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A80C2" w14:textId="24915EB4" w:rsidR="00F457EF" w:rsidRPr="00016063" w:rsidRDefault="00F457EF" w:rsidP="00F457EF">
      <w:pPr>
        <w:spacing w:after="0" w:line="240" w:lineRule="auto"/>
        <w:ind w:left="-180" w:right="-3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noProof/>
          <w:color w:val="000000"/>
          <w:kern w:val="0"/>
          <w:sz w:val="24"/>
          <w:szCs w:val="24"/>
          <w:lang w:eastAsia="zh-CN"/>
          <w14:ligatures w14:val="none"/>
        </w:rPr>
        <w:drawing>
          <wp:inline distT="0" distB="0" distL="0" distR="0" wp14:anchorId="4EDFD490" wp14:editId="2AE1694C">
            <wp:extent cx="1905000" cy="638175"/>
            <wp:effectExtent l="19050" t="19050" r="19050" b="28575"/>
            <wp:docPr id="712467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E5A9A9E" w14:textId="77777777" w:rsidR="00F457EF" w:rsidRPr="00016063" w:rsidRDefault="00F457EF" w:rsidP="00F457EF">
      <w:pPr>
        <w:spacing w:after="0" w:line="240" w:lineRule="auto"/>
        <w:ind w:left="-180" w:right="-334"/>
        <w:rPr>
          <w:rFonts w:ascii="Times New Roman" w:eastAsia="SimSun" w:hAnsi="Times New Roman" w:cs="Times New Roman"/>
          <w:color w:val="000000"/>
          <w:kern w:val="0"/>
          <w:sz w:val="24"/>
          <w:szCs w:val="24"/>
          <w:lang w:eastAsia="zh-CN"/>
          <w14:ligatures w14:val="none"/>
        </w:rPr>
      </w:pPr>
    </w:p>
    <w:p w14:paraId="24EAA140" w14:textId="77777777" w:rsidR="00F457EF" w:rsidRPr="00016063" w:rsidRDefault="00F457EF" w:rsidP="00F457EF">
      <w:pPr>
        <w:spacing w:after="0" w:line="240" w:lineRule="auto"/>
        <w:ind w:left="-180" w:right="-334"/>
        <w:rPr>
          <w:rFonts w:ascii="Times New Roman" w:eastAsia="SimSun" w:hAnsi="Times New Roman" w:cs="Times New Roman"/>
          <w:color w:val="000000"/>
          <w:kern w:val="0"/>
          <w:sz w:val="24"/>
          <w:szCs w:val="24"/>
          <w:lang w:eastAsia="zh-CN"/>
          <w14:ligatures w14:val="none"/>
        </w:rPr>
      </w:pPr>
    </w:p>
    <w:p w14:paraId="5838E5D9" w14:textId="77777777" w:rsidR="00F457EF" w:rsidRPr="00016063" w:rsidRDefault="00F457EF" w:rsidP="00F457EF">
      <w:pPr>
        <w:spacing w:after="0" w:line="240" w:lineRule="auto"/>
        <w:ind w:left="-180" w:right="-334"/>
        <w:jc w:val="center"/>
        <w:rPr>
          <w:rFonts w:ascii="Times New Roman" w:eastAsia="SimSun" w:hAnsi="Times New Roman" w:cs="Times New Roman"/>
          <w:b/>
          <w:color w:val="000000"/>
          <w:kern w:val="0"/>
          <w:sz w:val="24"/>
          <w:szCs w:val="24"/>
          <w:lang w:val="cy-GB" w:eastAsia="zh-CN"/>
          <w14:ligatures w14:val="none"/>
        </w:rPr>
      </w:pPr>
      <w:r w:rsidRPr="00016063">
        <w:rPr>
          <w:rFonts w:ascii="Times New Roman" w:eastAsia="SimSun" w:hAnsi="Times New Roman" w:cs="Times New Roman"/>
          <w:b/>
          <w:color w:val="000000"/>
          <w:kern w:val="0"/>
          <w:sz w:val="24"/>
          <w:szCs w:val="24"/>
          <w:lang w:val="cy-GB" w:eastAsia="zh-CN"/>
          <w14:ligatures w14:val="none"/>
        </w:rPr>
        <w:t xml:space="preserve">Postgraduate/Distance Learning </w:t>
      </w:r>
    </w:p>
    <w:p w14:paraId="19D68841" w14:textId="77777777" w:rsidR="00F457EF" w:rsidRPr="00016063" w:rsidRDefault="00F457EF" w:rsidP="00F457EF">
      <w:pPr>
        <w:spacing w:after="0" w:line="240" w:lineRule="auto"/>
        <w:ind w:left="-180" w:right="-334"/>
        <w:jc w:val="center"/>
        <w:rPr>
          <w:rFonts w:ascii="Times New Roman" w:eastAsia="SimSun" w:hAnsi="Times New Roman" w:cs="Times New Roman"/>
          <w:b/>
          <w:color w:val="000000"/>
          <w:kern w:val="0"/>
          <w:sz w:val="24"/>
          <w:szCs w:val="24"/>
          <w:lang w:eastAsia="zh-CN"/>
          <w14:ligatures w14:val="none"/>
        </w:rPr>
      </w:pPr>
      <w:r w:rsidRPr="00016063">
        <w:rPr>
          <w:rFonts w:ascii="Times New Roman" w:eastAsia="SimSun" w:hAnsi="Times New Roman" w:cs="Times New Roman"/>
          <w:b/>
          <w:color w:val="000000"/>
          <w:kern w:val="0"/>
          <w:sz w:val="24"/>
          <w:szCs w:val="24"/>
          <w:lang w:val="cy-GB" w:eastAsia="zh-CN"/>
          <w14:ligatures w14:val="none"/>
        </w:rPr>
        <w:t>Assignment coversheet &amp; feedback form</w:t>
      </w:r>
    </w:p>
    <w:p w14:paraId="5635F7F5" w14:textId="77777777" w:rsidR="00F457EF" w:rsidRPr="00016063" w:rsidRDefault="00F457EF" w:rsidP="00F457EF">
      <w:pPr>
        <w:spacing w:after="0" w:line="240" w:lineRule="auto"/>
        <w:rPr>
          <w:rFonts w:ascii="Times New Roman" w:eastAsia="SimSun" w:hAnsi="Times New Roman" w:cs="Times New Roman"/>
          <w:kern w:val="0"/>
          <w:sz w:val="24"/>
          <w:szCs w:val="24"/>
          <w:lang w:val="cy-GB" w:eastAsia="zh-CN"/>
          <w14:ligatures w14:val="none"/>
        </w:rPr>
      </w:pPr>
    </w:p>
    <w:p w14:paraId="6F7663BE" w14:textId="77777777" w:rsidR="00F457EF" w:rsidRPr="00016063" w:rsidRDefault="00F457EF" w:rsidP="00F457EF">
      <w:pPr>
        <w:keepNext/>
        <w:spacing w:after="0" w:line="240" w:lineRule="auto"/>
        <w:ind w:left="720"/>
        <w:jc w:val="center"/>
        <w:outlineLvl w:val="2"/>
        <w:rPr>
          <w:rFonts w:ascii="Times New Roman" w:eastAsia="SimSun" w:hAnsi="Times New Roman" w:cs="Times New Roman"/>
          <w:b/>
          <w:bCs/>
          <w:kern w:val="0"/>
          <w:sz w:val="24"/>
          <w:szCs w:val="24"/>
          <w:lang w:val="cy-GB" w:eastAsia="zh-CN"/>
          <w14:ligatures w14:val="none"/>
        </w:rPr>
      </w:pPr>
      <w:r w:rsidRPr="00016063">
        <w:rPr>
          <w:rFonts w:ascii="Times New Roman" w:eastAsia="SimSun" w:hAnsi="Times New Roman" w:cs="Times New Roman"/>
          <w:b/>
          <w:bCs/>
          <w:kern w:val="0"/>
          <w:sz w:val="24"/>
          <w:szCs w:val="24"/>
          <w:lang w:val="cy-GB" w:eastAsia="zh-CN"/>
          <w14:ligatures w14:val="none"/>
        </w:rPr>
        <w:t>THIS SHEET MUST BE THE FIRST PAGE OF THE ASSIGNMENT YOU ARE SUBMITTING  (DO NOT SEND AS A SEPARATE FILE)</w:t>
      </w:r>
    </w:p>
    <w:p w14:paraId="2BDD65E3" w14:textId="77777777" w:rsidR="00F457EF" w:rsidRPr="00016063" w:rsidRDefault="00F457EF" w:rsidP="00F457EF">
      <w:pPr>
        <w:keepNext/>
        <w:spacing w:after="0" w:line="240" w:lineRule="auto"/>
        <w:ind w:left="720"/>
        <w:jc w:val="center"/>
        <w:outlineLvl w:val="2"/>
        <w:rPr>
          <w:rFonts w:ascii="Times New Roman" w:eastAsia="SimSun" w:hAnsi="Times New Roman" w:cs="Times New Roman"/>
          <w:b/>
          <w:bCs/>
          <w:kern w:val="0"/>
          <w:sz w:val="24"/>
          <w:szCs w:val="24"/>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457EF" w:rsidRPr="00016063" w14:paraId="2DE04760" w14:textId="77777777" w:rsidTr="00553221">
        <w:trPr>
          <w:trHeight w:val="614"/>
        </w:trPr>
        <w:tc>
          <w:tcPr>
            <w:tcW w:w="8856" w:type="dxa"/>
            <w:gridSpan w:val="5"/>
          </w:tcPr>
          <w:p w14:paraId="679A84A9"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b/>
                <w:color w:val="000000"/>
                <w:kern w:val="0"/>
                <w:sz w:val="24"/>
                <w:szCs w:val="24"/>
                <w:lang w:eastAsia="zh-CN"/>
                <w14:ligatures w14:val="none"/>
              </w:rPr>
              <w:t>For completion by the student</w:t>
            </w:r>
            <w:r w:rsidRPr="00016063">
              <w:rPr>
                <w:rFonts w:ascii="Times New Roman" w:eastAsia="SimSun" w:hAnsi="Times New Roman" w:cs="Times New Roman"/>
                <w:color w:val="000000"/>
                <w:kern w:val="0"/>
                <w:sz w:val="24"/>
                <w:szCs w:val="24"/>
                <w:lang w:eastAsia="zh-CN"/>
                <w14:ligatures w14:val="none"/>
              </w:rPr>
              <w:t>:</w:t>
            </w:r>
          </w:p>
        </w:tc>
      </w:tr>
      <w:tr w:rsidR="00F457EF" w:rsidRPr="00016063" w14:paraId="18B438FC" w14:textId="77777777" w:rsidTr="00553221">
        <w:trPr>
          <w:trHeight w:val="718"/>
        </w:trPr>
        <w:tc>
          <w:tcPr>
            <w:tcW w:w="8856" w:type="dxa"/>
            <w:gridSpan w:val="5"/>
          </w:tcPr>
          <w:p w14:paraId="101EEAA5"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Student Name:</w:t>
            </w:r>
          </w:p>
          <w:p w14:paraId="0D1C7B56"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McGinn, Matthew Walsh</w:t>
            </w:r>
          </w:p>
        </w:tc>
      </w:tr>
      <w:tr w:rsidR="00F457EF" w:rsidRPr="00016063" w14:paraId="01EB5023" w14:textId="77777777" w:rsidTr="00553221">
        <w:trPr>
          <w:trHeight w:val="849"/>
        </w:trPr>
        <w:tc>
          <w:tcPr>
            <w:tcW w:w="4788" w:type="dxa"/>
          </w:tcPr>
          <w:p w14:paraId="54FACB80"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Module code: HPMS7006</w:t>
            </w:r>
          </w:p>
          <w:p w14:paraId="345DD0EE"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p>
          <w:p w14:paraId="0E2515BA"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Module title: Thomas Becket</w:t>
            </w:r>
          </w:p>
          <w:p w14:paraId="3FBF3D30"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p>
          <w:p w14:paraId="269B3241"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p>
        </w:tc>
        <w:tc>
          <w:tcPr>
            <w:tcW w:w="2266" w:type="dxa"/>
            <w:gridSpan w:val="3"/>
          </w:tcPr>
          <w:p w14:paraId="2AE3BCF5"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Student ID number:</w:t>
            </w:r>
          </w:p>
          <w:p w14:paraId="7DD4D892"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2209671</w:t>
            </w:r>
          </w:p>
        </w:tc>
        <w:tc>
          <w:tcPr>
            <w:tcW w:w="1802" w:type="dxa"/>
          </w:tcPr>
          <w:p w14:paraId="69854383"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Educational support needs:</w:t>
            </w:r>
          </w:p>
          <w:p w14:paraId="387BD6C7"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b/>
                <w:bCs/>
                <w:color w:val="000000"/>
                <w:kern w:val="0"/>
                <w:sz w:val="24"/>
                <w:szCs w:val="24"/>
                <w:lang w:eastAsia="zh-CN"/>
                <w14:ligatures w14:val="none"/>
              </w:rPr>
              <w:t>Yes</w:t>
            </w:r>
            <w:r w:rsidRPr="00016063">
              <w:rPr>
                <w:rFonts w:ascii="Times New Roman" w:eastAsia="SimSun" w:hAnsi="Times New Roman" w:cs="Times New Roman"/>
                <w:color w:val="000000"/>
                <w:kern w:val="0"/>
                <w:sz w:val="24"/>
                <w:szCs w:val="24"/>
                <w:lang w:eastAsia="zh-CN"/>
                <w14:ligatures w14:val="none"/>
              </w:rPr>
              <w:t>/No</w:t>
            </w:r>
          </w:p>
        </w:tc>
      </w:tr>
      <w:tr w:rsidR="00F457EF" w:rsidRPr="00016063" w14:paraId="672E7A61" w14:textId="77777777" w:rsidTr="00553221">
        <w:trPr>
          <w:trHeight w:val="1139"/>
        </w:trPr>
        <w:tc>
          <w:tcPr>
            <w:tcW w:w="8856" w:type="dxa"/>
            <w:gridSpan w:val="5"/>
          </w:tcPr>
          <w:p w14:paraId="3B6DF8E6"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Module tutor: Dr Janet Burton</w:t>
            </w:r>
          </w:p>
          <w:p w14:paraId="04F27384"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p>
          <w:p w14:paraId="64463EE8"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p>
          <w:p w14:paraId="75E82DB5" w14:textId="0C2C0D4E"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 xml:space="preserve">Assignment due date: 14 </w:t>
            </w:r>
            <w:r w:rsidR="005673F3">
              <w:rPr>
                <w:rFonts w:ascii="Times New Roman" w:eastAsia="SimSun" w:hAnsi="Times New Roman" w:cs="Times New Roman"/>
                <w:color w:val="000000"/>
                <w:kern w:val="0"/>
                <w:sz w:val="24"/>
                <w:szCs w:val="24"/>
                <w:lang w:eastAsia="zh-CN"/>
                <w14:ligatures w14:val="none"/>
              </w:rPr>
              <w:t>May</w:t>
            </w:r>
            <w:r w:rsidRPr="00016063">
              <w:rPr>
                <w:rFonts w:ascii="Times New Roman" w:eastAsia="SimSun" w:hAnsi="Times New Roman" w:cs="Times New Roman"/>
                <w:color w:val="000000"/>
                <w:kern w:val="0"/>
                <w:sz w:val="24"/>
                <w:szCs w:val="24"/>
                <w:lang w:eastAsia="zh-CN"/>
                <w14:ligatures w14:val="none"/>
              </w:rPr>
              <w:t xml:space="preserve"> 2023 (differentiated deadline, orig. due date </w:t>
            </w:r>
            <w:r w:rsidR="005673F3">
              <w:rPr>
                <w:rFonts w:ascii="Times New Roman" w:eastAsia="SimSun" w:hAnsi="Times New Roman" w:cs="Times New Roman"/>
                <w:color w:val="000000"/>
                <w:kern w:val="0"/>
                <w:sz w:val="24"/>
                <w:szCs w:val="24"/>
                <w:lang w:eastAsia="zh-CN"/>
                <w14:ligatures w14:val="none"/>
              </w:rPr>
              <w:t>07 May</w:t>
            </w:r>
            <w:r w:rsidRPr="00016063">
              <w:rPr>
                <w:rFonts w:ascii="Times New Roman" w:eastAsia="SimSun" w:hAnsi="Times New Roman" w:cs="Times New Roman"/>
                <w:color w:val="000000"/>
                <w:kern w:val="0"/>
                <w:sz w:val="24"/>
                <w:szCs w:val="24"/>
                <w:lang w:eastAsia="zh-CN"/>
                <w14:ligatures w14:val="none"/>
              </w:rPr>
              <w:t>)</w:t>
            </w:r>
          </w:p>
        </w:tc>
      </w:tr>
      <w:tr w:rsidR="00F457EF" w:rsidRPr="00016063" w14:paraId="259DFDE1" w14:textId="77777777" w:rsidTr="00553221">
        <w:trPr>
          <w:trHeight w:val="978"/>
        </w:trPr>
        <w:tc>
          <w:tcPr>
            <w:tcW w:w="8856" w:type="dxa"/>
            <w:gridSpan w:val="5"/>
            <w:tcBorders>
              <w:bottom w:val="single" w:sz="4" w:space="0" w:color="000000"/>
            </w:tcBorders>
          </w:tcPr>
          <w:p w14:paraId="7D19BE5D"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If your module has multiple submissions please indicate which piece of work this is.</w:t>
            </w:r>
          </w:p>
          <w:p w14:paraId="5FA901E6"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p w14:paraId="71BAC82B"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1</w:t>
            </w:r>
            <w:r w:rsidRPr="00016063">
              <w:rPr>
                <w:rFonts w:ascii="Times New Roman" w:eastAsia="SimSun" w:hAnsi="Times New Roman" w:cs="Times New Roman"/>
                <w:kern w:val="0"/>
                <w:sz w:val="24"/>
                <w:szCs w:val="24"/>
                <w:vertAlign w:val="superscript"/>
                <w:lang w:eastAsia="zh-CN"/>
                <w14:ligatures w14:val="none"/>
              </w:rPr>
              <w:t xml:space="preserve">st </w:t>
            </w:r>
            <w:r w:rsidRPr="00016063">
              <w:rPr>
                <w:rFonts w:ascii="Times New Roman" w:eastAsia="SimSun" w:hAnsi="Times New Roman" w:cs="Times New Roman"/>
                <w:kern w:val="0"/>
                <w:sz w:val="24"/>
                <w:szCs w:val="24"/>
                <w:lang w:eastAsia="zh-CN"/>
                <w14:ligatures w14:val="none"/>
              </w:rPr>
              <w:fldChar w:fldCharType="begin">
                <w:ffData>
                  <w:name w:val="Check13"/>
                  <w:enabled/>
                  <w:calcOnExit w:val="0"/>
                  <w:checkBox>
                    <w:sizeAuto/>
                    <w:default w:val="0"/>
                  </w:checkBox>
                </w:ffData>
              </w:fldChar>
            </w:r>
            <w:bookmarkStart w:id="0" w:name="Check13"/>
            <w:r w:rsidRPr="00016063">
              <w:rPr>
                <w:rFonts w:ascii="Times New Roman" w:eastAsia="SimSun" w:hAnsi="Times New Roman" w:cs="Times New Roman"/>
                <w:kern w:val="0"/>
                <w:sz w:val="24"/>
                <w:szCs w:val="24"/>
                <w:lang w:eastAsia="zh-CN"/>
                <w14:ligatures w14:val="none"/>
              </w:rPr>
              <w:instrText xml:space="preserve"> FORMCHECKBOX </w:instrText>
            </w:r>
            <w:r w:rsidR="00000000" w:rsidRPr="00016063">
              <w:rPr>
                <w:rFonts w:ascii="Times New Roman" w:eastAsia="SimSun" w:hAnsi="Times New Roman" w:cs="Times New Roman"/>
                <w:kern w:val="0"/>
                <w:sz w:val="24"/>
                <w:szCs w:val="24"/>
                <w:lang w:eastAsia="zh-CN"/>
                <w14:ligatures w14:val="none"/>
              </w:rPr>
            </w:r>
            <w:r w:rsidR="00000000" w:rsidRPr="00016063">
              <w:rPr>
                <w:rFonts w:ascii="Times New Roman" w:eastAsia="SimSun" w:hAnsi="Times New Roman" w:cs="Times New Roman"/>
                <w:kern w:val="0"/>
                <w:sz w:val="24"/>
                <w:szCs w:val="24"/>
                <w:lang w:eastAsia="zh-CN"/>
                <w14:ligatures w14:val="none"/>
              </w:rPr>
              <w:fldChar w:fldCharType="separate"/>
            </w:r>
            <w:r w:rsidRPr="00016063">
              <w:rPr>
                <w:rFonts w:ascii="Times New Roman" w:eastAsia="SimSun" w:hAnsi="Times New Roman" w:cs="Times New Roman"/>
                <w:kern w:val="0"/>
                <w:sz w:val="24"/>
                <w:szCs w:val="24"/>
                <w:lang w:eastAsia="zh-CN"/>
                <w14:ligatures w14:val="none"/>
              </w:rPr>
              <w:fldChar w:fldCharType="end"/>
            </w:r>
            <w:bookmarkEnd w:id="0"/>
            <w:r w:rsidRPr="00016063">
              <w:rPr>
                <w:rFonts w:ascii="Times New Roman" w:eastAsia="SimSun" w:hAnsi="Times New Roman" w:cs="Times New Roman"/>
                <w:kern w:val="0"/>
                <w:sz w:val="24"/>
                <w:szCs w:val="24"/>
                <w:lang w:eastAsia="zh-CN"/>
                <w14:ligatures w14:val="none"/>
              </w:rPr>
              <w:t xml:space="preserve">    2</w:t>
            </w:r>
            <w:r w:rsidRPr="00016063">
              <w:rPr>
                <w:rFonts w:ascii="Times New Roman" w:eastAsia="SimSun" w:hAnsi="Times New Roman" w:cs="Times New Roman"/>
                <w:kern w:val="0"/>
                <w:sz w:val="24"/>
                <w:szCs w:val="24"/>
                <w:vertAlign w:val="superscript"/>
                <w:lang w:eastAsia="zh-CN"/>
                <w14:ligatures w14:val="none"/>
              </w:rPr>
              <w:t>nd</w:t>
            </w:r>
            <w:r w:rsidRPr="00016063">
              <w:rPr>
                <w:rFonts w:ascii="Times New Roman" w:eastAsia="SimSun" w:hAnsi="Times New Roman" w:cs="Times New Roman"/>
                <w:kern w:val="0"/>
                <w:sz w:val="24"/>
                <w:szCs w:val="24"/>
                <w:lang w:eastAsia="zh-CN"/>
                <w14:ligatures w14:val="none"/>
              </w:rPr>
              <w:t xml:space="preserve">  </w:t>
            </w:r>
            <w:r w:rsidRPr="00016063">
              <w:rPr>
                <w:rFonts w:ascii="Times New Roman" w:eastAsia="SimSun" w:hAnsi="Times New Roman" w:cs="Times New Roman"/>
                <w:kern w:val="0"/>
                <w:sz w:val="24"/>
                <w:szCs w:val="24"/>
                <w:lang w:eastAsia="zh-CN"/>
                <w14:ligatures w14:val="none"/>
              </w:rPr>
              <w:fldChar w:fldCharType="begin">
                <w:ffData>
                  <w:name w:val="Check14"/>
                  <w:enabled/>
                  <w:calcOnExit w:val="0"/>
                  <w:checkBox>
                    <w:sizeAuto/>
                    <w:default w:val="1"/>
                  </w:checkBox>
                </w:ffData>
              </w:fldChar>
            </w:r>
            <w:bookmarkStart w:id="1" w:name="Check14"/>
            <w:r w:rsidRPr="00016063">
              <w:rPr>
                <w:rFonts w:ascii="Times New Roman" w:eastAsia="SimSun" w:hAnsi="Times New Roman" w:cs="Times New Roman"/>
                <w:kern w:val="0"/>
                <w:sz w:val="24"/>
                <w:szCs w:val="24"/>
                <w:lang w:eastAsia="zh-CN"/>
                <w14:ligatures w14:val="none"/>
              </w:rPr>
              <w:instrText xml:space="preserve"> FORMCHECKBOX </w:instrText>
            </w:r>
            <w:r w:rsidR="00000000" w:rsidRPr="00016063">
              <w:rPr>
                <w:rFonts w:ascii="Times New Roman" w:eastAsia="SimSun" w:hAnsi="Times New Roman" w:cs="Times New Roman"/>
                <w:kern w:val="0"/>
                <w:sz w:val="24"/>
                <w:szCs w:val="24"/>
                <w:lang w:eastAsia="zh-CN"/>
                <w14:ligatures w14:val="none"/>
              </w:rPr>
            </w:r>
            <w:r w:rsidR="00000000" w:rsidRPr="00016063">
              <w:rPr>
                <w:rFonts w:ascii="Times New Roman" w:eastAsia="SimSun" w:hAnsi="Times New Roman" w:cs="Times New Roman"/>
                <w:kern w:val="0"/>
                <w:sz w:val="24"/>
                <w:szCs w:val="24"/>
                <w:lang w:eastAsia="zh-CN"/>
                <w14:ligatures w14:val="none"/>
              </w:rPr>
              <w:fldChar w:fldCharType="separate"/>
            </w:r>
            <w:r w:rsidRPr="00016063">
              <w:rPr>
                <w:rFonts w:ascii="Times New Roman" w:eastAsia="SimSun" w:hAnsi="Times New Roman" w:cs="Times New Roman"/>
                <w:kern w:val="0"/>
                <w:sz w:val="24"/>
                <w:szCs w:val="24"/>
                <w:lang w:eastAsia="zh-CN"/>
                <w14:ligatures w14:val="none"/>
              </w:rPr>
              <w:fldChar w:fldCharType="end"/>
            </w:r>
            <w:bookmarkEnd w:id="1"/>
            <w:r w:rsidRPr="00016063">
              <w:rPr>
                <w:rFonts w:ascii="Times New Roman" w:eastAsia="SimSun" w:hAnsi="Times New Roman" w:cs="Times New Roman"/>
                <w:kern w:val="0"/>
                <w:sz w:val="24"/>
                <w:szCs w:val="24"/>
                <w:lang w:eastAsia="zh-CN"/>
                <w14:ligatures w14:val="none"/>
              </w:rPr>
              <w:t xml:space="preserve">     3</w:t>
            </w:r>
            <w:r w:rsidRPr="00016063">
              <w:rPr>
                <w:rFonts w:ascii="Times New Roman" w:eastAsia="SimSun" w:hAnsi="Times New Roman" w:cs="Times New Roman"/>
                <w:kern w:val="0"/>
                <w:sz w:val="24"/>
                <w:szCs w:val="24"/>
                <w:vertAlign w:val="superscript"/>
                <w:lang w:eastAsia="zh-CN"/>
                <w14:ligatures w14:val="none"/>
              </w:rPr>
              <w:t>rd</w:t>
            </w:r>
            <w:r w:rsidRPr="00016063">
              <w:rPr>
                <w:rFonts w:ascii="Times New Roman" w:eastAsia="SimSun" w:hAnsi="Times New Roman" w:cs="Times New Roman"/>
                <w:kern w:val="0"/>
                <w:sz w:val="24"/>
                <w:szCs w:val="24"/>
                <w:lang w:eastAsia="zh-CN"/>
                <w14:ligatures w14:val="none"/>
              </w:rPr>
              <w:t xml:space="preserve">  </w:t>
            </w:r>
            <w:r w:rsidRPr="00016063">
              <w:rPr>
                <w:rFonts w:ascii="Times New Roman" w:eastAsia="SimSun" w:hAnsi="Times New Roman" w:cs="Times New Roman"/>
                <w:kern w:val="0"/>
                <w:sz w:val="24"/>
                <w:szCs w:val="24"/>
                <w:lang w:eastAsia="zh-CN"/>
                <w14:ligatures w14:val="none"/>
              </w:rPr>
              <w:fldChar w:fldCharType="begin">
                <w:ffData>
                  <w:name w:val="Check15"/>
                  <w:enabled/>
                  <w:calcOnExit w:val="0"/>
                  <w:checkBox>
                    <w:sizeAuto/>
                    <w:default w:val="0"/>
                  </w:checkBox>
                </w:ffData>
              </w:fldChar>
            </w:r>
            <w:bookmarkStart w:id="2" w:name="Check15"/>
            <w:r w:rsidRPr="00016063">
              <w:rPr>
                <w:rFonts w:ascii="Times New Roman" w:eastAsia="SimSun" w:hAnsi="Times New Roman" w:cs="Times New Roman"/>
                <w:kern w:val="0"/>
                <w:sz w:val="24"/>
                <w:szCs w:val="24"/>
                <w:lang w:eastAsia="zh-CN"/>
                <w14:ligatures w14:val="none"/>
              </w:rPr>
              <w:instrText xml:space="preserve"> FORMCHECKBOX </w:instrText>
            </w:r>
            <w:r w:rsidR="00000000" w:rsidRPr="00016063">
              <w:rPr>
                <w:rFonts w:ascii="Times New Roman" w:eastAsia="SimSun" w:hAnsi="Times New Roman" w:cs="Times New Roman"/>
                <w:kern w:val="0"/>
                <w:sz w:val="24"/>
                <w:szCs w:val="24"/>
                <w:lang w:eastAsia="zh-CN"/>
                <w14:ligatures w14:val="none"/>
              </w:rPr>
            </w:r>
            <w:r w:rsidR="00000000" w:rsidRPr="00016063">
              <w:rPr>
                <w:rFonts w:ascii="Times New Roman" w:eastAsia="SimSun" w:hAnsi="Times New Roman" w:cs="Times New Roman"/>
                <w:kern w:val="0"/>
                <w:sz w:val="24"/>
                <w:szCs w:val="24"/>
                <w:lang w:eastAsia="zh-CN"/>
                <w14:ligatures w14:val="none"/>
              </w:rPr>
              <w:fldChar w:fldCharType="separate"/>
            </w:r>
            <w:r w:rsidRPr="00016063">
              <w:rPr>
                <w:rFonts w:ascii="Times New Roman" w:eastAsia="SimSun" w:hAnsi="Times New Roman" w:cs="Times New Roman"/>
                <w:kern w:val="0"/>
                <w:sz w:val="24"/>
                <w:szCs w:val="24"/>
                <w:lang w:eastAsia="zh-CN"/>
                <w14:ligatures w14:val="none"/>
              </w:rPr>
              <w:fldChar w:fldCharType="end"/>
            </w:r>
            <w:bookmarkEnd w:id="2"/>
            <w:r w:rsidRPr="00016063">
              <w:rPr>
                <w:rFonts w:ascii="Times New Roman" w:eastAsia="SimSun" w:hAnsi="Times New Roman" w:cs="Times New Roman"/>
                <w:kern w:val="0"/>
                <w:sz w:val="24"/>
                <w:szCs w:val="24"/>
                <w:lang w:eastAsia="zh-CN"/>
                <w14:ligatures w14:val="none"/>
              </w:rPr>
              <w:t xml:space="preserve">      4</w:t>
            </w:r>
            <w:r w:rsidRPr="00016063">
              <w:rPr>
                <w:rFonts w:ascii="Times New Roman" w:eastAsia="SimSun" w:hAnsi="Times New Roman" w:cs="Times New Roman"/>
                <w:kern w:val="0"/>
                <w:sz w:val="24"/>
                <w:szCs w:val="24"/>
                <w:vertAlign w:val="superscript"/>
                <w:lang w:eastAsia="zh-CN"/>
                <w14:ligatures w14:val="none"/>
              </w:rPr>
              <w:t>th</w:t>
            </w:r>
            <w:r w:rsidRPr="00016063">
              <w:rPr>
                <w:rFonts w:ascii="Times New Roman" w:eastAsia="SimSun" w:hAnsi="Times New Roman" w:cs="Times New Roman"/>
                <w:kern w:val="0"/>
                <w:sz w:val="24"/>
                <w:szCs w:val="24"/>
                <w:lang w:eastAsia="zh-CN"/>
                <w14:ligatures w14:val="none"/>
              </w:rPr>
              <w:t xml:space="preserve"> </w:t>
            </w:r>
            <w:r w:rsidRPr="00016063">
              <w:rPr>
                <w:rFonts w:ascii="Times New Roman" w:eastAsia="SimSun" w:hAnsi="Times New Roman" w:cs="Times New Roman"/>
                <w:kern w:val="0"/>
                <w:sz w:val="24"/>
                <w:szCs w:val="24"/>
                <w:lang w:eastAsia="zh-CN"/>
                <w14:ligatures w14:val="none"/>
              </w:rPr>
              <w:fldChar w:fldCharType="begin">
                <w:ffData>
                  <w:name w:val="Check16"/>
                  <w:enabled/>
                  <w:calcOnExit w:val="0"/>
                  <w:checkBox>
                    <w:sizeAuto/>
                    <w:default w:val="0"/>
                  </w:checkBox>
                </w:ffData>
              </w:fldChar>
            </w:r>
            <w:bookmarkStart w:id="3" w:name="Check16"/>
            <w:r w:rsidRPr="00016063">
              <w:rPr>
                <w:rFonts w:ascii="Times New Roman" w:eastAsia="SimSun" w:hAnsi="Times New Roman" w:cs="Times New Roman"/>
                <w:kern w:val="0"/>
                <w:sz w:val="24"/>
                <w:szCs w:val="24"/>
                <w:lang w:eastAsia="zh-CN"/>
                <w14:ligatures w14:val="none"/>
              </w:rPr>
              <w:instrText xml:space="preserve"> FORMCHECKBOX </w:instrText>
            </w:r>
            <w:r w:rsidR="00000000" w:rsidRPr="00016063">
              <w:rPr>
                <w:rFonts w:ascii="Times New Roman" w:eastAsia="SimSun" w:hAnsi="Times New Roman" w:cs="Times New Roman"/>
                <w:kern w:val="0"/>
                <w:sz w:val="24"/>
                <w:szCs w:val="24"/>
                <w:lang w:eastAsia="zh-CN"/>
                <w14:ligatures w14:val="none"/>
              </w:rPr>
            </w:r>
            <w:r w:rsidR="00000000" w:rsidRPr="00016063">
              <w:rPr>
                <w:rFonts w:ascii="Times New Roman" w:eastAsia="SimSun" w:hAnsi="Times New Roman" w:cs="Times New Roman"/>
                <w:kern w:val="0"/>
                <w:sz w:val="24"/>
                <w:szCs w:val="24"/>
                <w:lang w:eastAsia="zh-CN"/>
                <w14:ligatures w14:val="none"/>
              </w:rPr>
              <w:fldChar w:fldCharType="separate"/>
            </w:r>
            <w:r w:rsidRPr="00016063">
              <w:rPr>
                <w:rFonts w:ascii="Times New Roman" w:eastAsia="SimSun" w:hAnsi="Times New Roman" w:cs="Times New Roman"/>
                <w:kern w:val="0"/>
                <w:sz w:val="24"/>
                <w:szCs w:val="24"/>
                <w:lang w:eastAsia="zh-CN"/>
                <w14:ligatures w14:val="none"/>
              </w:rPr>
              <w:fldChar w:fldCharType="end"/>
            </w:r>
            <w:bookmarkEnd w:id="3"/>
            <w:r w:rsidRPr="00016063">
              <w:rPr>
                <w:rFonts w:ascii="Times New Roman" w:eastAsia="SimSun" w:hAnsi="Times New Roman" w:cs="Times New Roman"/>
                <w:kern w:val="0"/>
                <w:sz w:val="24"/>
                <w:szCs w:val="24"/>
                <w:lang w:eastAsia="zh-CN"/>
                <w14:ligatures w14:val="none"/>
              </w:rPr>
              <w:t xml:space="preserve">      5</w:t>
            </w:r>
            <w:r w:rsidRPr="00016063">
              <w:rPr>
                <w:rFonts w:ascii="Times New Roman" w:eastAsia="SimSun" w:hAnsi="Times New Roman" w:cs="Times New Roman"/>
                <w:kern w:val="0"/>
                <w:sz w:val="24"/>
                <w:szCs w:val="24"/>
                <w:vertAlign w:val="superscript"/>
                <w:lang w:eastAsia="zh-CN"/>
                <w14:ligatures w14:val="none"/>
              </w:rPr>
              <w:t>th</w:t>
            </w:r>
            <w:r w:rsidRPr="00016063">
              <w:rPr>
                <w:rFonts w:ascii="Times New Roman" w:eastAsia="SimSun" w:hAnsi="Times New Roman" w:cs="Times New Roman"/>
                <w:kern w:val="0"/>
                <w:sz w:val="24"/>
                <w:szCs w:val="24"/>
                <w:lang w:eastAsia="zh-CN"/>
                <w14:ligatures w14:val="none"/>
              </w:rPr>
              <w:t xml:space="preserve"> </w:t>
            </w:r>
            <w:r w:rsidRPr="00016063">
              <w:rPr>
                <w:rFonts w:ascii="Times New Roman" w:eastAsia="SimSun" w:hAnsi="Times New Roman" w:cs="Times New Roman"/>
                <w:kern w:val="0"/>
                <w:sz w:val="24"/>
                <w:szCs w:val="24"/>
                <w:lang w:eastAsia="zh-CN"/>
                <w14:ligatures w14:val="none"/>
              </w:rPr>
              <w:fldChar w:fldCharType="begin">
                <w:ffData>
                  <w:name w:val="Check17"/>
                  <w:enabled/>
                  <w:calcOnExit w:val="0"/>
                  <w:checkBox>
                    <w:sizeAuto/>
                    <w:default w:val="0"/>
                  </w:checkBox>
                </w:ffData>
              </w:fldChar>
            </w:r>
            <w:bookmarkStart w:id="4" w:name="Check17"/>
            <w:r w:rsidRPr="00016063">
              <w:rPr>
                <w:rFonts w:ascii="Times New Roman" w:eastAsia="SimSun" w:hAnsi="Times New Roman" w:cs="Times New Roman"/>
                <w:kern w:val="0"/>
                <w:sz w:val="24"/>
                <w:szCs w:val="24"/>
                <w:lang w:eastAsia="zh-CN"/>
                <w14:ligatures w14:val="none"/>
              </w:rPr>
              <w:instrText xml:space="preserve"> FORMCHECKBOX </w:instrText>
            </w:r>
            <w:r w:rsidR="00000000" w:rsidRPr="00016063">
              <w:rPr>
                <w:rFonts w:ascii="Times New Roman" w:eastAsia="SimSun" w:hAnsi="Times New Roman" w:cs="Times New Roman"/>
                <w:kern w:val="0"/>
                <w:sz w:val="24"/>
                <w:szCs w:val="24"/>
                <w:lang w:eastAsia="zh-CN"/>
                <w14:ligatures w14:val="none"/>
              </w:rPr>
            </w:r>
            <w:r w:rsidR="00000000" w:rsidRPr="00016063">
              <w:rPr>
                <w:rFonts w:ascii="Times New Roman" w:eastAsia="SimSun" w:hAnsi="Times New Roman" w:cs="Times New Roman"/>
                <w:kern w:val="0"/>
                <w:sz w:val="24"/>
                <w:szCs w:val="24"/>
                <w:lang w:eastAsia="zh-CN"/>
                <w14:ligatures w14:val="none"/>
              </w:rPr>
              <w:fldChar w:fldCharType="separate"/>
            </w:r>
            <w:r w:rsidRPr="00016063">
              <w:rPr>
                <w:rFonts w:ascii="Times New Roman" w:eastAsia="SimSun" w:hAnsi="Times New Roman" w:cs="Times New Roman"/>
                <w:kern w:val="0"/>
                <w:sz w:val="24"/>
                <w:szCs w:val="24"/>
                <w:lang w:eastAsia="zh-CN"/>
                <w14:ligatures w14:val="none"/>
              </w:rPr>
              <w:fldChar w:fldCharType="end"/>
            </w:r>
            <w:bookmarkEnd w:id="4"/>
            <w:r w:rsidRPr="00016063">
              <w:rPr>
                <w:rFonts w:ascii="Times New Roman" w:eastAsia="SimSun" w:hAnsi="Times New Roman" w:cs="Times New Roman"/>
                <w:kern w:val="0"/>
                <w:sz w:val="24"/>
                <w:szCs w:val="24"/>
                <w:lang w:eastAsia="zh-CN"/>
                <w14:ligatures w14:val="none"/>
              </w:rPr>
              <w:t xml:space="preserve">      6</w:t>
            </w:r>
            <w:r w:rsidRPr="00016063">
              <w:rPr>
                <w:rFonts w:ascii="Times New Roman" w:eastAsia="SimSun" w:hAnsi="Times New Roman" w:cs="Times New Roman"/>
                <w:kern w:val="0"/>
                <w:sz w:val="24"/>
                <w:szCs w:val="24"/>
                <w:vertAlign w:val="superscript"/>
                <w:lang w:eastAsia="zh-CN"/>
                <w14:ligatures w14:val="none"/>
              </w:rPr>
              <w:t>th</w:t>
            </w:r>
            <w:r w:rsidRPr="00016063">
              <w:rPr>
                <w:rFonts w:ascii="Times New Roman" w:eastAsia="SimSun" w:hAnsi="Times New Roman" w:cs="Times New Roman"/>
                <w:kern w:val="0"/>
                <w:sz w:val="24"/>
                <w:szCs w:val="24"/>
                <w:lang w:eastAsia="zh-CN"/>
                <w14:ligatures w14:val="none"/>
              </w:rPr>
              <w:t xml:space="preserve"> </w:t>
            </w:r>
            <w:r w:rsidRPr="00016063">
              <w:rPr>
                <w:rFonts w:ascii="Times New Roman" w:eastAsia="SimSun" w:hAnsi="Times New Roman" w:cs="Times New Roman"/>
                <w:kern w:val="0"/>
                <w:sz w:val="24"/>
                <w:szCs w:val="24"/>
                <w:lang w:eastAsia="zh-CN"/>
                <w14:ligatures w14:val="none"/>
              </w:rPr>
              <w:fldChar w:fldCharType="begin">
                <w:ffData>
                  <w:name w:val="Check18"/>
                  <w:enabled/>
                  <w:calcOnExit w:val="0"/>
                  <w:checkBox>
                    <w:sizeAuto/>
                    <w:default w:val="0"/>
                  </w:checkBox>
                </w:ffData>
              </w:fldChar>
            </w:r>
            <w:bookmarkStart w:id="5" w:name="Check18"/>
            <w:r w:rsidRPr="00016063">
              <w:rPr>
                <w:rFonts w:ascii="Times New Roman" w:eastAsia="SimSun" w:hAnsi="Times New Roman" w:cs="Times New Roman"/>
                <w:kern w:val="0"/>
                <w:sz w:val="24"/>
                <w:szCs w:val="24"/>
                <w:lang w:eastAsia="zh-CN"/>
                <w14:ligatures w14:val="none"/>
              </w:rPr>
              <w:instrText xml:space="preserve"> FORMCHECKBOX </w:instrText>
            </w:r>
            <w:r w:rsidR="00000000" w:rsidRPr="00016063">
              <w:rPr>
                <w:rFonts w:ascii="Times New Roman" w:eastAsia="SimSun" w:hAnsi="Times New Roman" w:cs="Times New Roman"/>
                <w:kern w:val="0"/>
                <w:sz w:val="24"/>
                <w:szCs w:val="24"/>
                <w:lang w:eastAsia="zh-CN"/>
                <w14:ligatures w14:val="none"/>
              </w:rPr>
            </w:r>
            <w:r w:rsidR="00000000" w:rsidRPr="00016063">
              <w:rPr>
                <w:rFonts w:ascii="Times New Roman" w:eastAsia="SimSun" w:hAnsi="Times New Roman" w:cs="Times New Roman"/>
                <w:kern w:val="0"/>
                <w:sz w:val="24"/>
                <w:szCs w:val="24"/>
                <w:lang w:eastAsia="zh-CN"/>
                <w14:ligatures w14:val="none"/>
              </w:rPr>
              <w:fldChar w:fldCharType="separate"/>
            </w:r>
            <w:r w:rsidRPr="00016063">
              <w:rPr>
                <w:rFonts w:ascii="Times New Roman" w:eastAsia="SimSun" w:hAnsi="Times New Roman" w:cs="Times New Roman"/>
                <w:kern w:val="0"/>
                <w:sz w:val="24"/>
                <w:szCs w:val="24"/>
                <w:lang w:eastAsia="zh-CN"/>
                <w14:ligatures w14:val="none"/>
              </w:rPr>
              <w:fldChar w:fldCharType="end"/>
            </w:r>
            <w:bookmarkEnd w:id="5"/>
          </w:p>
        </w:tc>
      </w:tr>
      <w:tr w:rsidR="00F457EF" w:rsidRPr="00016063" w14:paraId="7C5D03FA" w14:textId="77777777" w:rsidTr="00553221">
        <w:trPr>
          <w:trHeight w:val="978"/>
        </w:trPr>
        <w:tc>
          <w:tcPr>
            <w:tcW w:w="8856" w:type="dxa"/>
            <w:gridSpan w:val="5"/>
            <w:shd w:val="clear" w:color="auto" w:fill="D9D9D9"/>
          </w:tcPr>
          <w:p w14:paraId="392155B7"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I confirm that this is my original work and that I have adhered to the University policy on plagiarism.</w:t>
            </w:r>
          </w:p>
          <w:p w14:paraId="4EE21111"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Signed ……………………………………………………………</w:t>
            </w:r>
          </w:p>
          <w:p w14:paraId="51B58CDF" w14:textId="77777777" w:rsidR="00F457EF" w:rsidRPr="00016063" w:rsidRDefault="00F457EF" w:rsidP="00F457EF">
            <w:pPr>
              <w:spacing w:after="0" w:line="240" w:lineRule="auto"/>
              <w:ind w:right="34"/>
              <w:rPr>
                <w:rFonts w:ascii="Times New Roman" w:eastAsia="SimSun" w:hAnsi="Times New Roman" w:cs="Times New Roman"/>
                <w:b/>
                <w:color w:val="000000"/>
                <w:kern w:val="0"/>
                <w:sz w:val="24"/>
                <w:szCs w:val="24"/>
                <w:lang w:eastAsia="zh-CN"/>
                <w14:ligatures w14:val="none"/>
              </w:rPr>
            </w:pPr>
            <w:r w:rsidRPr="00016063">
              <w:rPr>
                <w:rFonts w:ascii="Times New Roman" w:eastAsia="SimSun" w:hAnsi="Times New Roman" w:cs="Times New Roman"/>
                <w:b/>
                <w:color w:val="000000"/>
                <w:kern w:val="0"/>
                <w:sz w:val="24"/>
                <w:szCs w:val="24"/>
                <w:lang w:eastAsia="zh-CN"/>
                <w14:ligatures w14:val="none"/>
              </w:rPr>
              <w:t xml:space="preserve">Email submission: if you are submitting this form via email, please tick this box </w:t>
            </w:r>
            <w:r w:rsidRPr="00016063">
              <w:rPr>
                <w:rFonts w:ascii="Times New Roman" w:eastAsia="SimSun" w:hAnsi="Times New Roman" w:cs="Times New Roman"/>
                <w:color w:val="000000"/>
                <w:kern w:val="0"/>
                <w:sz w:val="24"/>
                <w:szCs w:val="24"/>
                <w:lang w:eastAsia="zh-CN"/>
                <w14:ligatures w14:val="none"/>
              </w:rPr>
              <w:fldChar w:fldCharType="begin">
                <w:ffData>
                  <w:name w:val="Check14"/>
                  <w:enabled/>
                  <w:calcOnExit w:val="0"/>
                  <w:checkBox>
                    <w:sizeAuto/>
                    <w:default w:val="1"/>
                  </w:checkBox>
                </w:ffData>
              </w:fldChar>
            </w:r>
            <w:r w:rsidRPr="00016063">
              <w:rPr>
                <w:rFonts w:ascii="Times New Roman" w:eastAsia="SimSun" w:hAnsi="Times New Roman" w:cs="Times New Roman"/>
                <w:color w:val="000000"/>
                <w:kern w:val="0"/>
                <w:sz w:val="24"/>
                <w:szCs w:val="24"/>
                <w:lang w:eastAsia="zh-CN"/>
                <w14:ligatures w14:val="none"/>
              </w:rPr>
              <w:instrText xml:space="preserve"> FORMCHECKBOX </w:instrText>
            </w:r>
            <w:r w:rsidR="00000000" w:rsidRPr="00016063">
              <w:rPr>
                <w:rFonts w:ascii="Times New Roman" w:eastAsia="SimSun" w:hAnsi="Times New Roman" w:cs="Times New Roman"/>
                <w:color w:val="000000"/>
                <w:kern w:val="0"/>
                <w:sz w:val="24"/>
                <w:szCs w:val="24"/>
                <w:lang w:eastAsia="zh-CN"/>
                <w14:ligatures w14:val="none"/>
              </w:rPr>
            </w:r>
            <w:r w:rsidR="00000000" w:rsidRPr="00016063">
              <w:rPr>
                <w:rFonts w:ascii="Times New Roman" w:eastAsia="SimSun" w:hAnsi="Times New Roman" w:cs="Times New Roman"/>
                <w:color w:val="000000"/>
                <w:kern w:val="0"/>
                <w:sz w:val="24"/>
                <w:szCs w:val="24"/>
                <w:lang w:eastAsia="zh-CN"/>
                <w14:ligatures w14:val="none"/>
              </w:rPr>
              <w:fldChar w:fldCharType="separate"/>
            </w:r>
            <w:r w:rsidRPr="00016063">
              <w:rPr>
                <w:rFonts w:ascii="Times New Roman" w:eastAsia="SimSun" w:hAnsi="Times New Roman" w:cs="Times New Roman"/>
                <w:color w:val="000000"/>
                <w:kern w:val="0"/>
                <w:sz w:val="24"/>
                <w:szCs w:val="24"/>
                <w:lang w:eastAsia="zh-CN"/>
                <w14:ligatures w14:val="none"/>
              </w:rPr>
              <w:fldChar w:fldCharType="end"/>
            </w:r>
          </w:p>
          <w:p w14:paraId="3CEA1CBB" w14:textId="77777777" w:rsidR="00F457EF" w:rsidRPr="00016063" w:rsidRDefault="00F457EF" w:rsidP="00F457EF">
            <w:pPr>
              <w:spacing w:after="0" w:line="240" w:lineRule="auto"/>
              <w:ind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b/>
                <w:color w:val="000000"/>
                <w:kern w:val="0"/>
                <w:sz w:val="24"/>
                <w:szCs w:val="24"/>
                <w:lang w:eastAsia="zh-CN"/>
                <w14:ligatures w14:val="none"/>
              </w:rPr>
              <w:t>(as a substitute for your signature) to confirm that you agree to the above declaration.</w:t>
            </w:r>
          </w:p>
        </w:tc>
      </w:tr>
      <w:tr w:rsidR="00F457EF" w:rsidRPr="00016063" w14:paraId="0D965040" w14:textId="77777777" w:rsidTr="00553221">
        <w:trPr>
          <w:trHeight w:val="3972"/>
        </w:trPr>
        <w:tc>
          <w:tcPr>
            <w:tcW w:w="8856" w:type="dxa"/>
            <w:gridSpan w:val="5"/>
          </w:tcPr>
          <w:p w14:paraId="176E8A0E" w14:textId="77777777" w:rsidR="00F457EF" w:rsidRPr="00016063" w:rsidRDefault="00F457EF" w:rsidP="00F457EF">
            <w:pPr>
              <w:spacing w:after="0" w:line="240" w:lineRule="auto"/>
              <w:rPr>
                <w:rFonts w:ascii="Times New Roman" w:eastAsia="SimSun" w:hAnsi="Times New Roman" w:cs="Times New Roman"/>
                <w:b/>
                <w:kern w:val="0"/>
                <w:sz w:val="24"/>
                <w:szCs w:val="24"/>
                <w:lang w:eastAsia="zh-CN"/>
                <w14:ligatures w14:val="none"/>
              </w:rPr>
            </w:pPr>
          </w:p>
          <w:p w14:paraId="06B2F4DC"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b/>
                <w:kern w:val="0"/>
                <w:sz w:val="24"/>
                <w:szCs w:val="24"/>
                <w:lang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457EF" w:rsidRPr="00016063" w14:paraId="5D2BAD41" w14:textId="77777777" w:rsidTr="00553221">
              <w:tc>
                <w:tcPr>
                  <w:tcW w:w="6970" w:type="dxa"/>
                </w:tcPr>
                <w:p w14:paraId="1A685120"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p w14:paraId="2EFCEAC1"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1</w:t>
                  </w:r>
                  <w:r w:rsidRPr="00016063">
                    <w:rPr>
                      <w:rFonts w:ascii="Times New Roman" w:eastAsia="SimSun" w:hAnsi="Times New Roman" w:cs="Times New Roman"/>
                      <w:kern w:val="0"/>
                      <w:sz w:val="24"/>
                      <w:szCs w:val="24"/>
                      <w:vertAlign w:val="superscript"/>
                      <w:lang w:eastAsia="zh-CN"/>
                      <w14:ligatures w14:val="none"/>
                    </w:rPr>
                    <w:t>st</w:t>
                  </w:r>
                  <w:r w:rsidRPr="00016063">
                    <w:rPr>
                      <w:rFonts w:ascii="Times New Roman" w:eastAsia="SimSun" w:hAnsi="Times New Roman" w:cs="Times New Roman"/>
                      <w:kern w:val="0"/>
                      <w:sz w:val="24"/>
                      <w:szCs w:val="24"/>
                      <w:lang w:eastAsia="zh-CN"/>
                      <w14:ligatures w14:val="none"/>
                    </w:rPr>
                    <w:t xml:space="preserve"> Marker’s Provisional mark</w:t>
                  </w:r>
                </w:p>
              </w:tc>
              <w:tc>
                <w:tcPr>
                  <w:tcW w:w="1660" w:type="dxa"/>
                </w:tcPr>
                <w:p w14:paraId="37C6B572"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tc>
            </w:tr>
            <w:tr w:rsidR="00F457EF" w:rsidRPr="00016063" w14:paraId="7C6A93DF" w14:textId="77777777" w:rsidTr="00553221">
              <w:tc>
                <w:tcPr>
                  <w:tcW w:w="6970" w:type="dxa"/>
                </w:tcPr>
                <w:p w14:paraId="6FA28475"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p w14:paraId="48C06148"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2</w:t>
                  </w:r>
                  <w:r w:rsidRPr="00016063">
                    <w:rPr>
                      <w:rFonts w:ascii="Times New Roman" w:eastAsia="SimSun" w:hAnsi="Times New Roman" w:cs="Times New Roman"/>
                      <w:kern w:val="0"/>
                      <w:sz w:val="24"/>
                      <w:szCs w:val="24"/>
                      <w:vertAlign w:val="superscript"/>
                      <w:lang w:eastAsia="zh-CN"/>
                      <w14:ligatures w14:val="none"/>
                    </w:rPr>
                    <w:t>nd</w:t>
                  </w:r>
                  <w:r w:rsidRPr="00016063">
                    <w:rPr>
                      <w:rFonts w:ascii="Times New Roman" w:eastAsia="SimSun" w:hAnsi="Times New Roman" w:cs="Times New Roman"/>
                      <w:kern w:val="0"/>
                      <w:sz w:val="24"/>
                      <w:szCs w:val="24"/>
                      <w:lang w:eastAsia="zh-CN"/>
                      <w14:ligatures w14:val="none"/>
                    </w:rPr>
                    <w:t xml:space="preserve"> Marker’s/Moderator’s provisional mark</w:t>
                  </w:r>
                </w:p>
              </w:tc>
              <w:tc>
                <w:tcPr>
                  <w:tcW w:w="1660" w:type="dxa"/>
                </w:tcPr>
                <w:p w14:paraId="1760ECD6"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tc>
            </w:tr>
            <w:tr w:rsidR="00F457EF" w:rsidRPr="00016063" w14:paraId="70FD3A2F" w14:textId="77777777" w:rsidTr="00553221">
              <w:tc>
                <w:tcPr>
                  <w:tcW w:w="6970" w:type="dxa"/>
                </w:tcPr>
                <w:p w14:paraId="1FB7D2D1"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p w14:paraId="6A1F58B1"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External Examiner’s mark (if relevant)</w:t>
                  </w:r>
                </w:p>
              </w:tc>
              <w:tc>
                <w:tcPr>
                  <w:tcW w:w="1660" w:type="dxa"/>
                </w:tcPr>
                <w:p w14:paraId="4F9A640E"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tc>
            </w:tr>
            <w:tr w:rsidR="00F457EF" w:rsidRPr="00016063" w14:paraId="461A3C52" w14:textId="77777777" w:rsidTr="00553221">
              <w:tc>
                <w:tcPr>
                  <w:tcW w:w="6970" w:type="dxa"/>
                </w:tcPr>
                <w:p w14:paraId="3DAE19C1"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p w14:paraId="5B1EE48B" w14:textId="77777777" w:rsidR="00F457EF" w:rsidRPr="00016063" w:rsidRDefault="00F457EF" w:rsidP="00F457EF">
                  <w:pPr>
                    <w:spacing w:after="0" w:line="240" w:lineRule="auto"/>
                    <w:rPr>
                      <w:rFonts w:ascii="Times New Roman" w:eastAsia="SimSun" w:hAnsi="Times New Roman" w:cs="Times New Roman"/>
                      <w:b/>
                      <w:kern w:val="0"/>
                      <w:sz w:val="24"/>
                      <w:szCs w:val="24"/>
                      <w:lang w:eastAsia="zh-CN"/>
                      <w14:ligatures w14:val="none"/>
                    </w:rPr>
                  </w:pPr>
                  <w:r w:rsidRPr="00016063">
                    <w:rPr>
                      <w:rFonts w:ascii="Times New Roman" w:eastAsia="SimSun" w:hAnsi="Times New Roman" w:cs="Times New Roman"/>
                      <w:b/>
                      <w:kern w:val="0"/>
                      <w:sz w:val="24"/>
                      <w:szCs w:val="24"/>
                      <w:lang w:eastAsia="zh-CN"/>
                      <w14:ligatures w14:val="none"/>
                    </w:rPr>
                    <w:t>Final Mark</w:t>
                  </w:r>
                </w:p>
                <w:p w14:paraId="4B3283C2"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tc>
              <w:tc>
                <w:tcPr>
                  <w:tcW w:w="1660" w:type="dxa"/>
                </w:tcPr>
                <w:p w14:paraId="6BF58C74"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p>
              </w:tc>
            </w:tr>
          </w:tbl>
          <w:p w14:paraId="7788EB21" w14:textId="77777777" w:rsidR="00F457EF" w:rsidRPr="00016063" w:rsidRDefault="00F457EF" w:rsidP="00F457EF">
            <w:pPr>
              <w:spacing w:after="0" w:line="240" w:lineRule="auto"/>
              <w:ind w:left="142" w:right="34"/>
              <w:rPr>
                <w:rFonts w:ascii="Times New Roman" w:eastAsia="SimSun" w:hAnsi="Times New Roman" w:cs="Times New Roman"/>
                <w:b/>
                <w:color w:val="000000"/>
                <w:kern w:val="0"/>
                <w:sz w:val="24"/>
                <w:szCs w:val="24"/>
                <w:lang w:eastAsia="zh-CN"/>
                <w14:ligatures w14:val="none"/>
              </w:rPr>
            </w:pPr>
          </w:p>
          <w:p w14:paraId="5AB14CEB" w14:textId="77777777" w:rsidR="00F457EF" w:rsidRPr="00016063" w:rsidRDefault="00F457EF" w:rsidP="00F457EF">
            <w:pPr>
              <w:spacing w:after="0" w:line="240" w:lineRule="auto"/>
              <w:ind w:left="142"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b/>
                <w:color w:val="000000"/>
                <w:kern w:val="0"/>
                <w:sz w:val="24"/>
                <w:szCs w:val="24"/>
                <w:lang w:eastAsia="zh-CN"/>
                <w14:ligatures w14:val="none"/>
              </w:rPr>
              <w:t>NB.</w:t>
            </w:r>
            <w:r w:rsidRPr="00016063">
              <w:rPr>
                <w:rFonts w:ascii="Times New Roman" w:eastAsia="SimSun" w:hAnsi="Times New Roman" w:cs="Times New Roman"/>
                <w:color w:val="000000"/>
                <w:kern w:val="0"/>
                <w:sz w:val="24"/>
                <w:szCs w:val="24"/>
                <w:lang w:eastAsia="zh-CN"/>
                <w14:ligatures w14:val="none"/>
              </w:rPr>
              <w:t xml:space="preserve">  All marks are provisional until confirmed by the Final Examination Board.</w:t>
            </w:r>
          </w:p>
          <w:p w14:paraId="5EE0BDFE" w14:textId="77777777" w:rsidR="00F457EF" w:rsidRPr="00016063" w:rsidRDefault="00F457EF" w:rsidP="00F457EF">
            <w:pPr>
              <w:spacing w:after="0" w:line="240" w:lineRule="auto"/>
              <w:rPr>
                <w:rFonts w:ascii="Times New Roman" w:eastAsia="SimSun" w:hAnsi="Times New Roman" w:cs="Times New Roman"/>
                <w:b/>
                <w:color w:val="000000"/>
                <w:kern w:val="0"/>
                <w:sz w:val="24"/>
                <w:szCs w:val="24"/>
                <w:lang w:eastAsia="zh-CN"/>
                <w14:ligatures w14:val="none"/>
              </w:rPr>
            </w:pPr>
          </w:p>
          <w:p w14:paraId="6EE5A551" w14:textId="77777777" w:rsidR="00F457EF" w:rsidRPr="00016063" w:rsidRDefault="00F457EF" w:rsidP="00F457EF">
            <w:pPr>
              <w:spacing w:after="0" w:line="240" w:lineRule="auto"/>
              <w:rPr>
                <w:rFonts w:ascii="Times New Roman" w:eastAsia="SimSun" w:hAnsi="Times New Roman" w:cs="Times New Roman"/>
                <w:b/>
                <w:color w:val="000000"/>
                <w:kern w:val="0"/>
                <w:sz w:val="24"/>
                <w:szCs w:val="24"/>
                <w:lang w:eastAsia="zh-CN"/>
                <w14:ligatures w14:val="none"/>
              </w:rPr>
            </w:pPr>
          </w:p>
          <w:p w14:paraId="7B0411C7" w14:textId="77777777" w:rsidR="00F457EF" w:rsidRPr="00016063" w:rsidRDefault="00F457EF" w:rsidP="00F457EF">
            <w:pPr>
              <w:spacing w:after="0" w:line="240" w:lineRule="auto"/>
              <w:rPr>
                <w:rFonts w:ascii="Times New Roman" w:eastAsia="SimSun" w:hAnsi="Times New Roman" w:cs="Times New Roman"/>
                <w:b/>
                <w:color w:val="000000"/>
                <w:kern w:val="0"/>
                <w:sz w:val="24"/>
                <w:szCs w:val="24"/>
                <w:lang w:eastAsia="zh-CN"/>
                <w14:ligatures w14:val="none"/>
              </w:rPr>
            </w:pPr>
          </w:p>
          <w:p w14:paraId="662AFB26" w14:textId="77777777" w:rsidR="00F457EF" w:rsidRPr="00016063" w:rsidRDefault="00F457EF" w:rsidP="00F457EF">
            <w:pPr>
              <w:spacing w:after="0" w:line="240" w:lineRule="auto"/>
              <w:rPr>
                <w:rFonts w:ascii="Times New Roman" w:eastAsia="SimSun" w:hAnsi="Times New Roman" w:cs="Times New Roman"/>
                <w:b/>
                <w:color w:val="000000"/>
                <w:kern w:val="0"/>
                <w:sz w:val="24"/>
                <w:szCs w:val="24"/>
                <w:lang w:eastAsia="zh-CN"/>
                <w14:ligatures w14:val="none"/>
              </w:rPr>
            </w:pPr>
          </w:p>
          <w:p w14:paraId="19F1C463" w14:textId="77777777" w:rsidR="00F457EF" w:rsidRPr="00016063" w:rsidRDefault="00F457EF" w:rsidP="00F457EF">
            <w:pPr>
              <w:spacing w:after="0" w:line="240" w:lineRule="auto"/>
              <w:rPr>
                <w:rFonts w:ascii="Times New Roman" w:eastAsia="SimSun" w:hAnsi="Times New Roman" w:cs="Times New Roman"/>
                <w:b/>
                <w:color w:val="000000"/>
                <w:kern w:val="0"/>
                <w:sz w:val="24"/>
                <w:szCs w:val="24"/>
                <w:lang w:eastAsia="zh-CN"/>
                <w14:ligatures w14:val="none"/>
              </w:rPr>
            </w:pPr>
          </w:p>
          <w:p w14:paraId="6B07CCCC" w14:textId="77777777" w:rsidR="00F457EF" w:rsidRPr="00016063" w:rsidRDefault="00F457EF" w:rsidP="00F457EF">
            <w:pPr>
              <w:spacing w:after="0" w:line="240" w:lineRule="auto"/>
              <w:rPr>
                <w:rFonts w:ascii="Times New Roman" w:eastAsia="SimSun" w:hAnsi="Times New Roman" w:cs="Times New Roman"/>
                <w:b/>
                <w:color w:val="000000"/>
                <w:kern w:val="0"/>
                <w:sz w:val="24"/>
                <w:szCs w:val="24"/>
                <w:lang w:eastAsia="zh-CN"/>
                <w14:ligatures w14:val="none"/>
              </w:rPr>
            </w:pPr>
            <w:r w:rsidRPr="00016063">
              <w:rPr>
                <w:rFonts w:ascii="Times New Roman" w:eastAsia="SimSun" w:hAnsi="Times New Roman" w:cs="Times New Roman"/>
                <w:b/>
                <w:color w:val="000000"/>
                <w:kern w:val="0"/>
                <w:sz w:val="24"/>
                <w:szCs w:val="24"/>
                <w:lang w:eastAsia="zh-CN"/>
                <w14:ligatures w14:val="none"/>
              </w:rPr>
              <w:t>For completion by Marker 1 :</w:t>
            </w:r>
          </w:p>
          <w:p w14:paraId="2548AF36" w14:textId="77777777" w:rsidR="00F457EF" w:rsidRPr="00016063" w:rsidRDefault="00F457EF" w:rsidP="00F457EF">
            <w:pPr>
              <w:spacing w:before="100" w:beforeAutospacing="1" w:after="100" w:afterAutospacing="1" w:line="240" w:lineRule="auto"/>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Comments:</w:t>
            </w:r>
          </w:p>
          <w:p w14:paraId="70768341" w14:textId="77777777" w:rsidR="00F457EF" w:rsidRPr="00016063" w:rsidRDefault="00F457EF" w:rsidP="00F457EF">
            <w:pPr>
              <w:spacing w:before="100" w:beforeAutospacing="1" w:after="100" w:afterAutospacing="1" w:line="240" w:lineRule="auto"/>
              <w:rPr>
                <w:rFonts w:ascii="Times New Roman" w:eastAsia="SimSun" w:hAnsi="Times New Roman" w:cs="Times New Roman"/>
                <w:color w:val="000000"/>
                <w:kern w:val="0"/>
                <w:sz w:val="24"/>
                <w:szCs w:val="24"/>
                <w:lang w:eastAsia="zh-CN"/>
                <w14:ligatures w14:val="none"/>
              </w:rPr>
            </w:pPr>
          </w:p>
        </w:tc>
      </w:tr>
      <w:tr w:rsidR="00F457EF" w:rsidRPr="00016063" w14:paraId="5400E318" w14:textId="77777777" w:rsidTr="00553221">
        <w:trPr>
          <w:trHeight w:val="492"/>
        </w:trPr>
        <w:tc>
          <w:tcPr>
            <w:tcW w:w="6768" w:type="dxa"/>
            <w:gridSpan w:val="3"/>
          </w:tcPr>
          <w:p w14:paraId="5A914FA3" w14:textId="77777777" w:rsidR="00F457EF" w:rsidRPr="00016063" w:rsidRDefault="00F457EF" w:rsidP="00F457EF">
            <w:pPr>
              <w:spacing w:before="100" w:beforeAutospacing="1" w:after="100" w:afterAutospacing="1" w:line="240" w:lineRule="auto"/>
              <w:ind w:left="142"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lastRenderedPageBreak/>
              <w:t>Marker’s signature:</w:t>
            </w:r>
          </w:p>
        </w:tc>
        <w:tc>
          <w:tcPr>
            <w:tcW w:w="2088" w:type="dxa"/>
            <w:gridSpan w:val="2"/>
          </w:tcPr>
          <w:p w14:paraId="13A8F663" w14:textId="77777777" w:rsidR="00F457EF" w:rsidRPr="00016063" w:rsidRDefault="00F457EF" w:rsidP="00F457EF">
            <w:pPr>
              <w:spacing w:before="100" w:beforeAutospacing="1" w:after="0" w:afterAutospacing="1" w:line="240" w:lineRule="auto"/>
              <w:ind w:left="142" w:right="34"/>
              <w:rPr>
                <w:rFonts w:ascii="Times New Roman" w:eastAsia="SimSun" w:hAnsi="Times New Roman" w:cs="Times New Roman"/>
                <w:color w:val="000000"/>
                <w:kern w:val="0"/>
                <w:sz w:val="24"/>
                <w:szCs w:val="24"/>
                <w:lang w:eastAsia="zh-CN"/>
                <w14:ligatures w14:val="none"/>
              </w:rPr>
            </w:pPr>
            <w:r w:rsidRPr="00016063">
              <w:rPr>
                <w:rFonts w:ascii="Times New Roman" w:eastAsia="SimSun" w:hAnsi="Times New Roman" w:cs="Times New Roman"/>
                <w:color w:val="000000"/>
                <w:kern w:val="0"/>
                <w:sz w:val="24"/>
                <w:szCs w:val="24"/>
                <w:lang w:eastAsia="zh-CN"/>
                <w14:ligatures w14:val="none"/>
              </w:rPr>
              <w:t>Date:</w:t>
            </w:r>
          </w:p>
        </w:tc>
      </w:tr>
      <w:tr w:rsidR="00F457EF" w:rsidRPr="00016063" w14:paraId="296CEA6C" w14:textId="77777777" w:rsidTr="00553221">
        <w:tc>
          <w:tcPr>
            <w:tcW w:w="8856" w:type="dxa"/>
            <w:gridSpan w:val="5"/>
          </w:tcPr>
          <w:p w14:paraId="4114F339" w14:textId="77777777" w:rsidR="00F457EF" w:rsidRPr="00016063" w:rsidRDefault="00F457EF" w:rsidP="00F457EF">
            <w:pPr>
              <w:spacing w:after="0" w:line="240" w:lineRule="auto"/>
              <w:ind w:right="-334"/>
              <w:rPr>
                <w:rFonts w:ascii="Times New Roman" w:eastAsia="SimSun" w:hAnsi="Times New Roman" w:cs="Times New Roman"/>
                <w:bCs/>
                <w:i/>
                <w:color w:val="000000"/>
                <w:kern w:val="0"/>
                <w:sz w:val="24"/>
                <w:szCs w:val="24"/>
                <w:lang w:eastAsia="zh-CN"/>
                <w14:ligatures w14:val="none"/>
              </w:rPr>
            </w:pPr>
          </w:p>
          <w:p w14:paraId="5BC3B3F0" w14:textId="77777777" w:rsidR="00F457EF" w:rsidRPr="00016063" w:rsidRDefault="00F457EF" w:rsidP="00F457EF">
            <w:pPr>
              <w:spacing w:after="0" w:line="240" w:lineRule="auto"/>
              <w:ind w:right="-334"/>
              <w:rPr>
                <w:rFonts w:ascii="Times New Roman" w:eastAsia="SimSun" w:hAnsi="Times New Roman" w:cs="Times New Roman"/>
                <w:b/>
                <w:bCs/>
                <w:color w:val="000000"/>
                <w:kern w:val="0"/>
                <w:sz w:val="24"/>
                <w:szCs w:val="24"/>
                <w:lang w:eastAsia="zh-CN"/>
                <w14:ligatures w14:val="none"/>
              </w:rPr>
            </w:pPr>
            <w:r w:rsidRPr="00016063">
              <w:rPr>
                <w:rFonts w:ascii="Times New Roman" w:eastAsia="SimSun" w:hAnsi="Times New Roman" w:cs="Times New Roman"/>
                <w:b/>
                <w:bCs/>
                <w:color w:val="000000"/>
                <w:kern w:val="0"/>
                <w:sz w:val="24"/>
                <w:szCs w:val="24"/>
                <w:lang w:eastAsia="zh-CN"/>
                <w14:ligatures w14:val="none"/>
              </w:rPr>
              <w:t>For completion by Marker 2/Moderator:</w:t>
            </w:r>
          </w:p>
          <w:p w14:paraId="7DDADD0B" w14:textId="77777777" w:rsidR="00F457EF" w:rsidRPr="00016063" w:rsidRDefault="00F457EF" w:rsidP="00F457EF">
            <w:pPr>
              <w:spacing w:after="0" w:line="240" w:lineRule="auto"/>
              <w:ind w:right="-334"/>
              <w:rPr>
                <w:rFonts w:ascii="Times New Roman" w:eastAsia="SimSun" w:hAnsi="Times New Roman" w:cs="Times New Roman"/>
                <w:b/>
                <w:bCs/>
                <w:color w:val="000000"/>
                <w:kern w:val="0"/>
                <w:sz w:val="24"/>
                <w:szCs w:val="24"/>
                <w:lang w:eastAsia="zh-CN"/>
                <w14:ligatures w14:val="none"/>
              </w:rPr>
            </w:pPr>
          </w:p>
          <w:p w14:paraId="505EED8D"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r w:rsidRPr="00016063">
              <w:rPr>
                <w:rFonts w:ascii="Times New Roman" w:eastAsia="SimSun" w:hAnsi="Times New Roman" w:cs="Times New Roman"/>
                <w:bCs/>
                <w:color w:val="000000"/>
                <w:kern w:val="0"/>
                <w:sz w:val="24"/>
                <w:szCs w:val="24"/>
                <w:lang w:eastAsia="zh-CN"/>
                <w14:ligatures w14:val="none"/>
              </w:rPr>
              <w:t>Comments:</w:t>
            </w:r>
          </w:p>
          <w:p w14:paraId="64CC0C1E"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2F9C932"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43A84507"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p>
        </w:tc>
      </w:tr>
      <w:tr w:rsidR="00F457EF" w:rsidRPr="00016063" w14:paraId="483769DE" w14:textId="77777777" w:rsidTr="00553221">
        <w:trPr>
          <w:trHeight w:val="720"/>
        </w:trPr>
        <w:tc>
          <w:tcPr>
            <w:tcW w:w="5211" w:type="dxa"/>
            <w:gridSpan w:val="2"/>
          </w:tcPr>
          <w:p w14:paraId="526A09A6"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r w:rsidRPr="00016063">
              <w:rPr>
                <w:rFonts w:ascii="Times New Roman" w:eastAsia="SimSun" w:hAnsi="Times New Roman" w:cs="Times New Roman"/>
                <w:bCs/>
                <w:color w:val="000000"/>
                <w:kern w:val="0"/>
                <w:sz w:val="24"/>
                <w:szCs w:val="24"/>
                <w:lang w:eastAsia="zh-CN"/>
                <w14:ligatures w14:val="none"/>
              </w:rPr>
              <w:t>Marker’s Signature:</w:t>
            </w:r>
          </w:p>
        </w:tc>
        <w:tc>
          <w:tcPr>
            <w:tcW w:w="3645" w:type="dxa"/>
            <w:gridSpan w:val="3"/>
          </w:tcPr>
          <w:p w14:paraId="49010C08"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r w:rsidRPr="00016063">
              <w:rPr>
                <w:rFonts w:ascii="Times New Roman" w:eastAsia="SimSun" w:hAnsi="Times New Roman" w:cs="Times New Roman"/>
                <w:bCs/>
                <w:color w:val="000000"/>
                <w:kern w:val="0"/>
                <w:sz w:val="24"/>
                <w:szCs w:val="24"/>
                <w:lang w:eastAsia="zh-CN"/>
                <w14:ligatures w14:val="none"/>
              </w:rPr>
              <w:t>Date:</w:t>
            </w:r>
          </w:p>
        </w:tc>
      </w:tr>
      <w:tr w:rsidR="00F457EF" w:rsidRPr="00016063" w14:paraId="58641D6D" w14:textId="77777777" w:rsidTr="00553221">
        <w:trPr>
          <w:trHeight w:val="720"/>
        </w:trPr>
        <w:tc>
          <w:tcPr>
            <w:tcW w:w="8856" w:type="dxa"/>
            <w:gridSpan w:val="5"/>
          </w:tcPr>
          <w:p w14:paraId="10E5571F" w14:textId="77777777" w:rsidR="00F457EF" w:rsidRPr="00016063" w:rsidRDefault="00F457EF" w:rsidP="00F457EF">
            <w:pPr>
              <w:spacing w:after="0" w:line="240" w:lineRule="auto"/>
              <w:rPr>
                <w:rFonts w:ascii="Times New Roman" w:eastAsia="SimSun" w:hAnsi="Times New Roman" w:cs="Times New Roman"/>
                <w:b/>
                <w:kern w:val="0"/>
                <w:sz w:val="24"/>
                <w:szCs w:val="24"/>
                <w:lang w:eastAsia="zh-CN"/>
                <w14:ligatures w14:val="none"/>
              </w:rPr>
            </w:pPr>
            <w:r w:rsidRPr="00016063">
              <w:rPr>
                <w:rFonts w:ascii="Times New Roman" w:eastAsia="SimSun" w:hAnsi="Times New Roman" w:cs="Times New Roman"/>
                <w:b/>
                <w:kern w:val="0"/>
                <w:sz w:val="24"/>
                <w:szCs w:val="24"/>
                <w:lang w:eastAsia="zh-CN"/>
                <w14:ligatures w14:val="none"/>
              </w:rPr>
              <w:t>External Examiner’s comments (if relevant)</w:t>
            </w:r>
          </w:p>
          <w:p w14:paraId="494C0233"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03FD3260"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p>
          <w:p w14:paraId="23824A2B" w14:textId="77777777" w:rsidR="00F457EF" w:rsidRPr="00016063" w:rsidRDefault="00F457EF" w:rsidP="00F457EF">
            <w:pPr>
              <w:spacing w:after="0" w:line="240" w:lineRule="auto"/>
              <w:ind w:right="-334"/>
              <w:rPr>
                <w:rFonts w:ascii="Times New Roman" w:eastAsia="SimSun" w:hAnsi="Times New Roman" w:cs="Times New Roman"/>
                <w:bCs/>
                <w:color w:val="000000"/>
                <w:kern w:val="0"/>
                <w:sz w:val="24"/>
                <w:szCs w:val="24"/>
                <w:lang w:eastAsia="zh-CN"/>
                <w14:ligatures w14:val="none"/>
              </w:rPr>
            </w:pPr>
          </w:p>
        </w:tc>
      </w:tr>
      <w:tr w:rsidR="00F457EF" w:rsidRPr="00016063" w14:paraId="121D4384" w14:textId="77777777" w:rsidTr="00553221">
        <w:trPr>
          <w:trHeight w:val="720"/>
        </w:trPr>
        <w:tc>
          <w:tcPr>
            <w:tcW w:w="5211" w:type="dxa"/>
            <w:gridSpan w:val="2"/>
          </w:tcPr>
          <w:p w14:paraId="13C9B538"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External Examiner’s Signature:</w:t>
            </w:r>
          </w:p>
        </w:tc>
        <w:tc>
          <w:tcPr>
            <w:tcW w:w="3645" w:type="dxa"/>
            <w:gridSpan w:val="3"/>
          </w:tcPr>
          <w:p w14:paraId="3C39D7EC" w14:textId="77777777" w:rsidR="00F457EF" w:rsidRPr="00016063" w:rsidRDefault="00F457EF" w:rsidP="00F457EF">
            <w:pPr>
              <w:spacing w:after="0" w:line="240" w:lineRule="auto"/>
              <w:rPr>
                <w:rFonts w:ascii="Times New Roman" w:eastAsia="SimSun" w:hAnsi="Times New Roman" w:cs="Times New Roman"/>
                <w:kern w:val="0"/>
                <w:sz w:val="24"/>
                <w:szCs w:val="24"/>
                <w:lang w:eastAsia="zh-CN"/>
                <w14:ligatures w14:val="none"/>
              </w:rPr>
            </w:pPr>
            <w:r w:rsidRPr="00016063">
              <w:rPr>
                <w:rFonts w:ascii="Times New Roman" w:eastAsia="SimSun" w:hAnsi="Times New Roman" w:cs="Times New Roman"/>
                <w:kern w:val="0"/>
                <w:sz w:val="24"/>
                <w:szCs w:val="24"/>
                <w:lang w:eastAsia="zh-CN"/>
                <w14:ligatures w14:val="none"/>
              </w:rPr>
              <w:t>Date:</w:t>
            </w:r>
          </w:p>
        </w:tc>
      </w:tr>
    </w:tbl>
    <w:p w14:paraId="09DA07B6" w14:textId="05CF55C9" w:rsidR="00F457EF" w:rsidRPr="00016063" w:rsidRDefault="00F457EF">
      <w:pPr>
        <w:rPr>
          <w:rFonts w:ascii="Times New Roman" w:hAnsi="Times New Roman" w:cs="Times New Roman"/>
          <w:sz w:val="24"/>
          <w:szCs w:val="24"/>
        </w:rPr>
      </w:pPr>
    </w:p>
    <w:p w14:paraId="54C2C3D6" w14:textId="77777777" w:rsidR="00F457EF" w:rsidRPr="00016063" w:rsidRDefault="00F457EF">
      <w:pPr>
        <w:rPr>
          <w:rFonts w:ascii="Times New Roman" w:hAnsi="Times New Roman" w:cs="Times New Roman"/>
          <w:sz w:val="24"/>
          <w:szCs w:val="24"/>
        </w:rPr>
      </w:pPr>
      <w:r w:rsidRPr="00016063">
        <w:rPr>
          <w:rFonts w:ascii="Times New Roman" w:hAnsi="Times New Roman" w:cs="Times New Roman"/>
          <w:sz w:val="24"/>
          <w:szCs w:val="24"/>
        </w:rPr>
        <w:br w:type="page"/>
      </w:r>
    </w:p>
    <w:p w14:paraId="49A3A00D" w14:textId="1E729824" w:rsidR="0047783A" w:rsidRPr="00016063" w:rsidRDefault="0047783A"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lastRenderedPageBreak/>
        <w:t>Essay on Thomas Becket</w:t>
      </w:r>
    </w:p>
    <w:p w14:paraId="15C7CBC2" w14:textId="297D5E9E" w:rsidR="00BA032C" w:rsidRPr="00016063" w:rsidRDefault="00DE642A"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HPMS7006 Assignment </w:t>
      </w:r>
      <w:r w:rsidR="00F67D97" w:rsidRPr="00016063">
        <w:rPr>
          <w:rFonts w:ascii="Times New Roman" w:hAnsi="Times New Roman" w:cs="Times New Roman"/>
          <w:sz w:val="24"/>
          <w:szCs w:val="24"/>
        </w:rPr>
        <w:t>3</w:t>
      </w:r>
    </w:p>
    <w:p w14:paraId="6A4B000C" w14:textId="400F6D0C" w:rsidR="00BA032C" w:rsidRPr="00016063" w:rsidRDefault="00BA032C"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Matthew W. McGinn (2209671)</w:t>
      </w:r>
    </w:p>
    <w:p w14:paraId="4B5FEF2B" w14:textId="77777777" w:rsidR="00C014CF" w:rsidRPr="00016063" w:rsidRDefault="00C014CF" w:rsidP="00584A1A">
      <w:pPr>
        <w:spacing w:after="0" w:line="240" w:lineRule="auto"/>
        <w:rPr>
          <w:rFonts w:ascii="Times New Roman" w:hAnsi="Times New Roman" w:cs="Times New Roman"/>
          <w:sz w:val="24"/>
          <w:szCs w:val="24"/>
        </w:rPr>
      </w:pPr>
    </w:p>
    <w:p w14:paraId="03C444A5" w14:textId="7DCC475F" w:rsidR="00F32BDE" w:rsidRPr="00016063" w:rsidRDefault="00383984"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To</w:t>
      </w:r>
      <w:r w:rsidR="00ED6047" w:rsidRPr="00016063">
        <w:rPr>
          <w:rFonts w:ascii="Times New Roman" w:hAnsi="Times New Roman" w:cs="Times New Roman"/>
          <w:sz w:val="24"/>
          <w:szCs w:val="24"/>
        </w:rPr>
        <w:t xml:space="preserve"> respond to Michael Staunton’s question </w:t>
      </w:r>
      <w:r w:rsidR="00562CB1" w:rsidRPr="00016063">
        <w:rPr>
          <w:rFonts w:ascii="Times New Roman" w:hAnsi="Times New Roman" w:cs="Times New Roman"/>
          <w:sz w:val="24"/>
          <w:szCs w:val="24"/>
        </w:rPr>
        <w:t>on</w:t>
      </w:r>
      <w:r w:rsidR="00ED6047" w:rsidRPr="00016063">
        <w:rPr>
          <w:rFonts w:ascii="Times New Roman" w:hAnsi="Times New Roman" w:cs="Times New Roman"/>
          <w:sz w:val="24"/>
          <w:szCs w:val="24"/>
        </w:rPr>
        <w:t xml:space="preserve"> Thomas Becket’s cause</w:t>
      </w:r>
      <w:r w:rsidR="00493F25" w:rsidRPr="00016063">
        <w:rPr>
          <w:rFonts w:ascii="Times New Roman" w:hAnsi="Times New Roman" w:cs="Times New Roman"/>
          <w:sz w:val="24"/>
          <w:szCs w:val="24"/>
        </w:rPr>
        <w:t xml:space="preserve">, it </w:t>
      </w:r>
      <w:r w:rsidR="000670DD" w:rsidRPr="00016063">
        <w:rPr>
          <w:rFonts w:ascii="Times New Roman" w:hAnsi="Times New Roman" w:cs="Times New Roman"/>
          <w:sz w:val="24"/>
          <w:szCs w:val="24"/>
        </w:rPr>
        <w:t xml:space="preserve">is </w:t>
      </w:r>
      <w:r w:rsidR="00562CB1" w:rsidRPr="00016063">
        <w:rPr>
          <w:rFonts w:ascii="Times New Roman" w:hAnsi="Times New Roman" w:cs="Times New Roman"/>
          <w:sz w:val="24"/>
          <w:szCs w:val="24"/>
        </w:rPr>
        <w:t>necessary</w:t>
      </w:r>
      <w:r w:rsidR="000670DD" w:rsidRPr="00016063">
        <w:rPr>
          <w:rFonts w:ascii="Times New Roman" w:hAnsi="Times New Roman" w:cs="Times New Roman"/>
          <w:sz w:val="24"/>
          <w:szCs w:val="24"/>
        </w:rPr>
        <w:t xml:space="preserve"> to </w:t>
      </w:r>
      <w:r w:rsidR="00493F25" w:rsidRPr="00016063">
        <w:rPr>
          <w:rFonts w:ascii="Times New Roman" w:hAnsi="Times New Roman" w:cs="Times New Roman"/>
          <w:sz w:val="24"/>
          <w:szCs w:val="24"/>
        </w:rPr>
        <w:t xml:space="preserve">examine the causes attributed to </w:t>
      </w:r>
      <w:r w:rsidR="000670DD" w:rsidRPr="00016063">
        <w:rPr>
          <w:rFonts w:ascii="Times New Roman" w:hAnsi="Times New Roman" w:cs="Times New Roman"/>
          <w:sz w:val="24"/>
          <w:szCs w:val="24"/>
        </w:rPr>
        <w:t>Thomas</w:t>
      </w:r>
      <w:r w:rsidR="002629B3" w:rsidRPr="00016063">
        <w:rPr>
          <w:rFonts w:ascii="Times New Roman" w:hAnsi="Times New Roman" w:cs="Times New Roman"/>
          <w:sz w:val="24"/>
          <w:szCs w:val="24"/>
        </w:rPr>
        <w:t xml:space="preserve">; it must also be </w:t>
      </w:r>
      <w:r w:rsidR="00D359C6" w:rsidRPr="00016063">
        <w:rPr>
          <w:rFonts w:ascii="Times New Roman" w:hAnsi="Times New Roman" w:cs="Times New Roman"/>
          <w:sz w:val="24"/>
          <w:szCs w:val="24"/>
        </w:rPr>
        <w:t xml:space="preserve">understood </w:t>
      </w:r>
      <w:r w:rsidR="002629B3" w:rsidRPr="00016063">
        <w:rPr>
          <w:rFonts w:ascii="Times New Roman" w:hAnsi="Times New Roman" w:cs="Times New Roman"/>
          <w:sz w:val="24"/>
          <w:szCs w:val="24"/>
        </w:rPr>
        <w:t>that</w:t>
      </w:r>
      <w:r w:rsidR="000670DD" w:rsidRPr="00016063">
        <w:rPr>
          <w:rFonts w:ascii="Times New Roman" w:hAnsi="Times New Roman" w:cs="Times New Roman"/>
          <w:sz w:val="24"/>
          <w:szCs w:val="24"/>
        </w:rPr>
        <w:t xml:space="preserve"> the level of success</w:t>
      </w:r>
      <w:r w:rsidR="0050359B" w:rsidRPr="00016063">
        <w:rPr>
          <w:rFonts w:ascii="Times New Roman" w:hAnsi="Times New Roman" w:cs="Times New Roman"/>
          <w:sz w:val="24"/>
          <w:szCs w:val="24"/>
        </w:rPr>
        <w:t xml:space="preserve"> Thomas </w:t>
      </w:r>
      <w:r w:rsidR="00853692">
        <w:rPr>
          <w:rFonts w:ascii="Times New Roman" w:hAnsi="Times New Roman" w:cs="Times New Roman"/>
          <w:sz w:val="24"/>
          <w:szCs w:val="24"/>
        </w:rPr>
        <w:t xml:space="preserve">is claimed to have </w:t>
      </w:r>
      <w:r w:rsidR="0050359B" w:rsidRPr="00016063">
        <w:rPr>
          <w:rFonts w:ascii="Times New Roman" w:hAnsi="Times New Roman" w:cs="Times New Roman"/>
          <w:sz w:val="24"/>
          <w:szCs w:val="24"/>
        </w:rPr>
        <w:t xml:space="preserve">achieved </w:t>
      </w:r>
      <w:r w:rsidR="00D359C6" w:rsidRPr="00016063">
        <w:rPr>
          <w:rFonts w:ascii="Times New Roman" w:hAnsi="Times New Roman" w:cs="Times New Roman"/>
          <w:sz w:val="24"/>
          <w:szCs w:val="24"/>
        </w:rPr>
        <w:t xml:space="preserve">varies greatly depending on </w:t>
      </w:r>
      <w:r w:rsidR="0050359B" w:rsidRPr="00016063">
        <w:rPr>
          <w:rFonts w:ascii="Times New Roman" w:hAnsi="Times New Roman" w:cs="Times New Roman"/>
          <w:sz w:val="24"/>
          <w:szCs w:val="24"/>
        </w:rPr>
        <w:t xml:space="preserve">the </w:t>
      </w:r>
      <w:r w:rsidR="0054237F" w:rsidRPr="00016063">
        <w:rPr>
          <w:rFonts w:ascii="Times New Roman" w:hAnsi="Times New Roman" w:cs="Times New Roman"/>
          <w:sz w:val="24"/>
          <w:szCs w:val="24"/>
        </w:rPr>
        <w:t xml:space="preserve">background of the one considering </w:t>
      </w:r>
      <w:r w:rsidR="0050359B" w:rsidRPr="00016063">
        <w:rPr>
          <w:rFonts w:ascii="Times New Roman" w:hAnsi="Times New Roman" w:cs="Times New Roman"/>
          <w:sz w:val="24"/>
          <w:szCs w:val="24"/>
        </w:rPr>
        <w:t>the question.</w:t>
      </w:r>
      <w:r w:rsidR="00950031" w:rsidRPr="00016063">
        <w:rPr>
          <w:rFonts w:ascii="Times New Roman" w:hAnsi="Times New Roman" w:cs="Times New Roman"/>
          <w:sz w:val="24"/>
          <w:szCs w:val="24"/>
        </w:rPr>
        <w:t xml:space="preserve"> It would be correct to say that </w:t>
      </w:r>
      <w:r w:rsidR="00873D3A" w:rsidRPr="00016063">
        <w:rPr>
          <w:rFonts w:ascii="Times New Roman" w:hAnsi="Times New Roman" w:cs="Times New Roman"/>
          <w:sz w:val="24"/>
          <w:szCs w:val="24"/>
        </w:rPr>
        <w:t>the Becket dispute</w:t>
      </w:r>
      <w:r w:rsidR="009B5894" w:rsidRPr="00016063">
        <w:rPr>
          <w:rFonts w:ascii="Times New Roman" w:hAnsi="Times New Roman" w:cs="Times New Roman"/>
          <w:sz w:val="24"/>
          <w:szCs w:val="24"/>
        </w:rPr>
        <w:t xml:space="preserve"> originated with </w:t>
      </w:r>
      <w:r w:rsidR="00E906C7" w:rsidRPr="00016063">
        <w:rPr>
          <w:rFonts w:ascii="Times New Roman" w:hAnsi="Times New Roman" w:cs="Times New Roman"/>
          <w:sz w:val="24"/>
          <w:szCs w:val="24"/>
        </w:rPr>
        <w:t>the problem of</w:t>
      </w:r>
      <w:r w:rsidR="00950031" w:rsidRPr="00016063">
        <w:rPr>
          <w:rFonts w:ascii="Times New Roman" w:hAnsi="Times New Roman" w:cs="Times New Roman"/>
          <w:sz w:val="24"/>
          <w:szCs w:val="24"/>
        </w:rPr>
        <w:t xml:space="preserve"> </w:t>
      </w:r>
      <w:r w:rsidR="000B4626">
        <w:rPr>
          <w:rFonts w:ascii="Times New Roman" w:hAnsi="Times New Roman" w:cs="Times New Roman"/>
          <w:sz w:val="24"/>
          <w:szCs w:val="24"/>
        </w:rPr>
        <w:t xml:space="preserve">the </w:t>
      </w:r>
      <w:r w:rsidR="00950031" w:rsidRPr="00016063">
        <w:rPr>
          <w:rFonts w:ascii="Times New Roman" w:hAnsi="Times New Roman" w:cs="Times New Roman"/>
          <w:sz w:val="24"/>
          <w:szCs w:val="24"/>
        </w:rPr>
        <w:t>libert</w:t>
      </w:r>
      <w:r w:rsidR="000B4626">
        <w:rPr>
          <w:rFonts w:ascii="Times New Roman" w:hAnsi="Times New Roman" w:cs="Times New Roman"/>
          <w:sz w:val="24"/>
          <w:szCs w:val="24"/>
        </w:rPr>
        <w:t>ies</w:t>
      </w:r>
      <w:r w:rsidR="00950031" w:rsidRPr="00016063">
        <w:rPr>
          <w:rFonts w:ascii="Times New Roman" w:hAnsi="Times New Roman" w:cs="Times New Roman"/>
          <w:sz w:val="24"/>
          <w:szCs w:val="24"/>
        </w:rPr>
        <w:t xml:space="preserve"> of the </w:t>
      </w:r>
      <w:r w:rsidR="00764DA5">
        <w:rPr>
          <w:rFonts w:ascii="Times New Roman" w:hAnsi="Times New Roman" w:cs="Times New Roman"/>
          <w:sz w:val="24"/>
          <w:szCs w:val="24"/>
        </w:rPr>
        <w:t>Catholic Ch</w:t>
      </w:r>
      <w:r w:rsidR="00950031" w:rsidRPr="00016063">
        <w:rPr>
          <w:rFonts w:ascii="Times New Roman" w:hAnsi="Times New Roman" w:cs="Times New Roman"/>
          <w:sz w:val="24"/>
          <w:szCs w:val="24"/>
        </w:rPr>
        <w:t>urch</w:t>
      </w:r>
      <w:r w:rsidR="005836CE" w:rsidRPr="00016063">
        <w:rPr>
          <w:rFonts w:ascii="Times New Roman" w:hAnsi="Times New Roman" w:cs="Times New Roman"/>
          <w:sz w:val="24"/>
          <w:szCs w:val="24"/>
        </w:rPr>
        <w:t xml:space="preserve"> </w:t>
      </w:r>
      <w:r w:rsidR="000B4626">
        <w:rPr>
          <w:rFonts w:ascii="Times New Roman" w:hAnsi="Times New Roman" w:cs="Times New Roman"/>
          <w:sz w:val="24"/>
          <w:szCs w:val="24"/>
        </w:rPr>
        <w:t xml:space="preserve">in England </w:t>
      </w:r>
      <w:r w:rsidR="00764DA5">
        <w:rPr>
          <w:rFonts w:ascii="Times New Roman" w:hAnsi="Times New Roman" w:cs="Times New Roman"/>
          <w:sz w:val="24"/>
          <w:szCs w:val="24"/>
        </w:rPr>
        <w:t>versus</w:t>
      </w:r>
      <w:r w:rsidR="00E906C7" w:rsidRPr="00016063">
        <w:rPr>
          <w:rFonts w:ascii="Times New Roman" w:hAnsi="Times New Roman" w:cs="Times New Roman"/>
          <w:sz w:val="24"/>
          <w:szCs w:val="24"/>
        </w:rPr>
        <w:t xml:space="preserve"> the royal </w:t>
      </w:r>
      <w:r w:rsidR="00BA5CA7" w:rsidRPr="00016063">
        <w:rPr>
          <w:rFonts w:ascii="Times New Roman" w:hAnsi="Times New Roman" w:cs="Times New Roman"/>
          <w:sz w:val="24"/>
          <w:szCs w:val="24"/>
        </w:rPr>
        <w:t>prerogative</w:t>
      </w:r>
      <w:r w:rsidR="00E906C7" w:rsidRPr="00016063">
        <w:rPr>
          <w:rFonts w:ascii="Times New Roman" w:hAnsi="Times New Roman" w:cs="Times New Roman"/>
          <w:sz w:val="24"/>
          <w:szCs w:val="24"/>
        </w:rPr>
        <w:t xml:space="preserve"> </w:t>
      </w:r>
      <w:r w:rsidR="005836CE" w:rsidRPr="00016063">
        <w:rPr>
          <w:rFonts w:ascii="Times New Roman" w:hAnsi="Times New Roman" w:cs="Times New Roman"/>
          <w:sz w:val="24"/>
          <w:szCs w:val="24"/>
        </w:rPr>
        <w:t xml:space="preserve">of King Henry </w:t>
      </w:r>
      <w:r w:rsidR="009B5894" w:rsidRPr="00016063">
        <w:rPr>
          <w:rFonts w:ascii="Times New Roman" w:hAnsi="Times New Roman" w:cs="Times New Roman"/>
          <w:sz w:val="24"/>
          <w:szCs w:val="24"/>
        </w:rPr>
        <w:t>II</w:t>
      </w:r>
      <w:r w:rsidR="005836CE" w:rsidRPr="00016063">
        <w:rPr>
          <w:rFonts w:ascii="Times New Roman" w:hAnsi="Times New Roman" w:cs="Times New Roman"/>
          <w:sz w:val="24"/>
          <w:szCs w:val="24"/>
        </w:rPr>
        <w:t xml:space="preserve">. </w:t>
      </w:r>
      <w:r w:rsidR="00A43586" w:rsidRPr="00016063">
        <w:rPr>
          <w:rFonts w:ascii="Times New Roman" w:hAnsi="Times New Roman" w:cs="Times New Roman"/>
          <w:sz w:val="24"/>
          <w:szCs w:val="24"/>
        </w:rPr>
        <w:t>However,</w:t>
      </w:r>
      <w:r w:rsidR="005836CE" w:rsidRPr="00016063">
        <w:rPr>
          <w:rFonts w:ascii="Times New Roman" w:hAnsi="Times New Roman" w:cs="Times New Roman"/>
          <w:sz w:val="24"/>
          <w:szCs w:val="24"/>
        </w:rPr>
        <w:t xml:space="preserve"> the extent o</w:t>
      </w:r>
      <w:r w:rsidR="00A43586" w:rsidRPr="00016063">
        <w:rPr>
          <w:rFonts w:ascii="Times New Roman" w:hAnsi="Times New Roman" w:cs="Times New Roman"/>
          <w:sz w:val="24"/>
          <w:szCs w:val="24"/>
        </w:rPr>
        <w:t>f</w:t>
      </w:r>
      <w:r w:rsidR="005836CE" w:rsidRPr="00016063">
        <w:rPr>
          <w:rFonts w:ascii="Times New Roman" w:hAnsi="Times New Roman" w:cs="Times New Roman"/>
          <w:sz w:val="24"/>
          <w:szCs w:val="24"/>
        </w:rPr>
        <w:t xml:space="preserve"> the dispute</w:t>
      </w:r>
      <w:r w:rsidR="00E23E8B" w:rsidRPr="00016063">
        <w:rPr>
          <w:rFonts w:ascii="Times New Roman" w:hAnsi="Times New Roman" w:cs="Times New Roman"/>
          <w:sz w:val="24"/>
          <w:szCs w:val="24"/>
        </w:rPr>
        <w:t>, and its applicability</w:t>
      </w:r>
      <w:r w:rsidR="00F5670A" w:rsidRPr="00016063">
        <w:rPr>
          <w:rFonts w:ascii="Times New Roman" w:hAnsi="Times New Roman" w:cs="Times New Roman"/>
          <w:sz w:val="24"/>
          <w:szCs w:val="24"/>
        </w:rPr>
        <w:t xml:space="preserve">, is very important to determining </w:t>
      </w:r>
      <w:r w:rsidR="00A43586" w:rsidRPr="00016063">
        <w:rPr>
          <w:rFonts w:ascii="Times New Roman" w:hAnsi="Times New Roman" w:cs="Times New Roman"/>
          <w:sz w:val="24"/>
          <w:szCs w:val="24"/>
        </w:rPr>
        <w:t xml:space="preserve">the </w:t>
      </w:r>
      <w:r w:rsidR="00F5670A" w:rsidRPr="00016063">
        <w:rPr>
          <w:rFonts w:ascii="Times New Roman" w:hAnsi="Times New Roman" w:cs="Times New Roman"/>
          <w:sz w:val="24"/>
          <w:szCs w:val="24"/>
        </w:rPr>
        <w:t>succes</w:t>
      </w:r>
      <w:r w:rsidR="00A43586" w:rsidRPr="00016063">
        <w:rPr>
          <w:rFonts w:ascii="Times New Roman" w:hAnsi="Times New Roman" w:cs="Times New Roman"/>
          <w:sz w:val="24"/>
          <w:szCs w:val="24"/>
        </w:rPr>
        <w:t>s or failure of</w:t>
      </w:r>
      <w:r w:rsidR="00F5670A" w:rsidRPr="00016063">
        <w:rPr>
          <w:rFonts w:ascii="Times New Roman" w:hAnsi="Times New Roman" w:cs="Times New Roman"/>
          <w:sz w:val="24"/>
          <w:szCs w:val="24"/>
        </w:rPr>
        <w:t xml:space="preserve"> Thomas</w:t>
      </w:r>
      <w:r w:rsidR="002E0E20" w:rsidRPr="00016063">
        <w:rPr>
          <w:rFonts w:ascii="Times New Roman" w:hAnsi="Times New Roman" w:cs="Times New Roman"/>
          <w:sz w:val="24"/>
          <w:szCs w:val="24"/>
        </w:rPr>
        <w:t xml:space="preserve">. </w:t>
      </w:r>
      <w:r w:rsidR="008449B4" w:rsidRPr="00016063">
        <w:rPr>
          <w:rFonts w:ascii="Times New Roman" w:hAnsi="Times New Roman" w:cs="Times New Roman"/>
          <w:sz w:val="24"/>
          <w:szCs w:val="24"/>
        </w:rPr>
        <w:t>A</w:t>
      </w:r>
      <w:r w:rsidR="002E0E20" w:rsidRPr="00016063">
        <w:rPr>
          <w:rFonts w:ascii="Times New Roman" w:hAnsi="Times New Roman" w:cs="Times New Roman"/>
          <w:sz w:val="24"/>
          <w:szCs w:val="24"/>
        </w:rPr>
        <w:t xml:space="preserve">ssociated </w:t>
      </w:r>
      <w:r w:rsidR="008449B4" w:rsidRPr="00016063">
        <w:rPr>
          <w:rFonts w:ascii="Times New Roman" w:hAnsi="Times New Roman" w:cs="Times New Roman"/>
          <w:sz w:val="24"/>
          <w:szCs w:val="24"/>
        </w:rPr>
        <w:t xml:space="preserve">with the </w:t>
      </w:r>
      <w:r w:rsidR="002E0E20" w:rsidRPr="00016063">
        <w:rPr>
          <w:rFonts w:ascii="Times New Roman" w:hAnsi="Times New Roman" w:cs="Times New Roman"/>
          <w:sz w:val="24"/>
          <w:szCs w:val="24"/>
        </w:rPr>
        <w:t>question</w:t>
      </w:r>
      <w:r w:rsidR="008449B4" w:rsidRPr="00016063">
        <w:rPr>
          <w:rFonts w:ascii="Times New Roman" w:hAnsi="Times New Roman" w:cs="Times New Roman"/>
          <w:sz w:val="24"/>
          <w:szCs w:val="24"/>
        </w:rPr>
        <w:t xml:space="preserve"> of Thomas’s cause, </w:t>
      </w:r>
      <w:r w:rsidR="00364C39" w:rsidRPr="00016063">
        <w:rPr>
          <w:rFonts w:ascii="Times New Roman" w:hAnsi="Times New Roman" w:cs="Times New Roman"/>
          <w:sz w:val="24"/>
          <w:szCs w:val="24"/>
        </w:rPr>
        <w:t>and addressed by many biographers, is the extent to which</w:t>
      </w:r>
      <w:r w:rsidR="003912BB" w:rsidRPr="00016063">
        <w:rPr>
          <w:rFonts w:ascii="Times New Roman" w:hAnsi="Times New Roman" w:cs="Times New Roman"/>
          <w:sz w:val="24"/>
          <w:szCs w:val="24"/>
        </w:rPr>
        <w:t xml:space="preserve"> Thomas deserv</w:t>
      </w:r>
      <w:r w:rsidR="00364C39" w:rsidRPr="00016063">
        <w:rPr>
          <w:rFonts w:ascii="Times New Roman" w:hAnsi="Times New Roman" w:cs="Times New Roman"/>
          <w:sz w:val="24"/>
          <w:szCs w:val="24"/>
        </w:rPr>
        <w:t>ed</w:t>
      </w:r>
      <w:r w:rsidR="003912BB" w:rsidRPr="00016063">
        <w:rPr>
          <w:rFonts w:ascii="Times New Roman" w:hAnsi="Times New Roman" w:cs="Times New Roman"/>
          <w:sz w:val="24"/>
          <w:szCs w:val="24"/>
        </w:rPr>
        <w:t xml:space="preserve"> </w:t>
      </w:r>
      <w:r w:rsidR="00DB490E" w:rsidRPr="00016063">
        <w:rPr>
          <w:rFonts w:ascii="Times New Roman" w:hAnsi="Times New Roman" w:cs="Times New Roman"/>
          <w:sz w:val="24"/>
          <w:szCs w:val="24"/>
        </w:rPr>
        <w:t xml:space="preserve">to be considered a </w:t>
      </w:r>
      <w:r w:rsidR="003912BB" w:rsidRPr="00016063">
        <w:rPr>
          <w:rFonts w:ascii="Times New Roman" w:hAnsi="Times New Roman" w:cs="Times New Roman"/>
          <w:sz w:val="24"/>
          <w:szCs w:val="24"/>
        </w:rPr>
        <w:t>saint</w:t>
      </w:r>
      <w:r w:rsidR="00DB490E" w:rsidRPr="00016063">
        <w:rPr>
          <w:rFonts w:ascii="Times New Roman" w:hAnsi="Times New Roman" w:cs="Times New Roman"/>
          <w:sz w:val="24"/>
          <w:szCs w:val="24"/>
        </w:rPr>
        <w:t xml:space="preserve"> and martyr</w:t>
      </w:r>
      <w:r w:rsidR="003912BB" w:rsidRPr="00016063">
        <w:rPr>
          <w:rFonts w:ascii="Times New Roman" w:hAnsi="Times New Roman" w:cs="Times New Roman"/>
          <w:sz w:val="24"/>
          <w:szCs w:val="24"/>
        </w:rPr>
        <w:t>. While the question of Thomas</w:t>
      </w:r>
      <w:r w:rsidR="0063608D" w:rsidRPr="00016063">
        <w:rPr>
          <w:rFonts w:ascii="Times New Roman" w:hAnsi="Times New Roman" w:cs="Times New Roman"/>
          <w:sz w:val="24"/>
          <w:szCs w:val="24"/>
        </w:rPr>
        <w:t>’s</w:t>
      </w:r>
      <w:r w:rsidR="003912BB" w:rsidRPr="00016063">
        <w:rPr>
          <w:rFonts w:ascii="Times New Roman" w:hAnsi="Times New Roman" w:cs="Times New Roman"/>
          <w:sz w:val="24"/>
          <w:szCs w:val="24"/>
        </w:rPr>
        <w:t xml:space="preserve"> </w:t>
      </w:r>
      <w:r w:rsidR="00EB3F17" w:rsidRPr="00016063">
        <w:rPr>
          <w:rFonts w:ascii="Times New Roman" w:hAnsi="Times New Roman" w:cs="Times New Roman"/>
          <w:sz w:val="24"/>
          <w:szCs w:val="24"/>
        </w:rPr>
        <w:t>canonisation</w:t>
      </w:r>
      <w:r w:rsidR="00FB478C" w:rsidRPr="00016063">
        <w:rPr>
          <w:rFonts w:ascii="Times New Roman" w:hAnsi="Times New Roman" w:cs="Times New Roman"/>
          <w:sz w:val="24"/>
          <w:szCs w:val="24"/>
        </w:rPr>
        <w:t xml:space="preserve"> does not directly answer the question of</w:t>
      </w:r>
      <w:r w:rsidR="00DB490E" w:rsidRPr="00016063">
        <w:rPr>
          <w:rFonts w:ascii="Times New Roman" w:hAnsi="Times New Roman" w:cs="Times New Roman"/>
          <w:sz w:val="24"/>
          <w:szCs w:val="24"/>
        </w:rPr>
        <w:t xml:space="preserve"> </w:t>
      </w:r>
      <w:r w:rsidR="00FB478C" w:rsidRPr="00016063">
        <w:rPr>
          <w:rFonts w:ascii="Times New Roman" w:hAnsi="Times New Roman" w:cs="Times New Roman"/>
          <w:sz w:val="24"/>
          <w:szCs w:val="24"/>
        </w:rPr>
        <w:t>Thomas</w:t>
      </w:r>
      <w:r w:rsidR="00DB490E" w:rsidRPr="00016063">
        <w:rPr>
          <w:rFonts w:ascii="Times New Roman" w:hAnsi="Times New Roman" w:cs="Times New Roman"/>
          <w:sz w:val="24"/>
          <w:szCs w:val="24"/>
        </w:rPr>
        <w:t>’s success</w:t>
      </w:r>
      <w:r w:rsidR="00EA3DE4" w:rsidRPr="00016063">
        <w:rPr>
          <w:rFonts w:ascii="Times New Roman" w:hAnsi="Times New Roman" w:cs="Times New Roman"/>
          <w:sz w:val="24"/>
          <w:szCs w:val="24"/>
        </w:rPr>
        <w:t>,</w:t>
      </w:r>
      <w:r w:rsidR="00924D3E" w:rsidRPr="00016063">
        <w:rPr>
          <w:rFonts w:ascii="Times New Roman" w:hAnsi="Times New Roman" w:cs="Times New Roman"/>
          <w:sz w:val="24"/>
          <w:szCs w:val="24"/>
        </w:rPr>
        <w:t xml:space="preserve"> it does directly address some of the most important aspects of the Becket dispute. The</w:t>
      </w:r>
      <w:r w:rsidR="003434E9" w:rsidRPr="00016063">
        <w:rPr>
          <w:rFonts w:ascii="Times New Roman" w:hAnsi="Times New Roman" w:cs="Times New Roman"/>
          <w:sz w:val="24"/>
          <w:szCs w:val="24"/>
        </w:rPr>
        <w:t>se</w:t>
      </w:r>
      <w:r w:rsidR="00924D3E" w:rsidRPr="00016063">
        <w:rPr>
          <w:rFonts w:ascii="Times New Roman" w:hAnsi="Times New Roman" w:cs="Times New Roman"/>
          <w:sz w:val="24"/>
          <w:szCs w:val="24"/>
        </w:rPr>
        <w:t xml:space="preserve"> question</w:t>
      </w:r>
      <w:r w:rsidR="003434E9" w:rsidRPr="00016063">
        <w:rPr>
          <w:rFonts w:ascii="Times New Roman" w:hAnsi="Times New Roman" w:cs="Times New Roman"/>
          <w:sz w:val="24"/>
          <w:szCs w:val="24"/>
        </w:rPr>
        <w:t xml:space="preserve">s also </w:t>
      </w:r>
      <w:r w:rsidR="006019F7" w:rsidRPr="00016063">
        <w:rPr>
          <w:rFonts w:ascii="Times New Roman" w:hAnsi="Times New Roman" w:cs="Times New Roman"/>
          <w:sz w:val="24"/>
          <w:szCs w:val="24"/>
        </w:rPr>
        <w:t>can</w:t>
      </w:r>
      <w:r w:rsidR="003434E9" w:rsidRPr="00016063">
        <w:rPr>
          <w:rFonts w:ascii="Times New Roman" w:hAnsi="Times New Roman" w:cs="Times New Roman"/>
          <w:sz w:val="24"/>
          <w:szCs w:val="24"/>
        </w:rPr>
        <w:t>not</w:t>
      </w:r>
      <w:r w:rsidR="006019F7" w:rsidRPr="00016063">
        <w:rPr>
          <w:rFonts w:ascii="Times New Roman" w:hAnsi="Times New Roman" w:cs="Times New Roman"/>
          <w:sz w:val="24"/>
          <w:szCs w:val="24"/>
        </w:rPr>
        <w:t xml:space="preserve"> be separated from how Thomas is viewed by </w:t>
      </w:r>
      <w:r w:rsidR="00F26E58" w:rsidRPr="00016063">
        <w:rPr>
          <w:rFonts w:ascii="Times New Roman" w:hAnsi="Times New Roman" w:cs="Times New Roman"/>
          <w:sz w:val="24"/>
          <w:szCs w:val="24"/>
        </w:rPr>
        <w:t xml:space="preserve">the Roman Catholic Church, </w:t>
      </w:r>
      <w:r w:rsidR="00F91FF7" w:rsidRPr="00016063">
        <w:rPr>
          <w:rFonts w:ascii="Times New Roman" w:hAnsi="Times New Roman" w:cs="Times New Roman"/>
          <w:sz w:val="24"/>
          <w:szCs w:val="24"/>
        </w:rPr>
        <w:t xml:space="preserve">the body </w:t>
      </w:r>
      <w:r w:rsidR="006019F7" w:rsidRPr="00016063">
        <w:rPr>
          <w:rFonts w:ascii="Times New Roman" w:hAnsi="Times New Roman" w:cs="Times New Roman"/>
          <w:sz w:val="24"/>
          <w:szCs w:val="24"/>
        </w:rPr>
        <w:t xml:space="preserve">he was </w:t>
      </w:r>
      <w:r w:rsidR="00724AE1" w:rsidRPr="00016063">
        <w:rPr>
          <w:rFonts w:ascii="Times New Roman" w:hAnsi="Times New Roman" w:cs="Times New Roman"/>
          <w:sz w:val="24"/>
          <w:szCs w:val="24"/>
        </w:rPr>
        <w:t>defending,</w:t>
      </w:r>
      <w:r w:rsidR="006019F7" w:rsidRPr="00016063">
        <w:rPr>
          <w:rFonts w:ascii="Times New Roman" w:hAnsi="Times New Roman" w:cs="Times New Roman"/>
          <w:sz w:val="24"/>
          <w:szCs w:val="24"/>
        </w:rPr>
        <w:t xml:space="preserve"> and which still venerates him as a </w:t>
      </w:r>
      <w:r w:rsidR="00F91FF7" w:rsidRPr="00016063">
        <w:rPr>
          <w:rFonts w:ascii="Times New Roman" w:hAnsi="Times New Roman" w:cs="Times New Roman"/>
          <w:sz w:val="24"/>
          <w:szCs w:val="24"/>
        </w:rPr>
        <w:t>saint</w:t>
      </w:r>
      <w:r w:rsidR="00851628" w:rsidRPr="00016063">
        <w:rPr>
          <w:rFonts w:ascii="Times New Roman" w:hAnsi="Times New Roman" w:cs="Times New Roman"/>
          <w:sz w:val="24"/>
          <w:szCs w:val="24"/>
        </w:rPr>
        <w:t>, and from how loyalists to the</w:t>
      </w:r>
      <w:r w:rsidR="008117CD" w:rsidRPr="00016063">
        <w:rPr>
          <w:rFonts w:ascii="Times New Roman" w:hAnsi="Times New Roman" w:cs="Times New Roman"/>
          <w:sz w:val="24"/>
          <w:szCs w:val="24"/>
        </w:rPr>
        <w:t xml:space="preserve"> </w:t>
      </w:r>
      <w:r w:rsidR="00851628" w:rsidRPr="00016063">
        <w:rPr>
          <w:rFonts w:ascii="Times New Roman" w:hAnsi="Times New Roman" w:cs="Times New Roman"/>
          <w:sz w:val="24"/>
          <w:szCs w:val="24"/>
        </w:rPr>
        <w:t xml:space="preserve">Church of England viewed </w:t>
      </w:r>
      <w:r w:rsidR="008117CD" w:rsidRPr="00016063">
        <w:rPr>
          <w:rFonts w:ascii="Times New Roman" w:hAnsi="Times New Roman" w:cs="Times New Roman"/>
          <w:sz w:val="24"/>
          <w:szCs w:val="24"/>
        </w:rPr>
        <w:t xml:space="preserve">him (at least until </w:t>
      </w:r>
      <w:r w:rsidR="00A26ED4" w:rsidRPr="00016063">
        <w:rPr>
          <w:rFonts w:ascii="Times New Roman" w:hAnsi="Times New Roman" w:cs="Times New Roman"/>
          <w:sz w:val="24"/>
          <w:szCs w:val="24"/>
        </w:rPr>
        <w:t xml:space="preserve">open </w:t>
      </w:r>
      <w:r w:rsidR="008117CD" w:rsidRPr="00016063">
        <w:rPr>
          <w:rFonts w:ascii="Times New Roman" w:hAnsi="Times New Roman" w:cs="Times New Roman"/>
          <w:sz w:val="24"/>
          <w:szCs w:val="24"/>
        </w:rPr>
        <w:t>Catholic</w:t>
      </w:r>
      <w:r w:rsidR="00A26ED4" w:rsidRPr="00016063">
        <w:rPr>
          <w:rFonts w:ascii="Times New Roman" w:hAnsi="Times New Roman" w:cs="Times New Roman"/>
          <w:sz w:val="24"/>
          <w:szCs w:val="24"/>
        </w:rPr>
        <w:t xml:space="preserve"> worship began to be tolerated in the </w:t>
      </w:r>
      <w:r w:rsidR="00454DF2" w:rsidRPr="00016063">
        <w:rPr>
          <w:rFonts w:ascii="Times New Roman" w:hAnsi="Times New Roman" w:cs="Times New Roman"/>
          <w:sz w:val="24"/>
          <w:szCs w:val="24"/>
        </w:rPr>
        <w:t>United Kingdom</w:t>
      </w:r>
      <w:r w:rsidR="00A26ED4" w:rsidRPr="00016063">
        <w:rPr>
          <w:rFonts w:ascii="Times New Roman" w:hAnsi="Times New Roman" w:cs="Times New Roman"/>
          <w:sz w:val="24"/>
          <w:szCs w:val="24"/>
        </w:rPr>
        <w:t>)</w:t>
      </w:r>
      <w:r w:rsidR="006019F7" w:rsidRPr="00016063">
        <w:rPr>
          <w:rFonts w:ascii="Times New Roman" w:hAnsi="Times New Roman" w:cs="Times New Roman"/>
          <w:sz w:val="24"/>
          <w:szCs w:val="24"/>
        </w:rPr>
        <w:t>.</w:t>
      </w:r>
      <w:r w:rsidR="00390ED6" w:rsidRPr="00016063">
        <w:rPr>
          <w:rFonts w:ascii="Times New Roman" w:hAnsi="Times New Roman" w:cs="Times New Roman"/>
          <w:sz w:val="24"/>
          <w:szCs w:val="24"/>
        </w:rPr>
        <w:t xml:space="preserve"> Or, as Anne Duggan </w:t>
      </w:r>
      <w:r w:rsidR="00F53ABC" w:rsidRPr="00016063">
        <w:rPr>
          <w:rFonts w:ascii="Times New Roman" w:hAnsi="Times New Roman" w:cs="Times New Roman"/>
          <w:sz w:val="24"/>
          <w:szCs w:val="24"/>
        </w:rPr>
        <w:t xml:space="preserve">reminds us, “Historical opinion is still broadly </w:t>
      </w:r>
      <w:r w:rsidR="00DA5FB1" w:rsidRPr="00016063">
        <w:rPr>
          <w:rFonts w:ascii="Times New Roman" w:hAnsi="Times New Roman" w:cs="Times New Roman"/>
          <w:sz w:val="24"/>
          <w:szCs w:val="24"/>
        </w:rPr>
        <w:t xml:space="preserve">split between those who interpret the Becket controversy in exclusively secular terms and those who see </w:t>
      </w:r>
      <w:r w:rsidR="00F32BDE" w:rsidRPr="00016063">
        <w:rPr>
          <w:rFonts w:ascii="Times New Roman" w:hAnsi="Times New Roman" w:cs="Times New Roman"/>
          <w:sz w:val="24"/>
          <w:szCs w:val="24"/>
        </w:rPr>
        <w:t>it from the Church’s perspective.”</w:t>
      </w:r>
      <w:r w:rsidR="00F32BDE" w:rsidRPr="00016063">
        <w:rPr>
          <w:rStyle w:val="FootnoteReference"/>
          <w:rFonts w:ascii="Times New Roman" w:hAnsi="Times New Roman" w:cs="Times New Roman"/>
          <w:sz w:val="24"/>
          <w:szCs w:val="24"/>
        </w:rPr>
        <w:footnoteReference w:id="2"/>
      </w:r>
    </w:p>
    <w:p w14:paraId="05F72E9A" w14:textId="77777777" w:rsidR="00383984" w:rsidRPr="00016063" w:rsidRDefault="00383984" w:rsidP="00584A1A">
      <w:pPr>
        <w:spacing w:after="0" w:line="240" w:lineRule="auto"/>
        <w:rPr>
          <w:rFonts w:ascii="Times New Roman" w:hAnsi="Times New Roman" w:cs="Times New Roman"/>
          <w:sz w:val="24"/>
          <w:szCs w:val="24"/>
        </w:rPr>
      </w:pPr>
    </w:p>
    <w:p w14:paraId="4931D3EC" w14:textId="1BA362B8" w:rsidR="003B03EC" w:rsidRPr="00016063" w:rsidRDefault="002B0530" w:rsidP="003B03EC">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So,</w:t>
      </w:r>
      <w:r w:rsidR="00E761DD" w:rsidRPr="00016063">
        <w:rPr>
          <w:rFonts w:ascii="Times New Roman" w:hAnsi="Times New Roman" w:cs="Times New Roman"/>
          <w:sz w:val="24"/>
          <w:szCs w:val="24"/>
        </w:rPr>
        <w:t xml:space="preserve"> it is </w:t>
      </w:r>
      <w:r w:rsidR="00157B6F" w:rsidRPr="00016063">
        <w:rPr>
          <w:rFonts w:ascii="Times New Roman" w:hAnsi="Times New Roman" w:cs="Times New Roman"/>
          <w:sz w:val="24"/>
          <w:szCs w:val="24"/>
        </w:rPr>
        <w:t xml:space="preserve">necessary to </w:t>
      </w:r>
      <w:r w:rsidR="00C261E9">
        <w:rPr>
          <w:rFonts w:ascii="Times New Roman" w:hAnsi="Times New Roman" w:cs="Times New Roman"/>
          <w:sz w:val="24"/>
          <w:szCs w:val="24"/>
        </w:rPr>
        <w:t xml:space="preserve">include </w:t>
      </w:r>
      <w:r w:rsidR="00157B6F" w:rsidRPr="00016063">
        <w:rPr>
          <w:rFonts w:ascii="Times New Roman" w:hAnsi="Times New Roman" w:cs="Times New Roman"/>
          <w:sz w:val="24"/>
          <w:szCs w:val="24"/>
        </w:rPr>
        <w:t>opinions</w:t>
      </w:r>
      <w:r w:rsidR="006F11E1" w:rsidRPr="00016063">
        <w:rPr>
          <w:rFonts w:ascii="Times New Roman" w:hAnsi="Times New Roman" w:cs="Times New Roman"/>
          <w:sz w:val="24"/>
          <w:szCs w:val="24"/>
        </w:rPr>
        <w:t xml:space="preserve"> of </w:t>
      </w:r>
      <w:r w:rsidR="00BA5CA7" w:rsidRPr="00016063">
        <w:rPr>
          <w:rFonts w:ascii="Times New Roman" w:hAnsi="Times New Roman" w:cs="Times New Roman"/>
          <w:sz w:val="24"/>
          <w:szCs w:val="24"/>
        </w:rPr>
        <w:t>Catholic</w:t>
      </w:r>
      <w:r w:rsidR="005030A1">
        <w:rPr>
          <w:rFonts w:ascii="Times New Roman" w:hAnsi="Times New Roman" w:cs="Times New Roman"/>
          <w:sz w:val="24"/>
          <w:szCs w:val="24"/>
        </w:rPr>
        <w:t xml:space="preserve"> and non-Catholic biographers</w:t>
      </w:r>
      <w:r w:rsidR="00BA5CA7" w:rsidRPr="00016063">
        <w:rPr>
          <w:rFonts w:ascii="Times New Roman" w:hAnsi="Times New Roman" w:cs="Times New Roman"/>
          <w:sz w:val="24"/>
          <w:szCs w:val="24"/>
        </w:rPr>
        <w:t>. Thomas’s</w:t>
      </w:r>
      <w:r w:rsidR="000E1FE1" w:rsidRPr="00016063">
        <w:rPr>
          <w:rFonts w:ascii="Times New Roman" w:hAnsi="Times New Roman" w:cs="Times New Roman"/>
          <w:sz w:val="24"/>
          <w:szCs w:val="24"/>
        </w:rPr>
        <w:t xml:space="preserve"> role as a</w:t>
      </w:r>
      <w:r w:rsidR="001B0D07" w:rsidRPr="00016063">
        <w:rPr>
          <w:rFonts w:ascii="Times New Roman" w:hAnsi="Times New Roman" w:cs="Times New Roman"/>
          <w:sz w:val="24"/>
          <w:szCs w:val="24"/>
        </w:rPr>
        <w:t xml:space="preserve"> </w:t>
      </w:r>
      <w:r w:rsidR="000E1FE1" w:rsidRPr="00016063">
        <w:rPr>
          <w:rFonts w:ascii="Times New Roman" w:hAnsi="Times New Roman" w:cs="Times New Roman"/>
          <w:sz w:val="24"/>
          <w:szCs w:val="24"/>
        </w:rPr>
        <w:t>Catholic Church leader</w:t>
      </w:r>
      <w:r w:rsidR="005C4EA6" w:rsidRPr="00016063">
        <w:rPr>
          <w:rFonts w:ascii="Times New Roman" w:hAnsi="Times New Roman" w:cs="Times New Roman"/>
          <w:sz w:val="24"/>
          <w:szCs w:val="24"/>
        </w:rPr>
        <w:t xml:space="preserve"> cannot be ignored</w:t>
      </w:r>
      <w:r w:rsidR="00D41149" w:rsidRPr="00016063">
        <w:rPr>
          <w:rFonts w:ascii="Times New Roman" w:hAnsi="Times New Roman" w:cs="Times New Roman"/>
          <w:sz w:val="24"/>
          <w:szCs w:val="24"/>
        </w:rPr>
        <w:t>, for</w:t>
      </w:r>
      <w:r w:rsidR="005C4EA6" w:rsidRPr="00016063">
        <w:rPr>
          <w:rFonts w:ascii="Times New Roman" w:hAnsi="Times New Roman" w:cs="Times New Roman"/>
          <w:sz w:val="24"/>
          <w:szCs w:val="24"/>
        </w:rPr>
        <w:t xml:space="preserve"> </w:t>
      </w:r>
      <w:r w:rsidR="00504B68" w:rsidRPr="00016063">
        <w:rPr>
          <w:rFonts w:ascii="Times New Roman" w:hAnsi="Times New Roman" w:cs="Times New Roman"/>
          <w:sz w:val="24"/>
          <w:szCs w:val="24"/>
        </w:rPr>
        <w:t>all</w:t>
      </w:r>
      <w:r w:rsidR="005C4EA6" w:rsidRPr="00016063">
        <w:rPr>
          <w:rFonts w:ascii="Times New Roman" w:hAnsi="Times New Roman" w:cs="Times New Roman"/>
          <w:sz w:val="24"/>
          <w:szCs w:val="24"/>
        </w:rPr>
        <w:t xml:space="preserve"> his </w:t>
      </w:r>
      <w:r w:rsidR="00334196" w:rsidRPr="00016063">
        <w:rPr>
          <w:rFonts w:ascii="Times New Roman" w:hAnsi="Times New Roman" w:cs="Times New Roman"/>
          <w:sz w:val="24"/>
          <w:szCs w:val="24"/>
        </w:rPr>
        <w:t>c</w:t>
      </w:r>
      <w:r w:rsidR="000769FF" w:rsidRPr="00016063">
        <w:rPr>
          <w:rFonts w:ascii="Times New Roman" w:hAnsi="Times New Roman" w:cs="Times New Roman"/>
          <w:sz w:val="24"/>
          <w:szCs w:val="24"/>
        </w:rPr>
        <w:t xml:space="preserve">ontemporary </w:t>
      </w:r>
      <w:r w:rsidR="005C4EA6" w:rsidRPr="00016063">
        <w:rPr>
          <w:rFonts w:ascii="Times New Roman" w:hAnsi="Times New Roman" w:cs="Times New Roman"/>
          <w:sz w:val="24"/>
          <w:szCs w:val="24"/>
        </w:rPr>
        <w:t>biographers</w:t>
      </w:r>
      <w:r w:rsidR="00334196" w:rsidRPr="00016063">
        <w:rPr>
          <w:rFonts w:ascii="Times New Roman" w:hAnsi="Times New Roman" w:cs="Times New Roman"/>
          <w:sz w:val="24"/>
          <w:szCs w:val="24"/>
        </w:rPr>
        <w:t xml:space="preserve">, </w:t>
      </w:r>
      <w:r w:rsidR="00F81024" w:rsidRPr="00016063">
        <w:rPr>
          <w:rFonts w:ascii="Times New Roman" w:hAnsi="Times New Roman" w:cs="Times New Roman"/>
          <w:sz w:val="24"/>
          <w:szCs w:val="24"/>
        </w:rPr>
        <w:t>as well as many of his contemporary critics,</w:t>
      </w:r>
      <w:r w:rsidR="005C4EA6" w:rsidRPr="00016063">
        <w:rPr>
          <w:rFonts w:ascii="Times New Roman" w:hAnsi="Times New Roman" w:cs="Times New Roman"/>
          <w:sz w:val="24"/>
          <w:szCs w:val="24"/>
        </w:rPr>
        <w:t xml:space="preserve"> were Catholic clergy.</w:t>
      </w:r>
      <w:r w:rsidR="001B0D07" w:rsidRPr="00016063">
        <w:rPr>
          <w:rFonts w:ascii="Times New Roman" w:hAnsi="Times New Roman" w:cs="Times New Roman"/>
          <w:sz w:val="24"/>
          <w:szCs w:val="24"/>
        </w:rPr>
        <w:t xml:space="preserve"> </w:t>
      </w:r>
      <w:r w:rsidR="003B03EC" w:rsidRPr="00016063">
        <w:rPr>
          <w:rFonts w:ascii="Times New Roman" w:hAnsi="Times New Roman" w:cs="Times New Roman"/>
          <w:sz w:val="24"/>
          <w:szCs w:val="24"/>
        </w:rPr>
        <w:t xml:space="preserve">In </w:t>
      </w:r>
      <w:r w:rsidR="001B0D07" w:rsidRPr="00016063">
        <w:rPr>
          <w:rFonts w:ascii="Times New Roman" w:hAnsi="Times New Roman" w:cs="Times New Roman"/>
          <w:sz w:val="24"/>
          <w:szCs w:val="24"/>
        </w:rPr>
        <w:t xml:space="preserve">answering Staunton, </w:t>
      </w:r>
      <w:r w:rsidR="003B03EC" w:rsidRPr="00016063">
        <w:rPr>
          <w:rFonts w:ascii="Times New Roman" w:hAnsi="Times New Roman" w:cs="Times New Roman"/>
          <w:sz w:val="24"/>
          <w:szCs w:val="24"/>
        </w:rPr>
        <w:t>I have attempted to review modern biographers who take a more neutral view of Thomas. However, it was also very necessary for me to include biographers who are very much pro-Thomas. These writers</w:t>
      </w:r>
      <w:r w:rsidR="00662D9F" w:rsidRPr="00016063">
        <w:rPr>
          <w:rFonts w:ascii="Times New Roman" w:hAnsi="Times New Roman" w:cs="Times New Roman"/>
          <w:sz w:val="24"/>
          <w:szCs w:val="24"/>
        </w:rPr>
        <w:t>, excepting perhaps Duggan,</w:t>
      </w:r>
      <w:r w:rsidR="003B03EC" w:rsidRPr="00016063">
        <w:rPr>
          <w:rFonts w:ascii="Times New Roman" w:hAnsi="Times New Roman" w:cs="Times New Roman"/>
          <w:sz w:val="24"/>
          <w:szCs w:val="24"/>
        </w:rPr>
        <w:t xml:space="preserve"> generally approach Thomas from the Catholic perspective, and these </w:t>
      </w:r>
      <w:r w:rsidR="00043048">
        <w:rPr>
          <w:rFonts w:ascii="Times New Roman" w:hAnsi="Times New Roman" w:cs="Times New Roman"/>
          <w:sz w:val="24"/>
          <w:szCs w:val="24"/>
        </w:rPr>
        <w:t>are accordingly</w:t>
      </w:r>
      <w:r w:rsidR="003B03EC" w:rsidRPr="00016063">
        <w:rPr>
          <w:rFonts w:ascii="Times New Roman" w:hAnsi="Times New Roman" w:cs="Times New Roman"/>
          <w:sz w:val="24"/>
          <w:szCs w:val="24"/>
        </w:rPr>
        <w:t xml:space="preserve"> sympathetic</w:t>
      </w:r>
      <w:r w:rsidR="00B87670" w:rsidRPr="00016063">
        <w:rPr>
          <w:rFonts w:ascii="Times New Roman" w:hAnsi="Times New Roman" w:cs="Times New Roman"/>
          <w:sz w:val="24"/>
          <w:szCs w:val="24"/>
        </w:rPr>
        <w:t>.</w:t>
      </w:r>
    </w:p>
    <w:p w14:paraId="33E2D767" w14:textId="77777777" w:rsidR="007F6913" w:rsidRPr="00016063" w:rsidRDefault="007F6913" w:rsidP="003B03EC">
      <w:pPr>
        <w:spacing w:after="0" w:line="240" w:lineRule="auto"/>
        <w:rPr>
          <w:rFonts w:ascii="Times New Roman" w:hAnsi="Times New Roman" w:cs="Times New Roman"/>
          <w:sz w:val="24"/>
          <w:szCs w:val="24"/>
        </w:rPr>
      </w:pPr>
    </w:p>
    <w:p w14:paraId="601C30A1" w14:textId="43A2D150" w:rsidR="007F6913" w:rsidRPr="00016063" w:rsidRDefault="007F6913" w:rsidP="003B03EC">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Another important aspect of Thomas's historiography is the impact of King Henry VIII’s destruction of Thomas’s shrine at Canterbury, his proscription of works and images associated with Thomas, and Henry’s condemnation of Thomas as a traitor.</w:t>
      </w:r>
      <w:r w:rsidR="00D134C7">
        <w:rPr>
          <w:rStyle w:val="FootnoteReference"/>
          <w:rFonts w:ascii="Times New Roman" w:hAnsi="Times New Roman" w:cs="Times New Roman"/>
          <w:sz w:val="24"/>
          <w:szCs w:val="24"/>
        </w:rPr>
        <w:footnoteReference w:id="3"/>
      </w:r>
      <w:r w:rsidRPr="00016063">
        <w:rPr>
          <w:rFonts w:ascii="Times New Roman" w:hAnsi="Times New Roman" w:cs="Times New Roman"/>
          <w:sz w:val="24"/>
          <w:szCs w:val="24"/>
        </w:rPr>
        <w:t xml:space="preserve"> While the effects of the English reformation </w:t>
      </w:r>
      <w:r w:rsidR="00F4662F" w:rsidRPr="00016063">
        <w:rPr>
          <w:rFonts w:ascii="Times New Roman" w:hAnsi="Times New Roman" w:cs="Times New Roman"/>
          <w:sz w:val="24"/>
          <w:szCs w:val="24"/>
        </w:rPr>
        <w:t>would not</w:t>
      </w:r>
      <w:r w:rsidRPr="00016063">
        <w:rPr>
          <w:rFonts w:ascii="Times New Roman" w:hAnsi="Times New Roman" w:cs="Times New Roman"/>
          <w:sz w:val="24"/>
          <w:szCs w:val="24"/>
        </w:rPr>
        <w:t xml:space="preserve"> </w:t>
      </w:r>
      <w:r w:rsidR="002C5AEB">
        <w:rPr>
          <w:rFonts w:ascii="Times New Roman" w:hAnsi="Times New Roman" w:cs="Times New Roman"/>
          <w:sz w:val="24"/>
          <w:szCs w:val="24"/>
        </w:rPr>
        <w:t>influence</w:t>
      </w:r>
      <w:r w:rsidRPr="00016063">
        <w:rPr>
          <w:rFonts w:ascii="Times New Roman" w:hAnsi="Times New Roman" w:cs="Times New Roman"/>
          <w:sz w:val="24"/>
          <w:szCs w:val="24"/>
        </w:rPr>
        <w:t xml:space="preserve"> the most recent biographies of Thomas, the question of loyalty to the</w:t>
      </w:r>
      <w:r w:rsidR="00042A70">
        <w:rPr>
          <w:rFonts w:ascii="Times New Roman" w:hAnsi="Times New Roman" w:cs="Times New Roman"/>
          <w:sz w:val="24"/>
          <w:szCs w:val="24"/>
        </w:rPr>
        <w:t xml:space="preserve"> Crown</w:t>
      </w:r>
      <w:r w:rsidRPr="00016063">
        <w:rPr>
          <w:rFonts w:ascii="Times New Roman" w:hAnsi="Times New Roman" w:cs="Times New Roman"/>
          <w:sz w:val="24"/>
          <w:szCs w:val="24"/>
        </w:rPr>
        <w:t xml:space="preserve"> and the Church of England would certainly have affected historiography of Thomas for English writers throughout much of the modern era.</w:t>
      </w:r>
    </w:p>
    <w:p w14:paraId="179BD6A2" w14:textId="77777777" w:rsidR="003B03EC" w:rsidRPr="00016063" w:rsidRDefault="003B03EC" w:rsidP="003B03EC">
      <w:pPr>
        <w:spacing w:after="0" w:line="240" w:lineRule="auto"/>
        <w:rPr>
          <w:rFonts w:ascii="Times New Roman" w:hAnsi="Times New Roman" w:cs="Times New Roman"/>
          <w:sz w:val="24"/>
          <w:szCs w:val="24"/>
        </w:rPr>
      </w:pPr>
    </w:p>
    <w:p w14:paraId="5085CCC8" w14:textId="5485F44E" w:rsidR="003B03EC" w:rsidRPr="00016063" w:rsidRDefault="00F4662F" w:rsidP="003B03EC">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What</w:t>
      </w:r>
      <w:r w:rsidR="00042A70">
        <w:rPr>
          <w:rFonts w:ascii="Times New Roman" w:hAnsi="Times New Roman" w:cs="Times New Roman"/>
          <w:sz w:val="24"/>
          <w:szCs w:val="24"/>
        </w:rPr>
        <w:t xml:space="preserve"> </w:t>
      </w:r>
      <w:r w:rsidR="003B03EC" w:rsidRPr="00016063">
        <w:rPr>
          <w:rFonts w:ascii="Times New Roman" w:hAnsi="Times New Roman" w:cs="Times New Roman"/>
          <w:sz w:val="24"/>
          <w:szCs w:val="24"/>
        </w:rPr>
        <w:t xml:space="preserve">was Thomas’s cause? Was it simply the </w:t>
      </w:r>
      <w:r w:rsidR="00F86848" w:rsidRPr="00016063">
        <w:rPr>
          <w:rFonts w:ascii="Times New Roman" w:hAnsi="Times New Roman" w:cs="Times New Roman"/>
          <w:sz w:val="24"/>
          <w:szCs w:val="24"/>
        </w:rPr>
        <w:t xml:space="preserve">“criminous clerks,” that is, the </w:t>
      </w:r>
      <w:r w:rsidR="003B03EC" w:rsidRPr="00016063">
        <w:rPr>
          <w:rFonts w:ascii="Times New Roman" w:hAnsi="Times New Roman" w:cs="Times New Roman"/>
          <w:sz w:val="24"/>
          <w:szCs w:val="24"/>
        </w:rPr>
        <w:t>church</w:t>
      </w:r>
      <w:r w:rsidRPr="00016063">
        <w:rPr>
          <w:rFonts w:ascii="Times New Roman" w:hAnsi="Times New Roman" w:cs="Times New Roman"/>
          <w:sz w:val="24"/>
          <w:szCs w:val="24"/>
        </w:rPr>
        <w:t>’s</w:t>
      </w:r>
      <w:r w:rsidR="003B03EC" w:rsidRPr="00016063">
        <w:rPr>
          <w:rFonts w:ascii="Times New Roman" w:hAnsi="Times New Roman" w:cs="Times New Roman"/>
          <w:sz w:val="24"/>
          <w:szCs w:val="24"/>
        </w:rPr>
        <w:t xml:space="preserve"> authority to try its clergy accused of crimes in its own ecclesiastical courts? If this is the answer, Thomas failed, as clergy are now routinely tried in secular courts for civil offenses</w:t>
      </w:r>
      <w:r w:rsidR="00EB5A06">
        <w:rPr>
          <w:rFonts w:ascii="Times New Roman" w:hAnsi="Times New Roman" w:cs="Times New Roman"/>
          <w:sz w:val="24"/>
          <w:szCs w:val="24"/>
        </w:rPr>
        <w:t>,</w:t>
      </w:r>
      <w:r w:rsidR="003B03EC" w:rsidRPr="00016063">
        <w:rPr>
          <w:rFonts w:ascii="Times New Roman" w:hAnsi="Times New Roman" w:cs="Times New Roman"/>
          <w:sz w:val="24"/>
          <w:szCs w:val="24"/>
        </w:rPr>
        <w:t xml:space="preserve"> especially as evidenced by the many governmental prosecutions of Catholic Church clergy involved in sexual abuse scandals in the </w:t>
      </w:r>
      <w:r w:rsidR="00E649EF" w:rsidRPr="00016063">
        <w:rPr>
          <w:rFonts w:ascii="Times New Roman" w:hAnsi="Times New Roman" w:cs="Times New Roman"/>
          <w:sz w:val="24"/>
          <w:szCs w:val="24"/>
        </w:rPr>
        <w:t>l</w:t>
      </w:r>
      <w:r w:rsidR="003B03EC" w:rsidRPr="00016063">
        <w:rPr>
          <w:rFonts w:ascii="Times New Roman" w:hAnsi="Times New Roman" w:cs="Times New Roman"/>
          <w:sz w:val="24"/>
          <w:szCs w:val="24"/>
        </w:rPr>
        <w:t>ate 20</w:t>
      </w:r>
      <w:r w:rsidR="003B03EC" w:rsidRPr="00016063">
        <w:rPr>
          <w:rFonts w:ascii="Times New Roman" w:hAnsi="Times New Roman" w:cs="Times New Roman"/>
          <w:sz w:val="24"/>
          <w:szCs w:val="24"/>
          <w:vertAlign w:val="superscript"/>
        </w:rPr>
        <w:t>th</w:t>
      </w:r>
      <w:r w:rsidR="003B03EC" w:rsidRPr="00016063">
        <w:rPr>
          <w:rFonts w:ascii="Times New Roman" w:hAnsi="Times New Roman" w:cs="Times New Roman"/>
          <w:sz w:val="24"/>
          <w:szCs w:val="24"/>
        </w:rPr>
        <w:t xml:space="preserve"> and 21</w:t>
      </w:r>
      <w:r w:rsidR="003B03EC" w:rsidRPr="00016063">
        <w:rPr>
          <w:rFonts w:ascii="Times New Roman" w:hAnsi="Times New Roman" w:cs="Times New Roman"/>
          <w:sz w:val="24"/>
          <w:szCs w:val="24"/>
          <w:vertAlign w:val="superscript"/>
        </w:rPr>
        <w:t>st</w:t>
      </w:r>
      <w:r w:rsidR="003B03EC" w:rsidRPr="00016063">
        <w:rPr>
          <w:rFonts w:ascii="Times New Roman" w:hAnsi="Times New Roman" w:cs="Times New Roman"/>
          <w:sz w:val="24"/>
          <w:szCs w:val="24"/>
        </w:rPr>
        <w:t xml:space="preserve"> centuries, despite some efforts by the Catholic Church to contain the negative impact of these scandals by attempting to </w:t>
      </w:r>
      <w:r w:rsidR="00E649EF" w:rsidRPr="00016063">
        <w:rPr>
          <w:rFonts w:ascii="Times New Roman" w:hAnsi="Times New Roman" w:cs="Times New Roman"/>
          <w:sz w:val="24"/>
          <w:szCs w:val="24"/>
        </w:rPr>
        <w:t xml:space="preserve">covertly </w:t>
      </w:r>
      <w:r w:rsidR="003B03EC" w:rsidRPr="00016063">
        <w:rPr>
          <w:rFonts w:ascii="Times New Roman" w:hAnsi="Times New Roman" w:cs="Times New Roman"/>
          <w:sz w:val="24"/>
          <w:szCs w:val="24"/>
        </w:rPr>
        <w:t>punish the offenders within the church</w:t>
      </w:r>
      <w:r w:rsidR="00E649EF" w:rsidRPr="00016063">
        <w:rPr>
          <w:rFonts w:ascii="Times New Roman" w:hAnsi="Times New Roman" w:cs="Times New Roman"/>
          <w:sz w:val="24"/>
          <w:szCs w:val="24"/>
        </w:rPr>
        <w:t>’</w:t>
      </w:r>
      <w:r w:rsidR="003B03EC" w:rsidRPr="00016063">
        <w:rPr>
          <w:rFonts w:ascii="Times New Roman" w:hAnsi="Times New Roman" w:cs="Times New Roman"/>
          <w:sz w:val="24"/>
          <w:szCs w:val="24"/>
        </w:rPr>
        <w:t>s structure.</w:t>
      </w:r>
    </w:p>
    <w:p w14:paraId="380DFCE2" w14:textId="77777777" w:rsidR="003B03EC" w:rsidRPr="00016063" w:rsidRDefault="003B03EC" w:rsidP="003B03EC">
      <w:pPr>
        <w:spacing w:after="0" w:line="240" w:lineRule="auto"/>
        <w:rPr>
          <w:rFonts w:ascii="Times New Roman" w:hAnsi="Times New Roman" w:cs="Times New Roman"/>
          <w:sz w:val="24"/>
          <w:szCs w:val="24"/>
        </w:rPr>
      </w:pPr>
    </w:p>
    <w:p w14:paraId="50AF4303" w14:textId="629D67B7" w:rsidR="003B03EC" w:rsidRPr="00016063" w:rsidRDefault="003B03EC" w:rsidP="003B03EC">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lastRenderedPageBreak/>
        <w:t>However, if we take the view that Thomas was an advocate for the general concept of the church to be at liberty from intrusions from the state, the answer is much more complicated. What complicates this question are the many instances in which the Catholic Church itself assumed authority over secular governments, particularly expressed in the papal reign of Innocent III</w:t>
      </w:r>
      <w:r w:rsidR="00C47DED">
        <w:rPr>
          <w:rFonts w:ascii="Times New Roman" w:hAnsi="Times New Roman" w:cs="Times New Roman"/>
          <w:sz w:val="24"/>
          <w:szCs w:val="24"/>
        </w:rPr>
        <w:t>,</w:t>
      </w:r>
      <w:r w:rsidRPr="00016063">
        <w:rPr>
          <w:rStyle w:val="FootnoteReference"/>
          <w:rFonts w:ascii="Times New Roman" w:hAnsi="Times New Roman" w:cs="Times New Roman"/>
          <w:sz w:val="24"/>
          <w:szCs w:val="24"/>
        </w:rPr>
        <w:footnoteReference w:id="4"/>
      </w:r>
      <w:r w:rsidRPr="00016063">
        <w:rPr>
          <w:rFonts w:ascii="Times New Roman" w:hAnsi="Times New Roman" w:cs="Times New Roman"/>
          <w:sz w:val="24"/>
          <w:szCs w:val="24"/>
        </w:rPr>
        <w:t xml:space="preserve"> and the foremost example of the state holding authority over the church</w:t>
      </w:r>
      <w:r w:rsidR="00263C9E">
        <w:rPr>
          <w:rFonts w:ascii="Times New Roman" w:hAnsi="Times New Roman" w:cs="Times New Roman"/>
          <w:sz w:val="24"/>
          <w:szCs w:val="24"/>
        </w:rPr>
        <w:t>,</w:t>
      </w:r>
      <w:r w:rsidRPr="00016063">
        <w:rPr>
          <w:rFonts w:ascii="Times New Roman" w:hAnsi="Times New Roman" w:cs="Times New Roman"/>
          <w:sz w:val="24"/>
          <w:szCs w:val="24"/>
        </w:rPr>
        <w:t xml:space="preserve"> the Church of England</w:t>
      </w:r>
      <w:r w:rsidR="00263C9E">
        <w:rPr>
          <w:rFonts w:ascii="Times New Roman" w:hAnsi="Times New Roman" w:cs="Times New Roman"/>
          <w:sz w:val="24"/>
          <w:szCs w:val="24"/>
        </w:rPr>
        <w:t>.</w:t>
      </w:r>
      <w:r w:rsidR="00D01175" w:rsidRPr="00D01175">
        <w:rPr>
          <w:rStyle w:val="FootnoteReference"/>
          <w:rFonts w:ascii="Times New Roman" w:hAnsi="Times New Roman" w:cs="Times New Roman"/>
          <w:sz w:val="24"/>
          <w:szCs w:val="24"/>
        </w:rPr>
        <w:t xml:space="preserve"> </w:t>
      </w:r>
      <w:r w:rsidR="00D01175" w:rsidRPr="00016063">
        <w:rPr>
          <w:rStyle w:val="FootnoteReference"/>
          <w:rFonts w:ascii="Times New Roman" w:hAnsi="Times New Roman" w:cs="Times New Roman"/>
          <w:sz w:val="24"/>
          <w:szCs w:val="24"/>
        </w:rPr>
        <w:footnoteReference w:id="5"/>
      </w:r>
      <w:r w:rsidR="00263C9E">
        <w:rPr>
          <w:rFonts w:ascii="Times New Roman" w:hAnsi="Times New Roman" w:cs="Times New Roman"/>
          <w:sz w:val="24"/>
          <w:szCs w:val="24"/>
        </w:rPr>
        <w:t xml:space="preserve"> That church </w:t>
      </w:r>
      <w:r w:rsidRPr="00016063">
        <w:rPr>
          <w:rFonts w:ascii="Times New Roman" w:hAnsi="Times New Roman" w:cs="Times New Roman"/>
          <w:sz w:val="24"/>
          <w:szCs w:val="24"/>
        </w:rPr>
        <w:t>to this day remains the foremost example of a church body</w:t>
      </w:r>
      <w:r w:rsidR="009056BB" w:rsidRPr="009056BB">
        <w:rPr>
          <w:rFonts w:ascii="Times New Roman" w:hAnsi="Times New Roman" w:cs="Times New Roman"/>
          <w:sz w:val="24"/>
          <w:szCs w:val="24"/>
        </w:rPr>
        <w:t xml:space="preserve"> </w:t>
      </w:r>
      <w:r w:rsidR="009056BB">
        <w:rPr>
          <w:rFonts w:ascii="Times New Roman" w:hAnsi="Times New Roman" w:cs="Times New Roman"/>
          <w:sz w:val="24"/>
          <w:szCs w:val="24"/>
        </w:rPr>
        <w:t>integrated</w:t>
      </w:r>
      <w:r w:rsidR="009056BB" w:rsidRPr="00016063">
        <w:rPr>
          <w:rFonts w:ascii="Times New Roman" w:hAnsi="Times New Roman" w:cs="Times New Roman"/>
          <w:sz w:val="24"/>
          <w:szCs w:val="24"/>
        </w:rPr>
        <w:t xml:space="preserve"> with the state</w:t>
      </w:r>
      <w:r w:rsidR="009056BB">
        <w:rPr>
          <w:rFonts w:ascii="Times New Roman" w:hAnsi="Times New Roman" w:cs="Times New Roman"/>
          <w:sz w:val="24"/>
          <w:szCs w:val="24"/>
        </w:rPr>
        <w:t>,</w:t>
      </w:r>
      <w:r w:rsidRPr="00016063">
        <w:rPr>
          <w:rFonts w:ascii="Times New Roman" w:hAnsi="Times New Roman" w:cs="Times New Roman"/>
          <w:sz w:val="24"/>
          <w:szCs w:val="24"/>
        </w:rPr>
        <w:t xml:space="preserve"> even considering the greatly reduced powers of the British monarchy</w:t>
      </w:r>
      <w:r w:rsidR="009056BB">
        <w:rPr>
          <w:rFonts w:ascii="Times New Roman" w:hAnsi="Times New Roman" w:cs="Times New Roman"/>
          <w:sz w:val="24"/>
          <w:szCs w:val="24"/>
        </w:rPr>
        <w:t>.</w:t>
      </w:r>
      <w:r w:rsidRPr="00016063">
        <w:rPr>
          <w:rFonts w:ascii="Times New Roman" w:hAnsi="Times New Roman" w:cs="Times New Roman"/>
          <w:sz w:val="24"/>
          <w:szCs w:val="24"/>
        </w:rPr>
        <w:t xml:space="preserve"> </w:t>
      </w:r>
      <w:r w:rsidR="009056BB" w:rsidRPr="00016063">
        <w:rPr>
          <w:rStyle w:val="FootnoteReference"/>
          <w:rFonts w:ascii="Times New Roman" w:hAnsi="Times New Roman" w:cs="Times New Roman"/>
          <w:sz w:val="24"/>
          <w:szCs w:val="24"/>
        </w:rPr>
        <w:footnoteReference w:id="6"/>
      </w:r>
    </w:p>
    <w:p w14:paraId="0759F562" w14:textId="77777777" w:rsidR="00253066" w:rsidRDefault="00253066" w:rsidP="00253066">
      <w:pPr>
        <w:spacing w:after="0" w:line="240" w:lineRule="auto"/>
        <w:rPr>
          <w:rFonts w:ascii="Times New Roman" w:hAnsi="Times New Roman" w:cs="Times New Roman"/>
          <w:sz w:val="24"/>
          <w:szCs w:val="24"/>
        </w:rPr>
      </w:pPr>
    </w:p>
    <w:p w14:paraId="11576CF5" w14:textId="421B07DF" w:rsidR="008831D8" w:rsidRDefault="008831D8" w:rsidP="00253066">
      <w:pPr>
        <w:spacing w:after="0" w:line="240" w:lineRule="auto"/>
        <w:rPr>
          <w:rFonts w:ascii="Times New Roman" w:hAnsi="Times New Roman" w:cs="Times New Roman"/>
          <w:sz w:val="24"/>
          <w:szCs w:val="24"/>
        </w:rPr>
      </w:pPr>
      <w:r>
        <w:rPr>
          <w:rFonts w:ascii="Times New Roman" w:hAnsi="Times New Roman" w:cs="Times New Roman"/>
          <w:sz w:val="24"/>
          <w:szCs w:val="24"/>
        </w:rPr>
        <w:t>Biographers.</w:t>
      </w:r>
    </w:p>
    <w:p w14:paraId="121CA118" w14:textId="77777777" w:rsidR="008831D8" w:rsidRPr="00016063" w:rsidRDefault="008831D8" w:rsidP="00253066">
      <w:pPr>
        <w:spacing w:after="0" w:line="240" w:lineRule="auto"/>
        <w:rPr>
          <w:rFonts w:ascii="Times New Roman" w:hAnsi="Times New Roman" w:cs="Times New Roman"/>
          <w:sz w:val="24"/>
          <w:szCs w:val="24"/>
        </w:rPr>
      </w:pPr>
    </w:p>
    <w:p w14:paraId="33C573F5" w14:textId="67682D87" w:rsidR="00253066" w:rsidRPr="00016063" w:rsidRDefault="008831D8" w:rsidP="002530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00253066" w:rsidRPr="00016063">
        <w:rPr>
          <w:rFonts w:ascii="Times New Roman" w:hAnsi="Times New Roman" w:cs="Times New Roman"/>
          <w:sz w:val="24"/>
          <w:szCs w:val="24"/>
        </w:rPr>
        <w:t>Anne Duggan.</w:t>
      </w:r>
    </w:p>
    <w:p w14:paraId="42536C56" w14:textId="77777777" w:rsidR="002711DF" w:rsidRPr="00016063" w:rsidRDefault="002711DF" w:rsidP="00584A1A">
      <w:pPr>
        <w:spacing w:after="0" w:line="240" w:lineRule="auto"/>
        <w:rPr>
          <w:rFonts w:ascii="Times New Roman" w:hAnsi="Times New Roman" w:cs="Times New Roman"/>
          <w:sz w:val="24"/>
          <w:szCs w:val="24"/>
        </w:rPr>
      </w:pPr>
    </w:p>
    <w:p w14:paraId="57C19AD2" w14:textId="7CB0128A" w:rsidR="007C5CB2" w:rsidRPr="00016063" w:rsidRDefault="007C5CB2"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Duggan</w:t>
      </w:r>
      <w:r w:rsidR="002458C3">
        <w:rPr>
          <w:rFonts w:ascii="Times New Roman" w:hAnsi="Times New Roman" w:cs="Times New Roman"/>
          <w:sz w:val="24"/>
          <w:szCs w:val="24"/>
        </w:rPr>
        <w:t xml:space="preserve">, who </w:t>
      </w:r>
      <w:r w:rsidR="002D6F4A">
        <w:rPr>
          <w:rFonts w:ascii="Times New Roman" w:hAnsi="Times New Roman" w:cs="Times New Roman"/>
          <w:sz w:val="24"/>
          <w:szCs w:val="24"/>
        </w:rPr>
        <w:t xml:space="preserve">has </w:t>
      </w:r>
      <w:r w:rsidR="003668F7">
        <w:rPr>
          <w:rFonts w:ascii="Times New Roman" w:hAnsi="Times New Roman" w:cs="Times New Roman"/>
          <w:sz w:val="24"/>
          <w:szCs w:val="24"/>
        </w:rPr>
        <w:t>special</w:t>
      </w:r>
      <w:r w:rsidR="002D6F4A">
        <w:rPr>
          <w:rFonts w:ascii="Times New Roman" w:hAnsi="Times New Roman" w:cs="Times New Roman"/>
          <w:sz w:val="24"/>
          <w:szCs w:val="24"/>
        </w:rPr>
        <w:t xml:space="preserve"> familiarity with Thomas’s </w:t>
      </w:r>
      <w:r w:rsidR="00ED22B0">
        <w:rPr>
          <w:rFonts w:ascii="Times New Roman" w:hAnsi="Times New Roman" w:cs="Times New Roman"/>
          <w:sz w:val="24"/>
          <w:szCs w:val="24"/>
        </w:rPr>
        <w:t>opinions</w:t>
      </w:r>
      <w:r w:rsidR="002D6F4A">
        <w:rPr>
          <w:rFonts w:ascii="Times New Roman" w:hAnsi="Times New Roman" w:cs="Times New Roman"/>
          <w:sz w:val="24"/>
          <w:szCs w:val="24"/>
        </w:rPr>
        <w:t xml:space="preserve"> during the dispute because of her translation of much of the archbishop’s correspondence</w:t>
      </w:r>
      <w:r w:rsidR="002D1359">
        <w:rPr>
          <w:rFonts w:ascii="Times New Roman" w:hAnsi="Times New Roman" w:cs="Times New Roman"/>
          <w:sz w:val="24"/>
          <w:szCs w:val="24"/>
        </w:rPr>
        <w:t>,</w:t>
      </w:r>
      <w:r w:rsidRPr="00016063">
        <w:rPr>
          <w:rFonts w:ascii="Times New Roman" w:hAnsi="Times New Roman" w:cs="Times New Roman"/>
          <w:sz w:val="24"/>
          <w:szCs w:val="24"/>
        </w:rPr>
        <w:t xml:space="preserve"> is </w:t>
      </w:r>
      <w:r w:rsidR="00246B89" w:rsidRPr="00016063">
        <w:rPr>
          <w:rFonts w:ascii="Times New Roman" w:hAnsi="Times New Roman" w:cs="Times New Roman"/>
          <w:sz w:val="24"/>
          <w:szCs w:val="24"/>
        </w:rPr>
        <w:t xml:space="preserve">very </w:t>
      </w:r>
      <w:r w:rsidR="00BA5CA7" w:rsidRPr="00016063">
        <w:rPr>
          <w:rFonts w:ascii="Times New Roman" w:hAnsi="Times New Roman" w:cs="Times New Roman"/>
          <w:sz w:val="24"/>
          <w:szCs w:val="24"/>
        </w:rPr>
        <w:t>accommodating</w:t>
      </w:r>
      <w:r w:rsidR="00246B89" w:rsidRPr="00016063">
        <w:rPr>
          <w:rFonts w:ascii="Times New Roman" w:hAnsi="Times New Roman" w:cs="Times New Roman"/>
          <w:sz w:val="24"/>
          <w:szCs w:val="24"/>
        </w:rPr>
        <w:t xml:space="preserve"> of Thomas’s positions, </w:t>
      </w:r>
      <w:r w:rsidR="00140699">
        <w:rPr>
          <w:rFonts w:ascii="Times New Roman" w:hAnsi="Times New Roman" w:cs="Times New Roman"/>
          <w:sz w:val="24"/>
          <w:szCs w:val="24"/>
        </w:rPr>
        <w:t>which she contrasts with</w:t>
      </w:r>
      <w:r w:rsidR="00246B89" w:rsidRPr="00016063">
        <w:rPr>
          <w:rFonts w:ascii="Times New Roman" w:hAnsi="Times New Roman" w:cs="Times New Roman"/>
          <w:sz w:val="24"/>
          <w:szCs w:val="24"/>
        </w:rPr>
        <w:t xml:space="preserve"> Henry’s </w:t>
      </w:r>
      <w:r w:rsidR="003C5E1E" w:rsidRPr="00016063">
        <w:rPr>
          <w:rFonts w:ascii="Times New Roman" w:hAnsi="Times New Roman" w:cs="Times New Roman"/>
          <w:sz w:val="24"/>
          <w:szCs w:val="24"/>
        </w:rPr>
        <w:t xml:space="preserve">extremely aggressive negotiation style and general reluctance to compromise. </w:t>
      </w:r>
      <w:r w:rsidR="008311CD" w:rsidRPr="00016063">
        <w:rPr>
          <w:rFonts w:ascii="Times New Roman" w:hAnsi="Times New Roman" w:cs="Times New Roman"/>
          <w:sz w:val="24"/>
          <w:szCs w:val="24"/>
        </w:rPr>
        <w:t>She cites Frank Barlow</w:t>
      </w:r>
      <w:r w:rsidR="00C21026" w:rsidRPr="00016063">
        <w:rPr>
          <w:rFonts w:ascii="Times New Roman" w:hAnsi="Times New Roman" w:cs="Times New Roman"/>
          <w:sz w:val="24"/>
          <w:szCs w:val="24"/>
        </w:rPr>
        <w:t xml:space="preserve">, who otherwise refers to Becket’s tenure as “disastrous for all concerned,” </w:t>
      </w:r>
      <w:r w:rsidR="000669ED" w:rsidRPr="00016063">
        <w:rPr>
          <w:rFonts w:ascii="Times New Roman" w:hAnsi="Times New Roman" w:cs="Times New Roman"/>
          <w:sz w:val="24"/>
          <w:szCs w:val="24"/>
        </w:rPr>
        <w:t xml:space="preserve">in his conclusion that “we can see that after Thomas’s death things were never quite the same again, whether in the English church or in </w:t>
      </w:r>
      <w:r w:rsidR="00510284" w:rsidRPr="00016063">
        <w:rPr>
          <w:rFonts w:ascii="Times New Roman" w:hAnsi="Times New Roman" w:cs="Times New Roman"/>
          <w:sz w:val="24"/>
          <w:szCs w:val="24"/>
        </w:rPr>
        <w:t>Latin Christendom at large. He had, through his stand against Henry and his martyrdom, brought th</w:t>
      </w:r>
      <w:r w:rsidR="00A034E0" w:rsidRPr="00016063">
        <w:rPr>
          <w:rFonts w:ascii="Times New Roman" w:hAnsi="Times New Roman" w:cs="Times New Roman"/>
          <w:sz w:val="24"/>
          <w:szCs w:val="24"/>
        </w:rPr>
        <w:t>e archaic English customs to the notice of the pope and cardinals and all canon lawyer</w:t>
      </w:r>
      <w:r w:rsidR="00700788">
        <w:rPr>
          <w:rFonts w:ascii="Times New Roman" w:hAnsi="Times New Roman" w:cs="Times New Roman"/>
          <w:sz w:val="24"/>
          <w:szCs w:val="24"/>
        </w:rPr>
        <w:t>s</w:t>
      </w:r>
      <w:r w:rsidR="00A034E0" w:rsidRPr="00016063">
        <w:rPr>
          <w:rFonts w:ascii="Times New Roman" w:hAnsi="Times New Roman" w:cs="Times New Roman"/>
          <w:sz w:val="24"/>
          <w:szCs w:val="24"/>
        </w:rPr>
        <w:t xml:space="preserve"> and has succeeded in getting them </w:t>
      </w:r>
      <w:r w:rsidR="00BA5CA7" w:rsidRPr="00016063">
        <w:rPr>
          <w:rFonts w:ascii="Times New Roman" w:hAnsi="Times New Roman" w:cs="Times New Roman"/>
          <w:sz w:val="24"/>
          <w:szCs w:val="24"/>
        </w:rPr>
        <w:t>scrutinized</w:t>
      </w:r>
      <w:r w:rsidR="00CC36F6" w:rsidRPr="00016063">
        <w:rPr>
          <w:rFonts w:ascii="Times New Roman" w:hAnsi="Times New Roman" w:cs="Times New Roman"/>
          <w:sz w:val="24"/>
          <w:szCs w:val="24"/>
        </w:rPr>
        <w:t>, debated, and in part abolished or reformed.”</w:t>
      </w:r>
      <w:r w:rsidR="009A7669" w:rsidRPr="00016063">
        <w:rPr>
          <w:rFonts w:ascii="Times New Roman" w:hAnsi="Times New Roman" w:cs="Times New Roman"/>
          <w:sz w:val="24"/>
          <w:szCs w:val="24"/>
        </w:rPr>
        <w:t xml:space="preserve"> Duggan </w:t>
      </w:r>
      <w:r w:rsidR="00403CF8" w:rsidRPr="00016063">
        <w:rPr>
          <w:rFonts w:ascii="Times New Roman" w:hAnsi="Times New Roman" w:cs="Times New Roman"/>
          <w:sz w:val="24"/>
          <w:szCs w:val="24"/>
        </w:rPr>
        <w:t>notes furthermore that Barlow agrees that “Becket’s opposition, murder, and canonization had for ever c</w:t>
      </w:r>
      <w:r w:rsidR="004145A6" w:rsidRPr="00016063">
        <w:rPr>
          <w:rFonts w:ascii="Times New Roman" w:hAnsi="Times New Roman" w:cs="Times New Roman"/>
          <w:sz w:val="24"/>
          <w:szCs w:val="24"/>
        </w:rPr>
        <w:t>hanged the context in which they and their successor were operating.”</w:t>
      </w:r>
      <w:r w:rsidR="000254DC" w:rsidRPr="00016063">
        <w:rPr>
          <w:rStyle w:val="FootnoteReference"/>
          <w:rFonts w:ascii="Times New Roman" w:hAnsi="Times New Roman" w:cs="Times New Roman"/>
          <w:sz w:val="24"/>
          <w:szCs w:val="24"/>
        </w:rPr>
        <w:footnoteReference w:id="7"/>
      </w:r>
      <w:r w:rsidR="00CC36F6" w:rsidRPr="00016063">
        <w:rPr>
          <w:rFonts w:ascii="Times New Roman" w:hAnsi="Times New Roman" w:cs="Times New Roman"/>
          <w:sz w:val="24"/>
          <w:szCs w:val="24"/>
        </w:rPr>
        <w:t xml:space="preserve"> </w:t>
      </w:r>
    </w:p>
    <w:p w14:paraId="0B3ABF3F" w14:textId="77777777" w:rsidR="000B6E1D" w:rsidRPr="00016063" w:rsidRDefault="000B6E1D" w:rsidP="00584A1A">
      <w:pPr>
        <w:spacing w:after="0" w:line="240" w:lineRule="auto"/>
        <w:rPr>
          <w:rFonts w:ascii="Times New Roman" w:hAnsi="Times New Roman" w:cs="Times New Roman"/>
          <w:sz w:val="24"/>
          <w:szCs w:val="24"/>
        </w:rPr>
      </w:pPr>
    </w:p>
    <w:p w14:paraId="1028DD4D" w14:textId="285FCBC2" w:rsidR="00423315" w:rsidRPr="00016063" w:rsidRDefault="00BC207E"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Most importantly, Duggan finds that the concessions to the church in 1172 and 1175-1176 </w:t>
      </w:r>
      <w:r w:rsidR="00423315" w:rsidRPr="00016063">
        <w:rPr>
          <w:rFonts w:ascii="Times New Roman" w:hAnsi="Times New Roman" w:cs="Times New Roman"/>
          <w:sz w:val="24"/>
          <w:szCs w:val="24"/>
        </w:rPr>
        <w:t xml:space="preserve">would have been nearly impossible without, first, Becket’s murder, and second, the </w:t>
      </w:r>
      <w:r w:rsidR="00FC09D2" w:rsidRPr="00016063">
        <w:rPr>
          <w:rFonts w:ascii="Times New Roman" w:hAnsi="Times New Roman" w:cs="Times New Roman"/>
          <w:sz w:val="24"/>
          <w:szCs w:val="24"/>
        </w:rPr>
        <w:t>rebellion by Henry’s sons in 1173-1174.</w:t>
      </w:r>
      <w:r w:rsidR="00752C0A" w:rsidRPr="00016063">
        <w:rPr>
          <w:rStyle w:val="FootnoteReference"/>
          <w:rFonts w:ascii="Times New Roman" w:hAnsi="Times New Roman" w:cs="Times New Roman"/>
          <w:sz w:val="24"/>
          <w:szCs w:val="24"/>
        </w:rPr>
        <w:footnoteReference w:id="8"/>
      </w:r>
    </w:p>
    <w:p w14:paraId="767557E2" w14:textId="77777777" w:rsidR="003849E6" w:rsidRPr="00016063" w:rsidRDefault="003849E6" w:rsidP="00584A1A">
      <w:pPr>
        <w:spacing w:after="0" w:line="240" w:lineRule="auto"/>
        <w:rPr>
          <w:rFonts w:ascii="Times New Roman" w:hAnsi="Times New Roman" w:cs="Times New Roman"/>
          <w:sz w:val="24"/>
          <w:szCs w:val="24"/>
        </w:rPr>
      </w:pPr>
    </w:p>
    <w:p w14:paraId="78D4C0AB" w14:textId="50F6C272" w:rsidR="003849E6" w:rsidRPr="00016063" w:rsidRDefault="00973576"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To counter the claims of </w:t>
      </w:r>
      <w:r w:rsidR="00E06F87" w:rsidRPr="00016063">
        <w:rPr>
          <w:rFonts w:ascii="Times New Roman" w:hAnsi="Times New Roman" w:cs="Times New Roman"/>
          <w:sz w:val="24"/>
          <w:szCs w:val="24"/>
        </w:rPr>
        <w:t>W.</w:t>
      </w:r>
      <w:r w:rsidR="007444AE">
        <w:rPr>
          <w:rFonts w:ascii="Times New Roman" w:hAnsi="Times New Roman" w:cs="Times New Roman"/>
          <w:sz w:val="24"/>
          <w:szCs w:val="24"/>
        </w:rPr>
        <w:t xml:space="preserve"> </w:t>
      </w:r>
      <w:r w:rsidR="00E06F87" w:rsidRPr="00016063">
        <w:rPr>
          <w:rFonts w:ascii="Times New Roman" w:hAnsi="Times New Roman" w:cs="Times New Roman"/>
          <w:sz w:val="24"/>
          <w:szCs w:val="24"/>
        </w:rPr>
        <w:t xml:space="preserve">L. </w:t>
      </w:r>
      <w:r w:rsidRPr="00016063">
        <w:rPr>
          <w:rFonts w:ascii="Times New Roman" w:hAnsi="Times New Roman" w:cs="Times New Roman"/>
          <w:sz w:val="24"/>
          <w:szCs w:val="24"/>
        </w:rPr>
        <w:t xml:space="preserve">Warren and others that Henry was making a sincere effort to compromise with Thomas, Duggan </w:t>
      </w:r>
      <w:r w:rsidR="009F1349" w:rsidRPr="00016063">
        <w:rPr>
          <w:rFonts w:ascii="Times New Roman" w:hAnsi="Times New Roman" w:cs="Times New Roman"/>
          <w:sz w:val="24"/>
          <w:szCs w:val="24"/>
        </w:rPr>
        <w:t xml:space="preserve">also describes the king’s approach to </w:t>
      </w:r>
      <w:r w:rsidR="00334C03" w:rsidRPr="00016063">
        <w:rPr>
          <w:rFonts w:ascii="Times New Roman" w:hAnsi="Times New Roman" w:cs="Times New Roman"/>
          <w:sz w:val="24"/>
          <w:szCs w:val="24"/>
        </w:rPr>
        <w:t>controversy</w:t>
      </w:r>
      <w:r w:rsidR="009F1349" w:rsidRPr="00016063">
        <w:rPr>
          <w:rFonts w:ascii="Times New Roman" w:hAnsi="Times New Roman" w:cs="Times New Roman"/>
          <w:sz w:val="24"/>
          <w:szCs w:val="24"/>
        </w:rPr>
        <w:t xml:space="preserve"> as </w:t>
      </w:r>
      <w:r w:rsidR="005B49E0" w:rsidRPr="00016063">
        <w:rPr>
          <w:rFonts w:ascii="Times New Roman" w:hAnsi="Times New Roman" w:cs="Times New Roman"/>
          <w:sz w:val="24"/>
          <w:szCs w:val="24"/>
        </w:rPr>
        <w:t xml:space="preserve">“an unedifying thread </w:t>
      </w:r>
      <w:r w:rsidR="00D52EB5">
        <w:rPr>
          <w:rFonts w:ascii="Times New Roman" w:hAnsi="Times New Roman" w:cs="Times New Roman"/>
          <w:sz w:val="24"/>
          <w:szCs w:val="24"/>
        </w:rPr>
        <w:t>o</w:t>
      </w:r>
      <w:r w:rsidR="005B49E0" w:rsidRPr="00016063">
        <w:rPr>
          <w:rFonts w:ascii="Times New Roman" w:hAnsi="Times New Roman" w:cs="Times New Roman"/>
          <w:sz w:val="24"/>
          <w:szCs w:val="24"/>
        </w:rPr>
        <w:t>f slipperiness, chicanery, and broken faith</w:t>
      </w:r>
      <w:r w:rsidR="00E8280B" w:rsidRPr="00016063">
        <w:rPr>
          <w:rFonts w:ascii="Times New Roman" w:hAnsi="Times New Roman" w:cs="Times New Roman"/>
          <w:sz w:val="24"/>
          <w:szCs w:val="24"/>
        </w:rPr>
        <w:t xml:space="preserve">. Henry made lavish promises, which he probably had no intention of keeping; he stridently advanced claims </w:t>
      </w:r>
      <w:r w:rsidR="005E6547" w:rsidRPr="00016063">
        <w:rPr>
          <w:rFonts w:ascii="Times New Roman" w:hAnsi="Times New Roman" w:cs="Times New Roman"/>
          <w:sz w:val="24"/>
          <w:szCs w:val="24"/>
        </w:rPr>
        <w:t xml:space="preserve">he must have known were fraudulent; and his dealings with Louis VII of France </w:t>
      </w:r>
      <w:r w:rsidR="00052CEC" w:rsidRPr="00016063">
        <w:rPr>
          <w:rFonts w:ascii="Times New Roman" w:hAnsi="Times New Roman" w:cs="Times New Roman"/>
          <w:sz w:val="24"/>
          <w:szCs w:val="24"/>
        </w:rPr>
        <w:t>were not entirely honest.”</w:t>
      </w:r>
      <w:r w:rsidR="009C4F6E" w:rsidRPr="00016063">
        <w:rPr>
          <w:rStyle w:val="FootnoteReference"/>
          <w:rFonts w:ascii="Times New Roman" w:hAnsi="Times New Roman" w:cs="Times New Roman"/>
          <w:sz w:val="24"/>
          <w:szCs w:val="24"/>
        </w:rPr>
        <w:footnoteReference w:id="9"/>
      </w:r>
      <w:r w:rsidR="00052CEC" w:rsidRPr="00016063">
        <w:rPr>
          <w:rFonts w:ascii="Times New Roman" w:hAnsi="Times New Roman" w:cs="Times New Roman"/>
          <w:sz w:val="24"/>
          <w:szCs w:val="24"/>
        </w:rPr>
        <w:t xml:space="preserve"> Duggan concludes this characterisation with her description of the </w:t>
      </w:r>
      <w:r w:rsidR="00292C72" w:rsidRPr="00016063">
        <w:rPr>
          <w:rFonts w:ascii="Times New Roman" w:hAnsi="Times New Roman" w:cs="Times New Roman"/>
          <w:sz w:val="24"/>
          <w:szCs w:val="24"/>
        </w:rPr>
        <w:t>Vexin affair</w:t>
      </w:r>
      <w:r w:rsidR="00C8053F" w:rsidRPr="00016063">
        <w:rPr>
          <w:rFonts w:ascii="Times New Roman" w:hAnsi="Times New Roman" w:cs="Times New Roman"/>
          <w:sz w:val="24"/>
          <w:szCs w:val="24"/>
        </w:rPr>
        <w:t xml:space="preserve">, in which Henry, taking advantage of the betrothal </w:t>
      </w:r>
      <w:r w:rsidR="004618F2" w:rsidRPr="00016063">
        <w:rPr>
          <w:rFonts w:ascii="Times New Roman" w:hAnsi="Times New Roman" w:cs="Times New Roman"/>
          <w:sz w:val="24"/>
          <w:szCs w:val="24"/>
        </w:rPr>
        <w:t xml:space="preserve">of the infants Henry the Younger and Princess </w:t>
      </w:r>
      <w:r w:rsidR="004618F2" w:rsidRPr="00016063">
        <w:rPr>
          <w:rFonts w:ascii="Times New Roman" w:hAnsi="Times New Roman" w:cs="Times New Roman"/>
          <w:sz w:val="24"/>
          <w:szCs w:val="24"/>
        </w:rPr>
        <w:lastRenderedPageBreak/>
        <w:t>Margaret of France</w:t>
      </w:r>
      <w:r w:rsidR="00DD7682" w:rsidRPr="00016063">
        <w:rPr>
          <w:rFonts w:ascii="Times New Roman" w:hAnsi="Times New Roman" w:cs="Times New Roman"/>
          <w:sz w:val="24"/>
          <w:szCs w:val="24"/>
        </w:rPr>
        <w:t xml:space="preserve"> (which was arranged by Chancellor Thomas), </w:t>
      </w:r>
      <w:r w:rsidR="00847950" w:rsidRPr="00016063">
        <w:rPr>
          <w:rFonts w:ascii="Times New Roman" w:hAnsi="Times New Roman" w:cs="Times New Roman"/>
          <w:sz w:val="24"/>
          <w:szCs w:val="24"/>
        </w:rPr>
        <w:t>by formalising the marriage</w:t>
      </w:r>
      <w:r w:rsidR="0091260F" w:rsidRPr="00016063">
        <w:rPr>
          <w:rFonts w:ascii="Times New Roman" w:hAnsi="Times New Roman" w:cs="Times New Roman"/>
          <w:sz w:val="24"/>
          <w:szCs w:val="24"/>
        </w:rPr>
        <w:t xml:space="preserve"> with the Pope’s approval</w:t>
      </w:r>
      <w:r w:rsidR="00847950" w:rsidRPr="00016063">
        <w:rPr>
          <w:rFonts w:ascii="Times New Roman" w:hAnsi="Times New Roman" w:cs="Times New Roman"/>
          <w:sz w:val="24"/>
          <w:szCs w:val="24"/>
        </w:rPr>
        <w:t>, and therefore acquiring the Vexin</w:t>
      </w:r>
      <w:r w:rsidR="0091260F" w:rsidRPr="00016063">
        <w:rPr>
          <w:rFonts w:ascii="Times New Roman" w:hAnsi="Times New Roman" w:cs="Times New Roman"/>
          <w:sz w:val="24"/>
          <w:szCs w:val="24"/>
        </w:rPr>
        <w:t>, years before Louis expected it.</w:t>
      </w:r>
      <w:r w:rsidR="0091260F" w:rsidRPr="00016063">
        <w:rPr>
          <w:rStyle w:val="FootnoteReference"/>
          <w:rFonts w:ascii="Times New Roman" w:hAnsi="Times New Roman" w:cs="Times New Roman"/>
          <w:sz w:val="24"/>
          <w:szCs w:val="24"/>
        </w:rPr>
        <w:footnoteReference w:id="10"/>
      </w:r>
    </w:p>
    <w:p w14:paraId="28735AA9" w14:textId="571AB0F0" w:rsidR="007C5CB2" w:rsidRPr="00016063" w:rsidRDefault="009D369F"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In 1168, a very frustrated Louis named Henry “clearly a transgressor of every obligation </w:t>
      </w:r>
      <w:r w:rsidR="00B0615A" w:rsidRPr="00016063">
        <w:rPr>
          <w:rFonts w:ascii="Times New Roman" w:hAnsi="Times New Roman" w:cs="Times New Roman"/>
          <w:sz w:val="24"/>
          <w:szCs w:val="24"/>
        </w:rPr>
        <w:t>undertaken by oath, and it would be foolish to trust his bare word.”</w:t>
      </w:r>
      <w:r w:rsidR="00B0615A" w:rsidRPr="00016063">
        <w:rPr>
          <w:rStyle w:val="FootnoteReference"/>
          <w:rFonts w:ascii="Times New Roman" w:hAnsi="Times New Roman" w:cs="Times New Roman"/>
          <w:sz w:val="24"/>
          <w:szCs w:val="24"/>
        </w:rPr>
        <w:footnoteReference w:id="11"/>
      </w:r>
      <w:r w:rsidRPr="00016063">
        <w:rPr>
          <w:rFonts w:ascii="Times New Roman" w:hAnsi="Times New Roman" w:cs="Times New Roman"/>
          <w:sz w:val="24"/>
          <w:szCs w:val="24"/>
        </w:rPr>
        <w:t xml:space="preserve"> </w:t>
      </w:r>
    </w:p>
    <w:p w14:paraId="3FC38978" w14:textId="77777777" w:rsidR="00690DC1" w:rsidRPr="00016063" w:rsidRDefault="00690DC1" w:rsidP="00584A1A">
      <w:pPr>
        <w:spacing w:after="0" w:line="240" w:lineRule="auto"/>
        <w:rPr>
          <w:rFonts w:ascii="Times New Roman" w:hAnsi="Times New Roman" w:cs="Times New Roman"/>
          <w:sz w:val="24"/>
          <w:szCs w:val="24"/>
        </w:rPr>
      </w:pPr>
    </w:p>
    <w:p w14:paraId="4CC73C98" w14:textId="5D1D7553" w:rsidR="00D341B7" w:rsidRPr="00016063" w:rsidRDefault="00D52EB5"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Henry II</w:t>
      </w:r>
      <w:r>
        <w:rPr>
          <w:rFonts w:ascii="Times New Roman" w:hAnsi="Times New Roman" w:cs="Times New Roman"/>
          <w:sz w:val="24"/>
          <w:szCs w:val="24"/>
        </w:rPr>
        <w:t>’s</w:t>
      </w:r>
      <w:r w:rsidR="00D341B7" w:rsidRPr="00016063">
        <w:rPr>
          <w:rFonts w:ascii="Times New Roman" w:hAnsi="Times New Roman" w:cs="Times New Roman"/>
          <w:sz w:val="24"/>
          <w:szCs w:val="24"/>
        </w:rPr>
        <w:t xml:space="preserve"> trustworthiness, or lack of </w:t>
      </w:r>
      <w:r>
        <w:rPr>
          <w:rFonts w:ascii="Times New Roman" w:hAnsi="Times New Roman" w:cs="Times New Roman"/>
          <w:sz w:val="24"/>
          <w:szCs w:val="24"/>
        </w:rPr>
        <w:t>the same</w:t>
      </w:r>
      <w:r w:rsidR="00D341B7" w:rsidRPr="00016063">
        <w:rPr>
          <w:rFonts w:ascii="Times New Roman" w:hAnsi="Times New Roman" w:cs="Times New Roman"/>
          <w:sz w:val="24"/>
          <w:szCs w:val="24"/>
        </w:rPr>
        <w:t>, is a</w:t>
      </w:r>
      <w:r w:rsidR="00CB2181" w:rsidRPr="00016063">
        <w:rPr>
          <w:rFonts w:ascii="Times New Roman" w:hAnsi="Times New Roman" w:cs="Times New Roman"/>
          <w:sz w:val="24"/>
          <w:szCs w:val="24"/>
        </w:rPr>
        <w:t xml:space="preserve">n indispensable </w:t>
      </w:r>
      <w:r w:rsidR="00D341B7" w:rsidRPr="00016063">
        <w:rPr>
          <w:rFonts w:ascii="Times New Roman" w:hAnsi="Times New Roman" w:cs="Times New Roman"/>
          <w:sz w:val="24"/>
          <w:szCs w:val="24"/>
        </w:rPr>
        <w:t xml:space="preserve">factor when considering the justification of Thomas’s </w:t>
      </w:r>
      <w:r w:rsidR="00E269DC" w:rsidRPr="00016063">
        <w:rPr>
          <w:rFonts w:ascii="Times New Roman" w:hAnsi="Times New Roman" w:cs="Times New Roman"/>
          <w:sz w:val="24"/>
          <w:szCs w:val="24"/>
        </w:rPr>
        <w:t>steadfastness (or obstinacy</w:t>
      </w:r>
      <w:r w:rsidR="00F8714F" w:rsidRPr="00016063">
        <w:rPr>
          <w:rFonts w:ascii="Times New Roman" w:hAnsi="Times New Roman" w:cs="Times New Roman"/>
          <w:sz w:val="24"/>
          <w:szCs w:val="24"/>
        </w:rPr>
        <w:t xml:space="preserve">) in his approach to negotiations with </w:t>
      </w:r>
      <w:r w:rsidR="00825237" w:rsidRPr="00016063">
        <w:rPr>
          <w:rFonts w:ascii="Times New Roman" w:hAnsi="Times New Roman" w:cs="Times New Roman"/>
          <w:sz w:val="24"/>
          <w:szCs w:val="24"/>
        </w:rPr>
        <w:t>the king</w:t>
      </w:r>
      <w:r w:rsidR="00F8714F" w:rsidRPr="00016063">
        <w:rPr>
          <w:rFonts w:ascii="Times New Roman" w:hAnsi="Times New Roman" w:cs="Times New Roman"/>
          <w:sz w:val="24"/>
          <w:szCs w:val="24"/>
        </w:rPr>
        <w:t>.</w:t>
      </w:r>
    </w:p>
    <w:p w14:paraId="63C35414" w14:textId="77777777" w:rsidR="00D341B7" w:rsidRPr="00016063" w:rsidRDefault="00D341B7" w:rsidP="00584A1A">
      <w:pPr>
        <w:spacing w:after="0" w:line="240" w:lineRule="auto"/>
        <w:rPr>
          <w:rFonts w:ascii="Times New Roman" w:hAnsi="Times New Roman" w:cs="Times New Roman"/>
          <w:sz w:val="24"/>
          <w:szCs w:val="24"/>
        </w:rPr>
      </w:pPr>
    </w:p>
    <w:p w14:paraId="26210DDA" w14:textId="5DBA51FC" w:rsidR="005B22F5" w:rsidRPr="00016063" w:rsidRDefault="008831D8" w:rsidP="005B22F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5B22F5" w:rsidRPr="00016063">
        <w:rPr>
          <w:rFonts w:ascii="Times New Roman" w:hAnsi="Times New Roman" w:cs="Times New Roman"/>
          <w:sz w:val="24"/>
          <w:szCs w:val="24"/>
        </w:rPr>
        <w:t>John Guy.</w:t>
      </w:r>
    </w:p>
    <w:p w14:paraId="697990D4" w14:textId="77777777" w:rsidR="0094116B" w:rsidRPr="00016063" w:rsidRDefault="0094116B" w:rsidP="00584A1A">
      <w:pPr>
        <w:spacing w:after="0" w:line="240" w:lineRule="auto"/>
        <w:rPr>
          <w:rFonts w:ascii="Times New Roman" w:hAnsi="Times New Roman" w:cs="Times New Roman"/>
          <w:sz w:val="24"/>
          <w:szCs w:val="24"/>
        </w:rPr>
      </w:pPr>
    </w:p>
    <w:p w14:paraId="0DD8B9EB" w14:textId="4DE81081" w:rsidR="008D0AE9" w:rsidRPr="00016063" w:rsidRDefault="00D46C47"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Guy has the advantage of being one of Becket’s </w:t>
      </w:r>
      <w:r w:rsidR="004E2F50" w:rsidRPr="00016063">
        <w:rPr>
          <w:rFonts w:ascii="Times New Roman" w:hAnsi="Times New Roman" w:cs="Times New Roman"/>
          <w:sz w:val="24"/>
          <w:szCs w:val="24"/>
        </w:rPr>
        <w:t xml:space="preserve">most recent biographers, with </w:t>
      </w:r>
      <w:r w:rsidR="000C421A">
        <w:rPr>
          <w:rFonts w:ascii="Times New Roman" w:hAnsi="Times New Roman" w:cs="Times New Roman"/>
          <w:sz w:val="24"/>
          <w:szCs w:val="24"/>
        </w:rPr>
        <w:t xml:space="preserve">easy </w:t>
      </w:r>
      <w:r w:rsidR="004E2F50" w:rsidRPr="00016063">
        <w:rPr>
          <w:rFonts w:ascii="Times New Roman" w:hAnsi="Times New Roman" w:cs="Times New Roman"/>
          <w:sz w:val="24"/>
          <w:szCs w:val="24"/>
        </w:rPr>
        <w:t xml:space="preserve">access to </w:t>
      </w:r>
      <w:proofErr w:type="gramStart"/>
      <w:r w:rsidR="002A2839">
        <w:rPr>
          <w:rFonts w:ascii="Times New Roman" w:hAnsi="Times New Roman" w:cs="Times New Roman"/>
          <w:sz w:val="24"/>
          <w:szCs w:val="24"/>
        </w:rPr>
        <w:t>all of</w:t>
      </w:r>
      <w:proofErr w:type="gramEnd"/>
      <w:r w:rsidR="002A2839">
        <w:rPr>
          <w:rFonts w:ascii="Times New Roman" w:hAnsi="Times New Roman" w:cs="Times New Roman"/>
          <w:sz w:val="24"/>
          <w:szCs w:val="24"/>
        </w:rPr>
        <w:t xml:space="preserve"> the</w:t>
      </w:r>
      <w:r w:rsidR="006902A6">
        <w:rPr>
          <w:rFonts w:ascii="Times New Roman" w:hAnsi="Times New Roman" w:cs="Times New Roman"/>
          <w:sz w:val="24"/>
          <w:szCs w:val="24"/>
        </w:rPr>
        <w:t xml:space="preserve"> translations and original copies of the</w:t>
      </w:r>
      <w:r w:rsidR="004E2F50" w:rsidRPr="00016063">
        <w:rPr>
          <w:rFonts w:ascii="Times New Roman" w:hAnsi="Times New Roman" w:cs="Times New Roman"/>
          <w:sz w:val="24"/>
          <w:szCs w:val="24"/>
        </w:rPr>
        <w:t xml:space="preserve"> </w:t>
      </w:r>
      <w:r w:rsidR="00C16116" w:rsidRPr="00016063">
        <w:rPr>
          <w:rFonts w:ascii="Times New Roman" w:hAnsi="Times New Roman" w:cs="Times New Roman"/>
          <w:i/>
          <w:iCs/>
          <w:sz w:val="24"/>
          <w:szCs w:val="24"/>
        </w:rPr>
        <w:t>Lives</w:t>
      </w:r>
      <w:r w:rsidR="00C16116" w:rsidRPr="00016063">
        <w:rPr>
          <w:rFonts w:ascii="Times New Roman" w:hAnsi="Times New Roman" w:cs="Times New Roman"/>
          <w:sz w:val="24"/>
          <w:szCs w:val="24"/>
        </w:rPr>
        <w:t xml:space="preserve">, </w:t>
      </w:r>
      <w:r w:rsidR="00FB3E02">
        <w:rPr>
          <w:rFonts w:ascii="Times New Roman" w:hAnsi="Times New Roman" w:cs="Times New Roman"/>
          <w:sz w:val="24"/>
          <w:szCs w:val="24"/>
        </w:rPr>
        <w:t xml:space="preserve">Thomas’s correspondence, </w:t>
      </w:r>
      <w:r w:rsidR="00C16116" w:rsidRPr="00016063">
        <w:rPr>
          <w:rFonts w:ascii="Times New Roman" w:hAnsi="Times New Roman" w:cs="Times New Roman"/>
          <w:sz w:val="24"/>
          <w:szCs w:val="24"/>
        </w:rPr>
        <w:t xml:space="preserve">the </w:t>
      </w:r>
      <w:r w:rsidR="004E2F50" w:rsidRPr="00016063">
        <w:rPr>
          <w:rFonts w:ascii="Times New Roman" w:hAnsi="Times New Roman" w:cs="Times New Roman"/>
          <w:sz w:val="24"/>
          <w:szCs w:val="24"/>
        </w:rPr>
        <w:t xml:space="preserve">major </w:t>
      </w:r>
      <w:r w:rsidR="00C16116" w:rsidRPr="00016063">
        <w:rPr>
          <w:rFonts w:ascii="Times New Roman" w:hAnsi="Times New Roman" w:cs="Times New Roman"/>
          <w:sz w:val="24"/>
          <w:szCs w:val="24"/>
        </w:rPr>
        <w:t>studies of Thomas</w:t>
      </w:r>
      <w:r w:rsidR="001E441C" w:rsidRPr="00016063">
        <w:rPr>
          <w:rFonts w:ascii="Times New Roman" w:hAnsi="Times New Roman" w:cs="Times New Roman"/>
          <w:sz w:val="24"/>
          <w:szCs w:val="24"/>
        </w:rPr>
        <w:t xml:space="preserve"> of the </w:t>
      </w:r>
      <w:r w:rsidR="00C27EFA" w:rsidRPr="00016063">
        <w:rPr>
          <w:rFonts w:ascii="Times New Roman" w:hAnsi="Times New Roman" w:cs="Times New Roman"/>
          <w:sz w:val="24"/>
          <w:szCs w:val="24"/>
        </w:rPr>
        <w:t xml:space="preserve">early modern and </w:t>
      </w:r>
      <w:r w:rsidR="001E441C" w:rsidRPr="00016063">
        <w:rPr>
          <w:rFonts w:ascii="Times New Roman" w:hAnsi="Times New Roman" w:cs="Times New Roman"/>
          <w:sz w:val="24"/>
          <w:szCs w:val="24"/>
        </w:rPr>
        <w:t xml:space="preserve">modern </w:t>
      </w:r>
      <w:r w:rsidR="00C27EFA" w:rsidRPr="00016063">
        <w:rPr>
          <w:rFonts w:ascii="Times New Roman" w:hAnsi="Times New Roman" w:cs="Times New Roman"/>
          <w:sz w:val="24"/>
          <w:szCs w:val="24"/>
        </w:rPr>
        <w:t>periods</w:t>
      </w:r>
      <w:r w:rsidR="001E441C" w:rsidRPr="00016063">
        <w:rPr>
          <w:rFonts w:ascii="Times New Roman" w:hAnsi="Times New Roman" w:cs="Times New Roman"/>
          <w:sz w:val="24"/>
          <w:szCs w:val="24"/>
        </w:rPr>
        <w:t xml:space="preserve">, and </w:t>
      </w:r>
      <w:r w:rsidR="00B731B3" w:rsidRPr="00016063">
        <w:rPr>
          <w:rFonts w:ascii="Times New Roman" w:hAnsi="Times New Roman" w:cs="Times New Roman"/>
          <w:sz w:val="24"/>
          <w:szCs w:val="24"/>
        </w:rPr>
        <w:t>ad</w:t>
      </w:r>
      <w:r w:rsidR="002A733E" w:rsidRPr="00016063">
        <w:rPr>
          <w:rFonts w:ascii="Times New Roman" w:hAnsi="Times New Roman" w:cs="Times New Roman"/>
          <w:sz w:val="24"/>
          <w:szCs w:val="24"/>
        </w:rPr>
        <w:t xml:space="preserve">vanced </w:t>
      </w:r>
      <w:r w:rsidR="00B85FCF" w:rsidRPr="00016063">
        <w:rPr>
          <w:rFonts w:ascii="Times New Roman" w:hAnsi="Times New Roman" w:cs="Times New Roman"/>
          <w:sz w:val="24"/>
          <w:szCs w:val="24"/>
        </w:rPr>
        <w:t xml:space="preserve">digital </w:t>
      </w:r>
      <w:r w:rsidR="002A733E" w:rsidRPr="00016063">
        <w:rPr>
          <w:rFonts w:ascii="Times New Roman" w:hAnsi="Times New Roman" w:cs="Times New Roman"/>
          <w:sz w:val="24"/>
          <w:szCs w:val="24"/>
        </w:rPr>
        <w:t>techniques for locating and transcribing manuscripts</w:t>
      </w:r>
      <w:r w:rsidR="00B85FCF" w:rsidRPr="00016063">
        <w:rPr>
          <w:rFonts w:ascii="Times New Roman" w:hAnsi="Times New Roman" w:cs="Times New Roman"/>
          <w:sz w:val="24"/>
          <w:szCs w:val="24"/>
        </w:rPr>
        <w:t>.</w:t>
      </w:r>
      <w:r w:rsidR="00BC3DA4" w:rsidRPr="00016063">
        <w:rPr>
          <w:rFonts w:ascii="Times New Roman" w:hAnsi="Times New Roman" w:cs="Times New Roman"/>
          <w:sz w:val="24"/>
          <w:szCs w:val="24"/>
        </w:rPr>
        <w:t xml:space="preserve"> </w:t>
      </w:r>
      <w:r w:rsidR="00226A7F" w:rsidRPr="00016063">
        <w:rPr>
          <w:rFonts w:ascii="Times New Roman" w:hAnsi="Times New Roman" w:cs="Times New Roman"/>
          <w:sz w:val="24"/>
          <w:szCs w:val="24"/>
        </w:rPr>
        <w:t>H</w:t>
      </w:r>
      <w:r w:rsidR="008D0AE9" w:rsidRPr="00016063">
        <w:rPr>
          <w:rFonts w:ascii="Times New Roman" w:hAnsi="Times New Roman" w:cs="Times New Roman"/>
          <w:sz w:val="24"/>
          <w:szCs w:val="24"/>
        </w:rPr>
        <w:t xml:space="preserve">e is </w:t>
      </w:r>
      <w:r w:rsidR="00A04FA6" w:rsidRPr="00016063">
        <w:rPr>
          <w:rFonts w:ascii="Times New Roman" w:hAnsi="Times New Roman" w:cs="Times New Roman"/>
          <w:sz w:val="24"/>
          <w:szCs w:val="24"/>
        </w:rPr>
        <w:t>exceptionally fair</w:t>
      </w:r>
      <w:r w:rsidR="008D0AE9" w:rsidRPr="00016063">
        <w:rPr>
          <w:rFonts w:ascii="Times New Roman" w:hAnsi="Times New Roman" w:cs="Times New Roman"/>
          <w:sz w:val="24"/>
          <w:szCs w:val="24"/>
        </w:rPr>
        <w:t xml:space="preserve"> in his approach to Thomas</w:t>
      </w:r>
      <w:r w:rsidR="00226A7F" w:rsidRPr="00016063">
        <w:rPr>
          <w:rFonts w:ascii="Times New Roman" w:hAnsi="Times New Roman" w:cs="Times New Roman"/>
          <w:sz w:val="24"/>
          <w:szCs w:val="24"/>
        </w:rPr>
        <w:t>, noting the immense pressure the archbishop was under</w:t>
      </w:r>
      <w:r w:rsidR="000003BB" w:rsidRPr="00016063">
        <w:rPr>
          <w:rFonts w:ascii="Times New Roman" w:hAnsi="Times New Roman" w:cs="Times New Roman"/>
          <w:sz w:val="24"/>
          <w:szCs w:val="24"/>
        </w:rPr>
        <w:t xml:space="preserve"> while criticising him for his missteps,</w:t>
      </w:r>
      <w:r w:rsidR="00047F9F" w:rsidRPr="00016063">
        <w:rPr>
          <w:rStyle w:val="FootnoteReference"/>
          <w:rFonts w:ascii="Times New Roman" w:hAnsi="Times New Roman" w:cs="Times New Roman"/>
          <w:sz w:val="24"/>
          <w:szCs w:val="24"/>
        </w:rPr>
        <w:footnoteReference w:id="12"/>
      </w:r>
      <w:r w:rsidR="00A30360" w:rsidRPr="00016063">
        <w:rPr>
          <w:rFonts w:ascii="Times New Roman" w:hAnsi="Times New Roman" w:cs="Times New Roman"/>
          <w:sz w:val="24"/>
          <w:szCs w:val="24"/>
        </w:rPr>
        <w:t xml:space="preserve"> and </w:t>
      </w:r>
      <w:r w:rsidR="00B45E49" w:rsidRPr="00016063">
        <w:rPr>
          <w:rFonts w:ascii="Times New Roman" w:hAnsi="Times New Roman" w:cs="Times New Roman"/>
          <w:sz w:val="24"/>
          <w:szCs w:val="24"/>
        </w:rPr>
        <w:t xml:space="preserve">Guy </w:t>
      </w:r>
      <w:r w:rsidR="008D0AE9" w:rsidRPr="00016063">
        <w:rPr>
          <w:rFonts w:ascii="Times New Roman" w:hAnsi="Times New Roman" w:cs="Times New Roman"/>
          <w:sz w:val="24"/>
          <w:szCs w:val="24"/>
        </w:rPr>
        <w:t>unhesitatingly criticises the king for his excessive aggression in negotiating any and all questions of state</w:t>
      </w:r>
      <w:r w:rsidR="000003BB" w:rsidRPr="00016063">
        <w:rPr>
          <w:rFonts w:ascii="Times New Roman" w:hAnsi="Times New Roman" w:cs="Times New Roman"/>
          <w:sz w:val="24"/>
          <w:szCs w:val="24"/>
        </w:rPr>
        <w:t xml:space="preserve">. However, </w:t>
      </w:r>
      <w:r w:rsidR="00B7594B" w:rsidRPr="00016063">
        <w:rPr>
          <w:rFonts w:ascii="Times New Roman" w:hAnsi="Times New Roman" w:cs="Times New Roman"/>
          <w:sz w:val="24"/>
          <w:szCs w:val="24"/>
        </w:rPr>
        <w:t xml:space="preserve">the vast resources at his disposal notwithstanding, </w:t>
      </w:r>
      <w:r w:rsidR="000003BB" w:rsidRPr="00016063">
        <w:rPr>
          <w:rFonts w:ascii="Times New Roman" w:hAnsi="Times New Roman" w:cs="Times New Roman"/>
          <w:sz w:val="24"/>
          <w:szCs w:val="24"/>
        </w:rPr>
        <w:t xml:space="preserve">Guy does not offer an </w:t>
      </w:r>
      <w:r w:rsidR="00BA5CA7" w:rsidRPr="00016063">
        <w:rPr>
          <w:rFonts w:ascii="Times New Roman" w:hAnsi="Times New Roman" w:cs="Times New Roman"/>
          <w:sz w:val="24"/>
          <w:szCs w:val="24"/>
        </w:rPr>
        <w:t>explicit</w:t>
      </w:r>
      <w:r w:rsidR="000003BB" w:rsidRPr="00016063">
        <w:rPr>
          <w:rFonts w:ascii="Times New Roman" w:hAnsi="Times New Roman" w:cs="Times New Roman"/>
          <w:sz w:val="24"/>
          <w:szCs w:val="24"/>
        </w:rPr>
        <w:t xml:space="preserve"> answer to </w:t>
      </w:r>
      <w:r w:rsidR="006E0095" w:rsidRPr="00016063">
        <w:rPr>
          <w:rFonts w:ascii="Times New Roman" w:hAnsi="Times New Roman" w:cs="Times New Roman"/>
          <w:sz w:val="24"/>
          <w:szCs w:val="24"/>
        </w:rPr>
        <w:t>whether</w:t>
      </w:r>
      <w:r w:rsidR="000003BB" w:rsidRPr="00016063">
        <w:rPr>
          <w:rFonts w:ascii="Times New Roman" w:hAnsi="Times New Roman" w:cs="Times New Roman"/>
          <w:sz w:val="24"/>
          <w:szCs w:val="24"/>
        </w:rPr>
        <w:t xml:space="preserve"> Thomas’s cause had succeeded. Instead, he </w:t>
      </w:r>
      <w:r w:rsidR="007273E1" w:rsidRPr="00016063">
        <w:rPr>
          <w:rFonts w:ascii="Times New Roman" w:hAnsi="Times New Roman" w:cs="Times New Roman"/>
          <w:sz w:val="24"/>
          <w:szCs w:val="24"/>
        </w:rPr>
        <w:t>briefly questions Thomas’s justification for martyrdom</w:t>
      </w:r>
      <w:r w:rsidR="00841C6B" w:rsidRPr="00016063">
        <w:rPr>
          <w:rStyle w:val="FootnoteReference"/>
          <w:rFonts w:ascii="Times New Roman" w:hAnsi="Times New Roman" w:cs="Times New Roman"/>
          <w:sz w:val="24"/>
          <w:szCs w:val="24"/>
        </w:rPr>
        <w:footnoteReference w:id="13"/>
      </w:r>
      <w:r w:rsidR="007273E1" w:rsidRPr="00016063">
        <w:rPr>
          <w:rFonts w:ascii="Times New Roman" w:hAnsi="Times New Roman" w:cs="Times New Roman"/>
          <w:sz w:val="24"/>
          <w:szCs w:val="24"/>
        </w:rPr>
        <w:t xml:space="preserve"> – </w:t>
      </w:r>
      <w:r w:rsidR="00C23622" w:rsidRPr="00016063">
        <w:rPr>
          <w:rFonts w:ascii="Times New Roman" w:hAnsi="Times New Roman" w:cs="Times New Roman"/>
          <w:sz w:val="24"/>
          <w:szCs w:val="24"/>
        </w:rPr>
        <w:t xml:space="preserve">again, </w:t>
      </w:r>
      <w:r w:rsidR="007273E1" w:rsidRPr="00016063">
        <w:rPr>
          <w:rFonts w:ascii="Times New Roman" w:hAnsi="Times New Roman" w:cs="Times New Roman"/>
          <w:sz w:val="24"/>
          <w:szCs w:val="24"/>
        </w:rPr>
        <w:t xml:space="preserve"> this is a favourite topic of m</w:t>
      </w:r>
      <w:r w:rsidR="00945D71" w:rsidRPr="00016063">
        <w:rPr>
          <w:rFonts w:ascii="Times New Roman" w:hAnsi="Times New Roman" w:cs="Times New Roman"/>
          <w:sz w:val="24"/>
          <w:szCs w:val="24"/>
        </w:rPr>
        <w:t>any</w:t>
      </w:r>
      <w:r w:rsidR="007273E1" w:rsidRPr="00016063">
        <w:rPr>
          <w:rFonts w:ascii="Times New Roman" w:hAnsi="Times New Roman" w:cs="Times New Roman"/>
          <w:sz w:val="24"/>
          <w:szCs w:val="24"/>
        </w:rPr>
        <w:t xml:space="preserve"> of </w:t>
      </w:r>
      <w:r w:rsidR="006E02CA" w:rsidRPr="00016063">
        <w:rPr>
          <w:rFonts w:ascii="Times New Roman" w:hAnsi="Times New Roman" w:cs="Times New Roman"/>
          <w:sz w:val="24"/>
          <w:szCs w:val="24"/>
        </w:rPr>
        <w:t xml:space="preserve">Thomas’s biographers – while </w:t>
      </w:r>
      <w:r w:rsidR="006E0095" w:rsidRPr="00016063">
        <w:rPr>
          <w:rFonts w:ascii="Times New Roman" w:hAnsi="Times New Roman" w:cs="Times New Roman"/>
          <w:sz w:val="24"/>
          <w:szCs w:val="24"/>
        </w:rPr>
        <w:t>concluding his work by emphasising, over and over again, King Henry’s capriciousness</w:t>
      </w:r>
      <w:r w:rsidR="00063648" w:rsidRPr="00016063">
        <w:rPr>
          <w:rFonts w:ascii="Times New Roman" w:hAnsi="Times New Roman" w:cs="Times New Roman"/>
          <w:sz w:val="24"/>
          <w:szCs w:val="24"/>
        </w:rPr>
        <w:t xml:space="preserve"> and </w:t>
      </w:r>
      <w:r w:rsidR="00FB02CE" w:rsidRPr="00016063">
        <w:rPr>
          <w:rFonts w:ascii="Times New Roman" w:hAnsi="Times New Roman" w:cs="Times New Roman"/>
          <w:sz w:val="24"/>
          <w:szCs w:val="24"/>
        </w:rPr>
        <w:t xml:space="preserve">repeated oath-breaking. </w:t>
      </w:r>
      <w:r w:rsidR="00D430E9" w:rsidRPr="00016063">
        <w:rPr>
          <w:rFonts w:ascii="Times New Roman" w:hAnsi="Times New Roman" w:cs="Times New Roman"/>
          <w:sz w:val="24"/>
          <w:szCs w:val="24"/>
        </w:rPr>
        <w:t xml:space="preserve">As with Duggan’s work, the </w:t>
      </w:r>
      <w:r w:rsidR="00A15DA7" w:rsidRPr="00016063">
        <w:rPr>
          <w:rFonts w:ascii="Times New Roman" w:hAnsi="Times New Roman" w:cs="Times New Roman"/>
          <w:sz w:val="24"/>
          <w:szCs w:val="24"/>
        </w:rPr>
        <w:t xml:space="preserve">king’s </w:t>
      </w:r>
      <w:r w:rsidR="00EC6D67" w:rsidRPr="00016063">
        <w:rPr>
          <w:rFonts w:ascii="Times New Roman" w:hAnsi="Times New Roman" w:cs="Times New Roman"/>
          <w:sz w:val="24"/>
          <w:szCs w:val="24"/>
        </w:rPr>
        <w:t xml:space="preserve">bad-faith negotiations are an extremely important </w:t>
      </w:r>
      <w:r w:rsidR="00A43897" w:rsidRPr="00016063">
        <w:rPr>
          <w:rFonts w:ascii="Times New Roman" w:hAnsi="Times New Roman" w:cs="Times New Roman"/>
          <w:sz w:val="24"/>
          <w:szCs w:val="24"/>
        </w:rPr>
        <w:t xml:space="preserve">component </w:t>
      </w:r>
      <w:r w:rsidR="009923A6" w:rsidRPr="00016063">
        <w:rPr>
          <w:rFonts w:ascii="Times New Roman" w:hAnsi="Times New Roman" w:cs="Times New Roman"/>
          <w:sz w:val="24"/>
          <w:szCs w:val="24"/>
        </w:rPr>
        <w:t>of</w:t>
      </w:r>
      <w:r w:rsidR="00A43897" w:rsidRPr="00016063">
        <w:rPr>
          <w:rFonts w:ascii="Times New Roman" w:hAnsi="Times New Roman" w:cs="Times New Roman"/>
          <w:sz w:val="24"/>
          <w:szCs w:val="24"/>
        </w:rPr>
        <w:t xml:space="preserve"> any </w:t>
      </w:r>
      <w:r w:rsidR="00DC2B7C" w:rsidRPr="00016063">
        <w:rPr>
          <w:rFonts w:ascii="Times New Roman" w:hAnsi="Times New Roman" w:cs="Times New Roman"/>
          <w:sz w:val="24"/>
          <w:szCs w:val="24"/>
        </w:rPr>
        <w:t xml:space="preserve">attempted </w:t>
      </w:r>
      <w:r w:rsidR="00A43897" w:rsidRPr="00016063">
        <w:rPr>
          <w:rFonts w:ascii="Times New Roman" w:hAnsi="Times New Roman" w:cs="Times New Roman"/>
          <w:sz w:val="24"/>
          <w:szCs w:val="24"/>
        </w:rPr>
        <w:t xml:space="preserve">justification of Thomas’s </w:t>
      </w:r>
      <w:r w:rsidR="00BA5CA7" w:rsidRPr="00016063">
        <w:rPr>
          <w:rFonts w:ascii="Times New Roman" w:hAnsi="Times New Roman" w:cs="Times New Roman"/>
          <w:sz w:val="24"/>
          <w:szCs w:val="24"/>
        </w:rPr>
        <w:t>intractability</w:t>
      </w:r>
      <w:r w:rsidR="009923A6" w:rsidRPr="00016063">
        <w:rPr>
          <w:rFonts w:ascii="Times New Roman" w:hAnsi="Times New Roman" w:cs="Times New Roman"/>
          <w:sz w:val="24"/>
          <w:szCs w:val="24"/>
        </w:rPr>
        <w:t>.</w:t>
      </w:r>
    </w:p>
    <w:p w14:paraId="25C5678E" w14:textId="77777777" w:rsidR="00502037" w:rsidRPr="00016063" w:rsidRDefault="00502037" w:rsidP="00584A1A">
      <w:pPr>
        <w:spacing w:after="0" w:line="240" w:lineRule="auto"/>
        <w:rPr>
          <w:rFonts w:ascii="Times New Roman" w:hAnsi="Times New Roman" w:cs="Times New Roman"/>
          <w:sz w:val="24"/>
          <w:szCs w:val="24"/>
        </w:rPr>
      </w:pPr>
    </w:p>
    <w:p w14:paraId="1768462D" w14:textId="3F509D97" w:rsidR="00502037" w:rsidRPr="00016063" w:rsidRDefault="00502037"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Guy </w:t>
      </w:r>
      <w:r w:rsidR="00C60DF4" w:rsidRPr="00016063">
        <w:rPr>
          <w:rFonts w:ascii="Times New Roman" w:hAnsi="Times New Roman" w:cs="Times New Roman"/>
          <w:sz w:val="24"/>
          <w:szCs w:val="24"/>
        </w:rPr>
        <w:t xml:space="preserve">points to Henry’s </w:t>
      </w:r>
      <w:r w:rsidR="00AA5950" w:rsidRPr="00016063">
        <w:rPr>
          <w:rFonts w:ascii="Times New Roman" w:hAnsi="Times New Roman" w:cs="Times New Roman"/>
          <w:sz w:val="24"/>
          <w:szCs w:val="24"/>
        </w:rPr>
        <w:t xml:space="preserve">unwillingness to spend funds allocated to the Crusades, </w:t>
      </w:r>
      <w:r w:rsidR="008337C0" w:rsidRPr="00016063">
        <w:rPr>
          <w:rFonts w:ascii="Times New Roman" w:hAnsi="Times New Roman" w:cs="Times New Roman"/>
          <w:sz w:val="24"/>
          <w:szCs w:val="24"/>
        </w:rPr>
        <w:t>ex</w:t>
      </w:r>
      <w:r w:rsidR="004B5A32" w:rsidRPr="00016063">
        <w:rPr>
          <w:rFonts w:ascii="Times New Roman" w:hAnsi="Times New Roman" w:cs="Times New Roman"/>
          <w:sz w:val="24"/>
          <w:szCs w:val="24"/>
        </w:rPr>
        <w:t>penditures</w:t>
      </w:r>
      <w:r w:rsidR="00AA5950" w:rsidRPr="00016063">
        <w:rPr>
          <w:rFonts w:ascii="Times New Roman" w:hAnsi="Times New Roman" w:cs="Times New Roman"/>
          <w:sz w:val="24"/>
          <w:szCs w:val="24"/>
        </w:rPr>
        <w:t xml:space="preserve"> promised </w:t>
      </w:r>
      <w:r w:rsidR="004B5A32" w:rsidRPr="00016063">
        <w:rPr>
          <w:rFonts w:ascii="Times New Roman" w:hAnsi="Times New Roman" w:cs="Times New Roman"/>
          <w:sz w:val="24"/>
          <w:szCs w:val="24"/>
        </w:rPr>
        <w:t xml:space="preserve">by </w:t>
      </w:r>
      <w:r w:rsidR="00AA5950" w:rsidRPr="00016063">
        <w:rPr>
          <w:rFonts w:ascii="Times New Roman" w:hAnsi="Times New Roman" w:cs="Times New Roman"/>
          <w:sz w:val="24"/>
          <w:szCs w:val="24"/>
        </w:rPr>
        <w:t>the king to Pope Alexander as part of Henry’s absolution</w:t>
      </w:r>
      <w:r w:rsidR="005F2B8B" w:rsidRPr="00016063">
        <w:rPr>
          <w:rFonts w:ascii="Times New Roman" w:hAnsi="Times New Roman" w:cs="Times New Roman"/>
          <w:sz w:val="24"/>
          <w:szCs w:val="24"/>
        </w:rPr>
        <w:t xml:space="preserve">, as “typical of Henry, who professed himself to be a ‘tester of character’ but in reality always tried to bribe, bargain or bully to </w:t>
      </w:r>
      <w:r w:rsidR="008337C0" w:rsidRPr="00016063">
        <w:rPr>
          <w:rFonts w:ascii="Times New Roman" w:hAnsi="Times New Roman" w:cs="Times New Roman"/>
          <w:sz w:val="24"/>
          <w:szCs w:val="24"/>
        </w:rPr>
        <w:t>obtain what he wanted</w:t>
      </w:r>
      <w:r w:rsidR="004B5A32" w:rsidRPr="00016063">
        <w:rPr>
          <w:rFonts w:ascii="Times New Roman" w:hAnsi="Times New Roman" w:cs="Times New Roman"/>
          <w:sz w:val="24"/>
          <w:szCs w:val="24"/>
        </w:rPr>
        <w:t>,</w:t>
      </w:r>
      <w:r w:rsidR="008337C0" w:rsidRPr="00016063">
        <w:rPr>
          <w:rFonts w:ascii="Times New Roman" w:hAnsi="Times New Roman" w:cs="Times New Roman"/>
          <w:sz w:val="24"/>
          <w:szCs w:val="24"/>
        </w:rPr>
        <w:t>”</w:t>
      </w:r>
      <w:r w:rsidR="004504A0" w:rsidRPr="00016063">
        <w:rPr>
          <w:rStyle w:val="FootnoteReference"/>
          <w:rFonts w:ascii="Times New Roman" w:hAnsi="Times New Roman" w:cs="Times New Roman"/>
          <w:sz w:val="24"/>
          <w:szCs w:val="24"/>
        </w:rPr>
        <w:footnoteReference w:id="14"/>
      </w:r>
      <w:r w:rsidR="00FD6A52" w:rsidRPr="00016063">
        <w:rPr>
          <w:rFonts w:ascii="Times New Roman" w:hAnsi="Times New Roman" w:cs="Times New Roman"/>
          <w:sz w:val="24"/>
          <w:szCs w:val="24"/>
        </w:rPr>
        <w:t xml:space="preserve"> and </w:t>
      </w:r>
      <w:r w:rsidR="00780029" w:rsidRPr="00016063">
        <w:rPr>
          <w:rFonts w:ascii="Times New Roman" w:hAnsi="Times New Roman" w:cs="Times New Roman"/>
          <w:sz w:val="24"/>
          <w:szCs w:val="24"/>
        </w:rPr>
        <w:t xml:space="preserve">assesses Henry’s approach to Becket as “Promising future favours was his classic </w:t>
      </w:r>
      <w:r w:rsidR="00A34DB4" w:rsidRPr="00016063">
        <w:rPr>
          <w:rFonts w:ascii="Times New Roman" w:hAnsi="Times New Roman" w:cs="Times New Roman"/>
          <w:sz w:val="24"/>
          <w:szCs w:val="24"/>
        </w:rPr>
        <w:t xml:space="preserve">technique… Weasel words and promises to obey the pope’s future judgement </w:t>
      </w:r>
      <w:r w:rsidR="004D7A7C" w:rsidRPr="00016063">
        <w:rPr>
          <w:rFonts w:ascii="Times New Roman" w:hAnsi="Times New Roman" w:cs="Times New Roman"/>
          <w:sz w:val="24"/>
          <w:szCs w:val="24"/>
        </w:rPr>
        <w:t xml:space="preserve">were other favourite tricks, knowing that </w:t>
      </w:r>
      <w:r w:rsidR="00641D2E">
        <w:rPr>
          <w:rFonts w:ascii="Times New Roman" w:hAnsi="Times New Roman" w:cs="Times New Roman"/>
          <w:sz w:val="24"/>
          <w:szCs w:val="24"/>
        </w:rPr>
        <w:t xml:space="preserve">(Pope) </w:t>
      </w:r>
      <w:r w:rsidR="004D7A7C" w:rsidRPr="00016063">
        <w:rPr>
          <w:rFonts w:ascii="Times New Roman" w:hAnsi="Times New Roman" w:cs="Times New Roman"/>
          <w:sz w:val="24"/>
          <w:szCs w:val="24"/>
        </w:rPr>
        <w:t xml:space="preserve">Alexander </w:t>
      </w:r>
      <w:r w:rsidR="00641D2E">
        <w:rPr>
          <w:rFonts w:ascii="Times New Roman" w:hAnsi="Times New Roman" w:cs="Times New Roman"/>
          <w:sz w:val="24"/>
          <w:szCs w:val="24"/>
        </w:rPr>
        <w:t xml:space="preserve">(III) </w:t>
      </w:r>
      <w:r w:rsidR="004D7A7C" w:rsidRPr="00016063">
        <w:rPr>
          <w:rFonts w:ascii="Times New Roman" w:hAnsi="Times New Roman" w:cs="Times New Roman"/>
          <w:sz w:val="24"/>
          <w:szCs w:val="24"/>
        </w:rPr>
        <w:t>ha</w:t>
      </w:r>
      <w:r w:rsidR="00EB6E82" w:rsidRPr="00016063">
        <w:rPr>
          <w:rFonts w:ascii="Times New Roman" w:hAnsi="Times New Roman" w:cs="Times New Roman"/>
          <w:sz w:val="24"/>
          <w:szCs w:val="24"/>
        </w:rPr>
        <w:t>d</w:t>
      </w:r>
      <w:r w:rsidR="004D7A7C" w:rsidRPr="00016063">
        <w:rPr>
          <w:rFonts w:ascii="Times New Roman" w:hAnsi="Times New Roman" w:cs="Times New Roman"/>
          <w:sz w:val="24"/>
          <w:szCs w:val="24"/>
        </w:rPr>
        <w:t xml:space="preserve"> more than enough of his own problems and that distance alone would force him to send envoys whom Henry could hope to bribe, intimidate</w:t>
      </w:r>
      <w:r w:rsidR="00AF17A0" w:rsidRPr="00016063">
        <w:rPr>
          <w:rFonts w:ascii="Times New Roman" w:hAnsi="Times New Roman" w:cs="Times New Roman"/>
          <w:sz w:val="24"/>
          <w:szCs w:val="24"/>
        </w:rPr>
        <w:t>, or stonewall.”</w:t>
      </w:r>
      <w:r w:rsidR="00AF17A0" w:rsidRPr="00016063">
        <w:rPr>
          <w:rStyle w:val="FootnoteReference"/>
          <w:rFonts w:ascii="Times New Roman" w:hAnsi="Times New Roman" w:cs="Times New Roman"/>
          <w:sz w:val="24"/>
          <w:szCs w:val="24"/>
        </w:rPr>
        <w:footnoteReference w:id="15"/>
      </w:r>
    </w:p>
    <w:p w14:paraId="596A9449" w14:textId="77777777" w:rsidR="00950667" w:rsidRPr="00016063" w:rsidRDefault="00950667" w:rsidP="00584A1A">
      <w:pPr>
        <w:spacing w:after="0" w:line="240" w:lineRule="auto"/>
        <w:rPr>
          <w:rFonts w:ascii="Times New Roman" w:hAnsi="Times New Roman" w:cs="Times New Roman"/>
          <w:sz w:val="24"/>
          <w:szCs w:val="24"/>
        </w:rPr>
      </w:pPr>
    </w:p>
    <w:p w14:paraId="4AF50DDC" w14:textId="0F8B6D38" w:rsidR="00950667" w:rsidRPr="00016063" w:rsidRDefault="00950667"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Guy also </w:t>
      </w:r>
      <w:r w:rsidR="00A661DA">
        <w:rPr>
          <w:rFonts w:ascii="Times New Roman" w:hAnsi="Times New Roman" w:cs="Times New Roman"/>
          <w:sz w:val="24"/>
          <w:szCs w:val="24"/>
        </w:rPr>
        <w:t xml:space="preserve">illustrates </w:t>
      </w:r>
      <w:r w:rsidRPr="00016063">
        <w:rPr>
          <w:rFonts w:ascii="Times New Roman" w:hAnsi="Times New Roman" w:cs="Times New Roman"/>
          <w:sz w:val="24"/>
          <w:szCs w:val="24"/>
        </w:rPr>
        <w:t xml:space="preserve">Thomas’s struggle with the king as </w:t>
      </w:r>
      <w:r w:rsidR="004A56F0" w:rsidRPr="00016063">
        <w:rPr>
          <w:rFonts w:ascii="Times New Roman" w:hAnsi="Times New Roman" w:cs="Times New Roman"/>
          <w:sz w:val="24"/>
          <w:szCs w:val="24"/>
        </w:rPr>
        <w:t>that of a commoner against the aristocracy</w:t>
      </w:r>
      <w:r w:rsidR="0076356C" w:rsidRPr="00016063">
        <w:rPr>
          <w:rFonts w:ascii="Times New Roman" w:hAnsi="Times New Roman" w:cs="Times New Roman"/>
          <w:sz w:val="24"/>
          <w:szCs w:val="24"/>
        </w:rPr>
        <w:t>: “Believing as a Londoner, born and bred</w:t>
      </w:r>
      <w:r w:rsidR="00BE6D72" w:rsidRPr="00016063">
        <w:rPr>
          <w:rFonts w:ascii="Times New Roman" w:hAnsi="Times New Roman" w:cs="Times New Roman"/>
          <w:sz w:val="24"/>
          <w:szCs w:val="24"/>
        </w:rPr>
        <w:t>, in the values of meritocracy</w:t>
      </w:r>
      <w:r w:rsidR="0056588A" w:rsidRPr="00016063">
        <w:rPr>
          <w:rStyle w:val="FootnoteReference"/>
          <w:rFonts w:ascii="Times New Roman" w:hAnsi="Times New Roman" w:cs="Times New Roman"/>
          <w:sz w:val="24"/>
          <w:szCs w:val="24"/>
        </w:rPr>
        <w:footnoteReference w:id="16"/>
      </w:r>
      <w:r w:rsidR="00BE6D72" w:rsidRPr="00016063">
        <w:rPr>
          <w:rFonts w:ascii="Times New Roman" w:hAnsi="Times New Roman" w:cs="Times New Roman"/>
          <w:sz w:val="24"/>
          <w:szCs w:val="24"/>
        </w:rPr>
        <w:t xml:space="preserve"> despite his lowly origins as the son or Norman settlers and in spite of modest academic achievements, Becket had risen to a position where he was able to shake the power of one of the strongest rulers in Christendom and prove to his fellow-</w:t>
      </w:r>
      <w:r w:rsidR="00BA5CA7" w:rsidRPr="00016063">
        <w:rPr>
          <w:rFonts w:ascii="Times New Roman" w:hAnsi="Times New Roman" w:cs="Times New Roman"/>
          <w:sz w:val="24"/>
          <w:szCs w:val="24"/>
        </w:rPr>
        <w:t>Englishmen</w:t>
      </w:r>
      <w:r w:rsidR="00BE6D72" w:rsidRPr="00016063">
        <w:rPr>
          <w:rFonts w:ascii="Times New Roman" w:hAnsi="Times New Roman" w:cs="Times New Roman"/>
          <w:sz w:val="24"/>
          <w:szCs w:val="24"/>
        </w:rPr>
        <w:t xml:space="preserve"> that the values </w:t>
      </w:r>
      <w:r w:rsidR="009B4C7D">
        <w:rPr>
          <w:rFonts w:ascii="Times New Roman" w:hAnsi="Times New Roman" w:cs="Times New Roman"/>
          <w:sz w:val="24"/>
          <w:szCs w:val="24"/>
        </w:rPr>
        <w:t>h</w:t>
      </w:r>
      <w:r w:rsidR="00BE6D72" w:rsidRPr="00016063">
        <w:rPr>
          <w:rFonts w:ascii="Times New Roman" w:hAnsi="Times New Roman" w:cs="Times New Roman"/>
          <w:sz w:val="24"/>
          <w:szCs w:val="24"/>
        </w:rPr>
        <w:t>e believed in could be defended, albeit at the price of his own life.”</w:t>
      </w:r>
      <w:r w:rsidR="00225D05" w:rsidRPr="00016063">
        <w:rPr>
          <w:rStyle w:val="FootnoteReference"/>
          <w:rFonts w:ascii="Times New Roman" w:hAnsi="Times New Roman" w:cs="Times New Roman"/>
          <w:sz w:val="24"/>
          <w:szCs w:val="24"/>
        </w:rPr>
        <w:footnoteReference w:id="17"/>
      </w:r>
    </w:p>
    <w:p w14:paraId="0242D4A6" w14:textId="77777777" w:rsidR="008D0AE9" w:rsidRPr="00016063" w:rsidRDefault="008D0AE9" w:rsidP="00584A1A">
      <w:pPr>
        <w:spacing w:after="0" w:line="240" w:lineRule="auto"/>
        <w:rPr>
          <w:rFonts w:ascii="Times New Roman" w:hAnsi="Times New Roman" w:cs="Times New Roman"/>
          <w:sz w:val="24"/>
          <w:szCs w:val="24"/>
        </w:rPr>
      </w:pPr>
    </w:p>
    <w:p w14:paraId="35C3167A" w14:textId="296A0F39" w:rsidR="00A237B0" w:rsidRPr="00016063" w:rsidRDefault="00D37C79" w:rsidP="00584A1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A237B0" w:rsidRPr="00016063">
        <w:rPr>
          <w:rFonts w:ascii="Times New Roman" w:hAnsi="Times New Roman" w:cs="Times New Roman"/>
          <w:sz w:val="24"/>
          <w:szCs w:val="24"/>
        </w:rPr>
        <w:t>Michael Staunton</w:t>
      </w:r>
      <w:r>
        <w:rPr>
          <w:rFonts w:ascii="Times New Roman" w:hAnsi="Times New Roman" w:cs="Times New Roman"/>
          <w:sz w:val="24"/>
          <w:szCs w:val="24"/>
        </w:rPr>
        <w:t>.</w:t>
      </w:r>
    </w:p>
    <w:p w14:paraId="3BE9D5CA" w14:textId="77777777" w:rsidR="00A237B0" w:rsidRPr="00016063" w:rsidRDefault="00A237B0" w:rsidP="00584A1A">
      <w:pPr>
        <w:spacing w:after="0" w:line="240" w:lineRule="auto"/>
        <w:rPr>
          <w:rFonts w:ascii="Times New Roman" w:hAnsi="Times New Roman" w:cs="Times New Roman"/>
          <w:sz w:val="24"/>
          <w:szCs w:val="24"/>
        </w:rPr>
      </w:pPr>
    </w:p>
    <w:p w14:paraId="3C8EB739" w14:textId="391D2941" w:rsidR="001A40F5" w:rsidRPr="00016063" w:rsidRDefault="001A40F5"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Staunton </w:t>
      </w:r>
      <w:r w:rsidR="00FD7634" w:rsidRPr="00016063">
        <w:rPr>
          <w:rFonts w:ascii="Times New Roman" w:hAnsi="Times New Roman" w:cs="Times New Roman"/>
          <w:sz w:val="24"/>
          <w:szCs w:val="24"/>
        </w:rPr>
        <w:t xml:space="preserve">is certain that </w:t>
      </w:r>
      <w:r w:rsidR="0006151A" w:rsidRPr="00016063">
        <w:rPr>
          <w:rFonts w:ascii="Times New Roman" w:hAnsi="Times New Roman" w:cs="Times New Roman"/>
          <w:sz w:val="24"/>
          <w:szCs w:val="24"/>
        </w:rPr>
        <w:t>“despite what his early bi</w:t>
      </w:r>
      <w:r w:rsidR="00DC2B7C" w:rsidRPr="00016063">
        <w:rPr>
          <w:rFonts w:ascii="Times New Roman" w:hAnsi="Times New Roman" w:cs="Times New Roman"/>
          <w:sz w:val="24"/>
          <w:szCs w:val="24"/>
        </w:rPr>
        <w:t>o</w:t>
      </w:r>
      <w:r w:rsidR="0006151A" w:rsidRPr="00016063">
        <w:rPr>
          <w:rFonts w:ascii="Times New Roman" w:hAnsi="Times New Roman" w:cs="Times New Roman"/>
          <w:sz w:val="24"/>
          <w:szCs w:val="24"/>
        </w:rPr>
        <w:t>graphers say of the victory of the Church through the blood of the martyr, the answer</w:t>
      </w:r>
      <w:r w:rsidR="004F196A" w:rsidRPr="00016063">
        <w:rPr>
          <w:rFonts w:ascii="Times New Roman" w:hAnsi="Times New Roman" w:cs="Times New Roman"/>
          <w:sz w:val="24"/>
          <w:szCs w:val="24"/>
        </w:rPr>
        <w:t xml:space="preserve"> (to the question of if Thomas’s cause h</w:t>
      </w:r>
      <w:r w:rsidR="00E024E4" w:rsidRPr="00016063">
        <w:rPr>
          <w:rFonts w:ascii="Times New Roman" w:hAnsi="Times New Roman" w:cs="Times New Roman"/>
          <w:sz w:val="24"/>
          <w:szCs w:val="24"/>
        </w:rPr>
        <w:t>ad triumphed</w:t>
      </w:r>
      <w:r w:rsidR="004F196A" w:rsidRPr="00016063">
        <w:rPr>
          <w:rFonts w:ascii="Times New Roman" w:hAnsi="Times New Roman" w:cs="Times New Roman"/>
          <w:sz w:val="24"/>
          <w:szCs w:val="24"/>
        </w:rPr>
        <w:t>) has to be no.”</w:t>
      </w:r>
      <w:r w:rsidR="00F74975" w:rsidRPr="00016063">
        <w:rPr>
          <w:rStyle w:val="FootnoteReference"/>
          <w:rFonts w:ascii="Times New Roman" w:hAnsi="Times New Roman" w:cs="Times New Roman"/>
          <w:sz w:val="24"/>
          <w:szCs w:val="24"/>
        </w:rPr>
        <w:footnoteReference w:id="18"/>
      </w:r>
      <w:r w:rsidR="00FD6FE2" w:rsidRPr="00016063">
        <w:rPr>
          <w:rFonts w:ascii="Times New Roman" w:hAnsi="Times New Roman" w:cs="Times New Roman"/>
          <w:sz w:val="24"/>
          <w:szCs w:val="24"/>
        </w:rPr>
        <w:t xml:space="preserve"> Staunton cites as evidence Herbert of Bosham’s dismay </w:t>
      </w:r>
      <w:r w:rsidR="005C60A5" w:rsidRPr="00016063">
        <w:rPr>
          <w:rFonts w:ascii="Times New Roman" w:hAnsi="Times New Roman" w:cs="Times New Roman"/>
          <w:sz w:val="24"/>
          <w:szCs w:val="24"/>
        </w:rPr>
        <w:t xml:space="preserve">at the relationship between the </w:t>
      </w:r>
      <w:r w:rsidR="00220C1B" w:rsidRPr="00016063">
        <w:rPr>
          <w:rFonts w:ascii="Times New Roman" w:hAnsi="Times New Roman" w:cs="Times New Roman"/>
          <w:sz w:val="24"/>
          <w:szCs w:val="24"/>
        </w:rPr>
        <w:t>English throne and the Church</w:t>
      </w:r>
      <w:r w:rsidR="002B686F" w:rsidRPr="00016063">
        <w:rPr>
          <w:rFonts w:ascii="Times New Roman" w:hAnsi="Times New Roman" w:cs="Times New Roman"/>
          <w:sz w:val="24"/>
          <w:szCs w:val="24"/>
        </w:rPr>
        <w:t xml:space="preserve"> at the time of the dedication of his </w:t>
      </w:r>
      <w:r w:rsidR="002B686F" w:rsidRPr="00016063">
        <w:rPr>
          <w:rFonts w:ascii="Times New Roman" w:hAnsi="Times New Roman" w:cs="Times New Roman"/>
          <w:i/>
          <w:iCs/>
          <w:sz w:val="24"/>
          <w:szCs w:val="24"/>
        </w:rPr>
        <w:t>Life</w:t>
      </w:r>
      <w:r w:rsidR="002B686F" w:rsidRPr="00016063">
        <w:rPr>
          <w:rFonts w:ascii="Times New Roman" w:hAnsi="Times New Roman" w:cs="Times New Roman"/>
          <w:sz w:val="24"/>
          <w:szCs w:val="24"/>
        </w:rPr>
        <w:t xml:space="preserve"> in the mid-1180s</w:t>
      </w:r>
      <w:r w:rsidR="00F10B34" w:rsidRPr="00016063">
        <w:rPr>
          <w:rFonts w:ascii="Times New Roman" w:hAnsi="Times New Roman" w:cs="Times New Roman"/>
          <w:sz w:val="24"/>
          <w:szCs w:val="24"/>
        </w:rPr>
        <w:t>,</w:t>
      </w:r>
      <w:r w:rsidR="00CD5BCE" w:rsidRPr="00016063">
        <w:rPr>
          <w:rStyle w:val="FootnoteReference"/>
          <w:rFonts w:ascii="Times New Roman" w:hAnsi="Times New Roman" w:cs="Times New Roman"/>
          <w:sz w:val="24"/>
          <w:szCs w:val="24"/>
        </w:rPr>
        <w:footnoteReference w:id="19"/>
      </w:r>
      <w:r w:rsidR="00F10B34" w:rsidRPr="00016063">
        <w:rPr>
          <w:rFonts w:ascii="Times New Roman" w:hAnsi="Times New Roman" w:cs="Times New Roman"/>
          <w:sz w:val="24"/>
          <w:szCs w:val="24"/>
        </w:rPr>
        <w:t xml:space="preserve"> although he does not </w:t>
      </w:r>
      <w:r w:rsidR="00DB6628" w:rsidRPr="00016063">
        <w:rPr>
          <w:rFonts w:ascii="Times New Roman" w:hAnsi="Times New Roman" w:cs="Times New Roman"/>
          <w:sz w:val="24"/>
          <w:szCs w:val="24"/>
        </w:rPr>
        <w:t>go far beyond this on the topic</w:t>
      </w:r>
      <w:r w:rsidR="00BB39B1" w:rsidRPr="00016063">
        <w:rPr>
          <w:rFonts w:ascii="Times New Roman" w:hAnsi="Times New Roman" w:cs="Times New Roman"/>
          <w:sz w:val="24"/>
          <w:szCs w:val="24"/>
        </w:rPr>
        <w:t xml:space="preserve"> of Thomas’s cause</w:t>
      </w:r>
      <w:r w:rsidR="00DB6628" w:rsidRPr="00016063">
        <w:rPr>
          <w:rFonts w:ascii="Times New Roman" w:hAnsi="Times New Roman" w:cs="Times New Roman"/>
          <w:sz w:val="24"/>
          <w:szCs w:val="24"/>
        </w:rPr>
        <w:t xml:space="preserve">, instead moving onto </w:t>
      </w:r>
      <w:r w:rsidR="00CD6087" w:rsidRPr="00016063">
        <w:rPr>
          <w:rFonts w:ascii="Times New Roman" w:hAnsi="Times New Roman" w:cs="Times New Roman"/>
          <w:sz w:val="24"/>
          <w:szCs w:val="24"/>
        </w:rPr>
        <w:t xml:space="preserve">various contemporary criticisms of Thomas’s actions, with a heavy focus on Bishop Gilbert Foliot’s </w:t>
      </w:r>
      <w:r w:rsidR="004F594E" w:rsidRPr="00016063">
        <w:rPr>
          <w:rFonts w:ascii="Times New Roman" w:hAnsi="Times New Roman" w:cs="Times New Roman"/>
          <w:sz w:val="24"/>
          <w:szCs w:val="24"/>
        </w:rPr>
        <w:t>unmitigated barrage against</w:t>
      </w:r>
      <w:r w:rsidR="00DC2B7C" w:rsidRPr="00016063">
        <w:rPr>
          <w:rFonts w:ascii="Times New Roman" w:hAnsi="Times New Roman" w:cs="Times New Roman"/>
          <w:sz w:val="24"/>
          <w:szCs w:val="24"/>
        </w:rPr>
        <w:t xml:space="preserve"> </w:t>
      </w:r>
      <w:r w:rsidR="00E47BEC" w:rsidRPr="00016063">
        <w:rPr>
          <w:rFonts w:ascii="Times New Roman" w:hAnsi="Times New Roman" w:cs="Times New Roman"/>
          <w:sz w:val="24"/>
          <w:szCs w:val="24"/>
        </w:rPr>
        <w:t xml:space="preserve">Thomas in </w:t>
      </w:r>
      <w:bookmarkStart w:id="7" w:name="_Hlk134892656"/>
      <w:r w:rsidR="0077151A" w:rsidRPr="00016063">
        <w:rPr>
          <w:rFonts w:ascii="Times New Roman" w:hAnsi="Times New Roman" w:cs="Times New Roman"/>
          <w:i/>
          <w:iCs/>
          <w:sz w:val="24"/>
          <w:szCs w:val="24"/>
        </w:rPr>
        <w:t>Multiplicem Nobis</w:t>
      </w:r>
      <w:bookmarkEnd w:id="7"/>
      <w:r w:rsidR="0077151A" w:rsidRPr="00016063">
        <w:rPr>
          <w:rFonts w:ascii="Times New Roman" w:hAnsi="Times New Roman" w:cs="Times New Roman"/>
          <w:sz w:val="24"/>
          <w:szCs w:val="24"/>
        </w:rPr>
        <w:t xml:space="preserve">, and </w:t>
      </w:r>
      <w:r w:rsidR="006E21BE" w:rsidRPr="00016063">
        <w:rPr>
          <w:rFonts w:ascii="Times New Roman" w:hAnsi="Times New Roman" w:cs="Times New Roman"/>
          <w:sz w:val="24"/>
          <w:szCs w:val="24"/>
        </w:rPr>
        <w:t>the recitation of the Church’s grounds for martyrdom and canonisation</w:t>
      </w:r>
      <w:r w:rsidR="00E23F20" w:rsidRPr="00016063">
        <w:rPr>
          <w:rFonts w:ascii="Times New Roman" w:hAnsi="Times New Roman" w:cs="Times New Roman"/>
          <w:sz w:val="24"/>
          <w:szCs w:val="24"/>
        </w:rPr>
        <w:t xml:space="preserve">, with a suggestion that these were not </w:t>
      </w:r>
      <w:r w:rsidR="004B2EBB" w:rsidRPr="00016063">
        <w:rPr>
          <w:rFonts w:ascii="Times New Roman" w:hAnsi="Times New Roman" w:cs="Times New Roman"/>
          <w:sz w:val="24"/>
          <w:szCs w:val="24"/>
        </w:rPr>
        <w:t>decreed on stable theological ground</w:t>
      </w:r>
      <w:r w:rsidR="006E21BE" w:rsidRPr="00016063">
        <w:rPr>
          <w:rFonts w:ascii="Times New Roman" w:hAnsi="Times New Roman" w:cs="Times New Roman"/>
          <w:sz w:val="24"/>
          <w:szCs w:val="24"/>
        </w:rPr>
        <w:t>.</w:t>
      </w:r>
      <w:r w:rsidR="00967AD6" w:rsidRPr="00016063">
        <w:rPr>
          <w:rStyle w:val="FootnoteReference"/>
          <w:rFonts w:ascii="Times New Roman" w:hAnsi="Times New Roman" w:cs="Times New Roman"/>
          <w:sz w:val="24"/>
          <w:szCs w:val="24"/>
        </w:rPr>
        <w:footnoteReference w:id="20"/>
      </w:r>
    </w:p>
    <w:p w14:paraId="0E780B99" w14:textId="77777777" w:rsidR="001A40F5" w:rsidRPr="00016063" w:rsidRDefault="001A40F5" w:rsidP="00584A1A">
      <w:pPr>
        <w:spacing w:after="0" w:line="240" w:lineRule="auto"/>
        <w:rPr>
          <w:rFonts w:ascii="Times New Roman" w:hAnsi="Times New Roman" w:cs="Times New Roman"/>
          <w:sz w:val="24"/>
          <w:szCs w:val="24"/>
        </w:rPr>
      </w:pPr>
    </w:p>
    <w:p w14:paraId="69955E18" w14:textId="1EBF2290" w:rsidR="005B22F5" w:rsidRPr="00016063" w:rsidRDefault="00D37C79" w:rsidP="005B22F5">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8831D8">
        <w:rPr>
          <w:rFonts w:ascii="Times New Roman" w:hAnsi="Times New Roman" w:cs="Times New Roman"/>
          <w:sz w:val="24"/>
          <w:szCs w:val="24"/>
        </w:rPr>
        <w:t xml:space="preserve">. </w:t>
      </w:r>
      <w:r w:rsidR="005B22F5" w:rsidRPr="00016063">
        <w:rPr>
          <w:rFonts w:ascii="Times New Roman" w:hAnsi="Times New Roman" w:cs="Times New Roman"/>
          <w:sz w:val="24"/>
          <w:szCs w:val="24"/>
        </w:rPr>
        <w:t>John Morris</w:t>
      </w:r>
      <w:r w:rsidR="00C83181">
        <w:rPr>
          <w:rFonts w:ascii="Times New Roman" w:hAnsi="Times New Roman" w:cs="Times New Roman"/>
          <w:sz w:val="24"/>
          <w:szCs w:val="24"/>
        </w:rPr>
        <w:t>.</w:t>
      </w:r>
    </w:p>
    <w:p w14:paraId="2247C12C" w14:textId="77777777" w:rsidR="005B22F5" w:rsidRPr="00016063" w:rsidRDefault="005B22F5" w:rsidP="005B22F5">
      <w:pPr>
        <w:spacing w:after="0" w:line="240" w:lineRule="auto"/>
        <w:rPr>
          <w:rFonts w:ascii="Times New Roman" w:hAnsi="Times New Roman" w:cs="Times New Roman"/>
          <w:sz w:val="24"/>
          <w:szCs w:val="24"/>
        </w:rPr>
      </w:pPr>
    </w:p>
    <w:p w14:paraId="35CA7187" w14:textId="6ED57927" w:rsidR="005B22F5" w:rsidRPr="00016063" w:rsidRDefault="005B22F5" w:rsidP="005B22F5">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Morris</w:t>
      </w:r>
      <w:r w:rsidR="00C83181">
        <w:rPr>
          <w:rFonts w:ascii="Times New Roman" w:hAnsi="Times New Roman" w:cs="Times New Roman"/>
          <w:sz w:val="24"/>
          <w:szCs w:val="24"/>
        </w:rPr>
        <w:t xml:space="preserve"> </w:t>
      </w:r>
      <w:r w:rsidR="00C83181" w:rsidRPr="00016063">
        <w:rPr>
          <w:rFonts w:ascii="Times New Roman" w:hAnsi="Times New Roman" w:cs="Times New Roman"/>
          <w:sz w:val="24"/>
          <w:szCs w:val="24"/>
        </w:rPr>
        <w:t>(1826-1893)</w:t>
      </w:r>
      <w:r w:rsidRPr="00016063">
        <w:rPr>
          <w:rFonts w:ascii="Times New Roman" w:hAnsi="Times New Roman" w:cs="Times New Roman"/>
          <w:sz w:val="24"/>
          <w:szCs w:val="24"/>
        </w:rPr>
        <w:t xml:space="preserve">, a priest of the Society of Jesus, is very </w:t>
      </w:r>
      <w:r w:rsidR="00BA5CA7" w:rsidRPr="00016063">
        <w:rPr>
          <w:rFonts w:ascii="Times New Roman" w:hAnsi="Times New Roman" w:cs="Times New Roman"/>
          <w:sz w:val="24"/>
          <w:szCs w:val="24"/>
        </w:rPr>
        <w:t>favourable</w:t>
      </w:r>
      <w:r w:rsidRPr="00016063">
        <w:rPr>
          <w:rFonts w:ascii="Times New Roman" w:hAnsi="Times New Roman" w:cs="Times New Roman"/>
          <w:sz w:val="24"/>
          <w:szCs w:val="24"/>
        </w:rPr>
        <w:t xml:space="preserve"> to Thomas and makes no secret </w:t>
      </w:r>
      <w:r w:rsidR="00E85583" w:rsidRPr="00016063">
        <w:rPr>
          <w:rFonts w:ascii="Times New Roman" w:hAnsi="Times New Roman" w:cs="Times New Roman"/>
          <w:sz w:val="24"/>
          <w:szCs w:val="24"/>
        </w:rPr>
        <w:t>o</w:t>
      </w:r>
      <w:r w:rsidRPr="00016063">
        <w:rPr>
          <w:rFonts w:ascii="Times New Roman" w:hAnsi="Times New Roman" w:cs="Times New Roman"/>
          <w:sz w:val="24"/>
          <w:szCs w:val="24"/>
        </w:rPr>
        <w:t>f the fact that he is writing a biography of a Catholic Saint, one that whose martyrdom and veneration he fully aligns with.</w:t>
      </w:r>
      <w:r w:rsidR="00542D2B" w:rsidRPr="00016063">
        <w:rPr>
          <w:rStyle w:val="FootnoteReference"/>
          <w:rFonts w:ascii="Times New Roman" w:hAnsi="Times New Roman" w:cs="Times New Roman"/>
          <w:sz w:val="24"/>
          <w:szCs w:val="24"/>
        </w:rPr>
        <w:footnoteReference w:id="21"/>
      </w:r>
      <w:r w:rsidRPr="00016063">
        <w:rPr>
          <w:rFonts w:ascii="Times New Roman" w:hAnsi="Times New Roman" w:cs="Times New Roman"/>
          <w:sz w:val="24"/>
          <w:szCs w:val="24"/>
        </w:rPr>
        <w:t xml:space="preserve"> Morris, however, is careful to include critical views of Thoma</w:t>
      </w:r>
      <w:r w:rsidR="00307A52" w:rsidRPr="00016063">
        <w:rPr>
          <w:rFonts w:ascii="Times New Roman" w:hAnsi="Times New Roman" w:cs="Times New Roman"/>
          <w:sz w:val="24"/>
          <w:szCs w:val="24"/>
        </w:rPr>
        <w:t>s, including a</w:t>
      </w:r>
      <w:r w:rsidR="003F00C4" w:rsidRPr="00016063">
        <w:rPr>
          <w:rFonts w:ascii="Times New Roman" w:hAnsi="Times New Roman" w:cs="Times New Roman"/>
          <w:sz w:val="24"/>
          <w:szCs w:val="24"/>
        </w:rPr>
        <w:t xml:space="preserve"> discussion on and refutation of </w:t>
      </w:r>
      <w:r w:rsidR="003F00C4" w:rsidRPr="00016063">
        <w:rPr>
          <w:rFonts w:ascii="Times New Roman" w:hAnsi="Times New Roman" w:cs="Times New Roman"/>
          <w:i/>
          <w:iCs/>
          <w:sz w:val="24"/>
          <w:szCs w:val="24"/>
        </w:rPr>
        <w:t>Multiplicem Nobis</w:t>
      </w:r>
      <w:r w:rsidRPr="00016063">
        <w:rPr>
          <w:rFonts w:ascii="Times New Roman" w:hAnsi="Times New Roman" w:cs="Times New Roman"/>
          <w:sz w:val="24"/>
          <w:szCs w:val="24"/>
        </w:rPr>
        <w:t xml:space="preserve">, </w:t>
      </w:r>
      <w:r w:rsidR="003F00C4" w:rsidRPr="00016063">
        <w:rPr>
          <w:rFonts w:ascii="Times New Roman" w:hAnsi="Times New Roman" w:cs="Times New Roman"/>
          <w:sz w:val="24"/>
          <w:szCs w:val="24"/>
        </w:rPr>
        <w:t xml:space="preserve">and an account of </w:t>
      </w:r>
      <w:r w:rsidR="00452749" w:rsidRPr="00016063">
        <w:rPr>
          <w:rFonts w:ascii="Times New Roman" w:hAnsi="Times New Roman" w:cs="Times New Roman"/>
          <w:sz w:val="24"/>
          <w:szCs w:val="24"/>
        </w:rPr>
        <w:t xml:space="preserve">Desiderius Erasmus’s visit to the Becket shrine that Morris believes was written </w:t>
      </w:r>
      <w:r w:rsidR="000709E0" w:rsidRPr="00016063">
        <w:rPr>
          <w:rFonts w:ascii="Times New Roman" w:hAnsi="Times New Roman" w:cs="Times New Roman"/>
          <w:sz w:val="24"/>
          <w:szCs w:val="24"/>
        </w:rPr>
        <w:t>“half or more than half in mockery</w:t>
      </w:r>
      <w:r w:rsidR="00676ECE" w:rsidRPr="00016063">
        <w:rPr>
          <w:rFonts w:ascii="Times New Roman" w:hAnsi="Times New Roman" w:cs="Times New Roman"/>
          <w:sz w:val="24"/>
          <w:szCs w:val="24"/>
        </w:rPr>
        <w:t>.”</w:t>
      </w:r>
      <w:r w:rsidR="00676ECE" w:rsidRPr="00016063">
        <w:rPr>
          <w:rStyle w:val="FootnoteReference"/>
          <w:rFonts w:ascii="Times New Roman" w:hAnsi="Times New Roman" w:cs="Times New Roman"/>
          <w:sz w:val="24"/>
          <w:szCs w:val="24"/>
        </w:rPr>
        <w:footnoteReference w:id="22"/>
      </w:r>
      <w:r w:rsidR="00676ECE" w:rsidRPr="00016063">
        <w:rPr>
          <w:rFonts w:ascii="Times New Roman" w:hAnsi="Times New Roman" w:cs="Times New Roman"/>
          <w:sz w:val="24"/>
          <w:szCs w:val="24"/>
        </w:rPr>
        <w:t xml:space="preserve"> </w:t>
      </w:r>
      <w:r w:rsidRPr="00016063">
        <w:rPr>
          <w:rFonts w:ascii="Times New Roman" w:hAnsi="Times New Roman" w:cs="Times New Roman"/>
          <w:sz w:val="24"/>
          <w:szCs w:val="24"/>
        </w:rPr>
        <w:t xml:space="preserve">Morris can be </w:t>
      </w:r>
      <w:r w:rsidR="00BA5CA7" w:rsidRPr="00016063">
        <w:rPr>
          <w:rFonts w:ascii="Times New Roman" w:hAnsi="Times New Roman" w:cs="Times New Roman"/>
          <w:sz w:val="24"/>
          <w:szCs w:val="24"/>
        </w:rPr>
        <w:t>characterized</w:t>
      </w:r>
      <w:r w:rsidRPr="00016063">
        <w:rPr>
          <w:rFonts w:ascii="Times New Roman" w:hAnsi="Times New Roman" w:cs="Times New Roman"/>
          <w:sz w:val="24"/>
          <w:szCs w:val="24"/>
        </w:rPr>
        <w:t xml:space="preserve"> as a well-learned apologist for Thomas, for he discusses a number of lesser-known accounts of Thomas’s life, death, and the historiography of the period after the murder</w:t>
      </w:r>
      <w:r w:rsidR="00531946" w:rsidRPr="00016063">
        <w:rPr>
          <w:rFonts w:ascii="Times New Roman" w:hAnsi="Times New Roman" w:cs="Times New Roman"/>
          <w:sz w:val="24"/>
          <w:szCs w:val="24"/>
        </w:rPr>
        <w:t>, and a very detailed description of the spread of the Becket cult throughout Europe</w:t>
      </w:r>
      <w:r w:rsidRPr="00016063">
        <w:rPr>
          <w:rFonts w:ascii="Times New Roman" w:hAnsi="Times New Roman" w:cs="Times New Roman"/>
          <w:sz w:val="24"/>
          <w:szCs w:val="24"/>
        </w:rPr>
        <w:t xml:space="preserve">. His conclusion, however, finds that Thomas was mostly unsuccessful in his effort to defend the liberties of the Church against the King: “It is impossible to avoid one conclusion, that although it would probably be unjust to attribute the </w:t>
      </w:r>
      <w:r w:rsidR="00BA5CA7" w:rsidRPr="00016063">
        <w:rPr>
          <w:rFonts w:ascii="Times New Roman" w:hAnsi="Times New Roman" w:cs="Times New Roman"/>
          <w:sz w:val="24"/>
          <w:szCs w:val="24"/>
        </w:rPr>
        <w:t>martyrdom</w:t>
      </w:r>
      <w:r w:rsidRPr="00016063">
        <w:rPr>
          <w:rFonts w:ascii="Times New Roman" w:hAnsi="Times New Roman" w:cs="Times New Roman"/>
          <w:sz w:val="24"/>
          <w:szCs w:val="24"/>
        </w:rPr>
        <w:t xml:space="preserve"> to Henry II., or to consider as insincere his sorrow for it… yet evidently he had no contrition whatever for the course he hard purs</w:t>
      </w:r>
      <w:r w:rsidR="005C701D" w:rsidRPr="00016063">
        <w:rPr>
          <w:rFonts w:ascii="Times New Roman" w:hAnsi="Times New Roman" w:cs="Times New Roman"/>
          <w:sz w:val="24"/>
          <w:szCs w:val="24"/>
        </w:rPr>
        <w:t>u</w:t>
      </w:r>
      <w:r w:rsidRPr="00016063">
        <w:rPr>
          <w:rFonts w:ascii="Times New Roman" w:hAnsi="Times New Roman" w:cs="Times New Roman"/>
          <w:sz w:val="24"/>
          <w:szCs w:val="24"/>
        </w:rPr>
        <w:t>ed in the life of the Saint, not any greater regard than before for the rights of the Church. In this sense, with the sole exception of the verbal retraction of the Constitutions of Clarendon at his absolution, the blood of St. Thomas was shed in vain.”</w:t>
      </w:r>
      <w:r w:rsidRPr="00016063">
        <w:rPr>
          <w:rStyle w:val="FootnoteReference"/>
          <w:rFonts w:ascii="Times New Roman" w:hAnsi="Times New Roman" w:cs="Times New Roman"/>
          <w:sz w:val="24"/>
          <w:szCs w:val="24"/>
        </w:rPr>
        <w:footnoteReference w:id="23"/>
      </w:r>
      <w:r w:rsidRPr="00016063">
        <w:rPr>
          <w:rFonts w:ascii="Times New Roman" w:hAnsi="Times New Roman" w:cs="Times New Roman"/>
          <w:sz w:val="24"/>
          <w:szCs w:val="24"/>
        </w:rPr>
        <w:t xml:space="preserve"> </w:t>
      </w:r>
    </w:p>
    <w:p w14:paraId="399FF0E1" w14:textId="77777777" w:rsidR="00A237B0" w:rsidRPr="00016063" w:rsidRDefault="00A237B0" w:rsidP="00584A1A">
      <w:pPr>
        <w:spacing w:after="0" w:line="240" w:lineRule="auto"/>
        <w:rPr>
          <w:rFonts w:ascii="Times New Roman" w:hAnsi="Times New Roman" w:cs="Times New Roman"/>
          <w:sz w:val="24"/>
          <w:szCs w:val="24"/>
        </w:rPr>
      </w:pPr>
    </w:p>
    <w:p w14:paraId="14A9E740" w14:textId="52A3C7E0" w:rsidR="00253066" w:rsidRPr="00016063" w:rsidRDefault="00D37C79" w:rsidP="002530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w:t>
      </w:r>
      <w:r w:rsidR="00253066" w:rsidRPr="00016063">
        <w:rPr>
          <w:rFonts w:ascii="Times New Roman" w:hAnsi="Times New Roman" w:cs="Times New Roman"/>
          <w:sz w:val="24"/>
          <w:szCs w:val="24"/>
        </w:rPr>
        <w:t xml:space="preserve">W.L. Warren. </w:t>
      </w:r>
    </w:p>
    <w:p w14:paraId="551947C8" w14:textId="77777777" w:rsidR="00253066" w:rsidRPr="00016063" w:rsidRDefault="00253066" w:rsidP="00253066">
      <w:pPr>
        <w:spacing w:after="0" w:line="240" w:lineRule="auto"/>
        <w:rPr>
          <w:rFonts w:ascii="Times New Roman" w:hAnsi="Times New Roman" w:cs="Times New Roman"/>
          <w:sz w:val="24"/>
          <w:szCs w:val="24"/>
        </w:rPr>
      </w:pPr>
    </w:p>
    <w:p w14:paraId="45E3B313" w14:textId="252410F9" w:rsidR="00253066" w:rsidRPr="00016063" w:rsidRDefault="00253066" w:rsidP="00253066">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The great biographer of Henry II is one of several historians, including Frank Barlow and Egbert Türk, </w:t>
      </w:r>
      <w:r w:rsidR="00BA5CA7" w:rsidRPr="00016063">
        <w:rPr>
          <w:rFonts w:ascii="Times New Roman" w:hAnsi="Times New Roman" w:cs="Times New Roman"/>
          <w:sz w:val="24"/>
          <w:szCs w:val="24"/>
        </w:rPr>
        <w:t>identified</w:t>
      </w:r>
      <w:r w:rsidRPr="00016063">
        <w:rPr>
          <w:rFonts w:ascii="Times New Roman" w:hAnsi="Times New Roman" w:cs="Times New Roman"/>
          <w:sz w:val="24"/>
          <w:szCs w:val="24"/>
        </w:rPr>
        <w:t xml:space="preserve"> by Duggan as generally unfavourable to Thomas Becket. Warren offers no shortage of opinions on Thomas, but these are best summarised by “Thomas Becket was victorious in death; but the victory was a triumph for his reputation, not the triumph of his cause.”</w:t>
      </w:r>
      <w:r w:rsidRPr="00016063">
        <w:rPr>
          <w:rStyle w:val="FootnoteReference"/>
          <w:rFonts w:ascii="Times New Roman" w:hAnsi="Times New Roman" w:cs="Times New Roman"/>
          <w:sz w:val="24"/>
          <w:szCs w:val="24"/>
        </w:rPr>
        <w:footnoteReference w:id="24"/>
      </w:r>
      <w:r w:rsidRPr="00016063">
        <w:rPr>
          <w:rFonts w:ascii="Times New Roman" w:hAnsi="Times New Roman" w:cs="Times New Roman"/>
          <w:sz w:val="24"/>
          <w:szCs w:val="24"/>
        </w:rPr>
        <w:t xml:space="preserve"> Warren finds Thomas to have been a theologically regressive “dinosaur”</w:t>
      </w:r>
      <w:r w:rsidR="007049E2" w:rsidRPr="00016063">
        <w:rPr>
          <w:rStyle w:val="FootnoteReference"/>
          <w:rFonts w:ascii="Times New Roman" w:hAnsi="Times New Roman" w:cs="Times New Roman"/>
          <w:sz w:val="24"/>
          <w:szCs w:val="24"/>
        </w:rPr>
        <w:footnoteReference w:id="25"/>
      </w:r>
      <w:r w:rsidRPr="00016063">
        <w:rPr>
          <w:rFonts w:ascii="Times New Roman" w:hAnsi="Times New Roman" w:cs="Times New Roman"/>
          <w:sz w:val="24"/>
          <w:szCs w:val="24"/>
        </w:rPr>
        <w:t xml:space="preserve"> who </w:t>
      </w:r>
      <w:r w:rsidRPr="00016063">
        <w:rPr>
          <w:rFonts w:ascii="Times New Roman" w:hAnsi="Times New Roman" w:cs="Times New Roman"/>
          <w:sz w:val="24"/>
          <w:szCs w:val="24"/>
        </w:rPr>
        <w:lastRenderedPageBreak/>
        <w:t>could not find any room in his heart for reasonable concessions to a king who ha</w:t>
      </w:r>
      <w:r w:rsidR="003D6A70" w:rsidRPr="00016063">
        <w:rPr>
          <w:rFonts w:ascii="Times New Roman" w:hAnsi="Times New Roman" w:cs="Times New Roman"/>
          <w:sz w:val="24"/>
          <w:szCs w:val="24"/>
        </w:rPr>
        <w:t xml:space="preserve">d </w:t>
      </w:r>
      <w:r w:rsidR="00BA5CA7" w:rsidRPr="00016063">
        <w:rPr>
          <w:rFonts w:ascii="Times New Roman" w:hAnsi="Times New Roman" w:cs="Times New Roman"/>
          <w:sz w:val="24"/>
          <w:szCs w:val="24"/>
        </w:rPr>
        <w:t>negotiated</w:t>
      </w:r>
      <w:r w:rsidRPr="00016063">
        <w:rPr>
          <w:rFonts w:ascii="Times New Roman" w:hAnsi="Times New Roman" w:cs="Times New Roman"/>
          <w:sz w:val="24"/>
          <w:szCs w:val="24"/>
        </w:rPr>
        <w:t xml:space="preserve"> with him in good faith, </w:t>
      </w:r>
      <w:r w:rsidR="003D6A70" w:rsidRPr="00016063">
        <w:rPr>
          <w:rFonts w:ascii="Times New Roman" w:hAnsi="Times New Roman" w:cs="Times New Roman"/>
          <w:sz w:val="24"/>
          <w:szCs w:val="24"/>
        </w:rPr>
        <w:t>assigning</w:t>
      </w:r>
      <w:r w:rsidRPr="00016063">
        <w:rPr>
          <w:rFonts w:ascii="Times New Roman" w:hAnsi="Times New Roman" w:cs="Times New Roman"/>
          <w:sz w:val="24"/>
          <w:szCs w:val="24"/>
        </w:rPr>
        <w:t xml:space="preserve"> reasons</w:t>
      </w:r>
      <w:r w:rsidR="002E2E17" w:rsidRPr="00016063">
        <w:rPr>
          <w:rFonts w:ascii="Times New Roman" w:hAnsi="Times New Roman" w:cs="Times New Roman"/>
          <w:sz w:val="24"/>
          <w:szCs w:val="24"/>
        </w:rPr>
        <w:t xml:space="preserve"> to Thomas that </w:t>
      </w:r>
      <w:r w:rsidRPr="00016063">
        <w:rPr>
          <w:rFonts w:ascii="Times New Roman" w:hAnsi="Times New Roman" w:cs="Times New Roman"/>
          <w:sz w:val="24"/>
          <w:szCs w:val="24"/>
        </w:rPr>
        <w:t xml:space="preserve">vary from misunderstanding to obstinacy, </w:t>
      </w:r>
      <w:r w:rsidR="001F20BF">
        <w:rPr>
          <w:rFonts w:ascii="Times New Roman" w:hAnsi="Times New Roman" w:cs="Times New Roman"/>
          <w:sz w:val="24"/>
          <w:szCs w:val="24"/>
        </w:rPr>
        <w:t>inexperience</w:t>
      </w:r>
      <w:r w:rsidR="00B10401">
        <w:rPr>
          <w:rFonts w:ascii="Times New Roman" w:hAnsi="Times New Roman" w:cs="Times New Roman"/>
          <w:sz w:val="24"/>
          <w:szCs w:val="24"/>
        </w:rPr>
        <w:t>,</w:t>
      </w:r>
      <w:r w:rsidR="001F20BF">
        <w:rPr>
          <w:rFonts w:ascii="Times New Roman" w:hAnsi="Times New Roman" w:cs="Times New Roman"/>
          <w:sz w:val="24"/>
          <w:szCs w:val="24"/>
        </w:rPr>
        <w:t xml:space="preserve"> poor judgement (compared </w:t>
      </w:r>
      <w:r w:rsidR="00B10401">
        <w:rPr>
          <w:rFonts w:ascii="Times New Roman" w:hAnsi="Times New Roman" w:cs="Times New Roman"/>
          <w:sz w:val="24"/>
          <w:szCs w:val="24"/>
        </w:rPr>
        <w:t xml:space="preserve">especially </w:t>
      </w:r>
      <w:r w:rsidR="001F20BF">
        <w:rPr>
          <w:rFonts w:ascii="Times New Roman" w:hAnsi="Times New Roman" w:cs="Times New Roman"/>
          <w:sz w:val="24"/>
          <w:szCs w:val="24"/>
        </w:rPr>
        <w:t>to his predecessor Theobald)</w:t>
      </w:r>
      <w:r w:rsidRPr="00016063">
        <w:rPr>
          <w:rFonts w:ascii="Times New Roman" w:hAnsi="Times New Roman" w:cs="Times New Roman"/>
          <w:sz w:val="24"/>
          <w:szCs w:val="24"/>
        </w:rPr>
        <w:t>, and grandiose delusions</w:t>
      </w:r>
      <w:r w:rsidR="001F20BF">
        <w:rPr>
          <w:rFonts w:ascii="Times New Roman" w:hAnsi="Times New Roman" w:cs="Times New Roman"/>
          <w:sz w:val="24"/>
          <w:szCs w:val="24"/>
        </w:rPr>
        <w:t xml:space="preserve"> about his competence at all matters of church and state</w:t>
      </w:r>
      <w:r w:rsidR="002E2E17" w:rsidRPr="00016063">
        <w:rPr>
          <w:rFonts w:ascii="Times New Roman" w:hAnsi="Times New Roman" w:cs="Times New Roman"/>
          <w:sz w:val="24"/>
          <w:szCs w:val="24"/>
        </w:rPr>
        <w:t>.</w:t>
      </w:r>
      <w:r w:rsidR="00E7494E">
        <w:rPr>
          <w:rStyle w:val="FootnoteReference"/>
          <w:rFonts w:ascii="Times New Roman" w:hAnsi="Times New Roman" w:cs="Times New Roman"/>
          <w:sz w:val="24"/>
          <w:szCs w:val="24"/>
        </w:rPr>
        <w:footnoteReference w:id="26"/>
      </w:r>
    </w:p>
    <w:p w14:paraId="0031C17B" w14:textId="77777777" w:rsidR="00253066" w:rsidRPr="00016063" w:rsidRDefault="00253066" w:rsidP="00253066">
      <w:pPr>
        <w:spacing w:after="0" w:line="240" w:lineRule="auto"/>
        <w:rPr>
          <w:rFonts w:ascii="Times New Roman" w:hAnsi="Times New Roman" w:cs="Times New Roman"/>
          <w:sz w:val="24"/>
          <w:szCs w:val="24"/>
        </w:rPr>
      </w:pPr>
    </w:p>
    <w:p w14:paraId="75692FB3" w14:textId="5647E2F6" w:rsidR="007D02E8" w:rsidRPr="00016063" w:rsidRDefault="00D37C79" w:rsidP="00584A1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007D02E8" w:rsidRPr="00016063">
        <w:rPr>
          <w:rFonts w:ascii="Times New Roman" w:hAnsi="Times New Roman" w:cs="Times New Roman"/>
          <w:sz w:val="24"/>
          <w:szCs w:val="24"/>
        </w:rPr>
        <w:t>Robert Hugh Benson.</w:t>
      </w:r>
    </w:p>
    <w:p w14:paraId="6B2AAA07" w14:textId="77777777" w:rsidR="00411324" w:rsidRPr="00016063" w:rsidRDefault="00411324" w:rsidP="00584A1A">
      <w:pPr>
        <w:spacing w:after="0" w:line="240" w:lineRule="auto"/>
        <w:rPr>
          <w:rFonts w:ascii="Times New Roman" w:hAnsi="Times New Roman" w:cs="Times New Roman"/>
          <w:sz w:val="24"/>
          <w:szCs w:val="24"/>
        </w:rPr>
      </w:pPr>
    </w:p>
    <w:p w14:paraId="762BF16F" w14:textId="426AF182" w:rsidR="00B53D24" w:rsidRPr="00016063" w:rsidRDefault="00E47BEC"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Finally, we </w:t>
      </w:r>
      <w:r w:rsidR="00971AB1" w:rsidRPr="00016063">
        <w:rPr>
          <w:rFonts w:ascii="Times New Roman" w:hAnsi="Times New Roman" w:cs="Times New Roman"/>
          <w:sz w:val="24"/>
          <w:szCs w:val="24"/>
        </w:rPr>
        <w:t>consider the work of Monsignor Robert Hugh Benson (1871-1914)</w:t>
      </w:r>
      <w:r w:rsidR="0021588E" w:rsidRPr="00016063">
        <w:rPr>
          <w:rFonts w:ascii="Times New Roman" w:hAnsi="Times New Roman" w:cs="Times New Roman"/>
          <w:sz w:val="24"/>
          <w:szCs w:val="24"/>
        </w:rPr>
        <w:t xml:space="preserve">. </w:t>
      </w:r>
      <w:r w:rsidR="009B4DA4" w:rsidRPr="00016063">
        <w:rPr>
          <w:rFonts w:ascii="Times New Roman" w:hAnsi="Times New Roman" w:cs="Times New Roman"/>
          <w:sz w:val="24"/>
          <w:szCs w:val="24"/>
        </w:rPr>
        <w:t>Benson, r</w:t>
      </w:r>
      <w:r w:rsidR="00411324" w:rsidRPr="00016063">
        <w:rPr>
          <w:rFonts w:ascii="Times New Roman" w:hAnsi="Times New Roman" w:cs="Times New Roman"/>
          <w:sz w:val="24"/>
          <w:szCs w:val="24"/>
        </w:rPr>
        <w:t>epresent</w:t>
      </w:r>
      <w:r w:rsidR="009B4DA4" w:rsidRPr="00016063">
        <w:rPr>
          <w:rFonts w:ascii="Times New Roman" w:hAnsi="Times New Roman" w:cs="Times New Roman"/>
          <w:sz w:val="24"/>
          <w:szCs w:val="24"/>
        </w:rPr>
        <w:t>ing</w:t>
      </w:r>
      <w:r w:rsidR="00411324" w:rsidRPr="00016063">
        <w:rPr>
          <w:rFonts w:ascii="Times New Roman" w:hAnsi="Times New Roman" w:cs="Times New Roman"/>
          <w:sz w:val="24"/>
          <w:szCs w:val="24"/>
        </w:rPr>
        <w:t xml:space="preserve"> the </w:t>
      </w:r>
      <w:r w:rsidR="00665868" w:rsidRPr="00016063">
        <w:rPr>
          <w:rFonts w:ascii="Times New Roman" w:hAnsi="Times New Roman" w:cs="Times New Roman"/>
          <w:sz w:val="24"/>
          <w:szCs w:val="24"/>
        </w:rPr>
        <w:t xml:space="preserve">fully apologetic </w:t>
      </w:r>
      <w:r w:rsidR="00411324" w:rsidRPr="00016063">
        <w:rPr>
          <w:rFonts w:ascii="Times New Roman" w:hAnsi="Times New Roman" w:cs="Times New Roman"/>
          <w:sz w:val="24"/>
          <w:szCs w:val="24"/>
        </w:rPr>
        <w:t xml:space="preserve">Catholic view </w:t>
      </w:r>
      <w:r w:rsidR="00665868" w:rsidRPr="00016063">
        <w:rPr>
          <w:rFonts w:ascii="Times New Roman" w:hAnsi="Times New Roman" w:cs="Times New Roman"/>
          <w:sz w:val="24"/>
          <w:szCs w:val="24"/>
        </w:rPr>
        <w:t>of Becket</w:t>
      </w:r>
      <w:r w:rsidR="009B506B" w:rsidRPr="00016063">
        <w:rPr>
          <w:rFonts w:ascii="Times New Roman" w:hAnsi="Times New Roman" w:cs="Times New Roman"/>
          <w:sz w:val="24"/>
          <w:szCs w:val="24"/>
        </w:rPr>
        <w:t xml:space="preserve">, </w:t>
      </w:r>
      <w:r w:rsidR="009B4DA4" w:rsidRPr="00016063">
        <w:rPr>
          <w:rFonts w:ascii="Times New Roman" w:hAnsi="Times New Roman" w:cs="Times New Roman"/>
          <w:sz w:val="24"/>
          <w:szCs w:val="24"/>
        </w:rPr>
        <w:t>was</w:t>
      </w:r>
      <w:r w:rsidR="00411324" w:rsidRPr="00016063">
        <w:rPr>
          <w:rFonts w:ascii="Times New Roman" w:hAnsi="Times New Roman" w:cs="Times New Roman"/>
          <w:sz w:val="24"/>
          <w:szCs w:val="24"/>
        </w:rPr>
        <w:t xml:space="preserve"> </w:t>
      </w:r>
      <w:r w:rsidR="00BB61D7" w:rsidRPr="00016063">
        <w:rPr>
          <w:rFonts w:ascii="Times New Roman" w:hAnsi="Times New Roman" w:cs="Times New Roman"/>
          <w:sz w:val="24"/>
          <w:szCs w:val="24"/>
        </w:rPr>
        <w:t xml:space="preserve">himself </w:t>
      </w:r>
      <w:r w:rsidR="00BD17AA" w:rsidRPr="00016063">
        <w:rPr>
          <w:rFonts w:ascii="Times New Roman" w:hAnsi="Times New Roman" w:cs="Times New Roman"/>
          <w:sz w:val="24"/>
          <w:szCs w:val="24"/>
        </w:rPr>
        <w:t>the son of an Archbishop of Canterbury, follow</w:t>
      </w:r>
      <w:r w:rsidR="00532303" w:rsidRPr="00016063">
        <w:rPr>
          <w:rFonts w:ascii="Times New Roman" w:hAnsi="Times New Roman" w:cs="Times New Roman"/>
          <w:sz w:val="24"/>
          <w:szCs w:val="24"/>
        </w:rPr>
        <w:t>ing</w:t>
      </w:r>
      <w:r w:rsidR="00BD17AA" w:rsidRPr="00016063">
        <w:rPr>
          <w:rFonts w:ascii="Times New Roman" w:hAnsi="Times New Roman" w:cs="Times New Roman"/>
          <w:sz w:val="24"/>
          <w:szCs w:val="24"/>
        </w:rPr>
        <w:t xml:space="preserve"> his father into the Church of England, but later, and </w:t>
      </w:r>
      <w:r w:rsidR="00560BC3" w:rsidRPr="00016063">
        <w:rPr>
          <w:rFonts w:ascii="Times New Roman" w:hAnsi="Times New Roman" w:cs="Times New Roman"/>
          <w:sz w:val="24"/>
          <w:szCs w:val="24"/>
        </w:rPr>
        <w:t>controversially, bec</w:t>
      </w:r>
      <w:r w:rsidR="00532303" w:rsidRPr="00016063">
        <w:rPr>
          <w:rFonts w:ascii="Times New Roman" w:hAnsi="Times New Roman" w:cs="Times New Roman"/>
          <w:sz w:val="24"/>
          <w:szCs w:val="24"/>
        </w:rPr>
        <w:t xml:space="preserve">oming </w:t>
      </w:r>
      <w:r w:rsidR="00560BC3" w:rsidRPr="00016063">
        <w:rPr>
          <w:rFonts w:ascii="Times New Roman" w:hAnsi="Times New Roman" w:cs="Times New Roman"/>
          <w:sz w:val="24"/>
          <w:szCs w:val="24"/>
        </w:rPr>
        <w:t xml:space="preserve">a Catholic priest. </w:t>
      </w:r>
      <w:r w:rsidR="00E80DDD" w:rsidRPr="00016063">
        <w:rPr>
          <w:rFonts w:ascii="Times New Roman" w:hAnsi="Times New Roman" w:cs="Times New Roman"/>
          <w:sz w:val="24"/>
          <w:szCs w:val="24"/>
        </w:rPr>
        <w:t xml:space="preserve">Outside of his ecclesiastical profession, </w:t>
      </w:r>
      <w:r w:rsidR="00771724" w:rsidRPr="00016063">
        <w:rPr>
          <w:rFonts w:ascii="Times New Roman" w:hAnsi="Times New Roman" w:cs="Times New Roman"/>
          <w:sz w:val="24"/>
          <w:szCs w:val="24"/>
        </w:rPr>
        <w:t>Benson wa</w:t>
      </w:r>
      <w:r w:rsidR="00E80DDD" w:rsidRPr="00016063">
        <w:rPr>
          <w:rFonts w:ascii="Times New Roman" w:hAnsi="Times New Roman" w:cs="Times New Roman"/>
          <w:sz w:val="24"/>
          <w:szCs w:val="24"/>
        </w:rPr>
        <w:t>s a novelist, with his writings</w:t>
      </w:r>
      <w:r w:rsidR="00665868" w:rsidRPr="00016063">
        <w:rPr>
          <w:rFonts w:ascii="Times New Roman" w:hAnsi="Times New Roman" w:cs="Times New Roman"/>
          <w:sz w:val="24"/>
          <w:szCs w:val="24"/>
        </w:rPr>
        <w:t xml:space="preserve"> </w:t>
      </w:r>
      <w:r w:rsidR="0002092C" w:rsidRPr="00016063">
        <w:rPr>
          <w:rFonts w:ascii="Times New Roman" w:hAnsi="Times New Roman" w:cs="Times New Roman"/>
          <w:sz w:val="24"/>
          <w:szCs w:val="24"/>
        </w:rPr>
        <w:t>focusing on the lives of Catholics in times of hardship,</w:t>
      </w:r>
      <w:r w:rsidR="00814CF6" w:rsidRPr="00016063">
        <w:rPr>
          <w:rFonts w:ascii="Times New Roman" w:hAnsi="Times New Roman" w:cs="Times New Roman"/>
          <w:sz w:val="24"/>
          <w:szCs w:val="24"/>
        </w:rPr>
        <w:t xml:space="preserve"> </w:t>
      </w:r>
      <w:r w:rsidR="00FB5019" w:rsidRPr="00016063">
        <w:rPr>
          <w:rFonts w:ascii="Times New Roman" w:hAnsi="Times New Roman" w:cs="Times New Roman"/>
          <w:sz w:val="24"/>
          <w:szCs w:val="24"/>
        </w:rPr>
        <w:t>including historical fiction and two novels that can be consid</w:t>
      </w:r>
      <w:r w:rsidR="0021588E" w:rsidRPr="00016063">
        <w:rPr>
          <w:rFonts w:ascii="Times New Roman" w:hAnsi="Times New Roman" w:cs="Times New Roman"/>
          <w:sz w:val="24"/>
          <w:szCs w:val="24"/>
        </w:rPr>
        <w:t>e</w:t>
      </w:r>
      <w:r w:rsidR="00FB5019" w:rsidRPr="00016063">
        <w:rPr>
          <w:rFonts w:ascii="Times New Roman" w:hAnsi="Times New Roman" w:cs="Times New Roman"/>
          <w:sz w:val="24"/>
          <w:szCs w:val="24"/>
        </w:rPr>
        <w:t>red</w:t>
      </w:r>
      <w:r w:rsidR="005971D5" w:rsidRPr="00016063">
        <w:rPr>
          <w:rFonts w:ascii="Times New Roman" w:hAnsi="Times New Roman" w:cs="Times New Roman"/>
          <w:sz w:val="24"/>
          <w:szCs w:val="24"/>
        </w:rPr>
        <w:t xml:space="preserve"> </w:t>
      </w:r>
      <w:r w:rsidR="009D21B0" w:rsidRPr="00016063">
        <w:rPr>
          <w:rFonts w:ascii="Times New Roman" w:hAnsi="Times New Roman" w:cs="Times New Roman"/>
          <w:sz w:val="24"/>
          <w:szCs w:val="24"/>
        </w:rPr>
        <w:t>science fiction.</w:t>
      </w:r>
      <w:r w:rsidR="00FB5019" w:rsidRPr="00016063">
        <w:rPr>
          <w:rStyle w:val="FootnoteReference"/>
          <w:rFonts w:ascii="Times New Roman" w:hAnsi="Times New Roman" w:cs="Times New Roman"/>
          <w:sz w:val="24"/>
          <w:szCs w:val="24"/>
        </w:rPr>
        <w:footnoteReference w:id="27"/>
      </w:r>
      <w:r w:rsidR="00FB5019" w:rsidRPr="00016063">
        <w:rPr>
          <w:rFonts w:ascii="Times New Roman" w:hAnsi="Times New Roman" w:cs="Times New Roman"/>
          <w:sz w:val="24"/>
          <w:szCs w:val="24"/>
        </w:rPr>
        <w:t xml:space="preserve"> </w:t>
      </w:r>
      <w:r w:rsidR="00CA5B85" w:rsidRPr="00016063">
        <w:rPr>
          <w:rFonts w:ascii="Times New Roman" w:hAnsi="Times New Roman" w:cs="Times New Roman"/>
          <w:sz w:val="24"/>
          <w:szCs w:val="24"/>
        </w:rPr>
        <w:t>Benson</w:t>
      </w:r>
      <w:r w:rsidR="000F59EC" w:rsidRPr="00016063">
        <w:rPr>
          <w:rFonts w:ascii="Times New Roman" w:hAnsi="Times New Roman" w:cs="Times New Roman"/>
          <w:sz w:val="24"/>
          <w:szCs w:val="24"/>
        </w:rPr>
        <w:t>’</w:t>
      </w:r>
      <w:r w:rsidR="00CA5B85" w:rsidRPr="00016063">
        <w:rPr>
          <w:rFonts w:ascii="Times New Roman" w:hAnsi="Times New Roman" w:cs="Times New Roman"/>
          <w:sz w:val="24"/>
          <w:szCs w:val="24"/>
        </w:rPr>
        <w:t xml:space="preserve">s short biography of Becket resulted from historical research he was conducting </w:t>
      </w:r>
      <w:r w:rsidR="00CE38A9" w:rsidRPr="00016063">
        <w:rPr>
          <w:rFonts w:ascii="Times New Roman" w:hAnsi="Times New Roman" w:cs="Times New Roman"/>
          <w:sz w:val="24"/>
          <w:szCs w:val="24"/>
        </w:rPr>
        <w:t>for his other works.</w:t>
      </w:r>
      <w:r w:rsidR="0062784E">
        <w:rPr>
          <w:rFonts w:ascii="Times New Roman" w:hAnsi="Times New Roman" w:cs="Times New Roman"/>
          <w:sz w:val="24"/>
          <w:szCs w:val="24"/>
        </w:rPr>
        <w:t xml:space="preserve"> Much of Benson’s </w:t>
      </w:r>
      <w:r w:rsidR="00BF3174">
        <w:rPr>
          <w:rFonts w:ascii="Times New Roman" w:hAnsi="Times New Roman" w:cs="Times New Roman"/>
          <w:sz w:val="24"/>
          <w:szCs w:val="24"/>
        </w:rPr>
        <w:t>material was sourced from</w:t>
      </w:r>
      <w:r w:rsidR="002D388D">
        <w:rPr>
          <w:rFonts w:ascii="Times New Roman" w:hAnsi="Times New Roman" w:cs="Times New Roman"/>
          <w:sz w:val="24"/>
          <w:szCs w:val="24"/>
        </w:rPr>
        <w:t xml:space="preserve"> Morris.</w:t>
      </w:r>
      <w:r w:rsidR="00BF3174">
        <w:rPr>
          <w:rStyle w:val="FootnoteReference"/>
          <w:rFonts w:ascii="Times New Roman" w:hAnsi="Times New Roman" w:cs="Times New Roman"/>
          <w:sz w:val="24"/>
          <w:szCs w:val="24"/>
        </w:rPr>
        <w:footnoteReference w:id="28"/>
      </w:r>
    </w:p>
    <w:p w14:paraId="629AA895" w14:textId="77777777" w:rsidR="00B53D24" w:rsidRPr="00016063" w:rsidRDefault="00B53D24" w:rsidP="00584A1A">
      <w:pPr>
        <w:spacing w:after="0" w:line="240" w:lineRule="auto"/>
        <w:rPr>
          <w:rFonts w:ascii="Times New Roman" w:hAnsi="Times New Roman" w:cs="Times New Roman"/>
          <w:sz w:val="24"/>
          <w:szCs w:val="24"/>
        </w:rPr>
      </w:pPr>
    </w:p>
    <w:p w14:paraId="7C052A0C" w14:textId="0C69A146" w:rsidR="00411324" w:rsidRPr="00016063" w:rsidRDefault="00560BC3"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With the </w:t>
      </w:r>
      <w:r w:rsidR="00771724" w:rsidRPr="00016063">
        <w:rPr>
          <w:rFonts w:ascii="Times New Roman" w:hAnsi="Times New Roman" w:cs="Times New Roman"/>
          <w:sz w:val="24"/>
          <w:szCs w:val="24"/>
        </w:rPr>
        <w:t>vigour of a convert</w:t>
      </w:r>
      <w:r w:rsidR="00CE38A9" w:rsidRPr="00016063">
        <w:rPr>
          <w:rFonts w:ascii="Times New Roman" w:hAnsi="Times New Roman" w:cs="Times New Roman"/>
          <w:sz w:val="24"/>
          <w:szCs w:val="24"/>
        </w:rPr>
        <w:t>, Benson</w:t>
      </w:r>
      <w:r w:rsidR="003B53CA" w:rsidRPr="00016063">
        <w:rPr>
          <w:rFonts w:ascii="Times New Roman" w:hAnsi="Times New Roman" w:cs="Times New Roman"/>
          <w:sz w:val="24"/>
          <w:szCs w:val="24"/>
        </w:rPr>
        <w:t xml:space="preserve"> covers every aspect of </w:t>
      </w:r>
      <w:r w:rsidR="00C553E4" w:rsidRPr="00016063">
        <w:rPr>
          <w:rFonts w:ascii="Times New Roman" w:hAnsi="Times New Roman" w:cs="Times New Roman"/>
          <w:sz w:val="24"/>
          <w:szCs w:val="24"/>
        </w:rPr>
        <w:t>Becket’s</w:t>
      </w:r>
      <w:r w:rsidR="003B53CA" w:rsidRPr="00016063">
        <w:rPr>
          <w:rFonts w:ascii="Times New Roman" w:hAnsi="Times New Roman" w:cs="Times New Roman"/>
          <w:sz w:val="24"/>
          <w:szCs w:val="24"/>
        </w:rPr>
        <w:t xml:space="preserve"> career from the most sympathetic </w:t>
      </w:r>
      <w:r w:rsidR="00C553E4" w:rsidRPr="00016063">
        <w:rPr>
          <w:rFonts w:ascii="Times New Roman" w:hAnsi="Times New Roman" w:cs="Times New Roman"/>
          <w:sz w:val="24"/>
          <w:szCs w:val="24"/>
        </w:rPr>
        <w:t xml:space="preserve">point of </w:t>
      </w:r>
      <w:r w:rsidR="003B53CA" w:rsidRPr="00016063">
        <w:rPr>
          <w:rFonts w:ascii="Times New Roman" w:hAnsi="Times New Roman" w:cs="Times New Roman"/>
          <w:sz w:val="24"/>
          <w:szCs w:val="24"/>
        </w:rPr>
        <w:t>view possible</w:t>
      </w:r>
      <w:r w:rsidR="00C553E4" w:rsidRPr="00016063">
        <w:rPr>
          <w:rFonts w:ascii="Times New Roman" w:hAnsi="Times New Roman" w:cs="Times New Roman"/>
          <w:sz w:val="24"/>
          <w:szCs w:val="24"/>
        </w:rPr>
        <w:t xml:space="preserve">, to </w:t>
      </w:r>
      <w:r w:rsidR="00A0277E" w:rsidRPr="00016063">
        <w:rPr>
          <w:rFonts w:ascii="Times New Roman" w:hAnsi="Times New Roman" w:cs="Times New Roman"/>
          <w:sz w:val="24"/>
          <w:szCs w:val="24"/>
        </w:rPr>
        <w:t>t</w:t>
      </w:r>
      <w:r w:rsidR="002B575A" w:rsidRPr="00016063">
        <w:rPr>
          <w:rFonts w:ascii="Times New Roman" w:hAnsi="Times New Roman" w:cs="Times New Roman"/>
          <w:sz w:val="24"/>
          <w:szCs w:val="24"/>
        </w:rPr>
        <w:t xml:space="preserve">he extent that </w:t>
      </w:r>
      <w:r w:rsidR="00A0277E" w:rsidRPr="00016063">
        <w:rPr>
          <w:rFonts w:ascii="Times New Roman" w:hAnsi="Times New Roman" w:cs="Times New Roman"/>
          <w:sz w:val="24"/>
          <w:szCs w:val="24"/>
        </w:rPr>
        <w:t>B</w:t>
      </w:r>
      <w:r w:rsidR="00C553E4" w:rsidRPr="00016063">
        <w:rPr>
          <w:rFonts w:ascii="Times New Roman" w:hAnsi="Times New Roman" w:cs="Times New Roman"/>
          <w:sz w:val="24"/>
          <w:szCs w:val="24"/>
        </w:rPr>
        <w:t>enson’s work</w:t>
      </w:r>
      <w:r w:rsidR="00F04121" w:rsidRPr="00016063">
        <w:rPr>
          <w:rFonts w:ascii="Times New Roman" w:hAnsi="Times New Roman" w:cs="Times New Roman"/>
          <w:sz w:val="24"/>
          <w:szCs w:val="24"/>
        </w:rPr>
        <w:t xml:space="preserve">, which borders on hagiography, </w:t>
      </w:r>
      <w:r w:rsidR="00C553E4" w:rsidRPr="00016063">
        <w:rPr>
          <w:rFonts w:ascii="Times New Roman" w:hAnsi="Times New Roman" w:cs="Times New Roman"/>
          <w:sz w:val="24"/>
          <w:szCs w:val="24"/>
        </w:rPr>
        <w:t>can be considered</w:t>
      </w:r>
      <w:r w:rsidR="003520BC" w:rsidRPr="00016063">
        <w:rPr>
          <w:rFonts w:ascii="Times New Roman" w:hAnsi="Times New Roman" w:cs="Times New Roman"/>
          <w:sz w:val="24"/>
          <w:szCs w:val="24"/>
        </w:rPr>
        <w:t xml:space="preserve"> a</w:t>
      </w:r>
      <w:r w:rsidR="006560E6" w:rsidRPr="00016063">
        <w:rPr>
          <w:rFonts w:ascii="Times New Roman" w:hAnsi="Times New Roman" w:cs="Times New Roman"/>
          <w:sz w:val="24"/>
          <w:szCs w:val="24"/>
        </w:rPr>
        <w:t xml:space="preserve"> </w:t>
      </w:r>
      <w:r w:rsidR="0079445E" w:rsidRPr="00016063">
        <w:rPr>
          <w:rFonts w:ascii="Times New Roman" w:hAnsi="Times New Roman" w:cs="Times New Roman"/>
          <w:sz w:val="24"/>
          <w:szCs w:val="24"/>
        </w:rPr>
        <w:t>20</w:t>
      </w:r>
      <w:r w:rsidR="0079445E" w:rsidRPr="00016063">
        <w:rPr>
          <w:rFonts w:ascii="Times New Roman" w:hAnsi="Times New Roman" w:cs="Times New Roman"/>
          <w:sz w:val="24"/>
          <w:szCs w:val="24"/>
          <w:vertAlign w:val="superscript"/>
        </w:rPr>
        <w:t>th</w:t>
      </w:r>
      <w:r w:rsidR="0079445E" w:rsidRPr="00016063">
        <w:rPr>
          <w:rFonts w:ascii="Times New Roman" w:hAnsi="Times New Roman" w:cs="Times New Roman"/>
          <w:sz w:val="24"/>
          <w:szCs w:val="24"/>
        </w:rPr>
        <w:t xml:space="preserve"> century</w:t>
      </w:r>
      <w:r w:rsidR="003520BC" w:rsidRPr="00016063">
        <w:rPr>
          <w:rFonts w:ascii="Times New Roman" w:hAnsi="Times New Roman" w:cs="Times New Roman"/>
          <w:sz w:val="24"/>
          <w:szCs w:val="24"/>
        </w:rPr>
        <w:t xml:space="preserve"> </w:t>
      </w:r>
      <w:r w:rsidR="00A0277E" w:rsidRPr="00016063">
        <w:rPr>
          <w:rFonts w:ascii="Times New Roman" w:hAnsi="Times New Roman" w:cs="Times New Roman"/>
          <w:sz w:val="24"/>
          <w:szCs w:val="24"/>
        </w:rPr>
        <w:t xml:space="preserve">Life </w:t>
      </w:r>
      <w:r w:rsidR="00462C08" w:rsidRPr="00016063">
        <w:rPr>
          <w:rFonts w:ascii="Times New Roman" w:hAnsi="Times New Roman" w:cs="Times New Roman"/>
          <w:sz w:val="24"/>
          <w:szCs w:val="24"/>
        </w:rPr>
        <w:t>of Thomas</w:t>
      </w:r>
      <w:r w:rsidR="003520BC" w:rsidRPr="00016063">
        <w:rPr>
          <w:rFonts w:ascii="Times New Roman" w:hAnsi="Times New Roman" w:cs="Times New Roman"/>
          <w:sz w:val="24"/>
          <w:szCs w:val="24"/>
        </w:rPr>
        <w:t xml:space="preserve"> </w:t>
      </w:r>
      <w:r w:rsidR="00484A75" w:rsidRPr="00016063">
        <w:rPr>
          <w:rFonts w:ascii="Times New Roman" w:hAnsi="Times New Roman" w:cs="Times New Roman"/>
          <w:sz w:val="24"/>
          <w:szCs w:val="24"/>
        </w:rPr>
        <w:t>in character</w:t>
      </w:r>
      <w:r w:rsidR="003520BC" w:rsidRPr="00016063">
        <w:rPr>
          <w:rFonts w:ascii="Times New Roman" w:hAnsi="Times New Roman" w:cs="Times New Roman"/>
          <w:sz w:val="24"/>
          <w:szCs w:val="24"/>
        </w:rPr>
        <w:t xml:space="preserve"> with th</w:t>
      </w:r>
      <w:r w:rsidR="0079445E" w:rsidRPr="00016063">
        <w:rPr>
          <w:rFonts w:ascii="Times New Roman" w:hAnsi="Times New Roman" w:cs="Times New Roman"/>
          <w:sz w:val="24"/>
          <w:szCs w:val="24"/>
        </w:rPr>
        <w:t xml:space="preserve">e contemporary Lives </w:t>
      </w:r>
      <w:r w:rsidR="003520BC" w:rsidRPr="00016063">
        <w:rPr>
          <w:rFonts w:ascii="Times New Roman" w:hAnsi="Times New Roman" w:cs="Times New Roman"/>
          <w:sz w:val="24"/>
          <w:szCs w:val="24"/>
        </w:rPr>
        <w:t xml:space="preserve">of Herbert of Bosham, Edward Grim, and </w:t>
      </w:r>
      <w:r w:rsidR="006560E6" w:rsidRPr="00016063">
        <w:rPr>
          <w:rFonts w:ascii="Times New Roman" w:hAnsi="Times New Roman" w:cs="Times New Roman"/>
          <w:sz w:val="24"/>
          <w:szCs w:val="24"/>
        </w:rPr>
        <w:t xml:space="preserve">Benedict of Peterborough. </w:t>
      </w:r>
      <w:r w:rsidR="00852AC2" w:rsidRPr="00016063">
        <w:rPr>
          <w:rFonts w:ascii="Times New Roman" w:hAnsi="Times New Roman" w:cs="Times New Roman"/>
          <w:sz w:val="24"/>
          <w:szCs w:val="24"/>
        </w:rPr>
        <w:t xml:space="preserve"> Benson </w:t>
      </w:r>
      <w:r w:rsidR="00003BB2">
        <w:rPr>
          <w:rFonts w:ascii="Times New Roman" w:hAnsi="Times New Roman" w:cs="Times New Roman"/>
          <w:sz w:val="24"/>
          <w:szCs w:val="24"/>
        </w:rPr>
        <w:t xml:space="preserve">makes it clear that he could hardly </w:t>
      </w:r>
      <w:r w:rsidR="00852AC2" w:rsidRPr="00016063">
        <w:rPr>
          <w:rFonts w:ascii="Times New Roman" w:hAnsi="Times New Roman" w:cs="Times New Roman"/>
          <w:sz w:val="24"/>
          <w:szCs w:val="24"/>
        </w:rPr>
        <w:t>do otherwise</w:t>
      </w:r>
      <w:r w:rsidR="00003BB2">
        <w:rPr>
          <w:rFonts w:ascii="Times New Roman" w:hAnsi="Times New Roman" w:cs="Times New Roman"/>
          <w:sz w:val="24"/>
          <w:szCs w:val="24"/>
        </w:rPr>
        <w:t>.</w:t>
      </w:r>
      <w:r w:rsidR="00852AC2" w:rsidRPr="00016063">
        <w:rPr>
          <w:rFonts w:ascii="Times New Roman" w:hAnsi="Times New Roman" w:cs="Times New Roman"/>
          <w:sz w:val="24"/>
          <w:szCs w:val="24"/>
        </w:rPr>
        <w:t xml:space="preserve"> As a Catholic writer and apologist</w:t>
      </w:r>
      <w:r w:rsidR="005875BB" w:rsidRPr="00016063">
        <w:rPr>
          <w:rFonts w:ascii="Times New Roman" w:hAnsi="Times New Roman" w:cs="Times New Roman"/>
          <w:sz w:val="24"/>
          <w:szCs w:val="24"/>
        </w:rPr>
        <w:t>, Benson believed in the community of the Saints</w:t>
      </w:r>
      <w:r w:rsidR="00F26232" w:rsidRPr="00016063">
        <w:rPr>
          <w:rFonts w:ascii="Times New Roman" w:hAnsi="Times New Roman" w:cs="Times New Roman"/>
          <w:sz w:val="24"/>
          <w:szCs w:val="24"/>
        </w:rPr>
        <w:t xml:space="preserve">, including Thomas of Canterbury, </w:t>
      </w:r>
      <w:r w:rsidR="005875BB" w:rsidRPr="00016063">
        <w:rPr>
          <w:rFonts w:ascii="Times New Roman" w:hAnsi="Times New Roman" w:cs="Times New Roman"/>
          <w:sz w:val="24"/>
          <w:szCs w:val="24"/>
        </w:rPr>
        <w:t>and the veneration of the same.</w:t>
      </w:r>
      <w:r w:rsidR="00D56490" w:rsidRPr="00016063">
        <w:rPr>
          <w:rFonts w:ascii="Times New Roman" w:hAnsi="Times New Roman" w:cs="Times New Roman"/>
          <w:sz w:val="24"/>
          <w:szCs w:val="24"/>
        </w:rPr>
        <w:t xml:space="preserve"> While the Catholic perspective must always be understood to be necessarily </w:t>
      </w:r>
      <w:r w:rsidR="00A33F3C" w:rsidRPr="00016063">
        <w:rPr>
          <w:rFonts w:ascii="Times New Roman" w:hAnsi="Times New Roman" w:cs="Times New Roman"/>
          <w:sz w:val="24"/>
          <w:szCs w:val="24"/>
        </w:rPr>
        <w:t>favourable</w:t>
      </w:r>
      <w:r w:rsidR="00D56490" w:rsidRPr="00016063">
        <w:rPr>
          <w:rFonts w:ascii="Times New Roman" w:hAnsi="Times New Roman" w:cs="Times New Roman"/>
          <w:sz w:val="24"/>
          <w:szCs w:val="24"/>
        </w:rPr>
        <w:t xml:space="preserve"> to Thomas </w:t>
      </w:r>
      <w:r w:rsidR="00AC16DE" w:rsidRPr="00016063">
        <w:rPr>
          <w:rFonts w:ascii="Times New Roman" w:hAnsi="Times New Roman" w:cs="Times New Roman"/>
          <w:sz w:val="24"/>
          <w:szCs w:val="24"/>
        </w:rPr>
        <w:t>considering</w:t>
      </w:r>
      <w:r w:rsidR="00D56490" w:rsidRPr="00016063">
        <w:rPr>
          <w:rFonts w:ascii="Times New Roman" w:hAnsi="Times New Roman" w:cs="Times New Roman"/>
          <w:sz w:val="24"/>
          <w:szCs w:val="24"/>
        </w:rPr>
        <w:t xml:space="preserve"> his </w:t>
      </w:r>
      <w:r w:rsidR="00A33F3C" w:rsidRPr="00016063">
        <w:rPr>
          <w:rFonts w:ascii="Times New Roman" w:hAnsi="Times New Roman" w:cs="Times New Roman"/>
          <w:sz w:val="24"/>
          <w:szCs w:val="24"/>
        </w:rPr>
        <w:t>canonisation</w:t>
      </w:r>
      <w:r w:rsidR="00D56490" w:rsidRPr="00016063">
        <w:rPr>
          <w:rFonts w:ascii="Times New Roman" w:hAnsi="Times New Roman" w:cs="Times New Roman"/>
          <w:sz w:val="24"/>
          <w:szCs w:val="24"/>
        </w:rPr>
        <w:t>,</w:t>
      </w:r>
      <w:r w:rsidR="000337A7" w:rsidRPr="00016063">
        <w:rPr>
          <w:rFonts w:ascii="Times New Roman" w:hAnsi="Times New Roman" w:cs="Times New Roman"/>
          <w:sz w:val="24"/>
          <w:szCs w:val="24"/>
        </w:rPr>
        <w:t xml:space="preserve"> </w:t>
      </w:r>
      <w:r w:rsidR="00D206D6">
        <w:rPr>
          <w:rFonts w:ascii="Times New Roman" w:hAnsi="Times New Roman" w:cs="Times New Roman"/>
          <w:sz w:val="24"/>
          <w:szCs w:val="24"/>
        </w:rPr>
        <w:t xml:space="preserve">even </w:t>
      </w:r>
      <w:r w:rsidR="00FA71F6">
        <w:rPr>
          <w:rFonts w:ascii="Times New Roman" w:hAnsi="Times New Roman" w:cs="Times New Roman"/>
          <w:sz w:val="24"/>
          <w:szCs w:val="24"/>
        </w:rPr>
        <w:t xml:space="preserve">the </w:t>
      </w:r>
      <w:r w:rsidR="008B7400">
        <w:rPr>
          <w:rFonts w:ascii="Times New Roman" w:hAnsi="Times New Roman" w:cs="Times New Roman"/>
          <w:sz w:val="24"/>
          <w:szCs w:val="24"/>
        </w:rPr>
        <w:t xml:space="preserve">overtly </w:t>
      </w:r>
      <w:r w:rsidR="005017BC">
        <w:rPr>
          <w:rFonts w:ascii="Times New Roman" w:hAnsi="Times New Roman" w:cs="Times New Roman"/>
          <w:sz w:val="24"/>
          <w:szCs w:val="24"/>
        </w:rPr>
        <w:t xml:space="preserve">hagiographical </w:t>
      </w:r>
      <w:r w:rsidR="004B1AFE">
        <w:rPr>
          <w:rFonts w:ascii="Times New Roman" w:hAnsi="Times New Roman" w:cs="Times New Roman"/>
          <w:sz w:val="24"/>
          <w:szCs w:val="24"/>
        </w:rPr>
        <w:t>nature</w:t>
      </w:r>
      <w:r w:rsidR="005017BC">
        <w:rPr>
          <w:rFonts w:ascii="Times New Roman" w:hAnsi="Times New Roman" w:cs="Times New Roman"/>
          <w:sz w:val="24"/>
          <w:szCs w:val="24"/>
        </w:rPr>
        <w:t xml:space="preserve"> of Benson’s work </w:t>
      </w:r>
      <w:r w:rsidR="00C960DC">
        <w:rPr>
          <w:rFonts w:ascii="Times New Roman" w:hAnsi="Times New Roman" w:cs="Times New Roman"/>
          <w:sz w:val="24"/>
          <w:szCs w:val="24"/>
        </w:rPr>
        <w:t xml:space="preserve">is valuable because it </w:t>
      </w:r>
      <w:r w:rsidR="008B7400">
        <w:rPr>
          <w:rFonts w:ascii="Times New Roman" w:hAnsi="Times New Roman" w:cs="Times New Roman"/>
          <w:sz w:val="24"/>
          <w:szCs w:val="24"/>
        </w:rPr>
        <w:t>remains illustrative</w:t>
      </w:r>
      <w:r w:rsidR="00D20114">
        <w:rPr>
          <w:rFonts w:ascii="Times New Roman" w:hAnsi="Times New Roman" w:cs="Times New Roman"/>
          <w:sz w:val="24"/>
          <w:szCs w:val="24"/>
        </w:rPr>
        <w:t xml:space="preserve"> of </w:t>
      </w:r>
      <w:r w:rsidR="00F47AB2">
        <w:rPr>
          <w:rFonts w:ascii="Times New Roman" w:hAnsi="Times New Roman" w:cs="Times New Roman"/>
          <w:sz w:val="24"/>
          <w:szCs w:val="24"/>
        </w:rPr>
        <w:t xml:space="preserve">modern </w:t>
      </w:r>
      <w:r w:rsidR="00D20114">
        <w:rPr>
          <w:rFonts w:ascii="Times New Roman" w:hAnsi="Times New Roman" w:cs="Times New Roman"/>
          <w:sz w:val="24"/>
          <w:szCs w:val="24"/>
        </w:rPr>
        <w:t xml:space="preserve">Catholic views of Becket </w:t>
      </w:r>
      <w:r w:rsidR="00F47AB2">
        <w:rPr>
          <w:rFonts w:ascii="Times New Roman" w:hAnsi="Times New Roman" w:cs="Times New Roman"/>
          <w:sz w:val="24"/>
          <w:szCs w:val="24"/>
        </w:rPr>
        <w:t xml:space="preserve">and </w:t>
      </w:r>
      <w:r w:rsidR="00D20114">
        <w:rPr>
          <w:rFonts w:ascii="Times New Roman" w:hAnsi="Times New Roman" w:cs="Times New Roman"/>
          <w:sz w:val="24"/>
          <w:szCs w:val="24"/>
        </w:rPr>
        <w:t xml:space="preserve">other </w:t>
      </w:r>
      <w:r w:rsidR="003238D6">
        <w:rPr>
          <w:rFonts w:ascii="Times New Roman" w:hAnsi="Times New Roman" w:cs="Times New Roman"/>
          <w:sz w:val="24"/>
          <w:szCs w:val="24"/>
        </w:rPr>
        <w:t>saints,</w:t>
      </w:r>
      <w:r w:rsidR="00D206D6">
        <w:rPr>
          <w:rFonts w:ascii="Times New Roman" w:hAnsi="Times New Roman" w:cs="Times New Roman"/>
          <w:sz w:val="24"/>
          <w:szCs w:val="24"/>
        </w:rPr>
        <w:t xml:space="preserve"> martyrs </w:t>
      </w:r>
      <w:proofErr w:type="gramStart"/>
      <w:r w:rsidR="00D206D6">
        <w:rPr>
          <w:rFonts w:ascii="Times New Roman" w:hAnsi="Times New Roman" w:cs="Times New Roman"/>
          <w:sz w:val="24"/>
          <w:szCs w:val="24"/>
        </w:rPr>
        <w:t>in particular</w:t>
      </w:r>
      <w:r w:rsidR="00C960DC">
        <w:rPr>
          <w:rFonts w:ascii="Times New Roman" w:hAnsi="Times New Roman" w:cs="Times New Roman"/>
          <w:sz w:val="24"/>
          <w:szCs w:val="24"/>
        </w:rPr>
        <w:t xml:space="preserve"> receiving</w:t>
      </w:r>
      <w:proofErr w:type="gramEnd"/>
      <w:r w:rsidR="00C960DC">
        <w:rPr>
          <w:rFonts w:ascii="Times New Roman" w:hAnsi="Times New Roman" w:cs="Times New Roman"/>
          <w:sz w:val="24"/>
          <w:szCs w:val="24"/>
        </w:rPr>
        <w:t xml:space="preserve"> great adulation</w:t>
      </w:r>
      <w:r w:rsidR="00E13EC0">
        <w:rPr>
          <w:rFonts w:ascii="Times New Roman" w:hAnsi="Times New Roman" w:cs="Times New Roman"/>
          <w:sz w:val="24"/>
          <w:szCs w:val="24"/>
        </w:rPr>
        <w:t>.</w:t>
      </w:r>
    </w:p>
    <w:p w14:paraId="64BF9EDB" w14:textId="77777777" w:rsidR="004A028F" w:rsidRPr="00016063" w:rsidRDefault="004A028F" w:rsidP="00584A1A">
      <w:pPr>
        <w:spacing w:after="0" w:line="240" w:lineRule="auto"/>
        <w:rPr>
          <w:rFonts w:ascii="Times New Roman" w:hAnsi="Times New Roman" w:cs="Times New Roman"/>
          <w:sz w:val="24"/>
          <w:szCs w:val="24"/>
        </w:rPr>
      </w:pPr>
    </w:p>
    <w:p w14:paraId="0252651B" w14:textId="472CDA84" w:rsidR="00CA487A" w:rsidRPr="00016063" w:rsidRDefault="004A028F"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While Benson is </w:t>
      </w:r>
      <w:r w:rsidR="00C501A8" w:rsidRPr="00016063">
        <w:rPr>
          <w:rFonts w:ascii="Times New Roman" w:hAnsi="Times New Roman" w:cs="Times New Roman"/>
          <w:sz w:val="24"/>
          <w:szCs w:val="24"/>
        </w:rPr>
        <w:t xml:space="preserve">immensely favourable to Thomas, he does not simply rest his argument on </w:t>
      </w:r>
      <w:r w:rsidR="0017162E" w:rsidRPr="00016063">
        <w:rPr>
          <w:rFonts w:ascii="Times New Roman" w:hAnsi="Times New Roman" w:cs="Times New Roman"/>
          <w:sz w:val="24"/>
          <w:szCs w:val="24"/>
        </w:rPr>
        <w:t xml:space="preserve">the fact that Thomas is a saint of the Catholic </w:t>
      </w:r>
      <w:r w:rsidR="003874D7" w:rsidRPr="00016063">
        <w:rPr>
          <w:rFonts w:ascii="Times New Roman" w:hAnsi="Times New Roman" w:cs="Times New Roman"/>
          <w:sz w:val="24"/>
          <w:szCs w:val="24"/>
        </w:rPr>
        <w:t>Church and</w:t>
      </w:r>
      <w:r w:rsidR="0017162E" w:rsidRPr="00016063">
        <w:rPr>
          <w:rFonts w:ascii="Times New Roman" w:hAnsi="Times New Roman" w:cs="Times New Roman"/>
          <w:sz w:val="24"/>
          <w:szCs w:val="24"/>
        </w:rPr>
        <w:t xml:space="preserve"> must therefore have been </w:t>
      </w:r>
      <w:r w:rsidR="00512687" w:rsidRPr="00016063">
        <w:rPr>
          <w:rFonts w:ascii="Times New Roman" w:hAnsi="Times New Roman" w:cs="Times New Roman"/>
          <w:sz w:val="24"/>
          <w:szCs w:val="24"/>
        </w:rPr>
        <w:t xml:space="preserve">in the right on all things. Instead, Benson develops his argument based around </w:t>
      </w:r>
      <w:r w:rsidR="003C2B65" w:rsidRPr="00016063">
        <w:rPr>
          <w:rFonts w:ascii="Times New Roman" w:hAnsi="Times New Roman" w:cs="Times New Roman"/>
          <w:sz w:val="24"/>
          <w:szCs w:val="24"/>
        </w:rPr>
        <w:t>the same conflict Thomas faced</w:t>
      </w:r>
      <w:r w:rsidR="00A83E2F">
        <w:rPr>
          <w:rFonts w:ascii="Times New Roman" w:hAnsi="Times New Roman" w:cs="Times New Roman"/>
          <w:sz w:val="24"/>
          <w:szCs w:val="24"/>
        </w:rPr>
        <w:t xml:space="preserve"> – </w:t>
      </w:r>
      <w:r w:rsidR="003C2B65" w:rsidRPr="00016063">
        <w:rPr>
          <w:rFonts w:ascii="Times New Roman" w:hAnsi="Times New Roman" w:cs="Times New Roman"/>
          <w:sz w:val="24"/>
          <w:szCs w:val="24"/>
        </w:rPr>
        <w:t>loyalty to a ruler or loyalty to God</w:t>
      </w:r>
      <w:r w:rsidR="00796A7A" w:rsidRPr="00016063">
        <w:rPr>
          <w:rFonts w:ascii="Times New Roman" w:hAnsi="Times New Roman" w:cs="Times New Roman"/>
          <w:sz w:val="24"/>
          <w:szCs w:val="24"/>
        </w:rPr>
        <w:t>.</w:t>
      </w:r>
    </w:p>
    <w:p w14:paraId="2C6FFB6D" w14:textId="77777777" w:rsidR="00796A7A" w:rsidRPr="00016063" w:rsidRDefault="00796A7A" w:rsidP="00584A1A">
      <w:pPr>
        <w:spacing w:after="0" w:line="240" w:lineRule="auto"/>
        <w:rPr>
          <w:rFonts w:ascii="Times New Roman" w:hAnsi="Times New Roman" w:cs="Times New Roman"/>
          <w:sz w:val="24"/>
          <w:szCs w:val="24"/>
        </w:rPr>
      </w:pPr>
    </w:p>
    <w:p w14:paraId="18B38C39" w14:textId="4A9EBD76" w:rsidR="000D6241" w:rsidRPr="00016063" w:rsidRDefault="00047A30"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w:t>
      </w:r>
      <w:r w:rsidR="00796A7A" w:rsidRPr="00016063">
        <w:rPr>
          <w:rFonts w:ascii="Times New Roman" w:hAnsi="Times New Roman" w:cs="Times New Roman"/>
          <w:sz w:val="24"/>
          <w:szCs w:val="24"/>
        </w:rPr>
        <w:t xml:space="preserve">If Erastianism is right, </w:t>
      </w:r>
      <w:r w:rsidR="00CD57EE" w:rsidRPr="00016063">
        <w:rPr>
          <w:rFonts w:ascii="Times New Roman" w:hAnsi="Times New Roman" w:cs="Times New Roman"/>
          <w:sz w:val="24"/>
          <w:szCs w:val="24"/>
        </w:rPr>
        <w:t>c</w:t>
      </w:r>
      <w:r w:rsidR="00467F1E" w:rsidRPr="00016063">
        <w:rPr>
          <w:rFonts w:ascii="Times New Roman" w:hAnsi="Times New Roman" w:cs="Times New Roman"/>
          <w:sz w:val="24"/>
          <w:szCs w:val="24"/>
        </w:rPr>
        <w:t xml:space="preserve">ertainly Saint Thomas was wrong. If it is proper that Edward </w:t>
      </w:r>
      <w:r w:rsidR="00BE140D" w:rsidRPr="00016063">
        <w:rPr>
          <w:rFonts w:ascii="Times New Roman" w:hAnsi="Times New Roman" w:cs="Times New Roman"/>
          <w:sz w:val="24"/>
          <w:szCs w:val="24"/>
        </w:rPr>
        <w:t xml:space="preserve">VII </w:t>
      </w:r>
      <w:r w:rsidR="00467F1E" w:rsidRPr="00016063">
        <w:rPr>
          <w:rFonts w:ascii="Times New Roman" w:hAnsi="Times New Roman" w:cs="Times New Roman"/>
          <w:sz w:val="24"/>
          <w:szCs w:val="24"/>
        </w:rPr>
        <w:t xml:space="preserve">should be even the nominal head </w:t>
      </w:r>
      <w:r w:rsidR="00BE140D" w:rsidRPr="00016063">
        <w:rPr>
          <w:rFonts w:ascii="Times New Roman" w:hAnsi="Times New Roman" w:cs="Times New Roman"/>
          <w:sz w:val="24"/>
          <w:szCs w:val="24"/>
        </w:rPr>
        <w:t xml:space="preserve">- </w:t>
      </w:r>
      <w:r w:rsidR="00467F1E" w:rsidRPr="00016063">
        <w:rPr>
          <w:rFonts w:ascii="Times New Roman" w:hAnsi="Times New Roman" w:cs="Times New Roman"/>
          <w:sz w:val="24"/>
          <w:szCs w:val="24"/>
        </w:rPr>
        <w:t xml:space="preserve">and by law he is much more </w:t>
      </w:r>
      <w:r w:rsidR="00BE140D" w:rsidRPr="00016063">
        <w:rPr>
          <w:rFonts w:ascii="Times New Roman" w:hAnsi="Times New Roman" w:cs="Times New Roman"/>
          <w:sz w:val="24"/>
          <w:szCs w:val="24"/>
        </w:rPr>
        <w:t xml:space="preserve">- </w:t>
      </w:r>
      <w:r w:rsidR="00467F1E" w:rsidRPr="00016063">
        <w:rPr>
          <w:rFonts w:ascii="Times New Roman" w:hAnsi="Times New Roman" w:cs="Times New Roman"/>
          <w:sz w:val="24"/>
          <w:szCs w:val="24"/>
        </w:rPr>
        <w:t>of an institution claiming to be Christ</w:t>
      </w:r>
      <w:r w:rsidR="00BE140D" w:rsidRPr="00016063">
        <w:rPr>
          <w:rFonts w:ascii="Times New Roman" w:hAnsi="Times New Roman" w:cs="Times New Roman"/>
          <w:sz w:val="24"/>
          <w:szCs w:val="24"/>
        </w:rPr>
        <w:t>’s</w:t>
      </w:r>
      <w:r w:rsidR="00467F1E" w:rsidRPr="00016063">
        <w:rPr>
          <w:rFonts w:ascii="Times New Roman" w:hAnsi="Times New Roman" w:cs="Times New Roman"/>
          <w:sz w:val="24"/>
          <w:szCs w:val="24"/>
        </w:rPr>
        <w:t xml:space="preserve"> Church</w:t>
      </w:r>
      <w:r w:rsidR="00D4145E">
        <w:rPr>
          <w:rFonts w:ascii="Times New Roman" w:hAnsi="Times New Roman" w:cs="Times New Roman"/>
          <w:sz w:val="24"/>
          <w:szCs w:val="24"/>
        </w:rPr>
        <w:t>..</w:t>
      </w:r>
      <w:r w:rsidR="003874D7" w:rsidRPr="00016063">
        <w:rPr>
          <w:rFonts w:ascii="Times New Roman" w:hAnsi="Times New Roman" w:cs="Times New Roman"/>
          <w:sz w:val="24"/>
          <w:szCs w:val="24"/>
        </w:rPr>
        <w:t>.</w:t>
      </w:r>
      <w:r w:rsidR="00467F1E" w:rsidRPr="00016063">
        <w:rPr>
          <w:rFonts w:ascii="Times New Roman" w:hAnsi="Times New Roman" w:cs="Times New Roman"/>
          <w:sz w:val="24"/>
          <w:szCs w:val="24"/>
        </w:rPr>
        <w:t xml:space="preserve"> </w:t>
      </w:r>
      <w:r w:rsidR="00492761" w:rsidRPr="00016063">
        <w:rPr>
          <w:rFonts w:ascii="Times New Roman" w:hAnsi="Times New Roman" w:cs="Times New Roman"/>
          <w:sz w:val="24"/>
          <w:szCs w:val="24"/>
        </w:rPr>
        <w:t>t</w:t>
      </w:r>
      <w:r w:rsidR="00467F1E" w:rsidRPr="00016063">
        <w:rPr>
          <w:rFonts w:ascii="Times New Roman" w:hAnsi="Times New Roman" w:cs="Times New Roman"/>
          <w:sz w:val="24"/>
          <w:szCs w:val="24"/>
        </w:rPr>
        <w:t>hen it was equally proper for Henry</w:t>
      </w:r>
      <w:r w:rsidR="00470BA8" w:rsidRPr="00016063">
        <w:rPr>
          <w:rFonts w:ascii="Times New Roman" w:hAnsi="Times New Roman" w:cs="Times New Roman"/>
          <w:sz w:val="24"/>
          <w:szCs w:val="24"/>
        </w:rPr>
        <w:t xml:space="preserve"> II to insist upon the </w:t>
      </w:r>
      <w:r w:rsidR="00492761" w:rsidRPr="00016063">
        <w:rPr>
          <w:rFonts w:ascii="Times New Roman" w:hAnsi="Times New Roman" w:cs="Times New Roman"/>
          <w:sz w:val="24"/>
          <w:szCs w:val="24"/>
        </w:rPr>
        <w:t>C</w:t>
      </w:r>
      <w:r w:rsidR="00470BA8" w:rsidRPr="00016063">
        <w:rPr>
          <w:rFonts w:ascii="Times New Roman" w:hAnsi="Times New Roman" w:cs="Times New Roman"/>
          <w:sz w:val="24"/>
          <w:szCs w:val="24"/>
        </w:rPr>
        <w:t>onstitutions of Clarendon and the royal customs and highly improper, as well as absurd, for Saint Thomas to resist them</w:t>
      </w:r>
      <w:r w:rsidR="000D6241" w:rsidRPr="00016063">
        <w:rPr>
          <w:rFonts w:ascii="Times New Roman" w:hAnsi="Times New Roman" w:cs="Times New Roman"/>
          <w:sz w:val="24"/>
          <w:szCs w:val="24"/>
        </w:rPr>
        <w:t>.</w:t>
      </w:r>
      <w:r w:rsidRPr="00016063">
        <w:rPr>
          <w:rFonts w:ascii="Times New Roman" w:hAnsi="Times New Roman" w:cs="Times New Roman"/>
          <w:sz w:val="24"/>
          <w:szCs w:val="24"/>
        </w:rPr>
        <w:t>”</w:t>
      </w:r>
      <w:r w:rsidR="00524027">
        <w:rPr>
          <w:rStyle w:val="FootnoteReference"/>
          <w:rFonts w:ascii="Times New Roman" w:hAnsi="Times New Roman" w:cs="Times New Roman"/>
          <w:sz w:val="24"/>
          <w:szCs w:val="24"/>
        </w:rPr>
        <w:footnoteReference w:id="29"/>
      </w:r>
    </w:p>
    <w:p w14:paraId="3CD8B63B" w14:textId="77777777" w:rsidR="000D6241" w:rsidRPr="00016063" w:rsidRDefault="000D6241" w:rsidP="00584A1A">
      <w:pPr>
        <w:spacing w:after="0" w:line="240" w:lineRule="auto"/>
        <w:rPr>
          <w:rFonts w:ascii="Times New Roman" w:hAnsi="Times New Roman" w:cs="Times New Roman"/>
          <w:sz w:val="24"/>
          <w:szCs w:val="24"/>
        </w:rPr>
      </w:pPr>
    </w:p>
    <w:p w14:paraId="1E21A44D" w14:textId="4DBB4AA1" w:rsidR="003C2B65" w:rsidRPr="00016063" w:rsidRDefault="003B03EC"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w:t>
      </w:r>
      <w:r w:rsidR="000D6241" w:rsidRPr="00016063">
        <w:rPr>
          <w:rFonts w:ascii="Times New Roman" w:hAnsi="Times New Roman" w:cs="Times New Roman"/>
          <w:sz w:val="24"/>
          <w:szCs w:val="24"/>
        </w:rPr>
        <w:t xml:space="preserve">Saint Thomas therefore will always stand as a symbol of the unceasing conflict between the world and the </w:t>
      </w:r>
      <w:r w:rsidR="000549B7" w:rsidRPr="00016063">
        <w:rPr>
          <w:rFonts w:ascii="Times New Roman" w:hAnsi="Times New Roman" w:cs="Times New Roman"/>
          <w:sz w:val="24"/>
          <w:szCs w:val="24"/>
        </w:rPr>
        <w:t>Church; a</w:t>
      </w:r>
      <w:r w:rsidR="000D6241" w:rsidRPr="00016063">
        <w:rPr>
          <w:rFonts w:ascii="Times New Roman" w:hAnsi="Times New Roman" w:cs="Times New Roman"/>
          <w:sz w:val="24"/>
          <w:szCs w:val="24"/>
        </w:rPr>
        <w:t xml:space="preserve">nd the fact that some of the principles for which he contended do appear even to some Catholics to be on the border very borderline between dogma and </w:t>
      </w:r>
      <w:r w:rsidR="000D6241" w:rsidRPr="00016063">
        <w:rPr>
          <w:rFonts w:ascii="Times New Roman" w:hAnsi="Times New Roman" w:cs="Times New Roman"/>
          <w:sz w:val="24"/>
          <w:szCs w:val="24"/>
        </w:rPr>
        <w:lastRenderedPageBreak/>
        <w:t>opinion makes him all the more significant</w:t>
      </w:r>
      <w:r w:rsidR="00297DDC" w:rsidRPr="00016063">
        <w:rPr>
          <w:rFonts w:ascii="Times New Roman" w:hAnsi="Times New Roman" w:cs="Times New Roman"/>
          <w:sz w:val="24"/>
          <w:szCs w:val="24"/>
        </w:rPr>
        <w:t xml:space="preserve">. It is one more illustration of his significance that it was </w:t>
      </w:r>
      <w:proofErr w:type="gramStart"/>
      <w:r w:rsidR="00297DDC" w:rsidRPr="00016063">
        <w:rPr>
          <w:rFonts w:ascii="Times New Roman" w:hAnsi="Times New Roman" w:cs="Times New Roman"/>
          <w:sz w:val="24"/>
          <w:szCs w:val="24"/>
        </w:rPr>
        <w:t>he</w:t>
      </w:r>
      <w:proofErr w:type="gramEnd"/>
      <w:r w:rsidR="00297DDC" w:rsidRPr="00016063">
        <w:rPr>
          <w:rFonts w:ascii="Times New Roman" w:hAnsi="Times New Roman" w:cs="Times New Roman"/>
          <w:sz w:val="24"/>
          <w:szCs w:val="24"/>
        </w:rPr>
        <w:t xml:space="preserve"> whom Henry VI</w:t>
      </w:r>
      <w:r w:rsidR="000221EF" w:rsidRPr="00016063">
        <w:rPr>
          <w:rFonts w:ascii="Times New Roman" w:hAnsi="Times New Roman" w:cs="Times New Roman"/>
          <w:sz w:val="24"/>
          <w:szCs w:val="24"/>
        </w:rPr>
        <w:t>II</w:t>
      </w:r>
      <w:r w:rsidR="00297DDC" w:rsidRPr="00016063">
        <w:rPr>
          <w:rFonts w:ascii="Times New Roman" w:hAnsi="Times New Roman" w:cs="Times New Roman"/>
          <w:sz w:val="24"/>
          <w:szCs w:val="24"/>
        </w:rPr>
        <w:t xml:space="preserve"> selected to attack, from all the Saints of Catholic England, summoning him to appear, </w:t>
      </w:r>
      <w:r w:rsidR="000221EF" w:rsidRPr="00016063">
        <w:rPr>
          <w:rFonts w:ascii="Times New Roman" w:hAnsi="Times New Roman" w:cs="Times New Roman"/>
          <w:sz w:val="24"/>
          <w:szCs w:val="24"/>
        </w:rPr>
        <w:t xml:space="preserve">four </w:t>
      </w:r>
      <w:r w:rsidR="00297DDC" w:rsidRPr="00016063">
        <w:rPr>
          <w:rFonts w:ascii="Times New Roman" w:hAnsi="Times New Roman" w:cs="Times New Roman"/>
          <w:sz w:val="24"/>
          <w:szCs w:val="24"/>
        </w:rPr>
        <w:t>centuries after his death, to answer to the charge of high treason and disloyalty.</w:t>
      </w:r>
      <w:r w:rsidRPr="00016063">
        <w:rPr>
          <w:rFonts w:ascii="Times New Roman" w:hAnsi="Times New Roman" w:cs="Times New Roman"/>
          <w:sz w:val="24"/>
          <w:szCs w:val="24"/>
        </w:rPr>
        <w:t>”</w:t>
      </w:r>
      <w:r w:rsidR="006909C9">
        <w:rPr>
          <w:rStyle w:val="FootnoteReference"/>
          <w:rFonts w:ascii="Times New Roman" w:hAnsi="Times New Roman" w:cs="Times New Roman"/>
          <w:sz w:val="24"/>
          <w:szCs w:val="24"/>
        </w:rPr>
        <w:footnoteReference w:id="30"/>
      </w:r>
    </w:p>
    <w:p w14:paraId="6A2F6FA4" w14:textId="77777777" w:rsidR="003C2B65" w:rsidRPr="00016063" w:rsidRDefault="003C2B65" w:rsidP="00584A1A">
      <w:pPr>
        <w:spacing w:after="0" w:line="240" w:lineRule="auto"/>
        <w:rPr>
          <w:rFonts w:ascii="Times New Roman" w:hAnsi="Times New Roman" w:cs="Times New Roman"/>
          <w:sz w:val="24"/>
          <w:szCs w:val="24"/>
        </w:rPr>
      </w:pPr>
    </w:p>
    <w:p w14:paraId="6E7BD5AF" w14:textId="5B235342" w:rsidR="00CA487A" w:rsidRPr="00016063" w:rsidRDefault="005E21F2" w:rsidP="00584A1A">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w:t>
      </w:r>
      <w:r w:rsidR="002E4392" w:rsidRPr="00016063">
        <w:rPr>
          <w:rFonts w:ascii="Times New Roman" w:hAnsi="Times New Roman" w:cs="Times New Roman"/>
          <w:sz w:val="24"/>
          <w:szCs w:val="24"/>
        </w:rPr>
        <w:t>This then is what Saint Thomas stands for</w:t>
      </w:r>
      <w:r w:rsidRPr="00016063">
        <w:rPr>
          <w:rFonts w:ascii="Times New Roman" w:hAnsi="Times New Roman" w:cs="Times New Roman"/>
          <w:sz w:val="24"/>
          <w:szCs w:val="24"/>
        </w:rPr>
        <w:t>:</w:t>
      </w:r>
      <w:r w:rsidR="002E4392" w:rsidRPr="00016063">
        <w:rPr>
          <w:rFonts w:ascii="Times New Roman" w:hAnsi="Times New Roman" w:cs="Times New Roman"/>
          <w:sz w:val="24"/>
          <w:szCs w:val="24"/>
        </w:rPr>
        <w:t xml:space="preserve"> the principle of God against Caesar</w:t>
      </w:r>
      <w:r w:rsidRPr="00016063">
        <w:rPr>
          <w:rFonts w:ascii="Times New Roman" w:hAnsi="Times New Roman" w:cs="Times New Roman"/>
          <w:sz w:val="24"/>
          <w:szCs w:val="24"/>
        </w:rPr>
        <w:t xml:space="preserve">. </w:t>
      </w:r>
      <w:r w:rsidR="000D341C" w:rsidRPr="00016063">
        <w:rPr>
          <w:rFonts w:ascii="Times New Roman" w:hAnsi="Times New Roman" w:cs="Times New Roman"/>
          <w:sz w:val="24"/>
          <w:szCs w:val="24"/>
        </w:rPr>
        <w:t xml:space="preserve">it is in some matters extraordinarily difficult to define where the line falls. No Christian would dispute that Saint Peter was right in his defiance of Nero; no English Catholic would deny that it is his own duty to be an obedient servant of Edward </w:t>
      </w:r>
      <w:r w:rsidR="001A6DC1" w:rsidRPr="00016063">
        <w:rPr>
          <w:rFonts w:ascii="Times New Roman" w:hAnsi="Times New Roman" w:cs="Times New Roman"/>
          <w:sz w:val="24"/>
          <w:szCs w:val="24"/>
        </w:rPr>
        <w:t>VII</w:t>
      </w:r>
      <w:r w:rsidR="005F374A" w:rsidRPr="00016063">
        <w:rPr>
          <w:rFonts w:ascii="Times New Roman" w:hAnsi="Times New Roman" w:cs="Times New Roman"/>
          <w:sz w:val="24"/>
          <w:szCs w:val="24"/>
        </w:rPr>
        <w:t>. Yet somewhere between those respective duties comes a dividing line where the territories meet, and where a conscientious man is forced to choose on which side he will stand. It was on that difficult border that Thomas was called by God to live and die.</w:t>
      </w:r>
      <w:r w:rsidR="00526F04" w:rsidRPr="00016063">
        <w:rPr>
          <w:rFonts w:ascii="Times New Roman" w:hAnsi="Times New Roman" w:cs="Times New Roman"/>
          <w:sz w:val="24"/>
          <w:szCs w:val="24"/>
        </w:rPr>
        <w:t xml:space="preserve"> He had been chancellor; he became Archbishop. He began as an </w:t>
      </w:r>
      <w:r w:rsidR="00CB16DA" w:rsidRPr="00016063">
        <w:rPr>
          <w:rFonts w:ascii="Times New Roman" w:hAnsi="Times New Roman" w:cs="Times New Roman"/>
          <w:sz w:val="24"/>
          <w:szCs w:val="24"/>
        </w:rPr>
        <w:t>i</w:t>
      </w:r>
      <w:r w:rsidR="00526F04" w:rsidRPr="00016063">
        <w:rPr>
          <w:rFonts w:ascii="Times New Roman" w:hAnsi="Times New Roman" w:cs="Times New Roman"/>
          <w:sz w:val="24"/>
          <w:szCs w:val="24"/>
        </w:rPr>
        <w:t>ntimate friend of his king</w:t>
      </w:r>
      <w:r w:rsidR="000406D3" w:rsidRPr="00016063">
        <w:rPr>
          <w:rFonts w:ascii="Times New Roman" w:hAnsi="Times New Roman" w:cs="Times New Roman"/>
          <w:sz w:val="24"/>
          <w:szCs w:val="24"/>
        </w:rPr>
        <w:t>;</w:t>
      </w:r>
      <w:r w:rsidR="00526F04" w:rsidRPr="00016063">
        <w:rPr>
          <w:rFonts w:ascii="Times New Roman" w:hAnsi="Times New Roman" w:cs="Times New Roman"/>
          <w:sz w:val="24"/>
          <w:szCs w:val="24"/>
        </w:rPr>
        <w:t xml:space="preserve"> he ended with death from his friend’s hands: and the verdict of the Catholic Church ratified as it was by God after the Saint</w:t>
      </w:r>
      <w:r w:rsidR="000406D3" w:rsidRPr="00016063">
        <w:rPr>
          <w:rFonts w:ascii="Times New Roman" w:hAnsi="Times New Roman" w:cs="Times New Roman"/>
          <w:sz w:val="24"/>
          <w:szCs w:val="24"/>
        </w:rPr>
        <w:t>’</w:t>
      </w:r>
      <w:r w:rsidR="00526F04" w:rsidRPr="00016063">
        <w:rPr>
          <w:rFonts w:ascii="Times New Roman" w:hAnsi="Times New Roman" w:cs="Times New Roman"/>
          <w:sz w:val="24"/>
          <w:szCs w:val="24"/>
        </w:rPr>
        <w:t xml:space="preserve">s death has stood ever since to the effect that </w:t>
      </w:r>
      <w:r w:rsidR="00CB16DA" w:rsidRPr="00016063">
        <w:rPr>
          <w:rFonts w:ascii="Times New Roman" w:hAnsi="Times New Roman" w:cs="Times New Roman"/>
          <w:sz w:val="24"/>
          <w:szCs w:val="24"/>
        </w:rPr>
        <w:t>Thomas</w:t>
      </w:r>
      <w:r w:rsidR="00526F04" w:rsidRPr="00016063">
        <w:rPr>
          <w:rFonts w:ascii="Times New Roman" w:hAnsi="Times New Roman" w:cs="Times New Roman"/>
          <w:sz w:val="24"/>
          <w:szCs w:val="24"/>
        </w:rPr>
        <w:t xml:space="preserve"> chose rightly and died in loyalty to the </w:t>
      </w:r>
      <w:r w:rsidR="00CB16DA" w:rsidRPr="00016063">
        <w:rPr>
          <w:rFonts w:ascii="Times New Roman" w:hAnsi="Times New Roman" w:cs="Times New Roman"/>
          <w:sz w:val="24"/>
          <w:szCs w:val="24"/>
        </w:rPr>
        <w:t>K</w:t>
      </w:r>
      <w:r w:rsidR="00526F04" w:rsidRPr="00016063">
        <w:rPr>
          <w:rFonts w:ascii="Times New Roman" w:hAnsi="Times New Roman" w:cs="Times New Roman"/>
          <w:sz w:val="24"/>
          <w:szCs w:val="24"/>
        </w:rPr>
        <w:t xml:space="preserve">ing of </w:t>
      </w:r>
      <w:r w:rsidR="00CB16DA" w:rsidRPr="00016063">
        <w:rPr>
          <w:rFonts w:ascii="Times New Roman" w:hAnsi="Times New Roman" w:cs="Times New Roman"/>
          <w:sz w:val="24"/>
          <w:szCs w:val="24"/>
        </w:rPr>
        <w:t>K</w:t>
      </w:r>
      <w:r w:rsidR="00526F04" w:rsidRPr="00016063">
        <w:rPr>
          <w:rFonts w:ascii="Times New Roman" w:hAnsi="Times New Roman" w:cs="Times New Roman"/>
          <w:sz w:val="24"/>
          <w:szCs w:val="24"/>
        </w:rPr>
        <w:t>ings.</w:t>
      </w:r>
      <w:r w:rsidR="00EE2A72" w:rsidRPr="00016063">
        <w:rPr>
          <w:rFonts w:ascii="Times New Roman" w:hAnsi="Times New Roman" w:cs="Times New Roman"/>
          <w:sz w:val="24"/>
          <w:szCs w:val="24"/>
        </w:rPr>
        <w:t xml:space="preserve"> With the reasonableness of this verdict</w:t>
      </w:r>
      <w:r w:rsidR="003715DF" w:rsidRPr="00016063">
        <w:rPr>
          <w:rFonts w:ascii="Times New Roman" w:hAnsi="Times New Roman" w:cs="Times New Roman"/>
          <w:sz w:val="24"/>
          <w:szCs w:val="24"/>
        </w:rPr>
        <w:t>,</w:t>
      </w:r>
      <w:r w:rsidR="00EE2A72" w:rsidRPr="00016063">
        <w:rPr>
          <w:rFonts w:ascii="Times New Roman" w:hAnsi="Times New Roman" w:cs="Times New Roman"/>
          <w:sz w:val="24"/>
          <w:szCs w:val="24"/>
        </w:rPr>
        <w:t xml:space="preserve"> it is difficult to see how any man can disagree who has even the faintest conception of what Catholics believe as to the rights of God. Men say that Thomas’s whole attitude as well as that of the </w:t>
      </w:r>
      <w:r w:rsidR="000406D3" w:rsidRPr="00016063">
        <w:rPr>
          <w:rFonts w:ascii="Times New Roman" w:hAnsi="Times New Roman" w:cs="Times New Roman"/>
          <w:sz w:val="24"/>
          <w:szCs w:val="24"/>
        </w:rPr>
        <w:t>C</w:t>
      </w:r>
      <w:r w:rsidR="00EE2A72" w:rsidRPr="00016063">
        <w:rPr>
          <w:rFonts w:ascii="Times New Roman" w:hAnsi="Times New Roman" w:cs="Times New Roman"/>
          <w:sz w:val="24"/>
          <w:szCs w:val="24"/>
        </w:rPr>
        <w:t>hurch was wrong from beginning to end</w:t>
      </w:r>
      <w:r w:rsidR="000406D3" w:rsidRPr="00016063">
        <w:rPr>
          <w:rFonts w:ascii="Times New Roman" w:hAnsi="Times New Roman" w:cs="Times New Roman"/>
          <w:sz w:val="24"/>
          <w:szCs w:val="24"/>
        </w:rPr>
        <w:t>,</w:t>
      </w:r>
      <w:r w:rsidR="00EE2A72" w:rsidRPr="00016063">
        <w:rPr>
          <w:rFonts w:ascii="Times New Roman" w:hAnsi="Times New Roman" w:cs="Times New Roman"/>
          <w:sz w:val="24"/>
          <w:szCs w:val="24"/>
        </w:rPr>
        <w:t xml:space="preserve"> but it is impossible to call him a stickler or a trifler</w:t>
      </w:r>
      <w:r w:rsidR="00193E8D" w:rsidRPr="00016063">
        <w:rPr>
          <w:rFonts w:ascii="Times New Roman" w:hAnsi="Times New Roman" w:cs="Times New Roman"/>
          <w:sz w:val="24"/>
          <w:szCs w:val="24"/>
        </w:rPr>
        <w:t xml:space="preserve">. </w:t>
      </w:r>
      <w:r w:rsidR="00193E8D" w:rsidRPr="00016063">
        <w:rPr>
          <w:rFonts w:ascii="Times New Roman" w:hAnsi="Times New Roman" w:cs="Times New Roman"/>
          <w:i/>
          <w:iCs/>
          <w:sz w:val="24"/>
          <w:szCs w:val="24"/>
        </w:rPr>
        <w:t>I</w:t>
      </w:r>
      <w:r w:rsidR="007515E9" w:rsidRPr="00016063">
        <w:rPr>
          <w:rFonts w:ascii="Times New Roman" w:hAnsi="Times New Roman" w:cs="Times New Roman"/>
          <w:i/>
          <w:iCs/>
          <w:sz w:val="24"/>
          <w:szCs w:val="24"/>
        </w:rPr>
        <w:t>f the church’s position is granted</w:t>
      </w:r>
      <w:r w:rsidR="00193E8D" w:rsidRPr="00016063">
        <w:rPr>
          <w:rFonts w:ascii="Times New Roman" w:hAnsi="Times New Roman" w:cs="Times New Roman"/>
          <w:i/>
          <w:iCs/>
          <w:sz w:val="24"/>
          <w:szCs w:val="24"/>
        </w:rPr>
        <w:t>,</w:t>
      </w:r>
      <w:r w:rsidR="007515E9" w:rsidRPr="00016063">
        <w:rPr>
          <w:rFonts w:ascii="Times New Roman" w:hAnsi="Times New Roman" w:cs="Times New Roman"/>
          <w:i/>
          <w:iCs/>
          <w:sz w:val="24"/>
          <w:szCs w:val="24"/>
        </w:rPr>
        <w:t xml:space="preserve"> Thomas’s position is assured</w:t>
      </w:r>
      <w:r w:rsidR="00E63B03" w:rsidRPr="00016063">
        <w:rPr>
          <w:rFonts w:ascii="Times New Roman" w:hAnsi="Times New Roman" w:cs="Times New Roman"/>
          <w:i/>
          <w:iCs/>
          <w:sz w:val="24"/>
          <w:szCs w:val="24"/>
        </w:rPr>
        <w:t xml:space="preserve"> </w:t>
      </w:r>
      <w:r w:rsidR="00E63B03" w:rsidRPr="00016063">
        <w:rPr>
          <w:rFonts w:ascii="Times New Roman" w:hAnsi="Times New Roman" w:cs="Times New Roman"/>
          <w:sz w:val="24"/>
          <w:szCs w:val="24"/>
        </w:rPr>
        <w:t>(emphasis</w:t>
      </w:r>
      <w:r w:rsidR="009544D7">
        <w:rPr>
          <w:rFonts w:ascii="Times New Roman" w:hAnsi="Times New Roman" w:cs="Times New Roman"/>
          <w:sz w:val="24"/>
          <w:szCs w:val="24"/>
        </w:rPr>
        <w:t xml:space="preserve"> mine</w:t>
      </w:r>
      <w:r w:rsidR="00E63B03" w:rsidRPr="00016063">
        <w:rPr>
          <w:rFonts w:ascii="Times New Roman" w:hAnsi="Times New Roman" w:cs="Times New Roman"/>
          <w:sz w:val="24"/>
          <w:szCs w:val="24"/>
        </w:rPr>
        <w:t>)</w:t>
      </w:r>
      <w:r w:rsidR="007515E9" w:rsidRPr="00016063">
        <w:rPr>
          <w:rFonts w:ascii="Times New Roman" w:hAnsi="Times New Roman" w:cs="Times New Roman"/>
          <w:i/>
          <w:iCs/>
          <w:sz w:val="24"/>
          <w:szCs w:val="24"/>
        </w:rPr>
        <w:t>.</w:t>
      </w:r>
      <w:r w:rsidR="007515E9" w:rsidRPr="00016063">
        <w:rPr>
          <w:rFonts w:ascii="Times New Roman" w:hAnsi="Times New Roman" w:cs="Times New Roman"/>
          <w:sz w:val="24"/>
          <w:szCs w:val="24"/>
        </w:rPr>
        <w:t xml:space="preserve"> He did not die for trifles, but for principles that were and are vital to her life of whom he was a devoted servant</w:t>
      </w:r>
      <w:r w:rsidR="00F5266F" w:rsidRPr="00016063">
        <w:rPr>
          <w:rStyle w:val="FootnoteReference"/>
          <w:rFonts w:ascii="Times New Roman" w:hAnsi="Times New Roman" w:cs="Times New Roman"/>
          <w:sz w:val="24"/>
          <w:szCs w:val="24"/>
        </w:rPr>
        <w:footnoteReference w:id="31"/>
      </w:r>
      <w:r w:rsidR="007515E9" w:rsidRPr="00016063">
        <w:rPr>
          <w:rFonts w:ascii="Times New Roman" w:hAnsi="Times New Roman" w:cs="Times New Roman"/>
          <w:sz w:val="24"/>
          <w:szCs w:val="24"/>
        </w:rPr>
        <w:t>.</w:t>
      </w:r>
      <w:r w:rsidRPr="00016063">
        <w:rPr>
          <w:rFonts w:ascii="Times New Roman" w:hAnsi="Times New Roman" w:cs="Times New Roman"/>
          <w:sz w:val="24"/>
          <w:szCs w:val="24"/>
        </w:rPr>
        <w:t>”</w:t>
      </w:r>
    </w:p>
    <w:p w14:paraId="5569747B" w14:textId="77777777" w:rsidR="000769FF" w:rsidRDefault="000769FF" w:rsidP="00584A1A">
      <w:pPr>
        <w:spacing w:after="0" w:line="240" w:lineRule="auto"/>
        <w:rPr>
          <w:rFonts w:ascii="Times New Roman" w:hAnsi="Times New Roman" w:cs="Times New Roman"/>
          <w:sz w:val="24"/>
          <w:szCs w:val="24"/>
        </w:rPr>
      </w:pPr>
    </w:p>
    <w:p w14:paraId="620A6D1E" w14:textId="22BFE3EC" w:rsidR="00FD776D" w:rsidRDefault="005811DA" w:rsidP="00584A1A">
      <w:pPr>
        <w:spacing w:after="0" w:line="240" w:lineRule="auto"/>
        <w:rPr>
          <w:rFonts w:ascii="Times New Roman" w:hAnsi="Times New Roman" w:cs="Times New Roman"/>
          <w:sz w:val="24"/>
          <w:szCs w:val="24"/>
        </w:rPr>
      </w:pPr>
      <w:r>
        <w:rPr>
          <w:rFonts w:ascii="Times New Roman" w:hAnsi="Times New Roman" w:cs="Times New Roman"/>
          <w:sz w:val="24"/>
          <w:szCs w:val="24"/>
        </w:rPr>
        <w:t>King Henry’s Intentions.</w:t>
      </w:r>
    </w:p>
    <w:p w14:paraId="0359CF65" w14:textId="77777777" w:rsidR="00FD776D" w:rsidRPr="00016063" w:rsidRDefault="00FD776D" w:rsidP="00584A1A">
      <w:pPr>
        <w:spacing w:after="0" w:line="240" w:lineRule="auto"/>
        <w:rPr>
          <w:rFonts w:ascii="Times New Roman" w:hAnsi="Times New Roman" w:cs="Times New Roman"/>
          <w:sz w:val="24"/>
          <w:szCs w:val="24"/>
        </w:rPr>
      </w:pPr>
    </w:p>
    <w:p w14:paraId="2477C764" w14:textId="37CF7F88" w:rsidR="00BB7002" w:rsidRPr="00016063" w:rsidRDefault="000D1C2A"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In framing the Becket dispute as a struggle between church and state,</w:t>
      </w:r>
      <w:r w:rsidR="008A30A5" w:rsidRPr="00016063">
        <w:rPr>
          <w:rFonts w:ascii="Times New Roman" w:hAnsi="Times New Roman" w:cs="Times New Roman"/>
          <w:sz w:val="24"/>
          <w:szCs w:val="24"/>
        </w:rPr>
        <w:t xml:space="preserve"> it is also necessary to examine the motivations of the king himself. How seriously did Henry take his oaths</w:t>
      </w:r>
      <w:r w:rsidR="002460DB" w:rsidRPr="00016063">
        <w:rPr>
          <w:rFonts w:ascii="Times New Roman" w:hAnsi="Times New Roman" w:cs="Times New Roman"/>
          <w:sz w:val="24"/>
          <w:szCs w:val="24"/>
        </w:rPr>
        <w:t xml:space="preserve"> to defend the church?</w:t>
      </w:r>
      <w:r w:rsidR="00AD0CC3" w:rsidRPr="00016063">
        <w:rPr>
          <w:rFonts w:ascii="Times New Roman" w:hAnsi="Times New Roman" w:cs="Times New Roman"/>
          <w:sz w:val="24"/>
          <w:szCs w:val="24"/>
        </w:rPr>
        <w:t xml:space="preserve"> </w:t>
      </w:r>
      <w:r w:rsidR="00711FDA" w:rsidRPr="00016063">
        <w:rPr>
          <w:rFonts w:ascii="Times New Roman" w:hAnsi="Times New Roman" w:cs="Times New Roman"/>
          <w:sz w:val="24"/>
          <w:szCs w:val="24"/>
        </w:rPr>
        <w:t xml:space="preserve">He was </w:t>
      </w:r>
      <w:r w:rsidR="00260B6E" w:rsidRPr="00016063">
        <w:rPr>
          <w:rFonts w:ascii="Times New Roman" w:hAnsi="Times New Roman" w:cs="Times New Roman"/>
          <w:sz w:val="24"/>
          <w:szCs w:val="24"/>
        </w:rPr>
        <w:t>w</w:t>
      </w:r>
      <w:r w:rsidR="00AD0CC3" w:rsidRPr="00016063">
        <w:rPr>
          <w:rFonts w:ascii="Times New Roman" w:hAnsi="Times New Roman" w:cs="Times New Roman"/>
          <w:sz w:val="24"/>
          <w:szCs w:val="24"/>
        </w:rPr>
        <w:t xml:space="preserve">ell known for his fits of anger and capriciousness, </w:t>
      </w:r>
      <w:r w:rsidR="00711FDA" w:rsidRPr="00016063">
        <w:rPr>
          <w:rFonts w:ascii="Times New Roman" w:hAnsi="Times New Roman" w:cs="Times New Roman"/>
          <w:sz w:val="24"/>
          <w:szCs w:val="24"/>
        </w:rPr>
        <w:t xml:space="preserve">and </w:t>
      </w:r>
      <w:r w:rsidR="00AD0CC3" w:rsidRPr="00016063">
        <w:rPr>
          <w:rFonts w:ascii="Times New Roman" w:hAnsi="Times New Roman" w:cs="Times New Roman"/>
          <w:sz w:val="24"/>
          <w:szCs w:val="24"/>
        </w:rPr>
        <w:t>although no one can justifiably say that Henry was not a highly intelligent</w:t>
      </w:r>
      <w:r w:rsidR="00711FDA" w:rsidRPr="00016063">
        <w:rPr>
          <w:rFonts w:ascii="Times New Roman" w:hAnsi="Times New Roman" w:cs="Times New Roman"/>
          <w:sz w:val="24"/>
          <w:szCs w:val="24"/>
        </w:rPr>
        <w:t xml:space="preserve"> and capable ruler, </w:t>
      </w:r>
      <w:r w:rsidR="009562A4" w:rsidRPr="00016063">
        <w:rPr>
          <w:rFonts w:ascii="Times New Roman" w:hAnsi="Times New Roman" w:cs="Times New Roman"/>
          <w:sz w:val="24"/>
          <w:szCs w:val="24"/>
        </w:rPr>
        <w:t>some</w:t>
      </w:r>
      <w:r w:rsidR="00C465E2" w:rsidRPr="00016063">
        <w:rPr>
          <w:rFonts w:ascii="Times New Roman" w:hAnsi="Times New Roman" w:cs="Times New Roman"/>
          <w:sz w:val="24"/>
          <w:szCs w:val="24"/>
        </w:rPr>
        <w:t xml:space="preserve"> of his remarks during the </w:t>
      </w:r>
      <w:r w:rsidR="00881FE6" w:rsidRPr="00016063">
        <w:rPr>
          <w:rFonts w:ascii="Times New Roman" w:hAnsi="Times New Roman" w:cs="Times New Roman"/>
          <w:sz w:val="24"/>
          <w:szCs w:val="24"/>
        </w:rPr>
        <w:t xml:space="preserve">Becket </w:t>
      </w:r>
      <w:r w:rsidR="00C465E2" w:rsidRPr="00016063">
        <w:rPr>
          <w:rFonts w:ascii="Times New Roman" w:hAnsi="Times New Roman" w:cs="Times New Roman"/>
          <w:sz w:val="24"/>
          <w:szCs w:val="24"/>
        </w:rPr>
        <w:t xml:space="preserve">dispute raise the question of </w:t>
      </w:r>
      <w:r w:rsidR="009562A4" w:rsidRPr="00016063">
        <w:rPr>
          <w:rFonts w:ascii="Times New Roman" w:hAnsi="Times New Roman" w:cs="Times New Roman"/>
          <w:sz w:val="24"/>
          <w:szCs w:val="24"/>
        </w:rPr>
        <w:t>whether</w:t>
      </w:r>
      <w:r w:rsidR="00C465E2" w:rsidRPr="00016063">
        <w:rPr>
          <w:rFonts w:ascii="Times New Roman" w:hAnsi="Times New Roman" w:cs="Times New Roman"/>
          <w:sz w:val="24"/>
          <w:szCs w:val="24"/>
        </w:rPr>
        <w:t xml:space="preserve"> Henry </w:t>
      </w:r>
      <w:r w:rsidR="006F5D7D" w:rsidRPr="00016063">
        <w:rPr>
          <w:rFonts w:ascii="Times New Roman" w:hAnsi="Times New Roman" w:cs="Times New Roman"/>
          <w:sz w:val="24"/>
          <w:szCs w:val="24"/>
        </w:rPr>
        <w:t>II</w:t>
      </w:r>
      <w:r w:rsidR="00C465E2" w:rsidRPr="00016063">
        <w:rPr>
          <w:rFonts w:ascii="Times New Roman" w:hAnsi="Times New Roman" w:cs="Times New Roman"/>
          <w:sz w:val="24"/>
          <w:szCs w:val="24"/>
        </w:rPr>
        <w:t xml:space="preserve"> believed his authority</w:t>
      </w:r>
      <w:r w:rsidR="00740312" w:rsidRPr="00016063">
        <w:rPr>
          <w:rFonts w:ascii="Times New Roman" w:hAnsi="Times New Roman" w:cs="Times New Roman"/>
          <w:sz w:val="24"/>
          <w:szCs w:val="24"/>
        </w:rPr>
        <w:t xml:space="preserve"> and </w:t>
      </w:r>
      <w:r w:rsidR="00FA3780" w:rsidRPr="00016063">
        <w:rPr>
          <w:rFonts w:ascii="Times New Roman" w:hAnsi="Times New Roman" w:cs="Times New Roman"/>
          <w:sz w:val="24"/>
          <w:szCs w:val="24"/>
        </w:rPr>
        <w:t>“ancestral</w:t>
      </w:r>
      <w:r w:rsidR="00740312" w:rsidRPr="00016063">
        <w:rPr>
          <w:rFonts w:ascii="Times New Roman" w:hAnsi="Times New Roman" w:cs="Times New Roman"/>
          <w:sz w:val="24"/>
          <w:szCs w:val="24"/>
        </w:rPr>
        <w:t xml:space="preserve"> customs</w:t>
      </w:r>
      <w:r w:rsidR="00FA3780" w:rsidRPr="00016063">
        <w:rPr>
          <w:rFonts w:ascii="Times New Roman" w:hAnsi="Times New Roman" w:cs="Times New Roman"/>
          <w:sz w:val="24"/>
          <w:szCs w:val="24"/>
        </w:rPr>
        <w:t xml:space="preserve">” </w:t>
      </w:r>
      <w:r w:rsidR="00740312" w:rsidRPr="00016063">
        <w:rPr>
          <w:rFonts w:ascii="Times New Roman" w:hAnsi="Times New Roman" w:cs="Times New Roman"/>
          <w:sz w:val="24"/>
          <w:szCs w:val="24"/>
        </w:rPr>
        <w:t>were of such magnitude that</w:t>
      </w:r>
      <w:r w:rsidR="006F5D7D" w:rsidRPr="00016063">
        <w:rPr>
          <w:rFonts w:ascii="Times New Roman" w:hAnsi="Times New Roman" w:cs="Times New Roman"/>
          <w:sz w:val="24"/>
          <w:szCs w:val="24"/>
        </w:rPr>
        <w:t>, to</w:t>
      </w:r>
      <w:r w:rsidR="00740312" w:rsidRPr="00016063">
        <w:rPr>
          <w:rFonts w:ascii="Times New Roman" w:hAnsi="Times New Roman" w:cs="Times New Roman"/>
          <w:sz w:val="24"/>
          <w:szCs w:val="24"/>
        </w:rPr>
        <w:t xml:space="preserve"> preserve his </w:t>
      </w:r>
      <w:r w:rsidR="00FF4611" w:rsidRPr="00016063">
        <w:rPr>
          <w:rFonts w:ascii="Times New Roman" w:hAnsi="Times New Roman" w:cs="Times New Roman"/>
          <w:sz w:val="24"/>
          <w:szCs w:val="24"/>
        </w:rPr>
        <w:t>honour</w:t>
      </w:r>
      <w:r w:rsidR="002A3401" w:rsidRPr="00016063">
        <w:rPr>
          <w:rFonts w:ascii="Times New Roman" w:hAnsi="Times New Roman" w:cs="Times New Roman"/>
          <w:sz w:val="24"/>
          <w:szCs w:val="24"/>
        </w:rPr>
        <w:t xml:space="preserve">, </w:t>
      </w:r>
      <w:r w:rsidR="00740312" w:rsidRPr="00016063">
        <w:rPr>
          <w:rFonts w:ascii="Times New Roman" w:hAnsi="Times New Roman" w:cs="Times New Roman"/>
          <w:sz w:val="24"/>
          <w:szCs w:val="24"/>
        </w:rPr>
        <w:t xml:space="preserve">he would </w:t>
      </w:r>
      <w:r w:rsidR="009562A4" w:rsidRPr="00016063">
        <w:rPr>
          <w:rFonts w:ascii="Times New Roman" w:hAnsi="Times New Roman" w:cs="Times New Roman"/>
          <w:sz w:val="24"/>
          <w:szCs w:val="24"/>
        </w:rPr>
        <w:t>require</w:t>
      </w:r>
      <w:r w:rsidR="00740312" w:rsidRPr="00016063">
        <w:rPr>
          <w:rFonts w:ascii="Times New Roman" w:hAnsi="Times New Roman" w:cs="Times New Roman"/>
          <w:sz w:val="24"/>
          <w:szCs w:val="24"/>
        </w:rPr>
        <w:t xml:space="preserve"> the English church to be independent from Rome.</w:t>
      </w:r>
      <w:r w:rsidR="002A3401" w:rsidRPr="00016063">
        <w:rPr>
          <w:rFonts w:ascii="Times New Roman" w:hAnsi="Times New Roman" w:cs="Times New Roman"/>
          <w:sz w:val="24"/>
          <w:szCs w:val="24"/>
        </w:rPr>
        <w:t xml:space="preserve"> Specifically,</w:t>
      </w:r>
      <w:r w:rsidR="00AF317A" w:rsidRPr="00016063">
        <w:rPr>
          <w:rFonts w:ascii="Times New Roman" w:hAnsi="Times New Roman" w:cs="Times New Roman"/>
          <w:sz w:val="24"/>
          <w:szCs w:val="24"/>
        </w:rPr>
        <w:t xml:space="preserve"> how close was Henry to attempting to establish a church in England under the rule of the king</w:t>
      </w:r>
      <w:r w:rsidR="00E64752" w:rsidRPr="00016063">
        <w:rPr>
          <w:rFonts w:ascii="Times New Roman" w:hAnsi="Times New Roman" w:cs="Times New Roman"/>
          <w:sz w:val="24"/>
          <w:szCs w:val="24"/>
        </w:rPr>
        <w:t>, or at least</w:t>
      </w:r>
      <w:r w:rsidR="00590A31" w:rsidRPr="00016063">
        <w:rPr>
          <w:rFonts w:ascii="Times New Roman" w:hAnsi="Times New Roman" w:cs="Times New Roman"/>
          <w:sz w:val="24"/>
          <w:szCs w:val="24"/>
        </w:rPr>
        <w:t xml:space="preserve"> a church subject to </w:t>
      </w:r>
      <w:r w:rsidR="00E64752" w:rsidRPr="00016063">
        <w:rPr>
          <w:rFonts w:ascii="Times New Roman" w:hAnsi="Times New Roman" w:cs="Times New Roman"/>
          <w:sz w:val="24"/>
          <w:szCs w:val="24"/>
        </w:rPr>
        <w:t>far greater</w:t>
      </w:r>
      <w:r w:rsidR="00590A31" w:rsidRPr="00016063">
        <w:rPr>
          <w:rFonts w:ascii="Times New Roman" w:hAnsi="Times New Roman" w:cs="Times New Roman"/>
          <w:sz w:val="24"/>
          <w:szCs w:val="24"/>
        </w:rPr>
        <w:t xml:space="preserve"> royal authority</w:t>
      </w:r>
      <w:r w:rsidR="00AF317A" w:rsidRPr="00016063">
        <w:rPr>
          <w:rFonts w:ascii="Times New Roman" w:hAnsi="Times New Roman" w:cs="Times New Roman"/>
          <w:sz w:val="24"/>
          <w:szCs w:val="24"/>
        </w:rPr>
        <w:t>?</w:t>
      </w:r>
      <w:r w:rsidR="00590A31" w:rsidRPr="00016063">
        <w:rPr>
          <w:rFonts w:ascii="Times New Roman" w:hAnsi="Times New Roman" w:cs="Times New Roman"/>
          <w:sz w:val="24"/>
          <w:szCs w:val="24"/>
        </w:rPr>
        <w:t xml:space="preserve"> </w:t>
      </w:r>
      <w:r w:rsidR="002F1114" w:rsidRPr="00016063">
        <w:rPr>
          <w:rFonts w:ascii="Times New Roman" w:hAnsi="Times New Roman" w:cs="Times New Roman"/>
          <w:sz w:val="24"/>
          <w:szCs w:val="24"/>
        </w:rPr>
        <w:t>This question has a much greater relationship to the Protestant Reformation than might be initially assumed</w:t>
      </w:r>
      <w:r w:rsidR="00B37F6E" w:rsidRPr="00016063">
        <w:rPr>
          <w:rFonts w:ascii="Times New Roman" w:hAnsi="Times New Roman" w:cs="Times New Roman"/>
          <w:sz w:val="24"/>
          <w:szCs w:val="24"/>
        </w:rPr>
        <w:t xml:space="preserve">, for it </w:t>
      </w:r>
      <w:r w:rsidR="00C213A9" w:rsidRPr="00016063">
        <w:rPr>
          <w:rFonts w:ascii="Times New Roman" w:hAnsi="Times New Roman" w:cs="Times New Roman"/>
          <w:sz w:val="24"/>
          <w:szCs w:val="24"/>
        </w:rPr>
        <w:t xml:space="preserve">can be contended </w:t>
      </w:r>
      <w:r w:rsidR="00B37F6E" w:rsidRPr="00016063">
        <w:rPr>
          <w:rFonts w:ascii="Times New Roman" w:hAnsi="Times New Roman" w:cs="Times New Roman"/>
          <w:sz w:val="24"/>
          <w:szCs w:val="24"/>
        </w:rPr>
        <w:t xml:space="preserve">that the Reformation was not so much </w:t>
      </w:r>
      <w:r w:rsidR="00107C6F" w:rsidRPr="00016063">
        <w:rPr>
          <w:rFonts w:ascii="Times New Roman" w:hAnsi="Times New Roman" w:cs="Times New Roman"/>
          <w:sz w:val="24"/>
          <w:szCs w:val="24"/>
        </w:rPr>
        <w:t>a</w:t>
      </w:r>
      <w:r w:rsidR="00B37F6E" w:rsidRPr="00016063">
        <w:rPr>
          <w:rFonts w:ascii="Times New Roman" w:hAnsi="Times New Roman" w:cs="Times New Roman"/>
          <w:sz w:val="24"/>
          <w:szCs w:val="24"/>
        </w:rPr>
        <w:t xml:space="preserve"> religious or ecclesiastical reform, but in fact</w:t>
      </w:r>
      <w:r w:rsidR="00471093" w:rsidRPr="00016063">
        <w:rPr>
          <w:rFonts w:ascii="Times New Roman" w:hAnsi="Times New Roman" w:cs="Times New Roman"/>
          <w:sz w:val="24"/>
          <w:szCs w:val="24"/>
        </w:rPr>
        <w:t xml:space="preserve"> far more of a</w:t>
      </w:r>
      <w:r w:rsidR="00B37F6E" w:rsidRPr="00016063">
        <w:rPr>
          <w:rFonts w:ascii="Times New Roman" w:hAnsi="Times New Roman" w:cs="Times New Roman"/>
          <w:sz w:val="24"/>
          <w:szCs w:val="24"/>
        </w:rPr>
        <w:t xml:space="preserve"> </w:t>
      </w:r>
      <w:r w:rsidR="00B37F6E" w:rsidRPr="00016063">
        <w:rPr>
          <w:rFonts w:ascii="Times New Roman" w:hAnsi="Times New Roman" w:cs="Times New Roman"/>
          <w:i/>
          <w:iCs/>
          <w:sz w:val="24"/>
          <w:szCs w:val="24"/>
        </w:rPr>
        <w:t>political</w:t>
      </w:r>
      <w:r w:rsidR="00B37F6E" w:rsidRPr="00016063">
        <w:rPr>
          <w:rFonts w:ascii="Times New Roman" w:hAnsi="Times New Roman" w:cs="Times New Roman"/>
          <w:sz w:val="24"/>
          <w:szCs w:val="24"/>
        </w:rPr>
        <w:t xml:space="preserve"> reform</w:t>
      </w:r>
      <w:r w:rsidR="00827B89" w:rsidRPr="00016063">
        <w:rPr>
          <w:rFonts w:ascii="Times New Roman" w:hAnsi="Times New Roman" w:cs="Times New Roman"/>
          <w:sz w:val="24"/>
          <w:szCs w:val="24"/>
        </w:rPr>
        <w:t xml:space="preserve"> that resulted from the </w:t>
      </w:r>
      <w:r w:rsidR="00260B6E" w:rsidRPr="00016063">
        <w:rPr>
          <w:rFonts w:ascii="Times New Roman" w:hAnsi="Times New Roman" w:cs="Times New Roman"/>
          <w:sz w:val="24"/>
          <w:szCs w:val="24"/>
        </w:rPr>
        <w:t>ever-increasing</w:t>
      </w:r>
      <w:r w:rsidR="00827B89" w:rsidRPr="00016063">
        <w:rPr>
          <w:rFonts w:ascii="Times New Roman" w:hAnsi="Times New Roman" w:cs="Times New Roman"/>
          <w:sz w:val="24"/>
          <w:szCs w:val="24"/>
        </w:rPr>
        <w:t xml:space="preserve"> powers of the papacy during the</w:t>
      </w:r>
      <w:r w:rsidR="00107C6F" w:rsidRPr="00016063">
        <w:rPr>
          <w:rFonts w:ascii="Times New Roman" w:hAnsi="Times New Roman" w:cs="Times New Roman"/>
          <w:sz w:val="24"/>
          <w:szCs w:val="24"/>
        </w:rPr>
        <w:t xml:space="preserve"> later medieval period.</w:t>
      </w:r>
      <w:r w:rsidR="000A691E" w:rsidRPr="00016063">
        <w:rPr>
          <w:rFonts w:ascii="Times New Roman" w:hAnsi="Times New Roman" w:cs="Times New Roman"/>
          <w:sz w:val="24"/>
          <w:szCs w:val="24"/>
        </w:rPr>
        <w:t xml:space="preserve"> </w:t>
      </w:r>
      <w:r w:rsidR="0005793B" w:rsidRPr="00016063">
        <w:rPr>
          <w:rFonts w:ascii="Times New Roman" w:hAnsi="Times New Roman" w:cs="Times New Roman"/>
          <w:sz w:val="24"/>
          <w:szCs w:val="24"/>
        </w:rPr>
        <w:t xml:space="preserve">Martin </w:t>
      </w:r>
      <w:r w:rsidR="001960A7" w:rsidRPr="00016063">
        <w:rPr>
          <w:rFonts w:ascii="Times New Roman" w:hAnsi="Times New Roman" w:cs="Times New Roman"/>
          <w:sz w:val="24"/>
          <w:szCs w:val="24"/>
        </w:rPr>
        <w:t>Luther</w:t>
      </w:r>
      <w:r w:rsidR="00057E92" w:rsidRPr="00016063">
        <w:rPr>
          <w:rFonts w:ascii="Times New Roman" w:hAnsi="Times New Roman" w:cs="Times New Roman"/>
          <w:sz w:val="24"/>
          <w:szCs w:val="24"/>
        </w:rPr>
        <w:t xml:space="preserve"> himself admit</w:t>
      </w:r>
      <w:r w:rsidR="00205943" w:rsidRPr="00016063">
        <w:rPr>
          <w:rFonts w:ascii="Times New Roman" w:hAnsi="Times New Roman" w:cs="Times New Roman"/>
          <w:sz w:val="24"/>
          <w:szCs w:val="24"/>
        </w:rPr>
        <w:t>ted as such in 1523</w:t>
      </w:r>
      <w:r w:rsidR="0005793B" w:rsidRPr="00016063">
        <w:rPr>
          <w:rFonts w:ascii="Times New Roman" w:hAnsi="Times New Roman" w:cs="Times New Roman"/>
          <w:sz w:val="24"/>
          <w:szCs w:val="24"/>
        </w:rPr>
        <w:t>.</w:t>
      </w:r>
      <w:r w:rsidR="00662925" w:rsidRPr="00016063">
        <w:rPr>
          <w:rStyle w:val="FootnoteReference"/>
          <w:rFonts w:ascii="Times New Roman" w:hAnsi="Times New Roman" w:cs="Times New Roman"/>
          <w:sz w:val="24"/>
          <w:szCs w:val="24"/>
        </w:rPr>
        <w:footnoteReference w:id="32"/>
      </w:r>
      <w:r w:rsidR="00205943" w:rsidRPr="00016063">
        <w:rPr>
          <w:rFonts w:ascii="Times New Roman" w:hAnsi="Times New Roman" w:cs="Times New Roman"/>
          <w:sz w:val="24"/>
          <w:szCs w:val="24"/>
        </w:rPr>
        <w:t xml:space="preserve"> </w:t>
      </w:r>
      <w:r w:rsidR="000A691E" w:rsidRPr="00016063">
        <w:rPr>
          <w:rFonts w:ascii="Times New Roman" w:hAnsi="Times New Roman" w:cs="Times New Roman"/>
          <w:sz w:val="24"/>
          <w:szCs w:val="24"/>
        </w:rPr>
        <w:t>And in fact, there were certainly some efforts by</w:t>
      </w:r>
      <w:r w:rsidR="001220D8" w:rsidRPr="00016063">
        <w:rPr>
          <w:rFonts w:ascii="Times New Roman" w:hAnsi="Times New Roman" w:cs="Times New Roman"/>
          <w:sz w:val="24"/>
          <w:szCs w:val="24"/>
        </w:rPr>
        <w:t xml:space="preserve"> European</w:t>
      </w:r>
      <w:r w:rsidR="000A691E" w:rsidRPr="00016063">
        <w:rPr>
          <w:rFonts w:ascii="Times New Roman" w:hAnsi="Times New Roman" w:cs="Times New Roman"/>
          <w:sz w:val="24"/>
          <w:szCs w:val="24"/>
        </w:rPr>
        <w:t xml:space="preserve"> kings prior to</w:t>
      </w:r>
      <w:r w:rsidR="00783488" w:rsidRPr="00016063">
        <w:rPr>
          <w:rFonts w:ascii="Times New Roman" w:hAnsi="Times New Roman" w:cs="Times New Roman"/>
          <w:sz w:val="24"/>
          <w:szCs w:val="24"/>
        </w:rPr>
        <w:t xml:space="preserve"> Henry VI</w:t>
      </w:r>
      <w:r w:rsidR="004C424E" w:rsidRPr="00016063">
        <w:rPr>
          <w:rFonts w:ascii="Times New Roman" w:hAnsi="Times New Roman" w:cs="Times New Roman"/>
          <w:sz w:val="24"/>
          <w:szCs w:val="24"/>
        </w:rPr>
        <w:t>I</w:t>
      </w:r>
      <w:r w:rsidR="00783488" w:rsidRPr="00016063">
        <w:rPr>
          <w:rFonts w:ascii="Times New Roman" w:hAnsi="Times New Roman" w:cs="Times New Roman"/>
          <w:sz w:val="24"/>
          <w:szCs w:val="24"/>
        </w:rPr>
        <w:t>I</w:t>
      </w:r>
      <w:r w:rsidR="001D0018" w:rsidRPr="00016063">
        <w:rPr>
          <w:rFonts w:ascii="Times New Roman" w:hAnsi="Times New Roman" w:cs="Times New Roman"/>
          <w:sz w:val="24"/>
          <w:szCs w:val="24"/>
        </w:rPr>
        <w:t xml:space="preserve">, especially </w:t>
      </w:r>
      <w:r w:rsidR="00016063" w:rsidRPr="00016063">
        <w:rPr>
          <w:rFonts w:ascii="Times New Roman" w:hAnsi="Times New Roman" w:cs="Times New Roman"/>
          <w:sz w:val="24"/>
          <w:szCs w:val="24"/>
        </w:rPr>
        <w:t>seen in</w:t>
      </w:r>
      <w:r w:rsidR="00CF7171">
        <w:rPr>
          <w:rFonts w:ascii="Times New Roman" w:hAnsi="Times New Roman" w:cs="Times New Roman"/>
          <w:sz w:val="24"/>
          <w:szCs w:val="24"/>
        </w:rPr>
        <w:t xml:space="preserve"> the</w:t>
      </w:r>
      <w:r w:rsidR="00016063" w:rsidRPr="00016063">
        <w:rPr>
          <w:rFonts w:ascii="Times New Roman" w:hAnsi="Times New Roman" w:cs="Times New Roman"/>
          <w:sz w:val="24"/>
          <w:szCs w:val="24"/>
        </w:rPr>
        <w:t xml:space="preserve"> </w:t>
      </w:r>
      <w:r w:rsidR="00CF7171" w:rsidRPr="00016063">
        <w:rPr>
          <w:rFonts w:ascii="Times New Roman" w:hAnsi="Times New Roman" w:cs="Times New Roman"/>
          <w:sz w:val="24"/>
          <w:szCs w:val="24"/>
        </w:rPr>
        <w:t>abduction of the pope</w:t>
      </w:r>
      <w:r w:rsidR="00CF7171" w:rsidRPr="00016063">
        <w:rPr>
          <w:rFonts w:ascii="Times New Roman" w:hAnsi="Times New Roman" w:cs="Times New Roman"/>
          <w:sz w:val="24"/>
          <w:szCs w:val="24"/>
        </w:rPr>
        <w:t xml:space="preserve"> </w:t>
      </w:r>
      <w:r w:rsidR="00CF7171">
        <w:rPr>
          <w:rFonts w:ascii="Times New Roman" w:hAnsi="Times New Roman" w:cs="Times New Roman"/>
          <w:sz w:val="24"/>
          <w:szCs w:val="24"/>
        </w:rPr>
        <w:t xml:space="preserve">by </w:t>
      </w:r>
      <w:r w:rsidR="001D0018" w:rsidRPr="00016063">
        <w:rPr>
          <w:rFonts w:ascii="Times New Roman" w:hAnsi="Times New Roman" w:cs="Times New Roman"/>
          <w:sz w:val="24"/>
          <w:szCs w:val="24"/>
        </w:rPr>
        <w:t>Philip IV of France</w:t>
      </w:r>
      <w:r w:rsidR="00911117" w:rsidRPr="00016063">
        <w:rPr>
          <w:rFonts w:ascii="Times New Roman" w:hAnsi="Times New Roman" w:cs="Times New Roman"/>
          <w:sz w:val="24"/>
          <w:szCs w:val="24"/>
        </w:rPr>
        <w:t>,</w:t>
      </w:r>
      <w:r w:rsidR="00783488" w:rsidRPr="00016063">
        <w:rPr>
          <w:rFonts w:ascii="Times New Roman" w:hAnsi="Times New Roman" w:cs="Times New Roman"/>
          <w:sz w:val="24"/>
          <w:szCs w:val="24"/>
        </w:rPr>
        <w:t xml:space="preserve"> </w:t>
      </w:r>
      <w:r w:rsidR="00DB510E" w:rsidRPr="00016063">
        <w:rPr>
          <w:rFonts w:ascii="Times New Roman" w:hAnsi="Times New Roman" w:cs="Times New Roman"/>
          <w:sz w:val="24"/>
          <w:szCs w:val="24"/>
          <w:lang w:val="en-US"/>
        </w:rPr>
        <w:t>to</w:t>
      </w:r>
      <w:r w:rsidR="00783488" w:rsidRPr="00016063">
        <w:rPr>
          <w:rFonts w:ascii="Times New Roman" w:hAnsi="Times New Roman" w:cs="Times New Roman"/>
          <w:sz w:val="24"/>
          <w:szCs w:val="24"/>
        </w:rPr>
        <w:t xml:space="preserve"> extricate their kingdoms from the p</w:t>
      </w:r>
      <w:r w:rsidR="00B84EB6">
        <w:rPr>
          <w:rFonts w:ascii="Times New Roman" w:hAnsi="Times New Roman" w:cs="Times New Roman"/>
          <w:sz w:val="24"/>
          <w:szCs w:val="24"/>
        </w:rPr>
        <w:t>apal</w:t>
      </w:r>
      <w:r w:rsidR="00783488" w:rsidRPr="00016063">
        <w:rPr>
          <w:rFonts w:ascii="Times New Roman" w:hAnsi="Times New Roman" w:cs="Times New Roman"/>
          <w:sz w:val="24"/>
          <w:szCs w:val="24"/>
        </w:rPr>
        <w:t xml:space="preserve"> authority</w:t>
      </w:r>
      <w:r w:rsidR="00054341" w:rsidRPr="00016063">
        <w:rPr>
          <w:rFonts w:ascii="Times New Roman" w:hAnsi="Times New Roman" w:cs="Times New Roman"/>
          <w:sz w:val="24"/>
          <w:szCs w:val="24"/>
        </w:rPr>
        <w:t>.</w:t>
      </w:r>
      <w:r w:rsidR="00C60864" w:rsidRPr="00016063">
        <w:rPr>
          <w:rStyle w:val="FootnoteReference"/>
          <w:rFonts w:ascii="Times New Roman" w:hAnsi="Times New Roman" w:cs="Times New Roman"/>
          <w:sz w:val="24"/>
          <w:szCs w:val="24"/>
        </w:rPr>
        <w:footnoteReference w:id="33"/>
      </w:r>
      <w:r w:rsidR="00DD4B50" w:rsidRPr="00016063">
        <w:rPr>
          <w:rFonts w:ascii="Times New Roman" w:hAnsi="Times New Roman" w:cs="Times New Roman"/>
          <w:sz w:val="24"/>
          <w:szCs w:val="24"/>
        </w:rPr>
        <w:t xml:space="preserve"> </w:t>
      </w:r>
      <w:r w:rsidR="00054341" w:rsidRPr="00016063">
        <w:rPr>
          <w:rFonts w:ascii="Times New Roman" w:hAnsi="Times New Roman" w:cs="Times New Roman"/>
          <w:sz w:val="24"/>
          <w:szCs w:val="24"/>
        </w:rPr>
        <w:t>Rulers such</w:t>
      </w:r>
      <w:r w:rsidR="00127826" w:rsidRPr="00016063">
        <w:rPr>
          <w:rFonts w:ascii="Times New Roman" w:hAnsi="Times New Roman" w:cs="Times New Roman"/>
          <w:sz w:val="24"/>
          <w:szCs w:val="24"/>
        </w:rPr>
        <w:t xml:space="preserve"> as</w:t>
      </w:r>
      <w:r w:rsidR="00FE3DA9" w:rsidRPr="00016063">
        <w:rPr>
          <w:rFonts w:ascii="Times New Roman" w:hAnsi="Times New Roman" w:cs="Times New Roman"/>
          <w:sz w:val="24"/>
          <w:szCs w:val="24"/>
        </w:rPr>
        <w:t xml:space="preserve"> Henry’s contemporary</w:t>
      </w:r>
      <w:r w:rsidR="00127826" w:rsidRPr="00016063">
        <w:rPr>
          <w:rFonts w:ascii="Times New Roman" w:hAnsi="Times New Roman" w:cs="Times New Roman"/>
          <w:sz w:val="24"/>
          <w:szCs w:val="24"/>
        </w:rPr>
        <w:t xml:space="preserve"> Frederick </w:t>
      </w:r>
      <w:r w:rsidR="00FE3DA9" w:rsidRPr="00016063">
        <w:rPr>
          <w:rFonts w:ascii="Times New Roman" w:hAnsi="Times New Roman" w:cs="Times New Roman"/>
          <w:sz w:val="24"/>
          <w:szCs w:val="24"/>
        </w:rPr>
        <w:t>Barbarossa</w:t>
      </w:r>
      <w:r w:rsidR="00127826" w:rsidRPr="00016063">
        <w:rPr>
          <w:rFonts w:ascii="Times New Roman" w:hAnsi="Times New Roman" w:cs="Times New Roman"/>
          <w:sz w:val="24"/>
          <w:szCs w:val="24"/>
        </w:rPr>
        <w:t xml:space="preserve"> establish</w:t>
      </w:r>
      <w:r w:rsidR="00054341" w:rsidRPr="00016063">
        <w:rPr>
          <w:rFonts w:ascii="Times New Roman" w:hAnsi="Times New Roman" w:cs="Times New Roman"/>
          <w:sz w:val="24"/>
          <w:szCs w:val="24"/>
        </w:rPr>
        <w:t>ed</w:t>
      </w:r>
      <w:r w:rsidR="00127826" w:rsidRPr="00016063">
        <w:rPr>
          <w:rFonts w:ascii="Times New Roman" w:hAnsi="Times New Roman" w:cs="Times New Roman"/>
          <w:sz w:val="24"/>
          <w:szCs w:val="24"/>
        </w:rPr>
        <w:t xml:space="preserve"> their own antipopes in order</w:t>
      </w:r>
      <w:r w:rsidR="00071BDF" w:rsidRPr="00016063">
        <w:rPr>
          <w:rFonts w:ascii="Times New Roman" w:hAnsi="Times New Roman" w:cs="Times New Roman"/>
          <w:sz w:val="24"/>
          <w:szCs w:val="24"/>
        </w:rPr>
        <w:t xml:space="preserve"> to align the papacy with their own political ambitions</w:t>
      </w:r>
      <w:r w:rsidR="00FE3DA9" w:rsidRPr="00016063">
        <w:rPr>
          <w:rFonts w:ascii="Times New Roman" w:hAnsi="Times New Roman" w:cs="Times New Roman"/>
          <w:sz w:val="24"/>
          <w:szCs w:val="24"/>
        </w:rPr>
        <w:t xml:space="preserve">, </w:t>
      </w:r>
      <w:r w:rsidR="00B94E73" w:rsidRPr="00016063">
        <w:rPr>
          <w:rFonts w:ascii="Times New Roman" w:hAnsi="Times New Roman" w:cs="Times New Roman"/>
          <w:sz w:val="24"/>
          <w:szCs w:val="24"/>
        </w:rPr>
        <w:t>an</w:t>
      </w:r>
      <w:r w:rsidR="00FA7785" w:rsidRPr="00016063">
        <w:rPr>
          <w:rFonts w:ascii="Times New Roman" w:hAnsi="Times New Roman" w:cs="Times New Roman"/>
          <w:sz w:val="24"/>
          <w:szCs w:val="24"/>
        </w:rPr>
        <w:t xml:space="preserve"> act which</w:t>
      </w:r>
      <w:r w:rsidR="00CF09B1" w:rsidRPr="00016063">
        <w:rPr>
          <w:rFonts w:ascii="Times New Roman" w:hAnsi="Times New Roman" w:cs="Times New Roman"/>
          <w:sz w:val="24"/>
          <w:szCs w:val="24"/>
        </w:rPr>
        <w:t xml:space="preserve">, </w:t>
      </w:r>
      <w:r w:rsidR="00FA7785" w:rsidRPr="00016063">
        <w:rPr>
          <w:rFonts w:ascii="Times New Roman" w:hAnsi="Times New Roman" w:cs="Times New Roman"/>
          <w:sz w:val="24"/>
          <w:szCs w:val="24"/>
        </w:rPr>
        <w:t xml:space="preserve">it can be argued, would again be seen in </w:t>
      </w:r>
      <w:r w:rsidR="00CF09B1" w:rsidRPr="00016063">
        <w:rPr>
          <w:rFonts w:ascii="Times New Roman" w:hAnsi="Times New Roman" w:cs="Times New Roman"/>
          <w:sz w:val="24"/>
          <w:szCs w:val="24"/>
        </w:rPr>
        <w:t>during</w:t>
      </w:r>
      <w:r w:rsidR="0043417A" w:rsidRPr="00016063">
        <w:rPr>
          <w:rFonts w:ascii="Times New Roman" w:hAnsi="Times New Roman" w:cs="Times New Roman"/>
          <w:sz w:val="24"/>
          <w:szCs w:val="24"/>
        </w:rPr>
        <w:t xml:space="preserve"> the Reformation</w:t>
      </w:r>
      <w:r w:rsidR="00FA7785" w:rsidRPr="00016063">
        <w:rPr>
          <w:rFonts w:ascii="Times New Roman" w:hAnsi="Times New Roman" w:cs="Times New Roman"/>
          <w:sz w:val="24"/>
          <w:szCs w:val="24"/>
        </w:rPr>
        <w:t xml:space="preserve"> </w:t>
      </w:r>
      <w:r w:rsidR="0043417A" w:rsidRPr="00016063">
        <w:rPr>
          <w:rFonts w:ascii="Times New Roman" w:hAnsi="Times New Roman" w:cs="Times New Roman"/>
          <w:sz w:val="24"/>
          <w:szCs w:val="24"/>
        </w:rPr>
        <w:t>as</w:t>
      </w:r>
      <w:r w:rsidR="00FA7785" w:rsidRPr="00016063">
        <w:rPr>
          <w:rFonts w:ascii="Times New Roman" w:hAnsi="Times New Roman" w:cs="Times New Roman"/>
          <w:sz w:val="24"/>
          <w:szCs w:val="24"/>
        </w:rPr>
        <w:t xml:space="preserve"> German </w:t>
      </w:r>
      <w:r w:rsidR="007D3905" w:rsidRPr="00016063">
        <w:rPr>
          <w:rFonts w:ascii="Times New Roman" w:hAnsi="Times New Roman" w:cs="Times New Roman"/>
          <w:sz w:val="24"/>
          <w:szCs w:val="24"/>
        </w:rPr>
        <w:t xml:space="preserve">prince </w:t>
      </w:r>
      <w:r w:rsidR="00FA7785" w:rsidRPr="00016063">
        <w:rPr>
          <w:rFonts w:ascii="Times New Roman" w:hAnsi="Times New Roman" w:cs="Times New Roman"/>
          <w:sz w:val="24"/>
          <w:szCs w:val="24"/>
        </w:rPr>
        <w:t>electors tied themselves to Luther</w:t>
      </w:r>
      <w:r w:rsidR="0043417A" w:rsidRPr="00016063">
        <w:rPr>
          <w:rFonts w:ascii="Times New Roman" w:hAnsi="Times New Roman" w:cs="Times New Roman"/>
          <w:sz w:val="24"/>
          <w:szCs w:val="24"/>
        </w:rPr>
        <w:t xml:space="preserve"> in order to escape the authority of </w:t>
      </w:r>
      <w:r w:rsidR="00BB7002" w:rsidRPr="00016063">
        <w:rPr>
          <w:rFonts w:ascii="Times New Roman" w:hAnsi="Times New Roman" w:cs="Times New Roman"/>
          <w:sz w:val="24"/>
          <w:szCs w:val="24"/>
        </w:rPr>
        <w:t>Rome.</w:t>
      </w:r>
    </w:p>
    <w:p w14:paraId="1E49478A" w14:textId="77777777" w:rsidR="00BB7002" w:rsidRPr="00016063" w:rsidRDefault="00BB7002" w:rsidP="00E27AF9">
      <w:pPr>
        <w:spacing w:after="0" w:line="240" w:lineRule="auto"/>
        <w:rPr>
          <w:rFonts w:ascii="Times New Roman" w:hAnsi="Times New Roman" w:cs="Times New Roman"/>
          <w:sz w:val="24"/>
          <w:szCs w:val="24"/>
        </w:rPr>
      </w:pPr>
    </w:p>
    <w:p w14:paraId="6F82FA2C" w14:textId="29810ACC" w:rsidR="00E27AF9" w:rsidRPr="00016063" w:rsidRDefault="00BE0960"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lastRenderedPageBreak/>
        <w:t>If the constitutions of Clarendon would have represented a step in this direction,</w:t>
      </w:r>
      <w:r w:rsidR="00C27BA8" w:rsidRPr="00016063">
        <w:rPr>
          <w:rFonts w:ascii="Times New Roman" w:hAnsi="Times New Roman" w:cs="Times New Roman"/>
          <w:sz w:val="24"/>
          <w:szCs w:val="24"/>
        </w:rPr>
        <w:t xml:space="preserve"> </w:t>
      </w:r>
      <w:r w:rsidR="002670A4" w:rsidRPr="00016063">
        <w:rPr>
          <w:rFonts w:ascii="Times New Roman" w:hAnsi="Times New Roman" w:cs="Times New Roman"/>
          <w:sz w:val="24"/>
          <w:szCs w:val="24"/>
        </w:rPr>
        <w:t>and Duggan believes they certainly did,</w:t>
      </w:r>
      <w:r w:rsidR="002670A4" w:rsidRPr="00016063">
        <w:rPr>
          <w:rStyle w:val="FootnoteReference"/>
          <w:rFonts w:ascii="Times New Roman" w:hAnsi="Times New Roman" w:cs="Times New Roman"/>
          <w:sz w:val="24"/>
          <w:szCs w:val="24"/>
        </w:rPr>
        <w:footnoteReference w:id="34"/>
      </w:r>
      <w:r w:rsidR="002670A4" w:rsidRPr="00016063">
        <w:rPr>
          <w:rFonts w:ascii="Times New Roman" w:hAnsi="Times New Roman" w:cs="Times New Roman"/>
          <w:sz w:val="24"/>
          <w:szCs w:val="24"/>
        </w:rPr>
        <w:t xml:space="preserve"> </w:t>
      </w:r>
      <w:r w:rsidR="007D3905" w:rsidRPr="00016063">
        <w:rPr>
          <w:rFonts w:ascii="Times New Roman" w:hAnsi="Times New Roman" w:cs="Times New Roman"/>
          <w:sz w:val="24"/>
          <w:szCs w:val="24"/>
        </w:rPr>
        <w:t>is</w:t>
      </w:r>
      <w:r w:rsidR="00C27BA8" w:rsidRPr="00016063">
        <w:rPr>
          <w:rFonts w:ascii="Times New Roman" w:hAnsi="Times New Roman" w:cs="Times New Roman"/>
          <w:sz w:val="24"/>
          <w:szCs w:val="24"/>
        </w:rPr>
        <w:t xml:space="preserve"> there any </w:t>
      </w:r>
      <w:r w:rsidR="00F30387" w:rsidRPr="00016063">
        <w:rPr>
          <w:rFonts w:ascii="Times New Roman" w:hAnsi="Times New Roman" w:cs="Times New Roman"/>
          <w:sz w:val="24"/>
          <w:szCs w:val="24"/>
        </w:rPr>
        <w:t>evidence that</w:t>
      </w:r>
      <w:r w:rsidR="00C27BA8" w:rsidRPr="00016063">
        <w:rPr>
          <w:rFonts w:ascii="Times New Roman" w:hAnsi="Times New Roman" w:cs="Times New Roman"/>
          <w:sz w:val="24"/>
          <w:szCs w:val="24"/>
        </w:rPr>
        <w:t xml:space="preserve"> Henry was </w:t>
      </w:r>
      <w:r w:rsidR="00715DF7" w:rsidRPr="00016063">
        <w:rPr>
          <w:rFonts w:ascii="Times New Roman" w:hAnsi="Times New Roman" w:cs="Times New Roman"/>
          <w:sz w:val="24"/>
          <w:szCs w:val="24"/>
        </w:rPr>
        <w:t>considering more</w:t>
      </w:r>
      <w:r w:rsidR="00F3358A" w:rsidRPr="00016063">
        <w:rPr>
          <w:rFonts w:ascii="Times New Roman" w:hAnsi="Times New Roman" w:cs="Times New Roman"/>
          <w:sz w:val="24"/>
          <w:szCs w:val="24"/>
        </w:rPr>
        <w:t xml:space="preserve"> drastic steps?</w:t>
      </w:r>
      <w:r w:rsidR="0024734F">
        <w:rPr>
          <w:rFonts w:ascii="Times New Roman" w:hAnsi="Times New Roman" w:cs="Times New Roman"/>
          <w:sz w:val="24"/>
          <w:szCs w:val="24"/>
        </w:rPr>
        <w:t xml:space="preserve"> </w:t>
      </w:r>
      <w:r w:rsidR="00F3358A" w:rsidRPr="00016063">
        <w:rPr>
          <w:rFonts w:ascii="Times New Roman" w:hAnsi="Times New Roman" w:cs="Times New Roman"/>
          <w:sz w:val="24"/>
          <w:szCs w:val="24"/>
        </w:rPr>
        <w:t>As it turns out, there is indeed</w:t>
      </w:r>
      <w:r w:rsidR="00AB3744" w:rsidRPr="00016063">
        <w:rPr>
          <w:rFonts w:ascii="Times New Roman" w:hAnsi="Times New Roman" w:cs="Times New Roman"/>
          <w:sz w:val="24"/>
          <w:szCs w:val="24"/>
        </w:rPr>
        <w:t xml:space="preserve">: </w:t>
      </w:r>
      <w:r w:rsidR="00715DF7" w:rsidRPr="00016063">
        <w:rPr>
          <w:rFonts w:ascii="Times New Roman" w:hAnsi="Times New Roman" w:cs="Times New Roman"/>
          <w:sz w:val="24"/>
          <w:szCs w:val="24"/>
        </w:rPr>
        <w:t>Henry</w:t>
      </w:r>
      <w:r w:rsidR="00AB3744" w:rsidRPr="00016063">
        <w:rPr>
          <w:rFonts w:ascii="Times New Roman" w:hAnsi="Times New Roman" w:cs="Times New Roman"/>
          <w:sz w:val="24"/>
          <w:szCs w:val="24"/>
        </w:rPr>
        <w:t xml:space="preserve"> threaten</w:t>
      </w:r>
      <w:r w:rsidR="00715DF7" w:rsidRPr="00016063">
        <w:rPr>
          <w:rFonts w:ascii="Times New Roman" w:hAnsi="Times New Roman" w:cs="Times New Roman"/>
          <w:sz w:val="24"/>
          <w:szCs w:val="24"/>
        </w:rPr>
        <w:t>ed</w:t>
      </w:r>
      <w:r w:rsidR="00AB3744" w:rsidRPr="00016063">
        <w:rPr>
          <w:rFonts w:ascii="Times New Roman" w:hAnsi="Times New Roman" w:cs="Times New Roman"/>
          <w:sz w:val="24"/>
          <w:szCs w:val="24"/>
        </w:rPr>
        <w:t xml:space="preserve"> to </w:t>
      </w:r>
      <w:r w:rsidR="00DB345F" w:rsidRPr="00016063">
        <w:rPr>
          <w:rFonts w:ascii="Times New Roman" w:hAnsi="Times New Roman" w:cs="Times New Roman"/>
          <w:sz w:val="24"/>
          <w:szCs w:val="24"/>
        </w:rPr>
        <w:t>convert to Islam</w:t>
      </w:r>
      <w:r w:rsidR="00B81BF8" w:rsidRPr="00016063">
        <w:rPr>
          <w:rFonts w:ascii="Times New Roman" w:hAnsi="Times New Roman" w:cs="Times New Roman"/>
          <w:sz w:val="24"/>
          <w:szCs w:val="24"/>
        </w:rPr>
        <w:t>.</w:t>
      </w:r>
      <w:r w:rsidR="00F37188" w:rsidRPr="00016063">
        <w:rPr>
          <w:rStyle w:val="FootnoteReference"/>
          <w:rFonts w:ascii="Times New Roman" w:hAnsi="Times New Roman" w:cs="Times New Roman"/>
          <w:sz w:val="24"/>
          <w:szCs w:val="24"/>
        </w:rPr>
        <w:footnoteReference w:id="35"/>
      </w:r>
      <w:r w:rsidR="00F30387" w:rsidRPr="00016063">
        <w:rPr>
          <w:rFonts w:ascii="Times New Roman" w:hAnsi="Times New Roman" w:cs="Times New Roman"/>
          <w:sz w:val="24"/>
          <w:szCs w:val="24"/>
        </w:rPr>
        <w:t xml:space="preserve"> Now</w:t>
      </w:r>
      <w:r w:rsidR="00A1580A" w:rsidRPr="00016063">
        <w:rPr>
          <w:rFonts w:ascii="Times New Roman" w:hAnsi="Times New Roman" w:cs="Times New Roman"/>
          <w:sz w:val="24"/>
          <w:szCs w:val="24"/>
        </w:rPr>
        <w:t xml:space="preserve"> </w:t>
      </w:r>
      <w:r w:rsidR="00E65DF6" w:rsidRPr="00016063">
        <w:rPr>
          <w:rFonts w:ascii="Times New Roman" w:hAnsi="Times New Roman" w:cs="Times New Roman"/>
          <w:sz w:val="24"/>
          <w:szCs w:val="24"/>
        </w:rPr>
        <w:t>it is very difficult to believe</w:t>
      </w:r>
      <w:r w:rsidR="00BD2C2C" w:rsidRPr="00016063">
        <w:rPr>
          <w:rFonts w:ascii="Times New Roman" w:hAnsi="Times New Roman" w:cs="Times New Roman"/>
          <w:sz w:val="24"/>
          <w:szCs w:val="24"/>
        </w:rPr>
        <w:t xml:space="preserve"> Henry would</w:t>
      </w:r>
      <w:r w:rsidR="00E65DF6" w:rsidRPr="00016063">
        <w:rPr>
          <w:rFonts w:ascii="Times New Roman" w:hAnsi="Times New Roman" w:cs="Times New Roman"/>
          <w:sz w:val="24"/>
          <w:szCs w:val="24"/>
        </w:rPr>
        <w:t xml:space="preserve"> have gone so </w:t>
      </w:r>
      <w:r w:rsidR="0051783F" w:rsidRPr="00016063">
        <w:rPr>
          <w:rFonts w:ascii="Times New Roman" w:hAnsi="Times New Roman" w:cs="Times New Roman"/>
          <w:sz w:val="24"/>
          <w:szCs w:val="24"/>
        </w:rPr>
        <w:t>far as</w:t>
      </w:r>
      <w:r w:rsidR="00E65DF6" w:rsidRPr="00016063">
        <w:rPr>
          <w:rFonts w:ascii="Times New Roman" w:hAnsi="Times New Roman" w:cs="Times New Roman"/>
          <w:sz w:val="24"/>
          <w:szCs w:val="24"/>
        </w:rPr>
        <w:t xml:space="preserve"> to </w:t>
      </w:r>
      <w:r w:rsidR="00BD2C2C" w:rsidRPr="00016063">
        <w:rPr>
          <w:rFonts w:ascii="Times New Roman" w:hAnsi="Times New Roman" w:cs="Times New Roman"/>
          <w:sz w:val="24"/>
          <w:szCs w:val="24"/>
        </w:rPr>
        <w:t>a</w:t>
      </w:r>
      <w:r w:rsidR="0051783F" w:rsidRPr="00016063">
        <w:rPr>
          <w:rFonts w:ascii="Times New Roman" w:hAnsi="Times New Roman" w:cs="Times New Roman"/>
          <w:sz w:val="24"/>
          <w:szCs w:val="24"/>
        </w:rPr>
        <w:t>bandon the</w:t>
      </w:r>
      <w:r w:rsidR="007842A8" w:rsidRPr="00016063">
        <w:rPr>
          <w:rFonts w:ascii="Times New Roman" w:hAnsi="Times New Roman" w:cs="Times New Roman"/>
          <w:sz w:val="24"/>
          <w:szCs w:val="24"/>
        </w:rPr>
        <w:t xml:space="preserve"> </w:t>
      </w:r>
      <w:r w:rsidR="00BD2C2C" w:rsidRPr="00016063">
        <w:rPr>
          <w:rFonts w:ascii="Times New Roman" w:hAnsi="Times New Roman" w:cs="Times New Roman"/>
          <w:sz w:val="24"/>
          <w:szCs w:val="24"/>
        </w:rPr>
        <w:t>C</w:t>
      </w:r>
      <w:r w:rsidR="007842A8" w:rsidRPr="00016063">
        <w:rPr>
          <w:rFonts w:ascii="Times New Roman" w:hAnsi="Times New Roman" w:cs="Times New Roman"/>
          <w:sz w:val="24"/>
          <w:szCs w:val="24"/>
        </w:rPr>
        <w:t>halcedonian</w:t>
      </w:r>
      <w:r w:rsidR="00AE29FE" w:rsidRPr="00016063">
        <w:rPr>
          <w:rFonts w:ascii="Times New Roman" w:hAnsi="Times New Roman" w:cs="Times New Roman"/>
          <w:sz w:val="24"/>
          <w:szCs w:val="24"/>
        </w:rPr>
        <w:t xml:space="preserve"> </w:t>
      </w:r>
      <w:r w:rsidR="007D6087" w:rsidRPr="00016063">
        <w:rPr>
          <w:rFonts w:ascii="Times New Roman" w:hAnsi="Times New Roman" w:cs="Times New Roman"/>
          <w:sz w:val="24"/>
          <w:szCs w:val="24"/>
        </w:rPr>
        <w:t>Christianity of</w:t>
      </w:r>
      <w:r w:rsidR="00692281" w:rsidRPr="00016063">
        <w:rPr>
          <w:rFonts w:ascii="Times New Roman" w:hAnsi="Times New Roman" w:cs="Times New Roman"/>
          <w:sz w:val="24"/>
          <w:szCs w:val="24"/>
        </w:rPr>
        <w:t xml:space="preserve"> Anglo</w:t>
      </w:r>
      <w:r w:rsidR="00BD2C2C" w:rsidRPr="00016063">
        <w:rPr>
          <w:rFonts w:ascii="Times New Roman" w:hAnsi="Times New Roman" w:cs="Times New Roman"/>
          <w:sz w:val="24"/>
          <w:szCs w:val="24"/>
        </w:rPr>
        <w:t>-</w:t>
      </w:r>
      <w:r w:rsidR="00692281" w:rsidRPr="00016063">
        <w:rPr>
          <w:rFonts w:ascii="Times New Roman" w:hAnsi="Times New Roman" w:cs="Times New Roman"/>
          <w:sz w:val="24"/>
          <w:szCs w:val="24"/>
        </w:rPr>
        <w:t>Norman England</w:t>
      </w:r>
      <w:r w:rsidR="00E6565F" w:rsidRPr="00016063">
        <w:rPr>
          <w:rFonts w:ascii="Times New Roman" w:hAnsi="Times New Roman" w:cs="Times New Roman"/>
          <w:sz w:val="24"/>
          <w:szCs w:val="24"/>
        </w:rPr>
        <w:t xml:space="preserve"> for the religion of the </w:t>
      </w:r>
      <w:r w:rsidR="00B81BF8" w:rsidRPr="00016063">
        <w:rPr>
          <w:rFonts w:ascii="Times New Roman" w:hAnsi="Times New Roman" w:cs="Times New Roman"/>
          <w:sz w:val="24"/>
          <w:szCs w:val="24"/>
        </w:rPr>
        <w:t>“</w:t>
      </w:r>
      <w:r w:rsidR="00E6565F" w:rsidRPr="00016063">
        <w:rPr>
          <w:rFonts w:ascii="Times New Roman" w:hAnsi="Times New Roman" w:cs="Times New Roman"/>
          <w:sz w:val="24"/>
          <w:szCs w:val="24"/>
        </w:rPr>
        <w:t>Saracens</w:t>
      </w:r>
      <w:r w:rsidR="00E41D93" w:rsidRPr="00016063">
        <w:rPr>
          <w:rFonts w:ascii="Times New Roman" w:hAnsi="Times New Roman" w:cs="Times New Roman"/>
          <w:sz w:val="24"/>
          <w:szCs w:val="24"/>
        </w:rPr>
        <w:t>,</w:t>
      </w:r>
      <w:r w:rsidR="00B81BF8" w:rsidRPr="00016063">
        <w:rPr>
          <w:rFonts w:ascii="Times New Roman" w:hAnsi="Times New Roman" w:cs="Times New Roman"/>
          <w:sz w:val="24"/>
          <w:szCs w:val="24"/>
        </w:rPr>
        <w:t>”</w:t>
      </w:r>
      <w:r w:rsidR="00E41D93" w:rsidRPr="00016063">
        <w:rPr>
          <w:rFonts w:ascii="Times New Roman" w:hAnsi="Times New Roman" w:cs="Times New Roman"/>
          <w:sz w:val="24"/>
          <w:szCs w:val="24"/>
        </w:rPr>
        <w:t xml:space="preserve"> in</w:t>
      </w:r>
      <w:r w:rsidR="001511A1" w:rsidRPr="00016063">
        <w:rPr>
          <w:rFonts w:ascii="Times New Roman" w:hAnsi="Times New Roman" w:cs="Times New Roman"/>
          <w:sz w:val="24"/>
          <w:szCs w:val="24"/>
        </w:rPr>
        <w:t xml:space="preserve"> particular because</w:t>
      </w:r>
      <w:r w:rsidR="00B52C16" w:rsidRPr="00016063">
        <w:rPr>
          <w:rFonts w:ascii="Times New Roman" w:hAnsi="Times New Roman" w:cs="Times New Roman"/>
          <w:sz w:val="24"/>
          <w:szCs w:val="24"/>
        </w:rPr>
        <w:t xml:space="preserve"> </w:t>
      </w:r>
      <w:r w:rsidR="009C584C" w:rsidRPr="00016063">
        <w:rPr>
          <w:rFonts w:ascii="Times New Roman" w:hAnsi="Times New Roman" w:cs="Times New Roman"/>
          <w:sz w:val="24"/>
          <w:szCs w:val="24"/>
        </w:rPr>
        <w:t>i</w:t>
      </w:r>
      <w:r w:rsidR="00EC6141" w:rsidRPr="00016063">
        <w:rPr>
          <w:rFonts w:ascii="Times New Roman" w:hAnsi="Times New Roman" w:cs="Times New Roman"/>
          <w:sz w:val="24"/>
          <w:szCs w:val="24"/>
        </w:rPr>
        <w:t>t is unthinkable that</w:t>
      </w:r>
      <w:r w:rsidR="001511A1" w:rsidRPr="00016063">
        <w:rPr>
          <w:rFonts w:ascii="Times New Roman" w:hAnsi="Times New Roman" w:cs="Times New Roman"/>
          <w:sz w:val="24"/>
          <w:szCs w:val="24"/>
        </w:rPr>
        <w:t xml:space="preserve"> the people of </w:t>
      </w:r>
      <w:r w:rsidR="00EC6141" w:rsidRPr="00016063">
        <w:rPr>
          <w:rFonts w:ascii="Times New Roman" w:hAnsi="Times New Roman" w:cs="Times New Roman"/>
          <w:sz w:val="24"/>
          <w:szCs w:val="24"/>
        </w:rPr>
        <w:t>England</w:t>
      </w:r>
      <w:r w:rsidR="007E5CA4" w:rsidRPr="00016063">
        <w:rPr>
          <w:rFonts w:ascii="Times New Roman" w:hAnsi="Times New Roman" w:cs="Times New Roman"/>
          <w:sz w:val="24"/>
          <w:szCs w:val="24"/>
        </w:rPr>
        <w:t xml:space="preserve"> and the king’s barons</w:t>
      </w:r>
      <w:r w:rsidR="00EC6141" w:rsidRPr="00016063">
        <w:rPr>
          <w:rFonts w:ascii="Times New Roman" w:hAnsi="Times New Roman" w:cs="Times New Roman"/>
          <w:sz w:val="24"/>
          <w:szCs w:val="24"/>
        </w:rPr>
        <w:t xml:space="preserve"> would</w:t>
      </w:r>
      <w:r w:rsidR="00B52C16" w:rsidRPr="00016063">
        <w:rPr>
          <w:rFonts w:ascii="Times New Roman" w:hAnsi="Times New Roman" w:cs="Times New Roman"/>
          <w:sz w:val="24"/>
          <w:szCs w:val="24"/>
        </w:rPr>
        <w:t xml:space="preserve"> </w:t>
      </w:r>
      <w:r w:rsidR="007E5CA4" w:rsidRPr="00016063">
        <w:rPr>
          <w:rFonts w:ascii="Times New Roman" w:hAnsi="Times New Roman" w:cs="Times New Roman"/>
          <w:sz w:val="24"/>
          <w:szCs w:val="24"/>
        </w:rPr>
        <w:t xml:space="preserve">ever </w:t>
      </w:r>
      <w:r w:rsidR="00EC6141" w:rsidRPr="00016063">
        <w:rPr>
          <w:rFonts w:ascii="Times New Roman" w:hAnsi="Times New Roman" w:cs="Times New Roman"/>
          <w:sz w:val="24"/>
          <w:szCs w:val="24"/>
        </w:rPr>
        <w:t>accept such a thing</w:t>
      </w:r>
      <w:r w:rsidR="00613597" w:rsidRPr="00016063">
        <w:rPr>
          <w:rFonts w:ascii="Times New Roman" w:hAnsi="Times New Roman" w:cs="Times New Roman"/>
          <w:sz w:val="24"/>
          <w:szCs w:val="24"/>
        </w:rPr>
        <w:t>, to say nothing of King Louis</w:t>
      </w:r>
      <w:r w:rsidR="0000532D">
        <w:rPr>
          <w:rFonts w:ascii="Times New Roman" w:hAnsi="Times New Roman" w:cs="Times New Roman"/>
          <w:sz w:val="24"/>
          <w:szCs w:val="24"/>
        </w:rPr>
        <w:t xml:space="preserve"> VII</w:t>
      </w:r>
      <w:r w:rsidR="00613597" w:rsidRPr="00016063">
        <w:rPr>
          <w:rFonts w:ascii="Times New Roman" w:hAnsi="Times New Roman" w:cs="Times New Roman"/>
          <w:sz w:val="24"/>
          <w:szCs w:val="24"/>
        </w:rPr>
        <w:t xml:space="preserve"> of France and </w:t>
      </w:r>
      <w:r w:rsidR="00515723">
        <w:rPr>
          <w:rFonts w:ascii="Times New Roman" w:hAnsi="Times New Roman" w:cs="Times New Roman"/>
          <w:sz w:val="24"/>
          <w:szCs w:val="24"/>
        </w:rPr>
        <w:t>P</w:t>
      </w:r>
      <w:r w:rsidR="00613597" w:rsidRPr="00016063">
        <w:rPr>
          <w:rFonts w:ascii="Times New Roman" w:hAnsi="Times New Roman" w:cs="Times New Roman"/>
          <w:sz w:val="24"/>
          <w:szCs w:val="24"/>
        </w:rPr>
        <w:t>ope Alexander</w:t>
      </w:r>
      <w:r w:rsidR="0000532D">
        <w:rPr>
          <w:rFonts w:ascii="Times New Roman" w:hAnsi="Times New Roman" w:cs="Times New Roman"/>
          <w:sz w:val="24"/>
          <w:szCs w:val="24"/>
        </w:rPr>
        <w:t xml:space="preserve"> III</w:t>
      </w:r>
      <w:r w:rsidR="00613597" w:rsidRPr="00016063">
        <w:rPr>
          <w:rFonts w:ascii="Times New Roman" w:hAnsi="Times New Roman" w:cs="Times New Roman"/>
          <w:sz w:val="24"/>
          <w:szCs w:val="24"/>
        </w:rPr>
        <w:t xml:space="preserve"> himself.</w:t>
      </w:r>
      <w:r w:rsidR="00A9163F" w:rsidRPr="00016063">
        <w:rPr>
          <w:rFonts w:ascii="Times New Roman" w:hAnsi="Times New Roman" w:cs="Times New Roman"/>
          <w:sz w:val="24"/>
          <w:szCs w:val="24"/>
        </w:rPr>
        <w:t xml:space="preserve"> Was Christianity itself not one of the ancestral customs </w:t>
      </w:r>
      <w:r w:rsidR="003E77BE" w:rsidRPr="00016063">
        <w:rPr>
          <w:rFonts w:ascii="Times New Roman" w:hAnsi="Times New Roman" w:cs="Times New Roman"/>
          <w:sz w:val="24"/>
          <w:szCs w:val="24"/>
        </w:rPr>
        <w:t xml:space="preserve">of Henry I? </w:t>
      </w:r>
      <w:r w:rsidR="00582CF7" w:rsidRPr="00016063">
        <w:rPr>
          <w:rFonts w:ascii="Times New Roman" w:hAnsi="Times New Roman" w:cs="Times New Roman"/>
          <w:sz w:val="24"/>
          <w:szCs w:val="24"/>
        </w:rPr>
        <w:t xml:space="preserve">But for Henry to even suggest such </w:t>
      </w:r>
      <w:r w:rsidR="00826C62" w:rsidRPr="00016063">
        <w:rPr>
          <w:rFonts w:ascii="Times New Roman" w:hAnsi="Times New Roman" w:cs="Times New Roman"/>
          <w:sz w:val="24"/>
          <w:szCs w:val="24"/>
        </w:rPr>
        <w:t>an act</w:t>
      </w:r>
      <w:r w:rsidR="00E75FF9" w:rsidRPr="00016063">
        <w:rPr>
          <w:rFonts w:ascii="Times New Roman" w:hAnsi="Times New Roman" w:cs="Times New Roman"/>
          <w:sz w:val="24"/>
          <w:szCs w:val="24"/>
        </w:rPr>
        <w:t xml:space="preserve"> demonstrates the volatility of the king’s mindset </w:t>
      </w:r>
      <w:r w:rsidR="001A3DF9" w:rsidRPr="00016063">
        <w:rPr>
          <w:rFonts w:ascii="Times New Roman" w:hAnsi="Times New Roman" w:cs="Times New Roman"/>
          <w:sz w:val="24"/>
          <w:szCs w:val="24"/>
        </w:rPr>
        <w:t xml:space="preserve">in his </w:t>
      </w:r>
      <w:r w:rsidR="00CA0D31" w:rsidRPr="00016063">
        <w:rPr>
          <w:rFonts w:ascii="Times New Roman" w:hAnsi="Times New Roman" w:cs="Times New Roman"/>
          <w:sz w:val="24"/>
          <w:szCs w:val="24"/>
        </w:rPr>
        <w:t xml:space="preserve">determination to </w:t>
      </w:r>
      <w:r w:rsidR="008C53C0" w:rsidRPr="00016063">
        <w:rPr>
          <w:rFonts w:ascii="Times New Roman" w:hAnsi="Times New Roman" w:cs="Times New Roman"/>
          <w:sz w:val="24"/>
          <w:szCs w:val="24"/>
        </w:rPr>
        <w:t xml:space="preserve">shift the political scales in his favour. </w:t>
      </w:r>
      <w:r w:rsidR="00D55859" w:rsidRPr="00016063">
        <w:rPr>
          <w:rFonts w:ascii="Times New Roman" w:hAnsi="Times New Roman" w:cs="Times New Roman"/>
          <w:sz w:val="24"/>
          <w:szCs w:val="24"/>
        </w:rPr>
        <w:t xml:space="preserve">If Henry would not </w:t>
      </w:r>
      <w:r w:rsidR="009C584C" w:rsidRPr="00016063">
        <w:rPr>
          <w:rFonts w:ascii="Times New Roman" w:hAnsi="Times New Roman" w:cs="Times New Roman"/>
          <w:sz w:val="24"/>
          <w:szCs w:val="24"/>
        </w:rPr>
        <w:t>g</w:t>
      </w:r>
      <w:r w:rsidR="00D55859" w:rsidRPr="00016063">
        <w:rPr>
          <w:rFonts w:ascii="Times New Roman" w:hAnsi="Times New Roman" w:cs="Times New Roman"/>
          <w:sz w:val="24"/>
          <w:szCs w:val="24"/>
        </w:rPr>
        <w:t>o so far as to convert to Islam,</w:t>
      </w:r>
      <w:r w:rsidR="009C584C" w:rsidRPr="00016063">
        <w:rPr>
          <w:rFonts w:ascii="Times New Roman" w:hAnsi="Times New Roman" w:cs="Times New Roman"/>
          <w:sz w:val="24"/>
          <w:szCs w:val="24"/>
        </w:rPr>
        <w:t xml:space="preserve"> t</w:t>
      </w:r>
      <w:r w:rsidR="00FC020B" w:rsidRPr="00016063">
        <w:rPr>
          <w:rFonts w:ascii="Times New Roman" w:hAnsi="Times New Roman" w:cs="Times New Roman"/>
          <w:sz w:val="24"/>
          <w:szCs w:val="24"/>
        </w:rPr>
        <w:t xml:space="preserve">here are </w:t>
      </w:r>
      <w:r w:rsidR="00D90E26" w:rsidRPr="00016063">
        <w:rPr>
          <w:rFonts w:ascii="Times New Roman" w:hAnsi="Times New Roman" w:cs="Times New Roman"/>
          <w:sz w:val="24"/>
          <w:szCs w:val="24"/>
        </w:rPr>
        <w:t>other</w:t>
      </w:r>
      <w:r w:rsidR="006E3C4D" w:rsidRPr="00016063">
        <w:rPr>
          <w:rFonts w:ascii="Times New Roman" w:hAnsi="Times New Roman" w:cs="Times New Roman"/>
          <w:sz w:val="24"/>
          <w:szCs w:val="24"/>
        </w:rPr>
        <w:t xml:space="preserve"> </w:t>
      </w:r>
      <w:r w:rsidR="00FB17E4" w:rsidRPr="00016063">
        <w:rPr>
          <w:rFonts w:ascii="Times New Roman" w:hAnsi="Times New Roman" w:cs="Times New Roman"/>
          <w:sz w:val="24"/>
          <w:szCs w:val="24"/>
        </w:rPr>
        <w:t>drastic actions</w:t>
      </w:r>
      <w:r w:rsidR="006E3C4D" w:rsidRPr="00016063">
        <w:rPr>
          <w:rFonts w:ascii="Times New Roman" w:hAnsi="Times New Roman" w:cs="Times New Roman"/>
          <w:sz w:val="24"/>
          <w:szCs w:val="24"/>
        </w:rPr>
        <w:t xml:space="preserve"> Henry could have </w:t>
      </w:r>
      <w:r w:rsidR="00FB17E4" w:rsidRPr="00016063">
        <w:rPr>
          <w:rFonts w:ascii="Times New Roman" w:hAnsi="Times New Roman" w:cs="Times New Roman"/>
          <w:sz w:val="24"/>
          <w:szCs w:val="24"/>
        </w:rPr>
        <w:t>taken if</w:t>
      </w:r>
      <w:r w:rsidR="006E3C4D" w:rsidRPr="00016063">
        <w:rPr>
          <w:rFonts w:ascii="Times New Roman" w:hAnsi="Times New Roman" w:cs="Times New Roman"/>
          <w:sz w:val="24"/>
          <w:szCs w:val="24"/>
        </w:rPr>
        <w:t xml:space="preserve"> he had </w:t>
      </w:r>
      <w:r w:rsidR="00FB17E4" w:rsidRPr="00016063">
        <w:rPr>
          <w:rFonts w:ascii="Times New Roman" w:hAnsi="Times New Roman" w:cs="Times New Roman"/>
          <w:sz w:val="24"/>
          <w:szCs w:val="24"/>
        </w:rPr>
        <w:t>decided attempting</w:t>
      </w:r>
      <w:r w:rsidR="006E3C4D" w:rsidRPr="00016063">
        <w:rPr>
          <w:rFonts w:ascii="Times New Roman" w:hAnsi="Times New Roman" w:cs="Times New Roman"/>
          <w:sz w:val="24"/>
          <w:szCs w:val="24"/>
        </w:rPr>
        <w:t xml:space="preserve"> to appease the </w:t>
      </w:r>
      <w:r w:rsidR="00FB17E4" w:rsidRPr="00016063">
        <w:rPr>
          <w:rFonts w:ascii="Times New Roman" w:hAnsi="Times New Roman" w:cs="Times New Roman"/>
          <w:sz w:val="24"/>
          <w:szCs w:val="24"/>
        </w:rPr>
        <w:t>Pope would</w:t>
      </w:r>
      <w:r w:rsidR="00AE3B20" w:rsidRPr="00016063">
        <w:rPr>
          <w:rFonts w:ascii="Times New Roman" w:hAnsi="Times New Roman" w:cs="Times New Roman"/>
          <w:sz w:val="24"/>
          <w:szCs w:val="24"/>
        </w:rPr>
        <w:t xml:space="preserve"> be unsuccessful</w:t>
      </w:r>
      <w:r w:rsidR="00740000" w:rsidRPr="00016063">
        <w:rPr>
          <w:rFonts w:ascii="Times New Roman" w:hAnsi="Times New Roman" w:cs="Times New Roman"/>
          <w:sz w:val="24"/>
          <w:szCs w:val="24"/>
        </w:rPr>
        <w:t xml:space="preserve"> and ultimately </w:t>
      </w:r>
      <w:r w:rsidR="00575ABD" w:rsidRPr="00016063">
        <w:rPr>
          <w:rFonts w:ascii="Times New Roman" w:hAnsi="Times New Roman" w:cs="Times New Roman"/>
          <w:sz w:val="24"/>
          <w:szCs w:val="24"/>
        </w:rPr>
        <w:t xml:space="preserve">place </w:t>
      </w:r>
      <w:r w:rsidR="0014609B" w:rsidRPr="00016063">
        <w:rPr>
          <w:rFonts w:ascii="Times New Roman" w:hAnsi="Times New Roman" w:cs="Times New Roman"/>
          <w:sz w:val="24"/>
          <w:szCs w:val="24"/>
        </w:rPr>
        <w:t>his heirs at a</w:t>
      </w:r>
      <w:r w:rsidR="001D4023" w:rsidRPr="00016063">
        <w:rPr>
          <w:rFonts w:ascii="Times New Roman" w:hAnsi="Times New Roman" w:cs="Times New Roman"/>
          <w:sz w:val="24"/>
          <w:szCs w:val="24"/>
        </w:rPr>
        <w:t xml:space="preserve"> permanent disadvantage.</w:t>
      </w:r>
    </w:p>
    <w:p w14:paraId="03B4AFC7" w14:textId="77777777" w:rsidR="00AE29FE" w:rsidRPr="00016063" w:rsidRDefault="00AE29FE" w:rsidP="00E27AF9">
      <w:pPr>
        <w:spacing w:after="0" w:line="240" w:lineRule="auto"/>
        <w:rPr>
          <w:rFonts w:ascii="Times New Roman" w:hAnsi="Times New Roman" w:cs="Times New Roman"/>
          <w:sz w:val="24"/>
          <w:szCs w:val="24"/>
        </w:rPr>
      </w:pPr>
    </w:p>
    <w:p w14:paraId="7D17BD47" w14:textId="168C496A" w:rsidR="00604086" w:rsidRPr="00016063" w:rsidRDefault="00643BFE"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This question of the King’s intent</w:t>
      </w:r>
      <w:r w:rsidR="0014609B" w:rsidRPr="00016063">
        <w:rPr>
          <w:rFonts w:ascii="Times New Roman" w:hAnsi="Times New Roman" w:cs="Times New Roman"/>
          <w:sz w:val="24"/>
          <w:szCs w:val="24"/>
        </w:rPr>
        <w:t>,</w:t>
      </w:r>
      <w:r w:rsidR="00FF3A7A" w:rsidRPr="00016063">
        <w:rPr>
          <w:rFonts w:ascii="Times New Roman" w:hAnsi="Times New Roman" w:cs="Times New Roman"/>
          <w:sz w:val="24"/>
          <w:szCs w:val="24"/>
        </w:rPr>
        <w:t xml:space="preserve"> </w:t>
      </w:r>
      <w:r w:rsidR="001E721D" w:rsidRPr="00016063">
        <w:rPr>
          <w:rFonts w:ascii="Times New Roman" w:hAnsi="Times New Roman" w:cs="Times New Roman"/>
          <w:sz w:val="24"/>
          <w:szCs w:val="24"/>
        </w:rPr>
        <w:t xml:space="preserve">linked with his </w:t>
      </w:r>
      <w:r w:rsidR="00BC78ED" w:rsidRPr="00016063">
        <w:rPr>
          <w:rFonts w:ascii="Times New Roman" w:hAnsi="Times New Roman" w:cs="Times New Roman"/>
          <w:sz w:val="24"/>
          <w:szCs w:val="24"/>
        </w:rPr>
        <w:t xml:space="preserve">lack of trustworthiness noted by Duggan and Guy, </w:t>
      </w:r>
      <w:r w:rsidR="00FF3A7A" w:rsidRPr="00016063">
        <w:rPr>
          <w:rFonts w:ascii="Times New Roman" w:hAnsi="Times New Roman" w:cs="Times New Roman"/>
          <w:sz w:val="24"/>
          <w:szCs w:val="24"/>
        </w:rPr>
        <w:t xml:space="preserve">is then </w:t>
      </w:r>
      <w:r w:rsidR="0014609B" w:rsidRPr="00016063">
        <w:rPr>
          <w:rFonts w:ascii="Times New Roman" w:hAnsi="Times New Roman" w:cs="Times New Roman"/>
          <w:sz w:val="24"/>
          <w:szCs w:val="24"/>
        </w:rPr>
        <w:t>of utmost importance</w:t>
      </w:r>
      <w:r w:rsidR="00B769D2" w:rsidRPr="00016063">
        <w:rPr>
          <w:rFonts w:ascii="Times New Roman" w:hAnsi="Times New Roman" w:cs="Times New Roman"/>
          <w:sz w:val="24"/>
          <w:szCs w:val="24"/>
        </w:rPr>
        <w:t>. If</w:t>
      </w:r>
      <w:r w:rsidR="002A6D4B" w:rsidRPr="00016063">
        <w:rPr>
          <w:rFonts w:ascii="Times New Roman" w:hAnsi="Times New Roman" w:cs="Times New Roman"/>
          <w:sz w:val="24"/>
          <w:szCs w:val="24"/>
        </w:rPr>
        <w:t xml:space="preserve">, </w:t>
      </w:r>
      <w:r w:rsidR="00B769D2" w:rsidRPr="00016063">
        <w:rPr>
          <w:rFonts w:ascii="Times New Roman" w:hAnsi="Times New Roman" w:cs="Times New Roman"/>
          <w:sz w:val="24"/>
          <w:szCs w:val="24"/>
        </w:rPr>
        <w:t>in fact</w:t>
      </w:r>
      <w:r w:rsidR="002A6D4B" w:rsidRPr="00016063">
        <w:rPr>
          <w:rFonts w:ascii="Times New Roman" w:hAnsi="Times New Roman" w:cs="Times New Roman"/>
          <w:sz w:val="24"/>
          <w:szCs w:val="24"/>
        </w:rPr>
        <w:t>,</w:t>
      </w:r>
      <w:r w:rsidR="00B769D2" w:rsidRPr="00016063">
        <w:rPr>
          <w:rFonts w:ascii="Times New Roman" w:hAnsi="Times New Roman" w:cs="Times New Roman"/>
          <w:sz w:val="24"/>
          <w:szCs w:val="24"/>
        </w:rPr>
        <w:t xml:space="preserve"> Henry had considered separating himself and his church in England from the papacy</w:t>
      </w:r>
      <w:r w:rsidR="006A1D4B" w:rsidRPr="00016063">
        <w:rPr>
          <w:rFonts w:ascii="Times New Roman" w:hAnsi="Times New Roman" w:cs="Times New Roman"/>
          <w:sz w:val="24"/>
          <w:szCs w:val="24"/>
        </w:rPr>
        <w:t>,</w:t>
      </w:r>
      <w:r w:rsidR="00B769D2" w:rsidRPr="00016063">
        <w:rPr>
          <w:rFonts w:ascii="Times New Roman" w:hAnsi="Times New Roman" w:cs="Times New Roman"/>
          <w:sz w:val="24"/>
          <w:szCs w:val="24"/>
        </w:rPr>
        <w:t xml:space="preserve"> which, as ruler of an island nation, he may have been able to do</w:t>
      </w:r>
      <w:r w:rsidR="00172E94" w:rsidRPr="00016063">
        <w:rPr>
          <w:rFonts w:ascii="Times New Roman" w:hAnsi="Times New Roman" w:cs="Times New Roman"/>
          <w:sz w:val="24"/>
          <w:szCs w:val="24"/>
        </w:rPr>
        <w:t xml:space="preserve">, </w:t>
      </w:r>
      <w:r w:rsidR="00A65AF5" w:rsidRPr="00016063">
        <w:rPr>
          <w:rFonts w:ascii="Times New Roman" w:hAnsi="Times New Roman" w:cs="Times New Roman"/>
          <w:sz w:val="24"/>
          <w:szCs w:val="24"/>
        </w:rPr>
        <w:t>and in which his successor Henry</w:t>
      </w:r>
      <w:r w:rsidR="003F53BC" w:rsidRPr="00016063">
        <w:rPr>
          <w:rFonts w:ascii="Times New Roman" w:hAnsi="Times New Roman" w:cs="Times New Roman"/>
          <w:sz w:val="24"/>
          <w:szCs w:val="24"/>
        </w:rPr>
        <w:t xml:space="preserve"> VIII prevailed,</w:t>
      </w:r>
      <w:r w:rsidR="00A65AF5" w:rsidRPr="00016063">
        <w:rPr>
          <w:rFonts w:ascii="Times New Roman" w:hAnsi="Times New Roman" w:cs="Times New Roman"/>
          <w:sz w:val="24"/>
          <w:szCs w:val="24"/>
        </w:rPr>
        <w:t xml:space="preserve"> </w:t>
      </w:r>
      <w:r w:rsidR="00172E94" w:rsidRPr="00016063">
        <w:rPr>
          <w:rFonts w:ascii="Times New Roman" w:hAnsi="Times New Roman" w:cs="Times New Roman"/>
          <w:sz w:val="24"/>
          <w:szCs w:val="24"/>
        </w:rPr>
        <w:t xml:space="preserve">it would be a grave understatement to say this would </w:t>
      </w:r>
      <w:r w:rsidR="006A1D4B" w:rsidRPr="00016063">
        <w:rPr>
          <w:rFonts w:ascii="Times New Roman" w:hAnsi="Times New Roman" w:cs="Times New Roman"/>
          <w:sz w:val="24"/>
          <w:szCs w:val="24"/>
        </w:rPr>
        <w:t>af</w:t>
      </w:r>
      <w:r w:rsidR="00172E94" w:rsidRPr="00016063">
        <w:rPr>
          <w:rFonts w:ascii="Times New Roman" w:hAnsi="Times New Roman" w:cs="Times New Roman"/>
          <w:sz w:val="24"/>
          <w:szCs w:val="24"/>
        </w:rPr>
        <w:t>fect</w:t>
      </w:r>
      <w:r w:rsidR="00897F9E" w:rsidRPr="00016063">
        <w:rPr>
          <w:rFonts w:ascii="Times New Roman" w:hAnsi="Times New Roman" w:cs="Times New Roman"/>
          <w:sz w:val="24"/>
          <w:szCs w:val="24"/>
        </w:rPr>
        <w:t xml:space="preserve"> later medieval and modern European history.</w:t>
      </w:r>
      <w:r w:rsidR="00AF26AE" w:rsidRPr="00016063">
        <w:rPr>
          <w:rFonts w:ascii="Times New Roman" w:hAnsi="Times New Roman" w:cs="Times New Roman"/>
          <w:sz w:val="24"/>
          <w:szCs w:val="24"/>
        </w:rPr>
        <w:t xml:space="preserve"> </w:t>
      </w:r>
      <w:r w:rsidR="008D5AC9">
        <w:rPr>
          <w:rFonts w:ascii="Times New Roman" w:hAnsi="Times New Roman" w:cs="Times New Roman"/>
          <w:sz w:val="24"/>
          <w:szCs w:val="24"/>
        </w:rPr>
        <w:t>There</w:t>
      </w:r>
      <w:r w:rsidR="00B04C2C" w:rsidRPr="00016063">
        <w:rPr>
          <w:rFonts w:ascii="Times New Roman" w:hAnsi="Times New Roman" w:cs="Times New Roman"/>
          <w:sz w:val="24"/>
          <w:szCs w:val="24"/>
        </w:rPr>
        <w:t xml:space="preserve"> there can be little doubt that severing</w:t>
      </w:r>
      <w:r w:rsidR="00D73FCD" w:rsidRPr="00016063">
        <w:rPr>
          <w:rFonts w:ascii="Times New Roman" w:hAnsi="Times New Roman" w:cs="Times New Roman"/>
          <w:sz w:val="24"/>
          <w:szCs w:val="24"/>
        </w:rPr>
        <w:t xml:space="preserve"> the English church from the Church of Rome four centuries earlier wo</w:t>
      </w:r>
      <w:r w:rsidR="00B52AAB" w:rsidRPr="00016063">
        <w:rPr>
          <w:rFonts w:ascii="Times New Roman" w:hAnsi="Times New Roman" w:cs="Times New Roman"/>
          <w:sz w:val="24"/>
          <w:szCs w:val="24"/>
        </w:rPr>
        <w:t>uld</w:t>
      </w:r>
      <w:r w:rsidR="00D73FCD" w:rsidRPr="00016063">
        <w:rPr>
          <w:rFonts w:ascii="Times New Roman" w:hAnsi="Times New Roman" w:cs="Times New Roman"/>
          <w:sz w:val="24"/>
          <w:szCs w:val="24"/>
        </w:rPr>
        <w:t xml:space="preserve"> have been a complete disaster for the papacy</w:t>
      </w:r>
      <w:r w:rsidR="004F7D7B" w:rsidRPr="00016063">
        <w:rPr>
          <w:rFonts w:ascii="Times New Roman" w:hAnsi="Times New Roman" w:cs="Times New Roman"/>
          <w:sz w:val="24"/>
          <w:szCs w:val="24"/>
        </w:rPr>
        <w:t xml:space="preserve">, to say nothing of the disaster it would have been for Thomas </w:t>
      </w:r>
      <w:r w:rsidR="00881FE6" w:rsidRPr="00016063">
        <w:rPr>
          <w:rFonts w:ascii="Times New Roman" w:hAnsi="Times New Roman" w:cs="Times New Roman"/>
          <w:sz w:val="24"/>
          <w:szCs w:val="24"/>
        </w:rPr>
        <w:t>Becket</w:t>
      </w:r>
      <w:r w:rsidR="00B52AAB" w:rsidRPr="00016063">
        <w:rPr>
          <w:rFonts w:ascii="Times New Roman" w:hAnsi="Times New Roman" w:cs="Times New Roman"/>
          <w:sz w:val="24"/>
          <w:szCs w:val="24"/>
        </w:rPr>
        <w:t>.</w:t>
      </w:r>
      <w:r w:rsidR="00FF0145" w:rsidRPr="00016063">
        <w:rPr>
          <w:rFonts w:ascii="Times New Roman" w:hAnsi="Times New Roman" w:cs="Times New Roman"/>
          <w:sz w:val="24"/>
          <w:szCs w:val="24"/>
        </w:rPr>
        <w:t xml:space="preserve"> </w:t>
      </w:r>
      <w:r w:rsidR="0089255D" w:rsidRPr="00016063">
        <w:rPr>
          <w:rFonts w:ascii="Times New Roman" w:hAnsi="Times New Roman" w:cs="Times New Roman"/>
          <w:sz w:val="24"/>
          <w:szCs w:val="24"/>
        </w:rPr>
        <w:t>Again, the</w:t>
      </w:r>
      <w:r w:rsidR="004F586B" w:rsidRPr="00016063">
        <w:rPr>
          <w:rFonts w:ascii="Times New Roman" w:hAnsi="Times New Roman" w:cs="Times New Roman"/>
          <w:sz w:val="24"/>
          <w:szCs w:val="24"/>
        </w:rPr>
        <w:t xml:space="preserve"> Constitutions of Clarendon themselves</w:t>
      </w:r>
      <w:r w:rsidR="00832802" w:rsidRPr="00016063">
        <w:rPr>
          <w:rFonts w:ascii="Times New Roman" w:hAnsi="Times New Roman" w:cs="Times New Roman"/>
          <w:sz w:val="24"/>
          <w:szCs w:val="24"/>
        </w:rPr>
        <w:t xml:space="preserve">, if enacted as written, </w:t>
      </w:r>
      <w:r w:rsidR="0089255D" w:rsidRPr="00016063">
        <w:rPr>
          <w:rFonts w:ascii="Times New Roman" w:hAnsi="Times New Roman" w:cs="Times New Roman"/>
          <w:sz w:val="24"/>
          <w:szCs w:val="24"/>
        </w:rPr>
        <w:t>could</w:t>
      </w:r>
      <w:r w:rsidR="00832802" w:rsidRPr="00016063">
        <w:rPr>
          <w:rFonts w:ascii="Times New Roman" w:hAnsi="Times New Roman" w:cs="Times New Roman"/>
          <w:sz w:val="24"/>
          <w:szCs w:val="24"/>
        </w:rPr>
        <w:t xml:space="preserve"> themselves </w:t>
      </w:r>
      <w:r w:rsidR="00873252" w:rsidRPr="00016063">
        <w:rPr>
          <w:rFonts w:ascii="Times New Roman" w:hAnsi="Times New Roman" w:cs="Times New Roman"/>
          <w:sz w:val="24"/>
          <w:szCs w:val="24"/>
        </w:rPr>
        <w:t xml:space="preserve">have </w:t>
      </w:r>
      <w:r w:rsidR="00211A11" w:rsidRPr="00016063">
        <w:rPr>
          <w:rFonts w:ascii="Times New Roman" w:hAnsi="Times New Roman" w:cs="Times New Roman"/>
          <w:sz w:val="24"/>
          <w:szCs w:val="24"/>
        </w:rPr>
        <w:t>created a legal</w:t>
      </w:r>
      <w:r w:rsidR="00A11A4C" w:rsidRPr="00016063">
        <w:rPr>
          <w:rFonts w:ascii="Times New Roman" w:hAnsi="Times New Roman" w:cs="Times New Roman"/>
          <w:sz w:val="24"/>
          <w:szCs w:val="24"/>
        </w:rPr>
        <w:t xml:space="preserve"> division between the Eng</w:t>
      </w:r>
      <w:r w:rsidR="00533370" w:rsidRPr="00016063">
        <w:rPr>
          <w:rFonts w:ascii="Times New Roman" w:hAnsi="Times New Roman" w:cs="Times New Roman"/>
          <w:sz w:val="24"/>
          <w:szCs w:val="24"/>
        </w:rPr>
        <w:t>lish Church and Rome</w:t>
      </w:r>
      <w:r w:rsidR="00211A11" w:rsidRPr="00016063">
        <w:rPr>
          <w:rFonts w:ascii="Times New Roman" w:hAnsi="Times New Roman" w:cs="Times New Roman"/>
          <w:sz w:val="24"/>
          <w:szCs w:val="24"/>
        </w:rPr>
        <w:t>.</w:t>
      </w:r>
      <w:r w:rsidR="00AA0D69" w:rsidRPr="00016063">
        <w:rPr>
          <w:rStyle w:val="FootnoteReference"/>
          <w:rFonts w:ascii="Times New Roman" w:hAnsi="Times New Roman" w:cs="Times New Roman"/>
          <w:sz w:val="24"/>
          <w:szCs w:val="24"/>
        </w:rPr>
        <w:footnoteReference w:id="36"/>
      </w:r>
      <w:r w:rsidR="003C63E2" w:rsidRPr="00016063">
        <w:rPr>
          <w:rFonts w:ascii="Times New Roman" w:hAnsi="Times New Roman" w:cs="Times New Roman"/>
          <w:sz w:val="24"/>
          <w:szCs w:val="24"/>
        </w:rPr>
        <w:t xml:space="preserve"> And </w:t>
      </w:r>
      <w:r w:rsidR="00B714FF" w:rsidRPr="00016063">
        <w:rPr>
          <w:rFonts w:ascii="Times New Roman" w:hAnsi="Times New Roman" w:cs="Times New Roman"/>
          <w:sz w:val="24"/>
          <w:szCs w:val="24"/>
        </w:rPr>
        <w:t>Henry</w:t>
      </w:r>
      <w:r w:rsidR="008D3796" w:rsidRPr="00016063">
        <w:rPr>
          <w:rFonts w:ascii="Times New Roman" w:hAnsi="Times New Roman" w:cs="Times New Roman"/>
          <w:sz w:val="24"/>
          <w:szCs w:val="24"/>
        </w:rPr>
        <w:t xml:space="preserve"> could have </w:t>
      </w:r>
      <w:r w:rsidR="002A2EDD" w:rsidRPr="00016063">
        <w:rPr>
          <w:rFonts w:ascii="Times New Roman" w:hAnsi="Times New Roman" w:cs="Times New Roman"/>
          <w:sz w:val="24"/>
          <w:szCs w:val="24"/>
        </w:rPr>
        <w:t xml:space="preserve">adopted the tactic that </w:t>
      </w:r>
      <w:r w:rsidR="00C051F3" w:rsidRPr="00016063">
        <w:rPr>
          <w:rFonts w:ascii="Times New Roman" w:hAnsi="Times New Roman" w:cs="Times New Roman"/>
          <w:sz w:val="24"/>
          <w:szCs w:val="24"/>
        </w:rPr>
        <w:t xml:space="preserve">Frederick Barbarossa had </w:t>
      </w:r>
      <w:r w:rsidR="00F01BA3">
        <w:rPr>
          <w:rFonts w:ascii="Times New Roman" w:hAnsi="Times New Roman" w:cs="Times New Roman"/>
          <w:sz w:val="24"/>
          <w:szCs w:val="24"/>
        </w:rPr>
        <w:t>used</w:t>
      </w:r>
      <w:r w:rsidR="00E63FEF" w:rsidRPr="00016063">
        <w:rPr>
          <w:rFonts w:ascii="Times New Roman" w:hAnsi="Times New Roman" w:cs="Times New Roman"/>
          <w:sz w:val="24"/>
          <w:szCs w:val="24"/>
        </w:rPr>
        <w:t xml:space="preserve">: </w:t>
      </w:r>
      <w:r w:rsidR="00E91B8A" w:rsidRPr="00016063">
        <w:rPr>
          <w:rFonts w:ascii="Times New Roman" w:hAnsi="Times New Roman" w:cs="Times New Roman"/>
          <w:sz w:val="24"/>
          <w:szCs w:val="24"/>
        </w:rPr>
        <w:t>engineer the election of an antipope.</w:t>
      </w:r>
      <w:r w:rsidR="0000687B" w:rsidRPr="00016063">
        <w:rPr>
          <w:rFonts w:ascii="Times New Roman" w:hAnsi="Times New Roman" w:cs="Times New Roman"/>
          <w:sz w:val="24"/>
          <w:szCs w:val="24"/>
        </w:rPr>
        <w:t xml:space="preserve"> </w:t>
      </w:r>
      <w:r w:rsidR="00873252" w:rsidRPr="00016063">
        <w:rPr>
          <w:rFonts w:ascii="Times New Roman" w:hAnsi="Times New Roman" w:cs="Times New Roman"/>
          <w:sz w:val="24"/>
          <w:szCs w:val="24"/>
        </w:rPr>
        <w:t>However, such an act</w:t>
      </w:r>
      <w:r w:rsidR="0000687B" w:rsidRPr="00016063">
        <w:rPr>
          <w:rFonts w:ascii="Times New Roman" w:hAnsi="Times New Roman" w:cs="Times New Roman"/>
          <w:sz w:val="24"/>
          <w:szCs w:val="24"/>
        </w:rPr>
        <w:t xml:space="preserve"> would have been </w:t>
      </w:r>
      <w:r w:rsidR="00BF2AC6" w:rsidRPr="00016063">
        <w:rPr>
          <w:rFonts w:ascii="Times New Roman" w:hAnsi="Times New Roman" w:cs="Times New Roman"/>
          <w:sz w:val="24"/>
          <w:szCs w:val="24"/>
        </w:rPr>
        <w:t xml:space="preserve">more challenging and riskier </w:t>
      </w:r>
      <w:r w:rsidR="0000687B" w:rsidRPr="00016063">
        <w:rPr>
          <w:rFonts w:ascii="Times New Roman" w:hAnsi="Times New Roman" w:cs="Times New Roman"/>
          <w:sz w:val="24"/>
          <w:szCs w:val="24"/>
        </w:rPr>
        <w:t xml:space="preserve">than it was for the Emperor, who had </w:t>
      </w:r>
      <w:r w:rsidR="00FF7EB1" w:rsidRPr="00016063">
        <w:rPr>
          <w:rFonts w:ascii="Times New Roman" w:hAnsi="Times New Roman" w:cs="Times New Roman"/>
          <w:sz w:val="24"/>
          <w:szCs w:val="24"/>
        </w:rPr>
        <w:t xml:space="preserve">his own ancestral claim to most of Italy, </w:t>
      </w:r>
      <w:r w:rsidR="004B51ED" w:rsidRPr="00016063">
        <w:rPr>
          <w:rFonts w:ascii="Times New Roman" w:hAnsi="Times New Roman" w:cs="Times New Roman"/>
          <w:sz w:val="24"/>
          <w:szCs w:val="24"/>
        </w:rPr>
        <w:t xml:space="preserve">including Rome, and the imperial legacy of Charlemagne to </w:t>
      </w:r>
      <w:r w:rsidR="00B10799" w:rsidRPr="00016063">
        <w:rPr>
          <w:rFonts w:ascii="Times New Roman" w:hAnsi="Times New Roman" w:cs="Times New Roman"/>
          <w:sz w:val="24"/>
          <w:szCs w:val="24"/>
        </w:rPr>
        <w:t xml:space="preserve">bolster his actions. </w:t>
      </w:r>
      <w:r w:rsidR="00A7674F" w:rsidRPr="00016063">
        <w:rPr>
          <w:rFonts w:ascii="Times New Roman" w:hAnsi="Times New Roman" w:cs="Times New Roman"/>
          <w:sz w:val="24"/>
          <w:szCs w:val="24"/>
        </w:rPr>
        <w:t xml:space="preserve">Henry could have </w:t>
      </w:r>
      <w:r w:rsidR="008E2472">
        <w:rPr>
          <w:rFonts w:ascii="Times New Roman" w:hAnsi="Times New Roman" w:cs="Times New Roman"/>
          <w:sz w:val="24"/>
          <w:szCs w:val="24"/>
        </w:rPr>
        <w:t xml:space="preserve">also </w:t>
      </w:r>
      <w:r w:rsidR="00AB4885" w:rsidRPr="00016063">
        <w:rPr>
          <w:rFonts w:ascii="Times New Roman" w:hAnsi="Times New Roman" w:cs="Times New Roman"/>
          <w:sz w:val="24"/>
          <w:szCs w:val="24"/>
        </w:rPr>
        <w:t>recognised</w:t>
      </w:r>
      <w:r w:rsidR="00A7674F" w:rsidRPr="00016063">
        <w:rPr>
          <w:rFonts w:ascii="Times New Roman" w:hAnsi="Times New Roman" w:cs="Times New Roman"/>
          <w:sz w:val="24"/>
          <w:szCs w:val="24"/>
        </w:rPr>
        <w:t xml:space="preserve"> </w:t>
      </w:r>
      <w:r w:rsidR="008D7D4F" w:rsidRPr="00016063">
        <w:rPr>
          <w:rFonts w:ascii="Times New Roman" w:hAnsi="Times New Roman" w:cs="Times New Roman"/>
          <w:sz w:val="24"/>
          <w:szCs w:val="24"/>
        </w:rPr>
        <w:t xml:space="preserve">the </w:t>
      </w:r>
      <w:r w:rsidR="00A7674F" w:rsidRPr="00016063">
        <w:rPr>
          <w:rFonts w:ascii="Times New Roman" w:hAnsi="Times New Roman" w:cs="Times New Roman"/>
          <w:sz w:val="24"/>
          <w:szCs w:val="24"/>
        </w:rPr>
        <w:t>imperial antipope</w:t>
      </w:r>
      <w:r w:rsidR="00083D79" w:rsidRPr="00016063">
        <w:rPr>
          <w:rFonts w:ascii="Times New Roman" w:hAnsi="Times New Roman" w:cs="Times New Roman"/>
          <w:sz w:val="24"/>
          <w:szCs w:val="24"/>
        </w:rPr>
        <w:t xml:space="preserve">, </w:t>
      </w:r>
      <w:r w:rsidR="007E37C8" w:rsidRPr="00016063">
        <w:rPr>
          <w:rFonts w:ascii="Times New Roman" w:hAnsi="Times New Roman" w:cs="Times New Roman"/>
          <w:sz w:val="24"/>
          <w:szCs w:val="24"/>
        </w:rPr>
        <w:t xml:space="preserve">the implied threat of </w:t>
      </w:r>
      <w:r w:rsidR="00083D79" w:rsidRPr="00016063">
        <w:rPr>
          <w:rFonts w:ascii="Times New Roman" w:hAnsi="Times New Roman" w:cs="Times New Roman"/>
          <w:sz w:val="24"/>
          <w:szCs w:val="24"/>
        </w:rPr>
        <w:t xml:space="preserve">which </w:t>
      </w:r>
      <w:r w:rsidR="00604086" w:rsidRPr="00016063">
        <w:rPr>
          <w:rFonts w:ascii="Times New Roman" w:hAnsi="Times New Roman" w:cs="Times New Roman"/>
          <w:sz w:val="24"/>
          <w:szCs w:val="24"/>
        </w:rPr>
        <w:t xml:space="preserve">he had </w:t>
      </w:r>
      <w:r w:rsidR="007E37C8" w:rsidRPr="00016063">
        <w:rPr>
          <w:rFonts w:ascii="Times New Roman" w:hAnsi="Times New Roman" w:cs="Times New Roman"/>
          <w:sz w:val="24"/>
          <w:szCs w:val="24"/>
        </w:rPr>
        <w:t xml:space="preserve">used as leverage against Alexander in </w:t>
      </w:r>
      <w:r w:rsidR="00494C06" w:rsidRPr="00016063">
        <w:rPr>
          <w:rFonts w:ascii="Times New Roman" w:hAnsi="Times New Roman" w:cs="Times New Roman"/>
          <w:sz w:val="24"/>
          <w:szCs w:val="24"/>
        </w:rPr>
        <w:t>1165</w:t>
      </w:r>
      <w:r w:rsidR="00A7674F" w:rsidRPr="00016063">
        <w:rPr>
          <w:rFonts w:ascii="Times New Roman" w:hAnsi="Times New Roman" w:cs="Times New Roman"/>
          <w:sz w:val="24"/>
          <w:szCs w:val="24"/>
        </w:rPr>
        <w:t>.</w:t>
      </w:r>
      <w:r w:rsidR="00604086" w:rsidRPr="00016063">
        <w:rPr>
          <w:rStyle w:val="FootnoteReference"/>
          <w:rFonts w:ascii="Times New Roman" w:hAnsi="Times New Roman" w:cs="Times New Roman"/>
          <w:sz w:val="24"/>
          <w:szCs w:val="24"/>
        </w:rPr>
        <w:footnoteReference w:id="37"/>
      </w:r>
    </w:p>
    <w:p w14:paraId="376C75B2" w14:textId="77777777" w:rsidR="00604086" w:rsidRPr="00016063" w:rsidRDefault="00604086" w:rsidP="00E27AF9">
      <w:pPr>
        <w:spacing w:after="0" w:line="240" w:lineRule="auto"/>
        <w:rPr>
          <w:rFonts w:ascii="Times New Roman" w:hAnsi="Times New Roman" w:cs="Times New Roman"/>
          <w:sz w:val="24"/>
          <w:szCs w:val="24"/>
        </w:rPr>
      </w:pPr>
    </w:p>
    <w:p w14:paraId="1C08B4C7" w14:textId="19CC8438" w:rsidR="00E27AF9" w:rsidRPr="00016063" w:rsidRDefault="003A1CE2"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Hidden behind </w:t>
      </w:r>
      <w:r w:rsidR="004F2E7F" w:rsidRPr="00016063">
        <w:rPr>
          <w:rFonts w:ascii="Times New Roman" w:hAnsi="Times New Roman" w:cs="Times New Roman"/>
          <w:sz w:val="24"/>
          <w:szCs w:val="24"/>
        </w:rPr>
        <w:t>Henry’s</w:t>
      </w:r>
      <w:r w:rsidRPr="00016063">
        <w:rPr>
          <w:rFonts w:ascii="Times New Roman" w:hAnsi="Times New Roman" w:cs="Times New Roman"/>
          <w:sz w:val="24"/>
          <w:szCs w:val="24"/>
        </w:rPr>
        <w:t xml:space="preserve"> bluster </w:t>
      </w:r>
      <w:r w:rsidR="0081559C" w:rsidRPr="00016063">
        <w:rPr>
          <w:rFonts w:ascii="Times New Roman" w:hAnsi="Times New Roman" w:cs="Times New Roman"/>
          <w:sz w:val="24"/>
          <w:szCs w:val="24"/>
        </w:rPr>
        <w:t xml:space="preserve">was a real desire to reject any </w:t>
      </w:r>
      <w:r w:rsidR="004F2E7F" w:rsidRPr="00016063">
        <w:rPr>
          <w:rFonts w:ascii="Times New Roman" w:hAnsi="Times New Roman" w:cs="Times New Roman"/>
          <w:sz w:val="24"/>
          <w:szCs w:val="24"/>
        </w:rPr>
        <w:t xml:space="preserve">external </w:t>
      </w:r>
      <w:r w:rsidR="0081559C" w:rsidRPr="00016063">
        <w:rPr>
          <w:rFonts w:ascii="Times New Roman" w:hAnsi="Times New Roman" w:cs="Times New Roman"/>
          <w:sz w:val="24"/>
          <w:szCs w:val="24"/>
        </w:rPr>
        <w:t xml:space="preserve">authority over his kingship, to include </w:t>
      </w:r>
      <w:r w:rsidR="004F2E7F" w:rsidRPr="00016063">
        <w:rPr>
          <w:rFonts w:ascii="Times New Roman" w:hAnsi="Times New Roman" w:cs="Times New Roman"/>
          <w:sz w:val="24"/>
          <w:szCs w:val="24"/>
        </w:rPr>
        <w:t xml:space="preserve">that of </w:t>
      </w:r>
      <w:r w:rsidR="000D5F60" w:rsidRPr="00016063">
        <w:rPr>
          <w:rFonts w:ascii="Times New Roman" w:hAnsi="Times New Roman" w:cs="Times New Roman"/>
          <w:sz w:val="24"/>
          <w:szCs w:val="24"/>
        </w:rPr>
        <w:t xml:space="preserve">the pope. </w:t>
      </w:r>
      <w:r w:rsidR="0000687B" w:rsidRPr="00016063">
        <w:rPr>
          <w:rFonts w:ascii="Times New Roman" w:hAnsi="Times New Roman" w:cs="Times New Roman"/>
          <w:sz w:val="24"/>
          <w:szCs w:val="24"/>
        </w:rPr>
        <w:t>I</w:t>
      </w:r>
      <w:r w:rsidR="00FF0145" w:rsidRPr="00016063">
        <w:rPr>
          <w:rFonts w:ascii="Times New Roman" w:hAnsi="Times New Roman" w:cs="Times New Roman"/>
          <w:sz w:val="24"/>
          <w:szCs w:val="24"/>
        </w:rPr>
        <w:t>f there is any possibility that Henry was considering</w:t>
      </w:r>
      <w:r w:rsidR="007F4651" w:rsidRPr="00016063">
        <w:rPr>
          <w:rFonts w:ascii="Times New Roman" w:hAnsi="Times New Roman" w:cs="Times New Roman"/>
          <w:sz w:val="24"/>
          <w:szCs w:val="24"/>
        </w:rPr>
        <w:t xml:space="preserve"> a separation of the Church of England from Rome, no matter if he did so as thoroughly as his later predecessor Henry or not,</w:t>
      </w:r>
      <w:r w:rsidR="00323CBB" w:rsidRPr="00016063">
        <w:rPr>
          <w:rFonts w:ascii="Times New Roman" w:hAnsi="Times New Roman" w:cs="Times New Roman"/>
          <w:sz w:val="24"/>
          <w:szCs w:val="24"/>
        </w:rPr>
        <w:t xml:space="preserve"> </w:t>
      </w:r>
      <w:r w:rsidR="003C6A1F">
        <w:rPr>
          <w:rFonts w:ascii="Times New Roman" w:hAnsi="Times New Roman" w:cs="Times New Roman"/>
          <w:sz w:val="24"/>
          <w:szCs w:val="24"/>
        </w:rPr>
        <w:t>what are the implications for</w:t>
      </w:r>
      <w:r w:rsidR="00323CBB" w:rsidRPr="00016063">
        <w:rPr>
          <w:rFonts w:ascii="Times New Roman" w:hAnsi="Times New Roman" w:cs="Times New Roman"/>
          <w:sz w:val="24"/>
          <w:szCs w:val="24"/>
        </w:rPr>
        <w:t xml:space="preserve"> Thomas </w:t>
      </w:r>
      <w:r w:rsidR="00881FE6" w:rsidRPr="00016063">
        <w:rPr>
          <w:rFonts w:ascii="Times New Roman" w:hAnsi="Times New Roman" w:cs="Times New Roman"/>
          <w:sz w:val="24"/>
          <w:szCs w:val="24"/>
        </w:rPr>
        <w:t>Becket</w:t>
      </w:r>
      <w:r w:rsidR="003C6A1F">
        <w:rPr>
          <w:rFonts w:ascii="Times New Roman" w:hAnsi="Times New Roman" w:cs="Times New Roman"/>
          <w:sz w:val="24"/>
          <w:szCs w:val="24"/>
        </w:rPr>
        <w:t>’s</w:t>
      </w:r>
      <w:r w:rsidR="00323CBB" w:rsidRPr="00016063">
        <w:rPr>
          <w:rFonts w:ascii="Times New Roman" w:hAnsi="Times New Roman" w:cs="Times New Roman"/>
          <w:sz w:val="24"/>
          <w:szCs w:val="24"/>
        </w:rPr>
        <w:t xml:space="preserve"> mission?</w:t>
      </w:r>
      <w:r w:rsidR="00AF3A60" w:rsidRPr="00016063">
        <w:rPr>
          <w:rFonts w:ascii="Times New Roman" w:hAnsi="Times New Roman" w:cs="Times New Roman"/>
          <w:sz w:val="24"/>
          <w:szCs w:val="24"/>
        </w:rPr>
        <w:t xml:space="preserve"> The </w:t>
      </w:r>
      <w:r w:rsidR="006D0DA7" w:rsidRPr="00016063">
        <w:rPr>
          <w:rFonts w:ascii="Times New Roman" w:hAnsi="Times New Roman" w:cs="Times New Roman"/>
          <w:sz w:val="24"/>
          <w:szCs w:val="24"/>
        </w:rPr>
        <w:t>archbishop’s murder, far more than any other act</w:t>
      </w:r>
      <w:r w:rsidR="001B2455" w:rsidRPr="00016063">
        <w:rPr>
          <w:rFonts w:ascii="Times New Roman" w:hAnsi="Times New Roman" w:cs="Times New Roman"/>
          <w:sz w:val="24"/>
          <w:szCs w:val="24"/>
        </w:rPr>
        <w:t xml:space="preserve">, brought an end to the </w:t>
      </w:r>
      <w:r w:rsidR="00881FE6" w:rsidRPr="00016063">
        <w:rPr>
          <w:rFonts w:ascii="Times New Roman" w:hAnsi="Times New Roman" w:cs="Times New Roman"/>
          <w:sz w:val="24"/>
          <w:szCs w:val="24"/>
        </w:rPr>
        <w:t xml:space="preserve">Becket </w:t>
      </w:r>
      <w:r w:rsidR="001B2455" w:rsidRPr="00016063">
        <w:rPr>
          <w:rFonts w:ascii="Times New Roman" w:hAnsi="Times New Roman" w:cs="Times New Roman"/>
          <w:sz w:val="24"/>
          <w:szCs w:val="24"/>
        </w:rPr>
        <w:t>controversy, and of reconciliation between King Henry and Pope Alexander.</w:t>
      </w:r>
      <w:r w:rsidR="00316E61" w:rsidRPr="00016063">
        <w:rPr>
          <w:rFonts w:ascii="Times New Roman" w:hAnsi="Times New Roman" w:cs="Times New Roman"/>
          <w:sz w:val="24"/>
          <w:szCs w:val="24"/>
        </w:rPr>
        <w:t xml:space="preserve"> </w:t>
      </w:r>
      <w:r w:rsidR="00D23B2A" w:rsidRPr="00016063">
        <w:rPr>
          <w:rFonts w:ascii="Times New Roman" w:hAnsi="Times New Roman" w:cs="Times New Roman"/>
          <w:sz w:val="24"/>
          <w:szCs w:val="24"/>
        </w:rPr>
        <w:t xml:space="preserve">I </w:t>
      </w:r>
      <w:r w:rsidR="003B1BEE" w:rsidRPr="00016063">
        <w:rPr>
          <w:rFonts w:ascii="Times New Roman" w:hAnsi="Times New Roman" w:cs="Times New Roman"/>
          <w:sz w:val="24"/>
          <w:szCs w:val="24"/>
        </w:rPr>
        <w:t>agree with Warren</w:t>
      </w:r>
      <w:r w:rsidR="002D5266">
        <w:rPr>
          <w:rFonts w:ascii="Times New Roman" w:hAnsi="Times New Roman" w:cs="Times New Roman"/>
          <w:sz w:val="24"/>
          <w:szCs w:val="24"/>
        </w:rPr>
        <w:t>,</w:t>
      </w:r>
      <w:r w:rsidR="00CF46D5" w:rsidRPr="00016063">
        <w:rPr>
          <w:rStyle w:val="FootnoteReference"/>
          <w:rFonts w:ascii="Times New Roman" w:hAnsi="Times New Roman" w:cs="Times New Roman"/>
          <w:sz w:val="24"/>
          <w:szCs w:val="24"/>
        </w:rPr>
        <w:footnoteReference w:id="38"/>
      </w:r>
      <w:r w:rsidR="003B1BEE" w:rsidRPr="00016063">
        <w:rPr>
          <w:rFonts w:ascii="Times New Roman" w:hAnsi="Times New Roman" w:cs="Times New Roman"/>
          <w:sz w:val="24"/>
          <w:szCs w:val="24"/>
        </w:rPr>
        <w:t xml:space="preserve"> </w:t>
      </w:r>
      <w:r w:rsidR="002D5266">
        <w:rPr>
          <w:rFonts w:ascii="Times New Roman" w:hAnsi="Times New Roman" w:cs="Times New Roman"/>
          <w:sz w:val="24"/>
          <w:szCs w:val="24"/>
        </w:rPr>
        <w:t>who</w:t>
      </w:r>
      <w:r w:rsidR="003B1BEE" w:rsidRPr="00016063">
        <w:rPr>
          <w:rFonts w:ascii="Times New Roman" w:hAnsi="Times New Roman" w:cs="Times New Roman"/>
          <w:sz w:val="24"/>
          <w:szCs w:val="24"/>
        </w:rPr>
        <w:t xml:space="preserve"> </w:t>
      </w:r>
      <w:r w:rsidR="00D23B2A" w:rsidRPr="00016063">
        <w:rPr>
          <w:rFonts w:ascii="Times New Roman" w:hAnsi="Times New Roman" w:cs="Times New Roman"/>
          <w:sz w:val="24"/>
          <w:szCs w:val="24"/>
        </w:rPr>
        <w:t>suggest</w:t>
      </w:r>
      <w:r w:rsidR="002D5266">
        <w:rPr>
          <w:rFonts w:ascii="Times New Roman" w:hAnsi="Times New Roman" w:cs="Times New Roman"/>
          <w:sz w:val="24"/>
          <w:szCs w:val="24"/>
        </w:rPr>
        <w:t>s</w:t>
      </w:r>
      <w:r w:rsidR="00D23B2A" w:rsidRPr="00016063">
        <w:rPr>
          <w:rFonts w:ascii="Times New Roman" w:hAnsi="Times New Roman" w:cs="Times New Roman"/>
          <w:sz w:val="24"/>
          <w:szCs w:val="24"/>
        </w:rPr>
        <w:t xml:space="preserve"> that Becket</w:t>
      </w:r>
      <w:r w:rsidR="004F057C" w:rsidRPr="00016063">
        <w:rPr>
          <w:rFonts w:ascii="Times New Roman" w:hAnsi="Times New Roman" w:cs="Times New Roman"/>
          <w:sz w:val="24"/>
          <w:szCs w:val="24"/>
        </w:rPr>
        <w:t>’s bloody</w:t>
      </w:r>
      <w:r w:rsidR="00D23B2A" w:rsidRPr="00016063">
        <w:rPr>
          <w:rFonts w:ascii="Times New Roman" w:hAnsi="Times New Roman" w:cs="Times New Roman"/>
          <w:sz w:val="24"/>
          <w:szCs w:val="24"/>
        </w:rPr>
        <w:t xml:space="preserve"> death, and the </w:t>
      </w:r>
      <w:r w:rsidR="00D23B2A" w:rsidRPr="00016063">
        <w:rPr>
          <w:rFonts w:ascii="Times New Roman" w:hAnsi="Times New Roman" w:cs="Times New Roman"/>
          <w:i/>
          <w:iCs/>
          <w:sz w:val="24"/>
          <w:szCs w:val="24"/>
        </w:rPr>
        <w:t>method</w:t>
      </w:r>
      <w:r w:rsidR="00D23B2A" w:rsidRPr="00016063">
        <w:rPr>
          <w:rFonts w:ascii="Times New Roman" w:hAnsi="Times New Roman" w:cs="Times New Roman"/>
          <w:sz w:val="24"/>
          <w:szCs w:val="24"/>
        </w:rPr>
        <w:t xml:space="preserve"> of his death,</w:t>
      </w:r>
      <w:r w:rsidR="004F057C" w:rsidRPr="00016063">
        <w:rPr>
          <w:rFonts w:ascii="Times New Roman" w:hAnsi="Times New Roman" w:cs="Times New Roman"/>
          <w:sz w:val="24"/>
          <w:szCs w:val="24"/>
        </w:rPr>
        <w:t xml:space="preserve"> was </w:t>
      </w:r>
      <w:r w:rsidR="00114ED7" w:rsidRPr="00016063">
        <w:rPr>
          <w:rFonts w:ascii="Times New Roman" w:hAnsi="Times New Roman" w:cs="Times New Roman"/>
          <w:sz w:val="24"/>
          <w:szCs w:val="24"/>
        </w:rPr>
        <w:t xml:space="preserve">perhaps </w:t>
      </w:r>
      <w:r w:rsidR="004F057C" w:rsidRPr="00016063">
        <w:rPr>
          <w:rFonts w:ascii="Times New Roman" w:hAnsi="Times New Roman" w:cs="Times New Roman"/>
          <w:sz w:val="24"/>
          <w:szCs w:val="24"/>
        </w:rPr>
        <w:t xml:space="preserve">the </w:t>
      </w:r>
      <w:r w:rsidR="004F057C" w:rsidRPr="00016063">
        <w:rPr>
          <w:rFonts w:ascii="Times New Roman" w:hAnsi="Times New Roman" w:cs="Times New Roman"/>
          <w:i/>
          <w:iCs/>
          <w:sz w:val="24"/>
          <w:szCs w:val="24"/>
        </w:rPr>
        <w:t>only</w:t>
      </w:r>
      <w:r w:rsidR="004F057C" w:rsidRPr="00016063">
        <w:rPr>
          <w:rFonts w:ascii="Times New Roman" w:hAnsi="Times New Roman" w:cs="Times New Roman"/>
          <w:sz w:val="24"/>
          <w:szCs w:val="24"/>
        </w:rPr>
        <w:t xml:space="preserve"> act that could have reconciled the king and the Pope.</w:t>
      </w:r>
      <w:r w:rsidR="0021059A" w:rsidRPr="00016063">
        <w:rPr>
          <w:rFonts w:ascii="Times New Roman" w:hAnsi="Times New Roman" w:cs="Times New Roman"/>
          <w:sz w:val="24"/>
          <w:szCs w:val="24"/>
        </w:rPr>
        <w:t xml:space="preserve"> If the blood and the brains on the floor of Canterbury Cathedral</w:t>
      </w:r>
      <w:r w:rsidR="00D52274" w:rsidRPr="00016063">
        <w:rPr>
          <w:rFonts w:ascii="Times New Roman" w:hAnsi="Times New Roman" w:cs="Times New Roman"/>
          <w:sz w:val="24"/>
          <w:szCs w:val="24"/>
        </w:rPr>
        <w:t xml:space="preserve"> did not themselves preserve a united Catholic culture in Europe,</w:t>
      </w:r>
      <w:r w:rsidR="00F77A9A" w:rsidRPr="00016063">
        <w:rPr>
          <w:rFonts w:ascii="Times New Roman" w:hAnsi="Times New Roman" w:cs="Times New Roman"/>
          <w:sz w:val="24"/>
          <w:szCs w:val="24"/>
        </w:rPr>
        <w:t xml:space="preserve"> they did at least preserve the relationship between the English throne and the Roman </w:t>
      </w:r>
      <w:r w:rsidR="00A943A4" w:rsidRPr="00016063">
        <w:rPr>
          <w:rFonts w:ascii="Times New Roman" w:hAnsi="Times New Roman" w:cs="Times New Roman"/>
          <w:sz w:val="24"/>
          <w:szCs w:val="24"/>
        </w:rPr>
        <w:t>curia</w:t>
      </w:r>
      <w:r w:rsidR="005B1CB7" w:rsidRPr="00016063">
        <w:rPr>
          <w:rFonts w:ascii="Times New Roman" w:hAnsi="Times New Roman" w:cs="Times New Roman"/>
          <w:sz w:val="24"/>
          <w:szCs w:val="24"/>
        </w:rPr>
        <w:t>.</w:t>
      </w:r>
      <w:r w:rsidR="00D05F70" w:rsidRPr="00016063">
        <w:rPr>
          <w:rStyle w:val="FootnoteReference"/>
          <w:rFonts w:ascii="Times New Roman" w:hAnsi="Times New Roman" w:cs="Times New Roman"/>
          <w:sz w:val="24"/>
          <w:szCs w:val="24"/>
        </w:rPr>
        <w:footnoteReference w:id="39"/>
      </w:r>
      <w:r w:rsidR="00A943A4" w:rsidRPr="00016063">
        <w:rPr>
          <w:rFonts w:ascii="Times New Roman" w:hAnsi="Times New Roman" w:cs="Times New Roman"/>
          <w:sz w:val="24"/>
          <w:szCs w:val="24"/>
        </w:rPr>
        <w:t xml:space="preserve"> </w:t>
      </w:r>
    </w:p>
    <w:p w14:paraId="28932073" w14:textId="1BF0B67B" w:rsidR="0099715B" w:rsidRDefault="0044644B"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lastRenderedPageBreak/>
        <w:t>The concessions that Henry would make at Avranches</w:t>
      </w:r>
      <w:r w:rsidR="00543BFA" w:rsidRPr="00016063">
        <w:rPr>
          <w:rFonts w:ascii="Times New Roman" w:hAnsi="Times New Roman" w:cs="Times New Roman"/>
          <w:sz w:val="24"/>
          <w:szCs w:val="24"/>
        </w:rPr>
        <w:t xml:space="preserve"> </w:t>
      </w:r>
      <w:r w:rsidR="004879D1" w:rsidRPr="00016063">
        <w:rPr>
          <w:rFonts w:ascii="Times New Roman" w:hAnsi="Times New Roman" w:cs="Times New Roman"/>
          <w:sz w:val="24"/>
          <w:szCs w:val="24"/>
        </w:rPr>
        <w:t>w</w:t>
      </w:r>
      <w:r w:rsidR="00543BFA" w:rsidRPr="00016063">
        <w:rPr>
          <w:rFonts w:ascii="Times New Roman" w:hAnsi="Times New Roman" w:cs="Times New Roman"/>
          <w:sz w:val="24"/>
          <w:szCs w:val="24"/>
        </w:rPr>
        <w:t xml:space="preserve">ould probably have been unthinkable for the king in a world where Archbishop </w:t>
      </w:r>
      <w:r w:rsidR="00881FE6" w:rsidRPr="00016063">
        <w:rPr>
          <w:rFonts w:ascii="Times New Roman" w:hAnsi="Times New Roman" w:cs="Times New Roman"/>
          <w:sz w:val="24"/>
          <w:szCs w:val="24"/>
        </w:rPr>
        <w:t xml:space="preserve">Becket </w:t>
      </w:r>
      <w:r w:rsidR="00543BFA" w:rsidRPr="00016063">
        <w:rPr>
          <w:rFonts w:ascii="Times New Roman" w:hAnsi="Times New Roman" w:cs="Times New Roman"/>
          <w:sz w:val="24"/>
          <w:szCs w:val="24"/>
        </w:rPr>
        <w:t>lived.</w:t>
      </w:r>
      <w:r w:rsidR="00C30FF8" w:rsidRPr="00016063">
        <w:rPr>
          <w:rFonts w:ascii="Times New Roman" w:hAnsi="Times New Roman" w:cs="Times New Roman"/>
          <w:sz w:val="24"/>
          <w:szCs w:val="24"/>
        </w:rPr>
        <w:t xml:space="preserve"> But with a slain and </w:t>
      </w:r>
      <w:r w:rsidR="00E91221" w:rsidRPr="00016063">
        <w:rPr>
          <w:rFonts w:ascii="Times New Roman" w:hAnsi="Times New Roman" w:cs="Times New Roman"/>
          <w:sz w:val="24"/>
          <w:szCs w:val="24"/>
        </w:rPr>
        <w:t xml:space="preserve">canonised Thomas </w:t>
      </w:r>
      <w:r w:rsidR="007541A9" w:rsidRPr="00016063">
        <w:rPr>
          <w:rFonts w:ascii="Times New Roman" w:hAnsi="Times New Roman" w:cs="Times New Roman"/>
          <w:sz w:val="24"/>
          <w:szCs w:val="24"/>
        </w:rPr>
        <w:t>safely entombed in his shrine in Canterbury,</w:t>
      </w:r>
      <w:r w:rsidR="00993A28" w:rsidRPr="00016063">
        <w:rPr>
          <w:rFonts w:ascii="Times New Roman" w:hAnsi="Times New Roman" w:cs="Times New Roman"/>
          <w:sz w:val="24"/>
          <w:szCs w:val="24"/>
        </w:rPr>
        <w:t xml:space="preserve"> Henry was more willing to </w:t>
      </w:r>
      <w:r w:rsidR="00B826B9" w:rsidRPr="00016063">
        <w:rPr>
          <w:rFonts w:ascii="Times New Roman" w:hAnsi="Times New Roman" w:cs="Times New Roman"/>
          <w:sz w:val="24"/>
          <w:szCs w:val="24"/>
        </w:rPr>
        <w:t xml:space="preserve">set aside a small portion of his pride in </w:t>
      </w:r>
      <w:r w:rsidR="00807209" w:rsidRPr="00016063">
        <w:rPr>
          <w:rFonts w:ascii="Times New Roman" w:hAnsi="Times New Roman" w:cs="Times New Roman"/>
          <w:sz w:val="24"/>
          <w:szCs w:val="24"/>
        </w:rPr>
        <w:t>favour</w:t>
      </w:r>
      <w:r w:rsidR="00B826B9" w:rsidRPr="00016063">
        <w:rPr>
          <w:rFonts w:ascii="Times New Roman" w:hAnsi="Times New Roman" w:cs="Times New Roman"/>
          <w:sz w:val="24"/>
          <w:szCs w:val="24"/>
        </w:rPr>
        <w:t xml:space="preserve"> of the political pragmatism </w:t>
      </w:r>
      <w:r w:rsidR="003A1C5A" w:rsidRPr="00016063">
        <w:rPr>
          <w:rFonts w:ascii="Times New Roman" w:hAnsi="Times New Roman" w:cs="Times New Roman"/>
          <w:sz w:val="24"/>
          <w:szCs w:val="24"/>
        </w:rPr>
        <w:t>he was capable of</w:t>
      </w:r>
      <w:r w:rsidR="00923CD8" w:rsidRPr="00016063">
        <w:rPr>
          <w:rFonts w:ascii="Times New Roman" w:hAnsi="Times New Roman" w:cs="Times New Roman"/>
          <w:sz w:val="24"/>
          <w:szCs w:val="24"/>
        </w:rPr>
        <w:t>,</w:t>
      </w:r>
      <w:r w:rsidR="003A1C5A" w:rsidRPr="00016063">
        <w:rPr>
          <w:rFonts w:ascii="Times New Roman" w:hAnsi="Times New Roman" w:cs="Times New Roman"/>
          <w:sz w:val="24"/>
          <w:szCs w:val="24"/>
        </w:rPr>
        <w:t xml:space="preserve"> and </w:t>
      </w:r>
      <w:r w:rsidR="00C641E2" w:rsidRPr="00016063">
        <w:rPr>
          <w:rFonts w:ascii="Times New Roman" w:hAnsi="Times New Roman" w:cs="Times New Roman"/>
          <w:sz w:val="24"/>
          <w:szCs w:val="24"/>
        </w:rPr>
        <w:t>yield to</w:t>
      </w:r>
      <w:r w:rsidR="001F4F35" w:rsidRPr="00016063">
        <w:rPr>
          <w:rFonts w:ascii="Times New Roman" w:hAnsi="Times New Roman" w:cs="Times New Roman"/>
          <w:sz w:val="24"/>
          <w:szCs w:val="24"/>
        </w:rPr>
        <w:t xml:space="preserve"> the claims Rome made against his ancestral customs.</w:t>
      </w:r>
    </w:p>
    <w:p w14:paraId="47823055" w14:textId="77777777" w:rsidR="00102FEA" w:rsidRDefault="00102FEA" w:rsidP="00E27AF9">
      <w:pPr>
        <w:spacing w:after="0" w:line="240" w:lineRule="auto"/>
        <w:rPr>
          <w:rFonts w:ascii="Times New Roman" w:hAnsi="Times New Roman" w:cs="Times New Roman"/>
          <w:sz w:val="24"/>
          <w:szCs w:val="24"/>
        </w:rPr>
      </w:pPr>
    </w:p>
    <w:p w14:paraId="5093A735" w14:textId="08596EB1" w:rsidR="00102FEA" w:rsidRPr="00016063" w:rsidRDefault="00102FEA" w:rsidP="00E27AF9">
      <w:pPr>
        <w:spacing w:after="0" w:line="240" w:lineRule="auto"/>
        <w:rPr>
          <w:rFonts w:ascii="Times New Roman" w:hAnsi="Times New Roman" w:cs="Times New Roman"/>
          <w:sz w:val="24"/>
          <w:szCs w:val="24"/>
        </w:rPr>
      </w:pPr>
      <w:r>
        <w:rPr>
          <w:rFonts w:ascii="Times New Roman" w:hAnsi="Times New Roman" w:cs="Times New Roman"/>
          <w:sz w:val="24"/>
          <w:szCs w:val="24"/>
        </w:rPr>
        <w:t>The Validity of Thomas Becket’s Martyrdom.</w:t>
      </w:r>
    </w:p>
    <w:p w14:paraId="1A8485D5" w14:textId="77777777" w:rsidR="00E97353" w:rsidRPr="00016063" w:rsidRDefault="00E97353" w:rsidP="00E27AF9">
      <w:pPr>
        <w:spacing w:after="0" w:line="240" w:lineRule="auto"/>
        <w:rPr>
          <w:rFonts w:ascii="Times New Roman" w:hAnsi="Times New Roman" w:cs="Times New Roman"/>
          <w:sz w:val="24"/>
          <w:szCs w:val="24"/>
        </w:rPr>
      </w:pPr>
    </w:p>
    <w:p w14:paraId="1260B9BE" w14:textId="7FC5543D" w:rsidR="000635D7" w:rsidRPr="00016063" w:rsidRDefault="007E5942" w:rsidP="00E27AF9">
      <w:pPr>
        <w:spacing w:after="0" w:line="240" w:lineRule="auto"/>
        <w:rPr>
          <w:rFonts w:ascii="Times New Roman" w:hAnsi="Times New Roman" w:cs="Times New Roman"/>
          <w:sz w:val="24"/>
          <w:szCs w:val="24"/>
        </w:rPr>
      </w:pPr>
      <w:r w:rsidRPr="00DA3CE9">
        <w:rPr>
          <w:rFonts w:ascii="Times New Roman" w:hAnsi="Times New Roman" w:cs="Times New Roman"/>
          <w:sz w:val="24"/>
          <w:szCs w:val="24"/>
        </w:rPr>
        <w:t xml:space="preserve">Those who would attempt to </w:t>
      </w:r>
      <w:r w:rsidR="000B72DD" w:rsidRPr="00DA3CE9">
        <w:rPr>
          <w:rFonts w:ascii="Times New Roman" w:hAnsi="Times New Roman" w:cs="Times New Roman"/>
          <w:sz w:val="24"/>
          <w:szCs w:val="24"/>
        </w:rPr>
        <w:t>cast doubt upon</w:t>
      </w:r>
      <w:r w:rsidRPr="00DA3CE9">
        <w:rPr>
          <w:rFonts w:ascii="Times New Roman" w:hAnsi="Times New Roman" w:cs="Times New Roman"/>
          <w:sz w:val="24"/>
          <w:szCs w:val="24"/>
        </w:rPr>
        <w:t xml:space="preserve"> Thomas</w:t>
      </w:r>
      <w:r w:rsidR="001665CE" w:rsidRPr="00DA3CE9">
        <w:rPr>
          <w:rFonts w:ascii="Times New Roman" w:hAnsi="Times New Roman" w:cs="Times New Roman"/>
          <w:sz w:val="24"/>
          <w:szCs w:val="24"/>
        </w:rPr>
        <w:t xml:space="preserve">’s martyrdom </w:t>
      </w:r>
      <w:r w:rsidRPr="00DA3CE9">
        <w:rPr>
          <w:rFonts w:ascii="Times New Roman" w:hAnsi="Times New Roman" w:cs="Times New Roman"/>
          <w:sz w:val="24"/>
          <w:szCs w:val="24"/>
        </w:rPr>
        <w:t xml:space="preserve">and </w:t>
      </w:r>
      <w:r w:rsidR="00414524" w:rsidRPr="00DA3CE9">
        <w:rPr>
          <w:rFonts w:ascii="Times New Roman" w:hAnsi="Times New Roman" w:cs="Times New Roman"/>
          <w:sz w:val="24"/>
          <w:szCs w:val="24"/>
        </w:rPr>
        <w:t>canonisation</w:t>
      </w:r>
      <w:r w:rsidRPr="00DA3CE9">
        <w:rPr>
          <w:rFonts w:ascii="Times New Roman" w:hAnsi="Times New Roman" w:cs="Times New Roman"/>
          <w:sz w:val="24"/>
          <w:szCs w:val="24"/>
        </w:rPr>
        <w:t xml:space="preserve"> tend to rely on the fact that Thomas’s cause</w:t>
      </w:r>
      <w:r w:rsidR="00B60867" w:rsidRPr="00DA3CE9">
        <w:rPr>
          <w:rFonts w:ascii="Times New Roman" w:hAnsi="Times New Roman" w:cs="Times New Roman"/>
          <w:sz w:val="24"/>
          <w:szCs w:val="24"/>
        </w:rPr>
        <w:t xml:space="preserve"> </w:t>
      </w:r>
      <w:r w:rsidR="00920998" w:rsidRPr="00DA3CE9">
        <w:rPr>
          <w:rFonts w:ascii="Times New Roman" w:hAnsi="Times New Roman" w:cs="Times New Roman"/>
          <w:sz w:val="24"/>
          <w:szCs w:val="24"/>
        </w:rPr>
        <w:t xml:space="preserve">for </w:t>
      </w:r>
      <w:r w:rsidR="00B60867" w:rsidRPr="00DA3CE9">
        <w:rPr>
          <w:rFonts w:ascii="Times New Roman" w:hAnsi="Times New Roman" w:cs="Times New Roman"/>
          <w:sz w:val="24"/>
          <w:szCs w:val="24"/>
        </w:rPr>
        <w:t>martyrdom was indeed somewhat unclear</w:t>
      </w:r>
      <w:r w:rsidR="00755B23" w:rsidRPr="00DA3CE9">
        <w:rPr>
          <w:rFonts w:ascii="Times New Roman" w:hAnsi="Times New Roman" w:cs="Times New Roman"/>
          <w:sz w:val="24"/>
          <w:szCs w:val="24"/>
        </w:rPr>
        <w:t xml:space="preserve">. Was Thomas </w:t>
      </w:r>
      <w:r w:rsidR="0079497E" w:rsidRPr="00DA3CE9">
        <w:rPr>
          <w:rFonts w:ascii="Times New Roman" w:hAnsi="Times New Roman" w:cs="Times New Roman"/>
          <w:sz w:val="24"/>
          <w:szCs w:val="24"/>
        </w:rPr>
        <w:t>simply advocating for the Church’s authority to try its clerks internally</w:t>
      </w:r>
      <w:r w:rsidR="0035540C" w:rsidRPr="00DA3CE9">
        <w:rPr>
          <w:rFonts w:ascii="Times New Roman" w:hAnsi="Times New Roman" w:cs="Times New Roman"/>
          <w:sz w:val="24"/>
          <w:szCs w:val="24"/>
        </w:rPr>
        <w:t xml:space="preserve">, or for bishops to travel outside of England at will? </w:t>
      </w:r>
      <w:r w:rsidR="00B43754" w:rsidRPr="00DA3CE9">
        <w:rPr>
          <w:rFonts w:ascii="Times New Roman" w:hAnsi="Times New Roman" w:cs="Times New Roman"/>
          <w:sz w:val="24"/>
          <w:szCs w:val="24"/>
        </w:rPr>
        <w:t>Türk</w:t>
      </w:r>
      <w:r w:rsidR="0077226C" w:rsidRPr="00DA3CE9">
        <w:rPr>
          <w:rFonts w:ascii="Times New Roman" w:hAnsi="Times New Roman" w:cs="Times New Roman"/>
          <w:sz w:val="24"/>
          <w:szCs w:val="24"/>
        </w:rPr>
        <w:t>, Barlow, and Warren suggest</w:t>
      </w:r>
      <w:r w:rsidR="00A472F7" w:rsidRPr="00DA3CE9">
        <w:rPr>
          <w:rStyle w:val="FootnoteReference"/>
          <w:rFonts w:ascii="Times New Roman" w:hAnsi="Times New Roman" w:cs="Times New Roman"/>
          <w:sz w:val="24"/>
          <w:szCs w:val="24"/>
        </w:rPr>
        <w:footnoteReference w:id="40"/>
      </w:r>
      <w:r w:rsidR="00104F8F" w:rsidRPr="00DA3CE9">
        <w:rPr>
          <w:rFonts w:ascii="Times New Roman" w:hAnsi="Times New Roman" w:cs="Times New Roman"/>
          <w:sz w:val="24"/>
          <w:szCs w:val="24"/>
        </w:rPr>
        <w:t xml:space="preserve"> that</w:t>
      </w:r>
      <w:r w:rsidR="00D203D1" w:rsidRPr="00DA3CE9">
        <w:rPr>
          <w:rFonts w:ascii="Times New Roman" w:hAnsi="Times New Roman" w:cs="Times New Roman"/>
          <w:sz w:val="24"/>
          <w:szCs w:val="24"/>
        </w:rPr>
        <w:t xml:space="preserve"> Thomas </w:t>
      </w:r>
      <w:r w:rsidR="00104F8F" w:rsidRPr="00DA3CE9">
        <w:rPr>
          <w:rFonts w:ascii="Times New Roman" w:hAnsi="Times New Roman" w:cs="Times New Roman"/>
          <w:sz w:val="24"/>
          <w:szCs w:val="24"/>
        </w:rPr>
        <w:t xml:space="preserve">was </w:t>
      </w:r>
      <w:r w:rsidR="00D30DE9" w:rsidRPr="00DA3CE9">
        <w:rPr>
          <w:rFonts w:ascii="Times New Roman" w:hAnsi="Times New Roman" w:cs="Times New Roman"/>
          <w:sz w:val="24"/>
          <w:szCs w:val="24"/>
        </w:rPr>
        <w:t xml:space="preserve">so </w:t>
      </w:r>
      <w:r w:rsidR="007A5F11" w:rsidRPr="00DA3CE9">
        <w:rPr>
          <w:rFonts w:ascii="Times New Roman" w:hAnsi="Times New Roman" w:cs="Times New Roman"/>
          <w:sz w:val="24"/>
          <w:szCs w:val="24"/>
        </w:rPr>
        <w:t>immersed in his own ego that he could not bear to concede anything to the king</w:t>
      </w:r>
      <w:r w:rsidR="006825D1" w:rsidRPr="00DA3CE9">
        <w:rPr>
          <w:rFonts w:ascii="Times New Roman" w:hAnsi="Times New Roman" w:cs="Times New Roman"/>
          <w:sz w:val="24"/>
          <w:szCs w:val="24"/>
        </w:rPr>
        <w:t>, a position</w:t>
      </w:r>
      <w:r w:rsidR="00F95095" w:rsidRPr="00DA3CE9">
        <w:rPr>
          <w:rFonts w:ascii="Times New Roman" w:hAnsi="Times New Roman" w:cs="Times New Roman"/>
          <w:sz w:val="24"/>
          <w:szCs w:val="24"/>
        </w:rPr>
        <w:t xml:space="preserve"> </w:t>
      </w:r>
      <w:r w:rsidR="00B60867" w:rsidRPr="00DA3CE9">
        <w:rPr>
          <w:rFonts w:ascii="Times New Roman" w:hAnsi="Times New Roman" w:cs="Times New Roman"/>
          <w:sz w:val="24"/>
          <w:szCs w:val="24"/>
        </w:rPr>
        <w:t>especially</w:t>
      </w:r>
      <w:r w:rsidR="00F95095" w:rsidRPr="00DA3CE9">
        <w:rPr>
          <w:rFonts w:ascii="Times New Roman" w:hAnsi="Times New Roman" w:cs="Times New Roman"/>
          <w:sz w:val="24"/>
          <w:szCs w:val="24"/>
        </w:rPr>
        <w:t xml:space="preserve"> </w:t>
      </w:r>
      <w:r w:rsidR="00F178BB" w:rsidRPr="00DA3CE9">
        <w:rPr>
          <w:rFonts w:ascii="Times New Roman" w:hAnsi="Times New Roman" w:cs="Times New Roman"/>
          <w:sz w:val="24"/>
          <w:szCs w:val="24"/>
        </w:rPr>
        <w:t xml:space="preserve">favoured by </w:t>
      </w:r>
      <w:r w:rsidR="00B60867" w:rsidRPr="00DA3CE9">
        <w:rPr>
          <w:rFonts w:ascii="Times New Roman" w:hAnsi="Times New Roman" w:cs="Times New Roman"/>
          <w:sz w:val="24"/>
          <w:szCs w:val="24"/>
        </w:rPr>
        <w:t xml:space="preserve">for </w:t>
      </w:r>
      <w:r w:rsidR="00F95095" w:rsidRPr="00DA3CE9">
        <w:rPr>
          <w:rFonts w:ascii="Times New Roman" w:hAnsi="Times New Roman" w:cs="Times New Roman"/>
          <w:sz w:val="24"/>
          <w:szCs w:val="24"/>
        </w:rPr>
        <w:t xml:space="preserve">these and other modern </w:t>
      </w:r>
      <w:r w:rsidR="00B60867" w:rsidRPr="00DA3CE9">
        <w:rPr>
          <w:rFonts w:ascii="Times New Roman" w:hAnsi="Times New Roman" w:cs="Times New Roman"/>
          <w:sz w:val="24"/>
          <w:szCs w:val="24"/>
        </w:rPr>
        <w:t>historians</w:t>
      </w:r>
      <w:r w:rsidR="00F178BB" w:rsidRPr="00DA3CE9">
        <w:rPr>
          <w:rFonts w:ascii="Times New Roman" w:hAnsi="Times New Roman" w:cs="Times New Roman"/>
          <w:sz w:val="24"/>
          <w:szCs w:val="24"/>
        </w:rPr>
        <w:t xml:space="preserve"> operating in the</w:t>
      </w:r>
      <w:r w:rsidR="00B60867" w:rsidRPr="00DA3CE9">
        <w:rPr>
          <w:rFonts w:ascii="Times New Roman" w:hAnsi="Times New Roman" w:cs="Times New Roman"/>
          <w:sz w:val="24"/>
          <w:szCs w:val="24"/>
        </w:rPr>
        <w:t xml:space="preserve"> context of hundreds of years of reforms within the Catholic Church and the</w:t>
      </w:r>
      <w:r w:rsidR="00E3219E" w:rsidRPr="00DA3CE9">
        <w:rPr>
          <w:rFonts w:ascii="Times New Roman" w:hAnsi="Times New Roman" w:cs="Times New Roman"/>
          <w:sz w:val="24"/>
          <w:szCs w:val="24"/>
        </w:rPr>
        <w:t xml:space="preserve"> impact of the</w:t>
      </w:r>
      <w:r w:rsidR="00B60867" w:rsidRPr="00DA3CE9">
        <w:rPr>
          <w:rFonts w:ascii="Times New Roman" w:hAnsi="Times New Roman" w:cs="Times New Roman"/>
          <w:sz w:val="24"/>
          <w:szCs w:val="24"/>
        </w:rPr>
        <w:t xml:space="preserve"> Protestant Reformation.</w:t>
      </w:r>
    </w:p>
    <w:p w14:paraId="7356FAD7" w14:textId="77777777" w:rsidR="000635D7" w:rsidRPr="00016063" w:rsidRDefault="000635D7" w:rsidP="00E27AF9">
      <w:pPr>
        <w:spacing w:after="0" w:line="240" w:lineRule="auto"/>
        <w:rPr>
          <w:rFonts w:ascii="Times New Roman" w:hAnsi="Times New Roman" w:cs="Times New Roman"/>
          <w:sz w:val="24"/>
          <w:szCs w:val="24"/>
        </w:rPr>
      </w:pPr>
    </w:p>
    <w:p w14:paraId="2EDD09BE" w14:textId="1742F751" w:rsidR="006A7D4F" w:rsidRPr="00016063" w:rsidRDefault="00920998"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What tends to be ignored</w:t>
      </w:r>
      <w:r w:rsidR="000635D7" w:rsidRPr="00016063">
        <w:rPr>
          <w:rFonts w:ascii="Times New Roman" w:hAnsi="Times New Roman" w:cs="Times New Roman"/>
          <w:sz w:val="24"/>
          <w:szCs w:val="24"/>
        </w:rPr>
        <w:t>, or pushed aside, in consideration of Thomas’s legacy,</w:t>
      </w:r>
      <w:r w:rsidRPr="00016063">
        <w:rPr>
          <w:rFonts w:ascii="Times New Roman" w:hAnsi="Times New Roman" w:cs="Times New Roman"/>
          <w:sz w:val="24"/>
          <w:szCs w:val="24"/>
        </w:rPr>
        <w:t xml:space="preserve"> are the hundreds and hundreds of miracles </w:t>
      </w:r>
      <w:r w:rsidR="00180D84" w:rsidRPr="00016063">
        <w:rPr>
          <w:rFonts w:ascii="Times New Roman" w:hAnsi="Times New Roman" w:cs="Times New Roman"/>
          <w:sz w:val="24"/>
          <w:szCs w:val="24"/>
        </w:rPr>
        <w:t xml:space="preserve">carefully </w:t>
      </w:r>
      <w:r w:rsidRPr="00016063">
        <w:rPr>
          <w:rFonts w:ascii="Times New Roman" w:hAnsi="Times New Roman" w:cs="Times New Roman"/>
          <w:sz w:val="24"/>
          <w:szCs w:val="24"/>
        </w:rPr>
        <w:t>documented</w:t>
      </w:r>
      <w:r w:rsidR="0014281E" w:rsidRPr="00016063">
        <w:rPr>
          <w:rFonts w:ascii="Times New Roman" w:hAnsi="Times New Roman" w:cs="Times New Roman"/>
          <w:sz w:val="24"/>
          <w:szCs w:val="24"/>
        </w:rPr>
        <w:t xml:space="preserve"> by the monks of Canterbury for years after Thomas’s death. </w:t>
      </w:r>
      <w:r w:rsidR="004804AD" w:rsidRPr="00016063">
        <w:rPr>
          <w:rFonts w:ascii="Times New Roman" w:hAnsi="Times New Roman" w:cs="Times New Roman"/>
          <w:sz w:val="24"/>
          <w:szCs w:val="24"/>
        </w:rPr>
        <w:t xml:space="preserve">For, if Thomas’s critics </w:t>
      </w:r>
      <w:r w:rsidR="00E34E9A" w:rsidRPr="00016063">
        <w:rPr>
          <w:rFonts w:ascii="Times New Roman" w:hAnsi="Times New Roman" w:cs="Times New Roman"/>
          <w:sz w:val="24"/>
          <w:szCs w:val="24"/>
        </w:rPr>
        <w:t>are ready to use one particular Catholic doctrine</w:t>
      </w:r>
      <w:r w:rsidR="00D47179" w:rsidRPr="00016063">
        <w:rPr>
          <w:rFonts w:ascii="Times New Roman" w:hAnsi="Times New Roman" w:cs="Times New Roman"/>
          <w:sz w:val="24"/>
          <w:szCs w:val="24"/>
        </w:rPr>
        <w:t xml:space="preserve"> – questioning the validity of the cause for mart</w:t>
      </w:r>
      <w:r w:rsidR="009F7A90" w:rsidRPr="00016063">
        <w:rPr>
          <w:rFonts w:ascii="Times New Roman" w:hAnsi="Times New Roman" w:cs="Times New Roman"/>
          <w:sz w:val="24"/>
          <w:szCs w:val="24"/>
        </w:rPr>
        <w:t>yrdom –</w:t>
      </w:r>
      <w:r w:rsidR="00EA05E7" w:rsidRPr="00016063">
        <w:rPr>
          <w:rFonts w:ascii="Times New Roman" w:hAnsi="Times New Roman" w:cs="Times New Roman"/>
          <w:sz w:val="24"/>
          <w:szCs w:val="24"/>
        </w:rPr>
        <w:t xml:space="preserve"> to disclaim Thomas’s sainthood, why </w:t>
      </w:r>
      <w:r w:rsidR="00AA6DD4" w:rsidRPr="00016063">
        <w:rPr>
          <w:rFonts w:ascii="Times New Roman" w:hAnsi="Times New Roman" w:cs="Times New Roman"/>
          <w:sz w:val="24"/>
          <w:szCs w:val="24"/>
        </w:rPr>
        <w:t xml:space="preserve">would they ignore the other? </w:t>
      </w:r>
      <w:r w:rsidR="0014281E" w:rsidRPr="00016063">
        <w:rPr>
          <w:rFonts w:ascii="Times New Roman" w:hAnsi="Times New Roman" w:cs="Times New Roman"/>
          <w:sz w:val="24"/>
          <w:szCs w:val="24"/>
        </w:rPr>
        <w:t>And if it is difficult for the modern historian to accept the viability of these miracles</w:t>
      </w:r>
      <w:r w:rsidR="008B4D2C" w:rsidRPr="00016063">
        <w:rPr>
          <w:rFonts w:ascii="Times New Roman" w:hAnsi="Times New Roman" w:cs="Times New Roman"/>
          <w:sz w:val="24"/>
          <w:szCs w:val="24"/>
        </w:rPr>
        <w:t>, the Catholic Church still uses these as an explicit justification</w:t>
      </w:r>
      <w:r w:rsidR="004D5497" w:rsidRPr="00016063">
        <w:rPr>
          <w:rFonts w:ascii="Times New Roman" w:hAnsi="Times New Roman" w:cs="Times New Roman"/>
          <w:sz w:val="24"/>
          <w:szCs w:val="24"/>
        </w:rPr>
        <w:t xml:space="preserve"> for c</w:t>
      </w:r>
      <w:r w:rsidR="0008493C">
        <w:rPr>
          <w:rFonts w:ascii="Times New Roman" w:hAnsi="Times New Roman" w:cs="Times New Roman"/>
          <w:sz w:val="24"/>
          <w:szCs w:val="24"/>
        </w:rPr>
        <w:t>anonisation</w:t>
      </w:r>
      <w:r w:rsidR="00613667" w:rsidRPr="00016063">
        <w:rPr>
          <w:rFonts w:ascii="Times New Roman" w:hAnsi="Times New Roman" w:cs="Times New Roman"/>
          <w:sz w:val="24"/>
          <w:szCs w:val="24"/>
        </w:rPr>
        <w:t xml:space="preserve">. </w:t>
      </w:r>
      <w:r w:rsidR="00355969" w:rsidRPr="00016063">
        <w:rPr>
          <w:rFonts w:ascii="Times New Roman" w:hAnsi="Times New Roman" w:cs="Times New Roman"/>
          <w:sz w:val="24"/>
          <w:szCs w:val="24"/>
        </w:rPr>
        <w:t>So,</w:t>
      </w:r>
      <w:r w:rsidR="00613667" w:rsidRPr="00016063">
        <w:rPr>
          <w:rFonts w:ascii="Times New Roman" w:hAnsi="Times New Roman" w:cs="Times New Roman"/>
          <w:sz w:val="24"/>
          <w:szCs w:val="24"/>
        </w:rPr>
        <w:t xml:space="preserve"> </w:t>
      </w:r>
      <w:r w:rsidR="00433687" w:rsidRPr="00016063">
        <w:rPr>
          <w:rFonts w:ascii="Times New Roman" w:hAnsi="Times New Roman" w:cs="Times New Roman"/>
          <w:sz w:val="24"/>
          <w:szCs w:val="24"/>
        </w:rPr>
        <w:t>from the Catholic perspective</w:t>
      </w:r>
      <w:r w:rsidR="00FF1486" w:rsidRPr="00016063">
        <w:rPr>
          <w:rFonts w:ascii="Times New Roman" w:hAnsi="Times New Roman" w:cs="Times New Roman"/>
          <w:sz w:val="24"/>
          <w:szCs w:val="24"/>
        </w:rPr>
        <w:t xml:space="preserve"> that cannot be excluded</w:t>
      </w:r>
      <w:r w:rsidR="00CD2CF2" w:rsidRPr="00016063">
        <w:rPr>
          <w:rFonts w:ascii="Times New Roman" w:hAnsi="Times New Roman" w:cs="Times New Roman"/>
          <w:sz w:val="24"/>
          <w:szCs w:val="24"/>
        </w:rPr>
        <w:t>,</w:t>
      </w:r>
      <w:r w:rsidR="00FF1486" w:rsidRPr="00016063">
        <w:rPr>
          <w:rFonts w:ascii="Times New Roman" w:hAnsi="Times New Roman" w:cs="Times New Roman"/>
          <w:sz w:val="24"/>
          <w:szCs w:val="24"/>
        </w:rPr>
        <w:t xml:space="preserve"> as Benson reminds us,</w:t>
      </w:r>
      <w:r w:rsidR="00433687" w:rsidRPr="00016063">
        <w:rPr>
          <w:rFonts w:ascii="Times New Roman" w:hAnsi="Times New Roman" w:cs="Times New Roman"/>
          <w:sz w:val="24"/>
          <w:szCs w:val="24"/>
        </w:rPr>
        <w:t xml:space="preserve"> </w:t>
      </w:r>
      <w:r w:rsidR="00CD2CF2" w:rsidRPr="00016063">
        <w:rPr>
          <w:rFonts w:ascii="Times New Roman" w:hAnsi="Times New Roman" w:cs="Times New Roman"/>
          <w:sz w:val="24"/>
          <w:szCs w:val="24"/>
        </w:rPr>
        <w:t xml:space="preserve">Thomas’s </w:t>
      </w:r>
      <w:r w:rsidR="00433687" w:rsidRPr="00016063">
        <w:rPr>
          <w:rFonts w:ascii="Times New Roman" w:hAnsi="Times New Roman" w:cs="Times New Roman"/>
          <w:sz w:val="24"/>
          <w:szCs w:val="24"/>
        </w:rPr>
        <w:t xml:space="preserve">martyrdom and </w:t>
      </w:r>
      <w:r w:rsidR="00CD2CF2" w:rsidRPr="00016063">
        <w:rPr>
          <w:rFonts w:ascii="Times New Roman" w:hAnsi="Times New Roman" w:cs="Times New Roman"/>
          <w:sz w:val="24"/>
          <w:szCs w:val="24"/>
        </w:rPr>
        <w:t xml:space="preserve">canonisation </w:t>
      </w:r>
      <w:r w:rsidR="00433687" w:rsidRPr="00016063">
        <w:rPr>
          <w:rFonts w:ascii="Times New Roman" w:hAnsi="Times New Roman" w:cs="Times New Roman"/>
          <w:sz w:val="24"/>
          <w:szCs w:val="24"/>
        </w:rPr>
        <w:t>is completely justified.</w:t>
      </w:r>
      <w:r w:rsidR="00180D84" w:rsidRPr="00016063">
        <w:rPr>
          <w:rFonts w:ascii="Times New Roman" w:hAnsi="Times New Roman" w:cs="Times New Roman"/>
          <w:sz w:val="24"/>
          <w:szCs w:val="24"/>
        </w:rPr>
        <w:t xml:space="preserve"> </w:t>
      </w:r>
      <w:r w:rsidR="0076730E" w:rsidRPr="00016063">
        <w:rPr>
          <w:rFonts w:ascii="Times New Roman" w:hAnsi="Times New Roman" w:cs="Times New Roman"/>
          <w:sz w:val="24"/>
          <w:szCs w:val="24"/>
        </w:rPr>
        <w:t xml:space="preserve"> And it is somewhat </w:t>
      </w:r>
      <w:r w:rsidR="006342F2">
        <w:rPr>
          <w:rFonts w:ascii="Times New Roman" w:hAnsi="Times New Roman" w:cs="Times New Roman"/>
          <w:sz w:val="24"/>
          <w:szCs w:val="24"/>
        </w:rPr>
        <w:t>presumptuous</w:t>
      </w:r>
      <w:r w:rsidR="0076730E" w:rsidRPr="00016063">
        <w:rPr>
          <w:rFonts w:ascii="Times New Roman" w:hAnsi="Times New Roman" w:cs="Times New Roman"/>
          <w:sz w:val="24"/>
          <w:szCs w:val="24"/>
        </w:rPr>
        <w:t xml:space="preserve"> for modern historians to </w:t>
      </w:r>
      <w:r w:rsidR="003F1D18" w:rsidRPr="00016063">
        <w:rPr>
          <w:rFonts w:ascii="Times New Roman" w:hAnsi="Times New Roman" w:cs="Times New Roman"/>
          <w:sz w:val="24"/>
          <w:szCs w:val="24"/>
        </w:rPr>
        <w:t>dispense with</w:t>
      </w:r>
      <w:r w:rsidR="004C3032" w:rsidRPr="00016063">
        <w:rPr>
          <w:rFonts w:ascii="Times New Roman" w:hAnsi="Times New Roman" w:cs="Times New Roman"/>
          <w:sz w:val="24"/>
          <w:szCs w:val="24"/>
        </w:rPr>
        <w:t>,</w:t>
      </w:r>
      <w:r w:rsidR="0076730E" w:rsidRPr="00016063">
        <w:rPr>
          <w:rFonts w:ascii="Times New Roman" w:hAnsi="Times New Roman" w:cs="Times New Roman"/>
          <w:sz w:val="24"/>
          <w:szCs w:val="24"/>
        </w:rPr>
        <w:t xml:space="preserve"> even by</w:t>
      </w:r>
      <w:r w:rsidR="004C3032" w:rsidRPr="00016063">
        <w:rPr>
          <w:rFonts w:ascii="Times New Roman" w:hAnsi="Times New Roman" w:cs="Times New Roman"/>
          <w:sz w:val="24"/>
          <w:szCs w:val="24"/>
        </w:rPr>
        <w:t xml:space="preserve"> subtle </w:t>
      </w:r>
      <w:r w:rsidR="0076730E" w:rsidRPr="00016063">
        <w:rPr>
          <w:rFonts w:ascii="Times New Roman" w:hAnsi="Times New Roman" w:cs="Times New Roman"/>
          <w:sz w:val="24"/>
          <w:szCs w:val="24"/>
        </w:rPr>
        <w:t xml:space="preserve">implication, all of Thomas’s miracles, </w:t>
      </w:r>
      <w:r w:rsidR="004C3032" w:rsidRPr="00016063">
        <w:rPr>
          <w:rFonts w:ascii="Times New Roman" w:hAnsi="Times New Roman" w:cs="Times New Roman"/>
          <w:sz w:val="24"/>
          <w:szCs w:val="24"/>
        </w:rPr>
        <w:t xml:space="preserve">for </w:t>
      </w:r>
      <w:r w:rsidR="00D62EFE" w:rsidRPr="00016063">
        <w:rPr>
          <w:rFonts w:ascii="Times New Roman" w:hAnsi="Times New Roman" w:cs="Times New Roman"/>
          <w:sz w:val="24"/>
          <w:szCs w:val="24"/>
        </w:rPr>
        <w:t xml:space="preserve">miracles </w:t>
      </w:r>
      <w:r w:rsidR="004C3032" w:rsidRPr="00016063">
        <w:rPr>
          <w:rFonts w:ascii="Times New Roman" w:hAnsi="Times New Roman" w:cs="Times New Roman"/>
          <w:sz w:val="24"/>
          <w:szCs w:val="24"/>
        </w:rPr>
        <w:t>were</w:t>
      </w:r>
      <w:r w:rsidR="00D62EFE" w:rsidRPr="00016063">
        <w:rPr>
          <w:rFonts w:ascii="Times New Roman" w:hAnsi="Times New Roman" w:cs="Times New Roman"/>
          <w:sz w:val="24"/>
          <w:szCs w:val="24"/>
        </w:rPr>
        <w:t xml:space="preserve"> an accepted </w:t>
      </w:r>
      <w:r w:rsidR="004C3032" w:rsidRPr="00016063">
        <w:rPr>
          <w:rFonts w:ascii="Times New Roman" w:hAnsi="Times New Roman" w:cs="Times New Roman"/>
          <w:sz w:val="24"/>
          <w:szCs w:val="24"/>
        </w:rPr>
        <w:t xml:space="preserve">component </w:t>
      </w:r>
      <w:r w:rsidR="00D62EFE" w:rsidRPr="00016063">
        <w:rPr>
          <w:rFonts w:ascii="Times New Roman" w:hAnsi="Times New Roman" w:cs="Times New Roman"/>
          <w:sz w:val="24"/>
          <w:szCs w:val="24"/>
        </w:rPr>
        <w:t>of the medieval world, and to simply throw them out</w:t>
      </w:r>
      <w:r w:rsidR="008D7A74" w:rsidRPr="00016063">
        <w:rPr>
          <w:rFonts w:ascii="Times New Roman" w:hAnsi="Times New Roman" w:cs="Times New Roman"/>
          <w:sz w:val="24"/>
          <w:szCs w:val="24"/>
        </w:rPr>
        <w:t xml:space="preserve">, </w:t>
      </w:r>
      <w:r w:rsidR="005662D4" w:rsidRPr="00016063">
        <w:rPr>
          <w:rFonts w:ascii="Times New Roman" w:hAnsi="Times New Roman" w:cs="Times New Roman"/>
          <w:sz w:val="24"/>
          <w:szCs w:val="24"/>
        </w:rPr>
        <w:t>like</w:t>
      </w:r>
      <w:r w:rsidR="008D7A74" w:rsidRPr="00016063">
        <w:rPr>
          <w:rFonts w:ascii="Times New Roman" w:hAnsi="Times New Roman" w:cs="Times New Roman"/>
          <w:sz w:val="24"/>
          <w:szCs w:val="24"/>
        </w:rPr>
        <w:t xml:space="preserve"> </w:t>
      </w:r>
      <w:r w:rsidR="00AC3271" w:rsidRPr="00016063">
        <w:rPr>
          <w:rFonts w:ascii="Times New Roman" w:hAnsi="Times New Roman" w:cs="Times New Roman"/>
          <w:sz w:val="24"/>
          <w:szCs w:val="24"/>
        </w:rPr>
        <w:t>Thomas Cromwell</w:t>
      </w:r>
      <w:r w:rsidR="008D7A74" w:rsidRPr="00016063">
        <w:rPr>
          <w:rFonts w:ascii="Times New Roman" w:hAnsi="Times New Roman" w:cs="Times New Roman"/>
          <w:sz w:val="24"/>
          <w:szCs w:val="24"/>
        </w:rPr>
        <w:t xml:space="preserve"> slavering </w:t>
      </w:r>
      <w:r w:rsidR="00AC3271" w:rsidRPr="00016063">
        <w:rPr>
          <w:rFonts w:ascii="Times New Roman" w:hAnsi="Times New Roman" w:cs="Times New Roman"/>
          <w:sz w:val="24"/>
          <w:szCs w:val="24"/>
        </w:rPr>
        <w:t xml:space="preserve">in anticipation </w:t>
      </w:r>
      <w:r w:rsidR="006B2CEB" w:rsidRPr="00016063">
        <w:rPr>
          <w:rFonts w:ascii="Times New Roman" w:hAnsi="Times New Roman" w:cs="Times New Roman"/>
          <w:sz w:val="24"/>
          <w:szCs w:val="24"/>
        </w:rPr>
        <w:t>of</w:t>
      </w:r>
      <w:r w:rsidR="008D7A74" w:rsidRPr="00016063">
        <w:rPr>
          <w:rFonts w:ascii="Times New Roman" w:hAnsi="Times New Roman" w:cs="Times New Roman"/>
          <w:sz w:val="24"/>
          <w:szCs w:val="24"/>
        </w:rPr>
        <w:t xml:space="preserve"> </w:t>
      </w:r>
      <w:r w:rsidR="006B2CEB" w:rsidRPr="00016063">
        <w:rPr>
          <w:rFonts w:ascii="Times New Roman" w:hAnsi="Times New Roman" w:cs="Times New Roman"/>
          <w:sz w:val="24"/>
          <w:szCs w:val="24"/>
        </w:rPr>
        <w:t xml:space="preserve">seizing </w:t>
      </w:r>
      <w:r w:rsidR="008D7A74" w:rsidRPr="00016063">
        <w:rPr>
          <w:rFonts w:ascii="Times New Roman" w:hAnsi="Times New Roman" w:cs="Times New Roman"/>
          <w:sz w:val="24"/>
          <w:szCs w:val="24"/>
        </w:rPr>
        <w:t>the riches of the Becket</w:t>
      </w:r>
      <w:r w:rsidR="00A66535" w:rsidRPr="00016063">
        <w:rPr>
          <w:rFonts w:ascii="Times New Roman" w:hAnsi="Times New Roman" w:cs="Times New Roman"/>
          <w:sz w:val="24"/>
          <w:szCs w:val="24"/>
        </w:rPr>
        <w:t xml:space="preserve"> </w:t>
      </w:r>
      <w:r w:rsidR="008D7A74" w:rsidRPr="00016063">
        <w:rPr>
          <w:rFonts w:ascii="Times New Roman" w:hAnsi="Times New Roman" w:cs="Times New Roman"/>
          <w:sz w:val="24"/>
          <w:szCs w:val="24"/>
        </w:rPr>
        <w:t>shrine,</w:t>
      </w:r>
      <w:r w:rsidR="00FF1E97" w:rsidRPr="00016063">
        <w:rPr>
          <w:rFonts w:ascii="Times New Roman" w:hAnsi="Times New Roman" w:cs="Times New Roman"/>
          <w:sz w:val="24"/>
          <w:szCs w:val="24"/>
        </w:rPr>
        <w:t xml:space="preserve"> is also to </w:t>
      </w:r>
      <w:r w:rsidR="00116723">
        <w:rPr>
          <w:rFonts w:ascii="Times New Roman" w:hAnsi="Times New Roman" w:cs="Times New Roman"/>
          <w:sz w:val="24"/>
          <w:szCs w:val="24"/>
        </w:rPr>
        <w:t>do away with</w:t>
      </w:r>
      <w:r w:rsidR="00FF1E97" w:rsidRPr="00016063">
        <w:rPr>
          <w:rFonts w:ascii="Times New Roman" w:hAnsi="Times New Roman" w:cs="Times New Roman"/>
          <w:sz w:val="24"/>
          <w:szCs w:val="24"/>
        </w:rPr>
        <w:t xml:space="preserve"> an</w:t>
      </w:r>
      <w:r w:rsidR="00AE4B0B" w:rsidRPr="00016063">
        <w:rPr>
          <w:rFonts w:ascii="Times New Roman" w:hAnsi="Times New Roman" w:cs="Times New Roman"/>
          <w:sz w:val="24"/>
          <w:szCs w:val="24"/>
        </w:rPr>
        <w:t xml:space="preserve"> enormously </w:t>
      </w:r>
      <w:r w:rsidR="00FF1E97" w:rsidRPr="00016063">
        <w:rPr>
          <w:rFonts w:ascii="Times New Roman" w:hAnsi="Times New Roman" w:cs="Times New Roman"/>
          <w:sz w:val="24"/>
          <w:szCs w:val="24"/>
        </w:rPr>
        <w:t>important perspective of the medieval world</w:t>
      </w:r>
      <w:r w:rsidR="00D83543" w:rsidRPr="00016063">
        <w:rPr>
          <w:rFonts w:ascii="Times New Roman" w:hAnsi="Times New Roman" w:cs="Times New Roman"/>
          <w:sz w:val="24"/>
          <w:szCs w:val="24"/>
        </w:rPr>
        <w:t>.</w:t>
      </w:r>
      <w:r w:rsidR="00A055CC" w:rsidRPr="00016063">
        <w:rPr>
          <w:rFonts w:ascii="Times New Roman" w:hAnsi="Times New Roman" w:cs="Times New Roman"/>
          <w:sz w:val="24"/>
          <w:szCs w:val="24"/>
        </w:rPr>
        <w:t xml:space="preserve"> Duggan </w:t>
      </w:r>
      <w:r w:rsidR="00F26ABD" w:rsidRPr="00016063">
        <w:rPr>
          <w:rFonts w:ascii="Times New Roman" w:hAnsi="Times New Roman" w:cs="Times New Roman"/>
          <w:sz w:val="24"/>
          <w:szCs w:val="24"/>
        </w:rPr>
        <w:t xml:space="preserve">realises that one does not have to be a firm believer in the divine will to </w:t>
      </w:r>
      <w:r w:rsidR="00CB5D45" w:rsidRPr="00016063">
        <w:rPr>
          <w:rFonts w:ascii="Times New Roman" w:hAnsi="Times New Roman" w:cs="Times New Roman"/>
          <w:sz w:val="24"/>
          <w:szCs w:val="24"/>
        </w:rPr>
        <w:t xml:space="preserve">believe that Canterbury </w:t>
      </w:r>
      <w:r w:rsidR="00DC2250" w:rsidRPr="00016063">
        <w:rPr>
          <w:rFonts w:ascii="Times New Roman" w:hAnsi="Times New Roman" w:cs="Times New Roman"/>
          <w:sz w:val="24"/>
          <w:szCs w:val="24"/>
        </w:rPr>
        <w:t>p</w:t>
      </w:r>
      <w:r w:rsidR="00CB5D45" w:rsidRPr="00016063">
        <w:rPr>
          <w:rFonts w:ascii="Times New Roman" w:hAnsi="Times New Roman" w:cs="Times New Roman"/>
          <w:sz w:val="24"/>
          <w:szCs w:val="24"/>
        </w:rPr>
        <w:t xml:space="preserve">ilgrims really did </w:t>
      </w:r>
      <w:r w:rsidR="008F3651" w:rsidRPr="00016063">
        <w:rPr>
          <w:rFonts w:ascii="Times New Roman" w:hAnsi="Times New Roman" w:cs="Times New Roman"/>
          <w:sz w:val="24"/>
          <w:szCs w:val="24"/>
        </w:rPr>
        <w:t>realise</w:t>
      </w:r>
      <w:r w:rsidR="00CB5D45" w:rsidRPr="00016063">
        <w:rPr>
          <w:rFonts w:ascii="Times New Roman" w:hAnsi="Times New Roman" w:cs="Times New Roman"/>
          <w:sz w:val="24"/>
          <w:szCs w:val="24"/>
        </w:rPr>
        <w:t xml:space="preserve"> sudden cures</w:t>
      </w:r>
      <w:r w:rsidR="000B39B5" w:rsidRPr="00016063">
        <w:rPr>
          <w:rFonts w:ascii="Times New Roman" w:hAnsi="Times New Roman" w:cs="Times New Roman"/>
          <w:sz w:val="24"/>
          <w:szCs w:val="24"/>
        </w:rPr>
        <w:t xml:space="preserve"> for their ailments, and that th</w:t>
      </w:r>
      <w:r w:rsidR="00F832D9" w:rsidRPr="00016063">
        <w:rPr>
          <w:rFonts w:ascii="Times New Roman" w:hAnsi="Times New Roman" w:cs="Times New Roman"/>
          <w:sz w:val="24"/>
          <w:szCs w:val="24"/>
        </w:rPr>
        <w:t xml:space="preserve">e “placebo effect” in which a </w:t>
      </w:r>
      <w:r w:rsidR="00BB1B7E" w:rsidRPr="00016063">
        <w:rPr>
          <w:rFonts w:ascii="Times New Roman" w:hAnsi="Times New Roman" w:cs="Times New Roman"/>
          <w:sz w:val="24"/>
          <w:szCs w:val="24"/>
        </w:rPr>
        <w:t>sick person</w:t>
      </w:r>
      <w:r w:rsidR="000F62DF" w:rsidRPr="00016063">
        <w:rPr>
          <w:rFonts w:ascii="Times New Roman" w:hAnsi="Times New Roman" w:cs="Times New Roman"/>
          <w:sz w:val="24"/>
          <w:szCs w:val="24"/>
        </w:rPr>
        <w:t>,</w:t>
      </w:r>
      <w:r w:rsidR="00BB1B7E" w:rsidRPr="00016063">
        <w:rPr>
          <w:rFonts w:ascii="Times New Roman" w:hAnsi="Times New Roman" w:cs="Times New Roman"/>
          <w:sz w:val="24"/>
          <w:szCs w:val="24"/>
        </w:rPr>
        <w:t xml:space="preserve"> believ</w:t>
      </w:r>
      <w:r w:rsidR="000F62DF" w:rsidRPr="00016063">
        <w:rPr>
          <w:rFonts w:ascii="Times New Roman" w:hAnsi="Times New Roman" w:cs="Times New Roman"/>
          <w:sz w:val="24"/>
          <w:szCs w:val="24"/>
        </w:rPr>
        <w:t>ing</w:t>
      </w:r>
      <w:r w:rsidR="00BB1B7E" w:rsidRPr="00016063">
        <w:rPr>
          <w:rFonts w:ascii="Times New Roman" w:hAnsi="Times New Roman" w:cs="Times New Roman"/>
          <w:sz w:val="24"/>
          <w:szCs w:val="24"/>
        </w:rPr>
        <w:t xml:space="preserve"> they have been treated with effective medicine</w:t>
      </w:r>
      <w:r w:rsidR="000F62DF" w:rsidRPr="00016063">
        <w:rPr>
          <w:rFonts w:ascii="Times New Roman" w:hAnsi="Times New Roman" w:cs="Times New Roman"/>
          <w:sz w:val="24"/>
          <w:szCs w:val="24"/>
        </w:rPr>
        <w:t>,</w:t>
      </w:r>
      <w:r w:rsidR="00BB1B7E" w:rsidRPr="00016063">
        <w:rPr>
          <w:rFonts w:ascii="Times New Roman" w:hAnsi="Times New Roman" w:cs="Times New Roman"/>
          <w:sz w:val="24"/>
          <w:szCs w:val="24"/>
        </w:rPr>
        <w:t xml:space="preserve"> </w:t>
      </w:r>
      <w:r w:rsidR="00653F29" w:rsidRPr="00016063">
        <w:rPr>
          <w:rFonts w:ascii="Times New Roman" w:hAnsi="Times New Roman" w:cs="Times New Roman"/>
          <w:sz w:val="24"/>
          <w:szCs w:val="24"/>
        </w:rPr>
        <w:t xml:space="preserve">may very well </w:t>
      </w:r>
      <w:r w:rsidR="004F690F" w:rsidRPr="00016063">
        <w:rPr>
          <w:rFonts w:ascii="Times New Roman" w:hAnsi="Times New Roman" w:cs="Times New Roman"/>
          <w:sz w:val="24"/>
          <w:szCs w:val="24"/>
        </w:rPr>
        <w:t>recover</w:t>
      </w:r>
      <w:r w:rsidR="00653F29" w:rsidRPr="00016063">
        <w:rPr>
          <w:rFonts w:ascii="Times New Roman" w:hAnsi="Times New Roman" w:cs="Times New Roman"/>
          <w:sz w:val="24"/>
          <w:szCs w:val="24"/>
        </w:rPr>
        <w:t xml:space="preserve">, is hardly </w:t>
      </w:r>
      <w:r w:rsidR="000B39B5" w:rsidRPr="00016063">
        <w:rPr>
          <w:rFonts w:ascii="Times New Roman" w:hAnsi="Times New Roman" w:cs="Times New Roman"/>
          <w:sz w:val="24"/>
          <w:szCs w:val="24"/>
        </w:rPr>
        <w:t>out of alignment with modern medicine</w:t>
      </w:r>
      <w:r w:rsidR="00526D7B" w:rsidRPr="00016063">
        <w:rPr>
          <w:rFonts w:ascii="Times New Roman" w:hAnsi="Times New Roman" w:cs="Times New Roman"/>
          <w:sz w:val="24"/>
          <w:szCs w:val="24"/>
        </w:rPr>
        <w:t>.</w:t>
      </w:r>
      <w:r w:rsidR="00BA3181" w:rsidRPr="00016063">
        <w:rPr>
          <w:rStyle w:val="FootnoteReference"/>
          <w:rFonts w:ascii="Times New Roman" w:hAnsi="Times New Roman" w:cs="Times New Roman"/>
          <w:sz w:val="24"/>
          <w:szCs w:val="24"/>
        </w:rPr>
        <w:footnoteReference w:id="41"/>
      </w:r>
    </w:p>
    <w:p w14:paraId="4957DB74" w14:textId="77777777" w:rsidR="006A7D4F" w:rsidRPr="00016063" w:rsidRDefault="006A7D4F" w:rsidP="00E27AF9">
      <w:pPr>
        <w:spacing w:after="0" w:line="240" w:lineRule="auto"/>
        <w:rPr>
          <w:rFonts w:ascii="Times New Roman" w:hAnsi="Times New Roman" w:cs="Times New Roman"/>
          <w:sz w:val="24"/>
          <w:szCs w:val="24"/>
        </w:rPr>
      </w:pPr>
    </w:p>
    <w:p w14:paraId="7E92C507" w14:textId="342DE3FE" w:rsidR="00E97353" w:rsidRDefault="00B96C2F" w:rsidP="00E27AF9">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Let us not forget that King Henry II himself </w:t>
      </w:r>
      <w:r w:rsidR="009B02A6" w:rsidRPr="00016063">
        <w:rPr>
          <w:rFonts w:ascii="Times New Roman" w:hAnsi="Times New Roman" w:cs="Times New Roman"/>
          <w:sz w:val="24"/>
          <w:szCs w:val="24"/>
        </w:rPr>
        <w:t>went in prayer to Becket’s shrine</w:t>
      </w:r>
      <w:r w:rsidR="00AA5E3C" w:rsidRPr="00016063">
        <w:rPr>
          <w:rFonts w:ascii="Times New Roman" w:hAnsi="Times New Roman" w:cs="Times New Roman"/>
          <w:sz w:val="24"/>
          <w:szCs w:val="24"/>
        </w:rPr>
        <w:t xml:space="preserve"> </w:t>
      </w:r>
      <w:r w:rsidR="00AF0046" w:rsidRPr="00016063">
        <w:rPr>
          <w:rFonts w:ascii="Times New Roman" w:hAnsi="Times New Roman" w:cs="Times New Roman"/>
          <w:sz w:val="24"/>
          <w:szCs w:val="24"/>
        </w:rPr>
        <w:t>“nine or more times</w:t>
      </w:r>
      <w:r w:rsidR="000264AA" w:rsidRPr="00016063">
        <w:rPr>
          <w:rFonts w:ascii="Times New Roman" w:hAnsi="Times New Roman" w:cs="Times New Roman"/>
          <w:sz w:val="24"/>
          <w:szCs w:val="24"/>
        </w:rPr>
        <w:t>,</w:t>
      </w:r>
      <w:r w:rsidR="00AF0046" w:rsidRPr="00016063">
        <w:rPr>
          <w:rFonts w:ascii="Times New Roman" w:hAnsi="Times New Roman" w:cs="Times New Roman"/>
          <w:sz w:val="24"/>
          <w:szCs w:val="24"/>
        </w:rPr>
        <w:t>”</w:t>
      </w:r>
      <w:r w:rsidR="00AF0046" w:rsidRPr="00016063">
        <w:rPr>
          <w:rStyle w:val="FootnoteReference"/>
          <w:rFonts w:ascii="Times New Roman" w:hAnsi="Times New Roman" w:cs="Times New Roman"/>
          <w:sz w:val="24"/>
          <w:szCs w:val="24"/>
        </w:rPr>
        <w:footnoteReference w:id="42"/>
      </w:r>
      <w:r w:rsidR="00AF0046" w:rsidRPr="00016063">
        <w:rPr>
          <w:rFonts w:ascii="Times New Roman" w:hAnsi="Times New Roman" w:cs="Times New Roman"/>
          <w:sz w:val="24"/>
          <w:szCs w:val="24"/>
        </w:rPr>
        <w:t xml:space="preserve"> </w:t>
      </w:r>
      <w:r w:rsidR="000264AA" w:rsidRPr="00016063">
        <w:rPr>
          <w:rFonts w:ascii="Times New Roman" w:hAnsi="Times New Roman" w:cs="Times New Roman"/>
          <w:sz w:val="24"/>
          <w:szCs w:val="24"/>
        </w:rPr>
        <w:t xml:space="preserve">most famously to perform his </w:t>
      </w:r>
      <w:r w:rsidR="00AA5E3C" w:rsidRPr="00016063">
        <w:rPr>
          <w:rFonts w:ascii="Times New Roman" w:hAnsi="Times New Roman" w:cs="Times New Roman"/>
          <w:sz w:val="24"/>
          <w:szCs w:val="24"/>
        </w:rPr>
        <w:t>dramatic penance</w:t>
      </w:r>
      <w:r w:rsidR="00403793" w:rsidRPr="00016063">
        <w:rPr>
          <w:rFonts w:ascii="Times New Roman" w:hAnsi="Times New Roman" w:cs="Times New Roman"/>
          <w:sz w:val="24"/>
          <w:szCs w:val="24"/>
        </w:rPr>
        <w:t xml:space="preserve"> in 1174</w:t>
      </w:r>
      <w:r w:rsidR="00304F66" w:rsidRPr="00016063">
        <w:rPr>
          <w:rFonts w:ascii="Times New Roman" w:hAnsi="Times New Roman" w:cs="Times New Roman"/>
          <w:sz w:val="24"/>
          <w:szCs w:val="24"/>
        </w:rPr>
        <w:t xml:space="preserve"> and pray </w:t>
      </w:r>
      <w:r w:rsidR="00FF252B" w:rsidRPr="00016063">
        <w:rPr>
          <w:rFonts w:ascii="Times New Roman" w:hAnsi="Times New Roman" w:cs="Times New Roman"/>
          <w:sz w:val="24"/>
          <w:szCs w:val="24"/>
        </w:rPr>
        <w:t>for</w:t>
      </w:r>
      <w:r w:rsidR="00304F66" w:rsidRPr="00016063">
        <w:rPr>
          <w:rFonts w:ascii="Times New Roman" w:hAnsi="Times New Roman" w:cs="Times New Roman"/>
          <w:sz w:val="24"/>
          <w:szCs w:val="24"/>
        </w:rPr>
        <w:t xml:space="preserve"> the saint’s intercession </w:t>
      </w:r>
      <w:r w:rsidR="00FF252B" w:rsidRPr="00016063">
        <w:rPr>
          <w:rFonts w:ascii="Times New Roman" w:hAnsi="Times New Roman" w:cs="Times New Roman"/>
          <w:sz w:val="24"/>
          <w:szCs w:val="24"/>
        </w:rPr>
        <w:t xml:space="preserve">when </w:t>
      </w:r>
      <w:r w:rsidR="00304F66" w:rsidRPr="00016063">
        <w:rPr>
          <w:rFonts w:ascii="Times New Roman" w:hAnsi="Times New Roman" w:cs="Times New Roman"/>
          <w:sz w:val="24"/>
          <w:szCs w:val="24"/>
        </w:rPr>
        <w:t>Henry’s</w:t>
      </w:r>
      <w:r w:rsidR="00FF252B" w:rsidRPr="00016063">
        <w:rPr>
          <w:rFonts w:ascii="Times New Roman" w:hAnsi="Times New Roman" w:cs="Times New Roman"/>
          <w:sz w:val="24"/>
          <w:szCs w:val="24"/>
        </w:rPr>
        <w:t xml:space="preserve"> </w:t>
      </w:r>
      <w:r w:rsidR="00163797" w:rsidRPr="00016063">
        <w:rPr>
          <w:rFonts w:ascii="Times New Roman" w:hAnsi="Times New Roman" w:cs="Times New Roman"/>
          <w:sz w:val="24"/>
          <w:szCs w:val="24"/>
        </w:rPr>
        <w:t xml:space="preserve">sons had rebelled against him and his </w:t>
      </w:r>
      <w:r w:rsidR="00FF252B" w:rsidRPr="00016063">
        <w:rPr>
          <w:rFonts w:ascii="Times New Roman" w:hAnsi="Times New Roman" w:cs="Times New Roman"/>
          <w:sz w:val="24"/>
          <w:szCs w:val="24"/>
        </w:rPr>
        <w:t>English domain was under invasion by King William of Scotland.</w:t>
      </w:r>
      <w:r w:rsidR="00BC4441" w:rsidRPr="00016063">
        <w:rPr>
          <w:rStyle w:val="FootnoteReference"/>
          <w:rFonts w:ascii="Times New Roman" w:hAnsi="Times New Roman" w:cs="Times New Roman"/>
          <w:sz w:val="24"/>
          <w:szCs w:val="24"/>
        </w:rPr>
        <w:footnoteReference w:id="43"/>
      </w:r>
      <w:r w:rsidR="00AA5E3C" w:rsidRPr="00016063">
        <w:rPr>
          <w:rFonts w:ascii="Times New Roman" w:hAnsi="Times New Roman" w:cs="Times New Roman"/>
          <w:sz w:val="24"/>
          <w:szCs w:val="24"/>
        </w:rPr>
        <w:t xml:space="preserve"> </w:t>
      </w:r>
      <w:r w:rsidR="00AA5707" w:rsidRPr="00016063">
        <w:rPr>
          <w:rFonts w:ascii="Times New Roman" w:hAnsi="Times New Roman" w:cs="Times New Roman"/>
          <w:sz w:val="24"/>
          <w:szCs w:val="24"/>
        </w:rPr>
        <w:t>Henry also visited Canterbury</w:t>
      </w:r>
      <w:r w:rsidR="004F690F" w:rsidRPr="00016063">
        <w:rPr>
          <w:rFonts w:ascii="Times New Roman" w:hAnsi="Times New Roman" w:cs="Times New Roman"/>
          <w:sz w:val="24"/>
          <w:szCs w:val="24"/>
        </w:rPr>
        <w:t xml:space="preserve"> </w:t>
      </w:r>
      <w:r w:rsidR="00E15716" w:rsidRPr="00016063">
        <w:rPr>
          <w:rFonts w:ascii="Times New Roman" w:hAnsi="Times New Roman" w:cs="Times New Roman"/>
          <w:sz w:val="24"/>
          <w:szCs w:val="24"/>
        </w:rPr>
        <w:t xml:space="preserve">in </w:t>
      </w:r>
      <w:r w:rsidR="00C97241" w:rsidRPr="00016063">
        <w:rPr>
          <w:rFonts w:ascii="Times New Roman" w:hAnsi="Times New Roman" w:cs="Times New Roman"/>
          <w:sz w:val="24"/>
          <w:szCs w:val="24"/>
        </w:rPr>
        <w:t xml:space="preserve">1179 in </w:t>
      </w:r>
      <w:r w:rsidR="00E15716" w:rsidRPr="00016063">
        <w:rPr>
          <w:rFonts w:ascii="Times New Roman" w:hAnsi="Times New Roman" w:cs="Times New Roman"/>
          <w:sz w:val="24"/>
          <w:szCs w:val="24"/>
        </w:rPr>
        <w:t xml:space="preserve">surprisingly harmonious </w:t>
      </w:r>
      <w:r w:rsidR="00753801" w:rsidRPr="00016063">
        <w:rPr>
          <w:rFonts w:ascii="Times New Roman" w:hAnsi="Times New Roman" w:cs="Times New Roman"/>
          <w:sz w:val="24"/>
          <w:szCs w:val="24"/>
        </w:rPr>
        <w:t>collegiality</w:t>
      </w:r>
      <w:r w:rsidR="00E15716" w:rsidRPr="00016063">
        <w:rPr>
          <w:rFonts w:ascii="Times New Roman" w:hAnsi="Times New Roman" w:cs="Times New Roman"/>
          <w:sz w:val="24"/>
          <w:szCs w:val="24"/>
        </w:rPr>
        <w:t xml:space="preserve"> with</w:t>
      </w:r>
      <w:r w:rsidR="0097188A" w:rsidRPr="00016063">
        <w:rPr>
          <w:rFonts w:ascii="Times New Roman" w:hAnsi="Times New Roman" w:cs="Times New Roman"/>
          <w:sz w:val="24"/>
          <w:szCs w:val="24"/>
        </w:rPr>
        <w:t xml:space="preserve"> Louis VII </w:t>
      </w:r>
      <w:r w:rsidR="00AA5E3C" w:rsidRPr="00016063">
        <w:rPr>
          <w:rFonts w:ascii="Times New Roman" w:hAnsi="Times New Roman" w:cs="Times New Roman"/>
          <w:sz w:val="24"/>
          <w:szCs w:val="24"/>
        </w:rPr>
        <w:t xml:space="preserve">to pray for </w:t>
      </w:r>
      <w:r w:rsidR="00504155" w:rsidRPr="00016063">
        <w:rPr>
          <w:rFonts w:ascii="Times New Roman" w:hAnsi="Times New Roman" w:cs="Times New Roman"/>
          <w:sz w:val="24"/>
          <w:szCs w:val="24"/>
        </w:rPr>
        <w:t xml:space="preserve">the </w:t>
      </w:r>
      <w:r w:rsidR="00504155" w:rsidRPr="00016063">
        <w:rPr>
          <w:rFonts w:ascii="Times New Roman" w:hAnsi="Times New Roman" w:cs="Times New Roman"/>
          <w:sz w:val="24"/>
          <w:szCs w:val="24"/>
        </w:rPr>
        <w:t>recovery</w:t>
      </w:r>
      <w:r w:rsidR="00504155" w:rsidRPr="00016063">
        <w:rPr>
          <w:rFonts w:ascii="Times New Roman" w:hAnsi="Times New Roman" w:cs="Times New Roman"/>
          <w:sz w:val="24"/>
          <w:szCs w:val="24"/>
        </w:rPr>
        <w:t xml:space="preserve"> of </w:t>
      </w:r>
      <w:r w:rsidR="00362159" w:rsidRPr="00016063">
        <w:rPr>
          <w:rFonts w:ascii="Times New Roman" w:hAnsi="Times New Roman" w:cs="Times New Roman"/>
          <w:sz w:val="24"/>
          <w:szCs w:val="24"/>
        </w:rPr>
        <w:t>Louis</w:t>
      </w:r>
      <w:r w:rsidR="009A54BE" w:rsidRPr="00016063">
        <w:rPr>
          <w:rFonts w:ascii="Times New Roman" w:hAnsi="Times New Roman" w:cs="Times New Roman"/>
          <w:sz w:val="24"/>
          <w:szCs w:val="24"/>
        </w:rPr>
        <w:t xml:space="preserve">’s </w:t>
      </w:r>
      <w:r w:rsidR="00362159" w:rsidRPr="00016063">
        <w:rPr>
          <w:rFonts w:ascii="Times New Roman" w:hAnsi="Times New Roman" w:cs="Times New Roman"/>
          <w:sz w:val="24"/>
          <w:szCs w:val="24"/>
        </w:rPr>
        <w:t xml:space="preserve">son </w:t>
      </w:r>
      <w:r w:rsidR="00362159" w:rsidRPr="00016063">
        <w:rPr>
          <w:rFonts w:ascii="Times New Roman" w:hAnsi="Times New Roman" w:cs="Times New Roman"/>
          <w:sz w:val="24"/>
          <w:szCs w:val="24"/>
        </w:rPr>
        <w:lastRenderedPageBreak/>
        <w:t>Philip</w:t>
      </w:r>
      <w:r w:rsidR="006A7763" w:rsidRPr="00016063">
        <w:rPr>
          <w:rStyle w:val="FootnoteReference"/>
          <w:rFonts w:ascii="Times New Roman" w:hAnsi="Times New Roman" w:cs="Times New Roman"/>
          <w:sz w:val="24"/>
          <w:szCs w:val="24"/>
        </w:rPr>
        <w:footnoteReference w:id="44"/>
      </w:r>
      <w:r w:rsidR="00362159" w:rsidRPr="00016063">
        <w:rPr>
          <w:rFonts w:ascii="Times New Roman" w:hAnsi="Times New Roman" w:cs="Times New Roman"/>
          <w:sz w:val="24"/>
          <w:szCs w:val="24"/>
        </w:rPr>
        <w:t xml:space="preserve"> </w:t>
      </w:r>
      <w:r w:rsidR="009A54BE" w:rsidRPr="00016063">
        <w:rPr>
          <w:rFonts w:ascii="Times New Roman" w:hAnsi="Times New Roman" w:cs="Times New Roman"/>
          <w:sz w:val="24"/>
          <w:szCs w:val="24"/>
        </w:rPr>
        <w:t xml:space="preserve">from severe </w:t>
      </w:r>
      <w:r w:rsidR="004725F3" w:rsidRPr="00016063">
        <w:rPr>
          <w:rFonts w:ascii="Times New Roman" w:hAnsi="Times New Roman" w:cs="Times New Roman"/>
          <w:sz w:val="24"/>
          <w:szCs w:val="24"/>
        </w:rPr>
        <w:t>disease</w:t>
      </w:r>
      <w:r w:rsidR="00CA193C" w:rsidRPr="00016063">
        <w:rPr>
          <w:rFonts w:ascii="Times New Roman" w:hAnsi="Times New Roman" w:cs="Times New Roman"/>
          <w:sz w:val="24"/>
          <w:szCs w:val="24"/>
        </w:rPr>
        <w:t>.</w:t>
      </w:r>
      <w:r w:rsidR="00CA193C" w:rsidRPr="00016063">
        <w:rPr>
          <w:rStyle w:val="FootnoteReference"/>
          <w:rFonts w:ascii="Times New Roman" w:hAnsi="Times New Roman" w:cs="Times New Roman"/>
          <w:sz w:val="24"/>
          <w:szCs w:val="24"/>
        </w:rPr>
        <w:footnoteReference w:id="45"/>
      </w:r>
      <w:r w:rsidR="009A54BE" w:rsidRPr="00016063">
        <w:rPr>
          <w:rFonts w:ascii="Times New Roman" w:hAnsi="Times New Roman" w:cs="Times New Roman"/>
          <w:sz w:val="24"/>
          <w:szCs w:val="24"/>
        </w:rPr>
        <w:t xml:space="preserve"> </w:t>
      </w:r>
      <w:r w:rsidR="007943C1" w:rsidRPr="00016063">
        <w:rPr>
          <w:rFonts w:ascii="Times New Roman" w:hAnsi="Times New Roman" w:cs="Times New Roman"/>
          <w:sz w:val="24"/>
          <w:szCs w:val="24"/>
        </w:rPr>
        <w:t xml:space="preserve">In both cases, the prayers appear to have been answered, with </w:t>
      </w:r>
      <w:r w:rsidR="00250D43" w:rsidRPr="00016063">
        <w:rPr>
          <w:rFonts w:ascii="Times New Roman" w:hAnsi="Times New Roman" w:cs="Times New Roman"/>
          <w:sz w:val="24"/>
          <w:szCs w:val="24"/>
        </w:rPr>
        <w:t xml:space="preserve">Henry timing the capture of William to the </w:t>
      </w:r>
      <w:r w:rsidR="00C966C3" w:rsidRPr="00016063">
        <w:rPr>
          <w:rFonts w:ascii="Times New Roman" w:hAnsi="Times New Roman" w:cs="Times New Roman"/>
          <w:sz w:val="24"/>
          <w:szCs w:val="24"/>
        </w:rPr>
        <w:t>time of his appeal at Canterbury</w:t>
      </w:r>
      <w:r w:rsidR="00417BA8" w:rsidRPr="00016063">
        <w:rPr>
          <w:rFonts w:ascii="Times New Roman" w:hAnsi="Times New Roman" w:cs="Times New Roman"/>
          <w:sz w:val="24"/>
          <w:szCs w:val="24"/>
        </w:rPr>
        <w:t>.</w:t>
      </w:r>
      <w:r w:rsidR="00C9064D" w:rsidRPr="00016063">
        <w:rPr>
          <w:rStyle w:val="FootnoteReference"/>
          <w:rFonts w:ascii="Times New Roman" w:hAnsi="Times New Roman" w:cs="Times New Roman"/>
          <w:sz w:val="24"/>
          <w:szCs w:val="24"/>
        </w:rPr>
        <w:footnoteReference w:id="46"/>
      </w:r>
      <w:r w:rsidR="00417BA8" w:rsidRPr="00016063">
        <w:rPr>
          <w:rFonts w:ascii="Times New Roman" w:hAnsi="Times New Roman" w:cs="Times New Roman"/>
          <w:sz w:val="24"/>
          <w:szCs w:val="24"/>
        </w:rPr>
        <w:t xml:space="preserve"> Even Thomas’s </w:t>
      </w:r>
      <w:r w:rsidR="009024BD" w:rsidRPr="00016063">
        <w:rPr>
          <w:rFonts w:ascii="Times New Roman" w:hAnsi="Times New Roman" w:cs="Times New Roman"/>
          <w:sz w:val="24"/>
          <w:szCs w:val="24"/>
        </w:rPr>
        <w:t>archenemy Gilbert Foliot</w:t>
      </w:r>
      <w:r w:rsidR="00305FE1" w:rsidRPr="00016063">
        <w:rPr>
          <w:rFonts w:ascii="Times New Roman" w:hAnsi="Times New Roman" w:cs="Times New Roman"/>
          <w:sz w:val="24"/>
          <w:szCs w:val="24"/>
        </w:rPr>
        <w:t>,</w:t>
      </w:r>
      <w:r w:rsidR="009024BD" w:rsidRPr="00016063">
        <w:rPr>
          <w:rFonts w:ascii="Times New Roman" w:hAnsi="Times New Roman" w:cs="Times New Roman"/>
          <w:sz w:val="24"/>
          <w:szCs w:val="24"/>
        </w:rPr>
        <w:t xml:space="preserve"> </w:t>
      </w:r>
      <w:r w:rsidR="00305FE1" w:rsidRPr="00016063">
        <w:rPr>
          <w:rFonts w:ascii="Times New Roman" w:hAnsi="Times New Roman" w:cs="Times New Roman"/>
          <w:sz w:val="24"/>
          <w:szCs w:val="24"/>
        </w:rPr>
        <w:t>when faced with a life-threatening illness</w:t>
      </w:r>
      <w:r w:rsidR="00305FE1" w:rsidRPr="00016063">
        <w:rPr>
          <w:rFonts w:ascii="Times New Roman" w:hAnsi="Times New Roman" w:cs="Times New Roman"/>
          <w:sz w:val="24"/>
          <w:szCs w:val="24"/>
        </w:rPr>
        <w:t xml:space="preserve">, </w:t>
      </w:r>
      <w:r w:rsidR="009024BD" w:rsidRPr="00016063">
        <w:rPr>
          <w:rFonts w:ascii="Times New Roman" w:hAnsi="Times New Roman" w:cs="Times New Roman"/>
          <w:sz w:val="24"/>
          <w:szCs w:val="24"/>
        </w:rPr>
        <w:t>availed himself of Canterbury water</w:t>
      </w:r>
      <w:r w:rsidR="00F6406F" w:rsidRPr="00016063">
        <w:rPr>
          <w:rFonts w:ascii="Times New Roman" w:hAnsi="Times New Roman" w:cs="Times New Roman"/>
          <w:sz w:val="24"/>
          <w:szCs w:val="24"/>
        </w:rPr>
        <w:t xml:space="preserve"> offered</w:t>
      </w:r>
      <w:r w:rsidR="00305FE1" w:rsidRPr="00016063">
        <w:rPr>
          <w:rFonts w:ascii="Times New Roman" w:hAnsi="Times New Roman" w:cs="Times New Roman"/>
          <w:sz w:val="24"/>
          <w:szCs w:val="24"/>
        </w:rPr>
        <w:t xml:space="preserve"> by his </w:t>
      </w:r>
      <w:r w:rsidR="00D024F4" w:rsidRPr="00016063">
        <w:rPr>
          <w:rFonts w:ascii="Times New Roman" w:hAnsi="Times New Roman" w:cs="Times New Roman"/>
          <w:sz w:val="24"/>
          <w:szCs w:val="24"/>
        </w:rPr>
        <w:t xml:space="preserve">ally Bishop Jocelin of Salisbury; and </w:t>
      </w:r>
      <w:r w:rsidR="00492C27" w:rsidRPr="00016063">
        <w:rPr>
          <w:rFonts w:ascii="Times New Roman" w:hAnsi="Times New Roman" w:cs="Times New Roman"/>
          <w:sz w:val="24"/>
          <w:szCs w:val="24"/>
        </w:rPr>
        <w:t>Foliot himself made the pilgrimage to Canterbury upon his recovery.</w:t>
      </w:r>
      <w:r w:rsidR="00492C27" w:rsidRPr="00016063">
        <w:rPr>
          <w:rStyle w:val="FootnoteReference"/>
          <w:rFonts w:ascii="Times New Roman" w:hAnsi="Times New Roman" w:cs="Times New Roman"/>
          <w:sz w:val="24"/>
          <w:szCs w:val="24"/>
        </w:rPr>
        <w:footnoteReference w:id="47"/>
      </w:r>
      <w:r w:rsidR="00C9611A" w:rsidRPr="00016063">
        <w:rPr>
          <w:rFonts w:ascii="Times New Roman" w:hAnsi="Times New Roman" w:cs="Times New Roman"/>
          <w:sz w:val="24"/>
          <w:szCs w:val="24"/>
        </w:rPr>
        <w:t xml:space="preserve"> </w:t>
      </w:r>
      <w:r w:rsidR="00097653" w:rsidRPr="00016063">
        <w:rPr>
          <w:rFonts w:ascii="Times New Roman" w:hAnsi="Times New Roman" w:cs="Times New Roman"/>
          <w:sz w:val="24"/>
          <w:szCs w:val="24"/>
        </w:rPr>
        <w:t xml:space="preserve">Henry II and the Bishop of London </w:t>
      </w:r>
      <w:r w:rsidR="00DE2A86" w:rsidRPr="00016063">
        <w:rPr>
          <w:rFonts w:ascii="Times New Roman" w:hAnsi="Times New Roman" w:cs="Times New Roman"/>
          <w:sz w:val="24"/>
          <w:szCs w:val="24"/>
        </w:rPr>
        <w:t xml:space="preserve">were </w:t>
      </w:r>
      <w:r w:rsidR="00E45E83" w:rsidRPr="00016063">
        <w:rPr>
          <w:rFonts w:ascii="Times New Roman" w:hAnsi="Times New Roman" w:cs="Times New Roman"/>
          <w:sz w:val="24"/>
          <w:szCs w:val="24"/>
        </w:rPr>
        <w:t xml:space="preserve">the absolute </w:t>
      </w:r>
      <w:r w:rsidR="00765AF7" w:rsidRPr="00016063">
        <w:rPr>
          <w:rFonts w:ascii="Times New Roman" w:hAnsi="Times New Roman" w:cs="Times New Roman"/>
          <w:sz w:val="24"/>
          <w:szCs w:val="24"/>
        </w:rPr>
        <w:t>last</w:t>
      </w:r>
      <w:r w:rsidR="00DE2A86" w:rsidRPr="00016063">
        <w:rPr>
          <w:rFonts w:ascii="Times New Roman" w:hAnsi="Times New Roman" w:cs="Times New Roman"/>
          <w:sz w:val="24"/>
          <w:szCs w:val="24"/>
        </w:rPr>
        <w:t xml:space="preserve"> </w:t>
      </w:r>
      <w:r w:rsidR="00405332" w:rsidRPr="00016063">
        <w:rPr>
          <w:rFonts w:ascii="Times New Roman" w:hAnsi="Times New Roman" w:cs="Times New Roman"/>
          <w:sz w:val="24"/>
          <w:szCs w:val="24"/>
        </w:rPr>
        <w:t xml:space="preserve">men who would </w:t>
      </w:r>
      <w:r w:rsidR="00765AF7" w:rsidRPr="00016063">
        <w:rPr>
          <w:rFonts w:ascii="Times New Roman" w:hAnsi="Times New Roman" w:cs="Times New Roman"/>
          <w:sz w:val="24"/>
          <w:szCs w:val="24"/>
        </w:rPr>
        <w:t xml:space="preserve">participate in the </w:t>
      </w:r>
      <w:r w:rsidR="00744E75" w:rsidRPr="00016063">
        <w:rPr>
          <w:rFonts w:ascii="Times New Roman" w:hAnsi="Times New Roman" w:cs="Times New Roman"/>
          <w:sz w:val="24"/>
          <w:szCs w:val="24"/>
        </w:rPr>
        <w:t>Becket</w:t>
      </w:r>
      <w:r w:rsidR="00765AF7" w:rsidRPr="00016063">
        <w:rPr>
          <w:rFonts w:ascii="Times New Roman" w:hAnsi="Times New Roman" w:cs="Times New Roman"/>
          <w:sz w:val="24"/>
          <w:szCs w:val="24"/>
        </w:rPr>
        <w:t xml:space="preserve"> cult unless they thought there </w:t>
      </w:r>
      <w:r w:rsidR="00AD2C7C" w:rsidRPr="00016063">
        <w:rPr>
          <w:rFonts w:ascii="Times New Roman" w:hAnsi="Times New Roman" w:cs="Times New Roman"/>
          <w:sz w:val="24"/>
          <w:szCs w:val="24"/>
        </w:rPr>
        <w:t xml:space="preserve">was really some </w:t>
      </w:r>
      <w:r w:rsidR="005C761B" w:rsidRPr="00016063">
        <w:rPr>
          <w:rFonts w:ascii="Times New Roman" w:hAnsi="Times New Roman" w:cs="Times New Roman"/>
          <w:sz w:val="24"/>
          <w:szCs w:val="24"/>
        </w:rPr>
        <w:t xml:space="preserve">divine </w:t>
      </w:r>
      <w:r w:rsidR="00753801" w:rsidRPr="00016063">
        <w:rPr>
          <w:rFonts w:ascii="Times New Roman" w:hAnsi="Times New Roman" w:cs="Times New Roman"/>
          <w:sz w:val="24"/>
          <w:szCs w:val="24"/>
        </w:rPr>
        <w:t>favour</w:t>
      </w:r>
      <w:r w:rsidR="00AD2C7C" w:rsidRPr="00016063">
        <w:rPr>
          <w:rFonts w:ascii="Times New Roman" w:hAnsi="Times New Roman" w:cs="Times New Roman"/>
          <w:sz w:val="24"/>
          <w:szCs w:val="24"/>
        </w:rPr>
        <w:t xml:space="preserve"> </w:t>
      </w:r>
      <w:r w:rsidR="005C761B" w:rsidRPr="00016063">
        <w:rPr>
          <w:rFonts w:ascii="Times New Roman" w:hAnsi="Times New Roman" w:cs="Times New Roman"/>
          <w:sz w:val="24"/>
          <w:szCs w:val="24"/>
        </w:rPr>
        <w:t xml:space="preserve">– not mere political </w:t>
      </w:r>
      <w:r w:rsidR="0026616D" w:rsidRPr="00016063">
        <w:rPr>
          <w:rFonts w:ascii="Times New Roman" w:hAnsi="Times New Roman" w:cs="Times New Roman"/>
          <w:sz w:val="24"/>
          <w:szCs w:val="24"/>
        </w:rPr>
        <w:t>expediency</w:t>
      </w:r>
      <w:r w:rsidR="005C761B" w:rsidRPr="00016063">
        <w:rPr>
          <w:rFonts w:ascii="Times New Roman" w:hAnsi="Times New Roman" w:cs="Times New Roman"/>
          <w:sz w:val="24"/>
          <w:szCs w:val="24"/>
        </w:rPr>
        <w:t xml:space="preserve"> – </w:t>
      </w:r>
      <w:r w:rsidR="00AD2C7C" w:rsidRPr="00016063">
        <w:rPr>
          <w:rFonts w:ascii="Times New Roman" w:hAnsi="Times New Roman" w:cs="Times New Roman"/>
          <w:sz w:val="24"/>
          <w:szCs w:val="24"/>
        </w:rPr>
        <w:t xml:space="preserve">to be </w:t>
      </w:r>
      <w:r w:rsidR="00E45E83" w:rsidRPr="00016063">
        <w:rPr>
          <w:rFonts w:ascii="Times New Roman" w:hAnsi="Times New Roman" w:cs="Times New Roman"/>
          <w:sz w:val="24"/>
          <w:szCs w:val="24"/>
        </w:rPr>
        <w:t xml:space="preserve">found </w:t>
      </w:r>
      <w:r w:rsidR="005E2902">
        <w:rPr>
          <w:rFonts w:ascii="Times New Roman" w:hAnsi="Times New Roman" w:cs="Times New Roman"/>
          <w:sz w:val="24"/>
          <w:szCs w:val="24"/>
        </w:rPr>
        <w:t>at the rapidly-expanding shrine in</w:t>
      </w:r>
      <w:r w:rsidR="00E45E83" w:rsidRPr="00016063">
        <w:rPr>
          <w:rFonts w:ascii="Times New Roman" w:hAnsi="Times New Roman" w:cs="Times New Roman"/>
          <w:sz w:val="24"/>
          <w:szCs w:val="24"/>
        </w:rPr>
        <w:t xml:space="preserve"> </w:t>
      </w:r>
      <w:r w:rsidR="008D3373">
        <w:rPr>
          <w:rFonts w:ascii="Times New Roman" w:hAnsi="Times New Roman" w:cs="Times New Roman"/>
          <w:sz w:val="24"/>
          <w:szCs w:val="24"/>
        </w:rPr>
        <w:t>Canterbury</w:t>
      </w:r>
      <w:r w:rsidR="00E45E83" w:rsidRPr="00016063">
        <w:rPr>
          <w:rFonts w:ascii="Times New Roman" w:hAnsi="Times New Roman" w:cs="Times New Roman"/>
          <w:sz w:val="24"/>
          <w:szCs w:val="24"/>
        </w:rPr>
        <w:t>.</w:t>
      </w:r>
    </w:p>
    <w:p w14:paraId="5F18F517" w14:textId="77777777" w:rsidR="009F3285" w:rsidRDefault="009F3285" w:rsidP="00E27AF9">
      <w:pPr>
        <w:spacing w:after="0" w:line="240" w:lineRule="auto"/>
        <w:rPr>
          <w:rFonts w:ascii="Times New Roman" w:hAnsi="Times New Roman" w:cs="Times New Roman"/>
          <w:sz w:val="24"/>
          <w:szCs w:val="24"/>
        </w:rPr>
      </w:pPr>
    </w:p>
    <w:p w14:paraId="4108A313" w14:textId="4CFD59FD" w:rsidR="009F3285" w:rsidRPr="00016063" w:rsidRDefault="000939A4" w:rsidP="00E27AF9">
      <w:pPr>
        <w:spacing w:after="0" w:line="240" w:lineRule="auto"/>
        <w:rPr>
          <w:rFonts w:ascii="Times New Roman" w:hAnsi="Times New Roman" w:cs="Times New Roman"/>
          <w:sz w:val="24"/>
          <w:szCs w:val="24"/>
        </w:rPr>
      </w:pPr>
      <w:r>
        <w:rPr>
          <w:rFonts w:ascii="Times New Roman" w:hAnsi="Times New Roman" w:cs="Times New Roman"/>
          <w:sz w:val="24"/>
          <w:szCs w:val="24"/>
        </w:rPr>
        <w:t>Thomas’s Intent</w:t>
      </w:r>
      <w:r w:rsidR="0060564B">
        <w:rPr>
          <w:rFonts w:ascii="Times New Roman" w:hAnsi="Times New Roman" w:cs="Times New Roman"/>
          <w:sz w:val="24"/>
          <w:szCs w:val="24"/>
        </w:rPr>
        <w:t>.</w:t>
      </w:r>
    </w:p>
    <w:p w14:paraId="4E0A9149" w14:textId="0B4AF324" w:rsidR="00FB697A" w:rsidRPr="00016063" w:rsidRDefault="00FB697A" w:rsidP="00584A1A">
      <w:pPr>
        <w:spacing w:after="0" w:line="240" w:lineRule="auto"/>
        <w:rPr>
          <w:rFonts w:ascii="Times New Roman" w:hAnsi="Times New Roman" w:cs="Times New Roman"/>
          <w:kern w:val="0"/>
          <w:sz w:val="24"/>
          <w:szCs w:val="24"/>
        </w:rPr>
      </w:pPr>
    </w:p>
    <w:p w14:paraId="5AABC532" w14:textId="70A24922" w:rsidR="00A53B62" w:rsidRPr="00016063" w:rsidRDefault="00204F50" w:rsidP="00584A1A">
      <w:pPr>
        <w:spacing w:after="0" w:line="240" w:lineRule="auto"/>
        <w:rPr>
          <w:rFonts w:ascii="Times New Roman" w:hAnsi="Times New Roman" w:cs="Times New Roman"/>
          <w:kern w:val="0"/>
          <w:sz w:val="24"/>
          <w:szCs w:val="24"/>
        </w:rPr>
      </w:pPr>
      <w:r w:rsidRPr="00016063">
        <w:rPr>
          <w:rFonts w:ascii="Times New Roman" w:hAnsi="Times New Roman" w:cs="Times New Roman"/>
          <w:kern w:val="0"/>
          <w:sz w:val="24"/>
          <w:szCs w:val="24"/>
        </w:rPr>
        <w:t xml:space="preserve">To achieve the victory over the king that he could not </w:t>
      </w:r>
      <w:r w:rsidR="00BD5743" w:rsidRPr="00016063">
        <w:rPr>
          <w:rFonts w:ascii="Times New Roman" w:hAnsi="Times New Roman" w:cs="Times New Roman"/>
          <w:kern w:val="0"/>
          <w:sz w:val="24"/>
          <w:szCs w:val="24"/>
        </w:rPr>
        <w:t xml:space="preserve">grasp in his life, how actively did Thomas seek his own death? </w:t>
      </w:r>
      <w:r w:rsidR="00784B6A" w:rsidRPr="00016063">
        <w:rPr>
          <w:rFonts w:ascii="Times New Roman" w:hAnsi="Times New Roman" w:cs="Times New Roman"/>
          <w:kern w:val="0"/>
          <w:sz w:val="24"/>
          <w:szCs w:val="24"/>
        </w:rPr>
        <w:t>T</w:t>
      </w:r>
      <w:r w:rsidR="00171E54" w:rsidRPr="00016063">
        <w:rPr>
          <w:rFonts w:ascii="Times New Roman" w:hAnsi="Times New Roman" w:cs="Times New Roman"/>
          <w:kern w:val="0"/>
          <w:sz w:val="24"/>
          <w:szCs w:val="24"/>
        </w:rPr>
        <w:t>he</w:t>
      </w:r>
      <w:r w:rsidR="00171E54" w:rsidRPr="00016063">
        <w:rPr>
          <w:rFonts w:ascii="Times New Roman" w:hAnsi="Times New Roman" w:cs="Times New Roman"/>
          <w:kern w:val="0"/>
          <w:sz w:val="24"/>
          <w:szCs w:val="24"/>
        </w:rPr>
        <w:t xml:space="preserve"> notion that Thomas not only embraced the idea of martyrdom but actively sought it is a common element found in the historiography of the archbishop’s last days. </w:t>
      </w:r>
      <w:r w:rsidR="002C572A" w:rsidRPr="00016063">
        <w:rPr>
          <w:rFonts w:ascii="Times New Roman" w:hAnsi="Times New Roman" w:cs="Times New Roman"/>
          <w:kern w:val="0"/>
          <w:sz w:val="24"/>
          <w:szCs w:val="24"/>
        </w:rPr>
        <w:t>All</w:t>
      </w:r>
      <w:r w:rsidR="00947AA4" w:rsidRPr="00016063">
        <w:rPr>
          <w:rFonts w:ascii="Times New Roman" w:hAnsi="Times New Roman" w:cs="Times New Roman"/>
          <w:kern w:val="0"/>
          <w:sz w:val="24"/>
          <w:szCs w:val="24"/>
        </w:rPr>
        <w:t xml:space="preserve"> the </w:t>
      </w:r>
      <w:r w:rsidR="00947AA4" w:rsidRPr="00016063">
        <w:rPr>
          <w:rFonts w:ascii="Times New Roman" w:hAnsi="Times New Roman" w:cs="Times New Roman"/>
          <w:i/>
          <w:iCs/>
          <w:kern w:val="0"/>
          <w:sz w:val="24"/>
          <w:szCs w:val="24"/>
        </w:rPr>
        <w:t>Lives</w:t>
      </w:r>
      <w:r w:rsidR="00947AA4" w:rsidRPr="00016063">
        <w:rPr>
          <w:rFonts w:ascii="Times New Roman" w:hAnsi="Times New Roman" w:cs="Times New Roman"/>
          <w:kern w:val="0"/>
          <w:sz w:val="24"/>
          <w:szCs w:val="24"/>
        </w:rPr>
        <w:t xml:space="preserve"> agree that Thomas knew death was impending</w:t>
      </w:r>
      <w:r w:rsidR="000171C3" w:rsidRPr="00016063">
        <w:rPr>
          <w:rFonts w:ascii="Times New Roman" w:hAnsi="Times New Roman" w:cs="Times New Roman"/>
          <w:kern w:val="0"/>
          <w:sz w:val="24"/>
          <w:szCs w:val="24"/>
        </w:rPr>
        <w:t xml:space="preserve">, and </w:t>
      </w:r>
      <w:r w:rsidR="002C572A" w:rsidRPr="00016063">
        <w:rPr>
          <w:rFonts w:ascii="Times New Roman" w:hAnsi="Times New Roman" w:cs="Times New Roman"/>
          <w:kern w:val="0"/>
          <w:sz w:val="24"/>
          <w:szCs w:val="24"/>
        </w:rPr>
        <w:t xml:space="preserve">he had reconciled himself to the threat. </w:t>
      </w:r>
      <w:r w:rsidR="00A366A1" w:rsidRPr="00016063">
        <w:rPr>
          <w:rFonts w:ascii="Times New Roman" w:hAnsi="Times New Roman" w:cs="Times New Roman"/>
          <w:kern w:val="0"/>
          <w:sz w:val="24"/>
          <w:szCs w:val="24"/>
        </w:rPr>
        <w:t>He had several opportunities to flee</w:t>
      </w:r>
      <w:r w:rsidR="00DA4810" w:rsidRPr="00016063">
        <w:rPr>
          <w:rFonts w:ascii="Times New Roman" w:hAnsi="Times New Roman" w:cs="Times New Roman"/>
          <w:kern w:val="0"/>
          <w:sz w:val="24"/>
          <w:szCs w:val="24"/>
        </w:rPr>
        <w:t xml:space="preserve"> before the day of the murder, and even asked on the morning of the </w:t>
      </w:r>
      <w:r w:rsidR="00784B6A" w:rsidRPr="00016063">
        <w:rPr>
          <w:rFonts w:ascii="Times New Roman" w:hAnsi="Times New Roman" w:cs="Times New Roman"/>
          <w:kern w:val="0"/>
          <w:sz w:val="24"/>
          <w:szCs w:val="24"/>
        </w:rPr>
        <w:t>fateful day</w:t>
      </w:r>
      <w:r w:rsidR="00DA4810" w:rsidRPr="00016063">
        <w:rPr>
          <w:rFonts w:ascii="Times New Roman" w:hAnsi="Times New Roman" w:cs="Times New Roman"/>
          <w:kern w:val="0"/>
          <w:sz w:val="24"/>
          <w:szCs w:val="24"/>
        </w:rPr>
        <w:t xml:space="preserve"> how long it would take to reach the port of Sandwich</w:t>
      </w:r>
      <w:r w:rsidR="00132A9A" w:rsidRPr="00016063">
        <w:rPr>
          <w:rFonts w:ascii="Times New Roman" w:hAnsi="Times New Roman" w:cs="Times New Roman"/>
          <w:kern w:val="0"/>
          <w:sz w:val="24"/>
          <w:szCs w:val="24"/>
        </w:rPr>
        <w:t>.</w:t>
      </w:r>
      <w:r w:rsidR="001A7F68">
        <w:rPr>
          <w:rStyle w:val="FootnoteReference"/>
          <w:rFonts w:ascii="Times New Roman" w:hAnsi="Times New Roman" w:cs="Times New Roman"/>
          <w:kern w:val="0"/>
          <w:sz w:val="24"/>
          <w:szCs w:val="24"/>
        </w:rPr>
        <w:footnoteReference w:id="48"/>
      </w:r>
      <w:r w:rsidR="008D2A70" w:rsidRPr="00016063">
        <w:rPr>
          <w:rFonts w:ascii="Times New Roman" w:hAnsi="Times New Roman" w:cs="Times New Roman"/>
          <w:kern w:val="0"/>
          <w:sz w:val="24"/>
          <w:szCs w:val="24"/>
        </w:rPr>
        <w:t xml:space="preserve"> </w:t>
      </w:r>
      <w:r w:rsidR="00132A9A" w:rsidRPr="00016063">
        <w:rPr>
          <w:rFonts w:ascii="Times New Roman" w:hAnsi="Times New Roman" w:cs="Times New Roman"/>
          <w:kern w:val="0"/>
          <w:sz w:val="24"/>
          <w:szCs w:val="24"/>
        </w:rPr>
        <w:t>W</w:t>
      </w:r>
      <w:r w:rsidR="008C7F3F" w:rsidRPr="00016063">
        <w:rPr>
          <w:rFonts w:ascii="Times New Roman" w:hAnsi="Times New Roman" w:cs="Times New Roman"/>
          <w:kern w:val="0"/>
          <w:sz w:val="24"/>
          <w:szCs w:val="24"/>
        </w:rPr>
        <w:t>hen finally confronted by the knights,</w:t>
      </w:r>
      <w:r w:rsidR="00132A9A" w:rsidRPr="00016063">
        <w:rPr>
          <w:rFonts w:ascii="Times New Roman" w:hAnsi="Times New Roman" w:cs="Times New Roman"/>
          <w:kern w:val="0"/>
          <w:sz w:val="24"/>
          <w:szCs w:val="24"/>
        </w:rPr>
        <w:t xml:space="preserve"> however,</w:t>
      </w:r>
      <w:r w:rsidR="008C7F3F" w:rsidRPr="00016063">
        <w:rPr>
          <w:rFonts w:ascii="Times New Roman" w:hAnsi="Times New Roman" w:cs="Times New Roman"/>
          <w:kern w:val="0"/>
          <w:sz w:val="24"/>
          <w:szCs w:val="24"/>
        </w:rPr>
        <w:t xml:space="preserve"> Thomas accepted his fate</w:t>
      </w:r>
      <w:r w:rsidR="00A259A7" w:rsidRPr="00016063">
        <w:rPr>
          <w:rFonts w:ascii="Times New Roman" w:hAnsi="Times New Roman" w:cs="Times New Roman"/>
          <w:kern w:val="0"/>
          <w:sz w:val="24"/>
          <w:szCs w:val="24"/>
        </w:rPr>
        <w:t xml:space="preserve"> </w:t>
      </w:r>
      <w:r w:rsidR="00971AFA" w:rsidRPr="00016063">
        <w:rPr>
          <w:rFonts w:ascii="Times New Roman" w:hAnsi="Times New Roman" w:cs="Times New Roman"/>
          <w:kern w:val="0"/>
          <w:sz w:val="24"/>
          <w:szCs w:val="24"/>
        </w:rPr>
        <w:t xml:space="preserve">when it became apparent that the </w:t>
      </w:r>
      <w:r w:rsidR="000B751A">
        <w:rPr>
          <w:rFonts w:ascii="Times New Roman" w:hAnsi="Times New Roman" w:cs="Times New Roman"/>
          <w:kern w:val="0"/>
          <w:sz w:val="24"/>
          <w:szCs w:val="24"/>
        </w:rPr>
        <w:t>king’s men</w:t>
      </w:r>
      <w:r w:rsidR="00971AFA" w:rsidRPr="00016063">
        <w:rPr>
          <w:rFonts w:ascii="Times New Roman" w:hAnsi="Times New Roman" w:cs="Times New Roman"/>
          <w:kern w:val="0"/>
          <w:sz w:val="24"/>
          <w:szCs w:val="24"/>
        </w:rPr>
        <w:t xml:space="preserve"> would not leave Canterbury with anything less than the </w:t>
      </w:r>
      <w:r w:rsidR="00052243" w:rsidRPr="00016063">
        <w:rPr>
          <w:rFonts w:ascii="Times New Roman" w:hAnsi="Times New Roman" w:cs="Times New Roman"/>
          <w:kern w:val="0"/>
          <w:sz w:val="24"/>
          <w:szCs w:val="24"/>
        </w:rPr>
        <w:t>archbishop</w:t>
      </w:r>
      <w:r w:rsidR="00971AFA" w:rsidRPr="00016063">
        <w:rPr>
          <w:rFonts w:ascii="Times New Roman" w:hAnsi="Times New Roman" w:cs="Times New Roman"/>
          <w:kern w:val="0"/>
          <w:sz w:val="24"/>
          <w:szCs w:val="24"/>
        </w:rPr>
        <w:t xml:space="preserve"> as a prisoner in their custody</w:t>
      </w:r>
      <w:r w:rsidR="00A259A7" w:rsidRPr="00016063">
        <w:rPr>
          <w:rFonts w:ascii="Times New Roman" w:hAnsi="Times New Roman" w:cs="Times New Roman"/>
          <w:kern w:val="0"/>
          <w:sz w:val="24"/>
          <w:szCs w:val="24"/>
        </w:rPr>
        <w:t>.</w:t>
      </w:r>
      <w:r w:rsidR="00971AFA" w:rsidRPr="00016063">
        <w:rPr>
          <w:rFonts w:ascii="Times New Roman" w:hAnsi="Times New Roman" w:cs="Times New Roman"/>
          <w:kern w:val="0"/>
          <w:sz w:val="24"/>
          <w:szCs w:val="24"/>
        </w:rPr>
        <w:t xml:space="preserve"> Thomas, no longer interested in attempting to compromise as he did at Woodstock</w:t>
      </w:r>
      <w:r w:rsidR="004921D2">
        <w:rPr>
          <w:rStyle w:val="FootnoteReference"/>
          <w:rFonts w:ascii="Times New Roman" w:hAnsi="Times New Roman" w:cs="Times New Roman"/>
          <w:kern w:val="0"/>
          <w:sz w:val="24"/>
          <w:szCs w:val="24"/>
        </w:rPr>
        <w:footnoteReference w:id="49"/>
      </w:r>
      <w:r w:rsidR="00C74B02">
        <w:rPr>
          <w:rFonts w:ascii="Times New Roman" w:hAnsi="Times New Roman" w:cs="Times New Roman"/>
          <w:kern w:val="0"/>
          <w:sz w:val="24"/>
          <w:szCs w:val="24"/>
        </w:rPr>
        <w:t xml:space="preserve"> and Clarendon</w:t>
      </w:r>
      <w:r w:rsidR="00971AFA" w:rsidRPr="00016063">
        <w:rPr>
          <w:rFonts w:ascii="Times New Roman" w:hAnsi="Times New Roman" w:cs="Times New Roman"/>
          <w:kern w:val="0"/>
          <w:sz w:val="24"/>
          <w:szCs w:val="24"/>
        </w:rPr>
        <w:t>,</w:t>
      </w:r>
      <w:r w:rsidR="004921D2">
        <w:rPr>
          <w:rStyle w:val="FootnoteReference"/>
          <w:rFonts w:ascii="Times New Roman" w:hAnsi="Times New Roman" w:cs="Times New Roman"/>
          <w:kern w:val="0"/>
          <w:sz w:val="24"/>
          <w:szCs w:val="24"/>
        </w:rPr>
        <w:footnoteReference w:id="50"/>
      </w:r>
      <w:r w:rsidR="00971AFA" w:rsidRPr="00016063">
        <w:rPr>
          <w:rFonts w:ascii="Times New Roman" w:hAnsi="Times New Roman" w:cs="Times New Roman"/>
          <w:kern w:val="0"/>
          <w:sz w:val="24"/>
          <w:szCs w:val="24"/>
        </w:rPr>
        <w:t xml:space="preserve"> decided to drive the problem to its logical conclusion.</w:t>
      </w:r>
      <w:r w:rsidR="00D23874">
        <w:rPr>
          <w:rStyle w:val="FootnoteReference"/>
          <w:rFonts w:ascii="Times New Roman" w:hAnsi="Times New Roman" w:cs="Times New Roman"/>
          <w:kern w:val="0"/>
          <w:sz w:val="24"/>
          <w:szCs w:val="24"/>
        </w:rPr>
        <w:footnoteReference w:id="51"/>
      </w:r>
      <w:r w:rsidR="00D02F49" w:rsidRPr="00016063">
        <w:rPr>
          <w:rFonts w:ascii="Times New Roman" w:hAnsi="Times New Roman" w:cs="Times New Roman"/>
          <w:kern w:val="0"/>
          <w:sz w:val="24"/>
          <w:szCs w:val="24"/>
        </w:rPr>
        <w:t xml:space="preserve"> </w:t>
      </w:r>
    </w:p>
    <w:p w14:paraId="75FD186F" w14:textId="77777777" w:rsidR="00A53B62" w:rsidRPr="00016063" w:rsidRDefault="00A53B62" w:rsidP="00584A1A">
      <w:pPr>
        <w:spacing w:after="0" w:line="240" w:lineRule="auto"/>
        <w:rPr>
          <w:rFonts w:ascii="Times New Roman" w:hAnsi="Times New Roman" w:cs="Times New Roman"/>
          <w:kern w:val="0"/>
          <w:sz w:val="24"/>
          <w:szCs w:val="24"/>
        </w:rPr>
      </w:pPr>
    </w:p>
    <w:p w14:paraId="7B11F589" w14:textId="08732866" w:rsidR="0085738F" w:rsidRPr="00016063" w:rsidRDefault="00F36193" w:rsidP="00584A1A">
      <w:pPr>
        <w:spacing w:after="0" w:line="240" w:lineRule="auto"/>
        <w:rPr>
          <w:rFonts w:ascii="Times New Roman" w:hAnsi="Times New Roman" w:cs="Times New Roman"/>
          <w:kern w:val="0"/>
          <w:sz w:val="24"/>
          <w:szCs w:val="24"/>
        </w:rPr>
      </w:pPr>
      <w:r w:rsidRPr="00016063">
        <w:rPr>
          <w:rFonts w:ascii="Times New Roman" w:hAnsi="Times New Roman" w:cs="Times New Roman"/>
          <w:kern w:val="0"/>
          <w:sz w:val="24"/>
          <w:szCs w:val="24"/>
        </w:rPr>
        <w:t xml:space="preserve">To fully </w:t>
      </w:r>
      <w:r w:rsidR="00ED215D" w:rsidRPr="00016063">
        <w:rPr>
          <w:rFonts w:ascii="Times New Roman" w:hAnsi="Times New Roman" w:cs="Times New Roman"/>
          <w:kern w:val="0"/>
          <w:sz w:val="24"/>
          <w:szCs w:val="24"/>
        </w:rPr>
        <w:t>extrapolate the</w:t>
      </w:r>
      <w:r w:rsidR="00DF332C" w:rsidRPr="00016063">
        <w:rPr>
          <w:rFonts w:ascii="Times New Roman" w:hAnsi="Times New Roman" w:cs="Times New Roman"/>
          <w:kern w:val="0"/>
          <w:sz w:val="24"/>
          <w:szCs w:val="24"/>
        </w:rPr>
        <w:t xml:space="preserve"> </w:t>
      </w:r>
      <w:r w:rsidR="00ED215D" w:rsidRPr="00016063">
        <w:rPr>
          <w:rFonts w:ascii="Times New Roman" w:hAnsi="Times New Roman" w:cs="Times New Roman"/>
          <w:kern w:val="0"/>
          <w:sz w:val="24"/>
          <w:szCs w:val="24"/>
        </w:rPr>
        <w:t>implications of</w:t>
      </w:r>
      <w:r w:rsidR="00DF332C" w:rsidRPr="00016063">
        <w:rPr>
          <w:rFonts w:ascii="Times New Roman" w:hAnsi="Times New Roman" w:cs="Times New Roman"/>
          <w:kern w:val="0"/>
          <w:sz w:val="24"/>
          <w:szCs w:val="24"/>
        </w:rPr>
        <w:t xml:space="preserve"> this argument, however,</w:t>
      </w:r>
      <w:r w:rsidR="00ED215D" w:rsidRPr="00016063">
        <w:rPr>
          <w:rFonts w:ascii="Times New Roman" w:hAnsi="Times New Roman" w:cs="Times New Roman"/>
          <w:kern w:val="0"/>
          <w:sz w:val="24"/>
          <w:szCs w:val="24"/>
        </w:rPr>
        <w:t xml:space="preserve"> </w:t>
      </w:r>
      <w:r w:rsidR="007D6945" w:rsidRPr="00016063">
        <w:rPr>
          <w:rFonts w:ascii="Times New Roman" w:hAnsi="Times New Roman" w:cs="Times New Roman"/>
          <w:kern w:val="0"/>
          <w:sz w:val="24"/>
          <w:szCs w:val="24"/>
        </w:rPr>
        <w:t>let</w:t>
      </w:r>
      <w:r w:rsidR="00DF332C" w:rsidRPr="00016063">
        <w:rPr>
          <w:rFonts w:ascii="Times New Roman" w:hAnsi="Times New Roman" w:cs="Times New Roman"/>
          <w:kern w:val="0"/>
          <w:sz w:val="24"/>
          <w:szCs w:val="24"/>
        </w:rPr>
        <w:t xml:space="preserve"> us </w:t>
      </w:r>
      <w:r w:rsidR="007D6945" w:rsidRPr="00016063">
        <w:rPr>
          <w:rFonts w:ascii="Times New Roman" w:hAnsi="Times New Roman" w:cs="Times New Roman"/>
          <w:kern w:val="0"/>
          <w:sz w:val="24"/>
          <w:szCs w:val="24"/>
        </w:rPr>
        <w:t>consider what</w:t>
      </w:r>
      <w:r w:rsidR="00B27A96" w:rsidRPr="00016063">
        <w:rPr>
          <w:rFonts w:ascii="Times New Roman" w:hAnsi="Times New Roman" w:cs="Times New Roman"/>
          <w:kern w:val="0"/>
          <w:sz w:val="24"/>
          <w:szCs w:val="24"/>
        </w:rPr>
        <w:t xml:space="preserve"> Thomas</w:t>
      </w:r>
      <w:r w:rsidR="00052243" w:rsidRPr="00016063">
        <w:rPr>
          <w:rFonts w:ascii="Times New Roman" w:hAnsi="Times New Roman" w:cs="Times New Roman"/>
          <w:kern w:val="0"/>
          <w:sz w:val="24"/>
          <w:szCs w:val="24"/>
        </w:rPr>
        <w:t xml:space="preserve"> </w:t>
      </w:r>
      <w:r w:rsidR="00B27A96" w:rsidRPr="00016063">
        <w:rPr>
          <w:rFonts w:ascii="Times New Roman" w:hAnsi="Times New Roman" w:cs="Times New Roman"/>
          <w:kern w:val="0"/>
          <w:sz w:val="24"/>
          <w:szCs w:val="24"/>
        </w:rPr>
        <w:t xml:space="preserve">believed would </w:t>
      </w:r>
      <w:r w:rsidR="00AA458E" w:rsidRPr="00016063">
        <w:rPr>
          <w:rFonts w:ascii="Times New Roman" w:hAnsi="Times New Roman" w:cs="Times New Roman"/>
          <w:kern w:val="0"/>
          <w:sz w:val="24"/>
          <w:szCs w:val="24"/>
        </w:rPr>
        <w:t>be the</w:t>
      </w:r>
      <w:r w:rsidR="00B27A96" w:rsidRPr="00016063">
        <w:rPr>
          <w:rFonts w:ascii="Times New Roman" w:hAnsi="Times New Roman" w:cs="Times New Roman"/>
          <w:kern w:val="0"/>
          <w:sz w:val="24"/>
          <w:szCs w:val="24"/>
        </w:rPr>
        <w:t xml:space="preserve"> </w:t>
      </w:r>
      <w:r w:rsidR="00AA458E" w:rsidRPr="00016063">
        <w:rPr>
          <w:rFonts w:ascii="Times New Roman" w:hAnsi="Times New Roman" w:cs="Times New Roman"/>
          <w:kern w:val="0"/>
          <w:sz w:val="24"/>
          <w:szCs w:val="24"/>
        </w:rPr>
        <w:t>consequences of his</w:t>
      </w:r>
      <w:r w:rsidR="00ED215D" w:rsidRPr="00016063">
        <w:rPr>
          <w:rFonts w:ascii="Times New Roman" w:hAnsi="Times New Roman" w:cs="Times New Roman"/>
          <w:kern w:val="0"/>
          <w:sz w:val="24"/>
          <w:szCs w:val="24"/>
        </w:rPr>
        <w:t xml:space="preserve"> </w:t>
      </w:r>
      <w:r w:rsidR="006D6157" w:rsidRPr="00016063">
        <w:rPr>
          <w:rFonts w:ascii="Times New Roman" w:hAnsi="Times New Roman" w:cs="Times New Roman"/>
          <w:kern w:val="0"/>
          <w:sz w:val="24"/>
          <w:szCs w:val="24"/>
        </w:rPr>
        <w:t>death</w:t>
      </w:r>
      <w:r w:rsidR="00ED215D" w:rsidRPr="00016063">
        <w:rPr>
          <w:rFonts w:ascii="Times New Roman" w:hAnsi="Times New Roman" w:cs="Times New Roman"/>
          <w:kern w:val="0"/>
          <w:sz w:val="24"/>
          <w:szCs w:val="24"/>
        </w:rPr>
        <w:t>.</w:t>
      </w:r>
      <w:r w:rsidR="00AD47F7" w:rsidRPr="00016063">
        <w:rPr>
          <w:rFonts w:ascii="Times New Roman" w:hAnsi="Times New Roman" w:cs="Times New Roman"/>
          <w:kern w:val="0"/>
          <w:sz w:val="24"/>
          <w:szCs w:val="24"/>
        </w:rPr>
        <w:t xml:space="preserve"> </w:t>
      </w:r>
      <w:r w:rsidR="00853D8A" w:rsidRPr="00016063">
        <w:rPr>
          <w:rFonts w:ascii="Times New Roman" w:hAnsi="Times New Roman" w:cs="Times New Roman"/>
          <w:kern w:val="0"/>
          <w:sz w:val="24"/>
          <w:szCs w:val="24"/>
        </w:rPr>
        <w:t>He may have concluded</w:t>
      </w:r>
      <w:r w:rsidR="00DE5CA5" w:rsidRPr="00016063">
        <w:rPr>
          <w:rFonts w:ascii="Times New Roman" w:hAnsi="Times New Roman" w:cs="Times New Roman"/>
          <w:kern w:val="0"/>
          <w:sz w:val="24"/>
          <w:szCs w:val="24"/>
        </w:rPr>
        <w:t xml:space="preserve"> </w:t>
      </w:r>
      <w:r w:rsidR="00853D8A" w:rsidRPr="00016063">
        <w:rPr>
          <w:rFonts w:ascii="Times New Roman" w:hAnsi="Times New Roman" w:cs="Times New Roman"/>
          <w:kern w:val="0"/>
          <w:sz w:val="24"/>
          <w:szCs w:val="24"/>
        </w:rPr>
        <w:t xml:space="preserve">that, </w:t>
      </w:r>
      <w:r w:rsidR="009760BE" w:rsidRPr="00016063">
        <w:rPr>
          <w:rFonts w:ascii="Times New Roman" w:hAnsi="Times New Roman" w:cs="Times New Roman"/>
          <w:kern w:val="0"/>
          <w:sz w:val="24"/>
          <w:szCs w:val="24"/>
        </w:rPr>
        <w:t xml:space="preserve">besieged </w:t>
      </w:r>
      <w:r w:rsidR="00853D8A" w:rsidRPr="00016063">
        <w:rPr>
          <w:rFonts w:ascii="Times New Roman" w:hAnsi="Times New Roman" w:cs="Times New Roman"/>
          <w:kern w:val="0"/>
          <w:sz w:val="24"/>
          <w:szCs w:val="24"/>
        </w:rPr>
        <w:t>in Canterbury</w:t>
      </w:r>
      <w:r w:rsidR="007C31B1" w:rsidRPr="00016063">
        <w:rPr>
          <w:rFonts w:ascii="Times New Roman" w:hAnsi="Times New Roman" w:cs="Times New Roman"/>
          <w:kern w:val="0"/>
          <w:sz w:val="24"/>
          <w:szCs w:val="24"/>
        </w:rPr>
        <w:t xml:space="preserve"> surrounded by hostile </w:t>
      </w:r>
      <w:r w:rsidR="00DC391D">
        <w:rPr>
          <w:rFonts w:ascii="Times New Roman" w:hAnsi="Times New Roman" w:cs="Times New Roman"/>
          <w:kern w:val="0"/>
          <w:sz w:val="24"/>
          <w:szCs w:val="24"/>
        </w:rPr>
        <w:t>barons</w:t>
      </w:r>
      <w:r w:rsidR="009D3ED5" w:rsidRPr="00016063">
        <w:rPr>
          <w:rFonts w:ascii="Times New Roman" w:hAnsi="Times New Roman" w:cs="Times New Roman"/>
          <w:kern w:val="0"/>
          <w:sz w:val="24"/>
          <w:szCs w:val="24"/>
        </w:rPr>
        <w:t>, and</w:t>
      </w:r>
      <w:r w:rsidR="00DE5CA5" w:rsidRPr="00016063">
        <w:rPr>
          <w:rFonts w:ascii="Times New Roman" w:hAnsi="Times New Roman" w:cs="Times New Roman"/>
          <w:kern w:val="0"/>
          <w:sz w:val="24"/>
          <w:szCs w:val="24"/>
        </w:rPr>
        <w:t xml:space="preserve"> with</w:t>
      </w:r>
      <w:r w:rsidR="0049642A" w:rsidRPr="00016063">
        <w:rPr>
          <w:rFonts w:ascii="Times New Roman" w:hAnsi="Times New Roman" w:cs="Times New Roman"/>
          <w:kern w:val="0"/>
          <w:sz w:val="24"/>
          <w:szCs w:val="24"/>
        </w:rPr>
        <w:t xml:space="preserve"> </w:t>
      </w:r>
      <w:r w:rsidR="009D3ED5" w:rsidRPr="00016063">
        <w:rPr>
          <w:rFonts w:ascii="Times New Roman" w:hAnsi="Times New Roman" w:cs="Times New Roman"/>
          <w:kern w:val="0"/>
          <w:sz w:val="24"/>
          <w:szCs w:val="24"/>
        </w:rPr>
        <w:t>Henry</w:t>
      </w:r>
      <w:r w:rsidR="0049642A" w:rsidRPr="00016063">
        <w:rPr>
          <w:rFonts w:ascii="Times New Roman" w:hAnsi="Times New Roman" w:cs="Times New Roman"/>
          <w:kern w:val="0"/>
          <w:sz w:val="24"/>
          <w:szCs w:val="24"/>
        </w:rPr>
        <w:t xml:space="preserve"> </w:t>
      </w:r>
      <w:r w:rsidR="009D3ED5" w:rsidRPr="00016063">
        <w:rPr>
          <w:rFonts w:ascii="Times New Roman" w:hAnsi="Times New Roman" w:cs="Times New Roman"/>
          <w:kern w:val="0"/>
          <w:sz w:val="24"/>
          <w:szCs w:val="24"/>
        </w:rPr>
        <w:t xml:space="preserve">showing little </w:t>
      </w:r>
      <w:r w:rsidR="0049642A" w:rsidRPr="00016063">
        <w:rPr>
          <w:rFonts w:ascii="Times New Roman" w:hAnsi="Times New Roman" w:cs="Times New Roman"/>
          <w:kern w:val="0"/>
          <w:sz w:val="24"/>
          <w:szCs w:val="24"/>
        </w:rPr>
        <w:t>inclination to</w:t>
      </w:r>
      <w:r w:rsidR="009D3ED5" w:rsidRPr="00016063">
        <w:rPr>
          <w:rFonts w:ascii="Times New Roman" w:hAnsi="Times New Roman" w:cs="Times New Roman"/>
          <w:kern w:val="0"/>
          <w:sz w:val="24"/>
          <w:szCs w:val="24"/>
        </w:rPr>
        <w:t xml:space="preserve"> abandon</w:t>
      </w:r>
      <w:r w:rsidR="0088189A" w:rsidRPr="00016063">
        <w:rPr>
          <w:rFonts w:ascii="Times New Roman" w:hAnsi="Times New Roman" w:cs="Times New Roman"/>
          <w:kern w:val="0"/>
          <w:sz w:val="24"/>
          <w:szCs w:val="24"/>
        </w:rPr>
        <w:t xml:space="preserve"> the C</w:t>
      </w:r>
      <w:r w:rsidR="009D3ED5" w:rsidRPr="00016063">
        <w:rPr>
          <w:rFonts w:ascii="Times New Roman" w:hAnsi="Times New Roman" w:cs="Times New Roman"/>
          <w:kern w:val="0"/>
          <w:sz w:val="24"/>
          <w:szCs w:val="24"/>
        </w:rPr>
        <w:t>onstitutions</w:t>
      </w:r>
      <w:r w:rsidR="0088189A" w:rsidRPr="00016063">
        <w:rPr>
          <w:rFonts w:ascii="Times New Roman" w:hAnsi="Times New Roman" w:cs="Times New Roman"/>
          <w:kern w:val="0"/>
          <w:sz w:val="24"/>
          <w:szCs w:val="24"/>
        </w:rPr>
        <w:t xml:space="preserve"> </w:t>
      </w:r>
      <w:r w:rsidR="009D3ED5" w:rsidRPr="00016063">
        <w:rPr>
          <w:rFonts w:ascii="Times New Roman" w:hAnsi="Times New Roman" w:cs="Times New Roman"/>
          <w:kern w:val="0"/>
          <w:sz w:val="24"/>
          <w:szCs w:val="24"/>
        </w:rPr>
        <w:t>of</w:t>
      </w:r>
      <w:r w:rsidR="0088189A" w:rsidRPr="00016063">
        <w:rPr>
          <w:rFonts w:ascii="Times New Roman" w:hAnsi="Times New Roman" w:cs="Times New Roman"/>
          <w:kern w:val="0"/>
          <w:sz w:val="24"/>
          <w:szCs w:val="24"/>
        </w:rPr>
        <w:t xml:space="preserve"> </w:t>
      </w:r>
      <w:r w:rsidR="009D3ED5" w:rsidRPr="00016063">
        <w:rPr>
          <w:rFonts w:ascii="Times New Roman" w:hAnsi="Times New Roman" w:cs="Times New Roman"/>
          <w:kern w:val="0"/>
          <w:sz w:val="24"/>
          <w:szCs w:val="24"/>
        </w:rPr>
        <w:t>Clarendon,</w:t>
      </w:r>
      <w:r w:rsidR="0074721F" w:rsidRPr="00016063">
        <w:rPr>
          <w:rFonts w:ascii="Times New Roman" w:hAnsi="Times New Roman" w:cs="Times New Roman"/>
          <w:kern w:val="0"/>
          <w:sz w:val="24"/>
          <w:szCs w:val="24"/>
        </w:rPr>
        <w:t xml:space="preserve"> the only way</w:t>
      </w:r>
      <w:r w:rsidR="00BF37DF" w:rsidRPr="00016063">
        <w:rPr>
          <w:rFonts w:ascii="Times New Roman" w:hAnsi="Times New Roman" w:cs="Times New Roman"/>
          <w:kern w:val="0"/>
          <w:sz w:val="24"/>
          <w:szCs w:val="24"/>
        </w:rPr>
        <w:t xml:space="preserve"> to </w:t>
      </w:r>
      <w:r w:rsidR="00ED6CA2" w:rsidRPr="00016063">
        <w:rPr>
          <w:rFonts w:ascii="Times New Roman" w:hAnsi="Times New Roman" w:cs="Times New Roman"/>
          <w:kern w:val="0"/>
          <w:sz w:val="24"/>
          <w:szCs w:val="24"/>
        </w:rPr>
        <w:t>foster peace between the King and Rome was</w:t>
      </w:r>
      <w:r w:rsidR="0074721F" w:rsidRPr="00016063">
        <w:rPr>
          <w:rFonts w:ascii="Times New Roman" w:hAnsi="Times New Roman" w:cs="Times New Roman"/>
          <w:kern w:val="0"/>
          <w:sz w:val="24"/>
          <w:szCs w:val="24"/>
        </w:rPr>
        <w:t xml:space="preserve"> for Thomas </w:t>
      </w:r>
      <w:r w:rsidR="00BF37DF" w:rsidRPr="00016063">
        <w:rPr>
          <w:rFonts w:ascii="Times New Roman" w:hAnsi="Times New Roman" w:cs="Times New Roman"/>
          <w:kern w:val="0"/>
          <w:sz w:val="24"/>
          <w:szCs w:val="24"/>
        </w:rPr>
        <w:t>himself to die</w:t>
      </w:r>
      <w:r w:rsidR="00D95B52" w:rsidRPr="00016063">
        <w:rPr>
          <w:rFonts w:ascii="Times New Roman" w:hAnsi="Times New Roman" w:cs="Times New Roman"/>
          <w:kern w:val="0"/>
          <w:sz w:val="24"/>
          <w:szCs w:val="24"/>
        </w:rPr>
        <w:t xml:space="preserve">. </w:t>
      </w:r>
      <w:r w:rsidR="007B4889" w:rsidRPr="00016063">
        <w:rPr>
          <w:rFonts w:ascii="Times New Roman" w:hAnsi="Times New Roman" w:cs="Times New Roman"/>
          <w:kern w:val="0"/>
          <w:sz w:val="24"/>
          <w:szCs w:val="24"/>
        </w:rPr>
        <w:t>His im</w:t>
      </w:r>
      <w:r w:rsidR="003130A1" w:rsidRPr="00016063">
        <w:rPr>
          <w:rFonts w:ascii="Times New Roman" w:hAnsi="Times New Roman" w:cs="Times New Roman"/>
          <w:kern w:val="0"/>
          <w:sz w:val="24"/>
          <w:szCs w:val="24"/>
        </w:rPr>
        <w:t>prison</w:t>
      </w:r>
      <w:r w:rsidR="007B4889" w:rsidRPr="00016063">
        <w:rPr>
          <w:rFonts w:ascii="Times New Roman" w:hAnsi="Times New Roman" w:cs="Times New Roman"/>
          <w:kern w:val="0"/>
          <w:sz w:val="24"/>
          <w:szCs w:val="24"/>
        </w:rPr>
        <w:t>ment</w:t>
      </w:r>
      <w:r w:rsidR="003130A1" w:rsidRPr="00016063">
        <w:rPr>
          <w:rFonts w:ascii="Times New Roman" w:hAnsi="Times New Roman" w:cs="Times New Roman"/>
          <w:kern w:val="0"/>
          <w:sz w:val="24"/>
          <w:szCs w:val="24"/>
        </w:rPr>
        <w:t xml:space="preserve"> in one of Henry’s castles </w:t>
      </w:r>
      <w:r w:rsidR="00F919BF" w:rsidRPr="00016063">
        <w:rPr>
          <w:rFonts w:ascii="Times New Roman" w:hAnsi="Times New Roman" w:cs="Times New Roman"/>
          <w:kern w:val="0"/>
          <w:sz w:val="24"/>
          <w:szCs w:val="24"/>
        </w:rPr>
        <w:t xml:space="preserve">would </w:t>
      </w:r>
      <w:r w:rsidR="00CD6A2C" w:rsidRPr="00016063">
        <w:rPr>
          <w:rFonts w:ascii="Times New Roman" w:hAnsi="Times New Roman" w:cs="Times New Roman"/>
          <w:kern w:val="0"/>
          <w:sz w:val="24"/>
          <w:szCs w:val="24"/>
        </w:rPr>
        <w:t xml:space="preserve">have forced </w:t>
      </w:r>
      <w:r w:rsidR="004B459A" w:rsidRPr="00016063">
        <w:rPr>
          <w:rFonts w:ascii="Times New Roman" w:hAnsi="Times New Roman" w:cs="Times New Roman"/>
          <w:kern w:val="0"/>
          <w:sz w:val="24"/>
          <w:szCs w:val="24"/>
        </w:rPr>
        <w:t xml:space="preserve">Alexander to </w:t>
      </w:r>
      <w:r w:rsidR="009C509A" w:rsidRPr="00016063">
        <w:rPr>
          <w:rFonts w:ascii="Times New Roman" w:hAnsi="Times New Roman" w:cs="Times New Roman"/>
          <w:kern w:val="0"/>
          <w:sz w:val="24"/>
          <w:szCs w:val="24"/>
        </w:rPr>
        <w:t>resort to interdicts against the Angevin empire and</w:t>
      </w:r>
      <w:r w:rsidR="00861E1A">
        <w:rPr>
          <w:rFonts w:ascii="Times New Roman" w:hAnsi="Times New Roman" w:cs="Times New Roman"/>
          <w:kern w:val="0"/>
          <w:sz w:val="24"/>
          <w:szCs w:val="24"/>
        </w:rPr>
        <w:t xml:space="preserve"> possibly</w:t>
      </w:r>
      <w:r w:rsidR="009C509A" w:rsidRPr="00016063">
        <w:rPr>
          <w:rFonts w:ascii="Times New Roman" w:hAnsi="Times New Roman" w:cs="Times New Roman"/>
          <w:kern w:val="0"/>
          <w:sz w:val="24"/>
          <w:szCs w:val="24"/>
        </w:rPr>
        <w:t xml:space="preserve"> even excommunicate a completely unrepentant Henry</w:t>
      </w:r>
      <w:r w:rsidR="0085738F" w:rsidRPr="00016063">
        <w:rPr>
          <w:rFonts w:ascii="Times New Roman" w:hAnsi="Times New Roman" w:cs="Times New Roman"/>
          <w:kern w:val="0"/>
          <w:sz w:val="24"/>
          <w:szCs w:val="24"/>
        </w:rPr>
        <w:t>, with the very real possibility of schism as a result.</w:t>
      </w:r>
    </w:p>
    <w:p w14:paraId="1B484E1B" w14:textId="77777777" w:rsidR="0085738F" w:rsidRPr="00016063" w:rsidRDefault="0085738F" w:rsidP="00584A1A">
      <w:pPr>
        <w:spacing w:after="0" w:line="240" w:lineRule="auto"/>
        <w:rPr>
          <w:rFonts w:ascii="Times New Roman" w:hAnsi="Times New Roman" w:cs="Times New Roman"/>
          <w:kern w:val="0"/>
          <w:sz w:val="24"/>
          <w:szCs w:val="24"/>
        </w:rPr>
      </w:pPr>
    </w:p>
    <w:p w14:paraId="6B52992B" w14:textId="73F6EC1F" w:rsidR="002229A2" w:rsidRPr="00016063" w:rsidRDefault="00FB4E8E" w:rsidP="00584A1A">
      <w:pPr>
        <w:spacing w:after="0" w:line="240" w:lineRule="auto"/>
        <w:rPr>
          <w:rFonts w:ascii="Times New Roman" w:hAnsi="Times New Roman" w:cs="Times New Roman"/>
          <w:kern w:val="0"/>
          <w:sz w:val="24"/>
          <w:szCs w:val="24"/>
        </w:rPr>
      </w:pPr>
      <w:r w:rsidRPr="00016063">
        <w:rPr>
          <w:rFonts w:ascii="Times New Roman" w:hAnsi="Times New Roman" w:cs="Times New Roman"/>
          <w:kern w:val="0"/>
          <w:sz w:val="24"/>
          <w:szCs w:val="24"/>
        </w:rPr>
        <w:t>Instead, w</w:t>
      </w:r>
      <w:r w:rsidR="001C5C2B" w:rsidRPr="00016063">
        <w:rPr>
          <w:rFonts w:ascii="Times New Roman" w:hAnsi="Times New Roman" w:cs="Times New Roman"/>
          <w:kern w:val="0"/>
          <w:sz w:val="24"/>
          <w:szCs w:val="24"/>
        </w:rPr>
        <w:t xml:space="preserve">ith his many years of experience </w:t>
      </w:r>
      <w:r w:rsidR="00F21168" w:rsidRPr="00016063">
        <w:rPr>
          <w:rFonts w:ascii="Times New Roman" w:hAnsi="Times New Roman" w:cs="Times New Roman"/>
          <w:kern w:val="0"/>
          <w:sz w:val="24"/>
          <w:szCs w:val="24"/>
        </w:rPr>
        <w:t>governing Henry’s kingdom, and the</w:t>
      </w:r>
      <w:r w:rsidR="00C66D09" w:rsidRPr="00016063">
        <w:rPr>
          <w:rFonts w:ascii="Times New Roman" w:hAnsi="Times New Roman" w:cs="Times New Roman"/>
          <w:kern w:val="0"/>
          <w:sz w:val="24"/>
          <w:szCs w:val="24"/>
        </w:rPr>
        <w:t xml:space="preserve"> experience borne of the </w:t>
      </w:r>
      <w:r w:rsidR="00F21168" w:rsidRPr="00016063">
        <w:rPr>
          <w:rFonts w:ascii="Times New Roman" w:hAnsi="Times New Roman" w:cs="Times New Roman"/>
          <w:kern w:val="0"/>
          <w:sz w:val="24"/>
          <w:szCs w:val="24"/>
        </w:rPr>
        <w:t>tumultuous years of c</w:t>
      </w:r>
      <w:r w:rsidR="006D6157" w:rsidRPr="00016063">
        <w:rPr>
          <w:rFonts w:ascii="Times New Roman" w:hAnsi="Times New Roman" w:cs="Times New Roman"/>
          <w:kern w:val="0"/>
          <w:sz w:val="24"/>
          <w:szCs w:val="24"/>
        </w:rPr>
        <w:t>ontroversy</w:t>
      </w:r>
      <w:r w:rsidR="00C66D09" w:rsidRPr="00016063">
        <w:rPr>
          <w:rFonts w:ascii="Times New Roman" w:hAnsi="Times New Roman" w:cs="Times New Roman"/>
          <w:kern w:val="0"/>
          <w:sz w:val="24"/>
          <w:szCs w:val="24"/>
        </w:rPr>
        <w:t>, Thomas would have been able to anticipate the kin</w:t>
      </w:r>
      <w:r w:rsidR="00420D16" w:rsidRPr="00016063">
        <w:rPr>
          <w:rFonts w:ascii="Times New Roman" w:hAnsi="Times New Roman" w:cs="Times New Roman"/>
          <w:kern w:val="0"/>
          <w:sz w:val="24"/>
          <w:szCs w:val="24"/>
        </w:rPr>
        <w:t>g’s likely reaction to</w:t>
      </w:r>
      <w:r w:rsidR="00284FBA" w:rsidRPr="00016063">
        <w:rPr>
          <w:rFonts w:ascii="Times New Roman" w:hAnsi="Times New Roman" w:cs="Times New Roman"/>
          <w:kern w:val="0"/>
          <w:sz w:val="24"/>
          <w:szCs w:val="24"/>
        </w:rPr>
        <w:t xml:space="preserve"> the death of </w:t>
      </w:r>
      <w:r w:rsidR="00420D16" w:rsidRPr="00016063">
        <w:rPr>
          <w:rFonts w:ascii="Times New Roman" w:hAnsi="Times New Roman" w:cs="Times New Roman"/>
          <w:kern w:val="0"/>
          <w:sz w:val="24"/>
          <w:szCs w:val="24"/>
        </w:rPr>
        <w:t xml:space="preserve">his </w:t>
      </w:r>
      <w:r w:rsidR="005C259C" w:rsidRPr="00016063">
        <w:rPr>
          <w:rFonts w:ascii="Times New Roman" w:hAnsi="Times New Roman" w:cs="Times New Roman"/>
          <w:kern w:val="0"/>
          <w:sz w:val="24"/>
          <w:szCs w:val="24"/>
        </w:rPr>
        <w:t>estranged archbishop</w:t>
      </w:r>
      <w:r w:rsidR="00FE31BC" w:rsidRPr="00016063">
        <w:rPr>
          <w:rFonts w:ascii="Times New Roman" w:hAnsi="Times New Roman" w:cs="Times New Roman"/>
          <w:kern w:val="0"/>
          <w:sz w:val="24"/>
          <w:szCs w:val="24"/>
        </w:rPr>
        <w:t xml:space="preserve"> at the hands of his own vassals</w:t>
      </w:r>
      <w:r w:rsidR="00C36692">
        <w:rPr>
          <w:rFonts w:ascii="Times New Roman" w:hAnsi="Times New Roman" w:cs="Times New Roman"/>
          <w:kern w:val="0"/>
          <w:sz w:val="24"/>
          <w:szCs w:val="24"/>
        </w:rPr>
        <w:t>.</w:t>
      </w:r>
      <w:r w:rsidR="0085764C" w:rsidRPr="00016063">
        <w:rPr>
          <w:rFonts w:ascii="Times New Roman" w:hAnsi="Times New Roman" w:cs="Times New Roman"/>
          <w:kern w:val="0"/>
          <w:sz w:val="24"/>
          <w:szCs w:val="24"/>
        </w:rPr>
        <w:t xml:space="preserve"> Henry</w:t>
      </w:r>
      <w:r w:rsidR="00E074DF" w:rsidRPr="00016063">
        <w:rPr>
          <w:rFonts w:ascii="Times New Roman" w:hAnsi="Times New Roman" w:cs="Times New Roman"/>
          <w:kern w:val="0"/>
          <w:sz w:val="24"/>
          <w:szCs w:val="24"/>
        </w:rPr>
        <w:t xml:space="preserve"> would be forced into </w:t>
      </w:r>
      <w:r w:rsidR="00753801" w:rsidRPr="00016063">
        <w:rPr>
          <w:rFonts w:ascii="Times New Roman" w:hAnsi="Times New Roman" w:cs="Times New Roman"/>
          <w:kern w:val="0"/>
          <w:sz w:val="24"/>
          <w:szCs w:val="24"/>
        </w:rPr>
        <w:t>penitence</w:t>
      </w:r>
      <w:r w:rsidR="00E074DF" w:rsidRPr="00016063">
        <w:rPr>
          <w:rFonts w:ascii="Times New Roman" w:hAnsi="Times New Roman" w:cs="Times New Roman"/>
          <w:kern w:val="0"/>
          <w:sz w:val="24"/>
          <w:szCs w:val="24"/>
        </w:rPr>
        <w:t>, but</w:t>
      </w:r>
      <w:r w:rsidR="008F6DF9" w:rsidRPr="00016063">
        <w:rPr>
          <w:rFonts w:ascii="Times New Roman" w:hAnsi="Times New Roman" w:cs="Times New Roman"/>
          <w:kern w:val="0"/>
          <w:sz w:val="24"/>
          <w:szCs w:val="24"/>
        </w:rPr>
        <w:t xml:space="preserve">, </w:t>
      </w:r>
      <w:r w:rsidR="00E074DF" w:rsidRPr="00016063">
        <w:rPr>
          <w:rFonts w:ascii="Times New Roman" w:hAnsi="Times New Roman" w:cs="Times New Roman"/>
          <w:kern w:val="0"/>
          <w:sz w:val="24"/>
          <w:szCs w:val="24"/>
        </w:rPr>
        <w:t>more important</w:t>
      </w:r>
      <w:r w:rsidR="008F6DF9" w:rsidRPr="00016063">
        <w:rPr>
          <w:rFonts w:ascii="Times New Roman" w:hAnsi="Times New Roman" w:cs="Times New Roman"/>
          <w:kern w:val="0"/>
          <w:sz w:val="24"/>
          <w:szCs w:val="24"/>
        </w:rPr>
        <w:t>ly</w:t>
      </w:r>
      <w:r w:rsidR="00E074DF" w:rsidRPr="00016063">
        <w:rPr>
          <w:rFonts w:ascii="Times New Roman" w:hAnsi="Times New Roman" w:cs="Times New Roman"/>
          <w:kern w:val="0"/>
          <w:sz w:val="24"/>
          <w:szCs w:val="24"/>
        </w:rPr>
        <w:t xml:space="preserve"> to the king’s </w:t>
      </w:r>
      <w:r w:rsidR="00626B02" w:rsidRPr="00016063">
        <w:rPr>
          <w:rFonts w:ascii="Times New Roman" w:hAnsi="Times New Roman" w:cs="Times New Roman"/>
          <w:kern w:val="0"/>
          <w:sz w:val="24"/>
          <w:szCs w:val="24"/>
        </w:rPr>
        <w:t>character</w:t>
      </w:r>
      <w:r w:rsidR="008F6DF9" w:rsidRPr="00016063">
        <w:rPr>
          <w:rFonts w:ascii="Times New Roman" w:hAnsi="Times New Roman" w:cs="Times New Roman"/>
          <w:kern w:val="0"/>
          <w:sz w:val="24"/>
          <w:szCs w:val="24"/>
        </w:rPr>
        <w:t>, Henry</w:t>
      </w:r>
      <w:r w:rsidR="0085764C" w:rsidRPr="00016063">
        <w:rPr>
          <w:rFonts w:ascii="Times New Roman" w:hAnsi="Times New Roman" w:cs="Times New Roman"/>
          <w:kern w:val="0"/>
          <w:sz w:val="24"/>
          <w:szCs w:val="24"/>
        </w:rPr>
        <w:t xml:space="preserve"> would </w:t>
      </w:r>
      <w:r w:rsidR="00DB2CA1" w:rsidRPr="00016063">
        <w:rPr>
          <w:rFonts w:ascii="Times New Roman" w:hAnsi="Times New Roman" w:cs="Times New Roman"/>
          <w:kern w:val="0"/>
          <w:sz w:val="24"/>
          <w:szCs w:val="24"/>
        </w:rPr>
        <w:t xml:space="preserve">have </w:t>
      </w:r>
      <w:r w:rsidR="0085764C" w:rsidRPr="00016063">
        <w:rPr>
          <w:rFonts w:ascii="Times New Roman" w:hAnsi="Times New Roman" w:cs="Times New Roman"/>
          <w:kern w:val="0"/>
          <w:sz w:val="24"/>
          <w:szCs w:val="24"/>
        </w:rPr>
        <w:t xml:space="preserve">no </w:t>
      </w:r>
      <w:r w:rsidR="00F83386">
        <w:rPr>
          <w:rFonts w:ascii="Times New Roman" w:hAnsi="Times New Roman" w:cs="Times New Roman"/>
          <w:kern w:val="0"/>
          <w:sz w:val="24"/>
          <w:szCs w:val="24"/>
        </w:rPr>
        <w:t xml:space="preserve">further </w:t>
      </w:r>
      <w:r w:rsidR="0085764C" w:rsidRPr="00016063">
        <w:rPr>
          <w:rFonts w:ascii="Times New Roman" w:hAnsi="Times New Roman" w:cs="Times New Roman"/>
          <w:kern w:val="0"/>
          <w:sz w:val="24"/>
          <w:szCs w:val="24"/>
        </w:rPr>
        <w:t xml:space="preserve">need to </w:t>
      </w:r>
      <w:r w:rsidR="002B31EC" w:rsidRPr="00016063">
        <w:rPr>
          <w:rFonts w:ascii="Times New Roman" w:hAnsi="Times New Roman" w:cs="Times New Roman"/>
          <w:kern w:val="0"/>
          <w:sz w:val="24"/>
          <w:szCs w:val="24"/>
        </w:rPr>
        <w:t>endure the</w:t>
      </w:r>
      <w:r w:rsidR="005D6783" w:rsidRPr="00016063">
        <w:rPr>
          <w:rFonts w:ascii="Times New Roman" w:hAnsi="Times New Roman" w:cs="Times New Roman"/>
          <w:kern w:val="0"/>
          <w:sz w:val="24"/>
          <w:szCs w:val="24"/>
        </w:rPr>
        <w:t xml:space="preserve"> loathsome </w:t>
      </w:r>
      <w:r w:rsidR="002B31EC" w:rsidRPr="00016063">
        <w:rPr>
          <w:rFonts w:ascii="Times New Roman" w:hAnsi="Times New Roman" w:cs="Times New Roman"/>
          <w:kern w:val="0"/>
          <w:sz w:val="24"/>
          <w:szCs w:val="24"/>
        </w:rPr>
        <w:t xml:space="preserve">ignominy of </w:t>
      </w:r>
      <w:r w:rsidR="00E46EB5">
        <w:rPr>
          <w:rFonts w:ascii="Times New Roman" w:hAnsi="Times New Roman" w:cs="Times New Roman"/>
          <w:kern w:val="0"/>
          <w:sz w:val="24"/>
          <w:szCs w:val="24"/>
        </w:rPr>
        <w:t>making concessions to</w:t>
      </w:r>
      <w:r w:rsidR="002B31EC" w:rsidRPr="00016063">
        <w:rPr>
          <w:rFonts w:ascii="Times New Roman" w:hAnsi="Times New Roman" w:cs="Times New Roman"/>
          <w:kern w:val="0"/>
          <w:sz w:val="24"/>
          <w:szCs w:val="24"/>
        </w:rPr>
        <w:t xml:space="preserve"> </w:t>
      </w:r>
      <w:r w:rsidR="002B31EC" w:rsidRPr="00016063">
        <w:rPr>
          <w:rFonts w:ascii="Times New Roman" w:hAnsi="Times New Roman" w:cs="Times New Roman"/>
          <w:kern w:val="0"/>
          <w:sz w:val="24"/>
          <w:szCs w:val="24"/>
        </w:rPr>
        <w:lastRenderedPageBreak/>
        <w:t>Thomas</w:t>
      </w:r>
      <w:r w:rsidR="00CB765C" w:rsidRPr="00016063">
        <w:rPr>
          <w:rFonts w:ascii="Times New Roman" w:hAnsi="Times New Roman" w:cs="Times New Roman"/>
          <w:kern w:val="0"/>
          <w:sz w:val="24"/>
          <w:szCs w:val="24"/>
        </w:rPr>
        <w:t>.</w:t>
      </w:r>
      <w:r w:rsidR="00C35518">
        <w:rPr>
          <w:rFonts w:ascii="Times New Roman" w:hAnsi="Times New Roman" w:cs="Times New Roman"/>
          <w:kern w:val="0"/>
          <w:sz w:val="24"/>
          <w:szCs w:val="24"/>
        </w:rPr>
        <w:t xml:space="preserve"> </w:t>
      </w:r>
      <w:r w:rsidR="00CB765C" w:rsidRPr="00016063">
        <w:rPr>
          <w:rFonts w:ascii="Times New Roman" w:hAnsi="Times New Roman" w:cs="Times New Roman"/>
          <w:kern w:val="0"/>
          <w:sz w:val="24"/>
          <w:szCs w:val="24"/>
        </w:rPr>
        <w:t xml:space="preserve">Freed of the </w:t>
      </w:r>
      <w:r w:rsidR="00626B02" w:rsidRPr="00016063">
        <w:rPr>
          <w:rFonts w:ascii="Times New Roman" w:hAnsi="Times New Roman" w:cs="Times New Roman"/>
          <w:kern w:val="0"/>
          <w:sz w:val="24"/>
          <w:szCs w:val="24"/>
        </w:rPr>
        <w:t xml:space="preserve">greatest </w:t>
      </w:r>
      <w:r w:rsidR="0033046B" w:rsidRPr="00016063">
        <w:rPr>
          <w:rFonts w:ascii="Times New Roman" w:hAnsi="Times New Roman" w:cs="Times New Roman"/>
          <w:kern w:val="0"/>
          <w:sz w:val="24"/>
          <w:szCs w:val="24"/>
        </w:rPr>
        <w:t>target of his rage, the king</w:t>
      </w:r>
      <w:r w:rsidR="005D6783" w:rsidRPr="00016063">
        <w:rPr>
          <w:rFonts w:ascii="Times New Roman" w:hAnsi="Times New Roman" w:cs="Times New Roman"/>
          <w:kern w:val="0"/>
          <w:sz w:val="24"/>
          <w:szCs w:val="24"/>
        </w:rPr>
        <w:t xml:space="preserve"> would instead approach </w:t>
      </w:r>
      <w:r w:rsidR="00103E41" w:rsidRPr="00016063">
        <w:rPr>
          <w:rFonts w:ascii="Times New Roman" w:hAnsi="Times New Roman" w:cs="Times New Roman"/>
          <w:kern w:val="0"/>
          <w:sz w:val="24"/>
          <w:szCs w:val="24"/>
        </w:rPr>
        <w:t xml:space="preserve">negotiations with the Church </w:t>
      </w:r>
      <w:r w:rsidR="00CB765C" w:rsidRPr="00016063">
        <w:rPr>
          <w:rFonts w:ascii="Times New Roman" w:hAnsi="Times New Roman" w:cs="Times New Roman"/>
          <w:kern w:val="0"/>
          <w:sz w:val="24"/>
          <w:szCs w:val="24"/>
        </w:rPr>
        <w:t xml:space="preserve">in a </w:t>
      </w:r>
      <w:r w:rsidR="00103E41" w:rsidRPr="00016063">
        <w:rPr>
          <w:rFonts w:ascii="Times New Roman" w:hAnsi="Times New Roman" w:cs="Times New Roman"/>
          <w:kern w:val="0"/>
          <w:sz w:val="24"/>
          <w:szCs w:val="24"/>
        </w:rPr>
        <w:t>much more rational</w:t>
      </w:r>
      <w:r w:rsidR="00CF2A5A" w:rsidRPr="00016063">
        <w:rPr>
          <w:rFonts w:ascii="Times New Roman" w:hAnsi="Times New Roman" w:cs="Times New Roman"/>
          <w:kern w:val="0"/>
          <w:sz w:val="24"/>
          <w:szCs w:val="24"/>
        </w:rPr>
        <w:t xml:space="preserve"> manner</w:t>
      </w:r>
      <w:r w:rsidR="00103E41" w:rsidRPr="00016063">
        <w:rPr>
          <w:rFonts w:ascii="Times New Roman" w:hAnsi="Times New Roman" w:cs="Times New Roman"/>
          <w:kern w:val="0"/>
          <w:sz w:val="24"/>
          <w:szCs w:val="24"/>
        </w:rPr>
        <w:t>.</w:t>
      </w:r>
      <w:r w:rsidR="00C35518">
        <w:rPr>
          <w:rStyle w:val="FootnoteReference"/>
          <w:rFonts w:ascii="Times New Roman" w:hAnsi="Times New Roman" w:cs="Times New Roman"/>
          <w:kern w:val="0"/>
          <w:sz w:val="24"/>
          <w:szCs w:val="24"/>
        </w:rPr>
        <w:footnoteReference w:id="52"/>
      </w:r>
    </w:p>
    <w:p w14:paraId="6F153884" w14:textId="77777777" w:rsidR="00D7589C" w:rsidRDefault="00D7589C" w:rsidP="00584A1A">
      <w:pPr>
        <w:spacing w:after="0" w:line="240" w:lineRule="auto"/>
        <w:rPr>
          <w:rFonts w:ascii="Times New Roman" w:hAnsi="Times New Roman" w:cs="Times New Roman"/>
          <w:kern w:val="0"/>
          <w:sz w:val="24"/>
          <w:szCs w:val="24"/>
        </w:rPr>
      </w:pPr>
    </w:p>
    <w:p w14:paraId="5E8D4F6A" w14:textId="53F53DED" w:rsidR="00206063" w:rsidRDefault="00206063" w:rsidP="00584A1A">
      <w:pPr>
        <w:spacing w:after="0" w:line="240" w:lineRule="auto"/>
        <w:rPr>
          <w:rFonts w:ascii="Times New Roman" w:hAnsi="Times New Roman" w:cs="Times New Roman"/>
          <w:kern w:val="0"/>
          <w:sz w:val="24"/>
          <w:szCs w:val="24"/>
        </w:rPr>
      </w:pPr>
      <w:r>
        <w:rPr>
          <w:rFonts w:ascii="Times New Roman" w:hAnsi="Times New Roman" w:cs="Times New Roman"/>
          <w:kern w:val="0"/>
          <w:sz w:val="24"/>
          <w:szCs w:val="24"/>
        </w:rPr>
        <w:t>Conclusions.</w:t>
      </w:r>
    </w:p>
    <w:p w14:paraId="284777EF" w14:textId="77777777" w:rsidR="00206063" w:rsidRPr="00016063" w:rsidRDefault="00206063" w:rsidP="00584A1A">
      <w:pPr>
        <w:spacing w:after="0" w:line="240" w:lineRule="auto"/>
        <w:rPr>
          <w:rFonts w:ascii="Times New Roman" w:hAnsi="Times New Roman" w:cs="Times New Roman"/>
          <w:kern w:val="0"/>
          <w:sz w:val="24"/>
          <w:szCs w:val="24"/>
        </w:rPr>
      </w:pPr>
    </w:p>
    <w:p w14:paraId="146B9815" w14:textId="6EFC3741" w:rsidR="00D7589C" w:rsidRDefault="00B6547A" w:rsidP="00584A1A">
      <w:pPr>
        <w:spacing w:after="0" w:line="240" w:lineRule="auto"/>
        <w:rPr>
          <w:rFonts w:ascii="Times New Roman" w:hAnsi="Times New Roman" w:cs="Times New Roman"/>
          <w:kern w:val="0"/>
          <w:sz w:val="24"/>
          <w:szCs w:val="24"/>
        </w:rPr>
      </w:pPr>
      <w:r w:rsidRPr="00016063">
        <w:rPr>
          <w:rFonts w:ascii="Times New Roman" w:hAnsi="Times New Roman" w:cs="Times New Roman"/>
          <w:kern w:val="0"/>
          <w:sz w:val="24"/>
          <w:szCs w:val="24"/>
        </w:rPr>
        <w:t xml:space="preserve">We know that </w:t>
      </w:r>
      <w:r w:rsidR="00960EF7" w:rsidRPr="00016063">
        <w:rPr>
          <w:rFonts w:ascii="Times New Roman" w:hAnsi="Times New Roman" w:cs="Times New Roman"/>
          <w:kern w:val="0"/>
          <w:sz w:val="24"/>
          <w:szCs w:val="24"/>
        </w:rPr>
        <w:t xml:space="preserve">Thomas’s murder led Henry to </w:t>
      </w:r>
      <w:r w:rsidR="00803C45" w:rsidRPr="00016063">
        <w:rPr>
          <w:rFonts w:ascii="Times New Roman" w:hAnsi="Times New Roman" w:cs="Times New Roman"/>
          <w:kern w:val="0"/>
          <w:sz w:val="24"/>
          <w:szCs w:val="24"/>
        </w:rPr>
        <w:t>go to extraordinary len</w:t>
      </w:r>
      <w:r w:rsidR="00DF08A9" w:rsidRPr="00016063">
        <w:rPr>
          <w:rFonts w:ascii="Times New Roman" w:hAnsi="Times New Roman" w:cs="Times New Roman"/>
          <w:kern w:val="0"/>
          <w:sz w:val="24"/>
          <w:szCs w:val="24"/>
        </w:rPr>
        <w:t>g</w:t>
      </w:r>
      <w:r w:rsidR="00803C45" w:rsidRPr="00016063">
        <w:rPr>
          <w:rFonts w:ascii="Times New Roman" w:hAnsi="Times New Roman" w:cs="Times New Roman"/>
          <w:kern w:val="0"/>
          <w:sz w:val="24"/>
          <w:szCs w:val="24"/>
        </w:rPr>
        <w:t>ths to make amends with Rome, and perhaps even with Thomas himself</w:t>
      </w:r>
      <w:r w:rsidR="00BC4851">
        <w:rPr>
          <w:rFonts w:ascii="Times New Roman" w:hAnsi="Times New Roman" w:cs="Times New Roman"/>
          <w:kern w:val="0"/>
          <w:sz w:val="24"/>
          <w:szCs w:val="24"/>
        </w:rPr>
        <w:t>. Yet</w:t>
      </w:r>
      <w:r w:rsidR="00C42F08" w:rsidRPr="00016063">
        <w:rPr>
          <w:rFonts w:ascii="Times New Roman" w:hAnsi="Times New Roman" w:cs="Times New Roman"/>
          <w:kern w:val="0"/>
          <w:sz w:val="24"/>
          <w:szCs w:val="24"/>
        </w:rPr>
        <w:t xml:space="preserve"> we have </w:t>
      </w:r>
      <w:r w:rsidR="00BC4851">
        <w:rPr>
          <w:rFonts w:ascii="Times New Roman" w:hAnsi="Times New Roman" w:cs="Times New Roman"/>
          <w:kern w:val="0"/>
          <w:sz w:val="24"/>
          <w:szCs w:val="24"/>
        </w:rPr>
        <w:t xml:space="preserve">also </w:t>
      </w:r>
      <w:r w:rsidR="00C42F08" w:rsidRPr="00016063">
        <w:rPr>
          <w:rFonts w:ascii="Times New Roman" w:hAnsi="Times New Roman" w:cs="Times New Roman"/>
          <w:kern w:val="0"/>
          <w:sz w:val="24"/>
          <w:szCs w:val="24"/>
        </w:rPr>
        <w:t xml:space="preserve">seen </w:t>
      </w:r>
      <w:r w:rsidR="00BC4851">
        <w:rPr>
          <w:rFonts w:ascii="Times New Roman" w:hAnsi="Times New Roman" w:cs="Times New Roman"/>
          <w:kern w:val="0"/>
          <w:sz w:val="24"/>
          <w:szCs w:val="24"/>
        </w:rPr>
        <w:t xml:space="preserve">that </w:t>
      </w:r>
      <w:r w:rsidR="007813F2">
        <w:rPr>
          <w:rFonts w:ascii="Times New Roman" w:hAnsi="Times New Roman" w:cs="Times New Roman"/>
          <w:kern w:val="0"/>
          <w:sz w:val="24"/>
          <w:szCs w:val="24"/>
        </w:rPr>
        <w:t xml:space="preserve">Thomas’s </w:t>
      </w:r>
      <w:r w:rsidR="00981864" w:rsidRPr="00016063">
        <w:rPr>
          <w:rFonts w:ascii="Times New Roman" w:hAnsi="Times New Roman" w:cs="Times New Roman"/>
          <w:kern w:val="0"/>
          <w:sz w:val="24"/>
          <w:szCs w:val="24"/>
        </w:rPr>
        <w:t xml:space="preserve"> death did not have </w:t>
      </w:r>
      <w:r w:rsidR="00204F75" w:rsidRPr="00016063">
        <w:rPr>
          <w:rFonts w:ascii="Times New Roman" w:hAnsi="Times New Roman" w:cs="Times New Roman"/>
          <w:kern w:val="0"/>
          <w:sz w:val="24"/>
          <w:szCs w:val="24"/>
        </w:rPr>
        <w:t xml:space="preserve">a great impact on the overall relationship between the English Crown and the English Church. </w:t>
      </w:r>
      <w:r w:rsidR="00B36BB7" w:rsidRPr="00016063">
        <w:rPr>
          <w:rFonts w:ascii="Times New Roman" w:hAnsi="Times New Roman" w:cs="Times New Roman"/>
          <w:kern w:val="0"/>
          <w:sz w:val="24"/>
          <w:szCs w:val="24"/>
        </w:rPr>
        <w:t xml:space="preserve">Aside from the </w:t>
      </w:r>
      <w:r w:rsidR="00753801" w:rsidRPr="00016063">
        <w:rPr>
          <w:rFonts w:ascii="Times New Roman" w:hAnsi="Times New Roman" w:cs="Times New Roman"/>
          <w:kern w:val="0"/>
          <w:sz w:val="24"/>
          <w:szCs w:val="24"/>
        </w:rPr>
        <w:t>incalculable</w:t>
      </w:r>
      <w:r w:rsidR="0042658F" w:rsidRPr="00016063">
        <w:rPr>
          <w:rFonts w:ascii="Times New Roman" w:hAnsi="Times New Roman" w:cs="Times New Roman"/>
          <w:kern w:val="0"/>
          <w:sz w:val="24"/>
          <w:szCs w:val="24"/>
        </w:rPr>
        <w:t xml:space="preserve"> </w:t>
      </w:r>
      <w:r w:rsidR="00B36BB7" w:rsidRPr="00016063">
        <w:rPr>
          <w:rFonts w:ascii="Times New Roman" w:hAnsi="Times New Roman" w:cs="Times New Roman"/>
          <w:kern w:val="0"/>
          <w:sz w:val="24"/>
          <w:szCs w:val="24"/>
        </w:rPr>
        <w:t xml:space="preserve">impact the Becket cult had on the </w:t>
      </w:r>
      <w:r w:rsidR="0042658F" w:rsidRPr="00016063">
        <w:rPr>
          <w:rFonts w:ascii="Times New Roman" w:hAnsi="Times New Roman" w:cs="Times New Roman"/>
          <w:kern w:val="0"/>
          <w:sz w:val="24"/>
          <w:szCs w:val="24"/>
        </w:rPr>
        <w:t>religious landscape of Europe</w:t>
      </w:r>
      <w:r w:rsidR="00AC6788" w:rsidRPr="00016063">
        <w:rPr>
          <w:rFonts w:ascii="Times New Roman" w:hAnsi="Times New Roman" w:cs="Times New Roman"/>
          <w:kern w:val="0"/>
          <w:sz w:val="24"/>
          <w:szCs w:val="24"/>
        </w:rPr>
        <w:t>, w</w:t>
      </w:r>
      <w:r w:rsidR="003A0513" w:rsidRPr="00016063">
        <w:rPr>
          <w:rFonts w:ascii="Times New Roman" w:hAnsi="Times New Roman" w:cs="Times New Roman"/>
          <w:kern w:val="0"/>
          <w:sz w:val="24"/>
          <w:szCs w:val="24"/>
        </w:rPr>
        <w:t>hat</w:t>
      </w:r>
      <w:r w:rsidR="00F04A62" w:rsidRPr="00016063">
        <w:rPr>
          <w:rFonts w:ascii="Times New Roman" w:hAnsi="Times New Roman" w:cs="Times New Roman"/>
          <w:kern w:val="0"/>
          <w:sz w:val="24"/>
          <w:szCs w:val="24"/>
        </w:rPr>
        <w:t xml:space="preserve"> earthly victory</w:t>
      </w:r>
      <w:r w:rsidR="003A0513" w:rsidRPr="00016063">
        <w:rPr>
          <w:rFonts w:ascii="Times New Roman" w:hAnsi="Times New Roman" w:cs="Times New Roman"/>
          <w:kern w:val="0"/>
          <w:sz w:val="24"/>
          <w:szCs w:val="24"/>
        </w:rPr>
        <w:t xml:space="preserve"> did Thomas </w:t>
      </w:r>
      <w:r w:rsidR="00AC6788" w:rsidRPr="00016063">
        <w:rPr>
          <w:rFonts w:ascii="Times New Roman" w:hAnsi="Times New Roman" w:cs="Times New Roman"/>
          <w:kern w:val="0"/>
          <w:sz w:val="24"/>
          <w:szCs w:val="24"/>
        </w:rPr>
        <w:t>truly</w:t>
      </w:r>
      <w:r w:rsidR="000F726C" w:rsidRPr="00016063">
        <w:rPr>
          <w:rFonts w:ascii="Times New Roman" w:hAnsi="Times New Roman" w:cs="Times New Roman"/>
          <w:i/>
          <w:iCs/>
          <w:kern w:val="0"/>
          <w:sz w:val="24"/>
          <w:szCs w:val="24"/>
        </w:rPr>
        <w:t xml:space="preserve"> </w:t>
      </w:r>
      <w:r w:rsidR="003A0513" w:rsidRPr="00016063">
        <w:rPr>
          <w:rFonts w:ascii="Times New Roman" w:hAnsi="Times New Roman" w:cs="Times New Roman"/>
          <w:kern w:val="0"/>
          <w:sz w:val="24"/>
          <w:szCs w:val="24"/>
        </w:rPr>
        <w:t>achieve in death?</w:t>
      </w:r>
    </w:p>
    <w:p w14:paraId="0932EAF8" w14:textId="77777777" w:rsidR="007117BB" w:rsidRPr="00016063" w:rsidRDefault="007117BB" w:rsidP="00584A1A">
      <w:pPr>
        <w:spacing w:after="0" w:line="240" w:lineRule="auto"/>
        <w:rPr>
          <w:rFonts w:ascii="Times New Roman" w:hAnsi="Times New Roman" w:cs="Times New Roman"/>
          <w:kern w:val="0"/>
          <w:sz w:val="24"/>
          <w:szCs w:val="24"/>
        </w:rPr>
      </w:pPr>
    </w:p>
    <w:p w14:paraId="2DC1E4B2" w14:textId="25498BFD" w:rsidR="00C93FDA" w:rsidRPr="00016063" w:rsidRDefault="00A40AC4" w:rsidP="00584A1A">
      <w:pPr>
        <w:spacing w:after="0" w:line="240" w:lineRule="auto"/>
        <w:rPr>
          <w:rFonts w:ascii="Times New Roman" w:hAnsi="Times New Roman" w:cs="Times New Roman"/>
          <w:kern w:val="0"/>
          <w:sz w:val="24"/>
          <w:szCs w:val="24"/>
        </w:rPr>
      </w:pPr>
      <w:r w:rsidRPr="00016063">
        <w:rPr>
          <w:rFonts w:ascii="Times New Roman" w:hAnsi="Times New Roman" w:cs="Times New Roman"/>
          <w:kern w:val="0"/>
          <w:sz w:val="24"/>
          <w:szCs w:val="24"/>
        </w:rPr>
        <w:t xml:space="preserve">The simplest way to put it is that </w:t>
      </w:r>
      <w:r w:rsidR="000078F4" w:rsidRPr="00016063">
        <w:rPr>
          <w:rFonts w:ascii="Times New Roman" w:hAnsi="Times New Roman" w:cs="Times New Roman"/>
          <w:kern w:val="0"/>
          <w:sz w:val="24"/>
          <w:szCs w:val="24"/>
        </w:rPr>
        <w:t>Henry</w:t>
      </w:r>
      <w:r w:rsidRPr="00016063">
        <w:rPr>
          <w:rFonts w:ascii="Times New Roman" w:hAnsi="Times New Roman" w:cs="Times New Roman"/>
          <w:kern w:val="0"/>
          <w:sz w:val="24"/>
          <w:szCs w:val="24"/>
        </w:rPr>
        <w:t xml:space="preserve">’s ambition to establish </w:t>
      </w:r>
      <w:r w:rsidR="00B579D7" w:rsidRPr="00016063">
        <w:rPr>
          <w:rFonts w:ascii="Times New Roman" w:hAnsi="Times New Roman" w:cs="Times New Roman"/>
          <w:kern w:val="0"/>
          <w:sz w:val="24"/>
          <w:szCs w:val="24"/>
        </w:rPr>
        <w:t>unquestioned political control over the English Church was stopped in its tracks</w:t>
      </w:r>
      <w:r w:rsidR="00C71274" w:rsidRPr="00016063">
        <w:rPr>
          <w:rFonts w:ascii="Times New Roman" w:hAnsi="Times New Roman" w:cs="Times New Roman"/>
          <w:kern w:val="0"/>
          <w:sz w:val="24"/>
          <w:szCs w:val="24"/>
        </w:rPr>
        <w:t xml:space="preserve">, in </w:t>
      </w:r>
      <w:r w:rsidR="00753801" w:rsidRPr="00016063">
        <w:rPr>
          <w:rFonts w:ascii="Times New Roman" w:hAnsi="Times New Roman" w:cs="Times New Roman"/>
          <w:kern w:val="0"/>
          <w:sz w:val="24"/>
          <w:szCs w:val="24"/>
        </w:rPr>
        <w:t>favour</w:t>
      </w:r>
      <w:r w:rsidR="00C71274" w:rsidRPr="00016063">
        <w:rPr>
          <w:rFonts w:ascii="Times New Roman" w:hAnsi="Times New Roman" w:cs="Times New Roman"/>
          <w:kern w:val="0"/>
          <w:sz w:val="24"/>
          <w:szCs w:val="24"/>
        </w:rPr>
        <w:t xml:space="preserve"> of the status quo.</w:t>
      </w:r>
      <w:r w:rsidR="00055032" w:rsidRPr="00016063">
        <w:rPr>
          <w:rFonts w:ascii="Times New Roman" w:hAnsi="Times New Roman" w:cs="Times New Roman"/>
          <w:kern w:val="0"/>
          <w:sz w:val="24"/>
          <w:szCs w:val="24"/>
        </w:rPr>
        <w:t xml:space="preserve"> If this seems to be an unremarkable </w:t>
      </w:r>
      <w:r w:rsidR="000F5390" w:rsidRPr="00016063">
        <w:rPr>
          <w:rFonts w:ascii="Times New Roman" w:hAnsi="Times New Roman" w:cs="Times New Roman"/>
          <w:kern w:val="0"/>
          <w:sz w:val="24"/>
          <w:szCs w:val="24"/>
        </w:rPr>
        <w:t xml:space="preserve">accomplishment </w:t>
      </w:r>
      <w:r w:rsidR="007E56D7">
        <w:rPr>
          <w:rFonts w:ascii="Times New Roman" w:hAnsi="Times New Roman" w:cs="Times New Roman"/>
          <w:kern w:val="0"/>
          <w:sz w:val="24"/>
          <w:szCs w:val="24"/>
        </w:rPr>
        <w:t xml:space="preserve">purchased at the cost of </w:t>
      </w:r>
      <w:proofErr w:type="gramStart"/>
      <w:r w:rsidR="000F5390" w:rsidRPr="00016063">
        <w:rPr>
          <w:rFonts w:ascii="Times New Roman" w:hAnsi="Times New Roman" w:cs="Times New Roman"/>
          <w:kern w:val="0"/>
          <w:sz w:val="24"/>
          <w:szCs w:val="24"/>
        </w:rPr>
        <w:t>all of</w:t>
      </w:r>
      <w:proofErr w:type="gramEnd"/>
      <w:r w:rsidR="000F5390" w:rsidRPr="00016063">
        <w:rPr>
          <w:rFonts w:ascii="Times New Roman" w:hAnsi="Times New Roman" w:cs="Times New Roman"/>
          <w:kern w:val="0"/>
          <w:sz w:val="24"/>
          <w:szCs w:val="24"/>
        </w:rPr>
        <w:t xml:space="preserve"> the grief brought by the Becket dispute, </w:t>
      </w:r>
      <w:r w:rsidR="00C93FDA" w:rsidRPr="00016063">
        <w:rPr>
          <w:rFonts w:ascii="Times New Roman" w:hAnsi="Times New Roman" w:cs="Times New Roman"/>
          <w:kern w:val="0"/>
          <w:sz w:val="24"/>
          <w:szCs w:val="24"/>
        </w:rPr>
        <w:t xml:space="preserve">it is not. For, as we have also seen, Henry’s </w:t>
      </w:r>
      <w:r w:rsidR="00CB3CF1" w:rsidRPr="00016063">
        <w:rPr>
          <w:rFonts w:ascii="Times New Roman" w:hAnsi="Times New Roman" w:cs="Times New Roman"/>
          <w:kern w:val="0"/>
          <w:sz w:val="24"/>
          <w:szCs w:val="24"/>
        </w:rPr>
        <w:t>goals</w:t>
      </w:r>
      <w:r w:rsidR="00C93FDA" w:rsidRPr="00016063">
        <w:rPr>
          <w:rFonts w:ascii="Times New Roman" w:hAnsi="Times New Roman" w:cs="Times New Roman"/>
          <w:kern w:val="0"/>
          <w:sz w:val="24"/>
          <w:szCs w:val="24"/>
        </w:rPr>
        <w:t xml:space="preserve"> were far </w:t>
      </w:r>
      <w:r w:rsidR="000E655C" w:rsidRPr="00016063">
        <w:rPr>
          <w:rFonts w:ascii="Times New Roman" w:hAnsi="Times New Roman" w:cs="Times New Roman"/>
          <w:kern w:val="0"/>
          <w:sz w:val="24"/>
          <w:szCs w:val="24"/>
        </w:rPr>
        <w:t>greater in scope</w:t>
      </w:r>
      <w:r w:rsidR="00C93FDA" w:rsidRPr="00016063">
        <w:rPr>
          <w:rFonts w:ascii="Times New Roman" w:hAnsi="Times New Roman" w:cs="Times New Roman"/>
          <w:kern w:val="0"/>
          <w:sz w:val="24"/>
          <w:szCs w:val="24"/>
        </w:rPr>
        <w:t xml:space="preserve"> than simply </w:t>
      </w:r>
      <w:r w:rsidR="00293721" w:rsidRPr="00016063">
        <w:rPr>
          <w:rFonts w:ascii="Times New Roman" w:hAnsi="Times New Roman" w:cs="Times New Roman"/>
          <w:kern w:val="0"/>
          <w:sz w:val="24"/>
          <w:szCs w:val="24"/>
        </w:rPr>
        <w:t xml:space="preserve">punishing priests for criminal offences or </w:t>
      </w:r>
      <w:r w:rsidR="00703E24" w:rsidRPr="00016063">
        <w:rPr>
          <w:rFonts w:ascii="Times New Roman" w:hAnsi="Times New Roman" w:cs="Times New Roman"/>
          <w:kern w:val="0"/>
          <w:sz w:val="24"/>
          <w:szCs w:val="24"/>
        </w:rPr>
        <w:t>collecting revenue from empty bishop</w:t>
      </w:r>
      <w:r w:rsidR="00CB3CF1" w:rsidRPr="00016063">
        <w:rPr>
          <w:rFonts w:ascii="Times New Roman" w:hAnsi="Times New Roman" w:cs="Times New Roman"/>
          <w:kern w:val="0"/>
          <w:sz w:val="24"/>
          <w:szCs w:val="24"/>
        </w:rPr>
        <w:t xml:space="preserve">rics. His </w:t>
      </w:r>
      <w:r w:rsidR="00AA7C81">
        <w:rPr>
          <w:rFonts w:ascii="Times New Roman" w:hAnsi="Times New Roman" w:cs="Times New Roman"/>
          <w:kern w:val="0"/>
          <w:sz w:val="24"/>
          <w:szCs w:val="24"/>
        </w:rPr>
        <w:t>unwavering</w:t>
      </w:r>
      <w:r w:rsidR="00CB3CF1" w:rsidRPr="00016063">
        <w:rPr>
          <w:rFonts w:ascii="Times New Roman" w:hAnsi="Times New Roman" w:cs="Times New Roman"/>
          <w:kern w:val="0"/>
          <w:sz w:val="24"/>
          <w:szCs w:val="24"/>
        </w:rPr>
        <w:t xml:space="preserve"> insistence on </w:t>
      </w:r>
      <w:r w:rsidR="00A519A8" w:rsidRPr="00016063">
        <w:rPr>
          <w:rFonts w:ascii="Times New Roman" w:hAnsi="Times New Roman" w:cs="Times New Roman"/>
          <w:kern w:val="0"/>
          <w:sz w:val="24"/>
          <w:szCs w:val="24"/>
        </w:rPr>
        <w:t xml:space="preserve">righteousness of </w:t>
      </w:r>
      <w:r w:rsidR="00CB3CF1" w:rsidRPr="00016063">
        <w:rPr>
          <w:rFonts w:ascii="Times New Roman" w:hAnsi="Times New Roman" w:cs="Times New Roman"/>
          <w:kern w:val="0"/>
          <w:sz w:val="24"/>
          <w:szCs w:val="24"/>
        </w:rPr>
        <w:t>the C</w:t>
      </w:r>
      <w:r w:rsidR="00A519A8" w:rsidRPr="00016063">
        <w:rPr>
          <w:rFonts w:ascii="Times New Roman" w:hAnsi="Times New Roman" w:cs="Times New Roman"/>
          <w:kern w:val="0"/>
          <w:sz w:val="24"/>
          <w:szCs w:val="24"/>
        </w:rPr>
        <w:t>onstitutions of Clarendon</w:t>
      </w:r>
      <w:r w:rsidR="00285674" w:rsidRPr="00016063">
        <w:rPr>
          <w:rFonts w:ascii="Times New Roman" w:hAnsi="Times New Roman" w:cs="Times New Roman"/>
          <w:kern w:val="0"/>
          <w:sz w:val="24"/>
          <w:szCs w:val="24"/>
        </w:rPr>
        <w:t>, combined with an imprisoned Archbishop Thomas,</w:t>
      </w:r>
      <w:r w:rsidR="00A519A8" w:rsidRPr="00016063">
        <w:rPr>
          <w:rFonts w:ascii="Times New Roman" w:hAnsi="Times New Roman" w:cs="Times New Roman"/>
          <w:kern w:val="0"/>
          <w:sz w:val="24"/>
          <w:szCs w:val="24"/>
        </w:rPr>
        <w:t xml:space="preserve"> </w:t>
      </w:r>
      <w:r w:rsidR="002E6704">
        <w:rPr>
          <w:rFonts w:ascii="Times New Roman" w:hAnsi="Times New Roman" w:cs="Times New Roman"/>
          <w:kern w:val="0"/>
          <w:sz w:val="24"/>
          <w:szCs w:val="24"/>
        </w:rPr>
        <w:t>and Henry’s own incl</w:t>
      </w:r>
      <w:r w:rsidR="002C0E22">
        <w:rPr>
          <w:rFonts w:ascii="Times New Roman" w:hAnsi="Times New Roman" w:cs="Times New Roman"/>
          <w:kern w:val="0"/>
          <w:sz w:val="24"/>
          <w:szCs w:val="24"/>
        </w:rPr>
        <w:t>inations to volatil</w:t>
      </w:r>
      <w:r w:rsidR="00E61492">
        <w:rPr>
          <w:rFonts w:ascii="Times New Roman" w:hAnsi="Times New Roman" w:cs="Times New Roman"/>
          <w:kern w:val="0"/>
          <w:sz w:val="24"/>
          <w:szCs w:val="24"/>
        </w:rPr>
        <w:t xml:space="preserve">e overreaction </w:t>
      </w:r>
      <w:r w:rsidR="002C0E22">
        <w:rPr>
          <w:rFonts w:ascii="Times New Roman" w:hAnsi="Times New Roman" w:cs="Times New Roman"/>
          <w:kern w:val="0"/>
          <w:sz w:val="24"/>
          <w:szCs w:val="24"/>
        </w:rPr>
        <w:t>and oath-breaking</w:t>
      </w:r>
      <w:r w:rsidR="00E61492">
        <w:rPr>
          <w:rFonts w:ascii="Times New Roman" w:hAnsi="Times New Roman" w:cs="Times New Roman"/>
          <w:kern w:val="0"/>
          <w:sz w:val="24"/>
          <w:szCs w:val="24"/>
        </w:rPr>
        <w:t>,</w:t>
      </w:r>
      <w:r w:rsidR="002C0E22">
        <w:rPr>
          <w:rFonts w:ascii="Times New Roman" w:hAnsi="Times New Roman" w:cs="Times New Roman"/>
          <w:kern w:val="0"/>
          <w:sz w:val="24"/>
          <w:szCs w:val="24"/>
        </w:rPr>
        <w:t xml:space="preserve"> </w:t>
      </w:r>
      <w:r w:rsidR="00A519A8" w:rsidRPr="00016063">
        <w:rPr>
          <w:rFonts w:ascii="Times New Roman" w:hAnsi="Times New Roman" w:cs="Times New Roman"/>
          <w:kern w:val="0"/>
          <w:sz w:val="24"/>
          <w:szCs w:val="24"/>
        </w:rPr>
        <w:t xml:space="preserve">could have </w:t>
      </w:r>
      <w:r w:rsidR="0025582B" w:rsidRPr="00016063">
        <w:rPr>
          <w:rFonts w:ascii="Times New Roman" w:hAnsi="Times New Roman" w:cs="Times New Roman"/>
          <w:kern w:val="0"/>
          <w:sz w:val="24"/>
          <w:szCs w:val="24"/>
        </w:rPr>
        <w:t xml:space="preserve">easily resulted in </w:t>
      </w:r>
      <w:r w:rsidR="00E06E5E" w:rsidRPr="00016063">
        <w:rPr>
          <w:rFonts w:ascii="Times New Roman" w:hAnsi="Times New Roman" w:cs="Times New Roman"/>
          <w:kern w:val="0"/>
          <w:sz w:val="24"/>
          <w:szCs w:val="24"/>
        </w:rPr>
        <w:t>a break with Rome</w:t>
      </w:r>
      <w:r w:rsidR="00285674" w:rsidRPr="00016063">
        <w:rPr>
          <w:rFonts w:ascii="Times New Roman" w:hAnsi="Times New Roman" w:cs="Times New Roman"/>
          <w:kern w:val="0"/>
          <w:sz w:val="24"/>
          <w:szCs w:val="24"/>
        </w:rPr>
        <w:t xml:space="preserve">, </w:t>
      </w:r>
      <w:r w:rsidR="00E06E5E" w:rsidRPr="00016063">
        <w:rPr>
          <w:rFonts w:ascii="Times New Roman" w:hAnsi="Times New Roman" w:cs="Times New Roman"/>
          <w:kern w:val="0"/>
          <w:sz w:val="24"/>
          <w:szCs w:val="24"/>
        </w:rPr>
        <w:t>the creation of a proto-Church of England</w:t>
      </w:r>
      <w:r w:rsidR="00285674" w:rsidRPr="00016063">
        <w:rPr>
          <w:rFonts w:ascii="Times New Roman" w:hAnsi="Times New Roman" w:cs="Times New Roman"/>
          <w:kern w:val="0"/>
          <w:sz w:val="24"/>
          <w:szCs w:val="24"/>
        </w:rPr>
        <w:t xml:space="preserve">, </w:t>
      </w:r>
      <w:r w:rsidR="006E7326" w:rsidRPr="00016063">
        <w:rPr>
          <w:rFonts w:ascii="Times New Roman" w:hAnsi="Times New Roman" w:cs="Times New Roman"/>
          <w:kern w:val="0"/>
          <w:sz w:val="24"/>
          <w:szCs w:val="24"/>
        </w:rPr>
        <w:t>and extreme consequences from Alexander III and his successors</w:t>
      </w:r>
      <w:r w:rsidR="00263522" w:rsidRPr="00016063">
        <w:rPr>
          <w:rFonts w:ascii="Times New Roman" w:hAnsi="Times New Roman" w:cs="Times New Roman"/>
          <w:kern w:val="0"/>
          <w:sz w:val="24"/>
          <w:szCs w:val="24"/>
        </w:rPr>
        <w:t>. Would a pope</w:t>
      </w:r>
      <w:r w:rsidR="008924EF" w:rsidRPr="00016063">
        <w:rPr>
          <w:rFonts w:ascii="Times New Roman" w:hAnsi="Times New Roman" w:cs="Times New Roman"/>
          <w:kern w:val="0"/>
          <w:sz w:val="24"/>
          <w:szCs w:val="24"/>
        </w:rPr>
        <w:t>, especially the imperious Innocent III,</w:t>
      </w:r>
      <w:r w:rsidR="00263522" w:rsidRPr="00016063">
        <w:rPr>
          <w:rFonts w:ascii="Times New Roman" w:hAnsi="Times New Roman" w:cs="Times New Roman"/>
          <w:kern w:val="0"/>
          <w:sz w:val="24"/>
          <w:szCs w:val="24"/>
        </w:rPr>
        <w:t xml:space="preserve"> have called for a Crusade against England? </w:t>
      </w:r>
      <w:r w:rsidR="00FC7CB4" w:rsidRPr="00016063">
        <w:rPr>
          <w:rFonts w:ascii="Times New Roman" w:hAnsi="Times New Roman" w:cs="Times New Roman"/>
          <w:kern w:val="0"/>
          <w:sz w:val="24"/>
          <w:szCs w:val="24"/>
        </w:rPr>
        <w:t xml:space="preserve">If this seems far-fetched, </w:t>
      </w:r>
      <w:r w:rsidR="00161E04" w:rsidRPr="00016063">
        <w:rPr>
          <w:rFonts w:ascii="Times New Roman" w:hAnsi="Times New Roman" w:cs="Times New Roman"/>
          <w:kern w:val="0"/>
          <w:sz w:val="24"/>
          <w:szCs w:val="24"/>
        </w:rPr>
        <w:t>Innocent called</w:t>
      </w:r>
      <w:r w:rsidR="00C3111C" w:rsidRPr="00016063">
        <w:rPr>
          <w:rFonts w:ascii="Times New Roman" w:hAnsi="Times New Roman" w:cs="Times New Roman"/>
          <w:kern w:val="0"/>
          <w:sz w:val="24"/>
          <w:szCs w:val="24"/>
        </w:rPr>
        <w:t xml:space="preserve"> for </w:t>
      </w:r>
      <w:r w:rsidR="005527E8" w:rsidRPr="00016063">
        <w:rPr>
          <w:rFonts w:ascii="Times New Roman" w:hAnsi="Times New Roman" w:cs="Times New Roman"/>
          <w:kern w:val="0"/>
          <w:sz w:val="24"/>
          <w:szCs w:val="24"/>
        </w:rPr>
        <w:t>the Albigensian Crusade</w:t>
      </w:r>
      <w:r w:rsidR="002474D5" w:rsidRPr="00016063">
        <w:rPr>
          <w:rFonts w:ascii="Times New Roman" w:hAnsi="Times New Roman" w:cs="Times New Roman"/>
          <w:kern w:val="0"/>
          <w:sz w:val="24"/>
          <w:szCs w:val="24"/>
        </w:rPr>
        <w:t xml:space="preserve"> </w:t>
      </w:r>
      <w:r w:rsidR="00161E04" w:rsidRPr="00016063">
        <w:rPr>
          <w:rFonts w:ascii="Times New Roman" w:hAnsi="Times New Roman" w:cs="Times New Roman"/>
          <w:kern w:val="0"/>
          <w:sz w:val="24"/>
          <w:szCs w:val="24"/>
        </w:rPr>
        <w:t xml:space="preserve">in France </w:t>
      </w:r>
      <w:r w:rsidR="002474D5" w:rsidRPr="00016063">
        <w:rPr>
          <w:rFonts w:ascii="Times New Roman" w:hAnsi="Times New Roman" w:cs="Times New Roman"/>
          <w:kern w:val="0"/>
          <w:sz w:val="24"/>
          <w:szCs w:val="24"/>
        </w:rPr>
        <w:t>within two decades of Henry’s death</w:t>
      </w:r>
      <w:r w:rsidR="00C3111C" w:rsidRPr="00016063">
        <w:rPr>
          <w:rFonts w:ascii="Times New Roman" w:hAnsi="Times New Roman" w:cs="Times New Roman"/>
          <w:kern w:val="0"/>
          <w:sz w:val="24"/>
          <w:szCs w:val="24"/>
        </w:rPr>
        <w:t>.</w:t>
      </w:r>
      <w:r w:rsidR="00AE1264" w:rsidRPr="00016063">
        <w:rPr>
          <w:rFonts w:ascii="Times New Roman" w:hAnsi="Times New Roman" w:cs="Times New Roman"/>
          <w:kern w:val="0"/>
          <w:sz w:val="24"/>
          <w:szCs w:val="24"/>
        </w:rPr>
        <w:t xml:space="preserve"> The </w:t>
      </w:r>
      <w:r w:rsidR="00FA7FAE">
        <w:rPr>
          <w:rFonts w:ascii="Times New Roman" w:hAnsi="Times New Roman" w:cs="Times New Roman"/>
          <w:kern w:val="0"/>
          <w:sz w:val="24"/>
          <w:szCs w:val="24"/>
        </w:rPr>
        <w:t xml:space="preserve">establishment </w:t>
      </w:r>
      <w:r w:rsidR="00783C0F" w:rsidRPr="00016063">
        <w:rPr>
          <w:rFonts w:ascii="Times New Roman" w:hAnsi="Times New Roman" w:cs="Times New Roman"/>
          <w:kern w:val="0"/>
          <w:sz w:val="24"/>
          <w:szCs w:val="24"/>
        </w:rPr>
        <w:t>of an Engl</w:t>
      </w:r>
      <w:r w:rsidR="001D3768" w:rsidRPr="00016063">
        <w:rPr>
          <w:rFonts w:ascii="Times New Roman" w:hAnsi="Times New Roman" w:cs="Times New Roman"/>
          <w:kern w:val="0"/>
          <w:sz w:val="24"/>
          <w:szCs w:val="24"/>
        </w:rPr>
        <w:t xml:space="preserve">ish Church opposed to Rome </w:t>
      </w:r>
      <w:r w:rsidR="00AE1264" w:rsidRPr="00016063">
        <w:rPr>
          <w:rFonts w:ascii="Times New Roman" w:hAnsi="Times New Roman" w:cs="Times New Roman"/>
          <w:kern w:val="0"/>
          <w:sz w:val="24"/>
          <w:szCs w:val="24"/>
        </w:rPr>
        <w:t xml:space="preserve">would have been the </w:t>
      </w:r>
      <w:r w:rsidR="00433054">
        <w:rPr>
          <w:rFonts w:ascii="Times New Roman" w:hAnsi="Times New Roman" w:cs="Times New Roman"/>
          <w:kern w:val="0"/>
          <w:sz w:val="24"/>
          <w:szCs w:val="24"/>
        </w:rPr>
        <w:t>de facto</w:t>
      </w:r>
      <w:r w:rsidR="001453EC" w:rsidRPr="00016063">
        <w:rPr>
          <w:rFonts w:ascii="Times New Roman" w:hAnsi="Times New Roman" w:cs="Times New Roman"/>
          <w:kern w:val="0"/>
          <w:sz w:val="24"/>
          <w:szCs w:val="24"/>
        </w:rPr>
        <w:t xml:space="preserve"> </w:t>
      </w:r>
      <w:r w:rsidR="00AE1264" w:rsidRPr="00016063">
        <w:rPr>
          <w:rFonts w:ascii="Times New Roman" w:hAnsi="Times New Roman" w:cs="Times New Roman"/>
          <w:kern w:val="0"/>
          <w:sz w:val="24"/>
          <w:szCs w:val="24"/>
        </w:rPr>
        <w:t>arrival of Protestantism</w:t>
      </w:r>
      <w:r w:rsidR="002A2AA4" w:rsidRPr="00016063">
        <w:rPr>
          <w:rFonts w:ascii="Times New Roman" w:hAnsi="Times New Roman" w:cs="Times New Roman"/>
          <w:kern w:val="0"/>
          <w:sz w:val="24"/>
          <w:szCs w:val="24"/>
        </w:rPr>
        <w:t xml:space="preserve"> four hundred years earlier, with the resulting </w:t>
      </w:r>
      <w:r w:rsidR="0086201A" w:rsidRPr="00016063">
        <w:rPr>
          <w:rFonts w:ascii="Times New Roman" w:hAnsi="Times New Roman" w:cs="Times New Roman"/>
          <w:kern w:val="0"/>
          <w:sz w:val="24"/>
          <w:szCs w:val="24"/>
        </w:rPr>
        <w:t>blood</w:t>
      </w:r>
      <w:r w:rsidR="00B12FCD" w:rsidRPr="00016063">
        <w:rPr>
          <w:rFonts w:ascii="Times New Roman" w:hAnsi="Times New Roman" w:cs="Times New Roman"/>
          <w:kern w:val="0"/>
          <w:sz w:val="24"/>
          <w:szCs w:val="24"/>
        </w:rPr>
        <w:t>shed</w:t>
      </w:r>
      <w:r w:rsidR="00440A7B" w:rsidRPr="00016063">
        <w:rPr>
          <w:rFonts w:ascii="Times New Roman" w:hAnsi="Times New Roman" w:cs="Times New Roman"/>
          <w:kern w:val="0"/>
          <w:sz w:val="24"/>
          <w:szCs w:val="24"/>
        </w:rPr>
        <w:t xml:space="preserve">, </w:t>
      </w:r>
      <w:r w:rsidR="00A6346D" w:rsidRPr="00016063">
        <w:rPr>
          <w:rFonts w:ascii="Times New Roman" w:hAnsi="Times New Roman" w:cs="Times New Roman"/>
          <w:kern w:val="0"/>
          <w:sz w:val="24"/>
          <w:szCs w:val="24"/>
        </w:rPr>
        <w:t>burned cities</w:t>
      </w:r>
      <w:r w:rsidR="00440A7B" w:rsidRPr="00016063">
        <w:rPr>
          <w:rFonts w:ascii="Times New Roman" w:hAnsi="Times New Roman" w:cs="Times New Roman"/>
          <w:kern w:val="0"/>
          <w:sz w:val="24"/>
          <w:szCs w:val="24"/>
        </w:rPr>
        <w:t xml:space="preserve">, and </w:t>
      </w:r>
      <w:r w:rsidR="00A6346D" w:rsidRPr="00016063">
        <w:rPr>
          <w:rFonts w:ascii="Times New Roman" w:hAnsi="Times New Roman" w:cs="Times New Roman"/>
          <w:kern w:val="0"/>
          <w:sz w:val="24"/>
          <w:szCs w:val="24"/>
        </w:rPr>
        <w:t xml:space="preserve">the </w:t>
      </w:r>
      <w:r w:rsidR="00DB2304" w:rsidRPr="00016063">
        <w:rPr>
          <w:rFonts w:ascii="Times New Roman" w:hAnsi="Times New Roman" w:cs="Times New Roman"/>
          <w:kern w:val="0"/>
          <w:sz w:val="24"/>
          <w:szCs w:val="24"/>
        </w:rPr>
        <w:t xml:space="preserve">transformation of European </w:t>
      </w:r>
      <w:r w:rsidR="003057A1">
        <w:rPr>
          <w:rFonts w:ascii="Times New Roman" w:hAnsi="Times New Roman" w:cs="Times New Roman"/>
          <w:kern w:val="0"/>
          <w:sz w:val="24"/>
          <w:szCs w:val="24"/>
        </w:rPr>
        <w:t>fields</w:t>
      </w:r>
      <w:r w:rsidR="00DB2304" w:rsidRPr="00016063">
        <w:rPr>
          <w:rFonts w:ascii="Times New Roman" w:hAnsi="Times New Roman" w:cs="Times New Roman"/>
          <w:kern w:val="0"/>
          <w:sz w:val="24"/>
          <w:szCs w:val="24"/>
        </w:rPr>
        <w:t xml:space="preserve"> </w:t>
      </w:r>
      <w:r w:rsidR="001E09D7">
        <w:rPr>
          <w:rFonts w:ascii="Times New Roman" w:hAnsi="Times New Roman" w:cs="Times New Roman"/>
          <w:kern w:val="0"/>
          <w:sz w:val="24"/>
          <w:szCs w:val="24"/>
        </w:rPr>
        <w:t xml:space="preserve">and pasture </w:t>
      </w:r>
      <w:r w:rsidR="003206BF" w:rsidRPr="00016063">
        <w:rPr>
          <w:rFonts w:ascii="Times New Roman" w:hAnsi="Times New Roman" w:cs="Times New Roman"/>
          <w:kern w:val="0"/>
          <w:sz w:val="24"/>
          <w:szCs w:val="24"/>
        </w:rPr>
        <w:t xml:space="preserve">into </w:t>
      </w:r>
      <w:r w:rsidR="00B12FCD" w:rsidRPr="00016063">
        <w:rPr>
          <w:rFonts w:ascii="Times New Roman" w:hAnsi="Times New Roman" w:cs="Times New Roman"/>
          <w:kern w:val="0"/>
          <w:sz w:val="24"/>
          <w:szCs w:val="24"/>
        </w:rPr>
        <w:t>a hellish battlefield of holy war</w:t>
      </w:r>
      <w:r w:rsidR="00D755AA" w:rsidRPr="00016063">
        <w:rPr>
          <w:rFonts w:ascii="Times New Roman" w:hAnsi="Times New Roman" w:cs="Times New Roman"/>
          <w:kern w:val="0"/>
          <w:sz w:val="24"/>
          <w:szCs w:val="24"/>
        </w:rPr>
        <w:t xml:space="preserve">, a battlefield that would have been a tempting target for the </w:t>
      </w:r>
      <w:r w:rsidR="00D232F2" w:rsidRPr="00016063">
        <w:rPr>
          <w:rFonts w:ascii="Times New Roman" w:hAnsi="Times New Roman" w:cs="Times New Roman"/>
          <w:kern w:val="0"/>
          <w:sz w:val="24"/>
          <w:szCs w:val="24"/>
        </w:rPr>
        <w:t>armies of the caliphs and sultans of the</w:t>
      </w:r>
      <w:r w:rsidR="00D31056" w:rsidRPr="00016063">
        <w:rPr>
          <w:rFonts w:ascii="Times New Roman" w:hAnsi="Times New Roman" w:cs="Times New Roman"/>
          <w:kern w:val="0"/>
          <w:sz w:val="24"/>
          <w:szCs w:val="24"/>
        </w:rPr>
        <w:t xml:space="preserve"> </w:t>
      </w:r>
      <w:r w:rsidR="00BA5CA7" w:rsidRPr="00016063">
        <w:rPr>
          <w:rFonts w:ascii="Times New Roman" w:hAnsi="Times New Roman" w:cs="Times New Roman"/>
          <w:kern w:val="0"/>
          <w:sz w:val="24"/>
          <w:szCs w:val="24"/>
        </w:rPr>
        <w:t>rapidly expanding</w:t>
      </w:r>
      <w:r w:rsidR="00D31056" w:rsidRPr="00016063">
        <w:rPr>
          <w:rFonts w:ascii="Times New Roman" w:hAnsi="Times New Roman" w:cs="Times New Roman"/>
          <w:kern w:val="0"/>
          <w:sz w:val="24"/>
          <w:szCs w:val="24"/>
        </w:rPr>
        <w:t xml:space="preserve"> Muslim </w:t>
      </w:r>
      <w:r w:rsidR="00B11C06" w:rsidRPr="00016063">
        <w:rPr>
          <w:rFonts w:ascii="Times New Roman" w:hAnsi="Times New Roman" w:cs="Times New Roman"/>
          <w:kern w:val="0"/>
          <w:sz w:val="24"/>
          <w:szCs w:val="24"/>
        </w:rPr>
        <w:t>empires.</w:t>
      </w:r>
    </w:p>
    <w:p w14:paraId="27DFD6F7" w14:textId="77777777" w:rsidR="00312879" w:rsidRPr="00016063" w:rsidRDefault="00312879" w:rsidP="00584A1A">
      <w:pPr>
        <w:spacing w:after="0" w:line="240" w:lineRule="auto"/>
        <w:rPr>
          <w:rFonts w:ascii="Times New Roman" w:hAnsi="Times New Roman" w:cs="Times New Roman"/>
          <w:kern w:val="0"/>
          <w:sz w:val="24"/>
          <w:szCs w:val="24"/>
        </w:rPr>
      </w:pPr>
    </w:p>
    <w:p w14:paraId="73647042" w14:textId="7B43F919" w:rsidR="00093F71" w:rsidRPr="00BB0061" w:rsidRDefault="00312879" w:rsidP="00A304E4">
      <w:pPr>
        <w:spacing w:after="0" w:line="240" w:lineRule="auto"/>
        <w:rPr>
          <w:rFonts w:ascii="Times New Roman" w:hAnsi="Times New Roman" w:cs="Times New Roman"/>
          <w:kern w:val="0"/>
          <w:sz w:val="24"/>
          <w:szCs w:val="24"/>
        </w:rPr>
      </w:pPr>
      <w:r w:rsidRPr="00016063">
        <w:rPr>
          <w:rFonts w:ascii="Times New Roman" w:hAnsi="Times New Roman" w:cs="Times New Roman"/>
          <w:kern w:val="0"/>
          <w:sz w:val="24"/>
          <w:szCs w:val="24"/>
        </w:rPr>
        <w:t xml:space="preserve">If the </w:t>
      </w:r>
      <w:r w:rsidR="000D1418" w:rsidRPr="00016063">
        <w:rPr>
          <w:rFonts w:ascii="Times New Roman" w:hAnsi="Times New Roman" w:cs="Times New Roman"/>
          <w:kern w:val="0"/>
          <w:sz w:val="24"/>
          <w:szCs w:val="24"/>
        </w:rPr>
        <w:t xml:space="preserve">murder of an overachieving middle-class Londoner from Cheapside </w:t>
      </w:r>
      <w:r w:rsidR="00914B13" w:rsidRPr="00016063">
        <w:rPr>
          <w:rFonts w:ascii="Times New Roman" w:hAnsi="Times New Roman" w:cs="Times New Roman"/>
          <w:kern w:val="0"/>
          <w:sz w:val="24"/>
          <w:szCs w:val="24"/>
        </w:rPr>
        <w:t>prevented</w:t>
      </w:r>
      <w:r w:rsidR="00A0640F" w:rsidRPr="00016063">
        <w:rPr>
          <w:rFonts w:ascii="Times New Roman" w:hAnsi="Times New Roman" w:cs="Times New Roman"/>
          <w:kern w:val="0"/>
          <w:sz w:val="24"/>
          <w:szCs w:val="24"/>
        </w:rPr>
        <w:t xml:space="preserve"> such a future, </w:t>
      </w:r>
      <w:r w:rsidR="002B0530" w:rsidRPr="00016063">
        <w:rPr>
          <w:rFonts w:ascii="Times New Roman" w:hAnsi="Times New Roman" w:cs="Times New Roman"/>
          <w:kern w:val="0"/>
          <w:sz w:val="24"/>
          <w:szCs w:val="24"/>
        </w:rPr>
        <w:t>then</w:t>
      </w:r>
      <w:r w:rsidR="00A0640F" w:rsidRPr="00016063">
        <w:rPr>
          <w:rFonts w:ascii="Times New Roman" w:hAnsi="Times New Roman" w:cs="Times New Roman"/>
          <w:kern w:val="0"/>
          <w:sz w:val="24"/>
          <w:szCs w:val="24"/>
        </w:rPr>
        <w:t xml:space="preserve"> Thomas Becket</w:t>
      </w:r>
      <w:r w:rsidR="006E4E45" w:rsidRPr="00016063">
        <w:rPr>
          <w:rFonts w:ascii="Times New Roman" w:hAnsi="Times New Roman" w:cs="Times New Roman"/>
          <w:kern w:val="0"/>
          <w:sz w:val="24"/>
          <w:szCs w:val="24"/>
        </w:rPr>
        <w:t xml:space="preserve">’s cause </w:t>
      </w:r>
      <w:r w:rsidR="00AC2FD1" w:rsidRPr="00016063">
        <w:rPr>
          <w:rFonts w:ascii="Times New Roman" w:hAnsi="Times New Roman" w:cs="Times New Roman"/>
          <w:kern w:val="0"/>
          <w:sz w:val="24"/>
          <w:szCs w:val="24"/>
        </w:rPr>
        <w:t xml:space="preserve">was a </w:t>
      </w:r>
      <w:r w:rsidR="006E4E45" w:rsidRPr="00016063">
        <w:rPr>
          <w:rFonts w:ascii="Times New Roman" w:hAnsi="Times New Roman" w:cs="Times New Roman"/>
          <w:kern w:val="0"/>
          <w:sz w:val="24"/>
          <w:szCs w:val="24"/>
        </w:rPr>
        <w:t>succe</w:t>
      </w:r>
      <w:r w:rsidR="00AC2FD1" w:rsidRPr="00016063">
        <w:rPr>
          <w:rFonts w:ascii="Times New Roman" w:hAnsi="Times New Roman" w:cs="Times New Roman"/>
          <w:kern w:val="0"/>
          <w:sz w:val="24"/>
          <w:szCs w:val="24"/>
        </w:rPr>
        <w:t>ss for the ages</w:t>
      </w:r>
      <w:r w:rsidR="00666667" w:rsidRPr="00016063">
        <w:rPr>
          <w:rFonts w:ascii="Times New Roman" w:hAnsi="Times New Roman" w:cs="Times New Roman"/>
          <w:kern w:val="0"/>
          <w:sz w:val="24"/>
          <w:szCs w:val="24"/>
        </w:rPr>
        <w:t>.</w:t>
      </w:r>
      <w:r w:rsidR="00D100B6" w:rsidRPr="00016063">
        <w:rPr>
          <w:rFonts w:ascii="Times New Roman" w:hAnsi="Times New Roman" w:cs="Times New Roman"/>
          <w:kern w:val="0"/>
          <w:sz w:val="24"/>
          <w:szCs w:val="24"/>
        </w:rPr>
        <w:br w:type="page"/>
      </w:r>
    </w:p>
    <w:p w14:paraId="10ECB518" w14:textId="77777777" w:rsidR="00A304E4" w:rsidRPr="007117BB" w:rsidRDefault="00A304E4" w:rsidP="00A304E4">
      <w:pPr>
        <w:spacing w:after="0" w:line="240" w:lineRule="auto"/>
        <w:rPr>
          <w:rFonts w:ascii="Times New Roman" w:hAnsi="Times New Roman" w:cs="Times New Roman"/>
          <w:kern w:val="0"/>
          <w:sz w:val="24"/>
          <w:szCs w:val="24"/>
        </w:rPr>
      </w:pPr>
      <w:r w:rsidRPr="00016063">
        <w:rPr>
          <w:rFonts w:ascii="Times New Roman" w:hAnsi="Times New Roman" w:cs="Times New Roman"/>
          <w:b/>
          <w:bCs/>
          <w:sz w:val="24"/>
          <w:szCs w:val="24"/>
        </w:rPr>
        <w:lastRenderedPageBreak/>
        <w:t>Bibliography</w:t>
      </w:r>
    </w:p>
    <w:p w14:paraId="63EC0F24" w14:textId="77777777" w:rsidR="00A304E4" w:rsidRPr="00016063" w:rsidRDefault="00A304E4" w:rsidP="00A304E4">
      <w:pPr>
        <w:spacing w:after="0" w:line="240" w:lineRule="auto"/>
        <w:rPr>
          <w:rFonts w:ascii="Times New Roman" w:hAnsi="Times New Roman" w:cs="Times New Roman"/>
          <w:b/>
          <w:bCs/>
          <w:sz w:val="24"/>
          <w:szCs w:val="24"/>
        </w:rPr>
      </w:pPr>
    </w:p>
    <w:p w14:paraId="720DC578" w14:textId="77777777" w:rsidR="00A304E4" w:rsidRPr="00016063" w:rsidRDefault="00A304E4" w:rsidP="00A304E4">
      <w:pPr>
        <w:spacing w:after="0" w:line="240" w:lineRule="auto"/>
        <w:rPr>
          <w:rFonts w:ascii="Times New Roman" w:hAnsi="Times New Roman" w:cs="Times New Roman"/>
          <w:b/>
          <w:bCs/>
          <w:sz w:val="24"/>
          <w:szCs w:val="24"/>
        </w:rPr>
      </w:pPr>
      <w:r w:rsidRPr="00016063">
        <w:rPr>
          <w:rFonts w:ascii="Times New Roman" w:hAnsi="Times New Roman" w:cs="Times New Roman"/>
          <w:b/>
          <w:bCs/>
          <w:sz w:val="24"/>
          <w:szCs w:val="24"/>
        </w:rPr>
        <w:t>Primary Sources</w:t>
      </w:r>
    </w:p>
    <w:p w14:paraId="155D944B" w14:textId="77777777" w:rsidR="00A304E4" w:rsidRPr="00016063" w:rsidRDefault="00A304E4" w:rsidP="00A304E4">
      <w:pPr>
        <w:spacing w:after="0" w:line="240" w:lineRule="auto"/>
        <w:rPr>
          <w:rFonts w:ascii="Times New Roman" w:hAnsi="Times New Roman" w:cs="Times New Roman"/>
          <w:sz w:val="24"/>
          <w:szCs w:val="24"/>
        </w:rPr>
      </w:pPr>
    </w:p>
    <w:p w14:paraId="420EB2EC" w14:textId="77777777" w:rsidR="00A304E4" w:rsidRPr="00016063" w:rsidRDefault="00A304E4" w:rsidP="00A304E4">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John Guy,</w:t>
      </w:r>
      <w:r w:rsidRPr="00016063">
        <w:rPr>
          <w:rFonts w:ascii="Times New Roman" w:hAnsi="Times New Roman" w:cs="Times New Roman"/>
          <w:i/>
          <w:iCs/>
          <w:sz w:val="24"/>
          <w:szCs w:val="24"/>
        </w:rPr>
        <w:t xml:space="preserve"> Thomas Becket: Warrior, Priest, Rebel, Victim: A 900-Year-Old Story Retold</w:t>
      </w:r>
      <w:r w:rsidRPr="00016063">
        <w:rPr>
          <w:rFonts w:ascii="Times New Roman" w:hAnsi="Times New Roman" w:cs="Times New Roman"/>
          <w:sz w:val="24"/>
          <w:szCs w:val="24"/>
        </w:rPr>
        <w:t xml:space="preserve"> </w:t>
      </w:r>
    </w:p>
    <w:p w14:paraId="48F2F1FC" w14:textId="77777777" w:rsidR="00A304E4" w:rsidRPr="00016063" w:rsidRDefault="00A304E4" w:rsidP="00A304E4">
      <w:pPr>
        <w:spacing w:after="0" w:line="240" w:lineRule="auto"/>
        <w:ind w:firstLine="720"/>
        <w:rPr>
          <w:rFonts w:ascii="Times New Roman" w:hAnsi="Times New Roman" w:cs="Times New Roman"/>
          <w:sz w:val="24"/>
          <w:szCs w:val="24"/>
        </w:rPr>
      </w:pPr>
      <w:r w:rsidRPr="00016063">
        <w:rPr>
          <w:rFonts w:ascii="Times New Roman" w:hAnsi="Times New Roman" w:cs="Times New Roman"/>
          <w:sz w:val="24"/>
          <w:szCs w:val="24"/>
        </w:rPr>
        <w:t>(London: Viking, 2012)</w:t>
      </w:r>
    </w:p>
    <w:p w14:paraId="2B3A19C1" w14:textId="77777777" w:rsidR="00A304E4" w:rsidRPr="00016063" w:rsidRDefault="00A304E4" w:rsidP="00A304E4">
      <w:pPr>
        <w:spacing w:after="0" w:line="240" w:lineRule="auto"/>
        <w:rPr>
          <w:rFonts w:ascii="Times New Roman" w:hAnsi="Times New Roman" w:cs="Times New Roman"/>
          <w:sz w:val="24"/>
          <w:szCs w:val="24"/>
        </w:rPr>
      </w:pPr>
    </w:p>
    <w:p w14:paraId="6EFAC658" w14:textId="77777777" w:rsidR="00A304E4" w:rsidRPr="00016063" w:rsidRDefault="00A304E4" w:rsidP="00A304E4">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Anne Duggan, </w:t>
      </w:r>
      <w:r w:rsidRPr="00016063">
        <w:rPr>
          <w:rFonts w:ascii="Times New Roman" w:hAnsi="Times New Roman" w:cs="Times New Roman"/>
          <w:i/>
          <w:iCs/>
          <w:sz w:val="24"/>
          <w:szCs w:val="24"/>
        </w:rPr>
        <w:t xml:space="preserve">Thomas Becket. </w:t>
      </w:r>
      <w:r w:rsidRPr="00016063">
        <w:rPr>
          <w:rFonts w:ascii="Times New Roman" w:hAnsi="Times New Roman" w:cs="Times New Roman"/>
          <w:sz w:val="24"/>
          <w:szCs w:val="24"/>
        </w:rPr>
        <w:t>(London: Hodder Education, 2004)</w:t>
      </w:r>
    </w:p>
    <w:p w14:paraId="259817E1" w14:textId="77777777" w:rsidR="00A304E4" w:rsidRPr="00016063" w:rsidRDefault="00A304E4" w:rsidP="00A304E4">
      <w:pPr>
        <w:spacing w:after="0" w:line="240" w:lineRule="auto"/>
        <w:rPr>
          <w:rFonts w:ascii="Times New Roman" w:hAnsi="Times New Roman" w:cs="Times New Roman"/>
          <w:sz w:val="24"/>
          <w:szCs w:val="24"/>
        </w:rPr>
      </w:pPr>
    </w:p>
    <w:p w14:paraId="56D8DA98" w14:textId="77777777" w:rsidR="00A304E4" w:rsidRPr="00016063" w:rsidRDefault="00A304E4" w:rsidP="00A304E4">
      <w:pPr>
        <w:spacing w:after="0" w:line="240" w:lineRule="auto"/>
        <w:rPr>
          <w:rFonts w:ascii="Times New Roman" w:hAnsi="Times New Roman" w:cs="Times New Roman"/>
          <w:i/>
          <w:iCs/>
          <w:sz w:val="24"/>
          <w:szCs w:val="24"/>
        </w:rPr>
      </w:pPr>
      <w:r w:rsidRPr="00016063">
        <w:rPr>
          <w:rFonts w:ascii="Times New Roman" w:hAnsi="Times New Roman" w:cs="Times New Roman"/>
          <w:sz w:val="24"/>
          <w:szCs w:val="24"/>
        </w:rPr>
        <w:t xml:space="preserve">John Morris, S.J., </w:t>
      </w:r>
      <w:r w:rsidRPr="00016063">
        <w:rPr>
          <w:rFonts w:ascii="Times New Roman" w:hAnsi="Times New Roman" w:cs="Times New Roman"/>
          <w:i/>
          <w:iCs/>
          <w:sz w:val="24"/>
          <w:szCs w:val="24"/>
        </w:rPr>
        <w:t xml:space="preserve">The Life and Martyrdom of Saint Thomas Becket, Archbishop of </w:t>
      </w:r>
    </w:p>
    <w:p w14:paraId="5846DA79" w14:textId="77777777" w:rsidR="00A304E4" w:rsidRPr="00016063" w:rsidRDefault="00A304E4" w:rsidP="00A304E4">
      <w:pPr>
        <w:spacing w:after="0" w:line="240" w:lineRule="auto"/>
        <w:ind w:firstLine="720"/>
        <w:rPr>
          <w:rFonts w:ascii="Times New Roman" w:hAnsi="Times New Roman" w:cs="Times New Roman"/>
          <w:i/>
          <w:iCs/>
          <w:sz w:val="24"/>
          <w:szCs w:val="24"/>
        </w:rPr>
      </w:pPr>
      <w:r w:rsidRPr="00016063">
        <w:rPr>
          <w:rFonts w:ascii="Times New Roman" w:hAnsi="Times New Roman" w:cs="Times New Roman"/>
          <w:i/>
          <w:iCs/>
          <w:sz w:val="24"/>
          <w:szCs w:val="24"/>
        </w:rPr>
        <w:t>Canterbury, Second and Enlarged Edition</w:t>
      </w:r>
      <w:r w:rsidRPr="00016063">
        <w:rPr>
          <w:rFonts w:ascii="Times New Roman" w:hAnsi="Times New Roman" w:cs="Times New Roman"/>
          <w:sz w:val="24"/>
          <w:szCs w:val="24"/>
        </w:rPr>
        <w:t>. (London: Burns and Oates, 1885)</w:t>
      </w:r>
    </w:p>
    <w:p w14:paraId="31384B52" w14:textId="77777777" w:rsidR="00A304E4" w:rsidRPr="00016063" w:rsidRDefault="00A304E4" w:rsidP="00A304E4">
      <w:pPr>
        <w:spacing w:after="0" w:line="240" w:lineRule="auto"/>
        <w:rPr>
          <w:rFonts w:ascii="Times New Roman" w:hAnsi="Times New Roman" w:cs="Times New Roman"/>
          <w:i/>
          <w:iCs/>
          <w:sz w:val="24"/>
          <w:szCs w:val="24"/>
        </w:rPr>
      </w:pPr>
    </w:p>
    <w:p w14:paraId="57AE49D3" w14:textId="77777777" w:rsidR="00A304E4" w:rsidRPr="00016063" w:rsidRDefault="00A304E4" w:rsidP="00A304E4">
      <w:pPr>
        <w:spacing w:after="0" w:line="240" w:lineRule="auto"/>
        <w:rPr>
          <w:rFonts w:ascii="Times New Roman" w:hAnsi="Times New Roman" w:cs="Times New Roman"/>
          <w:i/>
          <w:iCs/>
          <w:sz w:val="24"/>
          <w:szCs w:val="24"/>
        </w:rPr>
      </w:pPr>
      <w:r w:rsidRPr="00016063">
        <w:rPr>
          <w:rFonts w:ascii="Times New Roman" w:hAnsi="Times New Roman" w:cs="Times New Roman"/>
          <w:i/>
          <w:iCs/>
          <w:sz w:val="24"/>
          <w:szCs w:val="24"/>
        </w:rPr>
        <w:t xml:space="preserve">The Lives of Thomas Becket, selected sources translated and annotated by Michael Staunton </w:t>
      </w:r>
    </w:p>
    <w:p w14:paraId="545316F7" w14:textId="77777777" w:rsidR="00A304E4" w:rsidRPr="00016063" w:rsidRDefault="00A304E4" w:rsidP="00A304E4">
      <w:pPr>
        <w:spacing w:after="0" w:line="240" w:lineRule="auto"/>
        <w:ind w:left="720"/>
        <w:rPr>
          <w:rFonts w:ascii="Times New Roman" w:hAnsi="Times New Roman" w:cs="Times New Roman"/>
          <w:sz w:val="24"/>
          <w:szCs w:val="24"/>
        </w:rPr>
      </w:pPr>
      <w:r w:rsidRPr="00016063">
        <w:rPr>
          <w:rFonts w:ascii="Times New Roman" w:hAnsi="Times New Roman" w:cs="Times New Roman"/>
          <w:sz w:val="24"/>
          <w:szCs w:val="24"/>
        </w:rPr>
        <w:t>(Manchester Medieval Sources: Manchester University Press, 2001)</w:t>
      </w:r>
    </w:p>
    <w:p w14:paraId="12A4F07A" w14:textId="77777777" w:rsidR="00A304E4" w:rsidRPr="00016063" w:rsidRDefault="00A304E4" w:rsidP="00A304E4">
      <w:pPr>
        <w:spacing w:after="0" w:line="240" w:lineRule="auto"/>
        <w:rPr>
          <w:rFonts w:ascii="Times New Roman" w:hAnsi="Times New Roman" w:cs="Times New Roman"/>
          <w:sz w:val="24"/>
          <w:szCs w:val="24"/>
        </w:rPr>
      </w:pPr>
    </w:p>
    <w:p w14:paraId="5CAA3DA1" w14:textId="77777777" w:rsidR="00A304E4" w:rsidRDefault="00A304E4" w:rsidP="00A304E4">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W.L. Warren, </w:t>
      </w:r>
      <w:r w:rsidRPr="00016063">
        <w:rPr>
          <w:rFonts w:ascii="Times New Roman" w:hAnsi="Times New Roman" w:cs="Times New Roman"/>
          <w:i/>
          <w:iCs/>
          <w:sz w:val="24"/>
          <w:szCs w:val="24"/>
        </w:rPr>
        <w:t>Henry II</w:t>
      </w:r>
      <w:r w:rsidRPr="00016063">
        <w:rPr>
          <w:rFonts w:ascii="Times New Roman" w:hAnsi="Times New Roman" w:cs="Times New Roman"/>
          <w:sz w:val="24"/>
          <w:szCs w:val="24"/>
        </w:rPr>
        <w:t xml:space="preserve"> (Berkeley: University of California Press, 1973)</w:t>
      </w:r>
    </w:p>
    <w:p w14:paraId="24AD9CDD" w14:textId="77777777" w:rsidR="00A2344F" w:rsidRDefault="00A2344F" w:rsidP="00A304E4">
      <w:pPr>
        <w:spacing w:after="0" w:line="240" w:lineRule="auto"/>
        <w:rPr>
          <w:rFonts w:ascii="Times New Roman" w:hAnsi="Times New Roman" w:cs="Times New Roman"/>
          <w:sz w:val="24"/>
          <w:szCs w:val="24"/>
        </w:rPr>
      </w:pPr>
    </w:p>
    <w:p w14:paraId="63771349" w14:textId="77777777" w:rsidR="00A2344F" w:rsidRDefault="00A2344F" w:rsidP="00A304E4">
      <w:pPr>
        <w:spacing w:after="0" w:line="240" w:lineRule="auto"/>
        <w:rPr>
          <w:rFonts w:ascii="Times New Roman" w:hAnsi="Times New Roman" w:cs="Times New Roman"/>
          <w:sz w:val="24"/>
          <w:szCs w:val="24"/>
          <w:lang w:val="en-US"/>
        </w:rPr>
      </w:pPr>
      <w:r w:rsidRPr="00A2344F">
        <w:rPr>
          <w:rFonts w:ascii="Times New Roman" w:hAnsi="Times New Roman" w:cs="Times New Roman"/>
          <w:sz w:val="24"/>
          <w:szCs w:val="24"/>
          <w:lang w:val="en-US"/>
        </w:rPr>
        <w:t xml:space="preserve">Robert Hugh Benson, Saint Thomas à Becket, The Holy Blissful Martyr. (Washington: </w:t>
      </w:r>
    </w:p>
    <w:p w14:paraId="259DE483" w14:textId="41F24F4E" w:rsidR="00A2344F" w:rsidRDefault="00A2344F" w:rsidP="00741424">
      <w:pPr>
        <w:spacing w:after="0" w:line="240" w:lineRule="auto"/>
        <w:ind w:left="720"/>
        <w:rPr>
          <w:rFonts w:ascii="Times New Roman" w:hAnsi="Times New Roman" w:cs="Times New Roman"/>
          <w:sz w:val="24"/>
          <w:szCs w:val="24"/>
          <w:lang w:val="en-US"/>
        </w:rPr>
      </w:pPr>
      <w:r w:rsidRPr="00A2344F">
        <w:rPr>
          <w:rFonts w:ascii="Times New Roman" w:hAnsi="Times New Roman" w:cs="Times New Roman"/>
          <w:sz w:val="24"/>
          <w:szCs w:val="24"/>
          <w:lang w:val="en-US"/>
        </w:rPr>
        <w:t xml:space="preserve">Universal Values Media, 2011). </w:t>
      </w:r>
      <w:r w:rsidR="007F0F25" w:rsidRPr="007F0F25">
        <w:rPr>
          <w:rFonts w:ascii="Times New Roman" w:hAnsi="Times New Roman" w:cs="Times New Roman"/>
          <w:sz w:val="24"/>
          <w:szCs w:val="24"/>
          <w:lang w:val="en-US"/>
        </w:rPr>
        <w:t>Originally published by</w:t>
      </w:r>
      <w:r w:rsidR="00741424">
        <w:rPr>
          <w:rFonts w:ascii="Times New Roman" w:hAnsi="Times New Roman" w:cs="Times New Roman"/>
          <w:sz w:val="24"/>
          <w:szCs w:val="24"/>
          <w:lang w:val="en-US"/>
        </w:rPr>
        <w:t xml:space="preserve"> </w:t>
      </w:r>
      <w:r w:rsidR="00741424" w:rsidRPr="00741424">
        <w:rPr>
          <w:rFonts w:ascii="Times New Roman" w:hAnsi="Times New Roman" w:cs="Times New Roman"/>
          <w:sz w:val="24"/>
          <w:szCs w:val="24"/>
          <w:lang w:val="en-US"/>
        </w:rPr>
        <w:t>Mac</w:t>
      </w:r>
      <w:r w:rsidR="00741424">
        <w:rPr>
          <w:rFonts w:ascii="Times New Roman" w:hAnsi="Times New Roman" w:cs="Times New Roman"/>
          <w:sz w:val="24"/>
          <w:szCs w:val="24"/>
          <w:lang w:val="en-US"/>
        </w:rPr>
        <w:t>D</w:t>
      </w:r>
      <w:r w:rsidR="00741424" w:rsidRPr="00741424">
        <w:rPr>
          <w:rFonts w:ascii="Times New Roman" w:hAnsi="Times New Roman" w:cs="Times New Roman"/>
          <w:sz w:val="24"/>
          <w:szCs w:val="24"/>
          <w:lang w:val="en-US"/>
        </w:rPr>
        <w:t>onald and Evans</w:t>
      </w:r>
      <w:r w:rsidR="00741424">
        <w:rPr>
          <w:rFonts w:ascii="Times New Roman" w:hAnsi="Times New Roman" w:cs="Times New Roman"/>
          <w:sz w:val="24"/>
          <w:szCs w:val="24"/>
          <w:lang w:val="en-US"/>
        </w:rPr>
        <w:t>, London, 1908.</w:t>
      </w:r>
    </w:p>
    <w:p w14:paraId="609359D6" w14:textId="77777777" w:rsidR="00171ED5" w:rsidRDefault="00171ED5" w:rsidP="00A2344F">
      <w:pPr>
        <w:spacing w:after="0" w:line="240" w:lineRule="auto"/>
        <w:ind w:firstLine="720"/>
        <w:rPr>
          <w:rFonts w:ascii="Times New Roman" w:hAnsi="Times New Roman" w:cs="Times New Roman"/>
          <w:sz w:val="24"/>
          <w:szCs w:val="24"/>
          <w:lang w:val="en-US"/>
        </w:rPr>
      </w:pPr>
    </w:p>
    <w:p w14:paraId="2A4ED3B2" w14:textId="5EF905FA" w:rsidR="00171ED5" w:rsidRPr="008E0892" w:rsidRDefault="00171ED5" w:rsidP="008E0892">
      <w:pPr>
        <w:pStyle w:val="ListParagraph"/>
        <w:numPr>
          <w:ilvl w:val="0"/>
          <w:numId w:val="1"/>
        </w:numPr>
        <w:spacing w:after="0" w:line="240" w:lineRule="auto"/>
        <w:rPr>
          <w:rFonts w:ascii="Times New Roman" w:hAnsi="Times New Roman" w:cs="Times New Roman"/>
          <w:sz w:val="24"/>
          <w:szCs w:val="24"/>
        </w:rPr>
      </w:pPr>
      <w:r w:rsidRPr="008E0892">
        <w:rPr>
          <w:rFonts w:ascii="Times New Roman" w:hAnsi="Times New Roman" w:cs="Times New Roman"/>
          <w:sz w:val="24"/>
          <w:szCs w:val="24"/>
          <w:lang w:val="en-US"/>
        </w:rPr>
        <w:t xml:space="preserve">Note: I could not determine the original publishing </w:t>
      </w:r>
      <w:r w:rsidR="00B20F4C" w:rsidRPr="008E0892">
        <w:rPr>
          <w:rFonts w:ascii="Times New Roman" w:hAnsi="Times New Roman" w:cs="Times New Roman"/>
          <w:sz w:val="24"/>
          <w:szCs w:val="24"/>
          <w:lang w:val="en-US"/>
        </w:rPr>
        <w:t>location</w:t>
      </w:r>
      <w:r w:rsidR="00446D89" w:rsidRPr="008E0892">
        <w:rPr>
          <w:rFonts w:ascii="Times New Roman" w:hAnsi="Times New Roman" w:cs="Times New Roman"/>
          <w:sz w:val="24"/>
          <w:szCs w:val="24"/>
          <w:lang w:val="en-US"/>
        </w:rPr>
        <w:t xml:space="preserve"> for Universal Values Media, which does not offer a website or </w:t>
      </w:r>
      <w:r w:rsidR="00255BEA" w:rsidRPr="008E0892">
        <w:rPr>
          <w:rFonts w:ascii="Times New Roman" w:hAnsi="Times New Roman" w:cs="Times New Roman"/>
          <w:sz w:val="24"/>
          <w:szCs w:val="24"/>
          <w:lang w:val="en-US"/>
        </w:rPr>
        <w:t xml:space="preserve">correspondence address that I could locate. The publisher, which appears to no longer be active, </w:t>
      </w:r>
      <w:r w:rsidR="00D95B80" w:rsidRPr="008E0892">
        <w:rPr>
          <w:rFonts w:ascii="Times New Roman" w:hAnsi="Times New Roman" w:cs="Times New Roman"/>
          <w:sz w:val="24"/>
          <w:szCs w:val="24"/>
          <w:lang w:val="en-US"/>
        </w:rPr>
        <w:t xml:space="preserve">is associated with the </w:t>
      </w:r>
      <w:r w:rsidR="00B20F4C" w:rsidRPr="008E0892">
        <w:rPr>
          <w:rFonts w:ascii="Times New Roman" w:hAnsi="Times New Roman" w:cs="Times New Roman"/>
          <w:sz w:val="24"/>
          <w:szCs w:val="24"/>
          <w:lang w:val="en-US"/>
        </w:rPr>
        <w:t>Center for Economic and Social Justice (CESJ)</w:t>
      </w:r>
      <w:r w:rsidR="00B20F4C" w:rsidRPr="008E0892">
        <w:rPr>
          <w:rFonts w:ascii="Times New Roman" w:hAnsi="Times New Roman" w:cs="Times New Roman"/>
          <w:sz w:val="24"/>
          <w:szCs w:val="24"/>
          <w:lang w:val="en-US"/>
        </w:rPr>
        <w:t xml:space="preserve">, a nonprofit very </w:t>
      </w:r>
      <w:r w:rsidR="008F1E54">
        <w:rPr>
          <w:rFonts w:ascii="Times New Roman" w:hAnsi="Times New Roman" w:cs="Times New Roman"/>
          <w:sz w:val="24"/>
          <w:szCs w:val="24"/>
          <w:lang w:val="en-US"/>
        </w:rPr>
        <w:t>distantly</w:t>
      </w:r>
      <w:r w:rsidR="00B20F4C" w:rsidRPr="008E0892">
        <w:rPr>
          <w:rFonts w:ascii="Times New Roman" w:hAnsi="Times New Roman" w:cs="Times New Roman"/>
          <w:sz w:val="24"/>
          <w:szCs w:val="24"/>
          <w:lang w:val="en-US"/>
        </w:rPr>
        <w:t xml:space="preserve"> associated with the Catholic Church. As the CESJ </w:t>
      </w:r>
      <w:proofErr w:type="gramStart"/>
      <w:r w:rsidR="00B20F4C" w:rsidRPr="008E0892">
        <w:rPr>
          <w:rFonts w:ascii="Times New Roman" w:hAnsi="Times New Roman" w:cs="Times New Roman"/>
          <w:sz w:val="24"/>
          <w:szCs w:val="24"/>
          <w:lang w:val="en-US"/>
        </w:rPr>
        <w:t>is located in</w:t>
      </w:r>
      <w:proofErr w:type="gramEnd"/>
      <w:r w:rsidR="00B20F4C" w:rsidRPr="008E0892">
        <w:rPr>
          <w:rFonts w:ascii="Times New Roman" w:hAnsi="Times New Roman" w:cs="Times New Roman"/>
          <w:sz w:val="24"/>
          <w:szCs w:val="24"/>
          <w:lang w:val="en-US"/>
        </w:rPr>
        <w:t xml:space="preserve"> Washington, D.C., I listed</w:t>
      </w:r>
      <w:r w:rsidR="008E0892" w:rsidRPr="008E0892">
        <w:rPr>
          <w:rFonts w:ascii="Times New Roman" w:hAnsi="Times New Roman" w:cs="Times New Roman"/>
          <w:sz w:val="24"/>
          <w:szCs w:val="24"/>
          <w:lang w:val="en-US"/>
        </w:rPr>
        <w:t xml:space="preserve"> Washington as the publishing location.</w:t>
      </w:r>
    </w:p>
    <w:p w14:paraId="67E95E10" w14:textId="77777777" w:rsidR="00A304E4" w:rsidRPr="00016063" w:rsidRDefault="00A304E4" w:rsidP="00A304E4">
      <w:pPr>
        <w:spacing w:after="0" w:line="240" w:lineRule="auto"/>
        <w:rPr>
          <w:rFonts w:ascii="Times New Roman" w:hAnsi="Times New Roman" w:cs="Times New Roman"/>
          <w:sz w:val="24"/>
          <w:szCs w:val="24"/>
        </w:rPr>
      </w:pPr>
    </w:p>
    <w:p w14:paraId="7ECA8498" w14:textId="77777777" w:rsidR="00A304E4" w:rsidRPr="00016063" w:rsidRDefault="00A304E4" w:rsidP="00A304E4">
      <w:pPr>
        <w:spacing w:after="0" w:line="240" w:lineRule="auto"/>
        <w:rPr>
          <w:rFonts w:ascii="Times New Roman" w:hAnsi="Times New Roman" w:cs="Times New Roman"/>
          <w:b/>
          <w:bCs/>
          <w:sz w:val="24"/>
          <w:szCs w:val="24"/>
        </w:rPr>
      </w:pPr>
      <w:r w:rsidRPr="00016063">
        <w:rPr>
          <w:rFonts w:ascii="Times New Roman" w:hAnsi="Times New Roman" w:cs="Times New Roman"/>
          <w:b/>
          <w:bCs/>
          <w:sz w:val="24"/>
          <w:szCs w:val="24"/>
        </w:rPr>
        <w:t>Electronic Sources</w:t>
      </w:r>
    </w:p>
    <w:p w14:paraId="3A4DB3EE" w14:textId="77777777" w:rsidR="00A304E4" w:rsidRPr="00016063" w:rsidRDefault="00A304E4" w:rsidP="00A304E4">
      <w:pPr>
        <w:spacing w:after="0" w:line="240" w:lineRule="auto"/>
        <w:rPr>
          <w:rFonts w:ascii="Times New Roman" w:hAnsi="Times New Roman" w:cs="Times New Roman"/>
          <w:sz w:val="24"/>
          <w:szCs w:val="24"/>
        </w:rPr>
      </w:pPr>
    </w:p>
    <w:p w14:paraId="01AB48D0" w14:textId="77777777" w:rsidR="00564816" w:rsidRDefault="00564816" w:rsidP="00564816">
      <w:pPr>
        <w:spacing w:after="0" w:line="240" w:lineRule="auto"/>
        <w:rPr>
          <w:rFonts w:ascii="Times New Roman" w:hAnsi="Times New Roman" w:cs="Times New Roman"/>
          <w:sz w:val="24"/>
          <w:szCs w:val="24"/>
        </w:rPr>
      </w:pPr>
      <w:bookmarkStart w:id="13" w:name="_Hlk134883879"/>
      <w:r w:rsidRPr="00016063">
        <w:rPr>
          <w:rFonts w:ascii="Times New Roman" w:hAnsi="Times New Roman" w:cs="Times New Roman"/>
          <w:sz w:val="24"/>
          <w:szCs w:val="24"/>
        </w:rPr>
        <w:t xml:space="preserve">Oxfordbibliographies.com, </w:t>
      </w:r>
      <w:r w:rsidRPr="00016063">
        <w:rPr>
          <w:rFonts w:ascii="Times New Roman" w:hAnsi="Times New Roman" w:cs="Times New Roman"/>
          <w:i/>
          <w:iCs/>
          <w:sz w:val="24"/>
          <w:szCs w:val="24"/>
        </w:rPr>
        <w:t xml:space="preserve">Innocent III, </w:t>
      </w:r>
      <w:hyperlink r:id="rId12" w:history="1">
        <w:r w:rsidRPr="00016063">
          <w:rPr>
            <w:rStyle w:val="Hyperlink"/>
            <w:rFonts w:ascii="Times New Roman" w:hAnsi="Times New Roman" w:cs="Times New Roman"/>
            <w:i/>
            <w:iCs/>
            <w:sz w:val="24"/>
            <w:szCs w:val="24"/>
          </w:rPr>
          <w:t>https://www.oxfordbibliographies.com/display/document/obo-9780195396584/obo-9780195396584-0041.xml</w:t>
        </w:r>
      </w:hyperlink>
      <w:r w:rsidRPr="00016063">
        <w:rPr>
          <w:rFonts w:ascii="Times New Roman" w:hAnsi="Times New Roman" w:cs="Times New Roman"/>
          <w:i/>
          <w:iCs/>
          <w:sz w:val="24"/>
          <w:szCs w:val="24"/>
        </w:rPr>
        <w:t xml:space="preserve"> </w:t>
      </w:r>
      <w:r w:rsidRPr="00016063">
        <w:rPr>
          <w:rFonts w:ascii="Times New Roman" w:hAnsi="Times New Roman" w:cs="Times New Roman"/>
          <w:sz w:val="24"/>
          <w:szCs w:val="24"/>
        </w:rPr>
        <w:t xml:space="preserve"> [Accessed 06 May 2023]</w:t>
      </w:r>
    </w:p>
    <w:p w14:paraId="21DDCFA9" w14:textId="77777777" w:rsidR="00564816" w:rsidRPr="00016063" w:rsidRDefault="00564816" w:rsidP="00564816">
      <w:pPr>
        <w:spacing w:after="0" w:line="240" w:lineRule="auto"/>
        <w:rPr>
          <w:rFonts w:ascii="Times New Roman" w:hAnsi="Times New Roman" w:cs="Times New Roman"/>
          <w:i/>
          <w:iCs/>
          <w:sz w:val="24"/>
          <w:szCs w:val="24"/>
        </w:rPr>
      </w:pPr>
    </w:p>
    <w:p w14:paraId="51FC7CEA" w14:textId="77777777" w:rsidR="00A304E4" w:rsidRPr="00016063" w:rsidRDefault="00A304E4" w:rsidP="00A304E4">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USConstitution.net, </w:t>
      </w:r>
      <w:r w:rsidRPr="00016063">
        <w:rPr>
          <w:rFonts w:ascii="Times New Roman" w:hAnsi="Times New Roman" w:cs="Times New Roman"/>
          <w:i/>
          <w:iCs/>
          <w:sz w:val="24"/>
          <w:szCs w:val="24"/>
        </w:rPr>
        <w:t>Jefferson's Wall of Separation Letter,</w:t>
      </w:r>
      <w:r w:rsidRPr="00016063">
        <w:rPr>
          <w:rFonts w:ascii="Times New Roman" w:hAnsi="Times New Roman" w:cs="Times New Roman"/>
          <w:sz w:val="24"/>
          <w:szCs w:val="24"/>
        </w:rPr>
        <w:t xml:space="preserve"> </w:t>
      </w:r>
      <w:hyperlink r:id="rId13" w:history="1">
        <w:r w:rsidRPr="00016063">
          <w:rPr>
            <w:rStyle w:val="Hyperlink"/>
            <w:rFonts w:ascii="Times New Roman" w:hAnsi="Times New Roman" w:cs="Times New Roman"/>
            <w:sz w:val="24"/>
            <w:szCs w:val="24"/>
          </w:rPr>
          <w:t>https://usconstitution.net/jeffwall.html</w:t>
        </w:r>
      </w:hyperlink>
      <w:r w:rsidRPr="00016063">
        <w:rPr>
          <w:rFonts w:ascii="Times New Roman" w:hAnsi="Times New Roman" w:cs="Times New Roman"/>
          <w:sz w:val="24"/>
          <w:szCs w:val="24"/>
        </w:rPr>
        <w:t xml:space="preserve"> [Accessed 13 May 2023]</w:t>
      </w:r>
    </w:p>
    <w:bookmarkEnd w:id="13"/>
    <w:p w14:paraId="5E50F379" w14:textId="77777777" w:rsidR="00A304E4" w:rsidRPr="00016063" w:rsidRDefault="00A304E4" w:rsidP="00A304E4">
      <w:pPr>
        <w:spacing w:after="0" w:line="240" w:lineRule="auto"/>
        <w:rPr>
          <w:rFonts w:ascii="Times New Roman" w:hAnsi="Times New Roman" w:cs="Times New Roman"/>
          <w:sz w:val="24"/>
          <w:szCs w:val="24"/>
        </w:rPr>
      </w:pPr>
    </w:p>
    <w:p w14:paraId="781081F1" w14:textId="77777777" w:rsidR="00564816" w:rsidRDefault="00564816" w:rsidP="00564816">
      <w:pPr>
        <w:spacing w:after="0" w:line="240" w:lineRule="auto"/>
        <w:rPr>
          <w:rFonts w:ascii="Times New Roman" w:hAnsi="Times New Roman" w:cs="Times New Roman"/>
          <w:kern w:val="0"/>
          <w:sz w:val="24"/>
          <w:szCs w:val="24"/>
          <w14:ligatures w14:val="none"/>
        </w:rPr>
      </w:pPr>
      <w:r w:rsidRPr="00A304E4">
        <w:rPr>
          <w:rFonts w:ascii="Times New Roman" w:hAnsi="Times New Roman" w:cs="Times New Roman"/>
          <w:kern w:val="0"/>
          <w:sz w:val="24"/>
          <w:szCs w:val="24"/>
          <w14:ligatures w14:val="none"/>
        </w:rPr>
        <w:t xml:space="preserve">The Catholic World Report, </w:t>
      </w:r>
      <w:r w:rsidRPr="00A304E4">
        <w:rPr>
          <w:rFonts w:ascii="Times New Roman" w:hAnsi="Times New Roman" w:cs="Times New Roman"/>
          <w:i/>
          <w:iCs/>
          <w:kern w:val="0"/>
          <w:sz w:val="24"/>
          <w:szCs w:val="24"/>
          <w14:ligatures w14:val="none"/>
        </w:rPr>
        <w:t>The Fiction of Robert Hugh Benson.</w:t>
      </w:r>
      <w:r w:rsidRPr="00A304E4">
        <w:rPr>
          <w:rFonts w:ascii="Times New Roman" w:hAnsi="Times New Roman" w:cs="Times New Roman"/>
          <w:kern w:val="0"/>
          <w:sz w:val="24"/>
          <w:szCs w:val="24"/>
          <w14:ligatures w14:val="none"/>
        </w:rPr>
        <w:t xml:space="preserve"> </w:t>
      </w:r>
      <w:hyperlink r:id="rId14" w:history="1">
        <w:r w:rsidRPr="00A304E4">
          <w:rPr>
            <w:rStyle w:val="Hyperlink"/>
            <w:rFonts w:ascii="Times New Roman" w:hAnsi="Times New Roman" w:cs="Times New Roman"/>
            <w:kern w:val="0"/>
            <w:sz w:val="24"/>
            <w:szCs w:val="24"/>
            <w14:ligatures w14:val="none"/>
          </w:rPr>
          <w:t>https://www.catholicworldreport.com/2015/07/10/the-fiction-of-robert-hugh-benson</w:t>
        </w:r>
      </w:hyperlink>
      <w:r w:rsidRPr="00A304E4">
        <w:rPr>
          <w:rFonts w:ascii="Times New Roman" w:hAnsi="Times New Roman" w:cs="Times New Roman"/>
          <w:kern w:val="0"/>
          <w:sz w:val="24"/>
          <w:szCs w:val="24"/>
          <w14:ligatures w14:val="none"/>
        </w:rPr>
        <w:t>, [Accessed 13 May 2023]</w:t>
      </w:r>
    </w:p>
    <w:p w14:paraId="6B7D1D9D" w14:textId="77777777" w:rsidR="00564816" w:rsidRDefault="00564816" w:rsidP="00564816">
      <w:pPr>
        <w:spacing w:after="0" w:line="240" w:lineRule="auto"/>
        <w:rPr>
          <w:rFonts w:ascii="Times New Roman" w:hAnsi="Times New Roman" w:cs="Times New Roman"/>
          <w:kern w:val="0"/>
          <w:sz w:val="24"/>
          <w:szCs w:val="24"/>
          <w14:ligatures w14:val="none"/>
        </w:rPr>
      </w:pPr>
    </w:p>
    <w:p w14:paraId="004EB121" w14:textId="77777777" w:rsidR="00564816" w:rsidRDefault="00564816" w:rsidP="00564816">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Concordia Seminary Newsroom, </w:t>
      </w:r>
      <w:r w:rsidRPr="00016063">
        <w:rPr>
          <w:rFonts w:ascii="Times New Roman" w:hAnsi="Times New Roman" w:cs="Times New Roman"/>
          <w:i/>
          <w:iCs/>
          <w:sz w:val="24"/>
          <w:szCs w:val="24"/>
        </w:rPr>
        <w:t>The Reformation and Politics</w:t>
      </w:r>
      <w:r w:rsidRPr="00016063">
        <w:rPr>
          <w:rFonts w:ascii="Times New Roman" w:hAnsi="Times New Roman" w:cs="Times New Roman"/>
          <w:sz w:val="24"/>
          <w:szCs w:val="24"/>
        </w:rPr>
        <w:t xml:space="preserve">,  </w:t>
      </w:r>
      <w:hyperlink r:id="rId15" w:history="1">
        <w:r w:rsidRPr="00016063">
          <w:rPr>
            <w:rStyle w:val="Hyperlink"/>
            <w:rFonts w:ascii="Times New Roman" w:hAnsi="Times New Roman" w:cs="Times New Roman"/>
            <w:sz w:val="24"/>
            <w:szCs w:val="24"/>
          </w:rPr>
          <w:t>https://www.csl.edu/2017/04/the-reformation-and-politics/</w:t>
        </w:r>
      </w:hyperlink>
      <w:r w:rsidRPr="00016063">
        <w:rPr>
          <w:rFonts w:ascii="Times New Roman" w:hAnsi="Times New Roman" w:cs="Times New Roman"/>
          <w:sz w:val="24"/>
          <w:szCs w:val="24"/>
        </w:rPr>
        <w:t xml:space="preserve"> [Accessed 06 May 2023]</w:t>
      </w:r>
    </w:p>
    <w:p w14:paraId="3C744A1B" w14:textId="77777777" w:rsidR="00564816" w:rsidRPr="00016063" w:rsidRDefault="00564816" w:rsidP="00564816">
      <w:pPr>
        <w:spacing w:after="0" w:line="240" w:lineRule="auto"/>
        <w:rPr>
          <w:rFonts w:ascii="Times New Roman" w:hAnsi="Times New Roman" w:cs="Times New Roman"/>
          <w:sz w:val="24"/>
          <w:szCs w:val="24"/>
        </w:rPr>
      </w:pPr>
    </w:p>
    <w:p w14:paraId="674A7392" w14:textId="77777777" w:rsidR="00564816" w:rsidRDefault="00564816" w:rsidP="00564816">
      <w:pPr>
        <w:spacing w:after="0" w:line="240" w:lineRule="auto"/>
        <w:rPr>
          <w:rFonts w:ascii="Times New Roman" w:hAnsi="Times New Roman" w:cs="Times New Roman"/>
          <w:kern w:val="0"/>
          <w:sz w:val="24"/>
          <w:szCs w:val="24"/>
          <w14:ligatures w14:val="none"/>
        </w:rPr>
      </w:pPr>
      <w:r w:rsidRPr="005A4477">
        <w:rPr>
          <w:rFonts w:ascii="Times New Roman" w:hAnsi="Times New Roman" w:cs="Times New Roman"/>
          <w:kern w:val="0"/>
          <w:sz w:val="24"/>
          <w:szCs w:val="24"/>
          <w14:ligatures w14:val="none"/>
        </w:rPr>
        <w:t xml:space="preserve">World Biographical Encyclopaedia, </w:t>
      </w:r>
      <w:r w:rsidRPr="005A4477">
        <w:rPr>
          <w:rFonts w:ascii="Times New Roman" w:hAnsi="Times New Roman" w:cs="Times New Roman"/>
          <w:i/>
          <w:iCs/>
          <w:kern w:val="0"/>
          <w:sz w:val="24"/>
          <w:szCs w:val="24"/>
          <w14:ligatures w14:val="none"/>
        </w:rPr>
        <w:t>Philip IV of France</w:t>
      </w:r>
      <w:r w:rsidRPr="00016063">
        <w:rPr>
          <w:rFonts w:ascii="Times New Roman" w:hAnsi="Times New Roman" w:cs="Times New Roman"/>
          <w:kern w:val="0"/>
          <w:sz w:val="24"/>
          <w:szCs w:val="24"/>
          <w14:ligatures w14:val="none"/>
        </w:rPr>
        <w:t xml:space="preserve">, </w:t>
      </w:r>
      <w:hyperlink r:id="rId16" w:history="1">
        <w:r w:rsidRPr="005A4477">
          <w:rPr>
            <w:rStyle w:val="Hyperlink"/>
            <w:rFonts w:ascii="Times New Roman" w:hAnsi="Times New Roman" w:cs="Times New Roman"/>
            <w:kern w:val="0"/>
            <w:sz w:val="24"/>
            <w:szCs w:val="24"/>
            <w14:ligatures w14:val="none"/>
          </w:rPr>
          <w:t>https://prabook.com/web/philip.iv_of_france/3733720</w:t>
        </w:r>
      </w:hyperlink>
      <w:r w:rsidRPr="00016063">
        <w:rPr>
          <w:rFonts w:ascii="Times New Roman" w:hAnsi="Times New Roman" w:cs="Times New Roman"/>
          <w:kern w:val="0"/>
          <w:sz w:val="24"/>
          <w:szCs w:val="24"/>
          <w14:ligatures w14:val="none"/>
        </w:rPr>
        <w:t xml:space="preserve"> [Accessed 14 May 2023]</w:t>
      </w:r>
    </w:p>
    <w:p w14:paraId="73106578" w14:textId="77777777" w:rsidR="00564816" w:rsidRPr="00016063" w:rsidRDefault="00564816" w:rsidP="00564816">
      <w:pPr>
        <w:spacing w:after="0" w:line="240" w:lineRule="auto"/>
        <w:rPr>
          <w:rFonts w:ascii="Times New Roman" w:hAnsi="Times New Roman" w:cs="Times New Roman"/>
          <w:kern w:val="0"/>
          <w:sz w:val="24"/>
          <w:szCs w:val="24"/>
          <w14:ligatures w14:val="none"/>
        </w:rPr>
      </w:pPr>
    </w:p>
    <w:p w14:paraId="62995A52" w14:textId="77777777" w:rsidR="00A304E4" w:rsidRPr="00016063" w:rsidRDefault="00A304E4" w:rsidP="00A304E4">
      <w:pPr>
        <w:spacing w:after="0" w:line="240" w:lineRule="auto"/>
        <w:rPr>
          <w:rFonts w:ascii="Times New Roman" w:hAnsi="Times New Roman" w:cs="Times New Roman"/>
          <w:sz w:val="24"/>
          <w:szCs w:val="24"/>
        </w:rPr>
      </w:pPr>
      <w:r w:rsidRPr="00016063">
        <w:rPr>
          <w:rFonts w:ascii="Times New Roman" w:hAnsi="Times New Roman" w:cs="Times New Roman"/>
          <w:sz w:val="24"/>
          <w:szCs w:val="24"/>
        </w:rPr>
        <w:t xml:space="preserve">Claudia Gold, King Henry II: the Muslim monarch of medieval England? </w:t>
      </w:r>
      <w:hyperlink r:id="rId17" w:history="1">
        <w:r w:rsidRPr="00016063">
          <w:rPr>
            <w:rStyle w:val="Hyperlink"/>
            <w:rFonts w:ascii="Times New Roman" w:hAnsi="Times New Roman" w:cs="Times New Roman"/>
            <w:sz w:val="24"/>
            <w:szCs w:val="24"/>
          </w:rPr>
          <w:t>https://www.historyextra.com/period/medieval/king-henry-ii-muslim-monarch-england-convert-islam/</w:t>
        </w:r>
      </w:hyperlink>
      <w:r w:rsidRPr="00016063">
        <w:rPr>
          <w:rFonts w:ascii="Times New Roman" w:hAnsi="Times New Roman" w:cs="Times New Roman"/>
          <w:sz w:val="24"/>
          <w:szCs w:val="24"/>
        </w:rPr>
        <w:t xml:space="preserve"> [Accessed 08 May 2023]</w:t>
      </w:r>
    </w:p>
    <w:p w14:paraId="0ECBB1D4" w14:textId="77777777" w:rsidR="00A304E4" w:rsidRPr="00016063" w:rsidRDefault="00A304E4" w:rsidP="00A304E4">
      <w:pPr>
        <w:spacing w:after="0" w:line="240" w:lineRule="auto"/>
        <w:rPr>
          <w:rFonts w:ascii="Times New Roman" w:hAnsi="Times New Roman" w:cs="Times New Roman"/>
          <w:kern w:val="0"/>
          <w:sz w:val="24"/>
          <w:szCs w:val="24"/>
          <w14:ligatures w14:val="none"/>
        </w:rPr>
      </w:pPr>
      <w:bookmarkStart w:id="14" w:name="_Hlk132427803"/>
    </w:p>
    <w:bookmarkEnd w:id="14"/>
    <w:p w14:paraId="29194941" w14:textId="77777777" w:rsidR="00A304E4" w:rsidRPr="00016063" w:rsidRDefault="00A304E4" w:rsidP="00A304E4">
      <w:pPr>
        <w:spacing w:after="0" w:line="240" w:lineRule="auto"/>
        <w:rPr>
          <w:rFonts w:ascii="Times New Roman" w:hAnsi="Times New Roman" w:cs="Times New Roman"/>
          <w:sz w:val="24"/>
          <w:szCs w:val="24"/>
        </w:rPr>
      </w:pPr>
    </w:p>
    <w:p w14:paraId="32686C3B" w14:textId="77777777" w:rsidR="00A304E4" w:rsidRPr="00016063" w:rsidRDefault="00A304E4" w:rsidP="00A304E4">
      <w:pPr>
        <w:spacing w:after="0" w:line="240" w:lineRule="auto"/>
        <w:rPr>
          <w:rFonts w:ascii="Times New Roman" w:hAnsi="Times New Roman" w:cs="Times New Roman"/>
          <w:sz w:val="24"/>
          <w:szCs w:val="24"/>
        </w:rPr>
      </w:pPr>
    </w:p>
    <w:p w14:paraId="65F25666" w14:textId="77777777" w:rsidR="00A304E4" w:rsidRPr="00016063" w:rsidRDefault="00A304E4" w:rsidP="00A304E4">
      <w:pPr>
        <w:rPr>
          <w:rFonts w:ascii="Times New Roman" w:hAnsi="Times New Roman" w:cs="Times New Roman"/>
          <w:kern w:val="0"/>
          <w:sz w:val="24"/>
          <w:szCs w:val="24"/>
        </w:rPr>
      </w:pPr>
    </w:p>
    <w:p w14:paraId="757DFDF8" w14:textId="6F3393E0" w:rsidR="00D100B6" w:rsidRPr="00016063" w:rsidRDefault="00D100B6">
      <w:pPr>
        <w:rPr>
          <w:rFonts w:ascii="Times New Roman" w:hAnsi="Times New Roman" w:cs="Times New Roman"/>
          <w:kern w:val="0"/>
          <w:sz w:val="24"/>
          <w:szCs w:val="24"/>
        </w:rPr>
      </w:pPr>
    </w:p>
    <w:sectPr w:rsidR="00D100B6" w:rsidRPr="00016063">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1EF8F" w14:textId="77777777" w:rsidR="002E5C7E" w:rsidRDefault="002E5C7E" w:rsidP="00FF5989">
      <w:pPr>
        <w:spacing w:after="0" w:line="240" w:lineRule="auto"/>
      </w:pPr>
      <w:r>
        <w:separator/>
      </w:r>
    </w:p>
  </w:endnote>
  <w:endnote w:type="continuationSeparator" w:id="0">
    <w:p w14:paraId="79453955" w14:textId="77777777" w:rsidR="002E5C7E" w:rsidRDefault="002E5C7E" w:rsidP="00FF5989">
      <w:pPr>
        <w:spacing w:after="0" w:line="240" w:lineRule="auto"/>
      </w:pPr>
      <w:r>
        <w:continuationSeparator/>
      </w:r>
    </w:p>
  </w:endnote>
  <w:endnote w:type="continuationNotice" w:id="1">
    <w:p w14:paraId="1B292C85" w14:textId="77777777" w:rsidR="002E5C7E" w:rsidRDefault="002E5C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863FD6" w14:paraId="721276EB" w14:textId="77777777" w:rsidTr="66863FD6">
      <w:trPr>
        <w:trHeight w:val="300"/>
      </w:trPr>
      <w:tc>
        <w:tcPr>
          <w:tcW w:w="3005" w:type="dxa"/>
        </w:tcPr>
        <w:p w14:paraId="7C10F2A6" w14:textId="0BB4980C" w:rsidR="66863FD6" w:rsidRDefault="66863FD6" w:rsidP="66863FD6">
          <w:pPr>
            <w:pStyle w:val="Header"/>
            <w:ind w:left="-115"/>
          </w:pPr>
        </w:p>
      </w:tc>
      <w:tc>
        <w:tcPr>
          <w:tcW w:w="3005" w:type="dxa"/>
        </w:tcPr>
        <w:p w14:paraId="7BBBE53E" w14:textId="6186A3EA" w:rsidR="66863FD6" w:rsidRDefault="66863FD6" w:rsidP="66863FD6">
          <w:pPr>
            <w:pStyle w:val="Header"/>
            <w:jc w:val="center"/>
          </w:pPr>
        </w:p>
      </w:tc>
      <w:tc>
        <w:tcPr>
          <w:tcW w:w="3005" w:type="dxa"/>
        </w:tcPr>
        <w:p w14:paraId="34917C7A" w14:textId="3A8E32CC" w:rsidR="66863FD6" w:rsidRDefault="66863FD6" w:rsidP="66863FD6">
          <w:pPr>
            <w:pStyle w:val="Header"/>
            <w:ind w:right="-115"/>
            <w:jc w:val="right"/>
          </w:pPr>
        </w:p>
      </w:tc>
    </w:tr>
  </w:tbl>
  <w:p w14:paraId="37A8C698" w14:textId="4F9CB17E" w:rsidR="001A510F" w:rsidRDefault="001A5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D3443" w14:textId="77777777" w:rsidR="002E5C7E" w:rsidRDefault="002E5C7E" w:rsidP="00FF5989">
      <w:pPr>
        <w:spacing w:after="0" w:line="240" w:lineRule="auto"/>
      </w:pPr>
      <w:r>
        <w:separator/>
      </w:r>
    </w:p>
  </w:footnote>
  <w:footnote w:type="continuationSeparator" w:id="0">
    <w:p w14:paraId="34CDFCF6" w14:textId="77777777" w:rsidR="002E5C7E" w:rsidRDefault="002E5C7E" w:rsidP="00FF5989">
      <w:pPr>
        <w:spacing w:after="0" w:line="240" w:lineRule="auto"/>
      </w:pPr>
      <w:r>
        <w:continuationSeparator/>
      </w:r>
    </w:p>
  </w:footnote>
  <w:footnote w:type="continuationNotice" w:id="1">
    <w:p w14:paraId="68F886BA" w14:textId="77777777" w:rsidR="002E5C7E" w:rsidRDefault="002E5C7E">
      <w:pPr>
        <w:spacing w:after="0" w:line="240" w:lineRule="auto"/>
      </w:pPr>
    </w:p>
  </w:footnote>
  <w:footnote w:id="2">
    <w:p w14:paraId="64C62DD4" w14:textId="088217E9" w:rsidR="00F32BDE" w:rsidRPr="00F766B9" w:rsidRDefault="00F32BDE">
      <w:pPr>
        <w:pStyle w:val="FootnoteText"/>
        <w:rPr>
          <w:rFonts w:ascii="Times New Roman" w:hAnsi="Times New Roman" w:cs="Times New Roman"/>
          <w:lang w:val="en-US"/>
        </w:rPr>
      </w:pPr>
      <w:r w:rsidRPr="00F766B9">
        <w:rPr>
          <w:rStyle w:val="FootnoteReference"/>
          <w:rFonts w:ascii="Times New Roman" w:hAnsi="Times New Roman" w:cs="Times New Roman"/>
        </w:rPr>
        <w:footnoteRef/>
      </w:r>
      <w:r w:rsidRPr="00F766B9">
        <w:rPr>
          <w:rFonts w:ascii="Times New Roman" w:hAnsi="Times New Roman" w:cs="Times New Roman"/>
        </w:rPr>
        <w:t xml:space="preserve"> </w:t>
      </w:r>
      <w:r w:rsidR="006B51E6" w:rsidRPr="00F766B9">
        <w:rPr>
          <w:rFonts w:ascii="Times New Roman" w:hAnsi="Times New Roman" w:cs="Times New Roman"/>
        </w:rPr>
        <w:t xml:space="preserve">Anne Duggan, </w:t>
      </w:r>
      <w:r w:rsidR="006B51E6" w:rsidRPr="00F766B9">
        <w:rPr>
          <w:rFonts w:ascii="Times New Roman" w:hAnsi="Times New Roman" w:cs="Times New Roman"/>
          <w:i/>
          <w:iCs/>
        </w:rPr>
        <w:t xml:space="preserve">Thomas Becket. </w:t>
      </w:r>
      <w:r w:rsidR="006B51E6" w:rsidRPr="00F766B9">
        <w:rPr>
          <w:rFonts w:ascii="Times New Roman" w:hAnsi="Times New Roman" w:cs="Times New Roman"/>
        </w:rPr>
        <w:t>(London: Hodder Education, 2004), p. 253.</w:t>
      </w:r>
    </w:p>
  </w:footnote>
  <w:footnote w:id="3">
    <w:p w14:paraId="531FCE30" w14:textId="643950B6" w:rsidR="00D134C7" w:rsidRPr="00D134C7" w:rsidRDefault="00D134C7">
      <w:pPr>
        <w:pStyle w:val="FootnoteText"/>
        <w:rPr>
          <w:lang w:val="en-US"/>
        </w:rPr>
      </w:pPr>
      <w:r w:rsidRPr="00F766B9">
        <w:rPr>
          <w:rStyle w:val="FootnoteReference"/>
          <w:rFonts w:ascii="Times New Roman" w:hAnsi="Times New Roman" w:cs="Times New Roman"/>
        </w:rPr>
        <w:footnoteRef/>
      </w:r>
      <w:r w:rsidRPr="00F766B9">
        <w:rPr>
          <w:rFonts w:ascii="Times New Roman" w:hAnsi="Times New Roman" w:cs="Times New Roman"/>
        </w:rPr>
        <w:t xml:space="preserve"> </w:t>
      </w:r>
      <w:r w:rsidRPr="00F766B9">
        <w:rPr>
          <w:rFonts w:ascii="Times New Roman" w:hAnsi="Times New Roman" w:cs="Times New Roman"/>
          <w:lang w:val="en-US"/>
        </w:rPr>
        <w:t>Henry VIII made several pil</w:t>
      </w:r>
      <w:r w:rsidR="00503BC9" w:rsidRPr="00F766B9">
        <w:rPr>
          <w:rFonts w:ascii="Times New Roman" w:hAnsi="Times New Roman" w:cs="Times New Roman"/>
          <w:lang w:val="en-US"/>
        </w:rPr>
        <w:t>grimages and donations to the Becket Shrine before changing his mind.</w:t>
      </w:r>
      <w:r w:rsidR="003609E8" w:rsidRPr="00F766B9">
        <w:rPr>
          <w:rFonts w:ascii="Times New Roman" w:hAnsi="Times New Roman" w:cs="Times New Roman"/>
          <w:lang w:val="en-US"/>
        </w:rPr>
        <w:t xml:space="preserve"> See John Guy,</w:t>
      </w:r>
      <w:r w:rsidR="003609E8" w:rsidRPr="00F766B9">
        <w:rPr>
          <w:rFonts w:ascii="Times New Roman" w:hAnsi="Times New Roman" w:cs="Times New Roman"/>
          <w:lang w:val="en-US"/>
        </w:rPr>
        <w:t xml:space="preserve"> </w:t>
      </w:r>
      <w:r w:rsidR="003609E8" w:rsidRPr="00F766B9">
        <w:rPr>
          <w:rFonts w:ascii="Times New Roman" w:hAnsi="Times New Roman" w:cs="Times New Roman"/>
          <w:i/>
          <w:iCs/>
          <w:lang w:val="en-US"/>
        </w:rPr>
        <w:t>Thomas Becket: Warrior, Priest, Rebel, Victim: A 900-Year-Old Story Retold</w:t>
      </w:r>
      <w:r w:rsidR="003609E8" w:rsidRPr="00F766B9">
        <w:rPr>
          <w:rFonts w:ascii="Times New Roman" w:hAnsi="Times New Roman" w:cs="Times New Roman"/>
          <w:lang w:val="en-US"/>
        </w:rPr>
        <w:t xml:space="preserve"> (London: Viking, 2012), p. 3</w:t>
      </w:r>
      <w:r w:rsidR="008060CB" w:rsidRPr="00F766B9">
        <w:rPr>
          <w:rFonts w:ascii="Times New Roman" w:hAnsi="Times New Roman" w:cs="Times New Roman"/>
          <w:lang w:val="en-US"/>
        </w:rPr>
        <w:t>38</w:t>
      </w:r>
      <w:r w:rsidR="008717F9">
        <w:rPr>
          <w:rFonts w:ascii="Times New Roman" w:hAnsi="Times New Roman" w:cs="Times New Roman"/>
          <w:lang w:val="en-US"/>
        </w:rPr>
        <w:t>.</w:t>
      </w:r>
    </w:p>
  </w:footnote>
  <w:footnote w:id="4">
    <w:p w14:paraId="6EAAA43A" w14:textId="77777777" w:rsidR="003B03EC" w:rsidRPr="00E27A57" w:rsidRDefault="003B03EC" w:rsidP="003B03EC">
      <w:pPr>
        <w:spacing w:after="0" w:line="240" w:lineRule="auto"/>
        <w:rPr>
          <w:rFonts w:ascii="Times New Roman" w:hAnsi="Times New Roman" w:cs="Times New Roman"/>
          <w:i/>
          <w:iCs/>
          <w:sz w:val="20"/>
          <w:szCs w:val="20"/>
        </w:rPr>
      </w:pPr>
      <w:r w:rsidRPr="00E27A57">
        <w:rPr>
          <w:rStyle w:val="FootnoteReference"/>
          <w:rFonts w:ascii="Times New Roman" w:hAnsi="Times New Roman" w:cs="Times New Roman"/>
          <w:sz w:val="20"/>
          <w:szCs w:val="20"/>
        </w:rPr>
        <w:footnoteRef/>
      </w:r>
      <w:r w:rsidRPr="00E27A57">
        <w:rPr>
          <w:rFonts w:ascii="Times New Roman" w:hAnsi="Times New Roman" w:cs="Times New Roman"/>
          <w:sz w:val="20"/>
          <w:szCs w:val="20"/>
        </w:rPr>
        <w:t xml:space="preserve"> Oxfordbibliographies.com, </w:t>
      </w:r>
      <w:r w:rsidRPr="00E27A57">
        <w:rPr>
          <w:rFonts w:ascii="Times New Roman" w:hAnsi="Times New Roman" w:cs="Times New Roman"/>
          <w:i/>
          <w:iCs/>
          <w:sz w:val="20"/>
          <w:szCs w:val="20"/>
        </w:rPr>
        <w:t xml:space="preserve">Innocent III, </w:t>
      </w:r>
      <w:hyperlink r:id="rId1" w:history="1">
        <w:r w:rsidRPr="00E27A57">
          <w:rPr>
            <w:rStyle w:val="Hyperlink"/>
            <w:rFonts w:ascii="Times New Roman" w:hAnsi="Times New Roman" w:cs="Times New Roman"/>
            <w:i/>
            <w:iCs/>
            <w:sz w:val="20"/>
            <w:szCs w:val="20"/>
          </w:rPr>
          <w:t>https://www.oxfordbibliographies.com/display/document/obo-9780195396584/obo-9780195396584-0041.xml</w:t>
        </w:r>
      </w:hyperlink>
      <w:r w:rsidRPr="00E27A57">
        <w:rPr>
          <w:rFonts w:ascii="Times New Roman" w:hAnsi="Times New Roman" w:cs="Times New Roman"/>
          <w:i/>
          <w:iCs/>
          <w:sz w:val="20"/>
          <w:szCs w:val="20"/>
        </w:rPr>
        <w:t xml:space="preserve"> </w:t>
      </w:r>
      <w:r w:rsidRPr="00E27A57">
        <w:rPr>
          <w:rFonts w:ascii="Times New Roman" w:hAnsi="Times New Roman" w:cs="Times New Roman"/>
          <w:sz w:val="20"/>
          <w:szCs w:val="20"/>
        </w:rPr>
        <w:t xml:space="preserve"> [Accessed 06 May 2023]</w:t>
      </w:r>
    </w:p>
  </w:footnote>
  <w:footnote w:id="5">
    <w:p w14:paraId="02100B23" w14:textId="77777777" w:rsidR="00D01175" w:rsidRPr="00E27A57" w:rsidRDefault="00D01175" w:rsidP="00D01175">
      <w:pPr>
        <w:pStyle w:val="FootnoteText"/>
        <w:rPr>
          <w:rFonts w:ascii="Times New Roman" w:hAnsi="Times New Roman" w:cs="Times New Roman"/>
          <w:lang w:val="en-US"/>
        </w:rPr>
      </w:pPr>
      <w:r w:rsidRPr="00E27A57">
        <w:rPr>
          <w:rStyle w:val="FootnoteReference"/>
          <w:rFonts w:ascii="Times New Roman" w:hAnsi="Times New Roman" w:cs="Times New Roman"/>
        </w:rPr>
        <w:footnoteRef/>
      </w:r>
      <w:r w:rsidRPr="00E27A57">
        <w:rPr>
          <w:rFonts w:ascii="Times New Roman" w:hAnsi="Times New Roman" w:cs="Times New Roman"/>
        </w:rPr>
        <w:t xml:space="preserve"> </w:t>
      </w:r>
      <w:r w:rsidRPr="00E27A57">
        <w:rPr>
          <w:rFonts w:ascii="Times New Roman" w:hAnsi="Times New Roman" w:cs="Times New Roman"/>
          <w:lang w:val="en-US"/>
        </w:rPr>
        <w:t>Other examples include the Emperor of Japan’s status as the head of Shintoism (although the Japanese government is officially secular)</w:t>
      </w:r>
      <w:r>
        <w:rPr>
          <w:rFonts w:ascii="Times New Roman" w:hAnsi="Times New Roman" w:cs="Times New Roman"/>
          <w:lang w:val="en-US"/>
        </w:rPr>
        <w:t>,</w:t>
      </w:r>
      <w:r w:rsidRPr="00E27A57">
        <w:rPr>
          <w:rFonts w:ascii="Times New Roman" w:hAnsi="Times New Roman" w:cs="Times New Roman"/>
          <w:lang w:val="en-US"/>
        </w:rPr>
        <w:t xml:space="preserve"> the Thai King’s inseparable association with Buddhism and, to an extent, Vladimir Putin’s unequal partnership with the Russian Orthodox Church.</w:t>
      </w:r>
    </w:p>
  </w:footnote>
  <w:footnote w:id="6">
    <w:p w14:paraId="038A881E" w14:textId="61FEB699" w:rsidR="009056BB" w:rsidRPr="00E27A57" w:rsidRDefault="009056BB" w:rsidP="009056BB">
      <w:pPr>
        <w:pStyle w:val="FootnoteText"/>
        <w:rPr>
          <w:rFonts w:ascii="Times New Roman" w:hAnsi="Times New Roman" w:cs="Times New Roman"/>
          <w:lang w:val="en-US"/>
        </w:rPr>
      </w:pPr>
      <w:r w:rsidRPr="00E27A57">
        <w:rPr>
          <w:rStyle w:val="FootnoteReference"/>
          <w:rFonts w:ascii="Times New Roman" w:hAnsi="Times New Roman" w:cs="Times New Roman"/>
        </w:rPr>
        <w:footnoteRef/>
      </w:r>
      <w:r w:rsidRPr="00E27A57">
        <w:rPr>
          <w:rFonts w:ascii="Times New Roman" w:hAnsi="Times New Roman" w:cs="Times New Roman"/>
        </w:rPr>
        <w:t xml:space="preserve"> </w:t>
      </w:r>
      <w:r w:rsidRPr="00592057">
        <w:rPr>
          <w:rFonts w:ascii="Times New Roman" w:hAnsi="Times New Roman" w:cs="Times New Roman"/>
        </w:rPr>
        <w:t>It must also be said that the Becket dispute ties inextricably to the modern concept of the separation of the church from the state, which is expressed most famously in the First Amendment to the United</w:t>
      </w:r>
      <w:r w:rsidR="004A03D1" w:rsidRPr="00592057">
        <w:rPr>
          <w:rFonts w:ascii="Times New Roman" w:hAnsi="Times New Roman" w:cs="Times New Roman"/>
        </w:rPr>
        <w:t xml:space="preserve"> States Constitution</w:t>
      </w:r>
      <w:r w:rsidRPr="00592057">
        <w:rPr>
          <w:rFonts w:ascii="Times New Roman" w:hAnsi="Times New Roman" w:cs="Times New Roman"/>
        </w:rPr>
        <w:t>, a document which was designed to ensure firstly, that the newly independent United States were freed from the association with an official state church, and secondly, to ensure that church bodies were also protected from intrusions by the state.</w:t>
      </w:r>
      <w:r>
        <w:rPr>
          <w:rFonts w:ascii="Times New Roman" w:hAnsi="Times New Roman" w:cs="Times New Roman"/>
        </w:rPr>
        <w:t xml:space="preserve"> See </w:t>
      </w:r>
      <w:r w:rsidRPr="00E27A57">
        <w:rPr>
          <w:rFonts w:ascii="Times New Roman" w:hAnsi="Times New Roman" w:cs="Times New Roman"/>
        </w:rPr>
        <w:t xml:space="preserve">USConstitution.net, Jefferson's Wall of Separation Letter </w:t>
      </w:r>
      <w:hyperlink r:id="rId2" w:history="1">
        <w:r w:rsidRPr="000702AF">
          <w:rPr>
            <w:rStyle w:val="Hyperlink"/>
            <w:rFonts w:ascii="Times New Roman" w:hAnsi="Times New Roman" w:cs="Times New Roman"/>
          </w:rPr>
          <w:t>https://usconstitution.net/jeffwall.html</w:t>
        </w:r>
      </w:hyperlink>
      <w:r>
        <w:rPr>
          <w:rFonts w:ascii="Times New Roman" w:hAnsi="Times New Roman" w:cs="Times New Roman"/>
        </w:rPr>
        <w:t xml:space="preserve"> </w:t>
      </w:r>
      <w:r w:rsidRPr="00E27A57">
        <w:rPr>
          <w:rFonts w:ascii="Times New Roman" w:hAnsi="Times New Roman" w:cs="Times New Roman"/>
        </w:rPr>
        <w:t>[Accessed 13 May 2023]</w:t>
      </w:r>
    </w:p>
  </w:footnote>
  <w:footnote w:id="7">
    <w:p w14:paraId="43413357" w14:textId="6D7BE8A2" w:rsidR="000254DC" w:rsidRPr="00E27A57" w:rsidRDefault="000254DC">
      <w:pPr>
        <w:pStyle w:val="FootnoteText"/>
        <w:rPr>
          <w:rFonts w:ascii="Times New Roman" w:hAnsi="Times New Roman" w:cs="Times New Roman"/>
          <w:lang w:val="en-US"/>
        </w:rPr>
      </w:pPr>
      <w:r w:rsidRPr="00E27A57">
        <w:rPr>
          <w:rStyle w:val="FootnoteReference"/>
          <w:rFonts w:ascii="Times New Roman" w:hAnsi="Times New Roman" w:cs="Times New Roman"/>
        </w:rPr>
        <w:footnoteRef/>
      </w:r>
      <w:r w:rsidRPr="00E27A57">
        <w:rPr>
          <w:rFonts w:ascii="Times New Roman" w:hAnsi="Times New Roman" w:cs="Times New Roman"/>
        </w:rPr>
        <w:t xml:space="preserve"> </w:t>
      </w:r>
      <w:r w:rsidR="00F82E64" w:rsidRPr="00E27A57">
        <w:rPr>
          <w:rFonts w:ascii="Times New Roman" w:hAnsi="Times New Roman" w:cs="Times New Roman"/>
        </w:rPr>
        <w:t xml:space="preserve">Duggan, </w:t>
      </w:r>
      <w:r w:rsidR="00F82E64" w:rsidRPr="00E27A57">
        <w:rPr>
          <w:rFonts w:ascii="Times New Roman" w:hAnsi="Times New Roman" w:cs="Times New Roman"/>
          <w:i/>
          <w:iCs/>
        </w:rPr>
        <w:t>Thomas Becket</w:t>
      </w:r>
      <w:r w:rsidR="00F82E64" w:rsidRPr="00E27A57">
        <w:rPr>
          <w:rFonts w:ascii="Times New Roman" w:hAnsi="Times New Roman" w:cs="Times New Roman"/>
        </w:rPr>
        <w:t>, p. 25</w:t>
      </w:r>
      <w:r w:rsidR="00B657F1">
        <w:rPr>
          <w:rFonts w:ascii="Times New Roman" w:hAnsi="Times New Roman" w:cs="Times New Roman"/>
        </w:rPr>
        <w:t>4</w:t>
      </w:r>
      <w:r w:rsidR="00F82E64" w:rsidRPr="00E27A57">
        <w:rPr>
          <w:rFonts w:ascii="Times New Roman" w:hAnsi="Times New Roman" w:cs="Times New Roman"/>
        </w:rPr>
        <w:t>.</w:t>
      </w:r>
    </w:p>
  </w:footnote>
  <w:footnote w:id="8">
    <w:p w14:paraId="7E188EB1" w14:textId="6481A7C7" w:rsidR="00752C0A" w:rsidRPr="00752C0A" w:rsidRDefault="00752C0A">
      <w:pPr>
        <w:pStyle w:val="FootnoteText"/>
        <w:rPr>
          <w:lang w:val="en-US"/>
        </w:rPr>
      </w:pPr>
      <w:r>
        <w:rPr>
          <w:rStyle w:val="FootnoteReference"/>
        </w:rPr>
        <w:footnoteRef/>
      </w:r>
      <w:r>
        <w:t xml:space="preserve"> </w:t>
      </w:r>
      <w:r w:rsidR="00591592" w:rsidRPr="00591592">
        <w:rPr>
          <w:rFonts w:ascii="Times New Roman" w:hAnsi="Times New Roman" w:cs="Times New Roman"/>
          <w:i/>
          <w:lang w:val="en-US"/>
        </w:rPr>
        <w:t>Ibid.</w:t>
      </w:r>
      <w:r w:rsidR="00E06F87" w:rsidRPr="00E27A57">
        <w:rPr>
          <w:rFonts w:ascii="Times New Roman" w:hAnsi="Times New Roman" w:cs="Times New Roman"/>
          <w:lang w:val="en-US"/>
        </w:rPr>
        <w:t>, p. 25</w:t>
      </w:r>
      <w:r w:rsidR="00E06F87">
        <w:rPr>
          <w:rFonts w:ascii="Times New Roman" w:hAnsi="Times New Roman" w:cs="Times New Roman"/>
          <w:lang w:val="en-US"/>
        </w:rPr>
        <w:t>4</w:t>
      </w:r>
      <w:r w:rsidR="008717F9">
        <w:rPr>
          <w:rFonts w:ascii="Times New Roman" w:hAnsi="Times New Roman" w:cs="Times New Roman"/>
          <w:lang w:val="en-US"/>
        </w:rPr>
        <w:t>.</w:t>
      </w:r>
    </w:p>
  </w:footnote>
  <w:footnote w:id="9">
    <w:p w14:paraId="3A31BA97" w14:textId="21DE341B" w:rsidR="009C4F6E" w:rsidRPr="00E27A57" w:rsidRDefault="009C4F6E">
      <w:pPr>
        <w:pStyle w:val="FootnoteText"/>
        <w:rPr>
          <w:rFonts w:ascii="Times New Roman" w:hAnsi="Times New Roman" w:cs="Times New Roman"/>
          <w:lang w:val="en-US"/>
        </w:rPr>
      </w:pPr>
      <w:r w:rsidRPr="00E27A57">
        <w:rPr>
          <w:rStyle w:val="FootnoteReference"/>
          <w:rFonts w:ascii="Times New Roman" w:hAnsi="Times New Roman" w:cs="Times New Roman"/>
        </w:rPr>
        <w:footnoteRef/>
      </w:r>
      <w:r w:rsidRPr="00E27A57">
        <w:rPr>
          <w:rFonts w:ascii="Times New Roman" w:hAnsi="Times New Roman" w:cs="Times New Roman"/>
        </w:rPr>
        <w:t xml:space="preserve"> </w:t>
      </w:r>
      <w:r w:rsidR="00591592" w:rsidRPr="00591592">
        <w:rPr>
          <w:rFonts w:ascii="Times New Roman" w:hAnsi="Times New Roman" w:cs="Times New Roman"/>
          <w:i/>
          <w:lang w:val="en-US"/>
        </w:rPr>
        <w:t>Ibid.</w:t>
      </w:r>
      <w:r w:rsidR="006825FA" w:rsidRPr="00E27A57">
        <w:rPr>
          <w:rFonts w:ascii="Times New Roman" w:hAnsi="Times New Roman" w:cs="Times New Roman"/>
          <w:lang w:val="en-US"/>
        </w:rPr>
        <w:t>, p. 256</w:t>
      </w:r>
      <w:r w:rsidR="008717F9">
        <w:rPr>
          <w:rFonts w:ascii="Times New Roman" w:hAnsi="Times New Roman" w:cs="Times New Roman"/>
          <w:lang w:val="en-US"/>
        </w:rPr>
        <w:t>.</w:t>
      </w:r>
    </w:p>
  </w:footnote>
  <w:footnote w:id="10">
    <w:p w14:paraId="2DA81426" w14:textId="05DA46E3" w:rsidR="0091260F" w:rsidRPr="009F0D56" w:rsidRDefault="0091260F">
      <w:pPr>
        <w:pStyle w:val="FootnoteText"/>
        <w:rPr>
          <w:rFonts w:ascii="Times New Roman" w:hAnsi="Times New Roman" w:cs="Times New Roman"/>
          <w:lang w:val="en-US"/>
        </w:rPr>
      </w:pPr>
      <w:r w:rsidRPr="009F0D56">
        <w:rPr>
          <w:rStyle w:val="FootnoteReference"/>
          <w:rFonts w:ascii="Times New Roman" w:hAnsi="Times New Roman" w:cs="Times New Roman"/>
          <w:vertAlign w:val="baseline"/>
        </w:rPr>
        <w:footnoteRef/>
      </w:r>
      <w:r w:rsidRPr="009F0D56">
        <w:rPr>
          <w:rFonts w:ascii="Times New Roman" w:hAnsi="Times New Roman" w:cs="Times New Roman"/>
        </w:rPr>
        <w:t xml:space="preserve"> </w:t>
      </w:r>
      <w:r w:rsidR="00591592" w:rsidRPr="009F0D56">
        <w:rPr>
          <w:rFonts w:ascii="Times New Roman" w:hAnsi="Times New Roman" w:cs="Times New Roman"/>
          <w:i/>
          <w:lang w:val="en-US"/>
        </w:rPr>
        <w:t>Ibid.</w:t>
      </w:r>
      <w:r w:rsidR="003B5B9D" w:rsidRPr="009F0D56">
        <w:rPr>
          <w:rFonts w:ascii="Times New Roman" w:hAnsi="Times New Roman" w:cs="Times New Roman"/>
          <w:lang w:val="en-US"/>
        </w:rPr>
        <w:t>, p. 256</w:t>
      </w:r>
      <w:r w:rsidR="008717F9" w:rsidRPr="009F0D56">
        <w:rPr>
          <w:rFonts w:ascii="Times New Roman" w:hAnsi="Times New Roman" w:cs="Times New Roman"/>
          <w:lang w:val="en-US"/>
        </w:rPr>
        <w:t>.</w:t>
      </w:r>
    </w:p>
  </w:footnote>
  <w:footnote w:id="11">
    <w:p w14:paraId="3602C9A5" w14:textId="18920A9B" w:rsidR="00B0615A" w:rsidRPr="009F0D56" w:rsidRDefault="00B0615A">
      <w:pPr>
        <w:pStyle w:val="FootnoteText"/>
        <w:rPr>
          <w:rFonts w:ascii="Times New Roman" w:hAnsi="Times New Roman" w:cs="Times New Roman"/>
        </w:rPr>
      </w:pPr>
      <w:r w:rsidRPr="009F0D56">
        <w:rPr>
          <w:rFonts w:ascii="Times New Roman" w:hAnsi="Times New Roman" w:cs="Times New Roman"/>
        </w:rPr>
        <w:footnoteRef/>
      </w:r>
      <w:r w:rsidRPr="009F0D56">
        <w:rPr>
          <w:rFonts w:ascii="Times New Roman" w:hAnsi="Times New Roman" w:cs="Times New Roman"/>
        </w:rPr>
        <w:t xml:space="preserve"> </w:t>
      </w:r>
      <w:r w:rsidR="00591592" w:rsidRPr="009F0D56">
        <w:rPr>
          <w:rFonts w:ascii="Times New Roman" w:hAnsi="Times New Roman" w:cs="Times New Roman"/>
          <w:i/>
        </w:rPr>
        <w:t>Ibid.</w:t>
      </w:r>
      <w:r w:rsidR="00470D7E" w:rsidRPr="009F0D56">
        <w:rPr>
          <w:rFonts w:ascii="Times New Roman" w:hAnsi="Times New Roman" w:cs="Times New Roman"/>
        </w:rPr>
        <w:t>, p. 256</w:t>
      </w:r>
      <w:r w:rsidR="00EC6437" w:rsidRPr="009F0D56">
        <w:rPr>
          <w:rFonts w:ascii="Times New Roman" w:hAnsi="Times New Roman" w:cs="Times New Roman"/>
        </w:rPr>
        <w:t>.</w:t>
      </w:r>
    </w:p>
  </w:footnote>
  <w:footnote w:id="12">
    <w:p w14:paraId="008F30C5" w14:textId="3547A502" w:rsidR="00047F9F" w:rsidRPr="009F0D56" w:rsidRDefault="00047F9F">
      <w:pPr>
        <w:pStyle w:val="FootnoteText"/>
        <w:rPr>
          <w:rFonts w:ascii="Times New Roman" w:hAnsi="Times New Roman" w:cs="Times New Roman"/>
        </w:rPr>
      </w:pPr>
      <w:r w:rsidRPr="009F0D56">
        <w:rPr>
          <w:rFonts w:ascii="Times New Roman" w:hAnsi="Times New Roman" w:cs="Times New Roman"/>
        </w:rPr>
        <w:footnoteRef/>
      </w:r>
      <w:r w:rsidRPr="009F0D56">
        <w:rPr>
          <w:rFonts w:ascii="Times New Roman" w:hAnsi="Times New Roman" w:cs="Times New Roman"/>
        </w:rPr>
        <w:t xml:space="preserve"> </w:t>
      </w:r>
      <w:bookmarkStart w:id="6" w:name="_Hlk134969074"/>
      <w:r w:rsidR="000743D1" w:rsidRPr="009F0D56">
        <w:rPr>
          <w:rFonts w:ascii="Times New Roman" w:hAnsi="Times New Roman" w:cs="Times New Roman"/>
        </w:rPr>
        <w:t xml:space="preserve">Guy, </w:t>
      </w:r>
      <w:r w:rsidR="000743D1" w:rsidRPr="009F0D56">
        <w:rPr>
          <w:rFonts w:ascii="Times New Roman" w:hAnsi="Times New Roman" w:cs="Times New Roman"/>
          <w:i/>
          <w:iCs/>
        </w:rPr>
        <w:t>Thomas Becket</w:t>
      </w:r>
      <w:r w:rsidR="006262F3" w:rsidRPr="009F0D56">
        <w:rPr>
          <w:rFonts w:ascii="Times New Roman" w:hAnsi="Times New Roman" w:cs="Times New Roman"/>
        </w:rPr>
        <w:t>, p</w:t>
      </w:r>
      <w:r w:rsidR="00A61685" w:rsidRPr="009F0D56">
        <w:rPr>
          <w:rFonts w:ascii="Times New Roman" w:hAnsi="Times New Roman" w:cs="Times New Roman"/>
        </w:rPr>
        <w:t>p</w:t>
      </w:r>
      <w:r w:rsidR="006262F3" w:rsidRPr="009F0D56">
        <w:rPr>
          <w:rFonts w:ascii="Times New Roman" w:hAnsi="Times New Roman" w:cs="Times New Roman"/>
        </w:rPr>
        <w:t xml:space="preserve">. </w:t>
      </w:r>
      <w:r w:rsidR="00FA0C49" w:rsidRPr="009F0D56">
        <w:rPr>
          <w:rFonts w:ascii="Times New Roman" w:hAnsi="Times New Roman" w:cs="Times New Roman"/>
        </w:rPr>
        <w:t>342-343</w:t>
      </w:r>
      <w:bookmarkEnd w:id="6"/>
      <w:r w:rsidR="00EC6437" w:rsidRPr="009F0D56">
        <w:rPr>
          <w:rFonts w:ascii="Times New Roman" w:hAnsi="Times New Roman" w:cs="Times New Roman"/>
        </w:rPr>
        <w:t>.</w:t>
      </w:r>
    </w:p>
  </w:footnote>
  <w:footnote w:id="13">
    <w:p w14:paraId="098E1FF8" w14:textId="1AC5A05F" w:rsidR="00841C6B" w:rsidRPr="009F0D56" w:rsidRDefault="00841C6B">
      <w:pPr>
        <w:pStyle w:val="FootnoteText"/>
        <w:rPr>
          <w:rFonts w:ascii="Times New Roman" w:hAnsi="Times New Roman" w:cs="Times New Roman"/>
        </w:rPr>
      </w:pPr>
      <w:r w:rsidRPr="009F0D56">
        <w:rPr>
          <w:rFonts w:ascii="Times New Roman" w:hAnsi="Times New Roman" w:cs="Times New Roman"/>
        </w:rPr>
        <w:footnoteRef/>
      </w:r>
      <w:r w:rsidRPr="009F0D56">
        <w:rPr>
          <w:rFonts w:ascii="Times New Roman" w:hAnsi="Times New Roman" w:cs="Times New Roman"/>
        </w:rPr>
        <w:t xml:space="preserve"> Guy</w:t>
      </w:r>
      <w:r w:rsidR="00C61BFC" w:rsidRPr="009F0D56">
        <w:rPr>
          <w:rFonts w:ascii="Times New Roman" w:hAnsi="Times New Roman" w:cs="Times New Roman"/>
        </w:rPr>
        <w:t>, p. 345. Guy</w:t>
      </w:r>
      <w:r w:rsidRPr="009F0D56">
        <w:rPr>
          <w:rFonts w:ascii="Times New Roman" w:hAnsi="Times New Roman" w:cs="Times New Roman"/>
        </w:rPr>
        <w:t xml:space="preserve"> cites </w:t>
      </w:r>
      <w:r w:rsidR="003575BE" w:rsidRPr="009F0D56">
        <w:rPr>
          <w:rFonts w:ascii="Times New Roman" w:hAnsi="Times New Roman" w:cs="Times New Roman"/>
        </w:rPr>
        <w:t xml:space="preserve">the insistence of Saints </w:t>
      </w:r>
      <w:r w:rsidRPr="009F0D56">
        <w:rPr>
          <w:rFonts w:ascii="Times New Roman" w:hAnsi="Times New Roman" w:cs="Times New Roman"/>
        </w:rPr>
        <w:t xml:space="preserve">Augustine of Hippo and </w:t>
      </w:r>
      <w:r w:rsidR="002A5FD6" w:rsidRPr="009F0D56">
        <w:rPr>
          <w:rFonts w:ascii="Times New Roman" w:hAnsi="Times New Roman" w:cs="Times New Roman"/>
        </w:rPr>
        <w:t>Cyprian</w:t>
      </w:r>
      <w:r w:rsidR="00A011AB" w:rsidRPr="009F0D56">
        <w:rPr>
          <w:rFonts w:ascii="Times New Roman" w:hAnsi="Times New Roman" w:cs="Times New Roman"/>
        </w:rPr>
        <w:t xml:space="preserve"> that the cause is the most important factor </w:t>
      </w:r>
      <w:r w:rsidR="00E7430E" w:rsidRPr="009F0D56">
        <w:rPr>
          <w:rFonts w:ascii="Times New Roman" w:hAnsi="Times New Roman" w:cs="Times New Roman"/>
        </w:rPr>
        <w:t>in determining martyrdom</w:t>
      </w:r>
      <w:r w:rsidR="00E57A6C" w:rsidRPr="009F0D56">
        <w:rPr>
          <w:rFonts w:ascii="Times New Roman" w:hAnsi="Times New Roman" w:cs="Times New Roman"/>
        </w:rPr>
        <w:t xml:space="preserve">; Staunton also </w:t>
      </w:r>
      <w:r w:rsidR="00630930" w:rsidRPr="009F0D56">
        <w:rPr>
          <w:rFonts w:ascii="Times New Roman" w:hAnsi="Times New Roman" w:cs="Times New Roman"/>
        </w:rPr>
        <w:t>states the importance of the cause</w:t>
      </w:r>
      <w:r w:rsidR="00E57A6C" w:rsidRPr="009F0D56">
        <w:rPr>
          <w:rFonts w:ascii="Times New Roman" w:hAnsi="Times New Roman" w:cs="Times New Roman"/>
        </w:rPr>
        <w:t xml:space="preserve"> this</w:t>
      </w:r>
      <w:r w:rsidR="00630930" w:rsidRPr="009F0D56">
        <w:rPr>
          <w:rFonts w:ascii="Times New Roman" w:hAnsi="Times New Roman" w:cs="Times New Roman"/>
        </w:rPr>
        <w:t xml:space="preserve"> in his consideration of Thomas’s death</w:t>
      </w:r>
      <w:r w:rsidR="002A3158" w:rsidRPr="009F0D56">
        <w:rPr>
          <w:rFonts w:ascii="Times New Roman" w:hAnsi="Times New Roman" w:cs="Times New Roman"/>
        </w:rPr>
        <w:t>.</w:t>
      </w:r>
    </w:p>
  </w:footnote>
  <w:footnote w:id="14">
    <w:p w14:paraId="2F4C5790" w14:textId="41153D58" w:rsidR="004504A0" w:rsidRPr="009F0D56" w:rsidRDefault="004504A0" w:rsidP="004504A0">
      <w:pPr>
        <w:pStyle w:val="FootnoteText"/>
        <w:rPr>
          <w:rFonts w:ascii="Times New Roman" w:hAnsi="Times New Roman" w:cs="Times New Roman"/>
        </w:rPr>
      </w:pPr>
      <w:r w:rsidRPr="009F0D56">
        <w:rPr>
          <w:rFonts w:ascii="Times New Roman" w:hAnsi="Times New Roman" w:cs="Times New Roman"/>
        </w:rPr>
        <w:footnoteRef/>
      </w:r>
      <w:r w:rsidRPr="009F0D56">
        <w:rPr>
          <w:rFonts w:ascii="Times New Roman" w:hAnsi="Times New Roman" w:cs="Times New Roman"/>
        </w:rPr>
        <w:t xml:space="preserve"> </w:t>
      </w:r>
      <w:r w:rsidR="00B72C98" w:rsidRPr="009F0D56">
        <w:rPr>
          <w:rFonts w:ascii="Times New Roman" w:hAnsi="Times New Roman" w:cs="Times New Roman"/>
          <w:i/>
        </w:rPr>
        <w:t>Ibid.</w:t>
      </w:r>
      <w:r w:rsidR="00B72C98" w:rsidRPr="009F0D56">
        <w:rPr>
          <w:rFonts w:ascii="Times New Roman" w:hAnsi="Times New Roman" w:cs="Times New Roman"/>
        </w:rPr>
        <w:t>,</w:t>
      </w:r>
      <w:r w:rsidR="005C4AE3" w:rsidRPr="009F0D56">
        <w:rPr>
          <w:rFonts w:ascii="Times New Roman" w:hAnsi="Times New Roman" w:cs="Times New Roman"/>
        </w:rPr>
        <w:t xml:space="preserve"> p</w:t>
      </w:r>
      <w:r w:rsidRPr="009F0D56">
        <w:rPr>
          <w:rFonts w:ascii="Times New Roman" w:hAnsi="Times New Roman" w:cs="Times New Roman"/>
        </w:rPr>
        <w:t>. 336</w:t>
      </w:r>
      <w:r w:rsidR="00EC6437" w:rsidRPr="009F0D56">
        <w:rPr>
          <w:rFonts w:ascii="Times New Roman" w:hAnsi="Times New Roman" w:cs="Times New Roman"/>
        </w:rPr>
        <w:t>.</w:t>
      </w:r>
    </w:p>
  </w:footnote>
  <w:footnote w:id="15">
    <w:p w14:paraId="06450AAC" w14:textId="6535F58B" w:rsidR="00AF17A0" w:rsidRPr="009F0D56" w:rsidRDefault="00AF17A0">
      <w:pPr>
        <w:pStyle w:val="FootnoteText"/>
        <w:rPr>
          <w:rFonts w:ascii="Times New Roman" w:hAnsi="Times New Roman" w:cs="Times New Roman"/>
        </w:rPr>
      </w:pPr>
      <w:r w:rsidRPr="009F0D56">
        <w:rPr>
          <w:rFonts w:ascii="Times New Roman" w:hAnsi="Times New Roman" w:cs="Times New Roman"/>
        </w:rPr>
        <w:footnoteRef/>
      </w:r>
      <w:r w:rsidRPr="009F0D56">
        <w:rPr>
          <w:rFonts w:ascii="Times New Roman" w:hAnsi="Times New Roman" w:cs="Times New Roman"/>
        </w:rPr>
        <w:t xml:space="preserve"> </w:t>
      </w:r>
      <w:r w:rsidR="00591592" w:rsidRPr="009F0D56">
        <w:rPr>
          <w:rFonts w:ascii="Times New Roman" w:hAnsi="Times New Roman" w:cs="Times New Roman"/>
          <w:i/>
        </w:rPr>
        <w:t>Ibid.</w:t>
      </w:r>
      <w:r w:rsidR="009F1E74" w:rsidRPr="009F0D56">
        <w:rPr>
          <w:rFonts w:ascii="Times New Roman" w:hAnsi="Times New Roman" w:cs="Times New Roman"/>
        </w:rPr>
        <w:t>,</w:t>
      </w:r>
      <w:r w:rsidR="00F370A1" w:rsidRPr="009F0D56">
        <w:rPr>
          <w:rFonts w:ascii="Times New Roman" w:hAnsi="Times New Roman" w:cs="Times New Roman"/>
        </w:rPr>
        <w:t xml:space="preserve"> p. 336</w:t>
      </w:r>
      <w:r w:rsidR="00EC6437" w:rsidRPr="009F0D56">
        <w:rPr>
          <w:rFonts w:ascii="Times New Roman" w:hAnsi="Times New Roman" w:cs="Times New Roman"/>
        </w:rPr>
        <w:t>.</w:t>
      </w:r>
    </w:p>
  </w:footnote>
  <w:footnote w:id="16">
    <w:p w14:paraId="252D8ACC" w14:textId="20430693" w:rsidR="0056588A" w:rsidRPr="009F0D56" w:rsidRDefault="0056588A">
      <w:pPr>
        <w:pStyle w:val="FootnoteText"/>
        <w:rPr>
          <w:rFonts w:ascii="Times New Roman" w:hAnsi="Times New Roman" w:cs="Times New Roman"/>
        </w:rPr>
      </w:pPr>
      <w:r w:rsidRPr="009F0D56">
        <w:rPr>
          <w:rFonts w:ascii="Times New Roman" w:hAnsi="Times New Roman" w:cs="Times New Roman"/>
        </w:rPr>
        <w:footnoteRef/>
      </w:r>
      <w:r w:rsidRPr="009F0D56">
        <w:rPr>
          <w:rFonts w:ascii="Times New Roman" w:hAnsi="Times New Roman" w:cs="Times New Roman"/>
        </w:rPr>
        <w:t xml:space="preserve"> </w:t>
      </w:r>
      <w:r w:rsidR="00591592" w:rsidRPr="009F0D56">
        <w:rPr>
          <w:rFonts w:ascii="Times New Roman" w:hAnsi="Times New Roman" w:cs="Times New Roman"/>
          <w:i/>
        </w:rPr>
        <w:t>Ibid.</w:t>
      </w:r>
      <w:r w:rsidR="0092620E" w:rsidRPr="009F0D56">
        <w:rPr>
          <w:rFonts w:ascii="Times New Roman" w:hAnsi="Times New Roman" w:cs="Times New Roman"/>
        </w:rPr>
        <w:t xml:space="preserve">, p. </w:t>
      </w:r>
      <w:r w:rsidR="00A53BE0" w:rsidRPr="009F0D56">
        <w:rPr>
          <w:rFonts w:ascii="Times New Roman" w:hAnsi="Times New Roman" w:cs="Times New Roman"/>
        </w:rPr>
        <w:t>5</w:t>
      </w:r>
      <w:r w:rsidR="002247DE" w:rsidRPr="009F0D56">
        <w:rPr>
          <w:rFonts w:ascii="Times New Roman" w:hAnsi="Times New Roman" w:cs="Times New Roman"/>
        </w:rPr>
        <w:t>.</w:t>
      </w:r>
      <w:r w:rsidR="0092620E" w:rsidRPr="009F0D56">
        <w:rPr>
          <w:rFonts w:ascii="Times New Roman" w:hAnsi="Times New Roman" w:cs="Times New Roman"/>
        </w:rPr>
        <w:t xml:space="preserve"> Guy describes medieval London as </w:t>
      </w:r>
      <w:r w:rsidR="00A53BE0" w:rsidRPr="009F0D56">
        <w:rPr>
          <w:rFonts w:ascii="Times New Roman" w:hAnsi="Times New Roman" w:cs="Times New Roman"/>
        </w:rPr>
        <w:t>favouring self-government and meritocratic practices.</w:t>
      </w:r>
    </w:p>
  </w:footnote>
  <w:footnote w:id="17">
    <w:p w14:paraId="6814FEED" w14:textId="6219CDC1" w:rsidR="00225D05" w:rsidRPr="009F0D56" w:rsidRDefault="00225D05">
      <w:pPr>
        <w:pStyle w:val="FootnoteText"/>
        <w:rPr>
          <w:rFonts w:ascii="Times New Roman" w:hAnsi="Times New Roman" w:cs="Times New Roman"/>
          <w:lang w:val="en-US"/>
        </w:rPr>
      </w:pPr>
      <w:r w:rsidRPr="009F0D56">
        <w:rPr>
          <w:rFonts w:ascii="Times New Roman" w:hAnsi="Times New Roman" w:cs="Times New Roman"/>
        </w:rPr>
        <w:footnoteRef/>
      </w:r>
      <w:r w:rsidRPr="009F0D56">
        <w:rPr>
          <w:rFonts w:ascii="Times New Roman" w:hAnsi="Times New Roman" w:cs="Times New Roman"/>
        </w:rPr>
        <w:t xml:space="preserve"> </w:t>
      </w:r>
      <w:r w:rsidR="00591592" w:rsidRPr="009F0D56">
        <w:rPr>
          <w:rFonts w:ascii="Times New Roman" w:hAnsi="Times New Roman" w:cs="Times New Roman"/>
          <w:i/>
        </w:rPr>
        <w:t>Ibid.</w:t>
      </w:r>
      <w:r w:rsidR="0056588A" w:rsidRPr="009F0D56">
        <w:rPr>
          <w:rFonts w:ascii="Times New Roman" w:hAnsi="Times New Roman" w:cs="Times New Roman"/>
        </w:rPr>
        <w:t>, p. 341</w:t>
      </w:r>
      <w:r w:rsidR="00EC6437" w:rsidRPr="009F0D56">
        <w:rPr>
          <w:rFonts w:ascii="Times New Roman" w:hAnsi="Times New Roman" w:cs="Times New Roman"/>
        </w:rPr>
        <w:t>.</w:t>
      </w:r>
    </w:p>
  </w:footnote>
  <w:footnote w:id="18">
    <w:p w14:paraId="2DC4E481" w14:textId="77777777" w:rsidR="00F74975" w:rsidRPr="00F905E4" w:rsidRDefault="00F74975" w:rsidP="00F74975">
      <w:pPr>
        <w:pStyle w:val="FootnoteText"/>
        <w:rPr>
          <w:rFonts w:ascii="Times New Roman" w:hAnsi="Times New Roman" w:cs="Times New Roman"/>
        </w:rPr>
      </w:pPr>
      <w:r w:rsidRPr="00F905E4">
        <w:rPr>
          <w:rStyle w:val="FootnoteReference"/>
          <w:rFonts w:ascii="Times New Roman" w:hAnsi="Times New Roman" w:cs="Times New Roman"/>
        </w:rPr>
        <w:footnoteRef/>
      </w:r>
      <w:r w:rsidRPr="00F905E4">
        <w:rPr>
          <w:rFonts w:ascii="Times New Roman" w:hAnsi="Times New Roman" w:cs="Times New Roman"/>
        </w:rPr>
        <w:t xml:space="preserve"> </w:t>
      </w:r>
      <w:r w:rsidRPr="00F905E4">
        <w:rPr>
          <w:rFonts w:ascii="Times New Roman" w:hAnsi="Times New Roman" w:cs="Times New Roman"/>
          <w:i/>
          <w:iCs/>
        </w:rPr>
        <w:t>The Lives of Thomas Becket</w:t>
      </w:r>
      <w:r w:rsidRPr="00F905E4">
        <w:rPr>
          <w:rFonts w:ascii="Times New Roman" w:hAnsi="Times New Roman" w:cs="Times New Roman"/>
        </w:rPr>
        <w:t xml:space="preserve">, selected sources translated and annotated by Michael Staunton </w:t>
      </w:r>
    </w:p>
    <w:p w14:paraId="5C4D9F41" w14:textId="3228D9D3" w:rsidR="00F74975" w:rsidRPr="00F905E4" w:rsidRDefault="00F74975" w:rsidP="00F74975">
      <w:pPr>
        <w:pStyle w:val="FootnoteText"/>
        <w:rPr>
          <w:rFonts w:ascii="Times New Roman" w:hAnsi="Times New Roman" w:cs="Times New Roman"/>
          <w:lang w:val="en-US"/>
        </w:rPr>
      </w:pPr>
      <w:r w:rsidRPr="00F905E4">
        <w:rPr>
          <w:rFonts w:ascii="Times New Roman" w:hAnsi="Times New Roman" w:cs="Times New Roman"/>
        </w:rPr>
        <w:t>(Manchester Medieval Sources: Manchester University Press, 2001)</w:t>
      </w:r>
      <w:r w:rsidR="00FD6FE2" w:rsidRPr="00F905E4">
        <w:rPr>
          <w:rFonts w:ascii="Times New Roman" w:hAnsi="Times New Roman" w:cs="Times New Roman"/>
        </w:rPr>
        <w:t>, p. 33</w:t>
      </w:r>
      <w:r w:rsidR="008717F9" w:rsidRPr="00F905E4">
        <w:rPr>
          <w:rFonts w:ascii="Times New Roman" w:hAnsi="Times New Roman" w:cs="Times New Roman"/>
        </w:rPr>
        <w:t>.</w:t>
      </w:r>
    </w:p>
  </w:footnote>
  <w:footnote w:id="19">
    <w:p w14:paraId="170CC4D7" w14:textId="5B2B9610" w:rsidR="00CD5BCE" w:rsidRPr="00F905E4" w:rsidRDefault="00CD5BCE">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r w:rsidRPr="00F905E4">
        <w:rPr>
          <w:rFonts w:ascii="Times New Roman" w:hAnsi="Times New Roman" w:cs="Times New Roman"/>
        </w:rPr>
        <w:t xml:space="preserve"> Staunton, </w:t>
      </w:r>
      <w:r w:rsidRPr="00F905E4">
        <w:rPr>
          <w:rFonts w:ascii="Times New Roman" w:hAnsi="Times New Roman" w:cs="Times New Roman"/>
          <w:i/>
          <w:iCs/>
        </w:rPr>
        <w:t>The Lives of Thomas Becket</w:t>
      </w:r>
      <w:r w:rsidRPr="00F905E4">
        <w:rPr>
          <w:rFonts w:ascii="Times New Roman" w:hAnsi="Times New Roman" w:cs="Times New Roman"/>
        </w:rPr>
        <w:t>, p. 3</w:t>
      </w:r>
      <w:r w:rsidR="003C48CB" w:rsidRPr="00F905E4">
        <w:rPr>
          <w:rFonts w:ascii="Times New Roman" w:hAnsi="Times New Roman" w:cs="Times New Roman"/>
        </w:rPr>
        <w:t>3</w:t>
      </w:r>
      <w:r w:rsidR="008717F9" w:rsidRPr="00F905E4">
        <w:rPr>
          <w:rFonts w:ascii="Times New Roman" w:hAnsi="Times New Roman" w:cs="Times New Roman"/>
        </w:rPr>
        <w:t>.</w:t>
      </w:r>
    </w:p>
  </w:footnote>
  <w:footnote w:id="20">
    <w:p w14:paraId="109F6A51" w14:textId="22BC87F6" w:rsidR="00967AD6" w:rsidRPr="00F905E4" w:rsidRDefault="00967AD6">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r w:rsidRPr="00F905E4">
        <w:rPr>
          <w:rFonts w:ascii="Times New Roman" w:hAnsi="Times New Roman" w:cs="Times New Roman"/>
        </w:rPr>
        <w:t xml:space="preserve"> </w:t>
      </w:r>
      <w:r w:rsidR="00591592" w:rsidRPr="00F905E4">
        <w:rPr>
          <w:rFonts w:ascii="Times New Roman" w:hAnsi="Times New Roman" w:cs="Times New Roman"/>
          <w:i/>
        </w:rPr>
        <w:t>Ibid.</w:t>
      </w:r>
      <w:r w:rsidR="00591592" w:rsidRPr="00F905E4">
        <w:rPr>
          <w:rFonts w:ascii="Times New Roman" w:hAnsi="Times New Roman" w:cs="Times New Roman"/>
        </w:rPr>
        <w:t xml:space="preserve">, </w:t>
      </w:r>
      <w:r w:rsidR="00525D52" w:rsidRPr="00F905E4">
        <w:rPr>
          <w:rFonts w:ascii="Times New Roman" w:hAnsi="Times New Roman" w:cs="Times New Roman"/>
          <w:lang w:val="en-US"/>
        </w:rPr>
        <w:t>p</w:t>
      </w:r>
      <w:r w:rsidR="00A61685" w:rsidRPr="00F905E4">
        <w:rPr>
          <w:rFonts w:ascii="Times New Roman" w:hAnsi="Times New Roman" w:cs="Times New Roman"/>
          <w:lang w:val="en-US"/>
        </w:rPr>
        <w:t>p</w:t>
      </w:r>
      <w:r w:rsidR="00525D52" w:rsidRPr="00F905E4">
        <w:rPr>
          <w:rFonts w:ascii="Times New Roman" w:hAnsi="Times New Roman" w:cs="Times New Roman"/>
          <w:lang w:val="en-US"/>
        </w:rPr>
        <w:t>. 34-39</w:t>
      </w:r>
      <w:r w:rsidR="00F72FF7" w:rsidRPr="00F905E4">
        <w:rPr>
          <w:rFonts w:ascii="Times New Roman" w:hAnsi="Times New Roman" w:cs="Times New Roman"/>
          <w:lang w:val="en-US"/>
        </w:rPr>
        <w:t>; these criticisms</w:t>
      </w:r>
      <w:r w:rsidR="00B6736C" w:rsidRPr="00F905E4">
        <w:rPr>
          <w:rFonts w:ascii="Times New Roman" w:hAnsi="Times New Roman" w:cs="Times New Roman"/>
          <w:lang w:val="en-US"/>
        </w:rPr>
        <w:t xml:space="preserve">, including Foliot’s </w:t>
      </w:r>
      <w:r w:rsidR="00B6736C" w:rsidRPr="00F905E4">
        <w:rPr>
          <w:rFonts w:ascii="Times New Roman" w:hAnsi="Times New Roman" w:cs="Times New Roman"/>
          <w:i/>
          <w:iCs/>
          <w:lang w:val="en-US"/>
        </w:rPr>
        <w:t>Multiplicem Nobis</w:t>
      </w:r>
      <w:r w:rsidR="00305081" w:rsidRPr="00F905E4">
        <w:rPr>
          <w:rFonts w:ascii="Times New Roman" w:hAnsi="Times New Roman" w:cs="Times New Roman"/>
          <w:i/>
          <w:iCs/>
          <w:lang w:val="en-US"/>
        </w:rPr>
        <w:t>,</w:t>
      </w:r>
      <w:r w:rsidR="00F72FF7" w:rsidRPr="00F905E4">
        <w:rPr>
          <w:rFonts w:ascii="Times New Roman" w:hAnsi="Times New Roman" w:cs="Times New Roman"/>
          <w:lang w:val="en-US"/>
        </w:rPr>
        <w:t xml:space="preserve"> are </w:t>
      </w:r>
      <w:r w:rsidR="00B6736C" w:rsidRPr="00F905E4">
        <w:rPr>
          <w:rFonts w:ascii="Times New Roman" w:hAnsi="Times New Roman" w:cs="Times New Roman"/>
          <w:lang w:val="en-US"/>
        </w:rPr>
        <w:t>available in their entirety in Chapter VI of</w:t>
      </w:r>
      <w:r w:rsidR="00FB5518" w:rsidRPr="00F905E4">
        <w:rPr>
          <w:rFonts w:ascii="Times New Roman" w:hAnsi="Times New Roman" w:cs="Times New Roman"/>
          <w:lang w:val="en-US"/>
        </w:rPr>
        <w:t xml:space="preserve"> Staunton’s</w:t>
      </w:r>
      <w:r w:rsidR="00B6736C" w:rsidRPr="00F905E4">
        <w:rPr>
          <w:rFonts w:ascii="Times New Roman" w:hAnsi="Times New Roman" w:cs="Times New Roman"/>
          <w:lang w:val="en-US"/>
        </w:rPr>
        <w:t xml:space="preserve"> </w:t>
      </w:r>
      <w:r w:rsidR="00B6736C" w:rsidRPr="00F905E4">
        <w:rPr>
          <w:rFonts w:ascii="Times New Roman" w:hAnsi="Times New Roman" w:cs="Times New Roman"/>
          <w:i/>
          <w:iCs/>
          <w:lang w:val="en-US"/>
        </w:rPr>
        <w:t>The Lives of Thomas Becket</w:t>
      </w:r>
      <w:r w:rsidR="00B6736C" w:rsidRPr="00F905E4">
        <w:rPr>
          <w:rFonts w:ascii="Times New Roman" w:hAnsi="Times New Roman" w:cs="Times New Roman"/>
          <w:lang w:val="en-US"/>
        </w:rPr>
        <w:t>.</w:t>
      </w:r>
    </w:p>
  </w:footnote>
  <w:footnote w:id="21">
    <w:p w14:paraId="6A571D3F" w14:textId="6D75CC4D" w:rsidR="00542D2B" w:rsidRPr="00F905E4" w:rsidRDefault="00542D2B">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r w:rsidRPr="00F905E4">
        <w:rPr>
          <w:rFonts w:ascii="Times New Roman" w:hAnsi="Times New Roman" w:cs="Times New Roman"/>
        </w:rPr>
        <w:t xml:space="preserve"> </w:t>
      </w:r>
      <w:r w:rsidR="009A0DFA" w:rsidRPr="00F905E4">
        <w:rPr>
          <w:rFonts w:ascii="Times New Roman" w:hAnsi="Times New Roman" w:cs="Times New Roman"/>
          <w:lang w:val="en-US"/>
        </w:rPr>
        <w:t>Morris also finds that, according</w:t>
      </w:r>
      <w:r w:rsidR="00986F70" w:rsidRPr="00F905E4">
        <w:rPr>
          <w:rFonts w:ascii="Times New Roman" w:hAnsi="Times New Roman" w:cs="Times New Roman"/>
          <w:lang w:val="en-US"/>
        </w:rPr>
        <w:t xml:space="preserve"> to Giraldus Camb</w:t>
      </w:r>
      <w:r w:rsidR="00A91E90" w:rsidRPr="00F905E4">
        <w:rPr>
          <w:rFonts w:ascii="Times New Roman" w:hAnsi="Times New Roman" w:cs="Times New Roman"/>
          <w:lang w:val="en-US"/>
        </w:rPr>
        <w:t>r</w:t>
      </w:r>
      <w:r w:rsidR="00986F70" w:rsidRPr="00F905E4">
        <w:rPr>
          <w:rFonts w:ascii="Times New Roman" w:hAnsi="Times New Roman" w:cs="Times New Roman"/>
          <w:lang w:val="en-US"/>
        </w:rPr>
        <w:t>ensis</w:t>
      </w:r>
      <w:r w:rsidR="006D35FD" w:rsidRPr="00F905E4">
        <w:rPr>
          <w:rFonts w:ascii="Times New Roman" w:hAnsi="Times New Roman" w:cs="Times New Roman"/>
          <w:lang w:val="en-US"/>
        </w:rPr>
        <w:t xml:space="preserve"> (Gerald of Wales)</w:t>
      </w:r>
      <w:r w:rsidR="00FE4F83" w:rsidRPr="00F905E4">
        <w:rPr>
          <w:rFonts w:ascii="Times New Roman" w:hAnsi="Times New Roman" w:cs="Times New Roman"/>
          <w:lang w:val="en-US"/>
        </w:rPr>
        <w:t xml:space="preserve">, </w:t>
      </w:r>
      <w:r w:rsidR="007B79E8" w:rsidRPr="00F905E4">
        <w:rPr>
          <w:rFonts w:ascii="Times New Roman" w:hAnsi="Times New Roman" w:cs="Times New Roman"/>
          <w:lang w:val="en-US"/>
        </w:rPr>
        <w:t xml:space="preserve">William de Tracy confessed </w:t>
      </w:r>
      <w:r w:rsidR="00986F70" w:rsidRPr="00F905E4">
        <w:rPr>
          <w:rFonts w:ascii="Times New Roman" w:hAnsi="Times New Roman" w:cs="Times New Roman"/>
          <w:lang w:val="en-US"/>
        </w:rPr>
        <w:t>to Bartholomew, Bishop of Exeter</w:t>
      </w:r>
      <w:r w:rsidR="00986F70" w:rsidRPr="00F905E4">
        <w:rPr>
          <w:rFonts w:ascii="Times New Roman" w:hAnsi="Times New Roman" w:cs="Times New Roman"/>
          <w:lang w:val="en-US"/>
        </w:rPr>
        <w:t xml:space="preserve"> </w:t>
      </w:r>
      <w:r w:rsidR="00CC4B89" w:rsidRPr="00F905E4">
        <w:rPr>
          <w:rFonts w:ascii="Times New Roman" w:hAnsi="Times New Roman" w:cs="Times New Roman"/>
          <w:lang w:val="en-US"/>
        </w:rPr>
        <w:t xml:space="preserve">“that the four knights had been bound </w:t>
      </w:r>
      <w:r w:rsidR="00CC4B89" w:rsidRPr="00F905E4">
        <w:rPr>
          <w:rFonts w:ascii="Times New Roman" w:hAnsi="Times New Roman" w:cs="Times New Roman"/>
          <w:i/>
          <w:iCs/>
          <w:lang w:val="en-US"/>
        </w:rPr>
        <w:t>by the King</w:t>
      </w:r>
      <w:r w:rsidR="00CC4B89" w:rsidRPr="00F905E4">
        <w:rPr>
          <w:rFonts w:ascii="Times New Roman" w:hAnsi="Times New Roman" w:cs="Times New Roman"/>
          <w:lang w:val="en-US"/>
        </w:rPr>
        <w:t xml:space="preserve"> to put the Primate to death</w:t>
      </w:r>
      <w:r w:rsidR="00FE4F83" w:rsidRPr="00F905E4">
        <w:rPr>
          <w:rFonts w:ascii="Times New Roman" w:hAnsi="Times New Roman" w:cs="Times New Roman"/>
          <w:lang w:val="en-US"/>
        </w:rPr>
        <w:t xml:space="preserve">.” </w:t>
      </w:r>
      <w:r w:rsidR="00D40123" w:rsidRPr="00F905E4">
        <w:rPr>
          <w:rFonts w:ascii="Times New Roman" w:hAnsi="Times New Roman" w:cs="Times New Roman"/>
          <w:lang w:val="en-US"/>
        </w:rPr>
        <w:t xml:space="preserve">(emphasis by Morris) </w:t>
      </w:r>
      <w:r w:rsidR="00FE4F83" w:rsidRPr="00F905E4">
        <w:rPr>
          <w:rFonts w:ascii="Times New Roman" w:hAnsi="Times New Roman" w:cs="Times New Roman"/>
        </w:rPr>
        <w:t xml:space="preserve">John Morris, S.J., </w:t>
      </w:r>
      <w:r w:rsidR="00FE4F83" w:rsidRPr="00F905E4">
        <w:rPr>
          <w:rFonts w:ascii="Times New Roman" w:hAnsi="Times New Roman" w:cs="Times New Roman"/>
          <w:i/>
          <w:iCs/>
        </w:rPr>
        <w:t>The Life and Martyrdom of Saint Thomas Becket, Archbishop of Canterbury, Second and Enlarged Edition</w:t>
      </w:r>
      <w:r w:rsidR="00FE4F83" w:rsidRPr="00F905E4">
        <w:rPr>
          <w:rFonts w:ascii="Times New Roman" w:hAnsi="Times New Roman" w:cs="Times New Roman"/>
        </w:rPr>
        <w:t xml:space="preserve">. (London: Burns and Oates, 1885) p. </w:t>
      </w:r>
      <w:r w:rsidR="00FE4F83" w:rsidRPr="00F905E4">
        <w:rPr>
          <w:rFonts w:ascii="Times New Roman" w:hAnsi="Times New Roman" w:cs="Times New Roman"/>
        </w:rPr>
        <w:t>420</w:t>
      </w:r>
      <w:r w:rsidR="008717F9" w:rsidRPr="00F905E4">
        <w:rPr>
          <w:rFonts w:ascii="Times New Roman" w:hAnsi="Times New Roman" w:cs="Times New Roman"/>
        </w:rPr>
        <w:t>.</w:t>
      </w:r>
    </w:p>
  </w:footnote>
  <w:footnote w:id="22">
    <w:p w14:paraId="1086AAE3" w14:textId="4F03583D" w:rsidR="00676ECE" w:rsidRPr="00F905E4" w:rsidRDefault="00676ECE" w:rsidP="00676ECE">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r w:rsidR="00FE4F83" w:rsidRPr="00F905E4">
        <w:rPr>
          <w:rFonts w:ascii="Times New Roman" w:hAnsi="Times New Roman" w:cs="Times New Roman"/>
        </w:rPr>
        <w:t xml:space="preserve"> </w:t>
      </w:r>
      <w:r w:rsidR="00FE4F83" w:rsidRPr="00F905E4">
        <w:rPr>
          <w:rFonts w:ascii="Times New Roman" w:hAnsi="Times New Roman" w:cs="Times New Roman"/>
        </w:rPr>
        <w:t xml:space="preserve">Morris, </w:t>
      </w:r>
      <w:r w:rsidR="00FE4F83" w:rsidRPr="00F905E4">
        <w:rPr>
          <w:rFonts w:ascii="Times New Roman" w:hAnsi="Times New Roman" w:cs="Times New Roman"/>
          <w:i/>
          <w:iCs/>
        </w:rPr>
        <w:t>The Life and Martyrdom of Saint Thomas Becket</w:t>
      </w:r>
      <w:r w:rsidRPr="00F905E4">
        <w:rPr>
          <w:rFonts w:ascii="Times New Roman" w:hAnsi="Times New Roman" w:cs="Times New Roman"/>
        </w:rPr>
        <w:t xml:space="preserve"> p. </w:t>
      </w:r>
      <w:r w:rsidR="00E3119B" w:rsidRPr="00F905E4">
        <w:rPr>
          <w:rFonts w:ascii="Times New Roman" w:hAnsi="Times New Roman" w:cs="Times New Roman"/>
        </w:rPr>
        <w:t>601</w:t>
      </w:r>
      <w:r w:rsidR="00EC6437" w:rsidRPr="00F905E4">
        <w:rPr>
          <w:rFonts w:ascii="Times New Roman" w:hAnsi="Times New Roman" w:cs="Times New Roman"/>
        </w:rPr>
        <w:t>.</w:t>
      </w:r>
    </w:p>
  </w:footnote>
  <w:footnote w:id="23">
    <w:p w14:paraId="5E31BC4A" w14:textId="35AD9DB9" w:rsidR="005B22F5" w:rsidRPr="00F905E4" w:rsidRDefault="005B22F5" w:rsidP="005B22F5">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bookmarkStart w:id="8" w:name="_Hlk134892777"/>
      <w:r w:rsidR="00FE4F83" w:rsidRPr="00F905E4">
        <w:rPr>
          <w:rFonts w:ascii="Times New Roman" w:hAnsi="Times New Roman" w:cs="Times New Roman"/>
        </w:rPr>
        <w:t xml:space="preserve"> </w:t>
      </w:r>
      <w:bookmarkStart w:id="9" w:name="_Hlk134982026"/>
      <w:r w:rsidR="00591592" w:rsidRPr="00F905E4">
        <w:rPr>
          <w:rFonts w:ascii="Times New Roman" w:hAnsi="Times New Roman" w:cs="Times New Roman"/>
          <w:i/>
        </w:rPr>
        <w:t>Ibid.</w:t>
      </w:r>
      <w:r w:rsidRPr="00F905E4">
        <w:rPr>
          <w:rFonts w:ascii="Times New Roman" w:hAnsi="Times New Roman" w:cs="Times New Roman"/>
        </w:rPr>
        <w:t xml:space="preserve">, </w:t>
      </w:r>
      <w:bookmarkEnd w:id="9"/>
      <w:r w:rsidRPr="00F905E4">
        <w:rPr>
          <w:rFonts w:ascii="Times New Roman" w:hAnsi="Times New Roman" w:cs="Times New Roman"/>
        </w:rPr>
        <w:t>p. 428</w:t>
      </w:r>
      <w:bookmarkEnd w:id="8"/>
      <w:r w:rsidR="00EC6437" w:rsidRPr="00F905E4">
        <w:rPr>
          <w:rFonts w:ascii="Times New Roman" w:hAnsi="Times New Roman" w:cs="Times New Roman"/>
        </w:rPr>
        <w:t>.</w:t>
      </w:r>
    </w:p>
  </w:footnote>
  <w:footnote w:id="24">
    <w:p w14:paraId="4B59BD90" w14:textId="334F7D06" w:rsidR="00253066" w:rsidRPr="00F905E4" w:rsidRDefault="00253066" w:rsidP="00253066">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r w:rsidRPr="00F905E4">
        <w:rPr>
          <w:rFonts w:ascii="Times New Roman" w:hAnsi="Times New Roman" w:cs="Times New Roman"/>
        </w:rPr>
        <w:t xml:space="preserve"> W.</w:t>
      </w:r>
      <w:r w:rsidR="007644E1" w:rsidRPr="00F905E4">
        <w:rPr>
          <w:rFonts w:ascii="Times New Roman" w:hAnsi="Times New Roman" w:cs="Times New Roman"/>
        </w:rPr>
        <w:t xml:space="preserve"> </w:t>
      </w:r>
      <w:r w:rsidRPr="00F905E4">
        <w:rPr>
          <w:rFonts w:ascii="Times New Roman" w:hAnsi="Times New Roman" w:cs="Times New Roman"/>
        </w:rPr>
        <w:t xml:space="preserve">L. Warren, </w:t>
      </w:r>
      <w:r w:rsidRPr="00F905E4">
        <w:rPr>
          <w:rFonts w:ascii="Times New Roman" w:hAnsi="Times New Roman" w:cs="Times New Roman"/>
          <w:i/>
          <w:iCs/>
        </w:rPr>
        <w:t>Henry II</w:t>
      </w:r>
      <w:r w:rsidRPr="00F905E4">
        <w:rPr>
          <w:rFonts w:ascii="Times New Roman" w:hAnsi="Times New Roman" w:cs="Times New Roman"/>
        </w:rPr>
        <w:t xml:space="preserve"> (Berkeley: University of California Press, 1973) p. 518</w:t>
      </w:r>
      <w:r w:rsidR="00EC6437" w:rsidRPr="00F905E4">
        <w:rPr>
          <w:rFonts w:ascii="Times New Roman" w:hAnsi="Times New Roman" w:cs="Times New Roman"/>
        </w:rPr>
        <w:t>.</w:t>
      </w:r>
    </w:p>
  </w:footnote>
  <w:footnote w:id="25">
    <w:p w14:paraId="3863AD86" w14:textId="7161C65A" w:rsidR="007049E2" w:rsidRPr="00F905E4" w:rsidRDefault="007049E2">
      <w:pPr>
        <w:pStyle w:val="FootnoteText"/>
        <w:rPr>
          <w:rFonts w:ascii="Times New Roman" w:hAnsi="Times New Roman" w:cs="Times New Roman"/>
          <w:lang w:val="en-US"/>
        </w:rPr>
      </w:pPr>
      <w:r w:rsidRPr="00F905E4">
        <w:rPr>
          <w:rStyle w:val="FootnoteReference"/>
          <w:rFonts w:ascii="Times New Roman" w:hAnsi="Times New Roman" w:cs="Times New Roman"/>
        </w:rPr>
        <w:footnoteRef/>
      </w:r>
      <w:r w:rsidRPr="00F905E4">
        <w:rPr>
          <w:rFonts w:ascii="Times New Roman" w:hAnsi="Times New Roman" w:cs="Times New Roman"/>
        </w:rPr>
        <w:t xml:space="preserve"> </w:t>
      </w:r>
      <w:r w:rsidR="00C72729" w:rsidRPr="00F905E4">
        <w:rPr>
          <w:rFonts w:ascii="Times New Roman" w:hAnsi="Times New Roman" w:cs="Times New Roman"/>
          <w:lang w:val="en-US"/>
        </w:rPr>
        <w:t xml:space="preserve">Warren, </w:t>
      </w:r>
      <w:r w:rsidR="00C72729" w:rsidRPr="00F905E4">
        <w:rPr>
          <w:rFonts w:ascii="Times New Roman" w:hAnsi="Times New Roman" w:cs="Times New Roman"/>
          <w:i/>
          <w:iCs/>
          <w:lang w:val="en-US"/>
        </w:rPr>
        <w:t>Henry II</w:t>
      </w:r>
      <w:r w:rsidR="00C72729" w:rsidRPr="00F905E4">
        <w:rPr>
          <w:rFonts w:ascii="Times New Roman" w:hAnsi="Times New Roman" w:cs="Times New Roman"/>
          <w:lang w:val="en-US"/>
        </w:rPr>
        <w:t>, p. 516</w:t>
      </w:r>
      <w:r w:rsidR="00EC6437" w:rsidRPr="00F905E4">
        <w:rPr>
          <w:rFonts w:ascii="Times New Roman" w:hAnsi="Times New Roman" w:cs="Times New Roman"/>
          <w:lang w:val="en-US"/>
        </w:rPr>
        <w:t>.</w:t>
      </w:r>
    </w:p>
  </w:footnote>
  <w:footnote w:id="26">
    <w:p w14:paraId="25FFEC61" w14:textId="64D75B1B" w:rsidR="00E7494E" w:rsidRPr="00CC3D86" w:rsidRDefault="00E7494E">
      <w:pPr>
        <w:pStyle w:val="FootnoteText"/>
        <w:rPr>
          <w:rFonts w:ascii="Times New Roman" w:hAnsi="Times New Roman" w:cs="Times New Roman"/>
          <w:lang w:val="en-US"/>
        </w:rPr>
      </w:pPr>
      <w:r w:rsidRPr="00CC3D86">
        <w:rPr>
          <w:rStyle w:val="FootnoteReference"/>
          <w:rFonts w:ascii="Times New Roman" w:hAnsi="Times New Roman" w:cs="Times New Roman"/>
        </w:rPr>
        <w:footnoteRef/>
      </w:r>
      <w:r w:rsidRPr="00CC3D86">
        <w:rPr>
          <w:rFonts w:ascii="Times New Roman" w:hAnsi="Times New Roman" w:cs="Times New Roman"/>
        </w:rPr>
        <w:t xml:space="preserve"> </w:t>
      </w:r>
      <w:r w:rsidR="00CC3D86" w:rsidRPr="00CC3D86">
        <w:rPr>
          <w:rFonts w:ascii="Times New Roman" w:hAnsi="Times New Roman" w:cs="Times New Roman"/>
          <w:i/>
        </w:rPr>
        <w:t>Ibid.</w:t>
      </w:r>
      <w:r w:rsidR="00CC3D86" w:rsidRPr="00CC3D86">
        <w:rPr>
          <w:rFonts w:ascii="Times New Roman" w:hAnsi="Times New Roman" w:cs="Times New Roman"/>
        </w:rPr>
        <w:t>, p. 4</w:t>
      </w:r>
      <w:r w:rsidR="00CC3D86" w:rsidRPr="00CC3D86">
        <w:rPr>
          <w:rFonts w:ascii="Times New Roman" w:hAnsi="Times New Roman" w:cs="Times New Roman"/>
        </w:rPr>
        <w:t>51</w:t>
      </w:r>
      <w:r w:rsidR="00CC3D86" w:rsidRPr="00CC3D86">
        <w:rPr>
          <w:rFonts w:ascii="Times New Roman" w:hAnsi="Times New Roman" w:cs="Times New Roman"/>
        </w:rPr>
        <w:t>.</w:t>
      </w:r>
    </w:p>
  </w:footnote>
  <w:footnote w:id="27">
    <w:p w14:paraId="1FD04FA2" w14:textId="7EEB8633" w:rsidR="00FB5019" w:rsidRPr="00CC3D86" w:rsidRDefault="00FB5019" w:rsidP="00FB5019">
      <w:pPr>
        <w:pStyle w:val="FootnoteText"/>
        <w:rPr>
          <w:rFonts w:ascii="Times New Roman" w:hAnsi="Times New Roman" w:cs="Times New Roman"/>
          <w:lang w:val="en-US"/>
        </w:rPr>
      </w:pPr>
      <w:r w:rsidRPr="00CC3D86">
        <w:rPr>
          <w:rStyle w:val="FootnoteReference"/>
          <w:rFonts w:ascii="Times New Roman" w:hAnsi="Times New Roman" w:cs="Times New Roman"/>
        </w:rPr>
        <w:footnoteRef/>
      </w:r>
      <w:r w:rsidRPr="00CC3D86">
        <w:rPr>
          <w:rFonts w:ascii="Times New Roman" w:hAnsi="Times New Roman" w:cs="Times New Roman"/>
        </w:rPr>
        <w:t xml:space="preserve"> </w:t>
      </w:r>
      <w:bookmarkStart w:id="10" w:name="_Hlk134968819"/>
      <w:r w:rsidR="00E70F0C" w:rsidRPr="00CC3D86">
        <w:rPr>
          <w:rFonts w:ascii="Times New Roman" w:hAnsi="Times New Roman" w:cs="Times New Roman"/>
        </w:rPr>
        <w:t xml:space="preserve">The Catholic World Report, </w:t>
      </w:r>
      <w:r w:rsidR="00E70F0C" w:rsidRPr="00CC3D86">
        <w:rPr>
          <w:rFonts w:ascii="Times New Roman" w:hAnsi="Times New Roman" w:cs="Times New Roman"/>
          <w:i/>
          <w:iCs/>
        </w:rPr>
        <w:t>The Fiction of Robert Hugh</w:t>
      </w:r>
      <w:r w:rsidR="00E70F0C" w:rsidRPr="00CC3D86">
        <w:rPr>
          <w:rFonts w:ascii="Times New Roman" w:hAnsi="Times New Roman" w:cs="Times New Roman"/>
          <w:i/>
          <w:iCs/>
        </w:rPr>
        <w:t xml:space="preserve"> B</w:t>
      </w:r>
      <w:r w:rsidR="00E70F0C" w:rsidRPr="00CC3D86">
        <w:rPr>
          <w:rFonts w:ascii="Times New Roman" w:hAnsi="Times New Roman" w:cs="Times New Roman"/>
          <w:i/>
          <w:iCs/>
        </w:rPr>
        <w:t>enson</w:t>
      </w:r>
      <w:r w:rsidR="004603FA" w:rsidRPr="00CC3D86">
        <w:rPr>
          <w:rFonts w:ascii="Times New Roman" w:hAnsi="Times New Roman" w:cs="Times New Roman"/>
          <w:i/>
          <w:iCs/>
        </w:rPr>
        <w:t>.</w:t>
      </w:r>
      <w:r w:rsidR="008A4FE9" w:rsidRPr="00CC3D86">
        <w:rPr>
          <w:rFonts w:ascii="Times New Roman" w:hAnsi="Times New Roman" w:cs="Times New Roman"/>
        </w:rPr>
        <w:t xml:space="preserve"> </w:t>
      </w:r>
      <w:hyperlink r:id="rId3" w:history="1">
        <w:r w:rsidR="008A4FE9" w:rsidRPr="00CC3D86">
          <w:rPr>
            <w:rStyle w:val="Hyperlink"/>
            <w:rFonts w:ascii="Times New Roman" w:hAnsi="Times New Roman" w:cs="Times New Roman"/>
          </w:rPr>
          <w:t>https://www.catholicworldreport.com/2015/07/10/the-fiction-of-robert-hugh-benson</w:t>
        </w:r>
      </w:hyperlink>
      <w:r w:rsidR="008A4FE9" w:rsidRPr="00CC3D86">
        <w:rPr>
          <w:rFonts w:ascii="Times New Roman" w:hAnsi="Times New Roman" w:cs="Times New Roman"/>
        </w:rPr>
        <w:t xml:space="preserve">, [Accessed 13 May 2023] </w:t>
      </w:r>
      <w:bookmarkEnd w:id="10"/>
      <w:r w:rsidRPr="00CC3D86">
        <w:rPr>
          <w:rFonts w:ascii="Times New Roman" w:hAnsi="Times New Roman" w:cs="Times New Roman"/>
          <w:i/>
          <w:iCs/>
        </w:rPr>
        <w:t>Come Rack! Come Rope!</w:t>
      </w:r>
      <w:r w:rsidRPr="00CC3D86">
        <w:rPr>
          <w:rFonts w:ascii="Times New Roman" w:hAnsi="Times New Roman" w:cs="Times New Roman"/>
        </w:rPr>
        <w:t xml:space="preserve"> (1912) </w:t>
      </w:r>
      <w:r w:rsidR="000F59EC" w:rsidRPr="00CC3D86">
        <w:rPr>
          <w:rFonts w:ascii="Times New Roman" w:hAnsi="Times New Roman" w:cs="Times New Roman"/>
        </w:rPr>
        <w:t>concer</w:t>
      </w:r>
      <w:r w:rsidR="00C721B5" w:rsidRPr="00CC3D86">
        <w:rPr>
          <w:rFonts w:ascii="Times New Roman" w:hAnsi="Times New Roman" w:cs="Times New Roman"/>
        </w:rPr>
        <w:t>ns</w:t>
      </w:r>
      <w:r w:rsidR="000F59EC" w:rsidRPr="00CC3D86">
        <w:rPr>
          <w:rFonts w:ascii="Times New Roman" w:hAnsi="Times New Roman" w:cs="Times New Roman"/>
        </w:rPr>
        <w:t xml:space="preserve"> persecutions of English Catholics</w:t>
      </w:r>
      <w:r w:rsidR="00C721B5" w:rsidRPr="00CC3D86">
        <w:rPr>
          <w:rFonts w:ascii="Times New Roman" w:hAnsi="Times New Roman" w:cs="Times New Roman"/>
        </w:rPr>
        <w:t xml:space="preserve"> in the 17</w:t>
      </w:r>
      <w:r w:rsidR="00C721B5" w:rsidRPr="00CC3D86">
        <w:rPr>
          <w:rFonts w:ascii="Times New Roman" w:hAnsi="Times New Roman" w:cs="Times New Roman"/>
          <w:vertAlign w:val="superscript"/>
        </w:rPr>
        <w:t>th</w:t>
      </w:r>
      <w:r w:rsidR="00C721B5" w:rsidRPr="00CC3D86">
        <w:rPr>
          <w:rFonts w:ascii="Times New Roman" w:hAnsi="Times New Roman" w:cs="Times New Roman"/>
        </w:rPr>
        <w:t xml:space="preserve"> century; </w:t>
      </w:r>
      <w:r w:rsidR="0021588E" w:rsidRPr="00CC3D86">
        <w:rPr>
          <w:rFonts w:ascii="Times New Roman" w:hAnsi="Times New Roman" w:cs="Times New Roman"/>
        </w:rPr>
        <w:t xml:space="preserve">the science fiction novels </w:t>
      </w:r>
      <w:r w:rsidR="00953F1B" w:rsidRPr="00CC3D86">
        <w:rPr>
          <w:rFonts w:ascii="Times New Roman" w:hAnsi="Times New Roman" w:cs="Times New Roman"/>
          <w:i/>
          <w:iCs/>
        </w:rPr>
        <w:t>Lord of the World</w:t>
      </w:r>
      <w:r w:rsidR="00953F1B" w:rsidRPr="00CC3D86">
        <w:rPr>
          <w:rFonts w:ascii="Times New Roman" w:hAnsi="Times New Roman" w:cs="Times New Roman"/>
        </w:rPr>
        <w:t xml:space="preserve"> </w:t>
      </w:r>
      <w:r w:rsidR="005B5BA7" w:rsidRPr="00CC3D86">
        <w:rPr>
          <w:rFonts w:ascii="Times New Roman" w:hAnsi="Times New Roman" w:cs="Times New Roman"/>
        </w:rPr>
        <w:t xml:space="preserve">(1907) </w:t>
      </w:r>
      <w:r w:rsidR="00953F1B" w:rsidRPr="00CC3D86">
        <w:rPr>
          <w:rFonts w:ascii="Times New Roman" w:hAnsi="Times New Roman" w:cs="Times New Roman"/>
        </w:rPr>
        <w:t xml:space="preserve">and </w:t>
      </w:r>
      <w:r w:rsidR="00953F1B" w:rsidRPr="00CC3D86">
        <w:rPr>
          <w:rFonts w:ascii="Times New Roman" w:hAnsi="Times New Roman" w:cs="Times New Roman"/>
          <w:i/>
          <w:iCs/>
        </w:rPr>
        <w:t>Dawn of All</w:t>
      </w:r>
      <w:r w:rsidR="005B5BA7" w:rsidRPr="00CC3D86">
        <w:rPr>
          <w:rFonts w:ascii="Times New Roman" w:hAnsi="Times New Roman" w:cs="Times New Roman"/>
          <w:i/>
          <w:iCs/>
        </w:rPr>
        <w:t xml:space="preserve"> </w:t>
      </w:r>
      <w:r w:rsidR="005B5BA7" w:rsidRPr="00CC3D86">
        <w:rPr>
          <w:rFonts w:ascii="Times New Roman" w:hAnsi="Times New Roman" w:cs="Times New Roman"/>
        </w:rPr>
        <w:t xml:space="preserve">(1911) </w:t>
      </w:r>
      <w:r w:rsidR="00AE41DD" w:rsidRPr="00CC3D86">
        <w:rPr>
          <w:rFonts w:ascii="Times New Roman" w:hAnsi="Times New Roman" w:cs="Times New Roman"/>
        </w:rPr>
        <w:t xml:space="preserve">both </w:t>
      </w:r>
      <w:r w:rsidR="00753801" w:rsidRPr="00CC3D86">
        <w:rPr>
          <w:rFonts w:ascii="Times New Roman" w:hAnsi="Times New Roman" w:cs="Times New Roman"/>
        </w:rPr>
        <w:t>foresee</w:t>
      </w:r>
      <w:r w:rsidR="00AE41DD" w:rsidRPr="00CC3D86">
        <w:rPr>
          <w:rFonts w:ascii="Times New Roman" w:hAnsi="Times New Roman" w:cs="Times New Roman"/>
        </w:rPr>
        <w:t xml:space="preserve"> potential futures of the Catholic Church. The apocalyptic </w:t>
      </w:r>
      <w:r w:rsidR="00AE41DD" w:rsidRPr="00CC3D86">
        <w:rPr>
          <w:rFonts w:ascii="Times New Roman" w:hAnsi="Times New Roman" w:cs="Times New Roman"/>
          <w:i/>
          <w:iCs/>
        </w:rPr>
        <w:t>Lord of the World</w:t>
      </w:r>
      <w:r w:rsidR="00DC3444" w:rsidRPr="00CC3D86">
        <w:rPr>
          <w:rFonts w:ascii="Times New Roman" w:hAnsi="Times New Roman" w:cs="Times New Roman"/>
          <w:i/>
          <w:iCs/>
        </w:rPr>
        <w:t xml:space="preserve"> </w:t>
      </w:r>
      <w:r w:rsidR="00381709" w:rsidRPr="00CC3D86">
        <w:rPr>
          <w:rFonts w:ascii="Times New Roman" w:hAnsi="Times New Roman" w:cs="Times New Roman"/>
        </w:rPr>
        <w:t xml:space="preserve">has been </w:t>
      </w:r>
      <w:r w:rsidR="00D03455" w:rsidRPr="00CC3D86">
        <w:rPr>
          <w:rFonts w:ascii="Times New Roman" w:hAnsi="Times New Roman" w:cs="Times New Roman"/>
        </w:rPr>
        <w:t>endorsed as “prophetic” by both then-Cardinal Joseph Ratzinger (later Pope Ben</w:t>
      </w:r>
      <w:r w:rsidR="00BA6953" w:rsidRPr="00CC3D86">
        <w:rPr>
          <w:rFonts w:ascii="Times New Roman" w:hAnsi="Times New Roman" w:cs="Times New Roman"/>
        </w:rPr>
        <w:t>e</w:t>
      </w:r>
      <w:r w:rsidR="00D03455" w:rsidRPr="00CC3D86">
        <w:rPr>
          <w:rFonts w:ascii="Times New Roman" w:hAnsi="Times New Roman" w:cs="Times New Roman"/>
        </w:rPr>
        <w:t>dict XVI</w:t>
      </w:r>
      <w:r w:rsidR="00833CF0" w:rsidRPr="00CC3D86">
        <w:rPr>
          <w:rFonts w:ascii="Times New Roman" w:hAnsi="Times New Roman" w:cs="Times New Roman"/>
        </w:rPr>
        <w:t xml:space="preserve">) and on several </w:t>
      </w:r>
      <w:r w:rsidR="00753801" w:rsidRPr="00CC3D86">
        <w:rPr>
          <w:rFonts w:ascii="Times New Roman" w:hAnsi="Times New Roman" w:cs="Times New Roman"/>
        </w:rPr>
        <w:t>occasions</w:t>
      </w:r>
      <w:r w:rsidR="00833CF0" w:rsidRPr="00CC3D86">
        <w:rPr>
          <w:rFonts w:ascii="Times New Roman" w:hAnsi="Times New Roman" w:cs="Times New Roman"/>
        </w:rPr>
        <w:t xml:space="preserve"> by Pope Francis.</w:t>
      </w:r>
    </w:p>
  </w:footnote>
  <w:footnote w:id="28">
    <w:p w14:paraId="6E05AA3E" w14:textId="55D0AAF0" w:rsidR="00BF3174" w:rsidRPr="00BF3174" w:rsidRDefault="00BF3174">
      <w:pPr>
        <w:pStyle w:val="FootnoteText"/>
        <w:rPr>
          <w:lang w:val="en-US"/>
        </w:rPr>
      </w:pPr>
      <w:r w:rsidRPr="00CC3D86">
        <w:rPr>
          <w:rStyle w:val="FootnoteReference"/>
          <w:rFonts w:ascii="Times New Roman" w:hAnsi="Times New Roman" w:cs="Times New Roman"/>
        </w:rPr>
        <w:footnoteRef/>
      </w:r>
      <w:r w:rsidRPr="00CC3D86">
        <w:rPr>
          <w:rFonts w:ascii="Times New Roman" w:hAnsi="Times New Roman" w:cs="Times New Roman"/>
        </w:rPr>
        <w:t xml:space="preserve"> </w:t>
      </w:r>
      <w:r w:rsidRPr="00CC3D86">
        <w:rPr>
          <w:rFonts w:ascii="Times New Roman" w:hAnsi="Times New Roman" w:cs="Times New Roman"/>
        </w:rPr>
        <w:t xml:space="preserve">Robert Hugh Benson, </w:t>
      </w:r>
      <w:r w:rsidRPr="00CC3D86">
        <w:rPr>
          <w:rFonts w:ascii="Times New Roman" w:hAnsi="Times New Roman" w:cs="Times New Roman"/>
          <w:i/>
          <w:iCs/>
        </w:rPr>
        <w:t xml:space="preserve">Saint Thomas à Becket, The Holy Blissful Martyr. </w:t>
      </w:r>
      <w:r w:rsidRPr="00CC3D86">
        <w:rPr>
          <w:rFonts w:ascii="Times New Roman" w:hAnsi="Times New Roman" w:cs="Times New Roman"/>
        </w:rPr>
        <w:t xml:space="preserve">(Washington: Universal Values Media, 2011). </w:t>
      </w:r>
      <w:r w:rsidR="002533C7" w:rsidRPr="00CC3D86">
        <w:rPr>
          <w:rFonts w:ascii="Times New Roman" w:hAnsi="Times New Roman" w:cs="Times New Roman"/>
        </w:rPr>
        <w:t>p. 4</w:t>
      </w:r>
      <w:r w:rsidRPr="00CC3D86">
        <w:rPr>
          <w:rFonts w:ascii="Times New Roman" w:hAnsi="Times New Roman" w:cs="Times New Roman"/>
        </w:rPr>
        <w:t>.</w:t>
      </w:r>
    </w:p>
  </w:footnote>
  <w:footnote w:id="29">
    <w:p w14:paraId="473840A1" w14:textId="540E901B" w:rsidR="00524027" w:rsidRPr="00524027" w:rsidRDefault="00524027">
      <w:pPr>
        <w:pStyle w:val="FootnoteText"/>
        <w:rPr>
          <w:lang w:val="en-US"/>
        </w:rPr>
      </w:pPr>
      <w:r>
        <w:rPr>
          <w:rStyle w:val="FootnoteReference"/>
        </w:rPr>
        <w:footnoteRef/>
      </w:r>
      <w:r>
        <w:t xml:space="preserve"> </w:t>
      </w:r>
      <w:r w:rsidRPr="0061570D">
        <w:rPr>
          <w:rFonts w:ascii="Times New Roman" w:hAnsi="Times New Roman" w:cs="Times New Roman"/>
          <w:lang w:val="en-US"/>
        </w:rPr>
        <w:t xml:space="preserve">Benson, </w:t>
      </w:r>
      <w:r w:rsidRPr="00C55C30">
        <w:rPr>
          <w:rFonts w:ascii="Times New Roman" w:hAnsi="Times New Roman" w:cs="Times New Roman"/>
          <w:i/>
          <w:iCs/>
          <w:lang w:val="en-US"/>
        </w:rPr>
        <w:t>Saint Thomas à Becket</w:t>
      </w:r>
      <w:r w:rsidRPr="0061570D">
        <w:rPr>
          <w:rFonts w:ascii="Times New Roman" w:hAnsi="Times New Roman" w:cs="Times New Roman"/>
          <w:lang w:val="en-US"/>
        </w:rPr>
        <w:t>, p.</w:t>
      </w:r>
      <w:r w:rsidR="006909C9">
        <w:rPr>
          <w:rFonts w:ascii="Times New Roman" w:hAnsi="Times New Roman" w:cs="Times New Roman"/>
          <w:lang w:val="en-US"/>
        </w:rPr>
        <w:t xml:space="preserve"> </w:t>
      </w:r>
      <w:r w:rsidRPr="0061570D">
        <w:rPr>
          <w:rFonts w:ascii="Times New Roman" w:hAnsi="Times New Roman" w:cs="Times New Roman"/>
          <w:lang w:val="en-US"/>
        </w:rPr>
        <w:t>2.</w:t>
      </w:r>
    </w:p>
  </w:footnote>
  <w:footnote w:id="30">
    <w:p w14:paraId="252ACEC4" w14:textId="060E2F87" w:rsidR="006909C9" w:rsidRPr="006909C9" w:rsidRDefault="006909C9">
      <w:pPr>
        <w:pStyle w:val="FootnoteText"/>
        <w:rPr>
          <w:lang w:val="en-US"/>
        </w:rPr>
      </w:pPr>
      <w:r>
        <w:rPr>
          <w:rStyle w:val="FootnoteReference"/>
        </w:rPr>
        <w:footnoteRef/>
      </w:r>
      <w:r>
        <w:t xml:space="preserve"> </w:t>
      </w:r>
      <w:r w:rsidR="00292B33" w:rsidRPr="00CC3D86">
        <w:rPr>
          <w:rFonts w:ascii="Times New Roman" w:hAnsi="Times New Roman" w:cs="Times New Roman"/>
          <w:i/>
        </w:rPr>
        <w:t>Ibid.</w:t>
      </w:r>
      <w:r w:rsidR="00292B33" w:rsidRPr="00CC3D86">
        <w:rPr>
          <w:rFonts w:ascii="Times New Roman" w:hAnsi="Times New Roman" w:cs="Times New Roman"/>
        </w:rPr>
        <w:t>, p.</w:t>
      </w:r>
      <w:r w:rsidR="002711EA">
        <w:rPr>
          <w:rFonts w:ascii="Times New Roman" w:hAnsi="Times New Roman" w:cs="Times New Roman"/>
        </w:rPr>
        <w:t xml:space="preserve"> 3.</w:t>
      </w:r>
    </w:p>
  </w:footnote>
  <w:footnote w:id="31">
    <w:p w14:paraId="649CF802" w14:textId="060BD66B" w:rsidR="00F5266F" w:rsidRPr="0061570D" w:rsidRDefault="00F5266F">
      <w:pPr>
        <w:pStyle w:val="FootnoteText"/>
        <w:rPr>
          <w:rFonts w:ascii="Times New Roman" w:hAnsi="Times New Roman" w:cs="Times New Roman"/>
          <w:lang w:val="en-US"/>
        </w:rPr>
      </w:pPr>
      <w:r w:rsidRPr="0061570D">
        <w:rPr>
          <w:rStyle w:val="FootnoteReference"/>
          <w:rFonts w:ascii="Times New Roman" w:hAnsi="Times New Roman" w:cs="Times New Roman"/>
        </w:rPr>
        <w:footnoteRef/>
      </w:r>
      <w:r w:rsidRPr="0061570D">
        <w:rPr>
          <w:rFonts w:ascii="Times New Roman" w:hAnsi="Times New Roman" w:cs="Times New Roman"/>
        </w:rPr>
        <w:t xml:space="preserve"> </w:t>
      </w:r>
      <w:bookmarkStart w:id="11" w:name="_Hlk134982638"/>
      <w:r w:rsidR="002711EA" w:rsidRPr="00CC3D86">
        <w:rPr>
          <w:rFonts w:ascii="Times New Roman" w:hAnsi="Times New Roman" w:cs="Times New Roman"/>
          <w:i/>
        </w:rPr>
        <w:t>Ibid.</w:t>
      </w:r>
      <w:r w:rsidR="002711EA" w:rsidRPr="00CC3D86">
        <w:rPr>
          <w:rFonts w:ascii="Times New Roman" w:hAnsi="Times New Roman" w:cs="Times New Roman"/>
        </w:rPr>
        <w:t xml:space="preserve">, </w:t>
      </w:r>
      <w:r w:rsidR="00A71011" w:rsidRPr="0061570D">
        <w:rPr>
          <w:rFonts w:ascii="Times New Roman" w:hAnsi="Times New Roman" w:cs="Times New Roman"/>
          <w:lang w:val="en-US"/>
        </w:rPr>
        <w:t>p</w:t>
      </w:r>
      <w:r w:rsidR="00A61685">
        <w:rPr>
          <w:rFonts w:ascii="Times New Roman" w:hAnsi="Times New Roman" w:cs="Times New Roman"/>
          <w:lang w:val="en-US"/>
        </w:rPr>
        <w:t>p</w:t>
      </w:r>
      <w:r w:rsidR="00A71011" w:rsidRPr="0061570D">
        <w:rPr>
          <w:rFonts w:ascii="Times New Roman" w:hAnsi="Times New Roman" w:cs="Times New Roman"/>
          <w:lang w:val="en-US"/>
        </w:rPr>
        <w:t xml:space="preserve">. </w:t>
      </w:r>
      <w:r w:rsidR="002711EA">
        <w:rPr>
          <w:rFonts w:ascii="Times New Roman" w:hAnsi="Times New Roman" w:cs="Times New Roman"/>
          <w:lang w:val="en-US"/>
        </w:rPr>
        <w:t>3</w:t>
      </w:r>
      <w:r w:rsidR="00A71011" w:rsidRPr="0061570D">
        <w:rPr>
          <w:rFonts w:ascii="Times New Roman" w:hAnsi="Times New Roman" w:cs="Times New Roman"/>
          <w:lang w:val="en-US"/>
        </w:rPr>
        <w:t>-</w:t>
      </w:r>
      <w:r w:rsidR="002711EA">
        <w:rPr>
          <w:rFonts w:ascii="Times New Roman" w:hAnsi="Times New Roman" w:cs="Times New Roman"/>
          <w:lang w:val="en-US"/>
        </w:rPr>
        <w:t>4</w:t>
      </w:r>
      <w:r w:rsidR="00A71011" w:rsidRPr="0061570D">
        <w:rPr>
          <w:rFonts w:ascii="Times New Roman" w:hAnsi="Times New Roman" w:cs="Times New Roman"/>
          <w:lang w:val="en-US"/>
        </w:rPr>
        <w:t>.</w:t>
      </w:r>
      <w:bookmarkEnd w:id="11"/>
    </w:p>
  </w:footnote>
  <w:footnote w:id="32">
    <w:p w14:paraId="55612EC4" w14:textId="1CA2B756" w:rsidR="00662925" w:rsidRPr="0061570D" w:rsidRDefault="00662925" w:rsidP="00E27A57">
      <w:pPr>
        <w:spacing w:after="0" w:line="240" w:lineRule="auto"/>
        <w:rPr>
          <w:rFonts w:ascii="Times New Roman" w:hAnsi="Times New Roman" w:cs="Times New Roman"/>
          <w:sz w:val="20"/>
          <w:szCs w:val="20"/>
          <w:lang w:val="en-US"/>
        </w:rPr>
      </w:pPr>
      <w:r w:rsidRPr="0061570D">
        <w:rPr>
          <w:rStyle w:val="FootnoteReference"/>
          <w:rFonts w:ascii="Times New Roman" w:hAnsi="Times New Roman" w:cs="Times New Roman"/>
          <w:sz w:val="20"/>
          <w:szCs w:val="20"/>
        </w:rPr>
        <w:footnoteRef/>
      </w:r>
      <w:r w:rsidRPr="0061570D">
        <w:rPr>
          <w:rFonts w:ascii="Times New Roman" w:hAnsi="Times New Roman" w:cs="Times New Roman"/>
          <w:sz w:val="20"/>
          <w:szCs w:val="20"/>
        </w:rPr>
        <w:t xml:space="preserve"> Concordia Seminary Newsroom, </w:t>
      </w:r>
      <w:r w:rsidRPr="0061570D">
        <w:rPr>
          <w:rFonts w:ascii="Times New Roman" w:hAnsi="Times New Roman" w:cs="Times New Roman"/>
          <w:i/>
          <w:iCs/>
          <w:sz w:val="20"/>
          <w:szCs w:val="20"/>
        </w:rPr>
        <w:t>The Reformation and Politics</w:t>
      </w:r>
      <w:r w:rsidRPr="0061570D">
        <w:rPr>
          <w:rFonts w:ascii="Times New Roman" w:hAnsi="Times New Roman" w:cs="Times New Roman"/>
          <w:sz w:val="20"/>
          <w:szCs w:val="20"/>
        </w:rPr>
        <w:t xml:space="preserve">,  </w:t>
      </w:r>
      <w:hyperlink r:id="rId4" w:history="1">
        <w:r w:rsidRPr="0061570D">
          <w:rPr>
            <w:rStyle w:val="Hyperlink"/>
            <w:rFonts w:ascii="Times New Roman" w:hAnsi="Times New Roman" w:cs="Times New Roman"/>
            <w:sz w:val="20"/>
            <w:szCs w:val="20"/>
          </w:rPr>
          <w:t>https://www.csl.edu/2017/04/the-reformation-and-politics/</w:t>
        </w:r>
      </w:hyperlink>
      <w:r w:rsidRPr="0061570D">
        <w:rPr>
          <w:rFonts w:ascii="Times New Roman" w:hAnsi="Times New Roman" w:cs="Times New Roman"/>
          <w:sz w:val="20"/>
          <w:szCs w:val="20"/>
        </w:rPr>
        <w:t xml:space="preserve"> [Accessed 06 May 2023]</w:t>
      </w:r>
    </w:p>
  </w:footnote>
  <w:footnote w:id="33">
    <w:p w14:paraId="1BDA818D" w14:textId="5CD1EFA8" w:rsidR="00C60864" w:rsidRPr="0061570D" w:rsidRDefault="00C60864">
      <w:pPr>
        <w:pStyle w:val="FootnoteText"/>
        <w:rPr>
          <w:rFonts w:ascii="Times New Roman" w:hAnsi="Times New Roman" w:cs="Times New Roman"/>
          <w:lang w:val="en-US"/>
        </w:rPr>
      </w:pPr>
      <w:bookmarkStart w:id="12" w:name="_Hlk134966967"/>
      <w:r w:rsidRPr="0061570D">
        <w:rPr>
          <w:rStyle w:val="FootnoteReference"/>
          <w:rFonts w:ascii="Times New Roman" w:hAnsi="Times New Roman" w:cs="Times New Roman"/>
        </w:rPr>
        <w:footnoteRef/>
      </w:r>
      <w:r w:rsidRPr="0061570D">
        <w:rPr>
          <w:rFonts w:ascii="Times New Roman" w:hAnsi="Times New Roman" w:cs="Times New Roman"/>
        </w:rPr>
        <w:t xml:space="preserve"> </w:t>
      </w:r>
      <w:r w:rsidR="00220454" w:rsidRPr="0061570D">
        <w:rPr>
          <w:rFonts w:ascii="Times New Roman" w:hAnsi="Times New Roman" w:cs="Times New Roman"/>
        </w:rPr>
        <w:t xml:space="preserve">World Biographical </w:t>
      </w:r>
      <w:r w:rsidR="00753801" w:rsidRPr="0061570D">
        <w:rPr>
          <w:rFonts w:ascii="Times New Roman" w:hAnsi="Times New Roman" w:cs="Times New Roman"/>
        </w:rPr>
        <w:t>Encyclopaedia</w:t>
      </w:r>
      <w:r w:rsidR="00A60222" w:rsidRPr="0061570D">
        <w:rPr>
          <w:rFonts w:ascii="Times New Roman" w:hAnsi="Times New Roman" w:cs="Times New Roman"/>
        </w:rPr>
        <w:t xml:space="preserve">, </w:t>
      </w:r>
      <w:r w:rsidR="00A60222" w:rsidRPr="0061570D">
        <w:rPr>
          <w:rFonts w:ascii="Times New Roman" w:hAnsi="Times New Roman" w:cs="Times New Roman"/>
          <w:i/>
          <w:iCs/>
        </w:rPr>
        <w:t>Philip IV of France</w:t>
      </w:r>
      <w:r w:rsidR="00591592">
        <w:rPr>
          <w:rFonts w:ascii="Times New Roman" w:hAnsi="Times New Roman" w:cs="Times New Roman"/>
          <w:i/>
          <w:iCs/>
        </w:rPr>
        <w:t>,</w:t>
      </w:r>
      <w:r w:rsidR="00A60222" w:rsidRPr="0061570D">
        <w:rPr>
          <w:rFonts w:ascii="Times New Roman" w:hAnsi="Times New Roman" w:cs="Times New Roman"/>
        </w:rPr>
        <w:t xml:space="preserve"> </w:t>
      </w:r>
      <w:hyperlink r:id="rId5" w:history="1">
        <w:r w:rsidR="00C32590" w:rsidRPr="0061570D">
          <w:rPr>
            <w:rStyle w:val="Hyperlink"/>
            <w:rFonts w:ascii="Times New Roman" w:hAnsi="Times New Roman" w:cs="Times New Roman"/>
          </w:rPr>
          <w:t>https://prabook.com/web/philip.iv_of_france/3733720</w:t>
        </w:r>
      </w:hyperlink>
      <w:r w:rsidR="00591592">
        <w:rPr>
          <w:rFonts w:ascii="Times New Roman" w:hAnsi="Times New Roman" w:cs="Times New Roman"/>
        </w:rPr>
        <w:t xml:space="preserve"> </w:t>
      </w:r>
      <w:r w:rsidR="00C32590" w:rsidRPr="0061570D">
        <w:rPr>
          <w:rFonts w:ascii="Times New Roman" w:hAnsi="Times New Roman" w:cs="Times New Roman"/>
        </w:rPr>
        <w:t>[Accessed 14 May 2023]</w:t>
      </w:r>
      <w:bookmarkEnd w:id="12"/>
    </w:p>
  </w:footnote>
  <w:footnote w:id="34">
    <w:p w14:paraId="4EAB913B" w14:textId="7A3454A3" w:rsidR="002670A4" w:rsidRPr="0061570D" w:rsidRDefault="002670A4">
      <w:pPr>
        <w:pStyle w:val="FootnoteText"/>
        <w:rPr>
          <w:rFonts w:ascii="Times New Roman" w:hAnsi="Times New Roman" w:cs="Times New Roman"/>
          <w:lang w:val="en-US"/>
        </w:rPr>
      </w:pPr>
      <w:r w:rsidRPr="0061570D">
        <w:rPr>
          <w:rStyle w:val="FootnoteReference"/>
          <w:rFonts w:ascii="Times New Roman" w:hAnsi="Times New Roman" w:cs="Times New Roman"/>
        </w:rPr>
        <w:footnoteRef/>
      </w:r>
      <w:r w:rsidRPr="0061570D">
        <w:rPr>
          <w:rFonts w:ascii="Times New Roman" w:hAnsi="Times New Roman" w:cs="Times New Roman"/>
        </w:rPr>
        <w:t xml:space="preserve"> </w:t>
      </w:r>
      <w:r w:rsidR="00E248E5" w:rsidRPr="0061570D">
        <w:rPr>
          <w:rFonts w:ascii="Times New Roman" w:hAnsi="Times New Roman" w:cs="Times New Roman"/>
          <w:lang w:val="en-US"/>
        </w:rPr>
        <w:t xml:space="preserve">Duggan, </w:t>
      </w:r>
      <w:r w:rsidR="0078308F" w:rsidRPr="0061570D">
        <w:rPr>
          <w:rFonts w:ascii="Times New Roman" w:hAnsi="Times New Roman" w:cs="Times New Roman"/>
          <w:i/>
          <w:iCs/>
          <w:lang w:val="en-US"/>
        </w:rPr>
        <w:t>Thomas Becket</w:t>
      </w:r>
      <w:r w:rsidR="0078308F" w:rsidRPr="0061570D">
        <w:rPr>
          <w:rFonts w:ascii="Times New Roman" w:hAnsi="Times New Roman" w:cs="Times New Roman"/>
          <w:lang w:val="en-US"/>
        </w:rPr>
        <w:t xml:space="preserve">, </w:t>
      </w:r>
      <w:r w:rsidR="00E248E5" w:rsidRPr="0061570D">
        <w:rPr>
          <w:rFonts w:ascii="Times New Roman" w:hAnsi="Times New Roman" w:cs="Times New Roman"/>
          <w:lang w:val="en-US"/>
        </w:rPr>
        <w:t>p. 262</w:t>
      </w:r>
      <w:r w:rsidR="00F04580">
        <w:rPr>
          <w:rFonts w:ascii="Times New Roman" w:hAnsi="Times New Roman" w:cs="Times New Roman"/>
          <w:lang w:val="en-US"/>
        </w:rPr>
        <w:t>.</w:t>
      </w:r>
    </w:p>
  </w:footnote>
  <w:footnote w:id="35">
    <w:p w14:paraId="41F058B7" w14:textId="63C8BE61" w:rsidR="00F37188" w:rsidRPr="00E27A57" w:rsidRDefault="00F37188" w:rsidP="00F37188">
      <w:pPr>
        <w:spacing w:after="0" w:line="240" w:lineRule="auto"/>
        <w:rPr>
          <w:rFonts w:ascii="Times New Roman" w:hAnsi="Times New Roman" w:cs="Times New Roman"/>
          <w:sz w:val="20"/>
          <w:szCs w:val="20"/>
        </w:rPr>
      </w:pPr>
      <w:r w:rsidRPr="0061570D">
        <w:rPr>
          <w:rStyle w:val="FootnoteReference"/>
          <w:rFonts w:ascii="Times New Roman" w:hAnsi="Times New Roman" w:cs="Times New Roman"/>
          <w:sz w:val="20"/>
          <w:szCs w:val="20"/>
        </w:rPr>
        <w:footnoteRef/>
      </w:r>
      <w:r w:rsidRPr="0061570D">
        <w:rPr>
          <w:rFonts w:ascii="Times New Roman" w:hAnsi="Times New Roman" w:cs="Times New Roman"/>
          <w:sz w:val="20"/>
          <w:szCs w:val="20"/>
        </w:rPr>
        <w:t xml:space="preserve"> Claudia Gold, </w:t>
      </w:r>
      <w:r w:rsidRPr="00C55C30">
        <w:rPr>
          <w:rFonts w:ascii="Times New Roman" w:hAnsi="Times New Roman" w:cs="Times New Roman"/>
          <w:i/>
          <w:iCs/>
          <w:sz w:val="20"/>
          <w:szCs w:val="20"/>
        </w:rPr>
        <w:t>King Henry II: the Muslim monarch of medieval England?</w:t>
      </w:r>
      <w:r w:rsidRPr="0061570D">
        <w:rPr>
          <w:rFonts w:ascii="Times New Roman" w:hAnsi="Times New Roman" w:cs="Times New Roman"/>
          <w:sz w:val="20"/>
          <w:szCs w:val="20"/>
        </w:rPr>
        <w:t xml:space="preserve"> </w:t>
      </w:r>
      <w:hyperlink r:id="rId6" w:history="1">
        <w:r w:rsidRPr="0061570D">
          <w:rPr>
            <w:rStyle w:val="Hyperlink"/>
            <w:rFonts w:ascii="Times New Roman" w:hAnsi="Times New Roman" w:cs="Times New Roman"/>
            <w:sz w:val="20"/>
            <w:szCs w:val="20"/>
          </w:rPr>
          <w:t>https://www.historyextra.com/period/medieval/king-henry-ii-muslim-monarch-england-convert-islam/</w:t>
        </w:r>
      </w:hyperlink>
      <w:r w:rsidRPr="0061570D">
        <w:rPr>
          <w:rFonts w:ascii="Times New Roman" w:hAnsi="Times New Roman" w:cs="Times New Roman"/>
          <w:sz w:val="20"/>
          <w:szCs w:val="20"/>
        </w:rPr>
        <w:t xml:space="preserve"> [Accessed 08 May 2023]</w:t>
      </w:r>
    </w:p>
  </w:footnote>
  <w:footnote w:id="36">
    <w:p w14:paraId="3D307E6B" w14:textId="69D77FA5" w:rsidR="00AA0D69" w:rsidRPr="00525995" w:rsidRDefault="00AA0D69">
      <w:pPr>
        <w:pStyle w:val="FootnoteText"/>
        <w:rPr>
          <w:rFonts w:ascii="Times New Roman" w:hAnsi="Times New Roman" w:cs="Times New Roman"/>
          <w:lang w:val="en-US"/>
        </w:rPr>
      </w:pPr>
      <w:r w:rsidRPr="00525995">
        <w:rPr>
          <w:rStyle w:val="FootnoteReference"/>
          <w:rFonts w:ascii="Times New Roman" w:hAnsi="Times New Roman" w:cs="Times New Roman"/>
        </w:rPr>
        <w:footnoteRef/>
      </w:r>
      <w:r w:rsidRPr="00525995">
        <w:rPr>
          <w:rFonts w:ascii="Times New Roman" w:hAnsi="Times New Roman" w:cs="Times New Roman"/>
        </w:rPr>
        <w:t xml:space="preserve"> </w:t>
      </w:r>
      <w:r w:rsidRPr="00525995">
        <w:rPr>
          <w:rFonts w:ascii="Times New Roman" w:hAnsi="Times New Roman" w:cs="Times New Roman"/>
          <w:lang w:val="en-US"/>
        </w:rPr>
        <w:t>Duggan, p. 262.</w:t>
      </w:r>
    </w:p>
  </w:footnote>
  <w:footnote w:id="37">
    <w:p w14:paraId="10073420" w14:textId="31E38C29" w:rsidR="00604086" w:rsidRPr="00525995" w:rsidRDefault="00604086">
      <w:pPr>
        <w:pStyle w:val="FootnoteText"/>
        <w:rPr>
          <w:rFonts w:ascii="Times New Roman" w:hAnsi="Times New Roman" w:cs="Times New Roman"/>
          <w:lang w:val="en-US"/>
        </w:rPr>
      </w:pPr>
      <w:r w:rsidRPr="00525995">
        <w:rPr>
          <w:rStyle w:val="FootnoteReference"/>
          <w:rFonts w:ascii="Times New Roman" w:hAnsi="Times New Roman" w:cs="Times New Roman"/>
        </w:rPr>
        <w:footnoteRef/>
      </w:r>
      <w:r w:rsidRPr="00525995">
        <w:rPr>
          <w:rFonts w:ascii="Times New Roman" w:hAnsi="Times New Roman" w:cs="Times New Roman"/>
        </w:rPr>
        <w:t xml:space="preserve"> </w:t>
      </w:r>
      <w:r w:rsidR="00494C06">
        <w:rPr>
          <w:rFonts w:ascii="Times New Roman" w:hAnsi="Times New Roman" w:cs="Times New Roman"/>
        </w:rPr>
        <w:t>Warren, p</w:t>
      </w:r>
      <w:r w:rsidR="00AB255A">
        <w:rPr>
          <w:rFonts w:ascii="Times New Roman" w:hAnsi="Times New Roman" w:cs="Times New Roman"/>
        </w:rPr>
        <w:t>p</w:t>
      </w:r>
      <w:r w:rsidR="00494C06">
        <w:rPr>
          <w:rFonts w:ascii="Times New Roman" w:hAnsi="Times New Roman" w:cs="Times New Roman"/>
        </w:rPr>
        <w:t>. 492-4</w:t>
      </w:r>
      <w:r w:rsidR="00AB255A">
        <w:rPr>
          <w:rFonts w:ascii="Times New Roman" w:hAnsi="Times New Roman" w:cs="Times New Roman"/>
        </w:rPr>
        <w:t>9</w:t>
      </w:r>
      <w:r w:rsidR="00494C06">
        <w:rPr>
          <w:rFonts w:ascii="Times New Roman" w:hAnsi="Times New Roman" w:cs="Times New Roman"/>
        </w:rPr>
        <w:t>3.</w:t>
      </w:r>
    </w:p>
  </w:footnote>
  <w:footnote w:id="38">
    <w:p w14:paraId="1828F9C4" w14:textId="66AF74F0" w:rsidR="00CF46D5" w:rsidRPr="00525995" w:rsidRDefault="00CF46D5">
      <w:pPr>
        <w:pStyle w:val="FootnoteText"/>
        <w:rPr>
          <w:rFonts w:ascii="Times New Roman" w:hAnsi="Times New Roman" w:cs="Times New Roman"/>
          <w:lang w:val="en-US"/>
        </w:rPr>
      </w:pPr>
      <w:r w:rsidRPr="00525995">
        <w:rPr>
          <w:rStyle w:val="FootnoteReference"/>
          <w:rFonts w:ascii="Times New Roman" w:hAnsi="Times New Roman" w:cs="Times New Roman"/>
        </w:rPr>
        <w:footnoteRef/>
      </w:r>
      <w:r w:rsidRPr="00525995">
        <w:rPr>
          <w:rFonts w:ascii="Times New Roman" w:hAnsi="Times New Roman" w:cs="Times New Roman"/>
        </w:rPr>
        <w:t xml:space="preserve"> </w:t>
      </w:r>
      <w:r w:rsidR="00591592" w:rsidRPr="00591592">
        <w:rPr>
          <w:rFonts w:ascii="Times New Roman" w:hAnsi="Times New Roman" w:cs="Times New Roman"/>
          <w:i/>
          <w:lang w:val="en-US"/>
        </w:rPr>
        <w:t>Ibid.</w:t>
      </w:r>
      <w:r w:rsidRPr="00525995">
        <w:rPr>
          <w:rFonts w:ascii="Times New Roman" w:hAnsi="Times New Roman" w:cs="Times New Roman"/>
          <w:lang w:val="en-US"/>
        </w:rPr>
        <w:t>, p. 511</w:t>
      </w:r>
      <w:r w:rsidR="00B03C66">
        <w:rPr>
          <w:rFonts w:ascii="Times New Roman" w:hAnsi="Times New Roman" w:cs="Times New Roman"/>
          <w:lang w:val="en-US"/>
        </w:rPr>
        <w:t>.</w:t>
      </w:r>
    </w:p>
  </w:footnote>
  <w:footnote w:id="39">
    <w:p w14:paraId="7FFC3197" w14:textId="442D1566" w:rsidR="00D05F70" w:rsidRPr="0061570D" w:rsidRDefault="00D05F70">
      <w:pPr>
        <w:pStyle w:val="FootnoteText"/>
        <w:rPr>
          <w:rFonts w:ascii="Times New Roman" w:hAnsi="Times New Roman" w:cs="Times New Roman"/>
          <w:lang w:val="en-US"/>
        </w:rPr>
      </w:pPr>
      <w:r w:rsidRPr="00525995">
        <w:rPr>
          <w:rStyle w:val="FootnoteReference"/>
          <w:rFonts w:ascii="Times New Roman" w:hAnsi="Times New Roman" w:cs="Times New Roman"/>
        </w:rPr>
        <w:footnoteRef/>
      </w:r>
      <w:r w:rsidRPr="00525995">
        <w:rPr>
          <w:rFonts w:ascii="Times New Roman" w:hAnsi="Times New Roman" w:cs="Times New Roman"/>
        </w:rPr>
        <w:t xml:space="preserve"> </w:t>
      </w:r>
      <w:r w:rsidR="00C141D5" w:rsidRPr="00525995">
        <w:rPr>
          <w:rFonts w:ascii="Times New Roman" w:hAnsi="Times New Roman" w:cs="Times New Roman"/>
        </w:rPr>
        <w:t xml:space="preserve">It is a testament to the </w:t>
      </w:r>
      <w:r w:rsidR="00FE5A6A" w:rsidRPr="00525995">
        <w:rPr>
          <w:rFonts w:ascii="Times New Roman" w:hAnsi="Times New Roman" w:cs="Times New Roman"/>
        </w:rPr>
        <w:t>durability of the Church hierarchy established by early Medieval popes</w:t>
      </w:r>
      <w:r w:rsidR="00FE5910" w:rsidRPr="00525995">
        <w:rPr>
          <w:rFonts w:ascii="Times New Roman" w:hAnsi="Times New Roman" w:cs="Times New Roman"/>
        </w:rPr>
        <w:t xml:space="preserve">, </w:t>
      </w:r>
      <w:r w:rsidR="00167CA8" w:rsidRPr="00525995">
        <w:rPr>
          <w:rFonts w:ascii="Times New Roman" w:hAnsi="Times New Roman" w:cs="Times New Roman"/>
        </w:rPr>
        <w:t xml:space="preserve">along with </w:t>
      </w:r>
      <w:r w:rsidR="00FE5910" w:rsidRPr="00525995">
        <w:rPr>
          <w:rFonts w:ascii="Times New Roman" w:hAnsi="Times New Roman" w:cs="Times New Roman"/>
        </w:rPr>
        <w:t xml:space="preserve">aggressive denunciations of heresy and </w:t>
      </w:r>
      <w:r w:rsidR="00167CA8" w:rsidRPr="00525995">
        <w:rPr>
          <w:rFonts w:ascii="Times New Roman" w:hAnsi="Times New Roman" w:cs="Times New Roman"/>
        </w:rPr>
        <w:t>violent interventions</w:t>
      </w:r>
      <w:r w:rsidR="00FE5910" w:rsidRPr="00525995">
        <w:rPr>
          <w:rFonts w:ascii="Times New Roman" w:hAnsi="Times New Roman" w:cs="Times New Roman"/>
        </w:rPr>
        <w:t xml:space="preserve"> such as the Albigensian Crusade</w:t>
      </w:r>
      <w:r w:rsidR="00167CA8" w:rsidRPr="00525995">
        <w:rPr>
          <w:rFonts w:ascii="Times New Roman" w:hAnsi="Times New Roman" w:cs="Times New Roman"/>
        </w:rPr>
        <w:t>,</w:t>
      </w:r>
      <w:r w:rsidR="00FE5A6A" w:rsidRPr="00525995">
        <w:rPr>
          <w:rFonts w:ascii="Times New Roman" w:hAnsi="Times New Roman" w:cs="Times New Roman"/>
        </w:rPr>
        <w:t xml:space="preserve"> that </w:t>
      </w:r>
      <w:r w:rsidR="00FE5910" w:rsidRPr="00525995">
        <w:rPr>
          <w:rFonts w:ascii="Times New Roman" w:hAnsi="Times New Roman" w:cs="Times New Roman"/>
        </w:rPr>
        <w:t>the unity of</w:t>
      </w:r>
      <w:r w:rsidR="003E1EB0" w:rsidRPr="00525995">
        <w:rPr>
          <w:rFonts w:ascii="Times New Roman" w:hAnsi="Times New Roman" w:cs="Times New Roman"/>
        </w:rPr>
        <w:t xml:space="preserve"> Catholic Europe lasted until the sixteenth century.</w:t>
      </w:r>
      <w:r w:rsidR="00FE5910" w:rsidRPr="00525995">
        <w:rPr>
          <w:rFonts w:ascii="Times New Roman" w:hAnsi="Times New Roman" w:cs="Times New Roman"/>
        </w:rPr>
        <w:t xml:space="preserve"> </w:t>
      </w:r>
      <w:r w:rsidR="00BA0920" w:rsidRPr="00525995">
        <w:rPr>
          <w:rFonts w:ascii="Times New Roman" w:hAnsi="Times New Roman" w:cs="Times New Roman"/>
        </w:rPr>
        <w:t xml:space="preserve">At this later date, in a political and religious environment muddied by </w:t>
      </w:r>
      <w:r w:rsidR="00E9741A" w:rsidRPr="00525995">
        <w:rPr>
          <w:rFonts w:ascii="Times New Roman" w:hAnsi="Times New Roman" w:cs="Times New Roman"/>
        </w:rPr>
        <w:t>the catastrop</w:t>
      </w:r>
      <w:r w:rsidR="00FA40C1" w:rsidRPr="00525995">
        <w:rPr>
          <w:rFonts w:ascii="Times New Roman" w:hAnsi="Times New Roman" w:cs="Times New Roman"/>
        </w:rPr>
        <w:t>h</w:t>
      </w:r>
      <w:r w:rsidR="00E9741A" w:rsidRPr="00525995">
        <w:rPr>
          <w:rFonts w:ascii="Times New Roman" w:hAnsi="Times New Roman" w:cs="Times New Roman"/>
        </w:rPr>
        <w:t xml:space="preserve">ic </w:t>
      </w:r>
      <w:r w:rsidR="00FA40C1" w:rsidRPr="00525995">
        <w:rPr>
          <w:rFonts w:ascii="Times New Roman" w:hAnsi="Times New Roman" w:cs="Times New Roman"/>
        </w:rPr>
        <w:t>error</w:t>
      </w:r>
      <w:r w:rsidR="00E9741A" w:rsidRPr="00525995">
        <w:rPr>
          <w:rFonts w:ascii="Times New Roman" w:hAnsi="Times New Roman" w:cs="Times New Roman"/>
        </w:rPr>
        <w:t xml:space="preserve"> of </w:t>
      </w:r>
      <w:r w:rsidR="00FA40C1" w:rsidRPr="00525995">
        <w:rPr>
          <w:rFonts w:ascii="Times New Roman" w:hAnsi="Times New Roman" w:cs="Times New Roman"/>
        </w:rPr>
        <w:t>burning Jan Hus as a heretic while</w:t>
      </w:r>
      <w:r w:rsidR="003D0083">
        <w:rPr>
          <w:rFonts w:ascii="Times New Roman" w:hAnsi="Times New Roman" w:cs="Times New Roman"/>
        </w:rPr>
        <w:t xml:space="preserve"> he was</w:t>
      </w:r>
      <w:r w:rsidR="00FA40C1" w:rsidRPr="00525995">
        <w:rPr>
          <w:rFonts w:ascii="Times New Roman" w:hAnsi="Times New Roman" w:cs="Times New Roman"/>
        </w:rPr>
        <w:t xml:space="preserve"> under </w:t>
      </w:r>
      <w:r w:rsidR="00F820DA" w:rsidRPr="00525995">
        <w:rPr>
          <w:rFonts w:ascii="Times New Roman" w:hAnsi="Times New Roman" w:cs="Times New Roman"/>
        </w:rPr>
        <w:t>safe passage to a church council</w:t>
      </w:r>
      <w:r w:rsidR="00C764FA">
        <w:rPr>
          <w:rFonts w:ascii="Times New Roman" w:hAnsi="Times New Roman" w:cs="Times New Roman"/>
        </w:rPr>
        <w:t xml:space="preserve"> (</w:t>
      </w:r>
      <w:r w:rsidR="009229D4">
        <w:rPr>
          <w:rFonts w:ascii="Times New Roman" w:hAnsi="Times New Roman" w:cs="Times New Roman"/>
        </w:rPr>
        <w:t xml:space="preserve">thereby </w:t>
      </w:r>
      <w:r w:rsidR="00F820DA" w:rsidRPr="00525995">
        <w:rPr>
          <w:rFonts w:ascii="Times New Roman" w:hAnsi="Times New Roman" w:cs="Times New Roman"/>
        </w:rPr>
        <w:t>destroy</w:t>
      </w:r>
      <w:r w:rsidR="001A4B52" w:rsidRPr="00525995">
        <w:rPr>
          <w:rFonts w:ascii="Times New Roman" w:hAnsi="Times New Roman" w:cs="Times New Roman"/>
        </w:rPr>
        <w:t>ing</w:t>
      </w:r>
      <w:r w:rsidR="00F820DA" w:rsidRPr="00525995">
        <w:rPr>
          <w:rFonts w:ascii="Times New Roman" w:hAnsi="Times New Roman" w:cs="Times New Roman"/>
        </w:rPr>
        <w:t xml:space="preserve"> Catholic authority in Bohemia</w:t>
      </w:r>
      <w:r w:rsidR="00C764FA">
        <w:rPr>
          <w:rFonts w:ascii="Times New Roman" w:hAnsi="Times New Roman" w:cs="Times New Roman"/>
        </w:rPr>
        <w:t>)</w:t>
      </w:r>
      <w:r w:rsidR="00D01FAB">
        <w:rPr>
          <w:rFonts w:ascii="Times New Roman" w:hAnsi="Times New Roman" w:cs="Times New Roman"/>
        </w:rPr>
        <w:t>,</w:t>
      </w:r>
      <w:r w:rsidR="00BA0920" w:rsidRPr="00525995">
        <w:rPr>
          <w:rFonts w:ascii="Times New Roman" w:hAnsi="Times New Roman" w:cs="Times New Roman"/>
        </w:rPr>
        <w:t xml:space="preserve"> </w:t>
      </w:r>
      <w:r w:rsidR="00F820DA" w:rsidRPr="00525995">
        <w:rPr>
          <w:rFonts w:ascii="Times New Roman" w:hAnsi="Times New Roman" w:cs="Times New Roman"/>
        </w:rPr>
        <w:t xml:space="preserve">the </w:t>
      </w:r>
      <w:r w:rsidR="00BA0920" w:rsidRPr="00525995">
        <w:rPr>
          <w:rFonts w:ascii="Times New Roman" w:hAnsi="Times New Roman" w:cs="Times New Roman"/>
        </w:rPr>
        <w:t xml:space="preserve">crisis generated by the fall of Constantinople, and Suleiman’s expeditionary campaigns in Eastern Europe and throughout the Mediterranean, the German </w:t>
      </w:r>
      <w:r w:rsidR="00906DD5">
        <w:rPr>
          <w:rFonts w:ascii="Times New Roman" w:hAnsi="Times New Roman" w:cs="Times New Roman"/>
        </w:rPr>
        <w:t xml:space="preserve">prince </w:t>
      </w:r>
      <w:r w:rsidR="00BA0920" w:rsidRPr="0061570D">
        <w:rPr>
          <w:rFonts w:ascii="Times New Roman" w:hAnsi="Times New Roman" w:cs="Times New Roman"/>
        </w:rPr>
        <w:t>electors and Henry</w:t>
      </w:r>
      <w:r w:rsidR="00525995" w:rsidRPr="0061570D">
        <w:rPr>
          <w:rFonts w:ascii="Times New Roman" w:hAnsi="Times New Roman" w:cs="Times New Roman"/>
        </w:rPr>
        <w:t xml:space="preserve"> VIII</w:t>
      </w:r>
      <w:r w:rsidR="00BA0920" w:rsidRPr="0061570D">
        <w:rPr>
          <w:rFonts w:ascii="Times New Roman" w:hAnsi="Times New Roman" w:cs="Times New Roman"/>
        </w:rPr>
        <w:t xml:space="preserve"> were able to build sufficient political capital to successfully create independent church bodies.</w:t>
      </w:r>
    </w:p>
  </w:footnote>
  <w:footnote w:id="40">
    <w:p w14:paraId="5188BDB7" w14:textId="5E2E9B8F" w:rsidR="00A472F7" w:rsidRPr="0061570D" w:rsidRDefault="00A472F7">
      <w:pPr>
        <w:pStyle w:val="FootnoteText"/>
        <w:rPr>
          <w:rFonts w:ascii="Times New Roman" w:hAnsi="Times New Roman" w:cs="Times New Roman"/>
          <w:lang w:val="en-US"/>
        </w:rPr>
      </w:pPr>
      <w:r w:rsidRPr="0061570D">
        <w:rPr>
          <w:rStyle w:val="FootnoteReference"/>
          <w:rFonts w:ascii="Times New Roman" w:hAnsi="Times New Roman" w:cs="Times New Roman"/>
        </w:rPr>
        <w:footnoteRef/>
      </w:r>
      <w:r w:rsidRPr="0061570D">
        <w:rPr>
          <w:rFonts w:ascii="Times New Roman" w:hAnsi="Times New Roman" w:cs="Times New Roman"/>
        </w:rPr>
        <w:t xml:space="preserve"> </w:t>
      </w:r>
      <w:r w:rsidR="00801EF3" w:rsidRPr="0061570D">
        <w:rPr>
          <w:rFonts w:ascii="Times New Roman" w:hAnsi="Times New Roman" w:cs="Times New Roman"/>
        </w:rPr>
        <w:t xml:space="preserve">Duggan, </w:t>
      </w:r>
      <w:r w:rsidR="00801EF3" w:rsidRPr="00C55C30">
        <w:rPr>
          <w:rFonts w:ascii="Times New Roman" w:hAnsi="Times New Roman" w:cs="Times New Roman"/>
          <w:i/>
          <w:iCs/>
        </w:rPr>
        <w:t>Thomas Becket,</w:t>
      </w:r>
      <w:r w:rsidR="00801EF3" w:rsidRPr="0061570D">
        <w:rPr>
          <w:rFonts w:ascii="Times New Roman" w:hAnsi="Times New Roman" w:cs="Times New Roman"/>
        </w:rPr>
        <w:t xml:space="preserve"> p. 2</w:t>
      </w:r>
      <w:r w:rsidR="00801EF3" w:rsidRPr="0061570D">
        <w:rPr>
          <w:rFonts w:ascii="Times New Roman" w:hAnsi="Times New Roman" w:cs="Times New Roman"/>
        </w:rPr>
        <w:t>54</w:t>
      </w:r>
      <w:r w:rsidR="00EC6437">
        <w:rPr>
          <w:rFonts w:ascii="Times New Roman" w:hAnsi="Times New Roman" w:cs="Times New Roman"/>
        </w:rPr>
        <w:t>.</w:t>
      </w:r>
    </w:p>
  </w:footnote>
  <w:footnote w:id="41">
    <w:p w14:paraId="5141ABF9" w14:textId="3D12B74F" w:rsidR="00BA3181" w:rsidRPr="0061570D" w:rsidRDefault="00BA3181">
      <w:pPr>
        <w:pStyle w:val="FootnoteText"/>
        <w:rPr>
          <w:rFonts w:ascii="Times New Roman" w:hAnsi="Times New Roman" w:cs="Times New Roman"/>
          <w:lang w:val="en-US"/>
        </w:rPr>
      </w:pPr>
      <w:r w:rsidRPr="0061570D">
        <w:rPr>
          <w:rStyle w:val="FootnoteReference"/>
          <w:rFonts w:ascii="Times New Roman" w:hAnsi="Times New Roman" w:cs="Times New Roman"/>
        </w:rPr>
        <w:footnoteRef/>
      </w:r>
      <w:r w:rsidRPr="0061570D">
        <w:rPr>
          <w:rFonts w:ascii="Times New Roman" w:hAnsi="Times New Roman" w:cs="Times New Roman"/>
        </w:rPr>
        <w:t xml:space="preserve"> </w:t>
      </w:r>
      <w:r w:rsidR="00591592" w:rsidRPr="00591592">
        <w:rPr>
          <w:rFonts w:ascii="Times New Roman" w:hAnsi="Times New Roman" w:cs="Times New Roman"/>
          <w:i/>
          <w:lang w:val="en-US"/>
        </w:rPr>
        <w:t>Ibid.</w:t>
      </w:r>
      <w:r w:rsidRPr="0061570D">
        <w:rPr>
          <w:rFonts w:ascii="Times New Roman" w:hAnsi="Times New Roman" w:cs="Times New Roman"/>
          <w:lang w:val="en-US"/>
        </w:rPr>
        <w:t>, p. 268</w:t>
      </w:r>
      <w:r w:rsidR="00EC6437">
        <w:rPr>
          <w:rFonts w:ascii="Times New Roman" w:hAnsi="Times New Roman" w:cs="Times New Roman"/>
          <w:lang w:val="en-US"/>
        </w:rPr>
        <w:t>.</w:t>
      </w:r>
    </w:p>
  </w:footnote>
  <w:footnote w:id="42">
    <w:p w14:paraId="640CC7BF" w14:textId="120F1CEE" w:rsidR="00AF0046" w:rsidRPr="0061570D" w:rsidRDefault="00AF0046">
      <w:pPr>
        <w:pStyle w:val="FootnoteText"/>
        <w:rPr>
          <w:rFonts w:ascii="Times New Roman" w:hAnsi="Times New Roman" w:cs="Times New Roman"/>
          <w:lang w:val="en-US"/>
        </w:rPr>
      </w:pPr>
      <w:r w:rsidRPr="0061570D">
        <w:rPr>
          <w:rStyle w:val="FootnoteReference"/>
          <w:rFonts w:ascii="Times New Roman" w:hAnsi="Times New Roman" w:cs="Times New Roman"/>
        </w:rPr>
        <w:footnoteRef/>
      </w:r>
      <w:r w:rsidRPr="0061570D">
        <w:rPr>
          <w:rFonts w:ascii="Times New Roman" w:hAnsi="Times New Roman" w:cs="Times New Roman"/>
        </w:rPr>
        <w:t xml:space="preserve"> </w:t>
      </w:r>
      <w:r w:rsidR="00E34A41" w:rsidRPr="0061570D">
        <w:rPr>
          <w:rFonts w:ascii="Times New Roman" w:hAnsi="Times New Roman" w:cs="Times New Roman"/>
        </w:rPr>
        <w:t xml:space="preserve">Guy, </w:t>
      </w:r>
      <w:r w:rsidR="00E34A41" w:rsidRPr="0061570D">
        <w:rPr>
          <w:rFonts w:ascii="Times New Roman" w:hAnsi="Times New Roman" w:cs="Times New Roman"/>
          <w:i/>
          <w:iCs/>
        </w:rPr>
        <w:t>Thomas Becket</w:t>
      </w:r>
      <w:r w:rsidR="00E34A41" w:rsidRPr="0061570D">
        <w:rPr>
          <w:rFonts w:ascii="Times New Roman" w:hAnsi="Times New Roman" w:cs="Times New Roman"/>
        </w:rPr>
        <w:t>, p. 33</w:t>
      </w:r>
      <w:r w:rsidR="004A2FD8" w:rsidRPr="0061570D">
        <w:rPr>
          <w:rFonts w:ascii="Times New Roman" w:hAnsi="Times New Roman" w:cs="Times New Roman"/>
        </w:rPr>
        <w:t>7</w:t>
      </w:r>
      <w:r w:rsidR="00EC6437">
        <w:rPr>
          <w:rFonts w:ascii="Times New Roman" w:hAnsi="Times New Roman" w:cs="Times New Roman"/>
        </w:rPr>
        <w:t>.</w:t>
      </w:r>
    </w:p>
  </w:footnote>
  <w:footnote w:id="43">
    <w:p w14:paraId="3A0347CD" w14:textId="68D59805" w:rsidR="00BC4441" w:rsidRPr="0061570D" w:rsidRDefault="00BC4441">
      <w:pPr>
        <w:pStyle w:val="FootnoteText"/>
        <w:rPr>
          <w:rFonts w:ascii="Times New Roman" w:hAnsi="Times New Roman" w:cs="Times New Roman"/>
          <w:lang w:val="en-US"/>
        </w:rPr>
      </w:pPr>
      <w:r w:rsidRPr="0061570D">
        <w:rPr>
          <w:rStyle w:val="FootnoteReference"/>
          <w:rFonts w:ascii="Times New Roman" w:hAnsi="Times New Roman" w:cs="Times New Roman"/>
        </w:rPr>
        <w:footnoteRef/>
      </w:r>
      <w:r w:rsidRPr="0061570D">
        <w:rPr>
          <w:rFonts w:ascii="Times New Roman" w:hAnsi="Times New Roman" w:cs="Times New Roman"/>
        </w:rPr>
        <w:t xml:space="preserve"> </w:t>
      </w:r>
      <w:r w:rsidRPr="0061570D">
        <w:rPr>
          <w:rFonts w:ascii="Times New Roman" w:hAnsi="Times New Roman" w:cs="Times New Roman"/>
          <w:lang w:val="en-US"/>
        </w:rPr>
        <w:t>Morris, p</w:t>
      </w:r>
      <w:r w:rsidR="00F949AA">
        <w:rPr>
          <w:rFonts w:ascii="Times New Roman" w:hAnsi="Times New Roman" w:cs="Times New Roman"/>
          <w:lang w:val="en-US"/>
        </w:rPr>
        <w:t>p</w:t>
      </w:r>
      <w:r w:rsidRPr="0061570D">
        <w:rPr>
          <w:rFonts w:ascii="Times New Roman" w:hAnsi="Times New Roman" w:cs="Times New Roman"/>
          <w:lang w:val="en-US"/>
        </w:rPr>
        <w:t xml:space="preserve">. </w:t>
      </w:r>
      <w:r w:rsidR="00AF74CE" w:rsidRPr="0061570D">
        <w:rPr>
          <w:rFonts w:ascii="Times New Roman" w:hAnsi="Times New Roman" w:cs="Times New Roman"/>
          <w:lang w:val="en-US"/>
        </w:rPr>
        <w:t>442-444</w:t>
      </w:r>
      <w:r w:rsidR="00EC6437">
        <w:rPr>
          <w:rFonts w:ascii="Times New Roman" w:hAnsi="Times New Roman" w:cs="Times New Roman"/>
          <w:lang w:val="en-US"/>
        </w:rPr>
        <w:t>.</w:t>
      </w:r>
    </w:p>
  </w:footnote>
  <w:footnote w:id="44">
    <w:p w14:paraId="5111D1AA" w14:textId="741695A6" w:rsidR="006A7763" w:rsidRPr="00AA6E1A" w:rsidRDefault="006A7763">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Pr="00AA6E1A">
        <w:rPr>
          <w:rFonts w:ascii="Times New Roman" w:hAnsi="Times New Roman" w:cs="Times New Roman"/>
          <w:lang w:val="en-US"/>
        </w:rPr>
        <w:t>Later Philip II Augustus</w:t>
      </w:r>
      <w:r w:rsidR="006843C8" w:rsidRPr="00AA6E1A">
        <w:rPr>
          <w:rFonts w:ascii="Times New Roman" w:hAnsi="Times New Roman" w:cs="Times New Roman"/>
          <w:lang w:val="en-US"/>
        </w:rPr>
        <w:t xml:space="preserve">. </w:t>
      </w:r>
      <w:r w:rsidR="00383694" w:rsidRPr="00AA6E1A">
        <w:rPr>
          <w:rFonts w:ascii="Times New Roman" w:hAnsi="Times New Roman" w:cs="Times New Roman"/>
          <w:lang w:val="en-US"/>
        </w:rPr>
        <w:t xml:space="preserve">It would have been a sure test of Henry’s newfound piety </w:t>
      </w:r>
      <w:r w:rsidR="00DC0EE3" w:rsidRPr="00AA6E1A">
        <w:rPr>
          <w:rFonts w:ascii="Times New Roman" w:hAnsi="Times New Roman" w:cs="Times New Roman"/>
          <w:lang w:val="en-US"/>
        </w:rPr>
        <w:t>as to what he</w:t>
      </w:r>
      <w:r w:rsidR="006F69AE" w:rsidRPr="00AA6E1A">
        <w:rPr>
          <w:rFonts w:ascii="Times New Roman" w:hAnsi="Times New Roman" w:cs="Times New Roman"/>
          <w:lang w:val="en-US"/>
        </w:rPr>
        <w:t xml:space="preserve"> would have done in this case if he could have somehow </w:t>
      </w:r>
      <w:r w:rsidR="00753801" w:rsidRPr="00AA6E1A">
        <w:rPr>
          <w:rFonts w:ascii="Times New Roman" w:hAnsi="Times New Roman" w:cs="Times New Roman"/>
          <w:lang w:val="en-US"/>
        </w:rPr>
        <w:t>foreseen</w:t>
      </w:r>
      <w:r w:rsidR="003B1183" w:rsidRPr="00AA6E1A">
        <w:rPr>
          <w:rFonts w:ascii="Times New Roman" w:hAnsi="Times New Roman" w:cs="Times New Roman"/>
          <w:lang w:val="en-US"/>
        </w:rPr>
        <w:t xml:space="preserve"> the immense </w:t>
      </w:r>
      <w:r w:rsidR="00DC3728" w:rsidRPr="00AA6E1A">
        <w:rPr>
          <w:rFonts w:ascii="Times New Roman" w:hAnsi="Times New Roman" w:cs="Times New Roman"/>
          <w:lang w:val="en-US"/>
        </w:rPr>
        <w:t>victories</w:t>
      </w:r>
      <w:r w:rsidR="003B1183" w:rsidRPr="00AA6E1A">
        <w:rPr>
          <w:rFonts w:ascii="Times New Roman" w:hAnsi="Times New Roman" w:cs="Times New Roman"/>
          <w:lang w:val="en-US"/>
        </w:rPr>
        <w:t xml:space="preserve"> </w:t>
      </w:r>
      <w:r w:rsidR="009A1DA5" w:rsidRPr="00AA6E1A">
        <w:rPr>
          <w:rFonts w:ascii="Times New Roman" w:hAnsi="Times New Roman" w:cs="Times New Roman"/>
          <w:lang w:val="en-US"/>
        </w:rPr>
        <w:t xml:space="preserve">won by </w:t>
      </w:r>
      <w:r w:rsidR="003B1183" w:rsidRPr="00AA6E1A">
        <w:rPr>
          <w:rFonts w:ascii="Times New Roman" w:hAnsi="Times New Roman" w:cs="Times New Roman"/>
          <w:lang w:val="en-US"/>
        </w:rPr>
        <w:t>the</w:t>
      </w:r>
      <w:r w:rsidR="00607110" w:rsidRPr="00AA6E1A">
        <w:rPr>
          <w:rFonts w:ascii="Times New Roman" w:hAnsi="Times New Roman" w:cs="Times New Roman"/>
          <w:lang w:val="en-US"/>
        </w:rPr>
        <w:t xml:space="preserve"> adult Philip</w:t>
      </w:r>
      <w:r w:rsidR="003B1183" w:rsidRPr="00AA6E1A">
        <w:rPr>
          <w:rFonts w:ascii="Times New Roman" w:hAnsi="Times New Roman" w:cs="Times New Roman"/>
          <w:lang w:val="en-US"/>
        </w:rPr>
        <w:t xml:space="preserve"> against </w:t>
      </w:r>
      <w:r w:rsidR="00501315" w:rsidRPr="00AA6E1A">
        <w:rPr>
          <w:rFonts w:ascii="Times New Roman" w:hAnsi="Times New Roman" w:cs="Times New Roman"/>
          <w:lang w:val="en-US"/>
        </w:rPr>
        <w:t>Henry’s empire</w:t>
      </w:r>
      <w:r w:rsidR="00DC3728" w:rsidRPr="00AA6E1A">
        <w:rPr>
          <w:rFonts w:ascii="Times New Roman" w:hAnsi="Times New Roman" w:cs="Times New Roman"/>
          <w:lang w:val="en-US"/>
        </w:rPr>
        <w:t>.</w:t>
      </w:r>
      <w:r w:rsidR="003B1183" w:rsidRPr="00AA6E1A">
        <w:rPr>
          <w:rFonts w:ascii="Times New Roman" w:hAnsi="Times New Roman" w:cs="Times New Roman"/>
          <w:lang w:val="en-US"/>
        </w:rPr>
        <w:t xml:space="preserve"> </w:t>
      </w:r>
    </w:p>
  </w:footnote>
  <w:footnote w:id="45">
    <w:p w14:paraId="57A3236F" w14:textId="64AAA32A" w:rsidR="00CA193C" w:rsidRPr="00AA6E1A" w:rsidRDefault="00CA193C">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Pr="00AA6E1A">
        <w:rPr>
          <w:rFonts w:ascii="Times New Roman" w:hAnsi="Times New Roman" w:cs="Times New Roman"/>
          <w:lang w:val="en-US"/>
        </w:rPr>
        <w:t>Morris, p</w:t>
      </w:r>
      <w:r w:rsidR="00F949AA">
        <w:rPr>
          <w:rFonts w:ascii="Times New Roman" w:hAnsi="Times New Roman" w:cs="Times New Roman"/>
          <w:lang w:val="en-US"/>
        </w:rPr>
        <w:t>p</w:t>
      </w:r>
      <w:r w:rsidRPr="00AA6E1A">
        <w:rPr>
          <w:rFonts w:ascii="Times New Roman" w:hAnsi="Times New Roman" w:cs="Times New Roman"/>
          <w:lang w:val="en-US"/>
        </w:rPr>
        <w:t>. 449-450</w:t>
      </w:r>
      <w:r w:rsidR="00C55C30">
        <w:rPr>
          <w:rFonts w:ascii="Times New Roman" w:hAnsi="Times New Roman" w:cs="Times New Roman"/>
          <w:lang w:val="en-US"/>
        </w:rPr>
        <w:t>.</w:t>
      </w:r>
    </w:p>
  </w:footnote>
  <w:footnote w:id="46">
    <w:p w14:paraId="651392B3" w14:textId="01426518" w:rsidR="00C9064D" w:rsidRPr="00AA6E1A" w:rsidRDefault="00C9064D">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00591592" w:rsidRPr="00591592">
        <w:rPr>
          <w:rFonts w:ascii="Times New Roman" w:hAnsi="Times New Roman" w:cs="Times New Roman"/>
          <w:i/>
          <w:lang w:val="en-US"/>
        </w:rPr>
        <w:t>Ibid.</w:t>
      </w:r>
      <w:r w:rsidRPr="00AA6E1A">
        <w:rPr>
          <w:rFonts w:ascii="Times New Roman" w:hAnsi="Times New Roman" w:cs="Times New Roman"/>
          <w:lang w:val="en-US"/>
        </w:rPr>
        <w:t>, p</w:t>
      </w:r>
      <w:r w:rsidR="00F949AA">
        <w:rPr>
          <w:rFonts w:ascii="Times New Roman" w:hAnsi="Times New Roman" w:cs="Times New Roman"/>
          <w:lang w:val="en-US"/>
        </w:rPr>
        <w:t>p</w:t>
      </w:r>
      <w:r w:rsidRPr="00AA6E1A">
        <w:rPr>
          <w:rFonts w:ascii="Times New Roman" w:hAnsi="Times New Roman" w:cs="Times New Roman"/>
          <w:lang w:val="en-US"/>
        </w:rPr>
        <w:t>. 446-447</w:t>
      </w:r>
      <w:r w:rsidR="00C55C30">
        <w:rPr>
          <w:rFonts w:ascii="Times New Roman" w:hAnsi="Times New Roman" w:cs="Times New Roman"/>
          <w:lang w:val="en-US"/>
        </w:rPr>
        <w:t>.</w:t>
      </w:r>
    </w:p>
  </w:footnote>
  <w:footnote w:id="47">
    <w:p w14:paraId="3996CF32" w14:textId="6B2CED3C" w:rsidR="00492C27" w:rsidRPr="00AA6E1A" w:rsidRDefault="00492C27">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00591592" w:rsidRPr="00591592">
        <w:rPr>
          <w:rFonts w:ascii="Times New Roman" w:hAnsi="Times New Roman" w:cs="Times New Roman"/>
          <w:i/>
          <w:lang w:val="en-US"/>
        </w:rPr>
        <w:t>Ibid.</w:t>
      </w:r>
      <w:r w:rsidR="001538C9" w:rsidRPr="00AA6E1A">
        <w:rPr>
          <w:rFonts w:ascii="Times New Roman" w:hAnsi="Times New Roman" w:cs="Times New Roman"/>
          <w:lang w:val="en-US"/>
        </w:rPr>
        <w:t xml:space="preserve">, </w:t>
      </w:r>
      <w:r w:rsidR="006A7D4F" w:rsidRPr="00AA6E1A">
        <w:rPr>
          <w:rFonts w:ascii="Times New Roman" w:hAnsi="Times New Roman" w:cs="Times New Roman"/>
          <w:lang w:val="en-US"/>
        </w:rPr>
        <w:t>p. 444</w:t>
      </w:r>
      <w:r w:rsidR="00C55C30">
        <w:rPr>
          <w:rFonts w:ascii="Times New Roman" w:hAnsi="Times New Roman" w:cs="Times New Roman"/>
          <w:lang w:val="en-US"/>
        </w:rPr>
        <w:t>.</w:t>
      </w:r>
    </w:p>
  </w:footnote>
  <w:footnote w:id="48">
    <w:p w14:paraId="03AB32F7" w14:textId="3595F462" w:rsidR="001A7F68" w:rsidRPr="00AA6E1A" w:rsidRDefault="001A7F68">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00591592" w:rsidRPr="00591592">
        <w:rPr>
          <w:rFonts w:ascii="Times New Roman" w:hAnsi="Times New Roman" w:cs="Times New Roman"/>
          <w:i/>
          <w:lang w:val="en-US"/>
        </w:rPr>
        <w:t>Ibid.</w:t>
      </w:r>
      <w:r w:rsidR="001F458F" w:rsidRPr="00AA6E1A">
        <w:rPr>
          <w:rFonts w:ascii="Times New Roman" w:hAnsi="Times New Roman" w:cs="Times New Roman"/>
          <w:lang w:val="en-US"/>
        </w:rPr>
        <w:t>, p. 4</w:t>
      </w:r>
      <w:r w:rsidR="001F458F" w:rsidRPr="00AA6E1A">
        <w:rPr>
          <w:rFonts w:ascii="Times New Roman" w:hAnsi="Times New Roman" w:cs="Times New Roman"/>
          <w:lang w:val="en-US"/>
        </w:rPr>
        <w:t>01</w:t>
      </w:r>
      <w:r w:rsidR="00C55C30">
        <w:rPr>
          <w:rFonts w:ascii="Times New Roman" w:hAnsi="Times New Roman" w:cs="Times New Roman"/>
          <w:lang w:val="en-US"/>
        </w:rPr>
        <w:t>.</w:t>
      </w:r>
    </w:p>
  </w:footnote>
  <w:footnote w:id="49">
    <w:p w14:paraId="1F7773F5" w14:textId="54CD3409" w:rsidR="004921D2" w:rsidRPr="00AA6E1A" w:rsidRDefault="004921D2">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00B11870" w:rsidRPr="00AA6E1A">
        <w:rPr>
          <w:rFonts w:ascii="Times New Roman" w:hAnsi="Times New Roman" w:cs="Times New Roman"/>
        </w:rPr>
        <w:t>Staunton, p. 87</w:t>
      </w:r>
      <w:r w:rsidR="00C55C30">
        <w:rPr>
          <w:rFonts w:ascii="Times New Roman" w:hAnsi="Times New Roman" w:cs="Times New Roman"/>
        </w:rPr>
        <w:t>.</w:t>
      </w:r>
    </w:p>
  </w:footnote>
  <w:footnote w:id="50">
    <w:p w14:paraId="1CDC897A" w14:textId="5F520E57" w:rsidR="004921D2" w:rsidRPr="00AA6E1A" w:rsidRDefault="004921D2">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00591592" w:rsidRPr="00591592">
        <w:rPr>
          <w:rFonts w:ascii="Times New Roman" w:hAnsi="Times New Roman" w:cs="Times New Roman"/>
          <w:i/>
        </w:rPr>
        <w:t>Ibid.</w:t>
      </w:r>
      <w:r w:rsidR="007E30A2" w:rsidRPr="007E30A2">
        <w:rPr>
          <w:rFonts w:ascii="Times New Roman" w:hAnsi="Times New Roman" w:cs="Times New Roman"/>
        </w:rPr>
        <w:t xml:space="preserve">, </w:t>
      </w:r>
      <w:r w:rsidR="00B11870" w:rsidRPr="00AA6E1A">
        <w:rPr>
          <w:rFonts w:ascii="Times New Roman" w:hAnsi="Times New Roman" w:cs="Times New Roman"/>
        </w:rPr>
        <w:t>p. 88</w:t>
      </w:r>
      <w:r w:rsidR="00C55C30">
        <w:rPr>
          <w:rFonts w:ascii="Times New Roman" w:hAnsi="Times New Roman" w:cs="Times New Roman"/>
        </w:rPr>
        <w:t>.</w:t>
      </w:r>
    </w:p>
  </w:footnote>
  <w:footnote w:id="51">
    <w:p w14:paraId="22BC819C" w14:textId="03A30264" w:rsidR="00D23874" w:rsidRPr="0015284B" w:rsidRDefault="00D23874">
      <w:pPr>
        <w:pStyle w:val="FootnoteText"/>
        <w:rPr>
          <w:rFonts w:ascii="Times New Roman" w:hAnsi="Times New Roman" w:cs="Times New Roman"/>
          <w:lang w:val="en-US"/>
        </w:rPr>
      </w:pPr>
      <w:r w:rsidRPr="00AA6E1A">
        <w:rPr>
          <w:rStyle w:val="FootnoteReference"/>
          <w:rFonts w:ascii="Times New Roman" w:hAnsi="Times New Roman" w:cs="Times New Roman"/>
        </w:rPr>
        <w:footnoteRef/>
      </w:r>
      <w:r w:rsidRPr="00AA6E1A">
        <w:rPr>
          <w:rFonts w:ascii="Times New Roman" w:hAnsi="Times New Roman" w:cs="Times New Roman"/>
        </w:rPr>
        <w:t xml:space="preserve"> </w:t>
      </w:r>
      <w:r w:rsidR="0015284B" w:rsidRPr="00AA6E1A">
        <w:rPr>
          <w:rFonts w:ascii="Times New Roman" w:hAnsi="Times New Roman" w:cs="Times New Roman"/>
          <w:kern w:val="0"/>
        </w:rPr>
        <w:t xml:space="preserve">There is significant disagreement over the righteousness and holiness of Thomas’s decision to die in the cathedral on December 29, with T.S. Eliot, in Murder in the Cathedral, essentially condemning his death as a suicide full of hubris (Guy, 345-346), and with </w:t>
      </w:r>
      <w:proofErr w:type="gramStart"/>
      <w:r w:rsidR="0015284B" w:rsidRPr="00AA6E1A">
        <w:rPr>
          <w:rFonts w:ascii="Times New Roman" w:hAnsi="Times New Roman" w:cs="Times New Roman"/>
          <w:kern w:val="0"/>
        </w:rPr>
        <w:t>the majority of</w:t>
      </w:r>
      <w:proofErr w:type="gramEnd"/>
      <w:r w:rsidR="0015284B" w:rsidRPr="00AA6E1A">
        <w:rPr>
          <w:rFonts w:ascii="Times New Roman" w:hAnsi="Times New Roman" w:cs="Times New Roman"/>
          <w:kern w:val="0"/>
        </w:rPr>
        <w:t xml:space="preserve"> historians writing after Henry VIII’s condemnation of Becket essentially blaming Thomas himself for his own murder. Yet such arguments have no greater obstacle than the testimony of the archbishop’s own clerks, the men who knew him better than anyone and watched him be cut down. (Duggan, p. 213)</w:t>
      </w:r>
    </w:p>
  </w:footnote>
  <w:footnote w:id="52">
    <w:p w14:paraId="5EF188AE" w14:textId="39B2DCA2" w:rsidR="00C35518" w:rsidRPr="00C35518" w:rsidRDefault="00C35518">
      <w:pPr>
        <w:pStyle w:val="FootnoteText"/>
        <w:rPr>
          <w:rFonts w:ascii="Times New Roman" w:hAnsi="Times New Roman" w:cs="Times New Roman"/>
          <w:lang w:val="en-US"/>
        </w:rPr>
      </w:pPr>
      <w:r w:rsidRPr="00C35518">
        <w:rPr>
          <w:rStyle w:val="FootnoteReference"/>
          <w:rFonts w:ascii="Times New Roman" w:hAnsi="Times New Roman" w:cs="Times New Roman"/>
        </w:rPr>
        <w:footnoteRef/>
      </w:r>
      <w:r w:rsidRPr="00C35518">
        <w:rPr>
          <w:rFonts w:ascii="Times New Roman" w:hAnsi="Times New Roman" w:cs="Times New Roman"/>
        </w:rPr>
        <w:t xml:space="preserve"> </w:t>
      </w:r>
      <w:r w:rsidRPr="00C35518">
        <w:rPr>
          <w:rFonts w:ascii="Times New Roman" w:hAnsi="Times New Roman" w:cs="Times New Roman"/>
        </w:rPr>
        <w:t>Thomas could not have foreseen the uprisings that would finally deprive Henry of his political capital, unless he saw some aspect of jealous resentment in Henry the Younger during the boy’s time in his household, but the shock of Thomas’s murder proved to be enough for King Henry to reconsider his position.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6863FD6" w14:paraId="65170BBB" w14:textId="77777777" w:rsidTr="66863FD6">
      <w:trPr>
        <w:trHeight w:val="300"/>
      </w:trPr>
      <w:tc>
        <w:tcPr>
          <w:tcW w:w="3005" w:type="dxa"/>
        </w:tcPr>
        <w:p w14:paraId="3E49783D" w14:textId="451D1E3C" w:rsidR="66863FD6" w:rsidRDefault="66863FD6" w:rsidP="66863FD6">
          <w:pPr>
            <w:pStyle w:val="Header"/>
            <w:ind w:left="-115"/>
          </w:pPr>
        </w:p>
      </w:tc>
      <w:tc>
        <w:tcPr>
          <w:tcW w:w="3005" w:type="dxa"/>
        </w:tcPr>
        <w:p w14:paraId="610C6E3C" w14:textId="3BBE13C7" w:rsidR="66863FD6" w:rsidRDefault="66863FD6" w:rsidP="66863FD6">
          <w:pPr>
            <w:pStyle w:val="Header"/>
            <w:jc w:val="center"/>
          </w:pPr>
        </w:p>
      </w:tc>
      <w:tc>
        <w:tcPr>
          <w:tcW w:w="3005" w:type="dxa"/>
        </w:tcPr>
        <w:p w14:paraId="143A467D" w14:textId="369A5967" w:rsidR="66863FD6" w:rsidRDefault="66863FD6" w:rsidP="66863FD6">
          <w:pPr>
            <w:pStyle w:val="Header"/>
            <w:ind w:right="-115"/>
            <w:jc w:val="right"/>
          </w:pPr>
        </w:p>
      </w:tc>
    </w:tr>
  </w:tbl>
  <w:p w14:paraId="22FF47A0" w14:textId="72F22C17" w:rsidR="001A510F" w:rsidRDefault="001A5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B583E"/>
    <w:multiLevelType w:val="hybridMultilevel"/>
    <w:tmpl w:val="FDEC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699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32C"/>
    <w:rsid w:val="000003BB"/>
    <w:rsid w:val="0000080D"/>
    <w:rsid w:val="00001B81"/>
    <w:rsid w:val="0000260A"/>
    <w:rsid w:val="00003BB2"/>
    <w:rsid w:val="0000419F"/>
    <w:rsid w:val="0000532D"/>
    <w:rsid w:val="00005F5F"/>
    <w:rsid w:val="0000687B"/>
    <w:rsid w:val="000078F4"/>
    <w:rsid w:val="00007BA2"/>
    <w:rsid w:val="00010F18"/>
    <w:rsid w:val="00013AA5"/>
    <w:rsid w:val="00015470"/>
    <w:rsid w:val="000155E7"/>
    <w:rsid w:val="00016063"/>
    <w:rsid w:val="000171C3"/>
    <w:rsid w:val="0002092C"/>
    <w:rsid w:val="0002154F"/>
    <w:rsid w:val="000221EF"/>
    <w:rsid w:val="00022D5C"/>
    <w:rsid w:val="0002334A"/>
    <w:rsid w:val="000241A2"/>
    <w:rsid w:val="000254DC"/>
    <w:rsid w:val="000264AA"/>
    <w:rsid w:val="00026D1D"/>
    <w:rsid w:val="00030187"/>
    <w:rsid w:val="000306D1"/>
    <w:rsid w:val="000337A7"/>
    <w:rsid w:val="000344AF"/>
    <w:rsid w:val="00037085"/>
    <w:rsid w:val="000406D3"/>
    <w:rsid w:val="00042A70"/>
    <w:rsid w:val="00043048"/>
    <w:rsid w:val="00044CEC"/>
    <w:rsid w:val="00044F82"/>
    <w:rsid w:val="00047A30"/>
    <w:rsid w:val="00047F9F"/>
    <w:rsid w:val="00052243"/>
    <w:rsid w:val="00052CEC"/>
    <w:rsid w:val="00052E95"/>
    <w:rsid w:val="00054341"/>
    <w:rsid w:val="000549B7"/>
    <w:rsid w:val="00054D22"/>
    <w:rsid w:val="00055032"/>
    <w:rsid w:val="000550DA"/>
    <w:rsid w:val="000576FE"/>
    <w:rsid w:val="0005793B"/>
    <w:rsid w:val="00057E92"/>
    <w:rsid w:val="0006151A"/>
    <w:rsid w:val="000635D7"/>
    <w:rsid w:val="00063648"/>
    <w:rsid w:val="000667D0"/>
    <w:rsid w:val="000669ED"/>
    <w:rsid w:val="000670DD"/>
    <w:rsid w:val="00067BF4"/>
    <w:rsid w:val="000709E0"/>
    <w:rsid w:val="00070EB1"/>
    <w:rsid w:val="00071BDF"/>
    <w:rsid w:val="0007230C"/>
    <w:rsid w:val="00073FCA"/>
    <w:rsid w:val="000743D1"/>
    <w:rsid w:val="00074517"/>
    <w:rsid w:val="000769FF"/>
    <w:rsid w:val="000774A4"/>
    <w:rsid w:val="000801B7"/>
    <w:rsid w:val="00082612"/>
    <w:rsid w:val="00083D79"/>
    <w:rsid w:val="000844A5"/>
    <w:rsid w:val="0008493C"/>
    <w:rsid w:val="0008689B"/>
    <w:rsid w:val="000939A4"/>
    <w:rsid w:val="00093F71"/>
    <w:rsid w:val="00094094"/>
    <w:rsid w:val="00095D41"/>
    <w:rsid w:val="00096E3F"/>
    <w:rsid w:val="00097653"/>
    <w:rsid w:val="00097879"/>
    <w:rsid w:val="000A1824"/>
    <w:rsid w:val="000A3EDD"/>
    <w:rsid w:val="000A5581"/>
    <w:rsid w:val="000A5DDA"/>
    <w:rsid w:val="000A6417"/>
    <w:rsid w:val="000A691E"/>
    <w:rsid w:val="000A6FBE"/>
    <w:rsid w:val="000A7E54"/>
    <w:rsid w:val="000B0385"/>
    <w:rsid w:val="000B39B5"/>
    <w:rsid w:val="000B3B90"/>
    <w:rsid w:val="000B4626"/>
    <w:rsid w:val="000B6E1D"/>
    <w:rsid w:val="000B72DD"/>
    <w:rsid w:val="000B751A"/>
    <w:rsid w:val="000C174A"/>
    <w:rsid w:val="000C421A"/>
    <w:rsid w:val="000C4C0B"/>
    <w:rsid w:val="000C52C3"/>
    <w:rsid w:val="000C56B2"/>
    <w:rsid w:val="000C5A60"/>
    <w:rsid w:val="000C70C3"/>
    <w:rsid w:val="000D00D5"/>
    <w:rsid w:val="000D1418"/>
    <w:rsid w:val="000D1C2A"/>
    <w:rsid w:val="000D2298"/>
    <w:rsid w:val="000D341C"/>
    <w:rsid w:val="000D3E27"/>
    <w:rsid w:val="000D5F60"/>
    <w:rsid w:val="000D6241"/>
    <w:rsid w:val="000D74D1"/>
    <w:rsid w:val="000D763D"/>
    <w:rsid w:val="000E1FE1"/>
    <w:rsid w:val="000E4E5D"/>
    <w:rsid w:val="000E655C"/>
    <w:rsid w:val="000E7896"/>
    <w:rsid w:val="000F0778"/>
    <w:rsid w:val="000F5390"/>
    <w:rsid w:val="000F59EC"/>
    <w:rsid w:val="000F62DF"/>
    <w:rsid w:val="000F6687"/>
    <w:rsid w:val="000F726C"/>
    <w:rsid w:val="0010094F"/>
    <w:rsid w:val="00100E98"/>
    <w:rsid w:val="00102FEA"/>
    <w:rsid w:val="00103639"/>
    <w:rsid w:val="00103E41"/>
    <w:rsid w:val="00104F8F"/>
    <w:rsid w:val="00105B38"/>
    <w:rsid w:val="00107037"/>
    <w:rsid w:val="00107C6F"/>
    <w:rsid w:val="00112A97"/>
    <w:rsid w:val="00114ED7"/>
    <w:rsid w:val="00115389"/>
    <w:rsid w:val="00115AAD"/>
    <w:rsid w:val="00116723"/>
    <w:rsid w:val="00120E37"/>
    <w:rsid w:val="001220D8"/>
    <w:rsid w:val="001242B2"/>
    <w:rsid w:val="00127826"/>
    <w:rsid w:val="00130B10"/>
    <w:rsid w:val="00130B64"/>
    <w:rsid w:val="00132A9A"/>
    <w:rsid w:val="00134ABA"/>
    <w:rsid w:val="0013528C"/>
    <w:rsid w:val="001358EB"/>
    <w:rsid w:val="00135B5F"/>
    <w:rsid w:val="00140699"/>
    <w:rsid w:val="0014281E"/>
    <w:rsid w:val="001453EC"/>
    <w:rsid w:val="00145968"/>
    <w:rsid w:val="0014609B"/>
    <w:rsid w:val="001461B2"/>
    <w:rsid w:val="00146733"/>
    <w:rsid w:val="00146C75"/>
    <w:rsid w:val="00146D51"/>
    <w:rsid w:val="00146F69"/>
    <w:rsid w:val="001478B0"/>
    <w:rsid w:val="00150570"/>
    <w:rsid w:val="001508D0"/>
    <w:rsid w:val="001509BA"/>
    <w:rsid w:val="001511A1"/>
    <w:rsid w:val="001519BF"/>
    <w:rsid w:val="0015219D"/>
    <w:rsid w:val="0015284B"/>
    <w:rsid w:val="001538C9"/>
    <w:rsid w:val="00154688"/>
    <w:rsid w:val="00155102"/>
    <w:rsid w:val="001570BC"/>
    <w:rsid w:val="00157A52"/>
    <w:rsid w:val="00157B6F"/>
    <w:rsid w:val="0016043C"/>
    <w:rsid w:val="0016084C"/>
    <w:rsid w:val="00161E04"/>
    <w:rsid w:val="00162260"/>
    <w:rsid w:val="00162E6B"/>
    <w:rsid w:val="001633D8"/>
    <w:rsid w:val="00163797"/>
    <w:rsid w:val="001646D2"/>
    <w:rsid w:val="001650D3"/>
    <w:rsid w:val="00165423"/>
    <w:rsid w:val="001665CE"/>
    <w:rsid w:val="00167CA8"/>
    <w:rsid w:val="0017162E"/>
    <w:rsid w:val="00171AE5"/>
    <w:rsid w:val="00171E54"/>
    <w:rsid w:val="00171ED5"/>
    <w:rsid w:val="001720AA"/>
    <w:rsid w:val="0017283F"/>
    <w:rsid w:val="001728BC"/>
    <w:rsid w:val="00172E94"/>
    <w:rsid w:val="00180D84"/>
    <w:rsid w:val="0018129F"/>
    <w:rsid w:val="001819F0"/>
    <w:rsid w:val="00182D82"/>
    <w:rsid w:val="00183FB3"/>
    <w:rsid w:val="00184436"/>
    <w:rsid w:val="0018593E"/>
    <w:rsid w:val="001868F3"/>
    <w:rsid w:val="00186EE1"/>
    <w:rsid w:val="00187403"/>
    <w:rsid w:val="001903A0"/>
    <w:rsid w:val="0019219D"/>
    <w:rsid w:val="00193E8D"/>
    <w:rsid w:val="001960A7"/>
    <w:rsid w:val="00196727"/>
    <w:rsid w:val="00196E0F"/>
    <w:rsid w:val="001A0759"/>
    <w:rsid w:val="001A09F1"/>
    <w:rsid w:val="001A2FE1"/>
    <w:rsid w:val="001A3DF9"/>
    <w:rsid w:val="001A40F5"/>
    <w:rsid w:val="001A4B52"/>
    <w:rsid w:val="001A510F"/>
    <w:rsid w:val="001A6DC1"/>
    <w:rsid w:val="001A79AC"/>
    <w:rsid w:val="001A7F68"/>
    <w:rsid w:val="001B0D07"/>
    <w:rsid w:val="001B1324"/>
    <w:rsid w:val="001B1501"/>
    <w:rsid w:val="001B18EF"/>
    <w:rsid w:val="001B2455"/>
    <w:rsid w:val="001B325E"/>
    <w:rsid w:val="001C0249"/>
    <w:rsid w:val="001C054B"/>
    <w:rsid w:val="001C2CC8"/>
    <w:rsid w:val="001C5C2B"/>
    <w:rsid w:val="001C764A"/>
    <w:rsid w:val="001C7878"/>
    <w:rsid w:val="001D0018"/>
    <w:rsid w:val="001D219A"/>
    <w:rsid w:val="001D3768"/>
    <w:rsid w:val="001D3D88"/>
    <w:rsid w:val="001D4023"/>
    <w:rsid w:val="001D4A67"/>
    <w:rsid w:val="001D7E6C"/>
    <w:rsid w:val="001E09D7"/>
    <w:rsid w:val="001E22FA"/>
    <w:rsid w:val="001E3FD3"/>
    <w:rsid w:val="001E441C"/>
    <w:rsid w:val="001E4B75"/>
    <w:rsid w:val="001E721D"/>
    <w:rsid w:val="001F1B73"/>
    <w:rsid w:val="001F1CD5"/>
    <w:rsid w:val="001F20BF"/>
    <w:rsid w:val="001F31A3"/>
    <w:rsid w:val="001F3C82"/>
    <w:rsid w:val="001F458F"/>
    <w:rsid w:val="001F4F35"/>
    <w:rsid w:val="001F7675"/>
    <w:rsid w:val="0020215A"/>
    <w:rsid w:val="00204F50"/>
    <w:rsid w:val="00204F75"/>
    <w:rsid w:val="00205943"/>
    <w:rsid w:val="00206063"/>
    <w:rsid w:val="0020627F"/>
    <w:rsid w:val="0021059A"/>
    <w:rsid w:val="002112D1"/>
    <w:rsid w:val="00211A11"/>
    <w:rsid w:val="00211C32"/>
    <w:rsid w:val="00213B53"/>
    <w:rsid w:val="0021588E"/>
    <w:rsid w:val="00215A7D"/>
    <w:rsid w:val="00216450"/>
    <w:rsid w:val="002166F4"/>
    <w:rsid w:val="00220454"/>
    <w:rsid w:val="00220C1B"/>
    <w:rsid w:val="00220D06"/>
    <w:rsid w:val="00221867"/>
    <w:rsid w:val="00221954"/>
    <w:rsid w:val="002229A2"/>
    <w:rsid w:val="002247DE"/>
    <w:rsid w:val="002248DA"/>
    <w:rsid w:val="00225D05"/>
    <w:rsid w:val="00225D93"/>
    <w:rsid w:val="00226A7F"/>
    <w:rsid w:val="00227CE5"/>
    <w:rsid w:val="002308D6"/>
    <w:rsid w:val="002325EC"/>
    <w:rsid w:val="00237132"/>
    <w:rsid w:val="00237AEA"/>
    <w:rsid w:val="002400A6"/>
    <w:rsid w:val="0024091D"/>
    <w:rsid w:val="002418FF"/>
    <w:rsid w:val="00241D5F"/>
    <w:rsid w:val="002432DA"/>
    <w:rsid w:val="002458C3"/>
    <w:rsid w:val="00245961"/>
    <w:rsid w:val="002460DB"/>
    <w:rsid w:val="00246B89"/>
    <w:rsid w:val="0024734F"/>
    <w:rsid w:val="002474D5"/>
    <w:rsid w:val="0024774D"/>
    <w:rsid w:val="00250D43"/>
    <w:rsid w:val="00251569"/>
    <w:rsid w:val="00251C4C"/>
    <w:rsid w:val="00251CBF"/>
    <w:rsid w:val="00253066"/>
    <w:rsid w:val="002533C7"/>
    <w:rsid w:val="0025582B"/>
    <w:rsid w:val="00255BEA"/>
    <w:rsid w:val="0025687B"/>
    <w:rsid w:val="00260316"/>
    <w:rsid w:val="00260B6E"/>
    <w:rsid w:val="002613A9"/>
    <w:rsid w:val="002629B3"/>
    <w:rsid w:val="00263522"/>
    <w:rsid w:val="00263C9E"/>
    <w:rsid w:val="002644C1"/>
    <w:rsid w:val="002646F4"/>
    <w:rsid w:val="0026616D"/>
    <w:rsid w:val="002670A4"/>
    <w:rsid w:val="002711DF"/>
    <w:rsid w:val="002711EA"/>
    <w:rsid w:val="00275ADA"/>
    <w:rsid w:val="00283DE3"/>
    <w:rsid w:val="00284FBA"/>
    <w:rsid w:val="00285674"/>
    <w:rsid w:val="002860D2"/>
    <w:rsid w:val="0029038A"/>
    <w:rsid w:val="00291DB4"/>
    <w:rsid w:val="00292B33"/>
    <w:rsid w:val="00292C72"/>
    <w:rsid w:val="00293716"/>
    <w:rsid w:val="00293721"/>
    <w:rsid w:val="0029376D"/>
    <w:rsid w:val="00294041"/>
    <w:rsid w:val="002951C7"/>
    <w:rsid w:val="00296397"/>
    <w:rsid w:val="00297DDC"/>
    <w:rsid w:val="002A2145"/>
    <w:rsid w:val="002A2839"/>
    <w:rsid w:val="002A2AA4"/>
    <w:rsid w:val="002A2B5E"/>
    <w:rsid w:val="002A2EDD"/>
    <w:rsid w:val="002A3158"/>
    <w:rsid w:val="002A3401"/>
    <w:rsid w:val="002A4E7E"/>
    <w:rsid w:val="002A5FD6"/>
    <w:rsid w:val="002A6D4B"/>
    <w:rsid w:val="002A733E"/>
    <w:rsid w:val="002B0530"/>
    <w:rsid w:val="002B0A74"/>
    <w:rsid w:val="002B31EC"/>
    <w:rsid w:val="002B32CB"/>
    <w:rsid w:val="002B3906"/>
    <w:rsid w:val="002B3FA5"/>
    <w:rsid w:val="002B575A"/>
    <w:rsid w:val="002B6603"/>
    <w:rsid w:val="002B686F"/>
    <w:rsid w:val="002C0E22"/>
    <w:rsid w:val="002C1671"/>
    <w:rsid w:val="002C572A"/>
    <w:rsid w:val="002C5AEB"/>
    <w:rsid w:val="002C7C12"/>
    <w:rsid w:val="002D1359"/>
    <w:rsid w:val="002D388D"/>
    <w:rsid w:val="002D51A0"/>
    <w:rsid w:val="002D5266"/>
    <w:rsid w:val="002D69BA"/>
    <w:rsid w:val="002D6F4A"/>
    <w:rsid w:val="002E0E20"/>
    <w:rsid w:val="002E17D6"/>
    <w:rsid w:val="002E2E17"/>
    <w:rsid w:val="002E2ED0"/>
    <w:rsid w:val="002E316E"/>
    <w:rsid w:val="002E4392"/>
    <w:rsid w:val="002E4F5C"/>
    <w:rsid w:val="002E5C7E"/>
    <w:rsid w:val="002E6704"/>
    <w:rsid w:val="002F1114"/>
    <w:rsid w:val="002F4F7A"/>
    <w:rsid w:val="002F5119"/>
    <w:rsid w:val="002F714E"/>
    <w:rsid w:val="0030209F"/>
    <w:rsid w:val="00302575"/>
    <w:rsid w:val="003026B0"/>
    <w:rsid w:val="00303351"/>
    <w:rsid w:val="00304F66"/>
    <w:rsid w:val="00305081"/>
    <w:rsid w:val="003057A1"/>
    <w:rsid w:val="00305FE1"/>
    <w:rsid w:val="00307A52"/>
    <w:rsid w:val="00312879"/>
    <w:rsid w:val="003130A1"/>
    <w:rsid w:val="0031430A"/>
    <w:rsid w:val="00316E61"/>
    <w:rsid w:val="003206BF"/>
    <w:rsid w:val="00321B2A"/>
    <w:rsid w:val="003238D6"/>
    <w:rsid w:val="00323CBB"/>
    <w:rsid w:val="0032495B"/>
    <w:rsid w:val="00324DFC"/>
    <w:rsid w:val="0032659F"/>
    <w:rsid w:val="0032683C"/>
    <w:rsid w:val="003277F4"/>
    <w:rsid w:val="0033046B"/>
    <w:rsid w:val="00331A8C"/>
    <w:rsid w:val="00332E1F"/>
    <w:rsid w:val="00334196"/>
    <w:rsid w:val="00334C03"/>
    <w:rsid w:val="00336671"/>
    <w:rsid w:val="0034075E"/>
    <w:rsid w:val="0034117E"/>
    <w:rsid w:val="003434E9"/>
    <w:rsid w:val="00344122"/>
    <w:rsid w:val="00344471"/>
    <w:rsid w:val="00344FDB"/>
    <w:rsid w:val="003520BC"/>
    <w:rsid w:val="0035290D"/>
    <w:rsid w:val="00353724"/>
    <w:rsid w:val="0035540C"/>
    <w:rsid w:val="00355969"/>
    <w:rsid w:val="00356E76"/>
    <w:rsid w:val="003575BE"/>
    <w:rsid w:val="00357AA2"/>
    <w:rsid w:val="003609E8"/>
    <w:rsid w:val="00361FF0"/>
    <w:rsid w:val="00362159"/>
    <w:rsid w:val="0036229B"/>
    <w:rsid w:val="0036232F"/>
    <w:rsid w:val="003647A1"/>
    <w:rsid w:val="003647DE"/>
    <w:rsid w:val="00364C39"/>
    <w:rsid w:val="00365093"/>
    <w:rsid w:val="003668F7"/>
    <w:rsid w:val="003673C6"/>
    <w:rsid w:val="003715DF"/>
    <w:rsid w:val="00373FF2"/>
    <w:rsid w:val="00375099"/>
    <w:rsid w:val="00377B3D"/>
    <w:rsid w:val="00381709"/>
    <w:rsid w:val="0038186D"/>
    <w:rsid w:val="003827D4"/>
    <w:rsid w:val="00383694"/>
    <w:rsid w:val="00383984"/>
    <w:rsid w:val="003849E6"/>
    <w:rsid w:val="003851AB"/>
    <w:rsid w:val="00385798"/>
    <w:rsid w:val="003870EA"/>
    <w:rsid w:val="003874D7"/>
    <w:rsid w:val="00390ED6"/>
    <w:rsid w:val="003912BB"/>
    <w:rsid w:val="00394116"/>
    <w:rsid w:val="00397CD5"/>
    <w:rsid w:val="003A0513"/>
    <w:rsid w:val="003A1C5A"/>
    <w:rsid w:val="003A1CE2"/>
    <w:rsid w:val="003B03EC"/>
    <w:rsid w:val="003B0EDD"/>
    <w:rsid w:val="003B1169"/>
    <w:rsid w:val="003B1183"/>
    <w:rsid w:val="003B11B8"/>
    <w:rsid w:val="003B1BEE"/>
    <w:rsid w:val="003B385E"/>
    <w:rsid w:val="003B53CA"/>
    <w:rsid w:val="003B5B9D"/>
    <w:rsid w:val="003B78AB"/>
    <w:rsid w:val="003C2405"/>
    <w:rsid w:val="003C2B65"/>
    <w:rsid w:val="003C2BCD"/>
    <w:rsid w:val="003C2ED3"/>
    <w:rsid w:val="003C48CB"/>
    <w:rsid w:val="003C5452"/>
    <w:rsid w:val="003C5E1E"/>
    <w:rsid w:val="003C63E2"/>
    <w:rsid w:val="003C6A1F"/>
    <w:rsid w:val="003D0083"/>
    <w:rsid w:val="003D08F6"/>
    <w:rsid w:val="003D1E09"/>
    <w:rsid w:val="003D1E8B"/>
    <w:rsid w:val="003D450D"/>
    <w:rsid w:val="003D452C"/>
    <w:rsid w:val="003D47AE"/>
    <w:rsid w:val="003D6A70"/>
    <w:rsid w:val="003D6F27"/>
    <w:rsid w:val="003E17C0"/>
    <w:rsid w:val="003E1D58"/>
    <w:rsid w:val="003E1EB0"/>
    <w:rsid w:val="003E2D45"/>
    <w:rsid w:val="003E47EB"/>
    <w:rsid w:val="003E5EB2"/>
    <w:rsid w:val="003E772F"/>
    <w:rsid w:val="003E77BE"/>
    <w:rsid w:val="003E7E23"/>
    <w:rsid w:val="003F00C4"/>
    <w:rsid w:val="003F1D18"/>
    <w:rsid w:val="003F243B"/>
    <w:rsid w:val="003F26CF"/>
    <w:rsid w:val="003F3E7C"/>
    <w:rsid w:val="003F42E1"/>
    <w:rsid w:val="003F44A4"/>
    <w:rsid w:val="003F511B"/>
    <w:rsid w:val="003F52B0"/>
    <w:rsid w:val="003F53BC"/>
    <w:rsid w:val="003F56ED"/>
    <w:rsid w:val="00401A7F"/>
    <w:rsid w:val="00403793"/>
    <w:rsid w:val="00403CF8"/>
    <w:rsid w:val="00404468"/>
    <w:rsid w:val="00405332"/>
    <w:rsid w:val="00405544"/>
    <w:rsid w:val="00411324"/>
    <w:rsid w:val="00414524"/>
    <w:rsid w:val="004145A6"/>
    <w:rsid w:val="00415E44"/>
    <w:rsid w:val="00416AA8"/>
    <w:rsid w:val="00417BA8"/>
    <w:rsid w:val="00420D16"/>
    <w:rsid w:val="00422A18"/>
    <w:rsid w:val="00423315"/>
    <w:rsid w:val="00424960"/>
    <w:rsid w:val="0042658F"/>
    <w:rsid w:val="00426EFD"/>
    <w:rsid w:val="00427563"/>
    <w:rsid w:val="004276AA"/>
    <w:rsid w:val="00431019"/>
    <w:rsid w:val="00433054"/>
    <w:rsid w:val="00433687"/>
    <w:rsid w:val="00433C44"/>
    <w:rsid w:val="0043417A"/>
    <w:rsid w:val="0044050C"/>
    <w:rsid w:val="00440A7B"/>
    <w:rsid w:val="00440B4D"/>
    <w:rsid w:val="004413A3"/>
    <w:rsid w:val="0044205A"/>
    <w:rsid w:val="0044214C"/>
    <w:rsid w:val="0044644B"/>
    <w:rsid w:val="00446D89"/>
    <w:rsid w:val="004504A0"/>
    <w:rsid w:val="00452749"/>
    <w:rsid w:val="00454DF2"/>
    <w:rsid w:val="004565DF"/>
    <w:rsid w:val="00457E31"/>
    <w:rsid w:val="004603FA"/>
    <w:rsid w:val="004618F2"/>
    <w:rsid w:val="00462C08"/>
    <w:rsid w:val="00463319"/>
    <w:rsid w:val="00467F1E"/>
    <w:rsid w:val="00470BA8"/>
    <w:rsid w:val="00470D7E"/>
    <w:rsid w:val="00471093"/>
    <w:rsid w:val="00471EEF"/>
    <w:rsid w:val="004725F3"/>
    <w:rsid w:val="00472ADF"/>
    <w:rsid w:val="00473187"/>
    <w:rsid w:val="00475095"/>
    <w:rsid w:val="00476E33"/>
    <w:rsid w:val="0047783A"/>
    <w:rsid w:val="00477AB5"/>
    <w:rsid w:val="004804AD"/>
    <w:rsid w:val="00480BAA"/>
    <w:rsid w:val="00484A75"/>
    <w:rsid w:val="004879D1"/>
    <w:rsid w:val="004921D2"/>
    <w:rsid w:val="00492761"/>
    <w:rsid w:val="00492C27"/>
    <w:rsid w:val="00493AE3"/>
    <w:rsid w:val="00493F25"/>
    <w:rsid w:val="004948D1"/>
    <w:rsid w:val="00494C06"/>
    <w:rsid w:val="0049642A"/>
    <w:rsid w:val="00496842"/>
    <w:rsid w:val="00497B9E"/>
    <w:rsid w:val="004A028F"/>
    <w:rsid w:val="004A03D1"/>
    <w:rsid w:val="004A0904"/>
    <w:rsid w:val="004A2FD8"/>
    <w:rsid w:val="004A4E8F"/>
    <w:rsid w:val="004A56F0"/>
    <w:rsid w:val="004A6D3B"/>
    <w:rsid w:val="004B1AD1"/>
    <w:rsid w:val="004B1AFE"/>
    <w:rsid w:val="004B2EBB"/>
    <w:rsid w:val="004B459A"/>
    <w:rsid w:val="004B51ED"/>
    <w:rsid w:val="004B5A32"/>
    <w:rsid w:val="004B6421"/>
    <w:rsid w:val="004B7134"/>
    <w:rsid w:val="004C0F77"/>
    <w:rsid w:val="004C22AF"/>
    <w:rsid w:val="004C28ED"/>
    <w:rsid w:val="004C3032"/>
    <w:rsid w:val="004C424E"/>
    <w:rsid w:val="004D0160"/>
    <w:rsid w:val="004D08F4"/>
    <w:rsid w:val="004D225E"/>
    <w:rsid w:val="004D5497"/>
    <w:rsid w:val="004D5A55"/>
    <w:rsid w:val="004D6C3A"/>
    <w:rsid w:val="004D7A7C"/>
    <w:rsid w:val="004E0BA0"/>
    <w:rsid w:val="004E16D7"/>
    <w:rsid w:val="004E2F50"/>
    <w:rsid w:val="004E561D"/>
    <w:rsid w:val="004E6492"/>
    <w:rsid w:val="004F057C"/>
    <w:rsid w:val="004F196A"/>
    <w:rsid w:val="004F2B69"/>
    <w:rsid w:val="004F2E7F"/>
    <w:rsid w:val="004F3B32"/>
    <w:rsid w:val="004F586B"/>
    <w:rsid w:val="004F594E"/>
    <w:rsid w:val="004F690F"/>
    <w:rsid w:val="004F71B6"/>
    <w:rsid w:val="004F7D7B"/>
    <w:rsid w:val="00501315"/>
    <w:rsid w:val="005017BC"/>
    <w:rsid w:val="00502037"/>
    <w:rsid w:val="005030A1"/>
    <w:rsid w:val="0050359B"/>
    <w:rsid w:val="00503BC9"/>
    <w:rsid w:val="00504155"/>
    <w:rsid w:val="00504B68"/>
    <w:rsid w:val="00510284"/>
    <w:rsid w:val="00512687"/>
    <w:rsid w:val="00514025"/>
    <w:rsid w:val="00515723"/>
    <w:rsid w:val="0051783F"/>
    <w:rsid w:val="00517992"/>
    <w:rsid w:val="00520B5C"/>
    <w:rsid w:val="00524027"/>
    <w:rsid w:val="00525995"/>
    <w:rsid w:val="00525D52"/>
    <w:rsid w:val="0052679B"/>
    <w:rsid w:val="00526D7B"/>
    <w:rsid w:val="00526F04"/>
    <w:rsid w:val="00527D55"/>
    <w:rsid w:val="00531946"/>
    <w:rsid w:val="00532303"/>
    <w:rsid w:val="00532569"/>
    <w:rsid w:val="00533370"/>
    <w:rsid w:val="005358F3"/>
    <w:rsid w:val="00536D92"/>
    <w:rsid w:val="00537E9E"/>
    <w:rsid w:val="0054237F"/>
    <w:rsid w:val="00542D2B"/>
    <w:rsid w:val="00543BFA"/>
    <w:rsid w:val="00543CEB"/>
    <w:rsid w:val="00544039"/>
    <w:rsid w:val="00544CEE"/>
    <w:rsid w:val="0055186D"/>
    <w:rsid w:val="005527E8"/>
    <w:rsid w:val="00553578"/>
    <w:rsid w:val="00554D55"/>
    <w:rsid w:val="00556432"/>
    <w:rsid w:val="00557837"/>
    <w:rsid w:val="0056049E"/>
    <w:rsid w:val="00560BC3"/>
    <w:rsid w:val="00561FC9"/>
    <w:rsid w:val="005628D8"/>
    <w:rsid w:val="00562CB1"/>
    <w:rsid w:val="00563C3D"/>
    <w:rsid w:val="00564816"/>
    <w:rsid w:val="00564C58"/>
    <w:rsid w:val="0056588A"/>
    <w:rsid w:val="005662D4"/>
    <w:rsid w:val="005673F3"/>
    <w:rsid w:val="00573F93"/>
    <w:rsid w:val="00575ABD"/>
    <w:rsid w:val="005811DA"/>
    <w:rsid w:val="00582CF7"/>
    <w:rsid w:val="005831A1"/>
    <w:rsid w:val="005836CE"/>
    <w:rsid w:val="00584A1A"/>
    <w:rsid w:val="005875BB"/>
    <w:rsid w:val="00587FA2"/>
    <w:rsid w:val="00590A31"/>
    <w:rsid w:val="00591592"/>
    <w:rsid w:val="00592057"/>
    <w:rsid w:val="00592AC5"/>
    <w:rsid w:val="005938D5"/>
    <w:rsid w:val="0059584E"/>
    <w:rsid w:val="005971D5"/>
    <w:rsid w:val="005A0E4D"/>
    <w:rsid w:val="005A4477"/>
    <w:rsid w:val="005A71E3"/>
    <w:rsid w:val="005B1CB7"/>
    <w:rsid w:val="005B1F55"/>
    <w:rsid w:val="005B22F5"/>
    <w:rsid w:val="005B4675"/>
    <w:rsid w:val="005B49E0"/>
    <w:rsid w:val="005B5BA7"/>
    <w:rsid w:val="005C1E5F"/>
    <w:rsid w:val="005C259C"/>
    <w:rsid w:val="005C376A"/>
    <w:rsid w:val="005C3D0A"/>
    <w:rsid w:val="005C4019"/>
    <w:rsid w:val="005C4AE3"/>
    <w:rsid w:val="005C4EA6"/>
    <w:rsid w:val="005C60A5"/>
    <w:rsid w:val="005C6D2F"/>
    <w:rsid w:val="005C701D"/>
    <w:rsid w:val="005C761B"/>
    <w:rsid w:val="005C79F8"/>
    <w:rsid w:val="005D0F1A"/>
    <w:rsid w:val="005D177B"/>
    <w:rsid w:val="005D6783"/>
    <w:rsid w:val="005D72A9"/>
    <w:rsid w:val="005D7E8C"/>
    <w:rsid w:val="005D7FD7"/>
    <w:rsid w:val="005E21F2"/>
    <w:rsid w:val="005E2902"/>
    <w:rsid w:val="005E3606"/>
    <w:rsid w:val="005E5B7D"/>
    <w:rsid w:val="005E6547"/>
    <w:rsid w:val="005F1C43"/>
    <w:rsid w:val="005F2B8B"/>
    <w:rsid w:val="005F374A"/>
    <w:rsid w:val="005F3D34"/>
    <w:rsid w:val="006019F7"/>
    <w:rsid w:val="00604086"/>
    <w:rsid w:val="0060564B"/>
    <w:rsid w:val="00607110"/>
    <w:rsid w:val="00612960"/>
    <w:rsid w:val="00613597"/>
    <w:rsid w:val="00613667"/>
    <w:rsid w:val="0061570D"/>
    <w:rsid w:val="00625FAB"/>
    <w:rsid w:val="006262F3"/>
    <w:rsid w:val="00626B02"/>
    <w:rsid w:val="0062784E"/>
    <w:rsid w:val="00630798"/>
    <w:rsid w:val="00630930"/>
    <w:rsid w:val="00632001"/>
    <w:rsid w:val="0063429E"/>
    <w:rsid w:val="006342F2"/>
    <w:rsid w:val="00635E6B"/>
    <w:rsid w:val="0063608D"/>
    <w:rsid w:val="00641D2E"/>
    <w:rsid w:val="00642A26"/>
    <w:rsid w:val="00643BFE"/>
    <w:rsid w:val="006457E9"/>
    <w:rsid w:val="00645D47"/>
    <w:rsid w:val="00647537"/>
    <w:rsid w:val="006530A3"/>
    <w:rsid w:val="00653F29"/>
    <w:rsid w:val="006554D4"/>
    <w:rsid w:val="006560E6"/>
    <w:rsid w:val="00660F25"/>
    <w:rsid w:val="00662925"/>
    <w:rsid w:val="00662D9F"/>
    <w:rsid w:val="00664356"/>
    <w:rsid w:val="00665868"/>
    <w:rsid w:val="00665BFE"/>
    <w:rsid w:val="00666667"/>
    <w:rsid w:val="006668D3"/>
    <w:rsid w:val="00672BC7"/>
    <w:rsid w:val="00676ECE"/>
    <w:rsid w:val="0067784D"/>
    <w:rsid w:val="006824ED"/>
    <w:rsid w:val="006825D1"/>
    <w:rsid w:val="006825FA"/>
    <w:rsid w:val="006843C8"/>
    <w:rsid w:val="006902A6"/>
    <w:rsid w:val="006909C9"/>
    <w:rsid w:val="00690DC1"/>
    <w:rsid w:val="00692281"/>
    <w:rsid w:val="006925E2"/>
    <w:rsid w:val="0069317A"/>
    <w:rsid w:val="00693278"/>
    <w:rsid w:val="00695870"/>
    <w:rsid w:val="006A1D4B"/>
    <w:rsid w:val="006A359A"/>
    <w:rsid w:val="006A372F"/>
    <w:rsid w:val="006A44BF"/>
    <w:rsid w:val="006A7763"/>
    <w:rsid w:val="006A7D4F"/>
    <w:rsid w:val="006B01E0"/>
    <w:rsid w:val="006B22DD"/>
    <w:rsid w:val="006B2CEB"/>
    <w:rsid w:val="006B4A67"/>
    <w:rsid w:val="006B4DB0"/>
    <w:rsid w:val="006B51E6"/>
    <w:rsid w:val="006D0DA7"/>
    <w:rsid w:val="006D35FD"/>
    <w:rsid w:val="006D57DF"/>
    <w:rsid w:val="006D6157"/>
    <w:rsid w:val="006E0095"/>
    <w:rsid w:val="006E02CA"/>
    <w:rsid w:val="006E14AA"/>
    <w:rsid w:val="006E21BE"/>
    <w:rsid w:val="006E3C4D"/>
    <w:rsid w:val="006E3D3B"/>
    <w:rsid w:val="006E4E45"/>
    <w:rsid w:val="006E7326"/>
    <w:rsid w:val="006F11E1"/>
    <w:rsid w:val="006F172F"/>
    <w:rsid w:val="006F39BA"/>
    <w:rsid w:val="006F4F45"/>
    <w:rsid w:val="006F502D"/>
    <w:rsid w:val="006F5D7D"/>
    <w:rsid w:val="006F69AE"/>
    <w:rsid w:val="00700788"/>
    <w:rsid w:val="00700CEC"/>
    <w:rsid w:val="00702F31"/>
    <w:rsid w:val="00703E24"/>
    <w:rsid w:val="00704888"/>
    <w:rsid w:val="007049E2"/>
    <w:rsid w:val="00707279"/>
    <w:rsid w:val="00710A37"/>
    <w:rsid w:val="00710D25"/>
    <w:rsid w:val="007117BB"/>
    <w:rsid w:val="00711FDA"/>
    <w:rsid w:val="0071270F"/>
    <w:rsid w:val="00714964"/>
    <w:rsid w:val="00715CEC"/>
    <w:rsid w:val="00715DF7"/>
    <w:rsid w:val="00717CA8"/>
    <w:rsid w:val="00720713"/>
    <w:rsid w:val="00724AE1"/>
    <w:rsid w:val="00725CE9"/>
    <w:rsid w:val="007273E1"/>
    <w:rsid w:val="0073063F"/>
    <w:rsid w:val="007319AE"/>
    <w:rsid w:val="00737981"/>
    <w:rsid w:val="00740000"/>
    <w:rsid w:val="00740312"/>
    <w:rsid w:val="00741424"/>
    <w:rsid w:val="007444AE"/>
    <w:rsid w:val="00744D97"/>
    <w:rsid w:val="00744E75"/>
    <w:rsid w:val="0074721F"/>
    <w:rsid w:val="00750334"/>
    <w:rsid w:val="007515E9"/>
    <w:rsid w:val="00752C0A"/>
    <w:rsid w:val="00753801"/>
    <w:rsid w:val="00753938"/>
    <w:rsid w:val="007541A9"/>
    <w:rsid w:val="00755B23"/>
    <w:rsid w:val="00760C0A"/>
    <w:rsid w:val="007614A5"/>
    <w:rsid w:val="0076356C"/>
    <w:rsid w:val="007644E1"/>
    <w:rsid w:val="00764DA5"/>
    <w:rsid w:val="0076521E"/>
    <w:rsid w:val="00765AF7"/>
    <w:rsid w:val="0076730E"/>
    <w:rsid w:val="0077151A"/>
    <w:rsid w:val="00771724"/>
    <w:rsid w:val="0077226C"/>
    <w:rsid w:val="00776D2E"/>
    <w:rsid w:val="00780029"/>
    <w:rsid w:val="007806A3"/>
    <w:rsid w:val="007813F2"/>
    <w:rsid w:val="0078148B"/>
    <w:rsid w:val="0078308F"/>
    <w:rsid w:val="00783488"/>
    <w:rsid w:val="00783C0F"/>
    <w:rsid w:val="007842A8"/>
    <w:rsid w:val="00784B6A"/>
    <w:rsid w:val="00786262"/>
    <w:rsid w:val="00786345"/>
    <w:rsid w:val="007878A0"/>
    <w:rsid w:val="007907DE"/>
    <w:rsid w:val="00792724"/>
    <w:rsid w:val="00793988"/>
    <w:rsid w:val="007943C1"/>
    <w:rsid w:val="0079445E"/>
    <w:rsid w:val="007948ED"/>
    <w:rsid w:val="0079497E"/>
    <w:rsid w:val="00795BFB"/>
    <w:rsid w:val="00796A7A"/>
    <w:rsid w:val="007A0706"/>
    <w:rsid w:val="007A1DE3"/>
    <w:rsid w:val="007A3BFB"/>
    <w:rsid w:val="007A5870"/>
    <w:rsid w:val="007A5E90"/>
    <w:rsid w:val="007A5F11"/>
    <w:rsid w:val="007B3054"/>
    <w:rsid w:val="007B37A8"/>
    <w:rsid w:val="007B4889"/>
    <w:rsid w:val="007B547A"/>
    <w:rsid w:val="007B6213"/>
    <w:rsid w:val="007B6C23"/>
    <w:rsid w:val="007B79E8"/>
    <w:rsid w:val="007C289D"/>
    <w:rsid w:val="007C31B1"/>
    <w:rsid w:val="007C5CB2"/>
    <w:rsid w:val="007C76D6"/>
    <w:rsid w:val="007C7D4C"/>
    <w:rsid w:val="007D02E8"/>
    <w:rsid w:val="007D0367"/>
    <w:rsid w:val="007D1A85"/>
    <w:rsid w:val="007D3905"/>
    <w:rsid w:val="007D413A"/>
    <w:rsid w:val="007D4CD8"/>
    <w:rsid w:val="007D58CA"/>
    <w:rsid w:val="007D602C"/>
    <w:rsid w:val="007D6087"/>
    <w:rsid w:val="007D6945"/>
    <w:rsid w:val="007D7B47"/>
    <w:rsid w:val="007E1322"/>
    <w:rsid w:val="007E2712"/>
    <w:rsid w:val="007E283D"/>
    <w:rsid w:val="007E30A2"/>
    <w:rsid w:val="007E37C8"/>
    <w:rsid w:val="007E54AC"/>
    <w:rsid w:val="007E56D7"/>
    <w:rsid w:val="007E5942"/>
    <w:rsid w:val="007E5CA4"/>
    <w:rsid w:val="007E6A85"/>
    <w:rsid w:val="007E75BD"/>
    <w:rsid w:val="007E7918"/>
    <w:rsid w:val="007F0F25"/>
    <w:rsid w:val="007F4651"/>
    <w:rsid w:val="007F4888"/>
    <w:rsid w:val="007F6913"/>
    <w:rsid w:val="007F6D8A"/>
    <w:rsid w:val="007F7805"/>
    <w:rsid w:val="007F7FD8"/>
    <w:rsid w:val="0080091A"/>
    <w:rsid w:val="00801EF3"/>
    <w:rsid w:val="00803AAB"/>
    <w:rsid w:val="00803C45"/>
    <w:rsid w:val="008060CB"/>
    <w:rsid w:val="00807209"/>
    <w:rsid w:val="008117CD"/>
    <w:rsid w:val="00811EF1"/>
    <w:rsid w:val="00812C98"/>
    <w:rsid w:val="0081456E"/>
    <w:rsid w:val="00814CF6"/>
    <w:rsid w:val="0081559C"/>
    <w:rsid w:val="00816A83"/>
    <w:rsid w:val="00820E3A"/>
    <w:rsid w:val="008215F6"/>
    <w:rsid w:val="00825237"/>
    <w:rsid w:val="00826C62"/>
    <w:rsid w:val="00827B89"/>
    <w:rsid w:val="008311CD"/>
    <w:rsid w:val="0083278A"/>
    <w:rsid w:val="00832802"/>
    <w:rsid w:val="00832DA1"/>
    <w:rsid w:val="008337C0"/>
    <w:rsid w:val="00833CF0"/>
    <w:rsid w:val="008373AA"/>
    <w:rsid w:val="00841C6B"/>
    <w:rsid w:val="008428E2"/>
    <w:rsid w:val="0084420D"/>
    <w:rsid w:val="008449B4"/>
    <w:rsid w:val="00845992"/>
    <w:rsid w:val="00847353"/>
    <w:rsid w:val="00847950"/>
    <w:rsid w:val="00847C52"/>
    <w:rsid w:val="008502FF"/>
    <w:rsid w:val="00851628"/>
    <w:rsid w:val="00852AC2"/>
    <w:rsid w:val="00853367"/>
    <w:rsid w:val="00853692"/>
    <w:rsid w:val="00853D8A"/>
    <w:rsid w:val="00854EE5"/>
    <w:rsid w:val="00856F4A"/>
    <w:rsid w:val="0085738F"/>
    <w:rsid w:val="0085764C"/>
    <w:rsid w:val="00860546"/>
    <w:rsid w:val="008612DD"/>
    <w:rsid w:val="00861E1A"/>
    <w:rsid w:val="0086201A"/>
    <w:rsid w:val="00862DCB"/>
    <w:rsid w:val="00863CB1"/>
    <w:rsid w:val="008664CC"/>
    <w:rsid w:val="008701B5"/>
    <w:rsid w:val="008717F9"/>
    <w:rsid w:val="00871C6D"/>
    <w:rsid w:val="00873252"/>
    <w:rsid w:val="00873D3A"/>
    <w:rsid w:val="00875919"/>
    <w:rsid w:val="0088036E"/>
    <w:rsid w:val="00880ADC"/>
    <w:rsid w:val="0088189A"/>
    <w:rsid w:val="00881FE6"/>
    <w:rsid w:val="00882951"/>
    <w:rsid w:val="008831D8"/>
    <w:rsid w:val="0088380C"/>
    <w:rsid w:val="00883912"/>
    <w:rsid w:val="00887EAE"/>
    <w:rsid w:val="008924EF"/>
    <w:rsid w:val="0089255D"/>
    <w:rsid w:val="0089559B"/>
    <w:rsid w:val="00897F9E"/>
    <w:rsid w:val="008A30A5"/>
    <w:rsid w:val="008A4FE9"/>
    <w:rsid w:val="008B13B7"/>
    <w:rsid w:val="008B1F8B"/>
    <w:rsid w:val="008B3F7F"/>
    <w:rsid w:val="008B4D2C"/>
    <w:rsid w:val="008B7400"/>
    <w:rsid w:val="008C1A02"/>
    <w:rsid w:val="008C53C0"/>
    <w:rsid w:val="008C7F3F"/>
    <w:rsid w:val="008D02BB"/>
    <w:rsid w:val="008D0AE9"/>
    <w:rsid w:val="008D1C85"/>
    <w:rsid w:val="008D20A2"/>
    <w:rsid w:val="008D2645"/>
    <w:rsid w:val="008D2A70"/>
    <w:rsid w:val="008D3373"/>
    <w:rsid w:val="008D3796"/>
    <w:rsid w:val="008D4CA7"/>
    <w:rsid w:val="008D5215"/>
    <w:rsid w:val="008D5AC9"/>
    <w:rsid w:val="008D7A74"/>
    <w:rsid w:val="008D7D4F"/>
    <w:rsid w:val="008E0892"/>
    <w:rsid w:val="008E139F"/>
    <w:rsid w:val="008E1C5B"/>
    <w:rsid w:val="008E21CA"/>
    <w:rsid w:val="008E2472"/>
    <w:rsid w:val="008E28B6"/>
    <w:rsid w:val="008E2F4E"/>
    <w:rsid w:val="008E3488"/>
    <w:rsid w:val="008E5615"/>
    <w:rsid w:val="008E5973"/>
    <w:rsid w:val="008E5EAF"/>
    <w:rsid w:val="008E72D6"/>
    <w:rsid w:val="008F1E54"/>
    <w:rsid w:val="008F25E2"/>
    <w:rsid w:val="008F3651"/>
    <w:rsid w:val="008F50E0"/>
    <w:rsid w:val="008F6DF9"/>
    <w:rsid w:val="008F7A9A"/>
    <w:rsid w:val="009024BD"/>
    <w:rsid w:val="009031EB"/>
    <w:rsid w:val="00903FE1"/>
    <w:rsid w:val="009056BB"/>
    <w:rsid w:val="00905C91"/>
    <w:rsid w:val="009062C5"/>
    <w:rsid w:val="00906DD5"/>
    <w:rsid w:val="00911117"/>
    <w:rsid w:val="009118B0"/>
    <w:rsid w:val="0091260F"/>
    <w:rsid w:val="009139A0"/>
    <w:rsid w:val="00913F29"/>
    <w:rsid w:val="00914B13"/>
    <w:rsid w:val="00915246"/>
    <w:rsid w:val="00915C9F"/>
    <w:rsid w:val="00916DA4"/>
    <w:rsid w:val="00920998"/>
    <w:rsid w:val="00922967"/>
    <w:rsid w:val="009229D4"/>
    <w:rsid w:val="00923CD8"/>
    <w:rsid w:val="00923FEF"/>
    <w:rsid w:val="00924D3E"/>
    <w:rsid w:val="0092620E"/>
    <w:rsid w:val="009262E1"/>
    <w:rsid w:val="0093006A"/>
    <w:rsid w:val="00930ED8"/>
    <w:rsid w:val="00932D3B"/>
    <w:rsid w:val="009331CF"/>
    <w:rsid w:val="00933967"/>
    <w:rsid w:val="0094116B"/>
    <w:rsid w:val="00941E73"/>
    <w:rsid w:val="00942AB8"/>
    <w:rsid w:val="00945B1A"/>
    <w:rsid w:val="00945D71"/>
    <w:rsid w:val="00945FAF"/>
    <w:rsid w:val="0094644C"/>
    <w:rsid w:val="00947AA4"/>
    <w:rsid w:val="00950031"/>
    <w:rsid w:val="00950667"/>
    <w:rsid w:val="00953F1B"/>
    <w:rsid w:val="009544D7"/>
    <w:rsid w:val="00955F52"/>
    <w:rsid w:val="009562A4"/>
    <w:rsid w:val="00960EF7"/>
    <w:rsid w:val="00963295"/>
    <w:rsid w:val="00963ECB"/>
    <w:rsid w:val="00967AD6"/>
    <w:rsid w:val="0097035B"/>
    <w:rsid w:val="0097188A"/>
    <w:rsid w:val="00971AB1"/>
    <w:rsid w:val="00971AFA"/>
    <w:rsid w:val="00971FFC"/>
    <w:rsid w:val="00973576"/>
    <w:rsid w:val="0097506A"/>
    <w:rsid w:val="00975A6E"/>
    <w:rsid w:val="009760BE"/>
    <w:rsid w:val="009764E0"/>
    <w:rsid w:val="00981864"/>
    <w:rsid w:val="009834B1"/>
    <w:rsid w:val="00984529"/>
    <w:rsid w:val="00984D62"/>
    <w:rsid w:val="00984FDA"/>
    <w:rsid w:val="009868F8"/>
    <w:rsid w:val="00986AD8"/>
    <w:rsid w:val="00986F70"/>
    <w:rsid w:val="00990502"/>
    <w:rsid w:val="009914A0"/>
    <w:rsid w:val="009921AB"/>
    <w:rsid w:val="009923A6"/>
    <w:rsid w:val="00992812"/>
    <w:rsid w:val="00993A28"/>
    <w:rsid w:val="00993F0C"/>
    <w:rsid w:val="00996E9A"/>
    <w:rsid w:val="0099715B"/>
    <w:rsid w:val="00997BDE"/>
    <w:rsid w:val="009A0DFA"/>
    <w:rsid w:val="009A1DA5"/>
    <w:rsid w:val="009A54BE"/>
    <w:rsid w:val="009A7669"/>
    <w:rsid w:val="009A7991"/>
    <w:rsid w:val="009B02A6"/>
    <w:rsid w:val="009B0D6B"/>
    <w:rsid w:val="009B236F"/>
    <w:rsid w:val="009B3903"/>
    <w:rsid w:val="009B4C7D"/>
    <w:rsid w:val="009B4DA4"/>
    <w:rsid w:val="009B506B"/>
    <w:rsid w:val="009B5462"/>
    <w:rsid w:val="009B5894"/>
    <w:rsid w:val="009C2AB5"/>
    <w:rsid w:val="009C388C"/>
    <w:rsid w:val="009C3B4A"/>
    <w:rsid w:val="009C3DD0"/>
    <w:rsid w:val="009C4F6E"/>
    <w:rsid w:val="009C509A"/>
    <w:rsid w:val="009C584C"/>
    <w:rsid w:val="009C6140"/>
    <w:rsid w:val="009C64EE"/>
    <w:rsid w:val="009D21B0"/>
    <w:rsid w:val="009D369F"/>
    <w:rsid w:val="009D3ED5"/>
    <w:rsid w:val="009D448F"/>
    <w:rsid w:val="009D5192"/>
    <w:rsid w:val="009D53C7"/>
    <w:rsid w:val="009D58DF"/>
    <w:rsid w:val="009D5D5E"/>
    <w:rsid w:val="009D6737"/>
    <w:rsid w:val="009E29DF"/>
    <w:rsid w:val="009E542C"/>
    <w:rsid w:val="009F0D56"/>
    <w:rsid w:val="009F1349"/>
    <w:rsid w:val="009F1E74"/>
    <w:rsid w:val="009F3285"/>
    <w:rsid w:val="009F4EE3"/>
    <w:rsid w:val="009F60A7"/>
    <w:rsid w:val="009F6E73"/>
    <w:rsid w:val="009F728F"/>
    <w:rsid w:val="009F7A90"/>
    <w:rsid w:val="009F7EEC"/>
    <w:rsid w:val="00A011AB"/>
    <w:rsid w:val="00A01C3E"/>
    <w:rsid w:val="00A0277E"/>
    <w:rsid w:val="00A034E0"/>
    <w:rsid w:val="00A04FA6"/>
    <w:rsid w:val="00A05126"/>
    <w:rsid w:val="00A055CC"/>
    <w:rsid w:val="00A055D7"/>
    <w:rsid w:val="00A0640F"/>
    <w:rsid w:val="00A1117A"/>
    <w:rsid w:val="00A113AE"/>
    <w:rsid w:val="00A11A4C"/>
    <w:rsid w:val="00A13AA2"/>
    <w:rsid w:val="00A1580A"/>
    <w:rsid w:val="00A15DA7"/>
    <w:rsid w:val="00A211DB"/>
    <w:rsid w:val="00A223C7"/>
    <w:rsid w:val="00A223FE"/>
    <w:rsid w:val="00A2344F"/>
    <w:rsid w:val="00A237B0"/>
    <w:rsid w:val="00A23830"/>
    <w:rsid w:val="00A23EDC"/>
    <w:rsid w:val="00A248C2"/>
    <w:rsid w:val="00A259A7"/>
    <w:rsid w:val="00A26ED4"/>
    <w:rsid w:val="00A30360"/>
    <w:rsid w:val="00A304E4"/>
    <w:rsid w:val="00A32D8A"/>
    <w:rsid w:val="00A33F3C"/>
    <w:rsid w:val="00A34DB4"/>
    <w:rsid w:val="00A366A1"/>
    <w:rsid w:val="00A37214"/>
    <w:rsid w:val="00A405D2"/>
    <w:rsid w:val="00A40AC4"/>
    <w:rsid w:val="00A40B92"/>
    <w:rsid w:val="00A42B95"/>
    <w:rsid w:val="00A43586"/>
    <w:rsid w:val="00A43897"/>
    <w:rsid w:val="00A472F7"/>
    <w:rsid w:val="00A477B5"/>
    <w:rsid w:val="00A519A8"/>
    <w:rsid w:val="00A53B62"/>
    <w:rsid w:val="00A53BE0"/>
    <w:rsid w:val="00A558D6"/>
    <w:rsid w:val="00A55C15"/>
    <w:rsid w:val="00A60222"/>
    <w:rsid w:val="00A60330"/>
    <w:rsid w:val="00A60DA8"/>
    <w:rsid w:val="00A61685"/>
    <w:rsid w:val="00A6175B"/>
    <w:rsid w:val="00A6346D"/>
    <w:rsid w:val="00A65AF5"/>
    <w:rsid w:val="00A661DA"/>
    <w:rsid w:val="00A66535"/>
    <w:rsid w:val="00A675C8"/>
    <w:rsid w:val="00A67AAD"/>
    <w:rsid w:val="00A704B5"/>
    <w:rsid w:val="00A71011"/>
    <w:rsid w:val="00A719BC"/>
    <w:rsid w:val="00A7674F"/>
    <w:rsid w:val="00A83E2F"/>
    <w:rsid w:val="00A85B21"/>
    <w:rsid w:val="00A86C7B"/>
    <w:rsid w:val="00A90588"/>
    <w:rsid w:val="00A9163F"/>
    <w:rsid w:val="00A91E90"/>
    <w:rsid w:val="00A943A4"/>
    <w:rsid w:val="00A9476E"/>
    <w:rsid w:val="00AA0589"/>
    <w:rsid w:val="00AA0D69"/>
    <w:rsid w:val="00AA1A1A"/>
    <w:rsid w:val="00AA29C6"/>
    <w:rsid w:val="00AA3CC2"/>
    <w:rsid w:val="00AA450A"/>
    <w:rsid w:val="00AA458E"/>
    <w:rsid w:val="00AA55C9"/>
    <w:rsid w:val="00AA5707"/>
    <w:rsid w:val="00AA5950"/>
    <w:rsid w:val="00AA5E3C"/>
    <w:rsid w:val="00AA6DD4"/>
    <w:rsid w:val="00AA6E1A"/>
    <w:rsid w:val="00AA7C81"/>
    <w:rsid w:val="00AB255A"/>
    <w:rsid w:val="00AB31FF"/>
    <w:rsid w:val="00AB3744"/>
    <w:rsid w:val="00AB4885"/>
    <w:rsid w:val="00AC10A7"/>
    <w:rsid w:val="00AC10EF"/>
    <w:rsid w:val="00AC16DE"/>
    <w:rsid w:val="00AC2FD1"/>
    <w:rsid w:val="00AC3271"/>
    <w:rsid w:val="00AC5118"/>
    <w:rsid w:val="00AC6788"/>
    <w:rsid w:val="00AD0CC3"/>
    <w:rsid w:val="00AD0D45"/>
    <w:rsid w:val="00AD1E52"/>
    <w:rsid w:val="00AD2C7C"/>
    <w:rsid w:val="00AD3BB2"/>
    <w:rsid w:val="00AD47F7"/>
    <w:rsid w:val="00AD4E61"/>
    <w:rsid w:val="00AD59EE"/>
    <w:rsid w:val="00AD67D7"/>
    <w:rsid w:val="00AE099B"/>
    <w:rsid w:val="00AE1264"/>
    <w:rsid w:val="00AE29FE"/>
    <w:rsid w:val="00AE37CB"/>
    <w:rsid w:val="00AE3B20"/>
    <w:rsid w:val="00AE41DD"/>
    <w:rsid w:val="00AE4B0B"/>
    <w:rsid w:val="00AE6370"/>
    <w:rsid w:val="00AE6741"/>
    <w:rsid w:val="00AE77DE"/>
    <w:rsid w:val="00AF0046"/>
    <w:rsid w:val="00AF07A3"/>
    <w:rsid w:val="00AF17A0"/>
    <w:rsid w:val="00AF1BE1"/>
    <w:rsid w:val="00AF238E"/>
    <w:rsid w:val="00AF26AE"/>
    <w:rsid w:val="00AF317A"/>
    <w:rsid w:val="00AF3A60"/>
    <w:rsid w:val="00AF5708"/>
    <w:rsid w:val="00AF74CE"/>
    <w:rsid w:val="00AF75EF"/>
    <w:rsid w:val="00B001B9"/>
    <w:rsid w:val="00B00392"/>
    <w:rsid w:val="00B01CC5"/>
    <w:rsid w:val="00B01F4F"/>
    <w:rsid w:val="00B03C66"/>
    <w:rsid w:val="00B04C2C"/>
    <w:rsid w:val="00B05674"/>
    <w:rsid w:val="00B0615A"/>
    <w:rsid w:val="00B06A4E"/>
    <w:rsid w:val="00B070A7"/>
    <w:rsid w:val="00B072B5"/>
    <w:rsid w:val="00B10401"/>
    <w:rsid w:val="00B10799"/>
    <w:rsid w:val="00B11870"/>
    <w:rsid w:val="00B11C06"/>
    <w:rsid w:val="00B11FF9"/>
    <w:rsid w:val="00B12FCD"/>
    <w:rsid w:val="00B1735A"/>
    <w:rsid w:val="00B20F4C"/>
    <w:rsid w:val="00B21505"/>
    <w:rsid w:val="00B24696"/>
    <w:rsid w:val="00B2514A"/>
    <w:rsid w:val="00B27A96"/>
    <w:rsid w:val="00B27AEB"/>
    <w:rsid w:val="00B34E0E"/>
    <w:rsid w:val="00B354EA"/>
    <w:rsid w:val="00B36BB7"/>
    <w:rsid w:val="00B37F6E"/>
    <w:rsid w:val="00B40D52"/>
    <w:rsid w:val="00B41124"/>
    <w:rsid w:val="00B424E4"/>
    <w:rsid w:val="00B42887"/>
    <w:rsid w:val="00B43754"/>
    <w:rsid w:val="00B45E49"/>
    <w:rsid w:val="00B46012"/>
    <w:rsid w:val="00B46BB5"/>
    <w:rsid w:val="00B52AAB"/>
    <w:rsid w:val="00B52C16"/>
    <w:rsid w:val="00B53D24"/>
    <w:rsid w:val="00B551A9"/>
    <w:rsid w:val="00B579D7"/>
    <w:rsid w:val="00B60867"/>
    <w:rsid w:val="00B61B0F"/>
    <w:rsid w:val="00B62396"/>
    <w:rsid w:val="00B634A4"/>
    <w:rsid w:val="00B6547A"/>
    <w:rsid w:val="00B657F1"/>
    <w:rsid w:val="00B669D5"/>
    <w:rsid w:val="00B6736C"/>
    <w:rsid w:val="00B701BF"/>
    <w:rsid w:val="00B70CD2"/>
    <w:rsid w:val="00B714FF"/>
    <w:rsid w:val="00B71E57"/>
    <w:rsid w:val="00B72C98"/>
    <w:rsid w:val="00B731B3"/>
    <w:rsid w:val="00B7594B"/>
    <w:rsid w:val="00B75E1A"/>
    <w:rsid w:val="00B769D2"/>
    <w:rsid w:val="00B77D4D"/>
    <w:rsid w:val="00B81BF8"/>
    <w:rsid w:val="00B826B9"/>
    <w:rsid w:val="00B83D4A"/>
    <w:rsid w:val="00B84EB6"/>
    <w:rsid w:val="00B8547A"/>
    <w:rsid w:val="00B85FCF"/>
    <w:rsid w:val="00B87670"/>
    <w:rsid w:val="00B94E73"/>
    <w:rsid w:val="00B956EA"/>
    <w:rsid w:val="00B96C2F"/>
    <w:rsid w:val="00B97841"/>
    <w:rsid w:val="00B97AEA"/>
    <w:rsid w:val="00BA032C"/>
    <w:rsid w:val="00BA0920"/>
    <w:rsid w:val="00BA16B2"/>
    <w:rsid w:val="00BA3181"/>
    <w:rsid w:val="00BA5CA7"/>
    <w:rsid w:val="00BA6953"/>
    <w:rsid w:val="00BB0061"/>
    <w:rsid w:val="00BB01CD"/>
    <w:rsid w:val="00BB0B74"/>
    <w:rsid w:val="00BB0D25"/>
    <w:rsid w:val="00BB1B7E"/>
    <w:rsid w:val="00BB39B1"/>
    <w:rsid w:val="00BB61D7"/>
    <w:rsid w:val="00BB7002"/>
    <w:rsid w:val="00BC207E"/>
    <w:rsid w:val="00BC3DA4"/>
    <w:rsid w:val="00BC3E38"/>
    <w:rsid w:val="00BC4441"/>
    <w:rsid w:val="00BC4851"/>
    <w:rsid w:val="00BC562D"/>
    <w:rsid w:val="00BC5F8B"/>
    <w:rsid w:val="00BC78EB"/>
    <w:rsid w:val="00BC78ED"/>
    <w:rsid w:val="00BD1297"/>
    <w:rsid w:val="00BD17AA"/>
    <w:rsid w:val="00BD2411"/>
    <w:rsid w:val="00BD2C2C"/>
    <w:rsid w:val="00BD49A4"/>
    <w:rsid w:val="00BD5743"/>
    <w:rsid w:val="00BD6E1F"/>
    <w:rsid w:val="00BE0960"/>
    <w:rsid w:val="00BE140D"/>
    <w:rsid w:val="00BE329F"/>
    <w:rsid w:val="00BE438D"/>
    <w:rsid w:val="00BE5EAD"/>
    <w:rsid w:val="00BE6D72"/>
    <w:rsid w:val="00BE710F"/>
    <w:rsid w:val="00BF0CD3"/>
    <w:rsid w:val="00BF2357"/>
    <w:rsid w:val="00BF2AC6"/>
    <w:rsid w:val="00BF2D7F"/>
    <w:rsid w:val="00BF3174"/>
    <w:rsid w:val="00BF37DF"/>
    <w:rsid w:val="00BF49D9"/>
    <w:rsid w:val="00BF756B"/>
    <w:rsid w:val="00C00CA0"/>
    <w:rsid w:val="00C014CF"/>
    <w:rsid w:val="00C01DB9"/>
    <w:rsid w:val="00C020F6"/>
    <w:rsid w:val="00C0222F"/>
    <w:rsid w:val="00C0351D"/>
    <w:rsid w:val="00C04970"/>
    <w:rsid w:val="00C051F3"/>
    <w:rsid w:val="00C05362"/>
    <w:rsid w:val="00C1013A"/>
    <w:rsid w:val="00C141D5"/>
    <w:rsid w:val="00C16116"/>
    <w:rsid w:val="00C20C78"/>
    <w:rsid w:val="00C21026"/>
    <w:rsid w:val="00C213A9"/>
    <w:rsid w:val="00C23622"/>
    <w:rsid w:val="00C261E9"/>
    <w:rsid w:val="00C2628C"/>
    <w:rsid w:val="00C26A40"/>
    <w:rsid w:val="00C27B55"/>
    <w:rsid w:val="00C27BA8"/>
    <w:rsid w:val="00C27EFA"/>
    <w:rsid w:val="00C307A4"/>
    <w:rsid w:val="00C30FF8"/>
    <w:rsid w:val="00C3111C"/>
    <w:rsid w:val="00C32590"/>
    <w:rsid w:val="00C33376"/>
    <w:rsid w:val="00C3429B"/>
    <w:rsid w:val="00C35518"/>
    <w:rsid w:val="00C35AAD"/>
    <w:rsid w:val="00C36692"/>
    <w:rsid w:val="00C36990"/>
    <w:rsid w:val="00C37E4C"/>
    <w:rsid w:val="00C420E0"/>
    <w:rsid w:val="00C42758"/>
    <w:rsid w:val="00C42C46"/>
    <w:rsid w:val="00C42F08"/>
    <w:rsid w:val="00C44AA2"/>
    <w:rsid w:val="00C44E6A"/>
    <w:rsid w:val="00C465E2"/>
    <w:rsid w:val="00C47DED"/>
    <w:rsid w:val="00C501A8"/>
    <w:rsid w:val="00C51AAC"/>
    <w:rsid w:val="00C52A77"/>
    <w:rsid w:val="00C553E4"/>
    <w:rsid w:val="00C55C30"/>
    <w:rsid w:val="00C60654"/>
    <w:rsid w:val="00C60864"/>
    <w:rsid w:val="00C60DF4"/>
    <w:rsid w:val="00C61BFC"/>
    <w:rsid w:val="00C61F5B"/>
    <w:rsid w:val="00C63280"/>
    <w:rsid w:val="00C641E2"/>
    <w:rsid w:val="00C6486A"/>
    <w:rsid w:val="00C669E3"/>
    <w:rsid w:val="00C66D09"/>
    <w:rsid w:val="00C71274"/>
    <w:rsid w:val="00C71D71"/>
    <w:rsid w:val="00C721B5"/>
    <w:rsid w:val="00C72729"/>
    <w:rsid w:val="00C73E70"/>
    <w:rsid w:val="00C741F7"/>
    <w:rsid w:val="00C74B02"/>
    <w:rsid w:val="00C764FA"/>
    <w:rsid w:val="00C76CF3"/>
    <w:rsid w:val="00C8053F"/>
    <w:rsid w:val="00C81D98"/>
    <w:rsid w:val="00C829B3"/>
    <w:rsid w:val="00C83181"/>
    <w:rsid w:val="00C8406A"/>
    <w:rsid w:val="00C87A89"/>
    <w:rsid w:val="00C90283"/>
    <w:rsid w:val="00C9064D"/>
    <w:rsid w:val="00C93300"/>
    <w:rsid w:val="00C93FDA"/>
    <w:rsid w:val="00C960DC"/>
    <w:rsid w:val="00C9611A"/>
    <w:rsid w:val="00C962C2"/>
    <w:rsid w:val="00C966C3"/>
    <w:rsid w:val="00C97241"/>
    <w:rsid w:val="00CA0D31"/>
    <w:rsid w:val="00CA151C"/>
    <w:rsid w:val="00CA193C"/>
    <w:rsid w:val="00CA1C61"/>
    <w:rsid w:val="00CA3869"/>
    <w:rsid w:val="00CA487A"/>
    <w:rsid w:val="00CA5338"/>
    <w:rsid w:val="00CA5B85"/>
    <w:rsid w:val="00CA6616"/>
    <w:rsid w:val="00CA6CAD"/>
    <w:rsid w:val="00CB0D0C"/>
    <w:rsid w:val="00CB1326"/>
    <w:rsid w:val="00CB16DA"/>
    <w:rsid w:val="00CB1741"/>
    <w:rsid w:val="00CB2165"/>
    <w:rsid w:val="00CB2181"/>
    <w:rsid w:val="00CB3A3B"/>
    <w:rsid w:val="00CB3CF1"/>
    <w:rsid w:val="00CB5D45"/>
    <w:rsid w:val="00CB6E1A"/>
    <w:rsid w:val="00CB710D"/>
    <w:rsid w:val="00CB765C"/>
    <w:rsid w:val="00CB7CFA"/>
    <w:rsid w:val="00CC36F6"/>
    <w:rsid w:val="00CC3D86"/>
    <w:rsid w:val="00CC4B89"/>
    <w:rsid w:val="00CD1047"/>
    <w:rsid w:val="00CD1654"/>
    <w:rsid w:val="00CD1E4B"/>
    <w:rsid w:val="00CD2CF2"/>
    <w:rsid w:val="00CD3672"/>
    <w:rsid w:val="00CD37C4"/>
    <w:rsid w:val="00CD482F"/>
    <w:rsid w:val="00CD4831"/>
    <w:rsid w:val="00CD57EE"/>
    <w:rsid w:val="00CD5BCE"/>
    <w:rsid w:val="00CD6087"/>
    <w:rsid w:val="00CD6979"/>
    <w:rsid w:val="00CD6A2C"/>
    <w:rsid w:val="00CE0747"/>
    <w:rsid w:val="00CE1540"/>
    <w:rsid w:val="00CE38A9"/>
    <w:rsid w:val="00CE671D"/>
    <w:rsid w:val="00CF03EB"/>
    <w:rsid w:val="00CF09B1"/>
    <w:rsid w:val="00CF2A5A"/>
    <w:rsid w:val="00CF2E72"/>
    <w:rsid w:val="00CF30CB"/>
    <w:rsid w:val="00CF46D5"/>
    <w:rsid w:val="00CF7171"/>
    <w:rsid w:val="00CF7CDE"/>
    <w:rsid w:val="00D01175"/>
    <w:rsid w:val="00D01FAB"/>
    <w:rsid w:val="00D024F4"/>
    <w:rsid w:val="00D028C1"/>
    <w:rsid w:val="00D02F49"/>
    <w:rsid w:val="00D03455"/>
    <w:rsid w:val="00D04C7A"/>
    <w:rsid w:val="00D05F70"/>
    <w:rsid w:val="00D066D6"/>
    <w:rsid w:val="00D100B6"/>
    <w:rsid w:val="00D11774"/>
    <w:rsid w:val="00D134C7"/>
    <w:rsid w:val="00D17749"/>
    <w:rsid w:val="00D20114"/>
    <w:rsid w:val="00D203D1"/>
    <w:rsid w:val="00D206D6"/>
    <w:rsid w:val="00D2091D"/>
    <w:rsid w:val="00D21B9D"/>
    <w:rsid w:val="00D223D4"/>
    <w:rsid w:val="00D232F2"/>
    <w:rsid w:val="00D23874"/>
    <w:rsid w:val="00D23B2A"/>
    <w:rsid w:val="00D24671"/>
    <w:rsid w:val="00D25D51"/>
    <w:rsid w:val="00D30DE9"/>
    <w:rsid w:val="00D31056"/>
    <w:rsid w:val="00D3126C"/>
    <w:rsid w:val="00D31597"/>
    <w:rsid w:val="00D341B7"/>
    <w:rsid w:val="00D359C6"/>
    <w:rsid w:val="00D37C79"/>
    <w:rsid w:val="00D40123"/>
    <w:rsid w:val="00D41074"/>
    <w:rsid w:val="00D41149"/>
    <w:rsid w:val="00D4145E"/>
    <w:rsid w:val="00D41513"/>
    <w:rsid w:val="00D430E9"/>
    <w:rsid w:val="00D45D66"/>
    <w:rsid w:val="00D46C47"/>
    <w:rsid w:val="00D47179"/>
    <w:rsid w:val="00D52274"/>
    <w:rsid w:val="00D52EB5"/>
    <w:rsid w:val="00D55859"/>
    <w:rsid w:val="00D561B6"/>
    <w:rsid w:val="00D562B3"/>
    <w:rsid w:val="00D56490"/>
    <w:rsid w:val="00D56C5E"/>
    <w:rsid w:val="00D62885"/>
    <w:rsid w:val="00D62AE7"/>
    <w:rsid w:val="00D62EFE"/>
    <w:rsid w:val="00D6654C"/>
    <w:rsid w:val="00D72D67"/>
    <w:rsid w:val="00D73FCD"/>
    <w:rsid w:val="00D755AA"/>
    <w:rsid w:val="00D7589C"/>
    <w:rsid w:val="00D77363"/>
    <w:rsid w:val="00D83543"/>
    <w:rsid w:val="00D83907"/>
    <w:rsid w:val="00D8489D"/>
    <w:rsid w:val="00D86590"/>
    <w:rsid w:val="00D9012D"/>
    <w:rsid w:val="00D90E26"/>
    <w:rsid w:val="00D95B52"/>
    <w:rsid w:val="00D95B80"/>
    <w:rsid w:val="00D96EE7"/>
    <w:rsid w:val="00DA0371"/>
    <w:rsid w:val="00DA0BD9"/>
    <w:rsid w:val="00DA2729"/>
    <w:rsid w:val="00DA37D4"/>
    <w:rsid w:val="00DA3CE9"/>
    <w:rsid w:val="00DA45C0"/>
    <w:rsid w:val="00DA4810"/>
    <w:rsid w:val="00DA5FB1"/>
    <w:rsid w:val="00DA6FA6"/>
    <w:rsid w:val="00DB2304"/>
    <w:rsid w:val="00DB2932"/>
    <w:rsid w:val="00DB2CA1"/>
    <w:rsid w:val="00DB345F"/>
    <w:rsid w:val="00DB490E"/>
    <w:rsid w:val="00DB4AE9"/>
    <w:rsid w:val="00DB510E"/>
    <w:rsid w:val="00DB6628"/>
    <w:rsid w:val="00DB722B"/>
    <w:rsid w:val="00DC0EE3"/>
    <w:rsid w:val="00DC1C53"/>
    <w:rsid w:val="00DC2250"/>
    <w:rsid w:val="00DC2B7C"/>
    <w:rsid w:val="00DC3444"/>
    <w:rsid w:val="00DC3728"/>
    <w:rsid w:val="00DC391D"/>
    <w:rsid w:val="00DD4784"/>
    <w:rsid w:val="00DD4B50"/>
    <w:rsid w:val="00DD7682"/>
    <w:rsid w:val="00DE0107"/>
    <w:rsid w:val="00DE2A86"/>
    <w:rsid w:val="00DE4EE9"/>
    <w:rsid w:val="00DE5CA5"/>
    <w:rsid w:val="00DE642A"/>
    <w:rsid w:val="00DE715E"/>
    <w:rsid w:val="00DE738F"/>
    <w:rsid w:val="00DF08A9"/>
    <w:rsid w:val="00DF2275"/>
    <w:rsid w:val="00DF273D"/>
    <w:rsid w:val="00DF2748"/>
    <w:rsid w:val="00DF31CD"/>
    <w:rsid w:val="00DF332C"/>
    <w:rsid w:val="00E0060E"/>
    <w:rsid w:val="00E01797"/>
    <w:rsid w:val="00E024E4"/>
    <w:rsid w:val="00E04022"/>
    <w:rsid w:val="00E0485F"/>
    <w:rsid w:val="00E06E5E"/>
    <w:rsid w:val="00E06F87"/>
    <w:rsid w:val="00E074DF"/>
    <w:rsid w:val="00E12479"/>
    <w:rsid w:val="00E13EC0"/>
    <w:rsid w:val="00E14CE1"/>
    <w:rsid w:val="00E15716"/>
    <w:rsid w:val="00E16729"/>
    <w:rsid w:val="00E23E8B"/>
    <w:rsid w:val="00E23F20"/>
    <w:rsid w:val="00E248E5"/>
    <w:rsid w:val="00E26322"/>
    <w:rsid w:val="00E269DC"/>
    <w:rsid w:val="00E27608"/>
    <w:rsid w:val="00E27A57"/>
    <w:rsid w:val="00E27AF9"/>
    <w:rsid w:val="00E3119B"/>
    <w:rsid w:val="00E31C77"/>
    <w:rsid w:val="00E3219E"/>
    <w:rsid w:val="00E324F7"/>
    <w:rsid w:val="00E3251B"/>
    <w:rsid w:val="00E34A41"/>
    <w:rsid w:val="00E34E9A"/>
    <w:rsid w:val="00E3605C"/>
    <w:rsid w:val="00E3651B"/>
    <w:rsid w:val="00E41D93"/>
    <w:rsid w:val="00E42982"/>
    <w:rsid w:val="00E449B2"/>
    <w:rsid w:val="00E45E83"/>
    <w:rsid w:val="00E46EB5"/>
    <w:rsid w:val="00E4720F"/>
    <w:rsid w:val="00E47BEC"/>
    <w:rsid w:val="00E560AF"/>
    <w:rsid w:val="00E57A6C"/>
    <w:rsid w:val="00E57B60"/>
    <w:rsid w:val="00E607F0"/>
    <w:rsid w:val="00E61492"/>
    <w:rsid w:val="00E63B03"/>
    <w:rsid w:val="00E63FEF"/>
    <w:rsid w:val="00E64682"/>
    <w:rsid w:val="00E64752"/>
    <w:rsid w:val="00E649EF"/>
    <w:rsid w:val="00E6526D"/>
    <w:rsid w:val="00E6565F"/>
    <w:rsid w:val="00E65DF6"/>
    <w:rsid w:val="00E66ED8"/>
    <w:rsid w:val="00E672C6"/>
    <w:rsid w:val="00E67C88"/>
    <w:rsid w:val="00E70A06"/>
    <w:rsid w:val="00E70F0C"/>
    <w:rsid w:val="00E7371E"/>
    <w:rsid w:val="00E7430E"/>
    <w:rsid w:val="00E7494E"/>
    <w:rsid w:val="00E75FF9"/>
    <w:rsid w:val="00E761DD"/>
    <w:rsid w:val="00E8016E"/>
    <w:rsid w:val="00E80DDD"/>
    <w:rsid w:val="00E82060"/>
    <w:rsid w:val="00E8280B"/>
    <w:rsid w:val="00E82EB7"/>
    <w:rsid w:val="00E85214"/>
    <w:rsid w:val="00E85583"/>
    <w:rsid w:val="00E9004D"/>
    <w:rsid w:val="00E906C7"/>
    <w:rsid w:val="00E91221"/>
    <w:rsid w:val="00E91B8A"/>
    <w:rsid w:val="00E92EC7"/>
    <w:rsid w:val="00E934C0"/>
    <w:rsid w:val="00E93501"/>
    <w:rsid w:val="00E968CD"/>
    <w:rsid w:val="00E97353"/>
    <w:rsid w:val="00E9741A"/>
    <w:rsid w:val="00EA05E7"/>
    <w:rsid w:val="00EA33F1"/>
    <w:rsid w:val="00EA3995"/>
    <w:rsid w:val="00EA3DE4"/>
    <w:rsid w:val="00EA4725"/>
    <w:rsid w:val="00EA5022"/>
    <w:rsid w:val="00EA5B65"/>
    <w:rsid w:val="00EB1B2A"/>
    <w:rsid w:val="00EB1EED"/>
    <w:rsid w:val="00EB3F17"/>
    <w:rsid w:val="00EB571D"/>
    <w:rsid w:val="00EB5A06"/>
    <w:rsid w:val="00EB6E82"/>
    <w:rsid w:val="00EC0E37"/>
    <w:rsid w:val="00EC56C9"/>
    <w:rsid w:val="00EC6141"/>
    <w:rsid w:val="00EC6437"/>
    <w:rsid w:val="00EC6D67"/>
    <w:rsid w:val="00EC7200"/>
    <w:rsid w:val="00ED179C"/>
    <w:rsid w:val="00ED215D"/>
    <w:rsid w:val="00ED22B0"/>
    <w:rsid w:val="00ED2F0B"/>
    <w:rsid w:val="00ED30F0"/>
    <w:rsid w:val="00ED6047"/>
    <w:rsid w:val="00ED65A3"/>
    <w:rsid w:val="00ED6CA2"/>
    <w:rsid w:val="00EE2A18"/>
    <w:rsid w:val="00EE2A72"/>
    <w:rsid w:val="00EE313C"/>
    <w:rsid w:val="00EF064A"/>
    <w:rsid w:val="00EF6269"/>
    <w:rsid w:val="00EF7290"/>
    <w:rsid w:val="00EF73BD"/>
    <w:rsid w:val="00F001D6"/>
    <w:rsid w:val="00F01BA3"/>
    <w:rsid w:val="00F0390C"/>
    <w:rsid w:val="00F04121"/>
    <w:rsid w:val="00F04580"/>
    <w:rsid w:val="00F04A62"/>
    <w:rsid w:val="00F04ED5"/>
    <w:rsid w:val="00F050BA"/>
    <w:rsid w:val="00F10B34"/>
    <w:rsid w:val="00F12645"/>
    <w:rsid w:val="00F143FA"/>
    <w:rsid w:val="00F14522"/>
    <w:rsid w:val="00F15862"/>
    <w:rsid w:val="00F16D6B"/>
    <w:rsid w:val="00F178BB"/>
    <w:rsid w:val="00F17AF7"/>
    <w:rsid w:val="00F21168"/>
    <w:rsid w:val="00F24E4A"/>
    <w:rsid w:val="00F26232"/>
    <w:rsid w:val="00F26447"/>
    <w:rsid w:val="00F26ABD"/>
    <w:rsid w:val="00F26E58"/>
    <w:rsid w:val="00F300FE"/>
    <w:rsid w:val="00F30387"/>
    <w:rsid w:val="00F304E9"/>
    <w:rsid w:val="00F314DA"/>
    <w:rsid w:val="00F32BDE"/>
    <w:rsid w:val="00F3358A"/>
    <w:rsid w:val="00F36193"/>
    <w:rsid w:val="00F370A1"/>
    <w:rsid w:val="00F37188"/>
    <w:rsid w:val="00F37A0E"/>
    <w:rsid w:val="00F37F74"/>
    <w:rsid w:val="00F42082"/>
    <w:rsid w:val="00F42FA6"/>
    <w:rsid w:val="00F457EF"/>
    <w:rsid w:val="00F461E9"/>
    <w:rsid w:val="00F462EA"/>
    <w:rsid w:val="00F4662F"/>
    <w:rsid w:val="00F47AB2"/>
    <w:rsid w:val="00F5266F"/>
    <w:rsid w:val="00F5295E"/>
    <w:rsid w:val="00F53ABC"/>
    <w:rsid w:val="00F5670A"/>
    <w:rsid w:val="00F628D9"/>
    <w:rsid w:val="00F639EA"/>
    <w:rsid w:val="00F6406F"/>
    <w:rsid w:val="00F67D97"/>
    <w:rsid w:val="00F72FF7"/>
    <w:rsid w:val="00F73181"/>
    <w:rsid w:val="00F73725"/>
    <w:rsid w:val="00F73782"/>
    <w:rsid w:val="00F74811"/>
    <w:rsid w:val="00F74975"/>
    <w:rsid w:val="00F766B9"/>
    <w:rsid w:val="00F775B0"/>
    <w:rsid w:val="00F77A9A"/>
    <w:rsid w:val="00F77C1C"/>
    <w:rsid w:val="00F80AA9"/>
    <w:rsid w:val="00F81024"/>
    <w:rsid w:val="00F820DA"/>
    <w:rsid w:val="00F82E64"/>
    <w:rsid w:val="00F832D9"/>
    <w:rsid w:val="00F83386"/>
    <w:rsid w:val="00F8539B"/>
    <w:rsid w:val="00F86848"/>
    <w:rsid w:val="00F8714F"/>
    <w:rsid w:val="00F905E4"/>
    <w:rsid w:val="00F919BF"/>
    <w:rsid w:val="00F91FF7"/>
    <w:rsid w:val="00F93746"/>
    <w:rsid w:val="00F949AA"/>
    <w:rsid w:val="00F95095"/>
    <w:rsid w:val="00F95AAE"/>
    <w:rsid w:val="00F96773"/>
    <w:rsid w:val="00FA0C49"/>
    <w:rsid w:val="00FA173D"/>
    <w:rsid w:val="00FA3780"/>
    <w:rsid w:val="00FA40C1"/>
    <w:rsid w:val="00FA685B"/>
    <w:rsid w:val="00FA71F6"/>
    <w:rsid w:val="00FA7785"/>
    <w:rsid w:val="00FA7FAE"/>
    <w:rsid w:val="00FB02CE"/>
    <w:rsid w:val="00FB138F"/>
    <w:rsid w:val="00FB17E4"/>
    <w:rsid w:val="00FB3E02"/>
    <w:rsid w:val="00FB478C"/>
    <w:rsid w:val="00FB4E8E"/>
    <w:rsid w:val="00FB5019"/>
    <w:rsid w:val="00FB5518"/>
    <w:rsid w:val="00FB697A"/>
    <w:rsid w:val="00FC020B"/>
    <w:rsid w:val="00FC02FD"/>
    <w:rsid w:val="00FC09D2"/>
    <w:rsid w:val="00FC1621"/>
    <w:rsid w:val="00FC3DF3"/>
    <w:rsid w:val="00FC6AAB"/>
    <w:rsid w:val="00FC7B8F"/>
    <w:rsid w:val="00FC7CB4"/>
    <w:rsid w:val="00FD0AA6"/>
    <w:rsid w:val="00FD16E1"/>
    <w:rsid w:val="00FD28C2"/>
    <w:rsid w:val="00FD4F45"/>
    <w:rsid w:val="00FD507D"/>
    <w:rsid w:val="00FD61C0"/>
    <w:rsid w:val="00FD6A52"/>
    <w:rsid w:val="00FD6FE2"/>
    <w:rsid w:val="00FD705C"/>
    <w:rsid w:val="00FD7634"/>
    <w:rsid w:val="00FD776D"/>
    <w:rsid w:val="00FE190C"/>
    <w:rsid w:val="00FE2A9B"/>
    <w:rsid w:val="00FE31BC"/>
    <w:rsid w:val="00FE3DA9"/>
    <w:rsid w:val="00FE4F83"/>
    <w:rsid w:val="00FE5910"/>
    <w:rsid w:val="00FE5A6A"/>
    <w:rsid w:val="00FF0145"/>
    <w:rsid w:val="00FF1486"/>
    <w:rsid w:val="00FF1E97"/>
    <w:rsid w:val="00FF252B"/>
    <w:rsid w:val="00FF3A7A"/>
    <w:rsid w:val="00FF4611"/>
    <w:rsid w:val="00FF5989"/>
    <w:rsid w:val="00FF7EB1"/>
    <w:rsid w:val="66863F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197C5"/>
  <w15:chartTrackingRefBased/>
  <w15:docId w15:val="{F4837C1F-B423-4E04-811E-B5CDF0383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1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F5989"/>
    <w:pPr>
      <w:spacing w:after="0" w:line="240" w:lineRule="auto"/>
    </w:pPr>
    <w:rPr>
      <w:sz w:val="20"/>
      <w:szCs w:val="20"/>
    </w:rPr>
  </w:style>
  <w:style w:type="character" w:customStyle="1" w:styleId="FootnoteTextChar">
    <w:name w:val="Footnote Text Char"/>
    <w:basedOn w:val="DefaultParagraphFont"/>
    <w:link w:val="FootnoteText"/>
    <w:uiPriority w:val="99"/>
    <w:rsid w:val="00FF5989"/>
    <w:rPr>
      <w:sz w:val="20"/>
      <w:szCs w:val="20"/>
    </w:rPr>
  </w:style>
  <w:style w:type="character" w:styleId="FootnoteReference">
    <w:name w:val="footnote reference"/>
    <w:basedOn w:val="DefaultParagraphFont"/>
    <w:uiPriority w:val="99"/>
    <w:semiHidden/>
    <w:unhideWhenUsed/>
    <w:rsid w:val="00FF5989"/>
    <w:rPr>
      <w:vertAlign w:val="superscript"/>
    </w:rPr>
  </w:style>
  <w:style w:type="character" w:styleId="Hyperlink">
    <w:name w:val="Hyperlink"/>
    <w:basedOn w:val="DefaultParagraphFont"/>
    <w:uiPriority w:val="99"/>
    <w:unhideWhenUsed/>
    <w:rsid w:val="00847353"/>
    <w:rPr>
      <w:color w:val="0563C1" w:themeColor="hyperlink"/>
      <w:u w:val="single"/>
    </w:rPr>
  </w:style>
  <w:style w:type="character" w:styleId="UnresolvedMention">
    <w:name w:val="Unresolved Mention"/>
    <w:basedOn w:val="DefaultParagraphFont"/>
    <w:uiPriority w:val="99"/>
    <w:semiHidden/>
    <w:unhideWhenUsed/>
    <w:rsid w:val="00847353"/>
    <w:rPr>
      <w:color w:val="605E5C"/>
      <w:shd w:val="clear" w:color="auto" w:fill="E1DFDD"/>
    </w:rPr>
  </w:style>
  <w:style w:type="paragraph" w:styleId="Header">
    <w:name w:val="header"/>
    <w:basedOn w:val="Normal"/>
    <w:link w:val="HeaderChar"/>
    <w:uiPriority w:val="99"/>
    <w:unhideWhenUsed/>
    <w:rsid w:val="001A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10F"/>
  </w:style>
  <w:style w:type="paragraph" w:styleId="Footer">
    <w:name w:val="footer"/>
    <w:basedOn w:val="Normal"/>
    <w:link w:val="FooterChar"/>
    <w:uiPriority w:val="99"/>
    <w:unhideWhenUsed/>
    <w:rsid w:val="001A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10F"/>
  </w:style>
  <w:style w:type="table" w:styleId="TableGrid">
    <w:name w:val="Table Grid"/>
    <w:basedOn w:val="TableNormal"/>
    <w:uiPriority w:val="59"/>
    <w:rsid w:val="001A51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BE710F"/>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7D413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D413A"/>
    <w:rPr>
      <w:sz w:val="20"/>
      <w:szCs w:val="20"/>
    </w:rPr>
  </w:style>
  <w:style w:type="character" w:styleId="EndnoteReference">
    <w:name w:val="endnote reference"/>
    <w:basedOn w:val="DefaultParagraphFont"/>
    <w:uiPriority w:val="99"/>
    <w:semiHidden/>
    <w:unhideWhenUsed/>
    <w:rsid w:val="007D413A"/>
    <w:rPr>
      <w:vertAlign w:val="superscript"/>
    </w:rPr>
  </w:style>
  <w:style w:type="paragraph" w:styleId="ListParagraph">
    <w:name w:val="List Paragraph"/>
    <w:basedOn w:val="Normal"/>
    <w:uiPriority w:val="34"/>
    <w:qFormat/>
    <w:rsid w:val="008E0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10218">
      <w:bodyDiv w:val="1"/>
      <w:marLeft w:val="0"/>
      <w:marRight w:val="0"/>
      <w:marTop w:val="0"/>
      <w:marBottom w:val="0"/>
      <w:divBdr>
        <w:top w:val="none" w:sz="0" w:space="0" w:color="auto"/>
        <w:left w:val="none" w:sz="0" w:space="0" w:color="auto"/>
        <w:bottom w:val="none" w:sz="0" w:space="0" w:color="auto"/>
        <w:right w:val="none" w:sz="0" w:space="0" w:color="auto"/>
      </w:divBdr>
    </w:div>
    <w:div w:id="891039505">
      <w:bodyDiv w:val="1"/>
      <w:marLeft w:val="0"/>
      <w:marRight w:val="0"/>
      <w:marTop w:val="0"/>
      <w:marBottom w:val="0"/>
      <w:divBdr>
        <w:top w:val="none" w:sz="0" w:space="0" w:color="auto"/>
        <w:left w:val="none" w:sz="0" w:space="0" w:color="auto"/>
        <w:bottom w:val="none" w:sz="0" w:space="0" w:color="auto"/>
        <w:right w:val="none" w:sz="0" w:space="0" w:color="auto"/>
      </w:divBdr>
    </w:div>
    <w:div w:id="899558749">
      <w:bodyDiv w:val="1"/>
      <w:marLeft w:val="0"/>
      <w:marRight w:val="0"/>
      <w:marTop w:val="0"/>
      <w:marBottom w:val="0"/>
      <w:divBdr>
        <w:top w:val="none" w:sz="0" w:space="0" w:color="auto"/>
        <w:left w:val="none" w:sz="0" w:space="0" w:color="auto"/>
        <w:bottom w:val="none" w:sz="0" w:space="0" w:color="auto"/>
        <w:right w:val="none" w:sz="0" w:space="0" w:color="auto"/>
      </w:divBdr>
    </w:div>
    <w:div w:id="123007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sconstitution.net/jeffwall.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xfordbibliographies.com/display/document/obo-9780195396584/obo-9780195396584-0041.xml" TargetMode="External"/><Relationship Id="rId17" Type="http://schemas.openxmlformats.org/officeDocument/2006/relationships/hyperlink" Target="https://www.historyextra.com/period/medieval/king-henry-ii-muslim-monarch-england-convert-islam/" TargetMode="External"/><Relationship Id="rId2" Type="http://schemas.openxmlformats.org/officeDocument/2006/relationships/customXml" Target="../customXml/item2.xml"/><Relationship Id="rId16" Type="http://schemas.openxmlformats.org/officeDocument/2006/relationships/hyperlink" Target="https://prabook.com/web/philip.iv_of_france/37337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sl.edu/2017/04/the-reformation-and-polit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tholicworldreport.com/2015/07/10/the-fiction-of-robert-hugh-bens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atholicworldreport.com/2015/07/10/the-fiction-of-robert-hugh-benson" TargetMode="External"/><Relationship Id="rId2" Type="http://schemas.openxmlformats.org/officeDocument/2006/relationships/hyperlink" Target="https://usconstitution.net/jeffwall.html" TargetMode="External"/><Relationship Id="rId1" Type="http://schemas.openxmlformats.org/officeDocument/2006/relationships/hyperlink" Target="https://www.oxfordbibliographies.com/display/document/obo-9780195396584/obo-9780195396584-0041.xml" TargetMode="External"/><Relationship Id="rId6" Type="http://schemas.openxmlformats.org/officeDocument/2006/relationships/hyperlink" Target="https://www.historyextra.com/period/medieval/king-henry-ii-muslim-monarch-england-convert-islam/" TargetMode="External"/><Relationship Id="rId5" Type="http://schemas.openxmlformats.org/officeDocument/2006/relationships/hyperlink" Target="https://prabook.com/web/philip.iv_of_france/3733720" TargetMode="External"/><Relationship Id="rId4" Type="http://schemas.openxmlformats.org/officeDocument/2006/relationships/hyperlink" Target="https://www.csl.edu/2017/04/the-reformation-and-poli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fb2d9f2cdceeb62004df609a60298e68">
  <xsd:schema xmlns:xsd="http://www.w3.org/2001/XMLSchema" xmlns:xs="http://www.w3.org/2001/XMLSchema" xmlns:p="http://schemas.microsoft.com/office/2006/metadata/properties" xmlns:ns3="0cb976d4-72d8-43fd-a100-21d54766e958" xmlns:ns4="da3f2772-8f1e-4acb-bd98-3a0ee892f48a" targetNamespace="http://schemas.microsoft.com/office/2006/metadata/properties" ma:root="true" ma:fieldsID="61750aa5efca6258ab149e18b7ed8f19" ns3:_="" ns4:_="">
    <xsd:import namespace="0cb976d4-72d8-43fd-a100-21d54766e958"/>
    <xsd:import namespace="da3f2772-8f1e-4acb-bd98-3a0ee892f4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036F45F-59A0-4D5F-B8F9-E7F4F5911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976d4-72d8-43fd-a100-21d54766e958"/>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7EC44D-89FF-45E9-8FAC-DFCE3A94090E}">
  <ds:schemaRefs>
    <ds:schemaRef ds:uri="http://schemas.microsoft.com/sharepoint/v3/contenttype/forms"/>
  </ds:schemaRefs>
</ds:datastoreItem>
</file>

<file path=customXml/itemProps3.xml><?xml version="1.0" encoding="utf-8"?>
<ds:datastoreItem xmlns:ds="http://schemas.openxmlformats.org/officeDocument/2006/customXml" ds:itemID="{07CE8611-CEC2-4735-A132-DD1D2E055309}">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D101A85D-2822-48AE-8E37-E7D240DBC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4048</TotalTime>
  <Pages>14</Pages>
  <Words>4958</Words>
  <Characters>28267</Characters>
  <Application>Microsoft Office Word</Application>
  <DocSecurity>0</DocSecurity>
  <Lines>235</Lines>
  <Paragraphs>66</Paragraphs>
  <ScaleCrop>false</ScaleCrop>
  <Company/>
  <LinksUpToDate>false</LinksUpToDate>
  <CharactersWithSpaces>33159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Mcginn (2209671)</dc:creator>
  <cp:keywords/>
  <dc:description/>
  <cp:lastModifiedBy>Matthew Mcginn (2209671)</cp:lastModifiedBy>
  <cp:revision>1294</cp:revision>
  <dcterms:created xsi:type="dcterms:W3CDTF">2023-05-05T20:29:00Z</dcterms:created>
  <dcterms:modified xsi:type="dcterms:W3CDTF">2023-05-14T11:32:00Z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