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A54E0" w14:textId="77777777" w:rsidR="00C35FA3" w:rsidRDefault="00C35FA3" w:rsidP="00C35FA3">
      <w:pPr>
        <w:jc w:val="center"/>
        <w:rPr>
          <w:rFonts w:eastAsia="Calibri" w:cs="Times New Roman"/>
          <w:color w:val="000000"/>
        </w:rPr>
      </w:pPr>
    </w:p>
    <w:p w14:paraId="7FF6D729" w14:textId="77777777" w:rsidR="00C35FA3" w:rsidRDefault="00C35FA3" w:rsidP="00C35FA3">
      <w:pPr>
        <w:jc w:val="center"/>
        <w:rPr>
          <w:rFonts w:eastAsia="Calibri" w:cs="Times New Roman"/>
          <w:color w:val="000000"/>
        </w:rPr>
      </w:pPr>
    </w:p>
    <w:p w14:paraId="3BA92C2B" w14:textId="77777777" w:rsidR="00C35FA3" w:rsidRDefault="00C35FA3" w:rsidP="00C35FA3">
      <w:pPr>
        <w:jc w:val="center"/>
        <w:rPr>
          <w:rFonts w:eastAsia="Calibri" w:cs="Times New Roman"/>
          <w:color w:val="000000"/>
        </w:rPr>
      </w:pPr>
    </w:p>
    <w:p w14:paraId="10896970" w14:textId="7571A732" w:rsidR="00C35FA3" w:rsidRPr="00C35FA3" w:rsidRDefault="00C35FA3" w:rsidP="00C35FA3">
      <w:pPr>
        <w:jc w:val="center"/>
        <w:rPr>
          <w:rFonts w:eastAsia="Calibri" w:cs="Times New Roman"/>
          <w:color w:val="000000"/>
        </w:rPr>
      </w:pPr>
    </w:p>
    <w:p w14:paraId="029EA37D" w14:textId="711DE229" w:rsidR="00C35FA3" w:rsidRPr="00C35FA3" w:rsidRDefault="00C35FA3" w:rsidP="00C35FA3">
      <w:pPr>
        <w:jc w:val="center"/>
        <w:rPr>
          <w:rFonts w:eastAsia="Calibri" w:cs="Times New Roman"/>
          <w:color w:val="000000"/>
        </w:rPr>
      </w:pPr>
      <w:r w:rsidRPr="00C35FA3">
        <w:rPr>
          <w:rFonts w:eastAsia="Calibri" w:cs="Times New Roman"/>
          <w:color w:val="000000"/>
        </w:rPr>
        <w:t xml:space="preserve">Module: </w:t>
      </w:r>
      <w:r w:rsidR="00B74C5D" w:rsidRPr="00B74C5D">
        <w:rPr>
          <w:rFonts w:eastAsia="Calibri" w:cs="Times New Roman"/>
          <w:color w:val="000000"/>
        </w:rPr>
        <w:t>Managing Hotel Administration</w:t>
      </w:r>
    </w:p>
    <w:p w14:paraId="1AF2B5EC" w14:textId="09D2B095" w:rsidR="00C35FA3" w:rsidRPr="00C35FA3" w:rsidRDefault="00C35FA3" w:rsidP="00C35FA3">
      <w:pPr>
        <w:jc w:val="center"/>
        <w:rPr>
          <w:rFonts w:eastAsia="Calibri" w:cs="Times New Roman"/>
          <w:color w:val="000000"/>
        </w:rPr>
      </w:pPr>
      <w:r w:rsidRPr="00C35FA3">
        <w:rPr>
          <w:rFonts w:eastAsia="Calibri" w:cs="Times New Roman"/>
          <w:color w:val="000000"/>
        </w:rPr>
        <w:t xml:space="preserve">Module Code: </w:t>
      </w:r>
      <w:r w:rsidR="00B74C5D">
        <w:rPr>
          <w:rFonts w:eastAsia="Calibri" w:cs="Times New Roman"/>
          <w:color w:val="000000"/>
        </w:rPr>
        <w:t>BMIH6004</w:t>
      </w:r>
    </w:p>
    <w:p w14:paraId="6C39EB76" w14:textId="0B7451D6" w:rsidR="00C35FA3" w:rsidRPr="00C35FA3" w:rsidRDefault="00C35FA3" w:rsidP="00C35FA3">
      <w:pPr>
        <w:tabs>
          <w:tab w:val="left" w:pos="1335"/>
        </w:tabs>
        <w:jc w:val="center"/>
        <w:rPr>
          <w:rFonts w:eastAsia="Calibri" w:cs="Times New Roman"/>
          <w:color w:val="000000"/>
        </w:rPr>
      </w:pPr>
      <w:r w:rsidRPr="00C35FA3">
        <w:rPr>
          <w:rFonts w:eastAsia="Calibri" w:cs="Times New Roman"/>
          <w:color w:val="000000"/>
        </w:rPr>
        <w:t xml:space="preserve">Student </w:t>
      </w:r>
      <w:r w:rsidR="00DD75B6" w:rsidRPr="00C35FA3">
        <w:rPr>
          <w:rFonts w:eastAsia="Calibri" w:cs="Times New Roman"/>
          <w:color w:val="000000"/>
        </w:rPr>
        <w:t>Name:</w:t>
      </w:r>
      <w:r w:rsidR="00DD75B6">
        <w:rPr>
          <w:rFonts w:eastAsia="Calibri" w:cs="Times New Roman"/>
          <w:color w:val="000000"/>
        </w:rPr>
        <w:t xml:space="preserve"> Mohammed Angur Amin Shah</w:t>
      </w:r>
    </w:p>
    <w:p w14:paraId="050AFEB7" w14:textId="1A106B99" w:rsidR="00C35FA3" w:rsidRDefault="00C35FA3" w:rsidP="00C35FA3">
      <w:pPr>
        <w:tabs>
          <w:tab w:val="left" w:pos="1335"/>
        </w:tabs>
        <w:jc w:val="center"/>
        <w:rPr>
          <w:rFonts w:eastAsia="Calibri" w:cs="Times New Roman"/>
          <w:color w:val="000000"/>
        </w:rPr>
      </w:pPr>
      <w:r w:rsidRPr="00C35FA3">
        <w:rPr>
          <w:rFonts w:eastAsia="Calibri" w:cs="Times New Roman"/>
          <w:color w:val="000000"/>
        </w:rPr>
        <w:t>Student Number:</w:t>
      </w:r>
      <w:r w:rsidR="00DD75B6">
        <w:rPr>
          <w:rFonts w:eastAsia="Calibri" w:cs="Times New Roman"/>
          <w:color w:val="000000"/>
        </w:rPr>
        <w:t>1914445</w:t>
      </w:r>
    </w:p>
    <w:p w14:paraId="6410333A" w14:textId="77777777" w:rsidR="00C35FA3" w:rsidRDefault="00C35FA3" w:rsidP="00C35FA3">
      <w:pPr>
        <w:tabs>
          <w:tab w:val="left" w:pos="1335"/>
        </w:tabs>
        <w:jc w:val="center"/>
        <w:rPr>
          <w:rFonts w:eastAsia="Calibri" w:cs="Times New Roman"/>
          <w:color w:val="000000"/>
        </w:rPr>
      </w:pPr>
    </w:p>
    <w:p w14:paraId="5C8A2E75" w14:textId="77777777" w:rsidR="00C35FA3" w:rsidRDefault="00C35FA3" w:rsidP="00C35FA3">
      <w:pPr>
        <w:tabs>
          <w:tab w:val="left" w:pos="1335"/>
        </w:tabs>
        <w:jc w:val="center"/>
        <w:rPr>
          <w:rFonts w:eastAsia="Calibri" w:cs="Times New Roman"/>
          <w:color w:val="000000"/>
        </w:rPr>
      </w:pPr>
    </w:p>
    <w:p w14:paraId="7582AC5C" w14:textId="77777777" w:rsidR="00851A1D" w:rsidRDefault="00851A1D" w:rsidP="00C35FA3">
      <w:pPr>
        <w:tabs>
          <w:tab w:val="left" w:pos="1335"/>
        </w:tabs>
        <w:jc w:val="center"/>
        <w:rPr>
          <w:rFonts w:eastAsia="Calibri" w:cs="Times New Roman"/>
          <w:color w:val="000000"/>
        </w:rPr>
      </w:pPr>
    </w:p>
    <w:p w14:paraId="311B4999" w14:textId="77777777" w:rsidR="00851A1D" w:rsidRDefault="00851A1D" w:rsidP="00C35FA3">
      <w:pPr>
        <w:tabs>
          <w:tab w:val="left" w:pos="1335"/>
        </w:tabs>
        <w:jc w:val="center"/>
        <w:rPr>
          <w:rFonts w:eastAsia="Calibri" w:cs="Times New Roman"/>
          <w:color w:val="000000"/>
        </w:rPr>
      </w:pPr>
    </w:p>
    <w:p w14:paraId="7EE335F0" w14:textId="77777777" w:rsidR="00851A1D" w:rsidRDefault="00851A1D" w:rsidP="00C35FA3">
      <w:pPr>
        <w:tabs>
          <w:tab w:val="left" w:pos="1335"/>
        </w:tabs>
        <w:jc w:val="center"/>
        <w:rPr>
          <w:rFonts w:eastAsia="Calibri" w:cs="Times New Roman"/>
          <w:color w:val="000000"/>
        </w:rPr>
      </w:pPr>
    </w:p>
    <w:p w14:paraId="6D9943B4" w14:textId="77777777" w:rsidR="00851A1D" w:rsidRDefault="00851A1D" w:rsidP="00C35FA3">
      <w:pPr>
        <w:tabs>
          <w:tab w:val="left" w:pos="1335"/>
        </w:tabs>
        <w:jc w:val="center"/>
        <w:rPr>
          <w:rFonts w:eastAsia="Calibri" w:cs="Times New Roman"/>
          <w:color w:val="000000"/>
        </w:rPr>
      </w:pPr>
    </w:p>
    <w:p w14:paraId="2BC732A0" w14:textId="77777777" w:rsidR="00851A1D" w:rsidRDefault="00851A1D" w:rsidP="00C35FA3">
      <w:pPr>
        <w:tabs>
          <w:tab w:val="left" w:pos="1335"/>
        </w:tabs>
        <w:jc w:val="center"/>
        <w:rPr>
          <w:rFonts w:eastAsia="Calibri" w:cs="Times New Roman"/>
          <w:color w:val="000000"/>
        </w:rPr>
      </w:pPr>
    </w:p>
    <w:p w14:paraId="13EDDCB3" w14:textId="77777777" w:rsidR="00851A1D" w:rsidRDefault="00851A1D" w:rsidP="00C35FA3">
      <w:pPr>
        <w:tabs>
          <w:tab w:val="left" w:pos="1335"/>
        </w:tabs>
        <w:jc w:val="center"/>
        <w:rPr>
          <w:rFonts w:eastAsia="Calibri" w:cs="Times New Roman"/>
          <w:color w:val="000000"/>
        </w:rPr>
      </w:pPr>
    </w:p>
    <w:p w14:paraId="273877D3" w14:textId="77777777" w:rsidR="00851A1D" w:rsidRDefault="00851A1D" w:rsidP="00C35FA3">
      <w:pPr>
        <w:tabs>
          <w:tab w:val="left" w:pos="1335"/>
        </w:tabs>
        <w:jc w:val="center"/>
        <w:rPr>
          <w:rFonts w:eastAsia="Calibri" w:cs="Times New Roman"/>
          <w:color w:val="000000"/>
        </w:rPr>
      </w:pPr>
    </w:p>
    <w:p w14:paraId="3C59A75B" w14:textId="77777777" w:rsidR="00851A1D" w:rsidRDefault="00851A1D" w:rsidP="00C35FA3">
      <w:pPr>
        <w:tabs>
          <w:tab w:val="left" w:pos="1335"/>
        </w:tabs>
        <w:jc w:val="center"/>
        <w:rPr>
          <w:rFonts w:eastAsia="Calibri" w:cs="Times New Roman"/>
          <w:color w:val="000000"/>
        </w:rPr>
      </w:pPr>
    </w:p>
    <w:p w14:paraId="56760F65" w14:textId="77777777" w:rsidR="00851A1D" w:rsidRDefault="00851A1D" w:rsidP="00C35FA3">
      <w:pPr>
        <w:tabs>
          <w:tab w:val="left" w:pos="1335"/>
        </w:tabs>
        <w:jc w:val="center"/>
        <w:rPr>
          <w:rFonts w:eastAsia="Calibri" w:cs="Times New Roman"/>
          <w:color w:val="000000"/>
        </w:rPr>
      </w:pPr>
    </w:p>
    <w:p w14:paraId="0A397E85" w14:textId="77777777" w:rsidR="00851A1D" w:rsidRDefault="00851A1D" w:rsidP="00C35FA3">
      <w:pPr>
        <w:tabs>
          <w:tab w:val="left" w:pos="1335"/>
        </w:tabs>
        <w:jc w:val="center"/>
        <w:rPr>
          <w:rFonts w:eastAsia="Calibri" w:cs="Times New Roman"/>
          <w:color w:val="000000"/>
        </w:rPr>
      </w:pPr>
    </w:p>
    <w:p w14:paraId="3C25180B" w14:textId="77777777" w:rsidR="00C35FA3" w:rsidRDefault="00C35FA3" w:rsidP="00C35FA3">
      <w:pPr>
        <w:tabs>
          <w:tab w:val="left" w:pos="1335"/>
        </w:tabs>
        <w:jc w:val="center"/>
        <w:rPr>
          <w:rFonts w:eastAsia="Calibri" w:cs="Times New Roman"/>
          <w:color w:val="000000"/>
        </w:rPr>
      </w:pPr>
    </w:p>
    <w:p w14:paraId="76183A28" w14:textId="77777777" w:rsidR="00C35FA3" w:rsidRDefault="00C35FA3" w:rsidP="00C35FA3">
      <w:pPr>
        <w:tabs>
          <w:tab w:val="left" w:pos="1335"/>
        </w:tabs>
        <w:jc w:val="center"/>
        <w:rPr>
          <w:rFonts w:eastAsia="Calibri" w:cs="Times New Roman"/>
          <w:color w:val="000000"/>
        </w:rPr>
      </w:pPr>
    </w:p>
    <w:p w14:paraId="53EA3DB5" w14:textId="33204A12" w:rsidR="00A57155" w:rsidRDefault="00851A1D" w:rsidP="00A57155">
      <w:r>
        <w:lastRenderedPageBreak/>
        <w:t>I will share my experience regarding</w:t>
      </w:r>
      <w:r w:rsidR="000623B6">
        <w:t xml:space="preserve"> the</w:t>
      </w:r>
      <w:r>
        <w:t xml:space="preserve"> </w:t>
      </w:r>
      <w:r w:rsidR="00B909AE">
        <w:t xml:space="preserve">final </w:t>
      </w:r>
      <w:r w:rsidR="007A0161">
        <w:t xml:space="preserve">part of my </w:t>
      </w:r>
      <w:r>
        <w:t>placement here</w:t>
      </w:r>
      <w:r w:rsidR="005C0993">
        <w:t xml:space="preserve">, which </w:t>
      </w:r>
      <w:r>
        <w:t xml:space="preserve">was also in </w:t>
      </w:r>
      <w:r w:rsidRPr="00851A1D">
        <w:t xml:space="preserve">Premier Inn Swansea City Centre hotel </w:t>
      </w:r>
      <w:r>
        <w:t>under</w:t>
      </w:r>
      <w:r w:rsidR="00B368EE">
        <w:t xml:space="preserve"> </w:t>
      </w:r>
      <w:r w:rsidR="00DD75B6">
        <w:t>Mike</w:t>
      </w:r>
      <w:r w:rsidR="007A0161">
        <w:t xml:space="preserve"> Davies</w:t>
      </w:r>
      <w:r>
        <w:t xml:space="preserve"> who had served as my manager</w:t>
      </w:r>
      <w:r w:rsidR="00B368EE">
        <w:t xml:space="preserve"> and supervisor</w:t>
      </w:r>
      <w:r w:rsidR="00A57155">
        <w:t>.</w:t>
      </w:r>
      <w:r w:rsidR="00B368EE">
        <w:t xml:space="preserve"> </w:t>
      </w:r>
      <w:r>
        <w:t>I was appointed to front office department under managing hotel administration section. I will use the</w:t>
      </w:r>
      <w:r w:rsidR="00A57155">
        <w:t xml:space="preserve"> framework of Gibbs' reflective cycle </w:t>
      </w:r>
      <w:r>
        <w:t>to convey my experience</w:t>
      </w:r>
      <w:r w:rsidR="00A57155">
        <w:t>.</w:t>
      </w:r>
    </w:p>
    <w:p w14:paraId="10EEECDC" w14:textId="77777777" w:rsidR="00851A1D" w:rsidRDefault="00A57155" w:rsidP="00A57155">
      <w:pPr>
        <w:rPr>
          <w:b/>
        </w:rPr>
      </w:pPr>
      <w:r w:rsidRPr="00851A1D">
        <w:rPr>
          <w:b/>
        </w:rPr>
        <w:t>Description</w:t>
      </w:r>
    </w:p>
    <w:p w14:paraId="3DE4D83C" w14:textId="16B0209B" w:rsidR="00A57155" w:rsidRDefault="00851A1D" w:rsidP="00A57155">
      <w:r w:rsidRPr="00851A1D">
        <w:t xml:space="preserve">My manager has told me that I would be responsible for completing tasks at the front desk. </w:t>
      </w:r>
      <w:r>
        <w:t>From my theoretical knowledge, I know that s</w:t>
      </w:r>
      <w:r w:rsidR="00A57155">
        <w:t xml:space="preserve">tudents majoring in hotel management study all there is to know about the hospitality business, including how to handle the front desk, make sales, and provide the utmost level of pleasure for their patrons. At first, I was scared </w:t>
      </w:r>
      <w:r w:rsidR="00583962">
        <w:t xml:space="preserve">about whether </w:t>
      </w:r>
      <w:r w:rsidR="00A57155">
        <w:t xml:space="preserve">I would be able to successfully finish the task. The activities themselves were not </w:t>
      </w:r>
      <w:r w:rsidR="00583962">
        <w:t xml:space="preserve">new </w:t>
      </w:r>
      <w:r w:rsidR="00A57155">
        <w:t>to me since I had previously studied the subject matter, but there is a significant disconnect between theoretical comprehension and actual application in the real world.</w:t>
      </w:r>
    </w:p>
    <w:p w14:paraId="16EEE423" w14:textId="77777777" w:rsidR="00583962" w:rsidRDefault="00A57155" w:rsidP="00A57155">
      <w:pPr>
        <w:rPr>
          <w:b/>
        </w:rPr>
      </w:pPr>
      <w:r w:rsidRPr="00583962">
        <w:rPr>
          <w:b/>
        </w:rPr>
        <w:t>Feeling</w:t>
      </w:r>
    </w:p>
    <w:p w14:paraId="098B6996" w14:textId="77777777" w:rsidR="00583962" w:rsidRDefault="00583962" w:rsidP="00A57155">
      <w:r>
        <w:t>The objectives of my third placement were:</w:t>
      </w:r>
    </w:p>
    <w:p w14:paraId="006FDA75" w14:textId="60F4F2C5" w:rsidR="00583962" w:rsidRPr="00583962" w:rsidRDefault="00583962" w:rsidP="00583962">
      <w:pPr>
        <w:pStyle w:val="ListParagraph"/>
        <w:numPr>
          <w:ilvl w:val="0"/>
          <w:numId w:val="7"/>
        </w:numPr>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T</w:t>
      </w:r>
      <w:r w:rsidR="00A57155" w:rsidRPr="00583962">
        <w:rPr>
          <w:rFonts w:ascii="Times New Roman" w:hAnsi="Times New Roman"/>
          <w:color w:val="000000" w:themeColor="text1"/>
          <w:sz w:val="24"/>
          <w:szCs w:val="24"/>
        </w:rPr>
        <w:t>o combine my academic knowledge with the practical experience I've already gained in order to acquire the skills necessary t</w:t>
      </w:r>
      <w:r w:rsidRPr="00583962">
        <w:rPr>
          <w:rFonts w:ascii="Times New Roman" w:hAnsi="Times New Roman"/>
          <w:color w:val="000000" w:themeColor="text1"/>
          <w:sz w:val="24"/>
          <w:szCs w:val="24"/>
        </w:rPr>
        <w:t xml:space="preserve">o manage front-desk operations </w:t>
      </w:r>
    </w:p>
    <w:p w14:paraId="143C1F50" w14:textId="15978E81" w:rsidR="00A57155" w:rsidRPr="00583962" w:rsidRDefault="00583962" w:rsidP="00A57155">
      <w:pPr>
        <w:pStyle w:val="ListParagraph"/>
        <w:numPr>
          <w:ilvl w:val="0"/>
          <w:numId w:val="7"/>
        </w:numPr>
        <w:spacing w:line="360" w:lineRule="auto"/>
        <w:jc w:val="both"/>
        <w:rPr>
          <w:rFonts w:ascii="Times New Roman" w:hAnsi="Times New Roman"/>
          <w:color w:val="000000" w:themeColor="text1"/>
          <w:sz w:val="24"/>
          <w:szCs w:val="24"/>
        </w:rPr>
      </w:pPr>
      <w:r w:rsidRPr="00583962">
        <w:rPr>
          <w:rFonts w:ascii="Times New Roman" w:hAnsi="Times New Roman"/>
          <w:color w:val="000000" w:themeColor="text1"/>
          <w:sz w:val="24"/>
          <w:szCs w:val="24"/>
        </w:rPr>
        <w:t>In</w:t>
      </w:r>
      <w:r w:rsidR="00A57155" w:rsidRPr="00583962">
        <w:rPr>
          <w:rFonts w:ascii="Times New Roman" w:hAnsi="Times New Roman"/>
          <w:color w:val="000000" w:themeColor="text1"/>
          <w:sz w:val="24"/>
          <w:szCs w:val="24"/>
        </w:rPr>
        <w:t xml:space="preserve"> order for me to improve my abilities as a communicator, manager, and leader.</w:t>
      </w:r>
    </w:p>
    <w:p w14:paraId="082ABA73" w14:textId="430B388F" w:rsidR="00A57155" w:rsidRDefault="00A57155" w:rsidP="00A57155">
      <w:r>
        <w:t>Due to the fact that the majority</w:t>
      </w:r>
      <w:r w:rsidR="00583962">
        <w:t xml:space="preserve"> of what I had studied in academic life</w:t>
      </w:r>
      <w:r>
        <w:t xml:space="preserve"> had been theoretical, I started the internship with a lot of trepidation. I did not get the training that would have enabled </w:t>
      </w:r>
      <w:r w:rsidR="00583962">
        <w:t>me to successfully manage the customers</w:t>
      </w:r>
      <w:r>
        <w:t xml:space="preserve"> and resolve problems raised by customers when they occurred. Again, I had a hard time following the steps that needed to be completed in order to input the </w:t>
      </w:r>
      <w:r w:rsidR="00583962">
        <w:t xml:space="preserve">booking </w:t>
      </w:r>
      <w:r>
        <w:t>and correctly calculate financing when any discounts or refunds wer</w:t>
      </w:r>
      <w:r w:rsidR="001F1137">
        <w:t xml:space="preserve">e included into the equations. </w:t>
      </w:r>
    </w:p>
    <w:p w14:paraId="16206D8C" w14:textId="4F57700D" w:rsidR="00A57155" w:rsidRDefault="00AD0766" w:rsidP="00A57155">
      <w:r w:rsidRPr="00AD0766">
        <w:t xml:space="preserve">At </w:t>
      </w:r>
      <w:r w:rsidR="00DD75B6" w:rsidRPr="00AD0766">
        <w:t>first,</w:t>
      </w:r>
      <w:r w:rsidRPr="00AD0766">
        <w:t xml:space="preserve"> I was assigned to book the hotel room for customers. My manager provided me with assistance while I figured out how much the guests who acted in accordance with the hotel's policies would have to pay. In addition to that, I was a member of the registration and departure processes. This was an automatic procedure, so there was no need for me to worry about it in any way. In the beginning, it was difficult for me to figure out how to record and keep track of the </w:t>
      </w:r>
      <w:r w:rsidRPr="00AD0766">
        <w:lastRenderedPageBreak/>
        <w:t>times that I checked in and checked out of the hotel. After receiving training of 2 days, I finally comprehended everything about the software system.</w:t>
      </w:r>
      <w:r>
        <w:t xml:space="preserve"> Next</w:t>
      </w:r>
      <w:r w:rsidR="00A57155">
        <w:t xml:space="preserve">, I was tasked </w:t>
      </w:r>
      <w:r w:rsidR="001F1137">
        <w:t xml:space="preserve">to develop some plan regarding the front desk about how to satisfy or influence customer at first meeting. </w:t>
      </w:r>
      <w:r w:rsidR="00A57155">
        <w:t xml:space="preserve">I thought of a concept, such as advertising a </w:t>
      </w:r>
      <w:r>
        <w:t>coupon that comes with booking. It will</w:t>
      </w:r>
      <w:r w:rsidR="00A57155">
        <w:t xml:space="preserve"> encourage visitors to visit my website more often. The </w:t>
      </w:r>
      <w:r>
        <w:t xml:space="preserve">coupon </w:t>
      </w:r>
      <w:r w:rsidR="00A57155">
        <w:t xml:space="preserve">voucher will be given to the customer who </w:t>
      </w:r>
      <w:r>
        <w:t xml:space="preserve">stays at least 3 days at the hotel. The winning voucher will enable them to stay more two days in the hotel without any cost except for the food value. </w:t>
      </w:r>
      <w:r w:rsidR="006061E4">
        <w:t>My manager</w:t>
      </w:r>
      <w:r w:rsidR="00A57155">
        <w:t xml:space="preserve"> believed that my idea was</w:t>
      </w:r>
      <w:r w:rsidR="00505475">
        <w:t xml:space="preserve"> brilliant</w:t>
      </w:r>
      <w:r w:rsidR="00A57155">
        <w:t xml:space="preserve">. When I told my supervisor about my </w:t>
      </w:r>
      <w:r>
        <w:t xml:space="preserve">wish </w:t>
      </w:r>
      <w:r w:rsidR="00A57155">
        <w:t xml:space="preserve">to manage </w:t>
      </w:r>
      <w:r>
        <w:t>the front desk independently</w:t>
      </w:r>
      <w:r w:rsidR="00A57155">
        <w:t>, he gave me permission. I was really excited about the opportunity</w:t>
      </w:r>
      <w:r>
        <w:t xml:space="preserve"> where I </w:t>
      </w:r>
      <w:r w:rsidR="00F80F12">
        <w:t>could serve</w:t>
      </w:r>
      <w:r>
        <w:t xml:space="preserve"> the customers </w:t>
      </w:r>
      <w:r w:rsidR="00AF1EF6">
        <w:t>like</w:t>
      </w:r>
      <w:r>
        <w:t xml:space="preserve"> </w:t>
      </w:r>
      <w:r w:rsidR="00F80F12">
        <w:t xml:space="preserve">a member </w:t>
      </w:r>
      <w:r w:rsidR="001E277E">
        <w:t xml:space="preserve">of the hotel </w:t>
      </w:r>
      <w:r>
        <w:t>employee</w:t>
      </w:r>
      <w:r w:rsidR="001E277E">
        <w:t>s</w:t>
      </w:r>
      <w:r w:rsidR="00651429">
        <w:t xml:space="preserve">. </w:t>
      </w:r>
    </w:p>
    <w:p w14:paraId="72F286B0" w14:textId="77777777" w:rsidR="00AD0766" w:rsidRPr="00AD0766" w:rsidRDefault="00A57155" w:rsidP="00A57155">
      <w:pPr>
        <w:rPr>
          <w:b/>
        </w:rPr>
      </w:pPr>
      <w:r w:rsidRPr="00AD0766">
        <w:rPr>
          <w:b/>
        </w:rPr>
        <w:t>Evaluation</w:t>
      </w:r>
    </w:p>
    <w:p w14:paraId="7517581E" w14:textId="6227C2B5" w:rsidR="00A57155" w:rsidRDefault="00A57155" w:rsidP="00A57155">
      <w:r>
        <w:t>The lectures</w:t>
      </w:r>
      <w:r w:rsidR="00AD0766">
        <w:t xml:space="preserve"> of my academic life</w:t>
      </w:r>
      <w:r>
        <w:t xml:space="preserve"> have equipped me with a thorough foundation in the fundamentals of hotel administration, including topics such as booking and check-in, refu</w:t>
      </w:r>
      <w:r w:rsidR="00AD0766">
        <w:t>nds and accounting fundamentals</w:t>
      </w:r>
      <w:r>
        <w:t xml:space="preserve">. In my day-to-day work, I put the fundamentals of finance to use by predicting the cost of making hotel reservations using those ideas. </w:t>
      </w:r>
      <w:r w:rsidR="00AD0766">
        <w:t xml:space="preserve">I shared my ideas of </w:t>
      </w:r>
      <w:r>
        <w:t>the distribution of coupons</w:t>
      </w:r>
      <w:r w:rsidR="00AD0766">
        <w:t xml:space="preserve"> to increase sales</w:t>
      </w:r>
      <w:r>
        <w:t>. Because I am so well organized, I was able to rapidly respond to the requirements of my customers. My supervisor complimented me on the amount of work I put into strengthening my personal as well as professional abilities.</w:t>
      </w:r>
    </w:p>
    <w:p w14:paraId="59FA7670" w14:textId="070199A5" w:rsidR="00651429" w:rsidRDefault="00651429" w:rsidP="00A57155">
      <w:r>
        <w:t>During my time working as an independent employee in the front desk for one day</w:t>
      </w:r>
      <w:r w:rsidRPr="00651429">
        <w:t>, I also learnt how to confront challenges with confidence.</w:t>
      </w:r>
      <w:r>
        <w:t xml:space="preserve"> I made formal conversation with customers. But I felt that I have some lacking in communication as I felt nervous sometimes.</w:t>
      </w:r>
    </w:p>
    <w:p w14:paraId="39C57CE0" w14:textId="590E6C14" w:rsidR="00A57155" w:rsidRPr="00A57155" w:rsidRDefault="00A57155" w:rsidP="00A57155">
      <w:pPr>
        <w:rPr>
          <w:rFonts w:eastAsia="Calibri" w:cs="Times New Roman"/>
          <w:color w:val="000000"/>
        </w:rPr>
      </w:pPr>
      <w:r w:rsidRPr="00A57155">
        <w:rPr>
          <w:rFonts w:eastAsia="Calibri" w:cs="Times New Roman"/>
          <w:color w:val="000000"/>
        </w:rPr>
        <w:t xml:space="preserve">I had hoped that serving as a placement student would provide me the opportunity to hone my public speaking skills, but I was never asked to give a presentation at any of the official gatherings that were held during my time there. </w:t>
      </w:r>
      <w:r w:rsidR="00651429">
        <w:rPr>
          <w:rFonts w:eastAsia="Calibri" w:cs="Times New Roman"/>
          <w:color w:val="000000"/>
        </w:rPr>
        <w:t xml:space="preserve">I just got one day chance to handle the front desk independently. </w:t>
      </w:r>
      <w:r w:rsidRPr="00A57155">
        <w:rPr>
          <w:rFonts w:eastAsia="Calibri" w:cs="Times New Roman"/>
          <w:color w:val="000000"/>
        </w:rPr>
        <w:t>Any situation that requires me to interact with other professionals will be easier for me to handle if I am able to articulate myself and my ideas clearly. Working on strengthening my communication abilities is one of the most essential things I can do to put myself in a position to make the most of opportunities when they present themselves. My inability to effectively communicate verbally and nonverbally contributes to my lack of self-assurance when I am spe</w:t>
      </w:r>
      <w:r w:rsidR="00651429">
        <w:rPr>
          <w:rFonts w:eastAsia="Calibri" w:cs="Times New Roman"/>
          <w:color w:val="000000"/>
        </w:rPr>
        <w:t xml:space="preserve">aking in front of an audience. </w:t>
      </w:r>
    </w:p>
    <w:p w14:paraId="68937874" w14:textId="77777777" w:rsidR="00651429" w:rsidRPr="00651429" w:rsidRDefault="00651429" w:rsidP="00A57155">
      <w:pPr>
        <w:rPr>
          <w:rFonts w:eastAsia="Calibri" w:cs="Times New Roman"/>
          <w:b/>
          <w:color w:val="000000"/>
        </w:rPr>
      </w:pPr>
      <w:r w:rsidRPr="00651429">
        <w:rPr>
          <w:rFonts w:eastAsia="Calibri" w:cs="Times New Roman"/>
          <w:b/>
          <w:color w:val="000000"/>
        </w:rPr>
        <w:lastRenderedPageBreak/>
        <w:t>Analysis</w:t>
      </w:r>
    </w:p>
    <w:p w14:paraId="37084457" w14:textId="1F0ECC07" w:rsidR="00851A1D" w:rsidRDefault="00651429" w:rsidP="00A57155">
      <w:pPr>
        <w:rPr>
          <w:rFonts w:eastAsia="Calibri" w:cs="Times New Roman"/>
          <w:color w:val="000000"/>
        </w:rPr>
      </w:pPr>
      <w:r>
        <w:rPr>
          <w:rFonts w:eastAsia="Calibri" w:cs="Times New Roman"/>
          <w:color w:val="000000"/>
        </w:rPr>
        <w:t>My placement</w:t>
      </w:r>
      <w:r w:rsidR="00A57155" w:rsidRPr="00A57155">
        <w:rPr>
          <w:rFonts w:eastAsia="Calibri" w:cs="Times New Roman"/>
          <w:color w:val="000000"/>
        </w:rPr>
        <w:t xml:space="preserve"> provided me with a wealth of information, most of which led me to the conclusion that worrying an excessive amount </w:t>
      </w:r>
      <w:r>
        <w:rPr>
          <w:rFonts w:eastAsia="Calibri" w:cs="Times New Roman"/>
          <w:color w:val="000000"/>
        </w:rPr>
        <w:t xml:space="preserve">about managing customers </w:t>
      </w:r>
      <w:r w:rsidR="00A57155" w:rsidRPr="00A57155">
        <w:rPr>
          <w:rFonts w:eastAsia="Calibri" w:cs="Times New Roman"/>
          <w:color w:val="000000"/>
        </w:rPr>
        <w:t xml:space="preserve">is counterproductive. </w:t>
      </w:r>
      <w:r>
        <w:rPr>
          <w:rFonts w:eastAsia="Calibri" w:cs="Times New Roman"/>
          <w:color w:val="000000"/>
        </w:rPr>
        <w:t xml:space="preserve">I learnt that I need to make practice to overcome my fear during conversation. </w:t>
      </w:r>
      <w:r w:rsidR="00A57155" w:rsidRPr="00A57155">
        <w:rPr>
          <w:rFonts w:eastAsia="Calibri" w:cs="Times New Roman"/>
          <w:color w:val="000000"/>
        </w:rPr>
        <w:t xml:space="preserve">Recent events have opened my eyes to the need of collaboration as well as my own personal limits. Throughout the course of my internship, I was strongly encouraged to pose a lot of </w:t>
      </w:r>
      <w:r>
        <w:rPr>
          <w:rFonts w:eastAsia="Calibri" w:cs="Times New Roman"/>
          <w:color w:val="000000"/>
        </w:rPr>
        <w:t xml:space="preserve">conversation </w:t>
      </w:r>
      <w:r w:rsidR="00A57155" w:rsidRPr="00A57155">
        <w:rPr>
          <w:rFonts w:eastAsia="Calibri" w:cs="Times New Roman"/>
          <w:color w:val="000000"/>
        </w:rPr>
        <w:t>and to raise my hand if I lacked comprehension of anything. I was able to learn more than I ever could have anticipated because to the fact that I kept an open mind and actively participated in legitimate inquiry.  Du</w:t>
      </w:r>
      <w:r>
        <w:rPr>
          <w:rFonts w:eastAsia="Calibri" w:cs="Times New Roman"/>
          <w:color w:val="000000"/>
        </w:rPr>
        <w:t>ring the course of my placement</w:t>
      </w:r>
      <w:r w:rsidR="00A57155" w:rsidRPr="00A57155">
        <w:rPr>
          <w:rFonts w:eastAsia="Calibri" w:cs="Times New Roman"/>
          <w:color w:val="000000"/>
        </w:rPr>
        <w:t>, I developed an open communication style, which turned out to be one of the most useful and important talents I picked up. During the beginning of my employment, I was hesitant to seek for assistance or to admit that there was anything that I did not comprehend. I held back from asking a lot of questions since I didn't want to embarrass myself. I chose to ignore the question rather than acknowledge that I was having difficulty and may want further assistance.</w:t>
      </w:r>
    </w:p>
    <w:p w14:paraId="27FAEE97" w14:textId="03D09F7A" w:rsidR="00A57155" w:rsidRDefault="00851A1D" w:rsidP="00851A1D">
      <w:pPr>
        <w:jc w:val="center"/>
        <w:rPr>
          <w:rFonts w:eastAsia="Calibri" w:cs="Times New Roman"/>
          <w:color w:val="000000"/>
        </w:rPr>
      </w:pPr>
      <w:r>
        <w:rPr>
          <w:noProof/>
        </w:rPr>
        <w:drawing>
          <wp:inline distT="0" distB="0" distL="0" distR="0" wp14:anchorId="18649868" wp14:editId="66379F73">
            <wp:extent cx="2324100" cy="2311400"/>
            <wp:effectExtent l="0" t="0" r="0" b="0"/>
            <wp:docPr id="3" name="Picture 3" descr="Gibbs Reflective cycle | Crowe Associates"/>
            <wp:cNvGraphicFramePr/>
            <a:graphic xmlns:a="http://schemas.openxmlformats.org/drawingml/2006/main">
              <a:graphicData uri="http://schemas.openxmlformats.org/drawingml/2006/picture">
                <pic:pic xmlns:pic="http://schemas.openxmlformats.org/drawingml/2006/picture">
                  <pic:nvPicPr>
                    <pic:cNvPr id="3" name="Picture 3" descr="Gibbs Reflective cycle | Crowe Associate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4100" cy="2311400"/>
                    </a:xfrm>
                    <a:prstGeom prst="rect">
                      <a:avLst/>
                    </a:prstGeom>
                    <a:noFill/>
                    <a:ln>
                      <a:noFill/>
                    </a:ln>
                  </pic:spPr>
                </pic:pic>
              </a:graphicData>
            </a:graphic>
          </wp:inline>
        </w:drawing>
      </w:r>
    </w:p>
    <w:p w14:paraId="4138C5F0" w14:textId="2CE90E26" w:rsidR="00851A1D" w:rsidRPr="00851A1D" w:rsidRDefault="00851A1D" w:rsidP="00851A1D">
      <w:pPr>
        <w:jc w:val="center"/>
        <w:rPr>
          <w:rFonts w:eastAsia="Calibri" w:cs="Times New Roman"/>
          <w:b/>
          <w:color w:val="000000"/>
        </w:rPr>
      </w:pPr>
      <w:r w:rsidRPr="00851A1D">
        <w:rPr>
          <w:rFonts w:eastAsia="Calibri" w:cs="Times New Roman"/>
          <w:b/>
          <w:color w:val="000000"/>
        </w:rPr>
        <w:t>Figure: Gibbs’ reflective cycle</w:t>
      </w:r>
    </w:p>
    <w:p w14:paraId="04C6939C" w14:textId="77777777" w:rsidR="00851A1D" w:rsidRPr="00A57155" w:rsidRDefault="00851A1D" w:rsidP="00A57155">
      <w:pPr>
        <w:rPr>
          <w:rFonts w:eastAsia="Calibri" w:cs="Times New Roman"/>
          <w:color w:val="000000"/>
        </w:rPr>
      </w:pPr>
    </w:p>
    <w:p w14:paraId="609FD44C" w14:textId="30506CBC" w:rsidR="00A57155" w:rsidRPr="00A57155" w:rsidRDefault="00A57155" w:rsidP="00A57155">
      <w:pPr>
        <w:rPr>
          <w:rFonts w:eastAsia="Calibri" w:cs="Times New Roman"/>
          <w:color w:val="000000"/>
        </w:rPr>
      </w:pPr>
      <w:r w:rsidRPr="00A57155">
        <w:rPr>
          <w:rFonts w:eastAsia="Calibri" w:cs="Times New Roman"/>
          <w:color w:val="000000"/>
        </w:rPr>
        <w:t xml:space="preserve">When I was a placement student working in the front office, there was once a customer who </w:t>
      </w:r>
      <w:r w:rsidR="001833C3">
        <w:rPr>
          <w:rFonts w:eastAsia="Calibri" w:cs="Times New Roman"/>
          <w:color w:val="000000"/>
        </w:rPr>
        <w:t xml:space="preserve">booked hotel for 3 days with payment. He stayed for 2 days and in second day he </w:t>
      </w:r>
      <w:r w:rsidRPr="00A57155">
        <w:rPr>
          <w:rFonts w:eastAsia="Calibri" w:cs="Times New Roman"/>
          <w:color w:val="000000"/>
        </w:rPr>
        <w:t xml:space="preserve">requested the return amount </w:t>
      </w:r>
      <w:r w:rsidR="001833C3">
        <w:rPr>
          <w:rFonts w:eastAsia="Calibri" w:cs="Times New Roman"/>
          <w:color w:val="000000"/>
        </w:rPr>
        <w:t>of the 3</w:t>
      </w:r>
      <w:r w:rsidR="001833C3" w:rsidRPr="001833C3">
        <w:rPr>
          <w:rFonts w:eastAsia="Calibri" w:cs="Times New Roman"/>
          <w:color w:val="000000"/>
          <w:vertAlign w:val="superscript"/>
        </w:rPr>
        <w:t>rd</w:t>
      </w:r>
      <w:r w:rsidR="001833C3">
        <w:rPr>
          <w:rFonts w:eastAsia="Calibri" w:cs="Times New Roman"/>
          <w:color w:val="000000"/>
        </w:rPr>
        <w:t xml:space="preserve"> day as his desired work was finished. But he cancelled at the very last moment, so it was tough for manager of front desk to go for agreement about refund. </w:t>
      </w:r>
      <w:r w:rsidRPr="00A57155">
        <w:rPr>
          <w:rFonts w:eastAsia="Calibri" w:cs="Times New Roman"/>
          <w:color w:val="000000"/>
        </w:rPr>
        <w:t xml:space="preserve">He made an </w:t>
      </w:r>
      <w:r w:rsidRPr="00A57155">
        <w:rPr>
          <w:rFonts w:eastAsia="Calibri" w:cs="Times New Roman"/>
          <w:color w:val="000000"/>
        </w:rPr>
        <w:lastRenderedPageBreak/>
        <w:t>effort to negotiate with the management, but the manager would not budge from his position. After that, the customer walked out of the hotel in an irate manner. In light of the fact that a reimbursement is not feasible, I would be happy to offer the customer additional services at a discounted cost. On the other hand, I would not respond to him in an angry manner. Because prospective tourists would be dissuaded from booking a room at the hotel after reading an unfavorable review that was put online by a previous visitor who was unhappy with their experience and vented their frustrations on the internet.</w:t>
      </w:r>
    </w:p>
    <w:p w14:paraId="02E8803E" w14:textId="77777777" w:rsidR="00651429" w:rsidRDefault="004631AD" w:rsidP="00A57155">
      <w:pPr>
        <w:rPr>
          <w:rFonts w:eastAsia="Calibri" w:cs="Times New Roman"/>
          <w:b/>
          <w:color w:val="000000"/>
        </w:rPr>
      </w:pPr>
      <w:r w:rsidRPr="00651429">
        <w:rPr>
          <w:rFonts w:eastAsia="Calibri" w:cs="Times New Roman"/>
          <w:b/>
          <w:color w:val="000000"/>
        </w:rPr>
        <w:t>Conc</w:t>
      </w:r>
      <w:r w:rsidR="00651429">
        <w:rPr>
          <w:rFonts w:eastAsia="Calibri" w:cs="Times New Roman"/>
          <w:b/>
          <w:color w:val="000000"/>
        </w:rPr>
        <w:t>lusion</w:t>
      </w:r>
    </w:p>
    <w:p w14:paraId="425C4F7F" w14:textId="7BC147CE" w:rsidR="00A57155" w:rsidRPr="00A57155" w:rsidRDefault="00A57155" w:rsidP="00A57155">
      <w:pPr>
        <w:rPr>
          <w:rFonts w:eastAsia="Calibri" w:cs="Times New Roman"/>
          <w:color w:val="000000"/>
        </w:rPr>
      </w:pPr>
      <w:r w:rsidRPr="00A57155">
        <w:rPr>
          <w:rFonts w:eastAsia="Calibri" w:cs="Times New Roman"/>
          <w:color w:val="000000"/>
        </w:rPr>
        <w:t>Du</w:t>
      </w:r>
      <w:r w:rsidR="00651429">
        <w:rPr>
          <w:rFonts w:eastAsia="Calibri" w:cs="Times New Roman"/>
          <w:color w:val="000000"/>
        </w:rPr>
        <w:t>ring the course of my placement</w:t>
      </w:r>
      <w:r w:rsidRPr="00A57155">
        <w:rPr>
          <w:rFonts w:eastAsia="Calibri" w:cs="Times New Roman"/>
          <w:color w:val="000000"/>
        </w:rPr>
        <w:t xml:space="preserve">, I was given the opportunity to get a more in-depth comprehension of the significance of approaches for efficient communication, </w:t>
      </w:r>
      <w:r w:rsidR="00651429">
        <w:rPr>
          <w:rFonts w:eastAsia="Calibri" w:cs="Times New Roman"/>
          <w:color w:val="000000"/>
        </w:rPr>
        <w:t xml:space="preserve">customer handling during </w:t>
      </w:r>
      <w:r w:rsidR="00BA048C">
        <w:rPr>
          <w:rFonts w:eastAsia="Calibri" w:cs="Times New Roman"/>
          <w:color w:val="000000"/>
        </w:rPr>
        <w:t>booking</w:t>
      </w:r>
      <w:r w:rsidR="00651429">
        <w:rPr>
          <w:rFonts w:eastAsia="Calibri" w:cs="Times New Roman"/>
          <w:color w:val="000000"/>
        </w:rPr>
        <w:t>, check in and out</w:t>
      </w:r>
      <w:r w:rsidR="00BA048C">
        <w:rPr>
          <w:rFonts w:eastAsia="Calibri" w:cs="Times New Roman"/>
          <w:color w:val="000000"/>
        </w:rPr>
        <w:t xml:space="preserve"> </w:t>
      </w:r>
      <w:r w:rsidRPr="00A57155">
        <w:rPr>
          <w:rFonts w:eastAsia="Calibri" w:cs="Times New Roman"/>
          <w:color w:val="000000"/>
        </w:rPr>
        <w:t xml:space="preserve">and problem-solving. </w:t>
      </w:r>
      <w:r w:rsidR="001833C3" w:rsidRPr="001833C3">
        <w:rPr>
          <w:rFonts w:eastAsia="Calibri" w:cs="Times New Roman"/>
          <w:color w:val="000000"/>
        </w:rPr>
        <w:t xml:space="preserve">My professional advancement as well as my personal growth have both benefited tremendously from my involvement in such a program. </w:t>
      </w:r>
      <w:r w:rsidRPr="00A57155">
        <w:rPr>
          <w:rFonts w:eastAsia="Calibri" w:cs="Times New Roman"/>
          <w:color w:val="000000"/>
        </w:rPr>
        <w:t xml:space="preserve">I came to the realization that it is not a sign of weakness to inquire about matters that really interested me. </w:t>
      </w:r>
      <w:r w:rsidR="001833C3" w:rsidRPr="001833C3">
        <w:rPr>
          <w:rFonts w:eastAsia="Calibri" w:cs="Times New Roman"/>
          <w:color w:val="000000"/>
        </w:rPr>
        <w:t>I was able to enhance my capacity to meet the expectations of the manager despite the fact that there were times when I was unable to do everything exactly as my management had defined it and in line with the processes that they had established.</w:t>
      </w:r>
    </w:p>
    <w:p w14:paraId="1366695D" w14:textId="77777777" w:rsidR="00651429" w:rsidRDefault="00A57155" w:rsidP="00A57155">
      <w:pPr>
        <w:rPr>
          <w:rFonts w:eastAsia="Calibri" w:cs="Times New Roman"/>
          <w:color w:val="000000"/>
        </w:rPr>
      </w:pPr>
      <w:r w:rsidRPr="00651429">
        <w:rPr>
          <w:rFonts w:eastAsia="Calibri" w:cs="Times New Roman"/>
          <w:b/>
          <w:color w:val="000000"/>
        </w:rPr>
        <w:t>Action plan</w:t>
      </w:r>
    </w:p>
    <w:p w14:paraId="50DA560A" w14:textId="42BB117D" w:rsidR="00A57155" w:rsidRPr="00A57155" w:rsidRDefault="00651429" w:rsidP="00A57155">
      <w:pPr>
        <w:rPr>
          <w:rFonts w:eastAsia="Calibri" w:cs="Times New Roman"/>
          <w:color w:val="000000"/>
        </w:rPr>
      </w:pPr>
      <w:r>
        <w:rPr>
          <w:rFonts w:eastAsia="Calibri" w:cs="Times New Roman"/>
          <w:color w:val="000000"/>
        </w:rPr>
        <w:t xml:space="preserve">I have developed my communication skill and overcome my fear during conversation with customer at a great extent. But I need to practice it in a regular basis. </w:t>
      </w:r>
      <w:r w:rsidR="00A57155" w:rsidRPr="00A57155">
        <w:rPr>
          <w:rFonts w:eastAsia="Calibri" w:cs="Times New Roman"/>
          <w:color w:val="000000"/>
        </w:rPr>
        <w:t xml:space="preserve">I came to the conclusion that I needed further training in public speaking. When it comes time for me to start my own business, the skills and information I've learned here will serve as a solid basis for the enterprise. </w:t>
      </w:r>
    </w:p>
    <w:p w14:paraId="6323979F" w14:textId="77777777" w:rsidR="00A57155" w:rsidRPr="00A57155" w:rsidRDefault="00A57155" w:rsidP="00A57155">
      <w:pPr>
        <w:rPr>
          <w:rFonts w:eastAsia="Calibri" w:cs="Times New Roman"/>
          <w:color w:val="000000"/>
        </w:rPr>
      </w:pPr>
    </w:p>
    <w:p w14:paraId="677C8E5E" w14:textId="77777777" w:rsidR="00A57155" w:rsidRPr="00A57155" w:rsidRDefault="00A57155" w:rsidP="00A57155">
      <w:pPr>
        <w:rPr>
          <w:rFonts w:eastAsia="Calibri" w:cs="Times New Roman"/>
          <w:color w:val="000000"/>
        </w:rPr>
      </w:pPr>
    </w:p>
    <w:p w14:paraId="306EA3A9" w14:textId="77777777" w:rsidR="00A57155" w:rsidRPr="00A57155" w:rsidRDefault="00A57155" w:rsidP="00A57155">
      <w:pPr>
        <w:rPr>
          <w:rFonts w:eastAsia="Calibri" w:cs="Times New Roman"/>
          <w:color w:val="000000"/>
        </w:rPr>
      </w:pPr>
    </w:p>
    <w:p w14:paraId="1F89595F" w14:textId="77777777" w:rsidR="00A57155" w:rsidRPr="00A57155" w:rsidRDefault="00A57155" w:rsidP="00A57155">
      <w:pPr>
        <w:rPr>
          <w:rFonts w:eastAsia="Calibri" w:cs="Times New Roman"/>
          <w:color w:val="000000"/>
        </w:rPr>
      </w:pPr>
    </w:p>
    <w:p w14:paraId="359329AF" w14:textId="6E403E1D" w:rsidR="00DE292D" w:rsidRPr="00C35FA3" w:rsidRDefault="00DE292D" w:rsidP="00C35FA3">
      <w:pPr>
        <w:rPr>
          <w:rFonts w:eastAsia="Calibri" w:cs="Times New Roman"/>
          <w:color w:val="000000"/>
        </w:rPr>
      </w:pPr>
    </w:p>
    <w:p w14:paraId="67E5CC33" w14:textId="77777777" w:rsidR="00C35FA3" w:rsidRPr="00C35FA3" w:rsidRDefault="00C35FA3" w:rsidP="00C35FA3">
      <w:pPr>
        <w:keepNext/>
        <w:keepLines/>
        <w:spacing w:before="240" w:after="0"/>
        <w:outlineLvl w:val="0"/>
        <w:rPr>
          <w:rFonts w:eastAsia="Times New Roman" w:cs="Times New Roman"/>
          <w:b/>
          <w:color w:val="000000"/>
          <w:sz w:val="32"/>
          <w:szCs w:val="32"/>
        </w:rPr>
      </w:pPr>
      <w:r w:rsidRPr="00C35FA3">
        <w:rPr>
          <w:rFonts w:eastAsia="Times New Roman" w:cs="Times New Roman"/>
          <w:b/>
          <w:color w:val="000000"/>
          <w:sz w:val="32"/>
          <w:szCs w:val="32"/>
        </w:rPr>
        <w:lastRenderedPageBreak/>
        <w:t>References</w:t>
      </w:r>
    </w:p>
    <w:p w14:paraId="14DE1D45" w14:textId="77777777" w:rsidR="00FA4833" w:rsidRPr="00FA4833" w:rsidRDefault="00FA4833" w:rsidP="00FA4833">
      <w:pPr>
        <w:rPr>
          <w:rFonts w:cs="Times New Roman"/>
          <w:szCs w:val="24"/>
        </w:rPr>
      </w:pPr>
      <w:r w:rsidRPr="00FA4833">
        <w:rPr>
          <w:rFonts w:cs="Times New Roman"/>
          <w:szCs w:val="24"/>
          <w:shd w:val="clear" w:color="auto" w:fill="FFFFFF"/>
        </w:rPr>
        <w:t>Ahmad, R. and Scott, N., 2014. Managing the front office department: Staffing issues in Malaysian hotels. </w:t>
      </w:r>
      <w:r w:rsidRPr="00FA4833">
        <w:rPr>
          <w:rFonts w:cs="Times New Roman"/>
          <w:i/>
          <w:iCs/>
          <w:szCs w:val="24"/>
          <w:shd w:val="clear" w:color="auto" w:fill="FFFFFF"/>
        </w:rPr>
        <w:t>Anatolia</w:t>
      </w:r>
      <w:r w:rsidRPr="00FA4833">
        <w:rPr>
          <w:rFonts w:cs="Times New Roman"/>
          <w:szCs w:val="24"/>
          <w:shd w:val="clear" w:color="auto" w:fill="FFFFFF"/>
        </w:rPr>
        <w:t>, </w:t>
      </w:r>
      <w:r w:rsidRPr="00FA4833">
        <w:rPr>
          <w:rFonts w:cs="Times New Roman"/>
          <w:i/>
          <w:iCs/>
          <w:szCs w:val="24"/>
          <w:shd w:val="clear" w:color="auto" w:fill="FFFFFF"/>
        </w:rPr>
        <w:t>25</w:t>
      </w:r>
      <w:r w:rsidRPr="00FA4833">
        <w:rPr>
          <w:rFonts w:cs="Times New Roman"/>
          <w:szCs w:val="24"/>
          <w:shd w:val="clear" w:color="auto" w:fill="FFFFFF"/>
        </w:rPr>
        <w:t>(1), pp.24-38.</w:t>
      </w:r>
    </w:p>
    <w:p w14:paraId="28158D53" w14:textId="32BFBA13" w:rsidR="00FA4833" w:rsidRPr="00FA4833" w:rsidRDefault="00FA4833" w:rsidP="00FA4833">
      <w:pPr>
        <w:rPr>
          <w:rFonts w:cs="Times New Roman"/>
          <w:szCs w:val="24"/>
        </w:rPr>
      </w:pPr>
      <w:r w:rsidRPr="00FA4833">
        <w:rPr>
          <w:rFonts w:cs="Times New Roman"/>
          <w:szCs w:val="24"/>
          <w:shd w:val="clear" w:color="auto" w:fill="FFFFFF"/>
        </w:rPr>
        <w:t>Bardi, J.A., 20</w:t>
      </w:r>
      <w:r w:rsidR="008A23F3">
        <w:rPr>
          <w:rFonts w:cs="Times New Roman"/>
          <w:szCs w:val="24"/>
          <w:shd w:val="clear" w:color="auto" w:fill="FFFFFF"/>
        </w:rPr>
        <w:t>1</w:t>
      </w:r>
      <w:r w:rsidRPr="00FA4833">
        <w:rPr>
          <w:rFonts w:cs="Times New Roman"/>
          <w:szCs w:val="24"/>
          <w:shd w:val="clear" w:color="auto" w:fill="FFFFFF"/>
        </w:rPr>
        <w:t>3. </w:t>
      </w:r>
      <w:r w:rsidRPr="00FA4833">
        <w:rPr>
          <w:rFonts w:cs="Times New Roman"/>
          <w:i/>
          <w:iCs/>
          <w:szCs w:val="24"/>
          <w:shd w:val="clear" w:color="auto" w:fill="FFFFFF"/>
        </w:rPr>
        <w:t>Hotel front office management</w:t>
      </w:r>
      <w:r w:rsidRPr="00FA4833">
        <w:rPr>
          <w:rFonts w:cs="Times New Roman"/>
          <w:szCs w:val="24"/>
          <w:shd w:val="clear" w:color="auto" w:fill="FFFFFF"/>
        </w:rPr>
        <w:t>. The Pennsylvania State University.</w:t>
      </w:r>
    </w:p>
    <w:p w14:paraId="5DDB77E7" w14:textId="694FF60A" w:rsidR="00FA4833" w:rsidRPr="00FA4833" w:rsidRDefault="008A23F3" w:rsidP="00FA4833">
      <w:pPr>
        <w:rPr>
          <w:rFonts w:cs="Times New Roman"/>
          <w:szCs w:val="24"/>
          <w:shd w:val="clear" w:color="auto" w:fill="FFFFFF"/>
        </w:rPr>
      </w:pPr>
      <w:r>
        <w:rPr>
          <w:rFonts w:cs="Times New Roman"/>
          <w:szCs w:val="24"/>
          <w:shd w:val="clear" w:color="auto" w:fill="FFFFFF"/>
        </w:rPr>
        <w:t>Baum, T. and Odgers, P., 201</w:t>
      </w:r>
      <w:r w:rsidR="00FA4833" w:rsidRPr="00FA4833">
        <w:rPr>
          <w:rFonts w:cs="Times New Roman"/>
          <w:szCs w:val="24"/>
          <w:shd w:val="clear" w:color="auto" w:fill="FFFFFF"/>
        </w:rPr>
        <w:t>1. Benchmarking best practice in hotel front office: the Western European experience. </w:t>
      </w:r>
      <w:r w:rsidR="00FA4833" w:rsidRPr="00FA4833">
        <w:rPr>
          <w:rFonts w:cs="Times New Roman"/>
          <w:i/>
          <w:iCs/>
          <w:szCs w:val="24"/>
          <w:shd w:val="clear" w:color="auto" w:fill="FFFFFF"/>
        </w:rPr>
        <w:t>Journal of Quality Assurance in Hospitality &amp; Tourism</w:t>
      </w:r>
      <w:r w:rsidR="00FA4833" w:rsidRPr="00FA4833">
        <w:rPr>
          <w:rFonts w:cs="Times New Roman"/>
          <w:szCs w:val="24"/>
          <w:shd w:val="clear" w:color="auto" w:fill="FFFFFF"/>
        </w:rPr>
        <w:t>, </w:t>
      </w:r>
      <w:r w:rsidR="00FA4833" w:rsidRPr="00FA4833">
        <w:rPr>
          <w:rFonts w:cs="Times New Roman"/>
          <w:i/>
          <w:iCs/>
          <w:szCs w:val="24"/>
          <w:shd w:val="clear" w:color="auto" w:fill="FFFFFF"/>
        </w:rPr>
        <w:t>2</w:t>
      </w:r>
      <w:r w:rsidR="00FA4833" w:rsidRPr="00FA4833">
        <w:rPr>
          <w:rFonts w:cs="Times New Roman"/>
          <w:szCs w:val="24"/>
          <w:shd w:val="clear" w:color="auto" w:fill="FFFFFF"/>
        </w:rPr>
        <w:t>(3-4), pp.93-109.</w:t>
      </w:r>
    </w:p>
    <w:p w14:paraId="4793AF16" w14:textId="77777777" w:rsidR="00FA4833" w:rsidRPr="00FA4833" w:rsidRDefault="00FA4833" w:rsidP="00FA4833">
      <w:pPr>
        <w:rPr>
          <w:rFonts w:cs="Times New Roman"/>
          <w:szCs w:val="24"/>
          <w:shd w:val="clear" w:color="auto" w:fill="FFFFFF"/>
        </w:rPr>
      </w:pPr>
      <w:r w:rsidRPr="00FA4833">
        <w:rPr>
          <w:rFonts w:cs="Times New Roman"/>
          <w:szCs w:val="24"/>
          <w:shd w:val="clear" w:color="auto" w:fill="FFFFFF"/>
        </w:rPr>
        <w:t>Dejarme, F.O., Felices, D.P.N., Olea, H.M. and Tibayan, C., 2016. Evaluation on the Extent of Learning Towards Rooms Division Internship: Basis for Curriculum Improvement. </w:t>
      </w:r>
      <w:r w:rsidRPr="00FA4833">
        <w:rPr>
          <w:rFonts w:cs="Times New Roman"/>
          <w:i/>
          <w:iCs/>
          <w:szCs w:val="24"/>
          <w:shd w:val="clear" w:color="auto" w:fill="FFFFFF"/>
        </w:rPr>
        <w:t>LPU–Laguna Journal of International Tourism and Hospitality Management</w:t>
      </w:r>
      <w:r w:rsidRPr="00FA4833">
        <w:rPr>
          <w:rFonts w:cs="Times New Roman"/>
          <w:szCs w:val="24"/>
          <w:shd w:val="clear" w:color="auto" w:fill="FFFFFF"/>
        </w:rPr>
        <w:t>, </w:t>
      </w:r>
      <w:r w:rsidRPr="00FA4833">
        <w:rPr>
          <w:rFonts w:cs="Times New Roman"/>
          <w:i/>
          <w:iCs/>
          <w:szCs w:val="24"/>
          <w:shd w:val="clear" w:color="auto" w:fill="FFFFFF"/>
        </w:rPr>
        <w:t>3</w:t>
      </w:r>
      <w:r w:rsidRPr="00FA4833">
        <w:rPr>
          <w:rFonts w:cs="Times New Roman"/>
          <w:szCs w:val="24"/>
          <w:shd w:val="clear" w:color="auto" w:fill="FFFFFF"/>
        </w:rPr>
        <w:t>(2), pp.22-32.</w:t>
      </w:r>
    </w:p>
    <w:p w14:paraId="07B0B47D" w14:textId="77777777" w:rsidR="00FA4833" w:rsidRPr="00FA4833" w:rsidRDefault="00FA4833" w:rsidP="00FA4833">
      <w:pPr>
        <w:rPr>
          <w:rFonts w:cs="Times New Roman"/>
          <w:szCs w:val="24"/>
        </w:rPr>
      </w:pPr>
      <w:r w:rsidRPr="00FA4833">
        <w:rPr>
          <w:rFonts w:cs="Times New Roman"/>
          <w:szCs w:val="24"/>
          <w:shd w:val="clear" w:color="auto" w:fill="FFFFFF"/>
        </w:rPr>
        <w:t>Dhaliwal, U., Singh, S. and Singh, N., 2018. Reflective student narratives: honing professionalism and empathy. </w:t>
      </w:r>
      <w:r w:rsidRPr="00FA4833">
        <w:rPr>
          <w:rFonts w:cs="Times New Roman"/>
          <w:i/>
          <w:iCs/>
          <w:szCs w:val="24"/>
          <w:shd w:val="clear" w:color="auto" w:fill="FFFFFF"/>
        </w:rPr>
        <w:t>Indian J Med Ethics</w:t>
      </w:r>
      <w:r w:rsidRPr="00FA4833">
        <w:rPr>
          <w:rFonts w:cs="Times New Roman"/>
          <w:szCs w:val="24"/>
          <w:shd w:val="clear" w:color="auto" w:fill="FFFFFF"/>
        </w:rPr>
        <w:t>, </w:t>
      </w:r>
      <w:r w:rsidRPr="00FA4833">
        <w:rPr>
          <w:rFonts w:cs="Times New Roman"/>
          <w:i/>
          <w:iCs/>
          <w:szCs w:val="24"/>
          <w:shd w:val="clear" w:color="auto" w:fill="FFFFFF"/>
        </w:rPr>
        <w:t>3</w:t>
      </w:r>
      <w:r w:rsidRPr="00FA4833">
        <w:rPr>
          <w:rFonts w:cs="Times New Roman"/>
          <w:szCs w:val="24"/>
          <w:shd w:val="clear" w:color="auto" w:fill="FFFFFF"/>
        </w:rPr>
        <w:t>(1), pp.9-15.</w:t>
      </w:r>
    </w:p>
    <w:p w14:paraId="2108DC8E" w14:textId="77777777" w:rsidR="00FA4833" w:rsidRPr="00FA4833" w:rsidRDefault="00FA4833" w:rsidP="00FA4833">
      <w:pPr>
        <w:rPr>
          <w:rFonts w:cs="Times New Roman"/>
          <w:szCs w:val="24"/>
        </w:rPr>
      </w:pPr>
      <w:r w:rsidRPr="00FA4833">
        <w:rPr>
          <w:rFonts w:cs="Times New Roman"/>
          <w:szCs w:val="24"/>
          <w:shd w:val="clear" w:color="auto" w:fill="FFFFFF"/>
        </w:rPr>
        <w:t>Permana, A., 2017. </w:t>
      </w:r>
      <w:r w:rsidRPr="00FA4833">
        <w:rPr>
          <w:rFonts w:cs="Times New Roman"/>
          <w:i/>
          <w:iCs/>
          <w:szCs w:val="24"/>
          <w:shd w:val="clear" w:color="auto" w:fill="FFFFFF"/>
        </w:rPr>
        <w:t>A JOB TRAINING REPORT AT OVAL HOTEL SURABAYA IN FRONT OFFICE DEPARTEMENT FROM JANUARY 15TH-MARCH 15TH 2016</w:t>
      </w:r>
      <w:r w:rsidRPr="00FA4833">
        <w:rPr>
          <w:rFonts w:cs="Times New Roman"/>
          <w:szCs w:val="24"/>
          <w:shd w:val="clear" w:color="auto" w:fill="FFFFFF"/>
        </w:rPr>
        <w:t> (Doctoral dissertation, Universitas Airlangga).</w:t>
      </w:r>
    </w:p>
    <w:p w14:paraId="6C01EF74" w14:textId="77777777" w:rsidR="00FA4833" w:rsidRPr="00FA4833" w:rsidRDefault="00FA4833" w:rsidP="00FA4833">
      <w:pPr>
        <w:rPr>
          <w:rFonts w:cs="Times New Roman"/>
          <w:szCs w:val="24"/>
        </w:rPr>
      </w:pPr>
      <w:r w:rsidRPr="00FA4833">
        <w:rPr>
          <w:rFonts w:cs="Times New Roman"/>
          <w:szCs w:val="24"/>
          <w:shd w:val="clear" w:color="auto" w:fill="FFFFFF"/>
        </w:rPr>
        <w:t>Pianpeng, T. and Koraneekij, P., 2014. Effect of reflection using video based on Gibbs’ cycle in the electronic portfolio on the level of reflective thinking of teacher students. </w:t>
      </w:r>
      <w:r w:rsidRPr="00FA4833">
        <w:rPr>
          <w:rFonts w:cs="Times New Roman"/>
          <w:i/>
          <w:iCs/>
          <w:szCs w:val="24"/>
          <w:shd w:val="clear" w:color="auto" w:fill="FFFFFF"/>
        </w:rPr>
        <w:t>International Journal of Social Science and Humanity</w:t>
      </w:r>
      <w:r w:rsidRPr="00FA4833">
        <w:rPr>
          <w:rFonts w:cs="Times New Roman"/>
          <w:szCs w:val="24"/>
          <w:shd w:val="clear" w:color="auto" w:fill="FFFFFF"/>
        </w:rPr>
        <w:t>, </w:t>
      </w:r>
      <w:r w:rsidRPr="00FA4833">
        <w:rPr>
          <w:rFonts w:cs="Times New Roman"/>
          <w:i/>
          <w:iCs/>
          <w:szCs w:val="24"/>
          <w:shd w:val="clear" w:color="auto" w:fill="FFFFFF"/>
        </w:rPr>
        <w:t>9</w:t>
      </w:r>
      <w:r w:rsidRPr="00FA4833">
        <w:rPr>
          <w:rFonts w:cs="Times New Roman"/>
          <w:szCs w:val="24"/>
          <w:shd w:val="clear" w:color="auto" w:fill="FFFFFF"/>
        </w:rPr>
        <w:t>(14), pp.150-63.</w:t>
      </w:r>
    </w:p>
    <w:p w14:paraId="214C1401" w14:textId="77777777" w:rsidR="00FA4833" w:rsidRPr="00FA4833" w:rsidRDefault="00FA4833" w:rsidP="00FA4833">
      <w:pPr>
        <w:rPr>
          <w:rFonts w:cs="Times New Roman"/>
          <w:szCs w:val="24"/>
        </w:rPr>
      </w:pPr>
      <w:r w:rsidRPr="00FA4833">
        <w:rPr>
          <w:rFonts w:cs="Times New Roman"/>
          <w:szCs w:val="24"/>
          <w:shd w:val="clear" w:color="auto" w:fill="FFFFFF"/>
        </w:rPr>
        <w:t>Sayın, K. and Karaman, A., 2018. Communication and Productivity with Customers at Front Office; A Qualitative Study on Hotels. </w:t>
      </w:r>
      <w:r w:rsidRPr="00FA4833">
        <w:rPr>
          <w:rFonts w:cs="Times New Roman"/>
          <w:i/>
          <w:iCs/>
          <w:szCs w:val="24"/>
          <w:shd w:val="clear" w:color="auto" w:fill="FFFFFF"/>
        </w:rPr>
        <w:t>Tourism, Business And Technology (ICTBT 2018)</w:t>
      </w:r>
      <w:r w:rsidRPr="00FA4833">
        <w:rPr>
          <w:rFonts w:cs="Times New Roman"/>
          <w:szCs w:val="24"/>
          <w:shd w:val="clear" w:color="auto" w:fill="FFFFFF"/>
        </w:rPr>
        <w:t>, </w:t>
      </w:r>
      <w:r w:rsidRPr="00FA4833">
        <w:rPr>
          <w:rFonts w:cs="Times New Roman"/>
          <w:i/>
          <w:iCs/>
          <w:szCs w:val="24"/>
          <w:shd w:val="clear" w:color="auto" w:fill="FFFFFF"/>
        </w:rPr>
        <w:t>1</w:t>
      </w:r>
      <w:r w:rsidRPr="00FA4833">
        <w:rPr>
          <w:rFonts w:cs="Times New Roman"/>
          <w:szCs w:val="24"/>
          <w:shd w:val="clear" w:color="auto" w:fill="FFFFFF"/>
        </w:rPr>
        <w:t>.</w:t>
      </w:r>
    </w:p>
    <w:p w14:paraId="7EA81C56" w14:textId="77777777" w:rsidR="00FA4833" w:rsidRPr="00FA4833" w:rsidRDefault="00FA4833" w:rsidP="00FA4833">
      <w:pPr>
        <w:rPr>
          <w:rFonts w:cs="Times New Roman"/>
          <w:szCs w:val="24"/>
        </w:rPr>
      </w:pPr>
      <w:r w:rsidRPr="00FA4833">
        <w:rPr>
          <w:rFonts w:cs="Times New Roman"/>
          <w:szCs w:val="24"/>
          <w:shd w:val="clear" w:color="auto" w:fill="FFFFFF"/>
        </w:rPr>
        <w:t>Sayin, O.G.K. and Karaman, A., 2019. Communication and productivity with guests at front office; A qualitative study on hotels. </w:t>
      </w:r>
      <w:r w:rsidRPr="00FA4833">
        <w:rPr>
          <w:rFonts w:cs="Times New Roman"/>
          <w:i/>
          <w:iCs/>
          <w:szCs w:val="24"/>
          <w:shd w:val="clear" w:color="auto" w:fill="FFFFFF"/>
        </w:rPr>
        <w:t>Journal of International Management and Social Researches</w:t>
      </w:r>
      <w:r w:rsidRPr="00FA4833">
        <w:rPr>
          <w:rFonts w:cs="Times New Roman"/>
          <w:szCs w:val="24"/>
          <w:shd w:val="clear" w:color="auto" w:fill="FFFFFF"/>
        </w:rPr>
        <w:t>, </w:t>
      </w:r>
      <w:r w:rsidRPr="00FA4833">
        <w:rPr>
          <w:rFonts w:cs="Times New Roman"/>
          <w:i/>
          <w:iCs/>
          <w:szCs w:val="24"/>
          <w:shd w:val="clear" w:color="auto" w:fill="FFFFFF"/>
        </w:rPr>
        <w:t>6</w:t>
      </w:r>
      <w:r w:rsidRPr="00FA4833">
        <w:rPr>
          <w:rFonts w:cs="Times New Roman"/>
          <w:szCs w:val="24"/>
          <w:shd w:val="clear" w:color="auto" w:fill="FFFFFF"/>
        </w:rPr>
        <w:t>(11), pp.186-196.</w:t>
      </w:r>
    </w:p>
    <w:p w14:paraId="1254155E" w14:textId="77777777" w:rsidR="00FA4833" w:rsidRPr="00FA4833" w:rsidRDefault="00FA4833" w:rsidP="00FA4833">
      <w:pPr>
        <w:rPr>
          <w:rFonts w:cs="Times New Roman"/>
          <w:szCs w:val="24"/>
          <w:shd w:val="clear" w:color="auto" w:fill="FFFFFF"/>
        </w:rPr>
      </w:pPr>
      <w:r w:rsidRPr="00FA4833">
        <w:rPr>
          <w:rFonts w:cs="Times New Roman"/>
          <w:szCs w:val="24"/>
          <w:shd w:val="clear" w:color="auto" w:fill="FFFFFF"/>
        </w:rPr>
        <w:t>SHOQIH, K., 2017. </w:t>
      </w:r>
      <w:r w:rsidRPr="00FA4833">
        <w:rPr>
          <w:rFonts w:cs="Times New Roman"/>
          <w:i/>
          <w:iCs/>
          <w:szCs w:val="24"/>
          <w:shd w:val="clear" w:color="auto" w:fill="FFFFFF"/>
        </w:rPr>
        <w:t>A JOB TRAINING REPORT AS A STAFF OF THE FRONT OFFICE DEPARTMENT AT SURABAYA SUITES HOTEL</w:t>
      </w:r>
      <w:r w:rsidRPr="00FA4833">
        <w:rPr>
          <w:rFonts w:cs="Times New Roman"/>
          <w:szCs w:val="24"/>
          <w:shd w:val="clear" w:color="auto" w:fill="FFFFFF"/>
        </w:rPr>
        <w:t> (Doctoral dissertation, Universitas Airlangga).</w:t>
      </w:r>
    </w:p>
    <w:p w14:paraId="3EC47005" w14:textId="77777777" w:rsidR="00FA4833" w:rsidRPr="00FA4833" w:rsidRDefault="00FA4833" w:rsidP="00FA4833">
      <w:pPr>
        <w:rPr>
          <w:rFonts w:cs="Times New Roman"/>
          <w:szCs w:val="24"/>
          <w:shd w:val="clear" w:color="auto" w:fill="FFFFFF"/>
        </w:rPr>
      </w:pPr>
      <w:r w:rsidRPr="00FA4833">
        <w:rPr>
          <w:rFonts w:cs="Times New Roman"/>
          <w:szCs w:val="24"/>
          <w:shd w:val="clear" w:color="auto" w:fill="FFFFFF"/>
        </w:rPr>
        <w:t>Sriyam, A.L.I.N., 2010. Customer satisfaction towards service quality of front office staff at the hotel. </w:t>
      </w:r>
      <w:r w:rsidRPr="00FA4833">
        <w:rPr>
          <w:rFonts w:cs="Times New Roman"/>
          <w:i/>
          <w:iCs/>
          <w:szCs w:val="24"/>
          <w:shd w:val="clear" w:color="auto" w:fill="FFFFFF"/>
        </w:rPr>
        <w:t>Master Paper Of Arts Degree In Business English For International Communication</w:t>
      </w:r>
      <w:r w:rsidRPr="00FA4833">
        <w:rPr>
          <w:rFonts w:cs="Times New Roman"/>
          <w:szCs w:val="24"/>
          <w:shd w:val="clear" w:color="auto" w:fill="FFFFFF"/>
        </w:rPr>
        <w:t>.</w:t>
      </w:r>
    </w:p>
    <w:p w14:paraId="110A447D" w14:textId="77777777" w:rsidR="00FA4833" w:rsidRPr="00FA4833" w:rsidRDefault="00FA4833" w:rsidP="00FA4833">
      <w:pPr>
        <w:rPr>
          <w:rFonts w:cs="Times New Roman"/>
          <w:szCs w:val="24"/>
          <w:shd w:val="clear" w:color="auto" w:fill="FFFFFF"/>
        </w:rPr>
      </w:pPr>
      <w:r w:rsidRPr="00FA4833">
        <w:rPr>
          <w:rFonts w:cs="Times New Roman"/>
          <w:szCs w:val="24"/>
          <w:shd w:val="clear" w:color="auto" w:fill="FFFFFF"/>
        </w:rPr>
        <w:lastRenderedPageBreak/>
        <w:t>Wade, C., 2011. Planning and writing an evidence-based critical reflection. </w:t>
      </w:r>
      <w:r w:rsidRPr="00FA4833">
        <w:rPr>
          <w:rFonts w:cs="Times New Roman"/>
          <w:i/>
          <w:iCs/>
          <w:szCs w:val="24"/>
          <w:shd w:val="clear" w:color="auto" w:fill="FFFFFF"/>
        </w:rPr>
        <w:t>Journal of Paramedic Practice</w:t>
      </w:r>
      <w:r w:rsidRPr="00FA4833">
        <w:rPr>
          <w:rFonts w:cs="Times New Roman"/>
          <w:szCs w:val="24"/>
          <w:shd w:val="clear" w:color="auto" w:fill="FFFFFF"/>
        </w:rPr>
        <w:t>, </w:t>
      </w:r>
      <w:r w:rsidRPr="00FA4833">
        <w:rPr>
          <w:rFonts w:cs="Times New Roman"/>
          <w:i/>
          <w:iCs/>
          <w:szCs w:val="24"/>
          <w:shd w:val="clear" w:color="auto" w:fill="FFFFFF"/>
        </w:rPr>
        <w:t>3</w:t>
      </w:r>
      <w:r w:rsidRPr="00FA4833">
        <w:rPr>
          <w:rFonts w:cs="Times New Roman"/>
          <w:szCs w:val="24"/>
          <w:shd w:val="clear" w:color="auto" w:fill="FFFFFF"/>
        </w:rPr>
        <w:t>(4), pp.190-195.</w:t>
      </w:r>
    </w:p>
    <w:sectPr w:rsidR="00FA4833" w:rsidRPr="00FA483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F4A81" w14:textId="77777777" w:rsidR="00626CC8" w:rsidRDefault="00626CC8" w:rsidP="00C80016">
      <w:pPr>
        <w:spacing w:after="0" w:line="240" w:lineRule="auto"/>
      </w:pPr>
      <w:r>
        <w:separator/>
      </w:r>
    </w:p>
  </w:endnote>
  <w:endnote w:type="continuationSeparator" w:id="0">
    <w:p w14:paraId="054F5059" w14:textId="77777777" w:rsidR="00626CC8" w:rsidRDefault="00626CC8" w:rsidP="00C80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358804"/>
      <w:docPartObj>
        <w:docPartGallery w:val="Page Numbers (Bottom of Page)"/>
        <w:docPartUnique/>
      </w:docPartObj>
    </w:sdtPr>
    <w:sdtEndPr>
      <w:rPr>
        <w:noProof/>
      </w:rPr>
    </w:sdtEndPr>
    <w:sdtContent>
      <w:p w14:paraId="7B76F2BB" w14:textId="5DFCAB1F" w:rsidR="00AD0766" w:rsidRDefault="00AD0766">
        <w:pPr>
          <w:pStyle w:val="Footer"/>
          <w:jc w:val="center"/>
        </w:pPr>
        <w:r>
          <w:fldChar w:fldCharType="begin"/>
        </w:r>
        <w:r>
          <w:instrText xml:space="preserve"> PAGE   \* MERGEFORMAT </w:instrText>
        </w:r>
        <w:r>
          <w:fldChar w:fldCharType="separate"/>
        </w:r>
        <w:r w:rsidR="00626CC8">
          <w:rPr>
            <w:noProof/>
          </w:rPr>
          <w:t>1</w:t>
        </w:r>
        <w:r>
          <w:rPr>
            <w:noProof/>
          </w:rPr>
          <w:fldChar w:fldCharType="end"/>
        </w:r>
      </w:p>
    </w:sdtContent>
  </w:sdt>
  <w:p w14:paraId="32CFDB94" w14:textId="77777777" w:rsidR="00AD0766" w:rsidRDefault="00AD0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D67EF" w14:textId="77777777" w:rsidR="00626CC8" w:rsidRDefault="00626CC8" w:rsidP="00C80016">
      <w:pPr>
        <w:spacing w:after="0" w:line="240" w:lineRule="auto"/>
      </w:pPr>
      <w:r>
        <w:separator/>
      </w:r>
    </w:p>
  </w:footnote>
  <w:footnote w:type="continuationSeparator" w:id="0">
    <w:p w14:paraId="399D0966" w14:textId="77777777" w:rsidR="00626CC8" w:rsidRDefault="00626CC8" w:rsidP="00C800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679DF"/>
    <w:multiLevelType w:val="hybridMultilevel"/>
    <w:tmpl w:val="D62A8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A303BA"/>
    <w:multiLevelType w:val="multilevel"/>
    <w:tmpl w:val="38A303BA"/>
    <w:lvl w:ilvl="0">
      <w:start w:val="1"/>
      <w:numFmt w:val="bullet"/>
      <w:lvlText w:val="✔"/>
      <w:lvlJc w:val="left"/>
      <w:pPr>
        <w:ind w:left="450" w:hanging="360"/>
      </w:pPr>
      <w:rPr>
        <w:rFonts w:ascii="Noto Sans Symbols" w:eastAsia="Noto Sans Symbols" w:hAnsi="Noto Sans Symbols" w:cs="Noto Sans Symbols"/>
      </w:rPr>
    </w:lvl>
    <w:lvl w:ilvl="1">
      <w:start w:val="1"/>
      <w:numFmt w:val="bullet"/>
      <w:lvlText w:val="o"/>
      <w:lvlJc w:val="left"/>
      <w:pPr>
        <w:ind w:left="1170" w:hanging="360"/>
      </w:pPr>
      <w:rPr>
        <w:rFonts w:ascii="Courier New" w:eastAsia="Courier New" w:hAnsi="Courier New" w:cs="Courier New"/>
      </w:rPr>
    </w:lvl>
    <w:lvl w:ilvl="2">
      <w:start w:val="1"/>
      <w:numFmt w:val="bullet"/>
      <w:lvlText w:val="▪"/>
      <w:lvlJc w:val="left"/>
      <w:pPr>
        <w:ind w:left="1890" w:hanging="360"/>
      </w:pPr>
      <w:rPr>
        <w:rFonts w:ascii="Noto Sans Symbols" w:eastAsia="Noto Sans Symbols" w:hAnsi="Noto Sans Symbols" w:cs="Noto Sans Symbols"/>
      </w:rPr>
    </w:lvl>
    <w:lvl w:ilvl="3">
      <w:start w:val="1"/>
      <w:numFmt w:val="bullet"/>
      <w:lvlText w:val="●"/>
      <w:lvlJc w:val="left"/>
      <w:pPr>
        <w:ind w:left="2610" w:hanging="360"/>
      </w:pPr>
      <w:rPr>
        <w:rFonts w:ascii="Noto Sans Symbols" w:eastAsia="Noto Sans Symbols" w:hAnsi="Noto Sans Symbols" w:cs="Noto Sans Symbols"/>
      </w:rPr>
    </w:lvl>
    <w:lvl w:ilvl="4">
      <w:start w:val="1"/>
      <w:numFmt w:val="bullet"/>
      <w:lvlText w:val="o"/>
      <w:lvlJc w:val="left"/>
      <w:pPr>
        <w:ind w:left="3330" w:hanging="360"/>
      </w:pPr>
      <w:rPr>
        <w:rFonts w:ascii="Courier New" w:eastAsia="Courier New" w:hAnsi="Courier New" w:cs="Courier New"/>
      </w:rPr>
    </w:lvl>
    <w:lvl w:ilvl="5">
      <w:start w:val="1"/>
      <w:numFmt w:val="bullet"/>
      <w:lvlText w:val="▪"/>
      <w:lvlJc w:val="left"/>
      <w:pPr>
        <w:ind w:left="4050" w:hanging="360"/>
      </w:pPr>
      <w:rPr>
        <w:rFonts w:ascii="Noto Sans Symbols" w:eastAsia="Noto Sans Symbols" w:hAnsi="Noto Sans Symbols" w:cs="Noto Sans Symbols"/>
      </w:rPr>
    </w:lvl>
    <w:lvl w:ilvl="6">
      <w:start w:val="1"/>
      <w:numFmt w:val="bullet"/>
      <w:lvlText w:val="●"/>
      <w:lvlJc w:val="left"/>
      <w:pPr>
        <w:ind w:left="4770" w:hanging="360"/>
      </w:pPr>
      <w:rPr>
        <w:rFonts w:ascii="Noto Sans Symbols" w:eastAsia="Noto Sans Symbols" w:hAnsi="Noto Sans Symbols" w:cs="Noto Sans Symbols"/>
      </w:rPr>
    </w:lvl>
    <w:lvl w:ilvl="7">
      <w:start w:val="1"/>
      <w:numFmt w:val="bullet"/>
      <w:lvlText w:val="o"/>
      <w:lvlJc w:val="left"/>
      <w:pPr>
        <w:ind w:left="5490" w:hanging="360"/>
      </w:pPr>
      <w:rPr>
        <w:rFonts w:ascii="Courier New" w:eastAsia="Courier New" w:hAnsi="Courier New" w:cs="Courier New"/>
      </w:rPr>
    </w:lvl>
    <w:lvl w:ilvl="8">
      <w:start w:val="1"/>
      <w:numFmt w:val="bullet"/>
      <w:lvlText w:val="▪"/>
      <w:lvlJc w:val="left"/>
      <w:pPr>
        <w:ind w:left="6210" w:hanging="360"/>
      </w:pPr>
      <w:rPr>
        <w:rFonts w:ascii="Noto Sans Symbols" w:eastAsia="Noto Sans Symbols" w:hAnsi="Noto Sans Symbols" w:cs="Noto Sans Symbols"/>
      </w:rPr>
    </w:lvl>
  </w:abstractNum>
  <w:abstractNum w:abstractNumId="2" w15:restartNumberingAfterBreak="0">
    <w:nsid w:val="464452D1"/>
    <w:multiLevelType w:val="multilevel"/>
    <w:tmpl w:val="464452D1"/>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B353C04"/>
    <w:multiLevelType w:val="multilevel"/>
    <w:tmpl w:val="498C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316D92"/>
    <w:multiLevelType w:val="hybridMultilevel"/>
    <w:tmpl w:val="886CF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1D115A"/>
    <w:multiLevelType w:val="hybridMultilevel"/>
    <w:tmpl w:val="D93C6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717A75"/>
    <w:multiLevelType w:val="hybridMultilevel"/>
    <w:tmpl w:val="4886AB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F11F65"/>
    <w:multiLevelType w:val="hybridMultilevel"/>
    <w:tmpl w:val="2C1ED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2800471">
    <w:abstractNumId w:val="1"/>
  </w:num>
  <w:num w:numId="2" w16cid:durableId="13245101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7740992">
    <w:abstractNumId w:val="3"/>
  </w:num>
  <w:num w:numId="4" w16cid:durableId="1455095930">
    <w:abstractNumId w:val="0"/>
  </w:num>
  <w:num w:numId="5" w16cid:durableId="268244392">
    <w:abstractNumId w:val="4"/>
  </w:num>
  <w:num w:numId="6" w16cid:durableId="427505253">
    <w:abstractNumId w:val="5"/>
  </w:num>
  <w:num w:numId="7" w16cid:durableId="1073896303">
    <w:abstractNumId w:val="7"/>
  </w:num>
  <w:num w:numId="8" w16cid:durableId="21056104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439"/>
    <w:rsid w:val="00014FD9"/>
    <w:rsid w:val="000623B6"/>
    <w:rsid w:val="000708B4"/>
    <w:rsid w:val="000B5B56"/>
    <w:rsid w:val="000C38FE"/>
    <w:rsid w:val="000C7A6B"/>
    <w:rsid w:val="000D1D25"/>
    <w:rsid w:val="001211F7"/>
    <w:rsid w:val="00131210"/>
    <w:rsid w:val="0014669B"/>
    <w:rsid w:val="001543F0"/>
    <w:rsid w:val="001833C3"/>
    <w:rsid w:val="001A721B"/>
    <w:rsid w:val="001C5D08"/>
    <w:rsid w:val="001E277E"/>
    <w:rsid w:val="001F1137"/>
    <w:rsid w:val="00215D00"/>
    <w:rsid w:val="00237DDF"/>
    <w:rsid w:val="00257AF3"/>
    <w:rsid w:val="00262B62"/>
    <w:rsid w:val="00277B9A"/>
    <w:rsid w:val="002810FE"/>
    <w:rsid w:val="002D2F4D"/>
    <w:rsid w:val="002F7D06"/>
    <w:rsid w:val="00305914"/>
    <w:rsid w:val="00307E6B"/>
    <w:rsid w:val="0035007D"/>
    <w:rsid w:val="00375092"/>
    <w:rsid w:val="003865F7"/>
    <w:rsid w:val="003915AF"/>
    <w:rsid w:val="00391E02"/>
    <w:rsid w:val="00394DC4"/>
    <w:rsid w:val="003A0876"/>
    <w:rsid w:val="003F512C"/>
    <w:rsid w:val="00424A35"/>
    <w:rsid w:val="004307E9"/>
    <w:rsid w:val="00435928"/>
    <w:rsid w:val="00440E1A"/>
    <w:rsid w:val="00455F53"/>
    <w:rsid w:val="004631AD"/>
    <w:rsid w:val="00472254"/>
    <w:rsid w:val="004777AA"/>
    <w:rsid w:val="0049499F"/>
    <w:rsid w:val="004D1E84"/>
    <w:rsid w:val="00505475"/>
    <w:rsid w:val="00542642"/>
    <w:rsid w:val="00574096"/>
    <w:rsid w:val="00583962"/>
    <w:rsid w:val="005A2741"/>
    <w:rsid w:val="005A4C43"/>
    <w:rsid w:val="005B2161"/>
    <w:rsid w:val="005C0993"/>
    <w:rsid w:val="005D7C7F"/>
    <w:rsid w:val="005E492D"/>
    <w:rsid w:val="00604415"/>
    <w:rsid w:val="006061E4"/>
    <w:rsid w:val="006172A9"/>
    <w:rsid w:val="00626CC8"/>
    <w:rsid w:val="00642E7B"/>
    <w:rsid w:val="00651429"/>
    <w:rsid w:val="00654051"/>
    <w:rsid w:val="006C72D6"/>
    <w:rsid w:val="006D7F2C"/>
    <w:rsid w:val="00770289"/>
    <w:rsid w:val="007A0161"/>
    <w:rsid w:val="007A492F"/>
    <w:rsid w:val="007D7C5D"/>
    <w:rsid w:val="007F0A96"/>
    <w:rsid w:val="00820439"/>
    <w:rsid w:val="00822344"/>
    <w:rsid w:val="00851A1D"/>
    <w:rsid w:val="00883256"/>
    <w:rsid w:val="008951F9"/>
    <w:rsid w:val="008A23F3"/>
    <w:rsid w:val="008B12A1"/>
    <w:rsid w:val="008D4A22"/>
    <w:rsid w:val="008D53F6"/>
    <w:rsid w:val="00915E88"/>
    <w:rsid w:val="00916803"/>
    <w:rsid w:val="009171B6"/>
    <w:rsid w:val="009929A9"/>
    <w:rsid w:val="00A03BDB"/>
    <w:rsid w:val="00A1459F"/>
    <w:rsid w:val="00A37C4C"/>
    <w:rsid w:val="00A57027"/>
    <w:rsid w:val="00A57155"/>
    <w:rsid w:val="00A923C7"/>
    <w:rsid w:val="00AC4E3B"/>
    <w:rsid w:val="00AD0766"/>
    <w:rsid w:val="00AF1EF6"/>
    <w:rsid w:val="00AF208F"/>
    <w:rsid w:val="00AF5803"/>
    <w:rsid w:val="00B15456"/>
    <w:rsid w:val="00B368EE"/>
    <w:rsid w:val="00B43C24"/>
    <w:rsid w:val="00B74C5D"/>
    <w:rsid w:val="00B909AE"/>
    <w:rsid w:val="00B94773"/>
    <w:rsid w:val="00BA048C"/>
    <w:rsid w:val="00BC07F2"/>
    <w:rsid w:val="00BD6B80"/>
    <w:rsid w:val="00C21383"/>
    <w:rsid w:val="00C2219A"/>
    <w:rsid w:val="00C26613"/>
    <w:rsid w:val="00C35FA3"/>
    <w:rsid w:val="00C50EB1"/>
    <w:rsid w:val="00C80016"/>
    <w:rsid w:val="00C81779"/>
    <w:rsid w:val="00CB05D9"/>
    <w:rsid w:val="00D1535B"/>
    <w:rsid w:val="00DD48BD"/>
    <w:rsid w:val="00DD75B6"/>
    <w:rsid w:val="00DE1A41"/>
    <w:rsid w:val="00DE292D"/>
    <w:rsid w:val="00E81CA7"/>
    <w:rsid w:val="00E8506E"/>
    <w:rsid w:val="00EA2673"/>
    <w:rsid w:val="00EB22F6"/>
    <w:rsid w:val="00EC2ED1"/>
    <w:rsid w:val="00F3675C"/>
    <w:rsid w:val="00F80F12"/>
    <w:rsid w:val="00FA4833"/>
    <w:rsid w:val="00FB3FBF"/>
    <w:rsid w:val="00FB5F47"/>
    <w:rsid w:val="00FD3208"/>
    <w:rsid w:val="00FF4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12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A96"/>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13121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D7C7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D7C7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210"/>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D7C7F"/>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C800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016"/>
    <w:rPr>
      <w:rFonts w:ascii="Times New Roman" w:hAnsi="Times New Roman"/>
      <w:color w:val="000000" w:themeColor="text1"/>
      <w:sz w:val="24"/>
    </w:rPr>
  </w:style>
  <w:style w:type="paragraph" w:styleId="Footer">
    <w:name w:val="footer"/>
    <w:basedOn w:val="Normal"/>
    <w:link w:val="FooterChar"/>
    <w:uiPriority w:val="99"/>
    <w:unhideWhenUsed/>
    <w:rsid w:val="00C800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016"/>
    <w:rPr>
      <w:rFonts w:ascii="Times New Roman" w:hAnsi="Times New Roman"/>
      <w:color w:val="000000" w:themeColor="text1"/>
      <w:sz w:val="24"/>
    </w:rPr>
  </w:style>
  <w:style w:type="table" w:styleId="TableGrid">
    <w:name w:val="Table Grid"/>
    <w:basedOn w:val="TableNormal"/>
    <w:uiPriority w:val="39"/>
    <w:rsid w:val="00DD4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D7C7F"/>
    <w:rPr>
      <w:rFonts w:ascii="Times New Roman" w:eastAsiaTheme="majorEastAsia" w:hAnsi="Times New Roman" w:cstheme="majorBidi"/>
      <w:b/>
      <w:color w:val="000000" w:themeColor="text1"/>
      <w:sz w:val="24"/>
      <w:szCs w:val="24"/>
    </w:rPr>
  </w:style>
  <w:style w:type="paragraph" w:styleId="BalloonText">
    <w:name w:val="Balloon Text"/>
    <w:basedOn w:val="Normal"/>
    <w:link w:val="BalloonTextChar"/>
    <w:uiPriority w:val="99"/>
    <w:semiHidden/>
    <w:unhideWhenUsed/>
    <w:rsid w:val="007D7C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C5D"/>
    <w:rPr>
      <w:rFonts w:ascii="Tahoma" w:hAnsi="Tahoma" w:cs="Tahoma"/>
      <w:color w:val="000000" w:themeColor="text1"/>
      <w:sz w:val="16"/>
      <w:szCs w:val="16"/>
    </w:rPr>
  </w:style>
  <w:style w:type="table" w:customStyle="1" w:styleId="TableGrid1">
    <w:name w:val="Table Grid1"/>
    <w:basedOn w:val="TableNormal"/>
    <w:next w:val="TableGrid"/>
    <w:uiPriority w:val="39"/>
    <w:rsid w:val="00915E8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1E84"/>
    <w:pPr>
      <w:spacing w:line="259" w:lineRule="auto"/>
      <w:ind w:left="720"/>
      <w:contextualSpacing/>
      <w:jc w:val="left"/>
    </w:pPr>
    <w:rPr>
      <w:rFonts w:ascii="Calibri" w:eastAsia="Calibri" w:hAnsi="Calibri" w:cs="Times New Roman"/>
      <w:color w:val="auto"/>
      <w:sz w:val="22"/>
    </w:rPr>
  </w:style>
  <w:style w:type="paragraph" w:styleId="BodyText">
    <w:name w:val="Body Text"/>
    <w:basedOn w:val="Normal"/>
    <w:link w:val="BodyTextChar"/>
    <w:uiPriority w:val="1"/>
    <w:qFormat/>
    <w:rsid w:val="004D1E84"/>
    <w:pPr>
      <w:widowControl w:val="0"/>
      <w:spacing w:before="41" w:after="0" w:line="240" w:lineRule="auto"/>
      <w:ind w:left="480" w:hanging="360"/>
      <w:jc w:val="left"/>
    </w:pPr>
    <w:rPr>
      <w:rFonts w:eastAsia="Times New Roman" w:cs="Times New Roman"/>
      <w:color w:val="auto"/>
      <w:szCs w:val="24"/>
    </w:rPr>
  </w:style>
  <w:style w:type="character" w:customStyle="1" w:styleId="BodyTextChar">
    <w:name w:val="Body Text Char"/>
    <w:basedOn w:val="DefaultParagraphFont"/>
    <w:link w:val="BodyText"/>
    <w:uiPriority w:val="1"/>
    <w:rsid w:val="004D1E84"/>
    <w:rPr>
      <w:rFonts w:ascii="Times New Roman" w:eastAsia="Times New Roman" w:hAnsi="Times New Roman" w:cs="Times New Roman"/>
      <w:sz w:val="24"/>
      <w:szCs w:val="24"/>
    </w:rPr>
  </w:style>
  <w:style w:type="paragraph" w:customStyle="1" w:styleId="Default">
    <w:name w:val="Default"/>
    <w:rsid w:val="004D1E84"/>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4280">
      <w:bodyDiv w:val="1"/>
      <w:marLeft w:val="0"/>
      <w:marRight w:val="0"/>
      <w:marTop w:val="0"/>
      <w:marBottom w:val="0"/>
      <w:divBdr>
        <w:top w:val="none" w:sz="0" w:space="0" w:color="auto"/>
        <w:left w:val="none" w:sz="0" w:space="0" w:color="auto"/>
        <w:bottom w:val="none" w:sz="0" w:space="0" w:color="auto"/>
        <w:right w:val="none" w:sz="0" w:space="0" w:color="auto"/>
      </w:divBdr>
    </w:div>
    <w:div w:id="87192870">
      <w:bodyDiv w:val="1"/>
      <w:marLeft w:val="0"/>
      <w:marRight w:val="0"/>
      <w:marTop w:val="0"/>
      <w:marBottom w:val="0"/>
      <w:divBdr>
        <w:top w:val="none" w:sz="0" w:space="0" w:color="auto"/>
        <w:left w:val="none" w:sz="0" w:space="0" w:color="auto"/>
        <w:bottom w:val="none" w:sz="0" w:space="0" w:color="auto"/>
        <w:right w:val="none" w:sz="0" w:space="0" w:color="auto"/>
      </w:divBdr>
    </w:div>
    <w:div w:id="601454040">
      <w:bodyDiv w:val="1"/>
      <w:marLeft w:val="0"/>
      <w:marRight w:val="0"/>
      <w:marTop w:val="0"/>
      <w:marBottom w:val="0"/>
      <w:divBdr>
        <w:top w:val="none" w:sz="0" w:space="0" w:color="auto"/>
        <w:left w:val="none" w:sz="0" w:space="0" w:color="auto"/>
        <w:bottom w:val="none" w:sz="0" w:space="0" w:color="auto"/>
        <w:right w:val="none" w:sz="0" w:space="0" w:color="auto"/>
      </w:divBdr>
    </w:div>
    <w:div w:id="766736836">
      <w:bodyDiv w:val="1"/>
      <w:marLeft w:val="0"/>
      <w:marRight w:val="0"/>
      <w:marTop w:val="0"/>
      <w:marBottom w:val="0"/>
      <w:divBdr>
        <w:top w:val="none" w:sz="0" w:space="0" w:color="auto"/>
        <w:left w:val="none" w:sz="0" w:space="0" w:color="auto"/>
        <w:bottom w:val="none" w:sz="0" w:space="0" w:color="auto"/>
        <w:right w:val="none" w:sz="0" w:space="0" w:color="auto"/>
      </w:divBdr>
    </w:div>
    <w:div w:id="1083338421">
      <w:bodyDiv w:val="1"/>
      <w:marLeft w:val="0"/>
      <w:marRight w:val="0"/>
      <w:marTop w:val="0"/>
      <w:marBottom w:val="0"/>
      <w:divBdr>
        <w:top w:val="none" w:sz="0" w:space="0" w:color="auto"/>
        <w:left w:val="none" w:sz="0" w:space="0" w:color="auto"/>
        <w:bottom w:val="none" w:sz="0" w:space="0" w:color="auto"/>
        <w:right w:val="none" w:sz="0" w:space="0" w:color="auto"/>
      </w:divBdr>
    </w:div>
    <w:div w:id="1344163710">
      <w:bodyDiv w:val="1"/>
      <w:marLeft w:val="0"/>
      <w:marRight w:val="0"/>
      <w:marTop w:val="0"/>
      <w:marBottom w:val="0"/>
      <w:divBdr>
        <w:top w:val="none" w:sz="0" w:space="0" w:color="auto"/>
        <w:left w:val="none" w:sz="0" w:space="0" w:color="auto"/>
        <w:bottom w:val="none" w:sz="0" w:space="0" w:color="auto"/>
        <w:right w:val="none" w:sz="0" w:space="0" w:color="auto"/>
      </w:divBdr>
      <w:divsChild>
        <w:div w:id="1224871927">
          <w:marLeft w:val="0"/>
          <w:marRight w:val="0"/>
          <w:marTop w:val="0"/>
          <w:marBottom w:val="0"/>
          <w:divBdr>
            <w:top w:val="none" w:sz="0" w:space="0" w:color="auto"/>
            <w:left w:val="none" w:sz="0" w:space="0" w:color="auto"/>
            <w:bottom w:val="none" w:sz="0" w:space="0" w:color="auto"/>
            <w:right w:val="none" w:sz="0" w:space="0" w:color="auto"/>
          </w:divBdr>
        </w:div>
      </w:divsChild>
    </w:div>
    <w:div w:id="1797480362">
      <w:bodyDiv w:val="1"/>
      <w:marLeft w:val="0"/>
      <w:marRight w:val="0"/>
      <w:marTop w:val="0"/>
      <w:marBottom w:val="0"/>
      <w:divBdr>
        <w:top w:val="none" w:sz="0" w:space="0" w:color="auto"/>
        <w:left w:val="none" w:sz="0" w:space="0" w:color="auto"/>
        <w:bottom w:val="none" w:sz="0" w:space="0" w:color="auto"/>
        <w:right w:val="none" w:sz="0" w:space="0" w:color="auto"/>
      </w:divBdr>
    </w:div>
    <w:div w:id="1818256694">
      <w:bodyDiv w:val="1"/>
      <w:marLeft w:val="0"/>
      <w:marRight w:val="0"/>
      <w:marTop w:val="0"/>
      <w:marBottom w:val="0"/>
      <w:divBdr>
        <w:top w:val="none" w:sz="0" w:space="0" w:color="auto"/>
        <w:left w:val="none" w:sz="0" w:space="0" w:color="auto"/>
        <w:bottom w:val="none" w:sz="0" w:space="0" w:color="auto"/>
        <w:right w:val="none" w:sz="0" w:space="0" w:color="auto"/>
      </w:divBdr>
    </w:div>
    <w:div w:id="2086876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1555</Words>
  <Characters>8870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2023-11-13T23:29:00Z</dcterms:created>
  <dcterms:modified xsi:type="dcterms:W3CDTF">2023-11-13T23:29:00Z</dcterms:modified>
</cp:coreProperties>
</file>