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10F43A6" wp14:paraId="6097E1D6" wp14:textId="4371D477">
      <w:pPr>
        <w:spacing w:before="0" w:beforeAutospacing="off" w:after="160" w:afterAutospacing="off" w:line="276" w:lineRule="auto"/>
      </w:pPr>
      <w:r w:rsidRPr="310F43A6" w:rsidR="4F7DCA50">
        <w:rPr>
          <w:rFonts w:ascii="Arial" w:hAnsi="Arial" w:eastAsia="Arial" w:cs="Arial"/>
          <w:b w:val="1"/>
          <w:bCs w:val="1"/>
          <w:noProof w:val="0"/>
          <w:sz w:val="24"/>
          <w:szCs w:val="24"/>
          <w:lang w:val="en-GB"/>
        </w:rPr>
        <w:t>Certificate of Higher Education in Employability Skills - LEVEL 4</w:t>
      </w:r>
    </w:p>
    <w:p xmlns:wp14="http://schemas.microsoft.com/office/word/2010/wordml" w:rsidP="310F43A6" wp14:paraId="033E0994" wp14:textId="57A491AC">
      <w:pPr>
        <w:spacing w:before="0" w:beforeAutospacing="off" w:after="160" w:afterAutospacing="off" w:line="276" w:lineRule="auto"/>
      </w:pPr>
      <w:r w:rsidRPr="310F43A6" w:rsidR="4F7DCA50">
        <w:rPr>
          <w:rFonts w:ascii="Arial" w:hAnsi="Arial" w:eastAsia="Arial" w:cs="Arial"/>
          <w:b w:val="1"/>
          <w:bCs w:val="1"/>
          <w:noProof w:val="0"/>
          <w:sz w:val="24"/>
          <w:szCs w:val="24"/>
          <w:lang w:val="en-GB"/>
        </w:rPr>
        <w:t>Academic Skills for the Digital Era - (BMSW4013)</w:t>
      </w:r>
    </w:p>
    <w:p xmlns:wp14="http://schemas.microsoft.com/office/word/2010/wordml" w:rsidP="310F43A6" wp14:paraId="18520EC6" wp14:textId="42D5F3D3">
      <w:pPr>
        <w:spacing w:before="0" w:beforeAutospacing="off" w:after="160" w:afterAutospacing="off" w:line="276" w:lineRule="auto"/>
      </w:pPr>
      <w:r w:rsidRPr="310F43A6" w:rsidR="4F7DCA50">
        <w:rPr>
          <w:rFonts w:ascii="Arial" w:hAnsi="Arial" w:eastAsia="Arial" w:cs="Arial"/>
          <w:b w:val="1"/>
          <w:bCs w:val="1"/>
          <w:noProof w:val="0"/>
          <w:sz w:val="24"/>
          <w:szCs w:val="24"/>
          <w:lang w:val="en-GB"/>
        </w:rPr>
        <w:t>Module Lead: Ffion Cumberpatch</w:t>
      </w:r>
    </w:p>
    <w:p xmlns:wp14="http://schemas.microsoft.com/office/word/2010/wordml" w:rsidP="310F43A6" wp14:paraId="565D5930" wp14:textId="2F759EC8">
      <w:pPr>
        <w:spacing w:before="0" w:beforeAutospacing="off" w:after="160" w:afterAutospacing="off" w:line="276" w:lineRule="auto"/>
      </w:pPr>
      <w:r w:rsidRPr="310F43A6" w:rsidR="4F7DCA50">
        <w:rPr>
          <w:rFonts w:ascii="Arial" w:hAnsi="Arial" w:eastAsia="Arial" w:cs="Arial"/>
          <w:b w:val="1"/>
          <w:bCs w:val="1"/>
          <w:noProof w:val="0"/>
          <w:sz w:val="24"/>
          <w:szCs w:val="24"/>
          <w:lang w:val="en-GB"/>
        </w:rPr>
        <w:t>Student Name: areeb mian azhar</w:t>
      </w:r>
      <w:r>
        <w:br/>
      </w:r>
      <w:r w:rsidRPr="310F43A6" w:rsidR="4F7DCA50">
        <w:rPr>
          <w:rFonts w:ascii="Arial" w:hAnsi="Arial" w:eastAsia="Arial" w:cs="Arial"/>
          <w:b w:val="1"/>
          <w:bCs w:val="1"/>
          <w:noProof w:val="0"/>
          <w:sz w:val="24"/>
          <w:szCs w:val="24"/>
          <w:lang w:val="en-GB"/>
        </w:rPr>
        <w:t>Student Number: 2425897</w:t>
      </w:r>
    </w:p>
    <w:p xmlns:wp14="http://schemas.microsoft.com/office/word/2010/wordml" w:rsidP="310F43A6" wp14:paraId="0916EE65" wp14:textId="5A91648D">
      <w:pPr>
        <w:spacing w:before="0" w:beforeAutospacing="off" w:after="160" w:afterAutospacing="off" w:line="276" w:lineRule="auto"/>
        <w:rPr>
          <w:rFonts w:ascii="Arial" w:hAnsi="Arial" w:eastAsia="Arial" w:cs="Arial"/>
          <w:b w:val="1"/>
          <w:bCs w:val="1"/>
          <w:noProof w:val="0"/>
          <w:sz w:val="24"/>
          <w:szCs w:val="24"/>
          <w:lang w:val="en-GB"/>
        </w:rPr>
      </w:pPr>
    </w:p>
    <w:p xmlns:wp14="http://schemas.microsoft.com/office/word/2010/wordml" w:rsidP="310F43A6" wp14:paraId="3F9AE332" wp14:textId="1AC4026D">
      <w:pPr>
        <w:spacing w:before="0" w:beforeAutospacing="off" w:after="160" w:afterAutospacing="off" w:line="276" w:lineRule="auto"/>
        <w:rPr>
          <w:rFonts w:ascii="Arial" w:hAnsi="Arial" w:eastAsia="Arial" w:cs="Arial"/>
          <w:b w:val="1"/>
          <w:bCs w:val="1"/>
          <w:noProof w:val="0"/>
          <w:sz w:val="24"/>
          <w:szCs w:val="24"/>
          <w:lang w:val="en-GB"/>
        </w:rPr>
      </w:pPr>
      <w:r w:rsidRPr="310F43A6" w:rsidR="4F7DCA50">
        <w:rPr>
          <w:rFonts w:ascii="Arial" w:hAnsi="Arial" w:eastAsia="Arial" w:cs="Arial"/>
          <w:b w:val="1"/>
          <w:bCs w:val="1"/>
          <w:noProof w:val="0"/>
          <w:sz w:val="24"/>
          <w:szCs w:val="24"/>
          <w:lang w:val="en-GB"/>
        </w:rPr>
        <w:t>Case Report on the Disappearance of Dr. Hart</w:t>
      </w:r>
    </w:p>
    <w:p xmlns:wp14="http://schemas.microsoft.com/office/word/2010/wordml" w:rsidP="310F43A6" wp14:paraId="000471B9" wp14:textId="66992185">
      <w:pPr>
        <w:spacing w:before="0" w:beforeAutospacing="off" w:after="160" w:afterAutospacing="off" w:line="276" w:lineRule="auto"/>
        <w:rPr>
          <w:rFonts w:ascii="Arial" w:hAnsi="Arial" w:eastAsia="Arial" w:cs="Arial"/>
          <w:b w:val="1"/>
          <w:bCs w:val="1"/>
          <w:noProof w:val="0"/>
          <w:sz w:val="24"/>
          <w:szCs w:val="24"/>
          <w:lang w:val="en-GB"/>
        </w:rPr>
      </w:pPr>
    </w:p>
    <w:p xmlns:wp14="http://schemas.microsoft.com/office/word/2010/wordml" w:rsidP="310F43A6" wp14:paraId="4F390270" wp14:textId="265BC9C0">
      <w:pPr>
        <w:spacing w:before="0" w:beforeAutospacing="off" w:after="160" w:afterAutospacing="off" w:line="276" w:lineRule="auto"/>
        <w:rPr>
          <w:rFonts w:ascii="Arial" w:hAnsi="Arial" w:eastAsia="Arial" w:cs="Arial"/>
          <w:b w:val="1"/>
          <w:bCs w:val="1"/>
          <w:noProof w:val="0"/>
          <w:sz w:val="24"/>
          <w:szCs w:val="24"/>
          <w:lang w:val="en-GB"/>
        </w:rPr>
      </w:pPr>
      <w:r w:rsidRPr="310F43A6" w:rsidR="384B527D">
        <w:rPr>
          <w:rFonts w:ascii="Arial" w:hAnsi="Arial" w:eastAsia="Arial" w:cs="Arial"/>
          <w:b w:val="1"/>
          <w:bCs w:val="1"/>
          <w:noProof w:val="0"/>
          <w:sz w:val="24"/>
          <w:szCs w:val="24"/>
          <w:lang w:val="en-GB"/>
        </w:rPr>
        <w:t>Synthesis</w:t>
      </w:r>
    </w:p>
    <w:p xmlns:wp14="http://schemas.microsoft.com/office/word/2010/wordml" w:rsidP="310F43A6" wp14:paraId="40AF2E4C" wp14:textId="44681020">
      <w:pPr>
        <w:pStyle w:val="Normal"/>
        <w:spacing w:before="0" w:beforeAutospacing="off" w:after="160" w:afterAutospacing="off" w:line="276" w:lineRule="auto"/>
      </w:pPr>
      <w:r w:rsidRPr="310F43A6" w:rsidR="384B527D">
        <w:rPr>
          <w:rFonts w:ascii="Arial" w:hAnsi="Arial" w:eastAsia="Arial" w:cs="Arial"/>
          <w:b w:val="0"/>
          <w:bCs w:val="0"/>
          <w:noProof w:val="0"/>
          <w:sz w:val="24"/>
          <w:szCs w:val="24"/>
          <w:lang w:val="en-GB"/>
        </w:rPr>
        <w:t xml:space="preserve">Dr. Hart, an ethical researcher of robotics, has disappeared in a mysterious way. This report examines its professional background, ethical challenges in robotics and </w:t>
      </w:r>
      <w:r w:rsidRPr="310F43A6" w:rsidR="384B527D">
        <w:rPr>
          <w:rFonts w:ascii="Arial" w:hAnsi="Arial" w:eastAsia="Arial" w:cs="Arial"/>
          <w:b w:val="0"/>
          <w:bCs w:val="0"/>
          <w:noProof w:val="0"/>
          <w:sz w:val="24"/>
          <w:szCs w:val="24"/>
          <w:lang w:val="en-GB"/>
        </w:rPr>
        <w:t>possible reasons</w:t>
      </w:r>
      <w:r w:rsidRPr="310F43A6" w:rsidR="384B527D">
        <w:rPr>
          <w:rFonts w:ascii="Arial" w:hAnsi="Arial" w:eastAsia="Arial" w:cs="Arial"/>
          <w:b w:val="0"/>
          <w:bCs w:val="0"/>
          <w:noProof w:val="0"/>
          <w:sz w:val="24"/>
          <w:szCs w:val="24"/>
          <w:lang w:val="en-GB"/>
        </w:rPr>
        <w:t xml:space="preserve"> for its disappearance. The tests suggest that pressure on the workplace, ethical dilemmas and security problems may have played a role. Recommendations include further investigations on its projects and work environment, following the ethical guidelines.</w:t>
      </w:r>
    </w:p>
    <w:p xmlns:wp14="http://schemas.microsoft.com/office/word/2010/wordml" w:rsidP="310F43A6" wp14:paraId="73955F60" wp14:textId="3A15B5B9">
      <w:pPr>
        <w:spacing w:before="0" w:beforeAutospacing="off" w:after="160" w:afterAutospacing="off" w:line="276" w:lineRule="auto"/>
        <w:rPr>
          <w:rFonts w:ascii="Arial" w:hAnsi="Arial" w:eastAsia="Arial" w:cs="Arial"/>
          <w:b w:val="1"/>
          <w:bCs w:val="1"/>
          <w:noProof w:val="0"/>
          <w:sz w:val="24"/>
          <w:szCs w:val="24"/>
          <w:lang w:val="en-GB"/>
        </w:rPr>
      </w:pPr>
      <w:r w:rsidRPr="310F43A6" w:rsidR="40371D2A">
        <w:rPr>
          <w:rFonts w:ascii="Arial" w:hAnsi="Arial" w:eastAsia="Arial" w:cs="Arial"/>
          <w:b w:val="1"/>
          <w:bCs w:val="1"/>
          <w:noProof w:val="0"/>
          <w:sz w:val="24"/>
          <w:szCs w:val="24"/>
          <w:lang w:val="en-GB"/>
        </w:rPr>
        <w:t>Backgroun</w:t>
      </w:r>
    </w:p>
    <w:p xmlns:wp14="http://schemas.microsoft.com/office/word/2010/wordml" w:rsidP="310F43A6" wp14:paraId="3AF64B83" wp14:textId="585C3F84">
      <w:pPr>
        <w:spacing w:before="0" w:beforeAutospacing="off" w:after="160" w:afterAutospacing="off" w:line="276" w:lineRule="auto"/>
      </w:pPr>
      <w:r w:rsidRPr="310F43A6" w:rsidR="40371D2A">
        <w:rPr>
          <w:rFonts w:ascii="Arial" w:hAnsi="Arial" w:eastAsia="Arial" w:cs="Arial"/>
          <w:noProof w:val="0"/>
          <w:sz w:val="24"/>
          <w:szCs w:val="24"/>
          <w:lang w:val="en-GB"/>
        </w:rPr>
        <w:t xml:space="preserve">Dr. Hart, an ethical specialist of a robot AI, was </w:t>
      </w:r>
      <w:r w:rsidRPr="310F43A6" w:rsidR="40371D2A">
        <w:rPr>
          <w:rFonts w:ascii="Arial" w:hAnsi="Arial" w:eastAsia="Arial" w:cs="Arial"/>
          <w:noProof w:val="0"/>
          <w:sz w:val="24"/>
          <w:szCs w:val="24"/>
          <w:lang w:val="en-GB"/>
        </w:rPr>
        <w:t>a very important</w:t>
      </w:r>
      <w:r w:rsidRPr="310F43A6" w:rsidR="40371D2A">
        <w:rPr>
          <w:rFonts w:ascii="Arial" w:hAnsi="Arial" w:eastAsia="Arial" w:cs="Arial"/>
          <w:noProof w:val="0"/>
          <w:sz w:val="24"/>
          <w:szCs w:val="24"/>
          <w:lang w:val="en-GB"/>
        </w:rPr>
        <w:t xml:space="preserve"> figure in the ethics of robotics and its focal point were the moral implications of artificial intelligence (AI) and robotics in society. He was a member of the staff of the main research institution, and it was a well -known fact that he committed himself to ethics in technological development. Privacy issues, autonomous weapons and distorted algorithms that are usually used improperly by the AI were the subjects of his concerns during his research. The area of robotics ethics is an emerging branch of knowledge that examines the moral situation of creation and robotic use and artificial intelligence. Investigators such as Dr. Hart </w:t>
      </w:r>
      <w:r w:rsidRPr="310F43A6" w:rsidR="40371D2A">
        <w:rPr>
          <w:rFonts w:ascii="Arial" w:hAnsi="Arial" w:eastAsia="Arial" w:cs="Arial"/>
          <w:noProof w:val="0"/>
          <w:sz w:val="24"/>
          <w:szCs w:val="24"/>
          <w:lang w:val="en-GB"/>
        </w:rPr>
        <w:t>mainly satisfy</w:t>
      </w:r>
      <w:r w:rsidRPr="310F43A6" w:rsidR="40371D2A">
        <w:rPr>
          <w:rFonts w:ascii="Arial" w:hAnsi="Arial" w:eastAsia="Arial" w:cs="Arial"/>
          <w:noProof w:val="0"/>
          <w:sz w:val="24"/>
          <w:szCs w:val="24"/>
          <w:lang w:val="en-GB"/>
        </w:rPr>
        <w:t xml:space="preserve"> many requests, pressed by companies and governments to easily create their products, in some cases, compared to ethical standards. For example, some companies consider profits as the first thing that the safety that comes according to has led to non -ethical practices such as automated surveillance robots or artificial intelligence systems that are distorted against some groups. Dr. Hart has been portrayed as a person of principle and frank by his colleagues who often expressed his reserves on immoral projects. His spontaneous is </w:t>
      </w:r>
      <w:r w:rsidRPr="310F43A6" w:rsidR="40371D2A">
        <w:rPr>
          <w:rFonts w:ascii="Arial" w:hAnsi="Arial" w:eastAsia="Arial" w:cs="Arial"/>
          <w:noProof w:val="0"/>
          <w:sz w:val="24"/>
          <w:szCs w:val="24"/>
          <w:lang w:val="en-GB"/>
        </w:rPr>
        <w:t>a reason why</w:t>
      </w:r>
      <w:r w:rsidRPr="310F43A6" w:rsidR="40371D2A">
        <w:rPr>
          <w:rFonts w:ascii="Arial" w:hAnsi="Arial" w:eastAsia="Arial" w:cs="Arial"/>
          <w:noProof w:val="0"/>
          <w:sz w:val="24"/>
          <w:szCs w:val="24"/>
          <w:lang w:val="en-GB"/>
        </w:rPr>
        <w:t xml:space="preserve"> people have doubts that he was targeted because of his ethical opinions.</w:t>
      </w:r>
    </w:p>
    <w:p xmlns:wp14="http://schemas.microsoft.com/office/word/2010/wordml" w:rsidP="310F43A6" wp14:paraId="17A79969" wp14:textId="05E0AD95">
      <w:pPr>
        <w:spacing w:before="0" w:beforeAutospacing="off" w:after="160" w:afterAutospacing="off" w:line="276" w:lineRule="auto"/>
        <w:rPr>
          <w:rFonts w:ascii="Arial" w:hAnsi="Arial" w:eastAsia="Arial" w:cs="Arial"/>
          <w:noProof w:val="0"/>
          <w:sz w:val="24"/>
          <w:szCs w:val="24"/>
          <w:lang w:val="en-GB"/>
        </w:rPr>
      </w:pPr>
      <w:r w:rsidRPr="310F43A6" w:rsidR="2DDE58EB">
        <w:rPr>
          <w:rFonts w:ascii="Arial" w:hAnsi="Arial" w:eastAsia="Arial" w:cs="Arial"/>
          <w:b w:val="1"/>
          <w:bCs w:val="1"/>
          <w:noProof w:val="0"/>
          <w:sz w:val="24"/>
          <w:szCs w:val="24"/>
          <w:lang w:val="en-GB"/>
        </w:rPr>
        <w:t>Analysis of investigations and tests</w:t>
      </w:r>
    </w:p>
    <w:p xmlns:wp14="http://schemas.microsoft.com/office/word/2010/wordml" w:rsidP="310F43A6" wp14:paraId="3638BB3B" wp14:textId="0B88F6D4">
      <w:pPr>
        <w:pStyle w:val="Normal"/>
        <w:spacing w:before="0" w:beforeAutospacing="off" w:after="160" w:afterAutospacing="off" w:line="276" w:lineRule="auto"/>
      </w:pPr>
      <w:r w:rsidRPr="310F43A6" w:rsidR="2DDE58EB">
        <w:rPr>
          <w:rFonts w:ascii="Arial" w:hAnsi="Arial" w:eastAsia="Arial" w:cs="Arial"/>
          <w:noProof w:val="0"/>
          <w:sz w:val="24"/>
          <w:szCs w:val="24"/>
          <w:lang w:val="en-GB"/>
        </w:rPr>
        <w:t xml:space="preserve">In our investigation on the disappearance of Dr. Hart, we examined the workplace, </w:t>
      </w:r>
      <w:r w:rsidRPr="310F43A6" w:rsidR="2DDE58EB">
        <w:rPr>
          <w:rFonts w:ascii="Arial" w:hAnsi="Arial" w:eastAsia="Arial" w:cs="Arial"/>
          <w:noProof w:val="0"/>
          <w:sz w:val="24"/>
          <w:szCs w:val="24"/>
          <w:lang w:val="en-GB"/>
        </w:rPr>
        <w:t>colleagues</w:t>
      </w:r>
      <w:r w:rsidRPr="310F43A6" w:rsidR="2DDE58EB">
        <w:rPr>
          <w:rFonts w:ascii="Arial" w:hAnsi="Arial" w:eastAsia="Arial" w:cs="Arial"/>
          <w:noProof w:val="0"/>
          <w:sz w:val="24"/>
          <w:szCs w:val="24"/>
          <w:lang w:val="en-GB"/>
        </w:rPr>
        <w:t xml:space="preserve"> and people in common to find </w:t>
      </w:r>
      <w:r w:rsidRPr="310F43A6" w:rsidR="2DDE58EB">
        <w:rPr>
          <w:rFonts w:ascii="Arial" w:hAnsi="Arial" w:eastAsia="Arial" w:cs="Arial"/>
          <w:noProof w:val="0"/>
          <w:sz w:val="24"/>
          <w:szCs w:val="24"/>
          <w:lang w:val="en-GB"/>
        </w:rPr>
        <w:t>possible threats</w:t>
      </w:r>
      <w:r w:rsidRPr="310F43A6" w:rsidR="2DDE58EB">
        <w:rPr>
          <w:rFonts w:ascii="Arial" w:hAnsi="Arial" w:eastAsia="Arial" w:cs="Arial"/>
          <w:noProof w:val="0"/>
          <w:sz w:val="24"/>
          <w:szCs w:val="24"/>
          <w:lang w:val="en-GB"/>
        </w:rPr>
        <w:t xml:space="preserve">. Reports </w:t>
      </w:r>
      <w:r w:rsidRPr="310F43A6" w:rsidR="2DDE58EB">
        <w:rPr>
          <w:rFonts w:ascii="Arial" w:hAnsi="Arial" w:eastAsia="Arial" w:cs="Arial"/>
          <w:noProof w:val="0"/>
          <w:sz w:val="24"/>
          <w:szCs w:val="24"/>
          <w:lang w:val="en-GB"/>
        </w:rPr>
        <w:t>indicate</w:t>
      </w:r>
      <w:r w:rsidRPr="310F43A6" w:rsidR="2DDE58EB">
        <w:rPr>
          <w:rFonts w:ascii="Arial" w:hAnsi="Arial" w:eastAsia="Arial" w:cs="Arial"/>
          <w:noProof w:val="0"/>
          <w:sz w:val="24"/>
          <w:szCs w:val="24"/>
          <w:lang w:val="en-GB"/>
        </w:rPr>
        <w:t xml:space="preserve"> that Dr. Hart has been involved in a project on artificial intelligence for military use. Colleagues said they had raised ethical concerns, such as the risks of autonomous weapons. His refusal to compromise on ethics may have caused conflicts with employers or external parties.</w:t>
      </w:r>
    </w:p>
    <w:p xmlns:wp14="http://schemas.microsoft.com/office/word/2010/wordml" w:rsidP="310F43A6" wp14:paraId="5CE4168F" wp14:textId="02C88618">
      <w:pPr>
        <w:pStyle w:val="Normal"/>
        <w:spacing w:before="0" w:beforeAutospacing="off" w:after="160" w:afterAutospacing="off" w:line="276" w:lineRule="auto"/>
        <w:rPr>
          <w:rFonts w:ascii="Arial" w:hAnsi="Arial" w:eastAsia="Arial" w:cs="Arial"/>
          <w:noProof w:val="0"/>
          <w:sz w:val="24"/>
          <w:szCs w:val="24"/>
          <w:lang w:val="en-GB"/>
        </w:rPr>
      </w:pPr>
      <w:r w:rsidRPr="310F43A6" w:rsidR="5303C6B0">
        <w:rPr>
          <w:rFonts w:ascii="Arial" w:hAnsi="Arial" w:eastAsia="Arial" w:cs="Arial"/>
          <w:noProof w:val="0"/>
          <w:sz w:val="24"/>
          <w:szCs w:val="24"/>
          <w:lang w:val="en-GB"/>
        </w:rPr>
        <w:t>The institute of Dr. Hart had to face criticism for its ties with defense and technology companies. Employees described a toxic work environment in which profits exceeded ethical concerns. This pressure may have led to his disappearance, through coercion or his decision to leave.</w:t>
      </w:r>
    </w:p>
    <w:p xmlns:wp14="http://schemas.microsoft.com/office/word/2010/wordml" w:rsidP="310F43A6" wp14:paraId="6C79BA68" wp14:textId="562B07AF">
      <w:pPr>
        <w:pStyle w:val="Normal"/>
        <w:spacing w:before="0" w:beforeAutospacing="off" w:after="160" w:afterAutospacing="off" w:line="276" w:lineRule="auto"/>
      </w:pPr>
      <w:r w:rsidRPr="310F43A6" w:rsidR="5303C6B0">
        <w:rPr>
          <w:rFonts w:ascii="Arial" w:hAnsi="Arial" w:eastAsia="Arial" w:cs="Arial"/>
          <w:noProof w:val="0"/>
          <w:sz w:val="24"/>
          <w:szCs w:val="24"/>
          <w:lang w:val="en-GB"/>
        </w:rPr>
        <w:t>Dr. Hart's public profile made it a potential goal for those who opposed his opinions. The tests show researchers in controversial fields such as robotics ethics often face risks, including threats to their safety. The case of Dr. Hart reflects the others in which the ethics were harassed or intimidated for their work</w:t>
      </w:r>
    </w:p>
    <w:p xmlns:wp14="http://schemas.microsoft.com/office/word/2010/wordml" w:rsidP="310F43A6" wp14:paraId="615DBEC5" wp14:textId="06FF5ACD">
      <w:pPr>
        <w:pStyle w:val="Normal"/>
        <w:spacing w:before="0" w:beforeAutospacing="off" w:after="160" w:afterAutospacing="off" w:line="276" w:lineRule="auto"/>
        <w:rPr>
          <w:rFonts w:ascii="Arial" w:hAnsi="Arial" w:eastAsia="Arial" w:cs="Arial"/>
          <w:noProof w:val="0"/>
          <w:sz w:val="24"/>
          <w:szCs w:val="24"/>
          <w:lang w:val="en-GB"/>
        </w:rPr>
      </w:pPr>
    </w:p>
    <w:p xmlns:wp14="http://schemas.microsoft.com/office/word/2010/wordml" w:rsidP="310F43A6" wp14:paraId="52E97DB5" wp14:textId="15F9C20A">
      <w:pPr>
        <w:spacing w:before="0" w:beforeAutospacing="off" w:after="160" w:afterAutospacing="off" w:line="276" w:lineRule="auto"/>
      </w:pPr>
      <w:r w:rsidRPr="310F43A6" w:rsidR="5303C6B0">
        <w:rPr>
          <w:rFonts w:ascii="Arial" w:hAnsi="Arial" w:eastAsia="Arial" w:cs="Arial"/>
          <w:b w:val="1"/>
          <w:bCs w:val="1"/>
          <w:noProof w:val="0"/>
          <w:color w:val="auto"/>
          <w:sz w:val="24"/>
          <w:szCs w:val="24"/>
          <w:lang w:val="en-GB"/>
        </w:rPr>
        <w:t>Theories and Solutions</w:t>
      </w:r>
      <w:r>
        <w:br/>
      </w:r>
      <w:r w:rsidRPr="310F43A6" w:rsidR="5303C6B0">
        <w:rPr>
          <w:rFonts w:ascii="Arial" w:hAnsi="Arial" w:eastAsia="Arial" w:cs="Arial"/>
          <w:noProof w:val="0"/>
          <w:sz w:val="24"/>
          <w:szCs w:val="24"/>
          <w:lang w:val="en-GB"/>
        </w:rPr>
        <w:t xml:space="preserve">Considering the evidence, Dr. Hart's disappearance can be explained by </w:t>
      </w:r>
      <w:r w:rsidRPr="310F43A6" w:rsidR="5303C6B0">
        <w:rPr>
          <w:rFonts w:ascii="Arial" w:hAnsi="Arial" w:eastAsia="Arial" w:cs="Arial"/>
          <w:noProof w:val="0"/>
          <w:sz w:val="24"/>
          <w:szCs w:val="24"/>
          <w:lang w:val="en-GB"/>
        </w:rPr>
        <w:t>a number of</w:t>
      </w:r>
      <w:r w:rsidRPr="310F43A6" w:rsidR="5303C6B0">
        <w:rPr>
          <w:rFonts w:ascii="Arial" w:hAnsi="Arial" w:eastAsia="Arial" w:cs="Arial"/>
          <w:noProof w:val="0"/>
          <w:sz w:val="24"/>
          <w:szCs w:val="24"/>
          <w:lang w:val="en-GB"/>
        </w:rPr>
        <w:t xml:space="preserve"> theories.</w:t>
      </w:r>
    </w:p>
    <w:p xmlns:wp14="http://schemas.microsoft.com/office/word/2010/wordml" w:rsidP="310F43A6" wp14:paraId="603A662A" wp14:textId="360D7102">
      <w:pPr>
        <w:spacing w:before="0" w:beforeAutospacing="off" w:after="160" w:afterAutospacing="off" w:line="276" w:lineRule="auto"/>
      </w:pPr>
      <w:r w:rsidRPr="310F43A6" w:rsidR="5303C6B0">
        <w:rPr>
          <w:rFonts w:ascii="Arial" w:hAnsi="Arial" w:eastAsia="Arial" w:cs="Arial"/>
          <w:noProof w:val="0"/>
          <w:sz w:val="24"/>
          <w:szCs w:val="24"/>
          <w:lang w:val="en-GB"/>
        </w:rPr>
        <w:t>The first and foremost theory states that Dr. Hart was perhaps forced to work on the projects that contradicted her personal values. Her refusal of these projects would have been a reason for her to be either banned or, even worst, silenced. Referring to another theory, Dr. Hart, who had to live in the toxic environment of her institute, may have made the decision to leave voluntarily. Alongside that, the higher discrepancies with the teammates were also possible and this resulted in her disappearance.</w:t>
      </w:r>
    </w:p>
    <w:p xmlns:wp14="http://schemas.microsoft.com/office/word/2010/wordml" w:rsidP="310F43A6" wp14:paraId="367682AA" wp14:textId="6596D0E1">
      <w:pPr>
        <w:spacing w:before="0" w:beforeAutospacing="off" w:after="160" w:afterAutospacing="off" w:line="276" w:lineRule="auto"/>
      </w:pPr>
      <w:r w:rsidRPr="310F43A6" w:rsidR="5303C6B0">
        <w:rPr>
          <w:rFonts w:ascii="Arial" w:hAnsi="Arial" w:eastAsia="Arial" w:cs="Arial"/>
          <w:noProof w:val="0"/>
          <w:sz w:val="24"/>
          <w:szCs w:val="24"/>
          <w:lang w:val="en-GB"/>
        </w:rPr>
        <w:t xml:space="preserve">Another theory is that due to Dr. Hart's forthright character, she might have been the target of people or organizations against her work. She would have been in </w:t>
      </w:r>
      <w:r w:rsidRPr="310F43A6" w:rsidR="5303C6B0">
        <w:rPr>
          <w:rFonts w:ascii="Arial" w:hAnsi="Arial" w:eastAsia="Arial" w:cs="Arial"/>
          <w:noProof w:val="0"/>
          <w:sz w:val="24"/>
          <w:szCs w:val="24"/>
          <w:lang w:val="en-GB"/>
        </w:rPr>
        <w:t>serious danger</w:t>
      </w:r>
      <w:r w:rsidRPr="310F43A6" w:rsidR="5303C6B0">
        <w:rPr>
          <w:rFonts w:ascii="Arial" w:hAnsi="Arial" w:eastAsia="Arial" w:cs="Arial"/>
          <w:noProof w:val="0"/>
          <w:sz w:val="24"/>
          <w:szCs w:val="24"/>
          <w:lang w:val="en-GB"/>
        </w:rPr>
        <w:t xml:space="preserve"> to be silenced thereby ceasing her research. The case can be explained only with </w:t>
      </w:r>
      <w:r w:rsidRPr="310F43A6" w:rsidR="5303C6B0">
        <w:rPr>
          <w:rFonts w:ascii="Arial" w:hAnsi="Arial" w:eastAsia="Arial" w:cs="Arial"/>
          <w:noProof w:val="0"/>
          <w:sz w:val="24"/>
          <w:szCs w:val="24"/>
          <w:lang w:val="en-GB"/>
        </w:rPr>
        <w:t>additional</w:t>
      </w:r>
      <w:r w:rsidRPr="310F43A6" w:rsidR="5303C6B0">
        <w:rPr>
          <w:rFonts w:ascii="Arial" w:hAnsi="Arial" w:eastAsia="Arial" w:cs="Arial"/>
          <w:noProof w:val="0"/>
          <w:sz w:val="24"/>
          <w:szCs w:val="24"/>
          <w:lang w:val="en-GB"/>
        </w:rPr>
        <w:t xml:space="preserve"> investigations. They should cover her latest projects, interviews with her coworkers, and threats of any nature she had.</w:t>
      </w:r>
    </w:p>
    <w:p xmlns:wp14="http://schemas.microsoft.com/office/word/2010/wordml" w:rsidP="310F43A6" wp14:paraId="00139014" wp14:textId="750A5AD2">
      <w:pPr>
        <w:spacing w:before="0" w:beforeAutospacing="off" w:after="160" w:afterAutospacing="off" w:line="276" w:lineRule="auto"/>
        <w:rPr>
          <w:rFonts w:ascii="Arial" w:hAnsi="Arial" w:eastAsia="Arial" w:cs="Arial"/>
          <w:noProof w:val="0"/>
          <w:sz w:val="24"/>
          <w:szCs w:val="24"/>
          <w:lang w:val="en-GB"/>
        </w:rPr>
      </w:pPr>
    </w:p>
    <w:p xmlns:wp14="http://schemas.microsoft.com/office/word/2010/wordml" w:rsidP="310F43A6" wp14:paraId="7877988A" wp14:textId="0351EF2A">
      <w:pPr>
        <w:spacing w:before="0" w:beforeAutospacing="off" w:after="160" w:afterAutospacing="off" w:line="276" w:lineRule="auto"/>
      </w:pPr>
      <w:r w:rsidRPr="310F43A6" w:rsidR="5303C6B0">
        <w:rPr>
          <w:rFonts w:ascii="Arial" w:hAnsi="Arial" w:eastAsia="Arial" w:cs="Arial"/>
          <w:noProof w:val="0"/>
          <w:sz w:val="24"/>
          <w:szCs w:val="24"/>
          <w:lang w:val="en-GB"/>
        </w:rPr>
        <w:t>The investigation should begin by reviewing the projects Dr. Hart was working on, particularly those involving military applications or controversial technologies. Look for evidence of ethical concerns or conflicts. Speaking with her coworkers can help understand the workplace dynamics and any conflicts she may have faced.</w:t>
      </w:r>
    </w:p>
    <w:p xmlns:wp14="http://schemas.microsoft.com/office/word/2010/wordml" w:rsidP="310F43A6" wp14:paraId="5CDD157A" wp14:textId="5E1FDBDB">
      <w:pPr>
        <w:spacing w:before="0" w:beforeAutospacing="off" w:after="160" w:afterAutospacing="off" w:line="276" w:lineRule="auto"/>
      </w:pPr>
      <w:r w:rsidRPr="310F43A6" w:rsidR="5303C6B0">
        <w:rPr>
          <w:rFonts w:ascii="Arial" w:hAnsi="Arial" w:eastAsia="Arial" w:cs="Arial"/>
          <w:noProof w:val="0"/>
          <w:sz w:val="24"/>
          <w:szCs w:val="24"/>
          <w:lang w:val="en-GB"/>
        </w:rPr>
        <w:t>It is also important to assess whether Dr. Hart received adequate protection, given the sensitive nature of her work. The investigation must adhere to ethical standards, respecting Dr. Hart’s privacy and the confidentiality of her colleagues. Finally, raising awareness about the risks faced by ethics researchers and advocating for better protections for those working in controversial fields is crucial</w:t>
      </w:r>
    </w:p>
    <w:p xmlns:wp14="http://schemas.microsoft.com/office/word/2010/wordml" w:rsidP="310F43A6" wp14:paraId="5E5787A5" wp14:textId="30407976">
      <w:pPr>
        <w:rPr>
          <w:rFonts w:ascii="Arial Nova" w:hAnsi="Arial Nova" w:eastAsia="Arial Nova" w:cs="Arial Nova"/>
        </w:rPr>
      </w:pPr>
      <w:r w:rsidRPr="310F43A6" w:rsidR="5303C6B0">
        <w:rPr>
          <w:rFonts w:ascii="Arial Nova" w:hAnsi="Arial Nova" w:eastAsia="Arial Nova" w:cs="Arial Nova"/>
        </w:rPr>
        <w:t>Reference list</w:t>
      </w:r>
    </w:p>
    <w:p w:rsidR="5303C6B0" w:rsidP="310F43A6" w:rsidRDefault="5303C6B0" w14:paraId="4E3E7721" w14:textId="607705A4">
      <w:pPr>
        <w:spacing w:before="0" w:beforeAutospacing="off" w:after="160" w:afterAutospacing="off" w:line="276" w:lineRule="auto"/>
        <w:ind w:left="0" w:right="0"/>
        <w:jc w:val="both"/>
      </w:pPr>
      <w:r w:rsidRPr="310F43A6" w:rsidR="5303C6B0">
        <w:rPr>
          <w:rFonts w:ascii="Arial" w:hAnsi="Arial" w:eastAsia="Arial" w:cs="Arial"/>
          <w:noProof w:val="0"/>
          <w:sz w:val="24"/>
          <w:szCs w:val="24"/>
          <w:lang w:val="en-GB"/>
        </w:rPr>
        <w:t xml:space="preserve">Bostrom, N. (2014). </w:t>
      </w:r>
      <w:r w:rsidRPr="310F43A6" w:rsidR="5303C6B0">
        <w:rPr>
          <w:rFonts w:ascii="Arial" w:hAnsi="Arial" w:eastAsia="Arial" w:cs="Arial"/>
          <w:i w:val="1"/>
          <w:iCs w:val="1"/>
          <w:noProof w:val="0"/>
          <w:sz w:val="24"/>
          <w:szCs w:val="24"/>
          <w:lang w:val="en-GB"/>
        </w:rPr>
        <w:t>Superintelligence: Paths, Dangers, Strategies</w:t>
      </w:r>
      <w:r w:rsidRPr="310F43A6" w:rsidR="5303C6B0">
        <w:rPr>
          <w:rFonts w:ascii="Arial" w:hAnsi="Arial" w:eastAsia="Arial" w:cs="Arial"/>
          <w:noProof w:val="0"/>
          <w:sz w:val="24"/>
          <w:szCs w:val="24"/>
          <w:lang w:val="en-GB"/>
        </w:rPr>
        <w:t>. Oxford University Press.</w:t>
      </w:r>
    </w:p>
    <w:p w:rsidR="5303C6B0" w:rsidP="310F43A6" w:rsidRDefault="5303C6B0" w14:paraId="5C63F14C" w14:textId="7801AF50">
      <w:pPr>
        <w:spacing w:before="0" w:beforeAutospacing="off" w:after="160" w:afterAutospacing="off" w:line="276" w:lineRule="auto"/>
        <w:ind w:left="0" w:right="0"/>
        <w:jc w:val="both"/>
      </w:pPr>
      <w:r w:rsidRPr="310F43A6" w:rsidR="5303C6B0">
        <w:rPr>
          <w:rFonts w:ascii="Arial" w:hAnsi="Arial" w:eastAsia="Arial" w:cs="Arial"/>
          <w:noProof w:val="0"/>
          <w:sz w:val="24"/>
          <w:szCs w:val="24"/>
          <w:lang w:val="en-GB"/>
        </w:rPr>
        <w:t>Coeckelbergh</w:t>
      </w:r>
      <w:r w:rsidRPr="310F43A6" w:rsidR="5303C6B0">
        <w:rPr>
          <w:rFonts w:ascii="Arial" w:hAnsi="Arial" w:eastAsia="Arial" w:cs="Arial"/>
          <w:noProof w:val="0"/>
          <w:sz w:val="24"/>
          <w:szCs w:val="24"/>
          <w:lang w:val="en-GB"/>
        </w:rPr>
        <w:t xml:space="preserve">, M. (2020). </w:t>
      </w:r>
      <w:r w:rsidRPr="310F43A6" w:rsidR="5303C6B0">
        <w:rPr>
          <w:rFonts w:ascii="Arial" w:hAnsi="Arial" w:eastAsia="Arial" w:cs="Arial"/>
          <w:i w:val="1"/>
          <w:iCs w:val="1"/>
          <w:noProof w:val="0"/>
          <w:sz w:val="24"/>
          <w:szCs w:val="24"/>
          <w:lang w:val="en-GB"/>
        </w:rPr>
        <w:t>AI Ethics</w:t>
      </w:r>
      <w:r w:rsidRPr="310F43A6" w:rsidR="5303C6B0">
        <w:rPr>
          <w:rFonts w:ascii="Arial" w:hAnsi="Arial" w:eastAsia="Arial" w:cs="Arial"/>
          <w:noProof w:val="0"/>
          <w:sz w:val="24"/>
          <w:szCs w:val="24"/>
          <w:lang w:val="en-GB"/>
        </w:rPr>
        <w:t>. MIT Press.</w:t>
      </w:r>
    </w:p>
    <w:p w:rsidR="5303C6B0" w:rsidP="310F43A6" w:rsidRDefault="5303C6B0" w14:paraId="4DD6EB37" w14:textId="12D1A7D2">
      <w:pPr>
        <w:spacing w:before="0" w:beforeAutospacing="off" w:after="160" w:afterAutospacing="off" w:line="276" w:lineRule="auto"/>
        <w:ind w:left="0" w:right="0"/>
        <w:jc w:val="both"/>
      </w:pPr>
      <w:r w:rsidRPr="310F43A6" w:rsidR="5303C6B0">
        <w:rPr>
          <w:rFonts w:ascii="Arial" w:hAnsi="Arial" w:eastAsia="Arial" w:cs="Arial"/>
          <w:noProof w:val="0"/>
          <w:sz w:val="24"/>
          <w:szCs w:val="24"/>
          <w:lang w:val="en-GB"/>
        </w:rPr>
        <w:t xml:space="preserve">Lin, P., Abney, K., &amp; </w:t>
      </w:r>
      <w:r w:rsidRPr="310F43A6" w:rsidR="5303C6B0">
        <w:rPr>
          <w:rFonts w:ascii="Arial" w:hAnsi="Arial" w:eastAsia="Arial" w:cs="Arial"/>
          <w:noProof w:val="0"/>
          <w:sz w:val="24"/>
          <w:szCs w:val="24"/>
          <w:lang w:val="en-GB"/>
        </w:rPr>
        <w:t>Bekey</w:t>
      </w:r>
      <w:r w:rsidRPr="310F43A6" w:rsidR="5303C6B0">
        <w:rPr>
          <w:rFonts w:ascii="Arial" w:hAnsi="Arial" w:eastAsia="Arial" w:cs="Arial"/>
          <w:noProof w:val="0"/>
          <w:sz w:val="24"/>
          <w:szCs w:val="24"/>
          <w:lang w:val="en-GB"/>
        </w:rPr>
        <w:t xml:space="preserve">, G. (2012). </w:t>
      </w:r>
      <w:r w:rsidRPr="310F43A6" w:rsidR="5303C6B0">
        <w:rPr>
          <w:rFonts w:ascii="Arial" w:hAnsi="Arial" w:eastAsia="Arial" w:cs="Arial"/>
          <w:i w:val="1"/>
          <w:iCs w:val="1"/>
          <w:noProof w:val="0"/>
          <w:sz w:val="24"/>
          <w:szCs w:val="24"/>
          <w:lang w:val="en-GB"/>
        </w:rPr>
        <w:t>Robot Ethics: The Ethical and Social Implications of Robotics</w:t>
      </w:r>
      <w:r w:rsidRPr="310F43A6" w:rsidR="5303C6B0">
        <w:rPr>
          <w:rFonts w:ascii="Arial" w:hAnsi="Arial" w:eastAsia="Arial" w:cs="Arial"/>
          <w:noProof w:val="0"/>
          <w:sz w:val="24"/>
          <w:szCs w:val="24"/>
          <w:lang w:val="en-GB"/>
        </w:rPr>
        <w:t>. MIT Press.</w:t>
      </w:r>
    </w:p>
    <w:p w:rsidR="5303C6B0" w:rsidP="310F43A6" w:rsidRDefault="5303C6B0" w14:paraId="10AA537F" w14:textId="3E6D99F0">
      <w:pPr>
        <w:spacing w:before="0" w:beforeAutospacing="off" w:after="160" w:afterAutospacing="off" w:line="276" w:lineRule="auto"/>
        <w:ind w:left="0" w:right="0"/>
        <w:jc w:val="both"/>
      </w:pPr>
      <w:r w:rsidRPr="310F43A6" w:rsidR="5303C6B0">
        <w:rPr>
          <w:rFonts w:ascii="Arial" w:hAnsi="Arial" w:eastAsia="Arial" w:cs="Arial"/>
          <w:noProof w:val="0"/>
          <w:sz w:val="24"/>
          <w:szCs w:val="24"/>
          <w:lang w:val="en-GB"/>
        </w:rPr>
        <w:t>Tegmark</w:t>
      </w:r>
      <w:r w:rsidRPr="310F43A6" w:rsidR="5303C6B0">
        <w:rPr>
          <w:rFonts w:ascii="Arial" w:hAnsi="Arial" w:eastAsia="Arial" w:cs="Arial"/>
          <w:noProof w:val="0"/>
          <w:sz w:val="24"/>
          <w:szCs w:val="24"/>
          <w:lang w:val="en-GB"/>
        </w:rPr>
        <w:t xml:space="preserve">, M. (2017). </w:t>
      </w:r>
      <w:r w:rsidRPr="310F43A6" w:rsidR="5303C6B0">
        <w:rPr>
          <w:rFonts w:ascii="Arial" w:hAnsi="Arial" w:eastAsia="Arial" w:cs="Arial"/>
          <w:i w:val="1"/>
          <w:iCs w:val="1"/>
          <w:noProof w:val="0"/>
          <w:sz w:val="24"/>
          <w:szCs w:val="24"/>
          <w:lang w:val="en-GB"/>
        </w:rPr>
        <w:t>Life 3.0: Being Human in the Age of Artificial Intelligence</w:t>
      </w:r>
      <w:r w:rsidRPr="310F43A6" w:rsidR="5303C6B0">
        <w:rPr>
          <w:rFonts w:ascii="Arial" w:hAnsi="Arial" w:eastAsia="Arial" w:cs="Arial"/>
          <w:noProof w:val="0"/>
          <w:sz w:val="24"/>
          <w:szCs w:val="24"/>
          <w:lang w:val="en-GB"/>
        </w:rPr>
        <w:t>. Knopf.</w:t>
      </w:r>
    </w:p>
    <w:p w:rsidR="5303C6B0" w:rsidP="310F43A6" w:rsidRDefault="5303C6B0" w14:paraId="61B43331" w14:textId="0C4A92FF">
      <w:pPr>
        <w:jc w:val="both"/>
        <w:rPr>
          <w:rFonts w:ascii="Arial Nova" w:hAnsi="Arial Nova" w:eastAsia="Arial Nova" w:cs="Arial Nova"/>
          <w:noProof w:val="0"/>
          <w:sz w:val="24"/>
          <w:szCs w:val="24"/>
          <w:lang w:val="en-GB"/>
        </w:rPr>
      </w:pPr>
      <w:r w:rsidRPr="310F43A6" w:rsidR="5303C6B0">
        <w:rPr>
          <w:rFonts w:ascii="Arial" w:hAnsi="Arial" w:eastAsia="Arial" w:cs="Arial"/>
          <w:noProof w:val="0"/>
          <w:sz w:val="24"/>
          <w:szCs w:val="24"/>
          <w:lang w:val="en-GB"/>
        </w:rPr>
        <w:t xml:space="preserve">Wallach, W., &amp; Allen, C. (2008). </w:t>
      </w:r>
      <w:r w:rsidRPr="310F43A6" w:rsidR="5303C6B0">
        <w:rPr>
          <w:rFonts w:ascii="Arial" w:hAnsi="Arial" w:eastAsia="Arial" w:cs="Arial"/>
          <w:i w:val="1"/>
          <w:iCs w:val="1"/>
          <w:noProof w:val="0"/>
          <w:sz w:val="24"/>
          <w:szCs w:val="24"/>
          <w:lang w:val="en-GB"/>
        </w:rPr>
        <w:t>Moral Machines: Teaching Robots Right from Wrong</w:t>
      </w:r>
      <w:r w:rsidRPr="310F43A6" w:rsidR="5303C6B0">
        <w:rPr>
          <w:rFonts w:ascii="Arial" w:hAnsi="Arial" w:eastAsia="Arial" w:cs="Arial"/>
          <w:noProof w:val="0"/>
          <w:sz w:val="24"/>
          <w:szCs w:val="24"/>
          <w:lang w:val="en-GB"/>
        </w:rPr>
        <w:t>. Oxford University Press.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5989D1"/>
    <w:rsid w:val="00863C02"/>
    <w:rsid w:val="035989D1"/>
    <w:rsid w:val="0C9482E5"/>
    <w:rsid w:val="17E04AE2"/>
    <w:rsid w:val="2DDE58EB"/>
    <w:rsid w:val="310F43A6"/>
    <w:rsid w:val="384B527D"/>
    <w:rsid w:val="40371D2A"/>
    <w:rsid w:val="4D9C3180"/>
    <w:rsid w:val="4F7DCA50"/>
    <w:rsid w:val="5303C6B0"/>
    <w:rsid w:val="550DDCB8"/>
    <w:rsid w:val="598B3EB5"/>
    <w:rsid w:val="5AE954B0"/>
    <w:rsid w:val="682EBE7F"/>
    <w:rsid w:val="6B2EDF44"/>
    <w:rsid w:val="6E5E0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989D1"/>
  <w15:chartTrackingRefBased/>
  <w15:docId w15:val="{F48812E4-345F-4AD9-AF81-BCB31D1389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Areeb Mian Azhar (2425897)</dc:creator>
  <keywords/>
  <dc:description/>
  <lastModifiedBy>Areeb Mian Azhar (2425897)</lastModifiedBy>
  <revision>2</revision>
  <dcterms:created xsi:type="dcterms:W3CDTF">2025-02-28T17:33:06.6616108Z</dcterms:created>
  <dcterms:modified xsi:type="dcterms:W3CDTF">2025-02-28T18:03:05.1702258Z</dcterms:modified>
</coreProperties>
</file>