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F0C75" w:rsidRPr="00780ACE" w:rsidRDefault="0056575C" w:rsidP="00AF0C75">
      <w:pPr>
        <w:jc w:val="center"/>
        <w:rPr>
          <w:b/>
          <w:u w:val="single"/>
        </w:rPr>
      </w:pPr>
      <w:r w:rsidRPr="00780ACE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4C8FC4" wp14:editId="29341591">
                <wp:simplePos x="0" y="0"/>
                <wp:positionH relativeFrom="margin">
                  <wp:align>center</wp:align>
                </wp:positionH>
                <wp:positionV relativeFrom="paragraph">
                  <wp:posOffset>948074</wp:posOffset>
                </wp:positionV>
                <wp:extent cx="234855" cy="333375"/>
                <wp:effectExtent l="19050" t="0" r="13335" b="47625"/>
                <wp:wrapNone/>
                <wp:docPr id="12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55" cy="333375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CDA2A4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6" o:spid="_x0000_s1026" type="#_x0000_t67" style="position:absolute;margin-left:0;margin-top:74.65pt;width:18.5pt;height:26.25pt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" adj="13992" fillcolor="#5b9bd5" strokecolor="#41719c" strokeweight="1pt">
                <w10:wrap anchorx="margin"/>
              </v:shape>
            </w:pict>
          </mc:Fallback>
        </mc:AlternateContent>
      </w:r>
      <w:r w:rsidRPr="00780ACE">
        <w:rPr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D86BBEE" wp14:editId="24E47673">
                <wp:simplePos x="0" y="0"/>
                <wp:positionH relativeFrom="margin">
                  <wp:posOffset>-498636</wp:posOffset>
                </wp:positionH>
                <wp:positionV relativeFrom="paragraph">
                  <wp:posOffset>422977</wp:posOffset>
                </wp:positionV>
                <wp:extent cx="6543675" cy="1404620"/>
                <wp:effectExtent l="0" t="0" r="28575" b="2794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932" w:rsidRDefault="00617932" w:rsidP="004A0DB4">
                            <w:pPr>
                              <w:pStyle w:val="Pa3"/>
                              <w:spacing w:after="80"/>
                              <w:ind w:left="160" w:right="160"/>
                              <w:jc w:val="center"/>
                              <w:rPr>
                                <w:rFonts w:cs="FS Elliot Pro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FS Elliot Pro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Potential need for Stalking Protection Order (SPO) identified</w:t>
                            </w:r>
                          </w:p>
                          <w:p w:rsidR="00617932" w:rsidRPr="00AF0C75" w:rsidRDefault="00617932" w:rsidP="00617932">
                            <w:pPr>
                              <w:spacing w:after="0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rFonts w:cs="FS Elliot Pro"/>
                                <w:color w:val="000000"/>
                              </w:rPr>
                              <w:t>OIC to seek advice from DI Chris Back, PS Becky Gray or PC Hannah Evans-Rees</w:t>
                            </w:r>
                            <w:r w:rsidR="004A0DB4">
                              <w:rPr>
                                <w:rFonts w:cs="FS Elliot Pro"/>
                                <w:color w:val="000000"/>
                              </w:rPr>
                              <w:t xml:space="preserve"> before moving to the next step.</w:t>
                            </w:r>
                            <w:r>
                              <w:rPr>
                                <w:rFonts w:cs="FS Elliot Pro"/>
                                <w:color w:val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86BB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9.25pt;margin-top:33.3pt;width:515.2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" fillcolor="#bdd6ee [1300]">
                <v:textbox style="mso-fit-shape-to-text:t">
                  <w:txbxContent>
                    <w:p w:rsidR="00617932" w:rsidRDefault="00617932" w:rsidP="004A0DB4">
                      <w:pPr>
                        <w:pStyle w:val="Pa3"/>
                        <w:spacing w:after="80"/>
                        <w:ind w:left="160" w:right="160"/>
                        <w:jc w:val="center"/>
                        <w:rPr>
                          <w:rFonts w:cs="FS Elliot Pro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cs="FS Elliot Pro"/>
                          <w:b/>
                          <w:bCs/>
                          <w:color w:val="000000"/>
                          <w:sz w:val="22"/>
                          <w:szCs w:val="22"/>
                        </w:rPr>
                        <w:t>Potential need for Stalking Protection Order (SPO) identified</w:t>
                      </w:r>
                    </w:p>
                    <w:p w:rsidR="00617932" w:rsidRPr="00AF0C75" w:rsidRDefault="00617932" w:rsidP="00617932">
                      <w:pPr>
                        <w:spacing w:after="0"/>
                      </w:pPr>
                      <w:r>
                        <w:t xml:space="preserve"> </w:t>
                      </w:r>
                      <w:r>
                        <w:rPr>
                          <w:rFonts w:cs="FS Elliot Pro"/>
                          <w:color w:val="000000"/>
                        </w:rPr>
                        <w:t xml:space="preserve">OIC to </w:t>
                      </w:r>
                      <w:r>
                        <w:rPr>
                          <w:rFonts w:cs="FS Elliot Pro"/>
                          <w:color w:val="000000"/>
                        </w:rPr>
                        <w:t xml:space="preserve">seek advice from DI Chris Back, PS Becky </w:t>
                      </w:r>
                      <w:proofErr w:type="spellStart"/>
                      <w:r>
                        <w:rPr>
                          <w:rFonts w:cs="FS Elliot Pro"/>
                          <w:color w:val="000000"/>
                        </w:rPr>
                        <w:t>Gray</w:t>
                      </w:r>
                      <w:proofErr w:type="spellEnd"/>
                      <w:r>
                        <w:rPr>
                          <w:rFonts w:cs="FS Elliot Pro"/>
                          <w:color w:val="000000"/>
                        </w:rPr>
                        <w:t xml:space="preserve"> or PC Hannah Evans-Rees</w:t>
                      </w:r>
                      <w:r w:rsidR="004A0DB4">
                        <w:rPr>
                          <w:rFonts w:cs="FS Elliot Pro"/>
                          <w:color w:val="000000"/>
                        </w:rPr>
                        <w:t xml:space="preserve"> before moving to the next step.</w:t>
                      </w:r>
                      <w:r>
                        <w:rPr>
                          <w:rFonts w:cs="FS Elliot Pro"/>
                          <w:color w:val="00000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0C75" w:rsidRPr="00780ACE">
        <w:rPr>
          <w:b/>
          <w:u w:val="single"/>
        </w:rPr>
        <w:t>S</w:t>
      </w:r>
      <w:r w:rsidR="009837D7" w:rsidRPr="00780ACE">
        <w:rPr>
          <w:b/>
          <w:u w:val="single"/>
        </w:rPr>
        <w:t xml:space="preserve">talking </w:t>
      </w:r>
      <w:r w:rsidR="00AF0C75" w:rsidRPr="00780ACE">
        <w:rPr>
          <w:b/>
          <w:u w:val="single"/>
        </w:rPr>
        <w:t>P</w:t>
      </w:r>
      <w:r w:rsidR="009837D7" w:rsidRPr="00780ACE">
        <w:rPr>
          <w:b/>
          <w:u w:val="single"/>
        </w:rPr>
        <w:t xml:space="preserve">rotection </w:t>
      </w:r>
      <w:r w:rsidR="00AF0C75" w:rsidRPr="00780ACE">
        <w:rPr>
          <w:b/>
          <w:u w:val="single"/>
        </w:rPr>
        <w:t>O</w:t>
      </w:r>
      <w:r w:rsidR="009837D7" w:rsidRPr="00780ACE">
        <w:rPr>
          <w:b/>
          <w:u w:val="single"/>
        </w:rPr>
        <w:t>rder (SPO)</w:t>
      </w:r>
      <w:r w:rsidR="00AF0C75" w:rsidRPr="00780ACE">
        <w:rPr>
          <w:b/>
          <w:u w:val="single"/>
        </w:rPr>
        <w:t xml:space="preserve"> Process Map - GWP</w:t>
      </w:r>
    </w:p>
    <w:p w:rsidR="00AF0C75" w:rsidRDefault="00AF0C75"/>
    <w:p w:rsidR="00617932" w:rsidRDefault="0056575C" w:rsidP="00617932">
      <w:pPr>
        <w:pStyle w:val="Default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27893</wp:posOffset>
                </wp:positionV>
                <wp:extent cx="2572385" cy="1404620"/>
                <wp:effectExtent l="0" t="0" r="18415" b="1778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2385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C75" w:rsidRDefault="00AF0C75" w:rsidP="004A0DB4">
                            <w:pPr>
                              <w:spacing w:after="0"/>
                              <w:jc w:val="center"/>
                            </w:pPr>
                            <w:r w:rsidRPr="00AF0C75">
                              <w:t>OIC to prepare:</w:t>
                            </w:r>
                          </w:p>
                          <w:p w:rsidR="00C22C93" w:rsidRDefault="00AF0C75" w:rsidP="00C22C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SPO</w:t>
                            </w:r>
                            <w:r w:rsidRPr="00AF0C75">
                              <w:t xml:space="preserve"> </w:t>
                            </w:r>
                            <w:r w:rsidR="004A0DB4">
                              <w:t>C</w:t>
                            </w:r>
                            <w:r w:rsidRPr="00AF0C75">
                              <w:t>hecklist</w:t>
                            </w:r>
                            <w:r w:rsidR="00C22C93">
                              <w:t xml:space="preserve"> </w:t>
                            </w:r>
                          </w:p>
                          <w:p w:rsidR="00AF0C75" w:rsidRDefault="009837D7" w:rsidP="00C22C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 xml:space="preserve">Victim and Witness </w:t>
                            </w:r>
                            <w:r w:rsidR="00AF0C75">
                              <w:t>MG11</w:t>
                            </w:r>
                            <w:r>
                              <w:t>’</w:t>
                            </w:r>
                            <w:r w:rsidR="00AF0C75">
                              <w:t xml:space="preserve">s </w:t>
                            </w:r>
                          </w:p>
                          <w:p w:rsidR="009837D7" w:rsidRPr="00AF0C75" w:rsidRDefault="009837D7" w:rsidP="00C22C9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/>
                            </w:pPr>
                            <w:r>
                              <w:t>SPO OIC MG11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type="#_x0000_t202" style="position:absolute;margin-left:0;margin-top:2.2pt;width:202.55pt;height:110.6pt;z-index:2516654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" fillcolor="#bdd6ee [1300]">
                <v:textbox style="mso-fit-shape-to-text:t">
                  <w:txbxContent>
                    <w:p w:rsidR="00AF0C75" w:rsidRDefault="00AF0C75" w:rsidP="004A0DB4">
                      <w:pPr>
                        <w:spacing w:after="0"/>
                        <w:jc w:val="center"/>
                      </w:pPr>
                      <w:r w:rsidRPr="00AF0C75">
                        <w:t>OIC to prepare:</w:t>
                      </w:r>
                    </w:p>
                    <w:p w:rsidR="00C22C93" w:rsidRDefault="00AF0C75" w:rsidP="00C22C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SPO</w:t>
                      </w:r>
                      <w:r w:rsidRPr="00AF0C75">
                        <w:t xml:space="preserve"> </w:t>
                      </w:r>
                      <w:r w:rsidR="004A0DB4">
                        <w:t>C</w:t>
                      </w:r>
                      <w:r w:rsidRPr="00AF0C75">
                        <w:t>hecklist</w:t>
                      </w:r>
                      <w:r w:rsidR="00C22C93">
                        <w:t xml:space="preserve"> </w:t>
                      </w:r>
                    </w:p>
                    <w:p w:rsidR="00AF0C75" w:rsidRDefault="009837D7" w:rsidP="00C22C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 xml:space="preserve">Victim and Witness </w:t>
                      </w:r>
                      <w:r w:rsidR="00AF0C75">
                        <w:t>MG11</w:t>
                      </w:r>
                      <w:r>
                        <w:t>’</w:t>
                      </w:r>
                      <w:r w:rsidR="00AF0C75">
                        <w:t xml:space="preserve">s </w:t>
                      </w:r>
                    </w:p>
                    <w:p w:rsidR="009837D7" w:rsidRPr="00AF0C75" w:rsidRDefault="009837D7" w:rsidP="00C22C9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/>
                      </w:pPr>
                      <w:r>
                        <w:t>SPO OIC MG11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17932" w:rsidRDefault="00617932" w:rsidP="00617932">
      <w:pPr>
        <w:pStyle w:val="Pa3"/>
        <w:spacing w:after="80"/>
        <w:ind w:left="160" w:right="160"/>
        <w:rPr>
          <w:rFonts w:cs="FS Elliot Pro"/>
          <w:color w:val="000000"/>
          <w:sz w:val="22"/>
          <w:szCs w:val="22"/>
        </w:rPr>
      </w:pPr>
      <w:r>
        <w:t xml:space="preserve"> </w:t>
      </w:r>
    </w:p>
    <w:p w:rsidR="00AF0C75" w:rsidRDefault="00AF0C75"/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215218</wp:posOffset>
                </wp:positionV>
                <wp:extent cx="248503" cy="333375"/>
                <wp:effectExtent l="19050" t="0" r="18415" b="47625"/>
                <wp:wrapNone/>
                <wp:docPr id="6" name="Down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503" cy="3333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1E1ACA" id="Down Arrow 6" o:spid="_x0000_s1026" type="#_x0000_t67" style="position:absolute;margin-left:0;margin-top:16.95pt;width:19.55pt;height:26.25pt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" adj="13550" fillcolor="#5b9bd5 [3204]" strokecolor="#1f4d78 [1604]" strokeweight="1pt">
                <w10:wrap anchorx="margin"/>
              </v:shape>
            </w:pict>
          </mc:Fallback>
        </mc:AlternateContent>
      </w:r>
    </w:p>
    <w:p w:rsidR="00C22C93" w:rsidRDefault="00C22C93"/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5658</wp:posOffset>
                </wp:positionV>
                <wp:extent cx="4551045" cy="762000"/>
                <wp:effectExtent l="0" t="0" r="2095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1045" cy="7620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C75" w:rsidRDefault="00AF0C75" w:rsidP="0056575C">
                            <w:pPr>
                              <w:jc w:val="both"/>
                            </w:pPr>
                            <w:r>
                              <w:t xml:space="preserve">OIC sends documents to JLS – </w:t>
                            </w:r>
                            <w:hyperlink r:id="rId8" w:history="1">
                              <w:r w:rsidRPr="005E7039">
                                <w:rPr>
                                  <w:rStyle w:val="Hyperlink"/>
                                </w:rPr>
                                <w:t>jointlegalservices@south-wales.police.uk</w:t>
                              </w:r>
                            </w:hyperlink>
                            <w:r>
                              <w:t xml:space="preserve"> for comment.</w:t>
                            </w:r>
                            <w:r w:rsidR="00C22C93">
                              <w:t xml:space="preserve"> </w:t>
                            </w:r>
                            <w:r>
                              <w:t xml:space="preserve">JLS will contact OIC to </w:t>
                            </w:r>
                            <w:r w:rsidR="00C22C93">
                              <w:t>confirm</w:t>
                            </w:r>
                            <w:r>
                              <w:t xml:space="preserve"> lawyer with conduct. </w:t>
                            </w:r>
                          </w:p>
                          <w:p w:rsidR="00C22C93" w:rsidRDefault="00C22C93" w:rsidP="0056575C">
                            <w:pPr>
                              <w:jc w:val="both"/>
                            </w:pPr>
                            <w:r>
                              <w:t xml:space="preserve">JLS </w:t>
                            </w:r>
                            <w:r w:rsidR="00F620C2">
                              <w:t xml:space="preserve">will </w:t>
                            </w:r>
                            <w:r>
                              <w:t>comment on</w:t>
                            </w:r>
                            <w:r w:rsidR="00F620C2">
                              <w:t xml:space="preserve"> the</w:t>
                            </w:r>
                            <w:r>
                              <w:t xml:space="preserve"> proposed application</w:t>
                            </w:r>
                            <w:r w:rsidR="00F620C2">
                              <w:t xml:space="preserve"> and share these with the OIC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type="#_x0000_t202" style="position:absolute;margin-left:0;margin-top:.45pt;width:358.35pt;height:60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" fillcolor="#bdd6ee [1300]">
                <v:textbox>
                  <w:txbxContent>
                    <w:p w:rsidR="00AF0C75" w:rsidRDefault="00AF0C75" w:rsidP="0056575C">
                      <w:pPr>
                        <w:jc w:val="both"/>
                      </w:pPr>
                      <w:r>
                        <w:t xml:space="preserve">OIC sends documents to JLS – </w:t>
                      </w:r>
                      <w:hyperlink r:id="rId9" w:history="1">
                        <w:r w:rsidRPr="005E7039">
                          <w:rPr>
                            <w:rStyle w:val="Hyperlink"/>
                          </w:rPr>
                          <w:t>jointlegalservices@south-wales.police.uk</w:t>
                        </w:r>
                      </w:hyperlink>
                      <w:r>
                        <w:t xml:space="preserve"> for comment.</w:t>
                      </w:r>
                      <w:r w:rsidR="00C22C93">
                        <w:t xml:space="preserve"> </w:t>
                      </w:r>
                      <w:r>
                        <w:t xml:space="preserve">JLS will contact OIC to </w:t>
                      </w:r>
                      <w:r w:rsidR="00C22C93">
                        <w:t>confirm</w:t>
                      </w:r>
                      <w:r>
                        <w:t xml:space="preserve"> lawyer with conduct. </w:t>
                      </w:r>
                    </w:p>
                    <w:p w:rsidR="00C22C93" w:rsidRDefault="00C22C93" w:rsidP="0056575C">
                      <w:pPr>
                        <w:jc w:val="both"/>
                      </w:pPr>
                      <w:r>
                        <w:t xml:space="preserve">JLS </w:t>
                      </w:r>
                      <w:r w:rsidR="00F620C2">
                        <w:t xml:space="preserve">will </w:t>
                      </w:r>
                      <w:r>
                        <w:t>comment on</w:t>
                      </w:r>
                      <w:r w:rsidR="00F620C2">
                        <w:t xml:space="preserve"> the</w:t>
                      </w:r>
                      <w:r>
                        <w:t xml:space="preserve"> proposed application</w:t>
                      </w:r>
                      <w:r w:rsidR="00F620C2">
                        <w:t xml:space="preserve"> and share these with the OIC</w:t>
                      </w:r>
                      <w: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F0C75" w:rsidRDefault="00AF0C75"/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236002</wp:posOffset>
                </wp:positionV>
                <wp:extent cx="241679" cy="276225"/>
                <wp:effectExtent l="19050" t="0" r="25400" b="47625"/>
                <wp:wrapNone/>
                <wp:docPr id="7" name="Down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679" cy="2762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186428" id="Down Arrow 7" o:spid="_x0000_s1026" type="#_x0000_t67" style="position:absolute;margin-left:0;margin-top:18.6pt;width:19.05pt;height:21.75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" adj="12151" fillcolor="#5b9bd5 [3204]" strokecolor="#1f4d78 [1604]" strokeweight="1pt">
                <w10:wrap anchorx="margin"/>
              </v:shape>
            </w:pict>
          </mc:Fallback>
        </mc:AlternateContent>
      </w:r>
    </w:p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-709920</wp:posOffset>
                </wp:positionH>
                <wp:positionV relativeFrom="paragraph">
                  <wp:posOffset>234097</wp:posOffset>
                </wp:positionV>
                <wp:extent cx="4475480" cy="1200785"/>
                <wp:effectExtent l="0" t="0" r="20320" b="1841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5480" cy="12007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712F" w:rsidRDefault="00F620C2" w:rsidP="0056575C">
                            <w:pPr>
                              <w:spacing w:after="0"/>
                              <w:jc w:val="both"/>
                            </w:pPr>
                            <w:r>
                              <w:t xml:space="preserve">Any actions identified by JLS to be completed by the </w:t>
                            </w:r>
                            <w:r w:rsidR="00C22C93">
                              <w:t>OIC</w:t>
                            </w:r>
                            <w:r w:rsidR="0039712F">
                              <w:t xml:space="preserve">, </w:t>
                            </w:r>
                            <w:r w:rsidR="004A0DB4">
                              <w:t>followed by the</w:t>
                            </w:r>
                            <w:r w:rsidR="0039712F">
                              <w:t xml:space="preserve"> 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“</w:t>
                            </w:r>
                            <w:r w:rsidR="00AF0C75" w:rsidRPr="00617932">
                              <w:rPr>
                                <w:b/>
                                <w:bCs/>
                              </w:rPr>
                              <w:t>Superintendent</w:t>
                            </w:r>
                            <w:r w:rsidR="00C22C93" w:rsidRPr="00617932">
                              <w:rPr>
                                <w:b/>
                                <w:bCs/>
                              </w:rPr>
                              <w:t>’s authorisation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 to make application for SPO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”</w:t>
                            </w:r>
                            <w:r w:rsidR="0039712F">
                              <w:t>.</w:t>
                            </w:r>
                            <w:r w:rsidR="00C22C93">
                              <w:t xml:space="preserve"> </w:t>
                            </w:r>
                          </w:p>
                          <w:p w:rsidR="00F620C2" w:rsidRDefault="00F620C2" w:rsidP="0056575C">
                            <w:pPr>
                              <w:spacing w:after="0"/>
                              <w:jc w:val="both"/>
                            </w:pPr>
                          </w:p>
                          <w:p w:rsidR="00C22C93" w:rsidRDefault="0039712F" w:rsidP="0056575C">
                            <w:pPr>
                              <w:spacing w:after="0"/>
                              <w:jc w:val="both"/>
                            </w:pPr>
                            <w:r>
                              <w:t>S</w:t>
                            </w:r>
                            <w:r w:rsidR="00C22C93">
                              <w:t xml:space="preserve">uperintendent </w:t>
                            </w:r>
                            <w:r w:rsidR="00F620C2">
                              <w:t xml:space="preserve">to document decision to </w:t>
                            </w:r>
                            <w:r>
                              <w:t>authorise</w:t>
                            </w:r>
                            <w:r w:rsidR="00F620C2">
                              <w:t xml:space="preserve">/not authorise the application including grounds for the decision </w:t>
                            </w:r>
                            <w:r w:rsidR="00C22C93">
                              <w:t>and</w:t>
                            </w:r>
                            <w:r w:rsidR="00F620C2">
                              <w:t xml:space="preserve"> completes the</w:t>
                            </w:r>
                            <w:r w:rsidR="00C22C93">
                              <w:t xml:space="preserve"> </w:t>
                            </w:r>
                            <w:r w:rsidR="00F620C2" w:rsidRPr="00F620C2">
                              <w:rPr>
                                <w:rFonts w:eastAsia="Calibri" w:cstheme="minorHAnsi"/>
                              </w:rPr>
                              <w:t>Justification</w:t>
                            </w:r>
                            <w:r w:rsidR="00F620C2">
                              <w:rPr>
                                <w:rFonts w:eastAsia="Calibri" w:cstheme="minorHAnsi"/>
                              </w:rPr>
                              <w:t xml:space="preserve">, </w:t>
                            </w:r>
                            <w:r w:rsidR="00F620C2" w:rsidRPr="00F620C2">
                              <w:rPr>
                                <w:rFonts w:eastAsia="Calibri" w:cstheme="minorHAnsi"/>
                              </w:rPr>
                              <w:t>Proportionality ,Necessity and Human Rights</w:t>
                            </w:r>
                            <w:r w:rsidR="00F620C2">
                              <w:rPr>
                                <w:rFonts w:eastAsia="Calibri" w:cstheme="minorHAnsi"/>
                              </w:rPr>
                              <w:t xml:space="preserve"> sections.</w:t>
                            </w:r>
                          </w:p>
                          <w:p w:rsidR="0039712F" w:rsidRDefault="003971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type="#_x0000_t202" style="position:absolute;margin-left:-55.9pt;margin-top:18.45pt;width:352.4pt;height:94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" fillcolor="#bdd6ee [1300]">
                <v:textbox>
                  <w:txbxContent>
                    <w:p w:rsidR="0039712F" w:rsidRDefault="00F620C2" w:rsidP="0056575C">
                      <w:pPr>
                        <w:spacing w:after="0"/>
                        <w:jc w:val="both"/>
                      </w:pPr>
                      <w:r>
                        <w:t xml:space="preserve">Any actions identified by JLS to be completed by the </w:t>
                      </w:r>
                      <w:r w:rsidR="00C22C93">
                        <w:t>OIC</w:t>
                      </w:r>
                      <w:r w:rsidR="0039712F">
                        <w:t xml:space="preserve">, </w:t>
                      </w:r>
                      <w:r w:rsidR="004A0DB4">
                        <w:t>followed by the</w:t>
                      </w:r>
                      <w:r w:rsidR="0039712F">
                        <w:t xml:space="preserve"> </w:t>
                      </w:r>
                      <w:r w:rsidR="00617932" w:rsidRPr="00617932">
                        <w:rPr>
                          <w:b/>
                          <w:bCs/>
                        </w:rPr>
                        <w:t>“</w:t>
                      </w:r>
                      <w:r w:rsidR="00AF0C75" w:rsidRPr="00617932">
                        <w:rPr>
                          <w:b/>
                          <w:bCs/>
                        </w:rPr>
                        <w:t>Superintendent</w:t>
                      </w:r>
                      <w:r w:rsidR="00C22C93" w:rsidRPr="00617932">
                        <w:rPr>
                          <w:b/>
                          <w:bCs/>
                        </w:rPr>
                        <w:t>’s authorisation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 to make application for SPO</w:t>
                      </w:r>
                      <w:r w:rsidR="00617932" w:rsidRPr="00617932">
                        <w:rPr>
                          <w:b/>
                          <w:bCs/>
                        </w:rPr>
                        <w:t>”</w:t>
                      </w:r>
                      <w:r w:rsidR="0039712F">
                        <w:t>.</w:t>
                      </w:r>
                      <w:r w:rsidR="00C22C93">
                        <w:t xml:space="preserve"> </w:t>
                      </w:r>
                    </w:p>
                    <w:p w:rsidR="00F620C2" w:rsidRDefault="00F620C2" w:rsidP="0056575C">
                      <w:pPr>
                        <w:spacing w:after="0"/>
                        <w:jc w:val="both"/>
                      </w:pPr>
                    </w:p>
                    <w:p w:rsidR="00C22C93" w:rsidRDefault="0039712F" w:rsidP="0056575C">
                      <w:pPr>
                        <w:spacing w:after="0"/>
                        <w:jc w:val="both"/>
                      </w:pPr>
                      <w:r>
                        <w:t>S</w:t>
                      </w:r>
                      <w:r w:rsidR="00C22C93">
                        <w:t xml:space="preserve">uperintendent </w:t>
                      </w:r>
                      <w:r w:rsidR="00F620C2">
                        <w:t xml:space="preserve">to document decision to </w:t>
                      </w:r>
                      <w:r>
                        <w:t>authorise</w:t>
                      </w:r>
                      <w:r w:rsidR="00F620C2">
                        <w:t xml:space="preserve">/not authorise the application including grounds for the decision </w:t>
                      </w:r>
                      <w:r w:rsidR="00C22C93">
                        <w:t>and</w:t>
                      </w:r>
                      <w:r w:rsidR="00F620C2">
                        <w:t xml:space="preserve"> completes the</w:t>
                      </w:r>
                      <w:r w:rsidR="00C22C93">
                        <w:t xml:space="preserve"> </w:t>
                      </w:r>
                      <w:r w:rsidR="00F620C2" w:rsidRPr="00F620C2">
                        <w:rPr>
                          <w:rFonts w:eastAsia="Calibri" w:cstheme="minorHAnsi"/>
                        </w:rPr>
                        <w:t>Justification</w:t>
                      </w:r>
                      <w:r w:rsidR="00F620C2">
                        <w:rPr>
                          <w:rFonts w:eastAsia="Calibri" w:cstheme="minorHAnsi"/>
                        </w:rPr>
                        <w:t xml:space="preserve">, </w:t>
                      </w:r>
                      <w:proofErr w:type="gramStart"/>
                      <w:r w:rsidR="00F620C2" w:rsidRPr="00F620C2">
                        <w:rPr>
                          <w:rFonts w:eastAsia="Calibri" w:cstheme="minorHAnsi"/>
                        </w:rPr>
                        <w:t>Proportionality ,Necessity</w:t>
                      </w:r>
                      <w:proofErr w:type="gramEnd"/>
                      <w:r w:rsidR="00F620C2" w:rsidRPr="00F620C2">
                        <w:rPr>
                          <w:rFonts w:eastAsia="Calibri" w:cstheme="minorHAnsi"/>
                        </w:rPr>
                        <w:t xml:space="preserve"> and Human Rights</w:t>
                      </w:r>
                      <w:r w:rsidR="00F620C2">
                        <w:rPr>
                          <w:rFonts w:eastAsia="Calibri" w:cstheme="minorHAnsi"/>
                        </w:rPr>
                        <w:t xml:space="preserve"> sections.</w:t>
                      </w:r>
                    </w:p>
                    <w:p w:rsidR="0039712F" w:rsidRDefault="0039712F"/>
                  </w:txbxContent>
                </v:textbox>
                <w10:wrap type="square"/>
              </v:shape>
            </w:pict>
          </mc:Fallback>
        </mc:AlternateContent>
      </w:r>
    </w:p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E825F76" wp14:editId="2A9514B3">
                <wp:simplePos x="0" y="0"/>
                <wp:positionH relativeFrom="margin">
                  <wp:posOffset>4865427</wp:posOffset>
                </wp:positionH>
                <wp:positionV relativeFrom="paragraph">
                  <wp:posOffset>659206</wp:posOffset>
                </wp:positionV>
                <wp:extent cx="190832" cy="320723"/>
                <wp:effectExtent l="19050" t="0" r="19050" b="41275"/>
                <wp:wrapNone/>
                <wp:docPr id="18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32" cy="320723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6C3247A" id="Down Arrow 10" o:spid="_x0000_s1026" type="#_x0000_t67" style="position:absolute;margin-left:383.1pt;margin-top:51.9pt;width:15.05pt;height:25.25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" adj="15174" fillcolor="#ffc000" strokecolor="#ffc000" strokeweight="1pt">
                <w10:wrap anchorx="margin"/>
              </v:shape>
            </w:pict>
          </mc:Fallback>
        </mc:AlternateContent>
      </w:r>
      <w:r w:rsidRPr="004A0D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29A8E01" wp14:editId="3E46820C">
                <wp:simplePos x="0" y="0"/>
                <wp:positionH relativeFrom="margin">
                  <wp:align>right</wp:align>
                </wp:positionH>
                <wp:positionV relativeFrom="paragraph">
                  <wp:posOffset>337308</wp:posOffset>
                </wp:positionV>
                <wp:extent cx="1501140" cy="293370"/>
                <wp:effectExtent l="0" t="0" r="22860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29337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5C" w:rsidRDefault="0056575C" w:rsidP="0056575C">
                            <w:pPr>
                              <w:jc w:val="center"/>
                            </w:pPr>
                            <w:r>
                              <w:t>SPO not authorised.</w:t>
                            </w:r>
                          </w:p>
                          <w:p w:rsidR="0056575C" w:rsidRDefault="0056575C" w:rsidP="0056575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29A8E01" id="_x0000_s1030" type="#_x0000_t202" style="position:absolute;margin-left:67pt;margin-top:26.55pt;width:118.2pt;height:23.1pt;z-index:2516879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" fillcolor="#ffc000">
                <v:textbox>
                  <w:txbxContent>
                    <w:p w:rsidR="0056575C" w:rsidRDefault="0056575C" w:rsidP="0056575C">
                      <w:pPr>
                        <w:jc w:val="center"/>
                      </w:pPr>
                      <w:r>
                        <w:t xml:space="preserve">SPO </w:t>
                      </w:r>
                      <w:r>
                        <w:t xml:space="preserve">not </w:t>
                      </w:r>
                      <w:r>
                        <w:t>authorised.</w:t>
                      </w:r>
                    </w:p>
                    <w:p w:rsidR="0056575C" w:rsidRDefault="0056575C" w:rsidP="0056575C"/>
                  </w:txbxContent>
                </v:textbox>
                <w10:wrap type="square" anchorx="margin"/>
              </v:shape>
            </w:pict>
          </mc:Fallback>
        </mc:AlternateContent>
      </w:r>
    </w:p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891777</wp:posOffset>
                </wp:positionV>
                <wp:extent cx="248503" cy="266700"/>
                <wp:effectExtent l="19050" t="0" r="18415" b="38100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503" cy="2667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845928" id="Down Arrow 8" o:spid="_x0000_s1026" type="#_x0000_t67" style="position:absolute;margin-left:0;margin-top:70.2pt;width:19.55pt;height:21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" adj="11537" fillcolor="#5b9bd5 [3204]" strokecolor="#1f4d78 [1604]" strokeweight="1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3C9D1B0" wp14:editId="107E1805">
                <wp:simplePos x="0" y="0"/>
                <wp:positionH relativeFrom="column">
                  <wp:posOffset>4093229</wp:posOffset>
                </wp:positionH>
                <wp:positionV relativeFrom="paragraph">
                  <wp:posOffset>719246</wp:posOffset>
                </wp:positionV>
                <wp:extent cx="2162810" cy="525145"/>
                <wp:effectExtent l="0" t="0" r="27940" b="273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810" cy="52514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DB4" w:rsidRPr="00F620C2" w:rsidRDefault="004A0DB4" w:rsidP="0056575C">
                            <w:pPr>
                              <w:jc w:val="both"/>
                            </w:pPr>
                            <w:r w:rsidRPr="00F620C2">
                              <w:rPr>
                                <w:rFonts w:cs="FS Elliot Pro"/>
                                <w:color w:val="000000"/>
                              </w:rPr>
                              <w:t>Review risk and consider safeguarding options</w:t>
                            </w:r>
                            <w:r w:rsidR="0056575C">
                              <w:rPr>
                                <w:rFonts w:cs="FS Elliot Pro"/>
                                <w:color w:val="00000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C9D1B0" id="_x0000_s1031" type="#_x0000_t202" style="position:absolute;margin-left:322.3pt;margin-top:56.65pt;width:170.3pt;height:41.3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" fillcolor="#ffc000">
                <v:textbox>
                  <w:txbxContent>
                    <w:p w:rsidR="004A0DB4" w:rsidRPr="00F620C2" w:rsidRDefault="004A0DB4" w:rsidP="0056575C">
                      <w:pPr>
                        <w:jc w:val="both"/>
                      </w:pPr>
                      <w:r w:rsidRPr="00F620C2">
                        <w:rPr>
                          <w:rFonts w:cs="FS Elliot Pro"/>
                          <w:color w:val="000000"/>
                        </w:rPr>
                        <w:t>Review risk and consider safeguarding options</w:t>
                      </w:r>
                      <w:r w:rsidR="0056575C">
                        <w:rPr>
                          <w:rFonts w:cs="FS Elliot Pro"/>
                          <w:color w:val="000000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3793812</wp:posOffset>
                </wp:positionH>
                <wp:positionV relativeFrom="paragraph">
                  <wp:posOffset>125048</wp:posOffset>
                </wp:positionV>
                <wp:extent cx="388962" cy="170597"/>
                <wp:effectExtent l="0" t="19050" r="30480" b="3937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962" cy="170597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9E943E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6" o:spid="_x0000_s1026" type="#_x0000_t13" style="position:absolute;margin-left:298.75pt;margin-top:9.85pt;width:30.65pt;height:13.4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" adj="16863" fillcolor="#ffc000" strokecolor="#ffc000" strokeweight="1pt"/>
            </w:pict>
          </mc:Fallback>
        </mc:AlternateContent>
      </w:r>
    </w:p>
    <w:p w:rsidR="00C22C93" w:rsidRDefault="0056575C">
      <w:r w:rsidRPr="004A0DB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6ACA1465" wp14:editId="657D67CA">
                <wp:simplePos x="0" y="0"/>
                <wp:positionH relativeFrom="margin">
                  <wp:align>center</wp:align>
                </wp:positionH>
                <wp:positionV relativeFrom="paragraph">
                  <wp:posOffset>473189</wp:posOffset>
                </wp:positionV>
                <wp:extent cx="1310005" cy="293370"/>
                <wp:effectExtent l="0" t="0" r="23495" b="1143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0005" cy="2933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DB4" w:rsidRDefault="004A0DB4" w:rsidP="004A0DB4">
                            <w:pPr>
                              <w:jc w:val="center"/>
                            </w:pPr>
                            <w:r>
                              <w:t>SPO authorised.</w:t>
                            </w:r>
                          </w:p>
                          <w:p w:rsidR="004A0DB4" w:rsidRDefault="004A0DB4" w:rsidP="004A0DB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ACA1465" id="_x0000_s1032" type="#_x0000_t202" style="position:absolute;margin-left:0;margin-top:37.25pt;width:103.15pt;height:23.1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" fillcolor="#bdd6ee [1300]">
                <v:textbox>
                  <w:txbxContent>
                    <w:p w:rsidR="004A0DB4" w:rsidRDefault="004A0DB4" w:rsidP="004A0DB4">
                      <w:pPr>
                        <w:jc w:val="center"/>
                      </w:pPr>
                      <w:r>
                        <w:t>SPO authorised.</w:t>
                      </w:r>
                    </w:p>
                    <w:p w:rsidR="004A0DB4" w:rsidRDefault="004A0DB4" w:rsidP="004A0DB4"/>
                  </w:txbxContent>
                </v:textbox>
                <w10:wrap type="square" anchorx="margin"/>
              </v:shape>
            </w:pict>
          </mc:Fallback>
        </mc:AlternateContent>
      </w:r>
    </w:p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243556</wp:posOffset>
                </wp:positionV>
                <wp:extent cx="212962" cy="320723"/>
                <wp:effectExtent l="19050" t="0" r="15875" b="41275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62" cy="32072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D5FF8A" id="Down Arrow 10" o:spid="_x0000_s1026" type="#_x0000_t67" style="position:absolute;margin-left:0;margin-top:19.2pt;width:16.75pt;height:25.2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" adj="14429" fillcolor="#5b9bd5 [3204]" strokecolor="#1f4d78 [1604]" strokeweight="1pt">
                <w10:wrap anchorx="margin"/>
              </v:shape>
            </w:pict>
          </mc:Fallback>
        </mc:AlternateContent>
      </w:r>
    </w:p>
    <w:p w:rsidR="00AF0C75" w:rsidRDefault="00AF0C75"/>
    <w:p w:rsidR="00AF0C75" w:rsidRDefault="0056575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4421505" cy="1029970"/>
                <wp:effectExtent l="0" t="0" r="17145" b="1778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21505" cy="102997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575C" w:rsidRDefault="00AF0C75" w:rsidP="0056575C">
                            <w:pPr>
                              <w:jc w:val="both"/>
                            </w:pPr>
                            <w:r>
                              <w:t xml:space="preserve">OIC completes 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“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Complaint for a 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talking 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>P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rotection 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>O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rder 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–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>pplication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”</w:t>
                            </w:r>
                            <w:r>
                              <w:t xml:space="preserve"> and</w:t>
                            </w:r>
                            <w:r w:rsidR="009837D7">
                              <w:t xml:space="preserve"> 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“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>SPO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>Bu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 xml:space="preserve">ndle 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>C</w:t>
                            </w:r>
                            <w:r w:rsidRPr="00617932">
                              <w:rPr>
                                <w:b/>
                                <w:bCs/>
                              </w:rPr>
                              <w:t>hecklist</w:t>
                            </w:r>
                            <w:r w:rsidR="009837D7" w:rsidRPr="00617932">
                              <w:rPr>
                                <w:b/>
                                <w:bCs/>
                              </w:rPr>
                              <w:t xml:space="preserve"> – Magistrates Court</w:t>
                            </w:r>
                            <w:r w:rsidR="00617932" w:rsidRPr="00617932">
                              <w:rPr>
                                <w:b/>
                                <w:bCs/>
                              </w:rPr>
                              <w:t>”</w:t>
                            </w:r>
                            <w:r w:rsidR="009837D7">
                              <w:t>.</w:t>
                            </w:r>
                          </w:p>
                          <w:p w:rsidR="00AF0C75" w:rsidRDefault="00780ACE" w:rsidP="0056575C">
                            <w:pPr>
                              <w:jc w:val="both"/>
                            </w:pPr>
                            <w:r>
                              <w:t>OIC to s</w:t>
                            </w:r>
                            <w:r w:rsidR="00AF0C75">
                              <w:t xml:space="preserve">end </w:t>
                            </w:r>
                            <w:r w:rsidR="00C22C93">
                              <w:t xml:space="preserve">all </w:t>
                            </w:r>
                            <w:r w:rsidR="00AF0C75">
                              <w:t>documents to JLS</w:t>
                            </w:r>
                            <w:r>
                              <w:t xml:space="preserve"> including</w:t>
                            </w:r>
                            <w:r w:rsidR="00C22C93">
                              <w:t xml:space="preserve"> dates to avoid.</w:t>
                            </w:r>
                          </w:p>
                          <w:p w:rsidR="00E5538D" w:rsidRDefault="00E5538D" w:rsidP="0056575C">
                            <w:pPr>
                              <w:jc w:val="both"/>
                            </w:pPr>
                            <w:r>
                              <w:t xml:space="preserve">JLS </w:t>
                            </w:r>
                            <w:r w:rsidR="009837D7">
                              <w:t xml:space="preserve">will </w:t>
                            </w:r>
                            <w:r>
                              <w:t>seek</w:t>
                            </w:r>
                            <w:r w:rsidR="00780ACE">
                              <w:t xml:space="preserve"> a</w:t>
                            </w:r>
                            <w:r>
                              <w:t xml:space="preserve"> date from court for</w:t>
                            </w:r>
                            <w:r w:rsidR="00780ACE">
                              <w:t xml:space="preserve"> the</w:t>
                            </w:r>
                            <w:r>
                              <w:t xml:space="preserve"> initial hearing </w:t>
                            </w:r>
                            <w:r w:rsidR="0039712F">
                              <w:t>and</w:t>
                            </w:r>
                            <w:r w:rsidR="00780ACE">
                              <w:t xml:space="preserve"> will</w:t>
                            </w:r>
                            <w:r w:rsidR="0039712F">
                              <w:t xml:space="preserve"> notif</w:t>
                            </w:r>
                            <w:r w:rsidR="009837D7">
                              <w:t>y the</w:t>
                            </w:r>
                            <w:r w:rsidR="0039712F">
                              <w:t xml:space="preserve"> OIC.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3" type="#_x0000_t202" style="position:absolute;margin-left:0;margin-top:1.2pt;width:348.15pt;height:81.1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" fillcolor="#bdd6ee [1300]">
                <v:textbox>
                  <w:txbxContent>
                    <w:p w:rsidR="0056575C" w:rsidRDefault="00AF0C75" w:rsidP="0056575C">
                      <w:pPr>
                        <w:jc w:val="both"/>
                      </w:pPr>
                      <w:r>
                        <w:t xml:space="preserve">OIC completes </w:t>
                      </w:r>
                      <w:r w:rsidR="00617932" w:rsidRPr="00617932">
                        <w:rPr>
                          <w:b/>
                          <w:bCs/>
                        </w:rPr>
                        <w:t>“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Complaint for a </w:t>
                      </w:r>
                      <w:r w:rsidRPr="00617932">
                        <w:rPr>
                          <w:b/>
                          <w:bCs/>
                        </w:rPr>
                        <w:t>S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talking </w:t>
                      </w:r>
                      <w:r w:rsidRPr="00617932">
                        <w:rPr>
                          <w:b/>
                          <w:bCs/>
                        </w:rPr>
                        <w:t>P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rotection </w:t>
                      </w:r>
                      <w:r w:rsidRPr="00617932">
                        <w:rPr>
                          <w:b/>
                          <w:bCs/>
                        </w:rPr>
                        <w:t>O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rder </w:t>
                      </w:r>
                      <w:r w:rsidR="00617932" w:rsidRPr="00617932">
                        <w:rPr>
                          <w:b/>
                          <w:bCs/>
                        </w:rPr>
                        <w:t>–</w:t>
                      </w:r>
                      <w:r w:rsidRPr="00617932">
                        <w:rPr>
                          <w:b/>
                          <w:bCs/>
                        </w:rPr>
                        <w:t xml:space="preserve"> </w:t>
                      </w:r>
                      <w:r w:rsidR="009837D7" w:rsidRPr="00617932">
                        <w:rPr>
                          <w:b/>
                          <w:bCs/>
                        </w:rPr>
                        <w:t>A</w:t>
                      </w:r>
                      <w:r w:rsidRPr="00617932">
                        <w:rPr>
                          <w:b/>
                          <w:bCs/>
                        </w:rPr>
                        <w:t>pplication</w:t>
                      </w:r>
                      <w:r w:rsidR="00617932" w:rsidRPr="00617932">
                        <w:rPr>
                          <w:b/>
                          <w:bCs/>
                        </w:rPr>
                        <w:t>”</w:t>
                      </w:r>
                      <w:r>
                        <w:t xml:space="preserve"> and</w:t>
                      </w:r>
                      <w:r w:rsidR="009837D7">
                        <w:t xml:space="preserve"> </w:t>
                      </w:r>
                      <w:r w:rsidR="00617932" w:rsidRPr="00617932">
                        <w:rPr>
                          <w:b/>
                          <w:bCs/>
                        </w:rPr>
                        <w:t>“</w:t>
                      </w:r>
                      <w:r w:rsidR="009837D7" w:rsidRPr="00617932">
                        <w:rPr>
                          <w:b/>
                          <w:bCs/>
                        </w:rPr>
                        <w:t>SPO</w:t>
                      </w:r>
                      <w:r w:rsidRPr="00617932">
                        <w:rPr>
                          <w:b/>
                          <w:bCs/>
                        </w:rPr>
                        <w:t xml:space="preserve"> </w:t>
                      </w:r>
                      <w:r w:rsidR="009837D7" w:rsidRPr="00617932">
                        <w:rPr>
                          <w:b/>
                          <w:bCs/>
                        </w:rPr>
                        <w:t>Bu</w:t>
                      </w:r>
                      <w:r w:rsidRPr="00617932">
                        <w:rPr>
                          <w:b/>
                          <w:bCs/>
                        </w:rPr>
                        <w:t xml:space="preserve">ndle </w:t>
                      </w:r>
                      <w:r w:rsidR="009837D7" w:rsidRPr="00617932">
                        <w:rPr>
                          <w:b/>
                          <w:bCs/>
                        </w:rPr>
                        <w:t>C</w:t>
                      </w:r>
                      <w:r w:rsidRPr="00617932">
                        <w:rPr>
                          <w:b/>
                          <w:bCs/>
                        </w:rPr>
                        <w:t>hecklist</w:t>
                      </w:r>
                      <w:r w:rsidR="009837D7" w:rsidRPr="00617932">
                        <w:rPr>
                          <w:b/>
                          <w:bCs/>
                        </w:rPr>
                        <w:t xml:space="preserve"> – Magistrates Court</w:t>
                      </w:r>
                      <w:r w:rsidR="00617932" w:rsidRPr="00617932">
                        <w:rPr>
                          <w:b/>
                          <w:bCs/>
                        </w:rPr>
                        <w:t>”</w:t>
                      </w:r>
                      <w:r w:rsidR="009837D7">
                        <w:t>.</w:t>
                      </w:r>
                    </w:p>
                    <w:p w:rsidR="00AF0C75" w:rsidRDefault="00780ACE" w:rsidP="0056575C">
                      <w:pPr>
                        <w:jc w:val="both"/>
                      </w:pPr>
                      <w:r>
                        <w:t>OIC to s</w:t>
                      </w:r>
                      <w:r w:rsidR="00AF0C75">
                        <w:t xml:space="preserve">end </w:t>
                      </w:r>
                      <w:r w:rsidR="00C22C93">
                        <w:t xml:space="preserve">all </w:t>
                      </w:r>
                      <w:r w:rsidR="00AF0C75">
                        <w:t>documents to JLS</w:t>
                      </w:r>
                      <w:r>
                        <w:t xml:space="preserve"> including</w:t>
                      </w:r>
                      <w:r w:rsidR="00C22C93">
                        <w:t xml:space="preserve"> dates to avoid.</w:t>
                      </w:r>
                    </w:p>
                    <w:p w:rsidR="00E5538D" w:rsidRDefault="00E5538D" w:rsidP="0056575C">
                      <w:pPr>
                        <w:jc w:val="both"/>
                      </w:pPr>
                      <w:r>
                        <w:t xml:space="preserve">JLS </w:t>
                      </w:r>
                      <w:r w:rsidR="009837D7">
                        <w:t xml:space="preserve">will </w:t>
                      </w:r>
                      <w:r>
                        <w:t>seek</w:t>
                      </w:r>
                      <w:r w:rsidR="00780ACE">
                        <w:t xml:space="preserve"> a</w:t>
                      </w:r>
                      <w:r>
                        <w:t xml:space="preserve"> date from court for</w:t>
                      </w:r>
                      <w:r w:rsidR="00780ACE">
                        <w:t xml:space="preserve"> the</w:t>
                      </w:r>
                      <w:r>
                        <w:t xml:space="preserve"> initial hearing </w:t>
                      </w:r>
                      <w:r w:rsidR="0039712F">
                        <w:t>and</w:t>
                      </w:r>
                      <w:r w:rsidR="00780ACE">
                        <w:t xml:space="preserve"> will</w:t>
                      </w:r>
                      <w:r w:rsidR="0039712F">
                        <w:t xml:space="preserve"> notif</w:t>
                      </w:r>
                      <w:r w:rsidR="009837D7">
                        <w:t>y the</w:t>
                      </w:r>
                      <w:r w:rsidR="0039712F">
                        <w:t xml:space="preserve"> OIC.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F0C75" w:rsidRDefault="00AF0C75" w:rsidP="00AF0C75"/>
    <w:p w:rsidR="00C22C93" w:rsidRDefault="00C22C93" w:rsidP="00AF0C75"/>
    <w:p w:rsidR="00C22C93" w:rsidRDefault="0056575C" w:rsidP="00AF0C7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323332" wp14:editId="14E2CA40">
                <wp:simplePos x="0" y="0"/>
                <wp:positionH relativeFrom="margin">
                  <wp:align>center</wp:align>
                </wp:positionH>
                <wp:positionV relativeFrom="paragraph">
                  <wp:posOffset>208640</wp:posOffset>
                </wp:positionV>
                <wp:extent cx="212962" cy="252484"/>
                <wp:effectExtent l="19050" t="0" r="15875" b="33655"/>
                <wp:wrapNone/>
                <wp:docPr id="19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62" cy="252484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3956188" id="Down Arrow 10" o:spid="_x0000_s1026" type="#_x0000_t67" style="position:absolute;margin-left:0;margin-top:16.45pt;width:16.75pt;height:19.9pt;z-index:2516920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" adj="12491" fillcolor="#5b9bd5" strokecolor="#41719c" strokeweight="1pt">
                <w10:wrap anchorx="margin"/>
              </v:shape>
            </w:pict>
          </mc:Fallback>
        </mc:AlternateContent>
      </w:r>
    </w:p>
    <w:p w:rsidR="00E5538D" w:rsidRDefault="0056575C" w:rsidP="00E5538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210024</wp:posOffset>
                </wp:positionV>
                <wp:extent cx="3261360" cy="1057275"/>
                <wp:effectExtent l="0" t="0" r="1524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1360" cy="1057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0C75" w:rsidRDefault="00E5538D" w:rsidP="00780ACE">
                            <w:pPr>
                              <w:jc w:val="both"/>
                            </w:pPr>
                            <w:r>
                              <w:t xml:space="preserve">JLS provide summons and bundle to OIC for service on the Respondent at least 7-10 days before </w:t>
                            </w:r>
                            <w:r w:rsidR="004D4C13">
                              <w:t>hearing.</w:t>
                            </w:r>
                          </w:p>
                          <w:p w:rsidR="00E5538D" w:rsidRDefault="00E5538D" w:rsidP="00780ACE">
                            <w:pPr>
                              <w:jc w:val="both"/>
                            </w:pPr>
                            <w:r>
                              <w:t xml:space="preserve">Remember to factor in if </w:t>
                            </w:r>
                            <w:r w:rsidR="009837D7">
                              <w:t xml:space="preserve">the </w:t>
                            </w:r>
                            <w:r>
                              <w:t>Respondent</w:t>
                            </w:r>
                            <w:r w:rsidR="009837D7">
                              <w:t xml:space="preserve"> is</w:t>
                            </w:r>
                            <w:r>
                              <w:t xml:space="preserve"> in prison</w:t>
                            </w:r>
                            <w:r w:rsidR="00780ACE">
                              <w:t>.</w:t>
                            </w:r>
                            <w:r>
                              <w:t xml:space="preserve"> </w:t>
                            </w:r>
                          </w:p>
                          <w:p w:rsidR="00E5538D" w:rsidRDefault="00E5538D" w:rsidP="00780ACE">
                            <w:pPr>
                              <w:jc w:val="both"/>
                            </w:pPr>
                            <w:r>
                              <w:t>Remember to keep</w:t>
                            </w:r>
                            <w:r w:rsidR="009837D7">
                              <w:t xml:space="preserve"> the</w:t>
                            </w:r>
                            <w:r>
                              <w:t xml:space="preserve"> victim updated </w:t>
                            </w:r>
                            <w:r w:rsidR="004D4C13">
                              <w:t>throughout.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4" type="#_x0000_t202" style="position:absolute;margin-left:0;margin-top:16.55pt;width:256.8pt;height:83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" fillcolor="#bdd6ee [1300]">
                <v:textbox>
                  <w:txbxContent>
                    <w:p w:rsidR="00AF0C75" w:rsidRDefault="00E5538D" w:rsidP="00780ACE">
                      <w:pPr>
                        <w:jc w:val="both"/>
                      </w:pPr>
                      <w:r>
                        <w:t xml:space="preserve">JLS provide summons and bundle to OIC for service on the Respondent at least 7-10 days before </w:t>
                      </w:r>
                      <w:r w:rsidR="004D4C13">
                        <w:t>hearing.</w:t>
                      </w:r>
                    </w:p>
                    <w:p w:rsidR="00E5538D" w:rsidRDefault="00E5538D" w:rsidP="00780ACE">
                      <w:pPr>
                        <w:jc w:val="both"/>
                      </w:pPr>
                      <w:r>
                        <w:t xml:space="preserve">Remember to factor in if </w:t>
                      </w:r>
                      <w:r w:rsidR="009837D7">
                        <w:t xml:space="preserve">the </w:t>
                      </w:r>
                      <w:r>
                        <w:t>Respondent</w:t>
                      </w:r>
                      <w:r w:rsidR="009837D7">
                        <w:t xml:space="preserve"> is</w:t>
                      </w:r>
                      <w:r>
                        <w:t xml:space="preserve"> in prison</w:t>
                      </w:r>
                      <w:r w:rsidR="00780ACE">
                        <w:t>.</w:t>
                      </w:r>
                      <w:r>
                        <w:t xml:space="preserve"> </w:t>
                      </w:r>
                    </w:p>
                    <w:p w:rsidR="00E5538D" w:rsidRDefault="00E5538D" w:rsidP="00780ACE">
                      <w:pPr>
                        <w:jc w:val="both"/>
                      </w:pPr>
                      <w:r>
                        <w:t>Remember to keep</w:t>
                      </w:r>
                      <w:r w:rsidR="009837D7">
                        <w:t xml:space="preserve"> the</w:t>
                      </w:r>
                      <w:r>
                        <w:t xml:space="preserve"> victim updated </w:t>
                      </w:r>
                      <w:r w:rsidR="004D4C13">
                        <w:t>throughout.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F0C75">
        <w:rPr>
          <w:noProof/>
          <w:lang w:eastAsia="en-GB"/>
        </w:rPr>
        <w:t xml:space="preserve"> </w:t>
      </w:r>
    </w:p>
    <w:p w:rsidR="0039712F" w:rsidRDefault="0039712F" w:rsidP="0039712F"/>
    <w:p w:rsidR="008972BA" w:rsidRDefault="0056575C" w:rsidP="0039712F">
      <w:r w:rsidRPr="00E5538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1003310</wp:posOffset>
                </wp:positionV>
                <wp:extent cx="1876425" cy="31432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6425" cy="3143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538D" w:rsidRDefault="00E5538D" w:rsidP="00E5538D">
                            <w:pPr>
                              <w:jc w:val="center"/>
                            </w:pPr>
                            <w:r>
                              <w:t>SPO heard in court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5" type="#_x0000_t202" style="position:absolute;margin-left:0;margin-top:79pt;width:147.75pt;height:24.7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" fillcolor="#bdd6ee [1300]">
                <v:textbox>
                  <w:txbxContent>
                    <w:p w:rsidR="00E5538D" w:rsidRDefault="00E5538D" w:rsidP="00E5538D">
                      <w:pPr>
                        <w:jc w:val="center"/>
                      </w:pPr>
                      <w:r>
                        <w:t>SPO heard in court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DB43C89" wp14:editId="6683492E">
                <wp:simplePos x="0" y="0"/>
                <wp:positionH relativeFrom="margin">
                  <wp:align>center</wp:align>
                </wp:positionH>
                <wp:positionV relativeFrom="paragraph">
                  <wp:posOffset>729521</wp:posOffset>
                </wp:positionV>
                <wp:extent cx="212962" cy="252484"/>
                <wp:effectExtent l="19050" t="0" r="15875" b="33655"/>
                <wp:wrapNone/>
                <wp:docPr id="2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962" cy="252484"/>
                        </a:xfrm>
                        <a:prstGeom prst="down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1AA1EE" id="Down Arrow 10" o:spid="_x0000_s1026" type="#_x0000_t67" style="position:absolute;margin-left:0;margin-top:57.45pt;width:16.75pt;height:19.9pt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" adj="12491" fillcolor="#5b9bd5" strokecolor="#41719c" strokeweight="1pt">
                <w10:wrap anchorx="margin"/>
              </v:shape>
            </w:pict>
          </mc:Fallback>
        </mc:AlternateContent>
      </w:r>
      <w:r w:rsidR="0039712F">
        <w:rPr>
          <w:noProof/>
          <w:lang w:eastAsia="en-GB"/>
        </w:rPr>
        <w:t xml:space="preserve"> </w:t>
      </w:r>
    </w:p>
    <w:sectPr w:rsidR="008972BA" w:rsidSect="004D4C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C13" w:rsidRDefault="004D4C13" w:rsidP="004D4C13">
      <w:pPr>
        <w:spacing w:after="0" w:line="240" w:lineRule="auto"/>
      </w:pPr>
      <w:r>
        <w:separator/>
      </w:r>
    </w:p>
  </w:endnote>
  <w:endnote w:type="continuationSeparator" w:id="0">
    <w:p w:rsidR="004D4C13" w:rsidRDefault="004D4C13" w:rsidP="004D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S Elliot Pro">
    <w:altName w:val="FS Elliot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Footer"/>
      <w:rPr>
        <w:color w:val="000000"/>
        <w:sz w:val="17"/>
      </w:rPr>
    </w:pPr>
    <w:bookmarkStart w:id="3" w:name="TITUS1FooterEvenPages"/>
    <w:r w:rsidRPr="004D4C13">
      <w:rPr>
        <w:color w:val="000000"/>
        <w:sz w:val="17"/>
      </w:rPr>
      <w:t> </w:t>
    </w:r>
  </w:p>
  <w:bookmarkEnd w:id="3"/>
  <w:p w:rsidR="004D4C13" w:rsidRDefault="004D4C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Footer"/>
      <w:rPr>
        <w:color w:val="000000"/>
        <w:sz w:val="17"/>
      </w:rPr>
    </w:pPr>
    <w:bookmarkStart w:id="4" w:name="TITUS1FooterPrimary"/>
    <w:r w:rsidRPr="004D4C13">
      <w:rPr>
        <w:color w:val="000000"/>
        <w:sz w:val="17"/>
      </w:rPr>
      <w:t> </w:t>
    </w:r>
  </w:p>
  <w:bookmarkEnd w:id="4"/>
  <w:p w:rsidR="004D4C13" w:rsidRDefault="004D4C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Footer"/>
      <w:rPr>
        <w:color w:val="000000"/>
        <w:sz w:val="17"/>
      </w:rPr>
    </w:pPr>
    <w:bookmarkStart w:id="6" w:name="TITUS1FooterFirstPage"/>
    <w:r w:rsidRPr="004D4C13">
      <w:rPr>
        <w:color w:val="000000"/>
        <w:sz w:val="17"/>
      </w:rPr>
      <w:t> </w:t>
    </w:r>
  </w:p>
  <w:bookmarkEnd w:id="6"/>
  <w:p w:rsidR="004D4C13" w:rsidRDefault="004D4C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C13" w:rsidRDefault="004D4C13" w:rsidP="004D4C13">
      <w:pPr>
        <w:spacing w:after="0" w:line="240" w:lineRule="auto"/>
      </w:pPr>
      <w:r>
        <w:separator/>
      </w:r>
    </w:p>
  </w:footnote>
  <w:footnote w:type="continuationSeparator" w:id="0">
    <w:p w:rsidR="004D4C13" w:rsidRDefault="004D4C13" w:rsidP="004D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Header"/>
      <w:rPr>
        <w:color w:val="000000"/>
        <w:sz w:val="17"/>
      </w:rPr>
    </w:pPr>
    <w:bookmarkStart w:id="1" w:name="TITUS1HeaderEvenPages"/>
    <w:r w:rsidRPr="004D4C13">
      <w:rPr>
        <w:color w:val="000000"/>
        <w:sz w:val="17"/>
      </w:rPr>
      <w:t> </w:t>
    </w:r>
  </w:p>
  <w:bookmarkEnd w:id="1"/>
  <w:p w:rsidR="004D4C13" w:rsidRDefault="004D4C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Header"/>
      <w:rPr>
        <w:color w:val="000000"/>
        <w:sz w:val="17"/>
      </w:rPr>
    </w:pPr>
    <w:bookmarkStart w:id="2" w:name="TITUS1HeaderPrimary"/>
    <w:r w:rsidRPr="004D4C13">
      <w:rPr>
        <w:color w:val="000000"/>
        <w:sz w:val="17"/>
      </w:rPr>
      <w:t> </w:t>
    </w:r>
  </w:p>
  <w:bookmarkEnd w:id="2"/>
  <w:p w:rsidR="004D4C13" w:rsidRDefault="004D4C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4C13" w:rsidRDefault="004D4C13" w:rsidP="004D4C13">
    <w:pPr>
      <w:pStyle w:val="Header"/>
      <w:rPr>
        <w:color w:val="000000"/>
        <w:sz w:val="17"/>
      </w:rPr>
    </w:pPr>
    <w:bookmarkStart w:id="5" w:name="TITUS1HeaderFirstPage"/>
    <w:r w:rsidRPr="004D4C13">
      <w:rPr>
        <w:color w:val="000000"/>
        <w:sz w:val="17"/>
      </w:rPr>
      <w:t> </w:t>
    </w:r>
  </w:p>
  <w:bookmarkEnd w:id="5"/>
  <w:p w:rsidR="004D4C13" w:rsidRDefault="004D4C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03603E"/>
    <w:multiLevelType w:val="hybridMultilevel"/>
    <w:tmpl w:val="8E84F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4XmBQrHE2IyAGbzOfBnClbRAylWr0VJzUVAkYB+3gRa1uwbGzHdN3ZmLaL4hzLoNDPBqRnR2U+yskOh7EbQwQ==" w:salt="8ioz3BOtZJpcdATkvHTIGw==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C75"/>
    <w:rsid w:val="0039712F"/>
    <w:rsid w:val="004A0DB4"/>
    <w:rsid w:val="004D4C13"/>
    <w:rsid w:val="0056575C"/>
    <w:rsid w:val="00617932"/>
    <w:rsid w:val="00780ACE"/>
    <w:rsid w:val="00853815"/>
    <w:rsid w:val="008972BA"/>
    <w:rsid w:val="009837D7"/>
    <w:rsid w:val="00A11530"/>
    <w:rsid w:val="00AF0C75"/>
    <w:rsid w:val="00C22C93"/>
    <w:rsid w:val="00C35A97"/>
    <w:rsid w:val="00E5538D"/>
    <w:rsid w:val="00F62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E3AAA9C-A2F2-4EAA-9C80-5A5BAFE5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C7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F0C7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4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4C13"/>
  </w:style>
  <w:style w:type="paragraph" w:styleId="Footer">
    <w:name w:val="footer"/>
    <w:basedOn w:val="Normal"/>
    <w:link w:val="FooterChar"/>
    <w:uiPriority w:val="99"/>
    <w:unhideWhenUsed/>
    <w:rsid w:val="004D4C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4C13"/>
  </w:style>
  <w:style w:type="paragraph" w:customStyle="1" w:styleId="Default">
    <w:name w:val="Default"/>
    <w:rsid w:val="00617932"/>
    <w:pPr>
      <w:autoSpaceDE w:val="0"/>
      <w:autoSpaceDN w:val="0"/>
      <w:adjustRightInd w:val="0"/>
      <w:spacing w:after="0" w:line="240" w:lineRule="auto"/>
    </w:pPr>
    <w:rPr>
      <w:rFonts w:ascii="FS Elliot Pro" w:hAnsi="FS Elliot Pro" w:cs="FS Elliot Pro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617932"/>
    <w:pPr>
      <w:spacing w:line="221" w:lineRule="atLeast"/>
    </w:pPr>
    <w:rPr>
      <w:rFonts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38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38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intlegalservices@south-wales.police.u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jointlegalservices@south-wales.police.u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D9DF-51B3-4F61-BA97-F658C18A3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12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Thomas,Lyndsay gwp407640</dc:creator>
  <cp:keywords/>
  <dc:description/>
  <cp:lastModifiedBy>Thomas,Lyndsay gwp407640</cp:lastModifiedBy>
  <cp:revision>2</cp:revision>
  <cp:lastPrinted>2022-04-04T11:01:00Z</cp:lastPrinted>
  <dcterms:created xsi:type="dcterms:W3CDTF">2022-04-04T11:02:00Z</dcterms:created>
  <dcterms:modified xsi:type="dcterms:W3CDTF">2022-04-04T11:02:00Z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52b56bc8-b22f-4733-95f4-ed670ea1eed0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2022-03-16T17:11:33Z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928cfbb5-523f-42f8-bc0a-254dc4827fe2</vt:lpwstr>
  </property>
  <property fmtid="{D5CDD505-2E9C-101B-9397-08002B2CF9AE}" pid="9" name="MSIP_Label_f2acd28b-79a3-4a0f-b0ff-4b75658b1549_ContentBits">
    <vt:lpwstr>0</vt:lpwstr>
  </property>
  <property fmtid="{D5CDD505-2E9C-101B-9397-08002B2CF9AE}" pid="10" name="Classification">
    <vt:lpwstr>OFFICIAL</vt:lpwstr>
  </property>
  <property fmtid="{D5CDD505-2E9C-101B-9397-08002B2CF9AE}" pid="11" name="Visibility">
    <vt:lpwstr>NOT VISIBLE</vt:lpwstr>
  </property>
</Properties>
</file>