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B5896" w14:textId="5A35F6BC" w:rsidR="007E7745" w:rsidRPr="001B7A40" w:rsidRDefault="007E7745" w:rsidP="000C4EDA">
      <w:pPr>
        <w:spacing w:line="360" w:lineRule="auto"/>
        <w:rPr>
          <w:rFonts w:ascii="Arial" w:hAnsi="Arial" w:cs="Arial"/>
        </w:rPr>
      </w:pPr>
    </w:p>
    <w:p w14:paraId="365DE405" w14:textId="77777777" w:rsidR="00EB12BC" w:rsidRPr="001B7A40" w:rsidRDefault="00EB12BC" w:rsidP="000C4EDA">
      <w:pPr>
        <w:spacing w:line="360" w:lineRule="auto"/>
        <w:rPr>
          <w:rFonts w:ascii="Arial" w:hAnsi="Arial" w:cs="Arial"/>
          <w:szCs w:val="24"/>
        </w:rPr>
      </w:pPr>
      <w:r w:rsidRPr="001B7A40">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1B7A40" w:rsidRDefault="00EB12BC" w:rsidP="000C4EDA">
      <w:pPr>
        <w:spacing w:line="360" w:lineRule="auto"/>
        <w:rPr>
          <w:rFonts w:ascii="Arial" w:hAnsi="Arial" w:cs="Arial"/>
          <w:szCs w:val="24"/>
        </w:rPr>
      </w:pPr>
    </w:p>
    <w:p w14:paraId="0E6E9383" w14:textId="77777777" w:rsidR="00EB12BC" w:rsidRPr="001B7A40" w:rsidRDefault="00EB12BC" w:rsidP="000C4EDA">
      <w:pPr>
        <w:spacing w:line="360" w:lineRule="auto"/>
        <w:rPr>
          <w:rFonts w:ascii="Arial" w:hAnsi="Arial" w:cs="Arial"/>
          <w:szCs w:val="24"/>
        </w:rPr>
      </w:pPr>
    </w:p>
    <w:p w14:paraId="431DBF4A" w14:textId="77777777" w:rsidR="00EB12BC" w:rsidRPr="001B7A40" w:rsidRDefault="00EB12BC" w:rsidP="000C4EDA">
      <w:pPr>
        <w:spacing w:line="360" w:lineRule="auto"/>
        <w:rPr>
          <w:rFonts w:ascii="Arial" w:hAnsi="Arial" w:cs="Arial"/>
          <w:szCs w:val="24"/>
        </w:rPr>
      </w:pPr>
    </w:p>
    <w:p w14:paraId="67404449" w14:textId="77777777" w:rsidR="00EB12BC" w:rsidRPr="001B7A40" w:rsidRDefault="00EB12BC" w:rsidP="000C4EDA">
      <w:pPr>
        <w:tabs>
          <w:tab w:val="left" w:pos="6540"/>
        </w:tabs>
        <w:spacing w:line="360" w:lineRule="auto"/>
        <w:rPr>
          <w:rFonts w:ascii="Arial" w:hAnsi="Arial" w:cs="Arial"/>
          <w:sz w:val="28"/>
          <w:szCs w:val="28"/>
        </w:rPr>
      </w:pPr>
    </w:p>
    <w:p w14:paraId="27888C86" w14:textId="6EE976FC" w:rsidR="00EB12BC" w:rsidRPr="000F58EF" w:rsidRDefault="00EB12BC" w:rsidP="000C4EDA">
      <w:pPr>
        <w:tabs>
          <w:tab w:val="left" w:pos="6540"/>
        </w:tabs>
        <w:spacing w:line="360" w:lineRule="auto"/>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58EF">
        <w:rPr>
          <w:rFonts w:ascii="Arial" w:hAnsi="Arial" w:cs="Arial"/>
          <w:b/>
          <w:bCs/>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name</w:t>
      </w:r>
      <w:r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000F58EF"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roofErr w:type="spellStart"/>
      <w:r w:rsidR="000F58EF"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Anabela</w:t>
      </w:r>
      <w:proofErr w:type="spellEnd"/>
      <w:r w:rsidR="000F58EF"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Mendes </w:t>
      </w:r>
    </w:p>
    <w:p w14:paraId="3C83A8A7" w14:textId="44E402AD" w:rsidR="00EB12BC" w:rsidRPr="000F58EF" w:rsidRDefault="00EB12BC" w:rsidP="000C4EDA">
      <w:pPr>
        <w:tabs>
          <w:tab w:val="left" w:pos="6540"/>
        </w:tabs>
        <w:spacing w:line="360" w:lineRule="auto"/>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58EF">
        <w:rPr>
          <w:rFonts w:ascii="Arial" w:hAnsi="Arial" w:cs="Arial"/>
          <w:b/>
          <w:bCs/>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ID</w:t>
      </w:r>
      <w:r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000F58EF"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2124257</w:t>
      </w:r>
    </w:p>
    <w:p w14:paraId="23BAC9B9" w14:textId="1EBCCB1A" w:rsidR="00EB12BC" w:rsidRPr="000F58EF" w:rsidRDefault="00EB12BC" w:rsidP="000C4EDA">
      <w:pPr>
        <w:tabs>
          <w:tab w:val="left" w:pos="6540"/>
        </w:tabs>
        <w:spacing w:line="360" w:lineRule="auto"/>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58EF">
        <w:rPr>
          <w:rFonts w:ascii="Arial" w:hAnsi="Arial" w:cs="Arial"/>
          <w:b/>
          <w:bCs/>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name</w:t>
      </w:r>
      <w:r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000F58EF"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Changemakers: Creativity and Value Creation</w:t>
      </w:r>
    </w:p>
    <w:p w14:paraId="4FD97C8C" w14:textId="7CB6F803" w:rsidR="00EB12BC" w:rsidRPr="000F58EF" w:rsidRDefault="00EB12BC" w:rsidP="000C4EDA">
      <w:pPr>
        <w:tabs>
          <w:tab w:val="left" w:pos="6540"/>
        </w:tabs>
        <w:spacing w:line="360" w:lineRule="auto"/>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58EF">
        <w:rPr>
          <w:rFonts w:ascii="Arial" w:hAnsi="Arial" w:cs="Arial"/>
          <w:b/>
          <w:bCs/>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code</w:t>
      </w:r>
      <w:r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000F58EF"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BMHP5014</w:t>
      </w:r>
    </w:p>
    <w:p w14:paraId="658BE57E" w14:textId="426E36AE" w:rsidR="00EB12BC" w:rsidRPr="000F58EF" w:rsidRDefault="00EB12BC" w:rsidP="000C4EDA">
      <w:pPr>
        <w:tabs>
          <w:tab w:val="left" w:pos="6540"/>
        </w:tabs>
        <w:spacing w:line="360" w:lineRule="auto"/>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58EF">
        <w:rPr>
          <w:rFonts w:ascii="Arial" w:hAnsi="Arial" w:cs="Arial"/>
          <w:b/>
          <w:bCs/>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Lecturer name</w:t>
      </w:r>
      <w:r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000F58EF"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Diola </w:t>
      </w:r>
      <w:proofErr w:type="spellStart"/>
      <w:r w:rsidR="000F58EF" w:rsidRPr="000F58EF">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Bijlhout</w:t>
      </w:r>
      <w:proofErr w:type="spellEnd"/>
    </w:p>
    <w:p w14:paraId="5AFF31F9" w14:textId="77777777" w:rsidR="001B7A40" w:rsidRDefault="001B7A40" w:rsidP="001B7A40">
      <w:pPr>
        <w:tabs>
          <w:tab w:val="left" w:pos="6540"/>
        </w:tabs>
        <w:spacing w:line="360" w:lineRule="auto"/>
        <w:rPr>
          <w:rFonts w:ascii="Arial" w:hAnsi="Arial" w:cs="Arial"/>
          <w:b/>
          <w:bCs/>
          <w:sz w:val="28"/>
          <w:szCs w:val="28"/>
        </w:rPr>
      </w:pPr>
    </w:p>
    <w:p w14:paraId="02F70355" w14:textId="77777777" w:rsidR="000F58EF" w:rsidRDefault="000F58EF" w:rsidP="001B7A40">
      <w:pPr>
        <w:tabs>
          <w:tab w:val="left" w:pos="6540"/>
        </w:tabs>
        <w:spacing w:line="360" w:lineRule="auto"/>
        <w:rPr>
          <w:rFonts w:ascii="Arial" w:hAnsi="Arial" w:cs="Arial"/>
          <w:b/>
          <w:bCs/>
          <w:sz w:val="28"/>
          <w:szCs w:val="28"/>
        </w:rPr>
      </w:pPr>
    </w:p>
    <w:p w14:paraId="36E012A0" w14:textId="4D376276" w:rsidR="000C4EDA" w:rsidRPr="001B7A40" w:rsidRDefault="000C4EDA" w:rsidP="000C4EDA">
      <w:pPr>
        <w:tabs>
          <w:tab w:val="left" w:pos="6540"/>
        </w:tabs>
        <w:spacing w:line="360" w:lineRule="auto"/>
        <w:rPr>
          <w:rFonts w:ascii="Arial" w:hAnsi="Arial" w:cs="Arial"/>
          <w:sz w:val="28"/>
          <w:szCs w:val="28"/>
        </w:rPr>
      </w:pPr>
    </w:p>
    <w:p w14:paraId="60C916A4" w14:textId="1C1C1D58" w:rsidR="000C4EDA" w:rsidRDefault="000C4EDA" w:rsidP="000C4EDA">
      <w:pPr>
        <w:spacing w:line="360" w:lineRule="auto"/>
        <w:rPr>
          <w:rFonts w:ascii="Arial" w:hAnsi="Arial" w:cs="Arial"/>
          <w:sz w:val="28"/>
          <w:szCs w:val="28"/>
        </w:rPr>
      </w:pPr>
      <w:r w:rsidRPr="001B7A40">
        <w:rPr>
          <w:rFonts w:ascii="Arial" w:hAnsi="Arial" w:cs="Arial"/>
          <w:sz w:val="28"/>
          <w:szCs w:val="28"/>
        </w:rPr>
        <w:br w:type="page"/>
      </w:r>
    </w:p>
    <w:p w14:paraId="74500A45" w14:textId="77777777" w:rsidR="00692FC2" w:rsidRDefault="00692FC2" w:rsidP="000C4EDA">
      <w:pPr>
        <w:spacing w:line="360" w:lineRule="auto"/>
        <w:rPr>
          <w:rFonts w:ascii="Arial" w:hAnsi="Arial" w:cs="Arial"/>
          <w:sz w:val="28"/>
          <w:szCs w:val="28"/>
        </w:rPr>
      </w:pPr>
    </w:p>
    <w:p w14:paraId="49ACFE20" w14:textId="05828DEA" w:rsidR="00692FC2" w:rsidRDefault="00692FC2" w:rsidP="000C4EDA">
      <w:pPr>
        <w:spacing w:line="360" w:lineRule="auto"/>
        <w:rPr>
          <w:rFonts w:ascii="Arial" w:hAnsi="Arial" w:cs="Arial"/>
          <w:b/>
          <w:bCs/>
          <w:sz w:val="40"/>
          <w:szCs w:val="40"/>
        </w:rPr>
      </w:pPr>
      <w:r w:rsidRPr="00692FC2">
        <w:rPr>
          <w:rFonts w:ascii="Arial" w:hAnsi="Arial" w:cs="Arial"/>
          <w:b/>
          <w:bCs/>
          <w:sz w:val="40"/>
          <w:szCs w:val="40"/>
        </w:rPr>
        <w:t xml:space="preserve">Table of Contents </w:t>
      </w:r>
    </w:p>
    <w:p w14:paraId="039864FE" w14:textId="543DDD02" w:rsidR="00692FC2" w:rsidRPr="00692FC2" w:rsidRDefault="00692FC2" w:rsidP="00692FC2">
      <w:pPr>
        <w:rPr>
          <w:rFonts w:ascii="Arial" w:hAnsi="Arial" w:cs="Arial"/>
        </w:rPr>
      </w:pPr>
      <w:r w:rsidRPr="00692FC2">
        <w:rPr>
          <w:rFonts w:ascii="Arial" w:hAnsi="Arial" w:cs="Arial"/>
        </w:rPr>
        <w:t>Unit 1 Ideas and values</w:t>
      </w:r>
      <w:r>
        <w:rPr>
          <w:rFonts w:ascii="Arial" w:hAnsi="Arial" w:cs="Arial"/>
        </w:rPr>
        <w:t>…………………………………………………………….…</w:t>
      </w:r>
      <w:proofErr w:type="gramStart"/>
      <w:r>
        <w:rPr>
          <w:rFonts w:ascii="Arial" w:hAnsi="Arial" w:cs="Arial"/>
        </w:rPr>
        <w:t>…</w:t>
      </w:r>
      <w:r w:rsidR="00D64440">
        <w:rPr>
          <w:rFonts w:ascii="Arial" w:hAnsi="Arial" w:cs="Arial"/>
        </w:rPr>
        <w:t>.</w:t>
      </w:r>
      <w:r>
        <w:rPr>
          <w:rFonts w:ascii="Arial" w:hAnsi="Arial" w:cs="Arial"/>
        </w:rPr>
        <w:t>.</w:t>
      </w:r>
      <w:proofErr w:type="gramEnd"/>
      <w:r>
        <w:rPr>
          <w:rFonts w:ascii="Arial" w:hAnsi="Arial" w:cs="Arial"/>
        </w:rPr>
        <w:t>1</w:t>
      </w:r>
    </w:p>
    <w:p w14:paraId="086718BA" w14:textId="1824BB9B" w:rsidR="00692FC2" w:rsidRPr="00692FC2" w:rsidRDefault="00692FC2" w:rsidP="00692FC2">
      <w:pPr>
        <w:rPr>
          <w:rFonts w:ascii="Arial" w:hAnsi="Arial" w:cs="Arial"/>
        </w:rPr>
      </w:pPr>
      <w:r w:rsidRPr="00692FC2">
        <w:rPr>
          <w:rFonts w:ascii="Arial" w:hAnsi="Arial" w:cs="Arial"/>
        </w:rPr>
        <w:t>Topic 1 How Innovation Changes the World</w:t>
      </w:r>
      <w:r>
        <w:rPr>
          <w:rFonts w:ascii="Arial" w:hAnsi="Arial" w:cs="Arial"/>
        </w:rPr>
        <w:t>…………………………………………</w:t>
      </w:r>
      <w:r w:rsidR="00D64440">
        <w:rPr>
          <w:rFonts w:ascii="Arial" w:hAnsi="Arial" w:cs="Arial"/>
        </w:rPr>
        <w:t>.</w:t>
      </w:r>
      <w:r>
        <w:rPr>
          <w:rFonts w:ascii="Arial" w:hAnsi="Arial" w:cs="Arial"/>
        </w:rPr>
        <w:t>…</w:t>
      </w:r>
      <w:proofErr w:type="gramStart"/>
      <w:r>
        <w:rPr>
          <w:rFonts w:ascii="Arial" w:hAnsi="Arial" w:cs="Arial"/>
        </w:rPr>
        <w:t>2</w:t>
      </w:r>
      <w:proofErr w:type="gramEnd"/>
    </w:p>
    <w:p w14:paraId="762C50BD" w14:textId="5D7CCF2C" w:rsidR="00692FC2" w:rsidRPr="00692FC2" w:rsidRDefault="00692FC2" w:rsidP="00692FC2">
      <w:pPr>
        <w:rPr>
          <w:rFonts w:ascii="Arial" w:hAnsi="Arial" w:cs="Arial"/>
        </w:rPr>
      </w:pPr>
      <w:r w:rsidRPr="00692FC2">
        <w:rPr>
          <w:rFonts w:ascii="Arial" w:hAnsi="Arial" w:cs="Arial"/>
        </w:rPr>
        <w:t>Session 3 Creativity and Society</w:t>
      </w:r>
      <w:r>
        <w:rPr>
          <w:rFonts w:ascii="Arial" w:hAnsi="Arial" w:cs="Arial"/>
        </w:rPr>
        <w:t>……………………………………………………</w:t>
      </w:r>
      <w:proofErr w:type="gramStart"/>
      <w:r>
        <w:rPr>
          <w:rFonts w:ascii="Arial" w:hAnsi="Arial" w:cs="Arial"/>
        </w:rPr>
        <w:t>…</w:t>
      </w:r>
      <w:r w:rsidR="00D64440">
        <w:rPr>
          <w:rFonts w:ascii="Arial" w:hAnsi="Arial" w:cs="Arial"/>
        </w:rPr>
        <w:t>..</w:t>
      </w:r>
      <w:proofErr w:type="gramEnd"/>
      <w:r>
        <w:rPr>
          <w:rFonts w:ascii="Arial" w:hAnsi="Arial" w:cs="Arial"/>
        </w:rPr>
        <w:t>…3</w:t>
      </w:r>
    </w:p>
    <w:p w14:paraId="1D225334" w14:textId="1831895D" w:rsidR="00692FC2" w:rsidRPr="00692FC2" w:rsidRDefault="00692FC2" w:rsidP="00692FC2">
      <w:pPr>
        <w:rPr>
          <w:rFonts w:ascii="Arial" w:hAnsi="Arial" w:cs="Arial"/>
        </w:rPr>
      </w:pPr>
      <w:r w:rsidRPr="00692FC2">
        <w:rPr>
          <w:rFonts w:ascii="Arial" w:hAnsi="Arial" w:cs="Arial"/>
        </w:rPr>
        <w:t xml:space="preserve">Unit 2 Creative </w:t>
      </w:r>
      <w:r w:rsidR="00D64440">
        <w:rPr>
          <w:rFonts w:ascii="Arial" w:hAnsi="Arial" w:cs="Arial"/>
        </w:rPr>
        <w:t>Solutions</w:t>
      </w:r>
      <w:r>
        <w:rPr>
          <w:rFonts w:ascii="Arial" w:hAnsi="Arial" w:cs="Arial"/>
        </w:rPr>
        <w:t>……………………………………………………………</w:t>
      </w:r>
      <w:r w:rsidR="00D64440">
        <w:rPr>
          <w:rFonts w:ascii="Arial" w:hAnsi="Arial" w:cs="Arial"/>
        </w:rPr>
        <w:t>.</w:t>
      </w:r>
      <w:r>
        <w:rPr>
          <w:rFonts w:ascii="Arial" w:hAnsi="Arial" w:cs="Arial"/>
        </w:rPr>
        <w:t>…</w:t>
      </w:r>
      <w:proofErr w:type="gramStart"/>
      <w:r>
        <w:rPr>
          <w:rFonts w:ascii="Arial" w:hAnsi="Arial" w:cs="Arial"/>
        </w:rPr>
        <w:t>…..</w:t>
      </w:r>
      <w:proofErr w:type="gramEnd"/>
      <w:r>
        <w:rPr>
          <w:rFonts w:ascii="Arial" w:hAnsi="Arial" w:cs="Arial"/>
        </w:rPr>
        <w:t>4</w:t>
      </w:r>
    </w:p>
    <w:p w14:paraId="48DEC523" w14:textId="30457CC9" w:rsidR="00692FC2" w:rsidRPr="00692FC2" w:rsidRDefault="00692FC2" w:rsidP="00692FC2">
      <w:pPr>
        <w:rPr>
          <w:rFonts w:ascii="Arial" w:hAnsi="Arial" w:cs="Arial"/>
        </w:rPr>
      </w:pPr>
      <w:r w:rsidRPr="00692FC2">
        <w:rPr>
          <w:rFonts w:ascii="Arial" w:hAnsi="Arial" w:cs="Arial"/>
        </w:rPr>
        <w:t xml:space="preserve">Topic 2 Storytelling </w:t>
      </w:r>
      <w:r>
        <w:rPr>
          <w:rFonts w:ascii="Arial" w:hAnsi="Arial" w:cs="Arial"/>
        </w:rPr>
        <w:t>…………………………………………………………………</w:t>
      </w:r>
      <w:r w:rsidR="00D64440">
        <w:rPr>
          <w:rFonts w:ascii="Arial" w:hAnsi="Arial" w:cs="Arial"/>
        </w:rPr>
        <w:t>...</w:t>
      </w:r>
      <w:r>
        <w:rPr>
          <w:rFonts w:ascii="Arial" w:hAnsi="Arial" w:cs="Arial"/>
        </w:rPr>
        <w:t>…….5</w:t>
      </w:r>
    </w:p>
    <w:p w14:paraId="253DA1FD" w14:textId="3A6DFDF9" w:rsidR="00692FC2" w:rsidRPr="00692FC2" w:rsidRDefault="00692FC2" w:rsidP="00692FC2">
      <w:pPr>
        <w:rPr>
          <w:rFonts w:ascii="Arial" w:hAnsi="Arial" w:cs="Arial"/>
        </w:rPr>
      </w:pPr>
      <w:r w:rsidRPr="00692FC2">
        <w:rPr>
          <w:rFonts w:ascii="Arial" w:hAnsi="Arial" w:cs="Arial"/>
        </w:rPr>
        <w:t xml:space="preserve">Session 1 Stories and why we tell </w:t>
      </w:r>
      <w:r w:rsidRPr="00692FC2">
        <w:rPr>
          <w:rFonts w:ascii="Arial" w:hAnsi="Arial" w:cs="Arial"/>
        </w:rPr>
        <w:t>them</w:t>
      </w:r>
      <w:r>
        <w:rPr>
          <w:rFonts w:ascii="Arial" w:hAnsi="Arial" w:cs="Arial"/>
        </w:rPr>
        <w:t>…………………………………………………</w:t>
      </w:r>
      <w:proofErr w:type="gramStart"/>
      <w:r>
        <w:rPr>
          <w:rFonts w:ascii="Arial" w:hAnsi="Arial" w:cs="Arial"/>
        </w:rPr>
        <w:t>.6</w:t>
      </w:r>
      <w:proofErr w:type="gramEnd"/>
    </w:p>
    <w:p w14:paraId="5E96BC68" w14:textId="0C2A0124" w:rsidR="00692FC2" w:rsidRPr="00692FC2" w:rsidRDefault="00692FC2" w:rsidP="00692FC2">
      <w:pPr>
        <w:rPr>
          <w:rFonts w:ascii="Arial" w:hAnsi="Arial" w:cs="Arial"/>
        </w:rPr>
      </w:pPr>
      <w:r w:rsidRPr="00692FC2">
        <w:rPr>
          <w:rFonts w:ascii="Arial" w:hAnsi="Arial" w:cs="Arial"/>
        </w:rPr>
        <w:t>Unit 3 Mobilising support</w:t>
      </w:r>
      <w:r>
        <w:rPr>
          <w:rFonts w:ascii="Arial" w:hAnsi="Arial" w:cs="Arial"/>
        </w:rPr>
        <w:t>……………………………………………………………………7</w:t>
      </w:r>
    </w:p>
    <w:p w14:paraId="57C6D6E5" w14:textId="0978F907" w:rsidR="00692FC2" w:rsidRPr="00692FC2" w:rsidRDefault="00692FC2" w:rsidP="00692FC2">
      <w:pPr>
        <w:rPr>
          <w:rFonts w:ascii="Arial" w:hAnsi="Arial" w:cs="Arial"/>
        </w:rPr>
      </w:pPr>
      <w:r w:rsidRPr="00692FC2">
        <w:rPr>
          <w:rFonts w:ascii="Arial" w:hAnsi="Arial" w:cs="Arial"/>
        </w:rPr>
        <w:t xml:space="preserve"> Topic 1 Collaboration</w:t>
      </w:r>
      <w:r>
        <w:rPr>
          <w:rFonts w:ascii="Arial" w:hAnsi="Arial" w:cs="Arial"/>
        </w:rPr>
        <w:t>,</w:t>
      </w:r>
      <w:r w:rsidRPr="00692FC2">
        <w:rPr>
          <w:rFonts w:ascii="Arial" w:hAnsi="Arial" w:cs="Arial"/>
        </w:rPr>
        <w:t xml:space="preserve"> not competition</w:t>
      </w:r>
      <w:r>
        <w:rPr>
          <w:rFonts w:ascii="Arial" w:hAnsi="Arial" w:cs="Arial"/>
        </w:rPr>
        <w:t>……………………………...……………………8</w:t>
      </w:r>
    </w:p>
    <w:p w14:paraId="022EE55D" w14:textId="1A70EE00" w:rsidR="00692FC2" w:rsidRPr="00692FC2" w:rsidRDefault="00692FC2" w:rsidP="00692FC2">
      <w:pPr>
        <w:rPr>
          <w:rFonts w:ascii="Arial" w:hAnsi="Arial" w:cs="Arial"/>
        </w:rPr>
      </w:pPr>
      <w:r w:rsidRPr="00692FC2">
        <w:rPr>
          <w:rFonts w:ascii="Arial" w:hAnsi="Arial" w:cs="Arial"/>
        </w:rPr>
        <w:t>Session Stakeholder Analysis</w:t>
      </w:r>
      <w:r>
        <w:rPr>
          <w:rFonts w:ascii="Arial" w:hAnsi="Arial" w:cs="Arial"/>
        </w:rPr>
        <w:t>…………………………………………………………</w:t>
      </w:r>
      <w:r w:rsidR="00D64440">
        <w:rPr>
          <w:rFonts w:ascii="Arial" w:hAnsi="Arial" w:cs="Arial"/>
        </w:rPr>
        <w:t>.</w:t>
      </w:r>
      <w:r>
        <w:rPr>
          <w:rFonts w:ascii="Arial" w:hAnsi="Arial" w:cs="Arial"/>
        </w:rPr>
        <w:t>….9</w:t>
      </w:r>
    </w:p>
    <w:p w14:paraId="18322785" w14:textId="79672E7E" w:rsidR="00692FC2" w:rsidRPr="00692FC2" w:rsidRDefault="00692FC2" w:rsidP="00692FC2">
      <w:pPr>
        <w:rPr>
          <w:rFonts w:ascii="Arial" w:hAnsi="Arial" w:cs="Arial"/>
        </w:rPr>
      </w:pPr>
      <w:r w:rsidRPr="00692FC2">
        <w:rPr>
          <w:rFonts w:ascii="Arial" w:hAnsi="Arial" w:cs="Arial"/>
        </w:rPr>
        <w:t>Unit 4 Evaluation</w:t>
      </w:r>
      <w:r>
        <w:rPr>
          <w:rFonts w:ascii="Arial" w:hAnsi="Arial" w:cs="Arial"/>
        </w:rPr>
        <w:t>…………………………………………………………………….…</w:t>
      </w:r>
      <w:r w:rsidR="00D64440">
        <w:rPr>
          <w:rFonts w:ascii="Arial" w:hAnsi="Arial" w:cs="Arial"/>
        </w:rPr>
        <w:t>.</w:t>
      </w:r>
      <w:r>
        <w:rPr>
          <w:rFonts w:ascii="Arial" w:hAnsi="Arial" w:cs="Arial"/>
        </w:rPr>
        <w:t>….10</w:t>
      </w:r>
    </w:p>
    <w:p w14:paraId="5722C5D3" w14:textId="51032F08" w:rsidR="00692FC2" w:rsidRPr="00692FC2" w:rsidRDefault="00692FC2" w:rsidP="00692FC2">
      <w:pPr>
        <w:rPr>
          <w:rFonts w:ascii="Arial" w:hAnsi="Arial" w:cs="Arial"/>
        </w:rPr>
      </w:pPr>
      <w:r w:rsidRPr="00692FC2">
        <w:rPr>
          <w:rFonts w:ascii="Arial" w:hAnsi="Arial" w:cs="Arial"/>
        </w:rPr>
        <w:t xml:space="preserve">Topic 1 Measuring </w:t>
      </w:r>
      <w:r w:rsidRPr="00692FC2">
        <w:rPr>
          <w:rFonts w:ascii="Arial" w:hAnsi="Arial" w:cs="Arial"/>
        </w:rPr>
        <w:t>Success</w:t>
      </w:r>
      <w:r>
        <w:rPr>
          <w:rFonts w:ascii="Arial" w:hAnsi="Arial" w:cs="Arial"/>
        </w:rPr>
        <w:t>…………………………………………………….</w:t>
      </w:r>
      <w:r w:rsidR="00FE5C86">
        <w:rPr>
          <w:rFonts w:ascii="Arial" w:hAnsi="Arial" w:cs="Arial"/>
        </w:rPr>
        <w:t xml:space="preserve">…. </w:t>
      </w:r>
      <w:proofErr w:type="gramStart"/>
      <w:r w:rsidR="00FE5C86">
        <w:rPr>
          <w:rFonts w:ascii="Arial" w:hAnsi="Arial" w:cs="Arial"/>
        </w:rPr>
        <w:t>…..</w:t>
      </w:r>
      <w:proofErr w:type="gramEnd"/>
      <w:r>
        <w:rPr>
          <w:rFonts w:ascii="Arial" w:hAnsi="Arial" w:cs="Arial"/>
        </w:rPr>
        <w:t>11</w:t>
      </w:r>
    </w:p>
    <w:p w14:paraId="6C0C0571" w14:textId="01E6E66B" w:rsidR="00692FC2" w:rsidRPr="00692FC2" w:rsidRDefault="00692FC2" w:rsidP="00692FC2">
      <w:pPr>
        <w:rPr>
          <w:rFonts w:ascii="Arial" w:hAnsi="Arial" w:cs="Arial"/>
        </w:rPr>
      </w:pPr>
      <w:r w:rsidRPr="00692FC2">
        <w:rPr>
          <w:rFonts w:ascii="Arial" w:hAnsi="Arial" w:cs="Arial"/>
        </w:rPr>
        <w:t>Session 3 Success and wellbeing</w:t>
      </w:r>
      <w:r>
        <w:rPr>
          <w:rFonts w:ascii="Arial" w:hAnsi="Arial" w:cs="Arial"/>
        </w:rPr>
        <w:t>……………………………………………</w:t>
      </w:r>
      <w:proofErr w:type="gramStart"/>
      <w:r>
        <w:rPr>
          <w:rFonts w:ascii="Arial" w:hAnsi="Arial" w:cs="Arial"/>
        </w:rPr>
        <w:t>…..</w:t>
      </w:r>
      <w:proofErr w:type="gramEnd"/>
      <w:r>
        <w:rPr>
          <w:rFonts w:ascii="Arial" w:hAnsi="Arial" w:cs="Arial"/>
        </w:rPr>
        <w:t>…</w:t>
      </w:r>
      <w:r w:rsidR="00D64440">
        <w:rPr>
          <w:rFonts w:ascii="Arial" w:hAnsi="Arial" w:cs="Arial"/>
        </w:rPr>
        <w:t>.</w:t>
      </w:r>
      <w:r>
        <w:rPr>
          <w:rFonts w:ascii="Arial" w:hAnsi="Arial" w:cs="Arial"/>
        </w:rPr>
        <w:t>…..12</w:t>
      </w:r>
    </w:p>
    <w:p w14:paraId="5671B0B5" w14:textId="12223871" w:rsidR="00692FC2" w:rsidRPr="00692FC2" w:rsidRDefault="00692FC2" w:rsidP="00692FC2">
      <w:pPr>
        <w:rPr>
          <w:rFonts w:ascii="Arial" w:hAnsi="Arial" w:cs="Arial"/>
        </w:rPr>
      </w:pPr>
      <w:r w:rsidRPr="00692FC2">
        <w:rPr>
          <w:rFonts w:ascii="Arial" w:hAnsi="Arial" w:cs="Arial"/>
        </w:rPr>
        <w:t>Topic 2 Success through Teamwork</w:t>
      </w:r>
      <w:r>
        <w:rPr>
          <w:rFonts w:ascii="Arial" w:hAnsi="Arial" w:cs="Arial"/>
        </w:rPr>
        <w:t>………………………………………</w:t>
      </w:r>
      <w:proofErr w:type="gramStart"/>
      <w:r>
        <w:rPr>
          <w:rFonts w:ascii="Arial" w:hAnsi="Arial" w:cs="Arial"/>
        </w:rPr>
        <w:t>…</w:t>
      </w:r>
      <w:r w:rsidR="00D64440">
        <w:rPr>
          <w:rFonts w:ascii="Arial" w:hAnsi="Arial" w:cs="Arial"/>
        </w:rPr>
        <w:t>.</w:t>
      </w:r>
      <w:r>
        <w:rPr>
          <w:rFonts w:ascii="Arial" w:hAnsi="Arial" w:cs="Arial"/>
        </w:rPr>
        <w:t>…..</w:t>
      </w:r>
      <w:proofErr w:type="gramEnd"/>
      <w:r>
        <w:rPr>
          <w:rFonts w:ascii="Arial" w:hAnsi="Arial" w:cs="Arial"/>
        </w:rPr>
        <w:t>…….13</w:t>
      </w:r>
    </w:p>
    <w:p w14:paraId="6294F01C" w14:textId="45DC08EA" w:rsidR="00692FC2" w:rsidRPr="00692FC2" w:rsidRDefault="00692FC2" w:rsidP="00692FC2">
      <w:pPr>
        <w:rPr>
          <w:rFonts w:ascii="Arial" w:hAnsi="Arial" w:cs="Arial"/>
        </w:rPr>
      </w:pPr>
      <w:r w:rsidRPr="00692FC2">
        <w:rPr>
          <w:rFonts w:ascii="Arial" w:hAnsi="Arial" w:cs="Arial"/>
        </w:rPr>
        <w:t>Conclusion</w:t>
      </w:r>
      <w:r>
        <w:rPr>
          <w:rFonts w:ascii="Arial" w:hAnsi="Arial" w:cs="Arial"/>
        </w:rPr>
        <w:t>……………………………………………………………………</w:t>
      </w:r>
      <w:proofErr w:type="gramStart"/>
      <w:r>
        <w:rPr>
          <w:rFonts w:ascii="Arial" w:hAnsi="Arial" w:cs="Arial"/>
        </w:rPr>
        <w:t>….</w:t>
      </w:r>
      <w:r w:rsidR="00D64440">
        <w:rPr>
          <w:rFonts w:ascii="Arial" w:hAnsi="Arial" w:cs="Arial"/>
        </w:rPr>
        <w:t>.</w:t>
      </w:r>
      <w:proofErr w:type="gramEnd"/>
      <w:r>
        <w:rPr>
          <w:rFonts w:ascii="Arial" w:hAnsi="Arial" w:cs="Arial"/>
        </w:rPr>
        <w:t>….…….14</w:t>
      </w:r>
    </w:p>
    <w:p w14:paraId="06CC52A5" w14:textId="1BC2B931" w:rsidR="00692FC2" w:rsidRPr="00692FC2" w:rsidRDefault="00692FC2" w:rsidP="00692FC2">
      <w:pPr>
        <w:rPr>
          <w:rFonts w:ascii="Arial" w:hAnsi="Arial" w:cs="Arial"/>
        </w:rPr>
      </w:pPr>
      <w:r w:rsidRPr="00692FC2">
        <w:rPr>
          <w:rFonts w:ascii="Arial" w:hAnsi="Arial" w:cs="Arial"/>
        </w:rPr>
        <w:t xml:space="preserve">References </w:t>
      </w:r>
      <w:r>
        <w:rPr>
          <w:rFonts w:ascii="Arial" w:hAnsi="Arial" w:cs="Arial"/>
        </w:rPr>
        <w:t>………………………………………………………………………</w:t>
      </w:r>
      <w:r w:rsidR="00FE5C86">
        <w:rPr>
          <w:rFonts w:ascii="Arial" w:hAnsi="Arial" w:cs="Arial"/>
        </w:rPr>
        <w:t>…</w:t>
      </w:r>
      <w:r>
        <w:rPr>
          <w:rFonts w:ascii="Arial" w:hAnsi="Arial" w:cs="Arial"/>
        </w:rPr>
        <w:t>………15</w:t>
      </w:r>
    </w:p>
    <w:p w14:paraId="737F28DD" w14:textId="77777777" w:rsidR="00692FC2" w:rsidRPr="00692FC2" w:rsidRDefault="00692FC2" w:rsidP="00692FC2">
      <w:pPr>
        <w:rPr>
          <w:rFonts w:ascii="Arial" w:hAnsi="Arial" w:cs="Arial"/>
          <w:sz w:val="40"/>
          <w:szCs w:val="40"/>
        </w:rPr>
      </w:pPr>
    </w:p>
    <w:p w14:paraId="79932214" w14:textId="77777777" w:rsidR="00692FC2" w:rsidRDefault="00692FC2" w:rsidP="000C4EDA">
      <w:pPr>
        <w:spacing w:line="360" w:lineRule="auto"/>
        <w:rPr>
          <w:rFonts w:ascii="Arial" w:hAnsi="Arial" w:cs="Arial"/>
          <w:sz w:val="28"/>
          <w:szCs w:val="28"/>
        </w:rPr>
      </w:pPr>
    </w:p>
    <w:p w14:paraId="23281157" w14:textId="77777777" w:rsidR="00692FC2" w:rsidRDefault="00692FC2" w:rsidP="000C4EDA">
      <w:pPr>
        <w:spacing w:line="360" w:lineRule="auto"/>
        <w:rPr>
          <w:rFonts w:ascii="Arial" w:hAnsi="Arial" w:cs="Arial"/>
          <w:sz w:val="28"/>
          <w:szCs w:val="28"/>
        </w:rPr>
      </w:pPr>
    </w:p>
    <w:p w14:paraId="28B29D2A" w14:textId="77777777" w:rsidR="00692FC2" w:rsidRDefault="00692FC2" w:rsidP="000C4EDA">
      <w:pPr>
        <w:spacing w:line="360" w:lineRule="auto"/>
        <w:rPr>
          <w:rFonts w:ascii="Arial" w:hAnsi="Arial" w:cs="Arial"/>
          <w:sz w:val="28"/>
          <w:szCs w:val="28"/>
        </w:rPr>
      </w:pPr>
    </w:p>
    <w:p w14:paraId="3DDFE44C" w14:textId="77777777" w:rsidR="00692FC2" w:rsidRDefault="00692FC2" w:rsidP="000C4EDA">
      <w:pPr>
        <w:spacing w:line="360" w:lineRule="auto"/>
        <w:rPr>
          <w:rFonts w:ascii="Arial" w:hAnsi="Arial" w:cs="Arial"/>
          <w:sz w:val="28"/>
          <w:szCs w:val="28"/>
        </w:rPr>
      </w:pPr>
    </w:p>
    <w:p w14:paraId="07CA9DF2" w14:textId="77777777" w:rsidR="00692FC2" w:rsidRDefault="00692FC2" w:rsidP="000C4EDA">
      <w:pPr>
        <w:spacing w:line="360" w:lineRule="auto"/>
        <w:rPr>
          <w:rFonts w:ascii="Arial" w:hAnsi="Arial" w:cs="Arial"/>
          <w:sz w:val="28"/>
          <w:szCs w:val="28"/>
        </w:rPr>
      </w:pPr>
    </w:p>
    <w:p w14:paraId="16E9F560" w14:textId="77777777" w:rsidR="00692FC2" w:rsidRDefault="00692FC2" w:rsidP="000C4EDA">
      <w:pPr>
        <w:spacing w:line="360" w:lineRule="auto"/>
        <w:rPr>
          <w:rFonts w:ascii="Arial" w:hAnsi="Arial" w:cs="Arial"/>
          <w:sz w:val="28"/>
          <w:szCs w:val="28"/>
        </w:rPr>
      </w:pPr>
    </w:p>
    <w:p w14:paraId="7C6B98FF" w14:textId="77777777" w:rsidR="00692FC2" w:rsidRDefault="00692FC2" w:rsidP="000C4EDA">
      <w:pPr>
        <w:spacing w:line="360" w:lineRule="auto"/>
        <w:rPr>
          <w:rFonts w:ascii="Arial" w:hAnsi="Arial" w:cs="Arial"/>
          <w:sz w:val="28"/>
          <w:szCs w:val="28"/>
        </w:rPr>
      </w:pPr>
    </w:p>
    <w:p w14:paraId="763EF884" w14:textId="77777777" w:rsidR="00033982" w:rsidRDefault="00033982" w:rsidP="00AB0DD3">
      <w:pPr>
        <w:pStyle w:val="Heading1"/>
        <w:rPr>
          <w:color w:val="385623" w:themeColor="accent6" w:themeShade="80"/>
        </w:rPr>
      </w:pPr>
    </w:p>
    <w:p w14:paraId="31146631" w14:textId="77777777" w:rsidR="00033982" w:rsidRDefault="00033982" w:rsidP="00AB0DD3">
      <w:pPr>
        <w:pStyle w:val="Heading1"/>
        <w:rPr>
          <w:color w:val="385623" w:themeColor="accent6" w:themeShade="80"/>
        </w:rPr>
      </w:pPr>
    </w:p>
    <w:p w14:paraId="3C758D5F" w14:textId="68D0E5FF" w:rsidR="000C4EDA" w:rsidRPr="00773453" w:rsidRDefault="000C4EDA" w:rsidP="00AB0DD3">
      <w:pPr>
        <w:pStyle w:val="Heading1"/>
        <w:rPr>
          <w:color w:val="385623" w:themeColor="accent6" w:themeShade="80"/>
        </w:rPr>
      </w:pPr>
      <w:r w:rsidRPr="00773453">
        <w:rPr>
          <w:color w:val="385623" w:themeColor="accent6" w:themeShade="80"/>
        </w:rPr>
        <w:t>Introduction</w:t>
      </w:r>
    </w:p>
    <w:p w14:paraId="2FF8F833" w14:textId="77777777" w:rsidR="00FE5C86" w:rsidRDefault="00FE5C86" w:rsidP="00730B0B">
      <w:pPr>
        <w:rPr>
          <w:rFonts w:ascii="Arial" w:hAnsi="Arial" w:cs="Arial"/>
          <w:sz w:val="22"/>
        </w:rPr>
      </w:pPr>
    </w:p>
    <w:p w14:paraId="4F3ED110" w14:textId="445FF2F8" w:rsidR="00874CD7" w:rsidRPr="00033982" w:rsidRDefault="00874CD7" w:rsidP="00730B0B">
      <w:pPr>
        <w:rPr>
          <w:rFonts w:ascii="Arial" w:hAnsi="Arial" w:cs="Arial"/>
          <w:sz w:val="22"/>
        </w:rPr>
      </w:pPr>
      <w:r w:rsidRPr="00033982">
        <w:rPr>
          <w:rFonts w:ascii="Arial" w:hAnsi="Arial" w:cs="Arial"/>
          <w:sz w:val="22"/>
        </w:rPr>
        <w:t xml:space="preserve">In this report, </w:t>
      </w:r>
      <w:r w:rsidRPr="00033982">
        <w:rPr>
          <w:rFonts w:ascii="Arial" w:hAnsi="Arial" w:cs="Arial"/>
          <w:sz w:val="22"/>
        </w:rPr>
        <w:t>I</w:t>
      </w:r>
      <w:r w:rsidRPr="00033982">
        <w:rPr>
          <w:rFonts w:ascii="Arial" w:hAnsi="Arial" w:cs="Arial"/>
          <w:sz w:val="22"/>
        </w:rPr>
        <w:t xml:space="preserve"> will be discussing some notable change makers who have made a considerable impact in different such as </w:t>
      </w:r>
      <w:r w:rsidR="00717CF3" w:rsidRPr="00033982">
        <w:rPr>
          <w:rFonts w:ascii="Arial" w:hAnsi="Arial" w:cs="Arial"/>
          <w:sz w:val="22"/>
        </w:rPr>
        <w:t xml:space="preserve">Ideas and </w:t>
      </w:r>
      <w:r w:rsidR="00717CF3" w:rsidRPr="00033982">
        <w:rPr>
          <w:rFonts w:ascii="Arial" w:hAnsi="Arial" w:cs="Arial"/>
          <w:sz w:val="22"/>
        </w:rPr>
        <w:t xml:space="preserve">Values </w:t>
      </w:r>
      <w:r w:rsidR="00717CF3" w:rsidRPr="00033982">
        <w:rPr>
          <w:rFonts w:ascii="Arial" w:hAnsi="Arial" w:cs="Arial"/>
          <w:sz w:val="22"/>
        </w:rPr>
        <w:t>Creative Solutions</w:t>
      </w:r>
      <w:r w:rsidRPr="00033982">
        <w:rPr>
          <w:rFonts w:ascii="Arial" w:hAnsi="Arial" w:cs="Arial"/>
          <w:sz w:val="22"/>
        </w:rPr>
        <w:t xml:space="preserve">, </w:t>
      </w:r>
      <w:r w:rsidRPr="00033982">
        <w:rPr>
          <w:rFonts w:ascii="Arial" w:hAnsi="Arial" w:cs="Arial"/>
          <w:sz w:val="22"/>
        </w:rPr>
        <w:t xml:space="preserve">the </w:t>
      </w:r>
      <w:r w:rsidRPr="00033982">
        <w:rPr>
          <w:rFonts w:ascii="Arial" w:hAnsi="Arial" w:cs="Arial"/>
          <w:sz w:val="22"/>
        </w:rPr>
        <w:t>e</w:t>
      </w:r>
      <w:r w:rsidR="00717CF3" w:rsidRPr="00033982">
        <w:rPr>
          <w:rFonts w:ascii="Arial" w:hAnsi="Arial" w:cs="Arial"/>
          <w:sz w:val="22"/>
        </w:rPr>
        <w:t xml:space="preserve"> </w:t>
      </w:r>
      <w:r w:rsidR="00717CF3" w:rsidRPr="00033982">
        <w:rPr>
          <w:rFonts w:ascii="Arial" w:hAnsi="Arial" w:cs="Arial"/>
          <w:sz w:val="22"/>
        </w:rPr>
        <w:t>Mobilising support</w:t>
      </w:r>
      <w:r w:rsidR="00717CF3" w:rsidRPr="00033982">
        <w:rPr>
          <w:rFonts w:ascii="Arial" w:hAnsi="Arial" w:cs="Arial"/>
          <w:sz w:val="22"/>
        </w:rPr>
        <w:t xml:space="preserve"> and </w:t>
      </w:r>
      <w:r w:rsidR="00717CF3" w:rsidRPr="00033982">
        <w:rPr>
          <w:rFonts w:ascii="Arial" w:hAnsi="Arial" w:cs="Arial"/>
          <w:sz w:val="22"/>
        </w:rPr>
        <w:t>Evaluation</w:t>
      </w:r>
      <w:r w:rsidRPr="00033982">
        <w:rPr>
          <w:rFonts w:ascii="Arial" w:hAnsi="Arial" w:cs="Arial"/>
          <w:sz w:val="22"/>
        </w:rPr>
        <w:t xml:space="preserve">. </w:t>
      </w:r>
      <w:r w:rsidR="00717CF3" w:rsidRPr="00033982">
        <w:rPr>
          <w:rFonts w:ascii="Arial" w:hAnsi="Arial" w:cs="Arial"/>
          <w:sz w:val="22"/>
        </w:rPr>
        <w:t>I</w:t>
      </w:r>
      <w:r w:rsidRPr="00033982">
        <w:rPr>
          <w:rFonts w:ascii="Arial" w:hAnsi="Arial" w:cs="Arial"/>
          <w:sz w:val="22"/>
        </w:rPr>
        <w:t xml:space="preserve"> will delve into stories and examine how they overcame obstacles to achieve their goals. </w:t>
      </w:r>
      <w:r w:rsidR="00717CF3" w:rsidRPr="00033982">
        <w:rPr>
          <w:rFonts w:ascii="Arial" w:hAnsi="Arial" w:cs="Arial"/>
          <w:sz w:val="22"/>
        </w:rPr>
        <w:t xml:space="preserve">I </w:t>
      </w:r>
      <w:r w:rsidRPr="00033982">
        <w:rPr>
          <w:rFonts w:ascii="Arial" w:hAnsi="Arial" w:cs="Arial"/>
          <w:sz w:val="22"/>
        </w:rPr>
        <w:t xml:space="preserve">will also </w:t>
      </w:r>
      <w:r w:rsidRPr="00033982">
        <w:rPr>
          <w:rFonts w:ascii="Arial" w:hAnsi="Arial" w:cs="Arial"/>
          <w:sz w:val="22"/>
        </w:rPr>
        <w:t>analyse</w:t>
      </w:r>
      <w:r w:rsidRPr="00033982">
        <w:rPr>
          <w:rFonts w:ascii="Arial" w:hAnsi="Arial" w:cs="Arial"/>
          <w:sz w:val="22"/>
        </w:rPr>
        <w:t xml:space="preserve"> the impact of their work on society and highlight key lessons that can be learned from their experiences.</w:t>
      </w:r>
    </w:p>
    <w:p w14:paraId="3BF64557" w14:textId="77777777" w:rsidR="00874CD7" w:rsidRPr="00033982" w:rsidRDefault="00874CD7" w:rsidP="00730B0B">
      <w:pPr>
        <w:rPr>
          <w:rFonts w:ascii="Arial" w:hAnsi="Arial" w:cs="Arial"/>
          <w:sz w:val="22"/>
        </w:rPr>
      </w:pPr>
    </w:p>
    <w:p w14:paraId="28CCEA62" w14:textId="77777777" w:rsidR="00874CD7" w:rsidRPr="00033982" w:rsidRDefault="00874CD7" w:rsidP="00730B0B">
      <w:pPr>
        <w:rPr>
          <w:rFonts w:ascii="Arial" w:hAnsi="Arial" w:cs="Arial"/>
          <w:sz w:val="22"/>
        </w:rPr>
      </w:pPr>
    </w:p>
    <w:p w14:paraId="342CF3E7" w14:textId="77777777" w:rsidR="00D64440" w:rsidRDefault="00D64440" w:rsidP="00730B0B">
      <w:pPr>
        <w:rPr>
          <w:b/>
          <w:bCs/>
          <w:color w:val="000000" w:themeColor="text1"/>
          <w:sz w:val="32"/>
          <w:szCs w:val="32"/>
        </w:rPr>
      </w:pPr>
    </w:p>
    <w:p w14:paraId="7AEC2856" w14:textId="77777777" w:rsidR="00D64440" w:rsidRDefault="00D64440" w:rsidP="00730B0B">
      <w:pPr>
        <w:rPr>
          <w:b/>
          <w:bCs/>
          <w:color w:val="000000" w:themeColor="text1"/>
          <w:sz w:val="32"/>
          <w:szCs w:val="32"/>
        </w:rPr>
      </w:pPr>
    </w:p>
    <w:p w14:paraId="7D33E84D" w14:textId="77777777" w:rsidR="00D64440" w:rsidRDefault="00D64440" w:rsidP="00730B0B">
      <w:pPr>
        <w:rPr>
          <w:b/>
          <w:bCs/>
          <w:color w:val="000000" w:themeColor="text1"/>
          <w:sz w:val="32"/>
          <w:szCs w:val="32"/>
        </w:rPr>
      </w:pPr>
    </w:p>
    <w:p w14:paraId="4CCE1956" w14:textId="77777777" w:rsidR="00D64440" w:rsidRDefault="00D64440" w:rsidP="00730B0B">
      <w:pPr>
        <w:rPr>
          <w:b/>
          <w:bCs/>
          <w:color w:val="000000" w:themeColor="text1"/>
          <w:sz w:val="32"/>
          <w:szCs w:val="32"/>
        </w:rPr>
      </w:pPr>
    </w:p>
    <w:p w14:paraId="641FD164" w14:textId="77777777" w:rsidR="00D64440" w:rsidRDefault="00D64440" w:rsidP="00730B0B">
      <w:pPr>
        <w:rPr>
          <w:b/>
          <w:bCs/>
          <w:color w:val="000000" w:themeColor="text1"/>
          <w:sz w:val="32"/>
          <w:szCs w:val="32"/>
        </w:rPr>
      </w:pPr>
    </w:p>
    <w:p w14:paraId="23B146F4" w14:textId="77777777" w:rsidR="00D64440" w:rsidRDefault="00D64440" w:rsidP="00730B0B">
      <w:pPr>
        <w:rPr>
          <w:b/>
          <w:bCs/>
          <w:color w:val="000000" w:themeColor="text1"/>
          <w:sz w:val="32"/>
          <w:szCs w:val="32"/>
        </w:rPr>
      </w:pPr>
    </w:p>
    <w:p w14:paraId="6EE403F0" w14:textId="77777777" w:rsidR="00D64440" w:rsidRDefault="00D64440" w:rsidP="00730B0B">
      <w:pPr>
        <w:rPr>
          <w:b/>
          <w:bCs/>
          <w:color w:val="000000" w:themeColor="text1"/>
          <w:sz w:val="32"/>
          <w:szCs w:val="32"/>
        </w:rPr>
      </w:pPr>
    </w:p>
    <w:p w14:paraId="6023F9AB" w14:textId="77777777" w:rsidR="00D64440" w:rsidRDefault="00D64440" w:rsidP="00730B0B">
      <w:pPr>
        <w:rPr>
          <w:b/>
          <w:bCs/>
          <w:color w:val="000000" w:themeColor="text1"/>
          <w:sz w:val="32"/>
          <w:szCs w:val="32"/>
        </w:rPr>
      </w:pPr>
    </w:p>
    <w:p w14:paraId="03799F69" w14:textId="77777777" w:rsidR="00D64440" w:rsidRDefault="00D64440" w:rsidP="00730B0B">
      <w:pPr>
        <w:rPr>
          <w:b/>
          <w:bCs/>
          <w:color w:val="000000" w:themeColor="text1"/>
          <w:sz w:val="32"/>
          <w:szCs w:val="32"/>
        </w:rPr>
      </w:pPr>
    </w:p>
    <w:p w14:paraId="51444169" w14:textId="77777777" w:rsidR="00D64440" w:rsidRDefault="00D64440" w:rsidP="00730B0B">
      <w:pPr>
        <w:rPr>
          <w:b/>
          <w:bCs/>
          <w:color w:val="000000" w:themeColor="text1"/>
          <w:sz w:val="32"/>
          <w:szCs w:val="32"/>
        </w:rPr>
      </w:pPr>
    </w:p>
    <w:p w14:paraId="63D3C464" w14:textId="77777777" w:rsidR="00D64440" w:rsidRDefault="00D64440" w:rsidP="00730B0B">
      <w:pPr>
        <w:rPr>
          <w:b/>
          <w:bCs/>
          <w:color w:val="000000" w:themeColor="text1"/>
          <w:sz w:val="32"/>
          <w:szCs w:val="32"/>
        </w:rPr>
      </w:pPr>
    </w:p>
    <w:p w14:paraId="0C90926A" w14:textId="77777777" w:rsidR="00D64440" w:rsidRDefault="00D64440" w:rsidP="00730B0B">
      <w:pPr>
        <w:rPr>
          <w:b/>
          <w:bCs/>
          <w:color w:val="000000" w:themeColor="text1"/>
          <w:sz w:val="32"/>
          <w:szCs w:val="32"/>
        </w:rPr>
      </w:pPr>
    </w:p>
    <w:p w14:paraId="3BBFC40B" w14:textId="77777777" w:rsidR="00D64440" w:rsidRDefault="00D64440" w:rsidP="00730B0B">
      <w:pPr>
        <w:rPr>
          <w:b/>
          <w:bCs/>
          <w:color w:val="000000" w:themeColor="text1"/>
          <w:sz w:val="32"/>
          <w:szCs w:val="32"/>
        </w:rPr>
      </w:pPr>
    </w:p>
    <w:p w14:paraId="50E31B27" w14:textId="77777777" w:rsidR="00D64440" w:rsidRDefault="00D64440" w:rsidP="00730B0B">
      <w:pPr>
        <w:rPr>
          <w:b/>
          <w:bCs/>
          <w:color w:val="000000" w:themeColor="text1"/>
          <w:sz w:val="32"/>
          <w:szCs w:val="32"/>
        </w:rPr>
      </w:pPr>
    </w:p>
    <w:p w14:paraId="0B4EE6B6" w14:textId="77777777" w:rsidR="00D64440" w:rsidRDefault="00D64440" w:rsidP="00730B0B">
      <w:pPr>
        <w:rPr>
          <w:b/>
          <w:bCs/>
          <w:color w:val="000000" w:themeColor="text1"/>
          <w:sz w:val="32"/>
          <w:szCs w:val="32"/>
        </w:rPr>
      </w:pPr>
    </w:p>
    <w:p w14:paraId="213A7116" w14:textId="77777777" w:rsidR="00D64440" w:rsidRDefault="00D64440" w:rsidP="00730B0B">
      <w:pPr>
        <w:rPr>
          <w:b/>
          <w:bCs/>
          <w:color w:val="000000" w:themeColor="text1"/>
          <w:sz w:val="32"/>
          <w:szCs w:val="32"/>
        </w:rPr>
      </w:pPr>
    </w:p>
    <w:p w14:paraId="5AC7ACE3" w14:textId="77777777" w:rsidR="00D64440" w:rsidRDefault="00D64440" w:rsidP="00730B0B">
      <w:pPr>
        <w:rPr>
          <w:b/>
          <w:bCs/>
          <w:color w:val="000000" w:themeColor="text1"/>
          <w:sz w:val="32"/>
          <w:szCs w:val="32"/>
        </w:rPr>
      </w:pPr>
    </w:p>
    <w:p w14:paraId="74CF7443" w14:textId="77777777" w:rsidR="00D64440" w:rsidRDefault="00D64440" w:rsidP="00730B0B">
      <w:pPr>
        <w:rPr>
          <w:b/>
          <w:bCs/>
          <w:color w:val="000000" w:themeColor="text1"/>
          <w:sz w:val="32"/>
          <w:szCs w:val="32"/>
        </w:rPr>
      </w:pPr>
    </w:p>
    <w:p w14:paraId="4AAD4ECB" w14:textId="77777777" w:rsidR="00D64440" w:rsidRDefault="00D64440" w:rsidP="00730B0B">
      <w:pPr>
        <w:rPr>
          <w:b/>
          <w:bCs/>
          <w:color w:val="000000" w:themeColor="text1"/>
          <w:sz w:val="32"/>
          <w:szCs w:val="32"/>
        </w:rPr>
      </w:pPr>
    </w:p>
    <w:p w14:paraId="54C9ED36" w14:textId="77777777" w:rsidR="00D64440" w:rsidRDefault="00D64440" w:rsidP="00730B0B">
      <w:pPr>
        <w:rPr>
          <w:b/>
          <w:bCs/>
          <w:color w:val="000000" w:themeColor="text1"/>
          <w:sz w:val="32"/>
          <w:szCs w:val="32"/>
        </w:rPr>
      </w:pPr>
    </w:p>
    <w:p w14:paraId="178323D5" w14:textId="68064D22" w:rsidR="008B1859" w:rsidRDefault="00730B0B" w:rsidP="00730B0B">
      <w:pPr>
        <w:rPr>
          <w:rFonts w:ascii="Arial" w:hAnsi="Arial" w:cs="Arial"/>
          <w:b/>
          <w:bCs/>
          <w:color w:val="000000" w:themeColor="text1"/>
          <w:sz w:val="40"/>
          <w:szCs w:val="40"/>
        </w:rPr>
      </w:pPr>
      <w:r w:rsidRPr="00D64440">
        <w:rPr>
          <w:rFonts w:ascii="Arial" w:hAnsi="Arial" w:cs="Arial"/>
          <w:b/>
          <w:bCs/>
          <w:color w:val="000000" w:themeColor="text1"/>
          <w:sz w:val="40"/>
          <w:szCs w:val="40"/>
        </w:rPr>
        <w:t>Unit 1</w:t>
      </w:r>
      <w:r w:rsidR="00441BE4" w:rsidRPr="00D64440">
        <w:rPr>
          <w:rFonts w:ascii="Arial" w:hAnsi="Arial" w:cs="Arial"/>
          <w:b/>
          <w:bCs/>
          <w:color w:val="000000" w:themeColor="text1"/>
          <w:sz w:val="40"/>
          <w:szCs w:val="40"/>
        </w:rPr>
        <w:t xml:space="preserve"> </w:t>
      </w:r>
      <w:r w:rsidR="008B1859" w:rsidRPr="00D64440">
        <w:rPr>
          <w:rFonts w:ascii="Arial" w:hAnsi="Arial" w:cs="Arial"/>
          <w:b/>
          <w:bCs/>
          <w:color w:val="000000" w:themeColor="text1"/>
          <w:sz w:val="40"/>
          <w:szCs w:val="40"/>
        </w:rPr>
        <w:t>Ideas and values</w:t>
      </w:r>
    </w:p>
    <w:p w14:paraId="4BA3E9C1" w14:textId="0E7DA663" w:rsidR="00A15400" w:rsidRPr="00A15400" w:rsidRDefault="00A15400" w:rsidP="00730B0B">
      <w:pPr>
        <w:rPr>
          <w:rFonts w:ascii="Arial" w:hAnsi="Arial" w:cs="Arial"/>
          <w:b/>
          <w:bCs/>
          <w:color w:val="000000" w:themeColor="text1"/>
          <w:sz w:val="22"/>
        </w:rPr>
      </w:pPr>
      <w:r>
        <w:rPr>
          <w:rFonts w:ascii="Arial" w:hAnsi="Arial" w:cs="Arial"/>
          <w:sz w:val="22"/>
        </w:rPr>
        <w:t>My</w:t>
      </w:r>
      <w:r w:rsidRPr="00A15400">
        <w:rPr>
          <w:rFonts w:ascii="Arial" w:hAnsi="Arial" w:cs="Arial"/>
          <w:sz w:val="22"/>
        </w:rPr>
        <w:t xml:space="preserve"> thoughts and beliefs are formed from different things like what we've been through, learned in school or at home, our background, faith, and rules set by society. These ideas can be good or </w:t>
      </w:r>
      <w:r w:rsidRPr="00A15400">
        <w:rPr>
          <w:rFonts w:ascii="Arial" w:hAnsi="Arial" w:cs="Arial"/>
          <w:sz w:val="22"/>
        </w:rPr>
        <w:t>bad,</w:t>
      </w:r>
      <w:r w:rsidRPr="00A15400">
        <w:rPr>
          <w:rFonts w:ascii="Arial" w:hAnsi="Arial" w:cs="Arial"/>
          <w:sz w:val="22"/>
        </w:rPr>
        <w:t xml:space="preserve"> but they impact how we see ourselves and those around us.</w:t>
      </w:r>
      <w:r w:rsidRPr="00A15400">
        <w:rPr>
          <w:rFonts w:ascii="Arial" w:hAnsi="Arial" w:cs="Arial"/>
          <w:sz w:val="22"/>
        </w:rPr>
        <w:br/>
      </w:r>
      <w:r w:rsidRPr="00A15400">
        <w:rPr>
          <w:rFonts w:ascii="Arial" w:hAnsi="Arial" w:cs="Arial"/>
          <w:sz w:val="22"/>
        </w:rPr>
        <w:br/>
      </w:r>
      <w:r>
        <w:rPr>
          <w:rFonts w:ascii="Arial" w:hAnsi="Arial" w:cs="Arial"/>
          <w:sz w:val="22"/>
        </w:rPr>
        <w:t>Values on the other hand believe</w:t>
      </w:r>
      <w:r w:rsidRPr="00A15400">
        <w:rPr>
          <w:rFonts w:ascii="Arial" w:hAnsi="Arial" w:cs="Arial"/>
          <w:sz w:val="22"/>
        </w:rPr>
        <w:t xml:space="preserve"> </w:t>
      </w:r>
      <w:r>
        <w:rPr>
          <w:rFonts w:ascii="Arial" w:hAnsi="Arial" w:cs="Arial"/>
          <w:sz w:val="22"/>
        </w:rPr>
        <w:t>that</w:t>
      </w:r>
      <w:r w:rsidRPr="00A15400">
        <w:rPr>
          <w:rFonts w:ascii="Arial" w:hAnsi="Arial" w:cs="Arial"/>
          <w:sz w:val="22"/>
        </w:rPr>
        <w:t xml:space="preserve"> what is good or bad </w:t>
      </w:r>
      <w:r w:rsidR="008C4BEA">
        <w:rPr>
          <w:rFonts w:ascii="Arial" w:hAnsi="Arial" w:cs="Arial"/>
          <w:sz w:val="22"/>
        </w:rPr>
        <w:t>comes</w:t>
      </w:r>
      <w:r w:rsidRPr="00A15400">
        <w:rPr>
          <w:rFonts w:ascii="Arial" w:hAnsi="Arial" w:cs="Arial"/>
          <w:sz w:val="22"/>
        </w:rPr>
        <w:t xml:space="preserve"> from our culture, family, and experiences. They help us make decisions and decide what is most important to us.</w:t>
      </w:r>
    </w:p>
    <w:p w14:paraId="5C2FBE6A" w14:textId="6C8AC1C2" w:rsidR="005D4321" w:rsidRPr="00012524" w:rsidRDefault="00730B0B" w:rsidP="00730B0B">
      <w:pPr>
        <w:rPr>
          <w:rFonts w:ascii="Arial" w:hAnsi="Arial" w:cs="Arial"/>
          <w:b/>
          <w:bCs/>
          <w:color w:val="FF0000"/>
          <w:sz w:val="32"/>
          <w:szCs w:val="32"/>
        </w:rPr>
      </w:pPr>
      <w:r w:rsidRPr="00012524">
        <w:rPr>
          <w:rFonts w:ascii="Arial" w:hAnsi="Arial" w:cs="Arial"/>
          <w:b/>
          <w:bCs/>
          <w:color w:val="FF0000"/>
          <w:sz w:val="32"/>
          <w:szCs w:val="32"/>
        </w:rPr>
        <w:t xml:space="preserve">Topic 1 </w:t>
      </w:r>
      <w:r w:rsidR="005D4321" w:rsidRPr="00012524">
        <w:rPr>
          <w:rFonts w:ascii="Arial" w:hAnsi="Arial" w:cs="Arial"/>
          <w:b/>
          <w:bCs/>
          <w:color w:val="FF0000"/>
          <w:sz w:val="32"/>
          <w:szCs w:val="32"/>
        </w:rPr>
        <w:t>Ho</w:t>
      </w:r>
      <w:r w:rsidR="006A16CD" w:rsidRPr="00012524">
        <w:rPr>
          <w:rFonts w:ascii="Arial" w:hAnsi="Arial" w:cs="Arial"/>
          <w:b/>
          <w:bCs/>
          <w:color w:val="FF0000"/>
          <w:sz w:val="32"/>
          <w:szCs w:val="32"/>
        </w:rPr>
        <w:t>w</w:t>
      </w:r>
      <w:r w:rsidR="005D4321" w:rsidRPr="00012524">
        <w:rPr>
          <w:rFonts w:ascii="Arial" w:hAnsi="Arial" w:cs="Arial"/>
          <w:b/>
          <w:bCs/>
          <w:color w:val="FF0000"/>
          <w:sz w:val="32"/>
          <w:szCs w:val="32"/>
        </w:rPr>
        <w:t xml:space="preserve"> </w:t>
      </w:r>
      <w:r w:rsidR="00692FC2" w:rsidRPr="00012524">
        <w:rPr>
          <w:rFonts w:ascii="Arial" w:hAnsi="Arial" w:cs="Arial"/>
          <w:b/>
          <w:bCs/>
          <w:color w:val="FF0000"/>
          <w:sz w:val="32"/>
          <w:szCs w:val="32"/>
        </w:rPr>
        <w:t>Innovation</w:t>
      </w:r>
      <w:r w:rsidR="005D4321" w:rsidRPr="00012524">
        <w:rPr>
          <w:rFonts w:ascii="Arial" w:hAnsi="Arial" w:cs="Arial"/>
          <w:b/>
          <w:bCs/>
          <w:color w:val="FF0000"/>
          <w:sz w:val="32"/>
          <w:szCs w:val="32"/>
        </w:rPr>
        <w:t xml:space="preserve"> Changes the </w:t>
      </w:r>
      <w:r w:rsidR="006A16CD" w:rsidRPr="00012524">
        <w:rPr>
          <w:rFonts w:ascii="Arial" w:hAnsi="Arial" w:cs="Arial"/>
          <w:b/>
          <w:bCs/>
          <w:color w:val="FF0000"/>
          <w:sz w:val="32"/>
          <w:szCs w:val="32"/>
        </w:rPr>
        <w:t>World</w:t>
      </w:r>
    </w:p>
    <w:p w14:paraId="51995083" w14:textId="5F4EE60B" w:rsidR="00CE1081" w:rsidRPr="00FA3ACE" w:rsidRDefault="00CE1081" w:rsidP="00CE1081">
      <w:pPr>
        <w:rPr>
          <w:rFonts w:ascii="Arial" w:hAnsi="Arial" w:cs="Arial"/>
          <w:color w:val="000000" w:themeColor="text1"/>
          <w:sz w:val="22"/>
        </w:rPr>
      </w:pPr>
      <w:r w:rsidRPr="00FA3ACE">
        <w:rPr>
          <w:rFonts w:ascii="Arial" w:hAnsi="Arial" w:cs="Arial"/>
          <w:sz w:val="22"/>
        </w:rPr>
        <w:t>Innovation is the process of creating new ideas, products, or services that bring about positive change in the world. It has been responsible for some of the most significant advancements in human history, from the invention of fire and agriculture to the development of modern medicine and technology. Here are some ways innovation changes the world:</w:t>
      </w:r>
      <w:r w:rsidRPr="00FA3ACE">
        <w:rPr>
          <w:rFonts w:ascii="Arial" w:hAnsi="Arial" w:cs="Arial"/>
          <w:sz w:val="22"/>
        </w:rPr>
        <w:br/>
      </w:r>
      <w:r w:rsidR="00FE5C86">
        <w:rPr>
          <w:rFonts w:ascii="Arial" w:hAnsi="Arial" w:cs="Arial"/>
          <w:sz w:val="22"/>
        </w:rPr>
        <w:t xml:space="preserve">In my opinion, innovation </w:t>
      </w:r>
      <w:r w:rsidRPr="00FA3ACE">
        <w:rPr>
          <w:rFonts w:ascii="Arial" w:hAnsi="Arial" w:cs="Arial"/>
          <w:sz w:val="22"/>
        </w:rPr>
        <w:t> Improves Quality of Life: Innovation has brought about improvements in healthcare, transportation, communication, housing, and other areas that have made life easier and more comfortable for people.</w:t>
      </w:r>
      <w:r w:rsidRPr="00FA3ACE">
        <w:rPr>
          <w:rFonts w:ascii="Arial" w:hAnsi="Arial" w:cs="Arial"/>
          <w:sz w:val="22"/>
        </w:rPr>
        <w:br/>
        <w:t> Boosts Economic Growth: Innovative products and services create new markets and jobs that help drive economic growth and improve living standards.</w:t>
      </w:r>
      <w:r w:rsidRPr="00FA3ACE">
        <w:rPr>
          <w:rFonts w:ascii="Arial" w:hAnsi="Arial" w:cs="Arial"/>
          <w:sz w:val="22"/>
        </w:rPr>
        <w:br/>
        <w:t>Enhances Efficiency: Innovations like automation and artificial intelligence have increased efficiency in production processes, resulting in lower costs and higher productivity.</w:t>
      </w:r>
    </w:p>
    <w:p w14:paraId="11CFA372" w14:textId="3B373DCA" w:rsidR="00571DB3" w:rsidRDefault="00571DB3" w:rsidP="00730B0B">
      <w:pPr>
        <w:rPr>
          <w:rFonts w:ascii="Arial" w:hAnsi="Arial" w:cs="Arial"/>
          <w:b/>
          <w:bCs/>
          <w:color w:val="FF0000"/>
          <w:sz w:val="32"/>
          <w:szCs w:val="32"/>
        </w:rPr>
      </w:pPr>
      <w:r w:rsidRPr="00571DB3">
        <w:rPr>
          <w:rFonts w:ascii="Arial" w:hAnsi="Arial" w:cs="Arial"/>
          <w:b/>
          <w:bCs/>
          <w:color w:val="FF0000"/>
          <w:sz w:val="32"/>
          <w:szCs w:val="32"/>
        </w:rPr>
        <w:t xml:space="preserve">Session 1 Introducing </w:t>
      </w:r>
      <w:r w:rsidR="005930F1" w:rsidRPr="00571DB3">
        <w:rPr>
          <w:rFonts w:ascii="Arial" w:hAnsi="Arial" w:cs="Arial"/>
          <w:b/>
          <w:bCs/>
          <w:color w:val="FF0000"/>
          <w:sz w:val="32"/>
          <w:szCs w:val="32"/>
        </w:rPr>
        <w:t>innovation.</w:t>
      </w:r>
    </w:p>
    <w:p w14:paraId="1B3E0A2D" w14:textId="6A7B5639" w:rsidR="00D965C1" w:rsidRPr="00FA3ACE" w:rsidRDefault="00D965C1" w:rsidP="00730B0B">
      <w:pPr>
        <w:rPr>
          <w:rFonts w:ascii="Arial" w:hAnsi="Arial" w:cs="Arial"/>
          <w:color w:val="000000" w:themeColor="text1"/>
          <w:sz w:val="22"/>
        </w:rPr>
      </w:pPr>
      <w:r w:rsidRPr="00FA3ACE">
        <w:rPr>
          <w:rFonts w:ascii="Arial" w:hAnsi="Arial" w:cs="Arial"/>
          <w:sz w:val="22"/>
        </w:rPr>
        <w:t>I learn that Introducing</w:t>
      </w:r>
      <w:r w:rsidRPr="00FA3ACE">
        <w:rPr>
          <w:rFonts w:ascii="Arial" w:hAnsi="Arial" w:cs="Arial"/>
          <w:sz w:val="22"/>
        </w:rPr>
        <w:t xml:space="preserve"> innovation involves identifying a need or problem and developing creative solutions through research, experimentation, and collaboration. This can involve adapting existing technologies or creating entirely new ones.</w:t>
      </w:r>
      <w:r w:rsidRPr="00FA3ACE">
        <w:rPr>
          <w:rFonts w:ascii="Arial" w:hAnsi="Arial" w:cs="Arial"/>
          <w:sz w:val="22"/>
        </w:rPr>
        <w:br/>
        <w:t>To successfully introduce innovation, it's important to have an open mindset that encourages creativity and risk-taking. It's also essential to have a clear plan that outlines goals, timelines, and resources needed for implementation.</w:t>
      </w:r>
      <w:r w:rsidRPr="00FA3ACE">
        <w:rPr>
          <w:rFonts w:ascii="Arial" w:hAnsi="Arial" w:cs="Arial"/>
          <w:sz w:val="22"/>
        </w:rPr>
        <w:br/>
        <w:t xml:space="preserve">One key aspect of successful innovation is collaboration - bringing together </w:t>
      </w:r>
      <w:r w:rsidRPr="00FA3ACE">
        <w:rPr>
          <w:rFonts w:ascii="Arial" w:hAnsi="Arial" w:cs="Arial"/>
          <w:sz w:val="22"/>
        </w:rPr>
        <w:t>society</w:t>
      </w:r>
      <w:r w:rsidRPr="00FA3ACE">
        <w:rPr>
          <w:rFonts w:ascii="Arial" w:hAnsi="Arial" w:cs="Arial"/>
          <w:sz w:val="22"/>
        </w:rPr>
        <w:t xml:space="preserve"> with diverse backgrounds and expertise to work towards a common goal. Collaboration allows for multiple perspectives, knowledge sharing, and increased creativity.</w:t>
      </w:r>
    </w:p>
    <w:p w14:paraId="19AE324F" w14:textId="6B708335" w:rsidR="00571DB3" w:rsidRPr="00571DB3" w:rsidRDefault="00571DB3" w:rsidP="00730B0B">
      <w:pPr>
        <w:rPr>
          <w:rFonts w:ascii="Arial" w:hAnsi="Arial" w:cs="Arial"/>
          <w:b/>
          <w:bCs/>
          <w:color w:val="FF0000"/>
          <w:sz w:val="32"/>
          <w:szCs w:val="32"/>
        </w:rPr>
      </w:pPr>
      <w:r w:rsidRPr="00571DB3">
        <w:rPr>
          <w:rFonts w:ascii="Arial" w:hAnsi="Arial" w:cs="Arial"/>
          <w:b/>
          <w:bCs/>
          <w:color w:val="FF0000"/>
          <w:sz w:val="32"/>
          <w:szCs w:val="32"/>
        </w:rPr>
        <w:t xml:space="preserve">Session 2 Innovation and </w:t>
      </w:r>
      <w:r w:rsidR="00677335">
        <w:rPr>
          <w:rFonts w:ascii="Arial" w:hAnsi="Arial" w:cs="Arial"/>
          <w:b/>
          <w:bCs/>
          <w:color w:val="FF0000"/>
          <w:sz w:val="32"/>
          <w:szCs w:val="32"/>
        </w:rPr>
        <w:t>Society</w:t>
      </w:r>
    </w:p>
    <w:p w14:paraId="385293A1" w14:textId="77777777" w:rsidR="008C4BEA" w:rsidRDefault="00EE252C" w:rsidP="00730B0B">
      <w:pPr>
        <w:rPr>
          <w:rFonts w:ascii="Arial" w:hAnsi="Arial" w:cs="Arial"/>
          <w:sz w:val="22"/>
        </w:rPr>
      </w:pPr>
      <w:r w:rsidRPr="00FA3ACE">
        <w:rPr>
          <w:rFonts w:ascii="Arial" w:hAnsi="Arial" w:cs="Arial"/>
          <w:sz w:val="22"/>
        </w:rPr>
        <w:t>Innovation plays a crucial role in shaping society by creating new products, services, and technologies that improve people's lives. It can drive economic growth, create jobs, increase productivity, and improve living standards.</w:t>
      </w:r>
      <w:r w:rsidRPr="00FA3ACE">
        <w:rPr>
          <w:rFonts w:ascii="Arial" w:hAnsi="Arial" w:cs="Arial"/>
          <w:sz w:val="22"/>
        </w:rPr>
        <w:br/>
        <w:t>However</w:t>
      </w:r>
      <w:r w:rsidRPr="00FA3ACE">
        <w:rPr>
          <w:rFonts w:ascii="Arial" w:hAnsi="Arial" w:cs="Arial"/>
          <w:sz w:val="22"/>
        </w:rPr>
        <w:t>, I also learn that</w:t>
      </w:r>
      <w:r w:rsidRPr="00FA3ACE">
        <w:rPr>
          <w:rFonts w:ascii="Arial" w:hAnsi="Arial" w:cs="Arial"/>
          <w:sz w:val="22"/>
        </w:rPr>
        <w:t xml:space="preserve"> innovation has its downsides. It can disrupt traditional industries and lead to job losses for those who are unable to adapt to the changing landscape. </w:t>
      </w:r>
      <w:r w:rsidRPr="00FA3ACE">
        <w:rPr>
          <w:rFonts w:ascii="Arial" w:hAnsi="Arial" w:cs="Arial"/>
          <w:sz w:val="22"/>
        </w:rPr>
        <w:lastRenderedPageBreak/>
        <w:t>Innovation can also exacerbate income inequality if the benefits of technological advancements are not distributed equally among all members of society</w:t>
      </w:r>
      <w:r w:rsidRPr="00FA3ACE">
        <w:rPr>
          <w:rFonts w:ascii="Arial" w:hAnsi="Arial" w:cs="Arial"/>
          <w:sz w:val="22"/>
        </w:rPr>
        <w:t xml:space="preserve"> </w:t>
      </w:r>
      <w:r w:rsidRPr="00FA3ACE">
        <w:rPr>
          <w:rFonts w:ascii="Arial" w:hAnsi="Arial" w:cs="Arial"/>
          <w:color w:val="2C3E50"/>
          <w:sz w:val="22"/>
          <w:shd w:val="clear" w:color="auto" w:fill="FFFFFF"/>
        </w:rPr>
        <w:t>(EASST, n.d.)</w:t>
      </w:r>
      <w:r w:rsidRPr="00FA3ACE">
        <w:rPr>
          <w:rFonts w:ascii="Arial" w:hAnsi="Arial" w:cs="Arial"/>
          <w:color w:val="2C3E50"/>
          <w:sz w:val="22"/>
          <w:shd w:val="clear" w:color="auto" w:fill="FFFFFF"/>
        </w:rPr>
        <w:t>.</w:t>
      </w:r>
      <w:r w:rsidR="00D965C1" w:rsidRPr="00FA3ACE">
        <w:rPr>
          <w:rFonts w:ascii="Arial" w:hAnsi="Arial" w:cs="Arial"/>
          <w:sz w:val="22"/>
        </w:rPr>
        <w:br/>
      </w:r>
    </w:p>
    <w:p w14:paraId="315D7FDC" w14:textId="08DD9966" w:rsidR="005D4321" w:rsidRPr="008C4BEA" w:rsidRDefault="00571DB3" w:rsidP="00730B0B">
      <w:pPr>
        <w:rPr>
          <w:rFonts w:ascii="Arial" w:hAnsi="Arial" w:cs="Arial"/>
          <w:sz w:val="22"/>
        </w:rPr>
      </w:pPr>
      <w:r w:rsidRPr="00571DB3">
        <w:rPr>
          <w:rFonts w:ascii="Arial" w:hAnsi="Arial" w:cs="Arial"/>
          <w:b/>
          <w:bCs/>
          <w:color w:val="FF0000"/>
          <w:sz w:val="32"/>
          <w:szCs w:val="32"/>
        </w:rPr>
        <w:t xml:space="preserve">Session </w:t>
      </w:r>
      <w:r w:rsidR="005D4321" w:rsidRPr="00571DB3">
        <w:rPr>
          <w:rFonts w:ascii="Arial" w:hAnsi="Arial" w:cs="Arial"/>
          <w:b/>
          <w:bCs/>
          <w:color w:val="FF0000"/>
          <w:sz w:val="32"/>
          <w:szCs w:val="32"/>
        </w:rPr>
        <w:t>3 Creativity and Society</w:t>
      </w:r>
    </w:p>
    <w:p w14:paraId="45630FA1" w14:textId="01EA8918" w:rsidR="00EE252C" w:rsidRPr="00FA3ACE" w:rsidRDefault="009178DB" w:rsidP="00730B0B">
      <w:pPr>
        <w:rPr>
          <w:rFonts w:ascii="Arial" w:hAnsi="Arial" w:cs="Arial"/>
          <w:color w:val="FF0000"/>
          <w:sz w:val="22"/>
        </w:rPr>
      </w:pPr>
      <w:r w:rsidRPr="00FA3ACE">
        <w:rPr>
          <w:rFonts w:ascii="Arial" w:hAnsi="Arial" w:cs="Arial"/>
          <w:sz w:val="22"/>
        </w:rPr>
        <w:t>Creativity plays a crucial role in shaping and advancing societies. It is the source of innovation, progress, and development. Creative individuals and groups generate new ideas, products, services, and solutions that improve people's lives and meet their needs.</w:t>
      </w:r>
      <w:r w:rsidRPr="00FA3ACE">
        <w:rPr>
          <w:rFonts w:ascii="Arial" w:hAnsi="Arial" w:cs="Arial"/>
          <w:sz w:val="22"/>
        </w:rPr>
        <w:br/>
        <w:t xml:space="preserve">The impact of creativity on society can be seen in various fields such as art, technology, science, education, business, and politics. In the arts, creativity gives rise to new forms of expression that reflect cultural diversity and enrich </w:t>
      </w:r>
      <w:r w:rsidRPr="00FA3ACE">
        <w:rPr>
          <w:rFonts w:ascii="Arial" w:hAnsi="Arial" w:cs="Arial"/>
          <w:sz w:val="22"/>
        </w:rPr>
        <w:t xml:space="preserve">the </w:t>
      </w:r>
      <w:r w:rsidRPr="00FA3ACE">
        <w:rPr>
          <w:rFonts w:ascii="Arial" w:hAnsi="Arial" w:cs="Arial"/>
          <w:sz w:val="22"/>
        </w:rPr>
        <w:t>human experience. In technology and science, it drives research and development that leads to breakthroughs in medicine, communication, transportation, energy production, and environmental sustainability</w:t>
      </w:r>
      <w:r w:rsidRPr="00FA3ACE">
        <w:rPr>
          <w:rFonts w:ascii="Arial" w:hAnsi="Arial" w:cs="Arial"/>
          <w:sz w:val="22"/>
        </w:rPr>
        <w:t xml:space="preserve"> </w:t>
      </w:r>
      <w:r w:rsidRPr="00FA3ACE">
        <w:rPr>
          <w:rFonts w:ascii="Arial" w:hAnsi="Arial" w:cs="Arial"/>
          <w:color w:val="2C3E50"/>
          <w:sz w:val="22"/>
          <w:shd w:val="clear" w:color="auto" w:fill="FFFFFF"/>
        </w:rPr>
        <w:t>(Kaufman and Sternberg, 2010)</w:t>
      </w:r>
      <w:r w:rsidRPr="00FA3ACE">
        <w:rPr>
          <w:rFonts w:ascii="Arial" w:hAnsi="Arial" w:cs="Arial"/>
          <w:color w:val="2C3E50"/>
          <w:sz w:val="22"/>
          <w:shd w:val="clear" w:color="auto" w:fill="FFFFFF"/>
        </w:rPr>
        <w:t>.</w:t>
      </w:r>
    </w:p>
    <w:p w14:paraId="33672DE2" w14:textId="2F687E74" w:rsidR="008B1859" w:rsidRPr="00D64440" w:rsidRDefault="00730B0B" w:rsidP="00730B0B">
      <w:pPr>
        <w:rPr>
          <w:rFonts w:ascii="Arial" w:hAnsi="Arial" w:cs="Arial"/>
          <w:b/>
          <w:bCs/>
          <w:color w:val="000000" w:themeColor="text1"/>
          <w:sz w:val="40"/>
          <w:szCs w:val="40"/>
        </w:rPr>
      </w:pPr>
      <w:r w:rsidRPr="00D64440">
        <w:rPr>
          <w:rFonts w:ascii="Arial" w:hAnsi="Arial" w:cs="Arial"/>
          <w:b/>
          <w:bCs/>
          <w:color w:val="000000" w:themeColor="text1"/>
          <w:sz w:val="40"/>
          <w:szCs w:val="40"/>
        </w:rPr>
        <w:t>Unit 2</w:t>
      </w:r>
      <w:r w:rsidR="00441BE4" w:rsidRPr="00D64440">
        <w:rPr>
          <w:rFonts w:ascii="Arial" w:hAnsi="Arial" w:cs="Arial"/>
          <w:b/>
          <w:bCs/>
          <w:color w:val="000000" w:themeColor="text1"/>
          <w:sz w:val="40"/>
          <w:szCs w:val="40"/>
        </w:rPr>
        <w:t xml:space="preserve"> </w:t>
      </w:r>
      <w:r w:rsidR="008B1859" w:rsidRPr="00D64440">
        <w:rPr>
          <w:rFonts w:ascii="Arial" w:hAnsi="Arial" w:cs="Arial"/>
          <w:b/>
          <w:bCs/>
          <w:color w:val="000000" w:themeColor="text1"/>
          <w:sz w:val="40"/>
          <w:szCs w:val="40"/>
        </w:rPr>
        <w:t>Creative solutions</w:t>
      </w:r>
    </w:p>
    <w:p w14:paraId="644E42C8" w14:textId="030129F5" w:rsidR="00D64440" w:rsidRPr="00FA3ACE" w:rsidRDefault="00582DF5" w:rsidP="00730B0B">
      <w:pPr>
        <w:rPr>
          <w:rFonts w:ascii="Arial" w:hAnsi="Arial" w:cs="Arial"/>
          <w:color w:val="000000" w:themeColor="text1"/>
          <w:sz w:val="22"/>
        </w:rPr>
      </w:pPr>
      <w:r w:rsidRPr="00FA3ACE">
        <w:rPr>
          <w:rFonts w:ascii="Arial" w:hAnsi="Arial" w:cs="Arial"/>
          <w:sz w:val="22"/>
        </w:rPr>
        <w:t>Being creative helps us see problems in new ways and find innovative solutions. It makes our minds more open, so it's not good if a society doesn't have creativity because people become close-minded. Creativity also helps us understand different perspectives better and overcome prejudices we may have.</w:t>
      </w:r>
      <w:r w:rsidRPr="00FA3ACE">
        <w:rPr>
          <w:rFonts w:ascii="Arial" w:hAnsi="Arial" w:cs="Arial"/>
          <w:sz w:val="22"/>
        </w:rPr>
        <w:t xml:space="preserve"> On this topic I have learned that for something that you love, you must be creative for example y</w:t>
      </w:r>
      <w:r w:rsidRPr="00FA3ACE">
        <w:rPr>
          <w:rFonts w:ascii="Arial" w:hAnsi="Arial" w:cs="Arial"/>
          <w:sz w:val="22"/>
        </w:rPr>
        <w:t>ou want to exercise more but don't enjoy traditional workouts.</w:t>
      </w:r>
      <w:r w:rsidRPr="00FA3ACE">
        <w:rPr>
          <w:rFonts w:ascii="Arial" w:hAnsi="Arial" w:cs="Arial"/>
          <w:sz w:val="22"/>
        </w:rPr>
        <w:t xml:space="preserve"> you must f</w:t>
      </w:r>
      <w:r w:rsidRPr="00FA3ACE">
        <w:rPr>
          <w:rFonts w:ascii="Arial" w:hAnsi="Arial" w:cs="Arial"/>
          <w:sz w:val="22"/>
        </w:rPr>
        <w:t>ind activities that feel like play rather than exercise - try dancing, hiking, swimming, or playing sports.</w:t>
      </w:r>
      <w:r w:rsidRPr="00FA3ACE">
        <w:rPr>
          <w:rFonts w:ascii="Arial" w:hAnsi="Arial" w:cs="Arial"/>
          <w:sz w:val="22"/>
        </w:rPr>
        <w:t xml:space="preserve"> There are always solutions for everything.</w:t>
      </w:r>
    </w:p>
    <w:p w14:paraId="0B90D4D7" w14:textId="7A3BD459" w:rsidR="00730B0B" w:rsidRPr="00571DB3" w:rsidRDefault="00730B0B" w:rsidP="00730B0B">
      <w:pPr>
        <w:rPr>
          <w:rFonts w:ascii="Arial" w:hAnsi="Arial" w:cs="Arial"/>
          <w:b/>
          <w:bCs/>
          <w:color w:val="00B050"/>
          <w:sz w:val="32"/>
          <w:szCs w:val="32"/>
        </w:rPr>
      </w:pPr>
      <w:r w:rsidRPr="00571DB3">
        <w:rPr>
          <w:rFonts w:ascii="Arial" w:hAnsi="Arial" w:cs="Arial"/>
          <w:b/>
          <w:bCs/>
          <w:color w:val="00B050"/>
          <w:sz w:val="32"/>
          <w:szCs w:val="32"/>
        </w:rPr>
        <w:t xml:space="preserve">Topic 2 </w:t>
      </w:r>
      <w:r w:rsidR="008B1859" w:rsidRPr="00571DB3">
        <w:rPr>
          <w:rFonts w:ascii="Arial" w:hAnsi="Arial" w:cs="Arial"/>
          <w:b/>
          <w:bCs/>
          <w:color w:val="00B050"/>
          <w:sz w:val="32"/>
          <w:szCs w:val="32"/>
        </w:rPr>
        <w:t xml:space="preserve">Storytelling </w:t>
      </w:r>
    </w:p>
    <w:p w14:paraId="1C3C67D8" w14:textId="5CEA512C" w:rsidR="00D64440" w:rsidRPr="00FA3ACE" w:rsidRDefault="00B376F4" w:rsidP="00730B0B">
      <w:pPr>
        <w:rPr>
          <w:rFonts w:ascii="Arial" w:hAnsi="Arial" w:cs="Arial"/>
          <w:sz w:val="22"/>
        </w:rPr>
      </w:pPr>
      <w:r w:rsidRPr="00FA3ACE">
        <w:rPr>
          <w:rFonts w:ascii="Arial" w:hAnsi="Arial" w:cs="Arial"/>
          <w:sz w:val="22"/>
        </w:rPr>
        <w:t>Many years ago, people have been telling stories to share their beliefs and values with others. Some of the tales we hear nowadays were passed down from our ancestors</w:t>
      </w:r>
      <w:r w:rsidRPr="00FA3ACE">
        <w:rPr>
          <w:rFonts w:ascii="Arial" w:hAnsi="Arial" w:cs="Arial"/>
          <w:sz w:val="22"/>
        </w:rPr>
        <w:t xml:space="preserve">. </w:t>
      </w:r>
      <w:r w:rsidRPr="00FA3ACE">
        <w:rPr>
          <w:rFonts w:ascii="Arial" w:hAnsi="Arial" w:cs="Arial"/>
          <w:sz w:val="22"/>
        </w:rPr>
        <w:t xml:space="preserve">Storytelling uses words to make new worlds and experiences in people's minds. It can affect how we feel, accept fresh and creative </w:t>
      </w:r>
      <w:r w:rsidRPr="00FA3ACE">
        <w:rPr>
          <w:rFonts w:ascii="Arial" w:hAnsi="Arial" w:cs="Arial"/>
          <w:sz w:val="22"/>
        </w:rPr>
        <w:t>thoughts,</w:t>
      </w:r>
      <w:r w:rsidRPr="00FA3ACE">
        <w:rPr>
          <w:rFonts w:ascii="Arial" w:hAnsi="Arial" w:cs="Arial"/>
          <w:sz w:val="22"/>
        </w:rPr>
        <w:t xml:space="preserve"> or </w:t>
      </w:r>
      <w:r w:rsidRPr="00FA3ACE">
        <w:rPr>
          <w:rFonts w:ascii="Arial" w:hAnsi="Arial" w:cs="Arial"/>
          <w:sz w:val="22"/>
        </w:rPr>
        <w:t>prompts</w:t>
      </w:r>
      <w:r w:rsidRPr="00FA3ACE">
        <w:rPr>
          <w:rFonts w:ascii="Arial" w:hAnsi="Arial" w:cs="Arial"/>
          <w:sz w:val="22"/>
        </w:rPr>
        <w:t xml:space="preserve"> us into action.</w:t>
      </w:r>
    </w:p>
    <w:p w14:paraId="1CFE6A99" w14:textId="2964D497" w:rsidR="008B1859" w:rsidRPr="00571DB3" w:rsidRDefault="008B1859" w:rsidP="00730B0B">
      <w:pPr>
        <w:rPr>
          <w:rFonts w:ascii="Arial" w:hAnsi="Arial" w:cs="Arial"/>
          <w:b/>
          <w:bCs/>
          <w:color w:val="00B050"/>
          <w:sz w:val="32"/>
          <w:szCs w:val="32"/>
        </w:rPr>
      </w:pPr>
      <w:r w:rsidRPr="00571DB3">
        <w:rPr>
          <w:rFonts w:ascii="Arial" w:hAnsi="Arial" w:cs="Arial"/>
          <w:b/>
          <w:bCs/>
          <w:color w:val="00B050"/>
          <w:sz w:val="32"/>
          <w:szCs w:val="32"/>
        </w:rPr>
        <w:t xml:space="preserve">Session 1 Stories and why we tell </w:t>
      </w:r>
      <w:proofErr w:type="gramStart"/>
      <w:r w:rsidRPr="00571DB3">
        <w:rPr>
          <w:rFonts w:ascii="Arial" w:hAnsi="Arial" w:cs="Arial"/>
          <w:b/>
          <w:bCs/>
          <w:color w:val="00B050"/>
          <w:sz w:val="32"/>
          <w:szCs w:val="32"/>
        </w:rPr>
        <w:t>them</w:t>
      </w:r>
      <w:proofErr w:type="gramEnd"/>
    </w:p>
    <w:p w14:paraId="36168753" w14:textId="3A30FEF9" w:rsidR="00B376F4" w:rsidRPr="00FA3ACE" w:rsidRDefault="00620A93" w:rsidP="00730B0B">
      <w:pPr>
        <w:rPr>
          <w:rFonts w:ascii="Arial" w:hAnsi="Arial" w:cs="Arial"/>
          <w:color w:val="00B050"/>
          <w:sz w:val="22"/>
        </w:rPr>
      </w:pPr>
      <w:r w:rsidRPr="00FA3ACE">
        <w:rPr>
          <w:rFonts w:ascii="Arial" w:hAnsi="Arial" w:cs="Arial"/>
          <w:sz w:val="22"/>
        </w:rPr>
        <w:t>Stories have been a fundamental part of human culture for thousands of years. From ancient myths and legends to modern-day novels and movies, stories have always played a crucial role in shaping our beliefs, values, and understanding of the world.</w:t>
      </w:r>
      <w:r w:rsidRPr="00FA3ACE">
        <w:rPr>
          <w:rFonts w:ascii="Arial" w:hAnsi="Arial" w:cs="Arial"/>
          <w:sz w:val="22"/>
        </w:rPr>
        <w:t xml:space="preserve"> For example, I</w:t>
      </w:r>
      <w:r w:rsidRPr="00FA3ACE">
        <w:rPr>
          <w:rFonts w:ascii="Arial" w:hAnsi="Arial" w:cs="Arial"/>
          <w:sz w:val="22"/>
        </w:rPr>
        <w:t xml:space="preserve"> tell stories to help </w:t>
      </w:r>
      <w:r w:rsidRPr="00FA3ACE">
        <w:rPr>
          <w:rFonts w:ascii="Arial" w:hAnsi="Arial" w:cs="Arial"/>
          <w:sz w:val="22"/>
        </w:rPr>
        <w:t>me</w:t>
      </w:r>
      <w:r w:rsidRPr="00FA3ACE">
        <w:rPr>
          <w:rFonts w:ascii="Arial" w:hAnsi="Arial" w:cs="Arial"/>
          <w:sz w:val="22"/>
        </w:rPr>
        <w:t xml:space="preserve"> understand complicated things. By telling events in a story, </w:t>
      </w:r>
      <w:r w:rsidRPr="00FA3ACE">
        <w:rPr>
          <w:rFonts w:ascii="Arial" w:hAnsi="Arial" w:cs="Arial"/>
          <w:sz w:val="22"/>
        </w:rPr>
        <w:t xml:space="preserve">I </w:t>
      </w:r>
      <w:r w:rsidRPr="00FA3ACE">
        <w:rPr>
          <w:rFonts w:ascii="Arial" w:hAnsi="Arial" w:cs="Arial"/>
          <w:sz w:val="22"/>
        </w:rPr>
        <w:t xml:space="preserve">can see how they are related and why they matter. Stories also let </w:t>
      </w:r>
      <w:r w:rsidRPr="00FA3ACE">
        <w:rPr>
          <w:rFonts w:ascii="Arial" w:hAnsi="Arial" w:cs="Arial"/>
          <w:sz w:val="22"/>
        </w:rPr>
        <w:t>me</w:t>
      </w:r>
      <w:r w:rsidRPr="00FA3ACE">
        <w:rPr>
          <w:rFonts w:ascii="Arial" w:hAnsi="Arial" w:cs="Arial"/>
          <w:sz w:val="22"/>
        </w:rPr>
        <w:t xml:space="preserve"> look at things from different angles and feel for characters who may not be like </w:t>
      </w:r>
      <w:r w:rsidRPr="00FA3ACE">
        <w:rPr>
          <w:rFonts w:ascii="Arial" w:hAnsi="Arial" w:cs="Arial"/>
          <w:sz w:val="22"/>
        </w:rPr>
        <w:t>me.</w:t>
      </w:r>
    </w:p>
    <w:p w14:paraId="7CA9A7FE" w14:textId="2438E784" w:rsidR="00441BE4" w:rsidRPr="00571DB3" w:rsidRDefault="00571DB3" w:rsidP="00730B0B">
      <w:pPr>
        <w:rPr>
          <w:rFonts w:ascii="Arial" w:hAnsi="Arial" w:cs="Arial"/>
          <w:b/>
          <w:bCs/>
          <w:color w:val="00B050"/>
          <w:sz w:val="32"/>
          <w:szCs w:val="32"/>
        </w:rPr>
      </w:pPr>
      <w:r w:rsidRPr="00571DB3">
        <w:rPr>
          <w:rFonts w:ascii="Arial" w:hAnsi="Arial" w:cs="Arial"/>
          <w:b/>
          <w:bCs/>
          <w:color w:val="00B050"/>
          <w:sz w:val="32"/>
          <w:szCs w:val="32"/>
        </w:rPr>
        <w:t xml:space="preserve">Session 2 Spotting competency in stories </w:t>
      </w:r>
    </w:p>
    <w:p w14:paraId="03DBC53F" w14:textId="4F9319B4" w:rsidR="00B376F4" w:rsidRPr="00FA3ACE" w:rsidRDefault="00473AE4" w:rsidP="00730B0B">
      <w:pPr>
        <w:rPr>
          <w:rFonts w:ascii="Arial" w:hAnsi="Arial" w:cs="Arial"/>
          <w:color w:val="00B050"/>
          <w:sz w:val="22"/>
        </w:rPr>
      </w:pPr>
      <w:r w:rsidRPr="00FA3ACE">
        <w:rPr>
          <w:rFonts w:ascii="Arial" w:hAnsi="Arial" w:cs="Arial"/>
          <w:sz w:val="22"/>
        </w:rPr>
        <w:t xml:space="preserve">Competency means being good at different things like solving problems, leading others, communicating </w:t>
      </w:r>
      <w:proofErr w:type="gramStart"/>
      <w:r w:rsidRPr="00FA3ACE">
        <w:rPr>
          <w:rFonts w:ascii="Arial" w:hAnsi="Arial" w:cs="Arial"/>
          <w:sz w:val="22"/>
        </w:rPr>
        <w:t>well</w:t>
      </w:r>
      <w:proofErr w:type="gramEnd"/>
      <w:r w:rsidRPr="00FA3ACE">
        <w:rPr>
          <w:rFonts w:ascii="Arial" w:hAnsi="Arial" w:cs="Arial"/>
          <w:sz w:val="22"/>
        </w:rPr>
        <w:t xml:space="preserve"> and having technical skills. When someone writes a story with characters who show their abilities in these areas through what they do or how they act, it's important to think about whether the author is showing them accurately. This depends on factors like where and when the story takes place as well as personal beliefs or expectations of readers. To really see if people are competent in stories you </w:t>
      </w:r>
      <w:proofErr w:type="gramStart"/>
      <w:r w:rsidRPr="00FA3ACE">
        <w:rPr>
          <w:rFonts w:ascii="Arial" w:hAnsi="Arial" w:cs="Arial"/>
          <w:sz w:val="22"/>
        </w:rPr>
        <w:t>have to</w:t>
      </w:r>
      <w:proofErr w:type="gramEnd"/>
      <w:r w:rsidRPr="00FA3ACE">
        <w:rPr>
          <w:rFonts w:ascii="Arial" w:hAnsi="Arial" w:cs="Arial"/>
          <w:sz w:val="22"/>
        </w:rPr>
        <w:t xml:space="preserve"> look carefully at the details of what </w:t>
      </w:r>
      <w:r w:rsidRPr="00FA3ACE">
        <w:rPr>
          <w:rFonts w:ascii="Arial" w:hAnsi="Arial" w:cs="Arial"/>
          <w:sz w:val="22"/>
        </w:rPr>
        <w:t>happens,</w:t>
      </w:r>
      <w:r w:rsidRPr="00FA3ACE">
        <w:rPr>
          <w:rFonts w:ascii="Arial" w:hAnsi="Arial" w:cs="Arial"/>
          <w:sz w:val="22"/>
        </w:rPr>
        <w:t xml:space="preserve"> and judge based on your own standards for what counts as competence.</w:t>
      </w:r>
    </w:p>
    <w:p w14:paraId="0F692CE8" w14:textId="195242DD" w:rsidR="00571DB3" w:rsidRPr="00571DB3" w:rsidRDefault="00571DB3" w:rsidP="00730B0B">
      <w:pPr>
        <w:rPr>
          <w:rFonts w:ascii="Arial" w:hAnsi="Arial" w:cs="Arial"/>
          <w:b/>
          <w:bCs/>
          <w:color w:val="00B050"/>
          <w:sz w:val="32"/>
          <w:szCs w:val="32"/>
        </w:rPr>
      </w:pPr>
      <w:r w:rsidRPr="00571DB3">
        <w:rPr>
          <w:rFonts w:ascii="Arial" w:hAnsi="Arial" w:cs="Arial"/>
          <w:b/>
          <w:bCs/>
          <w:color w:val="00B050"/>
          <w:sz w:val="32"/>
          <w:szCs w:val="32"/>
        </w:rPr>
        <w:lastRenderedPageBreak/>
        <w:t xml:space="preserve">Session 3 Creating our own competency </w:t>
      </w:r>
      <w:proofErr w:type="gramStart"/>
      <w:r w:rsidRPr="00571DB3">
        <w:rPr>
          <w:rFonts w:ascii="Arial" w:hAnsi="Arial" w:cs="Arial"/>
          <w:b/>
          <w:bCs/>
          <w:color w:val="00B050"/>
          <w:sz w:val="32"/>
          <w:szCs w:val="32"/>
        </w:rPr>
        <w:t>story</w:t>
      </w:r>
      <w:proofErr w:type="gramEnd"/>
    </w:p>
    <w:p w14:paraId="7AB49ACD" w14:textId="0C3ABF6E" w:rsidR="00571DB3" w:rsidRPr="00FA3ACE" w:rsidRDefault="00473AE4" w:rsidP="00730B0B">
      <w:pPr>
        <w:rPr>
          <w:rFonts w:ascii="Arial" w:hAnsi="Arial" w:cs="Arial"/>
          <w:b/>
          <w:bCs/>
          <w:color w:val="000000" w:themeColor="text1"/>
          <w:sz w:val="22"/>
        </w:rPr>
      </w:pPr>
      <w:r w:rsidRPr="00FA3ACE">
        <w:rPr>
          <w:rFonts w:ascii="Arial" w:hAnsi="Arial" w:cs="Arial"/>
          <w:sz w:val="22"/>
        </w:rPr>
        <w:t xml:space="preserve">Once upon a time, there was a team of talented professionals working in a </w:t>
      </w:r>
      <w:r w:rsidRPr="00FA3ACE">
        <w:rPr>
          <w:rFonts w:ascii="Arial" w:hAnsi="Arial" w:cs="Arial"/>
          <w:sz w:val="22"/>
        </w:rPr>
        <w:t xml:space="preserve">hair Salon </w:t>
      </w:r>
      <w:r w:rsidRPr="00FA3ACE">
        <w:rPr>
          <w:rFonts w:ascii="Arial" w:hAnsi="Arial" w:cs="Arial"/>
          <w:sz w:val="22"/>
        </w:rPr>
        <w:t xml:space="preserve">and challenging environment. Despite </w:t>
      </w:r>
      <w:r w:rsidRPr="00FA3ACE">
        <w:rPr>
          <w:rFonts w:ascii="Arial" w:hAnsi="Arial" w:cs="Arial"/>
          <w:sz w:val="22"/>
        </w:rPr>
        <w:t xml:space="preserve">our </w:t>
      </w:r>
      <w:r w:rsidRPr="00FA3ACE">
        <w:rPr>
          <w:rFonts w:ascii="Arial" w:hAnsi="Arial" w:cs="Arial"/>
          <w:sz w:val="22"/>
        </w:rPr>
        <w:t xml:space="preserve">strengths and expertise, </w:t>
      </w:r>
      <w:r w:rsidRPr="00FA3ACE">
        <w:rPr>
          <w:rFonts w:ascii="Arial" w:hAnsi="Arial" w:cs="Arial"/>
          <w:sz w:val="22"/>
        </w:rPr>
        <w:t>we</w:t>
      </w:r>
      <w:r w:rsidRPr="00FA3ACE">
        <w:rPr>
          <w:rFonts w:ascii="Arial" w:hAnsi="Arial" w:cs="Arial"/>
          <w:sz w:val="22"/>
        </w:rPr>
        <w:t xml:space="preserve"> struggled to work together effectively and efficiently towards achieving the goals set by </w:t>
      </w:r>
      <w:r w:rsidRPr="00FA3ACE">
        <w:rPr>
          <w:rFonts w:ascii="Arial" w:hAnsi="Arial" w:cs="Arial"/>
          <w:sz w:val="22"/>
        </w:rPr>
        <w:t>our</w:t>
      </w:r>
      <w:r w:rsidRPr="00FA3ACE">
        <w:rPr>
          <w:rFonts w:ascii="Arial" w:hAnsi="Arial" w:cs="Arial"/>
          <w:sz w:val="22"/>
        </w:rPr>
        <w:t xml:space="preserve"> organization.</w:t>
      </w:r>
      <w:r w:rsidRPr="00FA3ACE">
        <w:rPr>
          <w:rFonts w:ascii="Arial" w:hAnsi="Arial" w:cs="Arial"/>
          <w:sz w:val="22"/>
        </w:rPr>
        <w:br/>
        <w:t xml:space="preserve">One day, </w:t>
      </w:r>
      <w:r w:rsidRPr="00FA3ACE">
        <w:rPr>
          <w:rFonts w:ascii="Arial" w:hAnsi="Arial" w:cs="Arial"/>
          <w:sz w:val="22"/>
        </w:rPr>
        <w:t>I</w:t>
      </w:r>
      <w:r w:rsidRPr="00FA3ACE">
        <w:rPr>
          <w:rFonts w:ascii="Arial" w:hAnsi="Arial" w:cs="Arial"/>
          <w:sz w:val="22"/>
        </w:rPr>
        <w:t xml:space="preserve"> decided to take matters into </w:t>
      </w:r>
      <w:r w:rsidRPr="00FA3ACE">
        <w:rPr>
          <w:rFonts w:ascii="Arial" w:hAnsi="Arial" w:cs="Arial"/>
          <w:sz w:val="22"/>
        </w:rPr>
        <w:t xml:space="preserve">my </w:t>
      </w:r>
      <w:r w:rsidRPr="00FA3ACE">
        <w:rPr>
          <w:rFonts w:ascii="Arial" w:hAnsi="Arial" w:cs="Arial"/>
          <w:sz w:val="22"/>
        </w:rPr>
        <w:t xml:space="preserve">own hands and develop </w:t>
      </w:r>
      <w:r w:rsidRPr="00FA3ACE">
        <w:rPr>
          <w:rFonts w:ascii="Arial" w:hAnsi="Arial" w:cs="Arial"/>
          <w:sz w:val="22"/>
        </w:rPr>
        <w:t>my</w:t>
      </w:r>
      <w:r w:rsidRPr="00FA3ACE">
        <w:rPr>
          <w:rFonts w:ascii="Arial" w:hAnsi="Arial" w:cs="Arial"/>
          <w:sz w:val="22"/>
        </w:rPr>
        <w:t xml:space="preserve"> own competency story</w:t>
      </w:r>
      <w:r w:rsidRPr="00FA3ACE">
        <w:rPr>
          <w:rFonts w:ascii="Arial" w:hAnsi="Arial" w:cs="Arial"/>
          <w:sz w:val="22"/>
        </w:rPr>
        <w:t xml:space="preserve"> and my colleagues</w:t>
      </w:r>
      <w:r w:rsidRPr="00FA3ACE">
        <w:rPr>
          <w:rFonts w:ascii="Arial" w:hAnsi="Arial" w:cs="Arial"/>
          <w:sz w:val="22"/>
        </w:rPr>
        <w:t xml:space="preserve">. </w:t>
      </w:r>
      <w:r w:rsidRPr="00FA3ACE">
        <w:rPr>
          <w:rFonts w:ascii="Arial" w:hAnsi="Arial" w:cs="Arial"/>
          <w:sz w:val="22"/>
        </w:rPr>
        <w:t>We</w:t>
      </w:r>
      <w:r w:rsidRPr="00FA3ACE">
        <w:rPr>
          <w:rFonts w:ascii="Arial" w:hAnsi="Arial" w:cs="Arial"/>
          <w:sz w:val="22"/>
        </w:rPr>
        <w:t xml:space="preserve"> identified the key skills and competencies that were necessary for </w:t>
      </w:r>
      <w:r w:rsidRPr="00FA3ACE">
        <w:rPr>
          <w:rFonts w:ascii="Arial" w:hAnsi="Arial" w:cs="Arial"/>
          <w:sz w:val="22"/>
        </w:rPr>
        <w:t>us</w:t>
      </w:r>
      <w:r w:rsidRPr="00FA3ACE">
        <w:rPr>
          <w:rFonts w:ascii="Arial" w:hAnsi="Arial" w:cs="Arial"/>
          <w:sz w:val="22"/>
        </w:rPr>
        <w:t xml:space="preserve"> to succeed as a team and began to focus on developing those areas.</w:t>
      </w:r>
      <w:r w:rsidRPr="00FA3ACE">
        <w:rPr>
          <w:rFonts w:ascii="Arial" w:hAnsi="Arial" w:cs="Arial"/>
          <w:sz w:val="22"/>
        </w:rPr>
        <w:br/>
      </w:r>
      <w:r w:rsidRPr="00FA3ACE">
        <w:rPr>
          <w:rFonts w:ascii="Arial" w:hAnsi="Arial" w:cs="Arial"/>
          <w:sz w:val="22"/>
        </w:rPr>
        <w:t>We</w:t>
      </w:r>
      <w:r w:rsidRPr="00FA3ACE">
        <w:rPr>
          <w:rFonts w:ascii="Arial" w:hAnsi="Arial" w:cs="Arial"/>
          <w:sz w:val="22"/>
        </w:rPr>
        <w:t xml:space="preserve"> worked on communication, both verbal and written, to ensure that everyone was clear on expectations and deadlines. </w:t>
      </w:r>
      <w:r w:rsidRPr="00FA3ACE">
        <w:rPr>
          <w:rFonts w:ascii="Arial" w:hAnsi="Arial" w:cs="Arial"/>
          <w:sz w:val="22"/>
        </w:rPr>
        <w:t xml:space="preserve">We </w:t>
      </w:r>
      <w:r w:rsidRPr="00FA3ACE">
        <w:rPr>
          <w:rFonts w:ascii="Arial" w:hAnsi="Arial" w:cs="Arial"/>
          <w:sz w:val="22"/>
        </w:rPr>
        <w:t xml:space="preserve">also </w:t>
      </w:r>
      <w:r w:rsidRPr="00FA3ACE">
        <w:rPr>
          <w:rFonts w:ascii="Arial" w:hAnsi="Arial" w:cs="Arial"/>
          <w:sz w:val="22"/>
        </w:rPr>
        <w:t>practised</w:t>
      </w:r>
      <w:r w:rsidRPr="00FA3ACE">
        <w:rPr>
          <w:rFonts w:ascii="Arial" w:hAnsi="Arial" w:cs="Arial"/>
          <w:sz w:val="22"/>
        </w:rPr>
        <w:t xml:space="preserve"> active listening, allowing each member to feel heard and valued.</w:t>
      </w:r>
      <w:r w:rsidRPr="00FA3ACE">
        <w:rPr>
          <w:rFonts w:ascii="Arial" w:hAnsi="Arial" w:cs="Arial"/>
          <w:sz w:val="22"/>
        </w:rPr>
        <w:t xml:space="preserve"> We</w:t>
      </w:r>
      <w:r w:rsidRPr="00FA3ACE">
        <w:rPr>
          <w:rFonts w:ascii="Arial" w:hAnsi="Arial" w:cs="Arial"/>
          <w:sz w:val="22"/>
        </w:rPr>
        <w:t xml:space="preserve"> honed </w:t>
      </w:r>
      <w:r w:rsidRPr="00FA3ACE">
        <w:rPr>
          <w:rFonts w:ascii="Arial" w:hAnsi="Arial" w:cs="Arial"/>
          <w:sz w:val="22"/>
        </w:rPr>
        <w:t>our</w:t>
      </w:r>
      <w:r w:rsidRPr="00FA3ACE">
        <w:rPr>
          <w:rFonts w:ascii="Arial" w:hAnsi="Arial" w:cs="Arial"/>
          <w:sz w:val="22"/>
        </w:rPr>
        <w:t xml:space="preserve"> problem-solving skills by taking an analytical approach when faced with challenges, using data-driven insights to inform decisions. </w:t>
      </w:r>
      <w:r w:rsidRPr="00FA3ACE">
        <w:rPr>
          <w:rFonts w:ascii="Arial" w:hAnsi="Arial" w:cs="Arial"/>
          <w:sz w:val="22"/>
        </w:rPr>
        <w:t xml:space="preserve">We </w:t>
      </w:r>
      <w:r w:rsidRPr="00FA3ACE">
        <w:rPr>
          <w:rFonts w:ascii="Arial" w:hAnsi="Arial" w:cs="Arial"/>
          <w:sz w:val="22"/>
        </w:rPr>
        <w:t>also embraced creativity when exploring potential solutions, encouraging each other to think outside of the box.</w:t>
      </w:r>
    </w:p>
    <w:p w14:paraId="15E5CD02" w14:textId="4FEAB87E" w:rsidR="008B1859" w:rsidRPr="00D64440" w:rsidRDefault="00730B0B" w:rsidP="00730B0B">
      <w:pPr>
        <w:rPr>
          <w:rFonts w:ascii="Arial" w:hAnsi="Arial" w:cs="Arial"/>
          <w:b/>
          <w:bCs/>
          <w:color w:val="000000" w:themeColor="text1"/>
          <w:sz w:val="40"/>
          <w:szCs w:val="40"/>
        </w:rPr>
      </w:pPr>
      <w:r w:rsidRPr="00D64440">
        <w:rPr>
          <w:rFonts w:ascii="Arial" w:hAnsi="Arial" w:cs="Arial"/>
          <w:b/>
          <w:bCs/>
          <w:color w:val="000000" w:themeColor="text1"/>
          <w:sz w:val="40"/>
          <w:szCs w:val="40"/>
        </w:rPr>
        <w:t>Unit 3</w:t>
      </w:r>
      <w:r w:rsidR="008B1859" w:rsidRPr="00D64440">
        <w:rPr>
          <w:rFonts w:ascii="Arial" w:hAnsi="Arial" w:cs="Arial"/>
          <w:b/>
          <w:bCs/>
          <w:color w:val="000000" w:themeColor="text1"/>
          <w:sz w:val="40"/>
          <w:szCs w:val="40"/>
        </w:rPr>
        <w:t xml:space="preserve"> Mobilising support</w:t>
      </w:r>
    </w:p>
    <w:p w14:paraId="49C747FB" w14:textId="63164360" w:rsidR="00D64440" w:rsidRPr="00FA3ACE" w:rsidRDefault="00FA3ACE" w:rsidP="00730B0B">
      <w:pPr>
        <w:rPr>
          <w:rFonts w:ascii="Arial" w:hAnsi="Arial" w:cs="Arial"/>
          <w:color w:val="000000" w:themeColor="text1"/>
          <w:sz w:val="22"/>
        </w:rPr>
      </w:pPr>
      <w:r w:rsidRPr="00FA3ACE">
        <w:rPr>
          <w:rFonts w:ascii="Arial" w:hAnsi="Arial" w:cs="Arial"/>
          <w:sz w:val="22"/>
        </w:rPr>
        <w:t>The mobilisation period lets everyone make sure everything is ready for the start date of full service. This means checking that all systems, procedures and resources are in place to help deliver services properly.</w:t>
      </w:r>
      <w:r w:rsidRPr="00FA3ACE">
        <w:rPr>
          <w:rFonts w:ascii="Arial" w:hAnsi="Arial" w:cs="Arial"/>
          <w:sz w:val="22"/>
        </w:rPr>
        <w:br/>
        <w:t>To make things work well, the FM provider and client organization should keep talking nicely to each other. They need to team up and quickly fix any problems that come up along the way</w:t>
      </w:r>
      <w:r w:rsidRPr="00FA3ACE">
        <w:rPr>
          <w:rFonts w:ascii="Arial" w:hAnsi="Arial" w:cs="Arial"/>
          <w:sz w:val="22"/>
        </w:rPr>
        <w:t xml:space="preserve"> </w:t>
      </w:r>
      <w:r w:rsidRPr="00FA3ACE">
        <w:rPr>
          <w:rFonts w:ascii="Arial" w:hAnsi="Arial" w:cs="Arial"/>
          <w:color w:val="2C3E50"/>
          <w:sz w:val="22"/>
          <w:shd w:val="clear" w:color="auto" w:fill="FFFFFF"/>
        </w:rPr>
        <w:t>(Change the Game Academy, n.d.)</w:t>
      </w:r>
      <w:r w:rsidRPr="00FA3ACE">
        <w:rPr>
          <w:rFonts w:ascii="Arial" w:hAnsi="Arial" w:cs="Arial"/>
          <w:color w:val="2C3E50"/>
          <w:sz w:val="22"/>
          <w:shd w:val="clear" w:color="auto" w:fill="FFFFFF"/>
        </w:rPr>
        <w:t>.</w:t>
      </w:r>
    </w:p>
    <w:p w14:paraId="19929129" w14:textId="7B8E417A" w:rsidR="008B1859" w:rsidRPr="00571DB3" w:rsidRDefault="00441BE4" w:rsidP="00730B0B">
      <w:pPr>
        <w:rPr>
          <w:rFonts w:ascii="Arial" w:hAnsi="Arial" w:cs="Arial"/>
          <w:b/>
          <w:bCs/>
          <w:color w:val="0070C0"/>
          <w:sz w:val="32"/>
          <w:szCs w:val="32"/>
        </w:rPr>
      </w:pPr>
      <w:r w:rsidRPr="00571DB3">
        <w:rPr>
          <w:rFonts w:ascii="Arial" w:hAnsi="Arial" w:cs="Arial"/>
          <w:b/>
          <w:bCs/>
          <w:color w:val="0070C0"/>
          <w:sz w:val="32"/>
          <w:szCs w:val="32"/>
        </w:rPr>
        <w:t xml:space="preserve"> </w:t>
      </w:r>
      <w:r w:rsidR="00730B0B" w:rsidRPr="00571DB3">
        <w:rPr>
          <w:rFonts w:ascii="Arial" w:hAnsi="Arial" w:cs="Arial"/>
          <w:b/>
          <w:bCs/>
          <w:color w:val="0070C0"/>
          <w:sz w:val="32"/>
          <w:szCs w:val="32"/>
        </w:rPr>
        <w:t xml:space="preserve">Topic </w:t>
      </w:r>
      <w:r w:rsidR="008B1859" w:rsidRPr="00571DB3">
        <w:rPr>
          <w:rFonts w:ascii="Arial" w:hAnsi="Arial" w:cs="Arial"/>
          <w:b/>
          <w:bCs/>
          <w:color w:val="0070C0"/>
          <w:sz w:val="32"/>
          <w:szCs w:val="32"/>
        </w:rPr>
        <w:t xml:space="preserve">1 </w:t>
      </w:r>
      <w:r w:rsidR="00692FC2" w:rsidRPr="00571DB3">
        <w:rPr>
          <w:rFonts w:ascii="Arial" w:hAnsi="Arial" w:cs="Arial"/>
          <w:b/>
          <w:bCs/>
          <w:color w:val="0070C0"/>
          <w:sz w:val="32"/>
          <w:szCs w:val="32"/>
        </w:rPr>
        <w:t>Collaboration</w:t>
      </w:r>
      <w:r w:rsidR="00D64440" w:rsidRPr="00571DB3">
        <w:rPr>
          <w:rFonts w:ascii="Arial" w:hAnsi="Arial" w:cs="Arial"/>
          <w:b/>
          <w:bCs/>
          <w:color w:val="0070C0"/>
          <w:sz w:val="32"/>
          <w:szCs w:val="32"/>
        </w:rPr>
        <w:t>,</w:t>
      </w:r>
      <w:r w:rsidR="008B1859" w:rsidRPr="00571DB3">
        <w:rPr>
          <w:rFonts w:ascii="Arial" w:hAnsi="Arial" w:cs="Arial"/>
          <w:b/>
          <w:bCs/>
          <w:color w:val="0070C0"/>
          <w:sz w:val="32"/>
          <w:szCs w:val="32"/>
        </w:rPr>
        <w:t xml:space="preserve"> not competition</w:t>
      </w:r>
    </w:p>
    <w:p w14:paraId="7E50C479" w14:textId="64F92945" w:rsidR="00D64440" w:rsidRDefault="00FA3ACE" w:rsidP="00730B0B">
      <w:pPr>
        <w:rPr>
          <w:rFonts w:ascii="Arial" w:hAnsi="Arial" w:cs="Arial"/>
          <w:sz w:val="22"/>
        </w:rPr>
      </w:pPr>
      <w:r w:rsidRPr="00FA3ACE">
        <w:rPr>
          <w:rFonts w:ascii="Arial" w:hAnsi="Arial" w:cs="Arial"/>
          <w:sz w:val="22"/>
        </w:rPr>
        <w:t>In today's world, collaboration is becoming increasingly important. The complex problems we face require diverse perspectives and expertise from different fields. Collaboration also promotes innovation by encouraging new ideas and approache</w:t>
      </w:r>
      <w:r>
        <w:rPr>
          <w:rFonts w:ascii="Arial" w:hAnsi="Arial" w:cs="Arial"/>
          <w:sz w:val="22"/>
        </w:rPr>
        <w:t>s.</w:t>
      </w:r>
    </w:p>
    <w:p w14:paraId="3AC6BBB9" w14:textId="0602197A" w:rsidR="00FA3ACE" w:rsidRPr="00FA3ACE" w:rsidRDefault="00FA3ACE" w:rsidP="00730B0B">
      <w:pPr>
        <w:rPr>
          <w:rFonts w:ascii="Arial" w:hAnsi="Arial" w:cs="Arial"/>
          <w:color w:val="0070C0"/>
          <w:sz w:val="22"/>
        </w:rPr>
      </w:pPr>
      <w:r w:rsidRPr="00FA3ACE">
        <w:rPr>
          <w:rFonts w:ascii="Arial" w:hAnsi="Arial" w:cs="Arial"/>
          <w:sz w:val="22"/>
        </w:rPr>
        <w:t>Competition, on the other hand, focuses on winning at all costs. People compete against each other for resources, recognition, and success. While competition can be motivating in some cases, it often leads to negative emotions like jealousy, resentment, and stress.</w:t>
      </w:r>
    </w:p>
    <w:p w14:paraId="5A5A259F" w14:textId="5F2C8914" w:rsidR="00571DB3" w:rsidRPr="00571DB3" w:rsidRDefault="008B1859" w:rsidP="00730B0B">
      <w:pPr>
        <w:rPr>
          <w:rFonts w:ascii="Arial" w:hAnsi="Arial" w:cs="Arial"/>
          <w:b/>
          <w:bCs/>
          <w:color w:val="0070C0"/>
          <w:sz w:val="32"/>
          <w:szCs w:val="32"/>
        </w:rPr>
      </w:pPr>
      <w:r w:rsidRPr="00571DB3">
        <w:rPr>
          <w:rFonts w:ascii="Arial" w:hAnsi="Arial" w:cs="Arial"/>
          <w:b/>
          <w:bCs/>
          <w:color w:val="0070C0"/>
          <w:sz w:val="32"/>
          <w:szCs w:val="32"/>
        </w:rPr>
        <w:t>Session</w:t>
      </w:r>
      <w:r w:rsidR="00D64440" w:rsidRPr="00571DB3">
        <w:rPr>
          <w:rFonts w:ascii="Arial" w:hAnsi="Arial" w:cs="Arial"/>
          <w:b/>
          <w:bCs/>
          <w:color w:val="0070C0"/>
          <w:sz w:val="32"/>
          <w:szCs w:val="32"/>
        </w:rPr>
        <w:t xml:space="preserve"> </w:t>
      </w:r>
      <w:r w:rsidR="00571DB3" w:rsidRPr="00571DB3">
        <w:rPr>
          <w:rFonts w:ascii="Arial" w:hAnsi="Arial" w:cs="Arial"/>
          <w:b/>
          <w:bCs/>
          <w:color w:val="0070C0"/>
          <w:sz w:val="32"/>
          <w:szCs w:val="32"/>
        </w:rPr>
        <w:t xml:space="preserve">1 Establishing a supportive </w:t>
      </w:r>
      <w:r w:rsidR="004C0938" w:rsidRPr="00571DB3">
        <w:rPr>
          <w:rFonts w:ascii="Arial" w:hAnsi="Arial" w:cs="Arial"/>
          <w:b/>
          <w:bCs/>
          <w:color w:val="0070C0"/>
          <w:sz w:val="32"/>
          <w:szCs w:val="32"/>
        </w:rPr>
        <w:t>network.</w:t>
      </w:r>
    </w:p>
    <w:p w14:paraId="1C33AE4D" w14:textId="412D3E4D" w:rsidR="004C0938" w:rsidRPr="0042241A" w:rsidRDefault="0042241A" w:rsidP="00730B0B">
      <w:pPr>
        <w:rPr>
          <w:rFonts w:ascii="Arial" w:hAnsi="Arial" w:cs="Arial"/>
          <w:color w:val="000000" w:themeColor="text1"/>
          <w:sz w:val="22"/>
        </w:rPr>
      </w:pPr>
      <w:r w:rsidRPr="0042241A">
        <w:rPr>
          <w:rFonts w:ascii="Arial" w:hAnsi="Arial" w:cs="Arial"/>
          <w:color w:val="000000" w:themeColor="text1"/>
          <w:sz w:val="22"/>
        </w:rPr>
        <w:t xml:space="preserve">For me to have a supportive network I must </w:t>
      </w:r>
      <w:r>
        <w:rPr>
          <w:color w:val="000000" w:themeColor="text1"/>
        </w:rPr>
        <w:t>t</w:t>
      </w:r>
      <w:r w:rsidRPr="0042241A">
        <w:rPr>
          <w:color w:val="000000" w:themeColor="text1"/>
        </w:rPr>
        <w:t xml:space="preserve">alk to </w:t>
      </w:r>
      <w:r w:rsidRPr="0042241A">
        <w:rPr>
          <w:color w:val="000000" w:themeColor="text1"/>
        </w:rPr>
        <w:t>my</w:t>
      </w:r>
      <w:r w:rsidRPr="0042241A">
        <w:rPr>
          <w:color w:val="000000" w:themeColor="text1"/>
        </w:rPr>
        <w:t xml:space="preserve"> </w:t>
      </w:r>
      <w:r w:rsidRPr="0042241A">
        <w:rPr>
          <w:color w:val="000000" w:themeColor="text1"/>
        </w:rPr>
        <w:t>neighbours</w:t>
      </w:r>
      <w:r w:rsidRPr="0042241A">
        <w:rPr>
          <w:color w:val="000000" w:themeColor="text1"/>
        </w:rPr>
        <w:t xml:space="preserve">, people </w:t>
      </w:r>
      <w:r w:rsidRPr="0042241A">
        <w:rPr>
          <w:color w:val="000000" w:themeColor="text1"/>
        </w:rPr>
        <w:t>I</w:t>
      </w:r>
      <w:r w:rsidRPr="0042241A">
        <w:rPr>
          <w:color w:val="000000" w:themeColor="text1"/>
        </w:rPr>
        <w:t xml:space="preserve"> know a little bit or friends of friends to find new connections.</w:t>
      </w:r>
      <w:r w:rsidRPr="0042241A">
        <w:rPr>
          <w:color w:val="000000" w:themeColor="text1"/>
        </w:rPr>
        <w:t xml:space="preserve"> Attending </w:t>
      </w:r>
      <w:r w:rsidRPr="0042241A">
        <w:rPr>
          <w:color w:val="000000" w:themeColor="text1"/>
        </w:rPr>
        <w:t xml:space="preserve">events in town or places where groups of people hang out who like the same things as </w:t>
      </w:r>
      <w:r w:rsidRPr="0042241A">
        <w:rPr>
          <w:color w:val="000000" w:themeColor="text1"/>
        </w:rPr>
        <w:t>I</w:t>
      </w:r>
      <w:r w:rsidRPr="0042241A">
        <w:rPr>
          <w:color w:val="000000" w:themeColor="text1"/>
        </w:rPr>
        <w:t xml:space="preserve"> do. Meeting more people helps increase your chances of getting support when needed.</w:t>
      </w:r>
    </w:p>
    <w:p w14:paraId="48D9281B" w14:textId="4A939E7B" w:rsidR="00441BE4" w:rsidRPr="00571DB3" w:rsidRDefault="00571DB3" w:rsidP="00730B0B">
      <w:pPr>
        <w:rPr>
          <w:rFonts w:ascii="Arial" w:hAnsi="Arial" w:cs="Arial"/>
          <w:b/>
          <w:bCs/>
          <w:color w:val="0070C0"/>
          <w:sz w:val="32"/>
          <w:szCs w:val="32"/>
        </w:rPr>
      </w:pPr>
      <w:r w:rsidRPr="00571DB3">
        <w:rPr>
          <w:rFonts w:ascii="Arial" w:hAnsi="Arial" w:cs="Arial"/>
          <w:b/>
          <w:bCs/>
          <w:color w:val="0070C0"/>
          <w:sz w:val="32"/>
          <w:szCs w:val="32"/>
        </w:rPr>
        <w:t xml:space="preserve">Session </w:t>
      </w:r>
      <w:r w:rsidR="00D64440" w:rsidRPr="00571DB3">
        <w:rPr>
          <w:rFonts w:ascii="Arial" w:hAnsi="Arial" w:cs="Arial"/>
          <w:b/>
          <w:bCs/>
          <w:color w:val="0070C0"/>
          <w:sz w:val="32"/>
          <w:szCs w:val="32"/>
        </w:rPr>
        <w:t>2</w:t>
      </w:r>
      <w:r w:rsidR="008B1859" w:rsidRPr="00571DB3">
        <w:rPr>
          <w:rFonts w:ascii="Arial" w:hAnsi="Arial" w:cs="Arial"/>
          <w:b/>
          <w:bCs/>
          <w:color w:val="0070C0"/>
          <w:sz w:val="32"/>
          <w:szCs w:val="32"/>
        </w:rPr>
        <w:t xml:space="preserve"> </w:t>
      </w:r>
      <w:r w:rsidR="00692FC2" w:rsidRPr="00571DB3">
        <w:rPr>
          <w:rFonts w:ascii="Arial" w:hAnsi="Arial" w:cs="Arial"/>
          <w:b/>
          <w:bCs/>
          <w:color w:val="0070C0"/>
          <w:sz w:val="32"/>
          <w:szCs w:val="32"/>
        </w:rPr>
        <w:t>Stakeholder Analysis</w:t>
      </w:r>
    </w:p>
    <w:p w14:paraId="2B68446A" w14:textId="03092B8B" w:rsidR="004C0938" w:rsidRDefault="005930F1" w:rsidP="00730B0B">
      <w:pPr>
        <w:rPr>
          <w:rFonts w:ascii="Arial" w:hAnsi="Arial" w:cs="Arial"/>
          <w:sz w:val="22"/>
        </w:rPr>
      </w:pPr>
      <w:r w:rsidRPr="005930F1">
        <w:rPr>
          <w:rFonts w:ascii="Arial" w:hAnsi="Arial" w:cs="Arial"/>
          <w:sz w:val="22"/>
        </w:rPr>
        <w:t>Everyone involved in your project will see it differently and have their own ideas about what changes it should bring.</w:t>
      </w:r>
      <w:r w:rsidRPr="005930F1">
        <w:rPr>
          <w:rFonts w:ascii="Arial" w:hAnsi="Arial" w:cs="Arial"/>
          <w:sz w:val="22"/>
        </w:rPr>
        <w:br/>
        <w:t>Stakeholder analysis helps you figure out what your project's supporters and critics want. It also shows which people are important to your project.</w:t>
      </w:r>
    </w:p>
    <w:p w14:paraId="61356AD0" w14:textId="65B598AD" w:rsidR="00B82541" w:rsidRPr="005930F1" w:rsidRDefault="00B82541" w:rsidP="00730B0B">
      <w:pPr>
        <w:rPr>
          <w:rFonts w:ascii="Arial" w:hAnsi="Arial" w:cs="Arial"/>
          <w:color w:val="0070C0"/>
          <w:sz w:val="22"/>
        </w:rPr>
      </w:pPr>
      <w:r w:rsidRPr="00B82541">
        <w:rPr>
          <w:rFonts w:ascii="Arial" w:hAnsi="Arial" w:cs="Arial"/>
          <w:sz w:val="22"/>
        </w:rPr>
        <w:t>Stakeholder analysis is when we figure out who cares about a healthcare project. We look at all the people involved, like patients and doctors, and decide which ones are most important. This helps us make good decisions for everyone involved in the project</w:t>
      </w:r>
      <w:r>
        <w:t>.</w:t>
      </w:r>
    </w:p>
    <w:p w14:paraId="10D266AE" w14:textId="05B27CBE" w:rsidR="00571DB3" w:rsidRPr="00571DB3" w:rsidRDefault="00571DB3" w:rsidP="00730B0B">
      <w:pPr>
        <w:rPr>
          <w:rFonts w:ascii="Arial" w:hAnsi="Arial" w:cs="Arial"/>
          <w:b/>
          <w:bCs/>
          <w:color w:val="0070C0"/>
          <w:sz w:val="32"/>
          <w:szCs w:val="32"/>
        </w:rPr>
      </w:pPr>
      <w:r w:rsidRPr="00571DB3">
        <w:rPr>
          <w:rFonts w:ascii="Arial" w:hAnsi="Arial" w:cs="Arial"/>
          <w:b/>
          <w:bCs/>
          <w:color w:val="0070C0"/>
          <w:sz w:val="32"/>
          <w:szCs w:val="32"/>
        </w:rPr>
        <w:lastRenderedPageBreak/>
        <w:t xml:space="preserve">Session 3 Creating a stakeholder </w:t>
      </w:r>
      <w:proofErr w:type="gramStart"/>
      <w:r w:rsidRPr="00571DB3">
        <w:rPr>
          <w:rFonts w:ascii="Arial" w:hAnsi="Arial" w:cs="Arial"/>
          <w:b/>
          <w:bCs/>
          <w:color w:val="0070C0"/>
          <w:sz w:val="32"/>
          <w:szCs w:val="32"/>
        </w:rPr>
        <w:t>map</w:t>
      </w:r>
      <w:proofErr w:type="gramEnd"/>
    </w:p>
    <w:p w14:paraId="63D4086A" w14:textId="41BD6D55" w:rsidR="00692FC2" w:rsidRPr="00DE7BB4" w:rsidRDefault="00DE7BB4" w:rsidP="00730B0B">
      <w:pPr>
        <w:rPr>
          <w:rFonts w:ascii="Arial" w:hAnsi="Arial" w:cs="Arial"/>
          <w:b/>
          <w:bCs/>
          <w:color w:val="000000" w:themeColor="text1"/>
          <w:sz w:val="22"/>
        </w:rPr>
      </w:pPr>
      <w:r w:rsidRPr="00DE7BB4">
        <w:rPr>
          <w:rFonts w:ascii="Arial" w:hAnsi="Arial" w:cs="Arial"/>
          <w:sz w:val="22"/>
        </w:rPr>
        <w:t>Stakeholder mapping means figuring out who the important people are when it comes to making your organization's goals happen. By doing this, you can plan how best to interact with these people based on their level of importance. This is very important for talking and working well with stakeholders in general</w:t>
      </w:r>
      <w:r>
        <w:rPr>
          <w:rFonts w:ascii="Arial" w:hAnsi="Arial" w:cs="Arial"/>
          <w:sz w:val="22"/>
        </w:rPr>
        <w:t xml:space="preserve"> </w:t>
      </w:r>
      <w:r>
        <w:rPr>
          <w:rFonts w:ascii="Roboto" w:hAnsi="Roboto"/>
          <w:color w:val="2C3E50"/>
          <w:sz w:val="23"/>
          <w:szCs w:val="23"/>
          <w:shd w:val="clear" w:color="auto" w:fill="FFFFFF"/>
        </w:rPr>
        <w:t>(2021, n.d.)</w:t>
      </w:r>
      <w:r>
        <w:rPr>
          <w:rFonts w:ascii="Roboto" w:hAnsi="Roboto"/>
          <w:color w:val="2C3E50"/>
          <w:sz w:val="23"/>
          <w:szCs w:val="23"/>
          <w:shd w:val="clear" w:color="auto" w:fill="FFFFFF"/>
        </w:rPr>
        <w:t>.</w:t>
      </w:r>
    </w:p>
    <w:p w14:paraId="2B93F50C" w14:textId="2AE30F70" w:rsidR="008B1859" w:rsidRPr="00D64440" w:rsidRDefault="00730B0B" w:rsidP="00730B0B">
      <w:pPr>
        <w:rPr>
          <w:rFonts w:ascii="Arial" w:hAnsi="Arial" w:cs="Arial"/>
          <w:b/>
          <w:bCs/>
          <w:color w:val="000000" w:themeColor="text1"/>
          <w:sz w:val="40"/>
          <w:szCs w:val="40"/>
        </w:rPr>
      </w:pPr>
      <w:r w:rsidRPr="00D64440">
        <w:rPr>
          <w:rFonts w:ascii="Arial" w:hAnsi="Arial" w:cs="Arial"/>
          <w:b/>
          <w:bCs/>
          <w:color w:val="000000" w:themeColor="text1"/>
          <w:sz w:val="40"/>
          <w:szCs w:val="40"/>
        </w:rPr>
        <w:t>Unit 4</w:t>
      </w:r>
      <w:r w:rsidR="00441BE4" w:rsidRPr="00D64440">
        <w:rPr>
          <w:rFonts w:ascii="Arial" w:hAnsi="Arial" w:cs="Arial"/>
          <w:b/>
          <w:bCs/>
          <w:color w:val="000000" w:themeColor="text1"/>
          <w:sz w:val="40"/>
          <w:szCs w:val="40"/>
        </w:rPr>
        <w:t xml:space="preserve"> </w:t>
      </w:r>
      <w:r w:rsidR="008B1859" w:rsidRPr="00D64440">
        <w:rPr>
          <w:rFonts w:ascii="Arial" w:hAnsi="Arial" w:cs="Arial"/>
          <w:b/>
          <w:bCs/>
          <w:color w:val="000000" w:themeColor="text1"/>
          <w:sz w:val="40"/>
          <w:szCs w:val="40"/>
        </w:rPr>
        <w:t>Evaluation</w:t>
      </w:r>
    </w:p>
    <w:p w14:paraId="50358689" w14:textId="59C676D3" w:rsidR="00285108" w:rsidRPr="00285108" w:rsidRDefault="00285108" w:rsidP="00730B0B">
      <w:pPr>
        <w:rPr>
          <w:rFonts w:ascii="Arial" w:hAnsi="Arial" w:cs="Arial"/>
          <w:sz w:val="22"/>
        </w:rPr>
      </w:pPr>
      <w:r w:rsidRPr="00285108">
        <w:rPr>
          <w:rFonts w:ascii="Arial" w:hAnsi="Arial" w:cs="Arial"/>
          <w:sz w:val="22"/>
        </w:rPr>
        <w:t xml:space="preserve">I have learned that </w:t>
      </w:r>
      <w:r w:rsidRPr="00285108">
        <w:rPr>
          <w:rFonts w:ascii="Arial" w:hAnsi="Arial" w:cs="Arial"/>
          <w:sz w:val="22"/>
        </w:rPr>
        <w:t>Evaluation is when you figure out if a program or policy was useful by looking at its goals, how well it was designed and carried out, how resources were used efficiently, and whether the results will last.</w:t>
      </w:r>
      <w:r w:rsidRPr="00285108">
        <w:rPr>
          <w:rFonts w:ascii="Arial" w:hAnsi="Arial" w:cs="Arial"/>
          <w:sz w:val="22"/>
        </w:rPr>
        <w:t xml:space="preserve"> </w:t>
      </w:r>
    </w:p>
    <w:p w14:paraId="35C5BB9C" w14:textId="358ECDCD" w:rsidR="00285108" w:rsidRPr="00285108" w:rsidRDefault="00285108" w:rsidP="00730B0B">
      <w:pPr>
        <w:rPr>
          <w:rFonts w:ascii="Arial" w:hAnsi="Arial" w:cs="Arial"/>
          <w:sz w:val="22"/>
        </w:rPr>
      </w:pPr>
      <w:r w:rsidRPr="00285108">
        <w:rPr>
          <w:rFonts w:ascii="Arial" w:hAnsi="Arial" w:cs="Arial"/>
          <w:sz w:val="22"/>
        </w:rPr>
        <w:t xml:space="preserve">Evaluation </w:t>
      </w:r>
      <w:r w:rsidRPr="00285108">
        <w:rPr>
          <w:rFonts w:ascii="Arial" w:hAnsi="Arial" w:cs="Arial"/>
          <w:sz w:val="22"/>
        </w:rPr>
        <w:t xml:space="preserve">is performed in various domains such as education, healthcare, and business to gauge the effectiveness of policies, services, </w:t>
      </w:r>
      <w:r w:rsidRPr="00285108">
        <w:rPr>
          <w:rFonts w:ascii="Arial" w:hAnsi="Arial" w:cs="Arial"/>
          <w:sz w:val="22"/>
        </w:rPr>
        <w:t>products,</w:t>
      </w:r>
      <w:r w:rsidRPr="00285108">
        <w:rPr>
          <w:rFonts w:ascii="Arial" w:hAnsi="Arial" w:cs="Arial"/>
          <w:sz w:val="22"/>
        </w:rPr>
        <w:t xml:space="preserve"> or programs. The information attained from evaluations assists decision-makers in making well-informed decisions on how best to enhance their tactics and accomplish objectives more efficiently.</w:t>
      </w:r>
      <w:r w:rsidRPr="00285108">
        <w:rPr>
          <w:rFonts w:ascii="Arial" w:hAnsi="Arial" w:cs="Arial"/>
          <w:sz w:val="22"/>
        </w:rPr>
        <w:br/>
        <w:t>Evaluation is crucial in improving outcomes and ensuring accountability across various aspects of life</w:t>
      </w:r>
      <w:r w:rsidRPr="00285108">
        <w:rPr>
          <w:rFonts w:ascii="Arial" w:hAnsi="Arial" w:cs="Arial"/>
          <w:sz w:val="22"/>
        </w:rPr>
        <w:t xml:space="preserve"> </w:t>
      </w:r>
      <w:r w:rsidRPr="00285108">
        <w:rPr>
          <w:rFonts w:ascii="Arial" w:hAnsi="Arial" w:cs="Arial"/>
          <w:color w:val="2C3E50"/>
          <w:sz w:val="22"/>
          <w:shd w:val="clear" w:color="auto" w:fill="FFFFFF"/>
        </w:rPr>
        <w:t>(Anon, n.d.)</w:t>
      </w:r>
      <w:r w:rsidRPr="00285108">
        <w:rPr>
          <w:rFonts w:ascii="Arial" w:hAnsi="Arial" w:cs="Arial"/>
          <w:color w:val="2C3E50"/>
          <w:sz w:val="22"/>
          <w:shd w:val="clear" w:color="auto" w:fill="FFFFFF"/>
        </w:rPr>
        <w:t>.</w:t>
      </w:r>
    </w:p>
    <w:p w14:paraId="60B92549" w14:textId="3C2E7138" w:rsidR="00692FC2" w:rsidRPr="00012524" w:rsidRDefault="00730B0B" w:rsidP="00730B0B">
      <w:pPr>
        <w:rPr>
          <w:rFonts w:ascii="Arial" w:hAnsi="Arial" w:cs="Arial"/>
          <w:b/>
          <w:bCs/>
          <w:color w:val="FFC000"/>
          <w:sz w:val="32"/>
          <w:szCs w:val="32"/>
        </w:rPr>
      </w:pPr>
      <w:r w:rsidRPr="00012524">
        <w:rPr>
          <w:rFonts w:ascii="Arial" w:hAnsi="Arial" w:cs="Arial"/>
          <w:b/>
          <w:bCs/>
          <w:color w:val="FFC000"/>
          <w:sz w:val="32"/>
          <w:szCs w:val="32"/>
        </w:rPr>
        <w:t xml:space="preserve">Topic 1 </w:t>
      </w:r>
      <w:r w:rsidR="00692FC2" w:rsidRPr="00012524">
        <w:rPr>
          <w:rFonts w:ascii="Arial" w:hAnsi="Arial" w:cs="Arial"/>
          <w:b/>
          <w:bCs/>
          <w:color w:val="FFC000"/>
          <w:sz w:val="32"/>
          <w:szCs w:val="32"/>
        </w:rPr>
        <w:t xml:space="preserve">Measuring </w:t>
      </w:r>
      <w:r w:rsidR="004A6C4E" w:rsidRPr="00012524">
        <w:rPr>
          <w:rFonts w:ascii="Arial" w:hAnsi="Arial" w:cs="Arial"/>
          <w:b/>
          <w:bCs/>
          <w:color w:val="FFC000"/>
          <w:sz w:val="32"/>
          <w:szCs w:val="32"/>
        </w:rPr>
        <w:t>Success</w:t>
      </w:r>
      <w:r w:rsidR="00692FC2" w:rsidRPr="00012524">
        <w:rPr>
          <w:rFonts w:ascii="Arial" w:hAnsi="Arial" w:cs="Arial"/>
          <w:b/>
          <w:bCs/>
          <w:color w:val="FFC000"/>
          <w:sz w:val="32"/>
          <w:szCs w:val="32"/>
        </w:rPr>
        <w:t xml:space="preserve"> </w:t>
      </w:r>
    </w:p>
    <w:p w14:paraId="41FDAD6C" w14:textId="6F31CFE0" w:rsidR="00D64440" w:rsidRPr="009A76C5" w:rsidRDefault="009A76C5" w:rsidP="00730B0B">
      <w:r>
        <w:t xml:space="preserve">I have learned that success can take many forms depending on the type of project that you are submitting. </w:t>
      </w:r>
      <w:r w:rsidR="004A6C4E">
        <w:t>Success can be measured in different ways depending on the goals and objectives of an individual, organization or project. Here are some common ways success is measured:</w:t>
      </w:r>
    </w:p>
    <w:p w14:paraId="2815379E" w14:textId="7763B029" w:rsidR="00571DB3" w:rsidRPr="00F0372C" w:rsidRDefault="00692FC2" w:rsidP="00730B0B">
      <w:pPr>
        <w:rPr>
          <w:rFonts w:ascii="Arial" w:hAnsi="Arial" w:cs="Arial"/>
          <w:b/>
          <w:bCs/>
          <w:color w:val="FFC000"/>
          <w:sz w:val="32"/>
          <w:szCs w:val="32"/>
        </w:rPr>
      </w:pPr>
      <w:r w:rsidRPr="00F0372C">
        <w:rPr>
          <w:rFonts w:ascii="Arial" w:hAnsi="Arial" w:cs="Arial"/>
          <w:b/>
          <w:bCs/>
          <w:color w:val="FFC000"/>
          <w:sz w:val="32"/>
          <w:szCs w:val="32"/>
        </w:rPr>
        <w:t>Sessio</w:t>
      </w:r>
      <w:r w:rsidR="00571DB3" w:rsidRPr="00F0372C">
        <w:rPr>
          <w:rFonts w:ascii="Arial" w:hAnsi="Arial" w:cs="Arial"/>
          <w:b/>
          <w:bCs/>
          <w:color w:val="FFC000"/>
          <w:sz w:val="32"/>
          <w:szCs w:val="32"/>
        </w:rPr>
        <w:t xml:space="preserve">n 1 What is </w:t>
      </w:r>
      <w:r w:rsidR="00F0372C" w:rsidRPr="00F0372C">
        <w:rPr>
          <w:rFonts w:ascii="Arial" w:hAnsi="Arial" w:cs="Arial"/>
          <w:b/>
          <w:bCs/>
          <w:color w:val="FFC000"/>
          <w:sz w:val="32"/>
          <w:szCs w:val="32"/>
        </w:rPr>
        <w:t>success.</w:t>
      </w:r>
    </w:p>
    <w:p w14:paraId="5E811433" w14:textId="284292B1" w:rsidR="00285108" w:rsidRPr="009A76C5" w:rsidRDefault="00993130" w:rsidP="00730B0B">
      <w:pPr>
        <w:rPr>
          <w:rFonts w:ascii="Arial" w:hAnsi="Arial" w:cs="Arial"/>
          <w:b/>
          <w:bCs/>
          <w:color w:val="FFC000"/>
          <w:sz w:val="22"/>
        </w:rPr>
      </w:pPr>
      <w:r>
        <w:rPr>
          <w:rFonts w:ascii="Arial" w:hAnsi="Arial" w:cs="Arial"/>
          <w:sz w:val="22"/>
        </w:rPr>
        <w:t xml:space="preserve">In my opinion </w:t>
      </w:r>
      <w:r w:rsidR="009A76C5" w:rsidRPr="009A76C5">
        <w:rPr>
          <w:rFonts w:ascii="Arial" w:hAnsi="Arial" w:cs="Arial"/>
          <w:sz w:val="22"/>
        </w:rPr>
        <w:t xml:space="preserve">Success in health and social care means making people feel better physically, </w:t>
      </w:r>
      <w:r w:rsidR="009A76C5" w:rsidRPr="009A76C5">
        <w:rPr>
          <w:rFonts w:ascii="Arial" w:hAnsi="Arial" w:cs="Arial"/>
          <w:sz w:val="22"/>
        </w:rPr>
        <w:t>emotionally,</w:t>
      </w:r>
      <w:r w:rsidR="009A76C5" w:rsidRPr="009A76C5">
        <w:rPr>
          <w:rFonts w:ascii="Arial" w:hAnsi="Arial" w:cs="Arial"/>
          <w:sz w:val="22"/>
        </w:rPr>
        <w:t xml:space="preserve"> and socially. This is done by providing safe services that are of great </w:t>
      </w:r>
      <w:r w:rsidR="009A76C5" w:rsidRPr="009A76C5">
        <w:rPr>
          <w:rFonts w:ascii="Arial" w:hAnsi="Arial" w:cs="Arial"/>
          <w:sz w:val="22"/>
        </w:rPr>
        <w:t>quality and</w:t>
      </w:r>
      <w:r w:rsidR="009A76C5" w:rsidRPr="009A76C5">
        <w:rPr>
          <w:rFonts w:ascii="Arial" w:hAnsi="Arial" w:cs="Arial"/>
          <w:sz w:val="22"/>
        </w:rPr>
        <w:t xml:space="preserve"> meet the needs of patients. It also involves helping them to be more independent while treating them with respect for their dignity and giving them choices about how they receive support or care. Success can also mean working </w:t>
      </w:r>
      <w:r w:rsidR="009A76C5" w:rsidRPr="00993130">
        <w:rPr>
          <w:rFonts w:ascii="Arial" w:hAnsi="Arial" w:cs="Arial"/>
          <w:color w:val="000000" w:themeColor="text1"/>
          <w:sz w:val="22"/>
        </w:rPr>
        <w:t xml:space="preserve">closely with family members or caregivers so that they too have access to important information needed to help loved ones stay healthy and happy. Ultimately success comes from achieving positive outcomes through compassionate </w:t>
      </w:r>
      <w:r w:rsidR="00F0372C">
        <w:rPr>
          <w:rFonts w:ascii="Arial" w:hAnsi="Arial" w:cs="Arial"/>
          <w:color w:val="000000" w:themeColor="text1"/>
          <w:sz w:val="22"/>
        </w:rPr>
        <w:t>person-centred</w:t>
      </w:r>
      <w:r w:rsidR="009A76C5" w:rsidRPr="00993130">
        <w:rPr>
          <w:rFonts w:ascii="Arial" w:hAnsi="Arial" w:cs="Arial"/>
          <w:color w:val="000000" w:themeColor="text1"/>
          <w:sz w:val="22"/>
        </w:rPr>
        <w:t xml:space="preserve"> service delivery</w:t>
      </w:r>
      <w:r w:rsidRPr="00993130">
        <w:rPr>
          <w:rFonts w:ascii="Arial" w:hAnsi="Arial" w:cs="Arial"/>
          <w:color w:val="000000" w:themeColor="text1"/>
          <w:sz w:val="22"/>
        </w:rPr>
        <w:t xml:space="preserve"> </w:t>
      </w:r>
      <w:r w:rsidRPr="00993130">
        <w:rPr>
          <w:rFonts w:ascii="Roboto" w:hAnsi="Roboto"/>
          <w:color w:val="000000" w:themeColor="text1"/>
          <w:sz w:val="23"/>
          <w:szCs w:val="23"/>
          <w:shd w:val="clear" w:color="auto" w:fill="FFFFFF"/>
        </w:rPr>
        <w:t>(Christian, 2019)</w:t>
      </w:r>
      <w:r w:rsidRPr="00993130">
        <w:rPr>
          <w:rFonts w:ascii="Roboto" w:hAnsi="Roboto"/>
          <w:color w:val="000000" w:themeColor="text1"/>
          <w:sz w:val="23"/>
          <w:szCs w:val="23"/>
          <w:shd w:val="clear" w:color="auto" w:fill="FFFFFF"/>
        </w:rPr>
        <w:t>.</w:t>
      </w:r>
    </w:p>
    <w:p w14:paraId="471AAA8F" w14:textId="77777777" w:rsidR="00285108" w:rsidRPr="00F0372C" w:rsidRDefault="00571DB3" w:rsidP="00730B0B">
      <w:pPr>
        <w:rPr>
          <w:rFonts w:ascii="Arial" w:hAnsi="Arial" w:cs="Arial"/>
          <w:b/>
          <w:bCs/>
          <w:color w:val="FFC000"/>
          <w:sz w:val="32"/>
          <w:szCs w:val="32"/>
        </w:rPr>
      </w:pPr>
      <w:r w:rsidRPr="00F0372C">
        <w:rPr>
          <w:rFonts w:ascii="Arial" w:hAnsi="Arial" w:cs="Arial"/>
          <w:b/>
          <w:bCs/>
          <w:color w:val="FFC000"/>
          <w:sz w:val="32"/>
          <w:szCs w:val="32"/>
        </w:rPr>
        <w:t>Session 2 The Pygmalion effects</w:t>
      </w:r>
    </w:p>
    <w:p w14:paraId="69719B55" w14:textId="56668BAE" w:rsidR="00285108" w:rsidRPr="00F0372C" w:rsidRDefault="00F0372C" w:rsidP="00F0372C">
      <w:pPr>
        <w:tabs>
          <w:tab w:val="left" w:pos="1043"/>
        </w:tabs>
        <w:rPr>
          <w:rFonts w:ascii="Arial" w:hAnsi="Arial" w:cs="Arial"/>
          <w:b/>
          <w:bCs/>
          <w:color w:val="FFC000"/>
          <w:sz w:val="22"/>
        </w:rPr>
      </w:pPr>
      <w:r w:rsidRPr="00F0372C">
        <w:rPr>
          <w:rFonts w:ascii="Arial" w:hAnsi="Arial" w:cs="Arial"/>
          <w:sz w:val="22"/>
        </w:rPr>
        <w:t>I believe that When people expect us to do well, we usually perform better. This is the Pygmalion effect. On the other hand, when they don't have high expectations of us, our performance might get worse instead. At first</w:t>
      </w:r>
      <w:r w:rsidR="00677335">
        <w:rPr>
          <w:rFonts w:ascii="Arial" w:hAnsi="Arial" w:cs="Arial"/>
          <w:sz w:val="22"/>
        </w:rPr>
        <w:t>,</w:t>
      </w:r>
      <w:r w:rsidRPr="00F0372C">
        <w:rPr>
          <w:rFonts w:ascii="Arial" w:hAnsi="Arial" w:cs="Arial"/>
          <w:sz w:val="22"/>
        </w:rPr>
        <w:t xml:space="preserve"> </w:t>
      </w:r>
      <w:r w:rsidRPr="00F0372C">
        <w:rPr>
          <w:rFonts w:ascii="Arial" w:hAnsi="Arial" w:cs="Arial"/>
          <w:color w:val="000000" w:themeColor="text1"/>
          <w:sz w:val="22"/>
        </w:rPr>
        <w:t>seen in classrooms, this phenomenon has also been noticed in management and sports psychology too</w:t>
      </w:r>
      <w:r w:rsidRPr="00F0372C">
        <w:rPr>
          <w:rFonts w:ascii="Arial" w:hAnsi="Arial" w:cs="Arial"/>
          <w:color w:val="000000" w:themeColor="text1"/>
          <w:sz w:val="22"/>
        </w:rPr>
        <w:t xml:space="preserve"> </w:t>
      </w:r>
      <w:r w:rsidRPr="00F0372C">
        <w:rPr>
          <w:rFonts w:ascii="Roboto" w:hAnsi="Roboto"/>
          <w:color w:val="000000" w:themeColor="text1"/>
          <w:sz w:val="23"/>
          <w:szCs w:val="23"/>
          <w:shd w:val="clear" w:color="auto" w:fill="FFFFFF"/>
        </w:rPr>
        <w:t>(</w:t>
      </w:r>
      <w:r w:rsidRPr="00F0372C">
        <w:rPr>
          <w:rFonts w:ascii="Roboto" w:hAnsi="Roboto"/>
          <w:color w:val="000000" w:themeColor="text1"/>
          <w:sz w:val="23"/>
          <w:szCs w:val="23"/>
          <w:shd w:val="clear" w:color="auto" w:fill="FFFFFF"/>
        </w:rPr>
        <w:t>Nikolopoulos</w:t>
      </w:r>
      <w:r w:rsidRPr="00F0372C">
        <w:rPr>
          <w:rFonts w:ascii="Roboto" w:hAnsi="Roboto"/>
          <w:color w:val="000000" w:themeColor="text1"/>
          <w:sz w:val="23"/>
          <w:szCs w:val="23"/>
          <w:shd w:val="clear" w:color="auto" w:fill="FFFFFF"/>
        </w:rPr>
        <w:t>, 2022)</w:t>
      </w:r>
      <w:r w:rsidRPr="00F0372C">
        <w:rPr>
          <w:rFonts w:ascii="Roboto" w:hAnsi="Roboto"/>
          <w:color w:val="000000" w:themeColor="text1"/>
          <w:sz w:val="23"/>
          <w:szCs w:val="23"/>
          <w:shd w:val="clear" w:color="auto" w:fill="FFFFFF"/>
        </w:rPr>
        <w:t>.</w:t>
      </w:r>
    </w:p>
    <w:p w14:paraId="4FC12CEE" w14:textId="77777777" w:rsidR="00677335" w:rsidRDefault="00285108" w:rsidP="00677335">
      <w:pPr>
        <w:rPr>
          <w:rFonts w:ascii="Arial" w:hAnsi="Arial" w:cs="Arial"/>
          <w:b/>
          <w:bCs/>
          <w:color w:val="FFC000"/>
          <w:sz w:val="32"/>
          <w:szCs w:val="32"/>
        </w:rPr>
      </w:pPr>
      <w:r w:rsidRPr="00F0372C">
        <w:rPr>
          <w:rFonts w:ascii="Arial" w:hAnsi="Arial" w:cs="Arial"/>
          <w:b/>
          <w:bCs/>
          <w:color w:val="FFC000"/>
          <w:sz w:val="32"/>
          <w:szCs w:val="32"/>
        </w:rPr>
        <w:t>Session</w:t>
      </w:r>
      <w:r w:rsidR="00692FC2" w:rsidRPr="00F0372C">
        <w:rPr>
          <w:rFonts w:ascii="Arial" w:hAnsi="Arial" w:cs="Arial"/>
          <w:b/>
          <w:bCs/>
          <w:color w:val="FFC000"/>
          <w:sz w:val="32"/>
          <w:szCs w:val="32"/>
        </w:rPr>
        <w:t xml:space="preserve"> 3 </w:t>
      </w:r>
      <w:r w:rsidR="00730B0B" w:rsidRPr="00F0372C">
        <w:rPr>
          <w:rFonts w:ascii="Arial" w:hAnsi="Arial" w:cs="Arial"/>
          <w:b/>
          <w:bCs/>
          <w:color w:val="FFC000"/>
          <w:sz w:val="32"/>
          <w:szCs w:val="32"/>
        </w:rPr>
        <w:t xml:space="preserve">Success and wellbeing </w:t>
      </w:r>
    </w:p>
    <w:p w14:paraId="24A3FE8B" w14:textId="1C5679AF" w:rsidR="00677335" w:rsidRPr="006A41DA" w:rsidRDefault="00677335" w:rsidP="00677335">
      <w:pPr>
        <w:rPr>
          <w:rFonts w:ascii="Arial" w:hAnsi="Arial" w:cs="Arial"/>
          <w:color w:val="000000" w:themeColor="text1"/>
          <w:sz w:val="22"/>
        </w:rPr>
      </w:pPr>
      <w:r w:rsidRPr="006A41DA">
        <w:rPr>
          <w:rFonts w:ascii="Arial" w:hAnsi="Arial" w:cs="Arial"/>
          <w:color w:val="000000" w:themeColor="text1"/>
          <w:sz w:val="22"/>
        </w:rPr>
        <w:t xml:space="preserve">in my understanding success and well-being is </w:t>
      </w:r>
      <w:r w:rsidRPr="006A41DA">
        <w:rPr>
          <w:rFonts w:ascii="Arial" w:hAnsi="Arial" w:cs="Arial"/>
          <w:sz w:val="22"/>
        </w:rPr>
        <w:t>w</w:t>
      </w:r>
      <w:r w:rsidRPr="006A41DA">
        <w:rPr>
          <w:rFonts w:ascii="Arial" w:hAnsi="Arial" w:cs="Arial"/>
          <w:sz w:val="22"/>
        </w:rPr>
        <w:t xml:space="preserve">hen people achieve success, they often feel good overall. Success can make them proud, </w:t>
      </w:r>
      <w:r w:rsidRPr="006A41DA">
        <w:rPr>
          <w:rFonts w:ascii="Arial" w:hAnsi="Arial" w:cs="Arial"/>
          <w:sz w:val="22"/>
        </w:rPr>
        <w:t>happy,</w:t>
      </w:r>
      <w:r w:rsidRPr="006A41DA">
        <w:rPr>
          <w:rFonts w:ascii="Arial" w:hAnsi="Arial" w:cs="Arial"/>
          <w:sz w:val="22"/>
        </w:rPr>
        <w:t xml:space="preserve"> and financially stable which all help with their mental health.</w:t>
      </w:r>
    </w:p>
    <w:p w14:paraId="4CCBF76F" w14:textId="77777777" w:rsidR="00677335" w:rsidRPr="006A41DA" w:rsidRDefault="00677335" w:rsidP="00677335">
      <w:pPr>
        <w:rPr>
          <w:rFonts w:ascii="Arial" w:hAnsi="Arial" w:cs="Arial"/>
          <w:b/>
          <w:bCs/>
          <w:color w:val="FFC000"/>
          <w:sz w:val="22"/>
        </w:rPr>
      </w:pPr>
    </w:p>
    <w:p w14:paraId="01A5416E" w14:textId="77777777" w:rsidR="00677335" w:rsidRPr="00677335" w:rsidRDefault="00677335" w:rsidP="00677335">
      <w:pPr>
        <w:rPr>
          <w:rFonts w:ascii="Arial" w:hAnsi="Arial" w:cs="Arial"/>
          <w:color w:val="FFC000"/>
          <w:sz w:val="22"/>
        </w:rPr>
      </w:pPr>
    </w:p>
    <w:p w14:paraId="1623A2B5" w14:textId="77777777" w:rsidR="00677335" w:rsidRDefault="00677335" w:rsidP="00677335">
      <w:pPr>
        <w:rPr>
          <w:rFonts w:ascii="Arial" w:hAnsi="Arial" w:cs="Arial"/>
          <w:color w:val="000000" w:themeColor="text1"/>
          <w:sz w:val="22"/>
        </w:rPr>
      </w:pPr>
    </w:p>
    <w:p w14:paraId="10D26D66" w14:textId="3C86E74C" w:rsidR="00441BE4" w:rsidRPr="001F0D58" w:rsidRDefault="001B7A40" w:rsidP="00677335">
      <w:pPr>
        <w:rPr>
          <w:rFonts w:ascii="Arial" w:hAnsi="Arial" w:cs="Arial"/>
          <w:b/>
          <w:color w:val="385623" w:themeColor="accent6" w:themeShade="8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F0D58">
        <w:rPr>
          <w:rFonts w:ascii="Arial" w:hAnsi="Arial" w:cs="Arial"/>
          <w:b/>
          <w:color w:val="385623" w:themeColor="accent6" w:themeShade="8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w:t>
      </w:r>
      <w:r w:rsidR="00730B0B" w:rsidRPr="001F0D58">
        <w:rPr>
          <w:rFonts w:ascii="Arial" w:hAnsi="Arial" w:cs="Arial"/>
          <w:b/>
          <w:color w:val="385623" w:themeColor="accent6" w:themeShade="8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w:t>
      </w:r>
      <w:r w:rsidRPr="001F0D58">
        <w:rPr>
          <w:rFonts w:ascii="Arial" w:hAnsi="Arial" w:cs="Arial"/>
          <w:b/>
          <w:color w:val="385623" w:themeColor="accent6" w:themeShade="8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nclusion</w:t>
      </w:r>
      <w:r w:rsidR="000F58EF" w:rsidRPr="001F0D58">
        <w:rPr>
          <w:rFonts w:ascii="Arial" w:hAnsi="Arial" w:cs="Arial"/>
          <w:b/>
          <w:color w:val="385623" w:themeColor="accent6" w:themeShade="8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14:paraId="340EC2DA" w14:textId="77777777" w:rsidR="008C4BEA" w:rsidRDefault="008C4BEA" w:rsidP="00677335">
      <w:pPr>
        <w:rPr>
          <w:rFonts w:ascii="Arial" w:hAnsi="Arial" w:cs="Arial"/>
          <w:b/>
          <w:color w:val="385623" w:themeColor="accent6" w:themeShade="80"/>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048D57D" w14:textId="024BE14C" w:rsidR="00AB0DD3" w:rsidRPr="006A41DA" w:rsidRDefault="00AB0DD3" w:rsidP="00677335">
      <w:pPr>
        <w:rPr>
          <w:rFonts w:ascii="Arial" w:hAnsi="Arial" w:cs="Arial"/>
          <w:sz w:val="22"/>
        </w:rPr>
      </w:pPr>
      <w:r w:rsidRPr="006A41DA">
        <w:rPr>
          <w:rFonts w:ascii="Arial" w:hAnsi="Arial" w:cs="Arial"/>
          <w:sz w:val="22"/>
        </w:rPr>
        <w:t xml:space="preserve">In </w:t>
      </w:r>
      <w:r w:rsidR="001F0D58" w:rsidRPr="006A41DA">
        <w:rPr>
          <w:rFonts w:ascii="Arial" w:hAnsi="Arial" w:cs="Arial"/>
          <w:sz w:val="22"/>
        </w:rPr>
        <w:t>this report</w:t>
      </w:r>
      <w:r w:rsidR="006A41DA" w:rsidRPr="006A41DA">
        <w:rPr>
          <w:rFonts w:ascii="Arial" w:hAnsi="Arial" w:cs="Arial"/>
          <w:sz w:val="22"/>
        </w:rPr>
        <w:t>,</w:t>
      </w:r>
      <w:r w:rsidR="001F0D58" w:rsidRPr="006A41DA">
        <w:rPr>
          <w:rFonts w:ascii="Arial" w:hAnsi="Arial" w:cs="Arial"/>
          <w:sz w:val="22"/>
        </w:rPr>
        <w:t xml:space="preserve"> I learned</w:t>
      </w:r>
      <w:r w:rsidRPr="006A41DA">
        <w:rPr>
          <w:rFonts w:ascii="Arial" w:hAnsi="Arial" w:cs="Arial"/>
          <w:sz w:val="22"/>
        </w:rPr>
        <w:t xml:space="preserve"> a change maker is bringing positive changes in society. They identify problems and come up with innovative solutions to address them. </w:t>
      </w:r>
      <w:r w:rsidR="006A41DA" w:rsidRPr="006A41DA">
        <w:rPr>
          <w:rFonts w:ascii="Arial" w:hAnsi="Arial" w:cs="Arial"/>
          <w:sz w:val="22"/>
        </w:rPr>
        <w:t>Changemakers</w:t>
      </w:r>
      <w:r w:rsidRPr="006A41DA">
        <w:rPr>
          <w:rFonts w:ascii="Arial" w:hAnsi="Arial" w:cs="Arial"/>
          <w:sz w:val="22"/>
        </w:rPr>
        <w:t xml:space="preserve"> are passionate, committed, and persistent in their efforts to make a difference. Their actions inspire others and create a ripple effect that can lead to significant transformations in </w:t>
      </w:r>
      <w:r w:rsidR="006A41DA" w:rsidRPr="006A41DA">
        <w:rPr>
          <w:rFonts w:ascii="Arial" w:hAnsi="Arial" w:cs="Arial"/>
          <w:sz w:val="22"/>
        </w:rPr>
        <w:t xml:space="preserve">health and social care </w:t>
      </w:r>
      <w:r w:rsidRPr="006A41DA">
        <w:rPr>
          <w:rFonts w:ascii="Arial" w:hAnsi="Arial" w:cs="Arial"/>
          <w:sz w:val="22"/>
        </w:rPr>
        <w:t>and beyond. It is essential for us all to be change makers and contribute towards building a better world for ourselves and future generations.</w:t>
      </w:r>
    </w:p>
    <w:p w14:paraId="48F54C50" w14:textId="77777777" w:rsidR="006A41DA" w:rsidRPr="00AB0DD3" w:rsidRDefault="006A41DA" w:rsidP="00677335">
      <w:pPr>
        <w:rPr>
          <w:rFonts w:ascii="Arial" w:hAnsi="Arial" w:cs="Arial"/>
          <w:bCs/>
          <w:color w:val="000000" w:themeColor="text1"/>
          <w:sz w:val="2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EAFB1E4" w14:textId="77777777" w:rsidR="00D64440" w:rsidRDefault="00D64440" w:rsidP="00AB0DD3">
      <w:pPr>
        <w:pStyle w:val="Heading1"/>
        <w:rPr>
          <w:color w:val="385623" w:themeColor="accent6" w:themeShade="80"/>
        </w:rPr>
      </w:pPr>
    </w:p>
    <w:p w14:paraId="287F393D" w14:textId="77777777" w:rsidR="00D64440" w:rsidRDefault="00D64440" w:rsidP="00AB0DD3">
      <w:pPr>
        <w:pStyle w:val="Heading1"/>
        <w:rPr>
          <w:color w:val="385623" w:themeColor="accent6" w:themeShade="80"/>
        </w:rPr>
      </w:pPr>
    </w:p>
    <w:p w14:paraId="728F1D02" w14:textId="77777777" w:rsidR="00D64440" w:rsidRDefault="00D64440" w:rsidP="00AB0DD3">
      <w:pPr>
        <w:pStyle w:val="Heading1"/>
        <w:rPr>
          <w:color w:val="385623" w:themeColor="accent6" w:themeShade="80"/>
        </w:rPr>
      </w:pPr>
    </w:p>
    <w:p w14:paraId="2713B1A0" w14:textId="77777777" w:rsidR="00D64440" w:rsidRDefault="00D64440" w:rsidP="00AB0DD3">
      <w:pPr>
        <w:pStyle w:val="Heading1"/>
        <w:rPr>
          <w:color w:val="385623" w:themeColor="accent6" w:themeShade="80"/>
        </w:rPr>
      </w:pPr>
    </w:p>
    <w:p w14:paraId="32C01B2B" w14:textId="77777777" w:rsidR="00D64440" w:rsidRDefault="00D64440" w:rsidP="00AB0DD3">
      <w:pPr>
        <w:pStyle w:val="Heading1"/>
        <w:rPr>
          <w:color w:val="385623" w:themeColor="accent6" w:themeShade="80"/>
        </w:rPr>
      </w:pPr>
    </w:p>
    <w:p w14:paraId="1C525D38" w14:textId="77777777" w:rsidR="00D64440" w:rsidRDefault="00D64440" w:rsidP="00AB0DD3">
      <w:pPr>
        <w:pStyle w:val="Heading1"/>
        <w:rPr>
          <w:color w:val="385623" w:themeColor="accent6" w:themeShade="80"/>
        </w:rPr>
      </w:pPr>
    </w:p>
    <w:p w14:paraId="04178CFF" w14:textId="77777777" w:rsidR="00D64440" w:rsidRDefault="00D64440" w:rsidP="00AB0DD3">
      <w:pPr>
        <w:pStyle w:val="Heading1"/>
        <w:rPr>
          <w:color w:val="385623" w:themeColor="accent6" w:themeShade="80"/>
        </w:rPr>
      </w:pPr>
    </w:p>
    <w:p w14:paraId="17B7DD20" w14:textId="77777777" w:rsidR="00D64440" w:rsidRDefault="00D64440" w:rsidP="00AB0DD3">
      <w:pPr>
        <w:pStyle w:val="Heading1"/>
        <w:rPr>
          <w:color w:val="385623" w:themeColor="accent6" w:themeShade="80"/>
        </w:rPr>
      </w:pPr>
    </w:p>
    <w:p w14:paraId="4A32DA76" w14:textId="77777777" w:rsidR="00D64440" w:rsidRDefault="00D64440" w:rsidP="00AB0DD3">
      <w:pPr>
        <w:pStyle w:val="Heading1"/>
        <w:rPr>
          <w:color w:val="385623" w:themeColor="accent6" w:themeShade="80"/>
        </w:rPr>
      </w:pPr>
    </w:p>
    <w:p w14:paraId="7100BB68" w14:textId="77777777" w:rsidR="00D64440" w:rsidRDefault="00D64440" w:rsidP="00AB0DD3">
      <w:pPr>
        <w:pStyle w:val="Heading1"/>
        <w:rPr>
          <w:color w:val="385623" w:themeColor="accent6" w:themeShade="80"/>
        </w:rPr>
      </w:pPr>
    </w:p>
    <w:p w14:paraId="7777B5C7" w14:textId="77777777" w:rsidR="00D64440" w:rsidRDefault="00D64440" w:rsidP="00AB0DD3">
      <w:pPr>
        <w:pStyle w:val="Heading1"/>
        <w:rPr>
          <w:color w:val="385623" w:themeColor="accent6" w:themeShade="80"/>
        </w:rPr>
      </w:pPr>
    </w:p>
    <w:p w14:paraId="0E2D58D0" w14:textId="77777777" w:rsidR="00D64440" w:rsidRDefault="00D64440" w:rsidP="00AB0DD3">
      <w:pPr>
        <w:pStyle w:val="Heading1"/>
        <w:rPr>
          <w:color w:val="385623" w:themeColor="accent6" w:themeShade="80"/>
        </w:rPr>
      </w:pPr>
    </w:p>
    <w:p w14:paraId="7A9254BD" w14:textId="77777777" w:rsidR="00AB0DD3" w:rsidRDefault="00AB0DD3" w:rsidP="00AB0DD3">
      <w:pPr>
        <w:pStyle w:val="Heading1"/>
        <w:rPr>
          <w:color w:val="385623" w:themeColor="accent6" w:themeShade="80"/>
        </w:rPr>
      </w:pPr>
    </w:p>
    <w:p w14:paraId="0A2B2625" w14:textId="77777777" w:rsidR="00AB0DD3" w:rsidRDefault="00AB0DD3" w:rsidP="00AB0DD3">
      <w:pPr>
        <w:pStyle w:val="Heading1"/>
        <w:rPr>
          <w:color w:val="385623" w:themeColor="accent6" w:themeShade="80"/>
        </w:rPr>
      </w:pPr>
    </w:p>
    <w:p w14:paraId="57638000" w14:textId="77777777" w:rsidR="00AB0DD3" w:rsidRDefault="00AB0DD3" w:rsidP="00AB0DD3">
      <w:pPr>
        <w:pStyle w:val="Heading1"/>
        <w:rPr>
          <w:color w:val="385623" w:themeColor="accent6" w:themeShade="80"/>
        </w:rPr>
      </w:pPr>
    </w:p>
    <w:p w14:paraId="68854C19" w14:textId="77777777" w:rsidR="00AB0DD3" w:rsidRDefault="00AB0DD3" w:rsidP="00AB0DD3">
      <w:pPr>
        <w:pStyle w:val="Heading1"/>
        <w:rPr>
          <w:color w:val="385623" w:themeColor="accent6" w:themeShade="80"/>
        </w:rPr>
      </w:pPr>
    </w:p>
    <w:p w14:paraId="14D9AFEB" w14:textId="77777777" w:rsidR="00AB0DD3" w:rsidRDefault="00AB0DD3" w:rsidP="00AB0DD3">
      <w:pPr>
        <w:pStyle w:val="Heading1"/>
        <w:rPr>
          <w:color w:val="385623" w:themeColor="accent6" w:themeShade="80"/>
        </w:rPr>
      </w:pPr>
    </w:p>
    <w:p w14:paraId="59F05989" w14:textId="5CC536F1" w:rsidR="001B7A40" w:rsidRPr="00AB0DD3" w:rsidRDefault="000F58EF" w:rsidP="00AB0DD3">
      <w:pPr>
        <w:pStyle w:val="Heading1"/>
        <w:rPr>
          <w:color w:val="385623" w:themeColor="accent6" w:themeShade="80"/>
        </w:rPr>
      </w:pPr>
      <w:r w:rsidRPr="00AB0DD3">
        <w:rPr>
          <w:color w:val="385623" w:themeColor="accent6" w:themeShade="80"/>
        </w:rPr>
        <w:lastRenderedPageBreak/>
        <w:t xml:space="preserve">References </w:t>
      </w:r>
    </w:p>
    <w:p w14:paraId="44C01A6C" w14:textId="6A09BECD" w:rsidR="00DE7BB4" w:rsidRPr="00F0372C" w:rsidRDefault="00F0372C" w:rsidP="00DE7BB4">
      <w:pPr>
        <w:pStyle w:val="NormalWeb"/>
        <w:rPr>
          <w:rFonts w:ascii="Arial" w:hAnsi="Arial" w:cs="Arial"/>
          <w:color w:val="000000"/>
          <w:sz w:val="22"/>
          <w:szCs w:val="22"/>
        </w:rPr>
      </w:pPr>
      <w:r w:rsidRPr="00F0372C">
        <w:rPr>
          <w:rFonts w:ascii="Arial" w:hAnsi="Arial" w:cs="Arial"/>
          <w:color w:val="000000"/>
          <w:sz w:val="22"/>
          <w:szCs w:val="22"/>
        </w:rPr>
        <w:t>Dataflow</w:t>
      </w:r>
      <w:r w:rsidR="00ED224D" w:rsidRPr="00F0372C">
        <w:rPr>
          <w:rFonts w:ascii="Arial" w:hAnsi="Arial" w:cs="Arial"/>
          <w:color w:val="000000"/>
          <w:sz w:val="22"/>
          <w:szCs w:val="22"/>
        </w:rPr>
        <w:t>. (2019). </w:t>
      </w:r>
      <w:r w:rsidR="00ED224D" w:rsidRPr="00F0372C">
        <w:rPr>
          <w:rFonts w:ascii="Arial" w:hAnsi="Arial" w:cs="Arial"/>
          <w:i/>
          <w:iCs/>
          <w:color w:val="000000"/>
          <w:sz w:val="22"/>
          <w:szCs w:val="22"/>
        </w:rPr>
        <w:t>How Innovation Is Impacting Society</w:t>
      </w:r>
      <w:r w:rsidR="00ED224D" w:rsidRPr="00F0372C">
        <w:rPr>
          <w:rFonts w:ascii="Arial" w:hAnsi="Arial" w:cs="Arial"/>
          <w:color w:val="000000"/>
          <w:sz w:val="22"/>
          <w:szCs w:val="22"/>
        </w:rPr>
        <w:t xml:space="preserve">. [online] Available at: </w:t>
      </w:r>
      <w:hyperlink r:id="rId8" w:history="1">
        <w:r w:rsidR="00ED224D" w:rsidRPr="00F0372C">
          <w:rPr>
            <w:rStyle w:val="Hyperlink"/>
            <w:rFonts w:ascii="Arial" w:hAnsi="Arial" w:cs="Arial"/>
            <w:sz w:val="22"/>
            <w:szCs w:val="22"/>
          </w:rPr>
          <w:t>https</w:t>
        </w:r>
        <w:r w:rsidR="00ED224D" w:rsidRPr="00F0372C">
          <w:rPr>
            <w:rStyle w:val="Hyperlink"/>
            <w:rFonts w:ascii="Arial" w:hAnsi="Arial" w:cs="Arial"/>
            <w:sz w:val="22"/>
            <w:szCs w:val="22"/>
          </w:rPr>
          <w:t>:</w:t>
        </w:r>
        <w:r w:rsidR="00ED224D" w:rsidRPr="00F0372C">
          <w:rPr>
            <w:rStyle w:val="Hyperlink"/>
            <w:rFonts w:ascii="Arial" w:hAnsi="Arial" w:cs="Arial"/>
            <w:sz w:val="22"/>
            <w:szCs w:val="22"/>
          </w:rPr>
          <w:t>//datafloq.com/read/how-innovation-is-impacting-society/</w:t>
        </w:r>
      </w:hyperlink>
      <w:r w:rsidR="00DE7BB4" w:rsidRPr="00F0372C">
        <w:rPr>
          <w:rFonts w:ascii="Arial" w:hAnsi="Arial" w:cs="Arial"/>
          <w:color w:val="000000"/>
          <w:sz w:val="22"/>
          <w:szCs w:val="22"/>
        </w:rPr>
        <w:t xml:space="preserve"> </w:t>
      </w:r>
      <w:r w:rsidR="00DE7BB4" w:rsidRPr="00F0372C">
        <w:rPr>
          <w:rFonts w:ascii="Arial" w:hAnsi="Arial" w:cs="Arial"/>
          <w:color w:val="000000"/>
          <w:sz w:val="22"/>
          <w:szCs w:val="22"/>
        </w:rPr>
        <w:t xml:space="preserve">[Accessed </w:t>
      </w:r>
      <w:r w:rsidR="00DE7BB4" w:rsidRPr="00F0372C">
        <w:rPr>
          <w:rFonts w:ascii="Arial" w:hAnsi="Arial" w:cs="Arial"/>
          <w:color w:val="000000"/>
          <w:sz w:val="22"/>
          <w:szCs w:val="22"/>
        </w:rPr>
        <w:t>28</w:t>
      </w:r>
      <w:r w:rsidR="00DE7BB4" w:rsidRPr="00F0372C">
        <w:rPr>
          <w:rFonts w:ascii="Arial" w:hAnsi="Arial" w:cs="Arial"/>
          <w:color w:val="000000"/>
          <w:sz w:val="22"/>
          <w:szCs w:val="22"/>
        </w:rPr>
        <w:t xml:space="preserve"> </w:t>
      </w:r>
      <w:r w:rsidR="00DE7BB4" w:rsidRPr="00F0372C">
        <w:rPr>
          <w:rFonts w:ascii="Arial" w:hAnsi="Arial" w:cs="Arial"/>
          <w:color w:val="000000"/>
          <w:sz w:val="22"/>
          <w:szCs w:val="22"/>
        </w:rPr>
        <w:t>Apr</w:t>
      </w:r>
      <w:r w:rsidR="00DE7BB4" w:rsidRPr="00F0372C">
        <w:rPr>
          <w:rFonts w:ascii="Arial" w:hAnsi="Arial" w:cs="Arial"/>
          <w:color w:val="000000"/>
          <w:sz w:val="22"/>
          <w:szCs w:val="22"/>
        </w:rPr>
        <w:t xml:space="preserve"> 2023]. </w:t>
      </w:r>
    </w:p>
    <w:p w14:paraId="14B8FBF0" w14:textId="77777777" w:rsidR="00F0372C" w:rsidRPr="00F0372C" w:rsidRDefault="00033982" w:rsidP="00F0372C">
      <w:pPr>
        <w:pStyle w:val="NormalWeb"/>
        <w:rPr>
          <w:rFonts w:ascii="Arial" w:hAnsi="Arial" w:cs="Arial"/>
          <w:color w:val="000000"/>
          <w:sz w:val="22"/>
          <w:szCs w:val="22"/>
        </w:rPr>
      </w:pPr>
      <w:r w:rsidRPr="00F0372C">
        <w:rPr>
          <w:rFonts w:ascii="Arial" w:hAnsi="Arial" w:cs="Arial"/>
          <w:color w:val="000000"/>
          <w:sz w:val="22"/>
          <w:szCs w:val="22"/>
        </w:rPr>
        <w:t>EASST. (n.d.). </w:t>
      </w:r>
      <w:r w:rsidRPr="00F0372C">
        <w:rPr>
          <w:rFonts w:ascii="Arial" w:hAnsi="Arial" w:cs="Arial"/>
          <w:i/>
          <w:iCs/>
          <w:color w:val="000000"/>
          <w:sz w:val="22"/>
          <w:szCs w:val="22"/>
        </w:rPr>
        <w:t>Innovation &amp; Society: The diversity of innovation practice</w:t>
      </w:r>
      <w:r w:rsidRPr="00F0372C">
        <w:rPr>
          <w:rFonts w:ascii="Arial" w:hAnsi="Arial" w:cs="Arial"/>
          <w:color w:val="000000"/>
          <w:sz w:val="22"/>
          <w:szCs w:val="22"/>
        </w:rPr>
        <w:t xml:space="preserve">. [online] Available at: </w:t>
      </w:r>
      <w:hyperlink r:id="rId9" w:history="1">
        <w:r w:rsidRPr="00F0372C">
          <w:rPr>
            <w:rStyle w:val="Hyperlink"/>
            <w:rFonts w:ascii="Arial" w:hAnsi="Arial" w:cs="Arial"/>
            <w:sz w:val="22"/>
            <w:szCs w:val="22"/>
          </w:rPr>
          <w:t>https://www.easst.net/article/innovation-society-the-diversity-of-innovation-practice/</w:t>
        </w:r>
      </w:hyperlink>
      <w:r w:rsidRPr="00F0372C">
        <w:rPr>
          <w:rFonts w:ascii="Arial" w:hAnsi="Arial" w:cs="Arial"/>
          <w:color w:val="000000"/>
          <w:sz w:val="22"/>
          <w:szCs w:val="22"/>
        </w:rPr>
        <w:t>.</w:t>
      </w:r>
      <w:r w:rsidRPr="00F0372C">
        <w:rPr>
          <w:rFonts w:ascii="Arial" w:hAnsi="Arial" w:cs="Arial"/>
          <w:color w:val="000000"/>
          <w:sz w:val="22"/>
          <w:szCs w:val="22"/>
        </w:rPr>
        <w:t xml:space="preserve"> </w:t>
      </w:r>
      <w:r w:rsidR="00F0372C" w:rsidRPr="00F0372C">
        <w:rPr>
          <w:rFonts w:ascii="Arial" w:hAnsi="Arial" w:cs="Arial"/>
          <w:color w:val="000000"/>
          <w:sz w:val="22"/>
          <w:szCs w:val="22"/>
        </w:rPr>
        <w:t xml:space="preserve">[Accessed 28 Apr 2023]. </w:t>
      </w:r>
    </w:p>
    <w:p w14:paraId="317F3774" w14:textId="60D0CDD7" w:rsidR="00B376F4" w:rsidRPr="00F0372C" w:rsidRDefault="009178DB" w:rsidP="00F0372C">
      <w:pPr>
        <w:pStyle w:val="NormalWeb"/>
        <w:spacing w:before="0" w:beforeAutospacing="0" w:after="0" w:afterAutospacing="0" w:line="360" w:lineRule="atLeast"/>
        <w:rPr>
          <w:rFonts w:ascii="Arial" w:hAnsi="Arial" w:cs="Arial"/>
          <w:color w:val="000000"/>
          <w:sz w:val="22"/>
          <w:szCs w:val="22"/>
        </w:rPr>
      </w:pPr>
      <w:r w:rsidRPr="00F0372C">
        <w:rPr>
          <w:rFonts w:ascii="Arial" w:hAnsi="Arial" w:cs="Arial"/>
          <w:color w:val="000000"/>
          <w:sz w:val="22"/>
          <w:szCs w:val="22"/>
        </w:rPr>
        <w:t xml:space="preserve"> </w:t>
      </w:r>
      <w:r w:rsidRPr="00F0372C">
        <w:rPr>
          <w:rFonts w:ascii="Arial" w:hAnsi="Arial" w:cs="Arial"/>
          <w:color w:val="000000"/>
          <w:sz w:val="22"/>
          <w:szCs w:val="22"/>
        </w:rPr>
        <w:t>Kaufman, J.C. and Sternberg, R.J. (2010). </w:t>
      </w:r>
      <w:r w:rsidRPr="00F0372C">
        <w:rPr>
          <w:rFonts w:ascii="Arial" w:hAnsi="Arial" w:cs="Arial"/>
          <w:i/>
          <w:iCs/>
          <w:color w:val="000000"/>
          <w:sz w:val="22"/>
          <w:szCs w:val="22"/>
        </w:rPr>
        <w:t>The Cambridge Handbook of Creativity</w:t>
      </w:r>
      <w:r w:rsidRPr="00F0372C">
        <w:rPr>
          <w:rFonts w:ascii="Arial" w:hAnsi="Arial" w:cs="Arial"/>
          <w:color w:val="000000"/>
          <w:sz w:val="22"/>
          <w:szCs w:val="22"/>
        </w:rPr>
        <w:t>. [online] </w:t>
      </w:r>
      <w:r w:rsidRPr="00F0372C">
        <w:rPr>
          <w:rFonts w:ascii="Arial" w:hAnsi="Arial" w:cs="Arial"/>
          <w:i/>
          <w:iCs/>
          <w:color w:val="000000"/>
          <w:sz w:val="22"/>
          <w:szCs w:val="22"/>
        </w:rPr>
        <w:t>Google Books</w:t>
      </w:r>
      <w:r w:rsidRPr="00F0372C">
        <w:rPr>
          <w:rFonts w:ascii="Arial" w:hAnsi="Arial" w:cs="Arial"/>
          <w:color w:val="000000"/>
          <w:sz w:val="22"/>
          <w:szCs w:val="22"/>
        </w:rPr>
        <w:t xml:space="preserve">. Cambridge University Press. Available at: </w:t>
      </w:r>
      <w:hyperlink r:id="rId10" w:history="1">
        <w:r w:rsidRPr="00F0372C">
          <w:rPr>
            <w:rStyle w:val="Hyperlink"/>
            <w:rFonts w:ascii="Arial" w:hAnsi="Arial" w:cs="Arial"/>
            <w:sz w:val="22"/>
            <w:szCs w:val="22"/>
          </w:rPr>
          <w:t>https://books.google.co.uk/books?hl=en&amp;lr=&amp;id=1EBT3Qj5L5EC&amp;oi=fnd&amp;pg=PA74&amp;dq=Creativity+and+Society&amp;ots=7MjlDA0E0k&amp;sig=S5q0TMUvjhk5RnKn7OlyaTDiKXA#v=onepage&amp;q=Creativity%20and%20Society&amp;f=false</w:t>
        </w:r>
      </w:hyperlink>
      <w:r w:rsidRPr="00F0372C">
        <w:rPr>
          <w:rFonts w:ascii="Arial" w:hAnsi="Arial" w:cs="Arial"/>
          <w:color w:val="000000"/>
          <w:sz w:val="22"/>
          <w:szCs w:val="22"/>
        </w:rPr>
        <w:t xml:space="preserve"> </w:t>
      </w:r>
      <w:r w:rsidRPr="00F0372C">
        <w:rPr>
          <w:rFonts w:ascii="Arial" w:hAnsi="Arial" w:cs="Arial"/>
          <w:color w:val="000000"/>
          <w:sz w:val="22"/>
          <w:szCs w:val="22"/>
        </w:rPr>
        <w:t xml:space="preserve"> </w:t>
      </w:r>
      <w:r w:rsidR="00F0372C" w:rsidRPr="00F0372C">
        <w:rPr>
          <w:rFonts w:ascii="Arial" w:hAnsi="Arial" w:cs="Arial"/>
          <w:color w:val="000000"/>
          <w:sz w:val="22"/>
          <w:szCs w:val="22"/>
        </w:rPr>
        <w:t xml:space="preserve">[Accessed 28 Apr 2023]. </w:t>
      </w:r>
    </w:p>
    <w:p w14:paraId="76466A35" w14:textId="370E0FC1" w:rsidR="00D757FF" w:rsidRPr="00F0372C" w:rsidRDefault="00D757FF" w:rsidP="00D757FF">
      <w:pPr>
        <w:pStyle w:val="NormalWeb"/>
        <w:spacing w:before="0" w:beforeAutospacing="0" w:after="0" w:afterAutospacing="0" w:line="360" w:lineRule="atLeast"/>
        <w:rPr>
          <w:rFonts w:ascii="Arial" w:hAnsi="Arial" w:cs="Arial"/>
          <w:color w:val="000000"/>
          <w:sz w:val="22"/>
          <w:szCs w:val="22"/>
        </w:rPr>
      </w:pPr>
      <w:r w:rsidRPr="00F0372C">
        <w:rPr>
          <w:rFonts w:ascii="Arial" w:hAnsi="Arial" w:cs="Arial"/>
          <w:color w:val="000000"/>
          <w:sz w:val="22"/>
          <w:szCs w:val="22"/>
        </w:rPr>
        <w:t xml:space="preserve"> </w:t>
      </w:r>
      <w:r w:rsidRPr="00F0372C">
        <w:rPr>
          <w:rFonts w:ascii="Arial" w:hAnsi="Arial" w:cs="Arial"/>
          <w:color w:val="000000"/>
          <w:sz w:val="22"/>
          <w:szCs w:val="22"/>
        </w:rPr>
        <w:t>www.youtube.com. (n.d.). </w:t>
      </w:r>
      <w:r w:rsidRPr="00F0372C">
        <w:rPr>
          <w:rFonts w:ascii="Arial" w:hAnsi="Arial" w:cs="Arial"/>
          <w:i/>
          <w:iCs/>
          <w:color w:val="000000"/>
          <w:sz w:val="22"/>
          <w:szCs w:val="22"/>
        </w:rPr>
        <w:t>Creative Society - YouTube</w:t>
      </w:r>
      <w:r w:rsidRPr="00F0372C">
        <w:rPr>
          <w:rFonts w:ascii="Arial" w:hAnsi="Arial" w:cs="Arial"/>
          <w:color w:val="000000"/>
          <w:sz w:val="22"/>
          <w:szCs w:val="22"/>
        </w:rPr>
        <w:t xml:space="preserve">. [online] Available at: </w:t>
      </w:r>
      <w:hyperlink r:id="rId11" w:history="1">
        <w:r w:rsidRPr="00F0372C">
          <w:rPr>
            <w:rStyle w:val="Hyperlink"/>
            <w:rFonts w:ascii="Arial" w:hAnsi="Arial" w:cs="Arial"/>
            <w:sz w:val="22"/>
            <w:szCs w:val="22"/>
          </w:rPr>
          <w:t>https://www.youtube.com/channel/UC3sTwBikpInONLHtvFbbqUg</w:t>
        </w:r>
      </w:hyperlink>
      <w:r w:rsidRPr="00F0372C">
        <w:rPr>
          <w:rFonts w:ascii="Arial" w:hAnsi="Arial" w:cs="Arial"/>
          <w:color w:val="000000"/>
          <w:sz w:val="22"/>
          <w:szCs w:val="22"/>
        </w:rPr>
        <w:t xml:space="preserve"> </w:t>
      </w:r>
      <w:r w:rsidRPr="00F0372C">
        <w:rPr>
          <w:rFonts w:ascii="Arial" w:hAnsi="Arial" w:cs="Arial"/>
          <w:color w:val="000000"/>
          <w:sz w:val="22"/>
          <w:szCs w:val="22"/>
        </w:rPr>
        <w:t xml:space="preserve"> [Accessed 1 May 2023].</w:t>
      </w:r>
    </w:p>
    <w:p w14:paraId="5372F9D9" w14:textId="77777777" w:rsidR="00F0372C" w:rsidRPr="00F0372C" w:rsidRDefault="00D757FF" w:rsidP="00F0372C">
      <w:pPr>
        <w:pStyle w:val="NormalWeb"/>
        <w:spacing w:before="0" w:beforeAutospacing="0" w:after="0" w:afterAutospacing="0" w:line="360" w:lineRule="atLeast"/>
        <w:rPr>
          <w:rFonts w:ascii="Arial" w:hAnsi="Arial" w:cs="Arial"/>
          <w:color w:val="000000"/>
          <w:sz w:val="22"/>
          <w:szCs w:val="22"/>
        </w:rPr>
      </w:pPr>
      <w:r w:rsidRPr="00F0372C">
        <w:rPr>
          <w:rFonts w:ascii="Arial" w:hAnsi="Arial" w:cs="Arial"/>
          <w:color w:val="000000"/>
          <w:sz w:val="22"/>
          <w:szCs w:val="22"/>
        </w:rPr>
        <w:t>‌</w:t>
      </w:r>
      <w:r w:rsidR="00B376F4" w:rsidRPr="00F0372C">
        <w:rPr>
          <w:rFonts w:ascii="Arial" w:hAnsi="Arial" w:cs="Arial"/>
          <w:color w:val="000000"/>
          <w:sz w:val="22"/>
          <w:szCs w:val="22"/>
        </w:rPr>
        <w:t xml:space="preserve"> </w:t>
      </w:r>
    </w:p>
    <w:p w14:paraId="36DB76BA" w14:textId="4D62696B" w:rsidR="00B376F4" w:rsidRPr="00F0372C" w:rsidRDefault="00B376F4" w:rsidP="00F0372C">
      <w:pPr>
        <w:pStyle w:val="NormalWeb"/>
        <w:spacing w:before="0" w:beforeAutospacing="0" w:after="0" w:afterAutospacing="0" w:line="360" w:lineRule="atLeast"/>
        <w:rPr>
          <w:rFonts w:ascii="Arial" w:hAnsi="Arial" w:cs="Arial"/>
          <w:color w:val="000000"/>
          <w:sz w:val="22"/>
          <w:szCs w:val="22"/>
        </w:rPr>
      </w:pPr>
      <w:r w:rsidRPr="00F0372C">
        <w:rPr>
          <w:rFonts w:ascii="Arial" w:hAnsi="Arial" w:cs="Arial"/>
          <w:color w:val="000000"/>
          <w:sz w:val="22"/>
          <w:szCs w:val="22"/>
        </w:rPr>
        <w:t>Decker, A. (2020). </w:t>
      </w:r>
      <w:r w:rsidRPr="00F0372C">
        <w:rPr>
          <w:rFonts w:ascii="Arial" w:hAnsi="Arial" w:cs="Arial"/>
          <w:i/>
          <w:iCs/>
          <w:color w:val="000000"/>
          <w:sz w:val="22"/>
          <w:szCs w:val="22"/>
        </w:rPr>
        <w:t>The Ultimate Guide to Storytelling</w:t>
      </w:r>
      <w:r w:rsidRPr="00F0372C">
        <w:rPr>
          <w:rFonts w:ascii="Arial" w:hAnsi="Arial" w:cs="Arial"/>
          <w:color w:val="000000"/>
          <w:sz w:val="22"/>
          <w:szCs w:val="22"/>
        </w:rPr>
        <w:t xml:space="preserve">. [online] blog.hubspot.com. Available at: </w:t>
      </w:r>
      <w:hyperlink r:id="rId12" w:history="1">
        <w:r w:rsidRPr="00F0372C">
          <w:rPr>
            <w:rStyle w:val="Hyperlink"/>
            <w:rFonts w:ascii="Arial" w:hAnsi="Arial" w:cs="Arial"/>
            <w:sz w:val="22"/>
            <w:szCs w:val="22"/>
          </w:rPr>
          <w:t>https://blog.hubspot.com/marketing/storytelling#:~:text=Storytelling%20Resources-</w:t>
        </w:r>
      </w:hyperlink>
      <w:r w:rsidR="00DE7BB4" w:rsidRPr="00F0372C">
        <w:rPr>
          <w:rFonts w:ascii="Arial" w:hAnsi="Arial" w:cs="Arial"/>
          <w:color w:val="000000"/>
          <w:sz w:val="22"/>
          <w:szCs w:val="22"/>
        </w:rPr>
        <w:t xml:space="preserve"> </w:t>
      </w:r>
      <w:r w:rsidR="00DE7BB4" w:rsidRPr="00F0372C">
        <w:rPr>
          <w:rFonts w:ascii="Arial" w:hAnsi="Arial" w:cs="Arial"/>
          <w:color w:val="000000"/>
          <w:sz w:val="22"/>
          <w:szCs w:val="22"/>
        </w:rPr>
        <w:t xml:space="preserve">[Accessed 1 May 2023]. </w:t>
      </w:r>
    </w:p>
    <w:p w14:paraId="45A0A974" w14:textId="23CF1580" w:rsidR="004C0938" w:rsidRPr="00F0372C" w:rsidRDefault="00B376F4" w:rsidP="004C0938">
      <w:pPr>
        <w:pStyle w:val="NormalWeb"/>
        <w:rPr>
          <w:rFonts w:ascii="Arial" w:hAnsi="Arial" w:cs="Arial"/>
          <w:color w:val="000000"/>
          <w:sz w:val="22"/>
          <w:szCs w:val="22"/>
        </w:rPr>
      </w:pPr>
      <w:r w:rsidRPr="00F0372C">
        <w:rPr>
          <w:rFonts w:ascii="Arial" w:hAnsi="Arial" w:cs="Arial"/>
          <w:color w:val="000000"/>
          <w:sz w:val="22"/>
          <w:szCs w:val="22"/>
        </w:rPr>
        <w:t>‌</w:t>
      </w:r>
      <w:r w:rsidR="004C0938" w:rsidRPr="00F0372C">
        <w:rPr>
          <w:rFonts w:ascii="Arial" w:hAnsi="Arial" w:cs="Arial"/>
          <w:color w:val="000000"/>
          <w:sz w:val="22"/>
          <w:szCs w:val="22"/>
        </w:rPr>
        <w:t>Change the Game Academy. (n.d.). </w:t>
      </w:r>
      <w:r w:rsidR="004C0938" w:rsidRPr="00F0372C">
        <w:rPr>
          <w:rFonts w:ascii="Arial" w:hAnsi="Arial" w:cs="Arial"/>
          <w:i/>
          <w:iCs/>
          <w:color w:val="000000"/>
          <w:sz w:val="22"/>
          <w:szCs w:val="22"/>
        </w:rPr>
        <w:t>Module 1: Basics of mobilising support</w:t>
      </w:r>
      <w:r w:rsidR="004C0938" w:rsidRPr="00F0372C">
        <w:rPr>
          <w:rFonts w:ascii="Arial" w:hAnsi="Arial" w:cs="Arial"/>
          <w:color w:val="000000"/>
          <w:sz w:val="22"/>
          <w:szCs w:val="22"/>
        </w:rPr>
        <w:t xml:space="preserve">. [online] Available at: </w:t>
      </w:r>
      <w:hyperlink r:id="rId13" w:history="1">
        <w:r w:rsidR="004C0938" w:rsidRPr="00F0372C">
          <w:rPr>
            <w:rStyle w:val="Hyperlink"/>
            <w:rFonts w:ascii="Arial" w:hAnsi="Arial" w:cs="Arial"/>
            <w:sz w:val="22"/>
            <w:szCs w:val="22"/>
          </w:rPr>
          <w:t>https://www.changethegameacademy.org/msmodule/module-1-why-mobilise-support-locally/</w:t>
        </w:r>
      </w:hyperlink>
      <w:r w:rsidR="004C0938" w:rsidRPr="00F0372C">
        <w:rPr>
          <w:rFonts w:ascii="Arial" w:hAnsi="Arial" w:cs="Arial"/>
          <w:color w:val="000000"/>
          <w:sz w:val="22"/>
          <w:szCs w:val="22"/>
        </w:rPr>
        <w:t xml:space="preserve"> </w:t>
      </w:r>
      <w:r w:rsidR="004C0938" w:rsidRPr="00F0372C">
        <w:rPr>
          <w:rFonts w:ascii="Arial" w:hAnsi="Arial" w:cs="Arial"/>
          <w:color w:val="000000"/>
          <w:sz w:val="22"/>
          <w:szCs w:val="22"/>
        </w:rPr>
        <w:t xml:space="preserve"> [Accessed 1 May 2023].</w:t>
      </w:r>
    </w:p>
    <w:p w14:paraId="251B3492" w14:textId="6CCA6231" w:rsidR="001B7A40" w:rsidRPr="00F0372C" w:rsidRDefault="004C0938" w:rsidP="00033982">
      <w:pPr>
        <w:pStyle w:val="NormalWeb"/>
        <w:rPr>
          <w:rFonts w:ascii="Arial" w:hAnsi="Arial" w:cs="Arial"/>
          <w:color w:val="000000"/>
          <w:sz w:val="22"/>
          <w:szCs w:val="22"/>
        </w:rPr>
      </w:pPr>
      <w:r w:rsidRPr="00F0372C">
        <w:rPr>
          <w:rFonts w:ascii="Arial" w:hAnsi="Arial" w:cs="Arial"/>
          <w:color w:val="000000"/>
          <w:sz w:val="22"/>
          <w:szCs w:val="22"/>
        </w:rPr>
        <w:t>‌</w:t>
      </w:r>
      <w:r w:rsidR="007A37E8" w:rsidRPr="00F0372C">
        <w:rPr>
          <w:rFonts w:ascii="Arial" w:hAnsi="Arial" w:cs="Arial"/>
          <w:color w:val="000000"/>
          <w:sz w:val="22"/>
          <w:szCs w:val="22"/>
        </w:rPr>
        <w:t>Suicide Call Back Service. (n.d.). </w:t>
      </w:r>
      <w:r w:rsidR="007A37E8" w:rsidRPr="00F0372C">
        <w:rPr>
          <w:rFonts w:ascii="Arial" w:hAnsi="Arial" w:cs="Arial"/>
          <w:i/>
          <w:iCs/>
          <w:color w:val="000000"/>
          <w:sz w:val="22"/>
          <w:szCs w:val="22"/>
        </w:rPr>
        <w:t>How to build a strong support network</w:t>
      </w:r>
      <w:r w:rsidR="007A37E8" w:rsidRPr="00F0372C">
        <w:rPr>
          <w:rFonts w:ascii="Arial" w:hAnsi="Arial" w:cs="Arial"/>
          <w:color w:val="000000"/>
          <w:sz w:val="22"/>
          <w:szCs w:val="22"/>
        </w:rPr>
        <w:t xml:space="preserve">. [online] Available at: </w:t>
      </w:r>
      <w:hyperlink r:id="rId14" w:history="1">
        <w:r w:rsidR="007A37E8" w:rsidRPr="00F0372C">
          <w:rPr>
            <w:rStyle w:val="Hyperlink"/>
            <w:rFonts w:ascii="Arial" w:hAnsi="Arial" w:cs="Arial"/>
            <w:sz w:val="22"/>
            <w:szCs w:val="22"/>
          </w:rPr>
          <w:t>https://www.suicidecallbackservice.org.au/mental-health/how-to-build-a-strong-support-</w:t>
        </w:r>
      </w:hyperlink>
      <w:r w:rsidR="007A37E8" w:rsidRPr="00F0372C">
        <w:rPr>
          <w:rFonts w:ascii="Arial" w:hAnsi="Arial" w:cs="Arial"/>
          <w:color w:val="000000"/>
          <w:sz w:val="22"/>
          <w:szCs w:val="22"/>
        </w:rPr>
        <w:t xml:space="preserve"> </w:t>
      </w:r>
      <w:r w:rsidR="007A37E8" w:rsidRPr="00F0372C">
        <w:rPr>
          <w:rFonts w:ascii="Arial" w:hAnsi="Arial" w:cs="Arial"/>
          <w:color w:val="000000"/>
          <w:sz w:val="22"/>
          <w:szCs w:val="22"/>
        </w:rPr>
        <w:t>network/#:~:text=Reach%20out%20to%20neighbors%2C%20acquaintances [Accessed 1 May 2023].</w:t>
      </w:r>
      <w:r w:rsidR="007A37E8" w:rsidRPr="00F0372C">
        <w:rPr>
          <w:rFonts w:ascii="Arial" w:hAnsi="Arial" w:cs="Arial"/>
          <w:color w:val="000000"/>
          <w:sz w:val="22"/>
          <w:szCs w:val="22"/>
        </w:rPr>
        <w:t xml:space="preserve"> </w:t>
      </w:r>
    </w:p>
    <w:p w14:paraId="60EAE602" w14:textId="77777777" w:rsidR="00DE7BB4" w:rsidRPr="00F0372C" w:rsidRDefault="00DE7BB4" w:rsidP="00DE7BB4">
      <w:pPr>
        <w:pStyle w:val="NormalWeb"/>
        <w:rPr>
          <w:rFonts w:ascii="Arial" w:hAnsi="Arial" w:cs="Arial"/>
          <w:color w:val="000000"/>
          <w:sz w:val="22"/>
          <w:szCs w:val="22"/>
        </w:rPr>
      </w:pPr>
      <w:r w:rsidRPr="00F0372C">
        <w:rPr>
          <w:rFonts w:ascii="Arial" w:hAnsi="Arial" w:cs="Arial"/>
          <w:color w:val="000000"/>
          <w:sz w:val="22"/>
          <w:szCs w:val="22"/>
        </w:rPr>
        <w:t>2021 (n.d.). </w:t>
      </w:r>
      <w:r w:rsidRPr="00F0372C">
        <w:rPr>
          <w:rFonts w:ascii="Arial" w:hAnsi="Arial" w:cs="Arial"/>
          <w:i/>
          <w:iCs/>
          <w:color w:val="000000"/>
          <w:sz w:val="22"/>
          <w:szCs w:val="22"/>
        </w:rPr>
        <w:t>Stakeholder Mapping: Definition</w:t>
      </w:r>
      <w:r w:rsidRPr="00F0372C">
        <w:rPr>
          <w:rFonts w:ascii="Arial" w:hAnsi="Arial" w:cs="Arial"/>
          <w:color w:val="000000"/>
          <w:sz w:val="22"/>
          <w:szCs w:val="22"/>
        </w:rPr>
        <w:t xml:space="preserve">. [online] Quorum. Available at: </w:t>
      </w:r>
      <w:hyperlink r:id="rId15" w:history="1">
        <w:r w:rsidRPr="00F0372C">
          <w:rPr>
            <w:rStyle w:val="Hyperlink"/>
            <w:rFonts w:ascii="Arial" w:hAnsi="Arial" w:cs="Arial"/>
            <w:sz w:val="22"/>
            <w:szCs w:val="22"/>
          </w:rPr>
          <w:t>https://www.quorum.us/public-affairs-dictionary/stakeholder-mapping-definition/#:~:text=Mar%2025%2C%202021-</w:t>
        </w:r>
      </w:hyperlink>
      <w:r w:rsidRPr="00F0372C">
        <w:rPr>
          <w:rFonts w:ascii="Arial" w:hAnsi="Arial" w:cs="Arial"/>
          <w:color w:val="000000"/>
          <w:sz w:val="22"/>
          <w:szCs w:val="22"/>
        </w:rPr>
        <w:t xml:space="preserve"> </w:t>
      </w:r>
      <w:r w:rsidRPr="00F0372C">
        <w:rPr>
          <w:rFonts w:ascii="Arial" w:hAnsi="Arial" w:cs="Arial"/>
          <w:color w:val="000000"/>
          <w:sz w:val="22"/>
          <w:szCs w:val="22"/>
        </w:rPr>
        <w:t xml:space="preserve">[Accessed 1 May 2023]. </w:t>
      </w:r>
    </w:p>
    <w:p w14:paraId="5B17950F" w14:textId="746D028F" w:rsidR="00285108" w:rsidRPr="00F0372C" w:rsidRDefault="00285108" w:rsidP="00285108">
      <w:pPr>
        <w:pStyle w:val="NormalWeb"/>
        <w:spacing w:before="0" w:beforeAutospacing="0" w:after="0" w:afterAutospacing="0" w:line="360" w:lineRule="atLeast"/>
        <w:rPr>
          <w:rFonts w:ascii="Arial" w:hAnsi="Arial" w:cs="Arial"/>
          <w:color w:val="000000"/>
          <w:sz w:val="22"/>
          <w:szCs w:val="22"/>
        </w:rPr>
      </w:pPr>
      <w:r w:rsidRPr="00F0372C">
        <w:rPr>
          <w:rFonts w:ascii="Arial" w:hAnsi="Arial" w:cs="Arial"/>
          <w:color w:val="000000"/>
          <w:sz w:val="22"/>
          <w:szCs w:val="22"/>
        </w:rPr>
        <w:t>Anon, (n.d.). </w:t>
      </w:r>
      <w:r w:rsidRPr="00F0372C">
        <w:rPr>
          <w:rFonts w:ascii="Arial" w:hAnsi="Arial" w:cs="Arial"/>
          <w:i/>
          <w:iCs/>
          <w:color w:val="000000"/>
          <w:sz w:val="22"/>
          <w:szCs w:val="22"/>
        </w:rPr>
        <w:t xml:space="preserve">Understanding What Evaluation Is and Why It Matters - </w:t>
      </w:r>
      <w:r w:rsidR="00F0372C" w:rsidRPr="00F0372C">
        <w:rPr>
          <w:rFonts w:ascii="Arial" w:hAnsi="Arial" w:cs="Arial"/>
          <w:i/>
          <w:iCs/>
          <w:color w:val="000000"/>
          <w:sz w:val="22"/>
          <w:szCs w:val="22"/>
        </w:rPr>
        <w:t>Eva Community</w:t>
      </w:r>
      <w:r w:rsidRPr="00F0372C">
        <w:rPr>
          <w:rFonts w:ascii="Arial" w:hAnsi="Arial" w:cs="Arial"/>
          <w:color w:val="000000"/>
          <w:sz w:val="22"/>
          <w:szCs w:val="22"/>
        </w:rPr>
        <w:t xml:space="preserve">. [online] Available at: </w:t>
      </w:r>
      <w:hyperlink r:id="rId16" w:history="1">
        <w:r w:rsidRPr="00F0372C">
          <w:rPr>
            <w:rStyle w:val="Hyperlink"/>
            <w:rFonts w:ascii="Arial" w:hAnsi="Arial" w:cs="Arial"/>
            <w:sz w:val="22"/>
            <w:szCs w:val="22"/>
          </w:rPr>
          <w:t>https://www.evalcommunity.com/career-center/what-is-evaluation/#:~:text=Evaluation%20can%20be%20defined%20as</w:t>
        </w:r>
      </w:hyperlink>
      <w:r w:rsidRPr="00F0372C">
        <w:rPr>
          <w:rFonts w:ascii="Arial" w:hAnsi="Arial" w:cs="Arial"/>
          <w:color w:val="000000"/>
          <w:sz w:val="22"/>
          <w:szCs w:val="22"/>
        </w:rPr>
        <w:t xml:space="preserve"> </w:t>
      </w:r>
      <w:r w:rsidRPr="00F0372C">
        <w:rPr>
          <w:rFonts w:ascii="Arial" w:hAnsi="Arial" w:cs="Arial"/>
          <w:color w:val="000000"/>
          <w:sz w:val="22"/>
          <w:szCs w:val="22"/>
        </w:rPr>
        <w:t xml:space="preserve"> </w:t>
      </w:r>
      <w:r w:rsidRPr="00F0372C">
        <w:rPr>
          <w:rFonts w:ascii="Arial" w:hAnsi="Arial" w:cs="Arial"/>
          <w:color w:val="000000"/>
          <w:sz w:val="22"/>
          <w:szCs w:val="22"/>
        </w:rPr>
        <w:t>[Accessed 1 May 2023].</w:t>
      </w:r>
    </w:p>
    <w:p w14:paraId="7A6AEB0F" w14:textId="77777777" w:rsidR="00F0372C" w:rsidRPr="00F0372C" w:rsidRDefault="00285108" w:rsidP="00F0372C">
      <w:pPr>
        <w:pStyle w:val="NormalWeb"/>
        <w:spacing w:before="0" w:beforeAutospacing="0" w:after="0" w:afterAutospacing="0" w:line="360" w:lineRule="atLeast"/>
        <w:rPr>
          <w:rFonts w:ascii="Arial" w:hAnsi="Arial" w:cs="Arial"/>
          <w:color w:val="000000"/>
          <w:sz w:val="22"/>
          <w:szCs w:val="22"/>
        </w:rPr>
      </w:pPr>
      <w:r w:rsidRPr="00F0372C">
        <w:rPr>
          <w:rFonts w:ascii="Arial" w:hAnsi="Arial" w:cs="Arial"/>
          <w:color w:val="000000"/>
          <w:sz w:val="22"/>
          <w:szCs w:val="22"/>
        </w:rPr>
        <w:t>‌</w:t>
      </w:r>
    </w:p>
    <w:p w14:paraId="0D9D5672" w14:textId="092CE2E5" w:rsidR="00F0372C" w:rsidRPr="00F0372C" w:rsidRDefault="00F0372C" w:rsidP="00F0372C">
      <w:pPr>
        <w:pStyle w:val="NormalWeb"/>
        <w:spacing w:before="0" w:beforeAutospacing="0" w:after="0" w:afterAutospacing="0" w:line="360" w:lineRule="atLeast"/>
        <w:rPr>
          <w:rFonts w:ascii="Arial" w:hAnsi="Arial" w:cs="Arial"/>
          <w:color w:val="000000"/>
          <w:sz w:val="22"/>
          <w:szCs w:val="22"/>
        </w:rPr>
      </w:pPr>
      <w:r w:rsidRPr="00F0372C">
        <w:rPr>
          <w:rFonts w:ascii="Arial" w:hAnsi="Arial" w:cs="Arial"/>
          <w:color w:val="000000"/>
          <w:sz w:val="22"/>
          <w:szCs w:val="22"/>
        </w:rPr>
        <w:t xml:space="preserve"> Nikolopoulos</w:t>
      </w:r>
      <w:r w:rsidRPr="00F0372C">
        <w:rPr>
          <w:rFonts w:ascii="Arial" w:hAnsi="Arial" w:cs="Arial"/>
          <w:color w:val="000000"/>
          <w:sz w:val="22"/>
          <w:szCs w:val="22"/>
        </w:rPr>
        <w:t>, K. (2022). </w:t>
      </w:r>
      <w:r w:rsidRPr="00F0372C">
        <w:rPr>
          <w:rFonts w:ascii="Arial" w:hAnsi="Arial" w:cs="Arial"/>
          <w:i/>
          <w:iCs/>
          <w:color w:val="000000"/>
          <w:sz w:val="22"/>
          <w:szCs w:val="22"/>
        </w:rPr>
        <w:t>What Is the Pygmalion Effect? | Definition &amp; Examples</w:t>
      </w:r>
      <w:r w:rsidRPr="00F0372C">
        <w:rPr>
          <w:rFonts w:ascii="Arial" w:hAnsi="Arial" w:cs="Arial"/>
          <w:color w:val="000000"/>
          <w:sz w:val="22"/>
          <w:szCs w:val="22"/>
        </w:rPr>
        <w:t xml:space="preserve">. [online] </w:t>
      </w:r>
      <w:r w:rsidRPr="00F0372C">
        <w:rPr>
          <w:rFonts w:ascii="Arial" w:hAnsi="Arial" w:cs="Arial"/>
          <w:color w:val="000000"/>
          <w:sz w:val="22"/>
          <w:szCs w:val="22"/>
        </w:rPr>
        <w:t>Scriber</w:t>
      </w:r>
      <w:r w:rsidRPr="00F0372C">
        <w:rPr>
          <w:rFonts w:ascii="Arial" w:hAnsi="Arial" w:cs="Arial"/>
          <w:color w:val="000000"/>
          <w:sz w:val="22"/>
          <w:szCs w:val="22"/>
        </w:rPr>
        <w:t xml:space="preserve">. Available at: </w:t>
      </w:r>
      <w:hyperlink r:id="rId17" w:history="1">
        <w:r w:rsidRPr="00F0372C">
          <w:rPr>
            <w:rStyle w:val="Hyperlink"/>
            <w:rFonts w:ascii="Arial" w:hAnsi="Arial" w:cs="Arial"/>
            <w:sz w:val="22"/>
            <w:szCs w:val="22"/>
          </w:rPr>
          <w:t>https://www.scribbr.co.uk/bias-in-research/pygmalion-effect-explained/#:~:text=The%20Pygmalion%20effect%20refers%20to</w:t>
        </w:r>
      </w:hyperlink>
      <w:r w:rsidRPr="00F0372C">
        <w:rPr>
          <w:rFonts w:ascii="Arial" w:hAnsi="Arial" w:cs="Arial"/>
          <w:color w:val="000000"/>
          <w:sz w:val="22"/>
          <w:szCs w:val="22"/>
        </w:rPr>
        <w:t xml:space="preserve"> </w:t>
      </w:r>
      <w:r w:rsidRPr="00F0372C">
        <w:rPr>
          <w:rFonts w:ascii="Arial" w:hAnsi="Arial" w:cs="Arial"/>
          <w:color w:val="000000"/>
          <w:sz w:val="22"/>
          <w:szCs w:val="22"/>
        </w:rPr>
        <w:t>[Accessed 1 May 2023].</w:t>
      </w:r>
    </w:p>
    <w:p w14:paraId="5A1A77F2" w14:textId="680A041E" w:rsidR="00F0372C" w:rsidRPr="00F0372C" w:rsidRDefault="00F0372C" w:rsidP="00F0372C">
      <w:pPr>
        <w:pStyle w:val="NormalWeb"/>
        <w:spacing w:before="0" w:beforeAutospacing="0" w:after="0" w:afterAutospacing="0" w:line="360" w:lineRule="atLeast"/>
        <w:rPr>
          <w:rFonts w:ascii="Arial" w:hAnsi="Arial" w:cs="Arial"/>
          <w:color w:val="000000"/>
          <w:sz w:val="22"/>
          <w:szCs w:val="22"/>
        </w:rPr>
      </w:pPr>
    </w:p>
    <w:p w14:paraId="44786305" w14:textId="77777777" w:rsidR="00F0372C" w:rsidRPr="00F0372C" w:rsidRDefault="00F0372C" w:rsidP="00F0372C">
      <w:pPr>
        <w:pStyle w:val="NormalWeb"/>
        <w:rPr>
          <w:rFonts w:ascii="Arial" w:hAnsi="Arial" w:cs="Arial"/>
          <w:color w:val="000000"/>
          <w:sz w:val="22"/>
          <w:szCs w:val="22"/>
        </w:rPr>
      </w:pPr>
      <w:r w:rsidRPr="00F0372C">
        <w:rPr>
          <w:rFonts w:ascii="Arial" w:hAnsi="Arial" w:cs="Arial"/>
          <w:color w:val="000000"/>
          <w:sz w:val="22"/>
          <w:szCs w:val="22"/>
        </w:rPr>
        <w:t>‌</w:t>
      </w:r>
    </w:p>
    <w:p w14:paraId="32BE4FDE" w14:textId="597B8411" w:rsidR="00285108" w:rsidRPr="00F0372C" w:rsidRDefault="00285108" w:rsidP="00285108">
      <w:pPr>
        <w:pStyle w:val="NormalWeb"/>
        <w:rPr>
          <w:rFonts w:ascii="Arial" w:hAnsi="Arial" w:cs="Arial"/>
          <w:color w:val="000000"/>
          <w:sz w:val="22"/>
          <w:szCs w:val="22"/>
        </w:rPr>
      </w:pPr>
    </w:p>
    <w:p w14:paraId="65AAFCDA" w14:textId="77777777" w:rsidR="00285108" w:rsidRPr="00F0372C" w:rsidRDefault="00285108" w:rsidP="00285108">
      <w:pPr>
        <w:pStyle w:val="NormalWeb"/>
        <w:rPr>
          <w:rFonts w:ascii="Arial" w:hAnsi="Arial" w:cs="Arial"/>
          <w:color w:val="000000"/>
          <w:sz w:val="22"/>
          <w:szCs w:val="22"/>
        </w:rPr>
      </w:pPr>
    </w:p>
    <w:p w14:paraId="1C1B5B6E" w14:textId="77777777" w:rsidR="001B7A40" w:rsidRPr="00F0372C" w:rsidRDefault="001B7A40" w:rsidP="001B7A40">
      <w:pPr>
        <w:rPr>
          <w:rFonts w:ascii="Arial" w:hAnsi="Arial" w:cs="Arial"/>
          <w:sz w:val="22"/>
        </w:rPr>
      </w:pPr>
    </w:p>
    <w:sectPr w:rsidR="001B7A40" w:rsidRPr="00F0372C" w:rsidSect="00370282">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02758" w14:textId="77777777" w:rsidR="002938A8" w:rsidRDefault="002938A8" w:rsidP="00692FC2">
      <w:pPr>
        <w:spacing w:after="0" w:line="240" w:lineRule="auto"/>
      </w:pPr>
      <w:r>
        <w:separator/>
      </w:r>
    </w:p>
  </w:endnote>
  <w:endnote w:type="continuationSeparator" w:id="0">
    <w:p w14:paraId="513BAD6C" w14:textId="77777777" w:rsidR="002938A8" w:rsidRDefault="002938A8" w:rsidP="00692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20728726"/>
      <w:docPartObj>
        <w:docPartGallery w:val="Page Numbers (Bottom of Page)"/>
        <w:docPartUnique/>
      </w:docPartObj>
    </w:sdtPr>
    <w:sdtContent>
      <w:p w14:paraId="241D2ADE" w14:textId="0C0B8F49" w:rsidR="00692FC2" w:rsidRDefault="00692FC2" w:rsidP="00A737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CA2C95" w14:textId="77777777" w:rsidR="00692FC2" w:rsidRDefault="00692FC2" w:rsidP="00692F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2181556"/>
      <w:docPartObj>
        <w:docPartGallery w:val="Page Numbers (Bottom of Page)"/>
        <w:docPartUnique/>
      </w:docPartObj>
    </w:sdtPr>
    <w:sdtContent>
      <w:p w14:paraId="3CBB5067" w14:textId="650ECB41" w:rsidR="00692FC2" w:rsidRDefault="00692FC2" w:rsidP="00A737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924059" w14:textId="77777777" w:rsidR="00692FC2" w:rsidRDefault="00692FC2" w:rsidP="00692F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9EDAB" w14:textId="77777777" w:rsidR="002938A8" w:rsidRDefault="002938A8" w:rsidP="00692FC2">
      <w:pPr>
        <w:spacing w:after="0" w:line="240" w:lineRule="auto"/>
      </w:pPr>
      <w:r>
        <w:separator/>
      </w:r>
    </w:p>
  </w:footnote>
  <w:footnote w:type="continuationSeparator" w:id="0">
    <w:p w14:paraId="4753A66A" w14:textId="77777777" w:rsidR="002938A8" w:rsidRDefault="002938A8" w:rsidP="00692F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2524"/>
    <w:rsid w:val="00033982"/>
    <w:rsid w:val="000C4EDA"/>
    <w:rsid w:val="000F58EF"/>
    <w:rsid w:val="001A1BB6"/>
    <w:rsid w:val="001B7A40"/>
    <w:rsid w:val="001F0D58"/>
    <w:rsid w:val="00216C85"/>
    <w:rsid w:val="00261CCC"/>
    <w:rsid w:val="00273EDD"/>
    <w:rsid w:val="00285108"/>
    <w:rsid w:val="002938A8"/>
    <w:rsid w:val="002C3965"/>
    <w:rsid w:val="002D5EDB"/>
    <w:rsid w:val="00321C4C"/>
    <w:rsid w:val="00370282"/>
    <w:rsid w:val="003F4DAD"/>
    <w:rsid w:val="0040105B"/>
    <w:rsid w:val="0042241A"/>
    <w:rsid w:val="00441BE4"/>
    <w:rsid w:val="00473AE4"/>
    <w:rsid w:val="004A6C4E"/>
    <w:rsid w:val="004C0938"/>
    <w:rsid w:val="00571DB3"/>
    <w:rsid w:val="00582DF5"/>
    <w:rsid w:val="005930F1"/>
    <w:rsid w:val="005D4321"/>
    <w:rsid w:val="00620A93"/>
    <w:rsid w:val="00677335"/>
    <w:rsid w:val="00680270"/>
    <w:rsid w:val="00692FC2"/>
    <w:rsid w:val="006A16CD"/>
    <w:rsid w:val="006A41DA"/>
    <w:rsid w:val="00717CF3"/>
    <w:rsid w:val="00730B0B"/>
    <w:rsid w:val="00773453"/>
    <w:rsid w:val="007A37E8"/>
    <w:rsid w:val="007E7745"/>
    <w:rsid w:val="008353D4"/>
    <w:rsid w:val="00874CD7"/>
    <w:rsid w:val="008B1859"/>
    <w:rsid w:val="008C4BEA"/>
    <w:rsid w:val="009178DB"/>
    <w:rsid w:val="00993130"/>
    <w:rsid w:val="009A76C5"/>
    <w:rsid w:val="009D1D1E"/>
    <w:rsid w:val="00A035FD"/>
    <w:rsid w:val="00A15400"/>
    <w:rsid w:val="00AB0DD3"/>
    <w:rsid w:val="00B376F4"/>
    <w:rsid w:val="00B82541"/>
    <w:rsid w:val="00CE1081"/>
    <w:rsid w:val="00D64440"/>
    <w:rsid w:val="00D73FB0"/>
    <w:rsid w:val="00D757FF"/>
    <w:rsid w:val="00D965C1"/>
    <w:rsid w:val="00DE7BB4"/>
    <w:rsid w:val="00EB12BC"/>
    <w:rsid w:val="00ED224D"/>
    <w:rsid w:val="00EE252C"/>
    <w:rsid w:val="00F0372C"/>
    <w:rsid w:val="00F137E3"/>
    <w:rsid w:val="00FA3ACE"/>
    <w:rsid w:val="00FA5535"/>
    <w:rsid w:val="00FE5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B0DD3"/>
    <w:pPr>
      <w:keepNext/>
      <w:keepLines/>
      <w:spacing w:before="240" w:after="0"/>
      <w:outlineLvl w:val="0"/>
    </w:pPr>
    <w:rPr>
      <w:rFonts w:ascii="Arial" w:eastAsiaTheme="majorEastAsia" w:hAnsi="Arial" w:cs="Arial"/>
      <w:b/>
      <w:color w:val="385623" w:themeColor="accent6" w:themeShade="80"/>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DD3"/>
    <w:rPr>
      <w:rFonts w:ascii="Arial" w:eastAsiaTheme="majorEastAsia" w:hAnsi="Arial" w:cs="Arial"/>
      <w:b/>
      <w:color w:val="385623" w:themeColor="accent6" w:themeShade="80"/>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Footer">
    <w:name w:val="footer"/>
    <w:basedOn w:val="Normal"/>
    <w:link w:val="FooterChar"/>
    <w:uiPriority w:val="99"/>
    <w:unhideWhenUsed/>
    <w:rsid w:val="00692F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FC2"/>
  </w:style>
  <w:style w:type="character" w:styleId="PageNumber">
    <w:name w:val="page number"/>
    <w:basedOn w:val="DefaultParagraphFont"/>
    <w:uiPriority w:val="99"/>
    <w:semiHidden/>
    <w:unhideWhenUsed/>
    <w:rsid w:val="00692FC2"/>
  </w:style>
  <w:style w:type="paragraph" w:styleId="NormalWeb">
    <w:name w:val="Normal (Web)"/>
    <w:basedOn w:val="Normal"/>
    <w:uiPriority w:val="99"/>
    <w:unhideWhenUsed/>
    <w:rsid w:val="00ED224D"/>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5004">
      <w:bodyDiv w:val="1"/>
      <w:marLeft w:val="0"/>
      <w:marRight w:val="0"/>
      <w:marTop w:val="0"/>
      <w:marBottom w:val="0"/>
      <w:divBdr>
        <w:top w:val="none" w:sz="0" w:space="0" w:color="auto"/>
        <w:left w:val="none" w:sz="0" w:space="0" w:color="auto"/>
        <w:bottom w:val="none" w:sz="0" w:space="0" w:color="auto"/>
        <w:right w:val="none" w:sz="0" w:space="0" w:color="auto"/>
      </w:divBdr>
    </w:div>
    <w:div w:id="61175386">
      <w:bodyDiv w:val="1"/>
      <w:marLeft w:val="0"/>
      <w:marRight w:val="0"/>
      <w:marTop w:val="0"/>
      <w:marBottom w:val="0"/>
      <w:divBdr>
        <w:top w:val="none" w:sz="0" w:space="0" w:color="auto"/>
        <w:left w:val="none" w:sz="0" w:space="0" w:color="auto"/>
        <w:bottom w:val="none" w:sz="0" w:space="0" w:color="auto"/>
        <w:right w:val="none" w:sz="0" w:space="0" w:color="auto"/>
      </w:divBdr>
    </w:div>
    <w:div w:id="252250529">
      <w:bodyDiv w:val="1"/>
      <w:marLeft w:val="0"/>
      <w:marRight w:val="0"/>
      <w:marTop w:val="0"/>
      <w:marBottom w:val="0"/>
      <w:divBdr>
        <w:top w:val="none" w:sz="0" w:space="0" w:color="auto"/>
        <w:left w:val="none" w:sz="0" w:space="0" w:color="auto"/>
        <w:bottom w:val="none" w:sz="0" w:space="0" w:color="auto"/>
        <w:right w:val="none" w:sz="0" w:space="0" w:color="auto"/>
      </w:divBdr>
    </w:div>
    <w:div w:id="442773963">
      <w:bodyDiv w:val="1"/>
      <w:marLeft w:val="0"/>
      <w:marRight w:val="0"/>
      <w:marTop w:val="0"/>
      <w:marBottom w:val="0"/>
      <w:divBdr>
        <w:top w:val="none" w:sz="0" w:space="0" w:color="auto"/>
        <w:left w:val="none" w:sz="0" w:space="0" w:color="auto"/>
        <w:bottom w:val="none" w:sz="0" w:space="0" w:color="auto"/>
        <w:right w:val="none" w:sz="0" w:space="0" w:color="auto"/>
      </w:divBdr>
    </w:div>
    <w:div w:id="716903657">
      <w:bodyDiv w:val="1"/>
      <w:marLeft w:val="0"/>
      <w:marRight w:val="0"/>
      <w:marTop w:val="0"/>
      <w:marBottom w:val="0"/>
      <w:divBdr>
        <w:top w:val="none" w:sz="0" w:space="0" w:color="auto"/>
        <w:left w:val="none" w:sz="0" w:space="0" w:color="auto"/>
        <w:bottom w:val="none" w:sz="0" w:space="0" w:color="auto"/>
        <w:right w:val="none" w:sz="0" w:space="0" w:color="auto"/>
      </w:divBdr>
    </w:div>
    <w:div w:id="960457995">
      <w:bodyDiv w:val="1"/>
      <w:marLeft w:val="0"/>
      <w:marRight w:val="0"/>
      <w:marTop w:val="0"/>
      <w:marBottom w:val="0"/>
      <w:divBdr>
        <w:top w:val="none" w:sz="0" w:space="0" w:color="auto"/>
        <w:left w:val="none" w:sz="0" w:space="0" w:color="auto"/>
        <w:bottom w:val="none" w:sz="0" w:space="0" w:color="auto"/>
        <w:right w:val="none" w:sz="0" w:space="0" w:color="auto"/>
      </w:divBdr>
    </w:div>
    <w:div w:id="982271863">
      <w:bodyDiv w:val="1"/>
      <w:marLeft w:val="0"/>
      <w:marRight w:val="0"/>
      <w:marTop w:val="0"/>
      <w:marBottom w:val="0"/>
      <w:divBdr>
        <w:top w:val="none" w:sz="0" w:space="0" w:color="auto"/>
        <w:left w:val="none" w:sz="0" w:space="0" w:color="auto"/>
        <w:bottom w:val="none" w:sz="0" w:space="0" w:color="auto"/>
        <w:right w:val="none" w:sz="0" w:space="0" w:color="auto"/>
      </w:divBdr>
    </w:div>
    <w:div w:id="1207182987">
      <w:bodyDiv w:val="1"/>
      <w:marLeft w:val="0"/>
      <w:marRight w:val="0"/>
      <w:marTop w:val="0"/>
      <w:marBottom w:val="0"/>
      <w:divBdr>
        <w:top w:val="none" w:sz="0" w:space="0" w:color="auto"/>
        <w:left w:val="none" w:sz="0" w:space="0" w:color="auto"/>
        <w:bottom w:val="none" w:sz="0" w:space="0" w:color="auto"/>
        <w:right w:val="none" w:sz="0" w:space="0" w:color="auto"/>
      </w:divBdr>
    </w:div>
    <w:div w:id="1337614426">
      <w:bodyDiv w:val="1"/>
      <w:marLeft w:val="0"/>
      <w:marRight w:val="0"/>
      <w:marTop w:val="0"/>
      <w:marBottom w:val="0"/>
      <w:divBdr>
        <w:top w:val="none" w:sz="0" w:space="0" w:color="auto"/>
        <w:left w:val="none" w:sz="0" w:space="0" w:color="auto"/>
        <w:bottom w:val="none" w:sz="0" w:space="0" w:color="auto"/>
        <w:right w:val="none" w:sz="0" w:space="0" w:color="auto"/>
      </w:divBdr>
    </w:div>
    <w:div w:id="1992560283">
      <w:bodyDiv w:val="1"/>
      <w:marLeft w:val="0"/>
      <w:marRight w:val="0"/>
      <w:marTop w:val="0"/>
      <w:marBottom w:val="0"/>
      <w:divBdr>
        <w:top w:val="none" w:sz="0" w:space="0" w:color="auto"/>
        <w:left w:val="none" w:sz="0" w:space="0" w:color="auto"/>
        <w:bottom w:val="none" w:sz="0" w:space="0" w:color="auto"/>
        <w:right w:val="none" w:sz="0" w:space="0" w:color="auto"/>
      </w:divBdr>
    </w:div>
    <w:div w:id="206864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floq.com/read/how-innovation-is-impacting-society/" TargetMode="External"/><Relationship Id="rId13" Type="http://schemas.openxmlformats.org/officeDocument/2006/relationships/hyperlink" Target="https://www.changethegameacademy.org/msmodule/module-1-why-mobilise-support-locally/"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cid:image001.png@01D0EA4A.2BD679A0" TargetMode="External"/><Relationship Id="rId12" Type="http://schemas.openxmlformats.org/officeDocument/2006/relationships/hyperlink" Target="https://blog.hubspot.com/marketing/storytelling#:~:text=Storytelling%20Resources-" TargetMode="External"/><Relationship Id="rId17" Type="http://schemas.openxmlformats.org/officeDocument/2006/relationships/hyperlink" Target="https://www.scribbr.co.uk/bias-in-research/pygmalion-effect-explained/#:~:text=The%20Pygmalion%20effect%20refers%20to" TargetMode="External"/><Relationship Id="rId2" Type="http://schemas.openxmlformats.org/officeDocument/2006/relationships/settings" Target="settings.xml"/><Relationship Id="rId16" Type="http://schemas.openxmlformats.org/officeDocument/2006/relationships/hyperlink" Target="https://www.evalcommunity.com/career-center/what-is-evaluation/#:~:text=Evaluation%20can%20be%20defined%20as"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youtube.com/channel/UC3sTwBikpInONLHtvFbbqUg" TargetMode="External"/><Relationship Id="rId5" Type="http://schemas.openxmlformats.org/officeDocument/2006/relationships/endnotes" Target="endnotes.xml"/><Relationship Id="rId15" Type="http://schemas.openxmlformats.org/officeDocument/2006/relationships/hyperlink" Target="https://www.quorum.us/public-affairs-dictionary/stakeholder-mapping-definition/#:~:text=Mar%2025%2C%202021-" TargetMode="External"/><Relationship Id="rId10" Type="http://schemas.openxmlformats.org/officeDocument/2006/relationships/hyperlink" Target="https://books.google.co.uk/books?hl=en&amp;lr=&amp;id=1EBT3Qj5L5EC&amp;oi=fnd&amp;pg=PA74&amp;dq=Creativity+and+Society&amp;ots=7MjlDA0E0k&amp;sig=S5q0TMUvjhk5RnKn7OlyaTDiKXA#v=onepage&amp;q=Creativity%20and%20Society&amp;f=false"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www.easst.net/article/innovation-society-the-diversity-of-innovation-practice/" TargetMode="External"/><Relationship Id="rId14" Type="http://schemas.openxmlformats.org/officeDocument/2006/relationships/hyperlink" Target="https://www.suicidecallbackservice.org.au/mental-health/how-to-build-a-strong-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11</Pages>
  <Words>2524</Words>
  <Characters>14389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Anabela Mendes (2124257)</cp:lastModifiedBy>
  <cp:revision>5</cp:revision>
  <dcterms:created xsi:type="dcterms:W3CDTF">2023-05-01T21:05:00Z</dcterms:created>
  <dcterms:modified xsi:type="dcterms:W3CDTF">2023-05-01T21:20:00Z</dcterms:modified>
</cp:coreProperties>
</file>