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7080" w:rsidRDefault="00BF7480" w:rsidP="00BF7480">
      <w:pPr>
        <w:jc w:val="center"/>
        <w:rPr>
          <w:b/>
          <w:bCs/>
          <w:i/>
          <w:iCs/>
          <w:color w:val="333333"/>
          <w:sz w:val="40"/>
          <w:szCs w:val="40"/>
          <w:u w:val="single"/>
          <w:shd w:val="clear" w:color="auto" w:fill="FFFFFF"/>
        </w:rPr>
      </w:pPr>
      <w:r w:rsidRPr="00BF7480">
        <w:rPr>
          <w:b/>
          <w:bCs/>
          <w:i/>
          <w:iCs/>
          <w:color w:val="333333"/>
          <w:sz w:val="40"/>
          <w:szCs w:val="40"/>
          <w:u w:val="single"/>
          <w:shd w:val="clear" w:color="auto" w:fill="FFFFFF"/>
        </w:rPr>
        <w:t>SOFTWARE DEVELOPMENT</w:t>
      </w:r>
    </w:p>
    <w:p w:rsidR="001067AC" w:rsidRDefault="001067AC" w:rsidP="00BF7480">
      <w:pPr>
        <w:jc w:val="center"/>
        <w:rPr>
          <w:b/>
          <w:bCs/>
          <w:i/>
          <w:iCs/>
          <w:color w:val="333333"/>
          <w:sz w:val="40"/>
          <w:szCs w:val="40"/>
          <w:u w:val="single"/>
          <w:shd w:val="clear" w:color="auto" w:fill="FFFFFF"/>
        </w:rPr>
      </w:pPr>
    </w:p>
    <w:p w:rsidR="001067AC" w:rsidRDefault="001067AC" w:rsidP="00BF7480">
      <w:pPr>
        <w:jc w:val="center"/>
        <w:rPr>
          <w:b/>
          <w:bCs/>
          <w:i/>
          <w:iCs/>
          <w:color w:val="333333"/>
          <w:sz w:val="40"/>
          <w:szCs w:val="40"/>
          <w:u w:val="single"/>
          <w:shd w:val="clear" w:color="auto" w:fill="FFFFFF"/>
        </w:rPr>
      </w:pPr>
      <w:r>
        <w:rPr>
          <w:b/>
          <w:bCs/>
          <w:i/>
          <w:iCs/>
          <w:color w:val="333333"/>
          <w:sz w:val="40"/>
          <w:szCs w:val="40"/>
          <w:u w:val="single"/>
          <w:shd w:val="clear" w:color="auto" w:fill="FFFFFF"/>
        </w:rPr>
        <w:t xml:space="preserve">Liliana Guraliuc </w:t>
      </w:r>
    </w:p>
    <w:p w:rsidR="00BF7480" w:rsidRDefault="00BF7480" w:rsidP="00BF7480">
      <w:pPr>
        <w:jc w:val="center"/>
        <w:rPr>
          <w:b/>
          <w:bCs/>
          <w:i/>
          <w:iCs/>
          <w:color w:val="333333"/>
          <w:sz w:val="40"/>
          <w:szCs w:val="40"/>
          <w:u w:val="single"/>
          <w:shd w:val="clear" w:color="auto" w:fill="FFFFFF"/>
        </w:rPr>
      </w:pPr>
    </w:p>
    <w:p w:rsidR="00BF7480" w:rsidRDefault="00BF7480" w:rsidP="00BF7480">
      <w:pPr>
        <w:jc w:val="center"/>
        <w:rPr>
          <w:b/>
          <w:bCs/>
          <w:i/>
          <w:iCs/>
          <w:color w:val="333333"/>
          <w:sz w:val="40"/>
          <w:szCs w:val="40"/>
          <w:u w:val="single"/>
          <w:shd w:val="clear" w:color="auto" w:fill="FFFFFF"/>
        </w:rPr>
      </w:pPr>
    </w:p>
    <w:p w:rsidR="00BF1530" w:rsidRDefault="00BF7480" w:rsidP="008335C8">
      <w:pPr>
        <w:pStyle w:val="Titlu1"/>
        <w:rPr>
          <w:shd w:val="clear" w:color="auto" w:fill="FFFFFF"/>
        </w:rPr>
      </w:pPr>
      <w:r>
        <w:rPr>
          <w:i/>
          <w:iCs/>
          <w:sz w:val="40"/>
          <w:szCs w:val="40"/>
          <w:u w:val="single"/>
          <w:shd w:val="clear" w:color="auto" w:fill="FFFFFF"/>
        </w:rPr>
        <w:br w:type="page"/>
      </w:r>
    </w:p>
    <w:p w:rsidR="00BF1530" w:rsidRPr="00BF1530" w:rsidRDefault="00BF1530" w:rsidP="00BF1530">
      <w:pPr>
        <w:jc w:val="center"/>
        <w:rPr>
          <w:b/>
          <w:bCs/>
          <w:sz w:val="28"/>
          <w:szCs w:val="28"/>
        </w:rPr>
      </w:pPr>
      <w:r w:rsidRPr="00BF1530">
        <w:rPr>
          <w:b/>
          <w:bCs/>
          <w:sz w:val="28"/>
          <w:szCs w:val="28"/>
        </w:rPr>
        <w:lastRenderedPageBreak/>
        <w:t>Contents</w:t>
      </w:r>
    </w:p>
    <w:p w:rsidR="000F5D81" w:rsidRPr="001B3A9D" w:rsidRDefault="00BF1530">
      <w:pPr>
        <w:pStyle w:val="Cuprins1"/>
        <w:tabs>
          <w:tab w:val="right" w:leader="dot" w:pos="9350"/>
        </w:tabs>
        <w:rPr>
          <w:rFonts w:ascii="Calibri" w:eastAsia="Times New Roman" w:hAnsi="Calibri"/>
          <w:noProof/>
          <w:sz w:val="22"/>
          <w:lang w:eastAsia="en-US"/>
        </w:rPr>
      </w:pPr>
      <w:r>
        <w:fldChar w:fldCharType="begin"/>
      </w:r>
      <w:r>
        <w:instrText xml:space="preserve"> TOC \o "1-3" \h \z \u </w:instrText>
      </w:r>
      <w:r>
        <w:fldChar w:fldCharType="separate"/>
      </w:r>
      <w:hyperlink w:anchor="_Toc17882221" w:history="1">
        <w:r w:rsidR="000F5D81" w:rsidRPr="00AC3BF8">
          <w:rPr>
            <w:rStyle w:val="Hyperlink"/>
            <w:noProof/>
            <w:shd w:val="clear" w:color="auto" w:fill="FFFFFF"/>
          </w:rPr>
          <w:t>INTRODUCTION</w:t>
        </w:r>
        <w:r w:rsidR="000F5D81">
          <w:rPr>
            <w:noProof/>
            <w:webHidden/>
          </w:rPr>
          <w:tab/>
        </w:r>
        <w:r w:rsidR="000F5D81">
          <w:rPr>
            <w:noProof/>
            <w:webHidden/>
          </w:rPr>
          <w:fldChar w:fldCharType="begin"/>
        </w:r>
        <w:r w:rsidR="000F5D81">
          <w:rPr>
            <w:noProof/>
            <w:webHidden/>
          </w:rPr>
          <w:instrText xml:space="preserve"> PAGEREF _Toc17882221 \h </w:instrText>
        </w:r>
        <w:r w:rsidR="000F5D81">
          <w:rPr>
            <w:noProof/>
            <w:webHidden/>
          </w:rPr>
        </w:r>
        <w:r w:rsidR="000F5D81">
          <w:rPr>
            <w:noProof/>
            <w:webHidden/>
          </w:rPr>
          <w:fldChar w:fldCharType="separate"/>
        </w:r>
        <w:r w:rsidR="000F5D81">
          <w:rPr>
            <w:noProof/>
            <w:webHidden/>
          </w:rPr>
          <w:t>3</w:t>
        </w:r>
        <w:r w:rsidR="000F5D81">
          <w:rPr>
            <w:noProof/>
            <w:webHidden/>
          </w:rPr>
          <w:fldChar w:fldCharType="end"/>
        </w:r>
      </w:hyperlink>
    </w:p>
    <w:p w:rsidR="000F5D81" w:rsidRPr="001B3A9D" w:rsidRDefault="00BD3F64">
      <w:pPr>
        <w:pStyle w:val="Cuprins1"/>
        <w:tabs>
          <w:tab w:val="right" w:leader="dot" w:pos="9350"/>
        </w:tabs>
        <w:rPr>
          <w:rFonts w:ascii="Calibri" w:eastAsia="Times New Roman" w:hAnsi="Calibri"/>
          <w:noProof/>
          <w:sz w:val="22"/>
          <w:lang w:eastAsia="en-US"/>
        </w:rPr>
      </w:pPr>
      <w:hyperlink w:anchor="_Toc17882222" w:history="1">
        <w:r w:rsidR="000F5D81" w:rsidRPr="00AC3BF8">
          <w:rPr>
            <w:rStyle w:val="Hyperlink"/>
            <w:noProof/>
            <w:shd w:val="clear" w:color="auto" w:fill="FFFFFF"/>
          </w:rPr>
          <w:t>SECTION 1</w:t>
        </w:r>
        <w:r w:rsidR="000F5D81">
          <w:rPr>
            <w:noProof/>
            <w:webHidden/>
          </w:rPr>
          <w:tab/>
        </w:r>
        <w:r w:rsidR="000F5D81">
          <w:rPr>
            <w:noProof/>
            <w:webHidden/>
          </w:rPr>
          <w:fldChar w:fldCharType="begin"/>
        </w:r>
        <w:r w:rsidR="000F5D81">
          <w:rPr>
            <w:noProof/>
            <w:webHidden/>
          </w:rPr>
          <w:instrText xml:space="preserve"> PAGEREF _Toc17882222 \h </w:instrText>
        </w:r>
        <w:r w:rsidR="000F5D81">
          <w:rPr>
            <w:noProof/>
            <w:webHidden/>
          </w:rPr>
        </w:r>
        <w:r w:rsidR="000F5D81">
          <w:rPr>
            <w:noProof/>
            <w:webHidden/>
          </w:rPr>
          <w:fldChar w:fldCharType="separate"/>
        </w:r>
        <w:r w:rsidR="000F5D81">
          <w:rPr>
            <w:noProof/>
            <w:webHidden/>
          </w:rPr>
          <w:t>3</w:t>
        </w:r>
        <w:r w:rsidR="000F5D81">
          <w:rPr>
            <w:noProof/>
            <w:webHidden/>
          </w:rPr>
          <w:fldChar w:fldCharType="end"/>
        </w:r>
      </w:hyperlink>
    </w:p>
    <w:p w:rsidR="000F5D81" w:rsidRPr="001B3A9D" w:rsidRDefault="00BD3F64">
      <w:pPr>
        <w:pStyle w:val="Cuprins2"/>
        <w:tabs>
          <w:tab w:val="right" w:leader="dot" w:pos="9350"/>
        </w:tabs>
        <w:rPr>
          <w:rFonts w:ascii="Calibri" w:eastAsia="Times New Roman" w:hAnsi="Calibri"/>
          <w:noProof/>
          <w:sz w:val="22"/>
          <w:lang w:eastAsia="en-US"/>
        </w:rPr>
      </w:pPr>
      <w:hyperlink w:anchor="_Toc17882223" w:history="1">
        <w:r w:rsidR="000F5D81" w:rsidRPr="00AC3BF8">
          <w:rPr>
            <w:rStyle w:val="Hyperlink"/>
            <w:noProof/>
            <w:shd w:val="clear" w:color="auto" w:fill="FFFFFF"/>
          </w:rPr>
          <w:t xml:space="preserve">Discuss about the constant and variables and also comparison between them, understand that variable is an essential for computer </w:t>
        </w:r>
        <w:r w:rsidR="00596F8F">
          <w:rPr>
            <w:rStyle w:val="Hyperlink"/>
            <w:noProof/>
            <w:shd w:val="clear" w:color="auto" w:fill="FFFFFF"/>
          </w:rPr>
          <w:t>p</w:t>
        </w:r>
        <w:r w:rsidR="000F5D81" w:rsidRPr="00AC3BF8">
          <w:rPr>
            <w:rStyle w:val="Hyperlink"/>
            <w:noProof/>
            <w:shd w:val="clear" w:color="auto" w:fill="FFFFFF"/>
          </w:rPr>
          <w:t>rogramming.</w:t>
        </w:r>
        <w:r w:rsidR="000F5D81">
          <w:rPr>
            <w:noProof/>
            <w:webHidden/>
          </w:rPr>
          <w:tab/>
        </w:r>
        <w:r w:rsidR="000F5D81">
          <w:rPr>
            <w:noProof/>
            <w:webHidden/>
          </w:rPr>
          <w:fldChar w:fldCharType="begin"/>
        </w:r>
        <w:r w:rsidR="000F5D81">
          <w:rPr>
            <w:noProof/>
            <w:webHidden/>
          </w:rPr>
          <w:instrText xml:space="preserve"> PAGEREF _Toc17882223 \h </w:instrText>
        </w:r>
        <w:r w:rsidR="000F5D81">
          <w:rPr>
            <w:noProof/>
            <w:webHidden/>
          </w:rPr>
        </w:r>
        <w:r w:rsidR="000F5D81">
          <w:rPr>
            <w:noProof/>
            <w:webHidden/>
          </w:rPr>
          <w:fldChar w:fldCharType="separate"/>
        </w:r>
        <w:r w:rsidR="000F5D81">
          <w:rPr>
            <w:noProof/>
            <w:webHidden/>
          </w:rPr>
          <w:t>3</w:t>
        </w:r>
        <w:r w:rsidR="000F5D81">
          <w:rPr>
            <w:noProof/>
            <w:webHidden/>
          </w:rPr>
          <w:fldChar w:fldCharType="end"/>
        </w:r>
      </w:hyperlink>
    </w:p>
    <w:p w:rsidR="000F5D81" w:rsidRPr="001B3A9D" w:rsidRDefault="00BD3F64">
      <w:pPr>
        <w:pStyle w:val="Cuprins2"/>
        <w:tabs>
          <w:tab w:val="right" w:leader="dot" w:pos="9350"/>
        </w:tabs>
        <w:rPr>
          <w:rFonts w:ascii="Calibri" w:eastAsia="Times New Roman" w:hAnsi="Calibri"/>
          <w:noProof/>
          <w:sz w:val="22"/>
          <w:lang w:eastAsia="en-US"/>
        </w:rPr>
      </w:pPr>
      <w:hyperlink w:anchor="_Toc17882224" w:history="1">
        <w:r w:rsidR="000F5D81" w:rsidRPr="00AC3BF8">
          <w:rPr>
            <w:rStyle w:val="Hyperlink"/>
            <w:noProof/>
            <w:shd w:val="clear" w:color="auto" w:fill="FFFFFF"/>
          </w:rPr>
          <w:t>Describe about data types and identify that significance in the program execution,  evaluate the concept of explicit or implicit type conversions with an example.</w:t>
        </w:r>
        <w:r w:rsidR="000F5D81">
          <w:rPr>
            <w:noProof/>
            <w:webHidden/>
          </w:rPr>
          <w:tab/>
        </w:r>
        <w:r w:rsidR="000F5D81">
          <w:rPr>
            <w:noProof/>
            <w:webHidden/>
          </w:rPr>
          <w:fldChar w:fldCharType="begin"/>
        </w:r>
        <w:r w:rsidR="000F5D81">
          <w:rPr>
            <w:noProof/>
            <w:webHidden/>
          </w:rPr>
          <w:instrText xml:space="preserve"> PAGEREF _Toc17882224 \h </w:instrText>
        </w:r>
        <w:r w:rsidR="000F5D81">
          <w:rPr>
            <w:noProof/>
            <w:webHidden/>
          </w:rPr>
        </w:r>
        <w:r w:rsidR="000F5D81">
          <w:rPr>
            <w:noProof/>
            <w:webHidden/>
          </w:rPr>
          <w:fldChar w:fldCharType="separate"/>
        </w:r>
        <w:r w:rsidR="000F5D81">
          <w:rPr>
            <w:noProof/>
            <w:webHidden/>
          </w:rPr>
          <w:t>4</w:t>
        </w:r>
        <w:r w:rsidR="000F5D81">
          <w:rPr>
            <w:noProof/>
            <w:webHidden/>
          </w:rPr>
          <w:fldChar w:fldCharType="end"/>
        </w:r>
      </w:hyperlink>
    </w:p>
    <w:p w:rsidR="000F5D81" w:rsidRPr="001B3A9D" w:rsidRDefault="00BD3F64">
      <w:pPr>
        <w:pStyle w:val="Cuprins2"/>
        <w:tabs>
          <w:tab w:val="right" w:leader="dot" w:pos="9350"/>
        </w:tabs>
        <w:rPr>
          <w:rFonts w:ascii="Calibri" w:eastAsia="Times New Roman" w:hAnsi="Calibri"/>
          <w:noProof/>
          <w:sz w:val="22"/>
          <w:lang w:eastAsia="en-US"/>
        </w:rPr>
      </w:pPr>
      <w:hyperlink w:anchor="_Toc17882225" w:history="1">
        <w:r w:rsidR="000F5D81" w:rsidRPr="00AC3BF8">
          <w:rPr>
            <w:rStyle w:val="Hyperlink"/>
            <w:noProof/>
          </w:rPr>
          <w:t>Discuss about control structures for computer program and also identify that decision-making process change according to execution flow in process.</w:t>
        </w:r>
        <w:r w:rsidR="000F5D81">
          <w:rPr>
            <w:noProof/>
            <w:webHidden/>
          </w:rPr>
          <w:tab/>
        </w:r>
        <w:r w:rsidR="000F5D81">
          <w:rPr>
            <w:noProof/>
            <w:webHidden/>
          </w:rPr>
          <w:fldChar w:fldCharType="begin"/>
        </w:r>
        <w:r w:rsidR="000F5D81">
          <w:rPr>
            <w:noProof/>
            <w:webHidden/>
          </w:rPr>
          <w:instrText xml:space="preserve"> PAGEREF _Toc17882225 \h </w:instrText>
        </w:r>
        <w:r w:rsidR="000F5D81">
          <w:rPr>
            <w:noProof/>
            <w:webHidden/>
          </w:rPr>
        </w:r>
        <w:r w:rsidR="000F5D81">
          <w:rPr>
            <w:noProof/>
            <w:webHidden/>
          </w:rPr>
          <w:fldChar w:fldCharType="separate"/>
        </w:r>
        <w:r w:rsidR="000F5D81">
          <w:rPr>
            <w:noProof/>
            <w:webHidden/>
          </w:rPr>
          <w:t>7</w:t>
        </w:r>
        <w:r w:rsidR="000F5D81">
          <w:rPr>
            <w:noProof/>
            <w:webHidden/>
          </w:rPr>
          <w:fldChar w:fldCharType="end"/>
        </w:r>
      </w:hyperlink>
    </w:p>
    <w:p w:rsidR="000F5D81" w:rsidRPr="001B3A9D" w:rsidRDefault="00BD3F64">
      <w:pPr>
        <w:pStyle w:val="Cuprins1"/>
        <w:tabs>
          <w:tab w:val="right" w:leader="dot" w:pos="9350"/>
        </w:tabs>
        <w:rPr>
          <w:rFonts w:ascii="Calibri" w:eastAsia="Times New Roman" w:hAnsi="Calibri"/>
          <w:noProof/>
          <w:sz w:val="22"/>
          <w:lang w:eastAsia="en-US"/>
        </w:rPr>
      </w:pPr>
      <w:hyperlink w:anchor="_Toc17882226" w:history="1">
        <w:r w:rsidR="000F5D81" w:rsidRPr="00AC3BF8">
          <w:rPr>
            <w:rStyle w:val="Hyperlink"/>
            <w:noProof/>
            <w:shd w:val="clear" w:color="auto" w:fill="FFFFFF"/>
          </w:rPr>
          <w:t>SECTION 2</w:t>
        </w:r>
        <w:r w:rsidR="000F5D81">
          <w:rPr>
            <w:noProof/>
            <w:webHidden/>
          </w:rPr>
          <w:tab/>
        </w:r>
        <w:r w:rsidR="000F5D81">
          <w:rPr>
            <w:noProof/>
            <w:webHidden/>
          </w:rPr>
          <w:fldChar w:fldCharType="begin"/>
        </w:r>
        <w:r w:rsidR="000F5D81">
          <w:rPr>
            <w:noProof/>
            <w:webHidden/>
          </w:rPr>
          <w:instrText xml:space="preserve"> PAGEREF _Toc17882226 \h </w:instrText>
        </w:r>
        <w:r w:rsidR="000F5D81">
          <w:rPr>
            <w:noProof/>
            <w:webHidden/>
          </w:rPr>
        </w:r>
        <w:r w:rsidR="000F5D81">
          <w:rPr>
            <w:noProof/>
            <w:webHidden/>
          </w:rPr>
          <w:fldChar w:fldCharType="separate"/>
        </w:r>
        <w:r w:rsidR="000F5D81">
          <w:rPr>
            <w:noProof/>
            <w:webHidden/>
          </w:rPr>
          <w:t>10</w:t>
        </w:r>
        <w:r w:rsidR="000F5D81">
          <w:rPr>
            <w:noProof/>
            <w:webHidden/>
          </w:rPr>
          <w:fldChar w:fldCharType="end"/>
        </w:r>
      </w:hyperlink>
    </w:p>
    <w:p w:rsidR="000F5D81" w:rsidRPr="001B3A9D" w:rsidRDefault="00BD3F64">
      <w:pPr>
        <w:pStyle w:val="Cuprins2"/>
        <w:tabs>
          <w:tab w:val="right" w:leader="dot" w:pos="9350"/>
        </w:tabs>
        <w:rPr>
          <w:rFonts w:ascii="Calibri" w:eastAsia="Times New Roman" w:hAnsi="Calibri"/>
          <w:noProof/>
          <w:sz w:val="22"/>
          <w:lang w:eastAsia="en-US"/>
        </w:rPr>
      </w:pPr>
      <w:hyperlink w:anchor="_Toc17882227" w:history="1">
        <w:r w:rsidR="000F5D81" w:rsidRPr="00AC3BF8">
          <w:rPr>
            <w:rStyle w:val="Hyperlink"/>
            <w:noProof/>
            <w:shd w:val="clear" w:color="auto" w:fill="FFFFFF"/>
          </w:rPr>
          <w:t xml:space="preserve">Definition of </w:t>
        </w:r>
        <w:r w:rsidR="00875177">
          <w:rPr>
            <w:rStyle w:val="Hyperlink"/>
            <w:noProof/>
            <w:shd w:val="clear" w:color="auto" w:fill="FFFFFF"/>
          </w:rPr>
          <w:t>a</w:t>
        </w:r>
        <w:r w:rsidR="000F5D81" w:rsidRPr="00AC3BF8">
          <w:rPr>
            <w:rStyle w:val="Hyperlink"/>
            <w:noProof/>
            <w:shd w:val="clear" w:color="auto" w:fill="FFFFFF"/>
          </w:rPr>
          <w:t>rrays and describe the significance of array in program execution.</w:t>
        </w:r>
        <w:r w:rsidR="000F5D81">
          <w:rPr>
            <w:noProof/>
            <w:webHidden/>
          </w:rPr>
          <w:tab/>
        </w:r>
        <w:r w:rsidR="000F5D81">
          <w:rPr>
            <w:noProof/>
            <w:webHidden/>
          </w:rPr>
          <w:fldChar w:fldCharType="begin"/>
        </w:r>
        <w:r w:rsidR="000F5D81">
          <w:rPr>
            <w:noProof/>
            <w:webHidden/>
          </w:rPr>
          <w:instrText xml:space="preserve"> PAGEREF _Toc17882227 \h </w:instrText>
        </w:r>
        <w:r w:rsidR="000F5D81">
          <w:rPr>
            <w:noProof/>
            <w:webHidden/>
          </w:rPr>
        </w:r>
        <w:r w:rsidR="000F5D81">
          <w:rPr>
            <w:noProof/>
            <w:webHidden/>
          </w:rPr>
          <w:fldChar w:fldCharType="separate"/>
        </w:r>
        <w:r w:rsidR="000F5D81">
          <w:rPr>
            <w:noProof/>
            <w:webHidden/>
          </w:rPr>
          <w:t>10</w:t>
        </w:r>
        <w:r w:rsidR="000F5D81">
          <w:rPr>
            <w:noProof/>
            <w:webHidden/>
          </w:rPr>
          <w:fldChar w:fldCharType="end"/>
        </w:r>
      </w:hyperlink>
    </w:p>
    <w:p w:rsidR="000F5D81" w:rsidRPr="001B3A9D" w:rsidRDefault="00BD3F64">
      <w:pPr>
        <w:pStyle w:val="Cuprins2"/>
        <w:tabs>
          <w:tab w:val="right" w:leader="dot" w:pos="9350"/>
        </w:tabs>
        <w:rPr>
          <w:rFonts w:ascii="Calibri" w:eastAsia="Times New Roman" w:hAnsi="Calibri"/>
          <w:noProof/>
          <w:sz w:val="22"/>
          <w:lang w:eastAsia="en-US"/>
        </w:rPr>
      </w:pPr>
      <w:hyperlink w:anchor="_Toc17882228" w:history="1">
        <w:r w:rsidR="000F5D81" w:rsidRPr="00AC3BF8">
          <w:rPr>
            <w:rStyle w:val="Hyperlink"/>
            <w:noProof/>
          </w:rPr>
          <w:t>Define function and explain call by value and call by reference with an appropriate example.</w:t>
        </w:r>
        <w:r w:rsidR="000F5D81">
          <w:rPr>
            <w:noProof/>
            <w:webHidden/>
          </w:rPr>
          <w:tab/>
        </w:r>
        <w:r w:rsidR="000F5D81">
          <w:rPr>
            <w:noProof/>
            <w:webHidden/>
          </w:rPr>
          <w:fldChar w:fldCharType="begin"/>
        </w:r>
        <w:r w:rsidR="000F5D81">
          <w:rPr>
            <w:noProof/>
            <w:webHidden/>
          </w:rPr>
          <w:instrText xml:space="preserve"> PAGEREF _Toc17882228 \h </w:instrText>
        </w:r>
        <w:r w:rsidR="000F5D81">
          <w:rPr>
            <w:noProof/>
            <w:webHidden/>
          </w:rPr>
        </w:r>
        <w:r w:rsidR="000F5D81">
          <w:rPr>
            <w:noProof/>
            <w:webHidden/>
          </w:rPr>
          <w:fldChar w:fldCharType="separate"/>
        </w:r>
        <w:r w:rsidR="000F5D81">
          <w:rPr>
            <w:noProof/>
            <w:webHidden/>
          </w:rPr>
          <w:t>11</w:t>
        </w:r>
        <w:r w:rsidR="000F5D81">
          <w:rPr>
            <w:noProof/>
            <w:webHidden/>
          </w:rPr>
          <w:fldChar w:fldCharType="end"/>
        </w:r>
      </w:hyperlink>
    </w:p>
    <w:p w:rsidR="000F5D81" w:rsidRPr="001B3A9D" w:rsidRDefault="00BD3F64">
      <w:pPr>
        <w:pStyle w:val="Cuprins1"/>
        <w:tabs>
          <w:tab w:val="right" w:leader="dot" w:pos="9350"/>
        </w:tabs>
        <w:rPr>
          <w:rFonts w:ascii="Calibri" w:eastAsia="Times New Roman" w:hAnsi="Calibri"/>
          <w:noProof/>
          <w:sz w:val="22"/>
          <w:lang w:eastAsia="en-US"/>
        </w:rPr>
      </w:pPr>
      <w:hyperlink w:anchor="_Toc17882229" w:history="1">
        <w:r w:rsidR="000F5D81" w:rsidRPr="00AC3BF8">
          <w:rPr>
            <w:rStyle w:val="Hyperlink"/>
            <w:noProof/>
          </w:rPr>
          <w:t>CONCLUSION</w:t>
        </w:r>
        <w:r w:rsidR="000F5D81">
          <w:rPr>
            <w:noProof/>
            <w:webHidden/>
          </w:rPr>
          <w:tab/>
        </w:r>
        <w:r w:rsidR="000F5D81">
          <w:rPr>
            <w:noProof/>
            <w:webHidden/>
          </w:rPr>
          <w:fldChar w:fldCharType="begin"/>
        </w:r>
        <w:r w:rsidR="000F5D81">
          <w:rPr>
            <w:noProof/>
            <w:webHidden/>
          </w:rPr>
          <w:instrText xml:space="preserve"> PAGEREF _Toc17882229 \h </w:instrText>
        </w:r>
        <w:r w:rsidR="000F5D81">
          <w:rPr>
            <w:noProof/>
            <w:webHidden/>
          </w:rPr>
        </w:r>
        <w:r w:rsidR="000F5D81">
          <w:rPr>
            <w:noProof/>
            <w:webHidden/>
          </w:rPr>
          <w:fldChar w:fldCharType="separate"/>
        </w:r>
        <w:r w:rsidR="000F5D81">
          <w:rPr>
            <w:noProof/>
            <w:webHidden/>
          </w:rPr>
          <w:t>13</w:t>
        </w:r>
        <w:r w:rsidR="000F5D81">
          <w:rPr>
            <w:noProof/>
            <w:webHidden/>
          </w:rPr>
          <w:fldChar w:fldCharType="end"/>
        </w:r>
      </w:hyperlink>
    </w:p>
    <w:p w:rsidR="000F5D81" w:rsidRPr="001B3A9D" w:rsidRDefault="00BD3F64">
      <w:pPr>
        <w:pStyle w:val="Cuprins1"/>
        <w:tabs>
          <w:tab w:val="right" w:leader="dot" w:pos="9350"/>
        </w:tabs>
        <w:rPr>
          <w:rFonts w:ascii="Calibri" w:eastAsia="Times New Roman" w:hAnsi="Calibri"/>
          <w:noProof/>
          <w:sz w:val="22"/>
          <w:lang w:eastAsia="en-US"/>
        </w:rPr>
      </w:pPr>
      <w:hyperlink w:anchor="_Toc17882230" w:history="1">
        <w:r w:rsidR="000F5D81" w:rsidRPr="00AC3BF8">
          <w:rPr>
            <w:rStyle w:val="Hyperlink"/>
            <w:noProof/>
          </w:rPr>
          <w:t>REFERENCES</w:t>
        </w:r>
        <w:r w:rsidR="000F5D81">
          <w:rPr>
            <w:noProof/>
            <w:webHidden/>
          </w:rPr>
          <w:tab/>
        </w:r>
        <w:r w:rsidR="000F5D81">
          <w:rPr>
            <w:noProof/>
            <w:webHidden/>
          </w:rPr>
          <w:fldChar w:fldCharType="begin"/>
        </w:r>
        <w:r w:rsidR="000F5D81">
          <w:rPr>
            <w:noProof/>
            <w:webHidden/>
          </w:rPr>
          <w:instrText xml:space="preserve"> PAGEREF _Toc17882230 \h </w:instrText>
        </w:r>
        <w:r w:rsidR="000F5D81">
          <w:rPr>
            <w:noProof/>
            <w:webHidden/>
          </w:rPr>
        </w:r>
        <w:r w:rsidR="000F5D81">
          <w:rPr>
            <w:noProof/>
            <w:webHidden/>
          </w:rPr>
          <w:fldChar w:fldCharType="separate"/>
        </w:r>
        <w:r w:rsidR="000F5D81">
          <w:rPr>
            <w:noProof/>
            <w:webHidden/>
          </w:rPr>
          <w:t>14</w:t>
        </w:r>
        <w:r w:rsidR="000F5D81">
          <w:rPr>
            <w:noProof/>
            <w:webHidden/>
          </w:rPr>
          <w:fldChar w:fldCharType="end"/>
        </w:r>
      </w:hyperlink>
    </w:p>
    <w:p w:rsidR="00BF1530" w:rsidRDefault="00BF1530">
      <w:r>
        <w:rPr>
          <w:b/>
          <w:bCs/>
          <w:noProof/>
        </w:rPr>
        <w:fldChar w:fldCharType="end"/>
      </w:r>
    </w:p>
    <w:p w:rsidR="00BF7480" w:rsidRDefault="00F87702" w:rsidP="008335C8">
      <w:pPr>
        <w:pStyle w:val="Titlu1"/>
        <w:rPr>
          <w:shd w:val="clear" w:color="auto" w:fill="FFFFFF"/>
        </w:rPr>
      </w:pPr>
      <w:r>
        <w:rPr>
          <w:i/>
          <w:iCs/>
          <w:sz w:val="40"/>
          <w:szCs w:val="40"/>
          <w:u w:val="single"/>
          <w:shd w:val="clear" w:color="auto" w:fill="FFFFFF"/>
        </w:rPr>
        <w:br w:type="page"/>
      </w:r>
      <w:bookmarkStart w:id="0" w:name="_Toc17882221"/>
      <w:r w:rsidR="00A544F7">
        <w:rPr>
          <w:shd w:val="clear" w:color="auto" w:fill="FFFFFF"/>
        </w:rPr>
        <w:lastRenderedPageBreak/>
        <w:t>INTRODUCTION</w:t>
      </w:r>
      <w:bookmarkEnd w:id="0"/>
    </w:p>
    <w:p w:rsidR="00AE6CA8" w:rsidRPr="00AE6CA8" w:rsidRDefault="00BE27A8" w:rsidP="004D5192">
      <w:pPr>
        <w:ind w:firstLine="432"/>
        <w:rPr>
          <w:lang w:val="en-GB"/>
        </w:rPr>
      </w:pPr>
      <w:r>
        <w:rPr>
          <w:lang w:val="en-GB"/>
        </w:rPr>
        <w:t xml:space="preserve">Software development is process of specifying, conceiving, programming, designing, testing that involved for creating and maintaining the applications. </w:t>
      </w:r>
      <w:r w:rsidR="00B90835">
        <w:rPr>
          <w:lang w:val="en-GB"/>
        </w:rPr>
        <w:t xml:space="preserve">It mainly includes the series of interrelated programming code that provide overall functionality in terms of development. </w:t>
      </w:r>
      <w:r w:rsidR="005145B9">
        <w:rPr>
          <w:lang w:val="en-GB"/>
        </w:rPr>
        <w:t>T</w:t>
      </w:r>
      <w:r w:rsidR="008C79D0">
        <w:rPr>
          <w:lang w:val="en-GB"/>
        </w:rPr>
        <w:t xml:space="preserve">his report will discuss about the logical conceptual terminology that applicable during execution of programming. </w:t>
      </w:r>
      <w:r w:rsidR="00C349FF">
        <w:rPr>
          <w:lang w:val="en-GB"/>
        </w:rPr>
        <w:t xml:space="preserve">It also understands that how it become useful for handling and monitoring the process of development effectively. </w:t>
      </w:r>
    </w:p>
    <w:p w:rsidR="00A544F7" w:rsidRPr="007946B2" w:rsidRDefault="00A544F7" w:rsidP="007946B2">
      <w:pPr>
        <w:pStyle w:val="Titlu1"/>
        <w:rPr>
          <w:shd w:val="clear" w:color="auto" w:fill="FFFFFF"/>
        </w:rPr>
      </w:pPr>
      <w:bookmarkStart w:id="1" w:name="_Toc17882222"/>
      <w:r>
        <w:rPr>
          <w:shd w:val="clear" w:color="auto" w:fill="FFFFFF"/>
        </w:rPr>
        <w:t>SECTION 1</w:t>
      </w:r>
      <w:bookmarkEnd w:id="1"/>
    </w:p>
    <w:p w:rsidR="00214119" w:rsidRPr="0023273E" w:rsidRDefault="00800ACD" w:rsidP="0023273E">
      <w:pPr>
        <w:pStyle w:val="Titlu2"/>
        <w:rPr>
          <w:shd w:val="clear" w:color="auto" w:fill="FFFFFF"/>
        </w:rPr>
      </w:pPr>
      <w:bookmarkStart w:id="2" w:name="_Toc17882223"/>
      <w:r>
        <w:rPr>
          <w:shd w:val="clear" w:color="auto" w:fill="FFFFFF"/>
        </w:rPr>
        <w:t xml:space="preserve">Discuss about the </w:t>
      </w:r>
      <w:r w:rsidR="0023273E">
        <w:rPr>
          <w:shd w:val="clear" w:color="auto" w:fill="FFFFFF"/>
        </w:rPr>
        <w:t xml:space="preserve">constant </w:t>
      </w:r>
      <w:r>
        <w:rPr>
          <w:shd w:val="clear" w:color="auto" w:fill="FFFFFF"/>
        </w:rPr>
        <w:t>and</w:t>
      </w:r>
      <w:r w:rsidR="0023273E">
        <w:rPr>
          <w:shd w:val="clear" w:color="auto" w:fill="FFFFFF"/>
        </w:rPr>
        <w:t xml:space="preserve"> variables and also comparison </w:t>
      </w:r>
      <w:r w:rsidRPr="0023273E">
        <w:rPr>
          <w:shd w:val="clear" w:color="auto" w:fill="FFFFFF"/>
        </w:rPr>
        <w:t xml:space="preserve">between </w:t>
      </w:r>
      <w:r w:rsidR="0023273E">
        <w:rPr>
          <w:shd w:val="clear" w:color="auto" w:fill="FFFFFF"/>
        </w:rPr>
        <w:t xml:space="preserve">them, understand that variable is an essential for computer </w:t>
      </w:r>
      <w:r w:rsidR="007946B2">
        <w:rPr>
          <w:shd w:val="clear" w:color="auto" w:fill="FFFFFF"/>
        </w:rPr>
        <w:t>p</w:t>
      </w:r>
      <w:r w:rsidR="0023273E">
        <w:rPr>
          <w:shd w:val="clear" w:color="auto" w:fill="FFFFFF"/>
        </w:rPr>
        <w:t>rogramming.</w:t>
      </w:r>
      <w:bookmarkEnd w:id="2"/>
      <w:r w:rsidR="0023273E">
        <w:rPr>
          <w:shd w:val="clear" w:color="auto" w:fill="FFFFFF"/>
        </w:rPr>
        <w:t xml:space="preserve"> </w:t>
      </w:r>
    </w:p>
    <w:p w:rsidR="00800ACD" w:rsidRDefault="00800ACD" w:rsidP="00C11B23">
      <w:pPr>
        <w:rPr>
          <w:shd w:val="clear" w:color="auto" w:fill="FFFFFF"/>
        </w:rPr>
      </w:pPr>
      <w:r>
        <w:rPr>
          <w:shd w:val="clear" w:color="auto" w:fill="FFFFFF"/>
        </w:rPr>
        <w:t xml:space="preserve"> </w:t>
      </w:r>
      <w:r w:rsidR="00D40022">
        <w:rPr>
          <w:shd w:val="clear" w:color="auto" w:fill="FFFFFF"/>
        </w:rPr>
        <w:tab/>
        <w:t xml:space="preserve">In programming language, </w:t>
      </w:r>
      <w:r w:rsidR="007946B2">
        <w:rPr>
          <w:shd w:val="clear" w:color="auto" w:fill="FFFFFF"/>
        </w:rPr>
        <w:t>a</w:t>
      </w:r>
      <w:r w:rsidR="00E35541">
        <w:rPr>
          <w:shd w:val="clear" w:color="auto" w:fill="FFFFFF"/>
        </w:rPr>
        <w:t xml:space="preserve"> </w:t>
      </w:r>
      <w:r w:rsidR="00D40022">
        <w:rPr>
          <w:shd w:val="clear" w:color="auto" w:fill="FFFFFF"/>
        </w:rPr>
        <w:t xml:space="preserve">constant is a type of value that cannot altered by program during normal execution. </w:t>
      </w:r>
      <w:r w:rsidR="007A028F">
        <w:rPr>
          <w:shd w:val="clear" w:color="auto" w:fill="FFFFFF"/>
        </w:rPr>
        <w:t>When it associated with identifiers</w:t>
      </w:r>
      <w:r w:rsidR="00C11B23">
        <w:rPr>
          <w:shd w:val="clear" w:color="auto" w:fill="FFFFFF"/>
        </w:rPr>
        <w:t xml:space="preserve"> (</w:t>
      </w:r>
      <w:r w:rsidR="00C11B23" w:rsidRPr="000F1F06">
        <w:rPr>
          <w:color w:val="222222"/>
          <w:szCs w:val="24"/>
          <w:shd w:val="clear" w:color="auto" w:fill="FFFFFF"/>
        </w:rPr>
        <w:t>Hansen</w:t>
      </w:r>
      <w:r w:rsidR="00C11B23">
        <w:rPr>
          <w:color w:val="222222"/>
          <w:szCs w:val="24"/>
          <w:shd w:val="clear" w:color="auto" w:fill="FFFFFF"/>
        </w:rPr>
        <w:t xml:space="preserve"> </w:t>
      </w:r>
      <w:r w:rsidR="00C11B23" w:rsidRPr="000F1F06">
        <w:rPr>
          <w:color w:val="222222"/>
          <w:szCs w:val="24"/>
          <w:shd w:val="clear" w:color="auto" w:fill="FFFFFF"/>
        </w:rPr>
        <w:t xml:space="preserve">and </w:t>
      </w:r>
      <w:r w:rsidR="00C11B23">
        <w:rPr>
          <w:color w:val="222222"/>
          <w:szCs w:val="24"/>
          <w:shd w:val="clear" w:color="auto" w:fill="FFFFFF"/>
        </w:rPr>
        <w:t xml:space="preserve">et.al., </w:t>
      </w:r>
      <w:r w:rsidR="00C11B23" w:rsidRPr="000F1F06">
        <w:rPr>
          <w:color w:val="222222"/>
          <w:szCs w:val="24"/>
          <w:shd w:val="clear" w:color="auto" w:fill="FFFFFF"/>
        </w:rPr>
        <w:t>201</w:t>
      </w:r>
      <w:r w:rsidR="00C11B23">
        <w:rPr>
          <w:color w:val="222222"/>
          <w:szCs w:val="24"/>
          <w:shd w:val="clear" w:color="auto" w:fill="FFFFFF"/>
        </w:rPr>
        <w:t>9</w:t>
      </w:r>
      <w:r w:rsidR="00C11B23">
        <w:rPr>
          <w:shd w:val="clear" w:color="auto" w:fill="FFFFFF"/>
        </w:rPr>
        <w:t>)</w:t>
      </w:r>
      <w:r w:rsidR="007946B2">
        <w:rPr>
          <w:shd w:val="clear" w:color="auto" w:fill="FFFFFF"/>
        </w:rPr>
        <w:t xml:space="preserve"> a</w:t>
      </w:r>
      <w:r w:rsidR="002562B2">
        <w:rPr>
          <w:shd w:val="clear" w:color="auto" w:fill="FFFFFF"/>
        </w:rPr>
        <w:t xml:space="preserve"> constant is named memory location which are temporarily store data and also remain the same throughout during execution of programming code. </w:t>
      </w:r>
      <w:r w:rsidR="000C5719">
        <w:rPr>
          <w:shd w:val="clear" w:color="auto" w:fill="FFFFFF"/>
        </w:rPr>
        <w:t xml:space="preserve">For </w:t>
      </w:r>
      <w:r w:rsidR="0064699A">
        <w:rPr>
          <w:shd w:val="clear" w:color="auto" w:fill="FFFFFF"/>
        </w:rPr>
        <w:t>e</w:t>
      </w:r>
      <w:r w:rsidR="000C5719">
        <w:rPr>
          <w:shd w:val="clear" w:color="auto" w:fill="FFFFFF"/>
        </w:rPr>
        <w:t>xample</w:t>
      </w:r>
      <w:r w:rsidR="0064699A">
        <w:rPr>
          <w:shd w:val="clear" w:color="auto" w:fill="FFFFFF"/>
        </w:rPr>
        <w:t xml:space="preserve"> </w:t>
      </w:r>
      <w:r w:rsidR="000C5719">
        <w:rPr>
          <w:shd w:val="clear" w:color="auto" w:fill="FFFFFF"/>
        </w:rPr>
        <w:t xml:space="preserve">- </w:t>
      </w:r>
      <w:r w:rsidR="0064699A">
        <w:rPr>
          <w:shd w:val="clear" w:color="auto" w:fill="FFFFFF"/>
        </w:rPr>
        <w:t>i</w:t>
      </w:r>
      <w:r w:rsidR="00015EA3">
        <w:rPr>
          <w:shd w:val="clear" w:color="auto" w:fill="FFFFFF"/>
        </w:rPr>
        <w:t>n 2a, 2 is constant and</w:t>
      </w:r>
      <w:r w:rsidR="003826E2">
        <w:rPr>
          <w:shd w:val="clear" w:color="auto" w:fill="FFFFFF"/>
        </w:rPr>
        <w:t xml:space="preserve"> a </w:t>
      </w:r>
      <w:r w:rsidR="00015EA3">
        <w:rPr>
          <w:shd w:val="clear" w:color="auto" w:fill="FFFFFF"/>
        </w:rPr>
        <w:t xml:space="preserve"> </w:t>
      </w:r>
      <w:r w:rsidR="003826E2">
        <w:rPr>
          <w:shd w:val="clear" w:color="auto" w:fill="FFFFFF"/>
        </w:rPr>
        <w:t>is variable.</w:t>
      </w:r>
    </w:p>
    <w:p w:rsidR="00DE190D" w:rsidRPr="00F71A1D" w:rsidRDefault="00F71A1D" w:rsidP="00D40022">
      <w:pPr>
        <w:rPr>
          <w:color w:val="BF8F00"/>
          <w:szCs w:val="24"/>
          <w:shd w:val="clear" w:color="auto" w:fill="FFFFFF"/>
        </w:rPr>
      </w:pPr>
      <w:r>
        <w:rPr>
          <w:shd w:val="clear" w:color="auto" w:fill="FFFFFF"/>
        </w:rPr>
        <w:t xml:space="preserve">           A variable is allocated the memory a place that</w:t>
      </w:r>
      <w:r>
        <w:rPr>
          <w:color w:val="BF8F00"/>
          <w:szCs w:val="24"/>
          <w:shd w:val="clear" w:color="auto" w:fill="FFFFFF"/>
        </w:rPr>
        <w:t xml:space="preserve"> </w:t>
      </w:r>
      <w:r w:rsidR="00DE190D">
        <w:rPr>
          <w:shd w:val="clear" w:color="auto" w:fill="FFFFFF"/>
        </w:rPr>
        <w:t>stores data and change while programming is running in properly</w:t>
      </w:r>
      <w:r w:rsidR="00C11B23">
        <w:rPr>
          <w:shd w:val="clear" w:color="auto" w:fill="FFFFFF"/>
        </w:rPr>
        <w:t xml:space="preserve"> (</w:t>
      </w:r>
      <w:r w:rsidR="00C11B23" w:rsidRPr="000F1F06">
        <w:rPr>
          <w:color w:val="222222"/>
          <w:szCs w:val="24"/>
          <w:shd w:val="clear" w:color="auto" w:fill="FFFFFF"/>
        </w:rPr>
        <w:t>Balagurusamy</w:t>
      </w:r>
      <w:r w:rsidR="00C11B23">
        <w:rPr>
          <w:color w:val="222222"/>
          <w:szCs w:val="24"/>
          <w:shd w:val="clear" w:color="auto" w:fill="FFFFFF"/>
        </w:rPr>
        <w:t xml:space="preserve">, </w:t>
      </w:r>
      <w:r w:rsidR="00C11B23" w:rsidRPr="000F1F06">
        <w:rPr>
          <w:color w:val="222222"/>
          <w:szCs w:val="24"/>
          <w:shd w:val="clear" w:color="auto" w:fill="FFFFFF"/>
        </w:rPr>
        <w:t>2019</w:t>
      </w:r>
      <w:r w:rsidR="00C11B23">
        <w:rPr>
          <w:shd w:val="clear" w:color="auto" w:fill="FFFFFF"/>
        </w:rPr>
        <w:t>)</w:t>
      </w:r>
      <w:r w:rsidR="00DE190D">
        <w:rPr>
          <w:shd w:val="clear" w:color="auto" w:fill="FFFFFF"/>
        </w:rPr>
        <w:t xml:space="preserve">. </w:t>
      </w:r>
      <w:r w:rsidR="00C02A56">
        <w:rPr>
          <w:shd w:val="clear" w:color="auto" w:fill="FFFFFF"/>
        </w:rPr>
        <w:t xml:space="preserve">It is based on the quantity that has no fixed value and also takes no various numerical value. </w:t>
      </w:r>
      <w:r w:rsidR="00B12BDC">
        <w:rPr>
          <w:shd w:val="clear" w:color="auto" w:fill="FFFFFF"/>
        </w:rPr>
        <w:t xml:space="preserve">For </w:t>
      </w:r>
      <w:r w:rsidR="009E342C">
        <w:rPr>
          <w:shd w:val="clear" w:color="auto" w:fill="FFFFFF"/>
        </w:rPr>
        <w:t>e</w:t>
      </w:r>
      <w:r w:rsidR="00B12BDC">
        <w:rPr>
          <w:shd w:val="clear" w:color="auto" w:fill="FFFFFF"/>
        </w:rPr>
        <w:t>xample</w:t>
      </w:r>
      <w:r w:rsidR="009E342C">
        <w:rPr>
          <w:shd w:val="clear" w:color="auto" w:fill="FFFFFF"/>
        </w:rPr>
        <w:t xml:space="preserve"> </w:t>
      </w:r>
      <w:r w:rsidR="00CA475B">
        <w:rPr>
          <w:shd w:val="clear" w:color="auto" w:fill="FFFFFF"/>
        </w:rPr>
        <w:t xml:space="preserve">- </w:t>
      </w:r>
      <w:r w:rsidR="009E342C">
        <w:rPr>
          <w:shd w:val="clear" w:color="auto" w:fill="FFFFFF"/>
        </w:rPr>
        <w:t>s</w:t>
      </w:r>
      <w:r w:rsidR="00CA475B">
        <w:rPr>
          <w:shd w:val="clear" w:color="auto" w:fill="FFFFFF"/>
        </w:rPr>
        <w:t xml:space="preserve">tudent height can be represented in form of variables and also varies student to student. </w:t>
      </w:r>
      <w:r w:rsidR="00FB345C">
        <w:rPr>
          <w:shd w:val="clear" w:color="auto" w:fill="FFFFFF"/>
        </w:rPr>
        <w:t xml:space="preserve">The variables are denoted by letter such as x, y, z etc. </w:t>
      </w:r>
    </w:p>
    <w:p w:rsidR="00F14D43" w:rsidRDefault="00F14D43" w:rsidP="00D40022">
      <w:pPr>
        <w:rPr>
          <w:u w:val="single"/>
          <w:shd w:val="clear" w:color="auto" w:fill="FFFFFF"/>
        </w:rPr>
      </w:pPr>
      <w:r w:rsidRPr="00F14D43">
        <w:rPr>
          <w:u w:val="single"/>
          <w:shd w:val="clear" w:color="auto" w:fill="FFFFFF"/>
        </w:rPr>
        <w:t>Difference between constant and variable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7279D0" w:rsidRPr="00BF1530" w:rsidTr="00BF1530">
        <w:tc>
          <w:tcPr>
            <w:tcW w:w="4788" w:type="dxa"/>
            <w:shd w:val="clear" w:color="auto" w:fill="auto"/>
          </w:tcPr>
          <w:p w:rsidR="007279D0" w:rsidRPr="00BF1530" w:rsidRDefault="007279D0" w:rsidP="00BF1530">
            <w:pPr>
              <w:jc w:val="center"/>
              <w:rPr>
                <w:shd w:val="clear" w:color="auto" w:fill="FFFFFF"/>
              </w:rPr>
            </w:pPr>
            <w:r w:rsidRPr="00BF1530">
              <w:rPr>
                <w:shd w:val="clear" w:color="auto" w:fill="FFFFFF"/>
              </w:rPr>
              <w:t>Constant</w:t>
            </w:r>
          </w:p>
        </w:tc>
        <w:tc>
          <w:tcPr>
            <w:tcW w:w="4788" w:type="dxa"/>
            <w:shd w:val="clear" w:color="auto" w:fill="auto"/>
          </w:tcPr>
          <w:p w:rsidR="007279D0" w:rsidRPr="00BF1530" w:rsidRDefault="007279D0" w:rsidP="00BF1530">
            <w:pPr>
              <w:jc w:val="center"/>
              <w:rPr>
                <w:shd w:val="clear" w:color="auto" w:fill="FFFFFF"/>
              </w:rPr>
            </w:pPr>
            <w:r w:rsidRPr="00BF1530">
              <w:rPr>
                <w:shd w:val="clear" w:color="auto" w:fill="FFFFFF"/>
              </w:rPr>
              <w:t>Variable</w:t>
            </w:r>
          </w:p>
        </w:tc>
      </w:tr>
      <w:tr w:rsidR="007279D0" w:rsidRPr="00BF1530" w:rsidTr="00BF1530">
        <w:tc>
          <w:tcPr>
            <w:tcW w:w="4788" w:type="dxa"/>
            <w:shd w:val="clear" w:color="auto" w:fill="auto"/>
          </w:tcPr>
          <w:p w:rsidR="007279D0" w:rsidRPr="00BF1530" w:rsidRDefault="00356B05" w:rsidP="00D40022">
            <w:pPr>
              <w:rPr>
                <w:shd w:val="clear" w:color="auto" w:fill="FFFFFF"/>
              </w:rPr>
            </w:pPr>
            <w:r w:rsidRPr="00BF1530">
              <w:rPr>
                <w:shd w:val="clear" w:color="auto" w:fill="FFFFFF"/>
              </w:rPr>
              <w:t xml:space="preserve">The Value of constant is not change at the time </w:t>
            </w:r>
            <w:r w:rsidR="00167778">
              <w:rPr>
                <w:shd w:val="clear" w:color="auto" w:fill="FFFFFF"/>
              </w:rPr>
              <w:t>of program running.</w:t>
            </w:r>
          </w:p>
        </w:tc>
        <w:tc>
          <w:tcPr>
            <w:tcW w:w="4788" w:type="dxa"/>
            <w:shd w:val="clear" w:color="auto" w:fill="auto"/>
          </w:tcPr>
          <w:p w:rsidR="007279D0" w:rsidRPr="00BF1530" w:rsidRDefault="002D5D22" w:rsidP="00D40022">
            <w:pPr>
              <w:rPr>
                <w:shd w:val="clear" w:color="auto" w:fill="FFFFFF"/>
              </w:rPr>
            </w:pPr>
            <w:r>
              <w:rPr>
                <w:shd w:val="clear" w:color="auto" w:fill="FFFFFF"/>
              </w:rPr>
              <w:t>The variable value will be changed any time</w:t>
            </w:r>
            <w:r w:rsidR="00B000E7">
              <w:rPr>
                <w:shd w:val="clear" w:color="auto" w:fill="FFFFFF"/>
              </w:rPr>
              <w:t xml:space="preserve"> during execution of program.</w:t>
            </w:r>
          </w:p>
        </w:tc>
      </w:tr>
      <w:tr w:rsidR="007279D0" w:rsidRPr="00BF1530" w:rsidTr="00BF1530">
        <w:tc>
          <w:tcPr>
            <w:tcW w:w="4788" w:type="dxa"/>
            <w:shd w:val="clear" w:color="auto" w:fill="auto"/>
          </w:tcPr>
          <w:p w:rsidR="00356B05" w:rsidRPr="00BF1530" w:rsidRDefault="00356B05" w:rsidP="00D40022">
            <w:pPr>
              <w:rPr>
                <w:shd w:val="clear" w:color="auto" w:fill="FFFFFF"/>
              </w:rPr>
            </w:pPr>
            <w:r w:rsidRPr="00BF1530">
              <w:rPr>
                <w:shd w:val="clear" w:color="auto" w:fill="FFFFFF"/>
              </w:rPr>
              <w:t>Example</w:t>
            </w:r>
            <w:r w:rsidR="00AB7007" w:rsidRPr="00BF1530">
              <w:rPr>
                <w:shd w:val="clear" w:color="auto" w:fill="FFFFFF"/>
              </w:rPr>
              <w:t xml:space="preserve">: </w:t>
            </w:r>
            <w:r w:rsidRPr="00BF1530">
              <w:rPr>
                <w:shd w:val="clear" w:color="auto" w:fill="FFFFFF"/>
              </w:rPr>
              <w:t xml:space="preserve">-7mn, -7 is a constant </w:t>
            </w:r>
          </w:p>
        </w:tc>
        <w:tc>
          <w:tcPr>
            <w:tcW w:w="4788" w:type="dxa"/>
            <w:shd w:val="clear" w:color="auto" w:fill="auto"/>
          </w:tcPr>
          <w:p w:rsidR="00AB7007" w:rsidRPr="00BF1530" w:rsidRDefault="00AB7007" w:rsidP="00D40022">
            <w:pPr>
              <w:rPr>
                <w:shd w:val="clear" w:color="auto" w:fill="FFFFFF"/>
              </w:rPr>
            </w:pPr>
            <w:r w:rsidRPr="00BF1530">
              <w:rPr>
                <w:shd w:val="clear" w:color="auto" w:fill="FFFFFF"/>
              </w:rPr>
              <w:t xml:space="preserve">For example: -7mn, m and n are variables. </w:t>
            </w:r>
          </w:p>
        </w:tc>
      </w:tr>
      <w:tr w:rsidR="00AB7007" w:rsidRPr="00BF1530" w:rsidTr="00BF1530">
        <w:tc>
          <w:tcPr>
            <w:tcW w:w="4788" w:type="dxa"/>
            <w:shd w:val="clear" w:color="auto" w:fill="auto"/>
          </w:tcPr>
          <w:p w:rsidR="00AB7007" w:rsidRPr="00BF1530" w:rsidRDefault="009A4745" w:rsidP="00D40022">
            <w:pPr>
              <w:rPr>
                <w:shd w:val="clear" w:color="auto" w:fill="FFFFFF"/>
              </w:rPr>
            </w:pPr>
            <w:r w:rsidRPr="00BF1530">
              <w:rPr>
                <w:shd w:val="clear" w:color="auto" w:fill="FFFFFF"/>
              </w:rPr>
              <w:t xml:space="preserve">Constant value can be modified by the program once it is declared. </w:t>
            </w:r>
          </w:p>
        </w:tc>
        <w:tc>
          <w:tcPr>
            <w:tcW w:w="4788" w:type="dxa"/>
            <w:shd w:val="clear" w:color="auto" w:fill="auto"/>
          </w:tcPr>
          <w:p w:rsidR="00AB7007" w:rsidRPr="00BF1530" w:rsidRDefault="009A4745" w:rsidP="00D40022">
            <w:pPr>
              <w:rPr>
                <w:shd w:val="clear" w:color="auto" w:fill="FFFFFF"/>
              </w:rPr>
            </w:pPr>
            <w:r w:rsidRPr="00BF1530">
              <w:rPr>
                <w:shd w:val="clear" w:color="auto" w:fill="FFFFFF"/>
              </w:rPr>
              <w:t xml:space="preserve">Variable value can be modified or changed by program. </w:t>
            </w:r>
          </w:p>
        </w:tc>
      </w:tr>
    </w:tbl>
    <w:p w:rsidR="00F14D43" w:rsidRPr="00F14D43" w:rsidRDefault="00F14D43" w:rsidP="00D40022">
      <w:pPr>
        <w:rPr>
          <w:u w:val="single"/>
          <w:shd w:val="clear" w:color="auto" w:fill="FFFFFF"/>
        </w:rPr>
      </w:pPr>
    </w:p>
    <w:p w:rsidR="007A028F" w:rsidRPr="00FD4D0E" w:rsidRDefault="00FD4D0E" w:rsidP="00FD4D0E">
      <w:pPr>
        <w:jc w:val="center"/>
        <w:rPr>
          <w:u w:val="single"/>
          <w:shd w:val="clear" w:color="auto" w:fill="FFFFFF"/>
        </w:rPr>
      </w:pPr>
      <w:r w:rsidRPr="00FD4D0E">
        <w:rPr>
          <w:u w:val="single"/>
          <w:shd w:val="clear" w:color="auto" w:fill="FFFFFF"/>
        </w:rPr>
        <w:t>Table: 1</w:t>
      </w:r>
    </w:p>
    <w:p w:rsidR="007A028F" w:rsidRDefault="007A028F" w:rsidP="00D40022">
      <w:pPr>
        <w:rPr>
          <w:shd w:val="clear" w:color="auto" w:fill="FFFFFF"/>
        </w:rPr>
      </w:pPr>
    </w:p>
    <w:p w:rsidR="00800ACD" w:rsidRDefault="00214119" w:rsidP="00214119">
      <w:pPr>
        <w:pStyle w:val="Titlu2"/>
        <w:rPr>
          <w:shd w:val="clear" w:color="auto" w:fill="FFFFFF"/>
        </w:rPr>
      </w:pPr>
      <w:bookmarkStart w:id="3" w:name="_Toc17882224"/>
      <w:r>
        <w:rPr>
          <w:shd w:val="clear" w:color="auto" w:fill="FFFFFF"/>
        </w:rPr>
        <w:lastRenderedPageBreak/>
        <w:t xml:space="preserve">Describe </w:t>
      </w:r>
      <w:r w:rsidR="00DE4BE5">
        <w:rPr>
          <w:shd w:val="clear" w:color="auto" w:fill="FFFFFF"/>
        </w:rPr>
        <w:t xml:space="preserve">about </w:t>
      </w:r>
      <w:r>
        <w:rPr>
          <w:shd w:val="clear" w:color="auto" w:fill="FFFFFF"/>
        </w:rPr>
        <w:t xml:space="preserve">data types </w:t>
      </w:r>
      <w:r w:rsidR="00DE4BE5">
        <w:rPr>
          <w:shd w:val="clear" w:color="auto" w:fill="FFFFFF"/>
        </w:rPr>
        <w:t xml:space="preserve">and identify that significance in the program execution, </w:t>
      </w:r>
      <w:r>
        <w:rPr>
          <w:shd w:val="clear" w:color="auto" w:fill="FFFFFF"/>
        </w:rPr>
        <w:t xml:space="preserve"> </w:t>
      </w:r>
      <w:r w:rsidR="00DE4BE5">
        <w:rPr>
          <w:shd w:val="clear" w:color="auto" w:fill="FFFFFF"/>
        </w:rPr>
        <w:t xml:space="preserve">evaluate the concept of </w:t>
      </w:r>
      <w:r>
        <w:rPr>
          <w:shd w:val="clear" w:color="auto" w:fill="FFFFFF"/>
        </w:rPr>
        <w:t xml:space="preserve">explicit </w:t>
      </w:r>
      <w:r w:rsidR="00DE4BE5">
        <w:rPr>
          <w:shd w:val="clear" w:color="auto" w:fill="FFFFFF"/>
        </w:rPr>
        <w:t xml:space="preserve">or </w:t>
      </w:r>
      <w:r>
        <w:rPr>
          <w:shd w:val="clear" w:color="auto" w:fill="FFFFFF"/>
        </w:rPr>
        <w:t>implicit type conversion</w:t>
      </w:r>
      <w:r w:rsidR="00C6114D">
        <w:rPr>
          <w:shd w:val="clear" w:color="auto" w:fill="FFFFFF"/>
        </w:rPr>
        <w:t>s</w:t>
      </w:r>
      <w:r>
        <w:rPr>
          <w:shd w:val="clear" w:color="auto" w:fill="FFFFFF"/>
        </w:rPr>
        <w:t xml:space="preserve"> with </w:t>
      </w:r>
      <w:r w:rsidR="00BF4252">
        <w:rPr>
          <w:shd w:val="clear" w:color="auto" w:fill="FFFFFF"/>
        </w:rPr>
        <w:t>an</w:t>
      </w:r>
      <w:r>
        <w:rPr>
          <w:shd w:val="clear" w:color="auto" w:fill="FFFFFF"/>
        </w:rPr>
        <w:t xml:space="preserve"> example</w:t>
      </w:r>
      <w:r w:rsidR="00BF4252">
        <w:rPr>
          <w:shd w:val="clear" w:color="auto" w:fill="FFFFFF"/>
        </w:rPr>
        <w:t>.</w:t>
      </w:r>
      <w:bookmarkEnd w:id="3"/>
    </w:p>
    <w:p w:rsidR="00214119" w:rsidRPr="00431F1B" w:rsidRDefault="00CF6E73" w:rsidP="00431F1B">
      <w:pPr>
        <w:rPr>
          <w:color w:val="222222"/>
          <w:szCs w:val="24"/>
          <w:shd w:val="clear" w:color="auto" w:fill="FFFFFF"/>
        </w:rPr>
      </w:pPr>
      <w:r>
        <w:rPr>
          <w:lang w:val="en-GB"/>
        </w:rPr>
        <w:t xml:space="preserve">A data type is basically type of attribute in particular information which tell about the interpreter or complier when how programmer intends to use information. </w:t>
      </w:r>
      <w:r w:rsidR="00D47243">
        <w:rPr>
          <w:lang w:val="en-GB"/>
        </w:rPr>
        <w:t xml:space="preserve">Many programming </w:t>
      </w:r>
      <w:r w:rsidR="00B06797">
        <w:rPr>
          <w:lang w:val="en-GB"/>
        </w:rPr>
        <w:t>languages</w:t>
      </w:r>
      <w:r w:rsidR="00D47243">
        <w:rPr>
          <w:lang w:val="en-GB"/>
        </w:rPr>
        <w:t xml:space="preserve"> is mainly </w:t>
      </w:r>
      <w:r w:rsidR="00B06797">
        <w:rPr>
          <w:lang w:val="en-GB"/>
        </w:rPr>
        <w:t>supporting</w:t>
      </w:r>
      <w:r w:rsidR="00D47243">
        <w:rPr>
          <w:lang w:val="en-GB"/>
        </w:rPr>
        <w:t xml:space="preserve"> the common data such as integer, real and Boolean. </w:t>
      </w:r>
      <w:r w:rsidR="002108D8">
        <w:rPr>
          <w:lang w:val="en-GB"/>
        </w:rPr>
        <w:t xml:space="preserve">A </w:t>
      </w:r>
      <w:r w:rsidR="00861744">
        <w:rPr>
          <w:lang w:val="en-GB"/>
        </w:rPr>
        <w:t>data type constraint</w:t>
      </w:r>
      <w:r w:rsidR="002108D8">
        <w:rPr>
          <w:lang w:val="en-GB"/>
        </w:rPr>
        <w:t xml:space="preserve"> the values that must express functions of variable in proper manner</w:t>
      </w:r>
      <w:r w:rsidR="00431F1B">
        <w:rPr>
          <w:lang w:val="en-GB"/>
        </w:rPr>
        <w:t xml:space="preserve"> (</w:t>
      </w:r>
      <w:r w:rsidR="00431F1B" w:rsidRPr="000F1F06">
        <w:rPr>
          <w:color w:val="222222"/>
          <w:szCs w:val="24"/>
          <w:shd w:val="clear" w:color="auto" w:fill="FFFFFF"/>
        </w:rPr>
        <w:t>Lal</w:t>
      </w:r>
      <w:r w:rsidR="00431F1B">
        <w:rPr>
          <w:color w:val="222222"/>
          <w:szCs w:val="24"/>
          <w:shd w:val="clear" w:color="auto" w:fill="FFFFFF"/>
        </w:rPr>
        <w:t xml:space="preserve">, </w:t>
      </w:r>
      <w:r w:rsidR="00431F1B" w:rsidRPr="000F1F06">
        <w:rPr>
          <w:color w:val="222222"/>
          <w:szCs w:val="24"/>
          <w:shd w:val="clear" w:color="auto" w:fill="FFFFFF"/>
        </w:rPr>
        <w:t>2019</w:t>
      </w:r>
      <w:r w:rsidR="00431F1B">
        <w:rPr>
          <w:lang w:val="en-GB"/>
        </w:rPr>
        <w:t>)</w:t>
      </w:r>
      <w:r w:rsidR="002108D8">
        <w:rPr>
          <w:lang w:val="en-GB"/>
        </w:rPr>
        <w:t xml:space="preserve">. It might be defined the operations that </w:t>
      </w:r>
      <w:r w:rsidR="00EE202B">
        <w:rPr>
          <w:lang w:val="en-GB"/>
        </w:rPr>
        <w:t xml:space="preserve">will </w:t>
      </w:r>
      <w:r w:rsidR="002108D8">
        <w:rPr>
          <w:lang w:val="en-GB"/>
        </w:rPr>
        <w:t xml:space="preserve">perform </w:t>
      </w:r>
      <w:r w:rsidR="00EE202B">
        <w:rPr>
          <w:lang w:val="en-GB"/>
        </w:rPr>
        <w:t xml:space="preserve">on the data and stored. </w:t>
      </w:r>
      <w:r w:rsidR="00C15B6F">
        <w:rPr>
          <w:lang w:val="en-GB"/>
        </w:rPr>
        <w:t xml:space="preserve">There are some common data type use in the programming language such as char, int, Booleans, floating point, strings etc. </w:t>
      </w:r>
    </w:p>
    <w:p w:rsidR="00F44978" w:rsidRDefault="00F44978" w:rsidP="00B06797">
      <w:pPr>
        <w:ind w:firstLine="576"/>
        <w:rPr>
          <w:lang w:val="en-GB"/>
        </w:rPr>
      </w:pPr>
      <w:r>
        <w:rPr>
          <w:lang w:val="en-GB"/>
        </w:rPr>
        <w:t>Data types are important part of programming languag</w:t>
      </w:r>
      <w:r w:rsidR="004A6472">
        <w:rPr>
          <w:lang w:val="en-GB"/>
        </w:rPr>
        <w:t xml:space="preserve">e because it </w:t>
      </w:r>
      <w:r w:rsidR="00D20458">
        <w:rPr>
          <w:lang w:val="en-GB"/>
        </w:rPr>
        <w:t>helps</w:t>
      </w:r>
      <w:r w:rsidR="004A6472">
        <w:rPr>
          <w:lang w:val="en-GB"/>
        </w:rPr>
        <w:t xml:space="preserve"> for store the particular data effectively and efficiently. </w:t>
      </w:r>
      <w:r w:rsidR="00D20458">
        <w:rPr>
          <w:lang w:val="en-GB"/>
        </w:rPr>
        <w:t>The data type must be defined that how much memory required</w:t>
      </w:r>
      <w:r w:rsidR="00B47DEE">
        <w:rPr>
          <w:lang w:val="en-GB"/>
        </w:rPr>
        <w:t xml:space="preserve"> before complies programs. </w:t>
      </w:r>
    </w:p>
    <w:p w:rsidR="00181556" w:rsidRDefault="00610190" w:rsidP="00181556">
      <w:pPr>
        <w:rPr>
          <w:u w:val="single"/>
          <w:lang w:val="en-GB"/>
        </w:rPr>
      </w:pPr>
      <w:r w:rsidRPr="00610190">
        <w:rPr>
          <w:u w:val="single"/>
          <w:lang w:val="en-GB"/>
        </w:rPr>
        <w:t>Type conversions</w:t>
      </w:r>
    </w:p>
    <w:p w:rsidR="00610190" w:rsidRDefault="003F7FF4" w:rsidP="003F7FF4">
      <w:pPr>
        <w:ind w:firstLine="576"/>
        <w:rPr>
          <w:lang w:val="en-GB"/>
        </w:rPr>
      </w:pPr>
      <w:r w:rsidRPr="003F7FF4">
        <w:rPr>
          <w:lang w:val="en-GB"/>
        </w:rPr>
        <w:t xml:space="preserve">In computing programming, there are two common type conversion that help for changing the expression from one data type to other. </w:t>
      </w:r>
      <w:r w:rsidR="00370A5B">
        <w:rPr>
          <w:lang w:val="en-GB"/>
        </w:rPr>
        <w:t xml:space="preserve">It can be divided into implicit </w:t>
      </w:r>
      <w:r w:rsidR="002A5E9C">
        <w:rPr>
          <w:lang w:val="en-GB"/>
        </w:rPr>
        <w:t xml:space="preserve">or </w:t>
      </w:r>
      <w:r w:rsidR="00370A5B">
        <w:rPr>
          <w:lang w:val="en-GB"/>
        </w:rPr>
        <w:t>explicit type conversion</w:t>
      </w:r>
      <w:r w:rsidR="00D51C8B">
        <w:rPr>
          <w:lang w:val="en-GB"/>
        </w:rPr>
        <w:t>s</w:t>
      </w:r>
      <w:r w:rsidR="00370A5B">
        <w:rPr>
          <w:lang w:val="en-GB"/>
        </w:rPr>
        <w:t xml:space="preserve">. </w:t>
      </w:r>
    </w:p>
    <w:p w:rsidR="00542CCA" w:rsidRDefault="00542CCA" w:rsidP="00542CCA">
      <w:pPr>
        <w:rPr>
          <w:b/>
          <w:bCs/>
          <w:lang w:val="en-GB"/>
        </w:rPr>
      </w:pPr>
      <w:r w:rsidRPr="00542CCA">
        <w:rPr>
          <w:b/>
          <w:bCs/>
          <w:lang w:val="en-GB"/>
        </w:rPr>
        <w:t>Implicit type conversion</w:t>
      </w:r>
    </w:p>
    <w:p w:rsidR="00542CCA" w:rsidRDefault="00542CCA" w:rsidP="00F44F6F">
      <w:pPr>
        <w:ind w:firstLine="720"/>
        <w:rPr>
          <w:lang w:val="en-GB"/>
        </w:rPr>
      </w:pPr>
      <w:r w:rsidRPr="00F44F6F">
        <w:rPr>
          <w:lang w:val="en-GB"/>
        </w:rPr>
        <w:t>Th</w:t>
      </w:r>
      <w:r w:rsidR="00B20D00">
        <w:rPr>
          <w:lang w:val="en-GB"/>
        </w:rPr>
        <w:t>e implicit</w:t>
      </w:r>
      <w:r w:rsidRPr="00F44F6F">
        <w:rPr>
          <w:lang w:val="en-GB"/>
        </w:rPr>
        <w:t xml:space="preserve"> conversion </w:t>
      </w:r>
      <w:r w:rsidR="00B20D00">
        <w:rPr>
          <w:lang w:val="en-GB"/>
        </w:rPr>
        <w:t>has been completed</w:t>
      </w:r>
      <w:r w:rsidRPr="00F44F6F">
        <w:rPr>
          <w:lang w:val="en-GB"/>
        </w:rPr>
        <w:t xml:space="preserve"> by complier </w:t>
      </w:r>
      <w:r w:rsidR="00B20D00">
        <w:rPr>
          <w:lang w:val="en-GB"/>
        </w:rPr>
        <w:t xml:space="preserve">in sequential ways and </w:t>
      </w:r>
      <w:r w:rsidRPr="00F44F6F">
        <w:rPr>
          <w:lang w:val="en-GB"/>
        </w:rPr>
        <w:t xml:space="preserve">without having any type of </w:t>
      </w:r>
      <w:r w:rsidR="00B20D00">
        <w:rPr>
          <w:lang w:val="en-GB"/>
        </w:rPr>
        <w:t xml:space="preserve">errors or other external </w:t>
      </w:r>
      <w:r w:rsidRPr="00F44F6F">
        <w:rPr>
          <w:lang w:val="en-GB"/>
        </w:rPr>
        <w:t xml:space="preserve">trigger from user. </w:t>
      </w:r>
      <w:r w:rsidR="00F44F6F" w:rsidRPr="00F44F6F">
        <w:rPr>
          <w:lang w:val="en-GB"/>
        </w:rPr>
        <w:t xml:space="preserve">It </w:t>
      </w:r>
      <w:r w:rsidR="00830BE6" w:rsidRPr="00F44F6F">
        <w:rPr>
          <w:lang w:val="en-GB"/>
        </w:rPr>
        <w:t>takes</w:t>
      </w:r>
      <w:r w:rsidR="00406D68">
        <w:rPr>
          <w:lang w:val="en-GB"/>
        </w:rPr>
        <w:t xml:space="preserve"> </w:t>
      </w:r>
      <w:r w:rsidR="00F44F6F" w:rsidRPr="00F44F6F">
        <w:rPr>
          <w:lang w:val="en-GB"/>
        </w:rPr>
        <w:t xml:space="preserve">place </w:t>
      </w:r>
      <w:r w:rsidR="00406D68">
        <w:rPr>
          <w:lang w:val="en-GB"/>
        </w:rPr>
        <w:t xml:space="preserve">if the </w:t>
      </w:r>
      <w:r w:rsidR="00F44F6F" w:rsidRPr="00F44F6F">
        <w:rPr>
          <w:lang w:val="en-GB"/>
        </w:rPr>
        <w:t>expression</w:t>
      </w:r>
      <w:r w:rsidR="00406D68">
        <w:rPr>
          <w:lang w:val="en-GB"/>
        </w:rPr>
        <w:t>s are represented in the specific data types</w:t>
      </w:r>
      <w:r w:rsidR="00F44F6F" w:rsidRPr="00F44F6F">
        <w:rPr>
          <w:lang w:val="en-G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F44F6F" w:rsidRPr="00BF1530" w:rsidTr="00BF1530">
        <w:tc>
          <w:tcPr>
            <w:tcW w:w="9576" w:type="dxa"/>
            <w:shd w:val="clear" w:color="auto" w:fill="auto"/>
          </w:tcPr>
          <w:p w:rsidR="00F44F6F" w:rsidRPr="0026309F" w:rsidRDefault="00F44F6F" w:rsidP="00BF1530">
            <w:pPr>
              <w:jc w:val="center"/>
              <w:rPr>
                <w:lang w:val="en-GB"/>
              </w:rPr>
            </w:pPr>
            <w:r w:rsidRPr="0026309F">
              <w:rPr>
                <w:lang w:val="en-GB"/>
              </w:rPr>
              <w:t>Implicit type conversion</w:t>
            </w: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1584" behindDoc="0" locked="0" layoutInCell="1" allowOverlap="1">
                      <wp:simplePos x="0" y="0"/>
                      <wp:positionH relativeFrom="column">
                        <wp:posOffset>2662555</wp:posOffset>
                      </wp:positionH>
                      <wp:positionV relativeFrom="paragraph">
                        <wp:posOffset>32385</wp:posOffset>
                      </wp:positionV>
                      <wp:extent cx="789940" cy="307340"/>
                      <wp:effectExtent l="0" t="0" r="0" b="0"/>
                      <wp:wrapNone/>
                      <wp:docPr id="16"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Boolean</w:t>
                                  </w:r>
                                </w:p>
                                <w:p w:rsidR="00707682" w:rsidRDefault="0070768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 10" o:spid="_x0000_s1026" type="#_x0000_t176" style="position:absolute;left:0;text-align:left;margin-left:209.65pt;margin-top:2.55pt;width:62.2pt;height:24.2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">
                      <v:path arrowok="t"/>
                      <v:textbox>
                        <w:txbxContent>
                          <w:p w:rsidR="00707682" w:rsidRDefault="00707682" w:rsidP="00707682">
                            <w:pPr>
                              <w:jc w:val="center"/>
                              <w:rPr>
                                <w:lang w:val="en-GB"/>
                              </w:rPr>
                            </w:pPr>
                            <w:r>
                              <w:rPr>
                                <w:lang w:val="en-GB"/>
                              </w:rPr>
                              <w:t>Boolean</w:t>
                            </w:r>
                          </w:p>
                          <w:p w:rsidR="00707682" w:rsidRDefault="00707682"/>
                        </w:txbxContent>
                      </v:textbox>
                    </v:shape>
                  </w:pict>
                </mc:Fallback>
              </mc:AlternateContent>
            </w: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2608" behindDoc="0" locked="0" layoutInCell="1" allowOverlap="1">
                      <wp:simplePos x="0" y="0"/>
                      <wp:positionH relativeFrom="column">
                        <wp:posOffset>2662555</wp:posOffset>
                      </wp:positionH>
                      <wp:positionV relativeFrom="paragraph">
                        <wp:posOffset>229235</wp:posOffset>
                      </wp:positionV>
                      <wp:extent cx="789940" cy="307340"/>
                      <wp:effectExtent l="0" t="0" r="0" b="0"/>
                      <wp:wrapNone/>
                      <wp:docPr id="15"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pPr>
                                  <w:r>
                                    <w:rPr>
                                      <w:lang w:val="en-GB"/>
                                    </w:rPr>
                                    <w:t>char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1" o:spid="_x0000_s1027" type="#_x0000_t176" style="position:absolute;left:0;text-align:left;margin-left:209.65pt;margin-top:18.05pt;width:62.2pt;height:24.2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">
                      <v:path arrowok="t"/>
                      <v:textbox>
                        <w:txbxContent>
                          <w:p w:rsidR="00707682" w:rsidRDefault="00707682" w:rsidP="00707682">
                            <w:pPr>
                              <w:jc w:val="center"/>
                            </w:pPr>
                            <w:r>
                              <w:rPr>
                                <w:lang w:val="en-GB"/>
                              </w:rPr>
                              <w:t>char</w:t>
                            </w:r>
                          </w:p>
                        </w:txbxContent>
                      </v:textbox>
                    </v:shape>
                  </w:pict>
                </mc:Fallback>
              </mc:AlternateContent>
            </w:r>
          </w:p>
          <w:p w:rsidR="00707682" w:rsidRPr="00BF1530" w:rsidRDefault="00707682" w:rsidP="00BF1530">
            <w:pPr>
              <w:jc w:val="center"/>
              <w:rPr>
                <w:lang w:val="en-GB"/>
              </w:rPr>
            </w:pP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3632" behindDoc="0" locked="0" layoutInCell="1" allowOverlap="1">
                      <wp:simplePos x="0" y="0"/>
                      <wp:positionH relativeFrom="column">
                        <wp:posOffset>2662555</wp:posOffset>
                      </wp:positionH>
                      <wp:positionV relativeFrom="paragraph">
                        <wp:posOffset>163195</wp:posOffset>
                      </wp:positionV>
                      <wp:extent cx="789940" cy="307340"/>
                      <wp:effectExtent l="0" t="0" r="0" b="0"/>
                      <wp:wrapNone/>
                      <wp:docPr id="14" nam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Short</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2" o:spid="_x0000_s1028" type="#_x0000_t176" style="position:absolute;left:0;text-align:left;margin-left:209.65pt;margin-top:12.85pt;width:62.2pt;height:24.2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">
                      <v:path arrowok="t"/>
                      <v:textbox>
                        <w:txbxContent>
                          <w:p w:rsidR="00707682" w:rsidRDefault="00707682" w:rsidP="00707682">
                            <w:pPr>
                              <w:jc w:val="center"/>
                              <w:rPr>
                                <w:lang w:val="en-GB"/>
                              </w:rPr>
                            </w:pPr>
                            <w:r>
                              <w:rPr>
                                <w:lang w:val="en-GB"/>
                              </w:rPr>
                              <w:t>Short</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4656" behindDoc="0" locked="0" layoutInCell="1" allowOverlap="1">
                      <wp:simplePos x="0" y="0"/>
                      <wp:positionH relativeFrom="column">
                        <wp:posOffset>2662555</wp:posOffset>
                      </wp:positionH>
                      <wp:positionV relativeFrom="paragraph">
                        <wp:posOffset>97155</wp:posOffset>
                      </wp:positionV>
                      <wp:extent cx="789940" cy="307340"/>
                      <wp:effectExtent l="0" t="0" r="0" b="0"/>
                      <wp:wrapNone/>
                      <wp:docPr id="13" nam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Int</w:t>
                                  </w:r>
                                  <w:r w:rsidR="00830BE6">
                                    <w:rPr>
                                      <w:lang w:val="en-GB"/>
                                    </w:rPr>
                                    <w:t>eger</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3" o:spid="_x0000_s1029" type="#_x0000_t176" style="position:absolute;left:0;text-align:left;margin-left:209.65pt;margin-top:7.65pt;width:62.2pt;height:24.2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">
                      <v:path arrowok="t"/>
                      <v:textbox>
                        <w:txbxContent>
                          <w:p w:rsidR="00707682" w:rsidRDefault="00707682" w:rsidP="00707682">
                            <w:pPr>
                              <w:jc w:val="center"/>
                              <w:rPr>
                                <w:lang w:val="en-GB"/>
                              </w:rPr>
                            </w:pPr>
                            <w:r>
                              <w:rPr>
                                <w:lang w:val="en-GB"/>
                              </w:rPr>
                              <w:t>Int</w:t>
                            </w:r>
                            <w:r w:rsidR="00830BE6">
                              <w:rPr>
                                <w:lang w:val="en-GB"/>
                              </w:rPr>
                              <w:t>eger</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5680" behindDoc="0" locked="0" layoutInCell="1" allowOverlap="1">
                      <wp:simplePos x="0" y="0"/>
                      <wp:positionH relativeFrom="column">
                        <wp:posOffset>2362835</wp:posOffset>
                      </wp:positionH>
                      <wp:positionV relativeFrom="paragraph">
                        <wp:posOffset>96520</wp:posOffset>
                      </wp:positionV>
                      <wp:extent cx="1470025" cy="349250"/>
                      <wp:effectExtent l="0" t="0" r="0" b="0"/>
                      <wp:wrapNone/>
                      <wp:docPr id="12" nam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70025" cy="34925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Unsigned int</w:t>
                                  </w:r>
                                  <w:r w:rsidR="00830BE6">
                                    <w:rPr>
                                      <w:lang w:val="en-GB"/>
                                    </w:rPr>
                                    <w:t>eger</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4" o:spid="_x0000_s1030" type="#_x0000_t176" style="position:absolute;left:0;text-align:left;margin-left:186.05pt;margin-top:7.6pt;width:115.75pt;height:27.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">
                      <v:path arrowok="t"/>
                      <v:textbox>
                        <w:txbxContent>
                          <w:p w:rsidR="00707682" w:rsidRDefault="00707682" w:rsidP="00707682">
                            <w:pPr>
                              <w:jc w:val="center"/>
                              <w:rPr>
                                <w:lang w:val="en-GB"/>
                              </w:rPr>
                            </w:pPr>
                            <w:r>
                              <w:rPr>
                                <w:lang w:val="en-GB"/>
                              </w:rPr>
                              <w:t>Unsigned int</w:t>
                            </w:r>
                            <w:r w:rsidR="00830BE6">
                              <w:rPr>
                                <w:lang w:val="en-GB"/>
                              </w:rPr>
                              <w:t>eger</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707682" w:rsidP="00BF1530">
            <w:pPr>
              <w:jc w:val="center"/>
              <w:rPr>
                <w:lang w:val="en-GB"/>
              </w:rPr>
            </w:pPr>
          </w:p>
          <w:p w:rsidR="00EC1A9B" w:rsidRPr="00BF1530" w:rsidRDefault="00EC1A9B" w:rsidP="00BF1530">
            <w:pPr>
              <w:jc w:val="center"/>
              <w:rPr>
                <w:lang w:val="en-GB"/>
              </w:rPr>
            </w:pP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6704" behindDoc="0" locked="0" layoutInCell="1" allowOverlap="1">
                      <wp:simplePos x="0" y="0"/>
                      <wp:positionH relativeFrom="column">
                        <wp:posOffset>2377440</wp:posOffset>
                      </wp:positionH>
                      <wp:positionV relativeFrom="paragraph">
                        <wp:posOffset>220345</wp:posOffset>
                      </wp:positionV>
                      <wp:extent cx="1199515" cy="307340"/>
                      <wp:effectExtent l="0" t="0" r="635" b="0"/>
                      <wp:wrapNone/>
                      <wp:docPr id="11" nam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Unsigned</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6" o:spid="_x0000_s1031" type="#_x0000_t176" style="position:absolute;left:0;text-align:left;margin-left:187.2pt;margin-top:17.35pt;width:94.45pt;height:24.2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">
                      <v:path arrowok="t"/>
                      <v:textbox>
                        <w:txbxContent>
                          <w:p w:rsidR="00707682" w:rsidRDefault="00707682" w:rsidP="00707682">
                            <w:pPr>
                              <w:jc w:val="center"/>
                              <w:rPr>
                                <w:lang w:val="en-GB"/>
                              </w:rPr>
                            </w:pPr>
                            <w:r>
                              <w:rPr>
                                <w:lang w:val="en-GB"/>
                              </w:rPr>
                              <w:t>Unsigned</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7728" behindDoc="0" locked="0" layoutInCell="1" allowOverlap="1">
                      <wp:simplePos x="0" y="0"/>
                      <wp:positionH relativeFrom="column">
                        <wp:posOffset>2377440</wp:posOffset>
                      </wp:positionH>
                      <wp:positionV relativeFrom="paragraph">
                        <wp:posOffset>147955</wp:posOffset>
                      </wp:positionV>
                      <wp:extent cx="1199515" cy="307340"/>
                      <wp:effectExtent l="0" t="0" r="635" b="0"/>
                      <wp:wrapNone/>
                      <wp:docPr id="10" nam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Float</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7" o:spid="_x0000_s1032" type="#_x0000_t176" style="position:absolute;left:0;text-align:left;margin-left:187.2pt;margin-top:11.65pt;width:94.45pt;height:24.2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">
                      <v:path arrowok="t"/>
                      <v:textbox>
                        <w:txbxContent>
                          <w:p w:rsidR="00707682" w:rsidRDefault="00707682" w:rsidP="00707682">
                            <w:pPr>
                              <w:jc w:val="center"/>
                              <w:rPr>
                                <w:lang w:val="en-GB"/>
                              </w:rPr>
                            </w:pPr>
                            <w:r>
                              <w:rPr>
                                <w:lang w:val="en-GB"/>
                              </w:rPr>
                              <w:t>Float</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8752" behindDoc="0" locked="0" layoutInCell="1" allowOverlap="1">
                      <wp:simplePos x="0" y="0"/>
                      <wp:positionH relativeFrom="column">
                        <wp:posOffset>2289810</wp:posOffset>
                      </wp:positionH>
                      <wp:positionV relativeFrom="paragraph">
                        <wp:posOffset>163830</wp:posOffset>
                      </wp:positionV>
                      <wp:extent cx="1287145" cy="358140"/>
                      <wp:effectExtent l="0" t="0" r="8255" b="3810"/>
                      <wp:wrapNone/>
                      <wp:docPr id="9" nam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87145" cy="3581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Double Float</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9" o:spid="_x0000_s1033" type="#_x0000_t176" style="position:absolute;left:0;text-align:left;margin-left:180.3pt;margin-top:12.9pt;width:101.35pt;height:28.2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">
                      <v:path arrowok="t"/>
                      <v:textbox>
                        <w:txbxContent>
                          <w:p w:rsidR="00707682" w:rsidRDefault="00707682" w:rsidP="00707682">
                            <w:pPr>
                              <w:jc w:val="center"/>
                              <w:rPr>
                                <w:lang w:val="en-GB"/>
                              </w:rPr>
                            </w:pPr>
                            <w:r>
                              <w:rPr>
                                <w:lang w:val="en-GB"/>
                              </w:rPr>
                              <w:t>Double Float</w:t>
                            </w:r>
                          </w:p>
                          <w:p w:rsidR="00707682" w:rsidRDefault="00707682" w:rsidP="00707682">
                            <w:pPr>
                              <w:jc w:val="center"/>
                            </w:pPr>
                          </w:p>
                        </w:txbxContent>
                      </v:textbox>
                    </v:shape>
                  </w:pict>
                </mc:Fallback>
              </mc:AlternateContent>
            </w:r>
          </w:p>
          <w:p w:rsidR="00707682" w:rsidRPr="00BF1530" w:rsidRDefault="00707682" w:rsidP="00EC1A9B">
            <w:pPr>
              <w:rPr>
                <w:lang w:val="en-GB"/>
              </w:rPr>
            </w:pPr>
          </w:p>
          <w:p w:rsidR="00707682" w:rsidRPr="00BF1530" w:rsidRDefault="00F63DAA" w:rsidP="00BF1530">
            <w:pPr>
              <w:jc w:val="center"/>
              <w:rPr>
                <w:lang w:val="en-GB"/>
              </w:rPr>
            </w:pPr>
            <w:r w:rsidRPr="00BF1530">
              <w:rPr>
                <w:b/>
                <w:bCs/>
                <w:noProof/>
                <w:u w:val="single"/>
                <w:lang w:val="en-GB"/>
              </w:rPr>
              <mc:AlternateContent>
                <mc:Choice Requires="wps">
                  <w:drawing>
                    <wp:anchor distT="0" distB="0" distL="114300" distR="114300" simplePos="0" relativeHeight="251659776" behindDoc="0" locked="0" layoutInCell="1" allowOverlap="1">
                      <wp:simplePos x="0" y="0"/>
                      <wp:positionH relativeFrom="column">
                        <wp:posOffset>2289810</wp:posOffset>
                      </wp:positionH>
                      <wp:positionV relativeFrom="paragraph">
                        <wp:posOffset>97790</wp:posOffset>
                      </wp:positionV>
                      <wp:extent cx="1287145" cy="307340"/>
                      <wp:effectExtent l="0" t="0" r="8255" b="0"/>
                      <wp:wrapNone/>
                      <wp:docPr id="8" nam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87145"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pPr>
                                  <w:r>
                                    <w:rPr>
                                      <w:lang w:val="en-GB"/>
                                    </w:rPr>
                                    <w:t>double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20" o:spid="_x0000_s1034" type="#_x0000_t176" style="position:absolute;left:0;text-align:left;margin-left:180.3pt;margin-top:7.7pt;width:101.35pt;height:24.2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">
                      <v:path arrowok="t"/>
                      <v:textbox>
                        <w:txbxContent>
                          <w:p w:rsidR="00707682" w:rsidRDefault="00707682" w:rsidP="00707682">
                            <w:pPr>
                              <w:jc w:val="center"/>
                            </w:pPr>
                            <w:r>
                              <w:rPr>
                                <w:lang w:val="en-GB"/>
                              </w:rPr>
                              <w:t>double</w:t>
                            </w:r>
                          </w:p>
                        </w:txbxContent>
                      </v:textbox>
                    </v:shape>
                  </w:pict>
                </mc:Fallback>
              </mc:AlternateContent>
            </w:r>
          </w:p>
          <w:p w:rsidR="00F44F6F" w:rsidRPr="00BF1530" w:rsidRDefault="00F44F6F" w:rsidP="00707682">
            <w:pPr>
              <w:rPr>
                <w:lang w:val="en-GB"/>
              </w:rPr>
            </w:pPr>
          </w:p>
        </w:tc>
      </w:tr>
    </w:tbl>
    <w:p w:rsidR="00F44F6F" w:rsidRDefault="00F44F6F" w:rsidP="00F44F6F">
      <w:pPr>
        <w:rPr>
          <w:lang w:val="en-GB"/>
        </w:rPr>
      </w:pPr>
    </w:p>
    <w:p w:rsidR="00CE28E0" w:rsidRDefault="00CE28E0" w:rsidP="00F44F6F">
      <w:pPr>
        <w:rPr>
          <w:lang w:val="en-GB"/>
        </w:rPr>
      </w:pPr>
      <w:r>
        <w:rPr>
          <w:lang w:val="en-GB"/>
        </w:rPr>
        <w:t xml:space="preserve">In implicit conversion, the variables of data types are upgraded to the variable for largest data types.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7A417E" w:rsidRPr="00BF1530" w:rsidTr="00BF1530">
        <w:tc>
          <w:tcPr>
            <w:tcW w:w="9576" w:type="dxa"/>
            <w:shd w:val="clear" w:color="auto" w:fill="auto"/>
          </w:tcPr>
          <w:p w:rsidR="007A417E" w:rsidRPr="00BF1530" w:rsidRDefault="00781D0C" w:rsidP="007A417E">
            <w:pPr>
              <w:rPr>
                <w:lang w:val="en-GB"/>
              </w:rPr>
            </w:pPr>
            <w:r>
              <w:rPr>
                <w:lang w:val="en-GB"/>
              </w:rPr>
              <w:t>character</w:t>
            </w:r>
            <w:r w:rsidR="007A417E" w:rsidRPr="00BF1530">
              <w:rPr>
                <w:lang w:val="en-GB"/>
              </w:rPr>
              <w:t xml:space="preserve">-&gt; </w:t>
            </w:r>
            <w:r>
              <w:rPr>
                <w:lang w:val="en-GB"/>
              </w:rPr>
              <w:t>Boolean</w:t>
            </w:r>
            <w:r w:rsidR="007A417E" w:rsidRPr="00BF1530">
              <w:rPr>
                <w:lang w:val="en-GB"/>
              </w:rPr>
              <w:t>-&gt; short int</w:t>
            </w:r>
            <w:r w:rsidR="00830BE6">
              <w:rPr>
                <w:lang w:val="en-GB"/>
              </w:rPr>
              <w:t>eger</w:t>
            </w:r>
            <w:r w:rsidR="007A417E" w:rsidRPr="00BF1530">
              <w:rPr>
                <w:lang w:val="en-GB"/>
              </w:rPr>
              <w:t xml:space="preserve"> -&gt; int</w:t>
            </w:r>
            <w:r w:rsidR="00830BE6">
              <w:rPr>
                <w:lang w:val="en-GB"/>
              </w:rPr>
              <w:t>eger</w:t>
            </w:r>
            <w:r w:rsidR="007A417E" w:rsidRPr="00BF1530">
              <w:rPr>
                <w:lang w:val="en-GB"/>
              </w:rPr>
              <w:t>-&gt;</w:t>
            </w:r>
          </w:p>
          <w:p w:rsidR="007A417E" w:rsidRPr="00BF1530" w:rsidRDefault="007A417E" w:rsidP="007A417E">
            <w:pPr>
              <w:rPr>
                <w:lang w:val="en-GB"/>
              </w:rPr>
            </w:pPr>
            <w:r w:rsidRPr="00BF1530">
              <w:rPr>
                <w:lang w:val="en-GB"/>
              </w:rPr>
              <w:t>Unsigned int</w:t>
            </w:r>
            <w:r w:rsidR="00830BE6">
              <w:rPr>
                <w:lang w:val="en-GB"/>
              </w:rPr>
              <w:t>eger</w:t>
            </w:r>
            <w:r w:rsidRPr="00BF1530">
              <w:rPr>
                <w:lang w:val="en-GB"/>
              </w:rPr>
              <w:t xml:space="preserve"> -&gt; long -&gt; unsigned -&gt;</w:t>
            </w:r>
          </w:p>
          <w:p w:rsidR="007A417E" w:rsidRPr="00BF1530" w:rsidRDefault="00781D0C" w:rsidP="00F44F6F">
            <w:pPr>
              <w:rPr>
                <w:lang w:val="en-GB"/>
              </w:rPr>
            </w:pPr>
            <w:r>
              <w:rPr>
                <w:lang w:val="en-GB"/>
              </w:rPr>
              <w:t>Double</w:t>
            </w:r>
            <w:r w:rsidR="007A417E" w:rsidRPr="00BF1530">
              <w:rPr>
                <w:lang w:val="en-GB"/>
              </w:rPr>
              <w:t>-&gt; Float -&gt; long double</w:t>
            </w:r>
          </w:p>
        </w:tc>
      </w:tr>
    </w:tbl>
    <w:p w:rsidR="00CE28E0" w:rsidRDefault="00CE28E0" w:rsidP="00F44F6F">
      <w:pPr>
        <w:rPr>
          <w:lang w:val="en-GB"/>
        </w:rPr>
      </w:pPr>
    </w:p>
    <w:p w:rsidR="0083753B" w:rsidRDefault="00017CAB" w:rsidP="00F44F6F">
      <w:pPr>
        <w:rPr>
          <w:lang w:val="en-GB"/>
        </w:rPr>
      </w:pPr>
      <w:r>
        <w:rPr>
          <w:lang w:val="en-GB"/>
        </w:rPr>
        <w:t>When it cannot</w:t>
      </w:r>
      <w:r w:rsidR="0083753B">
        <w:rPr>
          <w:lang w:val="en-GB"/>
        </w:rPr>
        <w:t xml:space="preserve"> possible </w:t>
      </w:r>
      <w:r>
        <w:rPr>
          <w:lang w:val="en-GB"/>
        </w:rPr>
        <w:t>in the</w:t>
      </w:r>
      <w:r w:rsidR="0083753B">
        <w:rPr>
          <w:lang w:val="en-GB"/>
        </w:rPr>
        <w:t xml:space="preserve"> implicit conversion</w:t>
      </w:r>
      <w:r>
        <w:rPr>
          <w:lang w:val="en-GB"/>
        </w:rPr>
        <w:t>s</w:t>
      </w:r>
      <w:r w:rsidR="0083753B">
        <w:rPr>
          <w:lang w:val="en-GB"/>
        </w:rPr>
        <w:t xml:space="preserve"> </w:t>
      </w:r>
      <w:r>
        <w:rPr>
          <w:lang w:val="en-GB"/>
        </w:rPr>
        <w:t>regarding loss of data</w:t>
      </w:r>
      <w:r w:rsidR="0083753B">
        <w:rPr>
          <w:lang w:val="en-GB"/>
        </w:rPr>
        <w:t xml:space="preserve"> </w:t>
      </w:r>
      <w:r>
        <w:rPr>
          <w:lang w:val="en-GB"/>
        </w:rPr>
        <w:t>but it lost</w:t>
      </w:r>
      <w:r w:rsidR="0083753B">
        <w:rPr>
          <w:lang w:val="en-GB"/>
        </w:rPr>
        <w:t xml:space="preserve"> signs </w:t>
      </w:r>
      <w:r>
        <w:rPr>
          <w:lang w:val="en-GB"/>
        </w:rPr>
        <w:t>due to overflow</w:t>
      </w:r>
      <w:r w:rsidR="0083753B">
        <w:rPr>
          <w:lang w:val="en-GB"/>
        </w:rPr>
        <w:t xml:space="preserve">. </w:t>
      </w:r>
    </w:p>
    <w:p w:rsidR="00D73159" w:rsidRDefault="00D73159" w:rsidP="00F44F6F">
      <w:pPr>
        <w:rPr>
          <w:u w:val="single"/>
          <w:lang w:val="en-GB"/>
        </w:rPr>
      </w:pPr>
      <w:r w:rsidRPr="00824C27">
        <w:rPr>
          <w:u w:val="single"/>
          <w:lang w:val="en-GB"/>
        </w:rPr>
        <w:t xml:space="preserve">For Example- </w:t>
      </w:r>
    </w:p>
    <w:p w:rsidR="00824C27" w:rsidRPr="00824C27" w:rsidRDefault="00824C27" w:rsidP="00F44F6F">
      <w:pPr>
        <w:rPr>
          <w:lang w:val="en-GB"/>
        </w:rPr>
      </w:pPr>
      <w:r w:rsidRPr="00824C27">
        <w:rPr>
          <w:lang w:val="en-GB"/>
        </w:rPr>
        <w:t>int main ()</w:t>
      </w:r>
    </w:p>
    <w:p w:rsidR="00824C27" w:rsidRPr="00824C27" w:rsidRDefault="00824C27" w:rsidP="00F44F6F">
      <w:pPr>
        <w:rPr>
          <w:lang w:val="en-GB"/>
        </w:rPr>
      </w:pPr>
      <w:r w:rsidRPr="00824C27">
        <w:rPr>
          <w:lang w:val="en-GB"/>
        </w:rPr>
        <w:t xml:space="preserve">{ </w:t>
      </w:r>
    </w:p>
    <w:p w:rsidR="00824C27" w:rsidRPr="00824C27" w:rsidRDefault="0030355D" w:rsidP="00F44F6F">
      <w:pPr>
        <w:rPr>
          <w:lang w:val="en-GB"/>
        </w:rPr>
      </w:pPr>
      <w:r>
        <w:rPr>
          <w:lang w:val="en-GB"/>
        </w:rPr>
        <w:t>i</w:t>
      </w:r>
      <w:r w:rsidR="00824C27" w:rsidRPr="00824C27">
        <w:rPr>
          <w:lang w:val="en-GB"/>
        </w:rPr>
        <w:t xml:space="preserve">nt </w:t>
      </w:r>
      <w:r>
        <w:rPr>
          <w:lang w:val="en-GB"/>
        </w:rPr>
        <w:t>b</w:t>
      </w:r>
      <w:r w:rsidR="00824C27" w:rsidRPr="00824C27">
        <w:rPr>
          <w:lang w:val="en-GB"/>
        </w:rPr>
        <w:t>= 20;</w:t>
      </w:r>
    </w:p>
    <w:p w:rsidR="00824C27" w:rsidRPr="00824C27" w:rsidRDefault="00824C27" w:rsidP="00F44F6F">
      <w:pPr>
        <w:rPr>
          <w:lang w:val="en-GB"/>
        </w:rPr>
      </w:pPr>
      <w:r w:rsidRPr="00824C27">
        <w:rPr>
          <w:lang w:val="en-GB"/>
        </w:rPr>
        <w:t xml:space="preserve">Char </w:t>
      </w:r>
      <w:r w:rsidR="0030355D">
        <w:rPr>
          <w:lang w:val="en-GB"/>
        </w:rPr>
        <w:t>c</w:t>
      </w:r>
      <w:r w:rsidRPr="00824C27">
        <w:rPr>
          <w:lang w:val="en-GB"/>
        </w:rPr>
        <w:t>= ‘d’;</w:t>
      </w:r>
    </w:p>
    <w:p w:rsidR="00824C27" w:rsidRPr="00824C27" w:rsidRDefault="0030355D" w:rsidP="00F44F6F">
      <w:pPr>
        <w:rPr>
          <w:lang w:val="en-GB"/>
        </w:rPr>
      </w:pPr>
      <w:r>
        <w:rPr>
          <w:lang w:val="en-GB"/>
        </w:rPr>
        <w:t>b</w:t>
      </w:r>
      <w:r w:rsidR="00824C27" w:rsidRPr="00824C27">
        <w:rPr>
          <w:lang w:val="en-GB"/>
        </w:rPr>
        <w:t xml:space="preserve">= </w:t>
      </w:r>
      <w:r>
        <w:rPr>
          <w:lang w:val="en-GB"/>
        </w:rPr>
        <w:t>b</w:t>
      </w:r>
      <w:r w:rsidR="00824C27" w:rsidRPr="00824C27">
        <w:rPr>
          <w:lang w:val="en-GB"/>
        </w:rPr>
        <w:t>+</w:t>
      </w:r>
      <w:r>
        <w:rPr>
          <w:lang w:val="en-GB"/>
        </w:rPr>
        <w:t>c</w:t>
      </w:r>
      <w:r w:rsidR="00824C27" w:rsidRPr="00824C27">
        <w:rPr>
          <w:lang w:val="en-GB"/>
        </w:rPr>
        <w:t>;</w:t>
      </w:r>
    </w:p>
    <w:p w:rsidR="00D73159" w:rsidRDefault="00877952" w:rsidP="00F44F6F">
      <w:pPr>
        <w:rPr>
          <w:lang w:val="en-GB"/>
        </w:rPr>
      </w:pPr>
      <w:r>
        <w:rPr>
          <w:lang w:val="en-GB"/>
        </w:rPr>
        <w:t xml:space="preserve">Float </w:t>
      </w:r>
      <w:r w:rsidR="0030355D">
        <w:rPr>
          <w:lang w:val="en-GB"/>
        </w:rPr>
        <w:t>n</w:t>
      </w:r>
      <w:r>
        <w:rPr>
          <w:lang w:val="en-GB"/>
        </w:rPr>
        <w:t xml:space="preserve">= </w:t>
      </w:r>
      <w:r w:rsidR="0030355D">
        <w:rPr>
          <w:lang w:val="en-GB"/>
        </w:rPr>
        <w:t>b</w:t>
      </w:r>
      <w:r>
        <w:rPr>
          <w:lang w:val="en-GB"/>
        </w:rPr>
        <w:t>+1.0</w:t>
      </w:r>
    </w:p>
    <w:p w:rsidR="00877952" w:rsidRDefault="00877952" w:rsidP="00F44F6F">
      <w:pPr>
        <w:rPr>
          <w:lang w:val="en-GB"/>
        </w:rPr>
      </w:pPr>
      <w:r>
        <w:rPr>
          <w:lang w:val="en-GB"/>
        </w:rPr>
        <w:t>Printf (</w:t>
      </w:r>
      <w:r w:rsidR="0030355D">
        <w:rPr>
          <w:lang w:val="en-GB"/>
        </w:rPr>
        <w:t>“b</w:t>
      </w:r>
      <w:r>
        <w:rPr>
          <w:lang w:val="en-GB"/>
        </w:rPr>
        <w:t xml:space="preserve">= %d, </w:t>
      </w:r>
      <w:r w:rsidR="0030355D">
        <w:rPr>
          <w:lang w:val="en-GB"/>
        </w:rPr>
        <w:t>n</w:t>
      </w:r>
      <w:r>
        <w:rPr>
          <w:lang w:val="en-GB"/>
        </w:rPr>
        <w:t xml:space="preserve">= %f”, </w:t>
      </w:r>
      <w:r w:rsidR="0030355D">
        <w:rPr>
          <w:lang w:val="en-GB"/>
        </w:rPr>
        <w:t>b</w:t>
      </w:r>
      <w:r>
        <w:rPr>
          <w:lang w:val="en-GB"/>
        </w:rPr>
        <w:t xml:space="preserve">, </w:t>
      </w:r>
      <w:r w:rsidR="0030355D">
        <w:rPr>
          <w:lang w:val="en-GB"/>
        </w:rPr>
        <w:t>n</w:t>
      </w:r>
      <w:r>
        <w:rPr>
          <w:lang w:val="en-GB"/>
        </w:rPr>
        <w:t>);</w:t>
      </w:r>
    </w:p>
    <w:p w:rsidR="00877952" w:rsidRDefault="0030355D" w:rsidP="00F44F6F">
      <w:pPr>
        <w:rPr>
          <w:lang w:val="en-GB"/>
        </w:rPr>
      </w:pPr>
      <w:r>
        <w:rPr>
          <w:lang w:val="en-GB"/>
        </w:rPr>
        <w:t>r</w:t>
      </w:r>
      <w:r w:rsidR="00877952">
        <w:rPr>
          <w:lang w:val="en-GB"/>
        </w:rPr>
        <w:t>eturn 0;</w:t>
      </w:r>
    </w:p>
    <w:p w:rsidR="00877952" w:rsidRDefault="00877952" w:rsidP="00F44F6F">
      <w:pPr>
        <w:rPr>
          <w:lang w:val="en-GB"/>
        </w:rPr>
      </w:pPr>
      <w:r>
        <w:rPr>
          <w:lang w:val="en-GB"/>
        </w:rPr>
        <w:t>}</w:t>
      </w:r>
    </w:p>
    <w:p w:rsidR="00F44F6F" w:rsidRDefault="00F44F6F" w:rsidP="005B19D5">
      <w:pPr>
        <w:rPr>
          <w:lang w:val="en-GB"/>
        </w:rPr>
      </w:pPr>
    </w:p>
    <w:p w:rsidR="00F44F6F" w:rsidRPr="00F44F6F" w:rsidRDefault="00F44F6F" w:rsidP="00F44F6F">
      <w:pPr>
        <w:ind w:firstLine="720"/>
        <w:rPr>
          <w:lang w:val="en-GB"/>
        </w:rPr>
      </w:pPr>
    </w:p>
    <w:p w:rsidR="00542CCA" w:rsidRPr="00740716" w:rsidRDefault="005B19D5" w:rsidP="00542CCA">
      <w:pPr>
        <w:rPr>
          <w:b/>
          <w:bCs/>
          <w:u w:val="single"/>
          <w:lang w:val="en-GB"/>
        </w:rPr>
      </w:pPr>
      <w:r w:rsidRPr="00740716">
        <w:rPr>
          <w:b/>
          <w:bCs/>
          <w:u w:val="single"/>
          <w:lang w:val="en-GB"/>
        </w:rPr>
        <w:br w:type="page"/>
      </w:r>
      <w:r w:rsidR="00542CCA" w:rsidRPr="00740716">
        <w:rPr>
          <w:b/>
          <w:bCs/>
          <w:u w:val="single"/>
          <w:lang w:val="en-GB"/>
        </w:rPr>
        <w:lastRenderedPageBreak/>
        <w:t>Explicit type conversion</w:t>
      </w:r>
    </w:p>
    <w:p w:rsidR="001C2E17" w:rsidRPr="00431F1B" w:rsidRDefault="00740716" w:rsidP="00431F1B">
      <w:pPr>
        <w:ind w:firstLine="720"/>
        <w:rPr>
          <w:color w:val="222222"/>
          <w:szCs w:val="24"/>
          <w:shd w:val="clear" w:color="auto" w:fill="FFFFFF"/>
        </w:rPr>
      </w:pPr>
      <w:r>
        <w:rPr>
          <w:lang w:val="en-GB"/>
        </w:rPr>
        <w:t xml:space="preserve">This type of </w:t>
      </w:r>
      <w:r w:rsidR="00333A40">
        <w:rPr>
          <w:lang w:val="en-GB"/>
        </w:rPr>
        <w:t xml:space="preserve">conversion </w:t>
      </w:r>
      <w:r>
        <w:rPr>
          <w:lang w:val="en-GB"/>
        </w:rPr>
        <w:t>also called</w:t>
      </w:r>
      <w:r w:rsidR="00333A40">
        <w:rPr>
          <w:lang w:val="en-GB"/>
        </w:rPr>
        <w:t xml:space="preserve"> casting that use for </w:t>
      </w:r>
      <w:r w:rsidR="0053231F">
        <w:rPr>
          <w:lang w:val="en-GB"/>
        </w:rPr>
        <w:t>achieving</w:t>
      </w:r>
      <w:r w:rsidR="00333A40">
        <w:rPr>
          <w:lang w:val="en-GB"/>
        </w:rPr>
        <w:t xml:space="preserve"> with separately and define the routine of conversion like object </w:t>
      </w:r>
      <w:r w:rsidR="0053231F">
        <w:rPr>
          <w:lang w:val="en-GB"/>
        </w:rPr>
        <w:t>constructor</w:t>
      </w:r>
      <w:r w:rsidR="00333A40">
        <w:rPr>
          <w:lang w:val="en-GB"/>
        </w:rPr>
        <w:t xml:space="preserve"> in </w:t>
      </w:r>
      <w:r w:rsidR="0053231F">
        <w:rPr>
          <w:lang w:val="en-GB"/>
        </w:rPr>
        <w:t>overloaded</w:t>
      </w:r>
      <w:r w:rsidR="00431F1B">
        <w:rPr>
          <w:lang w:val="en-GB"/>
        </w:rPr>
        <w:t xml:space="preserve"> (</w:t>
      </w:r>
      <w:r w:rsidR="00431F1B" w:rsidRPr="000F1F06">
        <w:rPr>
          <w:color w:val="222222"/>
          <w:szCs w:val="24"/>
          <w:shd w:val="clear" w:color="auto" w:fill="FFFFFF"/>
        </w:rPr>
        <w:t>Kono</w:t>
      </w:r>
      <w:r w:rsidR="00431F1B">
        <w:rPr>
          <w:color w:val="222222"/>
          <w:szCs w:val="24"/>
          <w:shd w:val="clear" w:color="auto" w:fill="FFFFFF"/>
        </w:rPr>
        <w:t xml:space="preserve">, </w:t>
      </w:r>
      <w:r w:rsidR="00431F1B" w:rsidRPr="000F1F06">
        <w:rPr>
          <w:color w:val="222222"/>
          <w:szCs w:val="24"/>
          <w:shd w:val="clear" w:color="auto" w:fill="FFFFFF"/>
        </w:rPr>
        <w:t>Kawabata</w:t>
      </w:r>
      <w:r w:rsidR="00431F1B">
        <w:rPr>
          <w:color w:val="222222"/>
          <w:szCs w:val="24"/>
          <w:shd w:val="clear" w:color="auto" w:fill="FFFFFF"/>
        </w:rPr>
        <w:t xml:space="preserve"> </w:t>
      </w:r>
      <w:r w:rsidR="00431F1B" w:rsidRPr="000F1F06">
        <w:rPr>
          <w:color w:val="222222"/>
          <w:szCs w:val="24"/>
          <w:shd w:val="clear" w:color="auto" w:fill="FFFFFF"/>
        </w:rPr>
        <w:t>and Hironaka</w:t>
      </w:r>
      <w:r w:rsidR="00431F1B">
        <w:rPr>
          <w:color w:val="222222"/>
          <w:szCs w:val="24"/>
          <w:shd w:val="clear" w:color="auto" w:fill="FFFFFF"/>
        </w:rPr>
        <w:t xml:space="preserve">, </w:t>
      </w:r>
      <w:r w:rsidR="00431F1B" w:rsidRPr="000F1F06">
        <w:rPr>
          <w:color w:val="222222"/>
          <w:szCs w:val="24"/>
          <w:shd w:val="clear" w:color="auto" w:fill="FFFFFF"/>
        </w:rPr>
        <w:t>2019</w:t>
      </w:r>
      <w:r w:rsidR="00431F1B">
        <w:rPr>
          <w:lang w:val="en-GB"/>
        </w:rPr>
        <w:t>)</w:t>
      </w:r>
      <w:r w:rsidR="00333A40">
        <w:rPr>
          <w:lang w:val="en-GB"/>
        </w:rPr>
        <w:t xml:space="preserve">. </w:t>
      </w:r>
      <w:r w:rsidR="000F2E81">
        <w:rPr>
          <w:lang w:val="en-GB"/>
        </w:rPr>
        <w:t>In this process, user</w:t>
      </w:r>
      <w:r w:rsidR="0042545D">
        <w:rPr>
          <w:lang w:val="en-GB"/>
        </w:rPr>
        <w:t>s</w:t>
      </w:r>
      <w:r w:rsidR="000F2E81">
        <w:rPr>
          <w:lang w:val="en-GB"/>
        </w:rPr>
        <w:t xml:space="preserve"> can define results to make </w:t>
      </w:r>
      <w:r w:rsidR="0042545D">
        <w:rPr>
          <w:lang w:val="en-GB"/>
        </w:rPr>
        <w:t>specific</w:t>
      </w:r>
      <w:r w:rsidR="000F2E81">
        <w:rPr>
          <w:lang w:val="en-GB"/>
        </w:rPr>
        <w:t xml:space="preserve"> datatype</w:t>
      </w:r>
      <w:r w:rsidR="00037828">
        <w:rPr>
          <w:lang w:val="en-GB"/>
        </w:rPr>
        <w:t xml:space="preserve"> during executions.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7F6202" w:rsidRPr="00BF1530" w:rsidTr="00BF1530">
        <w:tc>
          <w:tcPr>
            <w:tcW w:w="9576" w:type="dxa"/>
            <w:shd w:val="clear" w:color="auto" w:fill="auto"/>
          </w:tcPr>
          <w:p w:rsidR="007F6202" w:rsidRPr="00BF1530" w:rsidRDefault="007F6202" w:rsidP="00037828">
            <w:pPr>
              <w:rPr>
                <w:lang w:val="en-GB"/>
              </w:rPr>
            </w:pPr>
          </w:p>
          <w:p w:rsidR="007F6202" w:rsidRPr="00BF1530" w:rsidRDefault="00F63DAA" w:rsidP="00037828">
            <w:pPr>
              <w:rPr>
                <w:lang w:val="en-GB"/>
              </w:rPr>
            </w:pPr>
            <w:r w:rsidRPr="00BF1530">
              <w:rPr>
                <w:noProof/>
                <w:lang w:val="en-GB"/>
              </w:rPr>
              <mc:AlternateContent>
                <mc:Choice Requires="wps">
                  <w:drawing>
                    <wp:anchor distT="0" distB="0" distL="114300" distR="114300" simplePos="0" relativeHeight="251661824" behindDoc="0" locked="0" layoutInCell="1" allowOverlap="1">
                      <wp:simplePos x="0" y="0"/>
                      <wp:positionH relativeFrom="column">
                        <wp:posOffset>4220845</wp:posOffset>
                      </wp:positionH>
                      <wp:positionV relativeFrom="paragraph">
                        <wp:posOffset>259080</wp:posOffset>
                      </wp:positionV>
                      <wp:extent cx="1053465" cy="1353185"/>
                      <wp:effectExtent l="0" t="0" r="0" b="0"/>
                      <wp:wrapNone/>
                      <wp:docPr id="7" nam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53465" cy="1353185"/>
                              </a:xfrm>
                              <a:prstGeom prst="roundRect">
                                <a:avLst>
                                  <a:gd name="adj" fmla="val 16667"/>
                                </a:avLst>
                              </a:prstGeom>
                              <a:solidFill>
                                <a:srgbClr val="FFFFFF"/>
                              </a:solidFill>
                              <a:ln w="9525">
                                <a:solidFill>
                                  <a:srgbClr val="000000"/>
                                </a:solidFill>
                                <a:round/>
                                <a:headEnd/>
                                <a:tailEnd/>
                              </a:ln>
                            </wps:spPr>
                            <wps:txbx>
                              <w:txbxContent>
                                <w:p w:rsidR="007F6202" w:rsidRDefault="007F6202"/>
                                <w:p w:rsidR="007F6202" w:rsidRDefault="007F6202" w:rsidP="007F6202">
                                  <w:pPr>
                                    <w:jc w:val="center"/>
                                  </w:pPr>
                                  <w:r>
                                    <w:t>Higher</w:t>
                                  </w:r>
                                </w:p>
                                <w:p w:rsidR="007F6202" w:rsidRDefault="007F6202" w:rsidP="007F6202">
                                  <w:pPr>
                                    <w:jc w:val="center"/>
                                  </w:pPr>
                                  <w:r>
                                    <w:t>Data type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 22" o:spid="_x0000_s1035" style="position:absolute;left:0;text-align:left;margin-left:332.35pt;margin-top:20.4pt;width:82.95pt;height:106.5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">
                      <v:path arrowok="t"/>
                      <v:textbox>
                        <w:txbxContent>
                          <w:p w:rsidR="007F6202" w:rsidRDefault="007F6202"/>
                          <w:p w:rsidR="007F6202" w:rsidRDefault="007F6202" w:rsidP="007F6202">
                            <w:pPr>
                              <w:jc w:val="center"/>
                            </w:pPr>
                            <w:r>
                              <w:t>Higher</w:t>
                            </w:r>
                          </w:p>
                          <w:p w:rsidR="007F6202" w:rsidRDefault="007F6202" w:rsidP="007F6202">
                            <w:pPr>
                              <w:jc w:val="center"/>
                            </w:pPr>
                            <w:r>
                              <w:t>Data type</w:t>
                            </w:r>
                          </w:p>
                        </w:txbxContent>
                      </v:textbox>
                    </v:roundrect>
                  </w:pict>
                </mc:Fallback>
              </mc:AlternateContent>
            </w:r>
          </w:p>
          <w:p w:rsidR="007F6202" w:rsidRPr="00BF1530" w:rsidRDefault="00F63DAA" w:rsidP="00037828">
            <w:pPr>
              <w:rPr>
                <w:lang w:val="en-GB"/>
              </w:rPr>
            </w:pPr>
            <w:r w:rsidRPr="00BF1530">
              <w:rPr>
                <w:noProof/>
                <w:lang w:val="en-GB"/>
              </w:rPr>
              <mc:AlternateContent>
                <mc:Choice Requires="wps">
                  <w:drawing>
                    <wp:anchor distT="0" distB="0" distL="114300" distR="114300" simplePos="0" relativeHeight="251662848" behindDoc="0" locked="0" layoutInCell="1" allowOverlap="1">
                      <wp:simplePos x="0" y="0"/>
                      <wp:positionH relativeFrom="column">
                        <wp:posOffset>1741170</wp:posOffset>
                      </wp:positionH>
                      <wp:positionV relativeFrom="paragraph">
                        <wp:posOffset>252095</wp:posOffset>
                      </wp:positionV>
                      <wp:extent cx="2479675" cy="182880"/>
                      <wp:effectExtent l="38100" t="0" r="0" b="64770"/>
                      <wp:wrapNone/>
                      <wp:docPr id="6" nam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2479675" cy="1828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213FD4C" id="_x0000_t32" coordsize="21600,21600" o:spt="32" o:oned="t" path="m,l21600,21600e" filled="f">
                      <v:path arrowok="t" fillok="f" o:connecttype="none"/>
                      <o:lock v:ext="edit" shapetype="t"/>
                    </v:shapetype>
                    <v:shape id=" 23" o:spid="_x0000_s1026" type="#_x0000_t32" style="position:absolute;margin-left:137.1pt;margin-top:19.85pt;width:195.25pt;height:14.4pt;flip:x;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">
                      <v:stroke endarrow="block"/>
                      <o:lock v:ext="edit" shapetype="f"/>
                    </v:shape>
                  </w:pict>
                </mc:Fallback>
              </mc:AlternateContent>
            </w:r>
            <w:r w:rsidRPr="00BF1530">
              <w:rPr>
                <w:noProof/>
                <w:lang w:val="en-GB"/>
              </w:rPr>
              <mc:AlternateContent>
                <mc:Choice Requires="wps">
                  <w:drawing>
                    <wp:anchor distT="0" distB="0" distL="114300" distR="114300" simplePos="0" relativeHeight="251660800" behindDoc="0" locked="0" layoutInCell="1" allowOverlap="1">
                      <wp:simplePos x="0" y="0"/>
                      <wp:positionH relativeFrom="column">
                        <wp:posOffset>687070</wp:posOffset>
                      </wp:positionH>
                      <wp:positionV relativeFrom="paragraph">
                        <wp:posOffset>252095</wp:posOffset>
                      </wp:positionV>
                      <wp:extent cx="1054100" cy="927100"/>
                      <wp:effectExtent l="0" t="0" r="0" b="6350"/>
                      <wp:wrapNone/>
                      <wp:docPr id="5" nam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54100" cy="927100"/>
                              </a:xfrm>
                              <a:prstGeom prst="roundRect">
                                <a:avLst>
                                  <a:gd name="adj" fmla="val 16667"/>
                                </a:avLst>
                              </a:prstGeom>
                              <a:solidFill>
                                <a:srgbClr val="FFFFFF"/>
                              </a:solidFill>
                              <a:ln w="9525">
                                <a:solidFill>
                                  <a:srgbClr val="000000"/>
                                </a:solidFill>
                                <a:round/>
                                <a:headEnd/>
                                <a:tailEnd/>
                              </a:ln>
                            </wps:spPr>
                            <wps:txbx>
                              <w:txbxContent>
                                <w:p w:rsidR="007F6202" w:rsidRDefault="007F6202" w:rsidP="007F6202">
                                  <w:pPr>
                                    <w:jc w:val="center"/>
                                  </w:pPr>
                                  <w:r>
                                    <w:t>Lower</w:t>
                                  </w:r>
                                </w:p>
                                <w:p w:rsidR="007F6202" w:rsidRDefault="007F6202" w:rsidP="007F6202">
                                  <w:pPr>
                                    <w:jc w:val="center"/>
                                  </w:pPr>
                                  <w:r>
                                    <w:t>Data type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 21" o:spid="_x0000_s1036" style="position:absolute;left:0;text-align:left;margin-left:54.1pt;margin-top:19.85pt;width:83pt;height:73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">
                      <v:path arrowok="t"/>
                      <v:textbox>
                        <w:txbxContent>
                          <w:p w:rsidR="007F6202" w:rsidRDefault="007F6202" w:rsidP="007F6202">
                            <w:pPr>
                              <w:jc w:val="center"/>
                            </w:pPr>
                            <w:r>
                              <w:t>Lower</w:t>
                            </w:r>
                          </w:p>
                          <w:p w:rsidR="007F6202" w:rsidRDefault="007F6202" w:rsidP="007F6202">
                            <w:pPr>
                              <w:jc w:val="center"/>
                            </w:pPr>
                            <w:r>
                              <w:t>Data type</w:t>
                            </w:r>
                          </w:p>
                        </w:txbxContent>
                      </v:textbox>
                    </v:roundrect>
                  </w:pict>
                </mc:Fallback>
              </mc:AlternateContent>
            </w:r>
          </w:p>
          <w:p w:rsidR="007F6202" w:rsidRPr="00BF1530" w:rsidRDefault="007F6202" w:rsidP="00037828">
            <w:pPr>
              <w:rPr>
                <w:lang w:val="en-GB"/>
              </w:rPr>
            </w:pPr>
          </w:p>
          <w:p w:rsidR="007F6202" w:rsidRPr="00BF1530" w:rsidRDefault="007F6202" w:rsidP="00BF1530">
            <w:pPr>
              <w:tabs>
                <w:tab w:val="left" w:pos="4032"/>
              </w:tabs>
              <w:rPr>
                <w:lang w:val="en-GB"/>
              </w:rPr>
            </w:pPr>
            <w:r w:rsidRPr="00BF1530">
              <w:rPr>
                <w:lang w:val="en-GB"/>
              </w:rPr>
              <w:tab/>
              <w:t>Explicit Conversion</w:t>
            </w:r>
          </w:p>
          <w:p w:rsidR="007F6202" w:rsidRPr="00BF1530" w:rsidRDefault="00F63DAA" w:rsidP="00037828">
            <w:pPr>
              <w:rPr>
                <w:lang w:val="en-GB"/>
              </w:rPr>
            </w:pPr>
            <w:r w:rsidRPr="00BF1530">
              <w:rPr>
                <w:noProof/>
                <w:lang w:val="en-GB"/>
              </w:rPr>
              <mc:AlternateContent>
                <mc:Choice Requires="wps">
                  <w:drawing>
                    <wp:anchor distT="0" distB="0" distL="114300" distR="114300" simplePos="0" relativeHeight="251663872" behindDoc="0" locked="0" layoutInCell="1" allowOverlap="1">
                      <wp:simplePos x="0" y="0"/>
                      <wp:positionH relativeFrom="column">
                        <wp:posOffset>1741170</wp:posOffset>
                      </wp:positionH>
                      <wp:positionV relativeFrom="paragraph">
                        <wp:posOffset>260985</wp:posOffset>
                      </wp:positionV>
                      <wp:extent cx="2479675" cy="168275"/>
                      <wp:effectExtent l="19050" t="76200" r="0" b="3175"/>
                      <wp:wrapNone/>
                      <wp:docPr id="4" nam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flipV="1">
                                <a:off x="0" y="0"/>
                                <a:ext cx="2479675" cy="1682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95C0F0" id=" 24" o:spid="_x0000_s1026" type="#_x0000_t32" style="position:absolute;margin-left:137.1pt;margin-top:20.55pt;width:195.25pt;height:13.25pt;flip:x y;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">
                      <v:stroke endarrow="block"/>
                      <o:lock v:ext="edit" shapetype="f"/>
                    </v:shape>
                  </w:pict>
                </mc:Fallback>
              </mc:AlternateContent>
            </w:r>
          </w:p>
          <w:p w:rsidR="007F6202" w:rsidRPr="00BF1530" w:rsidRDefault="007F6202" w:rsidP="00037828">
            <w:pPr>
              <w:rPr>
                <w:lang w:val="en-GB"/>
              </w:rPr>
            </w:pPr>
          </w:p>
          <w:p w:rsidR="007F6202" w:rsidRPr="00BF1530" w:rsidRDefault="007F6202" w:rsidP="00037828">
            <w:pPr>
              <w:rPr>
                <w:lang w:val="en-GB"/>
              </w:rPr>
            </w:pPr>
          </w:p>
          <w:p w:rsidR="007F6202" w:rsidRPr="00BF1530" w:rsidRDefault="007F6202" w:rsidP="00037828">
            <w:pPr>
              <w:rPr>
                <w:lang w:val="en-GB"/>
              </w:rPr>
            </w:pPr>
          </w:p>
        </w:tc>
      </w:tr>
    </w:tbl>
    <w:p w:rsidR="00756EC9" w:rsidRDefault="00756EC9" w:rsidP="00756EC9">
      <w:pPr>
        <w:rPr>
          <w:lang w:val="en-GB"/>
        </w:rPr>
      </w:pPr>
    </w:p>
    <w:p w:rsidR="00756EC9" w:rsidRPr="004C320D" w:rsidRDefault="00756EC9" w:rsidP="00756EC9">
      <w:pPr>
        <w:rPr>
          <w:u w:val="single"/>
          <w:lang w:val="en-GB"/>
        </w:rPr>
      </w:pPr>
      <w:r w:rsidRPr="004C320D">
        <w:rPr>
          <w:u w:val="single"/>
          <w:lang w:val="en-GB"/>
        </w:rPr>
        <w:t>For Example-</w:t>
      </w:r>
    </w:p>
    <w:p w:rsidR="00756EC9" w:rsidRDefault="00756EC9" w:rsidP="00756EC9">
      <w:pPr>
        <w:rPr>
          <w:lang w:val="en-GB"/>
        </w:rPr>
      </w:pPr>
      <w:r>
        <w:rPr>
          <w:lang w:val="en-GB"/>
        </w:rPr>
        <w:t>int main ()</w:t>
      </w:r>
    </w:p>
    <w:p w:rsidR="00756EC9" w:rsidRDefault="00756EC9" w:rsidP="00756EC9">
      <w:pPr>
        <w:rPr>
          <w:lang w:val="en-GB"/>
        </w:rPr>
      </w:pPr>
      <w:r>
        <w:rPr>
          <w:lang w:val="en-GB"/>
        </w:rPr>
        <w:t xml:space="preserve">{ </w:t>
      </w:r>
    </w:p>
    <w:p w:rsidR="00756EC9" w:rsidRDefault="00EA5A93" w:rsidP="00756EC9">
      <w:pPr>
        <w:rPr>
          <w:lang w:val="en-GB"/>
        </w:rPr>
      </w:pPr>
      <w:r>
        <w:rPr>
          <w:lang w:val="en-GB"/>
        </w:rPr>
        <w:t>d</w:t>
      </w:r>
      <w:r w:rsidR="00756EC9">
        <w:rPr>
          <w:lang w:val="en-GB"/>
        </w:rPr>
        <w:t xml:space="preserve">ouble </w:t>
      </w:r>
      <w:r>
        <w:rPr>
          <w:lang w:val="en-GB"/>
        </w:rPr>
        <w:t>p</w:t>
      </w:r>
      <w:r w:rsidR="00756EC9">
        <w:rPr>
          <w:lang w:val="en-GB"/>
        </w:rPr>
        <w:t xml:space="preserve">= </w:t>
      </w:r>
      <w:r>
        <w:rPr>
          <w:lang w:val="en-GB"/>
        </w:rPr>
        <w:t>3</w:t>
      </w:r>
      <w:r w:rsidR="00756EC9">
        <w:rPr>
          <w:lang w:val="en-GB"/>
        </w:rPr>
        <w:t>.3</w:t>
      </w:r>
    </w:p>
    <w:p w:rsidR="00756EC9" w:rsidRDefault="00EA5A93" w:rsidP="00756EC9">
      <w:pPr>
        <w:rPr>
          <w:lang w:val="en-GB"/>
        </w:rPr>
      </w:pPr>
      <w:r>
        <w:rPr>
          <w:lang w:val="en-GB"/>
        </w:rPr>
        <w:t>i</w:t>
      </w:r>
      <w:r w:rsidR="00756EC9">
        <w:rPr>
          <w:lang w:val="en-GB"/>
        </w:rPr>
        <w:t xml:space="preserve">nt </w:t>
      </w:r>
      <w:r>
        <w:rPr>
          <w:lang w:val="en-GB"/>
        </w:rPr>
        <w:t>substract</w:t>
      </w:r>
      <w:r w:rsidR="00756EC9">
        <w:rPr>
          <w:lang w:val="en-GB"/>
        </w:rPr>
        <w:t xml:space="preserve">= (int) </w:t>
      </w:r>
      <w:r>
        <w:rPr>
          <w:lang w:val="en-GB"/>
        </w:rPr>
        <w:t>p-</w:t>
      </w:r>
      <w:r w:rsidR="00756EC9">
        <w:rPr>
          <w:lang w:val="en-GB"/>
        </w:rPr>
        <w:t>1;</w:t>
      </w:r>
    </w:p>
    <w:p w:rsidR="00756EC9" w:rsidRDefault="00756EC9" w:rsidP="00756EC9">
      <w:pPr>
        <w:rPr>
          <w:lang w:val="en-GB"/>
        </w:rPr>
      </w:pPr>
      <w:r>
        <w:rPr>
          <w:lang w:val="en-GB"/>
        </w:rPr>
        <w:t>Printf (“</w:t>
      </w:r>
      <w:r w:rsidR="00EA5A93">
        <w:rPr>
          <w:lang w:val="en-GB"/>
        </w:rPr>
        <w:t>substract</w:t>
      </w:r>
      <w:r>
        <w:rPr>
          <w:lang w:val="en-GB"/>
        </w:rPr>
        <w:t>= %d”,</w:t>
      </w:r>
      <w:r w:rsidR="00EA5A93">
        <w:rPr>
          <w:lang w:val="en-GB"/>
        </w:rPr>
        <w:t>substract</w:t>
      </w:r>
      <w:r>
        <w:rPr>
          <w:lang w:val="en-GB"/>
        </w:rPr>
        <w:t>);</w:t>
      </w:r>
    </w:p>
    <w:p w:rsidR="00756EC9" w:rsidRDefault="00756EC9" w:rsidP="00756EC9">
      <w:pPr>
        <w:rPr>
          <w:lang w:val="en-GB"/>
        </w:rPr>
      </w:pPr>
      <w:r>
        <w:rPr>
          <w:lang w:val="en-GB"/>
        </w:rPr>
        <w:t>return 0;</w:t>
      </w:r>
    </w:p>
    <w:p w:rsidR="00756EC9" w:rsidRDefault="00756EC9" w:rsidP="00756EC9">
      <w:pPr>
        <w:rPr>
          <w:lang w:val="en-GB"/>
        </w:rPr>
      </w:pPr>
      <w:r>
        <w:rPr>
          <w:lang w:val="en-GB"/>
        </w:rPr>
        <w:t>}</w:t>
      </w:r>
    </w:p>
    <w:p w:rsidR="00756EC9" w:rsidRDefault="00FA44E1" w:rsidP="003E5CA9">
      <w:pPr>
        <w:ind w:firstLine="720"/>
        <w:rPr>
          <w:lang w:val="en-GB"/>
        </w:rPr>
      </w:pPr>
      <w:r>
        <w:rPr>
          <w:lang w:val="en-GB"/>
        </w:rPr>
        <w:t xml:space="preserve">This example shows the explicit conversion and also take as an </w:t>
      </w:r>
      <w:r w:rsidR="00756EC9">
        <w:rPr>
          <w:lang w:val="en-GB"/>
        </w:rPr>
        <w:t xml:space="preserve">advantage </w:t>
      </w:r>
      <w:r>
        <w:rPr>
          <w:lang w:val="en-GB"/>
        </w:rPr>
        <w:t xml:space="preserve">for using specific features in the datatypes. </w:t>
      </w:r>
      <w:r w:rsidR="005E50D3">
        <w:rPr>
          <w:lang w:val="en-GB"/>
        </w:rPr>
        <w:t xml:space="preserve">It can be represented in the form of </w:t>
      </w:r>
      <w:r w:rsidR="002B387E">
        <w:rPr>
          <w:lang w:val="en-GB"/>
        </w:rPr>
        <w:t>hierarchies’</w:t>
      </w:r>
      <w:r w:rsidR="00756EC9">
        <w:rPr>
          <w:lang w:val="en-GB"/>
        </w:rPr>
        <w:t xml:space="preserve"> types. It </w:t>
      </w:r>
      <w:r w:rsidR="002B387E">
        <w:rPr>
          <w:lang w:val="en-GB"/>
        </w:rPr>
        <w:t xml:space="preserve">mainly useful for </w:t>
      </w:r>
      <w:r w:rsidR="00756EC9">
        <w:rPr>
          <w:lang w:val="en-GB"/>
        </w:rPr>
        <w:t xml:space="preserve">compute the expressions </w:t>
      </w:r>
      <w:r w:rsidR="002B387E">
        <w:rPr>
          <w:lang w:val="en-GB"/>
        </w:rPr>
        <w:t xml:space="preserve">that must contain </w:t>
      </w:r>
      <w:r w:rsidR="00756EC9">
        <w:rPr>
          <w:lang w:val="en-GB"/>
        </w:rPr>
        <w:t xml:space="preserve">variable </w:t>
      </w:r>
      <w:r w:rsidR="002B387E">
        <w:rPr>
          <w:lang w:val="en-GB"/>
        </w:rPr>
        <w:t xml:space="preserve">in </w:t>
      </w:r>
      <w:r w:rsidR="00756EC9">
        <w:rPr>
          <w:lang w:val="en-GB"/>
        </w:rPr>
        <w:t xml:space="preserve">data types. </w:t>
      </w:r>
    </w:p>
    <w:p w:rsidR="00946313" w:rsidRDefault="00946313" w:rsidP="00F564E0">
      <w:pPr>
        <w:pStyle w:val="Titlu2"/>
        <w:numPr>
          <w:ilvl w:val="0"/>
          <w:numId w:val="0"/>
        </w:numPr>
        <w:rPr>
          <w:shd w:val="clear" w:color="auto" w:fill="FFFFFF"/>
        </w:rPr>
      </w:pPr>
    </w:p>
    <w:p w:rsidR="00214119" w:rsidRPr="00721F93" w:rsidRDefault="00214119" w:rsidP="00F564E0">
      <w:pPr>
        <w:pStyle w:val="Titlu2"/>
        <w:numPr>
          <w:ilvl w:val="0"/>
          <w:numId w:val="0"/>
        </w:numPr>
        <w:rPr>
          <w:shd w:val="clear" w:color="auto" w:fill="FFFFFF"/>
        </w:rPr>
      </w:pPr>
      <w:bookmarkStart w:id="4" w:name="_Toc17882225"/>
      <w:r w:rsidRPr="001316C9">
        <w:t xml:space="preserve">Discuss about control structures </w:t>
      </w:r>
      <w:r w:rsidR="00284A5E">
        <w:t>for computer program and also identify that decision-making process change according to execution flow in process.</w:t>
      </w:r>
      <w:bookmarkEnd w:id="4"/>
      <w:r w:rsidR="00284A5E">
        <w:t xml:space="preserve"> </w:t>
      </w:r>
    </w:p>
    <w:p w:rsidR="00F946C6" w:rsidRPr="00431F1B" w:rsidRDefault="006F4B62" w:rsidP="006F4B62">
      <w:pPr>
        <w:ind w:firstLine="720"/>
      </w:pPr>
      <w:r>
        <w:rPr>
          <w:color w:val="333333"/>
          <w:szCs w:val="24"/>
          <w:shd w:val="clear" w:color="auto" w:fill="FFFFFF"/>
        </w:rPr>
        <w:t xml:space="preserve">It </w:t>
      </w:r>
      <w:r w:rsidR="0061592A" w:rsidRPr="0061592A">
        <w:rPr>
          <w:color w:val="333333"/>
          <w:szCs w:val="24"/>
          <w:shd w:val="clear" w:color="auto" w:fill="FFFFFF"/>
        </w:rPr>
        <w:t xml:space="preserve">is basically used for </w:t>
      </w:r>
      <w:r>
        <w:rPr>
          <w:color w:val="333333"/>
          <w:szCs w:val="24"/>
          <w:shd w:val="clear" w:color="auto" w:fill="FFFFFF"/>
        </w:rPr>
        <w:t xml:space="preserve">programs </w:t>
      </w:r>
      <w:r w:rsidR="0061592A" w:rsidRPr="0061592A">
        <w:rPr>
          <w:color w:val="333333"/>
          <w:szCs w:val="24"/>
          <w:shd w:val="clear" w:color="auto" w:fill="FFFFFF"/>
        </w:rPr>
        <w:t xml:space="preserve">that analyze the variable and select the direction in which </w:t>
      </w:r>
      <w:r w:rsidR="0013613A">
        <w:rPr>
          <w:color w:val="333333"/>
          <w:szCs w:val="24"/>
          <w:shd w:val="clear" w:color="auto" w:fill="FFFFFF"/>
        </w:rPr>
        <w:t xml:space="preserve">to perform the task in specific </w:t>
      </w:r>
      <w:r w:rsidR="00946625">
        <w:rPr>
          <w:color w:val="333333"/>
          <w:szCs w:val="24"/>
          <w:shd w:val="clear" w:color="auto" w:fill="FFFFFF"/>
        </w:rPr>
        <w:t>parameters</w:t>
      </w:r>
      <w:r w:rsidR="00431F1B">
        <w:rPr>
          <w:color w:val="333333"/>
          <w:szCs w:val="24"/>
          <w:shd w:val="clear" w:color="auto" w:fill="FFFFFF"/>
        </w:rPr>
        <w:t xml:space="preserve"> (</w:t>
      </w:r>
      <w:r w:rsidR="00431F1B" w:rsidRPr="000F1F06">
        <w:rPr>
          <w:color w:val="222222"/>
          <w:szCs w:val="24"/>
          <w:shd w:val="clear" w:color="auto" w:fill="FFFFFF"/>
        </w:rPr>
        <w:t>Ibrahim</w:t>
      </w:r>
      <w:r w:rsidR="00431F1B">
        <w:rPr>
          <w:color w:val="222222"/>
          <w:szCs w:val="24"/>
          <w:shd w:val="clear" w:color="auto" w:fill="FFFFFF"/>
        </w:rPr>
        <w:t xml:space="preserve"> </w:t>
      </w:r>
      <w:r w:rsidR="00431F1B" w:rsidRPr="000F1F06">
        <w:rPr>
          <w:color w:val="222222"/>
          <w:szCs w:val="24"/>
          <w:shd w:val="clear" w:color="auto" w:fill="FFFFFF"/>
        </w:rPr>
        <w:t>and Karthikeyan</w:t>
      </w:r>
      <w:r w:rsidR="00431F1B">
        <w:rPr>
          <w:color w:val="222222"/>
          <w:szCs w:val="24"/>
          <w:shd w:val="clear" w:color="auto" w:fill="FFFFFF"/>
        </w:rPr>
        <w:t xml:space="preserve">, </w:t>
      </w:r>
      <w:r w:rsidR="00431F1B" w:rsidRPr="000F1F06">
        <w:rPr>
          <w:color w:val="222222"/>
          <w:szCs w:val="24"/>
          <w:shd w:val="clear" w:color="auto" w:fill="FFFFFF"/>
        </w:rPr>
        <w:t>2019</w:t>
      </w:r>
      <w:r w:rsidR="00431F1B">
        <w:rPr>
          <w:color w:val="333333"/>
          <w:szCs w:val="24"/>
          <w:shd w:val="clear" w:color="auto" w:fill="FFFFFF"/>
        </w:rPr>
        <w:t>)</w:t>
      </w:r>
      <w:r w:rsidR="00946625">
        <w:rPr>
          <w:color w:val="333333"/>
          <w:szCs w:val="24"/>
          <w:shd w:val="clear" w:color="auto" w:fill="FFFFFF"/>
        </w:rPr>
        <w:t xml:space="preserve">. </w:t>
      </w:r>
      <w:r w:rsidR="00963C06">
        <w:rPr>
          <w:color w:val="333333"/>
          <w:szCs w:val="24"/>
          <w:shd w:val="clear" w:color="auto" w:fill="FFFFFF"/>
        </w:rPr>
        <w:t xml:space="preserve">The flow control information direction program </w:t>
      </w:r>
      <w:r w:rsidR="009134D8">
        <w:rPr>
          <w:color w:val="333333"/>
          <w:szCs w:val="24"/>
          <w:shd w:val="clear" w:color="auto" w:fill="FFFFFF"/>
        </w:rPr>
        <w:t>takes</w:t>
      </w:r>
      <w:r w:rsidR="00963C06">
        <w:rPr>
          <w:color w:val="333333"/>
          <w:szCs w:val="24"/>
          <w:shd w:val="clear" w:color="auto" w:fill="FFFFFF"/>
        </w:rPr>
        <w:t xml:space="preserve"> </w:t>
      </w:r>
      <w:r w:rsidR="00CF4CE3">
        <w:rPr>
          <w:color w:val="333333"/>
          <w:szCs w:val="24"/>
          <w:shd w:val="clear" w:color="auto" w:fill="FFFFFF"/>
        </w:rPr>
        <w:t>place for</w:t>
      </w:r>
      <w:r w:rsidR="00963C06">
        <w:rPr>
          <w:color w:val="333333"/>
          <w:szCs w:val="24"/>
          <w:shd w:val="clear" w:color="auto" w:fill="FFFFFF"/>
        </w:rPr>
        <w:t xml:space="preserve"> decision</w:t>
      </w:r>
      <w:r w:rsidR="00A8576D">
        <w:rPr>
          <w:color w:val="333333"/>
          <w:szCs w:val="24"/>
          <w:shd w:val="clear" w:color="auto" w:fill="FFFFFF"/>
        </w:rPr>
        <w:t>-</w:t>
      </w:r>
      <w:r w:rsidR="00963C06">
        <w:rPr>
          <w:color w:val="333333"/>
          <w:szCs w:val="24"/>
          <w:shd w:val="clear" w:color="auto" w:fill="FFFFFF"/>
        </w:rPr>
        <w:t xml:space="preserve">making in </w:t>
      </w:r>
      <w:r w:rsidR="00A8576D">
        <w:rPr>
          <w:color w:val="333333"/>
          <w:szCs w:val="24"/>
          <w:shd w:val="clear" w:color="auto" w:fill="FFFFFF"/>
        </w:rPr>
        <w:t xml:space="preserve">execution </w:t>
      </w:r>
      <w:r w:rsidR="00963C06">
        <w:rPr>
          <w:color w:val="333333"/>
          <w:szCs w:val="24"/>
          <w:shd w:val="clear" w:color="auto" w:fill="FFFFFF"/>
        </w:rPr>
        <w:t xml:space="preserve">process. </w:t>
      </w:r>
    </w:p>
    <w:p w:rsidR="00581632" w:rsidRPr="00F946C6" w:rsidRDefault="00581632" w:rsidP="00F946C6">
      <w:pPr>
        <w:rPr>
          <w:color w:val="333333"/>
          <w:szCs w:val="24"/>
          <w:shd w:val="clear" w:color="auto" w:fill="FFFFFF"/>
        </w:rPr>
      </w:pPr>
      <w:r w:rsidRPr="00581632">
        <w:rPr>
          <w:color w:val="333333"/>
          <w:szCs w:val="24"/>
          <w:u w:val="single"/>
          <w:shd w:val="clear" w:color="auto" w:fill="FFFFFF"/>
        </w:rPr>
        <w:t>Flow of control:</w:t>
      </w:r>
    </w:p>
    <w:p w:rsidR="00581632" w:rsidRDefault="00A2549F" w:rsidP="009134D8">
      <w:pPr>
        <w:ind w:firstLine="432"/>
        <w:rPr>
          <w:color w:val="333333"/>
          <w:szCs w:val="24"/>
          <w:shd w:val="clear" w:color="auto" w:fill="FFFFFF"/>
        </w:rPr>
      </w:pPr>
      <w:r>
        <w:rPr>
          <w:color w:val="333333"/>
          <w:szCs w:val="24"/>
          <w:shd w:val="clear" w:color="auto" w:fill="FFFFFF"/>
        </w:rPr>
        <w:lastRenderedPageBreak/>
        <w:t xml:space="preserve">A </w:t>
      </w:r>
      <w:r w:rsidR="00581632">
        <w:rPr>
          <w:color w:val="333333"/>
          <w:szCs w:val="24"/>
          <w:shd w:val="clear" w:color="auto" w:fill="FFFFFF"/>
        </w:rPr>
        <w:t xml:space="preserve">control through happen any type of function that implement three different types of control structures. </w:t>
      </w:r>
    </w:p>
    <w:p w:rsidR="00581632" w:rsidRDefault="00581632" w:rsidP="00765B85">
      <w:pPr>
        <w:numPr>
          <w:ilvl w:val="0"/>
          <w:numId w:val="3"/>
        </w:numPr>
        <w:rPr>
          <w:color w:val="333333"/>
          <w:szCs w:val="24"/>
          <w:shd w:val="clear" w:color="auto" w:fill="FFFFFF"/>
        </w:rPr>
      </w:pPr>
      <w:r w:rsidRPr="0043481B">
        <w:rPr>
          <w:b/>
          <w:bCs/>
          <w:color w:val="333333"/>
          <w:szCs w:val="24"/>
          <w:shd w:val="clear" w:color="auto" w:fill="FFFFFF"/>
        </w:rPr>
        <w:t>Sequential:</w:t>
      </w:r>
      <w:r>
        <w:rPr>
          <w:color w:val="333333"/>
          <w:szCs w:val="24"/>
          <w:shd w:val="clear" w:color="auto" w:fill="FFFFFF"/>
        </w:rPr>
        <w:t xml:space="preserve"> It can set up in default mode and use code statements.</w:t>
      </w:r>
    </w:p>
    <w:p w:rsidR="00827E0A" w:rsidRDefault="00F63DAA" w:rsidP="00827E0A">
      <w:pPr>
        <w:ind w:left="720"/>
        <w:rPr>
          <w:color w:val="333333"/>
          <w:szCs w:val="24"/>
          <w:shd w:val="clear" w:color="auto" w:fill="FFFFFF"/>
        </w:rPr>
      </w:pPr>
      <w:r w:rsidRPr="00AA2144">
        <w:rPr>
          <w:noProof/>
        </w:rPr>
        <w:drawing>
          <wp:inline distT="0" distB="0" distL="0" distR="0">
            <wp:extent cx="2369185" cy="255460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9185" cy="2554605"/>
                    </a:xfrm>
                    <a:prstGeom prst="rect">
                      <a:avLst/>
                    </a:prstGeom>
                    <a:noFill/>
                    <a:ln>
                      <a:noFill/>
                    </a:ln>
                  </pic:spPr>
                </pic:pic>
              </a:graphicData>
            </a:graphic>
          </wp:inline>
        </w:drawing>
      </w:r>
    </w:p>
    <w:p w:rsidR="00581632" w:rsidRDefault="00581632" w:rsidP="00765B85">
      <w:pPr>
        <w:numPr>
          <w:ilvl w:val="0"/>
          <w:numId w:val="3"/>
        </w:numPr>
        <w:rPr>
          <w:color w:val="333333"/>
          <w:szCs w:val="24"/>
          <w:shd w:val="clear" w:color="auto" w:fill="FFFFFF"/>
        </w:rPr>
      </w:pPr>
      <w:r w:rsidRPr="0043481B">
        <w:rPr>
          <w:b/>
          <w:bCs/>
          <w:color w:val="333333"/>
          <w:szCs w:val="24"/>
          <w:shd w:val="clear" w:color="auto" w:fill="FFFFFF"/>
        </w:rPr>
        <w:t>Selection:</w:t>
      </w:r>
      <w:r>
        <w:rPr>
          <w:color w:val="333333"/>
          <w:szCs w:val="24"/>
          <w:shd w:val="clear" w:color="auto" w:fill="FFFFFF"/>
        </w:rPr>
        <w:t xml:space="preserve"> it can be used for decisions and branching to select the alternative paths. For example- in C++ programming. It also uses different type of selection statements such as if, else, switch etc. </w:t>
      </w:r>
    </w:p>
    <w:p w:rsidR="00827E0A" w:rsidRDefault="00F63DAA" w:rsidP="00827E0A">
      <w:pPr>
        <w:ind w:left="720"/>
        <w:rPr>
          <w:color w:val="333333"/>
          <w:szCs w:val="24"/>
          <w:shd w:val="clear" w:color="auto" w:fill="FFFFFF"/>
        </w:rPr>
      </w:pPr>
      <w:r w:rsidRPr="00AA2144">
        <w:rPr>
          <w:noProof/>
        </w:rPr>
        <w:drawing>
          <wp:inline distT="0" distB="0" distL="0" distR="0">
            <wp:extent cx="3752215" cy="288925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215" cy="2889250"/>
                    </a:xfrm>
                    <a:prstGeom prst="rect">
                      <a:avLst/>
                    </a:prstGeom>
                    <a:noFill/>
                    <a:ln>
                      <a:noFill/>
                    </a:ln>
                  </pic:spPr>
                </pic:pic>
              </a:graphicData>
            </a:graphic>
          </wp:inline>
        </w:drawing>
      </w:r>
    </w:p>
    <w:p w:rsidR="006868C9" w:rsidRPr="006868C9" w:rsidRDefault="007639E2" w:rsidP="007639E2">
      <w:pPr>
        <w:rPr>
          <w:color w:val="333333"/>
          <w:szCs w:val="24"/>
          <w:shd w:val="clear" w:color="auto" w:fill="FFFFFF"/>
        </w:rPr>
      </w:pPr>
      <w:r>
        <w:rPr>
          <w:color w:val="333333"/>
          <w:szCs w:val="24"/>
          <w:shd w:val="clear" w:color="auto" w:fill="FFFFFF"/>
        </w:rPr>
        <w:br w:type="page"/>
      </w:r>
    </w:p>
    <w:p w:rsidR="00581632" w:rsidRDefault="00581632" w:rsidP="00581632">
      <w:pPr>
        <w:numPr>
          <w:ilvl w:val="0"/>
          <w:numId w:val="3"/>
        </w:numPr>
        <w:rPr>
          <w:color w:val="333333"/>
          <w:szCs w:val="24"/>
          <w:shd w:val="clear" w:color="auto" w:fill="FFFFFF"/>
        </w:rPr>
      </w:pPr>
      <w:r w:rsidRPr="0043481B">
        <w:rPr>
          <w:b/>
          <w:bCs/>
          <w:color w:val="333333"/>
          <w:szCs w:val="24"/>
          <w:shd w:val="clear" w:color="auto" w:fill="FFFFFF"/>
        </w:rPr>
        <w:lastRenderedPageBreak/>
        <w:t>Repetition:</w:t>
      </w:r>
      <w:r w:rsidR="00C704E4">
        <w:rPr>
          <w:b/>
          <w:bCs/>
          <w:color w:val="333333"/>
          <w:szCs w:val="24"/>
          <w:shd w:val="clear" w:color="auto" w:fill="FFFFFF"/>
        </w:rPr>
        <w:t xml:space="preserve"> </w:t>
      </w:r>
      <w:r w:rsidR="00AC39BA" w:rsidRPr="00AC39BA">
        <w:rPr>
          <w:color w:val="333333"/>
          <w:szCs w:val="24"/>
          <w:shd w:val="clear" w:color="auto" w:fill="FFFFFF"/>
        </w:rPr>
        <w:t xml:space="preserve">it is used for looping where it repeating the code in many ways. It also considered the three different types of loops such as do/while, for, while. </w:t>
      </w:r>
    </w:p>
    <w:p w:rsidR="00827E0A" w:rsidRDefault="00827E0A" w:rsidP="00827E0A">
      <w:pPr>
        <w:ind w:left="720"/>
        <w:rPr>
          <w:b/>
          <w:bCs/>
          <w:color w:val="333333"/>
          <w:szCs w:val="24"/>
          <w:shd w:val="clear" w:color="auto" w:fill="FFFFFF"/>
        </w:rPr>
      </w:pPr>
    </w:p>
    <w:p w:rsidR="00827E0A" w:rsidRDefault="00F63DAA" w:rsidP="00827E0A">
      <w:pPr>
        <w:ind w:left="720"/>
        <w:rPr>
          <w:color w:val="333333"/>
          <w:szCs w:val="24"/>
          <w:shd w:val="clear" w:color="auto" w:fill="FFFFFF"/>
        </w:rPr>
      </w:pPr>
      <w:r w:rsidRPr="00AA2144">
        <w:rPr>
          <w:noProof/>
        </w:rPr>
        <w:drawing>
          <wp:inline distT="0" distB="0" distL="0" distR="0">
            <wp:extent cx="3540760" cy="2734945"/>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40760" cy="2734945"/>
                    </a:xfrm>
                    <a:prstGeom prst="rect">
                      <a:avLst/>
                    </a:prstGeom>
                    <a:noFill/>
                    <a:ln>
                      <a:noFill/>
                    </a:ln>
                  </pic:spPr>
                </pic:pic>
              </a:graphicData>
            </a:graphic>
          </wp:inline>
        </w:drawing>
      </w:r>
    </w:p>
    <w:p w:rsidR="00967907" w:rsidRPr="00967907" w:rsidRDefault="00967907" w:rsidP="006868C9">
      <w:pPr>
        <w:rPr>
          <w:color w:val="333333"/>
          <w:szCs w:val="24"/>
          <w:shd w:val="clear" w:color="auto" w:fill="FFFFFF"/>
        </w:rPr>
      </w:pPr>
    </w:p>
    <w:p w:rsidR="00581632" w:rsidRPr="00431F1B" w:rsidRDefault="008B2CC0" w:rsidP="00431F1B">
      <w:pPr>
        <w:rPr>
          <w:color w:val="222222"/>
          <w:szCs w:val="24"/>
          <w:shd w:val="clear" w:color="auto" w:fill="FFFFFF"/>
        </w:rPr>
      </w:pPr>
      <w:r>
        <w:rPr>
          <w:color w:val="333333"/>
          <w:szCs w:val="24"/>
          <w:shd w:val="clear" w:color="auto" w:fill="FFFFFF"/>
        </w:rPr>
        <w:t xml:space="preserve">Control flow is working in the individual statements, instructions and functional call where imperative programs are executed in proper manner. It also emphasis the explicit flow information where </w:t>
      </w:r>
      <w:r w:rsidR="00BB09D6">
        <w:rPr>
          <w:color w:val="333333"/>
          <w:szCs w:val="24"/>
          <w:shd w:val="clear" w:color="auto" w:fill="FFFFFF"/>
        </w:rPr>
        <w:t>the</w:t>
      </w:r>
      <w:r>
        <w:rPr>
          <w:color w:val="333333"/>
          <w:szCs w:val="24"/>
          <w:shd w:val="clear" w:color="auto" w:fill="FFFFFF"/>
        </w:rPr>
        <w:t xml:space="preserve"> statements </w:t>
      </w:r>
      <w:r w:rsidR="00BB09D6">
        <w:rPr>
          <w:color w:val="333333"/>
          <w:szCs w:val="24"/>
          <w:shd w:val="clear" w:color="auto" w:fill="FFFFFF"/>
        </w:rPr>
        <w:t xml:space="preserve">of control flow </w:t>
      </w:r>
      <w:r w:rsidR="00A34C89">
        <w:rPr>
          <w:color w:val="333333"/>
          <w:szCs w:val="24"/>
          <w:shd w:val="clear" w:color="auto" w:fill="FFFFFF"/>
        </w:rPr>
        <w:t xml:space="preserve">has been </w:t>
      </w:r>
      <w:r w:rsidR="00BB09D6">
        <w:rPr>
          <w:color w:val="333333"/>
          <w:szCs w:val="24"/>
          <w:shd w:val="clear" w:color="auto" w:fill="FFFFFF"/>
        </w:rPr>
        <w:t xml:space="preserve">broken during the </w:t>
      </w:r>
      <w:r>
        <w:rPr>
          <w:color w:val="333333"/>
          <w:szCs w:val="24"/>
          <w:shd w:val="clear" w:color="auto" w:fill="FFFFFF"/>
        </w:rPr>
        <w:t xml:space="preserve">execution </w:t>
      </w:r>
      <w:r w:rsidR="00A34C89">
        <w:rPr>
          <w:color w:val="333333"/>
          <w:szCs w:val="24"/>
          <w:shd w:val="clear" w:color="auto" w:fill="FFFFFF"/>
        </w:rPr>
        <w:t>of program and also</w:t>
      </w:r>
      <w:r>
        <w:rPr>
          <w:color w:val="333333"/>
          <w:szCs w:val="24"/>
          <w:shd w:val="clear" w:color="auto" w:fill="FFFFFF"/>
        </w:rPr>
        <w:t xml:space="preserve"> </w:t>
      </w:r>
      <w:r w:rsidR="00C40914">
        <w:rPr>
          <w:color w:val="333333"/>
          <w:szCs w:val="24"/>
          <w:shd w:val="clear" w:color="auto" w:fill="FFFFFF"/>
        </w:rPr>
        <w:t xml:space="preserve">complete the process of </w:t>
      </w:r>
      <w:r w:rsidR="0066224C">
        <w:rPr>
          <w:color w:val="333333"/>
          <w:szCs w:val="24"/>
          <w:shd w:val="clear" w:color="auto" w:fill="FFFFFF"/>
        </w:rPr>
        <w:t>decision-making</w:t>
      </w:r>
      <w:r>
        <w:rPr>
          <w:color w:val="333333"/>
          <w:szCs w:val="24"/>
          <w:shd w:val="clear" w:color="auto" w:fill="FFFFFF"/>
        </w:rPr>
        <w:t xml:space="preserve"> regarding looping</w:t>
      </w:r>
      <w:r w:rsidR="00A16792">
        <w:rPr>
          <w:color w:val="333333"/>
          <w:szCs w:val="24"/>
          <w:shd w:val="clear" w:color="auto" w:fill="FFFFFF"/>
        </w:rPr>
        <w:t xml:space="preserve"> or </w:t>
      </w:r>
      <w:r>
        <w:rPr>
          <w:color w:val="333333"/>
          <w:szCs w:val="24"/>
          <w:shd w:val="clear" w:color="auto" w:fill="FFFFFF"/>
        </w:rPr>
        <w:t>branching</w:t>
      </w:r>
      <w:r w:rsidR="00431F1B">
        <w:rPr>
          <w:color w:val="333333"/>
          <w:szCs w:val="24"/>
          <w:shd w:val="clear" w:color="auto" w:fill="FFFFFF"/>
        </w:rPr>
        <w:t xml:space="preserve"> (</w:t>
      </w:r>
      <w:r w:rsidR="00431F1B" w:rsidRPr="000F1F06">
        <w:rPr>
          <w:color w:val="222222"/>
          <w:szCs w:val="24"/>
          <w:shd w:val="clear" w:color="auto" w:fill="FFFFFF"/>
        </w:rPr>
        <w:t>Kaczmare</w:t>
      </w:r>
      <w:r w:rsidR="00431F1B">
        <w:rPr>
          <w:color w:val="222222"/>
          <w:szCs w:val="24"/>
          <w:shd w:val="clear" w:color="auto" w:fill="FFFFFF"/>
        </w:rPr>
        <w:t xml:space="preserve">, </w:t>
      </w:r>
      <w:r w:rsidR="00431F1B" w:rsidRPr="000F1F06">
        <w:rPr>
          <w:color w:val="222222"/>
          <w:szCs w:val="24"/>
          <w:shd w:val="clear" w:color="auto" w:fill="FFFFFF"/>
        </w:rPr>
        <w:t>kLees</w:t>
      </w:r>
      <w:r w:rsidR="00431F1B">
        <w:rPr>
          <w:color w:val="222222"/>
          <w:szCs w:val="24"/>
          <w:shd w:val="clear" w:color="auto" w:fill="FFFFFF"/>
        </w:rPr>
        <w:t xml:space="preserve"> </w:t>
      </w:r>
      <w:r w:rsidR="00431F1B" w:rsidRPr="000F1F06">
        <w:rPr>
          <w:color w:val="222222"/>
          <w:szCs w:val="24"/>
          <w:shd w:val="clear" w:color="auto" w:fill="FFFFFF"/>
        </w:rPr>
        <w:t>and Bennett</w:t>
      </w:r>
      <w:r w:rsidR="00431F1B">
        <w:rPr>
          <w:color w:val="222222"/>
          <w:szCs w:val="24"/>
          <w:shd w:val="clear" w:color="auto" w:fill="FFFFFF"/>
        </w:rPr>
        <w:t xml:space="preserve">, </w:t>
      </w:r>
      <w:r w:rsidR="00431F1B" w:rsidRPr="000F1F06">
        <w:rPr>
          <w:color w:val="222222"/>
          <w:szCs w:val="24"/>
          <w:shd w:val="clear" w:color="auto" w:fill="FFFFFF"/>
        </w:rPr>
        <w:t>2019</w:t>
      </w:r>
      <w:r w:rsidR="00431F1B">
        <w:rPr>
          <w:color w:val="333333"/>
          <w:szCs w:val="24"/>
          <w:shd w:val="clear" w:color="auto" w:fill="FFFFFF"/>
        </w:rPr>
        <w:t>)</w:t>
      </w:r>
      <w:r>
        <w:rPr>
          <w:color w:val="333333"/>
          <w:szCs w:val="24"/>
          <w:shd w:val="clear" w:color="auto" w:fill="FFFFFF"/>
        </w:rPr>
        <w:t xml:space="preserve">. It enables for </w:t>
      </w:r>
      <w:r w:rsidR="0066224C">
        <w:rPr>
          <w:color w:val="333333"/>
          <w:szCs w:val="24"/>
          <w:shd w:val="clear" w:color="auto" w:fill="FFFFFF"/>
        </w:rPr>
        <w:t>programming</w:t>
      </w:r>
      <w:r>
        <w:rPr>
          <w:color w:val="333333"/>
          <w:szCs w:val="24"/>
          <w:shd w:val="clear" w:color="auto" w:fill="FFFFFF"/>
        </w:rPr>
        <w:t xml:space="preserve"> to execute particular code blocks. The decision making has been changed according to the statements </w:t>
      </w:r>
      <w:r w:rsidR="00091098">
        <w:rPr>
          <w:color w:val="333333"/>
          <w:szCs w:val="24"/>
          <w:shd w:val="clear" w:color="auto" w:fill="FFFFFF"/>
        </w:rPr>
        <w:t xml:space="preserve">like </w:t>
      </w:r>
      <w:r>
        <w:rPr>
          <w:color w:val="333333"/>
          <w:szCs w:val="24"/>
          <w:shd w:val="clear" w:color="auto" w:fill="FFFFFF"/>
        </w:rPr>
        <w:t>if</w:t>
      </w:r>
      <w:r w:rsidR="007200CE">
        <w:rPr>
          <w:color w:val="333333"/>
          <w:szCs w:val="24"/>
          <w:shd w:val="clear" w:color="auto" w:fill="FFFFFF"/>
        </w:rPr>
        <w:t xml:space="preserve">, </w:t>
      </w:r>
      <w:r>
        <w:rPr>
          <w:color w:val="333333"/>
          <w:szCs w:val="24"/>
          <w:shd w:val="clear" w:color="auto" w:fill="FFFFFF"/>
        </w:rPr>
        <w:t>then, switch</w:t>
      </w:r>
      <w:r w:rsidR="00682309">
        <w:rPr>
          <w:color w:val="333333"/>
          <w:szCs w:val="24"/>
          <w:shd w:val="clear" w:color="auto" w:fill="FFFFFF"/>
        </w:rPr>
        <w:t xml:space="preserve">, </w:t>
      </w:r>
      <w:r>
        <w:rPr>
          <w:color w:val="333333"/>
          <w:szCs w:val="24"/>
          <w:shd w:val="clear" w:color="auto" w:fill="FFFFFF"/>
        </w:rPr>
        <w:t xml:space="preserve">else </w:t>
      </w:r>
      <w:r w:rsidR="007C1026">
        <w:rPr>
          <w:color w:val="333333"/>
          <w:szCs w:val="24"/>
          <w:shd w:val="clear" w:color="auto" w:fill="FFFFFF"/>
        </w:rPr>
        <w:t xml:space="preserve">and also </w:t>
      </w:r>
      <w:r>
        <w:rPr>
          <w:color w:val="333333"/>
          <w:szCs w:val="24"/>
          <w:shd w:val="clear" w:color="auto" w:fill="FFFFFF"/>
        </w:rPr>
        <w:t>us</w:t>
      </w:r>
      <w:r w:rsidR="007C1026">
        <w:rPr>
          <w:color w:val="333333"/>
          <w:szCs w:val="24"/>
          <w:shd w:val="clear" w:color="auto" w:fill="FFFFFF"/>
        </w:rPr>
        <w:t>es</w:t>
      </w:r>
      <w:r>
        <w:rPr>
          <w:color w:val="333333"/>
          <w:szCs w:val="24"/>
          <w:shd w:val="clear" w:color="auto" w:fill="FFFFFF"/>
        </w:rPr>
        <w:t xml:space="preserve"> looping statements such as for, do- while. </w:t>
      </w:r>
    </w:p>
    <w:p w:rsidR="000E4949" w:rsidRDefault="000E4949" w:rsidP="008335C8">
      <w:pPr>
        <w:pStyle w:val="Titlu1"/>
        <w:rPr>
          <w:shd w:val="clear" w:color="auto" w:fill="FFFFFF"/>
        </w:rPr>
      </w:pPr>
    </w:p>
    <w:p w:rsidR="00A544F7" w:rsidRPr="0039712D" w:rsidRDefault="00681B8E" w:rsidP="0039712D">
      <w:pPr>
        <w:pStyle w:val="Titlu1"/>
        <w:rPr>
          <w:shd w:val="clear" w:color="auto" w:fill="FFFFFF"/>
        </w:rPr>
      </w:pPr>
      <w:r>
        <w:rPr>
          <w:shd w:val="clear" w:color="auto" w:fill="FFFFFF"/>
        </w:rPr>
        <w:br w:type="page"/>
      </w:r>
      <w:bookmarkStart w:id="5" w:name="_Toc17882226"/>
      <w:r w:rsidR="00A544F7" w:rsidRPr="000E4949">
        <w:rPr>
          <w:shd w:val="clear" w:color="auto" w:fill="FFFFFF"/>
        </w:rPr>
        <w:lastRenderedPageBreak/>
        <w:t>SECTION 2</w:t>
      </w:r>
      <w:bookmarkStart w:id="6" w:name="_GoBack"/>
      <w:bookmarkEnd w:id="5"/>
      <w:bookmarkEnd w:id="6"/>
    </w:p>
    <w:p w:rsidR="006F13BA" w:rsidRDefault="006F13BA" w:rsidP="006F13BA">
      <w:pPr>
        <w:pStyle w:val="Titlu2"/>
        <w:rPr>
          <w:shd w:val="clear" w:color="auto" w:fill="FFFFFF"/>
        </w:rPr>
      </w:pPr>
      <w:bookmarkStart w:id="7" w:name="_Toc17882227"/>
      <w:r>
        <w:rPr>
          <w:shd w:val="clear" w:color="auto" w:fill="FFFFFF"/>
        </w:rPr>
        <w:t>D</w:t>
      </w:r>
      <w:r w:rsidR="0025343D">
        <w:rPr>
          <w:shd w:val="clear" w:color="auto" w:fill="FFFFFF"/>
        </w:rPr>
        <w:t xml:space="preserve">efinition </w:t>
      </w:r>
      <w:r w:rsidR="00791FD7">
        <w:rPr>
          <w:shd w:val="clear" w:color="auto" w:fill="FFFFFF"/>
        </w:rPr>
        <w:t>of Arrays</w:t>
      </w:r>
      <w:r>
        <w:rPr>
          <w:shd w:val="clear" w:color="auto" w:fill="FFFFFF"/>
        </w:rPr>
        <w:t xml:space="preserve"> and </w:t>
      </w:r>
      <w:r w:rsidR="0025343D">
        <w:rPr>
          <w:shd w:val="clear" w:color="auto" w:fill="FFFFFF"/>
        </w:rPr>
        <w:t xml:space="preserve">describe </w:t>
      </w:r>
      <w:r>
        <w:rPr>
          <w:shd w:val="clear" w:color="auto" w:fill="FFFFFF"/>
        </w:rPr>
        <w:t xml:space="preserve">the </w:t>
      </w:r>
      <w:r w:rsidR="0025343D">
        <w:rPr>
          <w:shd w:val="clear" w:color="auto" w:fill="FFFFFF"/>
        </w:rPr>
        <w:t xml:space="preserve">significance </w:t>
      </w:r>
      <w:r>
        <w:rPr>
          <w:shd w:val="clear" w:color="auto" w:fill="FFFFFF"/>
        </w:rPr>
        <w:t xml:space="preserve">of array in </w:t>
      </w:r>
      <w:r w:rsidR="0025343D">
        <w:rPr>
          <w:shd w:val="clear" w:color="auto" w:fill="FFFFFF"/>
        </w:rPr>
        <w:t>program execution .</w:t>
      </w:r>
      <w:bookmarkEnd w:id="7"/>
    </w:p>
    <w:p w:rsidR="00C22FA4" w:rsidRPr="00431F1B" w:rsidRDefault="00791FD7" w:rsidP="0025343D">
      <w:pPr>
        <w:ind w:firstLine="576"/>
        <w:rPr>
          <w:color w:val="222222"/>
          <w:szCs w:val="24"/>
          <w:shd w:val="clear" w:color="auto" w:fill="FFFFFF"/>
        </w:rPr>
      </w:pPr>
      <w:r>
        <w:rPr>
          <w:lang w:val="en-GB"/>
        </w:rPr>
        <w:t xml:space="preserve">An </w:t>
      </w:r>
      <w:r w:rsidR="00EA5416">
        <w:rPr>
          <w:lang w:val="en-GB"/>
        </w:rPr>
        <w:t xml:space="preserve">Array is </w:t>
      </w:r>
      <w:r>
        <w:rPr>
          <w:lang w:val="en-GB"/>
        </w:rPr>
        <w:t xml:space="preserve">a type of </w:t>
      </w:r>
      <w:r w:rsidR="00EA5416">
        <w:rPr>
          <w:lang w:val="en-GB"/>
        </w:rPr>
        <w:t xml:space="preserve">data structure that will </w:t>
      </w:r>
      <w:r>
        <w:rPr>
          <w:lang w:val="en-GB"/>
        </w:rPr>
        <w:t xml:space="preserve">help for collecting the data and element of </w:t>
      </w:r>
      <w:r w:rsidR="00EA5416">
        <w:rPr>
          <w:lang w:val="en-GB"/>
        </w:rPr>
        <w:t xml:space="preserve">fixed size sequential in same type. </w:t>
      </w:r>
      <w:r w:rsidR="007B0196">
        <w:rPr>
          <w:lang w:val="en-GB"/>
        </w:rPr>
        <w:t xml:space="preserve">It </w:t>
      </w:r>
      <w:r w:rsidR="002F32E8">
        <w:rPr>
          <w:lang w:val="en-GB"/>
        </w:rPr>
        <w:t xml:space="preserve">useful </w:t>
      </w:r>
      <w:r w:rsidR="007B0196">
        <w:rPr>
          <w:lang w:val="en-GB"/>
        </w:rPr>
        <w:t>for collecting data or information but it often useful for maintaining the information</w:t>
      </w:r>
      <w:r w:rsidR="002026DF">
        <w:rPr>
          <w:lang w:val="en-GB"/>
        </w:rPr>
        <w:t xml:space="preserve"> </w:t>
      </w:r>
      <w:r w:rsidR="00595D4B">
        <w:rPr>
          <w:lang w:val="en-GB"/>
        </w:rPr>
        <w:t xml:space="preserve">in proper manner. The Array </w:t>
      </w:r>
      <w:r w:rsidR="00844E3A">
        <w:rPr>
          <w:lang w:val="en-GB"/>
        </w:rPr>
        <w:t xml:space="preserve">has established the </w:t>
      </w:r>
      <w:r w:rsidR="00595D4B">
        <w:rPr>
          <w:lang w:val="en-GB"/>
        </w:rPr>
        <w:t>contiguous memory location where first element is considered the lowest address corresponds and last element is highest address</w:t>
      </w:r>
      <w:r w:rsidR="00431F1B">
        <w:rPr>
          <w:lang w:val="en-GB"/>
        </w:rPr>
        <w:t xml:space="preserve"> (</w:t>
      </w:r>
      <w:r w:rsidR="00431F1B" w:rsidRPr="000F1F06">
        <w:rPr>
          <w:color w:val="222222"/>
          <w:szCs w:val="24"/>
          <w:shd w:val="clear" w:color="auto" w:fill="FFFFFF"/>
        </w:rPr>
        <w:t>Zimmerman</w:t>
      </w:r>
      <w:r w:rsidR="00431F1B">
        <w:rPr>
          <w:color w:val="222222"/>
          <w:szCs w:val="24"/>
          <w:shd w:val="clear" w:color="auto" w:fill="FFFFFF"/>
        </w:rPr>
        <w:t xml:space="preserve"> </w:t>
      </w:r>
      <w:r w:rsidR="00431F1B" w:rsidRPr="000F1F06">
        <w:rPr>
          <w:color w:val="222222"/>
          <w:szCs w:val="24"/>
          <w:shd w:val="clear" w:color="auto" w:fill="FFFFFF"/>
        </w:rPr>
        <w:t xml:space="preserve">and </w:t>
      </w:r>
      <w:r w:rsidR="00431F1B">
        <w:rPr>
          <w:color w:val="222222"/>
          <w:szCs w:val="24"/>
          <w:shd w:val="clear" w:color="auto" w:fill="FFFFFF"/>
        </w:rPr>
        <w:t xml:space="preserve">etal., </w:t>
      </w:r>
      <w:r w:rsidR="00431F1B" w:rsidRPr="000F1F06">
        <w:rPr>
          <w:color w:val="222222"/>
          <w:szCs w:val="24"/>
          <w:shd w:val="clear" w:color="auto" w:fill="FFFFFF"/>
        </w:rPr>
        <w:t>2019</w:t>
      </w:r>
      <w:r w:rsidR="00431F1B">
        <w:rPr>
          <w:lang w:val="en-GB"/>
        </w:rPr>
        <w:t>)</w:t>
      </w:r>
      <w:r w:rsidR="00595D4B">
        <w:rPr>
          <w:lang w:val="en-GB"/>
        </w:rPr>
        <w:t xml:space="preserve">. </w:t>
      </w:r>
    </w:p>
    <w:p w:rsidR="002F6437" w:rsidRPr="008C4527" w:rsidRDefault="002F6437" w:rsidP="002F6437">
      <w:pPr>
        <w:rPr>
          <w:u w:val="single"/>
          <w:lang w:val="en-GB"/>
        </w:rPr>
      </w:pPr>
      <w:r w:rsidRPr="008C4527">
        <w:rPr>
          <w:u w:val="single"/>
          <w:lang w:val="en-GB"/>
        </w:rPr>
        <w:t>Array Declaring:</w:t>
      </w:r>
    </w:p>
    <w:p w:rsidR="002F6437" w:rsidRDefault="002F6437" w:rsidP="008C4527">
      <w:pPr>
        <w:ind w:firstLine="576"/>
        <w:rPr>
          <w:lang w:val="en-GB"/>
        </w:rPr>
      </w:pPr>
      <w:r>
        <w:rPr>
          <w:lang w:val="en-GB"/>
        </w:rPr>
        <w:t xml:space="preserve">It is important for declaring array in proper format in programming language which specify the element type and also </w:t>
      </w:r>
      <w:r w:rsidR="006C3988">
        <w:rPr>
          <w:lang w:val="en-GB"/>
        </w:rPr>
        <w:t xml:space="preserve">essential </w:t>
      </w:r>
      <w:r>
        <w:rPr>
          <w:lang w:val="en-GB"/>
        </w:rPr>
        <w:t xml:space="preserve">numbers. </w:t>
      </w:r>
    </w:p>
    <w:p w:rsidR="00146E9F" w:rsidRPr="00035699" w:rsidRDefault="00146E9F" w:rsidP="00146E9F">
      <w:pPr>
        <w:ind w:firstLine="576"/>
        <w:rPr>
          <w:b/>
          <w:bCs/>
          <w:i/>
          <w:iCs/>
          <w:lang w:val="en-GB"/>
        </w:rPr>
      </w:pPr>
      <w:r w:rsidRPr="00035699">
        <w:rPr>
          <w:b/>
          <w:bCs/>
          <w:i/>
          <w:iCs/>
          <w:lang w:val="en-GB"/>
        </w:rPr>
        <w:t>Type arrayname [sizeofarray];</w:t>
      </w:r>
    </w:p>
    <w:p w:rsidR="00146E9F" w:rsidRDefault="005C2259" w:rsidP="00146E9F">
      <w:pPr>
        <w:rPr>
          <w:lang w:val="en-GB"/>
        </w:rPr>
      </w:pPr>
      <w:r w:rsidRPr="005C2259">
        <w:rPr>
          <w:lang w:val="en-GB"/>
        </w:rPr>
        <w:t xml:space="preserve">It also known as single dimension array. The size of array must be containing in the integer which greater than zero. </w:t>
      </w:r>
    </w:p>
    <w:p w:rsidR="000A25F5" w:rsidRDefault="00F212B1" w:rsidP="00146E9F">
      <w:pPr>
        <w:rPr>
          <w:lang w:val="en-GB"/>
        </w:rPr>
      </w:pPr>
      <w:r w:rsidRPr="000A25F5">
        <w:rPr>
          <w:i/>
          <w:iCs/>
          <w:lang w:val="en-GB"/>
        </w:rPr>
        <w:t>Arrays:</w:t>
      </w:r>
      <w:r>
        <w:rPr>
          <w:lang w:val="en-GB"/>
        </w:rPr>
        <w:t xml:space="preserve"> It is set of elements that having same data type and same name but it may start with an appropriate index value from 0 to n-1. </w:t>
      </w:r>
      <w:r w:rsidR="000A25F5">
        <w:rPr>
          <w:lang w:val="en-GB"/>
        </w:rPr>
        <w:t>Arrays are divided into different types:</w:t>
      </w:r>
    </w:p>
    <w:p w:rsidR="000A25F5" w:rsidRDefault="000A25F5" w:rsidP="00146E9F">
      <w:pPr>
        <w:rPr>
          <w:u w:val="single"/>
          <w:lang w:val="en-GB"/>
        </w:rPr>
      </w:pPr>
      <w:r w:rsidRPr="000A25F5">
        <w:rPr>
          <w:u w:val="single"/>
          <w:lang w:val="en-GB"/>
        </w:rPr>
        <w:t>Single Dimensional array</w:t>
      </w:r>
    </w:p>
    <w:p w:rsidR="0059559E" w:rsidRDefault="009C66B8" w:rsidP="00146E9F">
      <w:pPr>
        <w:rPr>
          <w:lang w:val="en-GB"/>
        </w:rPr>
      </w:pPr>
      <w:r>
        <w:rPr>
          <w:lang w:val="en-GB"/>
        </w:rPr>
        <w:tab/>
      </w:r>
      <w:r w:rsidR="0059559E">
        <w:rPr>
          <w:lang w:val="en-GB"/>
        </w:rPr>
        <w:t>A single dimensional array is representing the element:</w:t>
      </w:r>
    </w:p>
    <w:p w:rsidR="00E16481" w:rsidRPr="00035699" w:rsidRDefault="0059559E" w:rsidP="00171F17">
      <w:pPr>
        <w:ind w:firstLine="720"/>
        <w:rPr>
          <w:b/>
          <w:bCs/>
          <w:i/>
          <w:iCs/>
          <w:lang w:val="en-GB"/>
        </w:rPr>
      </w:pPr>
      <w:r w:rsidRPr="00035699">
        <w:rPr>
          <w:b/>
          <w:bCs/>
          <w:i/>
          <w:iCs/>
          <w:lang w:val="en-GB"/>
        </w:rPr>
        <w:t>int a[4]</w:t>
      </w:r>
    </w:p>
    <w:p w:rsidR="0059559E" w:rsidRDefault="0059559E" w:rsidP="003D64C4">
      <w:pPr>
        <w:rPr>
          <w:lang w:val="en-GB"/>
        </w:rPr>
      </w:pPr>
      <w:r>
        <w:rPr>
          <w:lang w:val="en-GB"/>
        </w:rPr>
        <w:t>Bracket is used for dimensional and sub script that usually applicable for de</w:t>
      </w:r>
      <w:r w:rsidR="00EE15AA">
        <w:rPr>
          <w:lang w:val="en-GB"/>
        </w:rPr>
        <w:t xml:space="preserve">claring the element of array. In array, it will be used the subscript for accessing the data or information. </w:t>
      </w:r>
    </w:p>
    <w:p w:rsidR="00EE15AA" w:rsidRPr="00035699" w:rsidRDefault="00EE15AA" w:rsidP="00171F17">
      <w:pPr>
        <w:ind w:firstLine="720"/>
        <w:rPr>
          <w:b/>
          <w:bCs/>
          <w:i/>
          <w:iCs/>
          <w:lang w:val="en-GB"/>
        </w:rPr>
      </w:pPr>
      <w:r w:rsidRPr="00035699">
        <w:rPr>
          <w:b/>
          <w:bCs/>
          <w:i/>
          <w:iCs/>
          <w:lang w:val="en-GB"/>
        </w:rPr>
        <w:t>a[4]</w:t>
      </w:r>
    </w:p>
    <w:p w:rsidR="00EE15AA" w:rsidRPr="009C66B8" w:rsidRDefault="00EE15AA" w:rsidP="003D64C4">
      <w:pPr>
        <w:rPr>
          <w:lang w:val="en-GB"/>
        </w:rPr>
      </w:pPr>
      <w:r w:rsidRPr="00316F4F">
        <w:rPr>
          <w:u w:val="single"/>
          <w:lang w:val="en-GB"/>
        </w:rPr>
        <w:t xml:space="preserve">For </w:t>
      </w:r>
      <w:r w:rsidR="00316F4F" w:rsidRPr="00316F4F">
        <w:rPr>
          <w:u w:val="single"/>
          <w:lang w:val="en-GB"/>
        </w:rPr>
        <w:t>example</w:t>
      </w:r>
      <w:r w:rsidR="00316F4F">
        <w:rPr>
          <w:lang w:val="en-GB"/>
        </w:rPr>
        <w:t>:</w:t>
      </w:r>
      <w:r>
        <w:rPr>
          <w:lang w:val="en-GB"/>
        </w:rPr>
        <w:t xml:space="preserve"> it </w:t>
      </w:r>
      <w:r w:rsidR="00316F4F">
        <w:rPr>
          <w:lang w:val="en-GB"/>
        </w:rPr>
        <w:t xml:space="preserve">consists of </w:t>
      </w:r>
      <w:r>
        <w:rPr>
          <w:lang w:val="en-GB"/>
        </w:rPr>
        <w:t>4</w:t>
      </w:r>
      <w:r w:rsidR="00316F4F" w:rsidRPr="00316F4F">
        <w:rPr>
          <w:vertAlign w:val="superscript"/>
          <w:lang w:val="en-GB"/>
        </w:rPr>
        <w:t>th</w:t>
      </w:r>
      <w:r w:rsidR="00316F4F">
        <w:rPr>
          <w:lang w:val="en-GB"/>
        </w:rPr>
        <w:t xml:space="preserve"> </w:t>
      </w:r>
      <w:r>
        <w:rPr>
          <w:lang w:val="en-GB"/>
        </w:rPr>
        <w:t xml:space="preserve">element in array and it only contain single bracket which called single dimensional array. </w:t>
      </w:r>
    </w:p>
    <w:p w:rsidR="000A25F5" w:rsidRDefault="001A72AC" w:rsidP="00146E9F">
      <w:pPr>
        <w:rPr>
          <w:u w:val="single"/>
          <w:lang w:val="en-GB"/>
        </w:rPr>
      </w:pPr>
      <w:r>
        <w:rPr>
          <w:u w:val="single"/>
          <w:lang w:val="en-GB"/>
        </w:rPr>
        <w:t xml:space="preserve">2-D </w:t>
      </w:r>
      <w:r w:rsidR="000A25F5" w:rsidRPr="000A25F5">
        <w:rPr>
          <w:u w:val="single"/>
          <w:lang w:val="en-GB"/>
        </w:rPr>
        <w:t>array</w:t>
      </w:r>
    </w:p>
    <w:p w:rsidR="00E16481" w:rsidRPr="00431F1B" w:rsidRDefault="00F07561" w:rsidP="00431F1B">
      <w:r>
        <w:rPr>
          <w:lang w:val="en-GB"/>
        </w:rPr>
        <w:tab/>
      </w:r>
      <w:r w:rsidR="00984375">
        <w:rPr>
          <w:lang w:val="en-GB"/>
        </w:rPr>
        <w:t xml:space="preserve">The 2 dimensional </w:t>
      </w:r>
      <w:r w:rsidR="00AF1D28">
        <w:rPr>
          <w:lang w:val="en-GB"/>
        </w:rPr>
        <w:t xml:space="preserve">array </w:t>
      </w:r>
      <w:r w:rsidR="00C041BF">
        <w:rPr>
          <w:lang w:val="en-GB"/>
        </w:rPr>
        <w:t xml:space="preserve">can be used </w:t>
      </w:r>
      <w:r w:rsidR="00AF1D28">
        <w:rPr>
          <w:lang w:val="en-GB"/>
        </w:rPr>
        <w:t xml:space="preserve">for </w:t>
      </w:r>
      <w:r w:rsidR="00FF07C8">
        <w:rPr>
          <w:lang w:val="en-GB"/>
        </w:rPr>
        <w:t xml:space="preserve">representing </w:t>
      </w:r>
      <w:r w:rsidR="00AF1D28">
        <w:rPr>
          <w:lang w:val="en-GB"/>
        </w:rPr>
        <w:t>the array element in the form of columns and rows</w:t>
      </w:r>
      <w:r w:rsidR="00431F1B">
        <w:rPr>
          <w:lang w:val="en-GB"/>
        </w:rPr>
        <w:t xml:space="preserve"> (</w:t>
      </w:r>
      <w:r w:rsidR="00431F1B" w:rsidRPr="000F1F06">
        <w:rPr>
          <w:color w:val="222222"/>
          <w:szCs w:val="24"/>
          <w:shd w:val="clear" w:color="auto" w:fill="FFFFFF"/>
        </w:rPr>
        <w:t>Amadini</w:t>
      </w:r>
      <w:r w:rsidR="00431F1B">
        <w:rPr>
          <w:color w:val="222222"/>
          <w:szCs w:val="24"/>
          <w:shd w:val="clear" w:color="auto" w:fill="FFFFFF"/>
        </w:rPr>
        <w:t xml:space="preserve"> </w:t>
      </w:r>
      <w:r w:rsidR="00431F1B" w:rsidRPr="000F1F06">
        <w:rPr>
          <w:color w:val="222222"/>
          <w:szCs w:val="24"/>
          <w:shd w:val="clear" w:color="auto" w:fill="FFFFFF"/>
        </w:rPr>
        <w:t xml:space="preserve">and </w:t>
      </w:r>
      <w:r w:rsidR="00431F1B">
        <w:rPr>
          <w:color w:val="222222"/>
          <w:szCs w:val="24"/>
          <w:shd w:val="clear" w:color="auto" w:fill="FFFFFF"/>
        </w:rPr>
        <w:t xml:space="preserve">et.al., </w:t>
      </w:r>
      <w:r w:rsidR="00431F1B" w:rsidRPr="000F1F06">
        <w:rPr>
          <w:color w:val="222222"/>
          <w:szCs w:val="24"/>
          <w:shd w:val="clear" w:color="auto" w:fill="FFFFFF"/>
        </w:rPr>
        <w:t>2019</w:t>
      </w:r>
      <w:r w:rsidR="00431F1B">
        <w:rPr>
          <w:lang w:val="en-GB"/>
        </w:rPr>
        <w:t>)</w:t>
      </w:r>
      <w:r w:rsidR="00AF1D28">
        <w:rPr>
          <w:lang w:val="en-GB"/>
        </w:rPr>
        <w:t xml:space="preserve">. It can be shown in Matrix and uses the subscript for declaring the element of array. </w:t>
      </w:r>
    </w:p>
    <w:p w:rsidR="00EA3830" w:rsidRPr="00035699" w:rsidRDefault="00EA3830" w:rsidP="00171F17">
      <w:pPr>
        <w:ind w:firstLine="720"/>
        <w:rPr>
          <w:b/>
          <w:bCs/>
          <w:i/>
          <w:iCs/>
          <w:lang w:val="en-GB"/>
        </w:rPr>
      </w:pPr>
      <w:r w:rsidRPr="00035699">
        <w:rPr>
          <w:b/>
          <w:bCs/>
          <w:i/>
          <w:iCs/>
          <w:lang w:val="en-GB"/>
        </w:rPr>
        <w:t>int a[2][3]</w:t>
      </w:r>
    </w:p>
    <w:p w:rsidR="00EA3830" w:rsidRPr="00F07561" w:rsidRDefault="00D34C33" w:rsidP="00D34C33">
      <w:pPr>
        <w:ind w:firstLine="720"/>
        <w:rPr>
          <w:lang w:val="en-GB"/>
        </w:rPr>
      </w:pPr>
      <w:r>
        <w:rPr>
          <w:lang w:val="en-GB"/>
        </w:rPr>
        <w:t xml:space="preserve">It is the example of </w:t>
      </w:r>
      <w:r w:rsidR="0013551F">
        <w:rPr>
          <w:lang w:val="en-GB"/>
        </w:rPr>
        <w:t>two-dimensional</w:t>
      </w:r>
      <w:r>
        <w:rPr>
          <w:lang w:val="en-GB"/>
        </w:rPr>
        <w:t xml:space="preserve"> array when it is representing the overall rows and second element is representing the column. </w:t>
      </w:r>
    </w:p>
    <w:p w:rsidR="000A25F5" w:rsidRDefault="000A25F5" w:rsidP="00146E9F">
      <w:pPr>
        <w:rPr>
          <w:u w:val="single"/>
          <w:lang w:val="en-GB"/>
        </w:rPr>
      </w:pPr>
      <w:r w:rsidRPr="000A25F5">
        <w:rPr>
          <w:u w:val="single"/>
          <w:lang w:val="en-GB"/>
        </w:rPr>
        <w:t>Three-dimensional array</w:t>
      </w:r>
    </w:p>
    <w:p w:rsidR="00E16481" w:rsidRDefault="0013551F" w:rsidP="0013551F">
      <w:pPr>
        <w:ind w:firstLine="576"/>
        <w:rPr>
          <w:lang w:val="en-GB"/>
        </w:rPr>
      </w:pPr>
      <w:r w:rsidRPr="0013551F">
        <w:rPr>
          <w:lang w:val="en-GB"/>
        </w:rPr>
        <w:lastRenderedPageBreak/>
        <w:t xml:space="preserve">The Three-dimensional array is basically used for representing the total number of matrix and uses according to the table for declaring the element of array. </w:t>
      </w:r>
    </w:p>
    <w:p w:rsidR="009C4100" w:rsidRDefault="009C4100" w:rsidP="0013551F">
      <w:pPr>
        <w:ind w:firstLine="576"/>
        <w:rPr>
          <w:b/>
          <w:bCs/>
          <w:i/>
          <w:iCs/>
          <w:lang w:val="en-GB"/>
        </w:rPr>
      </w:pPr>
      <w:r w:rsidRPr="00035699">
        <w:rPr>
          <w:b/>
          <w:bCs/>
          <w:i/>
          <w:iCs/>
          <w:lang w:val="en-GB"/>
        </w:rPr>
        <w:t>int b[4][4][4]</w:t>
      </w:r>
    </w:p>
    <w:p w:rsidR="00035699" w:rsidRPr="00B32FF9" w:rsidRDefault="00B32FF9" w:rsidP="00B32FF9">
      <w:pPr>
        <w:ind w:firstLine="576"/>
        <w:rPr>
          <w:lang w:val="en-GB"/>
        </w:rPr>
      </w:pPr>
      <w:r>
        <w:rPr>
          <w:lang w:val="en-GB"/>
        </w:rPr>
        <w:t xml:space="preserve">The </w:t>
      </w:r>
      <w:r w:rsidRPr="00B32FF9">
        <w:rPr>
          <w:lang w:val="en-GB"/>
        </w:rPr>
        <w:t xml:space="preserve">three are representing the total number of table where second represent 4 rows and third represents 4 column table in the form of Matrix. </w:t>
      </w:r>
    </w:p>
    <w:p w:rsidR="006F13BA" w:rsidRPr="006F13BA" w:rsidRDefault="00C22FA4" w:rsidP="00C22FA4">
      <w:pPr>
        <w:pStyle w:val="Titlu2"/>
      </w:pPr>
      <w:bookmarkStart w:id="8" w:name="_Toc17882228"/>
      <w:r>
        <w:t xml:space="preserve">Define function and </w:t>
      </w:r>
      <w:r w:rsidR="005C34CE">
        <w:t xml:space="preserve">explain </w:t>
      </w:r>
      <w:r>
        <w:t xml:space="preserve">call by </w:t>
      </w:r>
      <w:r w:rsidR="005C34CE">
        <w:t>value a</w:t>
      </w:r>
      <w:r>
        <w:t>nd cal</w:t>
      </w:r>
      <w:r w:rsidR="005C34CE">
        <w:t>l by reference</w:t>
      </w:r>
      <w:r>
        <w:t xml:space="preserve"> with</w:t>
      </w:r>
      <w:r w:rsidR="00947D27">
        <w:t xml:space="preserve"> an appropriate example</w:t>
      </w:r>
      <w:r>
        <w:t>.</w:t>
      </w:r>
      <w:bookmarkEnd w:id="8"/>
      <w:r>
        <w:t xml:space="preserve"> </w:t>
      </w:r>
    </w:p>
    <w:p w:rsidR="00916060" w:rsidRPr="007D0DBB" w:rsidRDefault="00F9030F" w:rsidP="007D0DBB">
      <w:pPr>
        <w:ind w:firstLine="432"/>
        <w:rPr>
          <w:color w:val="222222"/>
          <w:szCs w:val="24"/>
          <w:shd w:val="clear" w:color="auto" w:fill="FFFFFF"/>
        </w:rPr>
      </w:pPr>
      <w:r w:rsidRPr="00F9030F">
        <w:rPr>
          <w:color w:val="333333"/>
          <w:szCs w:val="24"/>
          <w:shd w:val="clear" w:color="auto" w:fill="FFFFFF"/>
        </w:rPr>
        <w:t xml:space="preserve">In term of programming, Function is </w:t>
      </w:r>
      <w:r w:rsidR="00520384">
        <w:rPr>
          <w:color w:val="333333"/>
          <w:szCs w:val="24"/>
          <w:shd w:val="clear" w:color="auto" w:fill="FFFFFF"/>
        </w:rPr>
        <w:t xml:space="preserve">collection </w:t>
      </w:r>
      <w:r w:rsidR="000C354E">
        <w:rPr>
          <w:color w:val="333333"/>
          <w:szCs w:val="24"/>
          <w:shd w:val="clear" w:color="auto" w:fill="FFFFFF"/>
        </w:rPr>
        <w:t xml:space="preserve">of </w:t>
      </w:r>
      <w:r w:rsidR="001857A9">
        <w:rPr>
          <w:color w:val="333333"/>
          <w:szCs w:val="24"/>
          <w:shd w:val="clear" w:color="auto" w:fill="FFFFFF"/>
        </w:rPr>
        <w:t>declarations</w:t>
      </w:r>
      <w:r w:rsidR="000C354E">
        <w:rPr>
          <w:color w:val="333333"/>
          <w:szCs w:val="24"/>
          <w:shd w:val="clear" w:color="auto" w:fill="FFFFFF"/>
        </w:rPr>
        <w:t xml:space="preserve"> that take input and perform</w:t>
      </w:r>
      <w:r w:rsidR="009475BC">
        <w:rPr>
          <w:color w:val="333333"/>
          <w:szCs w:val="24"/>
          <w:shd w:val="clear" w:color="auto" w:fill="FFFFFF"/>
        </w:rPr>
        <w:t>ed</w:t>
      </w:r>
      <w:r w:rsidR="000C354E">
        <w:rPr>
          <w:color w:val="333333"/>
          <w:szCs w:val="24"/>
          <w:shd w:val="clear" w:color="auto" w:fill="FFFFFF"/>
        </w:rPr>
        <w:t xml:space="preserve"> specific task in terms of computation to generate output</w:t>
      </w:r>
      <w:r w:rsidR="007D0DBB">
        <w:rPr>
          <w:color w:val="333333"/>
          <w:szCs w:val="24"/>
          <w:shd w:val="clear" w:color="auto" w:fill="FFFFFF"/>
        </w:rPr>
        <w:t xml:space="preserve"> (</w:t>
      </w:r>
      <w:r w:rsidR="007D0DBB" w:rsidRPr="000F1F06">
        <w:rPr>
          <w:color w:val="222222"/>
          <w:szCs w:val="24"/>
          <w:shd w:val="clear" w:color="auto" w:fill="FFFFFF"/>
        </w:rPr>
        <w:t>Singh</w:t>
      </w:r>
      <w:r w:rsidR="007D0DBB">
        <w:rPr>
          <w:color w:val="222222"/>
          <w:szCs w:val="24"/>
          <w:shd w:val="clear" w:color="auto" w:fill="FFFFFF"/>
        </w:rPr>
        <w:t xml:space="preserve">, </w:t>
      </w:r>
      <w:r w:rsidR="007D0DBB" w:rsidRPr="000F1F06">
        <w:rPr>
          <w:color w:val="222222"/>
          <w:szCs w:val="24"/>
          <w:shd w:val="clear" w:color="auto" w:fill="FFFFFF"/>
        </w:rPr>
        <w:t>Prasad</w:t>
      </w:r>
      <w:r w:rsidR="007D0DBB">
        <w:rPr>
          <w:color w:val="222222"/>
          <w:szCs w:val="24"/>
          <w:shd w:val="clear" w:color="auto" w:fill="FFFFFF"/>
        </w:rPr>
        <w:t xml:space="preserve"> </w:t>
      </w:r>
      <w:r w:rsidR="007D0DBB" w:rsidRPr="000F1F06">
        <w:rPr>
          <w:color w:val="222222"/>
          <w:szCs w:val="24"/>
          <w:shd w:val="clear" w:color="auto" w:fill="FFFFFF"/>
        </w:rPr>
        <w:t>and Kumari</w:t>
      </w:r>
      <w:r w:rsidR="007D0DBB">
        <w:rPr>
          <w:color w:val="222222"/>
          <w:szCs w:val="24"/>
          <w:shd w:val="clear" w:color="auto" w:fill="FFFFFF"/>
        </w:rPr>
        <w:t xml:space="preserve">, </w:t>
      </w:r>
      <w:r w:rsidR="007D0DBB" w:rsidRPr="000F1F06">
        <w:rPr>
          <w:color w:val="222222"/>
          <w:szCs w:val="24"/>
          <w:shd w:val="clear" w:color="auto" w:fill="FFFFFF"/>
        </w:rPr>
        <w:t>2019</w:t>
      </w:r>
      <w:r w:rsidR="007D0DBB">
        <w:rPr>
          <w:color w:val="333333"/>
          <w:szCs w:val="24"/>
          <w:shd w:val="clear" w:color="auto" w:fill="FFFFFF"/>
        </w:rPr>
        <w:t>)</w:t>
      </w:r>
      <w:r w:rsidR="000C354E">
        <w:rPr>
          <w:color w:val="333333"/>
          <w:szCs w:val="24"/>
          <w:shd w:val="clear" w:color="auto" w:fill="FFFFFF"/>
        </w:rPr>
        <w:t xml:space="preserve">. </w:t>
      </w:r>
      <w:r w:rsidR="00571FB7">
        <w:rPr>
          <w:color w:val="333333"/>
          <w:szCs w:val="24"/>
          <w:shd w:val="clear" w:color="auto" w:fill="FFFFFF"/>
        </w:rPr>
        <w:t xml:space="preserve"> It also putting some innovative idea which are repeatedly complete task together</w:t>
      </w:r>
      <w:r w:rsidR="00EE39AB">
        <w:rPr>
          <w:color w:val="333333"/>
          <w:szCs w:val="24"/>
          <w:shd w:val="clear" w:color="auto" w:fill="FFFFFF"/>
        </w:rPr>
        <w:t xml:space="preserve">. </w:t>
      </w:r>
    </w:p>
    <w:p w:rsidR="00916060" w:rsidRDefault="00916060" w:rsidP="00E57BF2">
      <w:pPr>
        <w:jc w:val="left"/>
        <w:rPr>
          <w:color w:val="333333"/>
          <w:szCs w:val="24"/>
          <w:u w:val="single"/>
          <w:shd w:val="clear" w:color="auto" w:fill="FFFFFF"/>
        </w:rPr>
      </w:pPr>
      <w:r w:rsidRPr="0082421C">
        <w:rPr>
          <w:color w:val="333333"/>
          <w:szCs w:val="24"/>
          <w:u w:val="single"/>
          <w:shd w:val="clear" w:color="auto" w:fill="FFFFFF"/>
        </w:rPr>
        <w:t>For Example-</w:t>
      </w:r>
    </w:p>
    <w:p w:rsidR="0082421C" w:rsidRPr="00C4099A" w:rsidRDefault="00C4099A" w:rsidP="000C354E">
      <w:pPr>
        <w:ind w:firstLine="432"/>
        <w:jc w:val="left"/>
        <w:rPr>
          <w:color w:val="333333"/>
          <w:szCs w:val="24"/>
          <w:shd w:val="clear" w:color="auto" w:fill="FFFFFF"/>
        </w:rPr>
      </w:pPr>
      <w:r w:rsidRPr="00C4099A">
        <w:rPr>
          <w:color w:val="333333"/>
          <w:szCs w:val="24"/>
          <w:shd w:val="clear" w:color="auto" w:fill="FFFFFF"/>
        </w:rPr>
        <w:t>Function avg (</w:t>
      </w:r>
      <w:r w:rsidR="0001609A">
        <w:rPr>
          <w:color w:val="333333"/>
          <w:szCs w:val="24"/>
          <w:shd w:val="clear" w:color="auto" w:fill="FFFFFF"/>
        </w:rPr>
        <w:t>p</w:t>
      </w:r>
      <w:r w:rsidRPr="00C4099A">
        <w:rPr>
          <w:color w:val="333333"/>
          <w:szCs w:val="24"/>
          <w:shd w:val="clear" w:color="auto" w:fill="FFFFFF"/>
        </w:rPr>
        <w:t xml:space="preserve">, </w:t>
      </w:r>
      <w:r w:rsidR="0001609A">
        <w:rPr>
          <w:color w:val="333333"/>
          <w:szCs w:val="24"/>
          <w:shd w:val="clear" w:color="auto" w:fill="FFFFFF"/>
        </w:rPr>
        <w:t>q</w:t>
      </w:r>
      <w:r w:rsidRPr="00C4099A">
        <w:rPr>
          <w:color w:val="333333"/>
          <w:szCs w:val="24"/>
          <w:shd w:val="clear" w:color="auto" w:fill="FFFFFF"/>
        </w:rPr>
        <w:t xml:space="preserve">, </w:t>
      </w:r>
      <w:r w:rsidR="0001609A">
        <w:rPr>
          <w:color w:val="333333"/>
          <w:szCs w:val="24"/>
          <w:shd w:val="clear" w:color="auto" w:fill="FFFFFF"/>
        </w:rPr>
        <w:t>r</w:t>
      </w:r>
      <w:r w:rsidRPr="00C4099A">
        <w:rPr>
          <w:color w:val="333333"/>
          <w:szCs w:val="24"/>
          <w:shd w:val="clear" w:color="auto" w:fill="FFFFFF"/>
        </w:rPr>
        <w:t>)</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 xml:space="preserve">{ </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 xml:space="preserve">var </w:t>
      </w:r>
      <w:r w:rsidR="0001609A">
        <w:rPr>
          <w:color w:val="333333"/>
          <w:szCs w:val="24"/>
          <w:shd w:val="clear" w:color="auto" w:fill="FFFFFF"/>
        </w:rPr>
        <w:t>outcome</w:t>
      </w:r>
      <w:r w:rsidRPr="00C4099A">
        <w:rPr>
          <w:color w:val="333333"/>
          <w:szCs w:val="24"/>
          <w:shd w:val="clear" w:color="auto" w:fill="FFFFFF"/>
        </w:rPr>
        <w:t xml:space="preserve">= </w:t>
      </w:r>
      <w:r>
        <w:rPr>
          <w:color w:val="333333"/>
          <w:szCs w:val="24"/>
          <w:shd w:val="clear" w:color="auto" w:fill="FFFFFF"/>
        </w:rPr>
        <w:t>(</w:t>
      </w:r>
      <w:r w:rsidR="0001609A">
        <w:rPr>
          <w:color w:val="333333"/>
          <w:szCs w:val="24"/>
          <w:shd w:val="clear" w:color="auto" w:fill="FFFFFF"/>
        </w:rPr>
        <w:t>p</w:t>
      </w:r>
      <w:r w:rsidRPr="00C4099A">
        <w:rPr>
          <w:color w:val="333333"/>
          <w:szCs w:val="24"/>
          <w:shd w:val="clear" w:color="auto" w:fill="FFFFFF"/>
        </w:rPr>
        <w:t>+</w:t>
      </w:r>
      <w:r w:rsidR="0001609A">
        <w:rPr>
          <w:color w:val="333333"/>
          <w:szCs w:val="24"/>
          <w:shd w:val="clear" w:color="auto" w:fill="FFFFFF"/>
        </w:rPr>
        <w:t>q</w:t>
      </w:r>
      <w:r w:rsidRPr="00C4099A">
        <w:rPr>
          <w:color w:val="333333"/>
          <w:szCs w:val="24"/>
          <w:shd w:val="clear" w:color="auto" w:fill="FFFFFF"/>
        </w:rPr>
        <w:t>+</w:t>
      </w:r>
      <w:r w:rsidR="0001609A">
        <w:rPr>
          <w:color w:val="333333"/>
          <w:szCs w:val="24"/>
          <w:shd w:val="clear" w:color="auto" w:fill="FFFFFF"/>
        </w:rPr>
        <w:t>r</w:t>
      </w:r>
      <w:r>
        <w:rPr>
          <w:color w:val="333333"/>
          <w:szCs w:val="24"/>
          <w:shd w:val="clear" w:color="auto" w:fill="FFFFFF"/>
        </w:rPr>
        <w:t>)</w:t>
      </w:r>
      <w:r w:rsidRPr="00C4099A">
        <w:rPr>
          <w:color w:val="333333"/>
          <w:szCs w:val="24"/>
          <w:shd w:val="clear" w:color="auto" w:fill="FFFFFF"/>
        </w:rPr>
        <w:t xml:space="preserve"> /3;</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 xml:space="preserve">return </w:t>
      </w:r>
      <w:r w:rsidR="0001609A">
        <w:rPr>
          <w:color w:val="333333"/>
          <w:szCs w:val="24"/>
          <w:shd w:val="clear" w:color="auto" w:fill="FFFFFF"/>
        </w:rPr>
        <w:t>outcome</w:t>
      </w:r>
      <w:r w:rsidRPr="00C4099A">
        <w:rPr>
          <w:color w:val="333333"/>
          <w:szCs w:val="24"/>
          <w:shd w:val="clear" w:color="auto" w:fill="FFFFFF"/>
        </w:rPr>
        <w:t>;</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w:t>
      </w:r>
    </w:p>
    <w:p w:rsidR="00F942B4" w:rsidRDefault="00F942B4" w:rsidP="00F942B4">
      <w:pPr>
        <w:jc w:val="left"/>
        <w:rPr>
          <w:b/>
          <w:bCs/>
          <w:color w:val="333333"/>
          <w:szCs w:val="24"/>
          <w:shd w:val="clear" w:color="auto" w:fill="FFFFFF"/>
        </w:rPr>
      </w:pPr>
      <w:r w:rsidRPr="00F942B4">
        <w:rPr>
          <w:b/>
          <w:bCs/>
          <w:color w:val="333333"/>
          <w:szCs w:val="24"/>
          <w:shd w:val="clear" w:color="auto" w:fill="FFFFFF"/>
        </w:rPr>
        <w:t>Call by value</w:t>
      </w:r>
    </w:p>
    <w:p w:rsidR="00F942B4" w:rsidRDefault="00F942B4" w:rsidP="00D71710">
      <w:pPr>
        <w:rPr>
          <w:color w:val="333333"/>
          <w:szCs w:val="24"/>
          <w:shd w:val="clear" w:color="auto" w:fill="FFFFFF"/>
        </w:rPr>
      </w:pPr>
      <w:r>
        <w:rPr>
          <w:b/>
          <w:bCs/>
          <w:color w:val="333333"/>
          <w:szCs w:val="24"/>
          <w:shd w:val="clear" w:color="auto" w:fill="FFFFFF"/>
        </w:rPr>
        <w:tab/>
      </w:r>
      <w:r w:rsidRPr="00D71710">
        <w:rPr>
          <w:color w:val="333333"/>
          <w:szCs w:val="24"/>
          <w:shd w:val="clear" w:color="auto" w:fill="FFFFFF"/>
        </w:rPr>
        <w:t xml:space="preserve">In call by value, it will use parameter passing method so that it easily copied the actual functions. There are two or more parameters store in multiple locations. </w:t>
      </w:r>
      <w:r w:rsidR="00D71710" w:rsidRPr="00D71710">
        <w:rPr>
          <w:color w:val="333333"/>
          <w:szCs w:val="24"/>
          <w:shd w:val="clear" w:color="auto" w:fill="FFFFFF"/>
        </w:rPr>
        <w:t xml:space="preserve">If any changes occur that made inside function reflect the actual caller parameters. </w:t>
      </w:r>
      <w:r w:rsidR="000F034F">
        <w:rPr>
          <w:color w:val="333333"/>
          <w:szCs w:val="24"/>
          <w:shd w:val="clear" w:color="auto" w:fill="FFFFFF"/>
        </w:rPr>
        <w:t xml:space="preserve">In this method, it cannot modify the value of current parameter by formal parameter. </w:t>
      </w:r>
      <w:r w:rsidR="00456306">
        <w:rPr>
          <w:color w:val="333333"/>
          <w:szCs w:val="24"/>
          <w:shd w:val="clear" w:color="auto" w:fill="FFFFFF"/>
        </w:rPr>
        <w:t xml:space="preserve">It is allocated the memory for formal and actual </w:t>
      </w:r>
      <w:r w:rsidR="00CC2656">
        <w:rPr>
          <w:color w:val="333333"/>
          <w:szCs w:val="24"/>
          <w:shd w:val="clear" w:color="auto" w:fill="FFFFFF"/>
        </w:rPr>
        <w:t>parameter.</w:t>
      </w:r>
      <w:r w:rsidR="00456306">
        <w:rPr>
          <w:color w:val="333333"/>
          <w:szCs w:val="24"/>
          <w:shd w:val="clear" w:color="auto" w:fill="FFFFFF"/>
        </w:rPr>
        <w:t xml:space="preserve"> </w:t>
      </w:r>
    </w:p>
    <w:p w:rsidR="00B160B3" w:rsidRPr="004A51AD" w:rsidRDefault="00B160B3" w:rsidP="00D71710">
      <w:pPr>
        <w:rPr>
          <w:color w:val="333333"/>
          <w:szCs w:val="24"/>
          <w:u w:val="single"/>
          <w:shd w:val="clear" w:color="auto" w:fill="FFFFFF"/>
        </w:rPr>
      </w:pPr>
      <w:r w:rsidRPr="004A51AD">
        <w:rPr>
          <w:color w:val="333333"/>
          <w:szCs w:val="24"/>
          <w:u w:val="single"/>
          <w:shd w:val="clear" w:color="auto" w:fill="FFFFFF"/>
        </w:rPr>
        <w:t xml:space="preserve">For Example- </w:t>
      </w:r>
    </w:p>
    <w:p w:rsidR="00403B39" w:rsidRDefault="00403B39" w:rsidP="00D71710">
      <w:pPr>
        <w:rPr>
          <w:color w:val="333333"/>
          <w:szCs w:val="24"/>
          <w:shd w:val="clear" w:color="auto" w:fill="FFFFFF"/>
        </w:rPr>
      </w:pPr>
      <w:r>
        <w:rPr>
          <w:color w:val="333333"/>
          <w:szCs w:val="24"/>
          <w:shd w:val="clear" w:color="auto" w:fill="FFFFFF"/>
        </w:rPr>
        <w:t>// Function</w:t>
      </w:r>
    </w:p>
    <w:p w:rsidR="00403B39" w:rsidRDefault="00403B39" w:rsidP="00D71710">
      <w:pPr>
        <w:rPr>
          <w:color w:val="333333"/>
          <w:szCs w:val="24"/>
          <w:shd w:val="clear" w:color="auto" w:fill="FFFFFF"/>
        </w:rPr>
      </w:pPr>
      <w:r>
        <w:rPr>
          <w:color w:val="333333"/>
          <w:szCs w:val="24"/>
          <w:shd w:val="clear" w:color="auto" w:fill="FFFFFF"/>
        </w:rPr>
        <w:t>int main ()</w:t>
      </w:r>
    </w:p>
    <w:p w:rsidR="00403B39" w:rsidRDefault="00403B39" w:rsidP="00D71710">
      <w:pPr>
        <w:rPr>
          <w:color w:val="333333"/>
          <w:szCs w:val="24"/>
          <w:shd w:val="clear" w:color="auto" w:fill="FFFFFF"/>
        </w:rPr>
      </w:pPr>
      <w:r>
        <w:rPr>
          <w:color w:val="333333"/>
          <w:szCs w:val="24"/>
          <w:shd w:val="clear" w:color="auto" w:fill="FFFFFF"/>
        </w:rPr>
        <w:t>{</w:t>
      </w:r>
    </w:p>
    <w:p w:rsidR="00403B39" w:rsidRDefault="00403B39" w:rsidP="00D71710">
      <w:pPr>
        <w:rPr>
          <w:color w:val="333333"/>
          <w:szCs w:val="24"/>
          <w:shd w:val="clear" w:color="auto" w:fill="FFFFFF"/>
        </w:rPr>
      </w:pPr>
      <w:r>
        <w:rPr>
          <w:color w:val="333333"/>
          <w:szCs w:val="24"/>
          <w:shd w:val="clear" w:color="auto" w:fill="FFFFFF"/>
        </w:rPr>
        <w:t>int s=20, f=40;</w:t>
      </w:r>
    </w:p>
    <w:p w:rsidR="00403B39" w:rsidRPr="00407D2F" w:rsidRDefault="00403B39" w:rsidP="00D71710">
      <w:pPr>
        <w:rPr>
          <w:b/>
          <w:bCs/>
          <w:color w:val="333333"/>
          <w:szCs w:val="24"/>
          <w:shd w:val="clear" w:color="auto" w:fill="FFFFFF"/>
        </w:rPr>
      </w:pPr>
      <w:r w:rsidRPr="00407D2F">
        <w:rPr>
          <w:b/>
          <w:bCs/>
          <w:color w:val="333333"/>
          <w:szCs w:val="24"/>
          <w:shd w:val="clear" w:color="auto" w:fill="FFFFFF"/>
        </w:rPr>
        <w:t xml:space="preserve">// Pass by value </w:t>
      </w:r>
    </w:p>
    <w:p w:rsidR="004A51AD" w:rsidRPr="00D71710" w:rsidRDefault="00854E05" w:rsidP="00D71710">
      <w:pPr>
        <w:rPr>
          <w:color w:val="333333"/>
          <w:szCs w:val="24"/>
          <w:shd w:val="clear" w:color="auto" w:fill="FFFFFF"/>
        </w:rPr>
      </w:pPr>
      <w:r>
        <w:rPr>
          <w:color w:val="333333"/>
          <w:szCs w:val="24"/>
          <w:shd w:val="clear" w:color="auto" w:fill="FFFFFF"/>
        </w:rPr>
        <w:t>Swapx (</w:t>
      </w:r>
      <w:r w:rsidR="004A51AD">
        <w:rPr>
          <w:color w:val="333333"/>
          <w:szCs w:val="24"/>
          <w:shd w:val="clear" w:color="auto" w:fill="FFFFFF"/>
        </w:rPr>
        <w:t>s, f);</w:t>
      </w:r>
    </w:p>
    <w:p w:rsidR="00F942B4" w:rsidRDefault="00AB43B6" w:rsidP="00F942B4">
      <w:pPr>
        <w:jc w:val="left"/>
        <w:rPr>
          <w:b/>
          <w:bCs/>
          <w:color w:val="333333"/>
          <w:szCs w:val="24"/>
          <w:shd w:val="clear" w:color="auto" w:fill="FFFFFF"/>
        </w:rPr>
      </w:pPr>
      <w:r>
        <w:rPr>
          <w:b/>
          <w:bCs/>
          <w:color w:val="333333"/>
          <w:szCs w:val="24"/>
          <w:shd w:val="clear" w:color="auto" w:fill="FFFFFF"/>
        </w:rPr>
        <w:br w:type="page"/>
      </w:r>
      <w:r w:rsidR="00F942B4" w:rsidRPr="00F942B4">
        <w:rPr>
          <w:b/>
          <w:bCs/>
          <w:color w:val="333333"/>
          <w:szCs w:val="24"/>
          <w:shd w:val="clear" w:color="auto" w:fill="FFFFFF"/>
        </w:rPr>
        <w:lastRenderedPageBreak/>
        <w:t>Call by reference</w:t>
      </w:r>
    </w:p>
    <w:p w:rsidR="006F4000" w:rsidRDefault="006F4000" w:rsidP="006F4000">
      <w:pPr>
        <w:ind w:firstLine="432"/>
        <w:rPr>
          <w:color w:val="333333"/>
          <w:szCs w:val="24"/>
          <w:shd w:val="clear" w:color="auto" w:fill="FFFFFF"/>
        </w:rPr>
      </w:pPr>
      <w:r w:rsidRPr="006F4000">
        <w:rPr>
          <w:color w:val="333333"/>
          <w:szCs w:val="24"/>
          <w:shd w:val="clear" w:color="auto" w:fill="FFFFFF"/>
        </w:rPr>
        <w:t xml:space="preserve">In call by reference, formal and actual parameters are stored in the same locations. The changes occur inside the functional reflect in the actual parameter. </w:t>
      </w:r>
    </w:p>
    <w:p w:rsidR="004A51AD" w:rsidRDefault="004A51AD" w:rsidP="004A51AD">
      <w:pPr>
        <w:rPr>
          <w:color w:val="333333"/>
          <w:szCs w:val="24"/>
          <w:u w:val="single"/>
          <w:shd w:val="clear" w:color="auto" w:fill="FFFFFF"/>
        </w:rPr>
      </w:pPr>
      <w:r w:rsidRPr="004A51AD">
        <w:rPr>
          <w:color w:val="333333"/>
          <w:szCs w:val="24"/>
          <w:u w:val="single"/>
          <w:shd w:val="clear" w:color="auto" w:fill="FFFFFF"/>
        </w:rPr>
        <w:t>For Example-</w:t>
      </w:r>
    </w:p>
    <w:p w:rsidR="00407D2F" w:rsidRDefault="00407D2F" w:rsidP="00407D2F">
      <w:pPr>
        <w:rPr>
          <w:color w:val="333333"/>
          <w:szCs w:val="24"/>
          <w:shd w:val="clear" w:color="auto" w:fill="FFFFFF"/>
        </w:rPr>
      </w:pPr>
      <w:r>
        <w:rPr>
          <w:color w:val="333333"/>
          <w:szCs w:val="24"/>
          <w:shd w:val="clear" w:color="auto" w:fill="FFFFFF"/>
        </w:rPr>
        <w:t>// Function</w:t>
      </w:r>
    </w:p>
    <w:p w:rsidR="00407D2F" w:rsidRDefault="00407D2F" w:rsidP="00407D2F">
      <w:pPr>
        <w:rPr>
          <w:color w:val="333333"/>
          <w:szCs w:val="24"/>
          <w:shd w:val="clear" w:color="auto" w:fill="FFFFFF"/>
        </w:rPr>
      </w:pPr>
      <w:r>
        <w:rPr>
          <w:color w:val="333333"/>
          <w:szCs w:val="24"/>
          <w:shd w:val="clear" w:color="auto" w:fill="FFFFFF"/>
        </w:rPr>
        <w:t>int main ()</w:t>
      </w:r>
    </w:p>
    <w:p w:rsidR="00407D2F" w:rsidRDefault="00407D2F" w:rsidP="00407D2F">
      <w:pPr>
        <w:rPr>
          <w:color w:val="333333"/>
          <w:szCs w:val="24"/>
          <w:shd w:val="clear" w:color="auto" w:fill="FFFFFF"/>
        </w:rPr>
      </w:pPr>
      <w:r>
        <w:rPr>
          <w:color w:val="333333"/>
          <w:szCs w:val="24"/>
          <w:shd w:val="clear" w:color="auto" w:fill="FFFFFF"/>
        </w:rPr>
        <w:t>{</w:t>
      </w:r>
    </w:p>
    <w:p w:rsidR="00407D2F" w:rsidRDefault="00407D2F" w:rsidP="00407D2F">
      <w:pPr>
        <w:rPr>
          <w:color w:val="333333"/>
          <w:szCs w:val="24"/>
          <w:shd w:val="clear" w:color="auto" w:fill="FFFFFF"/>
        </w:rPr>
      </w:pPr>
      <w:r>
        <w:rPr>
          <w:color w:val="333333"/>
          <w:szCs w:val="24"/>
          <w:shd w:val="clear" w:color="auto" w:fill="FFFFFF"/>
        </w:rPr>
        <w:t>int s=20, f=40;</w:t>
      </w:r>
    </w:p>
    <w:p w:rsidR="00407D2F" w:rsidRPr="00407D2F" w:rsidRDefault="00407D2F" w:rsidP="00407D2F">
      <w:pPr>
        <w:rPr>
          <w:b/>
          <w:bCs/>
          <w:color w:val="333333"/>
          <w:szCs w:val="24"/>
          <w:shd w:val="clear" w:color="auto" w:fill="FFFFFF"/>
        </w:rPr>
      </w:pPr>
      <w:r w:rsidRPr="00407D2F">
        <w:rPr>
          <w:b/>
          <w:bCs/>
          <w:color w:val="333333"/>
          <w:szCs w:val="24"/>
          <w:shd w:val="clear" w:color="auto" w:fill="FFFFFF"/>
        </w:rPr>
        <w:t>// Pass by reference</w:t>
      </w:r>
    </w:p>
    <w:p w:rsidR="00FE4D01" w:rsidRDefault="00407D2F" w:rsidP="00407D2F">
      <w:pPr>
        <w:rPr>
          <w:color w:val="333333"/>
          <w:szCs w:val="24"/>
          <w:shd w:val="clear" w:color="auto" w:fill="FFFFFF"/>
        </w:rPr>
      </w:pPr>
      <w:r>
        <w:rPr>
          <w:color w:val="333333"/>
          <w:szCs w:val="24"/>
          <w:shd w:val="clear" w:color="auto" w:fill="FFFFFF"/>
        </w:rPr>
        <w:t>Swapx(&amp;s, &amp;f)</w:t>
      </w:r>
      <w:r w:rsidR="00FE4D01">
        <w:rPr>
          <w:color w:val="333333"/>
          <w:szCs w:val="24"/>
          <w:shd w:val="clear" w:color="auto" w:fill="FFFFFF"/>
        </w:rPr>
        <w:t>;</w:t>
      </w:r>
    </w:p>
    <w:p w:rsidR="00FE4D01" w:rsidRDefault="00EF4BD7" w:rsidP="004C4533">
      <w:pPr>
        <w:ind w:firstLine="720"/>
        <w:rPr>
          <w:color w:val="333333"/>
          <w:szCs w:val="24"/>
          <w:shd w:val="clear" w:color="auto" w:fill="FFFFFF"/>
        </w:rPr>
      </w:pPr>
      <w:r>
        <w:rPr>
          <w:color w:val="333333"/>
          <w:szCs w:val="24"/>
          <w:shd w:val="clear" w:color="auto" w:fill="FFFFFF"/>
        </w:rPr>
        <w:t xml:space="preserve">In call by reference, the variable must be passed into the function call to the actual parameters. </w:t>
      </w:r>
      <w:r w:rsidR="00E379FC">
        <w:rPr>
          <w:color w:val="333333"/>
          <w:szCs w:val="24"/>
          <w:shd w:val="clear" w:color="auto" w:fill="FFFFFF"/>
        </w:rPr>
        <w:t xml:space="preserve">It can be modified by changing the parameter that passed through addresses. </w:t>
      </w:r>
      <w:r w:rsidR="00E851B7">
        <w:rPr>
          <w:color w:val="333333"/>
          <w:szCs w:val="24"/>
          <w:shd w:val="clear" w:color="auto" w:fill="FFFFFF"/>
        </w:rPr>
        <w:t>The allocation of memory is same for actual and formal parameters</w:t>
      </w:r>
      <w:r w:rsidR="007D0DBB">
        <w:rPr>
          <w:color w:val="333333"/>
          <w:szCs w:val="24"/>
          <w:shd w:val="clear" w:color="auto" w:fill="FFFFFF"/>
        </w:rPr>
        <w:t xml:space="preserve"> (</w:t>
      </w:r>
      <w:r w:rsidR="007D0DBB" w:rsidRPr="000F1F06">
        <w:rPr>
          <w:color w:val="222222"/>
          <w:szCs w:val="24"/>
          <w:shd w:val="clear" w:color="auto" w:fill="FFFFFF"/>
        </w:rPr>
        <w:t>Malhotra</w:t>
      </w:r>
      <w:r w:rsidR="007D0DBB">
        <w:rPr>
          <w:color w:val="222222"/>
          <w:szCs w:val="24"/>
          <w:shd w:val="clear" w:color="auto" w:fill="FFFFFF"/>
        </w:rPr>
        <w:t xml:space="preserve">, </w:t>
      </w:r>
      <w:r w:rsidR="007D0DBB" w:rsidRPr="000F1F06">
        <w:rPr>
          <w:color w:val="222222"/>
          <w:szCs w:val="24"/>
          <w:shd w:val="clear" w:color="auto" w:fill="FFFFFF"/>
        </w:rPr>
        <w:t>2019</w:t>
      </w:r>
      <w:r w:rsidR="007D0DBB">
        <w:rPr>
          <w:color w:val="333333"/>
          <w:szCs w:val="24"/>
          <w:shd w:val="clear" w:color="auto" w:fill="FFFFFF"/>
        </w:rPr>
        <w:t>)</w:t>
      </w:r>
      <w:r w:rsidR="00E851B7">
        <w:rPr>
          <w:color w:val="333333"/>
          <w:szCs w:val="24"/>
          <w:shd w:val="clear" w:color="auto" w:fill="FFFFFF"/>
        </w:rPr>
        <w:t xml:space="preserve">. </w:t>
      </w:r>
      <w:r w:rsidR="00B414A8">
        <w:rPr>
          <w:color w:val="333333"/>
          <w:szCs w:val="24"/>
          <w:shd w:val="clear" w:color="auto" w:fill="FFFFFF"/>
        </w:rPr>
        <w:t xml:space="preserve">It is performed the functions on store value to the actual </w:t>
      </w:r>
      <w:r w:rsidR="004C4533">
        <w:rPr>
          <w:color w:val="333333"/>
          <w:szCs w:val="24"/>
          <w:shd w:val="clear" w:color="auto" w:fill="FFFFFF"/>
        </w:rPr>
        <w:t>parameter</w:t>
      </w:r>
      <w:r w:rsidR="00B414A8">
        <w:rPr>
          <w:color w:val="333333"/>
          <w:szCs w:val="24"/>
          <w:shd w:val="clear" w:color="auto" w:fill="FFFFFF"/>
        </w:rPr>
        <w:t xml:space="preserve"> address</w:t>
      </w:r>
      <w:r w:rsidR="000F4EDE">
        <w:rPr>
          <w:color w:val="333333"/>
          <w:szCs w:val="24"/>
          <w:shd w:val="clear" w:color="auto" w:fill="FFFFFF"/>
        </w:rPr>
        <w:t xml:space="preserve">. In this way, it easily </w:t>
      </w:r>
      <w:r w:rsidR="004C4533">
        <w:rPr>
          <w:color w:val="333333"/>
          <w:szCs w:val="24"/>
          <w:shd w:val="clear" w:color="auto" w:fill="FFFFFF"/>
        </w:rPr>
        <w:t>gets</w:t>
      </w:r>
      <w:r w:rsidR="000F4EDE">
        <w:rPr>
          <w:color w:val="333333"/>
          <w:szCs w:val="24"/>
          <w:shd w:val="clear" w:color="auto" w:fill="FFFFFF"/>
        </w:rPr>
        <w:t xml:space="preserve"> the value for sam</w:t>
      </w:r>
      <w:r w:rsidR="004C4533">
        <w:rPr>
          <w:color w:val="333333"/>
          <w:szCs w:val="24"/>
          <w:shd w:val="clear" w:color="auto" w:fill="FFFFFF"/>
        </w:rPr>
        <w:t>e</w:t>
      </w:r>
      <w:r w:rsidR="000F4EDE">
        <w:rPr>
          <w:color w:val="333333"/>
          <w:szCs w:val="24"/>
          <w:shd w:val="clear" w:color="auto" w:fill="FFFFFF"/>
        </w:rPr>
        <w:t xml:space="preserve"> type of address. </w:t>
      </w:r>
    </w:p>
    <w:p w:rsidR="00FE4D01" w:rsidRPr="00D71710" w:rsidRDefault="00FE4D01" w:rsidP="00407D2F">
      <w:pPr>
        <w:rPr>
          <w:color w:val="333333"/>
          <w:szCs w:val="24"/>
          <w:shd w:val="clear" w:color="auto" w:fill="FFFFFF"/>
        </w:rPr>
      </w:pPr>
    </w:p>
    <w:p w:rsidR="00407D2F" w:rsidRDefault="00407D2F" w:rsidP="004A51AD">
      <w:pPr>
        <w:rPr>
          <w:color w:val="333333"/>
          <w:szCs w:val="24"/>
          <w:u w:val="single"/>
          <w:shd w:val="clear" w:color="auto" w:fill="FFFFFF"/>
        </w:rPr>
      </w:pPr>
    </w:p>
    <w:p w:rsidR="0037596F" w:rsidRPr="004A51AD" w:rsidRDefault="0037596F" w:rsidP="004A51AD">
      <w:pPr>
        <w:rPr>
          <w:color w:val="333333"/>
          <w:szCs w:val="24"/>
          <w:u w:val="single"/>
          <w:shd w:val="clear" w:color="auto" w:fill="FFFFFF"/>
        </w:rPr>
      </w:pPr>
    </w:p>
    <w:p w:rsidR="004A51AD" w:rsidRPr="006F4000" w:rsidRDefault="004A51AD" w:rsidP="004A51AD">
      <w:pPr>
        <w:rPr>
          <w:color w:val="333333"/>
          <w:szCs w:val="24"/>
          <w:shd w:val="clear" w:color="auto" w:fill="FFFFFF"/>
        </w:rPr>
      </w:pPr>
    </w:p>
    <w:p w:rsidR="00916060" w:rsidRDefault="00916060" w:rsidP="000C354E">
      <w:pPr>
        <w:ind w:firstLine="432"/>
        <w:jc w:val="left"/>
        <w:rPr>
          <w:color w:val="333333"/>
          <w:szCs w:val="24"/>
          <w:shd w:val="clear" w:color="auto" w:fill="FFFFFF"/>
        </w:rPr>
      </w:pPr>
    </w:p>
    <w:p w:rsidR="00A544F7" w:rsidRDefault="00917FF5" w:rsidP="006F398A">
      <w:pPr>
        <w:pStyle w:val="Titlu1"/>
      </w:pPr>
      <w:r>
        <w:br w:type="page"/>
      </w:r>
      <w:bookmarkStart w:id="9" w:name="_Toc17882229"/>
      <w:r w:rsidR="008335C8">
        <w:lastRenderedPageBreak/>
        <w:t>CONCLUSION</w:t>
      </w:r>
      <w:bookmarkEnd w:id="9"/>
    </w:p>
    <w:p w:rsidR="00A179B3" w:rsidRPr="00AE6CA8" w:rsidRDefault="00F71BB6" w:rsidP="00A179B3">
      <w:pPr>
        <w:ind w:firstLine="432"/>
        <w:rPr>
          <w:lang w:val="en-GB"/>
        </w:rPr>
      </w:pPr>
      <w:r>
        <w:rPr>
          <w:lang w:val="en-GB"/>
        </w:rPr>
        <w:t xml:space="preserve">As per discussion, it concluded that </w:t>
      </w:r>
      <w:r w:rsidR="00A179B3">
        <w:rPr>
          <w:lang w:val="en-GB"/>
        </w:rPr>
        <w:t>Software development</w:t>
      </w:r>
      <w:r w:rsidR="00E43536">
        <w:rPr>
          <w:lang w:val="en-GB"/>
        </w:rPr>
        <w:t xml:space="preserve"> is a type of sequential method for </w:t>
      </w:r>
      <w:r w:rsidR="00C43A90">
        <w:rPr>
          <w:lang w:val="en-GB"/>
        </w:rPr>
        <w:t>designing</w:t>
      </w:r>
      <w:r w:rsidR="004C2DBA">
        <w:rPr>
          <w:lang w:val="en-GB"/>
        </w:rPr>
        <w:t xml:space="preserve"> the efficient products. </w:t>
      </w:r>
      <w:r w:rsidR="00653F83">
        <w:rPr>
          <w:lang w:val="en-GB"/>
        </w:rPr>
        <w:t xml:space="preserve">It can be performed different process such as </w:t>
      </w:r>
      <w:r w:rsidR="00A179B3">
        <w:rPr>
          <w:lang w:val="en-GB"/>
        </w:rPr>
        <w:t>conceiving, programming, designing, testing that involved for creating and maintaining the applications. It ma</w:t>
      </w:r>
      <w:r w:rsidR="006645C4">
        <w:rPr>
          <w:lang w:val="en-GB"/>
        </w:rPr>
        <w:t xml:space="preserve">y involve </w:t>
      </w:r>
      <w:r w:rsidR="00A179B3">
        <w:rPr>
          <w:lang w:val="en-GB"/>
        </w:rPr>
        <w:t xml:space="preserve">the series of interrelated programming code that provide overall functionality in terms of development. </w:t>
      </w:r>
      <w:r w:rsidR="00161504">
        <w:rPr>
          <w:lang w:val="en-GB"/>
        </w:rPr>
        <w:t>it has been summarised the</w:t>
      </w:r>
      <w:r w:rsidR="00DD4FDE">
        <w:rPr>
          <w:lang w:val="en-GB"/>
        </w:rPr>
        <w:t xml:space="preserve"> </w:t>
      </w:r>
      <w:r w:rsidR="00A179B3">
        <w:rPr>
          <w:lang w:val="en-GB"/>
        </w:rPr>
        <w:t xml:space="preserve">logical conceptual terminology that applicable during execution of programming. It also understands that how it become useful for handling and monitoring the process of development. </w:t>
      </w:r>
    </w:p>
    <w:p w:rsidR="00F71BB6" w:rsidRPr="00F71BB6" w:rsidRDefault="00F71BB6" w:rsidP="00F71BB6">
      <w:pPr>
        <w:ind w:left="432"/>
        <w:rPr>
          <w:lang w:val="en-GB"/>
        </w:rPr>
      </w:pPr>
    </w:p>
    <w:p w:rsidR="008335C8" w:rsidRDefault="008335C8" w:rsidP="008335C8">
      <w:pPr>
        <w:pStyle w:val="Titlu1"/>
      </w:pPr>
    </w:p>
    <w:p w:rsidR="008335C8" w:rsidRDefault="008335C8" w:rsidP="008335C8">
      <w:pPr>
        <w:pStyle w:val="Titlu1"/>
      </w:pPr>
    </w:p>
    <w:p w:rsidR="008335C8" w:rsidRDefault="008335C8" w:rsidP="008335C8">
      <w:pPr>
        <w:pStyle w:val="Titlu1"/>
      </w:pPr>
    </w:p>
    <w:p w:rsidR="008335C8" w:rsidRDefault="008335C8" w:rsidP="008335C8">
      <w:pPr>
        <w:pStyle w:val="Titlu1"/>
      </w:pPr>
      <w:r>
        <w:br w:type="page"/>
      </w:r>
      <w:bookmarkStart w:id="10" w:name="_Toc17882230"/>
      <w:r>
        <w:lastRenderedPageBreak/>
        <w:t>REFERENCES</w:t>
      </w:r>
      <w:bookmarkEnd w:id="10"/>
    </w:p>
    <w:p w:rsidR="001F0B92" w:rsidRPr="000F1F06" w:rsidRDefault="008335C8" w:rsidP="001F0B92">
      <w:pPr>
        <w:jc w:val="left"/>
        <w:rPr>
          <w:szCs w:val="24"/>
          <w:u w:val="single"/>
        </w:rPr>
      </w:pPr>
      <w:r w:rsidRPr="008335C8">
        <w:rPr>
          <w:szCs w:val="24"/>
          <w:u w:val="single"/>
        </w:rPr>
        <w:t>Book and Journals</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Amadini, R.</w:t>
      </w:r>
      <w:r>
        <w:rPr>
          <w:color w:val="222222"/>
          <w:szCs w:val="24"/>
          <w:shd w:val="clear" w:color="auto" w:fill="FFFFFF"/>
        </w:rPr>
        <w:t xml:space="preserve"> </w:t>
      </w:r>
      <w:r w:rsidRPr="000F1F06">
        <w:rPr>
          <w:color w:val="222222"/>
          <w:szCs w:val="24"/>
          <w:shd w:val="clear" w:color="auto" w:fill="FFFFFF"/>
        </w:rPr>
        <w:t xml:space="preserve">and </w:t>
      </w:r>
      <w:r>
        <w:rPr>
          <w:color w:val="222222"/>
          <w:szCs w:val="24"/>
          <w:shd w:val="clear" w:color="auto" w:fill="FFFFFF"/>
        </w:rPr>
        <w:t xml:space="preserve">et.al., </w:t>
      </w:r>
      <w:r w:rsidRPr="000F1F06">
        <w:rPr>
          <w:color w:val="222222"/>
          <w:szCs w:val="24"/>
          <w:shd w:val="clear" w:color="auto" w:fill="FFFFFF"/>
        </w:rPr>
        <w:t>2019, June. Constraint Programming for Dynamic Symbolic Execution of JavaScript. In </w:t>
      </w:r>
      <w:r w:rsidRPr="000F1F06">
        <w:rPr>
          <w:i/>
          <w:iCs/>
          <w:color w:val="222222"/>
          <w:szCs w:val="24"/>
          <w:shd w:val="clear" w:color="auto" w:fill="FFFFFF"/>
        </w:rPr>
        <w:t>International Conference on Integration of Constraint Programming, Artificial Intelligence, and Operations Research</w:t>
      </w:r>
      <w:r w:rsidRPr="000F1F06">
        <w:rPr>
          <w:color w:val="222222"/>
          <w:szCs w:val="24"/>
          <w:shd w:val="clear" w:color="auto" w:fill="FFFFFF"/>
        </w:rPr>
        <w:t>(pp. 1-19). Springer, Cham.</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Balagurusamy, E., 2019. </w:t>
      </w:r>
      <w:r w:rsidRPr="000F1F06">
        <w:rPr>
          <w:i/>
          <w:iCs/>
          <w:color w:val="222222"/>
          <w:szCs w:val="24"/>
          <w:shd w:val="clear" w:color="auto" w:fill="FFFFFF"/>
        </w:rPr>
        <w:t>Programming with JAVA</w:t>
      </w:r>
      <w:r w:rsidRPr="000F1F06">
        <w:rPr>
          <w:color w:val="222222"/>
          <w:szCs w:val="24"/>
          <w:shd w:val="clear" w:color="auto" w:fill="FFFFFF"/>
        </w:rPr>
        <w:t> (Vol. 6). McGraw-Hill Education.</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 xml:space="preserve">Hansen, P. and </w:t>
      </w:r>
      <w:r>
        <w:rPr>
          <w:color w:val="222222"/>
          <w:szCs w:val="24"/>
          <w:shd w:val="clear" w:color="auto" w:fill="FFFFFF"/>
        </w:rPr>
        <w:t xml:space="preserve">et.al., </w:t>
      </w:r>
      <w:r w:rsidRPr="000F1F06">
        <w:rPr>
          <w:color w:val="222222"/>
          <w:szCs w:val="24"/>
          <w:shd w:val="clear" w:color="auto" w:fill="FFFFFF"/>
        </w:rPr>
        <w:t>2019. Variable neighborhood search. In </w:t>
      </w:r>
      <w:r w:rsidRPr="000F1F06">
        <w:rPr>
          <w:i/>
          <w:iCs/>
          <w:color w:val="222222"/>
          <w:szCs w:val="24"/>
          <w:shd w:val="clear" w:color="auto" w:fill="FFFFFF"/>
        </w:rPr>
        <w:t>Handbook of metaheuristics</w:t>
      </w:r>
      <w:r w:rsidRPr="000F1F06">
        <w:rPr>
          <w:color w:val="222222"/>
          <w:szCs w:val="24"/>
          <w:shd w:val="clear" w:color="auto" w:fill="FFFFFF"/>
        </w:rPr>
        <w:t> (pp. 57-97). Springer, Cham.</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Ibrahim, A.M. and Karthikeyan, C., 2019. Predictive Machine Learning and Data Acquisition for Power Quality Improvement in Facts Devices with Optimum Power Flow Control Based on Cross Difference Progression and Coordination Examine Algorithm. </w:t>
      </w:r>
      <w:r w:rsidRPr="000F1F06">
        <w:rPr>
          <w:i/>
          <w:iCs/>
          <w:color w:val="222222"/>
          <w:szCs w:val="24"/>
          <w:shd w:val="clear" w:color="auto" w:fill="FFFFFF"/>
        </w:rPr>
        <w:t>International Journal of Wavelets, Multiresolution and Information Processing</w:t>
      </w:r>
      <w:r w:rsidRPr="000F1F06">
        <w:rPr>
          <w:color w:val="222222"/>
          <w:szCs w:val="24"/>
          <w:shd w:val="clear" w:color="auto" w:fill="FFFFFF"/>
        </w:rPr>
        <w:t>.</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Kaczmarek, S., Lees, B. and Bennett, G., 2019. Making Decisions, Program Flow, and App Design. In </w:t>
      </w:r>
      <w:r w:rsidRPr="000F1F06">
        <w:rPr>
          <w:i/>
          <w:iCs/>
          <w:color w:val="222222"/>
          <w:szCs w:val="24"/>
          <w:shd w:val="clear" w:color="auto" w:fill="FFFFFF"/>
        </w:rPr>
        <w:t>Swift 5 for Absolute Beginners</w:t>
      </w:r>
      <w:r w:rsidRPr="000F1F06">
        <w:rPr>
          <w:color w:val="222222"/>
          <w:szCs w:val="24"/>
          <w:shd w:val="clear" w:color="auto" w:fill="FFFFFF"/>
        </w:rPr>
        <w:t> (pp. 45-73). Apress, Berkeley, CA.</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Kono, Y., Kawabata, H. and Hironaka, T., 2019. Resolving Ambiguous Types in Haskell by Checking Uniqueness of Type Variable Assignments under Type Class Constraints. </w:t>
      </w:r>
      <w:r w:rsidRPr="000F1F06">
        <w:rPr>
          <w:i/>
          <w:iCs/>
          <w:color w:val="222222"/>
          <w:szCs w:val="24"/>
          <w:shd w:val="clear" w:color="auto" w:fill="FFFFFF"/>
        </w:rPr>
        <w:t>Journal of Information Processing</w:t>
      </w:r>
      <w:r>
        <w:rPr>
          <w:color w:val="222222"/>
          <w:szCs w:val="24"/>
          <w:shd w:val="clear" w:color="auto" w:fill="FFFFFF"/>
        </w:rPr>
        <w:t>.</w:t>
      </w:r>
      <w:r w:rsidRPr="000F1F06">
        <w:rPr>
          <w:color w:val="222222"/>
          <w:szCs w:val="24"/>
          <w:shd w:val="clear" w:color="auto" w:fill="FFFFFF"/>
        </w:rPr>
        <w:t> </w:t>
      </w:r>
      <w:r w:rsidRPr="005A58C1">
        <w:rPr>
          <w:color w:val="222222"/>
          <w:szCs w:val="24"/>
          <w:shd w:val="clear" w:color="auto" w:fill="FFFFFF"/>
        </w:rPr>
        <w:t>27. pp</w:t>
      </w:r>
      <w:r w:rsidRPr="000F1F06">
        <w:rPr>
          <w:color w:val="222222"/>
          <w:szCs w:val="24"/>
          <w:shd w:val="clear" w:color="auto" w:fill="FFFFFF"/>
        </w:rPr>
        <w:t>.87-94.</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Lal, A., 2019. SANE 2.0: System for fine grained named entity typing on textual data. </w:t>
      </w:r>
      <w:r w:rsidRPr="000F1F06">
        <w:rPr>
          <w:i/>
          <w:iCs/>
          <w:color w:val="222222"/>
          <w:szCs w:val="24"/>
          <w:shd w:val="clear" w:color="auto" w:fill="FFFFFF"/>
        </w:rPr>
        <w:t>Engineering Applications of Artificial Intelligence</w:t>
      </w:r>
      <w:r>
        <w:rPr>
          <w:color w:val="222222"/>
          <w:szCs w:val="24"/>
          <w:shd w:val="clear" w:color="auto" w:fill="FFFFFF"/>
        </w:rPr>
        <w:t xml:space="preserve">. </w:t>
      </w:r>
      <w:r w:rsidRPr="005A58C1">
        <w:rPr>
          <w:color w:val="222222"/>
          <w:szCs w:val="24"/>
          <w:shd w:val="clear" w:color="auto" w:fill="FFFFFF"/>
        </w:rPr>
        <w:t>84.</w:t>
      </w:r>
      <w:r w:rsidRPr="000F1F06">
        <w:rPr>
          <w:color w:val="222222"/>
          <w:szCs w:val="24"/>
          <w:shd w:val="clear" w:color="auto" w:fill="FFFFFF"/>
        </w:rPr>
        <w:t xml:space="preserve"> pp.11-17.</w:t>
      </w:r>
    </w:p>
    <w:p w:rsidR="001F0B92" w:rsidRDefault="001F0B92" w:rsidP="000F1F06">
      <w:pPr>
        <w:ind w:left="720" w:hanging="720"/>
        <w:rPr>
          <w:color w:val="222222"/>
          <w:szCs w:val="24"/>
          <w:shd w:val="clear" w:color="auto" w:fill="FFFFFF"/>
        </w:rPr>
      </w:pPr>
      <w:r w:rsidRPr="000F1F06">
        <w:rPr>
          <w:color w:val="222222"/>
          <w:szCs w:val="24"/>
          <w:shd w:val="clear" w:color="auto" w:fill="FFFFFF"/>
        </w:rPr>
        <w:t>Malhotra, Y., 2019. C++ 11 for Hedge Fund Traders and Investment Bankers: Concurrency and Multithreading With C++ 11 for Thread Management &amp; Data Sharing Between Threads (Presentation Slides). </w:t>
      </w:r>
      <w:r w:rsidRPr="000F1F06">
        <w:rPr>
          <w:i/>
          <w:iCs/>
          <w:color w:val="222222"/>
          <w:szCs w:val="24"/>
          <w:shd w:val="clear" w:color="auto" w:fill="FFFFFF"/>
        </w:rPr>
        <w:t>Available at SSRN 3406364</w:t>
      </w:r>
      <w:r w:rsidRPr="000F1F06">
        <w:rPr>
          <w:color w:val="222222"/>
          <w:szCs w:val="24"/>
          <w:shd w:val="clear" w:color="auto" w:fill="FFFFFF"/>
        </w:rPr>
        <w:t>.</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Singh, A., Prasad, M. and Kumari, R., 2019. </w:t>
      </w:r>
      <w:r w:rsidRPr="000F1F06">
        <w:rPr>
          <w:i/>
          <w:iCs/>
          <w:color w:val="222222"/>
          <w:szCs w:val="24"/>
          <w:shd w:val="clear" w:color="auto" w:fill="FFFFFF"/>
        </w:rPr>
        <w:t>Object Oriented Programming with C++</w:t>
      </w:r>
      <w:r w:rsidRPr="000F1F06">
        <w:rPr>
          <w:color w:val="222222"/>
          <w:szCs w:val="24"/>
          <w:shd w:val="clear" w:color="auto" w:fill="FFFFFF"/>
        </w:rPr>
        <w:t>. Ajit Singh.</w:t>
      </w:r>
    </w:p>
    <w:p w:rsidR="001F0B92" w:rsidRDefault="001F0B92" w:rsidP="000F1F06">
      <w:pPr>
        <w:ind w:left="720" w:hanging="720"/>
        <w:rPr>
          <w:color w:val="222222"/>
          <w:szCs w:val="24"/>
          <w:shd w:val="clear" w:color="auto" w:fill="FFFFFF"/>
        </w:rPr>
      </w:pPr>
      <w:r w:rsidRPr="000F1F06">
        <w:rPr>
          <w:color w:val="222222"/>
          <w:szCs w:val="24"/>
          <w:shd w:val="clear" w:color="auto" w:fill="FFFFFF"/>
        </w:rPr>
        <w:t>Zimmerman, K.C.</w:t>
      </w:r>
      <w:r>
        <w:rPr>
          <w:color w:val="222222"/>
          <w:szCs w:val="24"/>
          <w:shd w:val="clear" w:color="auto" w:fill="FFFFFF"/>
        </w:rPr>
        <w:t xml:space="preserve"> </w:t>
      </w:r>
      <w:r w:rsidRPr="000F1F06">
        <w:rPr>
          <w:color w:val="222222"/>
          <w:szCs w:val="24"/>
          <w:shd w:val="clear" w:color="auto" w:fill="FFFFFF"/>
        </w:rPr>
        <w:t xml:space="preserve">and </w:t>
      </w:r>
      <w:r>
        <w:rPr>
          <w:color w:val="222222"/>
          <w:szCs w:val="24"/>
          <w:shd w:val="clear" w:color="auto" w:fill="FFFFFF"/>
        </w:rPr>
        <w:t xml:space="preserve">et.al., </w:t>
      </w:r>
      <w:r w:rsidRPr="000F1F06">
        <w:rPr>
          <w:color w:val="222222"/>
          <w:szCs w:val="24"/>
          <w:shd w:val="clear" w:color="auto" w:fill="FFFFFF"/>
        </w:rPr>
        <w:t>2019, March. Photon-counting detector simulation: Monte-Carlo energy deposition, physics-based charge transport and current induction, and SPICE electronics. In </w:t>
      </w:r>
      <w:r w:rsidRPr="000F1F06">
        <w:rPr>
          <w:i/>
          <w:iCs/>
          <w:color w:val="222222"/>
          <w:szCs w:val="24"/>
          <w:shd w:val="clear" w:color="auto" w:fill="FFFFFF"/>
        </w:rPr>
        <w:t>Medical Imaging 2019: Physics of Medical Imaging</w:t>
      </w:r>
      <w:r w:rsidRPr="000F1F06">
        <w:rPr>
          <w:color w:val="222222"/>
          <w:szCs w:val="24"/>
          <w:shd w:val="clear" w:color="auto" w:fill="FFFFFF"/>
        </w:rPr>
        <w:t> (Vol. 10948, p. 109484H). International Society for Optics and Photonics.</w:t>
      </w:r>
    </w:p>
    <w:p w:rsidR="00111EB0" w:rsidRDefault="00111EB0" w:rsidP="000F1F06">
      <w:pPr>
        <w:ind w:left="720" w:hanging="720"/>
        <w:rPr>
          <w:color w:val="222222"/>
          <w:szCs w:val="24"/>
          <w:shd w:val="clear" w:color="auto" w:fill="FFFFFF"/>
        </w:rPr>
      </w:pPr>
    </w:p>
    <w:p w:rsidR="00111EB0" w:rsidRPr="000F1F06" w:rsidRDefault="00111EB0" w:rsidP="000F1F06">
      <w:pPr>
        <w:ind w:left="720" w:hanging="720"/>
        <w:rPr>
          <w:color w:val="222222"/>
          <w:szCs w:val="24"/>
          <w:shd w:val="clear" w:color="auto" w:fill="FFFFFF"/>
        </w:rPr>
      </w:pPr>
      <w:r>
        <w:rPr>
          <w:color w:val="222222"/>
          <w:szCs w:val="24"/>
          <w:shd w:val="clear" w:color="auto" w:fill="FFFFFF"/>
        </w:rPr>
        <w:br w:type="page"/>
      </w:r>
    </w:p>
    <w:sectPr w:rsidR="00111EB0" w:rsidRPr="000F1F06">
      <w:footerReference w:type="defaul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3F64" w:rsidRDefault="00BD3F64">
      <w:pPr>
        <w:spacing w:line="240" w:lineRule="auto"/>
      </w:pPr>
      <w:r>
        <w:separator/>
      </w:r>
    </w:p>
  </w:endnote>
  <w:endnote w:type="continuationSeparator" w:id="0">
    <w:p w:rsidR="00BD3F64" w:rsidRDefault="00BD3F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4769" w:rsidRDefault="00D14769">
    <w:pPr>
      <w:pStyle w:val="Subsol"/>
      <w:jc w:val="center"/>
    </w:pPr>
    <w:r>
      <w:fldChar w:fldCharType="begin"/>
    </w:r>
    <w:r>
      <w:instrText xml:space="preserve"> PAGE </w:instrText>
    </w:r>
    <w:r>
      <w:fldChar w:fldCharType="separate"/>
    </w:r>
    <w:r w:rsidR="00F052FF">
      <w:rPr>
        <w:noProof/>
      </w:rPr>
      <w:t>1</w:t>
    </w:r>
    <w:r>
      <w:fldChar w:fldCharType="end"/>
    </w:r>
  </w:p>
  <w:p w:rsidR="00D14769" w:rsidRDefault="00D1476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3F64" w:rsidRDefault="00BD3F64">
      <w:pPr>
        <w:spacing w:line="240" w:lineRule="auto"/>
      </w:pPr>
      <w:r>
        <w:separator/>
      </w:r>
    </w:p>
  </w:footnote>
  <w:footnote w:type="continuationSeparator" w:id="0">
    <w:p w:rsidR="00BD3F64" w:rsidRDefault="00BD3F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4F018F"/>
    <w:multiLevelType w:val="hybridMultilevel"/>
    <w:tmpl w:val="1ACA32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9B5973"/>
    <w:multiLevelType w:val="hybridMultilevel"/>
    <w:tmpl w:val="978E8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99C"/>
    <w:rsid w:val="00015EA3"/>
    <w:rsid w:val="0001609A"/>
    <w:rsid w:val="00017CAB"/>
    <w:rsid w:val="00035699"/>
    <w:rsid w:val="00037828"/>
    <w:rsid w:val="0006307D"/>
    <w:rsid w:val="00065245"/>
    <w:rsid w:val="00091098"/>
    <w:rsid w:val="000A25F5"/>
    <w:rsid w:val="000C354E"/>
    <w:rsid w:val="000C5719"/>
    <w:rsid w:val="000D6016"/>
    <w:rsid w:val="000E4949"/>
    <w:rsid w:val="000F034F"/>
    <w:rsid w:val="000F1F06"/>
    <w:rsid w:val="000F2E81"/>
    <w:rsid w:val="000F4EDE"/>
    <w:rsid w:val="000F5D81"/>
    <w:rsid w:val="000F7FD1"/>
    <w:rsid w:val="00104F7C"/>
    <w:rsid w:val="001067AC"/>
    <w:rsid w:val="00111EB0"/>
    <w:rsid w:val="00120DCD"/>
    <w:rsid w:val="0013096E"/>
    <w:rsid w:val="001316C9"/>
    <w:rsid w:val="0013551F"/>
    <w:rsid w:val="0013613A"/>
    <w:rsid w:val="00146E9F"/>
    <w:rsid w:val="001509E7"/>
    <w:rsid w:val="00161504"/>
    <w:rsid w:val="0016745B"/>
    <w:rsid w:val="00167778"/>
    <w:rsid w:val="00171A1A"/>
    <w:rsid w:val="00171F17"/>
    <w:rsid w:val="00181556"/>
    <w:rsid w:val="00184DB6"/>
    <w:rsid w:val="001857A9"/>
    <w:rsid w:val="0018629C"/>
    <w:rsid w:val="001A72AC"/>
    <w:rsid w:val="001B3A9D"/>
    <w:rsid w:val="001C2E17"/>
    <w:rsid w:val="001E268D"/>
    <w:rsid w:val="001F0B92"/>
    <w:rsid w:val="001F1D3C"/>
    <w:rsid w:val="002026DF"/>
    <w:rsid w:val="002108D8"/>
    <w:rsid w:val="00212496"/>
    <w:rsid w:val="00214119"/>
    <w:rsid w:val="002171A6"/>
    <w:rsid w:val="00227884"/>
    <w:rsid w:val="0023273E"/>
    <w:rsid w:val="002352F2"/>
    <w:rsid w:val="002523DA"/>
    <w:rsid w:val="0025343D"/>
    <w:rsid w:val="002562B2"/>
    <w:rsid w:val="002570C2"/>
    <w:rsid w:val="0026309F"/>
    <w:rsid w:val="00273C29"/>
    <w:rsid w:val="00284A5E"/>
    <w:rsid w:val="002A5E9C"/>
    <w:rsid w:val="002B387E"/>
    <w:rsid w:val="002D5D22"/>
    <w:rsid w:val="002E523D"/>
    <w:rsid w:val="002F32E8"/>
    <w:rsid w:val="002F499C"/>
    <w:rsid w:val="002F6437"/>
    <w:rsid w:val="0030355D"/>
    <w:rsid w:val="00310ABD"/>
    <w:rsid w:val="00316F4F"/>
    <w:rsid w:val="00333A40"/>
    <w:rsid w:val="0034509E"/>
    <w:rsid w:val="00356B05"/>
    <w:rsid w:val="00370A5B"/>
    <w:rsid w:val="0037596F"/>
    <w:rsid w:val="00380EB3"/>
    <w:rsid w:val="003826E2"/>
    <w:rsid w:val="00391A7A"/>
    <w:rsid w:val="0039712D"/>
    <w:rsid w:val="003A5926"/>
    <w:rsid w:val="003C7135"/>
    <w:rsid w:val="003D2D26"/>
    <w:rsid w:val="003D46B4"/>
    <w:rsid w:val="003D64C4"/>
    <w:rsid w:val="003E5CA9"/>
    <w:rsid w:val="003F1EB5"/>
    <w:rsid w:val="003F7FF4"/>
    <w:rsid w:val="00400DE2"/>
    <w:rsid w:val="00403B39"/>
    <w:rsid w:val="00406D68"/>
    <w:rsid w:val="00407D2F"/>
    <w:rsid w:val="0041748D"/>
    <w:rsid w:val="0042545D"/>
    <w:rsid w:val="00431F1B"/>
    <w:rsid w:val="0043481B"/>
    <w:rsid w:val="004559F9"/>
    <w:rsid w:val="00456306"/>
    <w:rsid w:val="00494680"/>
    <w:rsid w:val="00494741"/>
    <w:rsid w:val="004A51AD"/>
    <w:rsid w:val="004A6472"/>
    <w:rsid w:val="004C2DBA"/>
    <w:rsid w:val="004C320D"/>
    <w:rsid w:val="004C4533"/>
    <w:rsid w:val="004D5192"/>
    <w:rsid w:val="00500D95"/>
    <w:rsid w:val="00511F8C"/>
    <w:rsid w:val="005145B9"/>
    <w:rsid w:val="00520384"/>
    <w:rsid w:val="0053231F"/>
    <w:rsid w:val="00542CCA"/>
    <w:rsid w:val="00571FB7"/>
    <w:rsid w:val="005751D4"/>
    <w:rsid w:val="00581632"/>
    <w:rsid w:val="005936D6"/>
    <w:rsid w:val="00595023"/>
    <w:rsid w:val="0059559E"/>
    <w:rsid w:val="00595D4B"/>
    <w:rsid w:val="0059609D"/>
    <w:rsid w:val="00596F8F"/>
    <w:rsid w:val="005A2DB2"/>
    <w:rsid w:val="005A58C1"/>
    <w:rsid w:val="005B19D5"/>
    <w:rsid w:val="005C2259"/>
    <w:rsid w:val="005C34CE"/>
    <w:rsid w:val="005D7080"/>
    <w:rsid w:val="005E50D3"/>
    <w:rsid w:val="00610190"/>
    <w:rsid w:val="0061592A"/>
    <w:rsid w:val="0063160C"/>
    <w:rsid w:val="00643598"/>
    <w:rsid w:val="0064699A"/>
    <w:rsid w:val="0065284E"/>
    <w:rsid w:val="00653F83"/>
    <w:rsid w:val="0066224C"/>
    <w:rsid w:val="006645C4"/>
    <w:rsid w:val="00664F59"/>
    <w:rsid w:val="0066666D"/>
    <w:rsid w:val="006710B3"/>
    <w:rsid w:val="00672DB0"/>
    <w:rsid w:val="00681B8E"/>
    <w:rsid w:val="00682309"/>
    <w:rsid w:val="006868C9"/>
    <w:rsid w:val="00696B33"/>
    <w:rsid w:val="006B03BB"/>
    <w:rsid w:val="006B1A8E"/>
    <w:rsid w:val="006B2EB1"/>
    <w:rsid w:val="006C3988"/>
    <w:rsid w:val="006C71F8"/>
    <w:rsid w:val="006D723F"/>
    <w:rsid w:val="006D760C"/>
    <w:rsid w:val="006F13BA"/>
    <w:rsid w:val="006F398A"/>
    <w:rsid w:val="006F4000"/>
    <w:rsid w:val="006F4B62"/>
    <w:rsid w:val="00707682"/>
    <w:rsid w:val="007200CE"/>
    <w:rsid w:val="00721F93"/>
    <w:rsid w:val="007279D0"/>
    <w:rsid w:val="00736D09"/>
    <w:rsid w:val="00740716"/>
    <w:rsid w:val="00756EC9"/>
    <w:rsid w:val="00760C8F"/>
    <w:rsid w:val="007639E2"/>
    <w:rsid w:val="00765B85"/>
    <w:rsid w:val="00766509"/>
    <w:rsid w:val="00772B33"/>
    <w:rsid w:val="00781D0C"/>
    <w:rsid w:val="00791FD7"/>
    <w:rsid w:val="007946B2"/>
    <w:rsid w:val="00796DD0"/>
    <w:rsid w:val="007977DC"/>
    <w:rsid w:val="007A028F"/>
    <w:rsid w:val="007A417E"/>
    <w:rsid w:val="007B0196"/>
    <w:rsid w:val="007C1026"/>
    <w:rsid w:val="007D0DBB"/>
    <w:rsid w:val="007F5024"/>
    <w:rsid w:val="007F6202"/>
    <w:rsid w:val="007F7220"/>
    <w:rsid w:val="00800ACD"/>
    <w:rsid w:val="0082421C"/>
    <w:rsid w:val="00824C27"/>
    <w:rsid w:val="00827E0A"/>
    <w:rsid w:val="00830BE6"/>
    <w:rsid w:val="008335C8"/>
    <w:rsid w:val="0083753B"/>
    <w:rsid w:val="00844E3A"/>
    <w:rsid w:val="00854E05"/>
    <w:rsid w:val="00861744"/>
    <w:rsid w:val="00875177"/>
    <w:rsid w:val="00877952"/>
    <w:rsid w:val="00896617"/>
    <w:rsid w:val="008B2CC0"/>
    <w:rsid w:val="008C08C7"/>
    <w:rsid w:val="008C4527"/>
    <w:rsid w:val="008C4E32"/>
    <w:rsid w:val="008C76B5"/>
    <w:rsid w:val="008C79D0"/>
    <w:rsid w:val="008F0F75"/>
    <w:rsid w:val="009030F6"/>
    <w:rsid w:val="009134D8"/>
    <w:rsid w:val="00913BC2"/>
    <w:rsid w:val="00916060"/>
    <w:rsid w:val="00917FF5"/>
    <w:rsid w:val="00946313"/>
    <w:rsid w:val="00946625"/>
    <w:rsid w:val="009475BC"/>
    <w:rsid w:val="009478D6"/>
    <w:rsid w:val="00947D27"/>
    <w:rsid w:val="009522D7"/>
    <w:rsid w:val="00963C06"/>
    <w:rsid w:val="00967907"/>
    <w:rsid w:val="00983F90"/>
    <w:rsid w:val="00984375"/>
    <w:rsid w:val="00990FE3"/>
    <w:rsid w:val="009A4745"/>
    <w:rsid w:val="009C4100"/>
    <w:rsid w:val="009C66B8"/>
    <w:rsid w:val="009E342C"/>
    <w:rsid w:val="009E68CE"/>
    <w:rsid w:val="009E7D98"/>
    <w:rsid w:val="009F1E67"/>
    <w:rsid w:val="00A02A7B"/>
    <w:rsid w:val="00A16792"/>
    <w:rsid w:val="00A179B3"/>
    <w:rsid w:val="00A22643"/>
    <w:rsid w:val="00A2549F"/>
    <w:rsid w:val="00A34C89"/>
    <w:rsid w:val="00A41561"/>
    <w:rsid w:val="00A544F7"/>
    <w:rsid w:val="00A73557"/>
    <w:rsid w:val="00A8576D"/>
    <w:rsid w:val="00A85776"/>
    <w:rsid w:val="00A861DA"/>
    <w:rsid w:val="00AB328B"/>
    <w:rsid w:val="00AB406B"/>
    <w:rsid w:val="00AB43B6"/>
    <w:rsid w:val="00AB7007"/>
    <w:rsid w:val="00AC2199"/>
    <w:rsid w:val="00AC39BA"/>
    <w:rsid w:val="00AC43CA"/>
    <w:rsid w:val="00AD76EE"/>
    <w:rsid w:val="00AE6CA8"/>
    <w:rsid w:val="00AE7DC7"/>
    <w:rsid w:val="00AF1D28"/>
    <w:rsid w:val="00B000E7"/>
    <w:rsid w:val="00B01CEF"/>
    <w:rsid w:val="00B034FD"/>
    <w:rsid w:val="00B06797"/>
    <w:rsid w:val="00B12BDC"/>
    <w:rsid w:val="00B160B3"/>
    <w:rsid w:val="00B20D00"/>
    <w:rsid w:val="00B32B61"/>
    <w:rsid w:val="00B32FF9"/>
    <w:rsid w:val="00B414A8"/>
    <w:rsid w:val="00B47DEE"/>
    <w:rsid w:val="00B512FC"/>
    <w:rsid w:val="00B616CC"/>
    <w:rsid w:val="00B90835"/>
    <w:rsid w:val="00BA254B"/>
    <w:rsid w:val="00BA6B3D"/>
    <w:rsid w:val="00BB09D6"/>
    <w:rsid w:val="00BB6417"/>
    <w:rsid w:val="00BC3D6B"/>
    <w:rsid w:val="00BD3F64"/>
    <w:rsid w:val="00BD661E"/>
    <w:rsid w:val="00BE27A8"/>
    <w:rsid w:val="00BE397E"/>
    <w:rsid w:val="00BF1530"/>
    <w:rsid w:val="00BF4252"/>
    <w:rsid w:val="00BF7480"/>
    <w:rsid w:val="00C02A56"/>
    <w:rsid w:val="00C041BF"/>
    <w:rsid w:val="00C05D83"/>
    <w:rsid w:val="00C11B23"/>
    <w:rsid w:val="00C15B6F"/>
    <w:rsid w:val="00C22FA4"/>
    <w:rsid w:val="00C349FF"/>
    <w:rsid w:val="00C40914"/>
    <w:rsid w:val="00C4099A"/>
    <w:rsid w:val="00C43A90"/>
    <w:rsid w:val="00C51E43"/>
    <w:rsid w:val="00C6114D"/>
    <w:rsid w:val="00C704E4"/>
    <w:rsid w:val="00C705AB"/>
    <w:rsid w:val="00C91F07"/>
    <w:rsid w:val="00CA475B"/>
    <w:rsid w:val="00CC2656"/>
    <w:rsid w:val="00CD3193"/>
    <w:rsid w:val="00CE28E0"/>
    <w:rsid w:val="00CF4CE3"/>
    <w:rsid w:val="00CF54D1"/>
    <w:rsid w:val="00CF6E73"/>
    <w:rsid w:val="00D05F5B"/>
    <w:rsid w:val="00D14769"/>
    <w:rsid w:val="00D168C3"/>
    <w:rsid w:val="00D20458"/>
    <w:rsid w:val="00D24D07"/>
    <w:rsid w:val="00D34C33"/>
    <w:rsid w:val="00D3575D"/>
    <w:rsid w:val="00D40022"/>
    <w:rsid w:val="00D430A3"/>
    <w:rsid w:val="00D47243"/>
    <w:rsid w:val="00D51C8B"/>
    <w:rsid w:val="00D53F4A"/>
    <w:rsid w:val="00D56B29"/>
    <w:rsid w:val="00D61611"/>
    <w:rsid w:val="00D6790F"/>
    <w:rsid w:val="00D71710"/>
    <w:rsid w:val="00D73159"/>
    <w:rsid w:val="00DA7365"/>
    <w:rsid w:val="00DC3CFB"/>
    <w:rsid w:val="00DC4E5C"/>
    <w:rsid w:val="00DD4FDE"/>
    <w:rsid w:val="00DE190D"/>
    <w:rsid w:val="00DE4BE5"/>
    <w:rsid w:val="00DF55DE"/>
    <w:rsid w:val="00E11FA8"/>
    <w:rsid w:val="00E16481"/>
    <w:rsid w:val="00E32087"/>
    <w:rsid w:val="00E35541"/>
    <w:rsid w:val="00E35738"/>
    <w:rsid w:val="00E379FC"/>
    <w:rsid w:val="00E43536"/>
    <w:rsid w:val="00E445B8"/>
    <w:rsid w:val="00E472C4"/>
    <w:rsid w:val="00E473B3"/>
    <w:rsid w:val="00E57BF2"/>
    <w:rsid w:val="00E64FBD"/>
    <w:rsid w:val="00E851B7"/>
    <w:rsid w:val="00E92176"/>
    <w:rsid w:val="00EA3830"/>
    <w:rsid w:val="00EA5416"/>
    <w:rsid w:val="00EA5A93"/>
    <w:rsid w:val="00EB25D4"/>
    <w:rsid w:val="00EB28E1"/>
    <w:rsid w:val="00EC1A9B"/>
    <w:rsid w:val="00EC3F2A"/>
    <w:rsid w:val="00EC6594"/>
    <w:rsid w:val="00ED2097"/>
    <w:rsid w:val="00EE15AA"/>
    <w:rsid w:val="00EE202B"/>
    <w:rsid w:val="00EE39AB"/>
    <w:rsid w:val="00EF240E"/>
    <w:rsid w:val="00EF4BD7"/>
    <w:rsid w:val="00F052FF"/>
    <w:rsid w:val="00F07561"/>
    <w:rsid w:val="00F14D43"/>
    <w:rsid w:val="00F15CAE"/>
    <w:rsid w:val="00F212B1"/>
    <w:rsid w:val="00F32F26"/>
    <w:rsid w:val="00F357C0"/>
    <w:rsid w:val="00F44978"/>
    <w:rsid w:val="00F44F6F"/>
    <w:rsid w:val="00F506E4"/>
    <w:rsid w:val="00F564E0"/>
    <w:rsid w:val="00F62A43"/>
    <w:rsid w:val="00F63DAA"/>
    <w:rsid w:val="00F71A1D"/>
    <w:rsid w:val="00F71BB6"/>
    <w:rsid w:val="00F833C6"/>
    <w:rsid w:val="00F859D8"/>
    <w:rsid w:val="00F87702"/>
    <w:rsid w:val="00F9030F"/>
    <w:rsid w:val="00F942B4"/>
    <w:rsid w:val="00F946C6"/>
    <w:rsid w:val="00FA44E1"/>
    <w:rsid w:val="00FB1DD4"/>
    <w:rsid w:val="00FB345C"/>
    <w:rsid w:val="00FD00B6"/>
    <w:rsid w:val="00FD4D0E"/>
    <w:rsid w:val="00FE4D01"/>
    <w:rsid w:val="00FF07C8"/>
    <w:rsid w:val="00FF46B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82864F7"/>
  <w15:chartTrackingRefBased/>
  <w15:docId w15:val="{8A6451B4-FE69-FB4F-8CE5-5D28387A3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Titlu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Titlu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HeaderChar">
    <w:name w:val="Header Char"/>
    <w:basedOn w:val="Fontdeparagrafimplicit"/>
  </w:style>
  <w:style w:type="character" w:customStyle="1" w:styleId="FooterChar">
    <w:name w:val="Footer Char"/>
    <w:basedOn w:val="Fontdeparagrafimplici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rPr>
      <w:color w:val="000000"/>
      <w:lang w:val="en-GB"/>
    </w:rPr>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character" w:styleId="Hyperlink">
    <w:name w:val="Hyperlink"/>
    <w:uiPriority w:val="99"/>
    <w:unhideWhenUsed/>
    <w:rsid w:val="003D46B4"/>
    <w:rPr>
      <w:color w:val="0000FF"/>
      <w:u w:val="single"/>
    </w:rPr>
  </w:style>
  <w:style w:type="paragraph" w:styleId="Cuprins1">
    <w:name w:val="toc 1"/>
    <w:basedOn w:val="Normal"/>
    <w:next w:val="Normal"/>
    <w:autoRedefine/>
    <w:uiPriority w:val="39"/>
    <w:unhideWhenUsed/>
    <w:rsid w:val="00391A7A"/>
  </w:style>
  <w:style w:type="paragraph" w:styleId="Cuprins2">
    <w:name w:val="toc 2"/>
    <w:basedOn w:val="Normal"/>
    <w:next w:val="Normal"/>
    <w:autoRedefine/>
    <w:uiPriority w:val="39"/>
    <w:unhideWhenUsed/>
    <w:rsid w:val="00391A7A"/>
    <w:pPr>
      <w:ind w:left="240"/>
    </w:pPr>
  </w:style>
  <w:style w:type="table" w:styleId="Tabelgril">
    <w:name w:val="Table Grid"/>
    <w:basedOn w:val="TabelNormal"/>
    <w:uiPriority w:val="39"/>
    <w:rsid w:val="007279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BF1530"/>
    <w:pPr>
      <w:numPr>
        <w:numId w:val="0"/>
      </w:numPr>
      <w:suppressAutoHyphens w:val="0"/>
      <w:spacing w:before="240" w:line="259" w:lineRule="auto"/>
      <w:jc w:val="left"/>
      <w:outlineLvl w:val="9"/>
    </w:pPr>
    <w:rPr>
      <w:rFonts w:ascii="Calibri Light" w:hAnsi="Calibri Light"/>
      <w:b w:val="0"/>
      <w:bCs w:val="0"/>
      <w:color w:val="2F5496"/>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4EDC5-5665-D444-BF07-C16E4DF79A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2033</Words>
  <Characters>11793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13799</CharactersWithSpaces>
  <SharedDoc>false</SharedDoc>
  <HLinks>
    <vt:vector size="60" baseType="variant">
      <vt:variant>
        <vt:i4>1703992</vt:i4>
      </vt:variant>
      <vt:variant>
        <vt:i4>56</vt:i4>
      </vt:variant>
      <vt:variant>
        <vt:i4>0</vt:i4>
      </vt:variant>
      <vt:variant>
        <vt:i4>5</vt:i4>
      </vt:variant>
      <vt:variant>
        <vt:lpwstr/>
      </vt:variant>
      <vt:variant>
        <vt:lpwstr>_Toc17882230</vt:lpwstr>
      </vt:variant>
      <vt:variant>
        <vt:i4>1245241</vt:i4>
      </vt:variant>
      <vt:variant>
        <vt:i4>50</vt:i4>
      </vt:variant>
      <vt:variant>
        <vt:i4>0</vt:i4>
      </vt:variant>
      <vt:variant>
        <vt:i4>5</vt:i4>
      </vt:variant>
      <vt:variant>
        <vt:lpwstr/>
      </vt:variant>
      <vt:variant>
        <vt:lpwstr>_Toc17882229</vt:lpwstr>
      </vt:variant>
      <vt:variant>
        <vt:i4>1179705</vt:i4>
      </vt:variant>
      <vt:variant>
        <vt:i4>44</vt:i4>
      </vt:variant>
      <vt:variant>
        <vt:i4>0</vt:i4>
      </vt:variant>
      <vt:variant>
        <vt:i4>5</vt:i4>
      </vt:variant>
      <vt:variant>
        <vt:lpwstr/>
      </vt:variant>
      <vt:variant>
        <vt:lpwstr>_Toc17882228</vt:lpwstr>
      </vt:variant>
      <vt:variant>
        <vt:i4>1900601</vt:i4>
      </vt:variant>
      <vt:variant>
        <vt:i4>38</vt:i4>
      </vt:variant>
      <vt:variant>
        <vt:i4>0</vt:i4>
      </vt:variant>
      <vt:variant>
        <vt:i4>5</vt:i4>
      </vt:variant>
      <vt:variant>
        <vt:lpwstr/>
      </vt:variant>
      <vt:variant>
        <vt:lpwstr>_Toc17882227</vt:lpwstr>
      </vt:variant>
      <vt:variant>
        <vt:i4>1835065</vt:i4>
      </vt:variant>
      <vt:variant>
        <vt:i4>32</vt:i4>
      </vt:variant>
      <vt:variant>
        <vt:i4>0</vt:i4>
      </vt:variant>
      <vt:variant>
        <vt:i4>5</vt:i4>
      </vt:variant>
      <vt:variant>
        <vt:lpwstr/>
      </vt:variant>
      <vt:variant>
        <vt:lpwstr>_Toc17882226</vt:lpwstr>
      </vt:variant>
      <vt:variant>
        <vt:i4>2031673</vt:i4>
      </vt:variant>
      <vt:variant>
        <vt:i4>26</vt:i4>
      </vt:variant>
      <vt:variant>
        <vt:i4>0</vt:i4>
      </vt:variant>
      <vt:variant>
        <vt:i4>5</vt:i4>
      </vt:variant>
      <vt:variant>
        <vt:lpwstr/>
      </vt:variant>
      <vt:variant>
        <vt:lpwstr>_Toc17882225</vt:lpwstr>
      </vt:variant>
      <vt:variant>
        <vt:i4>1966137</vt:i4>
      </vt:variant>
      <vt:variant>
        <vt:i4>20</vt:i4>
      </vt:variant>
      <vt:variant>
        <vt:i4>0</vt:i4>
      </vt:variant>
      <vt:variant>
        <vt:i4>5</vt:i4>
      </vt:variant>
      <vt:variant>
        <vt:lpwstr/>
      </vt:variant>
      <vt:variant>
        <vt:lpwstr>_Toc17882224</vt:lpwstr>
      </vt:variant>
      <vt:variant>
        <vt:i4>1638457</vt:i4>
      </vt:variant>
      <vt:variant>
        <vt:i4>14</vt:i4>
      </vt:variant>
      <vt:variant>
        <vt:i4>0</vt:i4>
      </vt:variant>
      <vt:variant>
        <vt:i4>5</vt:i4>
      </vt:variant>
      <vt:variant>
        <vt:lpwstr/>
      </vt:variant>
      <vt:variant>
        <vt:lpwstr>_Toc17882223</vt:lpwstr>
      </vt:variant>
      <vt:variant>
        <vt:i4>1572921</vt:i4>
      </vt:variant>
      <vt:variant>
        <vt:i4>8</vt:i4>
      </vt:variant>
      <vt:variant>
        <vt:i4>0</vt:i4>
      </vt:variant>
      <vt:variant>
        <vt:i4>5</vt:i4>
      </vt:variant>
      <vt:variant>
        <vt:lpwstr/>
      </vt:variant>
      <vt:variant>
        <vt:lpwstr>_Toc17882222</vt:lpwstr>
      </vt:variant>
      <vt:variant>
        <vt:i4>1769529</vt:i4>
      </vt:variant>
      <vt:variant>
        <vt:i4>2</vt:i4>
      </vt:variant>
      <vt:variant>
        <vt:i4>0</vt:i4>
      </vt:variant>
      <vt:variant>
        <vt:i4>5</vt:i4>
      </vt:variant>
      <vt:variant>
        <vt:lpwstr/>
      </vt:variant>
      <vt:variant>
        <vt:lpwstr>_Toc17882221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Liliana Guraliuc</cp:lastModifiedBy>
  <cp:revision>17</cp:revision>
  <cp:lastPrinted>1900-01-01T00:00:00Z</cp:lastPrinted>
  <dcterms:created xsi:type="dcterms:W3CDTF">2019-08-29T12:43:00Z</dcterms:created>
  <dcterms:modified xsi:type="dcterms:W3CDTF">2019-08-29T13:05:00Z</dcterms:modified>
</cp:coreProperties>
</file>