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bookmarkStart w:id="0" w:name="OLE_LINK1"/>
      <w:r>
        <w:rPr>
          <w:rFonts w:ascii="Arial" w:hAnsi="Arial" w:cs="Arial"/>
          <w:b/>
          <w:bCs/>
          <w:sz w:val="24"/>
          <w:szCs w:val="24"/>
        </w:rPr>
        <w:t>APPLICATION FOR ETHICAL APPROVAL</w:t>
      </w:r>
    </w:p>
    <w:bookmarkEnd w:id="0"/>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3253" w:type="dxa"/>
            <w:gridSpan w:val="2"/>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Full Name:</w:t>
            </w:r>
          </w:p>
        </w:tc>
        <w:tc>
          <w:tcPr>
            <w:tcW w:w="6636" w:type="dxa"/>
            <w:gridSpan w:val="4"/>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Huang Xudong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3253" w:type="dxa"/>
            <w:gridSpan w:val="2"/>
            <w:shd w:val="clear" w:color="auto" w:fill="BEBEBE" w:themeFill="background1" w:themeFillShade="BF"/>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Tick all boxes which apply:</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2551"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Member of staff:</w:t>
            </w:r>
          </w:p>
        </w:tc>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Honorary research fellow:</w:t>
            </w:r>
          </w:p>
        </w:tc>
        <w:tc>
          <w:tcPr>
            <w:tcW w:w="850"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2544"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Undergraduate Student</w:t>
            </w:r>
          </w:p>
        </w:tc>
        <w:sdt>
          <w:sdtPr>
            <w:rPr>
              <w:rFonts w:hint="default" w:ascii="Arial" w:hAnsi="Arial" w:cs="Arial"/>
              <w:sz w:val="22"/>
              <w:szCs w:val="22"/>
            </w:rPr>
            <w:id w:val="-947236441"/>
            <w14:checkbox>
              <w14:checked w14:val="0"/>
              <w14:checkedState w14:val="2612" w14:font="MS Gothic"/>
              <w14:uncheckedState w14:val="2610" w14:font="MS Gothic"/>
            </w14:checkbox>
          </w:sdtPr>
          <w:sdtEndPr>
            <w:rPr>
              <w:rFonts w:hint="default" w:ascii="Arial" w:hAnsi="Arial" w:cs="Arial"/>
              <w:sz w:val="22"/>
              <w:szCs w:val="22"/>
            </w:rPr>
          </w:sdtEndPr>
          <w:sdtContent>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Taught Postgraduate Student</w:t>
            </w:r>
          </w:p>
        </w:tc>
        <w:sdt>
          <w:sdtPr>
            <w:rPr>
              <w:rFonts w:hint="default" w:ascii="Arial" w:hAnsi="Arial" w:cs="Arial"/>
              <w:sz w:val="22"/>
              <w:szCs w:val="22"/>
            </w:rPr>
            <w:id w:val="-1954943217"/>
            <w14:checkbox>
              <w14:checked w14:val="0"/>
              <w14:checkedState w14:val="2612" w14:font="MS Gothic"/>
              <w14:uncheckedState w14:val="2610" w14:font="MS Gothic"/>
            </w14:checkbox>
          </w:sdtPr>
          <w:sdtEndPr>
            <w:rPr>
              <w:rFonts w:hint="default" w:ascii="Arial" w:hAnsi="Arial" w:cs="Arial"/>
              <w:sz w:val="22"/>
              <w:szCs w:val="22"/>
            </w:rPr>
          </w:sdtEndPr>
          <w:sdtContent>
            <w:tc>
              <w:tcPr>
                <w:tcW w:w="709"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Postgraduate Research Student</w:t>
            </w:r>
          </w:p>
        </w:tc>
        <w:sdt>
          <w:sdtPr>
            <w:rPr>
              <w:rFonts w:hint="default" w:ascii="Arial" w:hAnsi="Arial" w:cs="Arial"/>
              <w:sz w:val="22"/>
              <w:szCs w:val="22"/>
            </w:rPr>
            <w:id w:val="-71887707"/>
            <w14:checkbox>
              <w14:checked w14:val="1"/>
              <w14:checkedState w14:val="2612" w14:font="MS Gothic"/>
              <w14:uncheckedState w14:val="2610" w14:font="MS Gothic"/>
            </w14:checkbox>
          </w:sdtPr>
          <w:sdtEndPr>
            <w:rPr>
              <w:rFonts w:hint="default" w:ascii="Arial" w:hAnsi="Arial" w:cs="Arial"/>
              <w:sz w:val="22"/>
              <w:szCs w:val="22"/>
            </w:rPr>
          </w:sdtEndPr>
          <w:sdtContent>
            <w:tc>
              <w:tcPr>
                <w:tcW w:w="850" w:type="dxa"/>
                <w:shd w:val="clear" w:color="auto" w:fill="BEBEBE" w:themeFill="background1" w:themeFillShade="BF"/>
                <w:vAlign w:val="center"/>
              </w:tcPr>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Institute/Academic Discipline/Centre:</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School of Applied Computing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Campus:</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Wales Institute of Science and Art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E-mail address:</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2011454@student.uwtsd.ac.uk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3253"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Contact Telephone Number:</w:t>
            </w:r>
          </w:p>
        </w:tc>
        <w:tc>
          <w:tcPr>
            <w:tcW w:w="6636" w:type="dxa"/>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+86 13182999939</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b/>
                <w:i/>
                <w:sz w:val="22"/>
                <w:szCs w:val="22"/>
              </w:rPr>
            </w:pPr>
          </w:p>
        </w:tc>
        <w:tc>
          <w:tcPr>
            <w:tcW w:w="9889" w:type="dxa"/>
            <w:gridSpan w:val="2"/>
            <w:shd w:val="clear" w:color="auto" w:fill="BEBEBE" w:themeFill="background1" w:themeFillShade="BF"/>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Student Number:</w:t>
            </w:r>
          </w:p>
        </w:tc>
        <w:tc>
          <w:tcPr>
            <w:tcW w:w="6636" w:type="dxa"/>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2011454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Programme of Study:</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Data and Artificial Intelligence (MSc)</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3253" w:type="dxa"/>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Director of Studies/Supervisor:</w:t>
            </w:r>
          </w:p>
        </w:tc>
        <w:tc>
          <w:tcPr>
            <w:tcW w:w="6636"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Tim Bashford and Mike Dacey</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62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Has the research activity received approval in principle?</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sdt>
          <w:sdtPr>
            <w:rPr>
              <w:rFonts w:hint="default" w:ascii="Arial" w:hAnsi="Arial" w:cs="Arial"/>
              <w:b/>
              <w:sz w:val="22"/>
              <w:szCs w:val="22"/>
            </w:rPr>
            <w:id w:val="1447122604"/>
            <w14:checkbox>
              <w14:checked w14:val="1"/>
              <w14:checkedState w14:val="2612" w14:font="MS Gothic"/>
              <w14:uncheckedState w14:val="2610" w14:font="MS Gothic"/>
            </w14:checkbox>
          </w:sdtPr>
          <w:sdtEndPr>
            <w:rPr>
              <w:rFonts w:hint="default" w:ascii="Arial" w:hAnsi="Arial" w:cs="Arial"/>
              <w:b/>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sdt>
          <w:sdtPr>
            <w:rPr>
              <w:rFonts w:hint="default" w:ascii="Arial" w:hAnsi="Arial" w:cs="Arial"/>
              <w:b/>
              <w:sz w:val="22"/>
              <w:szCs w:val="22"/>
            </w:rPr>
            <w:id w:val="1244220297"/>
            <w14:checkbox>
              <w14:checked w14:val="0"/>
              <w14:checkedState w14:val="2612" w14:font="MS Gothic"/>
              <w14:uncheckedState w14:val="2610" w14:font="MS Gothic"/>
            </w14:checkbox>
          </w:sdtPr>
          <w:sdtEndPr>
            <w:rPr>
              <w:rFonts w:hint="default" w:ascii="Arial" w:hAnsi="Arial" w:cs="Arial"/>
              <w:b/>
              <w:sz w:val="22"/>
              <w:szCs w:val="22"/>
            </w:rPr>
          </w:sdtEndPr>
          <w:sdtContent>
            <w:tc>
              <w:tcPr>
                <w:tcW w:w="851"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c>
          <w:tcPr>
            <w:tcW w:w="8075" w:type="dxa"/>
            <w:gridSpan w:val="4"/>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c>
          <w:tcPr>
            <w:tcW w:w="1843"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default"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2</w:t>
            </w:r>
          </w:p>
        </w:tc>
        <w:tc>
          <w:tcPr>
            <w:tcW w:w="3693"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If Yes, please indicate source of approval (and date where known):</w:t>
            </w:r>
            <w:r>
              <w:rPr>
                <w:rFonts w:hint="default" w:ascii="Arial" w:hAnsi="Arial" w:cs="Arial"/>
                <w:bCs/>
                <w:i/>
                <w:iCs/>
                <w:color w:val="FF0000"/>
                <w:sz w:val="20"/>
                <w:szCs w:val="20"/>
              </w:rPr>
              <w:t xml:space="preserve"> </w:t>
            </w:r>
            <w:r>
              <w:rPr>
                <w:rFonts w:hint="default" w:ascii="Arial" w:hAnsi="Arial" w:cs="Arial"/>
                <w:b/>
                <w:bCs/>
                <w:i/>
                <w:iCs/>
                <w:sz w:val="20"/>
                <w:szCs w:val="20"/>
              </w:rPr>
              <w:t>Approval in principle must be obtained from the relevant source prior to seeking ethical approval</w:t>
            </w: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Research Degrees Committee</w:t>
            </w:r>
          </w:p>
        </w:tc>
        <w:sdt>
          <w:sdtPr>
            <w:rPr>
              <w:rFonts w:hint="default" w:ascii="Arial" w:hAnsi="Arial" w:cs="Arial"/>
              <w:b/>
              <w:bCs/>
              <w:sz w:val="22"/>
              <w:szCs w:val="22"/>
            </w:rPr>
            <w:id w:val="706606798"/>
            <w14:checkbox>
              <w14:checked w14:val="1"/>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31/03/2022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3</w:t>
            </w:r>
          </w:p>
        </w:tc>
        <w:tc>
          <w:tcPr>
            <w:tcW w:w="369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Institute Research Committee</w:t>
            </w:r>
          </w:p>
        </w:tc>
        <w:sdt>
          <w:sdtPr>
            <w:rPr>
              <w:rFonts w:hint="default" w:ascii="Arial" w:hAnsi="Arial" w:cs="Arial"/>
              <w:b/>
              <w:bCs/>
              <w:sz w:val="22"/>
              <w:szCs w:val="22"/>
            </w:rPr>
            <w:id w:val="1394927872"/>
            <w14:checkbox>
              <w14:checked w14:val="0"/>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4</w:t>
            </w:r>
          </w:p>
        </w:tc>
        <w:tc>
          <w:tcPr>
            <w:tcW w:w="369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353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(write in)</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sdt>
          <w:sdtPr>
            <w:rPr>
              <w:rFonts w:hint="default" w:ascii="Arial" w:hAnsi="Arial" w:cs="Arial"/>
              <w:b/>
              <w:bCs/>
              <w:sz w:val="22"/>
              <w:szCs w:val="22"/>
            </w:rPr>
            <w:id w:val="-1664075246"/>
            <w14:checkbox>
              <w14:checked w14:val="0"/>
              <w14:checkedState w14:val="2612" w14:font="MS Gothic"/>
              <w14:uncheckedState w14:val="2610" w14:font="MS Gothic"/>
            </w14:checkbox>
          </w:sdtPr>
          <w:sdtEndPr>
            <w:rPr>
              <w:rFonts w:hint="default" w:ascii="Arial" w:hAnsi="Arial" w:cs="Arial"/>
              <w:b/>
              <w:bCs/>
              <w:sz w:val="22"/>
              <w:szCs w:val="22"/>
            </w:rPr>
          </w:sdtEndPr>
          <w:sdtContent>
            <w:tc>
              <w:tcPr>
                <w:tcW w:w="850" w:type="dxa"/>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18"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Style w:val="17"/>
                <w:rFonts w:hint="default" w:ascii="Arial" w:hAnsi="Arial" w:cs="Arial"/>
                <w:b/>
                <w:bCs/>
                <w:color w:val="auto"/>
                <w:sz w:val="22"/>
                <w:szCs w:val="22"/>
                <w:u w:val="none"/>
              </w:rPr>
            </w:pPr>
            <w:r>
              <w:rPr>
                <w:rFonts w:hint="default"/>
                <w:sz w:val="20"/>
                <w:szCs w:val="20"/>
              </w:rPr>
              <w:fldChar w:fldCharType="begin"/>
            </w:r>
            <w:r>
              <w:rPr>
                <w:rFonts w:hint="default"/>
                <w:sz w:val="20"/>
                <w:szCs w:val="20"/>
              </w:rPr>
              <w:instrText xml:space="preserve"> HYPERLINK "file:///C:\\Users\\c.lohmann-hancock\\AppData\\Local\\Microsoft\\Windows\\INetCache\\REICoP-17-20-v3-Final.pdf" </w:instrText>
            </w:r>
            <w:r>
              <w:rPr>
                <w:rFonts w:hint="default"/>
                <w:sz w:val="20"/>
                <w:szCs w:val="20"/>
              </w:rPr>
              <w:fldChar w:fldCharType="separate"/>
            </w:r>
            <w:r>
              <w:rPr>
                <w:rStyle w:val="17"/>
                <w:rFonts w:hint="default" w:ascii="Arial" w:hAnsi="Arial" w:cs="Arial"/>
                <w:b/>
                <w:bCs/>
                <w:color w:val="auto"/>
                <w:sz w:val="22"/>
                <w:szCs w:val="22"/>
                <w:u w:val="none"/>
              </w:rPr>
              <w:t>UWTSD Research Ethics &amp; Integrity Code of Practice</w:t>
            </w:r>
            <w:r>
              <w:rPr>
                <w:rStyle w:val="17"/>
                <w:rFonts w:hint="default" w:ascii="Arial" w:hAnsi="Arial" w:cs="Arial"/>
                <w:b/>
                <w:bCs/>
                <w:color w:val="auto"/>
                <w:sz w:val="22"/>
                <w:szCs w:val="22"/>
                <w:u w:val="none"/>
              </w:rPr>
              <w:fldChar w:fldCharType="end"/>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sdt>
          <w:sdtPr>
            <w:rPr>
              <w:rFonts w:hint="default" w:ascii="Arial" w:hAnsi="Arial" w:cs="Arial"/>
              <w:b/>
              <w:bCs/>
              <w:sz w:val="22"/>
              <w:szCs w:val="22"/>
            </w:rPr>
            <w:id w:val="1578479508"/>
            <w14:checkbox>
              <w14:checked w14:val="1"/>
              <w14:checkedState w14:val="2612" w14:font="MS Gothic"/>
              <w14:uncheckedState w14:val="2610" w14:font="MS Gothic"/>
            </w14:checkbox>
          </w:sdtPr>
          <w:sdtEndPr>
            <w:rPr>
              <w:rFonts w:hint="default" w:ascii="Arial" w:hAnsi="Arial" w:cs="Arial"/>
              <w:b/>
              <w:bCs/>
              <w:sz w:val="22"/>
              <w:szCs w:val="22"/>
            </w:rPr>
          </w:sdtEndPr>
          <w:sdtContent>
            <w:tc>
              <w:tcPr>
                <w:tcW w:w="1134"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color w:val="FF0000"/>
                <w:sz w:val="22"/>
                <w:szCs w:val="22"/>
              </w:rPr>
            </w:pPr>
            <w:r>
              <w:rPr>
                <w:rFonts w:hint="default" w:ascii="Arial" w:hAnsi="Arial" w:cs="Arial"/>
                <w:b/>
                <w:bCs/>
                <w:sz w:val="22"/>
                <w:szCs w:val="22"/>
              </w:rPr>
              <w:t>UWTSD Research Data Management Policy</w:t>
            </w:r>
          </w:p>
        </w:tc>
        <w:tc>
          <w:tcPr>
            <w:tcW w:w="1134" w:type="dxa"/>
            <w:shd w:val="clear" w:color="auto" w:fill="BEBEBE" w:themeFill="background1" w:themeFillShade="BF"/>
          </w:tcPr>
          <w:sdt>
            <w:sdtPr>
              <w:rPr>
                <w:rFonts w:hint="default" w:ascii="Arial" w:hAnsi="Arial" w:cs="Arial"/>
                <w:b/>
                <w:bCs/>
                <w:sz w:val="22"/>
                <w:szCs w:val="22"/>
              </w:rPr>
              <w:id w:val="-204096111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784"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p>
        </w:tc>
        <w:tc>
          <w:tcPr>
            <w:tcW w:w="1134" w:type="dxa"/>
            <w:shd w:val="clear" w:color="auto" w:fill="BEBEBE" w:themeFill="background1" w:themeFillShade="BF"/>
          </w:tcPr>
          <w:sdt>
            <w:sdtPr>
              <w:rPr>
                <w:rFonts w:hint="default" w:ascii="Arial" w:hAnsi="Arial" w:cs="Arial"/>
                <w:b/>
                <w:bCs/>
                <w:sz w:val="22"/>
                <w:szCs w:val="22"/>
              </w:rPr>
              <w:id w:val="-208745312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850" w:type="dxa"/>
            <w:shd w:val="clear" w:color="auto" w:fill="BEBEBE" w:themeFill="background1" w:themeFillShade="BF"/>
            <w:vAlign w:val="center"/>
          </w:tcPr>
          <w:sdt>
            <w:sdtPr>
              <w:rPr>
                <w:rFonts w:hint="default" w:ascii="Arial" w:hAnsi="Arial" w:cs="Arial"/>
                <w:b/>
                <w:sz w:val="22"/>
                <w:szCs w:val="22"/>
              </w:rPr>
              <w:id w:val="1804497617"/>
              <w14:checkbox>
                <w14:checked w14:val="0"/>
                <w14:checkedState w14:val="2612" w14:font="MS Gothic"/>
                <w14:uncheckedState w14:val="2610" w14:font="MS Gothic"/>
              </w14:checkbox>
            </w:sdtPr>
            <w:sdtEndPr>
              <w:rPr>
                <w:rFonts w:hint="default" w:ascii="Arial" w:hAnsi="Arial" w:cs="Arial"/>
                <w:b/>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Segoe UI Symbol" w:hAnsi="Segoe UI Symbol" w:cs="Segoe UI Symbol"/>
                    <w:b/>
                    <w:sz w:val="22"/>
                    <w:szCs w:val="22"/>
                  </w:rPr>
                  <w:t>☐</w:t>
                </w:r>
              </w:p>
            </w:sdtContent>
          </w:sdt>
        </w:tc>
        <w:tc>
          <w:tcPr>
            <w:tcW w:w="79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1047" w:type="dxa"/>
            <w:gridSpan w:val="3"/>
            <w:shd w:val="clear" w:color="auto" w:fill="BEBEBE" w:themeFill="background1" w:themeFillShade="BF"/>
            <w:vAlign w:val="center"/>
          </w:tcPr>
          <w:sdt>
            <w:sdtPr>
              <w:rPr>
                <w:rFonts w:hint="default" w:ascii="Arial" w:hAnsi="Arial" w:cs="Arial"/>
                <w:b/>
                <w:sz w:val="22"/>
                <w:szCs w:val="22"/>
              </w:rPr>
              <w:id w:val="1016347612"/>
              <w14:checkbox>
                <w14:checked w14:val="1"/>
                <w14:checkedState w14:val="2612" w14:font="MS Gothic"/>
                <w14:uncheckedState w14:val="2610" w14:font="MS Gothic"/>
              </w14:checkbox>
            </w:sdtPr>
            <w:sdtEndPr>
              <w:rPr>
                <w:rFonts w:hint="default" w:ascii="Arial" w:hAnsi="Arial" w:cs="Arial"/>
                <w:b/>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9918" w:type="dxa"/>
            <w:gridSpan w:val="8"/>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i/>
                <w:sz w:val="22"/>
                <w:szCs w:val="22"/>
              </w:rPr>
            </w:pPr>
            <w:r>
              <w:rPr>
                <w:rFonts w:hint="default"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Institution</w:t>
            </w: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Contact person name</w:t>
            </w: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Contact person e-mail address</w:t>
            </w:r>
          </w:p>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sz w:val="22"/>
                <w:szCs w:val="22"/>
              </w:rPr>
            </w:pPr>
          </w:p>
        </w:tc>
        <w:tc>
          <w:tcPr>
            <w:tcW w:w="6095" w:type="dxa"/>
            <w:gridSpan w:val="7"/>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287595643"/>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1755960482"/>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you in receipt of a KESS scholarship?</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1563443322"/>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748419000"/>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6232" w:type="dxa"/>
            <w:gridSpan w:val="2"/>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your research externally funded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
                  <w:bCs/>
                  <w:sz w:val="22"/>
                  <w:szCs w:val="22"/>
                </w:rPr>
                <w:id w:val="1911424659"/>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1876681663"/>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3823"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you specifically employed to undertake this research in either a paid or voluntary capacity?</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Voluntary</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sdt>
            <w:sdtPr>
              <w:rPr>
                <w:rFonts w:hint="default" w:ascii="Arial" w:hAnsi="Arial" w:cs="Arial"/>
                <w:b/>
                <w:bCs/>
                <w:sz w:val="22"/>
                <w:szCs w:val="22"/>
              </w:rPr>
              <w:id w:val="-145255590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61" w:type="dxa"/>
            <w:gridSpan w:val="2"/>
            <w:shd w:val="clear" w:color="auto" w:fill="D8D8D8" w:themeFill="background1" w:themeFillShade="D9"/>
            <w:vAlign w:val="center"/>
          </w:tcPr>
          <w:sdt>
            <w:sdtPr>
              <w:rPr>
                <w:rFonts w:hint="default" w:ascii="Arial" w:hAnsi="Arial" w:cs="Arial"/>
                <w:bCs/>
                <w:sz w:val="22"/>
                <w:szCs w:val="22"/>
              </w:rPr>
              <w:id w:val="-1824587797"/>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3823"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Employed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sdt>
            <w:sdtPr>
              <w:rPr>
                <w:rFonts w:hint="default" w:ascii="Arial" w:hAnsi="Arial" w:cs="Arial"/>
                <w:b/>
                <w:bCs/>
                <w:sz w:val="22"/>
                <w:szCs w:val="22"/>
              </w:rPr>
              <w:id w:val="-36106057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61" w:type="dxa"/>
            <w:gridSpan w:val="2"/>
            <w:shd w:val="clear" w:color="auto" w:fill="D8D8D8" w:themeFill="background1" w:themeFillShade="D9"/>
            <w:vAlign w:val="center"/>
          </w:tcPr>
          <w:sdt>
            <w:sdtPr>
              <w:rPr>
                <w:rFonts w:hint="default" w:ascii="Arial" w:hAnsi="Arial" w:cs="Arial"/>
                <w:bCs/>
                <w:sz w:val="22"/>
                <w:szCs w:val="22"/>
              </w:rPr>
              <w:id w:val="-1007364088"/>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the research being undertaken within an existing UWTSD Athrofa Professional Learning Partnership (APLP)</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48506529"/>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1039408862"/>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3823"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Permission to undertake the research has been provided by the partner organisation</w:t>
            </w:r>
          </w:p>
        </w:tc>
        <w:tc>
          <w:tcPr>
            <w:tcW w:w="2409"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attach copy)</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NO the application cannot continue</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850"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185717742"/>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851" w:type="dxa"/>
            <w:shd w:val="clear" w:color="auto" w:fill="D8D8D8" w:themeFill="background1" w:themeFillShade="D9"/>
            <w:vAlign w:val="center"/>
          </w:tcPr>
          <w:sdt>
            <w:sdtPr>
              <w:rPr>
                <w:rFonts w:hint="default" w:ascii="Arial" w:hAnsi="Arial" w:cs="Arial"/>
                <w:bCs/>
                <w:sz w:val="22"/>
                <w:szCs w:val="22"/>
              </w:rPr>
              <w:id w:val="-912467415"/>
              <w14:checkbox>
                <w14:checked w14:val="0"/>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623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95" w:type="dxa"/>
            <w:shd w:val="clear" w:color="auto" w:fill="BEBEBE" w:themeFill="background1" w:themeFillShade="BF"/>
            <w:vAlign w:val="center"/>
          </w:tcPr>
          <w:sdt>
            <w:sdtPr>
              <w:rPr>
                <w:rFonts w:hint="default" w:ascii="Arial" w:hAnsi="Arial" w:cs="Arial"/>
                <w:b/>
                <w:bCs/>
                <w:sz w:val="22"/>
                <w:szCs w:val="22"/>
              </w:rPr>
              <w:id w:val="-127902407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851" w:type="dxa"/>
            <w:shd w:val="clear" w:color="auto" w:fill="BEBEBE" w:themeFill="background1" w:themeFillShade="BF"/>
            <w:vAlign w:val="center"/>
          </w:tcPr>
          <w:sdt>
            <w:sdtPr>
              <w:rPr>
                <w:rFonts w:hint="default" w:ascii="Arial" w:hAnsi="Arial" w:cs="Arial"/>
                <w:b/>
                <w:bCs/>
                <w:sz w:val="22"/>
                <w:szCs w:val="22"/>
              </w:rPr>
              <w:id w:val="-711570112"/>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14</w:t>
            </w:r>
          </w:p>
        </w:tc>
        <w:tc>
          <w:tcPr>
            <w:tcW w:w="9923" w:type="dxa"/>
            <w:gridSpan w:val="5"/>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If Yes, please attach a copy of any final approval (or interim approval) from the organisation</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val="0"/>
              <w:suppressLineNumbers w:val="0"/>
              <w:spacing w:before="0" w:beforeAutospacing="0" w:after="0" w:afterAutospacing="0"/>
              <w:ind w:left="0" w:right="0"/>
              <w:jc w:val="both"/>
              <w:rPr>
                <w:rFonts w:hint="default" w:ascii="Arial" w:hAnsi="Arial" w:cs="Arial"/>
                <w:sz w:val="22"/>
                <w:szCs w:val="22"/>
              </w:rPr>
            </w:pPr>
            <w:r>
              <w:rPr>
                <w:rFonts w:hint="default" w:ascii="Calibri" w:hAnsi="Calibri" w:eastAsia="宋体" w:cs="Times New Roman"/>
                <w:kern w:val="0"/>
                <w:sz w:val="24"/>
                <w:szCs w:val="24"/>
                <w:lang w:val="en-US" w:eastAsia="zh-CN" w:bidi="ar"/>
              </w:rPr>
              <w:t>Analysis of argument mining for controversial issues on social platforms based on Stance Detection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2022.05</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Introduction to the Research (maximum 300 words)</w:t>
            </w:r>
          </w:p>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 xml:space="preserve">Ensure that you write for a </w:t>
            </w:r>
            <w:r>
              <w:rPr>
                <w:rFonts w:hint="default" w:ascii="Arial" w:hAnsi="Arial" w:cs="Arial"/>
                <w:b/>
                <w:sz w:val="22"/>
                <w:szCs w:val="22"/>
                <w:u w:val="single"/>
              </w:rPr>
              <w:t>Non-Specialist Audience</w:t>
            </w:r>
            <w:r>
              <w:rPr>
                <w:rFonts w:hint="default" w:ascii="Arial" w:hAnsi="Arial" w:cs="Arial"/>
                <w:b/>
                <w:sz w:val="22"/>
                <w:szCs w:val="22"/>
              </w:rPr>
              <w:t xml:space="preserve"> when outlining your response to the three points below:</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Purpose of Research Activity</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Proposed Research Question</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Aims of Research Activity</w:t>
            </w:r>
          </w:p>
          <w:p>
            <w:pPr>
              <w:pStyle w:val="30"/>
              <w:keepNext w:val="0"/>
              <w:keepLines w:val="0"/>
              <w:widowControl/>
              <w:numPr>
                <w:ilvl w:val="0"/>
                <w:numId w:val="1"/>
              </w:numPr>
              <w:suppressLineNumbers w:val="0"/>
              <w:spacing w:before="0" w:beforeAutospacing="0" w:after="0" w:afterAutospacing="0"/>
              <w:ind w:left="714" w:right="0" w:hanging="357"/>
              <w:contextualSpacing w:val="0"/>
              <w:rPr>
                <w:rFonts w:hint="default" w:ascii="Arial" w:hAnsi="Arial" w:cs="Arial"/>
                <w:i/>
              </w:rPr>
            </w:pPr>
            <w:r>
              <w:rPr>
                <w:rFonts w:hint="default" w:ascii="Arial" w:hAnsi="Arial" w:cs="Arial"/>
                <w:i/>
              </w:rPr>
              <w:t>Objectives of Research Activity</w:t>
            </w:r>
          </w:p>
          <w:p>
            <w:pPr>
              <w:keepNext w:val="0"/>
              <w:keepLines w:val="0"/>
              <w:widowControl/>
              <w:suppressLineNumbers w:val="0"/>
              <w:spacing w:before="0" w:beforeAutospacing="0" w:after="120" w:afterAutospacing="0"/>
              <w:ind w:left="0" w:right="0"/>
              <w:rPr>
                <w:rFonts w:hint="default" w:ascii="Arial" w:hAnsi="Arial" w:cs="Arial"/>
                <w:sz w:val="22"/>
                <w:szCs w:val="22"/>
              </w:rPr>
            </w:pPr>
            <w:r>
              <w:rPr>
                <w:rFonts w:hint="default" w:ascii="Arial" w:hAnsi="Arial" w:cs="Arial"/>
                <w:sz w:val="22"/>
                <w:szCs w:val="22"/>
              </w:rPr>
              <w:t xml:space="preserve">Demonstrate, briefly, how </w:t>
            </w:r>
            <w:r>
              <w:rPr>
                <w:rFonts w:hint="default" w:ascii="Arial" w:hAnsi="Arial" w:cs="Arial"/>
                <w:b/>
                <w:sz w:val="22"/>
                <w:szCs w:val="22"/>
                <w:u w:val="single"/>
              </w:rPr>
              <w:t>Existing Research</w:t>
            </w:r>
            <w:r>
              <w:rPr>
                <w:rFonts w:hint="default" w:ascii="Arial" w:hAnsi="Arial" w:cs="Arial"/>
                <w:sz w:val="22"/>
                <w:szCs w:val="22"/>
              </w:rPr>
              <w:t xml:space="preserve"> has informed the proposed activity and explain</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i/>
              </w:rPr>
            </w:pPr>
            <w:r>
              <w:rPr>
                <w:rFonts w:hint="default" w:ascii="Arial" w:hAnsi="Arial" w:cs="Arial"/>
                <w:i/>
              </w:rPr>
              <w:t xml:space="preserve">What the research activity will add to the body of knowledge </w:t>
            </w:r>
          </w:p>
          <w:p>
            <w:pPr>
              <w:pStyle w:val="30"/>
              <w:keepNext w:val="0"/>
              <w:keepLines w:val="0"/>
              <w:widowControl/>
              <w:numPr>
                <w:ilvl w:val="0"/>
                <w:numId w:val="1"/>
              </w:numPr>
              <w:suppressLineNumbers w:val="0"/>
              <w:spacing w:before="0" w:beforeAutospacing="0" w:after="0" w:afterAutospacing="0"/>
              <w:ind w:right="0"/>
              <w:contextualSpacing w:val="0"/>
              <w:rPr>
                <w:rFonts w:hint="default" w:ascii="Arial" w:hAnsi="Arial" w:cs="Arial"/>
              </w:rPr>
            </w:pPr>
            <w:r>
              <w:rPr>
                <w:rFonts w:hint="default"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Purpose of Research Activity</w:t>
            </w:r>
          </w:p>
          <w:p>
            <w:pPr>
              <w:keepNext w:val="0"/>
              <w:keepLines w:val="0"/>
              <w:widowControl/>
              <w:suppressLineNumbers w:val="0"/>
              <w:spacing w:before="0" w:beforeAutospacing="0" w:after="0" w:afterAutospacing="0"/>
              <w:ind w:left="0" w:right="0"/>
              <w:rPr>
                <w:rFonts w:hint="eastAsia" w:ascii="Arial" w:hAnsi="Arial" w:cs="Arial"/>
                <w:sz w:val="20"/>
                <w:szCs w:val="20"/>
              </w:rPr>
            </w:pPr>
            <w:r>
              <w:rPr>
                <w:rFonts w:hint="eastAsia" w:ascii="Arial" w:hAnsi="Arial" w:cs="Arial"/>
                <w:sz w:val="20"/>
                <w:szCs w:val="20"/>
              </w:rPr>
              <w:t>Improve understanding of AI models</w:t>
            </w:r>
          </w:p>
          <w:p>
            <w:pPr>
              <w:keepNext w:val="0"/>
              <w:keepLines w:val="0"/>
              <w:widowControl/>
              <w:suppressLineNumbers w:val="0"/>
              <w:spacing w:before="0" w:beforeAutospacing="0" w:after="0" w:afterAutospacing="0"/>
              <w:ind w:left="0" w:right="0"/>
              <w:rPr>
                <w:rFonts w:hint="eastAsia"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Research Question</w:t>
            </w: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eastAsia" w:ascii="Arial" w:hAnsi="Arial" w:cs="Arial"/>
                <w:sz w:val="20"/>
                <w:szCs w:val="20"/>
              </w:rPr>
              <w:t>Classification and opinion summary of artificial intelligence model applied to social media network comments</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Aims of Research Activity</w:t>
            </w:r>
          </w:p>
          <w:p>
            <w:pPr>
              <w:keepNext w:val="0"/>
              <w:keepLines w:val="0"/>
              <w:widowControl/>
              <w:suppressLineNumbers w:val="0"/>
              <w:spacing w:before="0" w:beforeAutospacing="0" w:after="0" w:afterAutospacing="0"/>
              <w:ind w:left="0" w:right="0"/>
              <w:rPr>
                <w:rFonts w:hint="eastAsia" w:ascii="Arial" w:hAnsi="Arial" w:eastAsia="宋体" w:cs="Arial"/>
                <w:sz w:val="20"/>
                <w:szCs w:val="20"/>
                <w:lang w:val="en-US" w:eastAsia="zh-CN"/>
              </w:rPr>
            </w:pPr>
            <w:r>
              <w:rPr>
                <w:rFonts w:hint="eastAsia" w:ascii="Arial" w:hAnsi="Arial" w:cs="Arial"/>
                <w:sz w:val="20"/>
                <w:szCs w:val="20"/>
              </w:rPr>
              <w:t>Research on the application of artificial intelligence model to the processing of social media network comment data</w:t>
            </w:r>
            <w:r>
              <w:rPr>
                <w:rFonts w:hint="eastAsia" w:ascii="Arial" w:hAnsi="Arial" w:eastAsia="宋体" w:cs="Arial"/>
                <w:sz w:val="20"/>
                <w:szCs w:val="20"/>
                <w:lang w:val="en-US" w:eastAsia="zh-CN"/>
              </w:rPr>
              <w:t>.</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4728" w:type="pct"/>
            <w:gridSpan w:val="4"/>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Objectives of Research Activity</w:t>
            </w:r>
          </w:p>
          <w:p>
            <w:pPr>
              <w:keepNext w:val="0"/>
              <w:keepLines w:val="0"/>
              <w:widowControl/>
              <w:suppressLineNumbers w:val="0"/>
              <w:spacing w:before="0" w:beforeAutospacing="0" w:after="0" w:afterAutospacing="0"/>
              <w:ind w:left="0" w:right="0"/>
              <w:rPr>
                <w:rFonts w:hint="eastAsia" w:ascii="Arial" w:hAnsi="Arial" w:eastAsia="宋体" w:cs="Arial"/>
                <w:sz w:val="20"/>
                <w:szCs w:val="20"/>
                <w:lang w:val="en-US" w:eastAsia="zh-CN"/>
              </w:rPr>
            </w:pPr>
            <w:r>
              <w:rPr>
                <w:rFonts w:hint="eastAsia" w:ascii="Arial" w:hAnsi="Arial" w:cs="Arial"/>
                <w:sz w:val="20"/>
                <w:szCs w:val="20"/>
              </w:rPr>
              <w:t>To some extent, the problem of position recognition and viewpoint extraction of social media comments can be solved</w:t>
            </w:r>
            <w:r>
              <w:rPr>
                <w:rFonts w:hint="eastAsia" w:ascii="Arial" w:hAnsi="Arial" w:eastAsia="宋体" w:cs="Arial"/>
                <w:sz w:val="20"/>
                <w:szCs w:val="20"/>
                <w:lang w:val="en-US" w:eastAsia="zh-CN"/>
              </w:rPr>
              <w:t>.</w:t>
            </w:r>
          </w:p>
          <w:p>
            <w:pPr>
              <w:keepNext w:val="0"/>
              <w:keepLines w:val="0"/>
              <w:widowControl/>
              <w:suppressLineNumbers w:val="0"/>
              <w:spacing w:before="0" w:beforeAutospacing="0" w:after="0" w:afterAutospacing="0"/>
              <w:ind w:left="0" w:right="0"/>
              <w:rPr>
                <w:rFonts w:hint="default"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8</w:t>
            </w:r>
          </w:p>
        </w:tc>
        <w:tc>
          <w:tcPr>
            <w:tcW w:w="4728" w:type="pct"/>
            <w:gridSpan w:val="4"/>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
                <w:sz w:val="22"/>
                <w:szCs w:val="22"/>
              </w:rPr>
            </w:pPr>
            <w:r>
              <w:rPr>
                <w:rFonts w:hint="default" w:ascii="Arial" w:hAnsi="Arial" w:cs="Arial"/>
                <w:b/>
                <w:sz w:val="22"/>
                <w:szCs w:val="22"/>
              </w:rPr>
              <w:t>Proposed methods (maximum 600 words)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Provide a brief summary of all the methods that </w:t>
            </w:r>
            <w:r>
              <w:rPr>
                <w:rFonts w:hint="default" w:ascii="Arial" w:hAnsi="Arial" w:cs="Arial"/>
                <w:b/>
                <w:sz w:val="22"/>
                <w:szCs w:val="22"/>
              </w:rPr>
              <w:t>may</w:t>
            </w:r>
            <w:r>
              <w:rPr>
                <w:rFonts w:hint="default"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4728" w:type="pct"/>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The python program was designed to train the model with existing data, predict the existing data set of social media comments and compare the accuracy.</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sz w:val="22"/>
                <w:szCs w:val="22"/>
              </w:rPr>
            </w:pP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0" w:afterAutospacing="0"/>
              <w:ind w:left="0" w:right="0"/>
              <w:rPr>
                <w:rFonts w:hint="default" w:ascii="Arial" w:hAnsi="Arial" w:cs="Arial"/>
                <w:bCs/>
                <w:sz w:val="22"/>
                <w:szCs w:val="22"/>
              </w:rPr>
            </w:pPr>
            <w:r>
              <w:rPr>
                <w:rFonts w:hint="default" w:ascii="Arial" w:hAnsi="Arial" w:cs="Arial"/>
                <w:bCs/>
                <w:sz w:val="22"/>
                <w:szCs w:val="22"/>
              </w:rPr>
              <w:t>10</w:t>
            </w:r>
          </w:p>
        </w:tc>
        <w:tc>
          <w:tcPr>
            <w:tcW w:w="4728" w:type="pct"/>
            <w:shd w:val="clear" w:color="auto" w:fill="F1F1F1" w:themeFill="background1" w:themeFillShade="F2"/>
            <w:vAlign w:val="center"/>
          </w:tcPr>
          <w:p>
            <w:pPr>
              <w:keepNext w:val="0"/>
              <w:keepLines w:val="0"/>
              <w:widowControl/>
              <w:suppressLineNumbers w:val="0"/>
              <w:spacing w:before="120" w:beforeAutospacing="0" w:after="0" w:afterAutospacing="0"/>
              <w:ind w:left="0" w:right="0"/>
              <w:rPr>
                <w:rFonts w:hint="default" w:ascii="Arial" w:hAnsi="Arial" w:cs="Arial"/>
                <w:b/>
                <w:sz w:val="22"/>
                <w:szCs w:val="22"/>
              </w:rPr>
            </w:pPr>
            <w:r>
              <w:rPr>
                <w:rFonts w:hint="default" w:ascii="Arial" w:hAnsi="Arial" w:cs="Arial"/>
                <w:b/>
                <w:sz w:val="22"/>
                <w:szCs w:val="22"/>
              </w:rPr>
              <w:t>Location of research activity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11</w:t>
            </w:r>
          </w:p>
        </w:tc>
        <w:tc>
          <w:tcPr>
            <w:tcW w:w="4728" w:type="pct"/>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All research activities will be conducted at home.</w:t>
            </w:r>
          </w:p>
          <w:p>
            <w:pPr>
              <w:keepNext w:val="0"/>
              <w:keepLines w:val="0"/>
              <w:widowControl/>
              <w:suppressLineNumbers w:val="0"/>
              <w:spacing w:before="0" w:beforeAutospacing="0" w:after="0" w:afterAutospacing="0"/>
              <w:ind w:left="0" w:right="0"/>
              <w:rPr>
                <w:rFonts w:hint="default" w:ascii="Arial" w:hAnsi="Arial" w:cs="Arial"/>
                <w:b/>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keepNext w:val="0"/>
              <w:keepLines w:val="0"/>
              <w:widowControl/>
              <w:suppressLineNumbers w:val="0"/>
              <w:spacing w:before="120" w:beforeAutospacing="0" w:after="0" w:afterAutospacing="0"/>
              <w:ind w:left="0" w:right="0"/>
              <w:rPr>
                <w:rFonts w:hint="default" w:ascii="Arial" w:hAnsi="Arial" w:cs="Arial"/>
                <w:bCs/>
                <w:sz w:val="22"/>
                <w:szCs w:val="22"/>
              </w:rPr>
            </w:pPr>
            <w:r>
              <w:rPr>
                <w:rFonts w:hint="default" w:ascii="Arial" w:hAnsi="Arial" w:cs="Arial"/>
                <w:bCs/>
                <w:sz w:val="22"/>
                <w:szCs w:val="22"/>
              </w:rPr>
              <w:t>12</w:t>
            </w:r>
          </w:p>
        </w:tc>
        <w:tc>
          <w:tcPr>
            <w:tcW w:w="4728" w:type="pct"/>
            <w:shd w:val="clear" w:color="auto" w:fill="F1F1F1" w:themeFill="background1" w:themeFillShade="F2"/>
            <w:vAlign w:val="center"/>
          </w:tcPr>
          <w:p>
            <w:pPr>
              <w:keepNext w:val="0"/>
              <w:keepLines w:val="0"/>
              <w:widowControl/>
              <w:suppressLineNumbers w:val="0"/>
              <w:spacing w:before="120" w:beforeAutospacing="0" w:after="0" w:afterAutospacing="0"/>
              <w:ind w:left="0" w:right="0"/>
              <w:rPr>
                <w:rFonts w:hint="default" w:ascii="Arial" w:hAnsi="Arial" w:cs="Arial"/>
                <w:b/>
                <w:sz w:val="22"/>
                <w:szCs w:val="22"/>
              </w:rPr>
            </w:pPr>
            <w:r>
              <w:rPr>
                <w:rFonts w:hint="default" w:ascii="Arial" w:hAnsi="Arial" w:cs="Arial"/>
                <w:b/>
                <w:sz w:val="22"/>
                <w:szCs w:val="22"/>
              </w:rPr>
              <w:t>Research activity outside of the UK</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4728" w:type="pct"/>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eastAsia" w:ascii="Arial" w:hAnsi="Arial" w:cs="Arial"/>
                <w:sz w:val="22"/>
                <w:szCs w:val="22"/>
              </w:rPr>
              <w:t>This study does not address specific ethical issues related to participants in other regions.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i/>
                <w:sz w:val="22"/>
                <w:szCs w:val="22"/>
              </w:rPr>
            </w:pP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7371" w:type="dxa"/>
            <w:vMerge w:val="restart"/>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Use of documentation not in the public domain: Are any documents </w:t>
            </w:r>
            <w:r>
              <w:rPr>
                <w:rFonts w:hint="default" w:ascii="Arial" w:hAnsi="Arial" w:cs="Arial"/>
                <w:b/>
                <w:sz w:val="22"/>
                <w:szCs w:val="22"/>
                <w:u w:val="single"/>
              </w:rPr>
              <w:t>NOT</w:t>
            </w:r>
            <w:r>
              <w:rPr>
                <w:rFonts w:hint="default" w:ascii="Arial" w:hAnsi="Arial" w:cs="Arial"/>
                <w:sz w:val="22"/>
                <w:szCs w:val="22"/>
              </w:rPr>
              <w:t xml:space="preserve"> publicly available?   </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127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NO</w:t>
            </w:r>
          </w:p>
        </w:tc>
        <w:tc>
          <w:tcPr>
            <w:tcW w:w="1276" w:type="dxa"/>
            <w:shd w:val="clear" w:color="auto" w:fill="D8D8D8" w:themeFill="background1" w:themeFillShade="D9"/>
            <w:vAlign w:val="center"/>
          </w:tcPr>
          <w:sdt>
            <w:sdtPr>
              <w:rPr>
                <w:rFonts w:hint="default" w:ascii="Arial" w:hAnsi="Arial" w:cs="Arial"/>
                <w:bCs/>
                <w:sz w:val="22"/>
                <w:szCs w:val="22"/>
              </w:rPr>
              <w:id w:val="1420137672"/>
              <w14:checkbox>
                <w14:checked w14:val="1"/>
                <w14:checkedState w14:val="2612" w14:font="MS Gothic"/>
                <w14:uncheckedState w14:val="2610" w14:font="MS Gothic"/>
              </w14:checkbox>
            </w:sdtPr>
            <w:sdtEndPr>
              <w:rPr>
                <w:rFonts w:hint="default" w:ascii="Arial" w:hAnsi="Arial" w:cs="Arial"/>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7371"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127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2"/>
              </w:rPr>
              <w:t>YES</w:t>
            </w:r>
          </w:p>
        </w:tc>
        <w:tc>
          <w:tcPr>
            <w:tcW w:w="1276" w:type="dxa"/>
            <w:shd w:val="clear" w:color="auto" w:fill="D8D8D8" w:themeFill="background1" w:themeFillShade="D9"/>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sdt>
              <w:sdtPr>
                <w:rPr>
                  <w:rFonts w:hint="default" w:ascii="Arial" w:hAnsi="Arial" w:cs="Arial"/>
                  <w:bCs/>
                  <w:sz w:val="22"/>
                  <w:szCs w:val="22"/>
                </w:rPr>
                <w:id w:val="1644230281"/>
                <w14:checkbox>
                  <w14:checked w14:val="0"/>
                  <w14:checkedState w14:val="2612" w14:font="MS Gothic"/>
                  <w14:uncheckedState w14:val="2610" w14:font="MS Gothic"/>
                </w14:checkbox>
              </w:sdtPr>
              <w:sdtEndPr>
                <w:rPr>
                  <w:rFonts w:hint="default"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9923" w:type="dxa"/>
            <w:gridSpan w:val="3"/>
            <w:shd w:val="clear" w:color="auto" w:fill="FFFFFF" w:themeFill="background1"/>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sz w:val="22"/>
                <w:szCs w:val="22"/>
              </w:rPr>
              <w:t>1</w:t>
            </w:r>
          </w:p>
        </w:tc>
        <w:tc>
          <w:tcPr>
            <w:tcW w:w="822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Will the research activity include:</w:t>
            </w:r>
          </w:p>
        </w:tc>
        <w:tc>
          <w:tcPr>
            <w:tcW w:w="84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1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hint="default" w:ascii="Arial" w:hAnsi="Arial" w:cs="Arial"/>
                <w:b/>
                <w:bCs/>
                <w:sz w:val="22"/>
                <w:szCs w:val="22"/>
              </w:rPr>
              <w:id w:val="184373907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47414393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interviews?</w:t>
            </w:r>
          </w:p>
        </w:tc>
        <w:tc>
          <w:tcPr>
            <w:tcW w:w="846" w:type="dxa"/>
            <w:shd w:val="clear" w:color="auto" w:fill="BEBEBE" w:themeFill="background1" w:themeFillShade="BF"/>
            <w:vAlign w:val="center"/>
          </w:tcPr>
          <w:sdt>
            <w:sdtPr>
              <w:rPr>
                <w:rFonts w:hint="default" w:ascii="Arial" w:hAnsi="Arial" w:cs="Arial"/>
                <w:b/>
                <w:bCs/>
                <w:sz w:val="22"/>
                <w:szCs w:val="22"/>
              </w:rPr>
              <w:id w:val="-80076548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74992678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diaries?</w:t>
            </w:r>
          </w:p>
        </w:tc>
        <w:tc>
          <w:tcPr>
            <w:tcW w:w="846" w:type="dxa"/>
            <w:shd w:val="clear" w:color="auto" w:fill="BEBEBE" w:themeFill="background1" w:themeFillShade="BF"/>
            <w:vAlign w:val="center"/>
          </w:tcPr>
          <w:sdt>
            <w:sdtPr>
              <w:rPr>
                <w:rFonts w:hint="default" w:ascii="Arial" w:hAnsi="Arial" w:cs="Arial"/>
                <w:b/>
                <w:bCs/>
                <w:sz w:val="22"/>
                <w:szCs w:val="22"/>
              </w:rPr>
              <w:id w:val="3194686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90048358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hint="default" w:ascii="Arial" w:hAnsi="Arial" w:cs="Arial"/>
                <w:b/>
                <w:bCs/>
                <w:sz w:val="22"/>
                <w:szCs w:val="22"/>
              </w:rPr>
              <w:id w:val="28239488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1338917432"/>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hint="default" w:ascii="Arial" w:hAnsi="Arial" w:cs="Arial"/>
                <w:b/>
                <w:bCs/>
                <w:sz w:val="22"/>
                <w:szCs w:val="22"/>
              </w:rPr>
              <w:id w:val="-194259949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62628674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video or audio recording?</w:t>
            </w:r>
          </w:p>
        </w:tc>
        <w:tc>
          <w:tcPr>
            <w:tcW w:w="846" w:type="dxa"/>
            <w:shd w:val="clear" w:color="auto" w:fill="BEBEBE" w:themeFill="background1" w:themeFillShade="BF"/>
            <w:vAlign w:val="center"/>
          </w:tcPr>
          <w:sdt>
            <w:sdtPr>
              <w:rPr>
                <w:rFonts w:hint="default" w:ascii="Arial" w:hAnsi="Arial" w:cs="Arial"/>
                <w:b/>
                <w:bCs/>
                <w:sz w:val="22"/>
                <w:szCs w:val="22"/>
              </w:rPr>
              <w:id w:val="-38718734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1580675213"/>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hint="default" w:ascii="Arial" w:hAnsi="Arial" w:cs="Arial"/>
                <w:b/>
                <w:bCs/>
                <w:sz w:val="22"/>
                <w:szCs w:val="22"/>
              </w:rPr>
              <w:id w:val="-139712056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58704826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hint="default" w:ascii="Arial" w:hAnsi="Arial" w:cs="Arial"/>
                <w:b/>
                <w:bCs/>
                <w:sz w:val="22"/>
                <w:szCs w:val="22"/>
              </w:rPr>
              <w:id w:val="-72391151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65527024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hint="default" w:ascii="Arial" w:hAnsi="Arial" w:cs="Arial"/>
                <w:b/>
                <w:bCs/>
                <w:sz w:val="22"/>
                <w:szCs w:val="22"/>
              </w:rPr>
              <w:id w:val="19949771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211944280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hint="default" w:ascii="Arial" w:hAnsi="Arial" w:cs="Arial"/>
                <w:b/>
                <w:bCs/>
                <w:sz w:val="22"/>
                <w:szCs w:val="22"/>
              </w:rPr>
              <w:id w:val="-57035038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90475863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procedures that involve deception?</w:t>
            </w:r>
          </w:p>
        </w:tc>
        <w:tc>
          <w:tcPr>
            <w:tcW w:w="846" w:type="dxa"/>
            <w:shd w:val="clear" w:color="auto" w:fill="BEBEBE" w:themeFill="background1" w:themeFillShade="BF"/>
            <w:vAlign w:val="center"/>
          </w:tcPr>
          <w:sdt>
            <w:sdtPr>
              <w:rPr>
                <w:rFonts w:hint="default" w:ascii="Arial" w:hAnsi="Arial" w:cs="Arial"/>
                <w:b/>
                <w:bCs/>
                <w:sz w:val="22"/>
                <w:szCs w:val="22"/>
              </w:rPr>
              <w:id w:val="36271935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107470024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13</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hint="default" w:ascii="Arial" w:hAnsi="Arial" w:cs="Arial"/>
                <w:b/>
                <w:bCs/>
                <w:sz w:val="22"/>
                <w:szCs w:val="22"/>
              </w:rPr>
              <w:id w:val="-192479893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62462524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Working with live vertebrate animals?</w:t>
            </w:r>
          </w:p>
        </w:tc>
        <w:tc>
          <w:tcPr>
            <w:tcW w:w="846" w:type="dxa"/>
            <w:shd w:val="clear" w:color="auto" w:fill="BEBEBE" w:themeFill="background1" w:themeFillShade="BF"/>
            <w:vAlign w:val="center"/>
          </w:tcPr>
          <w:sdt>
            <w:sdtPr>
              <w:rPr>
                <w:rFonts w:hint="default" w:ascii="Arial" w:hAnsi="Arial" w:cs="Arial"/>
                <w:b/>
                <w:bCs/>
                <w:sz w:val="22"/>
                <w:szCs w:val="22"/>
              </w:rPr>
              <w:id w:val="30042863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hint="default" w:ascii="Arial" w:hAnsi="Arial" w:cs="Arial"/>
                <w:b/>
                <w:bCs/>
                <w:sz w:val="22"/>
                <w:szCs w:val="22"/>
              </w:rPr>
              <w:id w:val="-1236861983"/>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822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primary data collection methods, please explain in this box</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hint="default" w:ascii="Arial" w:hAnsi="Arial" w:cs="Arial"/>
                <w:b/>
                <w:bCs/>
                <w:sz w:val="22"/>
                <w:szCs w:val="22"/>
              </w:rPr>
              <w:id w:val="20490236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hint="default" w:ascii="Arial" w:hAnsi="Arial" w:cs="Arial"/>
                <w:b/>
                <w:bCs/>
                <w:sz w:val="22"/>
                <w:szCs w:val="22"/>
              </w:rPr>
              <w:id w:val="190094794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16</w:t>
            </w:r>
          </w:p>
        </w:tc>
        <w:tc>
          <w:tcPr>
            <w:tcW w:w="8227" w:type="dxa"/>
            <w:shd w:val="clear" w:color="auto" w:fill="auto"/>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Details of any other primary data collection method:</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18"/>
                <w:szCs w:val="18"/>
              </w:rPr>
              <w:t>(this box should expand as you type)</w:t>
            </w:r>
          </w:p>
        </w:tc>
        <w:tc>
          <w:tcPr>
            <w:tcW w:w="846"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c>
          <w:tcPr>
            <w:tcW w:w="816"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sz w:val="22"/>
                <w:szCs w:val="22"/>
              </w:rPr>
              <w:t>1</w:t>
            </w:r>
          </w:p>
        </w:tc>
        <w:tc>
          <w:tcPr>
            <w:tcW w:w="8217"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Who are the intended participants:</w:t>
            </w:r>
          </w:p>
        </w:tc>
        <w:tc>
          <w:tcPr>
            <w:tcW w:w="850"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2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Students or staff at the University?</w:t>
            </w:r>
          </w:p>
        </w:tc>
        <w:tc>
          <w:tcPr>
            <w:tcW w:w="850" w:type="dxa"/>
            <w:shd w:val="clear" w:color="auto" w:fill="BEBEBE" w:themeFill="background1" w:themeFillShade="BF"/>
            <w:vAlign w:val="center"/>
          </w:tcPr>
          <w:sdt>
            <w:sdtPr>
              <w:rPr>
                <w:rFonts w:hint="default" w:ascii="Arial" w:hAnsi="Arial" w:cs="Arial"/>
                <w:b/>
                <w:bCs/>
                <w:sz w:val="22"/>
                <w:szCs w:val="22"/>
              </w:rPr>
              <w:id w:val="-22776399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94730625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hint="default" w:ascii="Arial" w:hAnsi="Arial" w:cs="Arial"/>
                <w:b/>
                <w:bCs/>
                <w:sz w:val="22"/>
                <w:szCs w:val="22"/>
              </w:rPr>
              <w:id w:val="-178024719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66643513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Vulnerable adults?</w:t>
            </w:r>
          </w:p>
        </w:tc>
        <w:tc>
          <w:tcPr>
            <w:tcW w:w="850" w:type="dxa"/>
            <w:shd w:val="clear" w:color="auto" w:fill="BEBEBE" w:themeFill="background1" w:themeFillShade="BF"/>
            <w:vAlign w:val="center"/>
          </w:tcPr>
          <w:sdt>
            <w:sdtPr>
              <w:rPr>
                <w:rFonts w:hint="default" w:ascii="Arial" w:hAnsi="Arial" w:cs="Arial"/>
                <w:b/>
                <w:bCs/>
                <w:sz w:val="22"/>
                <w:szCs w:val="22"/>
              </w:rPr>
              <w:id w:val="5559785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43566853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hint="default" w:ascii="Arial" w:hAnsi="Arial" w:cs="Arial"/>
                <w:b/>
                <w:bCs/>
                <w:sz w:val="22"/>
                <w:szCs w:val="22"/>
              </w:rPr>
              <w:id w:val="-37547282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88736146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Prisoners?</w:t>
            </w:r>
          </w:p>
        </w:tc>
        <w:tc>
          <w:tcPr>
            <w:tcW w:w="850" w:type="dxa"/>
            <w:shd w:val="clear" w:color="auto" w:fill="BEBEBE" w:themeFill="background1" w:themeFillShade="BF"/>
            <w:vAlign w:val="center"/>
          </w:tcPr>
          <w:sdt>
            <w:sdtPr>
              <w:rPr>
                <w:rFonts w:hint="default" w:ascii="Arial" w:hAnsi="Arial" w:cs="Arial"/>
                <w:b/>
                <w:bCs/>
                <w:sz w:val="22"/>
                <w:szCs w:val="22"/>
              </w:rPr>
              <w:id w:val="169279390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32641141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Young offenders?</w:t>
            </w:r>
          </w:p>
        </w:tc>
        <w:tc>
          <w:tcPr>
            <w:tcW w:w="850" w:type="dxa"/>
            <w:shd w:val="clear" w:color="auto" w:fill="BEBEBE" w:themeFill="background1" w:themeFillShade="BF"/>
            <w:vAlign w:val="center"/>
          </w:tcPr>
          <w:sdt>
            <w:sdtPr>
              <w:rPr>
                <w:rFonts w:hint="default" w:ascii="Arial" w:hAnsi="Arial" w:cs="Arial"/>
                <w:b/>
                <w:bCs/>
                <w:sz w:val="22"/>
                <w:szCs w:val="22"/>
              </w:rPr>
              <w:id w:val="125541016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23600058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hint="default" w:ascii="Arial" w:hAnsi="Arial" w:cs="Arial"/>
                <w:b/>
                <w:bCs/>
                <w:sz w:val="22"/>
                <w:szCs w:val="22"/>
              </w:rPr>
              <w:id w:val="-101645307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67307004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People engaged in illegal activities?</w:t>
            </w:r>
          </w:p>
        </w:tc>
        <w:tc>
          <w:tcPr>
            <w:tcW w:w="850" w:type="dxa"/>
            <w:shd w:val="clear" w:color="auto" w:fill="BEBEBE" w:themeFill="background1" w:themeFillShade="BF"/>
            <w:vAlign w:val="center"/>
          </w:tcPr>
          <w:sdt>
            <w:sdtPr>
              <w:rPr>
                <w:rFonts w:hint="default" w:ascii="Arial" w:hAnsi="Arial" w:cs="Arial"/>
                <w:b/>
                <w:bCs/>
                <w:sz w:val="22"/>
                <w:szCs w:val="22"/>
              </w:rPr>
              <w:id w:val="-151985084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hint="default" w:ascii="Arial" w:hAnsi="Arial" w:cs="Arial"/>
                <w:b/>
                <w:bCs/>
                <w:sz w:val="22"/>
                <w:szCs w:val="22"/>
              </w:rPr>
              <w:id w:val="107285974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8217"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Others (please identify specifically any group who may be unable to give consent) please indicate here and tick the appropriate box.</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850" w:type="dxa"/>
            <w:vMerge w:val="restart"/>
            <w:shd w:val="clear" w:color="auto" w:fill="BEBEBE" w:themeFill="background1" w:themeFillShade="BF"/>
            <w:vAlign w:val="center"/>
          </w:tcPr>
          <w:sdt>
            <w:sdtPr>
              <w:rPr>
                <w:rFonts w:hint="default" w:ascii="Arial" w:hAnsi="Arial" w:cs="Arial"/>
                <w:b/>
                <w:bCs/>
                <w:sz w:val="22"/>
                <w:szCs w:val="22"/>
              </w:rPr>
              <w:id w:val="-198491803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hint="default" w:ascii="Arial" w:hAnsi="Arial" w:cs="Arial"/>
                <w:b/>
                <w:bCs/>
                <w:sz w:val="22"/>
                <w:szCs w:val="22"/>
              </w:rPr>
              <w:id w:val="-187005256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8217" w:type="dxa"/>
            <w:shd w:val="clear" w:color="auto" w:fill="auto"/>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 please indicate here:</w:t>
            </w: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c>
          <w:tcPr>
            <w:tcW w:w="822" w:type="dxa"/>
            <w:vMerge w:val="continue"/>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Participant numbers and source</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How many participants are expected?</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Who will the participants be?</w:t>
            </w:r>
          </w:p>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i/>
                <w:color w:val="808080"/>
                <w:sz w:val="18"/>
                <w:szCs w:val="18"/>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How will you identify the participants?</w:t>
            </w:r>
          </w:p>
        </w:tc>
        <w:tc>
          <w:tcPr>
            <w:tcW w:w="6633" w:type="dxa"/>
            <w:tcBorders>
              <w:top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color w:val="808080"/>
                <w:sz w:val="18"/>
                <w:szCs w:val="18"/>
              </w:rPr>
            </w:pPr>
            <w:r>
              <w:rPr>
                <w:rFonts w:hint="default"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Cs/>
                <w:sz w:val="22"/>
                <w:szCs w:val="22"/>
              </w:rPr>
            </w:pPr>
            <w:r>
              <w:rPr>
                <w:rFonts w:hint="default" w:ascii="Arial" w:hAnsi="Arial" w:cs="Arial"/>
                <w:bCs/>
                <w:sz w:val="22"/>
                <w:szCs w:val="22"/>
              </w:rPr>
              <w:t>16</w:t>
            </w:r>
          </w:p>
        </w:tc>
        <w:tc>
          <w:tcPr>
            <w:tcW w:w="7088"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Information for participants:</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51"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17</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hint="default" w:ascii="Arial" w:hAnsi="Arial" w:cs="Arial"/>
                <w:b/>
                <w:bCs/>
                <w:sz w:val="22"/>
                <w:szCs w:val="22"/>
              </w:rPr>
              <w:id w:val="63885442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83841572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01827235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18</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hint="default" w:ascii="Arial" w:hAnsi="Arial" w:cs="Arial"/>
                <w:b/>
                <w:bCs/>
                <w:sz w:val="22"/>
                <w:szCs w:val="22"/>
              </w:rPr>
              <w:id w:val="191797881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6674509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96461357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19</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hint="default" w:ascii="Arial" w:hAnsi="Arial" w:cs="Arial"/>
                <w:b/>
                <w:bCs/>
                <w:sz w:val="22"/>
                <w:szCs w:val="22"/>
              </w:rPr>
              <w:id w:val="17307100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77721479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04620075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hint="default" w:ascii="Arial" w:hAnsi="Arial" w:cs="Arial"/>
                <w:b/>
                <w:bCs/>
                <w:sz w:val="22"/>
                <w:szCs w:val="22"/>
              </w:rPr>
              <w:id w:val="190794767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99795487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83388731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21</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hint="default" w:ascii="Arial" w:hAnsi="Arial" w:cs="Arial"/>
                <w:b/>
                <w:bCs/>
                <w:sz w:val="22"/>
                <w:szCs w:val="22"/>
              </w:rPr>
              <w:id w:val="-6549896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32790711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84324213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22</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hint="default" w:ascii="Arial" w:hAnsi="Arial" w:cs="Arial"/>
                <w:b/>
                <w:bCs/>
                <w:sz w:val="22"/>
                <w:szCs w:val="22"/>
              </w:rPr>
              <w:id w:val="-16897441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16030720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7000421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23</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hint="default" w:ascii="Arial" w:hAnsi="Arial" w:cs="Arial"/>
                <w:b/>
                <w:bCs/>
                <w:sz w:val="22"/>
                <w:szCs w:val="22"/>
              </w:rPr>
              <w:id w:val="-12000460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50274824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9612545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24</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hint="default" w:ascii="Arial" w:hAnsi="Arial" w:cs="Arial"/>
                <w:b/>
                <w:bCs/>
                <w:sz w:val="22"/>
                <w:szCs w:val="22"/>
              </w:rPr>
              <w:id w:val="9622161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71535789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86181930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25</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hint="default" w:ascii="Arial" w:hAnsi="Arial" w:cs="Arial"/>
                <w:b/>
                <w:bCs/>
                <w:sz w:val="22"/>
                <w:szCs w:val="22"/>
              </w:rPr>
              <w:id w:val="150701563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8270137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07542890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NO</w:t>
            </w:r>
            <w:r>
              <w:rPr>
                <w:rFonts w:hint="default" w:ascii="Arial" w:hAnsi="Arial" w:cs="Arial"/>
                <w:b/>
                <w:bCs/>
                <w:sz w:val="22"/>
                <w:szCs w:val="22"/>
              </w:rPr>
              <w:t xml:space="preserve"> </w:t>
            </w:r>
            <w:r>
              <w:rPr>
                <w:rFonts w:hint="default"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27</w:t>
            </w:r>
          </w:p>
        </w:tc>
        <w:tc>
          <w:tcPr>
            <w:tcW w:w="9923" w:type="dxa"/>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Cs/>
                <w:sz w:val="22"/>
                <w:szCs w:val="22"/>
              </w:rPr>
            </w:pPr>
            <w:r>
              <w:rPr>
                <w:rFonts w:hint="default" w:ascii="Arial" w:hAnsi="Arial" w:cs="Arial"/>
                <w:bCs/>
                <w:sz w:val="22"/>
                <w:szCs w:val="22"/>
              </w:rPr>
              <w:t>28</w:t>
            </w:r>
          </w:p>
        </w:tc>
        <w:tc>
          <w:tcPr>
            <w:tcW w:w="7088"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both"/>
              <w:rPr>
                <w:rFonts w:hint="default" w:ascii="Arial" w:hAnsi="Arial" w:cs="Arial"/>
                <w:b/>
                <w:sz w:val="22"/>
                <w:szCs w:val="22"/>
              </w:rPr>
            </w:pPr>
            <w:r>
              <w:rPr>
                <w:rFonts w:hint="default" w:ascii="Arial" w:hAnsi="Arial" w:cs="Arial"/>
                <w:b/>
                <w:sz w:val="22"/>
                <w:szCs w:val="22"/>
              </w:rPr>
              <w:t>Information for participants:</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851"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c>
          <w:tcPr>
            <w:tcW w:w="992" w:type="dxa"/>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16"/>
                <w:szCs w:val="16"/>
              </w:rPr>
            </w:pP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29</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participants be paid?</w:t>
            </w:r>
          </w:p>
        </w:tc>
        <w:tc>
          <w:tcPr>
            <w:tcW w:w="992" w:type="dxa"/>
            <w:shd w:val="clear" w:color="auto" w:fill="BEBEBE" w:themeFill="background1" w:themeFillShade="BF"/>
            <w:vAlign w:val="center"/>
          </w:tcPr>
          <w:sdt>
            <w:sdtPr>
              <w:rPr>
                <w:rFonts w:hint="default" w:ascii="Arial" w:hAnsi="Arial" w:cs="Arial"/>
                <w:b/>
                <w:bCs/>
                <w:sz w:val="22"/>
                <w:szCs w:val="22"/>
              </w:rPr>
              <w:id w:val="5104376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56140063"/>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63421972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30</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hint="default" w:ascii="Arial" w:hAnsi="Arial" w:cs="Arial"/>
                <w:b/>
                <w:bCs/>
                <w:sz w:val="22"/>
                <w:szCs w:val="22"/>
              </w:rPr>
              <w:id w:val="-143898245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208926709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42546884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31</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hint="default" w:ascii="Arial" w:hAnsi="Arial" w:cs="Arial"/>
                <w:b/>
                <w:bCs/>
                <w:sz w:val="22"/>
                <w:szCs w:val="22"/>
              </w:rPr>
              <w:id w:val="-22560696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56533731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13357519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32</w:t>
            </w:r>
          </w:p>
        </w:tc>
        <w:tc>
          <w:tcPr>
            <w:tcW w:w="7088"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hint="default" w:ascii="Arial" w:hAnsi="Arial" w:cs="Arial"/>
                <w:b/>
                <w:bCs/>
                <w:sz w:val="22"/>
                <w:szCs w:val="22"/>
              </w:rPr>
              <w:id w:val="-87393224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hint="default" w:ascii="Arial" w:hAnsi="Arial" w:cs="Arial"/>
                <w:b/>
                <w:bCs/>
                <w:sz w:val="22"/>
                <w:szCs w:val="22"/>
              </w:rPr>
              <w:id w:val="-186736174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hint="default" w:ascii="Arial" w:hAnsi="Arial" w:cs="Arial"/>
                <w:b/>
                <w:bCs/>
                <w:sz w:val="22"/>
                <w:szCs w:val="22"/>
              </w:rPr>
              <w:id w:val="21432836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33</w:t>
            </w:r>
          </w:p>
        </w:tc>
        <w:tc>
          <w:tcPr>
            <w:tcW w:w="9923" w:type="dxa"/>
            <w:gridSpan w:val="4"/>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If YES</w:t>
            </w:r>
            <w:r>
              <w:rPr>
                <w:rFonts w:hint="default" w:ascii="Arial" w:hAnsi="Arial" w:cs="Arial"/>
                <w:b/>
                <w:bCs/>
                <w:sz w:val="22"/>
                <w:szCs w:val="22"/>
              </w:rPr>
              <w:t xml:space="preserve"> </w:t>
            </w:r>
            <w:r>
              <w:rPr>
                <w:rFonts w:hint="default"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34</w:t>
            </w:r>
          </w:p>
        </w:tc>
        <w:tc>
          <w:tcPr>
            <w:tcW w:w="9923" w:type="dxa"/>
            <w:gridSpan w:val="4"/>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rPr>
            </w:pPr>
            <w:r>
              <w:rPr>
                <w:rFonts w:hint="default"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br w:type="page"/>
            </w:r>
            <w:r>
              <w:rPr>
                <w:rFonts w:hint="default" w:ascii="Arial" w:hAnsi="Arial" w:cs="Arial"/>
              </w:rPr>
              <w:t>Outline any anticipated risks</w:t>
            </w:r>
            <w:r>
              <w:rPr>
                <w:rFonts w:hint="default" w:ascii="Arial" w:hAnsi="Arial" w:eastAsia="宋体" w:cs="Arial"/>
                <w:lang w:eastAsia="zh-CN"/>
              </w:rPr>
              <w:t xml:space="preserve"> </w:t>
            </w:r>
            <w:r>
              <w:rPr>
                <w:rFonts w:hint="default" w:ascii="Arial" w:hAnsi="Arial" w:cs="Arial"/>
              </w:rPr>
              <w:t xml:space="preserve">that may adversely affect any of the participants, the researchers and/or the University, and the steps that will be taken to address them. </w:t>
            </w:r>
          </w:p>
          <w:p>
            <w:pPr>
              <w:keepNext w:val="0"/>
              <w:keepLines w:val="0"/>
              <w:widowControl/>
              <w:suppressLineNumbers w:val="0"/>
              <w:spacing w:before="0" w:beforeAutospacing="0" w:after="0" w:afterAutospacing="0"/>
              <w:ind w:left="0" w:right="0"/>
              <w:rPr>
                <w:rFonts w:hint="default"/>
                <w:sz w:val="20"/>
                <w:szCs w:val="20"/>
              </w:rPr>
            </w:pPr>
          </w:p>
          <w:p>
            <w:pPr>
              <w:keepNext w:val="0"/>
              <w:keepLines w:val="0"/>
              <w:widowControl/>
              <w:suppressLineNumbers w:val="0"/>
              <w:spacing w:before="0" w:beforeAutospacing="0" w:after="0" w:afterAutospacing="0"/>
              <w:ind w:left="0" w:right="0"/>
              <w:rPr>
                <w:rFonts w:hint="default" w:ascii="Arial" w:hAnsi="Arial" w:cs="Arial"/>
                <w:sz w:val="20"/>
                <w:szCs w:val="20"/>
              </w:rPr>
            </w:pPr>
            <w:r>
              <w:rPr>
                <w:rFonts w:hint="default" w:ascii="Arial" w:hAnsi="Arial" w:cs="Arial"/>
                <w:sz w:val="22"/>
                <w:szCs w:val="20"/>
              </w:rPr>
              <w:t>If you have completed a full risk assessment (for example as required by a laboratory, or external research collaborator) you may append that to this form.</w:t>
            </w:r>
            <w:r>
              <w:rPr>
                <w:rFonts w:hint="default" w:ascii="Arial" w:hAnsi="Arial" w:cs="Arial"/>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sz w:val="20"/>
                <w:szCs w:val="16"/>
              </w:rPr>
            </w:pPr>
            <w:r>
              <w:rPr>
                <w:rFonts w:hint="default" w:ascii="Arial" w:hAnsi="Arial" w:cs="Arial"/>
                <w:b w:val="0"/>
                <w:bCs w:val="0"/>
                <w:sz w:val="20"/>
                <w:szCs w:val="16"/>
              </w:rPr>
              <w:t>2</w:t>
            </w:r>
          </w:p>
        </w:tc>
        <w:tc>
          <w:tcPr>
            <w:tcW w:w="8393" w:type="dxa"/>
            <w:gridSpan w:val="2"/>
            <w:vMerge w:val="restart"/>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sz w:val="20"/>
                <w:szCs w:val="16"/>
              </w:rPr>
            </w:pPr>
            <w:r>
              <w:rPr>
                <w:rFonts w:hint="default" w:ascii="Arial" w:hAnsi="Arial" w:cs="Arial"/>
                <w:sz w:val="20"/>
                <w:szCs w:val="16"/>
              </w:rPr>
              <w:t xml:space="preserve">Full risk assessment completed and appended? </w:t>
            </w:r>
          </w:p>
          <w:p>
            <w:pPr>
              <w:pStyle w:val="2"/>
              <w:keepLines w:val="0"/>
              <w:widowControl/>
              <w:suppressLineNumbers w:val="0"/>
              <w:spacing w:before="0" w:beforeAutospacing="0" w:after="0" w:afterAutospacing="0"/>
              <w:ind w:left="0" w:right="0"/>
              <w:rPr>
                <w:rFonts w:hint="default" w:ascii="Arial" w:hAnsi="Arial" w:cs="Arial"/>
                <w:sz w:val="20"/>
                <w:szCs w:val="16"/>
              </w:rPr>
            </w:pPr>
          </w:p>
        </w:tc>
        <w:tc>
          <w:tcPr>
            <w:tcW w:w="850"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t xml:space="preserve">Yes </w:t>
            </w:r>
          </w:p>
        </w:tc>
        <w:tc>
          <w:tcPr>
            <w:tcW w:w="680" w:type="dxa"/>
            <w:tcBorders>
              <w:bottom w:val="single" w:color="auto" w:sz="4" w:space="0"/>
            </w:tcBorders>
            <w:shd w:val="clear" w:color="auto" w:fill="BEBEBE" w:themeFill="background1" w:themeFillShade="BF"/>
          </w:tcPr>
          <w:p>
            <w:pPr>
              <w:pStyle w:val="2"/>
              <w:keepLines w:val="0"/>
              <w:widowControl/>
              <w:suppressLineNumbers w:val="0"/>
              <w:spacing w:before="0" w:beforeAutospacing="0" w:after="0" w:afterAutospacing="0"/>
              <w:ind w:left="0" w:right="0"/>
              <w:rPr>
                <w:rFonts w:hint="default" w:ascii="Arial" w:hAnsi="Arial" w:cs="Arial"/>
                <w:sz w:val="20"/>
                <w:szCs w:val="16"/>
              </w:rPr>
            </w:pPr>
            <w:sdt>
              <w:sdtPr>
                <w:rPr>
                  <w:rFonts w:hint="default" w:ascii="Arial" w:hAnsi="Arial" w:cs="Arial"/>
                  <w:b w:val="0"/>
                  <w:bCs w:val="0"/>
                </w:rPr>
                <w:id w:val="-2006964611"/>
                <w14:checkbox>
                  <w14:checked w14:val="0"/>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sz w:val="20"/>
                <w:szCs w:val="16"/>
              </w:rPr>
            </w:pPr>
          </w:p>
        </w:tc>
        <w:tc>
          <w:tcPr>
            <w:tcW w:w="850" w:type="dxa"/>
            <w:tcBorders>
              <w:bottom w:val="single" w:color="auto" w:sz="4" w:space="0"/>
            </w:tcBorders>
            <w:shd w:val="clear" w:color="auto" w:fill="F1F1F1" w:themeFill="background1" w:themeFillShade="F2"/>
          </w:tcPr>
          <w:p>
            <w:pPr>
              <w:pStyle w:val="2"/>
              <w:keepLines w:val="0"/>
              <w:widowControl/>
              <w:suppressLineNumbers w:val="0"/>
              <w:spacing w:before="0" w:beforeAutospacing="0" w:after="0" w:afterAutospacing="0"/>
              <w:ind w:left="0" w:right="0"/>
              <w:jc w:val="left"/>
              <w:rPr>
                <w:rFonts w:hint="default" w:ascii="Arial" w:hAnsi="Arial" w:cs="Arial"/>
              </w:rPr>
            </w:pPr>
            <w:r>
              <w:rPr>
                <w:rFonts w:hint="default" w:ascii="Arial" w:hAnsi="Arial" w:cs="Arial"/>
              </w:rPr>
              <w:t>No</w:t>
            </w:r>
          </w:p>
        </w:tc>
        <w:tc>
          <w:tcPr>
            <w:tcW w:w="680" w:type="dxa"/>
            <w:tcBorders>
              <w:bottom w:val="single" w:color="auto" w:sz="4" w:space="0"/>
            </w:tcBorders>
            <w:shd w:val="clear" w:color="auto" w:fill="BEBEBE" w:themeFill="background1" w:themeFillShade="BF"/>
          </w:tcPr>
          <w:p>
            <w:pPr>
              <w:pStyle w:val="2"/>
              <w:keepLines w:val="0"/>
              <w:widowControl/>
              <w:suppressLineNumbers w:val="0"/>
              <w:spacing w:before="0" w:beforeAutospacing="0" w:after="0" w:afterAutospacing="0"/>
              <w:ind w:left="0" w:right="0"/>
              <w:rPr>
                <w:rFonts w:hint="default" w:ascii="Arial" w:hAnsi="Arial" w:cs="Arial"/>
                <w:b w:val="0"/>
                <w:bCs w:val="0"/>
              </w:rPr>
            </w:pPr>
            <w:sdt>
              <w:sdtPr>
                <w:rPr>
                  <w:rFonts w:hint="default" w:ascii="Arial" w:hAnsi="Arial" w:cs="Arial"/>
                  <w:b w:val="0"/>
                  <w:bCs w:val="0"/>
                </w:rPr>
                <w:id w:val="-389729326"/>
                <w14:checkbox>
                  <w14:checked w14:val="1"/>
                  <w14:checkedState w14:val="2612" w14:font="MS Gothic"/>
                  <w14:uncheckedState w14:val="2610" w14:font="MS Gothic"/>
                </w14:checkbox>
              </w:sdtPr>
              <w:sdtEndPr>
                <w:rPr>
                  <w:rFonts w:hint="default"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Risks to participants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4</w:t>
            </w: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Participant:</w:t>
            </w: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Participant</w:t>
            </w: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i/>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hint="default"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4"/>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Risks to investigator</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Investigator:</w:t>
            </w: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 The study requires no contact with strangers or entering dangerous or unfrequented areas. The data used will be public data.</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Investigator:</w:t>
            </w:r>
          </w:p>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University/institutional risks</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91" w:type="dxa"/>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Risk to University:</w:t>
            </w:r>
          </w:p>
          <w:p>
            <w:pPr>
              <w:keepNext w:val="0"/>
              <w:keepLines w:val="0"/>
              <w:widowControl/>
              <w:suppressLineNumbers w:val="0"/>
              <w:spacing w:before="0" w:beforeAutospacing="0" w:after="0" w:afterAutospacing="0"/>
              <w:ind w:left="0" w:right="0"/>
              <w:rPr>
                <w:rFonts w:hint="eastAsia" w:ascii="Arial" w:hAnsi="Arial" w:eastAsia="宋体" w:cs="Arial"/>
                <w:sz w:val="22"/>
                <w:szCs w:val="22"/>
                <w:lang w:val="en-US" w:eastAsia="zh-CN"/>
              </w:rPr>
            </w:pPr>
            <w:r>
              <w:rPr>
                <w:rFonts w:hint="eastAsia" w:ascii="Arial" w:hAnsi="Arial" w:cs="Arial"/>
                <w:sz w:val="22"/>
                <w:szCs w:val="22"/>
              </w:rPr>
              <w:t>No school publicity, no funding application, no school data</w:t>
            </w:r>
            <w:r>
              <w:rPr>
                <w:rFonts w:hint="eastAsia" w:ascii="Arial" w:hAnsi="Arial" w:eastAsia="宋体" w:cs="Arial"/>
                <w:sz w:val="22"/>
                <w:szCs w:val="22"/>
                <w:lang w:val="en-US" w:eastAsia="zh-CN"/>
              </w:rPr>
              <w:t>.</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4932" w:type="dxa"/>
            <w:gridSpan w:val="3"/>
            <w:tcBorders>
              <w:top w:val="single" w:color="auto" w:sz="4" w:space="0"/>
              <w:bottom w:val="single" w:color="auto" w:sz="4" w:space="0"/>
            </w:tcBorders>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i/>
                <w:sz w:val="18"/>
                <w:szCs w:val="18"/>
              </w:rPr>
            </w:pPr>
            <w:r>
              <w:rPr>
                <w:rFonts w:hint="default" w:ascii="Arial" w:hAnsi="Arial" w:cs="Arial"/>
                <w:i/>
                <w:sz w:val="18"/>
                <w:szCs w:val="18"/>
              </w:rPr>
              <w:t>How will you mitigate the Risk to University:</w:t>
            </w: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16"/>
                <w:szCs w:val="16"/>
              </w:rPr>
            </w:pPr>
            <w:r>
              <w:rPr>
                <w:rFonts w:hint="default"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N/A</w:t>
            </w:r>
          </w:p>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sdt>
              <w:sdtPr>
                <w:rPr>
                  <w:rFonts w:hint="default" w:ascii="Arial" w:hAnsi="Arial" w:cs="Arial"/>
                  <w:b/>
                  <w:bCs/>
                  <w:sz w:val="22"/>
                  <w:szCs w:val="22"/>
                </w:rPr>
                <w:id w:val="-1418780434"/>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bookmarkStart w:id="1" w:name="OLE_LINK2"/>
            <w:sdt>
              <w:sdtPr>
                <w:rPr>
                  <w:rFonts w:hint="default" w:ascii="Arial" w:hAnsi="Arial" w:cs="Arial"/>
                  <w:b/>
                  <w:bCs/>
                  <w:sz w:val="22"/>
                  <w:szCs w:val="22"/>
                </w:rPr>
                <w:id w:val="-2018915239"/>
                <w14:checkbox>
                  <w14:checked w14:val="1"/>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bookmarkEnd w:id="1"/>
          </w:p>
        </w:tc>
        <w:tc>
          <w:tcPr>
            <w:tcW w:w="851" w:type="dxa"/>
            <w:tcBorders>
              <w:top w:val="single" w:color="auto" w:sz="4" w:space="0"/>
              <w:bottom w:val="single" w:color="auto" w:sz="4" w:space="0"/>
            </w:tcBorders>
            <w:shd w:val="clear" w:color="auto" w:fill="BEBEBE" w:themeFill="background1" w:themeFillShade="BF"/>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16"/>
                <w:szCs w:val="16"/>
              </w:rPr>
            </w:pPr>
            <w:sdt>
              <w:sdtPr>
                <w:rPr>
                  <w:rFonts w:hint="default" w:ascii="Arial" w:hAnsi="Arial" w:cs="Arial"/>
                  <w:b/>
                  <w:bCs/>
                  <w:sz w:val="22"/>
                  <w:szCs w:val="22"/>
                </w:rPr>
                <w:id w:val="-774482751"/>
                <w14:checkbox>
                  <w14:checked w14:val="0"/>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Feedback</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b/>
                <w:sz w:val="22"/>
                <w:szCs w:val="22"/>
              </w:rPr>
              <w:t>Informed consent</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lang w:eastAsia="en-GB"/>
              </w:rPr>
            </w:pPr>
            <w:r>
              <w:rPr>
                <w:rFonts w:hint="default"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Confidentiality / Anonymity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bCs/>
                <w:sz w:val="22"/>
                <w:szCs w:val="22"/>
              </w:rPr>
            </w:pPr>
          </w:p>
        </w:tc>
        <w:tc>
          <w:tcPr>
            <w:tcW w:w="9923" w:type="dxa"/>
            <w:tcBorders>
              <w:top w:val="single" w:color="auto" w:sz="4" w:space="0"/>
              <w:bottom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Does the research activity involve personal da</w:t>
            </w:r>
            <w:r>
              <w:rPr>
                <w:rFonts w:hint="default" w:ascii="Arial" w:hAnsi="Arial" w:cs="Arial"/>
                <w:sz w:val="22"/>
                <w:szCs w:val="22"/>
                <w:shd w:val="clear" w:color="auto" w:fill="F1F1F1" w:themeFill="background1" w:themeFillShade="F2"/>
              </w:rPr>
              <w:t>t</w:t>
            </w:r>
            <w:r>
              <w:rPr>
                <w:rFonts w:hint="default"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autoSpaceDE w:val="0"/>
              <w:autoSpaceDN w:val="0"/>
              <w:adjustRightInd w:val="0"/>
              <w:spacing w:before="0" w:beforeAutospacing="0" w:after="0" w:afterAutospacing="0"/>
              <w:ind w:left="567" w:right="567"/>
              <w:rPr>
                <w:rFonts w:hint="default"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spacing w:before="0" w:beforeAutospacing="0" w:after="0" w:afterAutospacing="0"/>
              <w:ind w:left="567" w:right="567"/>
              <w:rPr>
                <w:rFonts w:hint="default" w:ascii="Arial" w:hAnsi="Arial" w:cs="Arial"/>
                <w:sz w:val="22"/>
                <w:szCs w:val="22"/>
              </w:rPr>
            </w:pPr>
            <w:r>
              <w:rPr>
                <w:rFonts w:hint="default" w:ascii="Arial" w:hAnsi="Arial" w:cs="Arial"/>
                <w:b/>
                <w:bCs/>
                <w:i/>
                <w:iCs/>
                <w:sz w:val="22"/>
                <w:szCs w:val="22"/>
              </w:rPr>
              <w:t>“Personal data”</w:t>
            </w:r>
            <w:r>
              <w:rPr>
                <w:rFonts w:hint="default" w:ascii="Arial" w:hAnsi="Arial" w:cs="Arial"/>
                <w:i/>
                <w:iCs/>
                <w:sz w:val="22"/>
                <w:szCs w:val="22"/>
              </w:rPr>
              <w:t xml:space="preserve"> </w:t>
            </w:r>
            <w:r>
              <w:rPr>
                <w:rFonts w:hint="default"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sdt>
              <w:sdtPr>
                <w:rPr>
                  <w:rFonts w:hint="default" w:ascii="Arial" w:hAnsi="Arial" w:cs="Arial"/>
                  <w:b/>
                  <w:bCs/>
                  <w:sz w:val="22"/>
                  <w:szCs w:val="22"/>
                </w:rPr>
                <w:id w:val="-2018915239"/>
                <w14:checkbox>
                  <w14:checked w14:val="1"/>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rPr>
                <w:rFonts w:hint="default"/>
              </w:rPr>
            </w:pPr>
            <w:r>
              <w:rPr>
                <w:rFonts w:hint="default" w:ascii="Arial" w:hAnsi="Arial" w:cs="Arial"/>
                <w:sz w:val="22"/>
                <w:szCs w:val="22"/>
              </w:rPr>
              <w:t>If YES, provide a</w:t>
            </w:r>
            <w:r>
              <w:rPr>
                <w:rFonts w:hint="default" w:ascii="Arial" w:hAnsi="Arial" w:cs="Arial"/>
                <w:b/>
                <w:bCs/>
                <w:sz w:val="22"/>
                <w:szCs w:val="22"/>
              </w:rPr>
              <w:t xml:space="preserve"> </w:t>
            </w:r>
            <w:r>
              <w:rPr>
                <w:rFonts w:hint="default"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i/>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spacing w:before="0" w:beforeAutospacing="0" w:after="0" w:afterAutospacing="0"/>
              <w:ind w:left="0" w:right="0"/>
              <w:rPr>
                <w:rFonts w:hint="default" w:eastAsiaTheme="minorHAnsi"/>
              </w:rPr>
            </w:pPr>
            <w:r>
              <w:rPr>
                <w:rFonts w:hint="default"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spacing w:before="0" w:beforeAutospacing="0" w:after="0" w:afterAutospacing="0"/>
              <w:ind w:left="567" w:right="567"/>
              <w:rPr>
                <w:rStyle w:val="14"/>
                <w:rFonts w:hint="default"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spacing w:before="0" w:beforeAutospacing="0" w:after="0" w:afterAutospacing="0"/>
              <w:ind w:left="567" w:right="567"/>
              <w:rPr>
                <w:rFonts w:hint="default"/>
              </w:rPr>
            </w:pPr>
            <w:r>
              <w:rPr>
                <w:rStyle w:val="14"/>
                <w:rFonts w:hint="default" w:ascii="Arial" w:hAnsi="Arial" w:cs="Arial"/>
                <w:i/>
                <w:iCs/>
                <w:color w:val="000000"/>
                <w:sz w:val="20"/>
                <w:szCs w:val="23"/>
              </w:rPr>
              <w:t>“Special category data”</w:t>
            </w:r>
            <w:r>
              <w:rPr>
                <w:rFonts w:hint="default" w:ascii="Arial" w:hAnsi="Arial" w:cs="Arial"/>
                <w:i/>
                <w:iCs/>
                <w:color w:val="000000"/>
                <w:sz w:val="20"/>
                <w:szCs w:val="23"/>
              </w:rPr>
              <w:t> means sensitive personal data consisting of information as to the data subjects’ –</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(a) racial or ethnic origin,</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(b) political opinions,</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(c ) religious beliefs or other beliefs of a similar nature,</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(d) membership of a trade union (within the meaning of the Trade Union and Labour Relations (Consolidation) Act 1992),</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(e) physical or mental health or condition,</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(f) sexual life,</w:t>
            </w:r>
          </w:p>
          <w:p>
            <w:pPr>
              <w:pStyle w:val="9"/>
              <w:keepNext w:val="0"/>
              <w:keepLines w:val="0"/>
              <w:widowControl/>
              <w:suppressLineNumbers w:val="0"/>
              <w:spacing w:before="0" w:beforeAutospacing="0" w:after="0" w:afterAutospacing="0"/>
              <w:ind w:left="1134" w:right="567"/>
              <w:rPr>
                <w:rFonts w:hint="default"/>
              </w:rPr>
            </w:pPr>
            <w:r>
              <w:rPr>
                <w:rFonts w:hint="default" w:ascii="Arial" w:hAnsi="Arial" w:cs="Arial"/>
                <w:i/>
                <w:iCs/>
                <w:color w:val="000000"/>
                <w:sz w:val="20"/>
                <w:szCs w:val="23"/>
              </w:rPr>
              <w:t>(g) genetics,</w:t>
            </w:r>
          </w:p>
          <w:p>
            <w:pPr>
              <w:pStyle w:val="9"/>
              <w:keepNext w:val="0"/>
              <w:keepLines w:val="0"/>
              <w:widowControl/>
              <w:suppressLineNumbers w:val="0"/>
              <w:spacing w:before="0" w:beforeAutospacing="0" w:after="0" w:afterAutospacing="0"/>
              <w:ind w:left="1134" w:right="567"/>
              <w:rPr>
                <w:rFonts w:hint="default" w:ascii="Arial" w:hAnsi="Arial" w:cs="Arial"/>
                <w:i/>
                <w:iCs/>
                <w:color w:val="000000"/>
                <w:sz w:val="20"/>
                <w:szCs w:val="23"/>
              </w:rPr>
            </w:pPr>
            <w:r>
              <w:rPr>
                <w:rFonts w:hint="default"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p>
          <w:p>
            <w:pPr>
              <w:pStyle w:val="9"/>
              <w:keepNext w:val="0"/>
              <w:keepLines w:val="0"/>
              <w:widowControl/>
              <w:suppressLineNumbers w:val="0"/>
              <w:autoSpaceDE w:val="0"/>
              <w:autoSpaceDN w:val="0"/>
              <w:adjustRightInd w:val="0"/>
              <w:ind w:left="0" w:right="0"/>
              <w:jc w:val="center"/>
              <w:rPr>
                <w:rFonts w:hint="default"/>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keepNext w:val="0"/>
              <w:keepLines w:val="0"/>
              <w:widowControl/>
              <w:suppressLineNumbers w:val="0"/>
              <w:autoSpaceDE w:val="0"/>
              <w:autoSpaceDN w:val="0"/>
              <w:adjustRightInd w:val="0"/>
              <w:ind w:left="0" w:right="0"/>
              <w:jc w:val="center"/>
              <w:rPr>
                <w:rFonts w:hint="default" w:ascii="MS Gothic" w:hAnsi="MS Gothic" w:eastAsia="MS Gothic" w:cs="Arial"/>
                <w:b/>
                <w:bCs/>
                <w:sz w:val="22"/>
                <w:szCs w:val="22"/>
                <w:lang w:val="en-US"/>
              </w:rPr>
            </w:pPr>
          </w:p>
          <w:p>
            <w:pPr>
              <w:pStyle w:val="9"/>
              <w:keepNext w:val="0"/>
              <w:keepLines w:val="0"/>
              <w:widowControl/>
              <w:suppressLineNumbers w:val="0"/>
              <w:autoSpaceDE w:val="0"/>
              <w:autoSpaceDN w:val="0"/>
              <w:adjustRightInd w:val="0"/>
              <w:ind w:left="0" w:right="0"/>
              <w:jc w:val="center"/>
              <w:rPr>
                <w:rFonts w:hint="default"/>
              </w:rPr>
            </w:pPr>
            <w:sdt>
              <w:sdtPr>
                <w:rPr>
                  <w:rFonts w:hint="default" w:ascii="Arial" w:hAnsi="Arial" w:cs="Arial"/>
                  <w:b/>
                  <w:bCs/>
                  <w:sz w:val="22"/>
                  <w:szCs w:val="22"/>
                </w:rPr>
                <w:id w:val="-2018915239"/>
                <w14:checkbox>
                  <w14:checked w14:val="1"/>
                  <w14:checkedState w14:val="2612" w14:font="MS Gothic"/>
                  <w14:uncheckedState w14:val="2610" w14:font="MS Gothic"/>
                </w14:checkbox>
              </w:sdtPr>
              <w:sdtEndPr>
                <w:rPr>
                  <w:rFonts w:hint="default"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keepNext w:val="0"/>
              <w:keepLines w:val="0"/>
              <w:widowControl/>
              <w:suppressLineNumbers w:val="0"/>
              <w:autoSpaceDE w:val="0"/>
              <w:autoSpaceDN w:val="0"/>
              <w:adjustRightInd w:val="0"/>
              <w:ind w:left="0" w:right="0"/>
              <w:rPr>
                <w:rFonts w:hint="default" w:ascii="Arial" w:hAnsi="Arial" w:cs="Arial"/>
                <w:sz w:val="22"/>
                <w:szCs w:val="22"/>
              </w:rPr>
            </w:pPr>
            <w:r>
              <w:rPr>
                <w:rFonts w:hint="default"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keepNext w:val="0"/>
              <w:keepLines w:val="0"/>
              <w:widowControl/>
              <w:suppressLineNumbers w:val="0"/>
              <w:autoSpaceDE w:val="0"/>
              <w:autoSpaceDN w:val="0"/>
              <w:adjustRightInd w:val="0"/>
              <w:ind w:left="0" w:right="0"/>
              <w:rPr>
                <w:rFonts w:hint="default"/>
              </w:rPr>
            </w:pPr>
            <w:r>
              <w:rPr>
                <w:rFonts w:hint="default" w:ascii="Arial" w:hAnsi="Arial" w:cs="Arial"/>
                <w:sz w:val="22"/>
                <w:szCs w:val="22"/>
              </w:rPr>
              <w:t>If YES, provide a</w:t>
            </w:r>
            <w:r>
              <w:rPr>
                <w:rFonts w:hint="default" w:ascii="Arial" w:hAnsi="Arial" w:cs="Arial"/>
                <w:b/>
                <w:bCs/>
                <w:sz w:val="22"/>
                <w:szCs w:val="22"/>
              </w:rPr>
              <w:t xml:space="preserve"> </w:t>
            </w:r>
            <w:r>
              <w:rPr>
                <w:rFonts w:hint="default"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sz w:val="20"/>
                <w:szCs w:val="20"/>
              </w:rPr>
            </w:pPr>
            <w:r>
              <w:rPr>
                <w:rFonts w:hint="default"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5</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sz w:val="20"/>
                <w:szCs w:val="20"/>
              </w:rPr>
              <w:br w:type="page"/>
            </w:r>
            <w:r>
              <w:rPr>
                <w:rFonts w:hint="default" w:ascii="Arial" w:hAnsi="Arial" w:cs="Arial"/>
                <w:sz w:val="22"/>
                <w:szCs w:val="22"/>
              </w:rPr>
              <w:t xml:space="preserve">Will the research activity </w:t>
            </w:r>
            <w:r>
              <w:rPr>
                <w:rFonts w:hint="default"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1026"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6</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Manual files (i.e. in paper form)?</w:t>
            </w:r>
          </w:p>
        </w:tc>
        <w:tc>
          <w:tcPr>
            <w:tcW w:w="992" w:type="dxa"/>
            <w:shd w:val="clear" w:color="auto" w:fill="BEBEBE" w:themeFill="background1" w:themeFillShade="BF"/>
          </w:tcPr>
          <w:sdt>
            <w:sdtPr>
              <w:rPr>
                <w:rFonts w:hint="default" w:ascii="Arial" w:hAnsi="Arial" w:cs="Arial"/>
                <w:b/>
                <w:bCs/>
                <w:sz w:val="22"/>
                <w:szCs w:val="22"/>
              </w:rPr>
              <w:id w:val="-71689136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2451245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7</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University computers?</w:t>
            </w:r>
          </w:p>
        </w:tc>
        <w:tc>
          <w:tcPr>
            <w:tcW w:w="992" w:type="dxa"/>
            <w:shd w:val="clear" w:color="auto" w:fill="BEBEBE" w:themeFill="background1" w:themeFillShade="BF"/>
          </w:tcPr>
          <w:sdt>
            <w:sdtPr>
              <w:rPr>
                <w:rFonts w:hint="default" w:ascii="Arial" w:hAnsi="Arial" w:cs="Arial"/>
                <w:b/>
                <w:bCs/>
                <w:sz w:val="22"/>
                <w:szCs w:val="22"/>
              </w:rPr>
              <w:id w:val="-105894206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525707884"/>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8</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Private company computers?</w:t>
            </w:r>
          </w:p>
        </w:tc>
        <w:tc>
          <w:tcPr>
            <w:tcW w:w="992" w:type="dxa"/>
            <w:shd w:val="clear" w:color="auto" w:fill="BEBEBE" w:themeFill="background1" w:themeFillShade="BF"/>
          </w:tcPr>
          <w:sdt>
            <w:sdtPr>
              <w:rPr>
                <w:rFonts w:hint="default" w:ascii="Arial" w:hAnsi="Arial" w:cs="Arial"/>
                <w:b/>
                <w:bCs/>
                <w:sz w:val="22"/>
                <w:szCs w:val="22"/>
              </w:rPr>
              <w:id w:val="42877952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73844106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9</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Home or other personal computers?</w:t>
            </w:r>
          </w:p>
        </w:tc>
        <w:tc>
          <w:tcPr>
            <w:tcW w:w="992" w:type="dxa"/>
            <w:shd w:val="clear" w:color="auto" w:fill="BEBEBE" w:themeFill="background1" w:themeFillShade="BF"/>
          </w:tcPr>
          <w:sdt>
            <w:sdtPr>
              <w:rPr>
                <w:rFonts w:hint="default" w:ascii="Arial" w:hAnsi="Arial" w:cs="Arial"/>
                <w:b/>
                <w:bCs/>
                <w:sz w:val="22"/>
                <w:szCs w:val="22"/>
              </w:rPr>
              <w:id w:val="666676712"/>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hint="default" w:ascii="Arial" w:hAnsi="Arial" w:cs="Arial"/>
                <w:b/>
                <w:bCs/>
                <w:sz w:val="22"/>
                <w:szCs w:val="22"/>
              </w:rPr>
              <w:id w:val="24330919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10</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Laptop computers/ CDs/ Portable disk-drives/ memory sticks?</w:t>
            </w:r>
          </w:p>
        </w:tc>
        <w:tc>
          <w:tcPr>
            <w:tcW w:w="992" w:type="dxa"/>
            <w:shd w:val="clear" w:color="auto" w:fill="BEBEBE" w:themeFill="background1" w:themeFillShade="BF"/>
          </w:tcPr>
          <w:sdt>
            <w:sdtPr>
              <w:rPr>
                <w:rFonts w:hint="default" w:ascii="Arial" w:hAnsi="Arial" w:cs="Arial"/>
                <w:b/>
                <w:bCs/>
                <w:sz w:val="22"/>
                <w:szCs w:val="22"/>
              </w:rPr>
              <w:id w:val="1761182650"/>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03148901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11</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“Cloud” storage or websites?</w:t>
            </w:r>
          </w:p>
        </w:tc>
        <w:tc>
          <w:tcPr>
            <w:tcW w:w="992" w:type="dxa"/>
            <w:shd w:val="clear" w:color="auto" w:fill="BEBEBE" w:themeFill="background1" w:themeFillShade="BF"/>
          </w:tcPr>
          <w:sdt>
            <w:sdtPr>
              <w:rPr>
                <w:rFonts w:hint="default" w:ascii="Arial" w:hAnsi="Arial" w:cs="Arial"/>
                <w:b/>
                <w:bCs/>
                <w:sz w:val="22"/>
                <w:szCs w:val="22"/>
              </w:rPr>
              <w:id w:val="-4037644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200403784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12</w:t>
            </w:r>
          </w:p>
        </w:tc>
        <w:tc>
          <w:tcPr>
            <w:tcW w:w="7905"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Other – specify:</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BEBEBE" w:themeFill="background1" w:themeFillShade="BF"/>
          </w:tcPr>
          <w:sdt>
            <w:sdtPr>
              <w:rPr>
                <w:rFonts w:hint="default" w:ascii="Arial" w:hAnsi="Arial" w:cs="Arial"/>
                <w:b/>
                <w:bCs/>
                <w:sz w:val="22"/>
                <w:szCs w:val="22"/>
              </w:rPr>
              <w:id w:val="-1556230815"/>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hint="default" w:ascii="Arial" w:hAnsi="Arial" w:cs="Arial"/>
                <w:b/>
                <w:bCs/>
                <w:sz w:val="22"/>
                <w:szCs w:val="22"/>
              </w:rPr>
              <w:id w:val="1575544959"/>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13</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Cs/>
                <w:sz w:val="22"/>
                <w:szCs w:val="22"/>
              </w:rPr>
              <w:t xml:space="preserve">For all stored data, explain the measures in place to ensure the security of the data collected, data confidentiality, including details of </w:t>
            </w:r>
            <w:r>
              <w:rPr>
                <w:rFonts w:hint="default" w:ascii="Arial" w:hAnsi="Arial" w:cs="Arial"/>
                <w:bCs/>
                <w:sz w:val="22"/>
                <w:szCs w:val="22"/>
                <w:shd w:val="clear" w:color="auto" w:fill="F1F1F1" w:themeFill="background1" w:themeFillShade="F2"/>
              </w:rPr>
              <w:t>password</w:t>
            </w:r>
            <w:r>
              <w:rPr>
                <w:rFonts w:hint="default" w:ascii="Arial" w:hAnsi="Arial" w:cs="Arial"/>
                <w:bCs/>
                <w:sz w:val="22"/>
                <w:szCs w:val="22"/>
              </w:rPr>
              <w:t xml:space="preserve"> protection, encryption, anonymisation and pseudonymisation</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spacing w:before="0" w:beforeAutospacing="0" w:after="0" w:afterAutospacing="0"/>
              <w:ind w:left="0" w:right="0"/>
              <w:rPr>
                <w:rFonts w:hint="default" w:ascii="Arial" w:hAnsi="Arial" w:eastAsia="宋体" w:cs="Arial"/>
                <w:sz w:val="22"/>
                <w:szCs w:val="22"/>
                <w:lang w:val="en-US" w:eastAsia="zh-CN"/>
              </w:rPr>
            </w:pPr>
          </w:p>
          <w:p>
            <w:pPr>
              <w:keepNext w:val="0"/>
              <w:keepLines w:val="0"/>
              <w:widowControl/>
              <w:suppressLineNumbers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14</w:t>
            </w:r>
          </w:p>
        </w:tc>
        <w:tc>
          <w:tcPr>
            <w:tcW w:w="9923"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15</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sz w:val="22"/>
                <w:szCs w:val="22"/>
              </w:rPr>
              <w:t xml:space="preserve">Will the research activity </w:t>
            </w:r>
            <w:r>
              <w:rPr>
                <w:rFonts w:hint="default" w:ascii="Arial" w:hAnsi="Arial" w:cs="Arial"/>
                <w:bCs/>
                <w:sz w:val="22"/>
                <w:szCs w:val="22"/>
              </w:rPr>
              <w:t>involve any of the following activities:</w:t>
            </w:r>
          </w:p>
        </w:tc>
        <w:tc>
          <w:tcPr>
            <w:tcW w:w="992"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YES</w:t>
            </w:r>
          </w:p>
        </w:tc>
        <w:tc>
          <w:tcPr>
            <w:tcW w:w="1026"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bCs/>
                <w:sz w:val="22"/>
                <w:szCs w:val="22"/>
              </w:rPr>
            </w:pPr>
            <w:r>
              <w:rPr>
                <w:rFonts w:hint="default"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16</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Electronic transfer of data in any form?</w:t>
            </w:r>
          </w:p>
        </w:tc>
        <w:tc>
          <w:tcPr>
            <w:tcW w:w="992" w:type="dxa"/>
            <w:shd w:val="clear" w:color="auto" w:fill="BEBEBE" w:themeFill="background1" w:themeFillShade="BF"/>
            <w:vAlign w:val="center"/>
          </w:tcPr>
          <w:sdt>
            <w:sdtPr>
              <w:rPr>
                <w:rFonts w:hint="default" w:ascii="Arial" w:hAnsi="Arial" w:cs="Arial"/>
                <w:b/>
                <w:bCs/>
                <w:sz w:val="22"/>
                <w:szCs w:val="22"/>
              </w:rPr>
              <w:id w:val="-24334734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80913804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17</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hint="default" w:ascii="Arial" w:hAnsi="Arial" w:cs="Arial"/>
                <w:b/>
                <w:bCs/>
                <w:sz w:val="22"/>
                <w:szCs w:val="22"/>
              </w:rPr>
              <w:id w:val="206609976"/>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116296910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18</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Sharing of data with other organisations?</w:t>
            </w:r>
          </w:p>
        </w:tc>
        <w:tc>
          <w:tcPr>
            <w:tcW w:w="992" w:type="dxa"/>
            <w:shd w:val="clear" w:color="auto" w:fill="BEBEBE" w:themeFill="background1" w:themeFillShade="BF"/>
            <w:vAlign w:val="center"/>
          </w:tcPr>
          <w:sdt>
            <w:sdtPr>
              <w:rPr>
                <w:rFonts w:hint="default" w:ascii="Arial" w:hAnsi="Arial" w:cs="Arial"/>
                <w:b/>
                <w:bCs/>
                <w:sz w:val="22"/>
                <w:szCs w:val="22"/>
              </w:rPr>
              <w:id w:val="-853718064"/>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692922631"/>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19</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hint="default" w:ascii="Arial" w:hAnsi="Arial" w:cs="Arial"/>
                <w:b/>
                <w:bCs/>
                <w:sz w:val="22"/>
                <w:szCs w:val="22"/>
              </w:rPr>
              <w:id w:val="-1311477419"/>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982232726"/>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20</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hint="default" w:ascii="Arial" w:hAnsi="Arial" w:cs="Arial"/>
                <w:b/>
                <w:bCs/>
                <w:sz w:val="22"/>
                <w:szCs w:val="22"/>
              </w:rPr>
              <w:id w:val="580263657"/>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705679297"/>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21</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hint="default" w:ascii="Arial" w:hAnsi="Arial" w:cs="Arial"/>
                <w:b/>
                <w:bCs/>
                <w:sz w:val="22"/>
                <w:szCs w:val="22"/>
              </w:rPr>
              <w:id w:val="1833259881"/>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48495840"/>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22</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Use of data management system?</w:t>
            </w:r>
          </w:p>
        </w:tc>
        <w:tc>
          <w:tcPr>
            <w:tcW w:w="992" w:type="dxa"/>
            <w:shd w:val="clear" w:color="auto" w:fill="BEBEBE" w:themeFill="background1" w:themeFillShade="BF"/>
            <w:vAlign w:val="center"/>
          </w:tcPr>
          <w:sdt>
            <w:sdtPr>
              <w:rPr>
                <w:rFonts w:hint="default" w:ascii="Arial" w:hAnsi="Arial" w:cs="Arial"/>
                <w:b/>
                <w:bCs/>
                <w:sz w:val="22"/>
                <w:szCs w:val="22"/>
              </w:rPr>
              <w:id w:val="-131718242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1535304944"/>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23</w:t>
            </w:r>
          </w:p>
        </w:tc>
        <w:tc>
          <w:tcPr>
            <w:tcW w:w="7905" w:type="dxa"/>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
                <w:bCs/>
                <w:sz w:val="22"/>
                <w:szCs w:val="22"/>
              </w:rPr>
            </w:pPr>
            <w:r>
              <w:rPr>
                <w:rFonts w:hint="default" w:ascii="Arial" w:hAnsi="Arial" w:cs="Arial"/>
                <w:sz w:val="22"/>
                <w:szCs w:val="22"/>
              </w:rPr>
              <w:t>Data archiving?</w:t>
            </w:r>
          </w:p>
        </w:tc>
        <w:tc>
          <w:tcPr>
            <w:tcW w:w="992" w:type="dxa"/>
            <w:shd w:val="clear" w:color="auto" w:fill="BEBEBE" w:themeFill="background1" w:themeFillShade="BF"/>
            <w:vAlign w:val="center"/>
          </w:tcPr>
          <w:sdt>
            <w:sdtPr>
              <w:rPr>
                <w:rFonts w:hint="default" w:ascii="Arial" w:hAnsi="Arial" w:cs="Arial"/>
                <w:b/>
                <w:bCs/>
                <w:sz w:val="22"/>
                <w:szCs w:val="22"/>
              </w:rPr>
              <w:id w:val="337199998"/>
              <w14:checkbox>
                <w14:checked w14:val="0"/>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hint="default" w:ascii="Arial" w:hAnsi="Arial" w:cs="Arial"/>
                <w:b/>
                <w:bCs/>
                <w:sz w:val="22"/>
                <w:szCs w:val="22"/>
              </w:rPr>
              <w:id w:val="-433046498"/>
              <w14:checkbox>
                <w14:checked w14:val="1"/>
                <w14:checkedState w14:val="2612" w14:font="MS Gothic"/>
                <w14:uncheckedState w14:val="2610" w14:font="MS Gothic"/>
              </w14:checkbox>
            </w:sdtPr>
            <w:sdtEndPr>
              <w:rPr>
                <w:rFonts w:hint="default" w:ascii="Arial" w:hAnsi="Arial" w:cs="Arial"/>
                <w:b/>
                <w:bCs/>
                <w:sz w:val="22"/>
                <w:szCs w:val="22"/>
              </w:rPr>
            </w:sdtEndPr>
            <w:sdtContent>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spacing w:before="120" w:beforeAutospacing="0" w:after="120" w:afterAutospacing="0"/>
              <w:ind w:left="0" w:right="0"/>
              <w:rPr>
                <w:rFonts w:hint="default" w:ascii="Arial" w:hAnsi="Arial" w:cs="Arial"/>
                <w:sz w:val="22"/>
                <w:szCs w:val="22"/>
              </w:rPr>
            </w:pPr>
            <w:r>
              <w:rPr>
                <w:rFonts w:hint="default" w:ascii="Arial" w:hAnsi="Arial" w:cs="Arial"/>
                <w:sz w:val="22"/>
                <w:szCs w:val="22"/>
              </w:rPr>
              <w:t>24</w:t>
            </w:r>
          </w:p>
        </w:tc>
        <w:tc>
          <w:tcPr>
            <w:tcW w:w="9923" w:type="dxa"/>
            <w:gridSpan w:val="3"/>
            <w:shd w:val="clear" w:color="auto" w:fill="F1F1F1" w:themeFill="background1" w:themeFillShade="F2"/>
            <w:vAlign w:val="center"/>
          </w:tcPr>
          <w:p>
            <w:pPr>
              <w:keepNext w:val="0"/>
              <w:keepLines w:val="0"/>
              <w:widowControl/>
              <w:suppressLineNumbers w:val="0"/>
              <w:spacing w:before="120" w:beforeAutospacing="0" w:after="120" w:afterAutospacing="0"/>
              <w:ind w:left="0" w:right="0"/>
              <w:rPr>
                <w:rFonts w:hint="default" w:ascii="Arial" w:hAnsi="Arial" w:cs="Arial"/>
                <w:bCs/>
                <w:sz w:val="22"/>
                <w:szCs w:val="22"/>
              </w:rPr>
            </w:pPr>
            <w:r>
              <w:rPr>
                <w:rFonts w:hint="default" w:ascii="Arial" w:hAnsi="Arial" w:cs="Arial"/>
                <w:sz w:val="22"/>
                <w:szCs w:val="22"/>
              </w:rPr>
              <w:t>If YES</w:t>
            </w:r>
            <w:r>
              <w:rPr>
                <w:rFonts w:hint="default" w:ascii="Arial" w:hAnsi="Arial" w:cs="Arial"/>
                <w:b/>
                <w:bCs/>
                <w:sz w:val="22"/>
                <w:szCs w:val="22"/>
              </w:rPr>
              <w:t xml:space="preserve"> </w:t>
            </w:r>
            <w:r>
              <w:rPr>
                <w:rFonts w:hint="default" w:ascii="Arial" w:hAnsi="Arial" w:cs="Arial"/>
                <w:sz w:val="22"/>
                <w:szCs w:val="22"/>
              </w:rPr>
              <w:t xml:space="preserve">to any question, please provide full details, </w:t>
            </w:r>
            <w:r>
              <w:rPr>
                <w:rFonts w:hint="default"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cs="Arial"/>
                <w:sz w:val="20"/>
                <w:szCs w:val="20"/>
              </w:rPr>
            </w:pPr>
            <w:r>
              <w:rPr>
                <w:rFonts w:hint="default"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25</w:t>
            </w:r>
          </w:p>
        </w:tc>
        <w:tc>
          <w:tcPr>
            <w:tcW w:w="9923" w:type="dxa"/>
            <w:gridSpan w:val="3"/>
            <w:shd w:val="clear" w:color="auto" w:fill="F1F1F1" w:themeFill="background1" w:themeFillShade="F2"/>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List all who will have access to the data generated by the research activity</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vAlign w:val="center"/>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Myself.</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26</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List who will have control of, and act as custodian(s) for, data generated by the research activity</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Myself.</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27</w:t>
            </w:r>
          </w:p>
        </w:tc>
        <w:tc>
          <w:tcPr>
            <w:tcW w:w="9923" w:type="dxa"/>
            <w:gridSpan w:val="3"/>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eastAsia" w:ascii="Arial" w:hAnsi="Arial" w:cs="Arial"/>
                <w:sz w:val="22"/>
                <w:szCs w:val="22"/>
              </w:rPr>
              <w:t>The data will be stored in my PC's local storage space.</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28</w:t>
            </w: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Please indicate if your data will be stored in the UWTSD Research Data Repository (see </w:t>
            </w:r>
            <w:r>
              <w:rPr>
                <w:rFonts w:hint="default"/>
                <w:sz w:val="20"/>
                <w:szCs w:val="20"/>
              </w:rPr>
              <w:fldChar w:fldCharType="begin"/>
            </w:r>
            <w:r>
              <w:rPr>
                <w:rFonts w:hint="default"/>
                <w:sz w:val="20"/>
                <w:szCs w:val="20"/>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rFonts w:hint="default"/>
                <w:sz w:val="20"/>
                <w:szCs w:val="20"/>
              </w:rPr>
              <w:fldChar w:fldCharType="separate"/>
            </w:r>
            <w:r>
              <w:rPr>
                <w:rStyle w:val="17"/>
                <w:rFonts w:hint="default" w:ascii="Arial" w:hAnsi="Arial" w:cs="Arial"/>
                <w:color w:val="000000"/>
                <w:sz w:val="22"/>
                <w:szCs w:val="22"/>
              </w:rPr>
              <w:t>https://researchdata.uwtsd.ac.uk/</w:t>
            </w:r>
            <w:r>
              <w:rPr>
                <w:rStyle w:val="17"/>
                <w:rFonts w:hint="default" w:ascii="Arial" w:hAnsi="Arial" w:cs="Arial"/>
                <w:color w:val="000000"/>
                <w:sz w:val="22"/>
                <w:szCs w:val="22"/>
              </w:rPr>
              <w:fldChar w:fldCharType="end"/>
            </w:r>
            <w:r>
              <w:rPr>
                <w:rFonts w:hint="default" w:ascii="Arial" w:hAnsi="Arial" w:cs="Arial"/>
                <w:color w:val="000000"/>
                <w:sz w:val="22"/>
                <w:szCs w:val="22"/>
              </w:rPr>
              <w:t xml:space="preserve"> ).   If so please explain. (</w:t>
            </w:r>
            <w:r>
              <w:rPr>
                <w:rFonts w:hint="default" w:ascii="Arial" w:hAnsi="Arial" w:cs="Arial"/>
                <w:i/>
                <w:color w:val="000000"/>
                <w:sz w:val="22"/>
                <w:szCs w:val="22"/>
              </w:rPr>
              <w:t>Most relevant to academic staff)</w:t>
            </w:r>
            <w:r>
              <w:rPr>
                <w:rFonts w:hint="default"/>
                <w:color w:val="000000"/>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3" w:type="dxa"/>
            <w:gridSpan w:val="3"/>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29</w:t>
            </w:r>
          </w:p>
        </w:tc>
        <w:tc>
          <w:tcPr>
            <w:tcW w:w="7905"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color w:val="000000"/>
                <w:sz w:val="22"/>
                <w:szCs w:val="22"/>
              </w:rPr>
            </w:pPr>
            <w:r>
              <w:rPr>
                <w:rFonts w:hint="default" w:ascii="Arial" w:hAnsi="Arial" w:cs="Arial"/>
                <w:bCs/>
                <w:sz w:val="22"/>
                <w:szCs w:val="22"/>
              </w:rPr>
              <w:t xml:space="preserve">Confirm that you have read the UWTSD guidance on data management (see </w:t>
            </w:r>
            <w:r>
              <w:rPr>
                <w:rFonts w:hint="default"/>
                <w:sz w:val="20"/>
                <w:szCs w:val="20"/>
              </w:rPr>
              <w:fldChar w:fldCharType="begin"/>
            </w:r>
            <w:r>
              <w:rPr>
                <w:rFonts w:hint="default"/>
                <w:sz w:val="20"/>
                <w:szCs w:val="20"/>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hint="default"/>
                <w:sz w:val="20"/>
                <w:szCs w:val="20"/>
              </w:rPr>
              <w:fldChar w:fldCharType="separate"/>
            </w:r>
            <w:r>
              <w:rPr>
                <w:rStyle w:val="17"/>
                <w:rFonts w:hint="default" w:ascii="Arial" w:hAnsi="Arial" w:cs="Arial"/>
                <w:color w:val="000000"/>
                <w:sz w:val="22"/>
                <w:szCs w:val="22"/>
              </w:rPr>
              <w:t>https://www.uwtsd.ac.uk/library/research-data-management/</w:t>
            </w:r>
            <w:r>
              <w:rPr>
                <w:rStyle w:val="17"/>
                <w:rFonts w:hint="default" w:ascii="Arial" w:hAnsi="Arial" w:cs="Arial"/>
                <w:color w:val="000000"/>
                <w:sz w:val="22"/>
                <w:szCs w:val="22"/>
              </w:rPr>
              <w:fldChar w:fldCharType="end"/>
            </w:r>
            <w:r>
              <w:rPr>
                <w:rFonts w:hint="default" w:ascii="Arial" w:hAnsi="Arial" w:cs="Arial"/>
                <w:color w:val="000000"/>
                <w:sz w:val="22"/>
                <w:szCs w:val="22"/>
              </w:rPr>
              <w:t>)</w:t>
            </w:r>
          </w:p>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YES</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912113242"/>
                <w14:checkbox>
                  <w14:checked w14:val="1"/>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7905"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0"/>
              </w:rPr>
            </w:pPr>
            <w:r>
              <w:rPr>
                <w:rFonts w:hint="default" w:ascii="Arial" w:hAnsi="Arial" w:cs="Arial"/>
                <w:b/>
                <w:sz w:val="22"/>
                <w:szCs w:val="20"/>
              </w:rPr>
              <w:t>NO</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821611795"/>
                <w14:checkbox>
                  <w14:checked w14:val="0"/>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bCs/>
                <w:sz w:val="22"/>
                <w:szCs w:val="22"/>
              </w:rPr>
            </w:pPr>
            <w:r>
              <w:rPr>
                <w:rFonts w:hint="default" w:ascii="Arial" w:hAnsi="Arial" w:cs="Arial"/>
                <w:bCs/>
                <w:sz w:val="22"/>
                <w:szCs w:val="22"/>
              </w:rPr>
              <w:t>30</w:t>
            </w:r>
          </w:p>
        </w:tc>
        <w:tc>
          <w:tcPr>
            <w:tcW w:w="7905" w:type="dxa"/>
            <w:vMerge w:val="restart"/>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r>
              <w:rPr>
                <w:rFonts w:hint="default"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YES</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1277371831"/>
                <w14:checkbox>
                  <w14:checked w14:val="1"/>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7905" w:type="dxa"/>
            <w:vMerge w:val="continue"/>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rPr>
                <w:rFonts w:hint="default" w:ascii="Arial" w:hAnsi="Arial" w:cs="Arial"/>
                <w:sz w:val="22"/>
                <w:szCs w:val="22"/>
              </w:rPr>
            </w:pPr>
          </w:p>
        </w:tc>
        <w:tc>
          <w:tcPr>
            <w:tcW w:w="992" w:type="dxa"/>
            <w:shd w:val="clear" w:color="auto" w:fill="F1F1F1" w:themeFill="background1" w:themeFillShade="F2"/>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b/>
                <w:sz w:val="22"/>
                <w:szCs w:val="22"/>
              </w:rPr>
            </w:pPr>
            <w:r>
              <w:rPr>
                <w:rFonts w:hint="default" w:ascii="Arial" w:hAnsi="Arial" w:cs="Arial"/>
                <w:b/>
                <w:sz w:val="22"/>
                <w:szCs w:val="20"/>
              </w:rPr>
              <w:t>NO</w:t>
            </w:r>
          </w:p>
        </w:tc>
        <w:tc>
          <w:tcPr>
            <w:tcW w:w="1026" w:type="dxa"/>
            <w:shd w:val="clear" w:color="auto" w:fill="BEBEBE" w:themeFill="background1" w:themeFillShade="BF"/>
          </w:tcPr>
          <w:p>
            <w:pPr>
              <w:keepNext w:val="0"/>
              <w:keepLines w:val="0"/>
              <w:widowControl/>
              <w:suppressLineNumbers w:val="0"/>
              <w:autoSpaceDE w:val="0"/>
              <w:autoSpaceDN w:val="0"/>
              <w:adjustRightInd w:val="0"/>
              <w:spacing w:before="0" w:beforeAutospacing="0" w:after="0" w:afterAutospacing="0"/>
              <w:ind w:left="0" w:right="0"/>
              <w:jc w:val="center"/>
              <w:rPr>
                <w:rFonts w:hint="default" w:ascii="Arial" w:hAnsi="Arial" w:cs="Arial"/>
                <w:sz w:val="22"/>
                <w:szCs w:val="22"/>
              </w:rPr>
            </w:pPr>
            <w:sdt>
              <w:sdtPr>
                <w:rPr>
                  <w:rFonts w:hint="default" w:ascii="Arial" w:hAnsi="Arial" w:cs="Arial"/>
                  <w:b/>
                  <w:bCs/>
                  <w:sz w:val="20"/>
                  <w:szCs w:val="20"/>
                </w:rPr>
                <w:id w:val="767737168"/>
                <w14:checkbox>
                  <w14:checked w14:val="0"/>
                  <w14:checkedState w14:val="2612" w14:font="MS Gothic"/>
                  <w14:uncheckedState w14:val="2610" w14:font="MS Gothic"/>
                </w14:checkbox>
              </w:sdtPr>
              <w:sdtEndPr>
                <w:rPr>
                  <w:rFonts w:hint="default" w:ascii="Arial" w:hAnsi="Arial" w:cs="Arial"/>
                  <w:b/>
                  <w:bCs/>
                  <w:sz w:val="20"/>
                  <w:szCs w:val="20"/>
                </w:rPr>
              </w:sdtEndPr>
              <w:sdtContent>
                <w:r>
                  <w:rPr>
                    <w:rFonts w:hint="eastAsia" w:ascii="MS Gothic" w:hAnsi="MS Gothic" w:eastAsia="MS Gothic" w:cs="Arial"/>
                    <w:b/>
                    <w:bCs/>
                    <w:sz w:val="20"/>
                    <w:szCs w:val="20"/>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keepNext w:val="0"/>
              <w:keepLines w:val="0"/>
              <w:widowControl/>
              <w:suppressLineNumbers w:val="0"/>
              <w:spacing w:before="0" w:beforeAutospacing="0" w:after="0" w:afterAutospacing="0"/>
              <w:ind w:left="0" w:right="0"/>
              <w:jc w:val="both"/>
              <w:rPr>
                <w:rFonts w:hint="default" w:ascii="Arial" w:hAnsi="Arial" w:cs="Arial"/>
                <w:sz w:val="22"/>
                <w:szCs w:val="22"/>
              </w:rPr>
            </w:pPr>
            <w:r>
              <w:rPr>
                <w:rFonts w:hint="default" w:ascii="Arial" w:hAnsi="Arial" w:cs="Arial"/>
                <w:sz w:val="22"/>
                <w:szCs w:val="22"/>
              </w:rPr>
              <w:t>31</w:t>
            </w:r>
          </w:p>
        </w:tc>
        <w:tc>
          <w:tcPr>
            <w:tcW w:w="9923" w:type="dxa"/>
            <w:gridSpan w:val="3"/>
            <w:shd w:val="clear" w:color="auto" w:fill="F1F1F1" w:themeFill="background1" w:themeFillShade="F2"/>
            <w:vAlign w:val="center"/>
          </w:tcPr>
          <w:p>
            <w:pPr>
              <w:keepNext w:val="0"/>
              <w:keepLines w:val="0"/>
              <w:widowControl/>
              <w:suppressLineNumbers w:val="0"/>
              <w:spacing w:before="0" w:beforeAutospacing="0" w:after="0" w:afterAutospacing="0"/>
              <w:ind w:left="0" w:right="0"/>
              <w:jc w:val="both"/>
              <w:rPr>
                <w:rFonts w:hint="default" w:ascii="Arial" w:hAnsi="Arial" w:cs="Arial"/>
                <w:b/>
                <w:bCs/>
                <w:color w:val="000000"/>
                <w:sz w:val="22"/>
                <w:szCs w:val="22"/>
              </w:rPr>
            </w:pPr>
            <w:r>
              <w:rPr>
                <w:rFonts w:hint="default"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hint="default" w:ascii="Arial" w:hAnsi="Arial" w:cs="Arial"/>
                <w:b/>
                <w:bCs/>
                <w:color w:val="000000"/>
                <w:sz w:val="22"/>
                <w:szCs w:val="22"/>
              </w:rPr>
              <w:t>.</w:t>
            </w:r>
          </w:p>
          <w:p>
            <w:pPr>
              <w:keepNext w:val="0"/>
              <w:keepLines w:val="0"/>
              <w:widowControl/>
              <w:suppressLineNumbers w:val="0"/>
              <w:spacing w:before="0" w:beforeAutospacing="0" w:after="0" w:afterAutospacing="0"/>
              <w:ind w:left="0" w:right="0"/>
              <w:jc w:val="both"/>
              <w:rPr>
                <w:rFonts w:hint="default" w:ascii="Arial" w:hAnsi="Arial" w:cs="Arial"/>
                <w:b/>
                <w:bCs/>
                <w:color w:val="000000"/>
                <w:sz w:val="22"/>
                <w:szCs w:val="22"/>
              </w:rPr>
            </w:pPr>
          </w:p>
          <w:p>
            <w:pPr>
              <w:keepNext w:val="0"/>
              <w:keepLines w:val="0"/>
              <w:widowControl/>
              <w:suppressLineNumbers w:val="0"/>
              <w:spacing w:before="0" w:beforeAutospacing="0" w:after="0" w:afterAutospacing="0"/>
              <w:ind w:left="0" w:right="0"/>
              <w:jc w:val="both"/>
              <w:rPr>
                <w:rFonts w:hint="default" w:ascii="Arial" w:hAnsi="Arial" w:cs="Arial"/>
                <w:color w:val="000080"/>
                <w:sz w:val="22"/>
                <w:szCs w:val="22"/>
              </w:rPr>
            </w:pPr>
            <w:r>
              <w:rPr>
                <w:rFonts w:hint="default"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hint="default"/>
                <w:sz w:val="20"/>
                <w:szCs w:val="20"/>
              </w:rPr>
              <w:fldChar w:fldCharType="begin"/>
            </w:r>
            <w:r>
              <w:rPr>
                <w:rFonts w:hint="default"/>
                <w:sz w:val="20"/>
                <w:szCs w:val="20"/>
              </w:rPr>
              <w:instrText xml:space="preserve"> HYPERLINK "https://www.uwtsd.ac.uk/research/research-ethics/" </w:instrText>
            </w:r>
            <w:r>
              <w:rPr>
                <w:rFonts w:hint="default"/>
                <w:sz w:val="20"/>
                <w:szCs w:val="20"/>
              </w:rPr>
              <w:fldChar w:fldCharType="separate"/>
            </w:r>
            <w:r>
              <w:rPr>
                <w:rStyle w:val="17"/>
                <w:rFonts w:hint="default" w:ascii="Arial" w:hAnsi="Arial" w:cs="Arial"/>
                <w:sz w:val="22"/>
                <w:szCs w:val="22"/>
              </w:rPr>
              <w:t>https://www.uwtsd.ac.uk/research/research-ethics/</w:t>
            </w:r>
            <w:r>
              <w:rPr>
                <w:rStyle w:val="17"/>
                <w:rFonts w:hint="default" w:ascii="Arial" w:hAnsi="Arial" w:cs="Arial"/>
                <w:sz w:val="22"/>
                <w:szCs w:val="22"/>
              </w:rPr>
              <w:fldChar w:fldCharType="end"/>
            </w:r>
            <w:r>
              <w:rPr>
                <w:rFonts w:hint="default"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keepNext w:val="0"/>
              <w:keepLines w:val="0"/>
              <w:widowControl/>
              <w:suppressLineNumbers w:val="0"/>
              <w:spacing w:before="100" w:beforeAutospacing="1" w:after="100" w:afterAutospacing="1"/>
              <w:ind w:left="0" w:right="0"/>
              <w:rPr>
                <w:rFonts w:hint="default"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keepNext w:val="0"/>
              <w:keepLines w:val="0"/>
              <w:widowControl/>
              <w:suppressLineNumbers w:val="0"/>
              <w:spacing w:before="100" w:beforeAutospacing="1" w:after="100" w:afterAutospacing="1"/>
              <w:ind w:left="0" w:right="0"/>
              <w:rPr>
                <w:rFonts w:hint="default" w:ascii="Arial" w:hAnsi="Arial" w:cs="Arial"/>
                <w:sz w:val="22"/>
                <w:szCs w:val="22"/>
              </w:rPr>
            </w:pPr>
            <w:r>
              <w:rPr>
                <w:rFonts w:hint="default" w:ascii="Arial" w:hAnsi="Arial" w:cs="Arial"/>
                <w:b/>
                <w:bCs/>
                <w:sz w:val="22"/>
                <w:szCs w:val="22"/>
              </w:rPr>
              <w:t>Signature of applicant:</w:t>
            </w:r>
          </w:p>
        </w:tc>
        <w:tc>
          <w:tcPr>
            <w:tcW w:w="4820" w:type="dxa"/>
            <w:tcBorders>
              <w:left w:val="single" w:color="auto" w:sz="4" w:space="0"/>
            </w:tcBorders>
            <w:vAlign w:val="center"/>
          </w:tcPr>
          <w:p>
            <w:pPr>
              <w:keepNext w:val="0"/>
              <w:keepLines w:val="0"/>
              <w:widowControl/>
              <w:suppressLineNumbers w:val="0"/>
              <w:spacing w:before="100" w:beforeAutospacing="1" w:after="100" w:afterAutospacing="1"/>
              <w:ind w:left="0" w:right="0"/>
              <w:rPr>
                <w:rFonts w:hint="default" w:ascii="Arial" w:hAnsi="Arial" w:eastAsia="宋体" w:cs="Arial"/>
                <w:sz w:val="22"/>
                <w:szCs w:val="22"/>
                <w:lang w:val="en-US" w:eastAsia="zh-CN"/>
              </w:rPr>
            </w:pPr>
            <w:r>
              <w:rPr>
                <w:rFonts w:hint="eastAsia" w:ascii="Arial" w:hAnsi="Arial" w:eastAsia="宋体" w:cs="Arial"/>
                <w:sz w:val="22"/>
                <w:szCs w:val="22"/>
                <w:lang w:val="en-US" w:eastAsia="zh-CN"/>
              </w:rPr>
              <w:t>Huang Xudong</w:t>
            </w:r>
          </w:p>
        </w:tc>
        <w:tc>
          <w:tcPr>
            <w:tcW w:w="2139" w:type="dxa"/>
            <w:vAlign w:val="center"/>
          </w:tcPr>
          <w:p>
            <w:pPr>
              <w:keepNext w:val="0"/>
              <w:keepLines w:val="0"/>
              <w:widowControl/>
              <w:suppressLineNumbers w:val="0"/>
              <w:spacing w:before="100" w:beforeAutospacing="1" w:after="100" w:afterAutospacing="1"/>
              <w:ind w:left="0" w:right="0"/>
              <w:rPr>
                <w:rFonts w:hint="default" w:ascii="Arial" w:hAnsi="Arial" w:eastAsia="宋体" w:cs="Arial"/>
                <w:b/>
                <w:bCs/>
                <w:sz w:val="22"/>
                <w:szCs w:val="22"/>
                <w:lang w:val="en-US" w:eastAsia="zh-CN"/>
              </w:rPr>
            </w:pPr>
            <w:r>
              <w:rPr>
                <w:rFonts w:hint="default" w:ascii="Arial" w:hAnsi="Arial" w:cs="Arial"/>
                <w:b/>
                <w:bCs/>
                <w:sz w:val="22"/>
                <w:szCs w:val="22"/>
              </w:rPr>
              <w:t>Date:</w:t>
            </w:r>
            <w:bookmarkStart w:id="2" w:name="OLE_LINK3"/>
            <w:r>
              <w:rPr>
                <w:rFonts w:hint="eastAsia" w:ascii="Arial" w:hAnsi="Arial" w:eastAsia="宋体" w:cs="Arial"/>
                <w:b/>
                <w:bCs/>
                <w:sz w:val="22"/>
                <w:szCs w:val="22"/>
                <w:lang w:val="en-US" w:eastAsia="zh-CN"/>
              </w:rPr>
              <w:t>31/03/2022</w:t>
            </w:r>
            <w:bookmarkEnd w:id="2"/>
          </w:p>
          <w:p>
            <w:pPr>
              <w:keepNext w:val="0"/>
              <w:keepLines w:val="0"/>
              <w:widowControl/>
              <w:suppressLineNumbers w:val="0"/>
              <w:spacing w:before="100" w:beforeAutospacing="1" w:after="100" w:afterAutospacing="1"/>
              <w:ind w:left="0" w:right="0"/>
              <w:rPr>
                <w:rFonts w:hint="default"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32</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Director of Studies/Supervisor:</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eastAsia" w:ascii="Arial" w:hAnsi="Arial" w:cs="Arial"/>
                <w:sz w:val="22"/>
                <w:szCs w:val="22"/>
              </w:rPr>
              <w:t>Tim Bashford and Mike Dacey</w:t>
            </w:r>
          </w:p>
        </w:tc>
        <w:tc>
          <w:tcPr>
            <w:tcW w:w="1014" w:type="pct"/>
            <w:vMerge w:val="restart"/>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b/>
                <w:bCs/>
              </w:rPr>
              <w:t>Date:</w:t>
            </w:r>
            <w:r>
              <w:rPr>
                <w:rFonts w:hint="eastAsia" w:ascii="Arial" w:hAnsi="Arial" w:eastAsia="宋体" w:cs="Arial"/>
                <w:b/>
                <w:bCs/>
                <w:sz w:val="22"/>
                <w:szCs w:val="22"/>
                <w:lang w:val="en-US" w:eastAsia="zh-CN"/>
              </w:rPr>
              <w:t>31/03/2022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33</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Signature:</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p>
            <w:pPr>
              <w:pStyle w:val="30"/>
              <w:keepNext w:val="0"/>
              <w:keepLines w:val="0"/>
              <w:widowControl/>
              <w:suppressLineNumbers w:val="0"/>
              <w:spacing w:before="0" w:beforeAutospacing="0" w:after="0" w:afterAutospacing="0"/>
              <w:ind w:left="0" w:right="0"/>
              <w:rPr>
                <w:rFonts w:hint="default" w:ascii="Arial" w:hAnsi="Arial" w:eastAsia="宋体" w:cs="Arial"/>
                <w:lang w:val="en-US" w:eastAsia="zh-CN"/>
              </w:rPr>
            </w:pPr>
            <w:r>
              <w:rPr>
                <w:rFonts w:hint="eastAsia" w:ascii="Arial" w:hAnsi="Arial" w:eastAsia="宋体" w:cs="Arial"/>
                <w:lang w:val="en-US" w:eastAsia="zh-CN"/>
              </w:rPr>
              <w:t>Huang Xudong</w:t>
            </w:r>
          </w:p>
        </w:tc>
        <w:tc>
          <w:tcPr>
            <w:tcW w:w="1014" w:type="pct"/>
            <w:vMerge w:val="continue"/>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34</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Academic Director/ Assistant Dean:</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c>
          <w:tcPr>
            <w:tcW w:w="1014" w:type="pct"/>
            <w:vMerge w:val="restart"/>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35</w:t>
            </w:r>
          </w:p>
        </w:tc>
        <w:tc>
          <w:tcPr>
            <w:tcW w:w="1328" w:type="pct"/>
            <w:shd w:val="clear" w:color="auto" w:fill="F1F1F1" w:themeFill="background1" w:themeFillShade="F2"/>
            <w:vAlign w:val="center"/>
          </w:tcPr>
          <w:p>
            <w:pPr>
              <w:pStyle w:val="30"/>
              <w:keepNext w:val="0"/>
              <w:keepLines w:val="0"/>
              <w:widowControl/>
              <w:suppressLineNumbers w:val="0"/>
              <w:spacing w:before="0" w:beforeAutospacing="0" w:after="0" w:afterAutospacing="0"/>
              <w:ind w:left="0" w:right="0"/>
              <w:rPr>
                <w:rFonts w:hint="default" w:ascii="Arial" w:hAnsi="Arial" w:cs="Arial"/>
              </w:rPr>
            </w:pPr>
            <w:r>
              <w:rPr>
                <w:rFonts w:hint="default" w:ascii="Arial" w:hAnsi="Arial" w:cs="Arial"/>
              </w:rPr>
              <w:t>Signature:</w:t>
            </w:r>
          </w:p>
        </w:tc>
        <w:tc>
          <w:tcPr>
            <w:tcW w:w="2323" w:type="pct"/>
            <w:shd w:val="clear" w:color="auto" w:fill="auto"/>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p>
            <w:pPr>
              <w:pStyle w:val="30"/>
              <w:keepNext w:val="0"/>
              <w:keepLines w:val="0"/>
              <w:widowControl/>
              <w:suppressLineNumbers w:val="0"/>
              <w:spacing w:before="0" w:beforeAutospacing="0" w:after="0" w:afterAutospacing="0"/>
              <w:ind w:left="0" w:right="0"/>
              <w:rPr>
                <w:rFonts w:hint="default" w:ascii="Arial" w:hAnsi="Arial" w:cs="Arial"/>
              </w:rPr>
            </w:pPr>
          </w:p>
        </w:tc>
        <w:tc>
          <w:tcPr>
            <w:tcW w:w="1014" w:type="pct"/>
            <w:vMerge w:val="continue"/>
            <w:vAlign w:val="center"/>
          </w:tcPr>
          <w:p>
            <w:pPr>
              <w:pStyle w:val="30"/>
              <w:keepNext w:val="0"/>
              <w:keepLines w:val="0"/>
              <w:widowControl/>
              <w:suppressLineNumbers w:val="0"/>
              <w:spacing w:before="0" w:beforeAutospacing="0" w:after="0" w:afterAutospacing="0"/>
              <w:ind w:left="0" w:right="0"/>
              <w:rPr>
                <w:rFonts w:hint="default"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1" w:hRule="atLeast"/>
        </w:trPr>
        <w:tc>
          <w:tcPr>
            <w:tcW w:w="675" w:type="dxa"/>
            <w:shd w:val="clear" w:color="auto" w:fill="BEBEBE" w:themeFill="background1" w:themeFillShade="BF"/>
            <w:vAlign w:val="center"/>
          </w:tcPr>
          <w:sdt>
            <w:sdtPr>
              <w:rPr>
                <w:rFonts w:hint="default" w:ascii="Arial" w:hAnsi="Arial" w:cs="Arial"/>
                <w:b/>
                <w:bCs/>
                <w:sz w:val="20"/>
                <w:szCs w:val="20"/>
              </w:rPr>
              <w:id w:val="1454446193"/>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eastAsia="MS Gothic" w:cs="Arial"/>
                <w:bCs/>
                <w:sz w:val="22"/>
                <w:szCs w:val="22"/>
              </w:rPr>
            </w:pPr>
            <w:r>
              <w:rPr>
                <w:rFonts w:hint="default"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hint="default" w:ascii="Arial" w:hAnsi="Arial" w:cs="Arial"/>
                <w:b/>
                <w:bCs/>
                <w:sz w:val="20"/>
                <w:szCs w:val="20"/>
              </w:rPr>
              <w:id w:val="-1770363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eastAsia="MS Gothic" w:cs="Arial"/>
                    <w:bCs/>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I have completed </w:t>
            </w:r>
            <w:r>
              <w:rPr>
                <w:rFonts w:hint="default" w:ascii="Arial" w:hAnsi="Arial" w:cs="Arial"/>
                <w:b/>
                <w:sz w:val="22"/>
                <w:szCs w:val="22"/>
              </w:rPr>
              <w:t>ALL RELEVANT</w:t>
            </w:r>
            <w:r>
              <w:rPr>
                <w:rFonts w:hint="default"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hint="default" w:ascii="Arial" w:hAnsi="Arial" w:cs="Arial"/>
                <w:b/>
                <w:bCs/>
                <w:sz w:val="20"/>
                <w:szCs w:val="20"/>
              </w:rPr>
              <w:id w:val="139392188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hint="default" w:ascii="Arial" w:hAnsi="Arial" w:cs="Arial"/>
                <w:b/>
                <w:bCs/>
                <w:sz w:val="20"/>
                <w:szCs w:val="20"/>
              </w:rPr>
              <w:id w:val="-1978295672"/>
              <w14:checkbox>
                <w14:checked w14:val="0"/>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have attached a copy of final/interim approval from external organisation (</w:t>
            </w:r>
            <w:r>
              <w:rPr>
                <w:rFonts w:hint="default" w:ascii="Arial" w:hAnsi="Arial" w:cs="Arial"/>
                <w:b/>
                <w:sz w:val="22"/>
                <w:szCs w:val="22"/>
              </w:rPr>
              <w:t>where appropriate</w:t>
            </w:r>
            <w:r>
              <w:rPr>
                <w:rFonts w:hint="default"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hint="default" w:ascii="Arial" w:hAnsi="Arial" w:cs="Arial"/>
                <w:b/>
                <w:bCs/>
                <w:sz w:val="20"/>
                <w:szCs w:val="20"/>
              </w:rPr>
              <w:id w:val="1893926499"/>
              <w14:checkbox>
                <w14:checked w14:val="0"/>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b/>
                    <w:bCs/>
                    <w:sz w:val="20"/>
                    <w:szCs w:val="20"/>
                  </w:rPr>
                </w:pPr>
                <w:r>
                  <w:rPr>
                    <w:rFonts w:hint="eastAsia" w:ascii="MS Gothic" w:hAnsi="MS Gothic" w:eastAsia="MS Gothic" w:cs="Arial"/>
                    <w:b/>
                    <w:bCs/>
                    <w:sz w:val="20"/>
                    <w:szCs w:val="20"/>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I have attached a full risk assessment (and have NOT completed Section H of this form) (where appropriate)  </w:t>
            </w:r>
            <w:r>
              <w:rPr>
                <w:rFonts w:hint="default" w:ascii="Arial" w:hAnsi="Arial" w:cs="Arial"/>
                <w:i/>
                <w:sz w:val="22"/>
                <w:szCs w:val="22"/>
              </w:rPr>
              <w:t>ONLY TICK IF YOU HAVE</w:t>
            </w:r>
            <w:r>
              <w:rPr>
                <w:rFonts w:hint="default"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hint="default" w:ascii="Arial" w:hAnsi="Arial" w:cs="Arial"/>
                <w:b/>
                <w:bCs/>
                <w:sz w:val="20"/>
                <w:szCs w:val="20"/>
              </w:rPr>
              <w:id w:val="1189257540"/>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hint="default" w:ascii="Arial" w:hAnsi="Arial" w:cs="Arial"/>
                <w:b/>
                <w:bCs/>
                <w:sz w:val="20"/>
                <w:szCs w:val="20"/>
              </w:rPr>
              <w:id w:val="1030683582"/>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sz w:val="22"/>
                    <w:szCs w:val="22"/>
                  </w:rPr>
                </w:pPr>
                <w:r>
                  <w:rPr>
                    <w:rFonts w:hint="eastAsia" w:ascii="MS Gothic" w:hAnsi="MS Gothic" w:eastAsia="MS Gothic" w:cs="Arial"/>
                    <w:b/>
                    <w:bCs/>
                    <w:sz w:val="20"/>
                    <w:szCs w:val="20"/>
                    <w:lang w:val="en-GB" w:eastAsia="en-US" w:bidi="ar-SA"/>
                  </w:rPr>
                  <w:t>☒</w:t>
                </w:r>
              </w:p>
            </w:sdtContent>
          </w:sdt>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hint="default" w:ascii="Arial" w:hAnsi="Arial" w:cs="Arial"/>
                <w:b/>
                <w:bCs/>
                <w:sz w:val="20"/>
                <w:szCs w:val="20"/>
              </w:rPr>
              <w:id w:val="-174501529"/>
              <w14:checkbox>
                <w14:checked w14:val="1"/>
                <w14:checkedState w14:val="2612" w14:font="MS Gothic"/>
                <w14:uncheckedState w14:val="2610" w14:font="MS Gothic"/>
              </w14:checkbox>
            </w:sdtPr>
            <w:sdtEndPr>
              <w:rPr>
                <w:rFonts w:hint="default" w:ascii="Arial" w:hAnsi="Arial" w:cs="Arial"/>
                <w:b/>
                <w:bCs/>
                <w:sz w:val="20"/>
                <w:szCs w:val="20"/>
              </w:rPr>
            </w:sdtEndPr>
            <w:sdtContent>
              <w:p>
                <w:pPr>
                  <w:keepNext w:val="0"/>
                  <w:keepLines w:val="0"/>
                  <w:widowControl/>
                  <w:suppressLineNumbers w:val="0"/>
                  <w:spacing w:before="0" w:beforeAutospacing="0" w:after="0" w:afterAutospacing="0"/>
                  <w:ind w:left="0" w:right="0"/>
                  <w:jc w:val="center"/>
                  <w:rPr>
                    <w:rFonts w:hint="default" w:ascii="Arial" w:hAnsi="Arial" w:cs="Arial"/>
                    <w:b/>
                    <w:bCs/>
                    <w:sz w:val="20"/>
                    <w:szCs w:val="20"/>
                  </w:rPr>
                </w:pPr>
                <w:r>
                  <w:rPr>
                    <w:rFonts w:hint="eastAsia" w:ascii="MS Gothic" w:hAnsi="MS Gothic" w:eastAsia="MS Gothic" w:cs="Arial"/>
                    <w:b/>
                    <w:bCs/>
                    <w:sz w:val="20"/>
                    <w:szCs w:val="20"/>
                    <w:lang w:val="en-GB" w:eastAsia="en-US" w:bidi="ar-SA"/>
                  </w:rPr>
                  <w:t>☒</w:t>
                </w:r>
              </w:p>
            </w:sdtContent>
          </w:sdt>
          <w:p>
            <w:pPr>
              <w:keepNext w:val="0"/>
              <w:keepLines w:val="0"/>
              <w:widowControl/>
              <w:suppressLineNumbers w:val="0"/>
              <w:spacing w:before="0" w:beforeAutospacing="0" w:after="0" w:afterAutospacing="0"/>
              <w:ind w:left="0" w:right="0"/>
              <w:jc w:val="center"/>
              <w:rPr>
                <w:rFonts w:hint="default" w:ascii="MS Gothic" w:hAnsi="MS Gothic" w:eastAsia="MS Gothic" w:cs="Arial"/>
                <w:b/>
                <w:bCs/>
                <w:sz w:val="20"/>
                <w:szCs w:val="20"/>
              </w:rPr>
            </w:pPr>
          </w:p>
        </w:tc>
        <w:tc>
          <w:tcPr>
            <w:tcW w:w="9810" w:type="dxa"/>
            <w:vAlign w:val="center"/>
          </w:tcPr>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keepNext w:val="0"/>
              <w:keepLines w:val="0"/>
              <w:widowControl/>
              <w:suppressLineNumbers w:val="0"/>
              <w:spacing w:before="0" w:beforeAutospacing="0" w:after="0" w:afterAutospacing="0"/>
              <w:ind w:left="0" w:right="0"/>
              <w:rPr>
                <w:rFonts w:hint="default" w:ascii="Arial" w:hAnsi="Arial" w:cs="Arial"/>
                <w:b/>
                <w:sz w:val="22"/>
                <w:szCs w:val="22"/>
              </w:rPr>
            </w:pPr>
            <w:r>
              <w:rPr>
                <w:rFonts w:hint="default" w:ascii="Arial" w:hAnsi="Arial" w:cs="Arial"/>
                <w:b/>
                <w:sz w:val="22"/>
                <w:szCs w:val="22"/>
              </w:rPr>
              <w:t>RESEARCH STUDENTS AND STAFF ONLY</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sz w:val="22"/>
                <w:szCs w:val="22"/>
              </w:rPr>
              <w:t xml:space="preserve">All communications relating to this application during its processing must be in writing and emailed to </w:t>
            </w:r>
            <w:r>
              <w:rPr>
                <w:rFonts w:hint="default"/>
                <w:sz w:val="20"/>
                <w:szCs w:val="20"/>
              </w:rPr>
              <w:fldChar w:fldCharType="begin"/>
            </w:r>
            <w:r>
              <w:rPr>
                <w:rFonts w:hint="default"/>
                <w:sz w:val="20"/>
                <w:szCs w:val="20"/>
              </w:rPr>
              <w:instrText xml:space="preserve"> HYPERLINK "mailto:pgresearch@uwtsd.ac.uk" </w:instrText>
            </w:r>
            <w:r>
              <w:rPr>
                <w:rFonts w:hint="default"/>
                <w:sz w:val="20"/>
                <w:szCs w:val="20"/>
              </w:rPr>
              <w:fldChar w:fldCharType="separate"/>
            </w:r>
            <w:r>
              <w:rPr>
                <w:rStyle w:val="17"/>
                <w:rFonts w:hint="default" w:ascii="Arial" w:hAnsi="Arial" w:cs="Arial"/>
                <w:sz w:val="22"/>
                <w:szCs w:val="22"/>
              </w:rPr>
              <w:t>pgresearch@uwtsd.ac.uk</w:t>
            </w:r>
            <w:r>
              <w:rPr>
                <w:rStyle w:val="17"/>
                <w:rFonts w:hint="default" w:ascii="Arial" w:hAnsi="Arial" w:cs="Arial"/>
                <w:sz w:val="22"/>
                <w:szCs w:val="22"/>
              </w:rPr>
              <w:fldChar w:fldCharType="end"/>
            </w:r>
            <w:r>
              <w:rPr>
                <w:rFonts w:hint="default" w:ascii="Arial" w:hAnsi="Arial" w:cs="Arial"/>
                <w:sz w:val="22"/>
                <w:szCs w:val="22"/>
              </w:rPr>
              <w:t xml:space="preserve"> , with the title ‘Ethical Approval’ followed by your name.</w:t>
            </w:r>
          </w:p>
          <w:p>
            <w:pPr>
              <w:keepNext w:val="0"/>
              <w:keepLines w:val="0"/>
              <w:widowControl/>
              <w:suppressLineNumbers w:val="0"/>
              <w:spacing w:before="0" w:beforeAutospacing="0" w:after="0" w:afterAutospacing="0"/>
              <w:ind w:left="0" w:right="0"/>
              <w:rPr>
                <w:rFonts w:hint="default" w:ascii="Arial" w:hAnsi="Arial" w:cs="Arial"/>
                <w:sz w:val="22"/>
                <w:szCs w:val="22"/>
              </w:rPr>
            </w:pPr>
            <w:r>
              <w:rPr>
                <w:rFonts w:hint="default" w:ascii="Arial" w:hAnsi="Arial" w:cs="Arial"/>
                <w:color w:val="000000"/>
                <w:sz w:val="22"/>
                <w:szCs w:val="22"/>
              </w:rPr>
              <w:t>You will be informed of the outcome of your claim by email; therefore</w:t>
            </w:r>
            <w:r>
              <w:rPr>
                <w:rFonts w:hint="default" w:ascii="Arial" w:hAnsi="Arial" w:cs="Arial"/>
                <w:b/>
                <w:color w:val="000000"/>
                <w:sz w:val="22"/>
                <w:szCs w:val="22"/>
              </w:rPr>
              <w:t xml:space="preserve"> </w:t>
            </w:r>
            <w:r>
              <w:rPr>
                <w:rStyle w:val="14"/>
                <w:rFonts w:hint="default" w:ascii="Arial" w:hAnsi="Arial" w:cs="Arial"/>
                <w:b w:val="0"/>
                <w:bCs w:val="0"/>
                <w:color w:val="000000"/>
                <w:sz w:val="22"/>
                <w:szCs w:val="22"/>
              </w:rPr>
              <w:t>it is important that you check your University and personal email accounts regularly</w:t>
            </w:r>
            <w:r>
              <w:rPr>
                <w:rFonts w:hint="default"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keepNext w:val="0"/>
              <w:keepLines w:val="0"/>
              <w:widowControl/>
              <w:suppressLineNumbers w:val="0"/>
              <w:pBdr>
                <w:top w:val="single" w:color="auto" w:sz="4" w:space="1"/>
                <w:left w:val="single" w:color="auto" w:sz="4" w:space="4"/>
                <w:bottom w:val="single" w:color="auto" w:sz="4" w:space="1"/>
                <w:right w:val="single" w:color="auto" w:sz="4" w:space="21"/>
                <w:between w:val="single" w:color="auto" w:sz="4" w:space="1"/>
              </w:pBdr>
              <w:tabs>
                <w:tab w:val="left" w:pos="5103"/>
              </w:tabs>
              <w:spacing w:before="0" w:beforeAutospacing="0" w:after="0" w:afterAutospacing="0"/>
              <w:ind w:left="0" w:right="0"/>
              <w:rPr>
                <w:rFonts w:hint="default" w:ascii="Arial" w:hAnsi="Arial" w:cs="Arial"/>
                <w:b/>
                <w:sz w:val="22"/>
                <w:szCs w:val="22"/>
              </w:rPr>
            </w:pPr>
            <w:r>
              <w:rPr>
                <w:rFonts w:hint="default" w:ascii="Arial" w:hAnsi="Arial" w:cs="Arial"/>
                <w:b/>
                <w:bCs/>
                <w:sz w:val="22"/>
                <w:szCs w:val="22"/>
              </w:rPr>
              <w:t xml:space="preserve">STUDENTS ON UNDERGRADUATE OR TAUGHT MASTERS PROGRAMMES </w:t>
            </w:r>
            <w:r>
              <w:rPr>
                <w:rFonts w:hint="default"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sz w:val="22"/>
          <w:szCs w:val="22"/>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bookmarkStart w:id="3" w:name="_GoBack"/>
      <w:bookmarkEnd w:id="3"/>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2FF" w:usb1="400004FF" w:usb2="00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balanceSingleByteDoubleByteWidth/>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B8C3BB3"/>
    <w:rsid w:val="5F387625"/>
    <w:rsid w:val="7AFE0FBA"/>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pPr>
      <w:keepNext w:val="0"/>
      <w:keepLines w:val="0"/>
      <w:widowControl/>
      <w:suppressLineNumbers w:val="0"/>
      <w:spacing w:before="0" w:beforeAutospacing="0" w:after="0" w:afterAutospacing="0"/>
      <w:ind w:left="0" w:right="0"/>
    </w:pPr>
    <w:rPr>
      <w:rFonts w:hint="default" w:ascii="Calibri" w:hAnsi="Calibri" w:cs="Times New Roman"/>
      <w:sz w:val="20"/>
      <w:szCs w:val="20"/>
    </w:rPr>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5013</Words>
  <Characters>26668</Characters>
  <Lines>236</Lines>
  <Paragraphs>66</Paragraphs>
  <TotalTime>4</TotalTime>
  <ScaleCrop>false</ScaleCrop>
  <LinksUpToDate>false</LinksUpToDate>
  <CharactersWithSpaces>31100</CharactersWithSpaces>
  <Application>WPS Office_11.1.0.11566_F1E327BC-269C-435d-A152-05C5408002CA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yellow冬</cp:lastModifiedBy>
  <cp:lastPrinted>2016-10-24T12:21:00Z</cp:lastPrinted>
  <dcterms:modified xsi:type="dcterms:W3CDTF">2022-03-31T14:24:30Z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2052-11.1.0.11566</vt:lpwstr>
  </property>
  <property fmtid="{D5CDD505-2E9C-101B-9397-08002B2CF9AE}" pid="4" name="ICV">
    <vt:lpwstr>8B3B2ED2B6AF43AB98B80A806D0B7F61</vt:lpwstr>
  </property>
</Properties>
</file>