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44E54" w14:textId="0100C381" w:rsidR="005E404F" w:rsidRDefault="005E404F">
      <w:bookmarkStart w:id="0" w:name="_Hlk74764082"/>
      <w:bookmarkStart w:id="1" w:name="_Hlk75275617"/>
      <w:bookmarkEnd w:id="0"/>
      <w:r>
        <w:rPr>
          <w:rFonts w:hint="eastAsia"/>
        </w:rPr>
        <w:t>E</w:t>
      </w:r>
      <w:r>
        <w:t>xecutive Summary</w:t>
      </w:r>
    </w:p>
    <w:bookmarkEnd w:id="1"/>
    <w:p w14:paraId="46415EA6" w14:textId="1F9A64FD" w:rsidR="005E404F" w:rsidRDefault="005E404F"/>
    <w:p w14:paraId="5B486A09" w14:textId="5CB30071" w:rsidR="004445A8" w:rsidRPr="00A749A3" w:rsidRDefault="004445A8" w:rsidP="004445A8">
      <w:r w:rsidRPr="00A749A3">
        <w:t xml:space="preserve">Nowadays businesses have to face various numbers of challenges resulting from different factors. This includes economics and threats resulted from the external environment as well as the limits and weaknesses of the internal organization. </w:t>
      </w:r>
      <w:r w:rsidR="00F9325B">
        <w:t>B</w:t>
      </w:r>
      <w:r w:rsidR="002D4C2E">
        <w:t>usiness</w:t>
      </w:r>
      <w:r w:rsidRPr="00A749A3">
        <w:t xml:space="preserve"> can be further developed through its strengthen and opportunities. </w:t>
      </w:r>
      <w:r w:rsidR="002D4C2E">
        <w:t xml:space="preserve"> </w:t>
      </w:r>
      <w:r w:rsidR="002D4C2E" w:rsidRPr="00A749A3">
        <w:t>Samsonite International S.A</w:t>
      </w:r>
      <w:r w:rsidR="002D4C2E">
        <w:t xml:space="preserve">. is </w:t>
      </w:r>
      <w:r w:rsidR="002D4C2E" w:rsidRPr="00A749A3">
        <w:t xml:space="preserve">a well-known lifestyle bag and travel luggage company in Hong Kong. </w:t>
      </w:r>
      <w:r w:rsidR="002D4C2E">
        <w:t>P</w:t>
      </w:r>
      <w:r w:rsidR="002D4C2E" w:rsidRPr="00A749A3">
        <w:t>roblems faced by</w:t>
      </w:r>
      <w:r w:rsidR="002D4C2E">
        <w:t xml:space="preserve"> </w:t>
      </w:r>
      <w:r w:rsidRPr="00A749A3">
        <w:t xml:space="preserve">Samsonite </w:t>
      </w:r>
      <w:r w:rsidR="002D4C2E">
        <w:t>has been determined and</w:t>
      </w:r>
      <w:r w:rsidRPr="00A749A3">
        <w:t xml:space="preserve"> evaluate</w:t>
      </w:r>
      <w:r w:rsidR="002D4C2E">
        <w:t xml:space="preserve">d </w:t>
      </w:r>
      <w:r w:rsidR="00F9325B" w:rsidRPr="00A749A3">
        <w:t xml:space="preserve">the </w:t>
      </w:r>
      <w:r w:rsidR="00F9325B">
        <w:t xml:space="preserve">marketing </w:t>
      </w:r>
      <w:r w:rsidRPr="00A749A3">
        <w:t xml:space="preserve">strategies to ensure its business continuity. </w:t>
      </w:r>
    </w:p>
    <w:p w14:paraId="0418C140" w14:textId="77777777" w:rsidR="004445A8" w:rsidRPr="00A749A3" w:rsidRDefault="004445A8" w:rsidP="004445A8"/>
    <w:p w14:paraId="0BD8AE7F" w14:textId="4A8DBDE6" w:rsidR="002D4C2E" w:rsidRDefault="004445A8" w:rsidP="004445A8">
      <w:r w:rsidRPr="00A749A3">
        <w:t xml:space="preserve">Outbreak of COVID-19 created a sudden change </w:t>
      </w:r>
      <w:r w:rsidR="00F9325B">
        <w:t xml:space="preserve">in </w:t>
      </w:r>
      <w:r w:rsidRPr="00A749A3">
        <w:t>daily lives of people in a short time while badly affecting global economy and resulting widespread of panic. Samsonite’s business was hardly hit due</w:t>
      </w:r>
      <w:r>
        <w:t xml:space="preserve"> to</w:t>
      </w:r>
      <w:r w:rsidRPr="00A749A3">
        <w:t xml:space="preserve"> th</w:t>
      </w:r>
      <w:r w:rsidR="00F9325B">
        <w:t>e</w:t>
      </w:r>
      <w:r w:rsidRPr="00A749A3">
        <w:t xml:space="preserve"> pandemic. Macroeconomic environment factors and </w:t>
      </w:r>
      <w:r w:rsidR="002D4C2E">
        <w:t xml:space="preserve">industry competitiveness </w:t>
      </w:r>
      <w:r w:rsidRPr="00A749A3">
        <w:t xml:space="preserve">of Samsonite </w:t>
      </w:r>
      <w:r w:rsidR="00F9325B">
        <w:t xml:space="preserve">has </w:t>
      </w:r>
      <w:r w:rsidRPr="00A749A3">
        <w:t>analyzed through PES</w:t>
      </w:r>
      <w:r w:rsidR="002D4C2E">
        <w:t xml:space="preserve">T </w:t>
      </w:r>
      <w:r w:rsidRPr="00A749A3">
        <w:t>analysis</w:t>
      </w:r>
      <w:r w:rsidR="002D4C2E">
        <w:t xml:space="preserve"> and </w:t>
      </w:r>
      <w:r w:rsidR="002D4C2E">
        <w:rPr>
          <w:rFonts w:hint="eastAsia"/>
        </w:rPr>
        <w:t>P</w:t>
      </w:r>
      <w:r w:rsidR="002D4C2E">
        <w:t>orter’s Five Forces Model</w:t>
      </w:r>
      <w:r w:rsidRPr="00A749A3">
        <w:t xml:space="preserve">. </w:t>
      </w:r>
      <w:r w:rsidR="002D4C2E">
        <w:t>Luggage and travel bag</w:t>
      </w:r>
      <w:r w:rsidR="002D4C2E" w:rsidRPr="00EF7B59">
        <w:t xml:space="preserve"> industry</w:t>
      </w:r>
      <w:r w:rsidR="002D4C2E">
        <w:t xml:space="preserve"> is </w:t>
      </w:r>
      <w:r w:rsidR="00F9325B">
        <w:t xml:space="preserve">still </w:t>
      </w:r>
      <w:r w:rsidR="002D4C2E">
        <w:t>competitive</w:t>
      </w:r>
      <w:r w:rsidR="00F9325B">
        <w:t xml:space="preserve">. However, the </w:t>
      </w:r>
      <w:r w:rsidR="002D4C2E">
        <w:t xml:space="preserve">strong brand awareness </w:t>
      </w:r>
      <w:r w:rsidR="008A5B18">
        <w:t xml:space="preserve">of Samsonite </w:t>
      </w:r>
      <w:r w:rsidR="002D4C2E">
        <w:t>enhance the company’s competitive strength</w:t>
      </w:r>
      <w:r w:rsidR="008A5B18">
        <w:t xml:space="preserve"> and it remains flag as the largest </w:t>
      </w:r>
      <w:r w:rsidR="008A5B18" w:rsidRPr="00A749A3">
        <w:t>lifestyle bag and travel luggage company</w:t>
      </w:r>
      <w:r w:rsidR="008A5B18">
        <w:t xml:space="preserve">. </w:t>
      </w:r>
    </w:p>
    <w:p w14:paraId="45E3C499" w14:textId="0D7FC13F" w:rsidR="002D4C2E" w:rsidRDefault="002D4C2E" w:rsidP="004445A8"/>
    <w:p w14:paraId="576D12E1" w14:textId="15840ACC" w:rsidR="008A5B18" w:rsidRDefault="00F9325B" w:rsidP="008A5B18">
      <w:r>
        <w:t>T</w:t>
      </w:r>
      <w:r w:rsidR="008A5B18">
        <w:t>hrough STP and Marketing Mix model</w:t>
      </w:r>
      <w:r>
        <w:t>, it</w:t>
      </w:r>
      <w:r w:rsidR="008A5B18">
        <w:t xml:space="preserve"> is noted </w:t>
      </w:r>
      <w:proofErr w:type="spellStart"/>
      <w:r>
        <w:t>sSamsonite</w:t>
      </w:r>
      <w:proofErr w:type="spellEnd"/>
      <w:r w:rsidR="008A5B18">
        <w:t xml:space="preserve"> is targeting the business professional as their major customers and the company is using hybrid marketing channel as their promotion mix. The promotion mix seems to be effective as Samsonite has managed to perform well according to the company’s annual report 2018. However, there is still room to grow in the e-commerce channel due to the raise of digital technologies. </w:t>
      </w:r>
    </w:p>
    <w:p w14:paraId="13CD2630" w14:textId="0E7A326F" w:rsidR="008A5B18" w:rsidRPr="008A5B18" w:rsidRDefault="008A5B18" w:rsidP="008A5B18"/>
    <w:p w14:paraId="44BA6FE5" w14:textId="6B2A779E" w:rsidR="004445A8" w:rsidRDefault="004445A8" w:rsidP="004445A8">
      <w:r w:rsidRPr="00A749A3">
        <w:t xml:space="preserve">Business growth alternatives of Samsonite </w:t>
      </w:r>
      <w:r w:rsidR="00F9325B">
        <w:t>has been</w:t>
      </w:r>
      <w:r w:rsidRPr="00A749A3">
        <w:t xml:space="preserve"> explained and discussed via ANSOFF matrix. Recommendations</w:t>
      </w:r>
      <w:r w:rsidR="00F9325B">
        <w:t xml:space="preserve"> have been</w:t>
      </w:r>
      <w:r w:rsidRPr="00A749A3">
        <w:t xml:space="preserve"> provided for business continuity. In order to support the business growth and maintain the position of Samsonite as the key player in the lifestyle bag and travel luggage industry, Samsonite has to explore O2O business models and further enhancement the penetration of female customer segment</w:t>
      </w:r>
      <w:r w:rsidR="008A5B18">
        <w:t xml:space="preserve"> with development of digital personalization</w:t>
      </w:r>
      <w:r w:rsidRPr="00A749A3">
        <w:t xml:space="preserve">. </w:t>
      </w:r>
    </w:p>
    <w:p w14:paraId="573BDE1C" w14:textId="2EC4CE2F" w:rsidR="00F9325B" w:rsidRDefault="00F9325B" w:rsidP="004445A8"/>
    <w:p w14:paraId="4F26BE22" w14:textId="1C590F1F" w:rsidR="00F9325B" w:rsidRDefault="00F9325B" w:rsidP="004445A8"/>
    <w:p w14:paraId="1FA5D9E7" w14:textId="38A52AE4" w:rsidR="00F9325B" w:rsidRDefault="00F9325B" w:rsidP="004445A8"/>
    <w:p w14:paraId="336B3A9B" w14:textId="33B4149E" w:rsidR="00F9325B" w:rsidRDefault="00F9325B" w:rsidP="004445A8"/>
    <w:p w14:paraId="1E87AFBE" w14:textId="77777777" w:rsidR="00F9325B" w:rsidRPr="00A749A3" w:rsidRDefault="00F9325B" w:rsidP="004445A8">
      <w:pPr>
        <w:rPr>
          <w:rFonts w:hint="eastAsia"/>
        </w:rPr>
      </w:pPr>
    </w:p>
    <w:p w14:paraId="01210685" w14:textId="6B03D02A" w:rsidR="004445A8" w:rsidRPr="008A5B18" w:rsidRDefault="004445A8"/>
    <w:p w14:paraId="37A0C18D" w14:textId="250850A2" w:rsidR="005E404F" w:rsidRDefault="005E404F" w:rsidP="006A37AD">
      <w:pPr>
        <w:pStyle w:val="a3"/>
        <w:numPr>
          <w:ilvl w:val="0"/>
          <w:numId w:val="15"/>
        </w:numPr>
        <w:ind w:leftChars="0"/>
      </w:pPr>
      <w:bookmarkStart w:id="2" w:name="_Hlk75275629"/>
      <w:r>
        <w:rPr>
          <w:rFonts w:hint="eastAsia"/>
        </w:rPr>
        <w:lastRenderedPageBreak/>
        <w:t>I</w:t>
      </w:r>
      <w:r>
        <w:t>ntroduction</w:t>
      </w:r>
      <w:r w:rsidR="005A3CFC">
        <w:t xml:space="preserve"> </w:t>
      </w:r>
      <w:bookmarkEnd w:id="2"/>
      <w:r w:rsidR="006A37AD">
        <w:t xml:space="preserve"> </w:t>
      </w:r>
    </w:p>
    <w:p w14:paraId="4B0A18F0" w14:textId="77777777" w:rsidR="006A37AD" w:rsidRDefault="006A37AD" w:rsidP="006A37AD">
      <w:pPr>
        <w:pStyle w:val="a3"/>
        <w:ind w:leftChars="0" w:left="360"/>
        <w:rPr>
          <w:rFonts w:hint="eastAsia"/>
        </w:rPr>
      </w:pPr>
    </w:p>
    <w:p w14:paraId="2F816C1C" w14:textId="200F1550" w:rsidR="008C5635" w:rsidRPr="003A5FAC" w:rsidRDefault="008C5635" w:rsidP="008C5635">
      <w:r w:rsidRPr="003A5FAC">
        <w:t>Samsonite International S.A. is a well-known lifestyle bag and travel luggage company in Hong Kong</w:t>
      </w:r>
      <w:r w:rsidR="00F9325B">
        <w:t>, t</w:t>
      </w:r>
      <w:r w:rsidRPr="003A5FAC">
        <w:t>heir business is closely related to</w:t>
      </w:r>
      <w:r w:rsidR="00F9325B">
        <w:t xml:space="preserve"> </w:t>
      </w:r>
      <w:r w:rsidRPr="003A5FAC">
        <w:t>travel and tourism industry. </w:t>
      </w:r>
      <w:r w:rsidRPr="003A5FAC">
        <w:rPr>
          <w:bCs/>
        </w:rPr>
        <w:t>D</w:t>
      </w:r>
      <w:r w:rsidRPr="003A5FAC">
        <w:t>uring the past decade, travel and tourism industry became one of the major pillars of the economy of Hong Kong</w:t>
      </w:r>
      <w:r w:rsidRPr="003A5FAC">
        <w:rPr>
          <w:bCs/>
        </w:rPr>
        <w:t xml:space="preserve">. </w:t>
      </w:r>
      <w:r w:rsidRPr="003A5FAC">
        <w:t>The appearance of COVID-19 pandemic has affected the worldwide economies and resulted a tremendous impact on global business. Arrival of tourists was sharply decreased due to the travel restriction and city lockdown since 2019 (</w:t>
      </w:r>
      <w:r w:rsidRPr="003A5FAC">
        <w:rPr>
          <w:bCs/>
        </w:rPr>
        <w:t xml:space="preserve">Tourism </w:t>
      </w:r>
      <w:r w:rsidRPr="003A5FAC">
        <w:t xml:space="preserve">Commission, 2020). Travel and tourism industry is highly impacted which directly crashed the business of </w:t>
      </w:r>
      <w:r w:rsidRPr="003A5FAC">
        <w:rPr>
          <w:bCs/>
        </w:rPr>
        <w:t xml:space="preserve">Samsonite. </w:t>
      </w:r>
    </w:p>
    <w:p w14:paraId="131D3A14" w14:textId="77777777" w:rsidR="008C5635" w:rsidRPr="003A5FAC" w:rsidRDefault="008C5635" w:rsidP="008C5635"/>
    <w:p w14:paraId="77473D68" w14:textId="77D56EAC" w:rsidR="004445A8" w:rsidRPr="003A5FAC" w:rsidRDefault="008C5635" w:rsidP="008C5635">
      <w:pPr>
        <w:rPr>
          <w:sz w:val="22"/>
        </w:rPr>
      </w:pPr>
      <w:r w:rsidRPr="003A5FAC">
        <w:t xml:space="preserve">In order for business continuity, the challenges faced by Samsonite </w:t>
      </w:r>
      <w:r w:rsidR="004445A8" w:rsidRPr="003A5FAC">
        <w:t>were identified.</w:t>
      </w:r>
      <w:r w:rsidRPr="003A5FAC">
        <w:t xml:space="preserve"> Through PEST analysis</w:t>
      </w:r>
      <w:r w:rsidR="004445A8" w:rsidRPr="003A5FAC">
        <w:t xml:space="preserve"> and Porter’s </w:t>
      </w:r>
      <w:r w:rsidR="000F20A9">
        <w:t>Five</w:t>
      </w:r>
      <w:r w:rsidR="004445A8" w:rsidRPr="003A5FAC">
        <w:t xml:space="preserve"> Force</w:t>
      </w:r>
      <w:r w:rsidR="00BA5956">
        <w:t>s</w:t>
      </w:r>
      <w:r w:rsidR="004445A8" w:rsidRPr="003A5FAC">
        <w:t xml:space="preserve"> model</w:t>
      </w:r>
      <w:r w:rsidRPr="003A5FAC">
        <w:t xml:space="preserve">, macroeconomic environment </w:t>
      </w:r>
      <w:r w:rsidR="004445A8" w:rsidRPr="003A5FAC">
        <w:t>and the industry competition</w:t>
      </w:r>
      <w:r w:rsidRPr="003A5FAC">
        <w:t xml:space="preserve"> on Samsonite was studied</w:t>
      </w:r>
      <w:r w:rsidR="004445A8" w:rsidRPr="003A5FAC">
        <w:t xml:space="preserve">. STP and Marketing Mix model help to </w:t>
      </w:r>
      <w:r w:rsidR="004445A8" w:rsidRPr="003A5FAC">
        <w:rPr>
          <w:sz w:val="22"/>
        </w:rPr>
        <w:t>find out Samsonite customer segment and</w:t>
      </w:r>
      <w:r w:rsidR="00F9325B">
        <w:rPr>
          <w:sz w:val="22"/>
        </w:rPr>
        <w:t xml:space="preserve"> assess </w:t>
      </w:r>
      <w:r w:rsidR="006A37AD">
        <w:rPr>
          <w:sz w:val="22"/>
        </w:rPr>
        <w:t>its</w:t>
      </w:r>
      <w:r w:rsidR="00F9325B">
        <w:rPr>
          <w:sz w:val="22"/>
        </w:rPr>
        <w:t xml:space="preserve"> effectiveness</w:t>
      </w:r>
      <w:r w:rsidR="006A37AD">
        <w:rPr>
          <w:sz w:val="22"/>
        </w:rPr>
        <w:t xml:space="preserve">. </w:t>
      </w:r>
      <w:r w:rsidR="006A37AD">
        <w:rPr>
          <w:rFonts w:hint="eastAsia"/>
          <w:sz w:val="22"/>
        </w:rPr>
        <w:t>F</w:t>
      </w:r>
      <w:r w:rsidR="006A37AD">
        <w:rPr>
          <w:sz w:val="22"/>
        </w:rPr>
        <w:t xml:space="preserve">inally, </w:t>
      </w:r>
      <w:r w:rsidR="004445A8" w:rsidRPr="003A5FAC">
        <w:rPr>
          <w:sz w:val="22"/>
        </w:rPr>
        <w:t>a position in the marketing future development plans</w:t>
      </w:r>
      <w:r w:rsidR="006A37AD">
        <w:rPr>
          <w:sz w:val="22"/>
        </w:rPr>
        <w:t xml:space="preserve"> will be recommended</w:t>
      </w:r>
      <w:r w:rsidR="004445A8" w:rsidRPr="003A5FAC">
        <w:rPr>
          <w:sz w:val="22"/>
        </w:rPr>
        <w:t xml:space="preserve"> for its </w:t>
      </w:r>
      <w:r w:rsidR="004445A8" w:rsidRPr="003A5FAC">
        <w:t xml:space="preserve">business continuity. </w:t>
      </w:r>
    </w:p>
    <w:p w14:paraId="139B8B22" w14:textId="77777777" w:rsidR="00114C70" w:rsidRDefault="00114C70"/>
    <w:p w14:paraId="7B5898B8" w14:textId="7D5DE13C" w:rsidR="00114C70" w:rsidRPr="00F059A7" w:rsidRDefault="00A1561E" w:rsidP="00114C70">
      <w:pPr>
        <w:rPr>
          <w:color w:val="FF0000"/>
        </w:rPr>
      </w:pPr>
      <w:bookmarkStart w:id="3" w:name="_Hlk75275634"/>
      <w:r>
        <w:t>2. Samsonite’s business analysis</w:t>
      </w:r>
      <w:r w:rsidR="005A3CFC">
        <w:t xml:space="preserve"> </w:t>
      </w:r>
    </w:p>
    <w:bookmarkEnd w:id="3"/>
    <w:p w14:paraId="10E7C80D" w14:textId="6EC7C9C3" w:rsidR="00114C70" w:rsidRDefault="00114C70" w:rsidP="00114C70"/>
    <w:p w14:paraId="66EBF486" w14:textId="2D8343C2" w:rsidR="001C42AA" w:rsidRDefault="001C42AA" w:rsidP="00114C70">
      <w:r>
        <w:t xml:space="preserve">Existing external and internal environment factors on Samsonite will be studied through </w:t>
      </w:r>
      <w:r w:rsidR="005B59E2">
        <w:t xml:space="preserve">macro environment </w:t>
      </w:r>
      <w:r>
        <w:t xml:space="preserve">and micro environment analysis. PEST analysis matrix will be used to examinate the macro-economic impact on Samsonite and </w:t>
      </w:r>
      <w:r>
        <w:rPr>
          <w:rFonts w:hint="eastAsia"/>
        </w:rPr>
        <w:t>P</w:t>
      </w:r>
      <w:r>
        <w:t xml:space="preserve">orter’s Five Forces Model will used to identify the competitiveness of the industry. </w:t>
      </w:r>
    </w:p>
    <w:p w14:paraId="01942FCF" w14:textId="05109BAA" w:rsidR="00A1561E" w:rsidRPr="001C42AA" w:rsidRDefault="00A1561E" w:rsidP="00114C70"/>
    <w:p w14:paraId="5FA9C8CB" w14:textId="56EAD90D" w:rsidR="005B59E2" w:rsidRDefault="001C42AA" w:rsidP="00114C70">
      <w:r>
        <w:rPr>
          <w:rFonts w:hint="eastAsia"/>
        </w:rPr>
        <w:t>2</w:t>
      </w:r>
      <w:r>
        <w:t>.1 Company background of Samsonite</w:t>
      </w:r>
    </w:p>
    <w:p w14:paraId="7433CFF1" w14:textId="343A4288" w:rsidR="008A62AC" w:rsidRDefault="001C42AA" w:rsidP="00114C70">
      <w:r>
        <w:t>S</w:t>
      </w:r>
      <w:r w:rsidR="00114C70">
        <w:t xml:space="preserve">amsonite International S.A is a renowned </w:t>
      </w:r>
      <w:r w:rsidR="003C5F7D">
        <w:t>l</w:t>
      </w:r>
      <w:r w:rsidR="00114C70">
        <w:t xml:space="preserve">eading lifestyle bag and travel luggage </w:t>
      </w:r>
      <w:r w:rsidR="003C5F7D">
        <w:t xml:space="preserve">company </w:t>
      </w:r>
      <w:r w:rsidR="00114C70">
        <w:t>in Hong Kong</w:t>
      </w:r>
      <w:r w:rsidR="003C5F7D">
        <w:t xml:space="preserve"> and it </w:t>
      </w:r>
      <w:r w:rsidR="00114C70">
        <w:t>was founded in 1910 with a heritage of 11</w:t>
      </w:r>
      <w:r w:rsidR="008A62AC">
        <w:t>1</w:t>
      </w:r>
      <w:r w:rsidR="00114C70">
        <w:t xml:space="preserve"> years (Samsonite International S.A., 2021). </w:t>
      </w:r>
      <w:r w:rsidR="006A37AD">
        <w:t xml:space="preserve">It </w:t>
      </w:r>
      <w:r w:rsidR="00114C70">
        <w:t>involves design, manufacture, sourcing and distribution of their products under the</w:t>
      </w:r>
      <w:r w:rsidR="003C5F7D">
        <w:t>ir</w:t>
      </w:r>
      <w:r w:rsidR="00114C70">
        <w:t xml:space="preserve"> licensed brand of </w:t>
      </w:r>
      <w:r w:rsidR="00114C70" w:rsidRPr="00A749A3">
        <w:t>Samsonite®, Tumi®, American Tourister®, Speck®, Gregory®, High Sierra®, Kamiliant®, eBags®, Lipault® and Hartmann® (Samsonite International S.A., 202</w:t>
      </w:r>
      <w:r w:rsidR="00114C70">
        <w:t>1</w:t>
      </w:r>
      <w:r w:rsidR="00114C70" w:rsidRPr="00A749A3">
        <w:t>)</w:t>
      </w:r>
      <w:r w:rsidR="00114C70">
        <w:t>.</w:t>
      </w:r>
    </w:p>
    <w:p w14:paraId="35201EA8" w14:textId="77777777" w:rsidR="008A62AC" w:rsidRDefault="008A62AC" w:rsidP="00114C70"/>
    <w:p w14:paraId="1BCF4E39" w14:textId="4EBCEA53" w:rsidR="008E0E9E" w:rsidRPr="008A62AC" w:rsidRDefault="00114C70">
      <w:r>
        <w:t>Samsonite runs their business through different product segments</w:t>
      </w:r>
      <w:r w:rsidR="008A62AC">
        <w:t xml:space="preserve"> including travel bag and luggage, causal bags and business bags. Their products were sold in over 100 countries</w:t>
      </w:r>
      <w:r w:rsidR="00AC3DF0">
        <w:t xml:space="preserve"> with about </w:t>
      </w:r>
      <w:r w:rsidR="0092372F">
        <w:t xml:space="preserve">37,000 points of sales </w:t>
      </w:r>
      <w:r w:rsidR="007E0FDC">
        <w:t>with</w:t>
      </w:r>
      <w:r w:rsidR="0092372F">
        <w:t xml:space="preserve"> various wholesales and retails distribution channels </w:t>
      </w:r>
      <w:r w:rsidR="0092372F" w:rsidRPr="00A749A3">
        <w:t>(Samsonite International S.A., 202</w:t>
      </w:r>
      <w:r w:rsidR="0092372F">
        <w:t>1</w:t>
      </w:r>
      <w:r w:rsidR="0092372F" w:rsidRPr="00A749A3">
        <w:t>)</w:t>
      </w:r>
      <w:r w:rsidR="0092372F">
        <w:t xml:space="preserve">. The company’s </w:t>
      </w:r>
      <w:r w:rsidR="00AC3DF0">
        <w:t>sales region</w:t>
      </w:r>
      <w:r w:rsidR="0092372F">
        <w:t>s</w:t>
      </w:r>
      <w:r w:rsidR="00AC3DF0">
        <w:t xml:space="preserve"> </w:t>
      </w:r>
      <w:r w:rsidR="0092372F">
        <w:t>c</w:t>
      </w:r>
      <w:r w:rsidR="008A62AC">
        <w:t xml:space="preserve">over North America, </w:t>
      </w:r>
      <w:r w:rsidR="00AC3DF0">
        <w:t xml:space="preserve">Asia, Europe and </w:t>
      </w:r>
      <w:r w:rsidR="008A62AC">
        <w:t>Latin Americ</w:t>
      </w:r>
      <w:r w:rsidR="00AC3DF0">
        <w:t xml:space="preserve">a </w:t>
      </w:r>
      <w:r w:rsidR="00AC3DF0" w:rsidRPr="00A749A3">
        <w:t xml:space="preserve">(Samsonite </w:t>
      </w:r>
      <w:r w:rsidR="00AC3DF0" w:rsidRPr="00A749A3">
        <w:lastRenderedPageBreak/>
        <w:t>International S.A., 202</w:t>
      </w:r>
      <w:r w:rsidR="00AC3DF0">
        <w:t>1</w:t>
      </w:r>
      <w:r w:rsidR="00AC3DF0" w:rsidRPr="00A749A3">
        <w:t>)</w:t>
      </w:r>
      <w:r w:rsidR="00AC3DF0">
        <w:t xml:space="preserve">. </w:t>
      </w:r>
      <w:r w:rsidR="0092372F">
        <w:t xml:space="preserve">Hong Kong is one of </w:t>
      </w:r>
      <w:r w:rsidR="007E0FDC">
        <w:t>its</w:t>
      </w:r>
      <w:r w:rsidR="0092372F">
        <w:t xml:space="preserve"> operation and sa</w:t>
      </w:r>
      <w:r w:rsidR="003C5F7D">
        <w:t>l</w:t>
      </w:r>
      <w:r w:rsidR="0092372F">
        <w:t xml:space="preserve">es region in Asia. In this report, we aim to analysis Samsonite’s business and marketing strategy in Hong Kong. </w:t>
      </w:r>
    </w:p>
    <w:p w14:paraId="6E0CC7C4" w14:textId="77777777" w:rsidR="00114C70" w:rsidRDefault="00114C70"/>
    <w:p w14:paraId="354AAE7E" w14:textId="5D66C129" w:rsidR="008E0E9E" w:rsidRDefault="00114C70" w:rsidP="008E0E9E">
      <w:r>
        <w:t xml:space="preserve">2.2 </w:t>
      </w:r>
      <w:r w:rsidR="008E0E9E">
        <w:rPr>
          <w:rFonts w:hint="eastAsia"/>
        </w:rPr>
        <w:t>M</w:t>
      </w:r>
      <w:r w:rsidR="008E0E9E">
        <w:t>acro</w:t>
      </w:r>
      <w:r w:rsidR="00546411">
        <w:t xml:space="preserve"> </w:t>
      </w:r>
      <w:r w:rsidR="008E0E9E">
        <w:t>environment impact</w:t>
      </w:r>
      <w:r w:rsidR="004B4B9A">
        <w:t xml:space="preserve"> </w:t>
      </w:r>
    </w:p>
    <w:p w14:paraId="2F0E8D17" w14:textId="534ED3AE" w:rsidR="008E0E9E" w:rsidRDefault="008E0E9E"/>
    <w:p w14:paraId="22D6BE2B" w14:textId="40765369" w:rsidR="006A1177" w:rsidRDefault="00295FC5" w:rsidP="00295FC5">
      <w:r>
        <w:t xml:space="preserve">With the help of PEST analysis, we </w:t>
      </w:r>
      <w:r w:rsidR="006A1177">
        <w:t xml:space="preserve">can </w:t>
      </w:r>
      <w:r>
        <w:t xml:space="preserve">further understand the threats of </w:t>
      </w:r>
      <w:r w:rsidR="006A1177">
        <w:t>the external factors on Samsonite</w:t>
      </w:r>
      <w:r>
        <w:t xml:space="preserve">. This tool was </w:t>
      </w:r>
      <w:r w:rsidRPr="003A5AE7">
        <w:t>created by a Harvard professor, Francis J. Aguilar, in 1964. This analysis was initially used as ETPS – Economics, Technical, Political and Social Influences</w:t>
      </w:r>
      <w:r>
        <w:t xml:space="preserve"> to analysis the macro-environment </w:t>
      </w:r>
      <w:r w:rsidRPr="003A5AE7">
        <w:t>(Aguilar, 1967).</w:t>
      </w:r>
      <w:r>
        <w:t xml:space="preserve"> </w:t>
      </w:r>
    </w:p>
    <w:p w14:paraId="531F6BBF" w14:textId="77777777" w:rsidR="00295FC5" w:rsidRDefault="00295FC5" w:rsidP="0084479F"/>
    <w:p w14:paraId="121BA44B" w14:textId="5927AAA1" w:rsidR="00295FC5" w:rsidRPr="006A1177" w:rsidRDefault="007E0FDC" w:rsidP="0084479F">
      <w:r>
        <w:t>Figure</w:t>
      </w:r>
      <w:r w:rsidR="00295FC5">
        <w:t xml:space="preserve"> 1. </w:t>
      </w:r>
      <w:r w:rsidR="00295FC5" w:rsidRPr="003A5AE7">
        <w:t>PEST analysis matrix of Samsoni</w:t>
      </w:r>
      <w:r w:rsidR="0084479F">
        <w:t>te</w:t>
      </w:r>
    </w:p>
    <w:p w14:paraId="7E9B43D9" w14:textId="27DE78B1" w:rsidR="00295FC5" w:rsidRDefault="0084479F" w:rsidP="0084479F">
      <w:r w:rsidRPr="0084479F">
        <w:rPr>
          <w:noProof/>
        </w:rPr>
        <w:drawing>
          <wp:inline distT="0" distB="0" distL="0" distR="0" wp14:anchorId="5A5A3D12" wp14:editId="52E5CAE2">
            <wp:extent cx="5243014" cy="2842506"/>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43014" cy="2842506"/>
                    </a:xfrm>
                    <a:prstGeom prst="rect">
                      <a:avLst/>
                    </a:prstGeom>
                  </pic:spPr>
                </pic:pic>
              </a:graphicData>
            </a:graphic>
          </wp:inline>
        </w:drawing>
      </w:r>
    </w:p>
    <w:p w14:paraId="60CB1DF4" w14:textId="77777777" w:rsidR="0084479F" w:rsidRDefault="0084479F" w:rsidP="0084479F">
      <w:r>
        <w:rPr>
          <w:rFonts w:hint="eastAsia"/>
        </w:rPr>
        <w:t>S</w:t>
      </w:r>
      <w:r>
        <w:t>ource: Illustrated by writer</w:t>
      </w:r>
    </w:p>
    <w:p w14:paraId="1CC8DCCB" w14:textId="6B48FB0C" w:rsidR="0084479F" w:rsidRDefault="0084479F" w:rsidP="0084479F"/>
    <w:p w14:paraId="36F3DA08" w14:textId="77777777" w:rsidR="00F411D4" w:rsidRDefault="001E7246" w:rsidP="0084479F">
      <w:r>
        <w:t xml:space="preserve">The US-China trade war resulted in </w:t>
      </w:r>
      <w:r w:rsidR="004E119E">
        <w:t xml:space="preserve">six times </w:t>
      </w:r>
      <w:r>
        <w:t>increment in tariffs rate since 2018</w:t>
      </w:r>
      <w:r w:rsidR="004E119E">
        <w:t xml:space="preserve"> and it is with an</w:t>
      </w:r>
      <w:r>
        <w:t xml:space="preserve"> average of 19.3 percent in tariffs on imports from China </w:t>
      </w:r>
      <w:r w:rsidR="004E119E">
        <w:t>(</w:t>
      </w:r>
      <w:proofErr w:type="spellStart"/>
      <w:r w:rsidR="004E119E">
        <w:t>Bown</w:t>
      </w:r>
      <w:proofErr w:type="spellEnd"/>
      <w:r w:rsidR="004E119E">
        <w:t>, 2021)</w:t>
      </w:r>
      <w:r>
        <w:t xml:space="preserve">.  </w:t>
      </w:r>
    </w:p>
    <w:p w14:paraId="5076775A" w14:textId="77777777" w:rsidR="00F411D4" w:rsidRDefault="001E7246" w:rsidP="0084479F">
      <w:r>
        <w:t xml:space="preserve">Samsonite’s raw material are mainly sourced from </w:t>
      </w:r>
      <w:r w:rsidR="00F411D4">
        <w:t xml:space="preserve">China, increase in tariffs result in decrease in company’s profit margin. </w:t>
      </w:r>
    </w:p>
    <w:p w14:paraId="49C4F5E3" w14:textId="77777777" w:rsidR="00F411D4" w:rsidRDefault="00F411D4"/>
    <w:p w14:paraId="4ACDE476" w14:textId="2CB0B4B5" w:rsidR="0087069B" w:rsidRDefault="00F411D4">
      <w:r>
        <w:t xml:space="preserve">Tremendous impact on global economy due to COVID-19 pandemic has a </w:t>
      </w:r>
      <w:r w:rsidR="007E0FDC">
        <w:t>severely</w:t>
      </w:r>
      <w:r>
        <w:t xml:space="preserve"> impact on Samsonite. Its</w:t>
      </w:r>
      <w:r w:rsidR="000C0E50">
        <w:t xml:space="preserve"> business is highly related to the travel and tourism industry. During the past decade, Hong Kong travel and tourism industry has evidenced notable growth</w:t>
      </w:r>
      <w:r w:rsidR="007E0FDC">
        <w:t xml:space="preserve"> and its economy</w:t>
      </w:r>
      <w:r w:rsidR="000C0E50">
        <w:t xml:space="preserve"> of Hong </w:t>
      </w:r>
      <w:r w:rsidR="00AE17E5">
        <w:t>K</w:t>
      </w:r>
      <w:r w:rsidR="000C0E50">
        <w:t>ong is closely linked to travel and tourism.</w:t>
      </w:r>
      <w:r w:rsidR="00AE17E5">
        <w:t xml:space="preserve"> In 2018, Hong Kong’s </w:t>
      </w:r>
      <w:r w:rsidR="00AE17E5" w:rsidRPr="00A749A3">
        <w:rPr>
          <w:bCs/>
        </w:rPr>
        <w:t>Gross Domestic Product</w:t>
      </w:r>
      <w:r w:rsidR="00AE17E5">
        <w:rPr>
          <w:bCs/>
        </w:rPr>
        <w:t xml:space="preserve"> (GDP)</w:t>
      </w:r>
      <w:r w:rsidR="00AE17E5">
        <w:t xml:space="preserve"> is around </w:t>
      </w:r>
      <w:r w:rsidR="00E54786">
        <w:t>USD 361.7billion (</w:t>
      </w:r>
      <w:r w:rsidR="00934519">
        <w:t>The World Bank, 2021)</w:t>
      </w:r>
      <w:r w:rsidR="00AE17E5">
        <w:t>.</w:t>
      </w:r>
      <w:r w:rsidR="000C0E50">
        <w:t xml:space="preserve"> </w:t>
      </w:r>
      <w:r w:rsidR="003C5F7D">
        <w:t>According to T</w:t>
      </w:r>
      <w:r w:rsidR="000C0E50" w:rsidRPr="00CF0565">
        <w:t>ourism Commission in Hong Kong</w:t>
      </w:r>
      <w:r w:rsidR="003C5F7D">
        <w:t>,</w:t>
      </w:r>
      <w:r w:rsidR="000C0E50" w:rsidRPr="00CF0565">
        <w:t xml:space="preserve"> </w:t>
      </w:r>
      <w:r w:rsidR="00AE17E5" w:rsidRPr="00CF0565">
        <w:t xml:space="preserve">travel and </w:t>
      </w:r>
      <w:r w:rsidR="00AE17E5" w:rsidRPr="00CF0565">
        <w:lastRenderedPageBreak/>
        <w:t xml:space="preserve">tourism </w:t>
      </w:r>
      <w:r w:rsidR="000C0E50" w:rsidRPr="00CF0565">
        <w:t>sector contributed to arou</w:t>
      </w:r>
      <w:r w:rsidR="000C0E50" w:rsidRPr="00A749A3">
        <w:t xml:space="preserve">nd 4.5% of Hong Kong’s </w:t>
      </w:r>
      <w:r w:rsidR="00AE17E5">
        <w:rPr>
          <w:bCs/>
        </w:rPr>
        <w:t>GDP</w:t>
      </w:r>
      <w:r w:rsidR="000C0E50" w:rsidRPr="00A749A3">
        <w:rPr>
          <w:bCs/>
        </w:rPr>
        <w:t xml:space="preserve"> in 2018 (Tourism </w:t>
      </w:r>
      <w:r w:rsidR="000C0E50" w:rsidRPr="00A749A3">
        <w:t>Commission, 2020)</w:t>
      </w:r>
      <w:r w:rsidR="000C0E50">
        <w:t xml:space="preserve">. </w:t>
      </w:r>
      <w:r w:rsidR="00161C33">
        <w:t>With the presence of COVID-19 pandemic, daily lives of people faced unexpected changes</w:t>
      </w:r>
      <w:r w:rsidR="00752E66">
        <w:t>. Tr</w:t>
      </w:r>
      <w:r w:rsidR="00161C33">
        <w:t xml:space="preserve">avel restriction and city lockdown </w:t>
      </w:r>
      <w:r w:rsidR="00752E66">
        <w:t xml:space="preserve">imposed </w:t>
      </w:r>
      <w:r w:rsidR="00161C33">
        <w:t>around the</w:t>
      </w:r>
      <w:r w:rsidR="00752E66">
        <w:t xml:space="preserve"> globe causing </w:t>
      </w:r>
      <w:r w:rsidR="00752E66" w:rsidRPr="00A749A3">
        <w:t>total tourist arrivals of Hong Kong in 2019 surged down by 14.2% to 5</w:t>
      </w:r>
      <w:r w:rsidR="00752E66">
        <w:t>6</w:t>
      </w:r>
      <w:r w:rsidR="00752E66" w:rsidRPr="00A749A3">
        <w:t>million (</w:t>
      </w:r>
      <w:r w:rsidR="00752E66" w:rsidRPr="00A749A3">
        <w:rPr>
          <w:bCs/>
        </w:rPr>
        <w:t xml:space="preserve">Tourism </w:t>
      </w:r>
      <w:r w:rsidR="00752E66" w:rsidRPr="00A749A3">
        <w:t>Commission, 2020)</w:t>
      </w:r>
      <w:r w:rsidR="00B207A3">
        <w:t xml:space="preserve">. </w:t>
      </w:r>
    </w:p>
    <w:p w14:paraId="3A953B87" w14:textId="0901640D" w:rsidR="0087069B" w:rsidRDefault="0087069B"/>
    <w:p w14:paraId="40365C15" w14:textId="21025429" w:rsidR="00F411D4" w:rsidRDefault="00F411D4">
      <w:r>
        <w:rPr>
          <w:rFonts w:hint="eastAsia"/>
        </w:rPr>
        <w:t>F</w:t>
      </w:r>
      <w:r>
        <w:t>urther than that, the development of O2O business and</w:t>
      </w:r>
      <w:r w:rsidR="00A178D1">
        <w:t xml:space="preserve"> swift </w:t>
      </w:r>
      <w:r>
        <w:t>increase in tech savvy customers</w:t>
      </w:r>
      <w:r w:rsidR="00A178D1">
        <w:t xml:space="preserve"> for better e-commerce experience is </w:t>
      </w:r>
      <w:r>
        <w:t xml:space="preserve">also </w:t>
      </w:r>
      <w:r w:rsidR="00A178D1">
        <w:t xml:space="preserve">influencing Samsonite’s current and upcoming business strategies. In order to drive future growth, the company has to </w:t>
      </w:r>
      <w:r w:rsidR="000872CF">
        <w:t>initiate</w:t>
      </w:r>
      <w:r w:rsidR="00A178D1">
        <w:t xml:space="preserve"> digitalization development and usage. We will further discuss </w:t>
      </w:r>
      <w:r w:rsidR="000872CF">
        <w:t xml:space="preserve">Samsonite’s </w:t>
      </w:r>
      <w:r w:rsidR="00A178D1">
        <w:t xml:space="preserve">future development in this area of marketing in the coming sections. </w:t>
      </w:r>
    </w:p>
    <w:p w14:paraId="7D9F8C14" w14:textId="77777777" w:rsidR="00F411D4" w:rsidRDefault="00F411D4"/>
    <w:p w14:paraId="60933D19" w14:textId="0077590A" w:rsidR="0080522C" w:rsidRDefault="00546411">
      <w:r>
        <w:t>Other than th</w:t>
      </w:r>
      <w:r w:rsidR="00CF0565">
        <w:t xml:space="preserve">e </w:t>
      </w:r>
      <w:r>
        <w:t xml:space="preserve">macroeconomic environment, demographic aspect is also </w:t>
      </w:r>
      <w:r w:rsidR="00CF0565">
        <w:t xml:space="preserve">highly related to the future business plan. </w:t>
      </w:r>
      <w:r w:rsidR="001B459E">
        <w:t>Gender is an elemental aspect of economic</w:t>
      </w:r>
      <w:r w:rsidR="001030E3">
        <w:t xml:space="preserve"> and </w:t>
      </w:r>
      <w:r w:rsidR="001B459E">
        <w:t>demographics trend is important for analyzing the global trends</w:t>
      </w:r>
      <w:r w:rsidR="008F58C2">
        <w:t xml:space="preserve"> (</w:t>
      </w:r>
      <w:proofErr w:type="spellStart"/>
      <w:r w:rsidR="008F58C2">
        <w:t>Mester</w:t>
      </w:r>
      <w:proofErr w:type="spellEnd"/>
      <w:r w:rsidR="008F58C2">
        <w:t>, 2017)</w:t>
      </w:r>
      <w:r w:rsidR="007C7B4A">
        <w:t xml:space="preserve">. Change in demographics </w:t>
      </w:r>
      <w:r w:rsidR="008F58C2">
        <w:t xml:space="preserve">can impact the economic growth rate, consumption and investment </w:t>
      </w:r>
      <w:r w:rsidR="00E442E2">
        <w:t xml:space="preserve">decisions </w:t>
      </w:r>
      <w:r w:rsidR="008F58C2">
        <w:t>(</w:t>
      </w:r>
      <w:proofErr w:type="spellStart"/>
      <w:r w:rsidR="008F58C2">
        <w:t>Mester</w:t>
      </w:r>
      <w:proofErr w:type="spellEnd"/>
      <w:r w:rsidR="008F58C2">
        <w:t>, 2017).</w:t>
      </w:r>
      <w:r w:rsidR="00274055">
        <w:t xml:space="preserve"> </w:t>
      </w:r>
    </w:p>
    <w:p w14:paraId="76703298" w14:textId="77777777" w:rsidR="0080522C" w:rsidRDefault="0080522C"/>
    <w:p w14:paraId="431A22A0" w14:textId="0B9BE36B" w:rsidR="001030E3" w:rsidRDefault="00274055">
      <w:r>
        <w:t>When we are studying Samsonite’s</w:t>
      </w:r>
      <w:r w:rsidR="0067473E">
        <w:t xml:space="preserve"> customer segments</w:t>
      </w:r>
      <w:r>
        <w:t xml:space="preserve">, it seems its products are mainly </w:t>
      </w:r>
      <w:r w:rsidR="0067473E">
        <w:t>target to male customers. However, a</w:t>
      </w:r>
      <w:r w:rsidR="005A3CFC">
        <w:t xml:space="preserve">ccording </w:t>
      </w:r>
      <w:r w:rsidR="00E95731">
        <w:t xml:space="preserve">population projection announced by </w:t>
      </w:r>
      <w:r w:rsidR="005A3CFC">
        <w:t xml:space="preserve">the Census and Statistics Department, </w:t>
      </w:r>
      <w:r w:rsidR="00E95731">
        <w:t xml:space="preserve">the sex ratio </w:t>
      </w:r>
      <w:r w:rsidR="00735489">
        <w:t xml:space="preserve">on males per 1000 females </w:t>
      </w:r>
      <w:r w:rsidR="00E95731">
        <w:t>in Hong Kong with notably drop from 838 in 2019 to 685 in 2069 (</w:t>
      </w:r>
      <w:bookmarkStart w:id="4" w:name="_Hlk74522443"/>
      <w:r w:rsidR="00E95731">
        <w:t>Census and Statistics Department</w:t>
      </w:r>
      <w:bookmarkEnd w:id="4"/>
      <w:r w:rsidR="00E95731">
        <w:t xml:space="preserve">, 2020). </w:t>
      </w:r>
      <w:bookmarkStart w:id="5" w:name="_Hlk74524819"/>
      <w:r w:rsidR="001030E3">
        <w:rPr>
          <w:rFonts w:hint="eastAsia"/>
        </w:rPr>
        <w:t>B</w:t>
      </w:r>
      <w:r w:rsidR="001030E3">
        <w:t xml:space="preserve">oth macroeconomic environments aspect mentioned are influencing Samsonite’s current and upcoming business strategies. </w:t>
      </w:r>
    </w:p>
    <w:bookmarkEnd w:id="5"/>
    <w:p w14:paraId="2FE0197A" w14:textId="77777777" w:rsidR="0080522C" w:rsidRDefault="0080522C" w:rsidP="0080522C"/>
    <w:p w14:paraId="57970F38" w14:textId="54B2A055" w:rsidR="0092372F" w:rsidRDefault="0092372F" w:rsidP="000872CF">
      <w:pPr>
        <w:pStyle w:val="a3"/>
        <w:numPr>
          <w:ilvl w:val="1"/>
          <w:numId w:val="8"/>
        </w:numPr>
        <w:ind w:leftChars="0"/>
      </w:pPr>
      <w:r>
        <w:rPr>
          <w:rFonts w:hint="eastAsia"/>
        </w:rPr>
        <w:t>S</w:t>
      </w:r>
      <w:r>
        <w:t>amsonite’s business in Hong Kong</w:t>
      </w:r>
      <w:r w:rsidR="00F059A7">
        <w:t xml:space="preserve"> </w:t>
      </w:r>
    </w:p>
    <w:p w14:paraId="1914A011" w14:textId="2888E912" w:rsidR="0067473E" w:rsidRDefault="0067473E" w:rsidP="0067473E"/>
    <w:p w14:paraId="27622757" w14:textId="5572656F" w:rsidR="007C15A2" w:rsidRDefault="007C15A2" w:rsidP="0067473E">
      <w:r>
        <w:rPr>
          <w:rFonts w:hint="eastAsia"/>
        </w:rPr>
        <w:t>S</w:t>
      </w:r>
      <w:r>
        <w:t xml:space="preserve">amsonite had its initial public offering in Hong Kong in June 2011 and raised USD 1.25 billion, the company listed on </w:t>
      </w:r>
      <w:r w:rsidRPr="00A749A3">
        <w:t xml:space="preserve">Hong Kong Stock Exchange as 1910 </w:t>
      </w:r>
      <w:r>
        <w:t xml:space="preserve">since then </w:t>
      </w:r>
      <w:r w:rsidRPr="00A749A3">
        <w:t>(</w:t>
      </w:r>
      <w:bookmarkStart w:id="6" w:name="_Hlk65972860"/>
      <w:r w:rsidRPr="00A749A3">
        <w:t>Barreto</w:t>
      </w:r>
      <w:bookmarkEnd w:id="6"/>
      <w:r w:rsidRPr="00A749A3">
        <w:t>, 2011)</w:t>
      </w:r>
      <w:r>
        <w:t xml:space="preserve">. </w:t>
      </w:r>
      <w:r w:rsidRPr="00A749A3">
        <w:t>As of</w:t>
      </w:r>
      <w:r>
        <w:t xml:space="preserve"> 11 June</w:t>
      </w:r>
      <w:r w:rsidRPr="00A749A3">
        <w:t xml:space="preserve"> 2021, the shares of </w:t>
      </w:r>
      <w:r w:rsidRPr="00A749A3">
        <w:rPr>
          <w:shd w:val="clear" w:color="auto" w:fill="FFFFFF"/>
        </w:rPr>
        <w:t>Samsonite International S.A. are trading at </w:t>
      </w:r>
      <w:r w:rsidRPr="00A749A3">
        <w:rPr>
          <w:rStyle w:val="bold"/>
          <w:shd w:val="clear" w:color="auto" w:fill="FFFFFF"/>
        </w:rPr>
        <w:t>HK$1</w:t>
      </w:r>
      <w:r>
        <w:rPr>
          <w:rStyle w:val="bold"/>
          <w:shd w:val="clear" w:color="auto" w:fill="FFFFFF"/>
        </w:rPr>
        <w:t>7.60</w:t>
      </w:r>
      <w:r w:rsidRPr="00A749A3">
        <w:rPr>
          <w:shd w:val="clear" w:color="auto" w:fill="FFFFFF"/>
        </w:rPr>
        <w:t xml:space="preserve"> resulting the company with a market capitalization of </w:t>
      </w:r>
      <w:r w:rsidRPr="00A749A3">
        <w:rPr>
          <w:rStyle w:val="bold"/>
          <w:shd w:val="clear" w:color="auto" w:fill="FFFFFF"/>
        </w:rPr>
        <w:t>HKD 2</w:t>
      </w:r>
      <w:r>
        <w:rPr>
          <w:rStyle w:val="bold"/>
          <w:shd w:val="clear" w:color="auto" w:fill="FFFFFF"/>
        </w:rPr>
        <w:t>5.25</w:t>
      </w:r>
      <w:r w:rsidRPr="00A749A3">
        <w:rPr>
          <w:rStyle w:val="bold"/>
          <w:shd w:val="clear" w:color="auto" w:fill="FFFFFF"/>
        </w:rPr>
        <w:t xml:space="preserve"> billion (</w:t>
      </w:r>
      <w:r w:rsidRPr="00A749A3">
        <w:t>Yahoo! Finance 2021)</w:t>
      </w:r>
      <w:r w:rsidRPr="00A749A3">
        <w:rPr>
          <w:rStyle w:val="bold"/>
          <w:shd w:val="clear" w:color="auto" w:fill="FFFFFF"/>
        </w:rPr>
        <w:t>.</w:t>
      </w:r>
      <w:r w:rsidRPr="007C15A2">
        <w:t xml:space="preserve"> </w:t>
      </w:r>
      <w:r w:rsidRPr="00A749A3">
        <w:t xml:space="preserve">Samsonite </w:t>
      </w:r>
      <w:r w:rsidR="00352EB1">
        <w:t xml:space="preserve">is famous for its fine quality and durable luggage with broad choice of innovative designs. The company </w:t>
      </w:r>
      <w:r w:rsidRPr="00A749A3">
        <w:t xml:space="preserve">made seven consecutive annual increase in turnover till 2018. Graph 1 shows steady increment of net sales in Hong Kong </w:t>
      </w:r>
      <w:r>
        <w:t>since</w:t>
      </w:r>
      <w:r w:rsidRPr="00A749A3">
        <w:t xml:space="preserve"> company listed in 2011. </w:t>
      </w:r>
    </w:p>
    <w:p w14:paraId="03CB08D4" w14:textId="2EC033D5" w:rsidR="0067473E" w:rsidRDefault="0067473E" w:rsidP="0067473E"/>
    <w:p w14:paraId="44EF8B7E" w14:textId="18E3842C" w:rsidR="00352EB1" w:rsidRPr="00A749A3" w:rsidRDefault="00352EB1" w:rsidP="00352EB1">
      <w:pPr>
        <w:spacing w:line="480" w:lineRule="auto"/>
        <w:jc w:val="both"/>
      </w:pPr>
      <w:r w:rsidRPr="00A749A3">
        <w:t>Graph 1. Net sales of Samsonite in Hong Kong from 2011 -20</w:t>
      </w:r>
      <w:r w:rsidR="001030E3">
        <w:t>20</w:t>
      </w:r>
    </w:p>
    <w:p w14:paraId="1E913D76" w14:textId="350332FA" w:rsidR="00352EB1" w:rsidRDefault="00352EB1" w:rsidP="0067473E">
      <w:r>
        <w:rPr>
          <w:noProof/>
        </w:rPr>
        <w:lastRenderedPageBreak/>
        <w:drawing>
          <wp:inline distT="0" distB="0" distL="0" distR="0" wp14:anchorId="56C7703E" wp14:editId="3C29E90B">
            <wp:extent cx="3905250" cy="2175510"/>
            <wp:effectExtent l="0" t="0" r="0" b="15240"/>
            <wp:docPr id="1" name="圖表 1">
              <a:extLst xmlns:a="http://schemas.openxmlformats.org/drawingml/2006/main">
                <a:ext uri="{FF2B5EF4-FFF2-40B4-BE49-F238E27FC236}">
                  <a16:creationId xmlns:a16="http://schemas.microsoft.com/office/drawing/2014/main" id="{E6156D03-838B-4396-912E-59D4614BB3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B0A487" w14:textId="08704489" w:rsidR="00352EB1" w:rsidRDefault="00352EB1" w:rsidP="0067473E">
      <w:r w:rsidRPr="00352EB1">
        <w:t>Sources: Samsonite International S.A. Annual Report 2012, p.25; Annual Report 2014, p.30; Annual Report 2016, p.36; Annual Report 2018, p.46; Annual Report 2019, p.48; Annual Report 2020, p.54</w:t>
      </w:r>
    </w:p>
    <w:p w14:paraId="5601E3A1" w14:textId="2186899B" w:rsidR="00352EB1" w:rsidRDefault="00352EB1" w:rsidP="0067473E"/>
    <w:p w14:paraId="4159CB49" w14:textId="51C2F5B4" w:rsidR="00352EB1" w:rsidRDefault="00352EB1" w:rsidP="0067473E">
      <w:r w:rsidRPr="00A749A3">
        <w:t>In 2016, there is a significant increase in net sales due to the acquisition of Tumi.</w:t>
      </w:r>
      <w:r w:rsidRPr="00352EB1">
        <w:t xml:space="preserve"> </w:t>
      </w:r>
      <w:r w:rsidRPr="00A749A3">
        <w:t>However, the company’s net sales slowed down in 2019 and reported a marked decline in 2020</w:t>
      </w:r>
      <w:r w:rsidR="00F059A7">
        <w:t xml:space="preserve">, it </w:t>
      </w:r>
      <w:r w:rsidRPr="00A749A3">
        <w:t xml:space="preserve">recorded USD </w:t>
      </w:r>
      <w:r w:rsidR="00F059A7">
        <w:t>43.6</w:t>
      </w:r>
      <w:r w:rsidRPr="00A749A3">
        <w:t xml:space="preserve"> million with a 7</w:t>
      </w:r>
      <w:r w:rsidR="00F059A7">
        <w:t>1.3</w:t>
      </w:r>
      <w:r w:rsidRPr="00A749A3">
        <w:t>% considerable drop when compared w</w:t>
      </w:r>
      <w:r w:rsidR="00F059A7">
        <w:t>ith 2019</w:t>
      </w:r>
      <w:r w:rsidRPr="00A749A3">
        <w:t xml:space="preserve"> (Samsonite International S.A., 202</w:t>
      </w:r>
      <w:r w:rsidR="000F20A9">
        <w:t>1</w:t>
      </w:r>
      <w:r w:rsidRPr="00A749A3">
        <w:t>). The business of Samsonite is adversely impacted and this reflects a decrease in demand for the company's products and services.</w:t>
      </w:r>
    </w:p>
    <w:p w14:paraId="3F58CDF0" w14:textId="77777777" w:rsidR="00AA68F1" w:rsidRDefault="00AA68F1" w:rsidP="0067473E"/>
    <w:p w14:paraId="74AA7CB8" w14:textId="1C6E503C" w:rsidR="00AE17E5" w:rsidRDefault="000872CF" w:rsidP="000872CF">
      <w:pPr>
        <w:pStyle w:val="a3"/>
        <w:numPr>
          <w:ilvl w:val="1"/>
          <w:numId w:val="8"/>
        </w:numPr>
        <w:ind w:leftChars="0"/>
      </w:pPr>
      <w:r>
        <w:t>Industry overview</w:t>
      </w:r>
      <w:r w:rsidR="00F059A7">
        <w:t xml:space="preserve"> </w:t>
      </w:r>
    </w:p>
    <w:p w14:paraId="70938459" w14:textId="2DB07BD2" w:rsidR="004C46D2" w:rsidRDefault="004C46D2" w:rsidP="004C46D2"/>
    <w:p w14:paraId="7FD35424" w14:textId="47EE8D85" w:rsidR="00EF7B59" w:rsidRDefault="00EF7B59" w:rsidP="004C46D2">
      <w:r>
        <w:t>T</w:t>
      </w:r>
      <w:r w:rsidRPr="00EF7B59">
        <w:t xml:space="preserve">he level of competition within </w:t>
      </w:r>
      <w:r>
        <w:t>the luggage and travel bag</w:t>
      </w:r>
      <w:r w:rsidRPr="00EF7B59">
        <w:t xml:space="preserve"> industry</w:t>
      </w:r>
      <w:r>
        <w:t xml:space="preserve"> will be further analyzed with Porter’s Five Forces Model. In 1979, Michael </w:t>
      </w:r>
      <w:r w:rsidR="001470E0" w:rsidRPr="001470E0">
        <w:t>E Porter of Harvard Business School</w:t>
      </w:r>
      <w:r w:rsidR="001470E0">
        <w:t xml:space="preserve"> developed an </w:t>
      </w:r>
      <w:r w:rsidR="00256E75">
        <w:t xml:space="preserve">analyzing tool to determine the industry attractiveness. </w:t>
      </w:r>
      <w:r>
        <w:rPr>
          <w:rFonts w:hint="eastAsia"/>
        </w:rPr>
        <w:t>T</w:t>
      </w:r>
      <w:r>
        <w:t xml:space="preserve">his model helps to identify the state of </w:t>
      </w:r>
      <w:r w:rsidRPr="00EF7B59">
        <w:t>competiti</w:t>
      </w:r>
      <w:r>
        <w:t>on</w:t>
      </w:r>
      <w:r w:rsidRPr="00EF7B59">
        <w:t xml:space="preserve"> </w:t>
      </w:r>
      <w:r>
        <w:t xml:space="preserve">through </w:t>
      </w:r>
      <w:r w:rsidR="00256E75">
        <w:t xml:space="preserve">bargaining power of suppliers, bargaining power of buyers, threat of new entrants, threat of substitute products and rivalry among existing competitors (Porter, 1980). </w:t>
      </w:r>
    </w:p>
    <w:p w14:paraId="77585EE3" w14:textId="00717FC0" w:rsidR="00456598" w:rsidRDefault="00456598" w:rsidP="00114C70"/>
    <w:p w14:paraId="1D3EAA17" w14:textId="15BF436E" w:rsidR="00FF00B2" w:rsidRDefault="004C46D2" w:rsidP="00114C70">
      <w:r>
        <w:rPr>
          <w:rFonts w:hint="eastAsia"/>
        </w:rPr>
        <w:t>F</w:t>
      </w:r>
      <w:r>
        <w:t xml:space="preserve">igure. </w:t>
      </w:r>
      <w:r w:rsidR="00BA5956">
        <w:t>2</w:t>
      </w:r>
      <w:r>
        <w:t xml:space="preserve">: </w:t>
      </w:r>
      <w:r w:rsidRPr="004C46D2">
        <w:t xml:space="preserve">Porter’s </w:t>
      </w:r>
      <w:r w:rsidR="000F20A9">
        <w:t>F</w:t>
      </w:r>
      <w:r w:rsidRPr="004C46D2">
        <w:t xml:space="preserve">ive </w:t>
      </w:r>
      <w:r w:rsidR="00BA5956">
        <w:t>F</w:t>
      </w:r>
      <w:r w:rsidRPr="004C46D2">
        <w:t>orces of competitive position</w:t>
      </w:r>
    </w:p>
    <w:p w14:paraId="677C99AF" w14:textId="2F65E8CF" w:rsidR="00FF00B2" w:rsidRPr="00FF00B2" w:rsidRDefault="00FF00B2" w:rsidP="00114C70">
      <w:r w:rsidRPr="00FF00B2">
        <w:rPr>
          <w:noProof/>
        </w:rPr>
        <w:lastRenderedPageBreak/>
        <w:drawing>
          <wp:inline distT="0" distB="0" distL="0" distR="0" wp14:anchorId="73A10ADD" wp14:editId="294931B0">
            <wp:extent cx="4572000" cy="2610763"/>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5722" cy="2612888"/>
                    </a:xfrm>
                    <a:prstGeom prst="rect">
                      <a:avLst/>
                    </a:prstGeom>
                  </pic:spPr>
                </pic:pic>
              </a:graphicData>
            </a:graphic>
          </wp:inline>
        </w:drawing>
      </w:r>
    </w:p>
    <w:p w14:paraId="3CDF3715" w14:textId="2C4B0FD3" w:rsidR="008E0E9E" w:rsidRDefault="00033669">
      <w:r>
        <w:rPr>
          <w:rFonts w:hint="eastAsia"/>
        </w:rPr>
        <w:t>S</w:t>
      </w:r>
      <w:r>
        <w:t xml:space="preserve">ource: </w:t>
      </w:r>
      <w:r w:rsidR="004C46D2">
        <w:t xml:space="preserve">Huisman, J. and </w:t>
      </w:r>
      <w:r w:rsidR="004C46D2">
        <w:rPr>
          <w:rFonts w:hint="eastAsia"/>
        </w:rPr>
        <w:t>P</w:t>
      </w:r>
      <w:r w:rsidR="004C46D2">
        <w:t>ringle, J. (2011)</w:t>
      </w:r>
    </w:p>
    <w:p w14:paraId="15C47329" w14:textId="040E425D" w:rsidR="004C46D2" w:rsidRDefault="004C46D2"/>
    <w:p w14:paraId="00972985" w14:textId="010D0394" w:rsidR="00415BC0" w:rsidRDefault="00AB0DEF">
      <w:r>
        <w:rPr>
          <w:rFonts w:hint="eastAsia"/>
        </w:rPr>
        <w:t>W</w:t>
      </w:r>
      <w:r>
        <w:t>hile analysis the luggage and travel bag</w:t>
      </w:r>
      <w:r w:rsidRPr="00EF7B59">
        <w:t xml:space="preserve"> industry</w:t>
      </w:r>
      <w:r>
        <w:t>, the bargaining power of</w:t>
      </w:r>
      <w:r w:rsidR="00415BC0">
        <w:t xml:space="preserve"> this</w:t>
      </w:r>
      <w:r w:rsidRPr="00EF7B59">
        <w:t xml:space="preserve"> industry</w:t>
      </w:r>
      <w:r>
        <w:t xml:space="preserve"> is </w:t>
      </w:r>
      <w:r w:rsidR="003A411C">
        <w:t xml:space="preserve">low to </w:t>
      </w:r>
      <w:r>
        <w:t xml:space="preserve">medium due to </w:t>
      </w:r>
      <w:r w:rsidR="009645E3">
        <w:t>different</w:t>
      </w:r>
      <w:r>
        <w:t xml:space="preserve"> supplier base with </w:t>
      </w:r>
      <w:r w:rsidR="009645E3">
        <w:t>lots of</w:t>
      </w:r>
      <w:r w:rsidRPr="00AB0DEF">
        <w:rPr>
          <w:rFonts w:ascii="Arial" w:hAnsi="Arial" w:cs="Arial"/>
          <w:color w:val="202124"/>
          <w:shd w:val="clear" w:color="auto" w:fill="FFFFFF"/>
        </w:rPr>
        <w:t xml:space="preserve"> </w:t>
      </w:r>
      <w:r>
        <w:t>o</w:t>
      </w:r>
      <w:r w:rsidRPr="00AB0DEF">
        <w:t xml:space="preserve">riginal </w:t>
      </w:r>
      <w:r>
        <w:t>e</w:t>
      </w:r>
      <w:r w:rsidRPr="00AB0DEF">
        <w:t xml:space="preserve">quipment </w:t>
      </w:r>
      <w:r>
        <w:t>m</w:t>
      </w:r>
      <w:r w:rsidRPr="00AB0DEF">
        <w:t>anufacturer</w:t>
      </w:r>
      <w:r w:rsidR="009645E3">
        <w:t xml:space="preserve"> in China and South East Asia, however, source of </w:t>
      </w:r>
      <w:r w:rsidR="003A411C">
        <w:t xml:space="preserve">certain </w:t>
      </w:r>
      <w:r w:rsidR="009645E3">
        <w:t xml:space="preserve">raw material </w:t>
      </w:r>
      <w:r w:rsidR="003A411C">
        <w:t xml:space="preserve">and </w:t>
      </w:r>
      <w:r w:rsidR="00415BC0">
        <w:t xml:space="preserve">product </w:t>
      </w:r>
      <w:r w:rsidR="003A411C">
        <w:t>components</w:t>
      </w:r>
      <w:r w:rsidR="00415BC0">
        <w:t xml:space="preserve"> of this industry</w:t>
      </w:r>
      <w:r w:rsidR="003A411C">
        <w:t xml:space="preserve"> are limited</w:t>
      </w:r>
      <w:r w:rsidR="009645E3">
        <w:t>.</w:t>
      </w:r>
      <w:r w:rsidR="003A411C">
        <w:t xml:space="preserve"> </w:t>
      </w:r>
      <w:r w:rsidR="00415BC0">
        <w:t xml:space="preserve">Considering lots of brands in the market, </w:t>
      </w:r>
      <w:proofErr w:type="gramStart"/>
      <w:r w:rsidR="00415BC0">
        <w:t>e.g.</w:t>
      </w:r>
      <w:proofErr w:type="gramEnd"/>
      <w:r w:rsidR="00415BC0">
        <w:t xml:space="preserve"> Louis Vuitton, </w:t>
      </w:r>
      <w:proofErr w:type="spellStart"/>
      <w:r w:rsidR="00415BC0">
        <w:t>Delsey</w:t>
      </w:r>
      <w:proofErr w:type="spellEnd"/>
      <w:r w:rsidR="00415BC0">
        <w:t xml:space="preserve">, </w:t>
      </w:r>
      <w:proofErr w:type="spellStart"/>
      <w:r w:rsidR="00415BC0">
        <w:t>Rimowa</w:t>
      </w:r>
      <w:proofErr w:type="spellEnd"/>
      <w:r w:rsidR="00415BC0">
        <w:t>, VF Corp, etc., t</w:t>
      </w:r>
      <w:r w:rsidR="003A411C">
        <w:t>his industry maintains a high bargaining power of customers</w:t>
      </w:r>
      <w:r w:rsidR="00415BC0">
        <w:t>.</w:t>
      </w:r>
    </w:p>
    <w:p w14:paraId="7607FE18" w14:textId="77777777" w:rsidR="00415BC0" w:rsidRDefault="00415BC0"/>
    <w:p w14:paraId="5F94720E" w14:textId="6F88CCBC" w:rsidR="00415BC0" w:rsidRDefault="00415BC0">
      <w:r>
        <w:t>However, t</w:t>
      </w:r>
      <w:r w:rsidR="006E4166">
        <w:t xml:space="preserve">hreat of new entrants and substitutes </w:t>
      </w:r>
      <w:r w:rsidR="008E2CC0">
        <w:t xml:space="preserve">are </w:t>
      </w:r>
      <w:r w:rsidR="006E4166">
        <w:t>low</w:t>
      </w:r>
      <w:r w:rsidR="00DD72CB">
        <w:t>. Low entry barrier</w:t>
      </w:r>
      <w:r w:rsidR="006E4166">
        <w:t xml:space="preserve"> </w:t>
      </w:r>
      <w:r w:rsidR="00DD72CB">
        <w:t>results the fragmented nature of industry and challenges in building up the brand awareness</w:t>
      </w:r>
      <w:r>
        <w:t xml:space="preserve">. </w:t>
      </w:r>
      <w:r w:rsidR="00DD72CB">
        <w:t>Due to t</w:t>
      </w:r>
      <w:r w:rsidR="006E4166">
        <w:t>h</w:t>
      </w:r>
      <w:r>
        <w:t>e</w:t>
      </w:r>
      <w:r w:rsidR="006E4166">
        <w:t xml:space="preserve"> specific functionality and durable requirement </w:t>
      </w:r>
      <w:r>
        <w:t>of luggage and travel bags</w:t>
      </w:r>
      <w:r w:rsidR="00DD72CB">
        <w:t xml:space="preserve">, it </w:t>
      </w:r>
      <w:r w:rsidR="006E4166">
        <w:t>makes this industry unlikely to be replaced</w:t>
      </w:r>
      <w:r w:rsidR="001266F5">
        <w:t xml:space="preserve">. </w:t>
      </w:r>
    </w:p>
    <w:p w14:paraId="35ECB692" w14:textId="5524C240" w:rsidR="00415BC0" w:rsidRDefault="00415BC0"/>
    <w:p w14:paraId="61C53266" w14:textId="432B94C3" w:rsidR="00AB0DEF" w:rsidRDefault="00415BC0">
      <w:r>
        <w:t xml:space="preserve">Even though this industry is highly fragmented and competitive, strong brand awareness and wide points of sales should enhance the company’s competitive strength. Hence, </w:t>
      </w:r>
      <w:r w:rsidR="001266F5">
        <w:t xml:space="preserve">rivalry among existing competitors is medium in luggage and travel bag industry. </w:t>
      </w:r>
    </w:p>
    <w:p w14:paraId="6D64AB6A" w14:textId="3B840659" w:rsidR="00611CEC" w:rsidRDefault="00611CEC"/>
    <w:p w14:paraId="52F44ECF" w14:textId="22A8D7BB" w:rsidR="00CD4A7E" w:rsidRDefault="00CD4A7E">
      <w:r>
        <w:rPr>
          <w:rFonts w:hint="eastAsia"/>
        </w:rPr>
        <w:t>G</w:t>
      </w:r>
      <w:r>
        <w:t xml:space="preserve">raph </w:t>
      </w:r>
      <w:r w:rsidR="008E2CC0">
        <w:t>2</w:t>
      </w:r>
      <w:r>
        <w:t>: Global market share of luggage and travel</w:t>
      </w:r>
      <w:r w:rsidR="0013191C">
        <w:t xml:space="preserve"> bag</w:t>
      </w:r>
      <w:r>
        <w:t xml:space="preserve"> industry in 2015</w:t>
      </w:r>
    </w:p>
    <w:p w14:paraId="66339E2A" w14:textId="4DA564B9" w:rsidR="00CD4A7E" w:rsidRDefault="00CD4A7E">
      <w:r w:rsidRPr="00CD4A7E">
        <w:rPr>
          <w:noProof/>
        </w:rPr>
        <w:lastRenderedPageBreak/>
        <w:drawing>
          <wp:inline distT="0" distB="0" distL="0" distR="0" wp14:anchorId="5D15E3BF" wp14:editId="386AF3F1">
            <wp:extent cx="3749040" cy="2993595"/>
            <wp:effectExtent l="0" t="0" r="381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52791" cy="2996590"/>
                    </a:xfrm>
                    <a:prstGeom prst="rect">
                      <a:avLst/>
                    </a:prstGeom>
                  </pic:spPr>
                </pic:pic>
              </a:graphicData>
            </a:graphic>
          </wp:inline>
        </w:drawing>
      </w:r>
    </w:p>
    <w:p w14:paraId="099D334A" w14:textId="1003F189" w:rsidR="00CD4A7E" w:rsidRDefault="00CD4A7E">
      <w:r>
        <w:t>Source: Statista, 2021</w:t>
      </w:r>
    </w:p>
    <w:p w14:paraId="094D7A9B" w14:textId="77777777" w:rsidR="00CD4A7E" w:rsidRDefault="00CD4A7E"/>
    <w:p w14:paraId="04D28A77" w14:textId="5EF76E8E" w:rsidR="00611CEC" w:rsidRDefault="00CD4A7E">
      <w:r>
        <w:t xml:space="preserve">In 2015, Samsonite </w:t>
      </w:r>
      <w:r w:rsidR="00CC0803">
        <w:t>has achieved</w:t>
      </w:r>
      <w:r>
        <w:t xml:space="preserve"> around 17% market share in this industry, considering Samsonite acquired T</w:t>
      </w:r>
      <w:r w:rsidRPr="00A749A3">
        <w:t>umi</w:t>
      </w:r>
      <w:r>
        <w:t xml:space="preserve"> in 2016, it is believed Samsonite able to maintain its position as the largest luggage compan</w:t>
      </w:r>
      <w:r w:rsidR="008E2CC0">
        <w:t>y</w:t>
      </w:r>
      <w:r>
        <w:t xml:space="preserve"> by market share.</w:t>
      </w:r>
      <w:r w:rsidR="00671EE5">
        <w:t xml:space="preserve"> However, given the </w:t>
      </w:r>
      <w:r w:rsidR="005528FD">
        <w:t xml:space="preserve">weakened tourism industry, Samsonite’s business is highly impacted.  </w:t>
      </w:r>
      <w:r w:rsidR="00671EE5">
        <w:t xml:space="preserve"> </w:t>
      </w:r>
      <w:r>
        <w:t xml:space="preserve">  </w:t>
      </w:r>
    </w:p>
    <w:p w14:paraId="5A53B9A1" w14:textId="77777777" w:rsidR="003A411C" w:rsidRPr="001266F5" w:rsidRDefault="003A411C"/>
    <w:p w14:paraId="0023FB18" w14:textId="10BACA1B" w:rsidR="007E0894" w:rsidRDefault="00114C70" w:rsidP="00114C70">
      <w:r>
        <w:rPr>
          <w:rFonts w:hint="eastAsia"/>
        </w:rPr>
        <w:t>3</w:t>
      </w:r>
      <w:r>
        <w:t>.</w:t>
      </w:r>
      <w:r w:rsidR="00354F6E">
        <w:t xml:space="preserve"> </w:t>
      </w:r>
      <w:r w:rsidR="007E0894">
        <w:t>Samsonite’s marketing strategy overview</w:t>
      </w:r>
    </w:p>
    <w:p w14:paraId="68E82195" w14:textId="2C5D3EAD" w:rsidR="007E0894" w:rsidRDefault="007E0894" w:rsidP="00114C70"/>
    <w:p w14:paraId="103A3BC2" w14:textId="334E3D67" w:rsidR="007E0894" w:rsidRDefault="007E0894" w:rsidP="00114C70">
      <w:r>
        <w:rPr>
          <w:rFonts w:hint="eastAsia"/>
        </w:rPr>
        <w:t>S</w:t>
      </w:r>
      <w:r>
        <w:t>amsonite</w:t>
      </w:r>
      <w:r w:rsidR="008E2CC0">
        <w:t>’s</w:t>
      </w:r>
      <w:r>
        <w:t xml:space="preserve"> current adopted market strategies </w:t>
      </w:r>
      <w:r w:rsidR="00210CDA">
        <w:t xml:space="preserve">will be reviewed with STP model and </w:t>
      </w:r>
      <w:r w:rsidR="008E2CC0">
        <w:t>M</w:t>
      </w:r>
      <w:r w:rsidR="00210CDA">
        <w:t xml:space="preserve">arketing mix. </w:t>
      </w:r>
      <w:r w:rsidR="00A359BD">
        <w:t xml:space="preserve">Target segment customer of Samsonite and the product positioning strategy of those segment will be identified in below section. </w:t>
      </w:r>
    </w:p>
    <w:p w14:paraId="58407030" w14:textId="77777777" w:rsidR="00210CDA" w:rsidRDefault="00210CDA" w:rsidP="00114C70"/>
    <w:p w14:paraId="053B1AF2" w14:textId="7E563EE7" w:rsidR="00114C70" w:rsidRDefault="00A359BD" w:rsidP="00114C70">
      <w:r w:rsidRPr="002B6384">
        <w:t xml:space="preserve">3.1 </w:t>
      </w:r>
      <w:r w:rsidR="00114C70" w:rsidRPr="002B6384">
        <w:t>STP Analysis on Samsonite</w:t>
      </w:r>
    </w:p>
    <w:p w14:paraId="4448AA34" w14:textId="265370D2" w:rsidR="009A5D4A" w:rsidRPr="007E0894" w:rsidRDefault="009A5D4A" w:rsidP="00114C70">
      <w:pPr>
        <w:rPr>
          <w:szCs w:val="24"/>
        </w:rPr>
      </w:pPr>
    </w:p>
    <w:p w14:paraId="6A59DEA1" w14:textId="356907AE" w:rsidR="00B60A6F" w:rsidRDefault="005528FD" w:rsidP="00114C70">
      <w:r w:rsidRPr="007E0894">
        <w:rPr>
          <w:szCs w:val="24"/>
        </w:rPr>
        <w:t xml:space="preserve">STP marketing is a widely used three-step marketing framework. </w:t>
      </w:r>
      <w:r w:rsidR="002429A3" w:rsidRPr="007E0894">
        <w:rPr>
          <w:rFonts w:hint="eastAsia"/>
          <w:szCs w:val="24"/>
        </w:rPr>
        <w:t>T</w:t>
      </w:r>
      <w:r w:rsidR="002429A3" w:rsidRPr="007E0894">
        <w:rPr>
          <w:szCs w:val="24"/>
        </w:rPr>
        <w:t>arget marketing strateg</w:t>
      </w:r>
      <w:r w:rsidR="002429A3">
        <w:t xml:space="preserve">y involves four stages: Segmentation, Targeting, Positioning and Planning </w:t>
      </w:r>
      <w:r w:rsidR="002429A3">
        <w:rPr>
          <w:sz w:val="22"/>
        </w:rPr>
        <w:t>(</w:t>
      </w:r>
      <w:r w:rsidR="00B60A6F" w:rsidRPr="00B60A6F">
        <w:rPr>
          <w:sz w:val="22"/>
        </w:rPr>
        <w:t>Chaffey and Chadwick</w:t>
      </w:r>
      <w:r w:rsidR="002429A3">
        <w:rPr>
          <w:sz w:val="22"/>
        </w:rPr>
        <w:t xml:space="preserve">, </w:t>
      </w:r>
      <w:r w:rsidR="00B60A6F" w:rsidRPr="00B60A6F">
        <w:rPr>
          <w:sz w:val="22"/>
        </w:rPr>
        <w:t>2016)</w:t>
      </w:r>
      <w:r w:rsidR="002429A3">
        <w:rPr>
          <w:sz w:val="22"/>
        </w:rPr>
        <w:t>. In order to understand the targeting market segment of Samso</w:t>
      </w:r>
      <w:r w:rsidR="002429A3" w:rsidRPr="002429A3">
        <w:rPr>
          <w:sz w:val="22"/>
        </w:rPr>
        <w:t xml:space="preserve">nites business, STP model will be used to find out its customer segment to provide a clear position in the </w:t>
      </w:r>
      <w:r w:rsidR="002429A3" w:rsidRPr="002429A3">
        <w:t>market.</w:t>
      </w:r>
      <w:r w:rsidR="002429A3">
        <w:t xml:space="preserve"> </w:t>
      </w:r>
    </w:p>
    <w:p w14:paraId="2D66023F" w14:textId="488ADFB4" w:rsidR="006D3A0A" w:rsidRDefault="006D3A0A" w:rsidP="00114C70"/>
    <w:p w14:paraId="12B4E179" w14:textId="1020BDDB" w:rsidR="009D735D" w:rsidRDefault="009D735D" w:rsidP="00114C70">
      <w:r>
        <w:rPr>
          <w:rFonts w:hint="eastAsia"/>
        </w:rPr>
        <w:t>F</w:t>
      </w:r>
      <w:r>
        <w:t xml:space="preserve">igure </w:t>
      </w:r>
      <w:r w:rsidR="008E2CC0">
        <w:t>3</w:t>
      </w:r>
      <w:r>
        <w:t xml:space="preserve">: Stage of target marketing </w:t>
      </w:r>
    </w:p>
    <w:p w14:paraId="53139350" w14:textId="0DA1BBBE" w:rsidR="009D735D" w:rsidRPr="002429A3" w:rsidRDefault="009D735D" w:rsidP="00114C70">
      <w:r w:rsidRPr="009D735D">
        <w:rPr>
          <w:noProof/>
        </w:rPr>
        <w:lastRenderedPageBreak/>
        <w:drawing>
          <wp:inline distT="0" distB="0" distL="0" distR="0" wp14:anchorId="10AC2013" wp14:editId="7BC67F92">
            <wp:extent cx="2827020" cy="1804723"/>
            <wp:effectExtent l="0" t="0" r="0" b="508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37649" cy="1811508"/>
                    </a:xfrm>
                    <a:prstGeom prst="rect">
                      <a:avLst/>
                    </a:prstGeom>
                  </pic:spPr>
                </pic:pic>
              </a:graphicData>
            </a:graphic>
          </wp:inline>
        </w:drawing>
      </w:r>
    </w:p>
    <w:p w14:paraId="2ABE749F" w14:textId="00D12B7C" w:rsidR="002429A3" w:rsidRDefault="009D735D" w:rsidP="00114C70">
      <w:r>
        <w:rPr>
          <w:rFonts w:hint="eastAsia"/>
        </w:rPr>
        <w:t>S</w:t>
      </w:r>
      <w:r>
        <w:t xml:space="preserve">ource: Free management </w:t>
      </w:r>
      <w:proofErr w:type="spellStart"/>
      <w:r>
        <w:t>ebook</w:t>
      </w:r>
      <w:proofErr w:type="spellEnd"/>
    </w:p>
    <w:p w14:paraId="4883C714" w14:textId="468141BB" w:rsidR="0002585D" w:rsidRDefault="0002585D" w:rsidP="00114C70"/>
    <w:p w14:paraId="31F06CEF" w14:textId="20C98D82" w:rsidR="00A31B4F" w:rsidRDefault="00B41B08" w:rsidP="00114C70">
      <w:pPr>
        <w:rPr>
          <w:shd w:val="clear" w:color="auto" w:fill="FFFFFF"/>
        </w:rPr>
      </w:pPr>
      <w:r>
        <w:t xml:space="preserve">Samsonite’s product profile mainly divided into three </w:t>
      </w:r>
      <w:r w:rsidRPr="00A749A3">
        <w:t xml:space="preserve">product segments. The travel bag segment involves travel products likes suitcases and carry-on luggage including </w:t>
      </w:r>
      <w:r w:rsidRPr="00A749A3">
        <w:rPr>
          <w:shd w:val="clear" w:color="auto" w:fill="FFFFFF"/>
        </w:rPr>
        <w:t>hard-side, soft-side and hybrid luggage; the casual bag segment involves daily use backpacks and shoulder bags; the business bag segment involves business use lifestyle bags including rolling briefcase and laptop bags.</w:t>
      </w:r>
      <w:r>
        <w:rPr>
          <w:shd w:val="clear" w:color="auto" w:fill="FFFFFF"/>
        </w:rPr>
        <w:t xml:space="preserve"> </w:t>
      </w:r>
      <w:r w:rsidR="003A5AE7">
        <w:rPr>
          <w:shd w:val="clear" w:color="auto" w:fill="FFFFFF"/>
        </w:rPr>
        <w:t xml:space="preserve">Based on the existing product lines of Samsonite, </w:t>
      </w:r>
      <w:r w:rsidR="00036776">
        <w:rPr>
          <w:shd w:val="clear" w:color="auto" w:fill="FFFFFF"/>
        </w:rPr>
        <w:t xml:space="preserve">currently, </w:t>
      </w:r>
      <w:r w:rsidR="003A5AE7">
        <w:rPr>
          <w:shd w:val="clear" w:color="auto" w:fill="FFFFFF"/>
        </w:rPr>
        <w:t>it seems that t</w:t>
      </w:r>
      <w:r w:rsidR="001D4B0E">
        <w:rPr>
          <w:shd w:val="clear" w:color="auto" w:fill="FFFFFF"/>
        </w:rPr>
        <w:t xml:space="preserve">he company </w:t>
      </w:r>
      <w:r w:rsidR="00A31B4F">
        <w:rPr>
          <w:shd w:val="clear" w:color="auto" w:fill="FFFFFF"/>
        </w:rPr>
        <w:t>use</w:t>
      </w:r>
      <w:r w:rsidR="007E0894">
        <w:rPr>
          <w:shd w:val="clear" w:color="auto" w:fill="FFFFFF"/>
        </w:rPr>
        <w:t>s</w:t>
      </w:r>
      <w:r w:rsidR="00A31B4F">
        <w:rPr>
          <w:shd w:val="clear" w:color="auto" w:fill="FFFFFF"/>
        </w:rPr>
        <w:t xml:space="preserve"> demographic approach to segment its customer through personal attributes which are gender, age group and occupation. </w:t>
      </w:r>
    </w:p>
    <w:p w14:paraId="3E3F292F" w14:textId="6046B7D5" w:rsidR="00EE6C1D" w:rsidRDefault="00EE6C1D" w:rsidP="00114C70"/>
    <w:p w14:paraId="24908255" w14:textId="4C907AAE" w:rsidR="004B4B9A" w:rsidRDefault="004B4B9A" w:rsidP="004B4B9A">
      <w:r>
        <w:t>T</w:t>
      </w:r>
      <w:r w:rsidR="000B664B">
        <w:t>hrough understanding the company’s</w:t>
      </w:r>
      <w:r w:rsidR="00E15557">
        <w:t xml:space="preserve"> target</w:t>
      </w:r>
      <w:r w:rsidR="000B664B">
        <w:t xml:space="preserve"> segment,</w:t>
      </w:r>
      <w:r w:rsidR="00902F80">
        <w:t xml:space="preserve"> we </w:t>
      </w:r>
      <w:r w:rsidR="00E15557">
        <w:t>can</w:t>
      </w:r>
      <w:r w:rsidR="00902F80">
        <w:t xml:space="preserve"> further tailor </w:t>
      </w:r>
      <w:r w:rsidR="008E2CC0">
        <w:t>m</w:t>
      </w:r>
      <w:r w:rsidR="00E15557">
        <w:t>arketing</w:t>
      </w:r>
      <w:r w:rsidR="00902F80">
        <w:t xml:space="preserve"> offers to them. </w:t>
      </w:r>
      <w:r w:rsidR="0002585D">
        <w:t>Samsonite’s brand is famous for luggage and travel bags, t</w:t>
      </w:r>
      <w:r w:rsidR="00C5043B">
        <w:t xml:space="preserve">heir </w:t>
      </w:r>
      <w:r w:rsidR="00E15557">
        <w:t>product category i</w:t>
      </w:r>
      <w:r w:rsidR="00C5043B">
        <w:t>n</w:t>
      </w:r>
      <w:r w:rsidR="00E15557">
        <w:t xml:space="preserve"> their company</w:t>
      </w:r>
      <w:r w:rsidR="00C5043B">
        <w:t xml:space="preserve"> seems targeting </w:t>
      </w:r>
      <w:r>
        <w:rPr>
          <w:shd w:val="clear" w:color="auto" w:fill="FFFFFF"/>
        </w:rPr>
        <w:t xml:space="preserve">on savvy male business traveler with aged greater than 35. In order to enhance the sales growth and generate profit, Samsonite </w:t>
      </w:r>
      <w:r w:rsidR="008E2CC0">
        <w:rPr>
          <w:shd w:val="clear" w:color="auto" w:fill="FFFFFF"/>
        </w:rPr>
        <w:t>should also</w:t>
      </w:r>
      <w:r>
        <w:rPr>
          <w:shd w:val="clear" w:color="auto" w:fill="FFFFFF"/>
        </w:rPr>
        <w:t xml:space="preserve"> extend its customer segment to young female customers. </w:t>
      </w:r>
    </w:p>
    <w:p w14:paraId="1A5DD50D" w14:textId="381E86F7" w:rsidR="004B4B9A" w:rsidRDefault="004B4B9A" w:rsidP="00114C70"/>
    <w:p w14:paraId="4C0AA96C" w14:textId="2E736A45" w:rsidR="001D1CC6" w:rsidRDefault="00D43991">
      <w:r>
        <w:rPr>
          <w:rFonts w:hint="eastAsia"/>
        </w:rPr>
        <w:t>T</w:t>
      </w:r>
      <w:r>
        <w:t>here are various luggage and travel bags companies</w:t>
      </w:r>
      <w:r w:rsidR="005B5E1A">
        <w:t xml:space="preserve"> among the market</w:t>
      </w:r>
      <w:r w:rsidR="00FA74EB">
        <w:t xml:space="preserve"> and this market is </w:t>
      </w:r>
      <w:r w:rsidR="004960C3">
        <w:t xml:space="preserve">classified into value, mid-market, premium and luxury market which determined by the price of their products. </w:t>
      </w:r>
      <w:r w:rsidR="005B5E1A">
        <w:t xml:space="preserve">Samsonite’s products are traded at premium prices </w:t>
      </w:r>
      <w:r w:rsidR="002208EE">
        <w:t>(</w:t>
      </w:r>
      <w:r w:rsidR="002208EE" w:rsidRPr="00A749A3">
        <w:t>Samsonite International S.A., 20</w:t>
      </w:r>
      <w:r w:rsidR="002208EE">
        <w:t xml:space="preserve">11). </w:t>
      </w:r>
      <w:r w:rsidR="008175A6">
        <w:t xml:space="preserve">Their products are made with fine quality and tested for strength, durability and performance (Samsonite IP Holdings </w:t>
      </w:r>
      <w:proofErr w:type="spellStart"/>
      <w:r w:rsidR="008175A6">
        <w:t>S.a.r.l</w:t>
      </w:r>
      <w:proofErr w:type="spellEnd"/>
      <w:r w:rsidR="008175A6">
        <w:t xml:space="preserve">., 2021). </w:t>
      </w:r>
      <w:r w:rsidR="002208EE">
        <w:t>A</w:t>
      </w:r>
      <w:r w:rsidR="005B5E1A">
        <w:t>mong the peers</w:t>
      </w:r>
      <w:r w:rsidR="001D1CC6">
        <w:t xml:space="preserve"> as </w:t>
      </w:r>
      <w:r w:rsidR="007277CB">
        <w:t>mentioned</w:t>
      </w:r>
      <w:r w:rsidR="002F0261">
        <w:t>, the p</w:t>
      </w:r>
      <w:r w:rsidR="007277CB">
        <w:t>ositioning of Samsonites is illustrated</w:t>
      </w:r>
      <w:r w:rsidR="00B459D6">
        <w:t xml:space="preserve"> </w:t>
      </w:r>
      <w:r w:rsidR="002208EE">
        <w:t>with a perceptual map with price against quality of p</w:t>
      </w:r>
      <w:r w:rsidR="002208EE" w:rsidRPr="00EB7651">
        <w:t>roduct</w:t>
      </w:r>
      <w:r w:rsidR="00A413B8" w:rsidRPr="00EB7651">
        <w:t>. As shown</w:t>
      </w:r>
      <w:r w:rsidR="007277CB" w:rsidRPr="00EB7651">
        <w:t xml:space="preserve"> in </w:t>
      </w:r>
      <w:r w:rsidR="00FA74EB">
        <w:t>Graph 3</w:t>
      </w:r>
      <w:r w:rsidR="00A413B8" w:rsidRPr="00EB7651">
        <w:t xml:space="preserve">, </w:t>
      </w:r>
      <w:r w:rsidR="002208EE" w:rsidRPr="00EB7651">
        <w:t xml:space="preserve">an overview of the market position </w:t>
      </w:r>
      <w:r w:rsidR="00B573E6">
        <w:t xml:space="preserve">and market shares </w:t>
      </w:r>
      <w:r w:rsidR="002208EE" w:rsidRPr="00EB7651">
        <w:t xml:space="preserve">of various global brands. </w:t>
      </w:r>
      <w:r w:rsidR="00EB7651" w:rsidRPr="00EB7651">
        <w:t xml:space="preserve">It is noted that Samsonite is competitive advantage among the peers in the markets due to its price and quality. </w:t>
      </w:r>
    </w:p>
    <w:p w14:paraId="6E7D1BEA" w14:textId="54908D39" w:rsidR="001D1CC6" w:rsidRDefault="001D1CC6"/>
    <w:p w14:paraId="637DEAEB" w14:textId="7E0DEA6D" w:rsidR="001D1CC6" w:rsidRDefault="00FA74EB" w:rsidP="001D1CC6">
      <w:r>
        <w:t>Graph 3</w:t>
      </w:r>
      <w:r w:rsidR="001D1CC6">
        <w:t xml:space="preserve">. Positioning of Samsonite among various competitors </w:t>
      </w:r>
      <w:r w:rsidR="00527114" w:rsidRPr="00527114">
        <w:rPr>
          <w:noProof/>
        </w:rPr>
        <w:lastRenderedPageBreak/>
        <w:drawing>
          <wp:inline distT="0" distB="0" distL="0" distR="0" wp14:anchorId="0AA3D54B" wp14:editId="12D58E4E">
            <wp:extent cx="5006340" cy="2532704"/>
            <wp:effectExtent l="0" t="0" r="3810" b="127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14246" cy="2536704"/>
                    </a:xfrm>
                    <a:prstGeom prst="rect">
                      <a:avLst/>
                    </a:prstGeom>
                  </pic:spPr>
                </pic:pic>
              </a:graphicData>
            </a:graphic>
          </wp:inline>
        </w:drawing>
      </w:r>
    </w:p>
    <w:p w14:paraId="54A6FEEB" w14:textId="07DC757D" w:rsidR="00D4107E" w:rsidRDefault="00EB7651" w:rsidP="001D1CC6">
      <w:r>
        <w:rPr>
          <w:rFonts w:hint="eastAsia"/>
        </w:rPr>
        <w:t>S</w:t>
      </w:r>
      <w:r>
        <w:t>ource: Illustrated by writer</w:t>
      </w:r>
    </w:p>
    <w:p w14:paraId="7A16D03A" w14:textId="570A3210" w:rsidR="005B5E1A" w:rsidRDefault="005B5E1A"/>
    <w:p w14:paraId="4F5BA951" w14:textId="701D0775" w:rsidR="00540D55" w:rsidRDefault="00540D55">
      <w:r>
        <w:rPr>
          <w:rFonts w:hint="eastAsia"/>
        </w:rPr>
        <w:t>S</w:t>
      </w:r>
      <w:r>
        <w:t>amsonite</w:t>
      </w:r>
      <w:r w:rsidR="00864ED4">
        <w:t xml:space="preserve"> maintains a global branding and</w:t>
      </w:r>
      <w:r>
        <w:t xml:space="preserve"> offers its </w:t>
      </w:r>
      <w:r w:rsidR="005442F5">
        <w:t xml:space="preserve">fine </w:t>
      </w:r>
      <w:r>
        <w:t xml:space="preserve">quality product at a premium price. </w:t>
      </w:r>
      <w:r w:rsidR="00402994">
        <w:t>T</w:t>
      </w:r>
      <w:r>
        <w:t xml:space="preserve">he </w:t>
      </w:r>
      <w:r w:rsidR="00322373">
        <w:t>company</w:t>
      </w:r>
      <w:r>
        <w:t xml:space="preserve"> has a unique selling proposition</w:t>
      </w:r>
      <w:r w:rsidR="00804E10">
        <w:t xml:space="preserve"> as the largest luggage and travel bag company</w:t>
      </w:r>
      <w:r w:rsidR="005442F5">
        <w:t xml:space="preserve">. It </w:t>
      </w:r>
      <w:r w:rsidR="00402994">
        <w:t>aim</w:t>
      </w:r>
      <w:r w:rsidR="005442F5">
        <w:t>s</w:t>
      </w:r>
      <w:r w:rsidR="00402994">
        <w:t xml:space="preserve"> to </w:t>
      </w:r>
      <w:r w:rsidR="007C6C66">
        <w:t xml:space="preserve">achieve </w:t>
      </w:r>
      <w:r w:rsidR="00402994" w:rsidRPr="00402994">
        <w:t>the on-the-go lifestyle needs of the business professional</w:t>
      </w:r>
      <w:r w:rsidR="007C6C66">
        <w:t xml:space="preserve"> (Samsonite IP Holdings </w:t>
      </w:r>
      <w:proofErr w:type="spellStart"/>
      <w:r w:rsidR="007C6C66">
        <w:t>S.a.r.l</w:t>
      </w:r>
      <w:proofErr w:type="spellEnd"/>
      <w:r w:rsidR="007C6C66">
        <w:t xml:space="preserve">., 2021). </w:t>
      </w:r>
    </w:p>
    <w:p w14:paraId="3D2F7BA3" w14:textId="4F677761" w:rsidR="00DD7F4B" w:rsidRDefault="00DD7F4B">
      <w:r>
        <w:t xml:space="preserve"> </w:t>
      </w:r>
    </w:p>
    <w:p w14:paraId="2B5E74B5" w14:textId="6F16AAE3" w:rsidR="009172D9" w:rsidRDefault="00EB7651" w:rsidP="00EB7651">
      <w:r>
        <w:rPr>
          <w:rFonts w:hint="eastAsia"/>
        </w:rPr>
        <w:t>3</w:t>
      </w:r>
      <w:r>
        <w:t>.2 Marketing Mix Model</w:t>
      </w:r>
    </w:p>
    <w:p w14:paraId="64292AB7" w14:textId="1BA2044C" w:rsidR="00315120" w:rsidRDefault="00315120" w:rsidP="00864ED4"/>
    <w:p w14:paraId="318B9580" w14:textId="45134482" w:rsidR="00864ED4" w:rsidRDefault="006E2224" w:rsidP="00864ED4">
      <w:r>
        <w:rPr>
          <w:rFonts w:hint="eastAsia"/>
        </w:rPr>
        <w:t>M</w:t>
      </w:r>
      <w:r>
        <w:t xml:space="preserve">arketing mix is </w:t>
      </w:r>
      <w:r w:rsidR="00322373">
        <w:t>a</w:t>
      </w:r>
      <w:r>
        <w:t xml:space="preserve"> </w:t>
      </w:r>
      <w:r w:rsidR="00322373">
        <w:t>marketing activity</w:t>
      </w:r>
      <w:r>
        <w:t xml:space="preserve"> use to sate the customers and </w:t>
      </w:r>
      <w:r w:rsidR="00701738">
        <w:t xml:space="preserve">to distinct the position of </w:t>
      </w:r>
      <w:r w:rsidR="00300CF3">
        <w:t>c</w:t>
      </w:r>
      <w:r w:rsidR="00701738">
        <w:t xml:space="preserve">ompany. </w:t>
      </w:r>
      <w:r w:rsidR="003207A6">
        <w:t xml:space="preserve">It is the combination of controllable marketing variables in pursuit the company’s growth in the target market. </w:t>
      </w:r>
      <w:r w:rsidR="00DE4EA0">
        <w:t xml:space="preserve">It is also known as 4Ps marketing mix which </w:t>
      </w:r>
      <w:r w:rsidR="000D3EC5">
        <w:t>was proposed by Edmund Jerome Mc</w:t>
      </w:r>
      <w:r w:rsidR="00DE4EA0">
        <w:t>C</w:t>
      </w:r>
      <w:r w:rsidR="000D3EC5">
        <w:t xml:space="preserve">arthy in 1960. </w:t>
      </w:r>
      <w:r w:rsidR="00300CF3">
        <w:rPr>
          <w:rFonts w:hint="eastAsia"/>
        </w:rPr>
        <w:t>M</w:t>
      </w:r>
      <w:r w:rsidR="00300CF3">
        <w:t>arketing mix</w:t>
      </w:r>
      <w:r w:rsidR="00DE4EA0">
        <w:t xml:space="preserve"> is a fundamental model for marketing decision making i</w:t>
      </w:r>
      <w:r w:rsidR="00AA68F1">
        <w:t>n</w:t>
      </w:r>
      <w:r w:rsidR="00DE4EA0">
        <w:t xml:space="preserve"> </w:t>
      </w:r>
      <w:r w:rsidR="00DE4EA0" w:rsidRPr="000D3EC5">
        <w:t>Product, Price, Place and Promotion</w:t>
      </w:r>
      <w:r w:rsidR="00DE4EA0">
        <w:t xml:space="preserve"> (</w:t>
      </w:r>
      <w:proofErr w:type="spellStart"/>
      <w:r w:rsidR="00DE4EA0">
        <w:t>MaCarthy</w:t>
      </w:r>
      <w:proofErr w:type="spellEnd"/>
      <w:r w:rsidR="00DE4EA0">
        <w:t xml:space="preserve">, 1964). </w:t>
      </w:r>
    </w:p>
    <w:p w14:paraId="64A4A8E4" w14:textId="1BF021A6" w:rsidR="003207A6" w:rsidRDefault="003207A6" w:rsidP="00864ED4"/>
    <w:p w14:paraId="6647A994" w14:textId="51D9B2AA" w:rsidR="003207A6" w:rsidRDefault="00AC39C6" w:rsidP="00864ED4">
      <w:r>
        <w:t xml:space="preserve">In order to understand the specifying marketing objectives and strategies of Samsonite, we will rely </w:t>
      </w:r>
      <w:r w:rsidR="00AA68F1">
        <w:t>on</w:t>
      </w:r>
      <w:r>
        <w:t xml:space="preserve"> marketing mix model for analyzing. </w:t>
      </w:r>
    </w:p>
    <w:p w14:paraId="4200E361" w14:textId="77777777" w:rsidR="0084479F" w:rsidRDefault="0084479F" w:rsidP="00864ED4"/>
    <w:p w14:paraId="0B17FBE5" w14:textId="60E82801" w:rsidR="00AC39C6" w:rsidRDefault="00AA68F1" w:rsidP="0084479F">
      <w:r>
        <w:t>Figure 4</w:t>
      </w:r>
      <w:r w:rsidR="00AC39C6" w:rsidRPr="00A749A3">
        <w:t xml:space="preserve">. </w:t>
      </w:r>
      <w:r w:rsidR="00AC39C6">
        <w:t xml:space="preserve">Marketing Mix Model </w:t>
      </w:r>
      <w:r w:rsidR="00AC39C6" w:rsidRPr="00A749A3">
        <w:t>of Samsonite</w:t>
      </w:r>
    </w:p>
    <w:p w14:paraId="2CF373A6" w14:textId="7F6A4E7A" w:rsidR="0084479F" w:rsidRDefault="0084479F" w:rsidP="00864ED4">
      <w:r w:rsidRPr="0084479F">
        <w:rPr>
          <w:noProof/>
        </w:rPr>
        <w:lastRenderedPageBreak/>
        <w:drawing>
          <wp:inline distT="0" distB="0" distL="0" distR="0" wp14:anchorId="68F5044B" wp14:editId="795E0E20">
            <wp:extent cx="5172135" cy="3471545"/>
            <wp:effectExtent l="0" t="0" r="952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75128" cy="3473554"/>
                    </a:xfrm>
                    <a:prstGeom prst="rect">
                      <a:avLst/>
                    </a:prstGeom>
                  </pic:spPr>
                </pic:pic>
              </a:graphicData>
            </a:graphic>
          </wp:inline>
        </w:drawing>
      </w:r>
    </w:p>
    <w:p w14:paraId="06BD380B" w14:textId="77777777" w:rsidR="0084479F" w:rsidRDefault="0084479F" w:rsidP="0084479F">
      <w:r>
        <w:rPr>
          <w:rFonts w:hint="eastAsia"/>
        </w:rPr>
        <w:t>S</w:t>
      </w:r>
      <w:r>
        <w:t>ource: Illustrated by writer</w:t>
      </w:r>
    </w:p>
    <w:p w14:paraId="2C51995B" w14:textId="77777777" w:rsidR="0084479F" w:rsidRPr="00AC39C6" w:rsidRDefault="0084479F" w:rsidP="00864ED4"/>
    <w:p w14:paraId="7421E967" w14:textId="4553A0A1" w:rsidR="00DE4EA0" w:rsidRDefault="00D00E96" w:rsidP="00864ED4">
      <w:pPr>
        <w:rPr>
          <w:rFonts w:ascii="Times New Roman" w:hAnsi="Times New Roman" w:cs="Times New Roman"/>
          <w:szCs w:val="24"/>
        </w:rPr>
      </w:pPr>
      <w:r>
        <w:rPr>
          <w:rFonts w:hint="eastAsia"/>
        </w:rPr>
        <w:t>S</w:t>
      </w:r>
      <w:r>
        <w:t>amsonite</w:t>
      </w:r>
      <w:r w:rsidR="003B3D00">
        <w:t xml:space="preserve">’s </w:t>
      </w:r>
      <w:r>
        <w:t xml:space="preserve">product profile mainly divided into travel bag segment, </w:t>
      </w:r>
      <w:r w:rsidR="00B50DC5">
        <w:t xml:space="preserve">casual bag and business bag segment. Travel products of </w:t>
      </w:r>
      <w:r w:rsidR="00B50DC5" w:rsidRPr="00A749A3">
        <w:t xml:space="preserve">suitcases and carry-on luggage </w:t>
      </w:r>
      <w:r w:rsidR="00B50DC5">
        <w:rPr>
          <w:rFonts w:ascii="Times New Roman" w:hAnsi="Times New Roman" w:cs="Times New Roman"/>
          <w:szCs w:val="24"/>
        </w:rPr>
        <w:t>are their core business.</w:t>
      </w:r>
      <w:r w:rsidR="00880DCC">
        <w:rPr>
          <w:rFonts w:ascii="Times New Roman" w:hAnsi="Times New Roman" w:cs="Times New Roman"/>
          <w:szCs w:val="24"/>
        </w:rPr>
        <w:t xml:space="preserve"> </w:t>
      </w:r>
      <w:r w:rsidR="003B3D00">
        <w:rPr>
          <w:rFonts w:ascii="Times New Roman" w:hAnsi="Times New Roman" w:cs="Times New Roman"/>
          <w:szCs w:val="24"/>
        </w:rPr>
        <w:t xml:space="preserve">The company offers </w:t>
      </w:r>
      <w:r w:rsidR="003B3D00">
        <w:t xml:space="preserve">wide range of luggage and travel bags for business professionals. </w:t>
      </w:r>
      <w:r w:rsidR="00880DCC">
        <w:rPr>
          <w:rFonts w:ascii="Times New Roman" w:hAnsi="Times New Roman" w:cs="Times New Roman"/>
          <w:szCs w:val="24"/>
        </w:rPr>
        <w:t xml:space="preserve">However, </w:t>
      </w:r>
      <w:r w:rsidR="00AC08F4">
        <w:rPr>
          <w:rFonts w:ascii="Times New Roman" w:hAnsi="Times New Roman" w:cs="Times New Roman"/>
          <w:szCs w:val="24"/>
        </w:rPr>
        <w:t xml:space="preserve">company’s business of travel related products experienced significant downturn due to the </w:t>
      </w:r>
      <w:r w:rsidR="00880DCC">
        <w:rPr>
          <w:rFonts w:ascii="Times New Roman" w:hAnsi="Times New Roman" w:cs="Times New Roman"/>
          <w:szCs w:val="24"/>
        </w:rPr>
        <w:t xml:space="preserve">COVID-19 </w:t>
      </w:r>
      <w:r w:rsidR="00AC08F4">
        <w:rPr>
          <w:rFonts w:ascii="Times New Roman" w:hAnsi="Times New Roman" w:cs="Times New Roman"/>
          <w:szCs w:val="24"/>
        </w:rPr>
        <w:t>impacts</w:t>
      </w:r>
      <w:r w:rsidR="00D864D7">
        <w:rPr>
          <w:rFonts w:ascii="Times New Roman" w:hAnsi="Times New Roman" w:cs="Times New Roman"/>
          <w:szCs w:val="24"/>
        </w:rPr>
        <w:t>, n</w:t>
      </w:r>
      <w:r w:rsidR="00AC08F4">
        <w:rPr>
          <w:rFonts w:ascii="Times New Roman" w:hAnsi="Times New Roman" w:cs="Times New Roman"/>
          <w:szCs w:val="24"/>
        </w:rPr>
        <w:t>et sales of travel related products recorded 64.7% decrease when compared with 2019 (</w:t>
      </w:r>
      <w:r w:rsidR="00AC08F4" w:rsidRPr="00A749A3">
        <w:t>Samsonite International S.A., 202</w:t>
      </w:r>
      <w:r w:rsidR="00AC08F4">
        <w:t>1)</w:t>
      </w:r>
      <w:r w:rsidR="00AC08F4">
        <w:rPr>
          <w:rFonts w:ascii="Times New Roman" w:hAnsi="Times New Roman" w:cs="Times New Roman"/>
          <w:szCs w:val="24"/>
        </w:rPr>
        <w:t xml:space="preserve">. </w:t>
      </w:r>
      <w:r w:rsidR="003B3D00">
        <w:rPr>
          <w:rFonts w:ascii="Times New Roman" w:hAnsi="Times New Roman" w:cs="Times New Roman"/>
          <w:szCs w:val="24"/>
        </w:rPr>
        <w:t xml:space="preserve">The company is also focus on non-travel products in the coming future while waiting the rebound in global travel and tourism. </w:t>
      </w:r>
    </w:p>
    <w:p w14:paraId="72FC8792" w14:textId="241BC541" w:rsidR="00B50DC5" w:rsidRDefault="00B50DC5" w:rsidP="00864ED4"/>
    <w:p w14:paraId="483CBD04" w14:textId="358C189E" w:rsidR="00B43542" w:rsidRDefault="0084479F" w:rsidP="00864ED4">
      <w:r>
        <w:rPr>
          <w:rFonts w:hint="eastAsia"/>
        </w:rPr>
        <w:t>T</w:t>
      </w:r>
      <w:r>
        <w:t xml:space="preserve">he company sells its product with a wide price </w:t>
      </w:r>
      <w:r w:rsidR="00B43542">
        <w:t xml:space="preserve">range from mid value to premium price at price range between HKD 1,000 and HKD 4,000. </w:t>
      </w:r>
      <w:r w:rsidR="00354861">
        <w:t>S</w:t>
      </w:r>
      <w:r w:rsidR="00B43542">
        <w:t xml:space="preserve">amsonite’s products </w:t>
      </w:r>
      <w:r w:rsidR="000909FA">
        <w:t>provide</w:t>
      </w:r>
      <w:r w:rsidR="00B43542">
        <w:t xml:space="preserve"> </w:t>
      </w:r>
      <w:r w:rsidR="00B43542" w:rsidRPr="00C25F4C">
        <w:t xml:space="preserve">durability, </w:t>
      </w:r>
      <w:r w:rsidR="000909FA">
        <w:t>fashion</w:t>
      </w:r>
      <w:r w:rsidR="00B43542" w:rsidRPr="00C25F4C">
        <w:t xml:space="preserve"> and value</w:t>
      </w:r>
      <w:r w:rsidR="00354861" w:rsidRPr="00354861">
        <w:t xml:space="preserve"> </w:t>
      </w:r>
      <w:r w:rsidR="00354861">
        <w:t>covering a diverse set of categories and price points</w:t>
      </w:r>
      <w:r w:rsidR="000909FA">
        <w:t xml:space="preserve">. </w:t>
      </w:r>
      <w:r w:rsidR="00354861">
        <w:t xml:space="preserve">In average, Samsonite’s </w:t>
      </w:r>
      <w:r w:rsidR="00B43542">
        <w:t xml:space="preserve">products are at an affordable price. </w:t>
      </w:r>
    </w:p>
    <w:p w14:paraId="6ACBA987" w14:textId="3255048A" w:rsidR="003B3D00" w:rsidRDefault="003B3D00" w:rsidP="00864ED4"/>
    <w:p w14:paraId="47BE12A1" w14:textId="1682D721" w:rsidR="000A544C" w:rsidRDefault="00A126CE" w:rsidP="00864ED4">
      <w:r>
        <w:t>Samsonite distributes their products through wholesales and direct-to-customer</w:t>
      </w:r>
      <w:r w:rsidR="00B84A8B">
        <w:t xml:space="preserve"> (“DTC”)</w:t>
      </w:r>
      <w:r>
        <w:t xml:space="preserve"> channels. All of the distribution channels recorded net sales decreases in 2020 because</w:t>
      </w:r>
      <w:r w:rsidR="000C7712">
        <w:t xml:space="preserve"> of</w:t>
      </w:r>
      <w:r>
        <w:t xml:space="preserve"> COVID-19 pandemic. In 2020, 62.4% of net sales were generated from wholesales channel </w:t>
      </w:r>
      <w:r w:rsidR="00B84A8B">
        <w:t xml:space="preserve">and DTC channel represented 37.5% of net sales </w:t>
      </w:r>
      <w:r w:rsidR="00B84A8B">
        <w:rPr>
          <w:rFonts w:ascii="Times New Roman" w:hAnsi="Times New Roman" w:cs="Times New Roman"/>
          <w:szCs w:val="24"/>
        </w:rPr>
        <w:t>(</w:t>
      </w:r>
      <w:r w:rsidR="00B84A8B" w:rsidRPr="00A749A3">
        <w:t>Samsonite International S.A., 202</w:t>
      </w:r>
      <w:r w:rsidR="00B84A8B">
        <w:t xml:space="preserve">1). DTC channels involve company-operated retail stores and e-commerce. Due to COVID-19, it caused a shift of customer’s shopping </w:t>
      </w:r>
      <w:r w:rsidR="00B84A8B">
        <w:lastRenderedPageBreak/>
        <w:t>behavior, there is a significant acceleration towards e-commerce channels.</w:t>
      </w:r>
      <w:r w:rsidR="000A544C">
        <w:t xml:space="preserve"> The company’s net sales through this channel surged to 22.1% of the net sales from 16.4% in 2020 </w:t>
      </w:r>
      <w:r w:rsidR="000A544C">
        <w:rPr>
          <w:rFonts w:ascii="Times New Roman" w:hAnsi="Times New Roman" w:cs="Times New Roman"/>
          <w:szCs w:val="24"/>
        </w:rPr>
        <w:t>(</w:t>
      </w:r>
      <w:r w:rsidR="000A544C" w:rsidRPr="00A749A3">
        <w:t>Samsonite International S.A., 202</w:t>
      </w:r>
      <w:r w:rsidR="000A544C">
        <w:t>1).</w:t>
      </w:r>
      <w:r w:rsidR="00A1054E">
        <w:t xml:space="preserve"> </w:t>
      </w:r>
      <w:r w:rsidR="000C7712">
        <w:t>However, th</w:t>
      </w:r>
      <w:r w:rsidR="00A1054E">
        <w:t>ere is</w:t>
      </w:r>
      <w:r w:rsidR="000C7712">
        <w:t xml:space="preserve"> still</w:t>
      </w:r>
      <w:r w:rsidR="00A1054E">
        <w:t xml:space="preserve"> </w:t>
      </w:r>
      <w:r w:rsidR="00942AFE">
        <w:t>grow room f</w:t>
      </w:r>
      <w:r w:rsidR="00A1054E">
        <w:t>or development</w:t>
      </w:r>
      <w:r w:rsidR="00942AFE">
        <w:t xml:space="preserve"> in the e-commerce channel for Samsonite. </w:t>
      </w:r>
      <w:r w:rsidR="00A1054E">
        <w:t xml:space="preserve"> </w:t>
      </w:r>
    </w:p>
    <w:p w14:paraId="0B1331B7" w14:textId="77777777" w:rsidR="000A544C" w:rsidRDefault="000A544C" w:rsidP="00864ED4"/>
    <w:p w14:paraId="587CB502" w14:textId="77777777" w:rsidR="000C7712" w:rsidRDefault="000A544C" w:rsidP="000C7712">
      <w:r>
        <w:t>Samsonite offer</w:t>
      </w:r>
      <w:r w:rsidR="007A7A6C">
        <w:t>s</w:t>
      </w:r>
      <w:r>
        <w:t xml:space="preserve"> their promotion tactics through </w:t>
      </w:r>
      <w:r w:rsidR="009F000E">
        <w:t>hybrid</w:t>
      </w:r>
      <w:r>
        <w:t xml:space="preserve"> marketing channel which includes traditional marketing and digital marketing. </w:t>
      </w:r>
      <w:r w:rsidR="00F24097">
        <w:t>The company relies on</w:t>
      </w:r>
      <w:r w:rsidR="00702E9F">
        <w:t xml:space="preserve"> both pull and push strategy on promotion mix. On pull strategy, Samsonite promote their luggage products through advertising on </w:t>
      </w:r>
      <w:r w:rsidR="00F24097">
        <w:t>billboards</w:t>
      </w:r>
      <w:r w:rsidR="007A7A6C">
        <w:t>, printed magazines and television</w:t>
      </w:r>
      <w:r w:rsidR="00702E9F">
        <w:t xml:space="preserve">, in-store/ e-commerce sales promotion as well as public relation for engaging KOLs. The company </w:t>
      </w:r>
      <w:r w:rsidR="00A17183">
        <w:t>welcome several KOLs</w:t>
      </w:r>
      <w:r w:rsidR="00763D6D">
        <w:t xml:space="preserve"> included</w:t>
      </w:r>
      <w:r w:rsidR="00A17183">
        <w:t xml:space="preserve"> author Daisy Wong to share their travel experience (</w:t>
      </w:r>
      <w:r w:rsidR="00763D6D">
        <w:t>Marketing Interactive, 2018). On push strategy side, Samsonite involved personal selling through</w:t>
      </w:r>
      <w:r w:rsidR="00BF4B53">
        <w:t xml:space="preserve"> strong</w:t>
      </w:r>
      <w:r w:rsidR="00763D6D">
        <w:t xml:space="preserve"> </w:t>
      </w:r>
      <w:r w:rsidR="00BF4B53">
        <w:t>interaction between customer and the</w:t>
      </w:r>
      <w:r w:rsidR="00957773">
        <w:t>ir</w:t>
      </w:r>
      <w:r w:rsidR="00BF4B53">
        <w:t xml:space="preserve"> staffs with its </w:t>
      </w:r>
      <w:r w:rsidR="00763D6D">
        <w:t>company-operated retail stores</w:t>
      </w:r>
      <w:r w:rsidR="00BF4B53">
        <w:t>.</w:t>
      </w:r>
      <w:r w:rsidR="00957773">
        <w:t xml:space="preserve"> </w:t>
      </w:r>
      <w:r w:rsidR="007A7A6C">
        <w:t>Due to the rise of e-commerce, Samsonite undergoes digital initiative to enhance the e-commerce experience and it also focuses on innovative</w:t>
      </w:r>
      <w:r w:rsidR="002F344C">
        <w:t xml:space="preserve"> </w:t>
      </w:r>
      <w:r w:rsidR="007A7A6C">
        <w:t xml:space="preserve">digital transformation. </w:t>
      </w:r>
      <w:r w:rsidR="000A1D22">
        <w:t xml:space="preserve">The company relies on its company webpage, Facebook, Instagram, YouTube and App Store, </w:t>
      </w:r>
      <w:proofErr w:type="spellStart"/>
      <w:r w:rsidR="000A1D22">
        <w:t>etc</w:t>
      </w:r>
      <w:proofErr w:type="spellEnd"/>
      <w:r w:rsidR="00E140AA">
        <w:t>, as promotion channel</w:t>
      </w:r>
      <w:r w:rsidR="000A1D22">
        <w:t xml:space="preserve">. </w:t>
      </w:r>
      <w:r w:rsidR="000C7712">
        <w:t xml:space="preserve">The promotion mix seems to be effective as Samsonite has managed to perform well according to the company’s annual report 2018. </w:t>
      </w:r>
    </w:p>
    <w:p w14:paraId="4EAA1A15" w14:textId="4338F1E8" w:rsidR="007A7A6C" w:rsidRPr="000C7712" w:rsidRDefault="007A7A6C" w:rsidP="00864ED4"/>
    <w:p w14:paraId="13E8FA7C" w14:textId="77777777" w:rsidR="007A7A6C" w:rsidRPr="000A544C" w:rsidRDefault="007A7A6C" w:rsidP="00864ED4"/>
    <w:p w14:paraId="730D2795" w14:textId="36A4E1EB" w:rsidR="00AF729C" w:rsidRDefault="00AF729C" w:rsidP="00AF729C">
      <w:pPr>
        <w:pStyle w:val="a3"/>
        <w:numPr>
          <w:ilvl w:val="0"/>
          <w:numId w:val="14"/>
        </w:numPr>
        <w:ind w:leftChars="0"/>
      </w:pPr>
      <w:r>
        <w:t>Marketing future development plan and recommendation</w:t>
      </w:r>
    </w:p>
    <w:p w14:paraId="08EA685D" w14:textId="77777777" w:rsidR="00FB7B14" w:rsidRDefault="00FB7B14"/>
    <w:p w14:paraId="1C6415C4" w14:textId="7AA5257F" w:rsidR="00FB7B14" w:rsidRPr="00A749A3" w:rsidRDefault="00FB7B14" w:rsidP="00FB7B14">
      <w:r w:rsidRPr="00A749A3">
        <w:t xml:space="preserve">Samsonite need to maintain </w:t>
      </w:r>
      <w:proofErr w:type="gramStart"/>
      <w:r w:rsidRPr="00A749A3">
        <w:t>its</w:t>
      </w:r>
      <w:proofErr w:type="gramEnd"/>
      <w:r w:rsidRPr="00A749A3">
        <w:t xml:space="preserve"> strengthen as part of its business growth plan, below </w:t>
      </w:r>
      <w:r>
        <w:t xml:space="preserve">section will advise the marketing development for Samsonite and provide </w:t>
      </w:r>
      <w:r w:rsidRPr="00A749A3">
        <w:t xml:space="preserve">recommendation for the company through optimize its opportunity to remedied its weakness and minimized the external economic threats. </w:t>
      </w:r>
    </w:p>
    <w:p w14:paraId="76A11308" w14:textId="298CD624" w:rsidR="00FB7B14" w:rsidRDefault="00FB7B14"/>
    <w:p w14:paraId="3013C087" w14:textId="3D7B8C93" w:rsidR="00AF729C" w:rsidRDefault="00FB7B14">
      <w:bookmarkStart w:id="7" w:name="_Hlk75956761"/>
      <w:r>
        <w:t xml:space="preserve">4.1 </w:t>
      </w:r>
      <w:r w:rsidR="00E03AB8">
        <w:t>F</w:t>
      </w:r>
      <w:r>
        <w:t>uture development</w:t>
      </w:r>
    </w:p>
    <w:bookmarkEnd w:id="7"/>
    <w:p w14:paraId="65BB1231" w14:textId="2E970DAC" w:rsidR="00FB7B14" w:rsidRDefault="009D6E7D">
      <w:r>
        <w:rPr>
          <w:rFonts w:hint="eastAsia"/>
        </w:rPr>
        <w:t>D</w:t>
      </w:r>
      <w:r>
        <w:t>igital and e-commerce</w:t>
      </w:r>
      <w:r w:rsidR="000C7712">
        <w:t xml:space="preserve"> are</w:t>
      </w:r>
      <w:r>
        <w:t xml:space="preserve"> growing fast nowadays, customers are more </w:t>
      </w:r>
      <w:r w:rsidR="006B6F1B">
        <w:t xml:space="preserve">connected and </w:t>
      </w:r>
      <w:r>
        <w:t xml:space="preserve">use to </w:t>
      </w:r>
      <w:r w:rsidR="006B6F1B">
        <w:t>purchase through digital channels.</w:t>
      </w:r>
      <w:r w:rsidR="00216A52">
        <w:t xml:space="preserve"> </w:t>
      </w:r>
      <w:r w:rsidR="00A1054E">
        <w:t xml:space="preserve">Marketing communication changed dramatically. With the help of digital technologies, the company can extend its business to new customers. </w:t>
      </w:r>
      <w:r w:rsidR="00216A52">
        <w:t xml:space="preserve">Felix, </w:t>
      </w:r>
      <w:proofErr w:type="spellStart"/>
      <w:r w:rsidR="00216A52">
        <w:t>Hinsh</w:t>
      </w:r>
      <w:proofErr w:type="spellEnd"/>
      <w:r w:rsidR="00216A52">
        <w:t xml:space="preserve"> and </w:t>
      </w:r>
      <w:proofErr w:type="spellStart"/>
      <w:r w:rsidR="00216A52">
        <w:t>Rauschnabel</w:t>
      </w:r>
      <w:proofErr w:type="spellEnd"/>
      <w:r w:rsidR="00216A52">
        <w:t xml:space="preserve"> (2017) mentioned new technolog</w:t>
      </w:r>
      <w:r w:rsidR="00A1054E">
        <w:t>ies</w:t>
      </w:r>
      <w:r w:rsidR="00216A52">
        <w:t xml:space="preserve"> spread among the media exposure with a </w:t>
      </w:r>
      <w:r w:rsidR="00216A52" w:rsidRPr="00216A52">
        <w:t>unique</w:t>
      </w:r>
      <w:r w:rsidR="00216A52">
        <w:t xml:space="preserve"> expansion of communication channel. </w:t>
      </w:r>
      <w:r w:rsidR="004B6EFC">
        <w:t xml:space="preserve">New </w:t>
      </w:r>
      <w:r w:rsidR="000C7712">
        <w:t>i</w:t>
      </w:r>
      <w:r w:rsidR="001D4E28">
        <w:t xml:space="preserve">nternet report stated </w:t>
      </w:r>
      <w:r w:rsidR="00FF41AD">
        <w:t>about 78% of population are active on social media and 70% are willing to purchase online</w:t>
      </w:r>
      <w:r w:rsidR="001D4E28">
        <w:t xml:space="preserve"> (</w:t>
      </w:r>
      <w:proofErr w:type="spellStart"/>
      <w:r w:rsidR="00FF41AD">
        <w:t>AsiaPac</w:t>
      </w:r>
      <w:proofErr w:type="spellEnd"/>
      <w:r w:rsidR="00FF41AD">
        <w:t xml:space="preserve"> </w:t>
      </w:r>
      <w:r w:rsidR="00FF41AD" w:rsidRPr="00FF41AD">
        <w:t>Net Media,</w:t>
      </w:r>
      <w:r w:rsidR="001D4E28">
        <w:t xml:space="preserve"> </w:t>
      </w:r>
      <w:r w:rsidR="00FF41AD">
        <w:t xml:space="preserve">2020). </w:t>
      </w:r>
    </w:p>
    <w:p w14:paraId="24790D20" w14:textId="52F942BD" w:rsidR="00DB1CDF" w:rsidRPr="00216A52" w:rsidRDefault="00DB1CDF"/>
    <w:p w14:paraId="7A3315D5" w14:textId="03352D68" w:rsidR="00547806" w:rsidRPr="0024581D" w:rsidRDefault="00A1054E" w:rsidP="00547806">
      <w:pPr>
        <w:rPr>
          <w:shd w:val="clear" w:color="auto" w:fill="FFFFFF"/>
        </w:rPr>
      </w:pPr>
      <w:r>
        <w:lastRenderedPageBreak/>
        <w:t xml:space="preserve">As discussed in the </w:t>
      </w:r>
      <w:r w:rsidR="00942AFE">
        <w:t xml:space="preserve">pervious section, Samsonite’s e-commerce channel </w:t>
      </w:r>
      <w:r w:rsidR="000C7712">
        <w:t xml:space="preserve">only </w:t>
      </w:r>
      <w:r w:rsidR="00942AFE">
        <w:t>generated 22.1% of total net sales in 2020 (</w:t>
      </w:r>
      <w:r w:rsidR="00942AFE" w:rsidRPr="00A749A3">
        <w:t>Samsonite International S.A., 202</w:t>
      </w:r>
      <w:r w:rsidR="00942AFE">
        <w:t>1).</w:t>
      </w:r>
      <w:r w:rsidR="00547806">
        <w:t xml:space="preserve"> Various companies in Hong Kong have been exploring different marketing strategies through the online platform. Hansen (2015) emphasized </w:t>
      </w:r>
      <w:r w:rsidR="00547806" w:rsidRPr="00A749A3">
        <w:rPr>
          <w:shd w:val="clear" w:color="auto" w:fill="FFFFFF"/>
        </w:rPr>
        <w:t>O2O business provide a unique competitive niche for Hong Kong’s retail business to promote their products and services.</w:t>
      </w:r>
      <w:r w:rsidR="00547806">
        <w:rPr>
          <w:shd w:val="clear" w:color="auto" w:fill="FFFFFF"/>
        </w:rPr>
        <w:t xml:space="preserve"> </w:t>
      </w:r>
      <w:r w:rsidR="00547806" w:rsidRPr="00A749A3">
        <w:rPr>
          <w:shd w:val="clear" w:color="auto" w:fill="FFFFFF"/>
        </w:rPr>
        <w:t>This business module can help Samsonite to scale up their business without incurring a higher cost for rental or adding sales staff at their stores. With the benefit of development of big data analysis and the surge in usage of online purchasing, Samsonite can extend their</w:t>
      </w:r>
      <w:r w:rsidR="00862811">
        <w:rPr>
          <w:shd w:val="clear" w:color="auto" w:fill="FFFFFF"/>
        </w:rPr>
        <w:t xml:space="preserve"> business</w:t>
      </w:r>
      <w:r w:rsidR="00547806" w:rsidRPr="00A749A3">
        <w:rPr>
          <w:shd w:val="clear" w:color="auto" w:fill="FFFFFF"/>
        </w:rPr>
        <w:t xml:space="preserve"> from offline to online, this will be able to significantly increase its sales volume and the brand awareness. </w:t>
      </w:r>
    </w:p>
    <w:p w14:paraId="26563530" w14:textId="4411C4C0" w:rsidR="00547806" w:rsidRDefault="00547806"/>
    <w:p w14:paraId="5DAF746F" w14:textId="2172A0E4" w:rsidR="00FB7B14" w:rsidRDefault="00FB7B14">
      <w:bookmarkStart w:id="8" w:name="_Hlk75960482"/>
      <w:r>
        <w:rPr>
          <w:rFonts w:hint="eastAsia"/>
        </w:rPr>
        <w:t>4</w:t>
      </w:r>
      <w:r>
        <w:t xml:space="preserve">.2 Recommendation </w:t>
      </w:r>
    </w:p>
    <w:bookmarkEnd w:id="8"/>
    <w:p w14:paraId="4385411F" w14:textId="5A9833BB" w:rsidR="00AF729C" w:rsidRDefault="00862811">
      <w:r>
        <w:rPr>
          <w:rFonts w:hint="eastAsia"/>
        </w:rPr>
        <w:t>I</w:t>
      </w:r>
      <w:r>
        <w:t xml:space="preserve">n this section we will analysis Samsonite’s product portfolio and provide recommendation on digital marketing. </w:t>
      </w:r>
    </w:p>
    <w:p w14:paraId="6ABDDBD1" w14:textId="77777777" w:rsidR="00AF729C" w:rsidRDefault="00AF729C"/>
    <w:p w14:paraId="4B85F3C1" w14:textId="328855FF" w:rsidR="009172D9" w:rsidRDefault="00E03AB8">
      <w:bookmarkStart w:id="9" w:name="_Hlk75960492"/>
      <w:r>
        <w:t xml:space="preserve">4.2.1 </w:t>
      </w:r>
      <w:r w:rsidR="009172D9">
        <w:t>Ansoff analysis</w:t>
      </w:r>
    </w:p>
    <w:bookmarkEnd w:id="9"/>
    <w:p w14:paraId="065C21A2" w14:textId="3B3F403C" w:rsidR="004A3750" w:rsidRDefault="00B458A7" w:rsidP="004A3750">
      <w:pPr>
        <w:autoSpaceDE w:val="0"/>
        <w:autoSpaceDN w:val="0"/>
        <w:adjustRightInd w:val="0"/>
      </w:pPr>
      <w:r>
        <w:t>In this section, Samsonite’s product portfolio will be analyzed with Ansoff Matrix</w:t>
      </w:r>
      <w:r w:rsidR="00E03AB8">
        <w:t xml:space="preserve">. This </w:t>
      </w:r>
      <w:r w:rsidR="00E03AB8" w:rsidRPr="004A3750">
        <w:t>business strategy tool</w:t>
      </w:r>
      <w:r w:rsidR="00E03AB8">
        <w:rPr>
          <w:rFonts w:hint="eastAsia"/>
        </w:rPr>
        <w:t xml:space="preserve"> </w:t>
      </w:r>
      <w:r>
        <w:t xml:space="preserve">was </w:t>
      </w:r>
      <w:r w:rsidR="004A3750">
        <w:t xml:space="preserve">first evolved by </w:t>
      </w:r>
      <w:r w:rsidR="004A3750" w:rsidRPr="004A3750">
        <w:t>Igor Ansoff</w:t>
      </w:r>
      <w:r w:rsidR="000C7712">
        <w:t xml:space="preserve"> who </w:t>
      </w:r>
      <w:r w:rsidR="004A3750" w:rsidRPr="004A3750">
        <w:t>initially published in the Harvard Business Review. The company’s growth alternatives</w:t>
      </w:r>
      <w:r w:rsidR="00E03AB8">
        <w:t xml:space="preserve"> are recommended and determined </w:t>
      </w:r>
      <w:r w:rsidR="00D22084">
        <w:t xml:space="preserve">with </w:t>
      </w:r>
      <w:r w:rsidR="00E03AB8">
        <w:t xml:space="preserve">whether they are new or existing market through </w:t>
      </w:r>
      <w:r w:rsidR="004A3750" w:rsidRPr="004A3750">
        <w:t xml:space="preserve">market penetration, market development, product development and diversification (Ansoff, 1957). </w:t>
      </w:r>
    </w:p>
    <w:p w14:paraId="344FB1BB" w14:textId="03565103" w:rsidR="005021BB" w:rsidRPr="00A749A3" w:rsidRDefault="005021BB" w:rsidP="005021BB">
      <w:pPr>
        <w:spacing w:line="480" w:lineRule="auto"/>
        <w:rPr>
          <w:shd w:val="clear" w:color="auto" w:fill="FFFFFF"/>
        </w:rPr>
      </w:pPr>
      <w:r w:rsidRPr="00A749A3">
        <w:rPr>
          <w:shd w:val="clear" w:color="auto" w:fill="FFFFFF"/>
        </w:rPr>
        <w:t xml:space="preserve">Figure </w:t>
      </w:r>
      <w:r w:rsidR="00D22084">
        <w:rPr>
          <w:shd w:val="clear" w:color="auto" w:fill="FFFFFF"/>
        </w:rPr>
        <w:t>5.</w:t>
      </w:r>
      <w:r w:rsidRPr="00A749A3">
        <w:rPr>
          <w:shd w:val="clear" w:color="auto" w:fill="FFFFFF"/>
        </w:rPr>
        <w:t xml:space="preserve"> Ansoff matrix </w:t>
      </w:r>
    </w:p>
    <w:p w14:paraId="70621192" w14:textId="77777777" w:rsidR="005021BB" w:rsidRPr="00A749A3" w:rsidRDefault="005021BB" w:rsidP="005021BB">
      <w:pPr>
        <w:spacing w:line="480" w:lineRule="auto"/>
        <w:rPr>
          <w:shd w:val="clear" w:color="auto" w:fill="FFFFFF"/>
        </w:rPr>
      </w:pPr>
      <w:r w:rsidRPr="00A749A3">
        <w:rPr>
          <w:noProof/>
          <w:shd w:val="clear" w:color="auto" w:fill="FFFFFF"/>
        </w:rPr>
        <w:drawing>
          <wp:inline distT="0" distB="0" distL="0" distR="0" wp14:anchorId="75D9BC19" wp14:editId="3D11F1CF">
            <wp:extent cx="3664527" cy="2588463"/>
            <wp:effectExtent l="0" t="0" r="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04315" cy="2616568"/>
                    </a:xfrm>
                    <a:prstGeom prst="rect">
                      <a:avLst/>
                    </a:prstGeom>
                  </pic:spPr>
                </pic:pic>
              </a:graphicData>
            </a:graphic>
          </wp:inline>
        </w:drawing>
      </w:r>
    </w:p>
    <w:p w14:paraId="7D49088B" w14:textId="77777777" w:rsidR="005021BB" w:rsidRPr="00AF1464" w:rsidRDefault="00483390" w:rsidP="005021BB">
      <w:pPr>
        <w:spacing w:line="480" w:lineRule="auto"/>
        <w:rPr>
          <w:sz w:val="20"/>
          <w:szCs w:val="20"/>
        </w:rPr>
      </w:pPr>
      <w:hyperlink r:id="rId16" w:history="1">
        <w:r w:rsidR="005021BB" w:rsidRPr="00AF1464">
          <w:rPr>
            <w:sz w:val="20"/>
            <w:szCs w:val="20"/>
          </w:rPr>
          <w:t>Sources:</w:t>
        </w:r>
      </w:hyperlink>
      <w:r w:rsidR="005021BB" w:rsidRPr="00AF1464">
        <w:rPr>
          <w:sz w:val="20"/>
          <w:szCs w:val="20"/>
        </w:rPr>
        <w:t xml:space="preserve"> </w:t>
      </w:r>
      <w:r w:rsidR="005021BB" w:rsidRPr="00AF1464">
        <w:rPr>
          <w:bCs/>
          <w:sz w:val="20"/>
          <w:szCs w:val="20"/>
        </w:rPr>
        <w:t>Oxford College of Marketing</w:t>
      </w:r>
    </w:p>
    <w:p w14:paraId="5EA9ADF8" w14:textId="2E83EDCB" w:rsidR="00D22084" w:rsidRDefault="00D22084" w:rsidP="00D22084">
      <w:r w:rsidRPr="00A749A3">
        <w:lastRenderedPageBreak/>
        <w:t xml:space="preserve">Samsonite’s business is expected to be recovered after travel relaxation, however, in order to plan for business continuity, we have to further explore other business </w:t>
      </w:r>
      <w:r>
        <w:t xml:space="preserve">opportunities </w:t>
      </w:r>
      <w:r w:rsidRPr="00A749A3">
        <w:t>for business growt</w:t>
      </w:r>
      <w:r>
        <w:t>h</w:t>
      </w:r>
      <w:r w:rsidRPr="00A749A3">
        <w:t>.</w:t>
      </w:r>
    </w:p>
    <w:p w14:paraId="1CF0D860" w14:textId="77777777" w:rsidR="00D22084" w:rsidRPr="00D22084" w:rsidRDefault="00D22084" w:rsidP="002F1642"/>
    <w:p w14:paraId="6753DF59" w14:textId="5F74BFD9" w:rsidR="00B458A7" w:rsidRDefault="00D22084" w:rsidP="002F1642">
      <w:r>
        <w:t>Figure 6</w:t>
      </w:r>
      <w:r w:rsidR="005021BB" w:rsidRPr="00A749A3">
        <w:t>. Ansoff matrix of strategic options for Samsonite</w:t>
      </w:r>
      <w:r w:rsidR="002F1642" w:rsidRPr="002F1642">
        <w:rPr>
          <w:noProof/>
        </w:rPr>
        <w:drawing>
          <wp:inline distT="0" distB="0" distL="0" distR="0" wp14:anchorId="32F2745D" wp14:editId="725D0A5F">
            <wp:extent cx="5268686" cy="3492834"/>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92576" cy="3508672"/>
                    </a:xfrm>
                    <a:prstGeom prst="rect">
                      <a:avLst/>
                    </a:prstGeom>
                  </pic:spPr>
                </pic:pic>
              </a:graphicData>
            </a:graphic>
          </wp:inline>
        </w:drawing>
      </w:r>
    </w:p>
    <w:p w14:paraId="44A96F27" w14:textId="77777777" w:rsidR="002F1642" w:rsidRDefault="002F1642" w:rsidP="002F1642">
      <w:r>
        <w:rPr>
          <w:rFonts w:hint="eastAsia"/>
        </w:rPr>
        <w:t>S</w:t>
      </w:r>
      <w:r>
        <w:t>ource: Illustrated by writer</w:t>
      </w:r>
    </w:p>
    <w:p w14:paraId="734B786F" w14:textId="77777777" w:rsidR="002F1642" w:rsidRDefault="002F1642" w:rsidP="002F1642"/>
    <w:p w14:paraId="5FD5E63B" w14:textId="650C30DD" w:rsidR="00B12F15" w:rsidRPr="005476B5" w:rsidRDefault="00A9012A">
      <w:r>
        <w:t>Ansoff matrix has been constructed as shown in Table 3, i</w:t>
      </w:r>
      <w:r w:rsidRPr="00A749A3">
        <w:t xml:space="preserve">t is recommended to use </w:t>
      </w:r>
      <w:r>
        <w:t>‘</w:t>
      </w:r>
      <w:r w:rsidRPr="00A749A3">
        <w:rPr>
          <w:shd w:val="clear" w:color="auto" w:fill="FFFFFF"/>
        </w:rPr>
        <w:t>Market Development’ strategy</w:t>
      </w:r>
      <w:r w:rsidRPr="00A749A3">
        <w:t xml:space="preserve"> which involves taking </w:t>
      </w:r>
      <w:r w:rsidRPr="00A749A3">
        <w:rPr>
          <w:shd w:val="clear" w:color="auto" w:fill="FFFFFF"/>
        </w:rPr>
        <w:t>existing products into new market</w:t>
      </w:r>
      <w:r w:rsidR="00B12F15">
        <w:rPr>
          <w:shd w:val="clear" w:color="auto" w:fill="FFFFFF"/>
        </w:rPr>
        <w:t>.</w:t>
      </w:r>
      <w:r w:rsidR="00B12F15">
        <w:t xml:space="preserve"> </w:t>
      </w:r>
      <w:r w:rsidR="00B12F15" w:rsidRPr="00A749A3">
        <w:t>A new market is recommended to implement through expanding its business into O2O platform and increasing the penetration of female customer segment.</w:t>
      </w:r>
      <w:r w:rsidR="00611DF0">
        <w:t xml:space="preserve"> </w:t>
      </w:r>
      <w:r w:rsidR="00B12F15" w:rsidRPr="00A749A3">
        <w:t xml:space="preserve">Samsonite has various distribution channel, as mentioned in previous section, its </w:t>
      </w:r>
      <w:r w:rsidR="00B12F15" w:rsidRPr="00A749A3">
        <w:rPr>
          <w:shd w:val="clear" w:color="auto" w:fill="FFFFFF"/>
        </w:rPr>
        <w:t xml:space="preserve">e-commerce market </w:t>
      </w:r>
      <w:r w:rsidR="00D22084">
        <w:rPr>
          <w:shd w:val="clear" w:color="auto" w:fill="FFFFFF"/>
        </w:rPr>
        <w:t>should</w:t>
      </w:r>
      <w:r w:rsidR="00B12F15" w:rsidRPr="00A749A3">
        <w:rPr>
          <w:shd w:val="clear" w:color="auto" w:fill="FFFFFF"/>
        </w:rPr>
        <w:t xml:space="preserve"> be enhanced.</w:t>
      </w:r>
      <w:r w:rsidR="005476B5">
        <w:rPr>
          <w:shd w:val="clear" w:color="auto" w:fill="FFFFFF"/>
        </w:rPr>
        <w:t xml:space="preserve"> </w:t>
      </w:r>
    </w:p>
    <w:p w14:paraId="4E6EA52F" w14:textId="05C3D59E" w:rsidR="00B12F15" w:rsidRDefault="00B12F15">
      <w:pPr>
        <w:rPr>
          <w:shd w:val="clear" w:color="auto" w:fill="FFFFFF"/>
        </w:rPr>
      </w:pPr>
    </w:p>
    <w:p w14:paraId="44E6C432" w14:textId="34DA330C" w:rsidR="00B12F15" w:rsidRDefault="00B12F15">
      <w:r>
        <w:t>With the help of R&amp;D department of the company, it can be further extended to ‘</w:t>
      </w:r>
      <w:r>
        <w:rPr>
          <w:shd w:val="clear" w:color="auto" w:fill="FFFFFF"/>
        </w:rPr>
        <w:t>Product</w:t>
      </w:r>
      <w:r w:rsidRPr="00A749A3">
        <w:rPr>
          <w:shd w:val="clear" w:color="auto" w:fill="FFFFFF"/>
        </w:rPr>
        <w:t xml:space="preserve"> Development’ strategy</w:t>
      </w:r>
      <w:r w:rsidR="000A4EA0">
        <w:rPr>
          <w:shd w:val="clear" w:color="auto" w:fill="FFFFFF"/>
        </w:rPr>
        <w:t xml:space="preserve"> which involved introducing the personal and sustainable luggage. </w:t>
      </w:r>
    </w:p>
    <w:p w14:paraId="5679E671" w14:textId="77777777" w:rsidR="00A9012A" w:rsidRDefault="00A9012A"/>
    <w:p w14:paraId="78517AE7" w14:textId="3D2FEE76" w:rsidR="009172D9" w:rsidRDefault="009172D9" w:rsidP="00B64436">
      <w:pPr>
        <w:pStyle w:val="a3"/>
        <w:numPr>
          <w:ilvl w:val="2"/>
          <w:numId w:val="14"/>
        </w:numPr>
        <w:ind w:leftChars="0"/>
      </w:pPr>
      <w:bookmarkStart w:id="10" w:name="_Hlk75976342"/>
      <w:r>
        <w:t xml:space="preserve">Market development </w:t>
      </w:r>
      <w:r w:rsidR="005021BB">
        <w:t>and action plan</w:t>
      </w:r>
      <w:r w:rsidR="005A3CFC">
        <w:t xml:space="preserve"> </w:t>
      </w:r>
      <w:bookmarkEnd w:id="10"/>
    </w:p>
    <w:p w14:paraId="1D55F08E" w14:textId="19F16697" w:rsidR="0071257F" w:rsidRDefault="0071257F" w:rsidP="005021BB"/>
    <w:p w14:paraId="5CF96FD1" w14:textId="3E94385B" w:rsidR="00B64436" w:rsidRDefault="00B64436" w:rsidP="005021BB">
      <w:r w:rsidRPr="00A749A3">
        <w:t>Women purchase power should not be underestimated</w:t>
      </w:r>
      <w:r w:rsidR="005476B5">
        <w:t xml:space="preserve">, it is growing and become a driving force of spending. </w:t>
      </w:r>
      <w:r w:rsidR="005476B5" w:rsidRPr="00A749A3">
        <w:rPr>
          <w:shd w:val="clear" w:color="auto" w:fill="FFFFFF"/>
        </w:rPr>
        <w:t xml:space="preserve">Female regard 85% of all purchases and they drive 70-80% </w:t>
      </w:r>
      <w:r w:rsidR="005476B5" w:rsidRPr="00A749A3">
        <w:rPr>
          <w:shd w:val="clear" w:color="auto" w:fill="FFFFFF"/>
        </w:rPr>
        <w:lastRenderedPageBreak/>
        <w:t>of all consumer spending (Matthews, 2019).</w:t>
      </w:r>
      <w:r w:rsidR="00611DF0">
        <w:rPr>
          <w:shd w:val="clear" w:color="auto" w:fill="FFFFFF"/>
        </w:rPr>
        <w:t xml:space="preserve">  More females are get used to online shopping</w:t>
      </w:r>
      <w:r w:rsidR="00D22084">
        <w:rPr>
          <w:shd w:val="clear" w:color="auto" w:fill="FFFFFF"/>
        </w:rPr>
        <w:t xml:space="preserve"> now</w:t>
      </w:r>
      <w:r w:rsidR="00611DF0">
        <w:rPr>
          <w:shd w:val="clear" w:color="auto" w:fill="FFFFFF"/>
        </w:rPr>
        <w:t xml:space="preserve">. </w:t>
      </w:r>
      <w:r w:rsidR="00611DF0" w:rsidRPr="00A749A3">
        <w:rPr>
          <w:shd w:val="clear" w:color="auto" w:fill="FFFFFF"/>
        </w:rPr>
        <w:t>Digital transformation technologies are being adopted by organizations as part of their transformation effort (</w:t>
      </w:r>
      <w:r w:rsidR="00611DF0" w:rsidRPr="00A749A3">
        <w:t>De, Pal and Pandey, 2020)</w:t>
      </w:r>
      <w:r w:rsidR="00611DF0">
        <w:rPr>
          <w:rFonts w:hint="eastAsia"/>
        </w:rPr>
        <w:t>.</w:t>
      </w:r>
      <w:r w:rsidR="00611DF0">
        <w:t xml:space="preserve"> </w:t>
      </w:r>
      <w:r w:rsidRPr="00A749A3">
        <w:t xml:space="preserve">Samsonite should ride on </w:t>
      </w:r>
      <w:r w:rsidR="00611DF0" w:rsidRPr="00A749A3">
        <w:t>these changes</w:t>
      </w:r>
      <w:r w:rsidR="00A76735">
        <w:t xml:space="preserve"> as an </w:t>
      </w:r>
      <w:r w:rsidRPr="00A749A3">
        <w:t>opportunity to enhance the</w:t>
      </w:r>
      <w:r w:rsidR="00611DF0">
        <w:t>ir</w:t>
      </w:r>
      <w:r w:rsidRPr="00A749A3">
        <w:t xml:space="preserve"> penetration of female customer through offering</w:t>
      </w:r>
      <w:r w:rsidR="00A76735">
        <w:t xml:space="preserve"> </w:t>
      </w:r>
      <w:r w:rsidR="00611DF0">
        <w:t xml:space="preserve">personalized </w:t>
      </w:r>
      <w:r w:rsidR="00E71898">
        <w:t xml:space="preserve">colorful </w:t>
      </w:r>
      <w:r w:rsidR="00611DF0">
        <w:t xml:space="preserve">digital luggage. </w:t>
      </w:r>
    </w:p>
    <w:p w14:paraId="04E9BD2E" w14:textId="5B0BD44D" w:rsidR="00611DF0" w:rsidRDefault="00611DF0" w:rsidP="005021BB"/>
    <w:p w14:paraId="5B043F7E" w14:textId="137C2294" w:rsidR="00611DF0" w:rsidRDefault="000E211B" w:rsidP="00611DF0">
      <w:r>
        <w:rPr>
          <w:rFonts w:hint="eastAsia"/>
        </w:rPr>
        <w:t>P</w:t>
      </w:r>
      <w:r>
        <w:t>ersonalization has become the trend in recent years and helps the customer to navigate the offerings for a faster purchase decision (</w:t>
      </w:r>
      <w:proofErr w:type="spellStart"/>
      <w:r>
        <w:t>Khusainova</w:t>
      </w:r>
      <w:proofErr w:type="spellEnd"/>
      <w:r>
        <w:t xml:space="preserve">, 2020). Samsonite can </w:t>
      </w:r>
      <w:r w:rsidR="00D22084">
        <w:t>make use of</w:t>
      </w:r>
      <w:r>
        <w:t xml:space="preserve"> this trend to extend their business with g</w:t>
      </w:r>
      <w:r w:rsidR="00611DF0">
        <w:t>enuine design of colorful luggage</w:t>
      </w:r>
      <w:r>
        <w:t xml:space="preserve">. Customer can express their own ideas or nature through </w:t>
      </w:r>
      <w:r w:rsidR="001C244F">
        <w:t xml:space="preserve">personalized printing artworks. </w:t>
      </w:r>
      <w:r w:rsidR="00E71898">
        <w:t xml:space="preserve">This approach </w:t>
      </w:r>
      <w:r w:rsidR="00523B8E">
        <w:t>not only to</w:t>
      </w:r>
      <w:r w:rsidR="00E71898">
        <w:t xml:space="preserve"> </w:t>
      </w:r>
      <w:r w:rsidR="00523B8E">
        <w:t xml:space="preserve">attract </w:t>
      </w:r>
      <w:r w:rsidR="00E71898">
        <w:t xml:space="preserve">customer </w:t>
      </w:r>
      <w:r w:rsidR="002C60F4">
        <w:t xml:space="preserve">who look </w:t>
      </w:r>
      <w:r w:rsidR="00E71898">
        <w:t>for individuality</w:t>
      </w:r>
      <w:r w:rsidR="002C60F4">
        <w:t xml:space="preserve"> by </w:t>
      </w:r>
      <w:r w:rsidR="00E71898">
        <w:t>customiz</w:t>
      </w:r>
      <w:r w:rsidR="002C60F4">
        <w:t>ing</w:t>
      </w:r>
      <w:r w:rsidR="00E71898">
        <w:t xml:space="preserve"> their own luggage</w:t>
      </w:r>
      <w:r w:rsidR="00523B8E">
        <w:t xml:space="preserve">, but also attract young female who like colorful luggage. Female are always attracted to </w:t>
      </w:r>
      <w:r w:rsidR="002E59A3">
        <w:t xml:space="preserve">softer </w:t>
      </w:r>
      <w:r w:rsidR="00D22084">
        <w:t>or</w:t>
      </w:r>
      <w:r w:rsidR="002E59A3">
        <w:t xml:space="preserve"> bright colors. With the </w:t>
      </w:r>
      <w:r w:rsidR="000B5BEB">
        <w:t>help of enhancement in</w:t>
      </w:r>
      <w:r w:rsidR="009156AC">
        <w:t xml:space="preserve"> e-commerce channel</w:t>
      </w:r>
      <w:r w:rsidR="00D22084">
        <w:t xml:space="preserve">, </w:t>
      </w:r>
      <w:r w:rsidR="002E59A3">
        <w:t>Sa</w:t>
      </w:r>
      <w:r w:rsidR="00523B8E">
        <w:t xml:space="preserve">msonite’s business is expected to increase 10% -15%. </w:t>
      </w:r>
    </w:p>
    <w:p w14:paraId="5DE4FD71" w14:textId="34DBC05A" w:rsidR="001C244F" w:rsidRPr="002C60F4" w:rsidRDefault="001C244F" w:rsidP="00611DF0"/>
    <w:p w14:paraId="21C78EF1" w14:textId="5B58AF84" w:rsidR="00B458A7" w:rsidRDefault="00B458A7" w:rsidP="009156AC">
      <w:pPr>
        <w:pStyle w:val="a3"/>
        <w:numPr>
          <w:ilvl w:val="0"/>
          <w:numId w:val="14"/>
        </w:numPr>
        <w:ind w:leftChars="0"/>
      </w:pPr>
      <w:r>
        <w:t>Conclusion</w:t>
      </w:r>
    </w:p>
    <w:p w14:paraId="751DBC8A" w14:textId="03D2572C" w:rsidR="00DA44CE" w:rsidRPr="00A749A3" w:rsidRDefault="00DA44CE" w:rsidP="00DA44CE">
      <w:pPr>
        <w:spacing w:line="480" w:lineRule="auto"/>
      </w:pPr>
      <w:r>
        <w:rPr>
          <w:rFonts w:hint="eastAsia"/>
        </w:rPr>
        <w:t>I</w:t>
      </w:r>
      <w:r>
        <w:t xml:space="preserve">n Conclusion, </w:t>
      </w:r>
      <w:r w:rsidRPr="00A749A3">
        <w:t xml:space="preserve">Samsonite </w:t>
      </w:r>
      <w:r>
        <w:t xml:space="preserve">faced </w:t>
      </w:r>
      <w:r w:rsidRPr="00A749A3">
        <w:t xml:space="preserve">adversely </w:t>
      </w:r>
      <w:r>
        <w:t>challenges</w:t>
      </w:r>
      <w:r w:rsidRPr="00A749A3">
        <w:t xml:space="preserve"> </w:t>
      </w:r>
      <w:r>
        <w:t>on its</w:t>
      </w:r>
      <w:r w:rsidRPr="00A749A3">
        <w:t xml:space="preserve"> business performance</w:t>
      </w:r>
      <w:r>
        <w:t xml:space="preserve"> </w:t>
      </w:r>
      <w:r w:rsidRPr="00A749A3">
        <w:t>due to the disruptive impact of COVID-19 on travel and tourism industry</w:t>
      </w:r>
      <w:r>
        <w:t xml:space="preserve">. </w:t>
      </w:r>
      <w:r w:rsidRPr="00A749A3">
        <w:t xml:space="preserve">The company’s weakness on its </w:t>
      </w:r>
      <w:r w:rsidR="006F0BD2">
        <w:t>e-commerce channel</w:t>
      </w:r>
      <w:r w:rsidRPr="00A749A3">
        <w:t xml:space="preserve"> and the penetration of customer segment were determined. Samsonite is a global leading travel bags and luggage company, </w:t>
      </w:r>
      <w:proofErr w:type="gramStart"/>
      <w:r w:rsidRPr="00A749A3">
        <w:t>its</w:t>
      </w:r>
      <w:proofErr w:type="gramEnd"/>
      <w:r w:rsidRPr="00A749A3">
        <w:t xml:space="preserve"> strengthen need to be maintained as part of its business growth plan and optimize its opportunity to remed</w:t>
      </w:r>
      <w:r w:rsidR="00D22084">
        <w:t>y</w:t>
      </w:r>
      <w:r w:rsidRPr="00A749A3">
        <w:t xml:space="preserve"> its weakness. Business growth alternatives of Samsonite through implementation of O2O business and enhancement on its female customer segment</w:t>
      </w:r>
      <w:r w:rsidR="006F0BD2">
        <w:t xml:space="preserve"> with development of digital personalization</w:t>
      </w:r>
      <w:r w:rsidRPr="00A749A3">
        <w:t xml:space="preserve"> were recommended. </w:t>
      </w:r>
      <w:r w:rsidR="006F0BD2">
        <w:t xml:space="preserve"> This will help to </w:t>
      </w:r>
      <w:r w:rsidR="006F0BD2" w:rsidRPr="00A749A3">
        <w:t>promote</w:t>
      </w:r>
      <w:r w:rsidR="006F0BD2">
        <w:t xml:space="preserve"> and maintain</w:t>
      </w:r>
      <w:r w:rsidR="006F0BD2" w:rsidRPr="00A749A3">
        <w:t xml:space="preserve"> </w:t>
      </w:r>
      <w:r w:rsidR="006F0BD2">
        <w:t>Samsonite’s</w:t>
      </w:r>
      <w:r w:rsidR="006F0BD2" w:rsidRPr="00A749A3">
        <w:t xml:space="preserve"> position as an international reputable player in lifestyle bag and travel luggage industry.</w:t>
      </w:r>
    </w:p>
    <w:sectPr w:rsidR="00DA44CE" w:rsidRPr="00A749A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D43EE" w14:textId="77777777" w:rsidR="00483390" w:rsidRDefault="00483390" w:rsidP="005E404F">
      <w:r>
        <w:separator/>
      </w:r>
    </w:p>
  </w:endnote>
  <w:endnote w:type="continuationSeparator" w:id="0">
    <w:p w14:paraId="603928D5" w14:textId="77777777" w:rsidR="00483390" w:rsidRDefault="00483390" w:rsidP="005E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0D7E3" w14:textId="77777777" w:rsidR="00483390" w:rsidRDefault="00483390" w:rsidP="005E404F">
      <w:r>
        <w:separator/>
      </w:r>
    </w:p>
  </w:footnote>
  <w:footnote w:type="continuationSeparator" w:id="0">
    <w:p w14:paraId="5993D0AB" w14:textId="77777777" w:rsidR="00483390" w:rsidRDefault="00483390" w:rsidP="005E40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5E9A"/>
    <w:multiLevelType w:val="hybridMultilevel"/>
    <w:tmpl w:val="E256AE32"/>
    <w:lvl w:ilvl="0" w:tplc="7D0E233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82769F"/>
    <w:multiLevelType w:val="hybridMultilevel"/>
    <w:tmpl w:val="05CA5DC2"/>
    <w:lvl w:ilvl="0" w:tplc="3C28422C">
      <w:start w:val="1"/>
      <w:numFmt w:val="decimal"/>
      <w:lvlText w:val="%1."/>
      <w:lvlJc w:val="left"/>
      <w:pPr>
        <w:ind w:left="360" w:hanging="360"/>
      </w:pPr>
      <w:rPr>
        <w:rFonts w:ascii="Times New Roman" w:eastAsia="新細明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16269F"/>
    <w:multiLevelType w:val="multilevel"/>
    <w:tmpl w:val="B45CCF7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930F96"/>
    <w:multiLevelType w:val="multilevel"/>
    <w:tmpl w:val="2C1223C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8AD27AC"/>
    <w:multiLevelType w:val="multilevel"/>
    <w:tmpl w:val="4338244A"/>
    <w:lvl w:ilvl="0">
      <w:start w:val="1"/>
      <w:numFmt w:val="decimal"/>
      <w:lvlText w:val="%1."/>
      <w:lvlJc w:val="left"/>
      <w:pPr>
        <w:ind w:left="72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2732432"/>
    <w:multiLevelType w:val="multilevel"/>
    <w:tmpl w:val="748694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7C195F"/>
    <w:multiLevelType w:val="hybridMultilevel"/>
    <w:tmpl w:val="31527C68"/>
    <w:lvl w:ilvl="0" w:tplc="D8E8BC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8844659"/>
    <w:multiLevelType w:val="multilevel"/>
    <w:tmpl w:val="ECB472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454BB7"/>
    <w:multiLevelType w:val="hybridMultilevel"/>
    <w:tmpl w:val="31527C68"/>
    <w:lvl w:ilvl="0" w:tplc="D8E8BC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1B40819"/>
    <w:multiLevelType w:val="hybridMultilevel"/>
    <w:tmpl w:val="544C4310"/>
    <w:lvl w:ilvl="0" w:tplc="0338E4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3C01AE7"/>
    <w:multiLevelType w:val="hybridMultilevel"/>
    <w:tmpl w:val="31527C68"/>
    <w:lvl w:ilvl="0" w:tplc="D8E8BC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3DF2662"/>
    <w:multiLevelType w:val="hybridMultilevel"/>
    <w:tmpl w:val="DB2A9C4E"/>
    <w:lvl w:ilvl="0" w:tplc="EBDE2DEC">
      <w:start w:val="1"/>
      <w:numFmt w:val="decimal"/>
      <w:lvlText w:val="%1."/>
      <w:lvlJc w:val="left"/>
      <w:pPr>
        <w:ind w:left="360" w:hanging="360"/>
      </w:pPr>
      <w:rPr>
        <w:rFonts w:ascii="Times New Roman" w:eastAsiaTheme="minorEastAsia"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E7A1C32"/>
    <w:multiLevelType w:val="multilevel"/>
    <w:tmpl w:val="15A00732"/>
    <w:lvl w:ilvl="0">
      <w:start w:val="4"/>
      <w:numFmt w:val="decimal"/>
      <w:lvlText w:val="%1."/>
      <w:lvlJc w:val="left"/>
      <w:pPr>
        <w:ind w:left="360" w:hanging="360"/>
      </w:pPr>
      <w:rPr>
        <w:rFonts w:hint="default"/>
      </w:rPr>
    </w:lvl>
    <w:lvl w:ilvl="1">
      <w:start w:val="2"/>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70856C0A"/>
    <w:multiLevelType w:val="multilevel"/>
    <w:tmpl w:val="9B243AAE"/>
    <w:lvl w:ilvl="0">
      <w:start w:val="1"/>
      <w:numFmt w:val="decimal"/>
      <w:lvlText w:val="%1."/>
      <w:lvlJc w:val="left"/>
      <w:pPr>
        <w:ind w:left="360" w:hanging="360"/>
      </w:pPr>
      <w:rPr>
        <w:rFonts w:ascii="Times New Roman" w:eastAsia="新細明體" w:hAnsi="Times New Roman" w:cs="Times New Roman"/>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7D771E23"/>
    <w:multiLevelType w:val="hybridMultilevel"/>
    <w:tmpl w:val="31527C68"/>
    <w:lvl w:ilvl="0" w:tplc="D8E8BC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7"/>
  </w:num>
  <w:num w:numId="4">
    <w:abstractNumId w:val="3"/>
  </w:num>
  <w:num w:numId="5">
    <w:abstractNumId w:val="11"/>
  </w:num>
  <w:num w:numId="6">
    <w:abstractNumId w:val="1"/>
  </w:num>
  <w:num w:numId="7">
    <w:abstractNumId w:val="13"/>
  </w:num>
  <w:num w:numId="8">
    <w:abstractNumId w:val="2"/>
  </w:num>
  <w:num w:numId="9">
    <w:abstractNumId w:val="8"/>
  </w:num>
  <w:num w:numId="10">
    <w:abstractNumId w:val="6"/>
  </w:num>
  <w:num w:numId="11">
    <w:abstractNumId w:val="14"/>
  </w:num>
  <w:num w:numId="12">
    <w:abstractNumId w:val="10"/>
  </w:num>
  <w:num w:numId="13">
    <w:abstractNumId w:val="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E0E9E"/>
    <w:rsid w:val="0000697E"/>
    <w:rsid w:val="00021F53"/>
    <w:rsid w:val="0002585D"/>
    <w:rsid w:val="00033669"/>
    <w:rsid w:val="00036776"/>
    <w:rsid w:val="00061BFB"/>
    <w:rsid w:val="000872CF"/>
    <w:rsid w:val="000909FA"/>
    <w:rsid w:val="000A16B8"/>
    <w:rsid w:val="000A1D22"/>
    <w:rsid w:val="000A4EA0"/>
    <w:rsid w:val="000A544C"/>
    <w:rsid w:val="000B0DE1"/>
    <w:rsid w:val="000B5BEB"/>
    <w:rsid w:val="000B664B"/>
    <w:rsid w:val="000C0E50"/>
    <w:rsid w:val="000C7712"/>
    <w:rsid w:val="000D3EC5"/>
    <w:rsid w:val="000E211B"/>
    <w:rsid w:val="000F20A9"/>
    <w:rsid w:val="000F6207"/>
    <w:rsid w:val="001030E3"/>
    <w:rsid w:val="00111B8C"/>
    <w:rsid w:val="00114C70"/>
    <w:rsid w:val="001266F5"/>
    <w:rsid w:val="00126F14"/>
    <w:rsid w:val="0013191C"/>
    <w:rsid w:val="00136FA6"/>
    <w:rsid w:val="001470E0"/>
    <w:rsid w:val="00161C33"/>
    <w:rsid w:val="0016206E"/>
    <w:rsid w:val="001B459E"/>
    <w:rsid w:val="001B774F"/>
    <w:rsid w:val="001C244F"/>
    <w:rsid w:val="001C42AA"/>
    <w:rsid w:val="001D033A"/>
    <w:rsid w:val="001D1CC6"/>
    <w:rsid w:val="001D4B0E"/>
    <w:rsid w:val="001D4E28"/>
    <w:rsid w:val="001E04D6"/>
    <w:rsid w:val="001E7246"/>
    <w:rsid w:val="00210CDA"/>
    <w:rsid w:val="00212682"/>
    <w:rsid w:val="00216A52"/>
    <w:rsid w:val="002208EE"/>
    <w:rsid w:val="002429A3"/>
    <w:rsid w:val="0024581D"/>
    <w:rsid w:val="00256E75"/>
    <w:rsid w:val="00274055"/>
    <w:rsid w:val="00295FC5"/>
    <w:rsid w:val="002B6384"/>
    <w:rsid w:val="002C60F4"/>
    <w:rsid w:val="002D4C2E"/>
    <w:rsid w:val="002E59A3"/>
    <w:rsid w:val="002F0261"/>
    <w:rsid w:val="002F1642"/>
    <w:rsid w:val="002F344C"/>
    <w:rsid w:val="002F7AB9"/>
    <w:rsid w:val="00300CF3"/>
    <w:rsid w:val="00315120"/>
    <w:rsid w:val="00317765"/>
    <w:rsid w:val="003207A6"/>
    <w:rsid w:val="00322373"/>
    <w:rsid w:val="00352EB1"/>
    <w:rsid w:val="00354861"/>
    <w:rsid w:val="00354F6E"/>
    <w:rsid w:val="0038394E"/>
    <w:rsid w:val="003857A3"/>
    <w:rsid w:val="00395D92"/>
    <w:rsid w:val="003A411C"/>
    <w:rsid w:val="003A5AE7"/>
    <w:rsid w:val="003A5FAC"/>
    <w:rsid w:val="003A7C52"/>
    <w:rsid w:val="003B3D00"/>
    <w:rsid w:val="003C12B6"/>
    <w:rsid w:val="003C5F7D"/>
    <w:rsid w:val="003F0F33"/>
    <w:rsid w:val="00402994"/>
    <w:rsid w:val="00415BC0"/>
    <w:rsid w:val="004445A8"/>
    <w:rsid w:val="00456598"/>
    <w:rsid w:val="00483390"/>
    <w:rsid w:val="004960C3"/>
    <w:rsid w:val="004A3750"/>
    <w:rsid w:val="004A6F73"/>
    <w:rsid w:val="004B4B9A"/>
    <w:rsid w:val="004B6EFC"/>
    <w:rsid w:val="004C46D2"/>
    <w:rsid w:val="004E119E"/>
    <w:rsid w:val="004E35CE"/>
    <w:rsid w:val="005021BB"/>
    <w:rsid w:val="00523B8E"/>
    <w:rsid w:val="00527114"/>
    <w:rsid w:val="00540D55"/>
    <w:rsid w:val="005441B5"/>
    <w:rsid w:val="005442F5"/>
    <w:rsid w:val="00546411"/>
    <w:rsid w:val="005476B5"/>
    <w:rsid w:val="00547806"/>
    <w:rsid w:val="005528FD"/>
    <w:rsid w:val="00582010"/>
    <w:rsid w:val="005833F5"/>
    <w:rsid w:val="00591EED"/>
    <w:rsid w:val="005948BE"/>
    <w:rsid w:val="00596FB0"/>
    <w:rsid w:val="005A3CFC"/>
    <w:rsid w:val="005B59E2"/>
    <w:rsid w:val="005B5E1A"/>
    <w:rsid w:val="005D0AA4"/>
    <w:rsid w:val="005E404F"/>
    <w:rsid w:val="00611CEC"/>
    <w:rsid w:val="00611DF0"/>
    <w:rsid w:val="00671EE5"/>
    <w:rsid w:val="0067473E"/>
    <w:rsid w:val="006A1177"/>
    <w:rsid w:val="006A37AD"/>
    <w:rsid w:val="006B6F1B"/>
    <w:rsid w:val="006D3A0A"/>
    <w:rsid w:val="006E2224"/>
    <w:rsid w:val="006E4166"/>
    <w:rsid w:val="006F0BD2"/>
    <w:rsid w:val="00701738"/>
    <w:rsid w:val="00702E9F"/>
    <w:rsid w:val="0071257F"/>
    <w:rsid w:val="0072007E"/>
    <w:rsid w:val="0072373E"/>
    <w:rsid w:val="007277CB"/>
    <w:rsid w:val="00735489"/>
    <w:rsid w:val="00744DDE"/>
    <w:rsid w:val="00752E66"/>
    <w:rsid w:val="00763D6D"/>
    <w:rsid w:val="007A02C8"/>
    <w:rsid w:val="007A7A6C"/>
    <w:rsid w:val="007C15A2"/>
    <w:rsid w:val="007C6C66"/>
    <w:rsid w:val="007C7B4A"/>
    <w:rsid w:val="007E0894"/>
    <w:rsid w:val="007E0FDC"/>
    <w:rsid w:val="00804E10"/>
    <w:rsid w:val="0080522C"/>
    <w:rsid w:val="008175A6"/>
    <w:rsid w:val="0084479F"/>
    <w:rsid w:val="00862811"/>
    <w:rsid w:val="00864ED4"/>
    <w:rsid w:val="0087069B"/>
    <w:rsid w:val="00874FDA"/>
    <w:rsid w:val="00875326"/>
    <w:rsid w:val="00880DCC"/>
    <w:rsid w:val="008A5B18"/>
    <w:rsid w:val="008A62AC"/>
    <w:rsid w:val="008B7B49"/>
    <w:rsid w:val="008C5635"/>
    <w:rsid w:val="008E0E9E"/>
    <w:rsid w:val="008E2CC0"/>
    <w:rsid w:val="008F58C2"/>
    <w:rsid w:val="00900019"/>
    <w:rsid w:val="00902F80"/>
    <w:rsid w:val="009156AC"/>
    <w:rsid w:val="009172D9"/>
    <w:rsid w:val="0092372F"/>
    <w:rsid w:val="00934519"/>
    <w:rsid w:val="00942AFE"/>
    <w:rsid w:val="00946A57"/>
    <w:rsid w:val="00957773"/>
    <w:rsid w:val="009645E3"/>
    <w:rsid w:val="009A5D4A"/>
    <w:rsid w:val="009B04F1"/>
    <w:rsid w:val="009D656D"/>
    <w:rsid w:val="009D6E7D"/>
    <w:rsid w:val="009D735D"/>
    <w:rsid w:val="009F000E"/>
    <w:rsid w:val="00A1054E"/>
    <w:rsid w:val="00A126CE"/>
    <w:rsid w:val="00A1561E"/>
    <w:rsid w:val="00A17183"/>
    <w:rsid w:val="00A178D1"/>
    <w:rsid w:val="00A31B4F"/>
    <w:rsid w:val="00A359BD"/>
    <w:rsid w:val="00A413B8"/>
    <w:rsid w:val="00A57A50"/>
    <w:rsid w:val="00A752B1"/>
    <w:rsid w:val="00A76735"/>
    <w:rsid w:val="00A767FB"/>
    <w:rsid w:val="00A9012A"/>
    <w:rsid w:val="00AA0493"/>
    <w:rsid w:val="00AA3785"/>
    <w:rsid w:val="00AA68F1"/>
    <w:rsid w:val="00AB0DEF"/>
    <w:rsid w:val="00AC08F4"/>
    <w:rsid w:val="00AC39C6"/>
    <w:rsid w:val="00AC3DF0"/>
    <w:rsid w:val="00AE17E5"/>
    <w:rsid w:val="00AF729C"/>
    <w:rsid w:val="00B00D96"/>
    <w:rsid w:val="00B12F15"/>
    <w:rsid w:val="00B207A3"/>
    <w:rsid w:val="00B21D60"/>
    <w:rsid w:val="00B40FFD"/>
    <w:rsid w:val="00B41B08"/>
    <w:rsid w:val="00B43542"/>
    <w:rsid w:val="00B458A7"/>
    <w:rsid w:val="00B459D6"/>
    <w:rsid w:val="00B50DC5"/>
    <w:rsid w:val="00B573E6"/>
    <w:rsid w:val="00B60A6F"/>
    <w:rsid w:val="00B64436"/>
    <w:rsid w:val="00B84A8B"/>
    <w:rsid w:val="00B953F2"/>
    <w:rsid w:val="00BA5956"/>
    <w:rsid w:val="00BA75EE"/>
    <w:rsid w:val="00BB37FD"/>
    <w:rsid w:val="00BC1453"/>
    <w:rsid w:val="00BF4B53"/>
    <w:rsid w:val="00BF6613"/>
    <w:rsid w:val="00C21168"/>
    <w:rsid w:val="00C25F4C"/>
    <w:rsid w:val="00C27B8C"/>
    <w:rsid w:val="00C37C52"/>
    <w:rsid w:val="00C5043B"/>
    <w:rsid w:val="00C66B5C"/>
    <w:rsid w:val="00C67553"/>
    <w:rsid w:val="00C77E13"/>
    <w:rsid w:val="00C9585D"/>
    <w:rsid w:val="00CC0803"/>
    <w:rsid w:val="00CD0866"/>
    <w:rsid w:val="00CD4A7E"/>
    <w:rsid w:val="00CD4AEA"/>
    <w:rsid w:val="00CF0565"/>
    <w:rsid w:val="00D00E96"/>
    <w:rsid w:val="00D12D8C"/>
    <w:rsid w:val="00D22084"/>
    <w:rsid w:val="00D34C8C"/>
    <w:rsid w:val="00D4107E"/>
    <w:rsid w:val="00D43991"/>
    <w:rsid w:val="00D75256"/>
    <w:rsid w:val="00D864D7"/>
    <w:rsid w:val="00DA3AD0"/>
    <w:rsid w:val="00DA44CE"/>
    <w:rsid w:val="00DB1CDF"/>
    <w:rsid w:val="00DD72CB"/>
    <w:rsid w:val="00DD7F4B"/>
    <w:rsid w:val="00DE4EA0"/>
    <w:rsid w:val="00E03AB8"/>
    <w:rsid w:val="00E140AA"/>
    <w:rsid w:val="00E15557"/>
    <w:rsid w:val="00E442E2"/>
    <w:rsid w:val="00E45F76"/>
    <w:rsid w:val="00E54786"/>
    <w:rsid w:val="00E5512F"/>
    <w:rsid w:val="00E71898"/>
    <w:rsid w:val="00E95731"/>
    <w:rsid w:val="00E97F8F"/>
    <w:rsid w:val="00EB0C3E"/>
    <w:rsid w:val="00EB7651"/>
    <w:rsid w:val="00EE6C1D"/>
    <w:rsid w:val="00EE6FFD"/>
    <w:rsid w:val="00EF2484"/>
    <w:rsid w:val="00EF4811"/>
    <w:rsid w:val="00EF7B59"/>
    <w:rsid w:val="00F059A7"/>
    <w:rsid w:val="00F24097"/>
    <w:rsid w:val="00F411D4"/>
    <w:rsid w:val="00F800CA"/>
    <w:rsid w:val="00F83E7C"/>
    <w:rsid w:val="00F9325B"/>
    <w:rsid w:val="00FA74EB"/>
    <w:rsid w:val="00FB7B14"/>
    <w:rsid w:val="00FF00B2"/>
    <w:rsid w:val="00FF41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04921"/>
  <w15:docId w15:val="{BFC624B1-CBF1-4A78-8F9B-0EB93E23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0E9E"/>
    <w:pPr>
      <w:ind w:leftChars="200" w:left="480"/>
    </w:pPr>
  </w:style>
  <w:style w:type="paragraph" w:styleId="a4">
    <w:name w:val="header"/>
    <w:basedOn w:val="a"/>
    <w:link w:val="a5"/>
    <w:uiPriority w:val="99"/>
    <w:unhideWhenUsed/>
    <w:rsid w:val="005E404F"/>
    <w:pPr>
      <w:tabs>
        <w:tab w:val="center" w:pos="4153"/>
        <w:tab w:val="right" w:pos="8306"/>
      </w:tabs>
      <w:snapToGrid w:val="0"/>
    </w:pPr>
    <w:rPr>
      <w:sz w:val="20"/>
      <w:szCs w:val="20"/>
    </w:rPr>
  </w:style>
  <w:style w:type="character" w:customStyle="1" w:styleId="a5">
    <w:name w:val="頁首 字元"/>
    <w:basedOn w:val="a0"/>
    <w:link w:val="a4"/>
    <w:uiPriority w:val="99"/>
    <w:rsid w:val="005E404F"/>
    <w:rPr>
      <w:sz w:val="20"/>
      <w:szCs w:val="20"/>
    </w:rPr>
  </w:style>
  <w:style w:type="paragraph" w:styleId="a6">
    <w:name w:val="footer"/>
    <w:basedOn w:val="a"/>
    <w:link w:val="a7"/>
    <w:uiPriority w:val="99"/>
    <w:unhideWhenUsed/>
    <w:rsid w:val="005E404F"/>
    <w:pPr>
      <w:tabs>
        <w:tab w:val="center" w:pos="4153"/>
        <w:tab w:val="right" w:pos="8306"/>
      </w:tabs>
      <w:snapToGrid w:val="0"/>
    </w:pPr>
    <w:rPr>
      <w:sz w:val="20"/>
      <w:szCs w:val="20"/>
    </w:rPr>
  </w:style>
  <w:style w:type="character" w:customStyle="1" w:styleId="a7">
    <w:name w:val="頁尾 字元"/>
    <w:basedOn w:val="a0"/>
    <w:link w:val="a6"/>
    <w:uiPriority w:val="99"/>
    <w:rsid w:val="005E404F"/>
    <w:rPr>
      <w:sz w:val="20"/>
      <w:szCs w:val="20"/>
    </w:rPr>
  </w:style>
  <w:style w:type="paragraph" w:styleId="a8">
    <w:name w:val="Date"/>
    <w:basedOn w:val="a"/>
    <w:next w:val="a"/>
    <w:link w:val="a9"/>
    <w:uiPriority w:val="99"/>
    <w:semiHidden/>
    <w:unhideWhenUsed/>
    <w:rsid w:val="009172D9"/>
    <w:pPr>
      <w:jc w:val="right"/>
    </w:pPr>
  </w:style>
  <w:style w:type="character" w:customStyle="1" w:styleId="a9">
    <w:name w:val="日期 字元"/>
    <w:basedOn w:val="a0"/>
    <w:link w:val="a8"/>
    <w:uiPriority w:val="99"/>
    <w:semiHidden/>
    <w:rsid w:val="009172D9"/>
  </w:style>
  <w:style w:type="character" w:customStyle="1" w:styleId="bold">
    <w:name w:val="bold"/>
    <w:basedOn w:val="a0"/>
    <w:rsid w:val="007C15A2"/>
  </w:style>
  <w:style w:type="character" w:styleId="aa">
    <w:name w:val="Hyperlink"/>
    <w:basedOn w:val="a0"/>
    <w:uiPriority w:val="99"/>
    <w:unhideWhenUsed/>
    <w:rsid w:val="00456598"/>
    <w:rPr>
      <w:color w:val="0563C1" w:themeColor="hyperlink"/>
      <w:u w:val="single"/>
    </w:rPr>
  </w:style>
  <w:style w:type="character" w:styleId="ab">
    <w:name w:val="Unresolved Mention"/>
    <w:basedOn w:val="a0"/>
    <w:uiPriority w:val="99"/>
    <w:semiHidden/>
    <w:unhideWhenUsed/>
    <w:rsid w:val="00456598"/>
    <w:rPr>
      <w:color w:val="605E5C"/>
      <w:shd w:val="clear" w:color="auto" w:fill="E1DFDD"/>
    </w:rPr>
  </w:style>
  <w:style w:type="character" w:styleId="ac">
    <w:name w:val="Strong"/>
    <w:basedOn w:val="a0"/>
    <w:uiPriority w:val="22"/>
    <w:qFormat/>
    <w:rsid w:val="004C46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blog.oxfordcollegeofmarketing.com/2016/08/01/using-ansoff-matrix-develop-marketing-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ammy\Desktop\Karey%20MBA\Marketing%20management\Assignment%201\Tabl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Samsonite</a:t>
            </a:r>
            <a:r>
              <a:rPr lang="en-US" baseline="0"/>
              <a:t> n</a:t>
            </a:r>
            <a:r>
              <a:rPr lang="en-US"/>
              <a:t>et sales in Hong Kong </a:t>
            </a:r>
          </a:p>
        </c:rich>
      </c:tx>
      <c:layout>
        <c:manualLayout>
          <c:xMode val="edge"/>
          <c:yMode val="edge"/>
          <c:x val="0.25799987196722363"/>
          <c:y val="2.91885580852305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HK"/>
        </a:p>
      </c:txPr>
    </c:title>
    <c:autoTitleDeleted val="0"/>
    <c:plotArea>
      <c:layout/>
      <c:barChart>
        <c:barDir val="col"/>
        <c:grouping val="clustered"/>
        <c:varyColors val="0"/>
        <c:ser>
          <c:idx val="0"/>
          <c:order val="0"/>
          <c:tx>
            <c:strRef>
              <c:f>Year!$E$2</c:f>
              <c:strCache>
                <c:ptCount val="1"/>
                <c:pt idx="0">
                  <c:v>Net sales in Hong Kong (in USD mio)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HK"/>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Year!$A$3:$A$12</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Year!$E$3:$E$12</c:f>
              <c:numCache>
                <c:formatCode>0.0_ </c:formatCode>
                <c:ptCount val="10"/>
                <c:pt idx="0">
                  <c:v>48.4</c:v>
                </c:pt>
                <c:pt idx="1">
                  <c:v>56.5</c:v>
                </c:pt>
                <c:pt idx="2">
                  <c:v>66.8</c:v>
                </c:pt>
                <c:pt idx="3">
                  <c:v>74.900000000000006</c:v>
                </c:pt>
                <c:pt idx="4">
                  <c:v>77.2</c:v>
                </c:pt>
                <c:pt idx="5">
                  <c:v>109.1</c:v>
                </c:pt>
                <c:pt idx="6">
                  <c:v>145.9</c:v>
                </c:pt>
                <c:pt idx="7">
                  <c:v>169.7</c:v>
                </c:pt>
                <c:pt idx="8">
                  <c:v>152.19999999999999</c:v>
                </c:pt>
                <c:pt idx="9">
                  <c:v>43.6</c:v>
                </c:pt>
              </c:numCache>
            </c:numRef>
          </c:val>
          <c:extLst>
            <c:ext xmlns:c16="http://schemas.microsoft.com/office/drawing/2014/chart" uri="{C3380CC4-5D6E-409C-BE32-E72D297353CC}">
              <c16:uniqueId val="{00000000-1257-4BEC-8CEA-A239E50527DD}"/>
            </c:ext>
          </c:extLst>
        </c:ser>
        <c:dLbls>
          <c:dLblPos val="outEnd"/>
          <c:showLegendKey val="0"/>
          <c:showVal val="1"/>
          <c:showCatName val="0"/>
          <c:showSerName val="0"/>
          <c:showPercent val="0"/>
          <c:showBubbleSize val="0"/>
        </c:dLbls>
        <c:gapWidth val="219"/>
        <c:overlap val="-27"/>
        <c:axId val="513880520"/>
        <c:axId val="513889376"/>
      </c:barChart>
      <c:catAx>
        <c:axId val="5138805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Year</a:t>
                </a:r>
                <a:endParaRPr lang="zh-TW"/>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HK"/>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513889376"/>
        <c:crosses val="autoZero"/>
        <c:auto val="1"/>
        <c:lblAlgn val="ctr"/>
        <c:lblOffset val="100"/>
        <c:noMultiLvlLbl val="0"/>
      </c:catAx>
      <c:valAx>
        <c:axId val="513889376"/>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Net sales (in USD mio) </a:t>
                </a:r>
                <a:endParaRPr lang="zh-TW"/>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HK"/>
            </a:p>
          </c:txPr>
        </c:title>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513880520"/>
        <c:crosses val="autoZero"/>
        <c:crossBetween val="between"/>
        <c:minorUnit val="1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05FD66-AD52-42F1-9945-2A62F3654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8893</TotalTime>
  <Pages>14</Pages>
  <Words>3376</Words>
  <Characters>19247</Characters>
  <Application>Microsoft Office Word</Application>
  <DocSecurity>0</DocSecurity>
  <Lines>160</Lines>
  <Paragraphs>45</Paragraphs>
  <ScaleCrop>false</ScaleCrop>
  <Company/>
  <LinksUpToDate>false</LinksUpToDate>
  <CharactersWithSpaces>22578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Jammy</dc:creator>
  <cp:keywords/>
  <dc:description/>
  <cp:lastModifiedBy>Jammy</cp:lastModifiedBy>
  <cp:revision>28</cp:revision>
  <dcterms:created xsi:type="dcterms:W3CDTF">2021-06-09T10:21:00Z</dcterms:created>
  <dcterms:modified xsi:type="dcterms:W3CDTF">2021-06-30T17:39:00Z</dcterms:modified>
</cp:coreProperties>
</file>