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871EF" w14:textId="0FF72693" w:rsidR="008C756A" w:rsidRDefault="008C756A" w:rsidP="008C756A">
      <w:pPr>
        <w:spacing w:after="0" w:line="360" w:lineRule="auto"/>
        <w:jc w:val="center"/>
        <w:rPr>
          <w:rFonts w:ascii="Arial" w:eastAsia="Arial" w:hAnsi="Arial" w:cs="Arial"/>
          <w:b/>
          <w:color w:val="000000" w:themeColor="text1"/>
          <w:kern w:val="0"/>
          <w:sz w:val="24"/>
          <w:szCs w:val="24"/>
          <w:lang w:eastAsia="en-GB"/>
          <w14:ligatures w14:val="none"/>
        </w:rPr>
      </w:pPr>
    </w:p>
    <w:p w14:paraId="1822E95F" w14:textId="77777777" w:rsidR="004D2026" w:rsidRPr="003428C0" w:rsidRDefault="004D2026" w:rsidP="008C756A">
      <w:pPr>
        <w:spacing w:after="0" w:line="360" w:lineRule="auto"/>
        <w:jc w:val="center"/>
        <w:rPr>
          <w:rFonts w:ascii="Arial" w:eastAsia="Arial" w:hAnsi="Arial" w:cs="Arial"/>
          <w:b/>
          <w:color w:val="000000" w:themeColor="text1"/>
          <w:kern w:val="0"/>
          <w:sz w:val="24"/>
          <w:szCs w:val="24"/>
          <w:lang w:eastAsia="en-GB"/>
          <w14:ligatures w14:val="none"/>
        </w:rPr>
      </w:pPr>
    </w:p>
    <w:p w14:paraId="5493D0E3" w14:textId="77777777" w:rsidR="008C756A" w:rsidRPr="003428C0" w:rsidRDefault="008C756A" w:rsidP="008C756A">
      <w:pPr>
        <w:spacing w:after="0" w:line="360" w:lineRule="auto"/>
        <w:jc w:val="center"/>
        <w:rPr>
          <w:rFonts w:ascii="Arial" w:eastAsia="Arial" w:hAnsi="Arial" w:cs="Arial"/>
          <w:b/>
          <w:color w:val="000000" w:themeColor="text1"/>
          <w:kern w:val="0"/>
          <w:sz w:val="24"/>
          <w:szCs w:val="24"/>
          <w:lang w:eastAsia="en-GB"/>
          <w14:ligatures w14:val="none"/>
        </w:rPr>
      </w:pPr>
    </w:p>
    <w:p w14:paraId="2BA855DE" w14:textId="77777777" w:rsidR="008C756A" w:rsidRPr="003428C0" w:rsidRDefault="008C756A" w:rsidP="008C756A">
      <w:pPr>
        <w:spacing w:after="0" w:line="360" w:lineRule="auto"/>
        <w:jc w:val="center"/>
        <w:rPr>
          <w:rFonts w:ascii="Arial" w:eastAsia="Arial" w:hAnsi="Arial" w:cs="Arial"/>
          <w:b/>
          <w:color w:val="000000" w:themeColor="text1"/>
          <w:kern w:val="0"/>
          <w:sz w:val="24"/>
          <w:szCs w:val="24"/>
          <w:lang w:eastAsia="en-GB"/>
          <w14:ligatures w14:val="none"/>
        </w:rPr>
      </w:pPr>
    </w:p>
    <w:p w14:paraId="39E724A5" w14:textId="2A5BD3F3" w:rsidR="31F047F2" w:rsidRDefault="31F047F2" w:rsidP="31F047F2">
      <w:pPr>
        <w:spacing w:after="0" w:line="360" w:lineRule="auto"/>
        <w:jc w:val="center"/>
        <w:rPr>
          <w:rFonts w:ascii="Arial" w:eastAsia="Arial" w:hAnsi="Arial" w:cs="Arial"/>
          <w:b/>
          <w:bCs/>
          <w:color w:val="000000" w:themeColor="text1"/>
          <w:sz w:val="24"/>
          <w:szCs w:val="24"/>
          <w:lang w:eastAsia="en-GB"/>
        </w:rPr>
      </w:pPr>
    </w:p>
    <w:p w14:paraId="4686ACDD" w14:textId="7786647A" w:rsidR="31F047F2" w:rsidRDefault="31F047F2" w:rsidP="31F047F2">
      <w:pPr>
        <w:spacing w:after="0" w:line="360" w:lineRule="auto"/>
        <w:jc w:val="center"/>
        <w:rPr>
          <w:rFonts w:ascii="Arial" w:eastAsia="Arial" w:hAnsi="Arial" w:cs="Arial"/>
          <w:b/>
          <w:bCs/>
          <w:color w:val="000000" w:themeColor="text1"/>
          <w:sz w:val="24"/>
          <w:szCs w:val="24"/>
          <w:lang w:eastAsia="en-GB"/>
        </w:rPr>
      </w:pPr>
    </w:p>
    <w:p w14:paraId="14A48FDE" w14:textId="3FEDEC84" w:rsidR="31F047F2" w:rsidRDefault="31F047F2" w:rsidP="31F047F2">
      <w:pPr>
        <w:spacing w:after="0" w:line="360" w:lineRule="auto"/>
        <w:jc w:val="center"/>
        <w:rPr>
          <w:rFonts w:ascii="Arial" w:eastAsia="Arial" w:hAnsi="Arial" w:cs="Arial"/>
          <w:b/>
          <w:bCs/>
          <w:color w:val="000000" w:themeColor="text1"/>
          <w:sz w:val="24"/>
          <w:szCs w:val="24"/>
          <w:lang w:eastAsia="en-GB"/>
        </w:rPr>
      </w:pPr>
    </w:p>
    <w:p w14:paraId="59598949" w14:textId="45C18216" w:rsidR="008C756A" w:rsidRPr="003428C0" w:rsidRDefault="008C756A" w:rsidP="008C756A">
      <w:pPr>
        <w:spacing w:after="0" w:line="360" w:lineRule="auto"/>
        <w:jc w:val="center"/>
        <w:rPr>
          <w:rFonts w:ascii="Arial" w:eastAsia="Arial" w:hAnsi="Arial" w:cs="Arial"/>
          <w:b/>
          <w:color w:val="000000" w:themeColor="text1"/>
          <w:sz w:val="24"/>
          <w:szCs w:val="24"/>
        </w:rPr>
      </w:pPr>
      <w:r w:rsidRPr="31F047F2">
        <w:rPr>
          <w:rFonts w:ascii="Arial" w:eastAsia="Arial" w:hAnsi="Arial" w:cs="Arial"/>
          <w:b/>
          <w:color w:val="000000" w:themeColor="text1"/>
          <w:kern w:val="0"/>
          <w:sz w:val="24"/>
          <w:szCs w:val="24"/>
          <w:lang w:eastAsia="en-GB"/>
          <w14:ligatures w14:val="none"/>
        </w:rPr>
        <w:t>STUDENT NAME: Sulaimon Edun Adunni</w:t>
      </w:r>
    </w:p>
    <w:p w14:paraId="5AF489BD" w14:textId="77777777" w:rsidR="008C756A" w:rsidRPr="003428C0" w:rsidRDefault="008C756A" w:rsidP="008C756A">
      <w:pPr>
        <w:spacing w:after="0" w:line="360" w:lineRule="auto"/>
        <w:jc w:val="center"/>
        <w:rPr>
          <w:rFonts w:ascii="Arial" w:eastAsia="Arial" w:hAnsi="Arial" w:cs="Arial"/>
          <w:b/>
          <w:color w:val="000000" w:themeColor="text1"/>
          <w:sz w:val="24"/>
          <w:szCs w:val="24"/>
        </w:rPr>
      </w:pPr>
      <w:r w:rsidRPr="31F047F2">
        <w:rPr>
          <w:rFonts w:ascii="Arial" w:eastAsia="Arial" w:hAnsi="Arial" w:cs="Arial"/>
          <w:b/>
          <w:color w:val="000000" w:themeColor="text1"/>
          <w:sz w:val="24"/>
          <w:szCs w:val="24"/>
        </w:rPr>
        <w:t>STUDENT NUMBER: 2219831</w:t>
      </w:r>
    </w:p>
    <w:p w14:paraId="7254F7CA" w14:textId="0EBC13F3" w:rsidR="008C756A" w:rsidRPr="003428C0" w:rsidRDefault="008C756A" w:rsidP="008C756A">
      <w:pPr>
        <w:spacing w:after="0" w:line="360" w:lineRule="auto"/>
        <w:jc w:val="center"/>
        <w:rPr>
          <w:rFonts w:ascii="Arial" w:eastAsia="Arial" w:hAnsi="Arial" w:cs="Arial"/>
          <w:b/>
          <w:color w:val="000000" w:themeColor="text1"/>
          <w:sz w:val="24"/>
          <w:szCs w:val="24"/>
        </w:rPr>
      </w:pPr>
      <w:r w:rsidRPr="31F047F2">
        <w:rPr>
          <w:rFonts w:ascii="Arial" w:eastAsia="Arial" w:hAnsi="Arial" w:cs="Arial"/>
          <w:b/>
          <w:color w:val="000000" w:themeColor="text1"/>
          <w:sz w:val="24"/>
          <w:szCs w:val="24"/>
        </w:rPr>
        <w:t>MODEL: DIGITAL SKILLS AND RESEARCH METHODS</w:t>
      </w:r>
    </w:p>
    <w:p w14:paraId="2E6C6957" w14:textId="2EF0CC94" w:rsidR="008C756A" w:rsidRPr="003428C0" w:rsidRDefault="008C756A" w:rsidP="004E6064">
      <w:pPr>
        <w:spacing w:after="0" w:line="360" w:lineRule="auto"/>
        <w:jc w:val="center"/>
        <w:rPr>
          <w:rFonts w:ascii="Arial" w:eastAsia="Arial" w:hAnsi="Arial" w:cs="Arial"/>
          <w:b/>
          <w:color w:val="000000" w:themeColor="text1"/>
          <w:sz w:val="24"/>
          <w:szCs w:val="24"/>
        </w:rPr>
      </w:pPr>
      <w:r w:rsidRPr="31F047F2">
        <w:rPr>
          <w:rFonts w:ascii="Arial" w:eastAsia="Arial" w:hAnsi="Arial" w:cs="Arial"/>
          <w:b/>
          <w:color w:val="000000" w:themeColor="text1"/>
          <w:sz w:val="24"/>
          <w:szCs w:val="24"/>
        </w:rPr>
        <w:t>MODEL CODE: LCHS4002</w:t>
      </w:r>
    </w:p>
    <w:p w14:paraId="602ED813" w14:textId="51535D0D" w:rsidR="22CBC03B" w:rsidRDefault="22CBC03B" w:rsidP="31F047F2">
      <w:pPr>
        <w:spacing w:after="0" w:line="360" w:lineRule="auto"/>
        <w:jc w:val="center"/>
        <w:rPr>
          <w:rFonts w:ascii="Arial" w:eastAsia="Arial" w:hAnsi="Arial" w:cs="Arial"/>
          <w:b/>
          <w:bCs/>
          <w:color w:val="000000" w:themeColor="text1"/>
          <w:sz w:val="24"/>
          <w:szCs w:val="24"/>
        </w:rPr>
      </w:pPr>
      <w:r w:rsidRPr="31F047F2">
        <w:rPr>
          <w:rFonts w:ascii="Arial" w:eastAsia="Arial" w:hAnsi="Arial" w:cs="Arial"/>
          <w:b/>
          <w:bCs/>
          <w:color w:val="000000" w:themeColor="text1"/>
          <w:sz w:val="24"/>
          <w:szCs w:val="24"/>
        </w:rPr>
        <w:t xml:space="preserve">Lecturer: Azida </w:t>
      </w:r>
      <w:r w:rsidR="10AF6E3D" w:rsidRPr="31F047F2">
        <w:rPr>
          <w:rFonts w:ascii="Arial" w:eastAsia="Arial" w:hAnsi="Arial" w:cs="Arial"/>
          <w:b/>
          <w:bCs/>
          <w:color w:val="000000" w:themeColor="text1"/>
          <w:sz w:val="24"/>
          <w:szCs w:val="24"/>
        </w:rPr>
        <w:t>Zainol</w:t>
      </w:r>
    </w:p>
    <w:p w14:paraId="101203E1" w14:textId="51ED5102" w:rsidR="008C756A" w:rsidRPr="003428C0" w:rsidRDefault="008C756A" w:rsidP="008C756A">
      <w:pPr>
        <w:spacing w:after="0" w:line="360" w:lineRule="auto"/>
        <w:jc w:val="center"/>
        <w:rPr>
          <w:rFonts w:ascii="Arial" w:eastAsia="Arial" w:hAnsi="Arial" w:cs="Arial"/>
          <w:b/>
          <w:color w:val="000000" w:themeColor="text1"/>
          <w:sz w:val="24"/>
          <w:szCs w:val="24"/>
        </w:rPr>
      </w:pPr>
      <w:r w:rsidRPr="31F047F2">
        <w:rPr>
          <w:rFonts w:ascii="Arial" w:eastAsia="Arial" w:hAnsi="Arial" w:cs="Arial"/>
          <w:b/>
          <w:color w:val="000000" w:themeColor="text1"/>
          <w:sz w:val="24"/>
          <w:szCs w:val="24"/>
        </w:rPr>
        <w:t>ASSINMENT TITLE: Written report - resit</w:t>
      </w:r>
    </w:p>
    <w:p w14:paraId="1E2B76FA" w14:textId="1C4C83E4" w:rsidR="008C756A" w:rsidRPr="003428C0" w:rsidRDefault="008C756A" w:rsidP="008C756A">
      <w:pPr>
        <w:spacing w:after="0" w:line="360" w:lineRule="auto"/>
        <w:jc w:val="center"/>
        <w:rPr>
          <w:rFonts w:ascii="Arial" w:eastAsia="Arial" w:hAnsi="Arial" w:cs="Arial"/>
          <w:b/>
          <w:color w:val="000000" w:themeColor="text1"/>
          <w:sz w:val="24"/>
          <w:szCs w:val="24"/>
        </w:rPr>
      </w:pPr>
      <w:r w:rsidRPr="31F047F2">
        <w:rPr>
          <w:rFonts w:ascii="Arial" w:eastAsia="Arial" w:hAnsi="Arial" w:cs="Arial"/>
          <w:b/>
          <w:color w:val="000000" w:themeColor="text1"/>
          <w:sz w:val="24"/>
          <w:szCs w:val="24"/>
        </w:rPr>
        <w:t>submitted DATE: 5</w:t>
      </w:r>
      <w:r w:rsidRPr="31F047F2">
        <w:rPr>
          <w:rFonts w:ascii="Arial" w:eastAsia="Arial" w:hAnsi="Arial" w:cs="Arial"/>
          <w:b/>
          <w:color w:val="000000" w:themeColor="text1"/>
          <w:sz w:val="24"/>
          <w:szCs w:val="24"/>
          <w:vertAlign w:val="superscript"/>
        </w:rPr>
        <w:t>TH</w:t>
      </w:r>
      <w:r w:rsidRPr="31F047F2">
        <w:rPr>
          <w:rFonts w:ascii="Arial" w:eastAsia="Arial" w:hAnsi="Arial" w:cs="Arial"/>
          <w:b/>
          <w:color w:val="000000" w:themeColor="text1"/>
          <w:sz w:val="24"/>
          <w:szCs w:val="24"/>
        </w:rPr>
        <w:t xml:space="preserve"> April 2024</w:t>
      </w:r>
    </w:p>
    <w:p w14:paraId="6E96DD9D" w14:textId="77777777" w:rsidR="008C756A" w:rsidRPr="003428C0" w:rsidRDefault="008C756A" w:rsidP="31F047F2">
      <w:pPr>
        <w:spacing w:line="360" w:lineRule="auto"/>
        <w:rPr>
          <w:rFonts w:ascii="Arial" w:eastAsia="Arial" w:hAnsi="Arial" w:cs="Arial"/>
          <w:sz w:val="24"/>
          <w:szCs w:val="24"/>
        </w:rPr>
      </w:pPr>
    </w:p>
    <w:p w14:paraId="4A1E08A7" w14:textId="77777777" w:rsidR="008C756A" w:rsidRPr="003428C0" w:rsidRDefault="008C756A" w:rsidP="31F047F2">
      <w:pPr>
        <w:spacing w:line="360" w:lineRule="auto"/>
        <w:rPr>
          <w:rFonts w:ascii="Arial" w:eastAsia="Arial" w:hAnsi="Arial" w:cs="Arial"/>
          <w:sz w:val="24"/>
          <w:szCs w:val="24"/>
        </w:rPr>
      </w:pPr>
    </w:p>
    <w:p w14:paraId="6EE95A83" w14:textId="77777777" w:rsidR="008C756A" w:rsidRPr="003428C0" w:rsidRDefault="008C756A" w:rsidP="31F047F2">
      <w:pPr>
        <w:spacing w:line="360" w:lineRule="auto"/>
        <w:rPr>
          <w:rFonts w:ascii="Arial" w:eastAsia="Arial" w:hAnsi="Arial" w:cs="Arial"/>
          <w:sz w:val="24"/>
          <w:szCs w:val="24"/>
        </w:rPr>
      </w:pPr>
    </w:p>
    <w:p w14:paraId="51085F52" w14:textId="77777777" w:rsidR="008C756A" w:rsidRPr="003428C0" w:rsidRDefault="008C756A" w:rsidP="31F047F2">
      <w:pPr>
        <w:spacing w:line="360" w:lineRule="auto"/>
        <w:rPr>
          <w:rFonts w:ascii="Arial" w:eastAsia="Arial" w:hAnsi="Arial" w:cs="Arial"/>
          <w:sz w:val="24"/>
          <w:szCs w:val="24"/>
        </w:rPr>
      </w:pPr>
    </w:p>
    <w:p w14:paraId="5C736891" w14:textId="77777777" w:rsidR="008C756A" w:rsidRPr="003428C0" w:rsidRDefault="008C756A" w:rsidP="31F047F2">
      <w:pPr>
        <w:spacing w:line="360" w:lineRule="auto"/>
        <w:rPr>
          <w:rFonts w:ascii="Arial" w:eastAsia="Arial" w:hAnsi="Arial" w:cs="Arial"/>
          <w:sz w:val="24"/>
          <w:szCs w:val="24"/>
        </w:rPr>
      </w:pPr>
    </w:p>
    <w:p w14:paraId="7AE1E790" w14:textId="77777777" w:rsidR="008C756A" w:rsidRPr="003428C0" w:rsidRDefault="008C756A" w:rsidP="31F047F2">
      <w:pPr>
        <w:spacing w:line="360" w:lineRule="auto"/>
        <w:rPr>
          <w:rFonts w:ascii="Arial" w:eastAsia="Arial" w:hAnsi="Arial" w:cs="Arial"/>
          <w:sz w:val="24"/>
          <w:szCs w:val="24"/>
        </w:rPr>
      </w:pPr>
    </w:p>
    <w:p w14:paraId="3244774A" w14:textId="77777777" w:rsidR="008C756A" w:rsidRPr="003428C0" w:rsidRDefault="008C756A" w:rsidP="31F047F2">
      <w:pPr>
        <w:spacing w:line="360" w:lineRule="auto"/>
        <w:rPr>
          <w:rFonts w:ascii="Arial" w:eastAsia="Arial" w:hAnsi="Arial" w:cs="Arial"/>
          <w:sz w:val="24"/>
          <w:szCs w:val="24"/>
        </w:rPr>
      </w:pPr>
    </w:p>
    <w:p w14:paraId="497C7364" w14:textId="77777777" w:rsidR="008C756A" w:rsidRPr="003428C0" w:rsidRDefault="008C756A" w:rsidP="31F047F2">
      <w:pPr>
        <w:spacing w:line="360" w:lineRule="auto"/>
        <w:rPr>
          <w:rFonts w:ascii="Arial" w:eastAsia="Arial" w:hAnsi="Arial" w:cs="Arial"/>
          <w:sz w:val="24"/>
          <w:szCs w:val="24"/>
        </w:rPr>
      </w:pPr>
    </w:p>
    <w:p w14:paraId="79460D1F" w14:textId="77777777" w:rsidR="008C756A" w:rsidRPr="003428C0" w:rsidRDefault="008C756A" w:rsidP="31F047F2">
      <w:pPr>
        <w:spacing w:line="360" w:lineRule="auto"/>
        <w:rPr>
          <w:rFonts w:ascii="Arial" w:eastAsia="Arial" w:hAnsi="Arial" w:cs="Arial"/>
          <w:sz w:val="24"/>
          <w:szCs w:val="24"/>
        </w:rPr>
      </w:pPr>
    </w:p>
    <w:p w14:paraId="32316675" w14:textId="77777777" w:rsidR="008C756A" w:rsidRDefault="008C756A" w:rsidP="31F047F2">
      <w:pPr>
        <w:spacing w:line="360" w:lineRule="auto"/>
        <w:rPr>
          <w:rFonts w:ascii="Arial" w:eastAsia="Arial" w:hAnsi="Arial" w:cs="Arial"/>
          <w:sz w:val="24"/>
          <w:szCs w:val="24"/>
        </w:rPr>
      </w:pPr>
    </w:p>
    <w:p w14:paraId="76C2848E" w14:textId="77777777" w:rsidR="003428C0" w:rsidRDefault="003428C0" w:rsidP="31F047F2">
      <w:pPr>
        <w:spacing w:line="360" w:lineRule="auto"/>
        <w:rPr>
          <w:rFonts w:ascii="Arial" w:eastAsia="Arial" w:hAnsi="Arial" w:cs="Arial"/>
          <w:sz w:val="24"/>
          <w:szCs w:val="24"/>
        </w:rPr>
      </w:pPr>
    </w:p>
    <w:p w14:paraId="64257CD1" w14:textId="77777777" w:rsidR="003428C0" w:rsidRDefault="003428C0" w:rsidP="31F047F2">
      <w:pPr>
        <w:spacing w:line="360" w:lineRule="auto"/>
        <w:rPr>
          <w:rFonts w:ascii="Arial" w:eastAsia="Arial" w:hAnsi="Arial" w:cs="Arial"/>
          <w:sz w:val="24"/>
          <w:szCs w:val="24"/>
        </w:rPr>
      </w:pPr>
    </w:p>
    <w:p w14:paraId="5D132F09" w14:textId="77777777" w:rsidR="003428C0" w:rsidRDefault="003428C0" w:rsidP="31F047F2">
      <w:pPr>
        <w:spacing w:line="360" w:lineRule="auto"/>
        <w:rPr>
          <w:rFonts w:ascii="Arial" w:eastAsia="Arial" w:hAnsi="Arial" w:cs="Arial"/>
          <w:sz w:val="24"/>
          <w:szCs w:val="24"/>
        </w:rPr>
      </w:pPr>
    </w:p>
    <w:p w14:paraId="59BF4FA5" w14:textId="77777777" w:rsidR="003428C0" w:rsidRPr="003428C0" w:rsidRDefault="003428C0" w:rsidP="31F047F2">
      <w:pPr>
        <w:spacing w:line="360" w:lineRule="auto"/>
        <w:rPr>
          <w:rFonts w:ascii="Arial" w:eastAsia="Arial" w:hAnsi="Arial" w:cs="Arial"/>
          <w:sz w:val="24"/>
          <w:szCs w:val="24"/>
        </w:rPr>
      </w:pPr>
    </w:p>
    <w:p w14:paraId="720BDA0B" w14:textId="77777777" w:rsidR="008C756A" w:rsidRPr="003428C0" w:rsidRDefault="008C756A" w:rsidP="31F047F2">
      <w:pPr>
        <w:spacing w:line="360" w:lineRule="auto"/>
        <w:rPr>
          <w:rFonts w:ascii="Arial" w:eastAsia="Arial" w:hAnsi="Arial" w:cs="Arial"/>
          <w:sz w:val="24"/>
          <w:szCs w:val="24"/>
        </w:rPr>
      </w:pPr>
    </w:p>
    <w:p w14:paraId="0000FE12" w14:textId="77777777" w:rsidR="004E6064" w:rsidRPr="003428C0" w:rsidRDefault="004E6064" w:rsidP="31F047F2">
      <w:pPr>
        <w:spacing w:line="360" w:lineRule="auto"/>
        <w:rPr>
          <w:rFonts w:ascii="Arial" w:eastAsia="Arial" w:hAnsi="Arial" w:cs="Arial"/>
          <w:sz w:val="24"/>
          <w:szCs w:val="24"/>
        </w:rPr>
      </w:pPr>
    </w:p>
    <w:p w14:paraId="4CB76B70" w14:textId="1705C2A1" w:rsidR="00DA1199" w:rsidRPr="00DA1199" w:rsidRDefault="00023D16" w:rsidP="31F047F2">
      <w:pPr>
        <w:spacing w:after="0" w:line="360" w:lineRule="auto"/>
        <w:rPr>
          <w:rFonts w:ascii="Arial" w:eastAsia="Arial" w:hAnsi="Arial" w:cs="Arial"/>
          <w:kern w:val="0"/>
          <w:sz w:val="24"/>
          <w:szCs w:val="24"/>
          <w:lang w:eastAsia="en-GB"/>
          <w14:ligatures w14:val="none"/>
        </w:rPr>
      </w:pPr>
      <w:r w:rsidRPr="31F047F2">
        <w:rPr>
          <w:rFonts w:ascii="Arial" w:eastAsia="Arial" w:hAnsi="Arial" w:cs="Arial"/>
          <w:kern w:val="0"/>
          <w:sz w:val="24"/>
          <w:szCs w:val="24"/>
          <w:lang w:eastAsia="en-GB"/>
          <w14:ligatures w14:val="none"/>
        </w:rPr>
        <w:t>Task One</w:t>
      </w:r>
      <w:r w:rsidR="00DA1199" w:rsidRPr="31F047F2">
        <w:rPr>
          <w:rFonts w:ascii="Arial" w:eastAsia="Arial" w:hAnsi="Arial" w:cs="Arial"/>
          <w:kern w:val="0"/>
          <w:sz w:val="24"/>
          <w:szCs w:val="24"/>
          <w:lang w:eastAsia="en-GB"/>
          <w14:ligatures w14:val="none"/>
        </w:rPr>
        <w:t xml:space="preserve">: </w:t>
      </w:r>
      <w:r w:rsidRPr="31F047F2">
        <w:rPr>
          <w:rFonts w:ascii="Arial" w:eastAsia="Arial" w:hAnsi="Arial" w:cs="Arial"/>
          <w:kern w:val="0"/>
          <w:sz w:val="24"/>
          <w:szCs w:val="24"/>
          <w:lang w:eastAsia="en-GB"/>
          <w14:ligatures w14:val="none"/>
        </w:rPr>
        <w:t>A</w:t>
      </w:r>
      <w:r w:rsidR="00DA1199" w:rsidRPr="31F047F2">
        <w:rPr>
          <w:rFonts w:ascii="Arial" w:eastAsia="Arial" w:hAnsi="Arial" w:cs="Arial"/>
          <w:kern w:val="0"/>
          <w:sz w:val="24"/>
          <w:szCs w:val="24"/>
          <w:lang w:eastAsia="en-GB"/>
          <w14:ligatures w14:val="none"/>
        </w:rPr>
        <w:t xml:space="preserve"> description of the 2018 Data Protection Act </w:t>
      </w:r>
      <w:r w:rsidR="00DA1199" w:rsidRPr="00DA1199">
        <w:rPr>
          <w:rFonts w:ascii="Times New Roman" w:eastAsia="Times New Roman" w:hAnsi="Times New Roman" w:cs="Times New Roman"/>
          <w:kern w:val="0"/>
          <w:sz w:val="24"/>
          <w:szCs w:val="24"/>
          <w:lang w:eastAsia="en-GB"/>
          <w14:ligatures w14:val="none"/>
        </w:rPr>
        <w:br/>
      </w:r>
      <w:r w:rsidR="00DA1199" w:rsidRPr="00DA1199">
        <w:rPr>
          <w:rFonts w:ascii="Times New Roman" w:eastAsia="Times New Roman" w:hAnsi="Times New Roman" w:cs="Times New Roman"/>
          <w:kern w:val="0"/>
          <w:sz w:val="24"/>
          <w:szCs w:val="24"/>
          <w:lang w:eastAsia="en-GB"/>
          <w14:ligatures w14:val="none"/>
        </w:rPr>
        <w:br/>
      </w:r>
      <w:r w:rsidR="00DA1199" w:rsidRPr="31F047F2">
        <w:rPr>
          <w:rFonts w:ascii="Arial" w:eastAsia="Arial" w:hAnsi="Arial" w:cs="Arial"/>
          <w:kern w:val="0"/>
          <w:sz w:val="24"/>
          <w:szCs w:val="24"/>
          <w:lang w:eastAsia="en-GB"/>
          <w14:ligatures w14:val="none"/>
        </w:rPr>
        <w:t xml:space="preserve">One important piece of UK legislation that controls how personal data is processed is the Data Protection Act of 2018. It incorporates the EU's General Data Protection Regulation (GDPR) into UK law following Brexit, superseding the previous Data Protection Act 1998. The Act seeks to safeguard </w:t>
      </w:r>
      <w:r w:rsidR="1C6529D7" w:rsidRPr="31F047F2">
        <w:rPr>
          <w:rFonts w:ascii="Arial" w:eastAsia="Arial" w:hAnsi="Arial" w:cs="Arial"/>
          <w:kern w:val="0"/>
          <w:sz w:val="24"/>
          <w:szCs w:val="24"/>
          <w:lang w:eastAsia="en-GB"/>
          <w14:ligatures w14:val="none"/>
        </w:rPr>
        <w:t>confidential</w:t>
      </w:r>
      <w:r w:rsidR="00DA1199" w:rsidRPr="31F047F2">
        <w:rPr>
          <w:rFonts w:ascii="Arial" w:eastAsia="Arial" w:hAnsi="Arial" w:cs="Arial"/>
          <w:kern w:val="0"/>
          <w:sz w:val="24"/>
          <w:szCs w:val="24"/>
          <w:lang w:eastAsia="en-GB"/>
          <w14:ligatures w14:val="none"/>
        </w:rPr>
        <w:t xml:space="preserve"> information about individuals and guarantee that businesses that handle it do so in a responsible and legal manner. </w:t>
      </w:r>
      <w:r w:rsidR="00DA1199" w:rsidRPr="00DA1199">
        <w:rPr>
          <w:rFonts w:ascii="Times New Roman" w:eastAsia="Times New Roman" w:hAnsi="Times New Roman" w:cs="Times New Roman"/>
          <w:kern w:val="0"/>
          <w:sz w:val="24"/>
          <w:szCs w:val="24"/>
          <w:lang w:eastAsia="en-GB"/>
          <w14:ligatures w14:val="none"/>
        </w:rPr>
        <w:br/>
      </w:r>
      <w:r w:rsidR="00DA1199" w:rsidRPr="31F047F2">
        <w:rPr>
          <w:rFonts w:ascii="Arial" w:eastAsia="Arial" w:hAnsi="Arial" w:cs="Arial"/>
          <w:kern w:val="0"/>
          <w:sz w:val="24"/>
          <w:szCs w:val="24"/>
          <w:lang w:eastAsia="en-GB"/>
          <w14:ligatures w14:val="none"/>
        </w:rPr>
        <w:t xml:space="preserve">On May 25, 2018, the UK Data Protection Act 2018, which was passed in April 2016, received Royal Assent, and the European General Data Protection Regulation (GDPR) went into effect. </w:t>
      </w:r>
    </w:p>
    <w:p w14:paraId="3498B41D" w14:textId="2BF0B75E" w:rsidR="00CA460E" w:rsidRPr="00CA460E" w:rsidRDefault="00CA460E" w:rsidP="31F047F2">
      <w:pPr>
        <w:spacing w:after="240" w:line="360" w:lineRule="auto"/>
        <w:rPr>
          <w:rFonts w:ascii="Arial" w:eastAsia="Arial" w:hAnsi="Arial" w:cs="Arial"/>
          <w:kern w:val="0"/>
          <w:sz w:val="24"/>
          <w:szCs w:val="24"/>
          <w:lang w:eastAsia="en-GB"/>
          <w14:ligatures w14:val="none"/>
        </w:rPr>
      </w:pPr>
    </w:p>
    <w:p w14:paraId="2F3380BC" w14:textId="4ED3B90C" w:rsidR="00630CD7" w:rsidRPr="00630CD7" w:rsidRDefault="00630CD7" w:rsidP="31F047F2">
      <w:pPr>
        <w:spacing w:after="0" w:line="360" w:lineRule="auto"/>
        <w:rPr>
          <w:rFonts w:ascii="Arial" w:eastAsia="Arial" w:hAnsi="Arial" w:cs="Arial"/>
          <w:kern w:val="0"/>
          <w:sz w:val="24"/>
          <w:szCs w:val="24"/>
          <w:lang w:eastAsia="en-GB"/>
          <w14:ligatures w14:val="none"/>
        </w:rPr>
      </w:pPr>
      <w:r w:rsidRPr="31F047F2">
        <w:rPr>
          <w:rFonts w:ascii="Arial" w:eastAsia="Arial" w:hAnsi="Arial" w:cs="Arial"/>
          <w:kern w:val="0"/>
          <w:sz w:val="24"/>
          <w:szCs w:val="24"/>
          <w:lang w:eastAsia="en-GB"/>
          <w14:ligatures w14:val="none"/>
        </w:rPr>
        <w:t xml:space="preserve">The UK Data Protection Act, passed earlier that summer before the Brexit referendum, is intended to be read </w:t>
      </w:r>
      <w:r w:rsidR="58B00C7F" w:rsidRPr="31F047F2">
        <w:rPr>
          <w:rFonts w:ascii="Arial" w:eastAsia="Arial" w:hAnsi="Arial" w:cs="Arial"/>
          <w:kern w:val="0"/>
          <w:sz w:val="24"/>
          <w:szCs w:val="24"/>
          <w:lang w:eastAsia="en-GB"/>
          <w14:ligatures w14:val="none"/>
        </w:rPr>
        <w:t>considering</w:t>
      </w:r>
      <w:r w:rsidRPr="31F047F2">
        <w:rPr>
          <w:rFonts w:ascii="Arial" w:eastAsia="Arial" w:hAnsi="Arial" w:cs="Arial"/>
          <w:kern w:val="0"/>
          <w:sz w:val="24"/>
          <w:szCs w:val="24"/>
          <w:lang w:eastAsia="en-GB"/>
          <w14:ligatures w14:val="none"/>
        </w:rPr>
        <w:t xml:space="preserve"> the EU GDPR, which has uniform authority over all member states. </w:t>
      </w:r>
      <w:r w:rsidRPr="00630CD7">
        <w:rPr>
          <w:rFonts w:ascii="Times New Roman" w:eastAsia="Times New Roman" w:hAnsi="Times New Roman" w:cs="Times New Roman"/>
          <w:kern w:val="0"/>
          <w:sz w:val="24"/>
          <w:szCs w:val="24"/>
          <w:lang w:eastAsia="en-GB"/>
          <w14:ligatures w14:val="none"/>
        </w:rPr>
        <w:br/>
      </w:r>
      <w:r w:rsidRPr="00630CD7">
        <w:rPr>
          <w:rFonts w:ascii="Times New Roman" w:eastAsia="Times New Roman" w:hAnsi="Times New Roman" w:cs="Times New Roman"/>
          <w:kern w:val="0"/>
          <w:sz w:val="24"/>
          <w:szCs w:val="24"/>
          <w:lang w:eastAsia="en-GB"/>
          <w14:ligatures w14:val="none"/>
        </w:rPr>
        <w:br/>
      </w:r>
      <w:r w:rsidRPr="31F047F2">
        <w:rPr>
          <w:rFonts w:ascii="Arial" w:eastAsia="Arial" w:hAnsi="Arial" w:cs="Arial"/>
          <w:kern w:val="0"/>
          <w:sz w:val="24"/>
          <w:szCs w:val="24"/>
          <w:lang w:eastAsia="en-GB"/>
          <w14:ligatures w14:val="none"/>
        </w:rPr>
        <w:t xml:space="preserve">Since the United Kingdom is no longer a member of the European Union and the European GDPR no longer has domestic application in the country, the Data Protection Act of 2018 has been amended to reflect the post-Brexit modifications to UK data privacy law. </w:t>
      </w:r>
      <w:r w:rsidRPr="00630CD7">
        <w:rPr>
          <w:rFonts w:ascii="Times New Roman" w:eastAsia="Times New Roman" w:hAnsi="Times New Roman" w:cs="Times New Roman"/>
          <w:kern w:val="0"/>
          <w:sz w:val="24"/>
          <w:szCs w:val="24"/>
          <w:lang w:eastAsia="en-GB"/>
          <w14:ligatures w14:val="none"/>
        </w:rPr>
        <w:br/>
      </w:r>
      <w:r w:rsidRPr="31F047F2">
        <w:rPr>
          <w:rFonts w:ascii="Arial" w:eastAsia="Arial" w:hAnsi="Arial" w:cs="Arial"/>
          <w:kern w:val="0"/>
          <w:sz w:val="24"/>
          <w:szCs w:val="24"/>
          <w:lang w:eastAsia="en-GB"/>
          <w14:ligatures w14:val="none"/>
        </w:rPr>
        <w:t xml:space="preserve">Under the revised UK Data Protection Act and the new UK-GDPR, users in the UK will have the same rights as users in the EU. Websites, companies, and institutions that gather or </w:t>
      </w:r>
    </w:p>
    <w:p w14:paraId="7A9364BE" w14:textId="77777777" w:rsidR="00530845" w:rsidRPr="00530845" w:rsidRDefault="00530845" w:rsidP="31F047F2">
      <w:pPr>
        <w:spacing w:after="0" w:line="360" w:lineRule="auto"/>
        <w:rPr>
          <w:rFonts w:ascii="Arial" w:eastAsia="Arial" w:hAnsi="Arial" w:cs="Arial"/>
          <w:kern w:val="0"/>
          <w:sz w:val="24"/>
          <w:szCs w:val="24"/>
          <w:lang w:eastAsia="en-GB"/>
          <w14:ligatures w14:val="none"/>
        </w:rPr>
      </w:pPr>
      <w:r w:rsidRPr="31F047F2">
        <w:rPr>
          <w:rFonts w:ascii="Arial" w:eastAsia="Arial" w:hAnsi="Arial" w:cs="Arial"/>
          <w:kern w:val="0"/>
          <w:sz w:val="24"/>
          <w:szCs w:val="24"/>
          <w:lang w:eastAsia="en-GB"/>
          <w14:ligatures w14:val="none"/>
        </w:rPr>
        <w:t xml:space="preserve">Processors who handle user data in the UK are subject to the same rules as specified by the EU GDPR. </w:t>
      </w:r>
    </w:p>
    <w:p w14:paraId="058CC7E4" w14:textId="77777777" w:rsidR="00CA460E" w:rsidRPr="003428C0" w:rsidRDefault="00CA460E" w:rsidP="31F047F2">
      <w:pPr>
        <w:spacing w:after="0" w:line="360" w:lineRule="auto"/>
        <w:textAlignment w:val="baseline"/>
        <w:rPr>
          <w:rFonts w:ascii="Arial" w:eastAsia="Arial" w:hAnsi="Arial" w:cs="Arial"/>
          <w:kern w:val="0"/>
          <w:sz w:val="24"/>
          <w:szCs w:val="24"/>
          <w:lang w:eastAsia="en-GB"/>
          <w14:ligatures w14:val="none"/>
        </w:rPr>
      </w:pPr>
    </w:p>
    <w:p w14:paraId="63B5820D" w14:textId="7538F7D4" w:rsidR="31F047F2" w:rsidRDefault="31F047F2" w:rsidP="31F047F2">
      <w:pPr>
        <w:spacing w:after="0" w:line="360" w:lineRule="auto"/>
        <w:rPr>
          <w:rFonts w:ascii="Arial" w:eastAsia="Arial" w:hAnsi="Arial" w:cs="Arial"/>
          <w:sz w:val="24"/>
          <w:szCs w:val="24"/>
          <w:lang w:eastAsia="en-GB"/>
        </w:rPr>
      </w:pPr>
    </w:p>
    <w:p w14:paraId="375CD961" w14:textId="2DFAF245" w:rsidR="31F047F2" w:rsidRDefault="31F047F2" w:rsidP="31F047F2">
      <w:pPr>
        <w:spacing w:after="0" w:line="360" w:lineRule="auto"/>
        <w:rPr>
          <w:rFonts w:ascii="Arial" w:eastAsia="Arial" w:hAnsi="Arial" w:cs="Arial"/>
          <w:sz w:val="24"/>
          <w:szCs w:val="24"/>
          <w:lang w:eastAsia="en-GB"/>
        </w:rPr>
      </w:pPr>
    </w:p>
    <w:p w14:paraId="3DDBF05A" w14:textId="0150347E" w:rsidR="00D036CB" w:rsidRDefault="00D036CB" w:rsidP="31F047F2">
      <w:pPr>
        <w:spacing w:after="0" w:line="360" w:lineRule="auto"/>
        <w:rPr>
          <w:rFonts w:ascii="Arial" w:eastAsia="Arial" w:hAnsi="Arial" w:cs="Arial"/>
          <w:sz w:val="24"/>
          <w:szCs w:val="24"/>
          <w:lang w:eastAsia="en-GB"/>
        </w:rPr>
      </w:pPr>
    </w:p>
    <w:p w14:paraId="6061E865" w14:textId="7C255DC5" w:rsidR="00050F96" w:rsidRPr="00050F96" w:rsidRDefault="00050F96" w:rsidP="31F047F2">
      <w:pPr>
        <w:spacing w:after="0" w:line="360" w:lineRule="auto"/>
        <w:rPr>
          <w:rFonts w:ascii="Arial" w:eastAsia="Arial" w:hAnsi="Arial" w:cs="Arial"/>
          <w:kern w:val="0"/>
          <w:sz w:val="24"/>
          <w:szCs w:val="24"/>
          <w:lang w:eastAsia="en-GB"/>
          <w14:ligatures w14:val="none"/>
        </w:rPr>
      </w:pPr>
      <w:r w:rsidRPr="31F047F2">
        <w:rPr>
          <w:rFonts w:ascii="Arial" w:eastAsia="Arial" w:hAnsi="Arial" w:cs="Arial"/>
          <w:kern w:val="0"/>
          <w:sz w:val="24"/>
          <w:szCs w:val="24"/>
          <w:lang w:eastAsia="en-GB"/>
          <w14:ligatures w14:val="none"/>
        </w:rPr>
        <w:lastRenderedPageBreak/>
        <w:t xml:space="preserve">The following are some important things that a workplace needs to know: </w:t>
      </w:r>
      <w:r w:rsidRPr="00050F96">
        <w:rPr>
          <w:rFonts w:ascii="Times New Roman" w:eastAsia="Times New Roman" w:hAnsi="Times New Roman" w:cs="Times New Roman"/>
          <w:kern w:val="0"/>
          <w:sz w:val="24"/>
          <w:szCs w:val="24"/>
          <w:lang w:eastAsia="en-GB"/>
          <w14:ligatures w14:val="none"/>
        </w:rPr>
        <w:br/>
      </w:r>
      <w:r w:rsidRPr="00050F96">
        <w:rPr>
          <w:rFonts w:ascii="Times New Roman" w:eastAsia="Times New Roman" w:hAnsi="Times New Roman" w:cs="Times New Roman"/>
          <w:kern w:val="0"/>
          <w:sz w:val="24"/>
          <w:szCs w:val="24"/>
          <w:lang w:eastAsia="en-GB"/>
          <w14:ligatures w14:val="none"/>
        </w:rPr>
        <w:br/>
      </w:r>
      <w:r w:rsidRPr="31F047F2">
        <w:rPr>
          <w:rFonts w:ascii="Arial" w:eastAsia="Arial" w:hAnsi="Arial" w:cs="Arial"/>
          <w:kern w:val="0"/>
          <w:sz w:val="24"/>
          <w:szCs w:val="24"/>
          <w:lang w:eastAsia="en-GB"/>
          <w14:ligatures w14:val="none"/>
        </w:rPr>
        <w:t xml:space="preserve">1. Lawful Processing: Before processing personal data, an organisation must have a valid reason for doing so. This can include the person's consent, the need to process information </w:t>
      </w:r>
      <w:proofErr w:type="gramStart"/>
      <w:r w:rsidRPr="31F047F2">
        <w:rPr>
          <w:rFonts w:ascii="Arial" w:eastAsia="Arial" w:hAnsi="Arial" w:cs="Arial"/>
          <w:kern w:val="0"/>
          <w:sz w:val="24"/>
          <w:szCs w:val="24"/>
          <w:lang w:eastAsia="en-GB"/>
          <w14:ligatures w14:val="none"/>
        </w:rPr>
        <w:t>in order to</w:t>
      </w:r>
      <w:proofErr w:type="gramEnd"/>
      <w:r w:rsidRPr="31F047F2">
        <w:rPr>
          <w:rFonts w:ascii="Arial" w:eastAsia="Arial" w:hAnsi="Arial" w:cs="Arial"/>
          <w:kern w:val="0"/>
          <w:sz w:val="24"/>
          <w:szCs w:val="24"/>
          <w:lang w:eastAsia="en-GB"/>
          <w14:ligatures w14:val="none"/>
        </w:rPr>
        <w:t xml:space="preserve"> fulfil a contract, a legal requirement, a vital interest, a public task, or </w:t>
      </w:r>
      <w:r w:rsidRPr="31F047F2">
        <w:rPr>
          <w:rFonts w:ascii="Arial" w:eastAsia="Arial" w:hAnsi="Arial" w:cs="Arial"/>
          <w:sz w:val="24"/>
          <w:szCs w:val="24"/>
          <w:lang w:eastAsia="en-GB"/>
        </w:rPr>
        <w:t xml:space="preserve">the </w:t>
      </w:r>
      <w:r w:rsidR="63A55825" w:rsidRPr="31F047F2">
        <w:rPr>
          <w:rFonts w:ascii="Arial" w:eastAsia="Arial" w:hAnsi="Arial" w:cs="Arial"/>
          <w:sz w:val="24"/>
          <w:szCs w:val="24"/>
          <w:lang w:eastAsia="en-GB"/>
        </w:rPr>
        <w:t>data controller's lawful</w:t>
      </w:r>
      <w:r w:rsidRPr="31F047F2">
        <w:rPr>
          <w:rFonts w:ascii="Arial" w:eastAsia="Arial" w:hAnsi="Arial" w:cs="Arial"/>
          <w:sz w:val="24"/>
          <w:szCs w:val="24"/>
          <w:lang w:eastAsia="en-GB"/>
        </w:rPr>
        <w:t xml:space="preserve"> interests</w:t>
      </w:r>
      <w:r w:rsidR="63A55825" w:rsidRPr="31F047F2">
        <w:rPr>
          <w:rFonts w:ascii="Arial" w:eastAsia="Arial" w:hAnsi="Arial" w:cs="Arial"/>
          <w:sz w:val="24"/>
          <w:szCs w:val="24"/>
          <w:lang w:eastAsia="en-GB"/>
        </w:rPr>
        <w:t xml:space="preserve">. </w:t>
      </w:r>
      <w:r w:rsidRPr="31F047F2">
        <w:rPr>
          <w:rFonts w:ascii="Arial" w:eastAsia="Arial" w:hAnsi="Arial" w:cs="Arial"/>
          <w:sz w:val="24"/>
          <w:szCs w:val="24"/>
          <w:lang w:eastAsia="en-GB"/>
        </w:rPr>
        <w:t xml:space="preserve"> </w:t>
      </w:r>
    </w:p>
    <w:p w14:paraId="580F9612" w14:textId="4B6BB2F3" w:rsidR="003842ED" w:rsidRPr="003842ED" w:rsidRDefault="003842ED" w:rsidP="31F047F2">
      <w:pPr>
        <w:spacing w:after="0" w:line="360" w:lineRule="auto"/>
        <w:rPr>
          <w:rFonts w:ascii="Arial" w:eastAsia="Arial" w:hAnsi="Arial" w:cs="Arial"/>
          <w:kern w:val="0"/>
          <w:sz w:val="24"/>
          <w:szCs w:val="24"/>
          <w:lang w:eastAsia="en-GB"/>
          <w14:ligatures w14:val="none"/>
        </w:rPr>
      </w:pPr>
      <w:r w:rsidRPr="31F047F2">
        <w:rPr>
          <w:rFonts w:ascii="Arial" w:eastAsia="Arial" w:hAnsi="Arial" w:cs="Arial"/>
          <w:kern w:val="0"/>
          <w:sz w:val="24"/>
          <w:szCs w:val="24"/>
          <w:lang w:eastAsia="en-GB"/>
          <w14:ligatures w14:val="none"/>
        </w:rPr>
        <w:t xml:space="preserve">2. Lawfulness, Fairness, and Transparency: Processing data ought to be done in a way that is both fair and lawful. This implies that people ought to be aware of how their data is being utilised. </w:t>
      </w:r>
      <w:r w:rsidRPr="003842ED">
        <w:rPr>
          <w:rFonts w:ascii="Times New Roman" w:eastAsia="Times New Roman" w:hAnsi="Times New Roman" w:cs="Times New Roman"/>
          <w:kern w:val="0"/>
          <w:sz w:val="24"/>
          <w:szCs w:val="24"/>
          <w:lang w:eastAsia="en-GB"/>
          <w14:ligatures w14:val="none"/>
        </w:rPr>
        <w:br/>
      </w:r>
      <w:r w:rsidRPr="31F047F2">
        <w:rPr>
          <w:rFonts w:ascii="Arial" w:eastAsia="Arial" w:hAnsi="Arial" w:cs="Arial"/>
          <w:kern w:val="0"/>
          <w:sz w:val="24"/>
          <w:szCs w:val="24"/>
          <w:lang w:eastAsia="en-GB"/>
          <w14:ligatures w14:val="none"/>
        </w:rPr>
        <w:t xml:space="preserve">3. Minimization of Data: The amount of personal information gathered should be sufficient, pertinent, and restricted to that which is required for the purposes for which it is processed. Data should only be gathered for clearly defined, acceptable goals. It </w:t>
      </w:r>
      <w:r w:rsidR="6426DB09" w:rsidRPr="31F047F2">
        <w:rPr>
          <w:rFonts w:ascii="Arial" w:eastAsia="Arial" w:hAnsi="Arial" w:cs="Arial"/>
          <w:kern w:val="0"/>
          <w:sz w:val="24"/>
          <w:szCs w:val="24"/>
          <w:lang w:eastAsia="en-GB"/>
          <w14:ligatures w14:val="none"/>
        </w:rPr>
        <w:t>should not</w:t>
      </w:r>
      <w:r w:rsidRPr="31F047F2">
        <w:rPr>
          <w:rFonts w:ascii="Arial" w:eastAsia="Arial" w:hAnsi="Arial" w:cs="Arial"/>
          <w:kern w:val="0"/>
          <w:sz w:val="24"/>
          <w:szCs w:val="24"/>
          <w:lang w:eastAsia="en-GB"/>
          <w14:ligatures w14:val="none"/>
        </w:rPr>
        <w:t xml:space="preserve"> be processed any further in a way that goes against those goals. The least amount of information required to fulfil the stated goal should be gathered and handled.</w:t>
      </w:r>
    </w:p>
    <w:p w14:paraId="5E69E9AA" w14:textId="76CB1C89" w:rsidR="001445B0" w:rsidRPr="003428C0" w:rsidRDefault="5364D8B7"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4. Security Measures: </w:t>
      </w:r>
      <w:bookmarkStart w:id="0" w:name="_Int_rRiKv4Bu"/>
      <w:proofErr w:type="gramStart"/>
      <w:r w:rsidRPr="31F047F2">
        <w:rPr>
          <w:rFonts w:ascii="Arial" w:eastAsia="Arial" w:hAnsi="Arial" w:cs="Arial"/>
          <w:sz w:val="24"/>
          <w:szCs w:val="24"/>
        </w:rPr>
        <w:t>In order to</w:t>
      </w:r>
      <w:bookmarkEnd w:id="0"/>
      <w:proofErr w:type="gramEnd"/>
      <w:r w:rsidRPr="31F047F2">
        <w:rPr>
          <w:rFonts w:ascii="Arial" w:eastAsia="Arial" w:hAnsi="Arial" w:cs="Arial"/>
          <w:sz w:val="24"/>
          <w:szCs w:val="24"/>
        </w:rPr>
        <w:t xml:space="preserve"> guarantee the security of personal data, employers are required to put in place the proper organisational and technical safeguards. These safeguards must include protection against unauthorised or unlawful processing as well as against unintentional loss, damage, or destruction.</w:t>
      </w:r>
      <w:r w:rsidR="008C756A" w:rsidRPr="008C756A">
        <w:rPr>
          <w:rFonts w:ascii="Arial" w:eastAsia="Times New Roman" w:hAnsi="Arial" w:cs="Arial"/>
          <w:kern w:val="0"/>
          <w:sz w:val="24"/>
          <w:szCs w:val="24"/>
          <w:lang w:eastAsia="en-GB"/>
          <w14:ligatures w14:val="none"/>
        </w:rPr>
        <w:br/>
      </w:r>
      <w:r w:rsidR="008C756A" w:rsidRPr="008C756A">
        <w:rPr>
          <w:rFonts w:ascii="Arial" w:eastAsia="Times New Roman" w:hAnsi="Arial" w:cs="Arial"/>
          <w:kern w:val="0"/>
          <w:sz w:val="24"/>
          <w:szCs w:val="24"/>
          <w:lang w:eastAsia="en-GB"/>
          <w14:ligatures w14:val="none"/>
        </w:rPr>
        <w:br/>
      </w:r>
      <w:r w:rsidR="4FD1E764" w:rsidRPr="31F047F2">
        <w:rPr>
          <w:rFonts w:ascii="Arial" w:eastAsia="Arial" w:hAnsi="Arial" w:cs="Arial"/>
          <w:sz w:val="24"/>
          <w:szCs w:val="24"/>
        </w:rPr>
        <w:t xml:space="preserve">5. Data Subject Rights: Under the DPA 2018, people have </w:t>
      </w:r>
      <w:proofErr w:type="gramStart"/>
      <w:r w:rsidR="4FD1E764" w:rsidRPr="31F047F2">
        <w:rPr>
          <w:rFonts w:ascii="Arial" w:eastAsia="Arial" w:hAnsi="Arial" w:cs="Arial"/>
          <w:sz w:val="24"/>
          <w:szCs w:val="24"/>
        </w:rPr>
        <w:t>a number of</w:t>
      </w:r>
      <w:proofErr w:type="gramEnd"/>
      <w:r w:rsidR="4FD1E764" w:rsidRPr="31F047F2">
        <w:rPr>
          <w:rFonts w:ascii="Arial" w:eastAsia="Arial" w:hAnsi="Arial" w:cs="Arial"/>
          <w:sz w:val="24"/>
          <w:szCs w:val="24"/>
        </w:rPr>
        <w:t xml:space="preserve"> rights, including the ability to access their personal information, the ability to have it rectified, erased, or otherwise restricted from processing, and the ability to have their data transferred. </w:t>
      </w:r>
    </w:p>
    <w:p w14:paraId="601710CD" w14:textId="3FE77D2A" w:rsidR="001445B0" w:rsidRPr="003428C0" w:rsidRDefault="4FD1E764"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 </w:t>
      </w:r>
    </w:p>
    <w:p w14:paraId="2E28D396" w14:textId="167F60B7" w:rsidR="001445B0" w:rsidRPr="003428C0" w:rsidRDefault="4FD1E764"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6. Accuracy: </w:t>
      </w:r>
      <w:r w:rsidR="490886CC" w:rsidRPr="31F047F2">
        <w:rPr>
          <w:rFonts w:ascii="Arial" w:eastAsia="Arial" w:hAnsi="Arial" w:cs="Arial"/>
          <w:color w:val="242424"/>
          <w:sz w:val="24"/>
          <w:szCs w:val="24"/>
        </w:rPr>
        <w:t>Accuracy refers to the requirement that personal data should be kept up to date and accurate. This means that organizations should take reasonable steps to ensure that the data they hold is correct and, where necessary, updated. Inaccurate data can lead to incorrect decisions being made, impacting individuals' rights and freedoms.</w:t>
      </w:r>
      <w:r w:rsidR="008C756A">
        <w:br/>
      </w:r>
      <w:r w:rsidR="490886CC" w:rsidRPr="31F047F2">
        <w:rPr>
          <w:rFonts w:ascii="Arial" w:eastAsia="Arial" w:hAnsi="Arial" w:cs="Arial"/>
          <w:sz w:val="24"/>
          <w:szCs w:val="24"/>
        </w:rPr>
        <w:t xml:space="preserve"> </w:t>
      </w:r>
      <w:r w:rsidRPr="31F047F2">
        <w:rPr>
          <w:rFonts w:ascii="Arial" w:eastAsia="Arial" w:hAnsi="Arial" w:cs="Arial"/>
          <w:sz w:val="24"/>
          <w:szCs w:val="24"/>
        </w:rPr>
        <w:t xml:space="preserve">Information must be correct and updated as needed. Erroneous data needs to be removed or corrected. </w:t>
      </w:r>
    </w:p>
    <w:p w14:paraId="0493F36C" w14:textId="0739E0C0" w:rsidR="001445B0" w:rsidRPr="003428C0" w:rsidRDefault="4FD1E764"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 </w:t>
      </w:r>
    </w:p>
    <w:p w14:paraId="34C897D0" w14:textId="37A18F58" w:rsidR="001445B0" w:rsidRPr="003428C0" w:rsidRDefault="4FD1E764"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lastRenderedPageBreak/>
        <w:t xml:space="preserve">7. </w:t>
      </w:r>
      <w:r w:rsidR="543CACD7" w:rsidRPr="31F047F2">
        <w:rPr>
          <w:rFonts w:ascii="Arial" w:eastAsia="Arial" w:hAnsi="Arial" w:cs="Arial"/>
          <w:sz w:val="24"/>
          <w:szCs w:val="24"/>
        </w:rPr>
        <w:t>Integrity:</w:t>
      </w:r>
      <w:r w:rsidRPr="31F047F2">
        <w:rPr>
          <w:rFonts w:ascii="Arial" w:eastAsia="Arial" w:hAnsi="Arial" w:cs="Arial"/>
          <w:sz w:val="24"/>
          <w:szCs w:val="24"/>
        </w:rPr>
        <w:t xml:space="preserve"> </w:t>
      </w:r>
      <w:r w:rsidR="21E0C24C" w:rsidRPr="31F047F2">
        <w:rPr>
          <w:rFonts w:ascii="Arial" w:eastAsia="Arial" w:hAnsi="Arial" w:cs="Arial"/>
          <w:color w:val="242424"/>
          <w:sz w:val="24"/>
          <w:szCs w:val="24"/>
        </w:rPr>
        <w:t>Integrity relates to the security and protection of personal data against unauthorized or unlawful processing and against accidental loss, destruction, or damage. It ensures that data is not altered in an unauthorized manner and remains complete and accurate throughout its processing lifecycle.</w:t>
      </w:r>
      <w:r w:rsidR="2A8A441D" w:rsidRPr="31F047F2">
        <w:rPr>
          <w:rFonts w:ascii="Arial" w:eastAsia="Arial" w:hAnsi="Arial" w:cs="Arial"/>
          <w:color w:val="242424"/>
          <w:sz w:val="24"/>
          <w:szCs w:val="24"/>
        </w:rPr>
        <w:t xml:space="preserve"> </w:t>
      </w:r>
      <w:r w:rsidRPr="31F047F2">
        <w:rPr>
          <w:rFonts w:ascii="Arial" w:eastAsia="Arial" w:hAnsi="Arial" w:cs="Arial"/>
          <w:sz w:val="24"/>
          <w:szCs w:val="24"/>
        </w:rPr>
        <w:t xml:space="preserve">Information must be handled with appropriate security, which includes safeguards against illegal or unauthorised use as well as against unintentional loss, damage, or destruction. </w:t>
      </w:r>
    </w:p>
    <w:p w14:paraId="48E02824" w14:textId="110A5744" w:rsidR="001445B0" w:rsidRPr="003428C0" w:rsidRDefault="001445B0" w:rsidP="31F047F2">
      <w:pPr>
        <w:spacing w:after="0" w:line="360" w:lineRule="auto"/>
        <w:textAlignment w:val="baseline"/>
        <w:rPr>
          <w:rFonts w:ascii="Arial" w:eastAsia="Arial" w:hAnsi="Arial" w:cs="Arial"/>
          <w:sz w:val="24"/>
          <w:szCs w:val="24"/>
        </w:rPr>
      </w:pPr>
    </w:p>
    <w:p w14:paraId="25FD1543" w14:textId="4BD52CE6" w:rsidR="001445B0" w:rsidRPr="003428C0" w:rsidRDefault="66EC3DE1"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8. </w:t>
      </w:r>
      <w:r w:rsidRPr="31F047F2">
        <w:rPr>
          <w:rFonts w:ascii="Arial" w:eastAsia="Arial" w:hAnsi="Arial" w:cs="Arial"/>
          <w:color w:val="242424"/>
          <w:sz w:val="24"/>
          <w:szCs w:val="24"/>
        </w:rPr>
        <w:t>Confidentiality: requires that personal data is protected against unauthorized access or disclosure. Organizations must implement appropriate technical and organizational measures to ensure that personal data is not accessed by individuals without proper authorization.</w:t>
      </w:r>
      <w:r w:rsidR="008C756A">
        <w:br/>
      </w:r>
    </w:p>
    <w:p w14:paraId="34A5FB56" w14:textId="63156493" w:rsidR="001445B0" w:rsidRPr="003428C0" w:rsidRDefault="55099170"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lang w:eastAsia="en-GB"/>
        </w:rPr>
        <w:t xml:space="preserve">8. Storage Limitation: </w:t>
      </w:r>
      <w:r w:rsidR="19DB6779" w:rsidRPr="31F047F2">
        <w:rPr>
          <w:rFonts w:ascii="Arial" w:eastAsia="Arial" w:hAnsi="Arial" w:cs="Arial"/>
          <w:color w:val="242424"/>
          <w:sz w:val="24"/>
          <w:szCs w:val="24"/>
        </w:rPr>
        <w:t>Storage limitation mandates that personal data should not be kept longer than necessary for the purposes for which it is processed. Once the purpose of processing is fulfilled, organizations should securely delete or anonymize the data to avoid unnecessary retention and potential risks.</w:t>
      </w:r>
      <w:r w:rsidR="008C756A">
        <w:br/>
      </w:r>
      <w:r w:rsidR="19DB6779" w:rsidRPr="31F047F2">
        <w:rPr>
          <w:rFonts w:ascii="Arial" w:eastAsia="Arial" w:hAnsi="Arial" w:cs="Arial"/>
          <w:sz w:val="24"/>
          <w:szCs w:val="24"/>
        </w:rPr>
        <w:t xml:space="preserve"> </w:t>
      </w:r>
    </w:p>
    <w:p w14:paraId="730E4C51" w14:textId="13A83344" w:rsidR="001445B0" w:rsidRPr="003428C0" w:rsidRDefault="20CB4183" w:rsidP="31F047F2">
      <w:pPr>
        <w:spacing w:after="0" w:line="360" w:lineRule="auto"/>
        <w:textAlignment w:val="baseline"/>
        <w:rPr>
          <w:rFonts w:ascii="Arial" w:eastAsia="Arial" w:hAnsi="Arial" w:cs="Arial"/>
          <w:color w:val="242424"/>
          <w:sz w:val="24"/>
          <w:szCs w:val="24"/>
        </w:rPr>
      </w:pPr>
      <w:r w:rsidRPr="31F047F2">
        <w:rPr>
          <w:rFonts w:ascii="Arial" w:eastAsia="Arial" w:hAnsi="Arial" w:cs="Arial"/>
          <w:color w:val="242424"/>
          <w:sz w:val="24"/>
          <w:szCs w:val="24"/>
        </w:rPr>
        <w:t>By Incorporating these principles into data processing activities is crucial for ensuring compliance with data protection regulations such as the General Data Protection Regulation (GDPR) and other relevant laws.</w:t>
      </w:r>
    </w:p>
    <w:p w14:paraId="5CE2890B" w14:textId="2AB088E6" w:rsidR="001445B0" w:rsidRPr="003428C0" w:rsidRDefault="4361B72C" w:rsidP="31F047F2">
      <w:pPr>
        <w:spacing w:after="0" w:line="360" w:lineRule="auto"/>
        <w:textAlignment w:val="baseline"/>
        <w:rPr>
          <w:rFonts w:ascii="Arial" w:eastAsia="Arial" w:hAnsi="Arial" w:cs="Arial"/>
          <w:sz w:val="24"/>
          <w:szCs w:val="24"/>
        </w:rPr>
      </w:pPr>
      <w:r w:rsidRPr="31F047F2">
        <w:rPr>
          <w:rFonts w:ascii="Arial" w:eastAsia="Arial" w:hAnsi="Arial" w:cs="Arial"/>
          <w:color w:val="242424"/>
          <w:sz w:val="24"/>
          <w:szCs w:val="24"/>
        </w:rPr>
        <w:t>By integrating these principles into data management practices, organizations can enhance trust with data subjects, mitigate risks associated with data processing, and demonstrate a commitment to protecting individuals' privacy rights.</w:t>
      </w:r>
      <w:r w:rsidR="008C756A">
        <w:br/>
      </w:r>
      <w:r w:rsidR="008C756A">
        <w:br/>
      </w:r>
    </w:p>
    <w:p w14:paraId="38B73FDB" w14:textId="1E345A3F" w:rsidR="001445B0" w:rsidRPr="003428C0" w:rsidRDefault="7D6B1EA6"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b/>
          <w:bCs/>
          <w:sz w:val="24"/>
          <w:szCs w:val="24"/>
          <w:lang w:eastAsia="en-GB"/>
        </w:rPr>
        <w:t>An example of how information can be protected in a workplace is through encryption</w:t>
      </w:r>
      <w:r w:rsidRPr="31F047F2">
        <w:rPr>
          <w:rFonts w:ascii="Arial" w:eastAsia="Arial" w:hAnsi="Arial" w:cs="Arial"/>
          <w:sz w:val="24"/>
          <w:szCs w:val="24"/>
          <w:lang w:eastAsia="en-GB"/>
        </w:rPr>
        <w:t>.</w:t>
      </w:r>
    </w:p>
    <w:p w14:paraId="6B584F80" w14:textId="6F9C70EF" w:rsidR="001445B0" w:rsidRPr="003428C0" w:rsidRDefault="55099170"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xml:space="preserve"> </w:t>
      </w:r>
    </w:p>
    <w:p w14:paraId="4D7F5197" w14:textId="175F6468" w:rsidR="001445B0" w:rsidRPr="003428C0" w:rsidRDefault="55099170"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xml:space="preserve">Encryption is one method of protecting data in a workplace.  </w:t>
      </w:r>
    </w:p>
    <w:p w14:paraId="314D6690" w14:textId="6415FA22" w:rsidR="001445B0" w:rsidRPr="003428C0" w:rsidRDefault="55099170"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xml:space="preserve">Organisations can guarantee that sensitive data is unreadable and unusable to unauthorised parties even in the event of interceptions by encrypting the data. </w:t>
      </w:r>
    </w:p>
    <w:p w14:paraId="5AD12869" w14:textId="75F66675" w:rsidR="001445B0" w:rsidRPr="003428C0" w:rsidRDefault="55099170"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xml:space="preserve">Using encryption and access controls is another way that data can be safeguarded at work. While encryption secures the data itself and renders it unreadable without </w:t>
      </w:r>
      <w:r w:rsidRPr="31F047F2">
        <w:rPr>
          <w:rFonts w:ascii="Arial" w:eastAsia="Arial" w:hAnsi="Arial" w:cs="Arial"/>
          <w:sz w:val="24"/>
          <w:szCs w:val="24"/>
          <w:lang w:eastAsia="en-GB"/>
        </w:rPr>
        <w:lastRenderedPageBreak/>
        <w:t xml:space="preserve">the proper decryption key, access controls guarantee that only authorised personnel can access specific data. </w:t>
      </w:r>
    </w:p>
    <w:p w14:paraId="180EA19C" w14:textId="356DFC98" w:rsidR="001445B0" w:rsidRPr="003428C0" w:rsidRDefault="55099170"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xml:space="preserve"> </w:t>
      </w:r>
    </w:p>
    <w:p w14:paraId="6D7D4D98" w14:textId="446C200D" w:rsidR="001445B0" w:rsidRPr="003428C0" w:rsidRDefault="008C756A" w:rsidP="31F047F2">
      <w:pPr>
        <w:spacing w:after="0" w:line="360" w:lineRule="auto"/>
        <w:textAlignment w:val="baseline"/>
        <w:rPr>
          <w:rFonts w:ascii="Arial" w:eastAsia="Arial" w:hAnsi="Arial" w:cs="Arial"/>
          <w:sz w:val="24"/>
          <w:szCs w:val="24"/>
        </w:rPr>
      </w:pPr>
      <w:r w:rsidRPr="008C756A">
        <w:rPr>
          <w:rFonts w:ascii="Arial" w:eastAsia="Times New Roman" w:hAnsi="Arial" w:cs="Arial"/>
          <w:kern w:val="0"/>
          <w:sz w:val="24"/>
          <w:szCs w:val="24"/>
          <w:lang w:eastAsia="en-GB"/>
          <w14:ligatures w14:val="none"/>
        </w:rPr>
        <w:br/>
      </w:r>
      <w:r w:rsidRPr="31F047F2">
        <w:rPr>
          <w:rFonts w:ascii="Arial" w:eastAsia="Arial" w:hAnsi="Arial" w:cs="Arial"/>
          <w:b/>
          <w:bCs/>
          <w:kern w:val="0"/>
          <w:sz w:val="24"/>
          <w:szCs w:val="24"/>
          <w:lang w:eastAsia="en-GB"/>
          <w14:ligatures w14:val="none"/>
        </w:rPr>
        <w:t>Consequences of a Data Breach</w:t>
      </w:r>
      <w:r w:rsidRPr="008C756A">
        <w:rPr>
          <w:rFonts w:ascii="Arial" w:eastAsia="Times New Roman" w:hAnsi="Arial" w:cs="Arial"/>
          <w:kern w:val="0"/>
          <w:sz w:val="24"/>
          <w:szCs w:val="24"/>
          <w:lang w:eastAsia="en-GB"/>
          <w14:ligatures w14:val="none"/>
        </w:rPr>
        <w:br/>
      </w:r>
      <w:r w:rsidRPr="008C756A">
        <w:rPr>
          <w:rFonts w:ascii="Arial" w:eastAsia="Times New Roman" w:hAnsi="Arial" w:cs="Arial"/>
          <w:kern w:val="0"/>
          <w:sz w:val="24"/>
          <w:szCs w:val="24"/>
          <w:lang w:eastAsia="en-GB"/>
          <w14:ligatures w14:val="none"/>
        </w:rPr>
        <w:br/>
      </w:r>
      <w:r w:rsidRPr="31F047F2">
        <w:rPr>
          <w:rFonts w:ascii="Arial" w:eastAsia="Arial" w:hAnsi="Arial" w:cs="Arial"/>
          <w:kern w:val="0"/>
          <w:sz w:val="24"/>
          <w:szCs w:val="24"/>
          <w:lang w:eastAsia="en-GB"/>
          <w14:ligatures w14:val="none"/>
        </w:rPr>
        <w:t>A data breach can have severe consequences for a workplace, including:</w:t>
      </w:r>
      <w:r w:rsidRPr="008C756A">
        <w:rPr>
          <w:rFonts w:ascii="Arial" w:eastAsia="Times New Roman" w:hAnsi="Arial" w:cs="Arial"/>
          <w:kern w:val="0"/>
          <w:sz w:val="24"/>
          <w:szCs w:val="24"/>
          <w:lang w:eastAsia="en-GB"/>
          <w14:ligatures w14:val="none"/>
        </w:rPr>
        <w:br/>
      </w:r>
      <w:r w:rsidR="64093F6C" w:rsidRPr="31F047F2">
        <w:rPr>
          <w:rFonts w:ascii="Arial" w:eastAsia="Arial" w:hAnsi="Arial" w:cs="Arial"/>
          <w:sz w:val="24"/>
          <w:szCs w:val="24"/>
        </w:rPr>
        <w:t>1. Financial Penalties:</w:t>
      </w:r>
      <w:r w:rsidR="678E2CED" w:rsidRPr="31F047F2">
        <w:rPr>
          <w:rFonts w:ascii="Arial" w:eastAsia="Arial" w:hAnsi="Arial" w:cs="Arial"/>
          <w:sz w:val="24"/>
          <w:szCs w:val="24"/>
        </w:rPr>
        <w:t xml:space="preserve"> </w:t>
      </w:r>
      <w:r w:rsidR="678E2CED" w:rsidRPr="31F047F2">
        <w:rPr>
          <w:rFonts w:ascii="Arial" w:eastAsia="Arial" w:hAnsi="Arial" w:cs="Arial"/>
          <w:color w:val="242424"/>
          <w:sz w:val="24"/>
          <w:szCs w:val="24"/>
        </w:rPr>
        <w:t xml:space="preserve">   - These are the monetary sanctions imposed </w:t>
      </w:r>
      <w:bookmarkStart w:id="1" w:name="_Int_sz5U3tsz"/>
      <w:r w:rsidR="678E2CED" w:rsidRPr="31F047F2">
        <w:rPr>
          <w:rFonts w:ascii="Arial" w:eastAsia="Arial" w:hAnsi="Arial" w:cs="Arial"/>
          <w:color w:val="242424"/>
          <w:sz w:val="24"/>
          <w:szCs w:val="24"/>
        </w:rPr>
        <w:t>as a result of</w:t>
      </w:r>
      <w:bookmarkEnd w:id="1"/>
      <w:r w:rsidR="678E2CED" w:rsidRPr="31F047F2">
        <w:rPr>
          <w:rFonts w:ascii="Arial" w:eastAsia="Arial" w:hAnsi="Arial" w:cs="Arial"/>
          <w:color w:val="242424"/>
          <w:sz w:val="24"/>
          <w:szCs w:val="24"/>
        </w:rPr>
        <w:t xml:space="preserve"> wrongdoing, non-compliance, or breaches of contract.</w:t>
      </w:r>
      <w:r>
        <w:br/>
      </w:r>
      <w:r w:rsidR="678E2CED" w:rsidRPr="31F047F2">
        <w:rPr>
          <w:rFonts w:ascii="Arial" w:eastAsia="Arial" w:hAnsi="Arial" w:cs="Arial"/>
          <w:color w:val="242424"/>
          <w:sz w:val="24"/>
          <w:szCs w:val="24"/>
        </w:rPr>
        <w:t xml:space="preserve">   - Financial penalties can vary in severity, ranging from nominal fines to substantial amounts that can significantly impact an individual or organization's financial health.</w:t>
      </w:r>
      <w:r>
        <w:br/>
      </w:r>
      <w:r w:rsidR="678E2CED" w:rsidRPr="31F047F2">
        <w:rPr>
          <w:rFonts w:ascii="Arial" w:eastAsia="Arial" w:hAnsi="Arial" w:cs="Arial"/>
          <w:color w:val="242424"/>
          <w:sz w:val="24"/>
          <w:szCs w:val="24"/>
        </w:rPr>
        <w:t xml:space="preserve">   - In addition to direct financial penalties, there may be indirect costs associated with legal fees, reputational damage, and loss of business opportunities.</w:t>
      </w:r>
      <w:r>
        <w:br/>
      </w:r>
      <w:r w:rsidR="64093F6C" w:rsidRPr="31F047F2">
        <w:rPr>
          <w:rFonts w:ascii="Arial" w:eastAsia="Arial" w:hAnsi="Arial" w:cs="Arial"/>
          <w:sz w:val="24"/>
          <w:szCs w:val="24"/>
        </w:rPr>
        <w:t xml:space="preserve"> For major violations of data protection principles, the Information Commissioner's Office (ICO) may impose fines of up to £17.5 million or 4% of global turnover, whichever is higher, in accordance with the DPA 2018. </w:t>
      </w:r>
    </w:p>
    <w:p w14:paraId="441B6883" w14:textId="3D2D9CA4" w:rsidR="001445B0" w:rsidRPr="003428C0" w:rsidRDefault="64093F6C"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For example, British Airways was fined £183 million in 2019 for a data breach that exposed the financial and personal information of approximately 500,000 customers.</w:t>
      </w:r>
    </w:p>
    <w:p w14:paraId="72F2ECBA" w14:textId="36077B3D" w:rsidR="001445B0" w:rsidRPr="003428C0" w:rsidRDefault="008C756A" w:rsidP="31F047F2">
      <w:pPr>
        <w:spacing w:after="0" w:line="360" w:lineRule="auto"/>
        <w:textAlignment w:val="baseline"/>
        <w:rPr>
          <w:rFonts w:ascii="Arial" w:eastAsia="Arial" w:hAnsi="Arial" w:cs="Arial"/>
          <w:sz w:val="24"/>
          <w:szCs w:val="24"/>
        </w:rPr>
      </w:pPr>
      <w:r w:rsidRPr="008C756A">
        <w:rPr>
          <w:rFonts w:ascii="Arial" w:eastAsia="Times New Roman" w:hAnsi="Arial" w:cs="Arial"/>
          <w:kern w:val="0"/>
          <w:sz w:val="24"/>
          <w:szCs w:val="24"/>
          <w:lang w:eastAsia="en-GB"/>
          <w14:ligatures w14:val="none"/>
        </w:rPr>
        <w:br/>
      </w:r>
    </w:p>
    <w:p w14:paraId="647AC543" w14:textId="521D58FE" w:rsidR="001445B0" w:rsidRPr="003428C0" w:rsidRDefault="2914BB02" w:rsidP="31F047F2">
      <w:pPr>
        <w:spacing w:after="0" w:line="360" w:lineRule="auto"/>
        <w:textAlignment w:val="baseline"/>
        <w:rPr>
          <w:rFonts w:ascii="Arial" w:eastAsia="Arial" w:hAnsi="Arial" w:cs="Arial"/>
          <w:color w:val="242424"/>
          <w:sz w:val="24"/>
          <w:szCs w:val="24"/>
        </w:rPr>
      </w:pPr>
      <w:r w:rsidRPr="31F047F2">
        <w:rPr>
          <w:rFonts w:ascii="Arial" w:eastAsia="Arial" w:hAnsi="Arial" w:cs="Arial"/>
          <w:sz w:val="24"/>
          <w:szCs w:val="24"/>
        </w:rPr>
        <w:t xml:space="preserve">2. Reputational Damage: </w:t>
      </w:r>
      <w:r w:rsidR="47A2E20E" w:rsidRPr="31F047F2">
        <w:rPr>
          <w:rFonts w:ascii="Arial" w:eastAsia="Arial" w:hAnsi="Arial" w:cs="Arial"/>
          <w:color w:val="242424"/>
          <w:sz w:val="24"/>
          <w:szCs w:val="24"/>
        </w:rPr>
        <w:t xml:space="preserve">   - Can occur when an individual or organization's actions are perceived negatively by the public, customers, stakeholders, or the media. This can lead to a loss of trust, credibility, and goodwill.</w:t>
      </w:r>
      <w:r w:rsidR="2D5BEB0B" w:rsidRPr="31F047F2">
        <w:rPr>
          <w:rFonts w:ascii="Arial" w:eastAsia="Arial" w:hAnsi="Arial" w:cs="Arial"/>
          <w:color w:val="242424"/>
          <w:sz w:val="24"/>
          <w:szCs w:val="24"/>
        </w:rPr>
        <w:t xml:space="preserve"> It can also result in decreased business opportunities, loss of customers, difficulty in attracting top talent, and overall harm to the brand's image.</w:t>
      </w:r>
    </w:p>
    <w:p w14:paraId="216D637E" w14:textId="0CCE511E" w:rsidR="001445B0" w:rsidRPr="003428C0" w:rsidRDefault="2D5BEB0B" w:rsidP="31F047F2">
      <w:pPr>
        <w:spacing w:after="0" w:line="360" w:lineRule="auto"/>
        <w:textAlignment w:val="baseline"/>
        <w:rPr>
          <w:rFonts w:ascii="Arial" w:eastAsia="Arial" w:hAnsi="Arial" w:cs="Arial"/>
          <w:sz w:val="24"/>
          <w:szCs w:val="24"/>
        </w:rPr>
      </w:pPr>
      <w:r w:rsidRPr="31F047F2">
        <w:rPr>
          <w:rFonts w:ascii="Arial" w:eastAsia="Arial" w:hAnsi="Arial" w:cs="Arial"/>
          <w:color w:val="242424"/>
          <w:sz w:val="24"/>
          <w:szCs w:val="24"/>
        </w:rPr>
        <w:t xml:space="preserve">Rebuilding a damaged reputation can be a long and challenging process that requires proactive communication, transparency, and consistent demonstration of improved </w:t>
      </w:r>
      <w:proofErr w:type="spellStart"/>
      <w:r w:rsidRPr="31F047F2">
        <w:rPr>
          <w:rFonts w:ascii="Arial" w:eastAsia="Arial" w:hAnsi="Arial" w:cs="Arial"/>
          <w:color w:val="242424"/>
          <w:sz w:val="24"/>
          <w:szCs w:val="24"/>
        </w:rPr>
        <w:t>behavior</w:t>
      </w:r>
      <w:proofErr w:type="spellEnd"/>
      <w:r w:rsidRPr="31F047F2">
        <w:rPr>
          <w:rFonts w:ascii="Arial" w:eastAsia="Arial" w:hAnsi="Arial" w:cs="Arial"/>
          <w:color w:val="242424"/>
          <w:sz w:val="24"/>
          <w:szCs w:val="24"/>
        </w:rPr>
        <w:t>.</w:t>
      </w:r>
      <w:r w:rsidR="14EE6C21" w:rsidRPr="31F047F2">
        <w:rPr>
          <w:rFonts w:ascii="Arial" w:eastAsia="Arial" w:hAnsi="Arial" w:cs="Arial"/>
          <w:color w:val="242424"/>
          <w:sz w:val="24"/>
          <w:szCs w:val="24"/>
        </w:rPr>
        <w:t xml:space="preserve"> </w:t>
      </w:r>
      <w:r w:rsidR="47A2E20E" w:rsidRPr="31F047F2">
        <w:rPr>
          <w:rFonts w:ascii="Arial" w:eastAsia="Arial" w:hAnsi="Arial" w:cs="Arial"/>
          <w:sz w:val="24"/>
          <w:szCs w:val="24"/>
        </w:rPr>
        <w:t xml:space="preserve"> </w:t>
      </w:r>
      <w:r w:rsidR="2914BB02" w:rsidRPr="31F047F2">
        <w:rPr>
          <w:rFonts w:ascii="Arial" w:eastAsia="Arial" w:hAnsi="Arial" w:cs="Arial"/>
          <w:sz w:val="24"/>
          <w:szCs w:val="24"/>
        </w:rPr>
        <w:t xml:space="preserve">Customer trust can be </w:t>
      </w:r>
      <w:r w:rsidR="2581F5D8" w:rsidRPr="31F047F2">
        <w:rPr>
          <w:rFonts w:ascii="Arial" w:eastAsia="Arial" w:hAnsi="Arial" w:cs="Arial"/>
          <w:sz w:val="24"/>
          <w:szCs w:val="24"/>
        </w:rPr>
        <w:t>undermined,</w:t>
      </w:r>
      <w:r w:rsidR="2914BB02" w:rsidRPr="31F047F2">
        <w:rPr>
          <w:rFonts w:ascii="Arial" w:eastAsia="Arial" w:hAnsi="Arial" w:cs="Arial"/>
          <w:sz w:val="24"/>
          <w:szCs w:val="24"/>
        </w:rPr>
        <w:t xml:space="preserve"> and an organization's reputation can be seriously damaged by data breaches. This may result in a decline in sales, a high customer turnover rate, and trouble bringing in new clients. </w:t>
      </w:r>
    </w:p>
    <w:p w14:paraId="35F79A2C" w14:textId="249E2A1F" w:rsidR="001445B0" w:rsidRPr="003428C0" w:rsidRDefault="2914BB02"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 </w:t>
      </w:r>
    </w:p>
    <w:p w14:paraId="66D70565" w14:textId="693244BA" w:rsidR="001445B0" w:rsidRPr="003428C0" w:rsidRDefault="2914BB02"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3. Legal Repercussions:</w:t>
      </w:r>
      <w:r w:rsidR="7440DEB9" w:rsidRPr="31F047F2">
        <w:rPr>
          <w:rFonts w:ascii="Arial" w:eastAsia="Arial" w:hAnsi="Arial" w:cs="Arial"/>
          <w:sz w:val="24"/>
          <w:szCs w:val="24"/>
        </w:rPr>
        <w:t xml:space="preserve"> R</w:t>
      </w:r>
      <w:r w:rsidR="7440DEB9" w:rsidRPr="31F047F2">
        <w:rPr>
          <w:rFonts w:ascii="Arial" w:eastAsia="Arial" w:hAnsi="Arial" w:cs="Arial"/>
          <w:color w:val="242424"/>
          <w:sz w:val="24"/>
          <w:szCs w:val="24"/>
        </w:rPr>
        <w:t xml:space="preserve">efer to the consequences that arise from violating laws, regulations, or contractual agreements.  Depending on the nature of the offense, legal repercussions can include lawsuits, fines, injunctions, criminal charges, and </w:t>
      </w:r>
      <w:r w:rsidR="7440DEB9" w:rsidRPr="31F047F2">
        <w:rPr>
          <w:rFonts w:ascii="Arial" w:eastAsia="Arial" w:hAnsi="Arial" w:cs="Arial"/>
          <w:color w:val="242424"/>
          <w:sz w:val="24"/>
          <w:szCs w:val="24"/>
        </w:rPr>
        <w:lastRenderedPageBreak/>
        <w:t>regulatory sanctions. It is crucial for individuals and organizations to comply with applicable laws and regulations to avoid legal repercussions that can have lasting negative impacts on their operations and finances.</w:t>
      </w:r>
      <w:r w:rsidR="008C756A">
        <w:br/>
      </w:r>
      <w:r w:rsidR="7440DEB9" w:rsidRPr="31F047F2">
        <w:rPr>
          <w:rFonts w:ascii="Arial" w:eastAsia="Arial" w:hAnsi="Arial" w:cs="Arial"/>
          <w:sz w:val="24"/>
          <w:szCs w:val="24"/>
        </w:rPr>
        <w:t xml:space="preserve"> </w:t>
      </w:r>
      <w:r w:rsidRPr="31F047F2">
        <w:rPr>
          <w:rFonts w:ascii="Arial" w:eastAsia="Arial" w:hAnsi="Arial" w:cs="Arial"/>
          <w:sz w:val="24"/>
          <w:szCs w:val="24"/>
        </w:rPr>
        <w:t xml:space="preserve">Affected parties or regulatory agencies may file a lawsuit against the company </w:t>
      </w:r>
      <w:proofErr w:type="gramStart"/>
      <w:r w:rsidRPr="31F047F2">
        <w:rPr>
          <w:rFonts w:ascii="Arial" w:eastAsia="Arial" w:hAnsi="Arial" w:cs="Arial"/>
          <w:sz w:val="24"/>
          <w:szCs w:val="24"/>
        </w:rPr>
        <w:t>as a result of</w:t>
      </w:r>
      <w:proofErr w:type="gramEnd"/>
      <w:r w:rsidRPr="31F047F2">
        <w:rPr>
          <w:rFonts w:ascii="Arial" w:eastAsia="Arial" w:hAnsi="Arial" w:cs="Arial"/>
          <w:sz w:val="24"/>
          <w:szCs w:val="24"/>
        </w:rPr>
        <w:t xml:space="preserve"> a data breach, which could result in high court costs, settlement payments, and other expenses.</w:t>
      </w:r>
    </w:p>
    <w:p w14:paraId="1CC87EB2" w14:textId="669CA181" w:rsidR="001445B0" w:rsidRPr="003428C0" w:rsidRDefault="008C756A" w:rsidP="31F047F2">
      <w:pPr>
        <w:spacing w:after="0" w:line="276" w:lineRule="auto"/>
        <w:textAlignment w:val="baseline"/>
        <w:rPr>
          <w:rFonts w:ascii="Arial" w:eastAsia="Arial" w:hAnsi="Arial" w:cs="Arial"/>
          <w:sz w:val="24"/>
          <w:szCs w:val="24"/>
        </w:rPr>
      </w:pPr>
      <w:r w:rsidRPr="008C756A">
        <w:rPr>
          <w:rFonts w:ascii="Arial" w:eastAsia="Times New Roman" w:hAnsi="Arial" w:cs="Arial"/>
          <w:kern w:val="0"/>
          <w:sz w:val="24"/>
          <w:szCs w:val="24"/>
          <w:lang w:eastAsia="en-GB"/>
          <w14:ligatures w14:val="none"/>
        </w:rPr>
        <w:br/>
      </w:r>
      <w:r w:rsidR="67B9A033" w:rsidRPr="31F047F2">
        <w:rPr>
          <w:rFonts w:ascii="Arial" w:eastAsia="Arial" w:hAnsi="Arial" w:cs="Arial"/>
          <w:b/>
          <w:bCs/>
          <w:sz w:val="24"/>
          <w:szCs w:val="24"/>
          <w:lang w:eastAsia="en-GB"/>
        </w:rPr>
        <w:t xml:space="preserve">In conclusion, </w:t>
      </w:r>
      <w:proofErr w:type="gramStart"/>
      <w:r w:rsidR="058584B8" w:rsidRPr="31F047F2">
        <w:rPr>
          <w:rFonts w:ascii="Arial" w:eastAsia="Arial" w:hAnsi="Arial" w:cs="Arial"/>
          <w:sz w:val="24"/>
          <w:szCs w:val="24"/>
        </w:rPr>
        <w:t>It</w:t>
      </w:r>
      <w:proofErr w:type="gramEnd"/>
      <w:r w:rsidR="058584B8" w:rsidRPr="31F047F2">
        <w:rPr>
          <w:rFonts w:ascii="Arial" w:eastAsia="Arial" w:hAnsi="Arial" w:cs="Arial"/>
          <w:sz w:val="24"/>
          <w:szCs w:val="24"/>
        </w:rPr>
        <w:t xml:space="preserve"> is important for individuals and organizations to understand the potential consequences of their actions and take proactive measures to prevent reputation damage, legal repercussions, and financial penalties.</w:t>
      </w:r>
    </w:p>
    <w:p w14:paraId="7CD7C4BE" w14:textId="6F53986B" w:rsidR="001445B0" w:rsidRPr="003428C0" w:rsidRDefault="67B9A033" w:rsidP="31F047F2">
      <w:pPr>
        <w:spacing w:after="0" w:line="360" w:lineRule="auto"/>
        <w:textAlignment w:val="baseline"/>
        <w:rPr>
          <w:rFonts w:ascii="Arial" w:eastAsia="Arial" w:hAnsi="Arial" w:cs="Arial"/>
          <w:b/>
          <w:bCs/>
          <w:sz w:val="24"/>
          <w:szCs w:val="24"/>
          <w:lang w:eastAsia="en-GB"/>
        </w:rPr>
      </w:pPr>
      <w:r w:rsidRPr="31F047F2">
        <w:rPr>
          <w:rFonts w:ascii="Arial" w:eastAsia="Arial" w:hAnsi="Arial" w:cs="Arial"/>
          <w:b/>
          <w:bCs/>
          <w:sz w:val="24"/>
          <w:szCs w:val="24"/>
          <w:lang w:eastAsia="en-GB"/>
        </w:rPr>
        <w:t xml:space="preserve">workplaces must abide by the Data Protection Act 2018 </w:t>
      </w:r>
      <w:proofErr w:type="gramStart"/>
      <w:r w:rsidRPr="31F047F2">
        <w:rPr>
          <w:rFonts w:ascii="Arial" w:eastAsia="Arial" w:hAnsi="Arial" w:cs="Arial"/>
          <w:b/>
          <w:bCs/>
          <w:sz w:val="24"/>
          <w:szCs w:val="24"/>
          <w:lang w:eastAsia="en-GB"/>
        </w:rPr>
        <w:t>in order to</w:t>
      </w:r>
      <w:proofErr w:type="gramEnd"/>
      <w:r w:rsidRPr="31F047F2">
        <w:rPr>
          <w:rFonts w:ascii="Arial" w:eastAsia="Arial" w:hAnsi="Arial" w:cs="Arial"/>
          <w:b/>
          <w:bCs/>
          <w:sz w:val="24"/>
          <w:szCs w:val="24"/>
          <w:lang w:eastAsia="en-GB"/>
        </w:rPr>
        <w:t xml:space="preserve"> safeguard employees' personal information, stay out of legal hot water, and keep stakeholders' trust. To safeguard the privacy of people's personal information and prevent the dire repercussions of data breaches, workplaces must comprehend and abide by the Data Protection Act of 2018. </w:t>
      </w:r>
    </w:p>
    <w:p w14:paraId="703D31CF" w14:textId="40FB703F" w:rsidR="001445B0" w:rsidRPr="003428C0" w:rsidRDefault="67B9A033" w:rsidP="31F047F2">
      <w:pPr>
        <w:spacing w:after="0" w:line="360" w:lineRule="auto"/>
        <w:textAlignment w:val="baseline"/>
        <w:rPr>
          <w:rFonts w:ascii="Arial" w:eastAsia="Arial" w:hAnsi="Arial" w:cs="Arial"/>
          <w:b/>
          <w:bCs/>
          <w:sz w:val="24"/>
          <w:szCs w:val="24"/>
          <w:lang w:eastAsia="en-GB"/>
        </w:rPr>
      </w:pPr>
      <w:r w:rsidRPr="31F047F2">
        <w:rPr>
          <w:rFonts w:ascii="Arial" w:eastAsia="Arial" w:hAnsi="Arial" w:cs="Arial"/>
          <w:b/>
          <w:bCs/>
          <w:sz w:val="24"/>
          <w:szCs w:val="24"/>
          <w:lang w:eastAsia="en-GB"/>
        </w:rPr>
        <w:t xml:space="preserve">Because of the volume of data generated today and the potential risks associated with data breaches, data protection is critical in the workplace. Neglecting data protection can have serious repercussions, including lost profits, harm to one's reputation, and legal ramifications. </w:t>
      </w:r>
    </w:p>
    <w:p w14:paraId="12BCD57D" w14:textId="47D247E6" w:rsidR="00BC36FA" w:rsidRPr="003428C0" w:rsidRDefault="00BC36FA" w:rsidP="31F047F2">
      <w:pPr>
        <w:spacing w:after="0" w:line="360" w:lineRule="auto"/>
        <w:textAlignment w:val="baseline"/>
        <w:rPr>
          <w:rFonts w:ascii="Arial" w:eastAsia="Arial" w:hAnsi="Arial" w:cs="Arial"/>
          <w:b/>
          <w:sz w:val="24"/>
          <w:szCs w:val="24"/>
          <w:lang w:eastAsia="en-GB"/>
        </w:rPr>
      </w:pPr>
    </w:p>
    <w:p w14:paraId="46E30056" w14:textId="54001405" w:rsidR="00263B4A" w:rsidRDefault="00263B4A" w:rsidP="31F047F2">
      <w:pPr>
        <w:spacing w:after="0" w:line="360" w:lineRule="auto"/>
        <w:rPr>
          <w:rFonts w:ascii="Arial" w:eastAsia="Arial" w:hAnsi="Arial" w:cs="Arial"/>
          <w:b/>
          <w:sz w:val="24"/>
          <w:szCs w:val="24"/>
          <w:lang w:eastAsia="en-GB"/>
        </w:rPr>
      </w:pPr>
    </w:p>
    <w:p w14:paraId="071F5A57" w14:textId="77777777" w:rsidR="004D2026" w:rsidRDefault="004D2026" w:rsidP="31F047F2">
      <w:pPr>
        <w:spacing w:after="0" w:line="360" w:lineRule="auto"/>
        <w:rPr>
          <w:rFonts w:ascii="Arial" w:eastAsia="Arial" w:hAnsi="Arial" w:cs="Arial"/>
          <w:b/>
          <w:sz w:val="24"/>
          <w:szCs w:val="24"/>
          <w:lang w:eastAsia="en-GB"/>
        </w:rPr>
      </w:pPr>
    </w:p>
    <w:p w14:paraId="28D206F1" w14:textId="77777777" w:rsidR="004D2026" w:rsidRDefault="004D2026" w:rsidP="31F047F2">
      <w:pPr>
        <w:spacing w:after="0" w:line="360" w:lineRule="auto"/>
        <w:rPr>
          <w:rFonts w:ascii="Arial" w:eastAsia="Arial" w:hAnsi="Arial" w:cs="Arial"/>
          <w:b/>
          <w:sz w:val="24"/>
          <w:szCs w:val="24"/>
          <w:lang w:eastAsia="en-GB"/>
        </w:rPr>
      </w:pPr>
    </w:p>
    <w:p w14:paraId="5143F448" w14:textId="77777777" w:rsidR="004D2026" w:rsidRDefault="004D2026" w:rsidP="31F047F2">
      <w:pPr>
        <w:spacing w:after="0" w:line="360" w:lineRule="auto"/>
        <w:rPr>
          <w:rFonts w:ascii="Arial" w:eastAsia="Arial" w:hAnsi="Arial" w:cs="Arial"/>
          <w:b/>
          <w:sz w:val="24"/>
          <w:szCs w:val="24"/>
          <w:lang w:eastAsia="en-GB"/>
        </w:rPr>
      </w:pPr>
    </w:p>
    <w:p w14:paraId="7BE40303" w14:textId="77777777" w:rsidR="004D2026" w:rsidRDefault="004D2026" w:rsidP="31F047F2">
      <w:pPr>
        <w:spacing w:after="0" w:line="360" w:lineRule="auto"/>
        <w:rPr>
          <w:rFonts w:ascii="Arial" w:eastAsia="Arial" w:hAnsi="Arial" w:cs="Arial"/>
          <w:b/>
          <w:sz w:val="24"/>
          <w:szCs w:val="24"/>
          <w:lang w:eastAsia="en-GB"/>
        </w:rPr>
      </w:pPr>
    </w:p>
    <w:p w14:paraId="44255534" w14:textId="77777777" w:rsidR="004D2026" w:rsidRDefault="004D2026" w:rsidP="31F047F2">
      <w:pPr>
        <w:spacing w:after="0" w:line="360" w:lineRule="auto"/>
        <w:rPr>
          <w:rFonts w:ascii="Arial" w:eastAsia="Arial" w:hAnsi="Arial" w:cs="Arial"/>
          <w:b/>
          <w:sz w:val="24"/>
          <w:szCs w:val="24"/>
          <w:lang w:eastAsia="en-GB"/>
        </w:rPr>
      </w:pPr>
    </w:p>
    <w:p w14:paraId="7F81180C" w14:textId="77777777" w:rsidR="004D2026" w:rsidRDefault="004D2026" w:rsidP="31F047F2">
      <w:pPr>
        <w:spacing w:after="0" w:line="360" w:lineRule="auto"/>
        <w:rPr>
          <w:rFonts w:ascii="Arial" w:eastAsia="Arial" w:hAnsi="Arial" w:cs="Arial"/>
          <w:b/>
          <w:sz w:val="24"/>
          <w:szCs w:val="24"/>
          <w:lang w:eastAsia="en-GB"/>
        </w:rPr>
      </w:pPr>
    </w:p>
    <w:p w14:paraId="763D0A47" w14:textId="77777777" w:rsidR="004D2026" w:rsidRDefault="004D2026" w:rsidP="31F047F2">
      <w:pPr>
        <w:spacing w:after="0" w:line="360" w:lineRule="auto"/>
        <w:rPr>
          <w:rFonts w:ascii="Arial" w:eastAsia="Arial" w:hAnsi="Arial" w:cs="Arial"/>
          <w:b/>
          <w:sz w:val="24"/>
          <w:szCs w:val="24"/>
          <w:lang w:eastAsia="en-GB"/>
        </w:rPr>
      </w:pPr>
    </w:p>
    <w:p w14:paraId="09F7A4CF" w14:textId="77777777" w:rsidR="00263B4A" w:rsidRDefault="00263B4A" w:rsidP="31F047F2">
      <w:pPr>
        <w:spacing w:after="0" w:line="360" w:lineRule="auto"/>
        <w:textAlignment w:val="baseline"/>
        <w:rPr>
          <w:rFonts w:ascii="Arial" w:eastAsia="Arial" w:hAnsi="Arial" w:cs="Arial"/>
          <w:b/>
          <w:kern w:val="0"/>
          <w:sz w:val="24"/>
          <w:szCs w:val="24"/>
          <w:lang w:eastAsia="en-GB"/>
          <w14:ligatures w14:val="none"/>
        </w:rPr>
      </w:pPr>
    </w:p>
    <w:p w14:paraId="7CFBA213" w14:textId="77777777" w:rsidR="00263B4A" w:rsidRDefault="00263B4A" w:rsidP="31F047F2">
      <w:pPr>
        <w:spacing w:after="0" w:line="360" w:lineRule="auto"/>
        <w:textAlignment w:val="baseline"/>
        <w:rPr>
          <w:rFonts w:ascii="Arial" w:eastAsia="Arial" w:hAnsi="Arial" w:cs="Arial"/>
          <w:b/>
          <w:kern w:val="0"/>
          <w:sz w:val="24"/>
          <w:szCs w:val="24"/>
          <w:lang w:eastAsia="en-GB"/>
          <w14:ligatures w14:val="none"/>
        </w:rPr>
      </w:pPr>
    </w:p>
    <w:p w14:paraId="0E68F940" w14:textId="77777777" w:rsidR="00263B4A" w:rsidRDefault="00263B4A" w:rsidP="31F047F2">
      <w:pPr>
        <w:spacing w:after="0" w:line="360" w:lineRule="auto"/>
        <w:textAlignment w:val="baseline"/>
        <w:rPr>
          <w:rFonts w:ascii="Arial" w:eastAsia="Arial" w:hAnsi="Arial" w:cs="Arial"/>
          <w:b/>
          <w:kern w:val="0"/>
          <w:sz w:val="24"/>
          <w:szCs w:val="24"/>
          <w:lang w:eastAsia="en-GB"/>
          <w14:ligatures w14:val="none"/>
        </w:rPr>
      </w:pPr>
    </w:p>
    <w:p w14:paraId="5A8C1C93" w14:textId="77777777" w:rsidR="00263B4A" w:rsidRDefault="00263B4A" w:rsidP="31F047F2">
      <w:pPr>
        <w:spacing w:after="0" w:line="360" w:lineRule="auto"/>
        <w:textAlignment w:val="baseline"/>
        <w:rPr>
          <w:rFonts w:ascii="Arial" w:eastAsia="Arial" w:hAnsi="Arial" w:cs="Arial"/>
          <w:b/>
          <w:kern w:val="0"/>
          <w:sz w:val="24"/>
          <w:szCs w:val="24"/>
          <w:lang w:eastAsia="en-GB"/>
          <w14:ligatures w14:val="none"/>
        </w:rPr>
      </w:pPr>
    </w:p>
    <w:p w14:paraId="12BE7F37" w14:textId="77777777" w:rsidR="00263B4A" w:rsidRDefault="00263B4A" w:rsidP="31F047F2">
      <w:pPr>
        <w:spacing w:after="0" w:line="360" w:lineRule="auto"/>
        <w:textAlignment w:val="baseline"/>
        <w:rPr>
          <w:rFonts w:ascii="Arial" w:eastAsia="Arial" w:hAnsi="Arial" w:cs="Arial"/>
          <w:b/>
          <w:kern w:val="0"/>
          <w:sz w:val="24"/>
          <w:szCs w:val="24"/>
          <w:lang w:eastAsia="en-GB"/>
          <w14:ligatures w14:val="none"/>
        </w:rPr>
      </w:pPr>
    </w:p>
    <w:p w14:paraId="28423048" w14:textId="77777777" w:rsidR="00263B4A" w:rsidRDefault="00263B4A" w:rsidP="31F047F2">
      <w:pPr>
        <w:spacing w:after="0" w:line="360" w:lineRule="auto"/>
        <w:textAlignment w:val="baseline"/>
        <w:rPr>
          <w:rFonts w:ascii="Arial" w:eastAsia="Arial" w:hAnsi="Arial" w:cs="Arial"/>
          <w:b/>
          <w:kern w:val="0"/>
          <w:sz w:val="24"/>
          <w:szCs w:val="24"/>
          <w:lang w:eastAsia="en-GB"/>
          <w14:ligatures w14:val="none"/>
        </w:rPr>
      </w:pPr>
    </w:p>
    <w:p w14:paraId="22753A6C" w14:textId="77777777" w:rsidR="00263B4A" w:rsidRDefault="00263B4A" w:rsidP="31F047F2">
      <w:pPr>
        <w:spacing w:after="0" w:line="360" w:lineRule="auto"/>
        <w:textAlignment w:val="baseline"/>
        <w:rPr>
          <w:rFonts w:ascii="Arial" w:eastAsia="Arial" w:hAnsi="Arial" w:cs="Arial"/>
          <w:b/>
          <w:kern w:val="0"/>
          <w:sz w:val="24"/>
          <w:szCs w:val="24"/>
          <w:lang w:eastAsia="en-GB"/>
          <w14:ligatures w14:val="none"/>
        </w:rPr>
      </w:pPr>
    </w:p>
    <w:p w14:paraId="4A7A40F5" w14:textId="622CFBF4" w:rsidR="009E2997" w:rsidRPr="009E2997" w:rsidRDefault="00F5382F" w:rsidP="31F047F2">
      <w:pPr>
        <w:spacing w:after="0" w:line="360" w:lineRule="auto"/>
        <w:textAlignment w:val="baseline"/>
        <w:rPr>
          <w:rFonts w:ascii="Arial" w:eastAsia="Arial" w:hAnsi="Arial" w:cs="Arial"/>
          <w:b/>
          <w:kern w:val="0"/>
          <w:sz w:val="24"/>
          <w:szCs w:val="24"/>
          <w:lang w:eastAsia="en-GB"/>
          <w14:ligatures w14:val="none"/>
        </w:rPr>
      </w:pPr>
      <w:r w:rsidRPr="31F047F2">
        <w:rPr>
          <w:rFonts w:ascii="Arial" w:eastAsia="Arial" w:hAnsi="Arial" w:cs="Arial"/>
          <w:b/>
          <w:kern w:val="0"/>
          <w:sz w:val="24"/>
          <w:szCs w:val="24"/>
          <w:lang w:eastAsia="en-GB"/>
          <w14:ligatures w14:val="none"/>
        </w:rPr>
        <w:t>TASK 2</w:t>
      </w:r>
      <w:r w:rsidR="009E2997" w:rsidRPr="31F047F2">
        <w:rPr>
          <w:rFonts w:ascii="Arial" w:eastAsia="Arial" w:hAnsi="Arial" w:cs="Arial"/>
          <w:b/>
          <w:kern w:val="0"/>
          <w:sz w:val="24"/>
          <w:szCs w:val="24"/>
          <w:lang w:eastAsia="en-GB"/>
          <w14:ligatures w14:val="none"/>
        </w:rPr>
        <w:t>: Reflection on Digital Skills Development in Module</w:t>
      </w:r>
    </w:p>
    <w:p w14:paraId="4F1AC740" w14:textId="77777777" w:rsidR="009E2997" w:rsidRPr="009E2997" w:rsidRDefault="009E2997" w:rsidP="00E325D7">
      <w:pPr>
        <w:spacing w:after="0" w:line="360" w:lineRule="auto"/>
        <w:textAlignment w:val="baseline"/>
        <w:rPr>
          <w:rFonts w:ascii="Arial" w:eastAsia="Arial" w:hAnsi="Arial" w:cs="Arial"/>
          <w:kern w:val="0"/>
          <w:sz w:val="24"/>
          <w:szCs w:val="24"/>
          <w:lang w:eastAsia="en-GB"/>
          <w14:ligatures w14:val="none"/>
        </w:rPr>
      </w:pPr>
    </w:p>
    <w:p w14:paraId="473695F3" w14:textId="77777777" w:rsidR="00456AAC" w:rsidRPr="00E325D7" w:rsidRDefault="00456AAC" w:rsidP="00E325D7">
      <w:pPr>
        <w:spacing w:after="0" w:line="360" w:lineRule="auto"/>
        <w:textAlignment w:val="baseline"/>
        <w:rPr>
          <w:rFonts w:ascii="Arial" w:eastAsia="Arial" w:hAnsi="Arial" w:cs="Arial"/>
          <w:b/>
          <w:kern w:val="0"/>
          <w:sz w:val="24"/>
          <w:szCs w:val="24"/>
          <w:lang w:eastAsia="en-GB"/>
          <w14:ligatures w14:val="none"/>
        </w:rPr>
      </w:pPr>
      <w:r w:rsidRPr="31F047F2">
        <w:rPr>
          <w:rFonts w:ascii="Arial" w:eastAsia="Arial" w:hAnsi="Arial" w:cs="Arial"/>
          <w:b/>
          <w:kern w:val="0"/>
          <w:sz w:val="24"/>
          <w:szCs w:val="24"/>
          <w:lang w:eastAsia="en-GB"/>
          <w14:ligatures w14:val="none"/>
        </w:rPr>
        <w:t>INTRODUCTION</w:t>
      </w:r>
    </w:p>
    <w:p w14:paraId="674C630A" w14:textId="1EC701B1" w:rsidR="009E2997" w:rsidRPr="009E2997" w:rsidRDefault="353BDBD9"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xml:space="preserve">Think back on </w:t>
      </w:r>
      <w:r w:rsidR="3CAF27DC" w:rsidRPr="31F047F2">
        <w:rPr>
          <w:rFonts w:ascii="Arial" w:eastAsia="Arial" w:hAnsi="Arial" w:cs="Arial"/>
          <w:sz w:val="24"/>
          <w:szCs w:val="24"/>
          <w:lang w:eastAsia="en-GB"/>
        </w:rPr>
        <w:t>my</w:t>
      </w:r>
      <w:r w:rsidRPr="31F047F2">
        <w:rPr>
          <w:rFonts w:ascii="Arial" w:eastAsia="Arial" w:hAnsi="Arial" w:cs="Arial"/>
          <w:sz w:val="24"/>
          <w:szCs w:val="24"/>
          <w:lang w:eastAsia="en-GB"/>
        </w:rPr>
        <w:t xml:space="preserve"> digital expertise and growth. During this module, I have developed my digital skills. I have been interacting with a range of tools, technologies, and ideas over the last few months, which has expanded my knowledge of digital literacy and its uses </w:t>
      </w:r>
      <w:proofErr w:type="gramStart"/>
      <w:r w:rsidRPr="31F047F2">
        <w:rPr>
          <w:rFonts w:ascii="Arial" w:eastAsia="Arial" w:hAnsi="Arial" w:cs="Arial"/>
          <w:sz w:val="24"/>
          <w:szCs w:val="24"/>
          <w:lang w:eastAsia="en-GB"/>
        </w:rPr>
        <w:t>in today's society</w:t>
      </w:r>
      <w:proofErr w:type="gramEnd"/>
      <w:r w:rsidRPr="31F047F2">
        <w:rPr>
          <w:rFonts w:ascii="Arial" w:eastAsia="Arial" w:hAnsi="Arial" w:cs="Arial"/>
          <w:sz w:val="24"/>
          <w:szCs w:val="24"/>
          <w:lang w:eastAsia="en-GB"/>
        </w:rPr>
        <w:t xml:space="preserve">. </w:t>
      </w:r>
    </w:p>
    <w:p w14:paraId="103BD236" w14:textId="0CE8CD35" w:rsidR="009E2997" w:rsidRPr="009E2997" w:rsidRDefault="353BDBD9"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xml:space="preserve">  </w:t>
      </w:r>
    </w:p>
    <w:p w14:paraId="272940A2" w14:textId="2E059D2C" w:rsidR="009E2997" w:rsidRPr="009E2997" w:rsidRDefault="18B4C910"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The</w:t>
      </w:r>
      <w:r w:rsidR="353BDBD9" w:rsidRPr="31F047F2">
        <w:rPr>
          <w:rFonts w:ascii="Arial" w:eastAsia="Arial" w:hAnsi="Arial" w:cs="Arial"/>
          <w:sz w:val="24"/>
          <w:szCs w:val="24"/>
          <w:lang w:eastAsia="en-GB"/>
        </w:rPr>
        <w:t xml:space="preserve"> module has given me a firm foundation in fundamental digital skills like word processing, making presentations, and efficiently utilising spreadsheets. I have improved my skills with Google Workspace apps and Microsoft Office tools through practical exercises and assignments. These abilities enable me to efficiently organise information and convey ideas in both academic and professional contexts.</w:t>
      </w:r>
    </w:p>
    <w:p w14:paraId="75D407CF" w14:textId="1E7711BC" w:rsidR="009E2997" w:rsidRPr="009E2997" w:rsidRDefault="009E2997" w:rsidP="00E325D7">
      <w:pPr>
        <w:spacing w:after="0" w:line="360" w:lineRule="auto"/>
        <w:textAlignment w:val="baseline"/>
        <w:rPr>
          <w:rFonts w:ascii="Arial" w:eastAsia="Arial" w:hAnsi="Arial" w:cs="Arial"/>
          <w:kern w:val="0"/>
          <w:sz w:val="24"/>
          <w:szCs w:val="24"/>
          <w:lang w:eastAsia="en-GB"/>
          <w14:ligatures w14:val="none"/>
        </w:rPr>
      </w:pPr>
    </w:p>
    <w:p w14:paraId="4092E4D8" w14:textId="5EEEBAF9" w:rsidR="009E2997" w:rsidRPr="009E2997" w:rsidRDefault="2A640DFF"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In addition, I have studied more complex subjects like data visualisation and analysis. I now know how to use programmes like Google Sheets and Excel to gather, organise, and evaluate data. With the help of this knowledge, I can now extract valuable insights from unstructured data and visually appealingly convey them. In today's data-driven world, </w:t>
      </w:r>
      <w:r w:rsidR="462F833F" w:rsidRPr="31F047F2">
        <w:rPr>
          <w:rFonts w:ascii="Arial" w:eastAsia="Arial" w:hAnsi="Arial" w:cs="Arial"/>
          <w:sz w:val="24"/>
          <w:szCs w:val="24"/>
        </w:rPr>
        <w:t>understanding</w:t>
      </w:r>
      <w:r w:rsidRPr="31F047F2">
        <w:rPr>
          <w:rFonts w:ascii="Arial" w:eastAsia="Arial" w:hAnsi="Arial" w:cs="Arial"/>
          <w:sz w:val="24"/>
          <w:szCs w:val="24"/>
        </w:rPr>
        <w:t xml:space="preserve"> data analytics is essential, so </w:t>
      </w:r>
      <w:r w:rsidR="371D84A6" w:rsidRPr="31F047F2">
        <w:rPr>
          <w:rFonts w:ascii="Arial" w:eastAsia="Arial" w:hAnsi="Arial" w:cs="Arial"/>
          <w:sz w:val="24"/>
          <w:szCs w:val="24"/>
        </w:rPr>
        <w:t>I am</w:t>
      </w:r>
      <w:r w:rsidRPr="31F047F2">
        <w:rPr>
          <w:rFonts w:ascii="Arial" w:eastAsia="Arial" w:hAnsi="Arial" w:cs="Arial"/>
          <w:sz w:val="24"/>
          <w:szCs w:val="24"/>
        </w:rPr>
        <w:t xml:space="preserve"> thankful for the chance to expand my skill set. </w:t>
      </w:r>
    </w:p>
    <w:p w14:paraId="13E72C59" w14:textId="15263733" w:rsidR="009E2997" w:rsidRPr="009E2997" w:rsidRDefault="009E2997" w:rsidP="31F047F2">
      <w:pPr>
        <w:spacing w:after="0" w:line="360" w:lineRule="auto"/>
        <w:textAlignment w:val="baseline"/>
        <w:rPr>
          <w:rFonts w:ascii="Arial" w:eastAsia="Arial" w:hAnsi="Arial" w:cs="Arial"/>
          <w:sz w:val="24"/>
          <w:szCs w:val="24"/>
        </w:rPr>
      </w:pPr>
    </w:p>
    <w:p w14:paraId="440113B0" w14:textId="5F687B5C" w:rsidR="009E2997" w:rsidRPr="009E2997" w:rsidRDefault="2A640DFF"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The module has stressed the significance of digital security and online safety in addition to technical skills. I now know the best ways to safeguard digital assets, identify cyberthreats, and protect personal information. Knowing the risks associated with cybersecurity and how to reduce them is essential as technology develops. </w:t>
      </w:r>
    </w:p>
    <w:p w14:paraId="2534640B" w14:textId="134DE9A3" w:rsidR="009E2997" w:rsidRPr="009E2997" w:rsidRDefault="009E2997" w:rsidP="31F047F2">
      <w:pPr>
        <w:spacing w:after="0" w:line="360" w:lineRule="auto"/>
        <w:textAlignment w:val="baseline"/>
        <w:rPr>
          <w:rFonts w:ascii="Arial" w:eastAsia="Arial" w:hAnsi="Arial" w:cs="Arial"/>
          <w:sz w:val="24"/>
          <w:szCs w:val="24"/>
        </w:rPr>
      </w:pPr>
    </w:p>
    <w:p w14:paraId="04506688" w14:textId="15683746" w:rsidR="009E2997" w:rsidRPr="009E2997" w:rsidRDefault="47FDC8E3"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In addition, the module has introduced me to the ideas of ethical technology use and digital citizenship. I have </w:t>
      </w:r>
      <w:r w:rsidR="078A9E0E" w:rsidRPr="31F047F2">
        <w:rPr>
          <w:rFonts w:ascii="Arial" w:eastAsia="Arial" w:hAnsi="Arial" w:cs="Arial"/>
          <w:sz w:val="24"/>
          <w:szCs w:val="24"/>
        </w:rPr>
        <w:t>investigated</w:t>
      </w:r>
      <w:r w:rsidRPr="31F047F2">
        <w:rPr>
          <w:rFonts w:ascii="Arial" w:eastAsia="Arial" w:hAnsi="Arial" w:cs="Arial"/>
          <w:sz w:val="24"/>
          <w:szCs w:val="24"/>
        </w:rPr>
        <w:t xml:space="preserve"> topics like digital rights, intellectual property, and online privacy. My awareness of the ethical ramifications of digital technologies has increased my awareness of my online interactions and behaviours. </w:t>
      </w:r>
    </w:p>
    <w:p w14:paraId="575A29CE" w14:textId="0FA618BD" w:rsidR="009E2997" w:rsidRPr="009E2997" w:rsidRDefault="009E2997" w:rsidP="31F047F2">
      <w:pPr>
        <w:spacing w:after="0" w:line="360" w:lineRule="auto"/>
        <w:textAlignment w:val="baseline"/>
        <w:rPr>
          <w:rFonts w:ascii="Arial" w:eastAsia="Arial" w:hAnsi="Arial" w:cs="Arial"/>
          <w:sz w:val="24"/>
          <w:szCs w:val="24"/>
        </w:rPr>
      </w:pPr>
    </w:p>
    <w:p w14:paraId="5D9FFF0D" w14:textId="6409200B" w:rsidR="009E2997" w:rsidRPr="009E2997" w:rsidRDefault="47FDC8E3"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I'm determined to advance my digital abilities beyond what this module can teach me in the future. To remain competitive in the digital age, I intend to pursue further </w:t>
      </w:r>
      <w:r w:rsidRPr="31F047F2">
        <w:rPr>
          <w:rFonts w:ascii="Arial" w:eastAsia="Arial" w:hAnsi="Arial" w:cs="Arial"/>
          <w:sz w:val="24"/>
          <w:szCs w:val="24"/>
        </w:rPr>
        <w:lastRenderedPageBreak/>
        <w:t xml:space="preserve">training in subjects like web design, digital marketing, and coding. I think the secret to surviving in a technological environment that is always changing is constant learning and adaptation. </w:t>
      </w:r>
    </w:p>
    <w:p w14:paraId="4BF1CF00" w14:textId="73884B17" w:rsidR="009E2997" w:rsidRPr="009E2997" w:rsidRDefault="48E5B8DC" w:rsidP="00E325D7">
      <w:pPr>
        <w:spacing w:after="0" w:line="360" w:lineRule="auto"/>
        <w:textAlignment w:val="baseline"/>
        <w:rPr>
          <w:rFonts w:ascii="Arial" w:eastAsia="Arial" w:hAnsi="Arial" w:cs="Arial"/>
          <w:kern w:val="0"/>
          <w:sz w:val="24"/>
          <w:szCs w:val="24"/>
          <w:lang w:eastAsia="en-GB"/>
          <w14:ligatures w14:val="none"/>
        </w:rPr>
      </w:pPr>
      <w:r w:rsidRPr="31F047F2">
        <w:rPr>
          <w:rFonts w:ascii="Arial" w:eastAsia="Arial" w:hAnsi="Arial" w:cs="Arial"/>
          <w:sz w:val="24"/>
          <w:szCs w:val="24"/>
        </w:rPr>
        <w:t xml:space="preserve">Conclusion </w:t>
      </w:r>
    </w:p>
    <w:p w14:paraId="075433C7" w14:textId="158F84C5" w:rsidR="00962C2B" w:rsidRPr="00B613BD" w:rsidRDefault="179E674F"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rPr>
        <w:t xml:space="preserve">I will say this by saying that I am appreciative of the knowledge and abilities I have acquired during this module. The knowledge I've gained will help me in both my academic and future professional endeavours. I'm excited to put these digital skills to use in real-world situations and keep honing my expertise in this field. </w:t>
      </w:r>
    </w:p>
    <w:p w14:paraId="56767DCE" w14:textId="70AE1C66" w:rsidR="00962C2B" w:rsidRPr="00B613BD" w:rsidRDefault="00962C2B" w:rsidP="31F047F2">
      <w:pPr>
        <w:spacing w:after="0" w:line="360" w:lineRule="auto"/>
        <w:textAlignment w:val="baseline"/>
        <w:rPr>
          <w:rFonts w:ascii="Arial" w:eastAsia="Arial" w:hAnsi="Arial" w:cs="Arial"/>
          <w:sz w:val="24"/>
          <w:szCs w:val="24"/>
        </w:rPr>
      </w:pPr>
    </w:p>
    <w:p w14:paraId="16A42543" w14:textId="3DAF72BC" w:rsidR="00962C2B" w:rsidRPr="00B613BD" w:rsidRDefault="00962C2B" w:rsidP="31F047F2">
      <w:pPr>
        <w:spacing w:after="0" w:line="360" w:lineRule="auto"/>
        <w:textAlignment w:val="baseline"/>
        <w:rPr>
          <w:rFonts w:ascii="Arial" w:eastAsia="Arial" w:hAnsi="Arial" w:cs="Arial"/>
          <w:sz w:val="24"/>
          <w:szCs w:val="24"/>
        </w:rPr>
      </w:pPr>
    </w:p>
    <w:p w14:paraId="51A8F50A" w14:textId="77777777" w:rsidR="004D2026" w:rsidRDefault="004D2026" w:rsidP="31F047F2">
      <w:pPr>
        <w:spacing w:after="0" w:line="360" w:lineRule="auto"/>
        <w:textAlignment w:val="baseline"/>
        <w:rPr>
          <w:rFonts w:ascii="Arial" w:eastAsia="Arial" w:hAnsi="Arial" w:cs="Arial"/>
          <w:b/>
          <w:bCs/>
          <w:sz w:val="24"/>
          <w:szCs w:val="24"/>
        </w:rPr>
      </w:pPr>
    </w:p>
    <w:p w14:paraId="38A12846" w14:textId="77777777" w:rsidR="004D2026" w:rsidRDefault="004D2026" w:rsidP="31F047F2">
      <w:pPr>
        <w:spacing w:after="0" w:line="360" w:lineRule="auto"/>
        <w:textAlignment w:val="baseline"/>
        <w:rPr>
          <w:rFonts w:ascii="Arial" w:eastAsia="Arial" w:hAnsi="Arial" w:cs="Arial"/>
          <w:b/>
          <w:bCs/>
          <w:sz w:val="24"/>
          <w:szCs w:val="24"/>
        </w:rPr>
      </w:pPr>
    </w:p>
    <w:p w14:paraId="3044A5FE" w14:textId="77777777" w:rsidR="004D2026" w:rsidRDefault="004D2026" w:rsidP="31F047F2">
      <w:pPr>
        <w:spacing w:after="0" w:line="360" w:lineRule="auto"/>
        <w:textAlignment w:val="baseline"/>
        <w:rPr>
          <w:rFonts w:ascii="Arial" w:eastAsia="Arial" w:hAnsi="Arial" w:cs="Arial"/>
          <w:b/>
          <w:bCs/>
          <w:sz w:val="24"/>
          <w:szCs w:val="24"/>
        </w:rPr>
      </w:pPr>
    </w:p>
    <w:p w14:paraId="38D4E6C9" w14:textId="77777777" w:rsidR="004D2026" w:rsidRDefault="004D2026" w:rsidP="31F047F2">
      <w:pPr>
        <w:spacing w:after="0" w:line="360" w:lineRule="auto"/>
        <w:textAlignment w:val="baseline"/>
        <w:rPr>
          <w:rFonts w:ascii="Arial" w:eastAsia="Arial" w:hAnsi="Arial" w:cs="Arial"/>
          <w:b/>
          <w:bCs/>
          <w:sz w:val="24"/>
          <w:szCs w:val="24"/>
        </w:rPr>
      </w:pPr>
    </w:p>
    <w:p w14:paraId="431A45E0" w14:textId="77777777" w:rsidR="004D2026" w:rsidRDefault="004D2026" w:rsidP="31F047F2">
      <w:pPr>
        <w:spacing w:after="0" w:line="360" w:lineRule="auto"/>
        <w:textAlignment w:val="baseline"/>
        <w:rPr>
          <w:rFonts w:ascii="Arial" w:eastAsia="Arial" w:hAnsi="Arial" w:cs="Arial"/>
          <w:b/>
          <w:bCs/>
          <w:sz w:val="24"/>
          <w:szCs w:val="24"/>
        </w:rPr>
      </w:pPr>
    </w:p>
    <w:p w14:paraId="6FF4A9AC" w14:textId="77777777" w:rsidR="004D2026" w:rsidRDefault="004D2026" w:rsidP="31F047F2">
      <w:pPr>
        <w:spacing w:after="0" w:line="360" w:lineRule="auto"/>
        <w:textAlignment w:val="baseline"/>
        <w:rPr>
          <w:rFonts w:ascii="Arial" w:eastAsia="Arial" w:hAnsi="Arial" w:cs="Arial"/>
          <w:b/>
          <w:bCs/>
          <w:sz w:val="24"/>
          <w:szCs w:val="24"/>
        </w:rPr>
      </w:pPr>
    </w:p>
    <w:p w14:paraId="58D22CDC" w14:textId="77777777" w:rsidR="004D2026" w:rsidRDefault="004D2026" w:rsidP="31F047F2">
      <w:pPr>
        <w:spacing w:after="0" w:line="360" w:lineRule="auto"/>
        <w:textAlignment w:val="baseline"/>
        <w:rPr>
          <w:rFonts w:ascii="Arial" w:eastAsia="Arial" w:hAnsi="Arial" w:cs="Arial"/>
          <w:b/>
          <w:bCs/>
          <w:sz w:val="24"/>
          <w:szCs w:val="24"/>
        </w:rPr>
      </w:pPr>
    </w:p>
    <w:p w14:paraId="029AABEC" w14:textId="77777777" w:rsidR="004D2026" w:rsidRDefault="004D2026" w:rsidP="31F047F2">
      <w:pPr>
        <w:spacing w:after="0" w:line="360" w:lineRule="auto"/>
        <w:textAlignment w:val="baseline"/>
        <w:rPr>
          <w:rFonts w:ascii="Arial" w:eastAsia="Arial" w:hAnsi="Arial" w:cs="Arial"/>
          <w:b/>
          <w:bCs/>
          <w:sz w:val="24"/>
          <w:szCs w:val="24"/>
        </w:rPr>
      </w:pPr>
    </w:p>
    <w:p w14:paraId="6E953B3B" w14:textId="77777777" w:rsidR="004D2026" w:rsidRDefault="004D2026" w:rsidP="31F047F2">
      <w:pPr>
        <w:spacing w:after="0" w:line="360" w:lineRule="auto"/>
        <w:textAlignment w:val="baseline"/>
        <w:rPr>
          <w:rFonts w:ascii="Arial" w:eastAsia="Arial" w:hAnsi="Arial" w:cs="Arial"/>
          <w:b/>
          <w:bCs/>
          <w:sz w:val="24"/>
          <w:szCs w:val="24"/>
        </w:rPr>
      </w:pPr>
    </w:p>
    <w:p w14:paraId="301DF3FB" w14:textId="77777777" w:rsidR="004D2026" w:rsidRDefault="004D2026" w:rsidP="31F047F2">
      <w:pPr>
        <w:spacing w:after="0" w:line="360" w:lineRule="auto"/>
        <w:textAlignment w:val="baseline"/>
        <w:rPr>
          <w:rFonts w:ascii="Arial" w:eastAsia="Arial" w:hAnsi="Arial" w:cs="Arial"/>
          <w:b/>
          <w:bCs/>
          <w:sz w:val="24"/>
          <w:szCs w:val="24"/>
        </w:rPr>
      </w:pPr>
    </w:p>
    <w:p w14:paraId="292BD28C" w14:textId="77777777" w:rsidR="004D2026" w:rsidRDefault="004D2026" w:rsidP="31F047F2">
      <w:pPr>
        <w:spacing w:after="0" w:line="360" w:lineRule="auto"/>
        <w:textAlignment w:val="baseline"/>
        <w:rPr>
          <w:rFonts w:ascii="Arial" w:eastAsia="Arial" w:hAnsi="Arial" w:cs="Arial"/>
          <w:b/>
          <w:bCs/>
          <w:sz w:val="24"/>
          <w:szCs w:val="24"/>
        </w:rPr>
      </w:pPr>
    </w:p>
    <w:p w14:paraId="529E8146" w14:textId="77777777" w:rsidR="004D2026" w:rsidRDefault="004D2026" w:rsidP="31F047F2">
      <w:pPr>
        <w:spacing w:after="0" w:line="360" w:lineRule="auto"/>
        <w:textAlignment w:val="baseline"/>
        <w:rPr>
          <w:rFonts w:ascii="Arial" w:eastAsia="Arial" w:hAnsi="Arial" w:cs="Arial"/>
          <w:b/>
          <w:bCs/>
          <w:sz w:val="24"/>
          <w:szCs w:val="24"/>
        </w:rPr>
      </w:pPr>
    </w:p>
    <w:p w14:paraId="0E037788" w14:textId="77777777" w:rsidR="004D2026" w:rsidRDefault="004D2026" w:rsidP="31F047F2">
      <w:pPr>
        <w:spacing w:after="0" w:line="360" w:lineRule="auto"/>
        <w:textAlignment w:val="baseline"/>
        <w:rPr>
          <w:rFonts w:ascii="Arial" w:eastAsia="Arial" w:hAnsi="Arial" w:cs="Arial"/>
          <w:b/>
          <w:bCs/>
          <w:sz w:val="24"/>
          <w:szCs w:val="24"/>
        </w:rPr>
      </w:pPr>
    </w:p>
    <w:p w14:paraId="39E08A34" w14:textId="77777777" w:rsidR="004D2026" w:rsidRDefault="004D2026" w:rsidP="31F047F2">
      <w:pPr>
        <w:spacing w:after="0" w:line="360" w:lineRule="auto"/>
        <w:textAlignment w:val="baseline"/>
        <w:rPr>
          <w:rFonts w:ascii="Arial" w:eastAsia="Arial" w:hAnsi="Arial" w:cs="Arial"/>
          <w:b/>
          <w:bCs/>
          <w:sz w:val="24"/>
          <w:szCs w:val="24"/>
        </w:rPr>
      </w:pPr>
    </w:p>
    <w:p w14:paraId="2CC1E18B" w14:textId="77777777" w:rsidR="004D2026" w:rsidRDefault="004D2026" w:rsidP="31F047F2">
      <w:pPr>
        <w:spacing w:after="0" w:line="360" w:lineRule="auto"/>
        <w:textAlignment w:val="baseline"/>
        <w:rPr>
          <w:rFonts w:ascii="Arial" w:eastAsia="Arial" w:hAnsi="Arial" w:cs="Arial"/>
          <w:b/>
          <w:bCs/>
          <w:sz w:val="24"/>
          <w:szCs w:val="24"/>
        </w:rPr>
      </w:pPr>
    </w:p>
    <w:p w14:paraId="17E04933" w14:textId="77777777" w:rsidR="004D2026" w:rsidRDefault="004D2026" w:rsidP="31F047F2">
      <w:pPr>
        <w:spacing w:after="0" w:line="360" w:lineRule="auto"/>
        <w:textAlignment w:val="baseline"/>
        <w:rPr>
          <w:rFonts w:ascii="Arial" w:eastAsia="Arial" w:hAnsi="Arial" w:cs="Arial"/>
          <w:b/>
          <w:bCs/>
          <w:sz w:val="24"/>
          <w:szCs w:val="24"/>
        </w:rPr>
      </w:pPr>
    </w:p>
    <w:p w14:paraId="43E970BD" w14:textId="77777777" w:rsidR="004D2026" w:rsidRDefault="004D2026" w:rsidP="31F047F2">
      <w:pPr>
        <w:spacing w:after="0" w:line="360" w:lineRule="auto"/>
        <w:textAlignment w:val="baseline"/>
        <w:rPr>
          <w:rFonts w:ascii="Arial" w:eastAsia="Arial" w:hAnsi="Arial" w:cs="Arial"/>
          <w:b/>
          <w:bCs/>
          <w:sz w:val="24"/>
          <w:szCs w:val="24"/>
        </w:rPr>
      </w:pPr>
    </w:p>
    <w:p w14:paraId="5230CE2B" w14:textId="77777777" w:rsidR="004D2026" w:rsidRDefault="004D2026" w:rsidP="31F047F2">
      <w:pPr>
        <w:spacing w:after="0" w:line="360" w:lineRule="auto"/>
        <w:textAlignment w:val="baseline"/>
        <w:rPr>
          <w:rFonts w:ascii="Arial" w:eastAsia="Arial" w:hAnsi="Arial" w:cs="Arial"/>
          <w:b/>
          <w:bCs/>
          <w:sz w:val="24"/>
          <w:szCs w:val="24"/>
        </w:rPr>
      </w:pPr>
    </w:p>
    <w:p w14:paraId="1111F8E3" w14:textId="77777777" w:rsidR="004D2026" w:rsidRDefault="004D2026" w:rsidP="31F047F2">
      <w:pPr>
        <w:spacing w:after="0" w:line="360" w:lineRule="auto"/>
        <w:textAlignment w:val="baseline"/>
        <w:rPr>
          <w:rFonts w:ascii="Arial" w:eastAsia="Arial" w:hAnsi="Arial" w:cs="Arial"/>
          <w:b/>
          <w:bCs/>
          <w:sz w:val="24"/>
          <w:szCs w:val="24"/>
        </w:rPr>
      </w:pPr>
    </w:p>
    <w:p w14:paraId="1E395A35" w14:textId="77777777" w:rsidR="004D2026" w:rsidRDefault="004D2026" w:rsidP="31F047F2">
      <w:pPr>
        <w:spacing w:after="0" w:line="360" w:lineRule="auto"/>
        <w:textAlignment w:val="baseline"/>
        <w:rPr>
          <w:rFonts w:ascii="Arial" w:eastAsia="Arial" w:hAnsi="Arial" w:cs="Arial"/>
          <w:b/>
          <w:bCs/>
          <w:sz w:val="24"/>
          <w:szCs w:val="24"/>
        </w:rPr>
      </w:pPr>
    </w:p>
    <w:p w14:paraId="3C5CFFE1" w14:textId="77777777" w:rsidR="004D2026" w:rsidRDefault="004D2026" w:rsidP="31F047F2">
      <w:pPr>
        <w:spacing w:after="0" w:line="360" w:lineRule="auto"/>
        <w:textAlignment w:val="baseline"/>
        <w:rPr>
          <w:rFonts w:ascii="Arial" w:eastAsia="Arial" w:hAnsi="Arial" w:cs="Arial"/>
          <w:b/>
          <w:bCs/>
          <w:sz w:val="24"/>
          <w:szCs w:val="24"/>
        </w:rPr>
      </w:pPr>
    </w:p>
    <w:p w14:paraId="3284A752" w14:textId="77777777" w:rsidR="004D2026" w:rsidRDefault="004D2026" w:rsidP="31F047F2">
      <w:pPr>
        <w:spacing w:after="0" w:line="360" w:lineRule="auto"/>
        <w:textAlignment w:val="baseline"/>
        <w:rPr>
          <w:rFonts w:ascii="Arial" w:eastAsia="Arial" w:hAnsi="Arial" w:cs="Arial"/>
          <w:b/>
          <w:bCs/>
          <w:sz w:val="24"/>
          <w:szCs w:val="24"/>
        </w:rPr>
      </w:pPr>
    </w:p>
    <w:p w14:paraId="5C617C68" w14:textId="77777777" w:rsidR="004D2026" w:rsidRDefault="004D2026" w:rsidP="31F047F2">
      <w:pPr>
        <w:spacing w:after="0" w:line="360" w:lineRule="auto"/>
        <w:textAlignment w:val="baseline"/>
        <w:rPr>
          <w:rFonts w:ascii="Arial" w:eastAsia="Arial" w:hAnsi="Arial" w:cs="Arial"/>
          <w:b/>
          <w:bCs/>
          <w:sz w:val="24"/>
          <w:szCs w:val="24"/>
        </w:rPr>
      </w:pPr>
    </w:p>
    <w:p w14:paraId="34427AD4" w14:textId="77777777" w:rsidR="004D2026" w:rsidRDefault="004D2026" w:rsidP="31F047F2">
      <w:pPr>
        <w:spacing w:after="0" w:line="360" w:lineRule="auto"/>
        <w:textAlignment w:val="baseline"/>
        <w:rPr>
          <w:rFonts w:ascii="Arial" w:eastAsia="Arial" w:hAnsi="Arial" w:cs="Arial"/>
          <w:b/>
          <w:bCs/>
          <w:sz w:val="24"/>
          <w:szCs w:val="24"/>
        </w:rPr>
      </w:pPr>
    </w:p>
    <w:p w14:paraId="3A7CE5DB" w14:textId="77777777" w:rsidR="004D2026" w:rsidRDefault="004D2026" w:rsidP="31F047F2">
      <w:pPr>
        <w:spacing w:after="0" w:line="360" w:lineRule="auto"/>
        <w:textAlignment w:val="baseline"/>
        <w:rPr>
          <w:rFonts w:ascii="Arial" w:eastAsia="Arial" w:hAnsi="Arial" w:cs="Arial"/>
          <w:b/>
          <w:bCs/>
          <w:sz w:val="24"/>
          <w:szCs w:val="24"/>
        </w:rPr>
      </w:pPr>
    </w:p>
    <w:p w14:paraId="3D795489" w14:textId="756EE610" w:rsidR="00962C2B" w:rsidRPr="00B613BD" w:rsidRDefault="0C08CEEE" w:rsidP="31F047F2">
      <w:pPr>
        <w:spacing w:after="0" w:line="360" w:lineRule="auto"/>
        <w:textAlignment w:val="baseline"/>
        <w:rPr>
          <w:rFonts w:ascii="Arial" w:eastAsia="Arial" w:hAnsi="Arial" w:cs="Arial"/>
          <w:b/>
          <w:bCs/>
          <w:sz w:val="24"/>
          <w:szCs w:val="24"/>
        </w:rPr>
      </w:pPr>
      <w:r w:rsidRPr="31F047F2">
        <w:rPr>
          <w:rFonts w:ascii="Arial" w:eastAsia="Arial" w:hAnsi="Arial" w:cs="Arial"/>
          <w:b/>
          <w:bCs/>
          <w:sz w:val="24"/>
          <w:szCs w:val="24"/>
        </w:rPr>
        <w:t>References</w:t>
      </w:r>
    </w:p>
    <w:p w14:paraId="53FAAF10" w14:textId="3BF28137" w:rsidR="00962C2B" w:rsidRPr="00B613BD" w:rsidRDefault="00962C2B" w:rsidP="31F047F2">
      <w:pPr>
        <w:spacing w:after="0" w:line="360" w:lineRule="auto"/>
        <w:textAlignment w:val="baseline"/>
        <w:rPr>
          <w:rFonts w:ascii="Arial" w:eastAsia="Arial" w:hAnsi="Arial" w:cs="Arial"/>
          <w:sz w:val="24"/>
          <w:szCs w:val="24"/>
        </w:rPr>
      </w:pPr>
    </w:p>
    <w:p w14:paraId="343DAEB6" w14:textId="395B923D" w:rsidR="00962C2B" w:rsidRPr="00B613BD" w:rsidRDefault="0C08CEEE"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rPr>
        <w:t>- Custers, Bart, et al. EU personal data protection in policy and practice. Vol. 29. The Hague, The Netherlands: TMC Asser Press, 2019.</w:t>
      </w:r>
    </w:p>
    <w:p w14:paraId="057561CF" w14:textId="2D67D0CF" w:rsidR="00962C2B" w:rsidRPr="00B613BD" w:rsidRDefault="0C08CEEE"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color w:val="222222"/>
          <w:sz w:val="24"/>
          <w:szCs w:val="24"/>
        </w:rPr>
        <w:t xml:space="preserve">- Custers, B., </w:t>
      </w:r>
      <w:proofErr w:type="spellStart"/>
      <w:r w:rsidRPr="31F047F2">
        <w:rPr>
          <w:rFonts w:ascii="Arial" w:eastAsia="Arial" w:hAnsi="Arial" w:cs="Arial"/>
          <w:color w:val="222222"/>
          <w:sz w:val="24"/>
          <w:szCs w:val="24"/>
        </w:rPr>
        <w:t>Dechesne</w:t>
      </w:r>
      <w:proofErr w:type="spellEnd"/>
      <w:r w:rsidRPr="31F047F2">
        <w:rPr>
          <w:rFonts w:ascii="Arial" w:eastAsia="Arial" w:hAnsi="Arial" w:cs="Arial"/>
          <w:color w:val="222222"/>
          <w:sz w:val="24"/>
          <w:szCs w:val="24"/>
        </w:rPr>
        <w:t xml:space="preserve">, F., Sears, A.M., Tani, T. and Van der Hof, S., 2018. A comparison of data protection legislation and policies across the EU. </w:t>
      </w:r>
      <w:r w:rsidRPr="31F047F2">
        <w:rPr>
          <w:rFonts w:ascii="Arial" w:eastAsia="Arial" w:hAnsi="Arial" w:cs="Arial"/>
          <w:i/>
          <w:iCs/>
          <w:color w:val="222222"/>
          <w:sz w:val="24"/>
          <w:szCs w:val="24"/>
        </w:rPr>
        <w:t>Computer Law &amp; Security Review</w:t>
      </w:r>
      <w:r w:rsidRPr="31F047F2">
        <w:rPr>
          <w:rFonts w:ascii="Arial" w:eastAsia="Arial" w:hAnsi="Arial" w:cs="Arial"/>
          <w:color w:val="222222"/>
          <w:sz w:val="24"/>
          <w:szCs w:val="24"/>
        </w:rPr>
        <w:t xml:space="preserve">, </w:t>
      </w:r>
      <w:r w:rsidRPr="31F047F2">
        <w:rPr>
          <w:rFonts w:ascii="Arial" w:eastAsia="Arial" w:hAnsi="Arial" w:cs="Arial"/>
          <w:i/>
          <w:iCs/>
          <w:color w:val="222222"/>
          <w:sz w:val="24"/>
          <w:szCs w:val="24"/>
        </w:rPr>
        <w:t>34</w:t>
      </w:r>
      <w:r w:rsidRPr="31F047F2">
        <w:rPr>
          <w:rFonts w:ascii="Arial" w:eastAsia="Arial" w:hAnsi="Arial" w:cs="Arial"/>
          <w:color w:val="222222"/>
          <w:sz w:val="24"/>
          <w:szCs w:val="24"/>
        </w:rPr>
        <w:t>(2), pp.234-243.</w:t>
      </w:r>
    </w:p>
    <w:p w14:paraId="42C3534B" w14:textId="0599DE5B" w:rsidR="00962C2B" w:rsidRPr="00B613BD" w:rsidRDefault="0C08CEEE"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Data Protection Act 2018, UK Government (Accessed date 20/03/2024)</w:t>
      </w:r>
      <w:r w:rsidR="00984BBB">
        <w:br/>
      </w:r>
      <w:r w:rsidRPr="31F047F2">
        <w:rPr>
          <w:rFonts w:ascii="Arial" w:eastAsia="Arial" w:hAnsi="Arial" w:cs="Arial"/>
          <w:sz w:val="24"/>
          <w:szCs w:val="24"/>
          <w:lang w:eastAsia="en-GB"/>
        </w:rPr>
        <w:t xml:space="preserve">- https://www.cookiebot.com/en/data-protection-act-2018 (Accessed </w:t>
      </w:r>
      <w:r w:rsidR="46DFB73D" w:rsidRPr="31F047F2">
        <w:rPr>
          <w:rFonts w:ascii="Arial" w:eastAsia="Arial" w:hAnsi="Arial" w:cs="Arial"/>
          <w:sz w:val="24"/>
          <w:szCs w:val="24"/>
          <w:lang w:eastAsia="en-GB"/>
        </w:rPr>
        <w:t>date:</w:t>
      </w:r>
      <w:r w:rsidRPr="31F047F2">
        <w:rPr>
          <w:rFonts w:ascii="Arial" w:eastAsia="Arial" w:hAnsi="Arial" w:cs="Arial"/>
          <w:sz w:val="24"/>
          <w:szCs w:val="24"/>
          <w:lang w:eastAsia="en-GB"/>
        </w:rPr>
        <w:t xml:space="preserve"> 25/03/2024).</w:t>
      </w:r>
    </w:p>
    <w:p w14:paraId="4AC3378B" w14:textId="06D022CB" w:rsidR="00962C2B" w:rsidRPr="00B613BD" w:rsidRDefault="0C08CEEE"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Information Commissioner's Office. (2018). Guide to the General Data Protection Regulation (GDPR). Retrieved from - Data Protection Act 2018.</w:t>
      </w:r>
    </w:p>
    <w:p w14:paraId="1EF197DD" w14:textId="074AC2D7" w:rsidR="00962C2B" w:rsidRPr="00B613BD" w:rsidRDefault="0C08CEEE" w:rsidP="31F047F2">
      <w:pPr>
        <w:spacing w:after="0" w:line="360" w:lineRule="auto"/>
        <w:textAlignment w:val="baseline"/>
        <w:rPr>
          <w:rFonts w:ascii="Arial" w:eastAsia="Arial" w:hAnsi="Arial" w:cs="Arial"/>
          <w:sz w:val="24"/>
          <w:szCs w:val="24"/>
          <w:lang w:eastAsia="en-GB"/>
        </w:rPr>
      </w:pPr>
      <w:r w:rsidRPr="31F047F2">
        <w:rPr>
          <w:rFonts w:ascii="Arial" w:eastAsia="Arial" w:hAnsi="Arial" w:cs="Arial"/>
          <w:sz w:val="24"/>
          <w:szCs w:val="24"/>
          <w:lang w:eastAsia="en-GB"/>
        </w:rPr>
        <w:t>- Information Commissioner's Office (ICO) Guidelines on Data Protection (Accessed date: 25/03/2024).</w:t>
      </w:r>
    </w:p>
    <w:p w14:paraId="05D3E96E" w14:textId="52C74A53" w:rsidR="00962C2B" w:rsidRPr="00B613BD" w:rsidRDefault="0C08CEEE" w:rsidP="31F047F2">
      <w:pPr>
        <w:spacing w:after="0" w:line="360" w:lineRule="auto"/>
        <w:textAlignment w:val="baseline"/>
        <w:rPr>
          <w:rFonts w:ascii="Arial" w:eastAsia="Arial" w:hAnsi="Arial" w:cs="Arial"/>
          <w:sz w:val="24"/>
          <w:szCs w:val="24"/>
        </w:rPr>
      </w:pPr>
      <w:r w:rsidRPr="31F047F2">
        <w:rPr>
          <w:rFonts w:ascii="Arial" w:eastAsia="Arial" w:hAnsi="Arial" w:cs="Arial"/>
          <w:sz w:val="24"/>
          <w:szCs w:val="24"/>
          <w:lang w:eastAsia="en-GB"/>
        </w:rPr>
        <w:t xml:space="preserve">- Ponemon Institute's Cost of a Data Breach Report (Accessed </w:t>
      </w:r>
      <w:r w:rsidR="13520A6D" w:rsidRPr="31F047F2">
        <w:rPr>
          <w:rFonts w:ascii="Arial" w:eastAsia="Arial" w:hAnsi="Arial" w:cs="Arial"/>
          <w:sz w:val="24"/>
          <w:szCs w:val="24"/>
          <w:lang w:eastAsia="en-GB"/>
        </w:rPr>
        <w:t>date:</w:t>
      </w:r>
      <w:r w:rsidRPr="31F047F2">
        <w:rPr>
          <w:rFonts w:ascii="Arial" w:eastAsia="Arial" w:hAnsi="Arial" w:cs="Arial"/>
          <w:sz w:val="24"/>
          <w:szCs w:val="24"/>
          <w:lang w:eastAsia="en-GB"/>
        </w:rPr>
        <w:t xml:space="preserve"> 25/03/2024).</w:t>
      </w:r>
    </w:p>
    <w:p w14:paraId="56628E3F" w14:textId="3DA8322E" w:rsidR="008C756A" w:rsidRPr="00B613BD" w:rsidRDefault="00962C2B" w:rsidP="31F047F2">
      <w:pPr>
        <w:spacing w:after="0" w:line="360" w:lineRule="auto"/>
        <w:textAlignment w:val="baseline"/>
        <w:rPr>
          <w:rFonts w:ascii="Arial" w:eastAsia="Arial" w:hAnsi="Arial" w:cs="Arial"/>
          <w:kern w:val="0"/>
          <w:sz w:val="24"/>
          <w:szCs w:val="24"/>
          <w:lang w:eastAsia="en-GB"/>
          <w14:ligatures w14:val="none"/>
        </w:rPr>
      </w:pPr>
      <w:r w:rsidRPr="00962C2B">
        <w:rPr>
          <w:rFonts w:ascii="Times New Roman" w:eastAsia="Times New Roman" w:hAnsi="Times New Roman" w:cs="Times New Roman"/>
          <w:kern w:val="0"/>
          <w:sz w:val="24"/>
          <w:szCs w:val="24"/>
          <w:lang w:eastAsia="en-GB"/>
          <w14:ligatures w14:val="none"/>
        </w:rPr>
        <w:br/>
      </w:r>
      <w:r w:rsidR="008C756A">
        <w:br/>
      </w:r>
    </w:p>
    <w:p w14:paraId="1DF7EF6A" w14:textId="77777777" w:rsidR="008C756A" w:rsidRPr="008C756A" w:rsidRDefault="008C756A" w:rsidP="31F047F2">
      <w:pPr>
        <w:spacing w:after="0" w:line="360" w:lineRule="auto"/>
        <w:textAlignment w:val="baseline"/>
        <w:rPr>
          <w:rFonts w:ascii="Arial" w:eastAsia="Arial" w:hAnsi="Arial" w:cs="Arial"/>
          <w:kern w:val="0"/>
          <w:sz w:val="24"/>
          <w:szCs w:val="24"/>
          <w:lang w:eastAsia="en-GB"/>
          <w14:ligatures w14:val="none"/>
        </w:rPr>
      </w:pPr>
    </w:p>
    <w:p w14:paraId="4BA877E5" w14:textId="77777777" w:rsidR="008C756A" w:rsidRPr="008C756A" w:rsidRDefault="008C756A" w:rsidP="31F047F2">
      <w:pPr>
        <w:spacing w:after="0" w:line="360" w:lineRule="auto"/>
        <w:textAlignment w:val="baseline"/>
        <w:rPr>
          <w:rFonts w:ascii="Arial" w:eastAsia="Arial" w:hAnsi="Arial" w:cs="Arial"/>
          <w:kern w:val="0"/>
          <w:sz w:val="24"/>
          <w:szCs w:val="24"/>
          <w:lang w:eastAsia="en-GB"/>
          <w14:ligatures w14:val="none"/>
        </w:rPr>
      </w:pPr>
    </w:p>
    <w:p w14:paraId="190C637C" w14:textId="77777777" w:rsidR="008C756A" w:rsidRPr="008C756A" w:rsidRDefault="008C756A" w:rsidP="31F047F2">
      <w:pPr>
        <w:spacing w:after="0" w:line="360" w:lineRule="auto"/>
        <w:textAlignment w:val="baseline"/>
        <w:rPr>
          <w:rFonts w:ascii="Arial" w:eastAsia="Arial" w:hAnsi="Arial" w:cs="Arial"/>
          <w:kern w:val="0"/>
          <w:sz w:val="24"/>
          <w:szCs w:val="24"/>
          <w:lang w:eastAsia="en-GB"/>
          <w14:ligatures w14:val="none"/>
        </w:rPr>
      </w:pPr>
    </w:p>
    <w:p w14:paraId="0B5156FB" w14:textId="77777777" w:rsidR="008C756A" w:rsidRPr="008C756A" w:rsidRDefault="008C756A" w:rsidP="31F047F2">
      <w:pPr>
        <w:spacing w:after="0" w:line="360" w:lineRule="auto"/>
        <w:textAlignment w:val="baseline"/>
        <w:rPr>
          <w:rFonts w:ascii="Arial" w:eastAsia="Arial" w:hAnsi="Arial" w:cs="Arial"/>
          <w:kern w:val="0"/>
          <w:sz w:val="24"/>
          <w:szCs w:val="24"/>
          <w:lang w:eastAsia="en-GB"/>
          <w14:ligatures w14:val="none"/>
        </w:rPr>
      </w:pPr>
    </w:p>
    <w:p w14:paraId="0B96D2DE" w14:textId="77777777" w:rsidR="008C756A" w:rsidRPr="008C756A" w:rsidRDefault="008C756A" w:rsidP="31F047F2">
      <w:pPr>
        <w:spacing w:after="150" w:line="360" w:lineRule="auto"/>
        <w:textAlignment w:val="baseline"/>
        <w:rPr>
          <w:rFonts w:ascii="Arial" w:eastAsia="Arial" w:hAnsi="Arial" w:cs="Arial"/>
          <w:kern w:val="0"/>
          <w:sz w:val="24"/>
          <w:szCs w:val="24"/>
          <w:lang w:eastAsia="en-GB"/>
          <w14:ligatures w14:val="none"/>
        </w:rPr>
      </w:pPr>
    </w:p>
    <w:p w14:paraId="2693BAFF" w14:textId="77777777" w:rsidR="008C756A" w:rsidRPr="003428C0" w:rsidRDefault="008C756A" w:rsidP="31F047F2">
      <w:pPr>
        <w:spacing w:line="360" w:lineRule="auto"/>
        <w:rPr>
          <w:rFonts w:ascii="Arial" w:eastAsia="Arial" w:hAnsi="Arial" w:cs="Arial"/>
          <w:sz w:val="24"/>
          <w:szCs w:val="24"/>
        </w:rPr>
      </w:pPr>
    </w:p>
    <w:sectPr w:rsidR="008C756A" w:rsidRPr="003428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rRiKv4Bu" int2:invalidationBookmarkName="" int2:hashCode="3KKjJeR/dxf+gy" int2:id="R6QMVrCK">
      <int2:state int2:value="Rejected" int2:type="AugLoop_Text_Critique"/>
    </int2:bookmark>
    <int2:bookmark int2:bookmarkName="_Int_sz5U3tsz" int2:invalidationBookmarkName="" int2:hashCode="VRd/LyDcPFdCnc" int2:id="m5G3ZQs9">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56A"/>
    <w:rsid w:val="000115EB"/>
    <w:rsid w:val="00023D16"/>
    <w:rsid w:val="00050F96"/>
    <w:rsid w:val="00062F19"/>
    <w:rsid w:val="000A32F9"/>
    <w:rsid w:val="000D3363"/>
    <w:rsid w:val="000E5D70"/>
    <w:rsid w:val="001207A2"/>
    <w:rsid w:val="001445B0"/>
    <w:rsid w:val="00171D9E"/>
    <w:rsid w:val="001B1DA3"/>
    <w:rsid w:val="00263B4A"/>
    <w:rsid w:val="002A0C24"/>
    <w:rsid w:val="003428C0"/>
    <w:rsid w:val="003842ED"/>
    <w:rsid w:val="00392961"/>
    <w:rsid w:val="003F5EA4"/>
    <w:rsid w:val="00403D05"/>
    <w:rsid w:val="00456AAC"/>
    <w:rsid w:val="004B21F8"/>
    <w:rsid w:val="004B68FD"/>
    <w:rsid w:val="004D2026"/>
    <w:rsid w:val="004E6064"/>
    <w:rsid w:val="00507A79"/>
    <w:rsid w:val="00516C8C"/>
    <w:rsid w:val="00530845"/>
    <w:rsid w:val="00630CD7"/>
    <w:rsid w:val="006B5A06"/>
    <w:rsid w:val="00720003"/>
    <w:rsid w:val="00751E2C"/>
    <w:rsid w:val="00775CDD"/>
    <w:rsid w:val="007A7F89"/>
    <w:rsid w:val="007C06BD"/>
    <w:rsid w:val="007C330A"/>
    <w:rsid w:val="007D15A3"/>
    <w:rsid w:val="007D2FB0"/>
    <w:rsid w:val="008B5AC9"/>
    <w:rsid w:val="008C756A"/>
    <w:rsid w:val="00902B1F"/>
    <w:rsid w:val="00962C2B"/>
    <w:rsid w:val="00984BBB"/>
    <w:rsid w:val="009916F3"/>
    <w:rsid w:val="009A6BDE"/>
    <w:rsid w:val="009D1321"/>
    <w:rsid w:val="009E2997"/>
    <w:rsid w:val="00A0615B"/>
    <w:rsid w:val="00AB3B5E"/>
    <w:rsid w:val="00AB3D19"/>
    <w:rsid w:val="00B613BD"/>
    <w:rsid w:val="00B93490"/>
    <w:rsid w:val="00BC36FA"/>
    <w:rsid w:val="00BC4EC9"/>
    <w:rsid w:val="00BD05A5"/>
    <w:rsid w:val="00BE3B70"/>
    <w:rsid w:val="00CA460E"/>
    <w:rsid w:val="00D036CB"/>
    <w:rsid w:val="00D073A2"/>
    <w:rsid w:val="00D57645"/>
    <w:rsid w:val="00D87E6D"/>
    <w:rsid w:val="00DA1199"/>
    <w:rsid w:val="00E2655E"/>
    <w:rsid w:val="00E325D7"/>
    <w:rsid w:val="00E97820"/>
    <w:rsid w:val="00EC6AF7"/>
    <w:rsid w:val="00F30FA6"/>
    <w:rsid w:val="00F37B1E"/>
    <w:rsid w:val="00F5382F"/>
    <w:rsid w:val="00F86FD0"/>
    <w:rsid w:val="015FA2EC"/>
    <w:rsid w:val="037B1045"/>
    <w:rsid w:val="04065ACC"/>
    <w:rsid w:val="054C24C2"/>
    <w:rsid w:val="058584B8"/>
    <w:rsid w:val="078A9E0E"/>
    <w:rsid w:val="0935E57F"/>
    <w:rsid w:val="0A144B3E"/>
    <w:rsid w:val="0C08CEEE"/>
    <w:rsid w:val="10AF6E3D"/>
    <w:rsid w:val="11A5C428"/>
    <w:rsid w:val="1272DC12"/>
    <w:rsid w:val="1295583B"/>
    <w:rsid w:val="13520A6D"/>
    <w:rsid w:val="14EE6C21"/>
    <w:rsid w:val="155E52F8"/>
    <w:rsid w:val="179E674F"/>
    <w:rsid w:val="182B05E0"/>
    <w:rsid w:val="18B4C910"/>
    <w:rsid w:val="19DB6779"/>
    <w:rsid w:val="1C6529D7"/>
    <w:rsid w:val="1DA1B899"/>
    <w:rsid w:val="201535AE"/>
    <w:rsid w:val="20CB4183"/>
    <w:rsid w:val="2199559E"/>
    <w:rsid w:val="21E0C24C"/>
    <w:rsid w:val="22CBC03B"/>
    <w:rsid w:val="241A597C"/>
    <w:rsid w:val="2581F5D8"/>
    <w:rsid w:val="266CC6C1"/>
    <w:rsid w:val="2751FA3E"/>
    <w:rsid w:val="275A9AE7"/>
    <w:rsid w:val="275CC5F6"/>
    <w:rsid w:val="286EDB4A"/>
    <w:rsid w:val="2905C40C"/>
    <w:rsid w:val="2914BB02"/>
    <w:rsid w:val="2A0AABAB"/>
    <w:rsid w:val="2A640DFF"/>
    <w:rsid w:val="2A8A441D"/>
    <w:rsid w:val="2BCAF09F"/>
    <w:rsid w:val="2D5BEB0B"/>
    <w:rsid w:val="2E1386FB"/>
    <w:rsid w:val="2EE18165"/>
    <w:rsid w:val="2F1F2DD9"/>
    <w:rsid w:val="30E8C605"/>
    <w:rsid w:val="311166EE"/>
    <w:rsid w:val="31F047F2"/>
    <w:rsid w:val="353BDBD9"/>
    <w:rsid w:val="358E6F5D"/>
    <w:rsid w:val="36AC20DA"/>
    <w:rsid w:val="371D84A6"/>
    <w:rsid w:val="377AD746"/>
    <w:rsid w:val="37DB622C"/>
    <w:rsid w:val="3802A8CA"/>
    <w:rsid w:val="3AA7AC50"/>
    <w:rsid w:val="3ACDB1F0"/>
    <w:rsid w:val="3C0E91A9"/>
    <w:rsid w:val="3C602550"/>
    <w:rsid w:val="3C698251"/>
    <w:rsid w:val="3CAF27DC"/>
    <w:rsid w:val="3DFBF5B1"/>
    <w:rsid w:val="3E57C1B5"/>
    <w:rsid w:val="3E71EA4E"/>
    <w:rsid w:val="40EB3F0A"/>
    <w:rsid w:val="41A98B10"/>
    <w:rsid w:val="4361B72C"/>
    <w:rsid w:val="43BB6BF7"/>
    <w:rsid w:val="4422DFCC"/>
    <w:rsid w:val="462F833F"/>
    <w:rsid w:val="4646AC48"/>
    <w:rsid w:val="46DFB73D"/>
    <w:rsid w:val="475A808E"/>
    <w:rsid w:val="47A2E20E"/>
    <w:rsid w:val="47FDC8E3"/>
    <w:rsid w:val="481F16D3"/>
    <w:rsid w:val="48A674FB"/>
    <w:rsid w:val="48E5B8DC"/>
    <w:rsid w:val="48F650EF"/>
    <w:rsid w:val="490886CC"/>
    <w:rsid w:val="49B6CE7F"/>
    <w:rsid w:val="49BAE734"/>
    <w:rsid w:val="4C2DF1B1"/>
    <w:rsid w:val="4CC56DCE"/>
    <w:rsid w:val="4D8401D5"/>
    <w:rsid w:val="4EDD3927"/>
    <w:rsid w:val="4F659273"/>
    <w:rsid w:val="4FCCB70F"/>
    <w:rsid w:val="4FD1E764"/>
    <w:rsid w:val="506BDBD3"/>
    <w:rsid w:val="510162D4"/>
    <w:rsid w:val="521277EC"/>
    <w:rsid w:val="5364D8B7"/>
    <w:rsid w:val="53AE484D"/>
    <w:rsid w:val="543CACD7"/>
    <w:rsid w:val="547D37B2"/>
    <w:rsid w:val="55099170"/>
    <w:rsid w:val="55D1EA32"/>
    <w:rsid w:val="569D3F0D"/>
    <w:rsid w:val="56A9F0F5"/>
    <w:rsid w:val="56DB1D57"/>
    <w:rsid w:val="577891DE"/>
    <w:rsid w:val="58390F6E"/>
    <w:rsid w:val="58B00C7F"/>
    <w:rsid w:val="59D4DFCF"/>
    <w:rsid w:val="5B3303BC"/>
    <w:rsid w:val="5B70B030"/>
    <w:rsid w:val="5C412BB6"/>
    <w:rsid w:val="600674DF"/>
    <w:rsid w:val="61929E00"/>
    <w:rsid w:val="61D96A0C"/>
    <w:rsid w:val="61DFF1B4"/>
    <w:rsid w:val="62D33DF2"/>
    <w:rsid w:val="63A55825"/>
    <w:rsid w:val="64093F6C"/>
    <w:rsid w:val="6426DB09"/>
    <w:rsid w:val="65E01D54"/>
    <w:rsid w:val="66EC3DE1"/>
    <w:rsid w:val="678BCBE3"/>
    <w:rsid w:val="678E2CED"/>
    <w:rsid w:val="678EB5A8"/>
    <w:rsid w:val="67B9A033"/>
    <w:rsid w:val="67DFA644"/>
    <w:rsid w:val="69279C44"/>
    <w:rsid w:val="6B8667DD"/>
    <w:rsid w:val="6BB7B760"/>
    <w:rsid w:val="6C3CEA79"/>
    <w:rsid w:val="6CEDBD70"/>
    <w:rsid w:val="6DFB0D67"/>
    <w:rsid w:val="6E1F16AC"/>
    <w:rsid w:val="7289837E"/>
    <w:rsid w:val="72D4C8C9"/>
    <w:rsid w:val="7440DEB9"/>
    <w:rsid w:val="7470992A"/>
    <w:rsid w:val="75D64F93"/>
    <w:rsid w:val="793FF198"/>
    <w:rsid w:val="7BB714CA"/>
    <w:rsid w:val="7BE8A1B6"/>
    <w:rsid w:val="7D6B1EA6"/>
    <w:rsid w:val="7FC3D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87FC4"/>
  <w15:chartTrackingRefBased/>
  <w15:docId w15:val="{86E9768B-95BC-4382-8F36-B6E3E9FAD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56A"/>
    <w:pPr>
      <w:spacing w:line="256" w:lineRule="auto"/>
    </w:pPr>
    <w:rPr>
      <w:sz w:val="22"/>
      <w:szCs w:val="22"/>
    </w:rPr>
  </w:style>
  <w:style w:type="paragraph" w:styleId="Heading1">
    <w:name w:val="heading 1"/>
    <w:basedOn w:val="Normal"/>
    <w:next w:val="Normal"/>
    <w:link w:val="Heading1Char"/>
    <w:uiPriority w:val="9"/>
    <w:qFormat/>
    <w:rsid w:val="008C756A"/>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56A"/>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56A"/>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56A"/>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8C756A"/>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8C756A"/>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8C756A"/>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8C756A"/>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8C756A"/>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56A"/>
    <w:rPr>
      <w:rFonts w:eastAsiaTheme="majorEastAsia" w:cstheme="majorBidi"/>
      <w:color w:val="272727" w:themeColor="text1" w:themeTint="D8"/>
    </w:rPr>
  </w:style>
  <w:style w:type="paragraph" w:styleId="Title">
    <w:name w:val="Title"/>
    <w:basedOn w:val="Normal"/>
    <w:next w:val="Normal"/>
    <w:link w:val="TitleChar"/>
    <w:uiPriority w:val="10"/>
    <w:qFormat/>
    <w:rsid w:val="008C7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56A"/>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56A"/>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8C756A"/>
    <w:rPr>
      <w:i/>
      <w:iCs/>
      <w:color w:val="404040" w:themeColor="text1" w:themeTint="BF"/>
    </w:rPr>
  </w:style>
  <w:style w:type="paragraph" w:styleId="ListParagraph">
    <w:name w:val="List Paragraph"/>
    <w:basedOn w:val="Normal"/>
    <w:uiPriority w:val="34"/>
    <w:qFormat/>
    <w:rsid w:val="008C756A"/>
    <w:pPr>
      <w:spacing w:line="278" w:lineRule="auto"/>
      <w:ind w:left="720"/>
      <w:contextualSpacing/>
    </w:pPr>
    <w:rPr>
      <w:sz w:val="24"/>
      <w:szCs w:val="24"/>
    </w:rPr>
  </w:style>
  <w:style w:type="character" w:styleId="IntenseEmphasis">
    <w:name w:val="Intense Emphasis"/>
    <w:basedOn w:val="DefaultParagraphFont"/>
    <w:uiPriority w:val="21"/>
    <w:qFormat/>
    <w:rsid w:val="008C756A"/>
    <w:rPr>
      <w:i/>
      <w:iCs/>
      <w:color w:val="0F4761" w:themeColor="accent1" w:themeShade="BF"/>
    </w:rPr>
  </w:style>
  <w:style w:type="paragraph" w:styleId="IntenseQuote">
    <w:name w:val="Intense Quote"/>
    <w:basedOn w:val="Normal"/>
    <w:next w:val="Normal"/>
    <w:link w:val="IntenseQuoteChar"/>
    <w:uiPriority w:val="30"/>
    <w:qFormat/>
    <w:rsid w:val="008C756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8C756A"/>
    <w:rPr>
      <w:i/>
      <w:iCs/>
      <w:color w:val="0F4761" w:themeColor="accent1" w:themeShade="BF"/>
    </w:rPr>
  </w:style>
  <w:style w:type="character" w:styleId="IntenseReference">
    <w:name w:val="Intense Reference"/>
    <w:basedOn w:val="DefaultParagraphFont"/>
    <w:uiPriority w:val="32"/>
    <w:qFormat/>
    <w:rsid w:val="008C756A"/>
    <w:rPr>
      <w:b/>
      <w:bCs/>
      <w:smallCaps/>
      <w:color w:val="0F4761" w:themeColor="accent1" w:themeShade="BF"/>
      <w:spacing w:val="5"/>
    </w:rPr>
  </w:style>
  <w:style w:type="character" w:customStyle="1" w:styleId="flwlv">
    <w:name w:val="flwlv"/>
    <w:basedOn w:val="DefaultParagraphFont"/>
    <w:rsid w:val="008C756A"/>
  </w:style>
  <w:style w:type="character" w:customStyle="1" w:styleId="mbyod">
    <w:name w:val="mbyod"/>
    <w:basedOn w:val="DefaultParagraphFont"/>
    <w:rsid w:val="007C06BD"/>
  </w:style>
  <w:style w:type="character" w:customStyle="1" w:styleId="fui-avatarinitials">
    <w:name w:val="fui-avatar__initials"/>
    <w:basedOn w:val="DefaultParagraphFont"/>
    <w:rsid w:val="007C06BD"/>
  </w:style>
  <w:style w:type="character" w:customStyle="1" w:styleId="ozzzk">
    <w:name w:val="ozzzk"/>
    <w:basedOn w:val="DefaultParagraphFont"/>
    <w:rsid w:val="007C06BD"/>
  </w:style>
  <w:style w:type="character" w:customStyle="1" w:styleId="entity">
    <w:name w:val="_entity"/>
    <w:basedOn w:val="DefaultParagraphFont"/>
    <w:rsid w:val="007C06BD"/>
  </w:style>
  <w:style w:type="character" w:customStyle="1" w:styleId="pu1yl">
    <w:name w:val="pu1yl"/>
    <w:basedOn w:val="DefaultParagraphFont"/>
    <w:rsid w:val="007C06BD"/>
  </w:style>
  <w:style w:type="table" w:styleId="TableGrid">
    <w:name w:val="Table Grid"/>
    <w:basedOn w:val="TableNormal"/>
    <w:uiPriority w:val="59"/>
    <w:rsid w:val="009D132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92386">
      <w:bodyDiv w:val="1"/>
      <w:marLeft w:val="0"/>
      <w:marRight w:val="0"/>
      <w:marTop w:val="0"/>
      <w:marBottom w:val="0"/>
      <w:divBdr>
        <w:top w:val="none" w:sz="0" w:space="0" w:color="auto"/>
        <w:left w:val="none" w:sz="0" w:space="0" w:color="auto"/>
        <w:bottom w:val="none" w:sz="0" w:space="0" w:color="auto"/>
        <w:right w:val="none" w:sz="0" w:space="0" w:color="auto"/>
      </w:divBdr>
      <w:divsChild>
        <w:div w:id="779028348">
          <w:marLeft w:val="0"/>
          <w:marRight w:val="0"/>
          <w:marTop w:val="0"/>
          <w:marBottom w:val="0"/>
          <w:divBdr>
            <w:top w:val="none" w:sz="0" w:space="0" w:color="auto"/>
            <w:left w:val="none" w:sz="0" w:space="0" w:color="auto"/>
            <w:bottom w:val="none" w:sz="0" w:space="0" w:color="auto"/>
            <w:right w:val="none" w:sz="0" w:space="0" w:color="auto"/>
          </w:divBdr>
          <w:divsChild>
            <w:div w:id="1067798942">
              <w:marLeft w:val="0"/>
              <w:marRight w:val="0"/>
              <w:marTop w:val="0"/>
              <w:marBottom w:val="0"/>
              <w:divBdr>
                <w:top w:val="none" w:sz="0" w:space="0" w:color="auto"/>
                <w:left w:val="none" w:sz="0" w:space="0" w:color="auto"/>
                <w:bottom w:val="none" w:sz="0" w:space="0" w:color="auto"/>
                <w:right w:val="none" w:sz="0" w:space="0" w:color="auto"/>
              </w:divBdr>
              <w:divsChild>
                <w:div w:id="1983996426">
                  <w:marLeft w:val="0"/>
                  <w:marRight w:val="0"/>
                  <w:marTop w:val="0"/>
                  <w:marBottom w:val="0"/>
                  <w:divBdr>
                    <w:top w:val="none" w:sz="0" w:space="0" w:color="auto"/>
                    <w:left w:val="none" w:sz="0" w:space="0" w:color="auto"/>
                    <w:bottom w:val="none" w:sz="0" w:space="0" w:color="auto"/>
                    <w:right w:val="none" w:sz="0" w:space="0" w:color="auto"/>
                  </w:divBdr>
                  <w:divsChild>
                    <w:div w:id="1410417932">
                      <w:marLeft w:val="0"/>
                      <w:marRight w:val="0"/>
                      <w:marTop w:val="0"/>
                      <w:marBottom w:val="0"/>
                      <w:divBdr>
                        <w:top w:val="none" w:sz="0" w:space="0" w:color="auto"/>
                        <w:left w:val="none" w:sz="0" w:space="0" w:color="auto"/>
                        <w:bottom w:val="none" w:sz="0" w:space="0" w:color="auto"/>
                        <w:right w:val="none" w:sz="0" w:space="0" w:color="auto"/>
                      </w:divBdr>
                      <w:divsChild>
                        <w:div w:id="1623269597">
                          <w:marLeft w:val="0"/>
                          <w:marRight w:val="0"/>
                          <w:marTop w:val="0"/>
                          <w:marBottom w:val="0"/>
                          <w:divBdr>
                            <w:top w:val="none" w:sz="0" w:space="0" w:color="auto"/>
                            <w:left w:val="none" w:sz="0" w:space="0" w:color="auto"/>
                            <w:bottom w:val="none" w:sz="0" w:space="0" w:color="auto"/>
                            <w:right w:val="none" w:sz="0" w:space="0" w:color="auto"/>
                          </w:divBdr>
                          <w:divsChild>
                            <w:div w:id="1291859437">
                              <w:marLeft w:val="0"/>
                              <w:marRight w:val="0"/>
                              <w:marTop w:val="0"/>
                              <w:marBottom w:val="0"/>
                              <w:divBdr>
                                <w:top w:val="none" w:sz="0" w:space="0" w:color="auto"/>
                                <w:left w:val="none" w:sz="0" w:space="0" w:color="auto"/>
                                <w:bottom w:val="none" w:sz="0" w:space="0" w:color="auto"/>
                                <w:right w:val="none" w:sz="0" w:space="0" w:color="auto"/>
                              </w:divBdr>
                              <w:divsChild>
                                <w:div w:id="562645633">
                                  <w:marLeft w:val="0"/>
                                  <w:marRight w:val="0"/>
                                  <w:marTop w:val="0"/>
                                  <w:marBottom w:val="0"/>
                                  <w:divBdr>
                                    <w:top w:val="none" w:sz="0" w:space="0" w:color="auto"/>
                                    <w:left w:val="none" w:sz="0" w:space="0" w:color="auto"/>
                                    <w:bottom w:val="none" w:sz="0" w:space="0" w:color="auto"/>
                                    <w:right w:val="none" w:sz="0" w:space="0" w:color="auto"/>
                                  </w:divBdr>
                                  <w:divsChild>
                                    <w:div w:id="167211604">
                                      <w:marLeft w:val="0"/>
                                      <w:marRight w:val="0"/>
                                      <w:marTop w:val="0"/>
                                      <w:marBottom w:val="0"/>
                                      <w:divBdr>
                                        <w:top w:val="none" w:sz="0" w:space="0" w:color="auto"/>
                                        <w:left w:val="none" w:sz="0" w:space="0" w:color="auto"/>
                                        <w:bottom w:val="none" w:sz="0" w:space="0" w:color="auto"/>
                                        <w:right w:val="none" w:sz="0" w:space="0" w:color="auto"/>
                                      </w:divBdr>
                                      <w:divsChild>
                                        <w:div w:id="1856259968">
                                          <w:marLeft w:val="105"/>
                                          <w:marRight w:val="0"/>
                                          <w:marTop w:val="0"/>
                                          <w:marBottom w:val="0"/>
                                          <w:divBdr>
                                            <w:top w:val="none" w:sz="0" w:space="0" w:color="auto"/>
                                            <w:left w:val="none" w:sz="0" w:space="0" w:color="auto"/>
                                            <w:bottom w:val="none" w:sz="0" w:space="0" w:color="auto"/>
                                            <w:right w:val="none" w:sz="0" w:space="0" w:color="auto"/>
                                          </w:divBdr>
                                          <w:divsChild>
                                            <w:div w:id="1192300925">
                                              <w:marLeft w:val="0"/>
                                              <w:marRight w:val="0"/>
                                              <w:marTop w:val="0"/>
                                              <w:marBottom w:val="0"/>
                                              <w:divBdr>
                                                <w:top w:val="none" w:sz="0" w:space="0" w:color="auto"/>
                                                <w:left w:val="none" w:sz="0" w:space="0" w:color="auto"/>
                                                <w:bottom w:val="none" w:sz="0" w:space="0" w:color="auto"/>
                                                <w:right w:val="none" w:sz="0" w:space="0" w:color="auto"/>
                                              </w:divBdr>
                                              <w:divsChild>
                                                <w:div w:id="779226628">
                                                  <w:marLeft w:val="0"/>
                                                  <w:marRight w:val="0"/>
                                                  <w:marTop w:val="0"/>
                                                  <w:marBottom w:val="0"/>
                                                  <w:divBdr>
                                                    <w:top w:val="none" w:sz="0" w:space="0" w:color="auto"/>
                                                    <w:left w:val="none" w:sz="0" w:space="0" w:color="auto"/>
                                                    <w:bottom w:val="none" w:sz="0" w:space="0" w:color="auto"/>
                                                    <w:right w:val="none" w:sz="0" w:space="0" w:color="auto"/>
                                                  </w:divBdr>
                                                  <w:divsChild>
                                                    <w:div w:id="196552985">
                                                      <w:marLeft w:val="0"/>
                                                      <w:marRight w:val="0"/>
                                                      <w:marTop w:val="0"/>
                                                      <w:marBottom w:val="0"/>
                                                      <w:divBdr>
                                                        <w:top w:val="none" w:sz="0" w:space="0" w:color="auto"/>
                                                        <w:left w:val="none" w:sz="0" w:space="0" w:color="auto"/>
                                                        <w:bottom w:val="none" w:sz="0" w:space="0" w:color="auto"/>
                                                        <w:right w:val="none" w:sz="0" w:space="0" w:color="auto"/>
                                                      </w:divBdr>
                                                      <w:divsChild>
                                                        <w:div w:id="8996883">
                                                          <w:marLeft w:val="0"/>
                                                          <w:marRight w:val="0"/>
                                                          <w:marTop w:val="0"/>
                                                          <w:marBottom w:val="0"/>
                                                          <w:divBdr>
                                                            <w:top w:val="none" w:sz="0" w:space="0" w:color="auto"/>
                                                            <w:left w:val="none" w:sz="0" w:space="0" w:color="auto"/>
                                                            <w:bottom w:val="none" w:sz="0" w:space="0" w:color="auto"/>
                                                            <w:right w:val="none" w:sz="0" w:space="0" w:color="auto"/>
                                                          </w:divBdr>
                                                          <w:divsChild>
                                                            <w:div w:id="2127310087">
                                                              <w:marLeft w:val="0"/>
                                                              <w:marRight w:val="0"/>
                                                              <w:marTop w:val="0"/>
                                                              <w:marBottom w:val="0"/>
                                                              <w:divBdr>
                                                                <w:top w:val="none" w:sz="0" w:space="0" w:color="auto"/>
                                                                <w:left w:val="none" w:sz="0" w:space="0" w:color="auto"/>
                                                                <w:bottom w:val="none" w:sz="0" w:space="0" w:color="auto"/>
                                                                <w:right w:val="none" w:sz="0" w:space="0" w:color="auto"/>
                                                              </w:divBdr>
                                                              <w:divsChild>
                                                                <w:div w:id="465926556">
                                                                  <w:marLeft w:val="0"/>
                                                                  <w:marRight w:val="0"/>
                                                                  <w:marTop w:val="0"/>
                                                                  <w:marBottom w:val="0"/>
                                                                  <w:divBdr>
                                                                    <w:top w:val="none" w:sz="0" w:space="0" w:color="auto"/>
                                                                    <w:left w:val="none" w:sz="0" w:space="0" w:color="auto"/>
                                                                    <w:bottom w:val="none" w:sz="0" w:space="0" w:color="auto"/>
                                                                    <w:right w:val="none" w:sz="0" w:space="0" w:color="auto"/>
                                                                  </w:divBdr>
                                                                  <w:divsChild>
                                                                    <w:div w:id="79180497">
                                                                      <w:marLeft w:val="0"/>
                                                                      <w:marRight w:val="0"/>
                                                                      <w:marTop w:val="0"/>
                                                                      <w:marBottom w:val="0"/>
                                                                      <w:divBdr>
                                                                        <w:top w:val="none" w:sz="0" w:space="0" w:color="auto"/>
                                                                        <w:left w:val="none" w:sz="0" w:space="0" w:color="auto"/>
                                                                        <w:bottom w:val="none" w:sz="0" w:space="0" w:color="auto"/>
                                                                        <w:right w:val="none" w:sz="0" w:space="0" w:color="auto"/>
                                                                      </w:divBdr>
                                                                      <w:divsChild>
                                                                        <w:div w:id="1044595283">
                                                                          <w:marLeft w:val="0"/>
                                                                          <w:marRight w:val="0"/>
                                                                          <w:marTop w:val="0"/>
                                                                          <w:marBottom w:val="0"/>
                                                                          <w:divBdr>
                                                                            <w:top w:val="none" w:sz="0" w:space="0" w:color="auto"/>
                                                                            <w:left w:val="none" w:sz="0" w:space="0" w:color="auto"/>
                                                                            <w:bottom w:val="none" w:sz="0" w:space="0" w:color="auto"/>
                                                                            <w:right w:val="none" w:sz="0" w:space="0" w:color="auto"/>
                                                                          </w:divBdr>
                                                                          <w:divsChild>
                                                                            <w:div w:id="1901674605">
                                                                              <w:marLeft w:val="0"/>
                                                                              <w:marRight w:val="0"/>
                                                                              <w:marTop w:val="0"/>
                                                                              <w:marBottom w:val="0"/>
                                                                              <w:divBdr>
                                                                                <w:top w:val="none" w:sz="0" w:space="0" w:color="auto"/>
                                                                                <w:left w:val="none" w:sz="0" w:space="0" w:color="auto"/>
                                                                                <w:bottom w:val="none" w:sz="0" w:space="0" w:color="auto"/>
                                                                                <w:right w:val="none" w:sz="0" w:space="0" w:color="auto"/>
                                                                              </w:divBdr>
                                                                              <w:divsChild>
                                                                                <w:div w:id="103303690">
                                                                                  <w:marLeft w:val="120"/>
                                                                                  <w:marRight w:val="0"/>
                                                                                  <w:marTop w:val="0"/>
                                                                                  <w:marBottom w:val="0"/>
                                                                                  <w:divBdr>
                                                                                    <w:top w:val="none" w:sz="0" w:space="0" w:color="auto"/>
                                                                                    <w:left w:val="none" w:sz="0" w:space="0" w:color="auto"/>
                                                                                    <w:bottom w:val="none" w:sz="0" w:space="0" w:color="auto"/>
                                                                                    <w:right w:val="none" w:sz="0" w:space="0" w:color="auto"/>
                                                                                  </w:divBdr>
                                                                                  <w:divsChild>
                                                                                    <w:div w:id="709376524">
                                                                                      <w:marLeft w:val="0"/>
                                                                                      <w:marRight w:val="0"/>
                                                                                      <w:marTop w:val="0"/>
                                                                                      <w:marBottom w:val="0"/>
                                                                                      <w:divBdr>
                                                                                        <w:top w:val="none" w:sz="0" w:space="0" w:color="auto"/>
                                                                                        <w:left w:val="none" w:sz="0" w:space="0" w:color="auto"/>
                                                                                        <w:bottom w:val="none" w:sz="0" w:space="0" w:color="auto"/>
                                                                                        <w:right w:val="none" w:sz="0" w:space="0" w:color="auto"/>
                                                                                      </w:divBdr>
                                                                                      <w:divsChild>
                                                                                        <w:div w:id="1679886254">
                                                                                          <w:marLeft w:val="0"/>
                                                                                          <w:marRight w:val="0"/>
                                                                                          <w:marTop w:val="0"/>
                                                                                          <w:marBottom w:val="0"/>
                                                                                          <w:divBdr>
                                                                                            <w:top w:val="none" w:sz="0" w:space="0" w:color="auto"/>
                                                                                            <w:left w:val="none" w:sz="0" w:space="0" w:color="auto"/>
                                                                                            <w:bottom w:val="none" w:sz="0" w:space="0" w:color="auto"/>
                                                                                            <w:right w:val="none" w:sz="0" w:space="0" w:color="auto"/>
                                                                                          </w:divBdr>
                                                                                          <w:divsChild>
                                                                                            <w:div w:id="719717956">
                                                                                              <w:marLeft w:val="0"/>
                                                                                              <w:marRight w:val="0"/>
                                                                                              <w:marTop w:val="0"/>
                                                                                              <w:marBottom w:val="0"/>
                                                                                              <w:divBdr>
                                                                                                <w:top w:val="none" w:sz="0" w:space="0" w:color="auto"/>
                                                                                                <w:left w:val="none" w:sz="0" w:space="0" w:color="auto"/>
                                                                                                <w:bottom w:val="none" w:sz="0" w:space="0" w:color="auto"/>
                                                                                                <w:right w:val="none" w:sz="0" w:space="0" w:color="auto"/>
                                                                                              </w:divBdr>
                                                                                              <w:divsChild>
                                                                                                <w:div w:id="1552380704">
                                                                                                  <w:marLeft w:val="30"/>
                                                                                                  <w:marRight w:val="30"/>
                                                                                                  <w:marTop w:val="30"/>
                                                                                                  <w:marBottom w:val="120"/>
                                                                                                  <w:divBdr>
                                                                                                    <w:top w:val="none" w:sz="0" w:space="0" w:color="auto"/>
                                                                                                    <w:left w:val="none" w:sz="0" w:space="0" w:color="auto"/>
                                                                                                    <w:bottom w:val="none" w:sz="0" w:space="0" w:color="auto"/>
                                                                                                    <w:right w:val="none" w:sz="0" w:space="0" w:color="auto"/>
                                                                                                  </w:divBdr>
                                                                                                  <w:divsChild>
                                                                                                    <w:div w:id="1861581551">
                                                                                                      <w:marLeft w:val="0"/>
                                                                                                      <w:marRight w:val="0"/>
                                                                                                      <w:marTop w:val="240"/>
                                                                                                      <w:marBottom w:val="150"/>
                                                                                                      <w:divBdr>
                                                                                                        <w:top w:val="none" w:sz="0" w:space="0" w:color="auto"/>
                                                                                                        <w:left w:val="none" w:sz="0" w:space="0" w:color="auto"/>
                                                                                                        <w:bottom w:val="none" w:sz="0" w:space="0" w:color="auto"/>
                                                                                                        <w:right w:val="none" w:sz="0" w:space="0" w:color="auto"/>
                                                                                                      </w:divBdr>
                                                                                                      <w:divsChild>
                                                                                                        <w:div w:id="937711235">
                                                                                                          <w:marLeft w:val="0"/>
                                                                                                          <w:marRight w:val="0"/>
                                                                                                          <w:marTop w:val="0"/>
                                                                                                          <w:marBottom w:val="0"/>
                                                                                                          <w:divBdr>
                                                                                                            <w:top w:val="none" w:sz="0" w:space="0" w:color="auto"/>
                                                                                                            <w:left w:val="none" w:sz="0" w:space="0" w:color="auto"/>
                                                                                                            <w:bottom w:val="none" w:sz="0" w:space="0" w:color="auto"/>
                                                                                                            <w:right w:val="none" w:sz="0" w:space="0" w:color="auto"/>
                                                                                                          </w:divBdr>
                                                                                                          <w:divsChild>
                                                                                                            <w:div w:id="1028871482">
                                                                                                              <w:marLeft w:val="0"/>
                                                                                                              <w:marRight w:val="0"/>
                                                                                                              <w:marTop w:val="0"/>
                                                                                                              <w:marBottom w:val="0"/>
                                                                                                              <w:divBdr>
                                                                                                                <w:top w:val="none" w:sz="0" w:space="0" w:color="auto"/>
                                                                                                                <w:left w:val="none" w:sz="0" w:space="0" w:color="auto"/>
                                                                                                                <w:bottom w:val="none" w:sz="0" w:space="0" w:color="auto"/>
                                                                                                                <w:right w:val="none" w:sz="0" w:space="0" w:color="auto"/>
                                                                                                              </w:divBdr>
                                                                                                              <w:divsChild>
                                                                                                                <w:div w:id="35664454">
                                                                                                                  <w:marLeft w:val="0"/>
                                                                                                                  <w:marRight w:val="0"/>
                                                                                                                  <w:marTop w:val="0"/>
                                                                                                                  <w:marBottom w:val="0"/>
                                                                                                                  <w:divBdr>
                                                                                                                    <w:top w:val="none" w:sz="0" w:space="0" w:color="auto"/>
                                                                                                                    <w:left w:val="none" w:sz="0" w:space="0" w:color="auto"/>
                                                                                                                    <w:bottom w:val="none" w:sz="0" w:space="0" w:color="auto"/>
                                                                                                                    <w:right w:val="none" w:sz="0" w:space="0" w:color="auto"/>
                                                                                                                  </w:divBdr>
                                                                                                                  <w:divsChild>
                                                                                                                    <w:div w:id="840508950">
                                                                                                                      <w:marLeft w:val="0"/>
                                                                                                                      <w:marRight w:val="0"/>
                                                                                                                      <w:marTop w:val="0"/>
                                                                                                                      <w:marBottom w:val="0"/>
                                                                                                                      <w:divBdr>
                                                                                                                        <w:top w:val="none" w:sz="0" w:space="0" w:color="auto"/>
                                                                                                                        <w:left w:val="none" w:sz="0" w:space="0" w:color="auto"/>
                                                                                                                        <w:bottom w:val="none" w:sz="0" w:space="0" w:color="auto"/>
                                                                                                                        <w:right w:val="none" w:sz="0" w:space="0" w:color="auto"/>
                                                                                                                      </w:divBdr>
                                                                                                                    </w:div>
                                                                                                                    <w:div w:id="643388516">
                                                                                                                      <w:marLeft w:val="0"/>
                                                                                                                      <w:marRight w:val="0"/>
                                                                                                                      <w:marTop w:val="0"/>
                                                                                                                      <w:marBottom w:val="0"/>
                                                                                                                      <w:divBdr>
                                                                                                                        <w:top w:val="none" w:sz="0" w:space="0" w:color="auto"/>
                                                                                                                        <w:left w:val="none" w:sz="0" w:space="0" w:color="auto"/>
                                                                                                                        <w:bottom w:val="none" w:sz="0" w:space="0" w:color="auto"/>
                                                                                                                        <w:right w:val="none" w:sz="0" w:space="0" w:color="auto"/>
                                                                                                                      </w:divBdr>
                                                                                                                    </w:div>
                                                                                                                    <w:div w:id="853224165">
                                                                                                                      <w:marLeft w:val="0"/>
                                                                                                                      <w:marRight w:val="0"/>
                                                                                                                      <w:marTop w:val="0"/>
                                                                                                                      <w:marBottom w:val="0"/>
                                                                                                                      <w:divBdr>
                                                                                                                        <w:top w:val="none" w:sz="0" w:space="0" w:color="auto"/>
                                                                                                                        <w:left w:val="none" w:sz="0" w:space="0" w:color="auto"/>
                                                                                                                        <w:bottom w:val="none" w:sz="0" w:space="0" w:color="auto"/>
                                                                                                                        <w:right w:val="none" w:sz="0" w:space="0" w:color="auto"/>
                                                                                                                      </w:divBdr>
                                                                                                                    </w:div>
                                                                                                                    <w:div w:id="755440487">
                                                                                                                      <w:marLeft w:val="0"/>
                                                                                                                      <w:marRight w:val="0"/>
                                                                                                                      <w:marTop w:val="0"/>
                                                                                                                      <w:marBottom w:val="0"/>
                                                                                                                      <w:divBdr>
                                                                                                                        <w:top w:val="none" w:sz="0" w:space="0" w:color="auto"/>
                                                                                                                        <w:left w:val="none" w:sz="0" w:space="0" w:color="auto"/>
                                                                                                                        <w:bottom w:val="none" w:sz="0" w:space="0" w:color="auto"/>
                                                                                                                        <w:right w:val="none" w:sz="0" w:space="0" w:color="auto"/>
                                                                                                                      </w:divBdr>
                                                                                                                    </w:div>
                                                                                                                    <w:div w:id="1141460126">
                                                                                                                      <w:marLeft w:val="0"/>
                                                                                                                      <w:marRight w:val="0"/>
                                                                                                                      <w:marTop w:val="0"/>
                                                                                                                      <w:marBottom w:val="0"/>
                                                                                                                      <w:divBdr>
                                                                                                                        <w:top w:val="none" w:sz="0" w:space="0" w:color="auto"/>
                                                                                                                        <w:left w:val="none" w:sz="0" w:space="0" w:color="auto"/>
                                                                                                                        <w:bottom w:val="none" w:sz="0" w:space="0" w:color="auto"/>
                                                                                                                        <w:right w:val="none" w:sz="0" w:space="0" w:color="auto"/>
                                                                                                                      </w:divBdr>
                                                                                                                    </w:div>
                                                                                                                    <w:div w:id="2017342267">
                                                                                                                      <w:marLeft w:val="0"/>
                                                                                                                      <w:marRight w:val="0"/>
                                                                                                                      <w:marTop w:val="0"/>
                                                                                                                      <w:marBottom w:val="0"/>
                                                                                                                      <w:divBdr>
                                                                                                                        <w:top w:val="none" w:sz="0" w:space="0" w:color="auto"/>
                                                                                                                        <w:left w:val="none" w:sz="0" w:space="0" w:color="auto"/>
                                                                                                                        <w:bottom w:val="none" w:sz="0" w:space="0" w:color="auto"/>
                                                                                                                        <w:right w:val="none" w:sz="0" w:space="0" w:color="auto"/>
                                                                                                                      </w:divBdr>
                                                                                                                    </w:div>
                                                                                                                    <w:div w:id="103422439">
                                                                                                                      <w:marLeft w:val="0"/>
                                                                                                                      <w:marRight w:val="0"/>
                                                                                                                      <w:marTop w:val="0"/>
                                                                                                                      <w:marBottom w:val="0"/>
                                                                                                                      <w:divBdr>
                                                                                                                        <w:top w:val="none" w:sz="0" w:space="0" w:color="auto"/>
                                                                                                                        <w:left w:val="none" w:sz="0" w:space="0" w:color="auto"/>
                                                                                                                        <w:bottom w:val="none" w:sz="0" w:space="0" w:color="auto"/>
                                                                                                                        <w:right w:val="none" w:sz="0" w:space="0" w:color="auto"/>
                                                                                                                      </w:divBdr>
                                                                                                                    </w:div>
                                                                                                                    <w:div w:id="844982475">
                                                                                                                      <w:marLeft w:val="0"/>
                                                                                                                      <w:marRight w:val="0"/>
                                                                                                                      <w:marTop w:val="0"/>
                                                                                                                      <w:marBottom w:val="0"/>
                                                                                                                      <w:divBdr>
                                                                                                                        <w:top w:val="none" w:sz="0" w:space="0" w:color="auto"/>
                                                                                                                        <w:left w:val="none" w:sz="0" w:space="0" w:color="auto"/>
                                                                                                                        <w:bottom w:val="none" w:sz="0" w:space="0" w:color="auto"/>
                                                                                                                        <w:right w:val="none" w:sz="0" w:space="0" w:color="auto"/>
                                                                                                                      </w:divBdr>
                                                                                                                    </w:div>
                                                                                                                    <w:div w:id="1408335362">
                                                                                                                      <w:marLeft w:val="0"/>
                                                                                                                      <w:marRight w:val="0"/>
                                                                                                                      <w:marTop w:val="0"/>
                                                                                                                      <w:marBottom w:val="0"/>
                                                                                                                      <w:divBdr>
                                                                                                                        <w:top w:val="none" w:sz="0" w:space="0" w:color="auto"/>
                                                                                                                        <w:left w:val="none" w:sz="0" w:space="0" w:color="auto"/>
                                                                                                                        <w:bottom w:val="none" w:sz="0" w:space="0" w:color="auto"/>
                                                                                                                        <w:right w:val="none" w:sz="0" w:space="0" w:color="auto"/>
                                                                                                                      </w:divBdr>
                                                                                                                    </w:div>
                                                                                                                    <w:div w:id="838156714">
                                                                                                                      <w:marLeft w:val="0"/>
                                                                                                                      <w:marRight w:val="0"/>
                                                                                                                      <w:marTop w:val="0"/>
                                                                                                                      <w:marBottom w:val="0"/>
                                                                                                                      <w:divBdr>
                                                                                                                        <w:top w:val="none" w:sz="0" w:space="0" w:color="auto"/>
                                                                                                                        <w:left w:val="none" w:sz="0" w:space="0" w:color="auto"/>
                                                                                                                        <w:bottom w:val="none" w:sz="0" w:space="0" w:color="auto"/>
                                                                                                                        <w:right w:val="none" w:sz="0" w:space="0" w:color="auto"/>
                                                                                                                      </w:divBdr>
                                                                                                                    </w:div>
                                                                                                                    <w:div w:id="829903553">
                                                                                                                      <w:marLeft w:val="0"/>
                                                                                                                      <w:marRight w:val="0"/>
                                                                                                                      <w:marTop w:val="0"/>
                                                                                                                      <w:marBottom w:val="0"/>
                                                                                                                      <w:divBdr>
                                                                                                                        <w:top w:val="none" w:sz="0" w:space="0" w:color="auto"/>
                                                                                                                        <w:left w:val="none" w:sz="0" w:space="0" w:color="auto"/>
                                                                                                                        <w:bottom w:val="none" w:sz="0" w:space="0" w:color="auto"/>
                                                                                                                        <w:right w:val="none" w:sz="0" w:space="0" w:color="auto"/>
                                                                                                                      </w:divBdr>
                                                                                                                    </w:div>
                                                                                                                    <w:div w:id="1625113581">
                                                                                                                      <w:marLeft w:val="0"/>
                                                                                                                      <w:marRight w:val="0"/>
                                                                                                                      <w:marTop w:val="0"/>
                                                                                                                      <w:marBottom w:val="0"/>
                                                                                                                      <w:divBdr>
                                                                                                                        <w:top w:val="none" w:sz="0" w:space="0" w:color="auto"/>
                                                                                                                        <w:left w:val="none" w:sz="0" w:space="0" w:color="auto"/>
                                                                                                                        <w:bottom w:val="none" w:sz="0" w:space="0" w:color="auto"/>
                                                                                                                        <w:right w:val="none" w:sz="0" w:space="0" w:color="auto"/>
                                                                                                                      </w:divBdr>
                                                                                                                    </w:div>
                                                                                                                    <w:div w:id="1690333923">
                                                                                                                      <w:marLeft w:val="0"/>
                                                                                                                      <w:marRight w:val="0"/>
                                                                                                                      <w:marTop w:val="0"/>
                                                                                                                      <w:marBottom w:val="0"/>
                                                                                                                      <w:divBdr>
                                                                                                                        <w:top w:val="none" w:sz="0" w:space="0" w:color="auto"/>
                                                                                                                        <w:left w:val="none" w:sz="0" w:space="0" w:color="auto"/>
                                                                                                                        <w:bottom w:val="none" w:sz="0" w:space="0" w:color="auto"/>
                                                                                                                        <w:right w:val="none" w:sz="0" w:space="0" w:color="auto"/>
                                                                                                                      </w:divBdr>
                                                                                                                    </w:div>
                                                                                                                    <w:div w:id="660083906">
                                                                                                                      <w:marLeft w:val="0"/>
                                                                                                                      <w:marRight w:val="0"/>
                                                                                                                      <w:marTop w:val="0"/>
                                                                                                                      <w:marBottom w:val="0"/>
                                                                                                                      <w:divBdr>
                                                                                                                        <w:top w:val="none" w:sz="0" w:space="0" w:color="auto"/>
                                                                                                                        <w:left w:val="none" w:sz="0" w:space="0" w:color="auto"/>
                                                                                                                        <w:bottom w:val="none" w:sz="0" w:space="0" w:color="auto"/>
                                                                                                                        <w:right w:val="none" w:sz="0" w:space="0" w:color="auto"/>
                                                                                                                      </w:divBdr>
                                                                                                                    </w:div>
                                                                                                                    <w:div w:id="1682779350">
                                                                                                                      <w:marLeft w:val="0"/>
                                                                                                                      <w:marRight w:val="0"/>
                                                                                                                      <w:marTop w:val="0"/>
                                                                                                                      <w:marBottom w:val="0"/>
                                                                                                                      <w:divBdr>
                                                                                                                        <w:top w:val="none" w:sz="0" w:space="0" w:color="auto"/>
                                                                                                                        <w:left w:val="none" w:sz="0" w:space="0" w:color="auto"/>
                                                                                                                        <w:bottom w:val="none" w:sz="0" w:space="0" w:color="auto"/>
                                                                                                                        <w:right w:val="none" w:sz="0" w:space="0" w:color="auto"/>
                                                                                                                      </w:divBdr>
                                                                                                                    </w:div>
                                                                                                                    <w:div w:id="766073916">
                                                                                                                      <w:marLeft w:val="0"/>
                                                                                                                      <w:marRight w:val="0"/>
                                                                                                                      <w:marTop w:val="0"/>
                                                                                                                      <w:marBottom w:val="0"/>
                                                                                                                      <w:divBdr>
                                                                                                                        <w:top w:val="none" w:sz="0" w:space="0" w:color="auto"/>
                                                                                                                        <w:left w:val="none" w:sz="0" w:space="0" w:color="auto"/>
                                                                                                                        <w:bottom w:val="none" w:sz="0" w:space="0" w:color="auto"/>
                                                                                                                        <w:right w:val="none" w:sz="0" w:space="0" w:color="auto"/>
                                                                                                                      </w:divBdr>
                                                                                                                    </w:div>
                                                                                                                    <w:div w:id="378864375">
                                                                                                                      <w:marLeft w:val="0"/>
                                                                                                                      <w:marRight w:val="0"/>
                                                                                                                      <w:marTop w:val="0"/>
                                                                                                                      <w:marBottom w:val="0"/>
                                                                                                                      <w:divBdr>
                                                                                                                        <w:top w:val="none" w:sz="0" w:space="0" w:color="auto"/>
                                                                                                                        <w:left w:val="none" w:sz="0" w:space="0" w:color="auto"/>
                                                                                                                        <w:bottom w:val="none" w:sz="0" w:space="0" w:color="auto"/>
                                                                                                                        <w:right w:val="none" w:sz="0" w:space="0" w:color="auto"/>
                                                                                                                      </w:divBdr>
                                                                                                                    </w:div>
                                                                                                                    <w:div w:id="1321469798">
                                                                                                                      <w:marLeft w:val="0"/>
                                                                                                                      <w:marRight w:val="0"/>
                                                                                                                      <w:marTop w:val="0"/>
                                                                                                                      <w:marBottom w:val="0"/>
                                                                                                                      <w:divBdr>
                                                                                                                        <w:top w:val="none" w:sz="0" w:space="0" w:color="auto"/>
                                                                                                                        <w:left w:val="none" w:sz="0" w:space="0" w:color="auto"/>
                                                                                                                        <w:bottom w:val="none" w:sz="0" w:space="0" w:color="auto"/>
                                                                                                                        <w:right w:val="none" w:sz="0" w:space="0" w:color="auto"/>
                                                                                                                      </w:divBdr>
                                                                                                                    </w:div>
                                                                                                                    <w:div w:id="151579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098980">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452362">
      <w:bodyDiv w:val="1"/>
      <w:marLeft w:val="0"/>
      <w:marRight w:val="0"/>
      <w:marTop w:val="0"/>
      <w:marBottom w:val="0"/>
      <w:divBdr>
        <w:top w:val="none" w:sz="0" w:space="0" w:color="auto"/>
        <w:left w:val="none" w:sz="0" w:space="0" w:color="auto"/>
        <w:bottom w:val="none" w:sz="0" w:space="0" w:color="auto"/>
        <w:right w:val="none" w:sz="0" w:space="0" w:color="auto"/>
      </w:divBdr>
    </w:div>
    <w:div w:id="255863605">
      <w:bodyDiv w:val="1"/>
      <w:marLeft w:val="0"/>
      <w:marRight w:val="0"/>
      <w:marTop w:val="0"/>
      <w:marBottom w:val="0"/>
      <w:divBdr>
        <w:top w:val="none" w:sz="0" w:space="0" w:color="auto"/>
        <w:left w:val="none" w:sz="0" w:space="0" w:color="auto"/>
        <w:bottom w:val="none" w:sz="0" w:space="0" w:color="auto"/>
        <w:right w:val="none" w:sz="0" w:space="0" w:color="auto"/>
      </w:divBdr>
    </w:div>
    <w:div w:id="368068577">
      <w:bodyDiv w:val="1"/>
      <w:marLeft w:val="0"/>
      <w:marRight w:val="0"/>
      <w:marTop w:val="0"/>
      <w:marBottom w:val="0"/>
      <w:divBdr>
        <w:top w:val="none" w:sz="0" w:space="0" w:color="auto"/>
        <w:left w:val="none" w:sz="0" w:space="0" w:color="auto"/>
        <w:bottom w:val="none" w:sz="0" w:space="0" w:color="auto"/>
        <w:right w:val="none" w:sz="0" w:space="0" w:color="auto"/>
      </w:divBdr>
    </w:div>
    <w:div w:id="584652423">
      <w:bodyDiv w:val="1"/>
      <w:marLeft w:val="0"/>
      <w:marRight w:val="0"/>
      <w:marTop w:val="0"/>
      <w:marBottom w:val="0"/>
      <w:divBdr>
        <w:top w:val="none" w:sz="0" w:space="0" w:color="auto"/>
        <w:left w:val="none" w:sz="0" w:space="0" w:color="auto"/>
        <w:bottom w:val="none" w:sz="0" w:space="0" w:color="auto"/>
        <w:right w:val="none" w:sz="0" w:space="0" w:color="auto"/>
      </w:divBdr>
    </w:div>
    <w:div w:id="678629104">
      <w:bodyDiv w:val="1"/>
      <w:marLeft w:val="0"/>
      <w:marRight w:val="0"/>
      <w:marTop w:val="0"/>
      <w:marBottom w:val="0"/>
      <w:divBdr>
        <w:top w:val="none" w:sz="0" w:space="0" w:color="auto"/>
        <w:left w:val="none" w:sz="0" w:space="0" w:color="auto"/>
        <w:bottom w:val="none" w:sz="0" w:space="0" w:color="auto"/>
        <w:right w:val="none" w:sz="0" w:space="0" w:color="auto"/>
      </w:divBdr>
    </w:div>
    <w:div w:id="849022607">
      <w:bodyDiv w:val="1"/>
      <w:marLeft w:val="0"/>
      <w:marRight w:val="0"/>
      <w:marTop w:val="0"/>
      <w:marBottom w:val="0"/>
      <w:divBdr>
        <w:top w:val="none" w:sz="0" w:space="0" w:color="auto"/>
        <w:left w:val="none" w:sz="0" w:space="0" w:color="auto"/>
        <w:bottom w:val="none" w:sz="0" w:space="0" w:color="auto"/>
        <w:right w:val="none" w:sz="0" w:space="0" w:color="auto"/>
      </w:divBdr>
    </w:div>
    <w:div w:id="1055085748">
      <w:bodyDiv w:val="1"/>
      <w:marLeft w:val="0"/>
      <w:marRight w:val="0"/>
      <w:marTop w:val="0"/>
      <w:marBottom w:val="0"/>
      <w:divBdr>
        <w:top w:val="none" w:sz="0" w:space="0" w:color="auto"/>
        <w:left w:val="none" w:sz="0" w:space="0" w:color="auto"/>
        <w:bottom w:val="none" w:sz="0" w:space="0" w:color="auto"/>
        <w:right w:val="none" w:sz="0" w:space="0" w:color="auto"/>
      </w:divBdr>
    </w:div>
    <w:div w:id="1130171252">
      <w:bodyDiv w:val="1"/>
      <w:marLeft w:val="0"/>
      <w:marRight w:val="0"/>
      <w:marTop w:val="0"/>
      <w:marBottom w:val="0"/>
      <w:divBdr>
        <w:top w:val="none" w:sz="0" w:space="0" w:color="auto"/>
        <w:left w:val="none" w:sz="0" w:space="0" w:color="auto"/>
        <w:bottom w:val="none" w:sz="0" w:space="0" w:color="auto"/>
        <w:right w:val="none" w:sz="0" w:space="0" w:color="auto"/>
      </w:divBdr>
      <w:divsChild>
        <w:div w:id="1575622454">
          <w:marLeft w:val="0"/>
          <w:marRight w:val="0"/>
          <w:marTop w:val="0"/>
          <w:marBottom w:val="0"/>
          <w:divBdr>
            <w:top w:val="none" w:sz="0" w:space="0" w:color="auto"/>
            <w:left w:val="none" w:sz="0" w:space="0" w:color="auto"/>
            <w:bottom w:val="none" w:sz="0" w:space="0" w:color="auto"/>
            <w:right w:val="none" w:sz="0" w:space="0" w:color="auto"/>
          </w:divBdr>
          <w:divsChild>
            <w:div w:id="468060570">
              <w:marLeft w:val="0"/>
              <w:marRight w:val="0"/>
              <w:marTop w:val="0"/>
              <w:marBottom w:val="0"/>
              <w:divBdr>
                <w:top w:val="none" w:sz="0" w:space="0" w:color="auto"/>
                <w:left w:val="none" w:sz="0" w:space="0" w:color="auto"/>
                <w:bottom w:val="none" w:sz="0" w:space="0" w:color="auto"/>
                <w:right w:val="none" w:sz="0" w:space="0" w:color="auto"/>
              </w:divBdr>
              <w:divsChild>
                <w:div w:id="446245027">
                  <w:marLeft w:val="0"/>
                  <w:marRight w:val="0"/>
                  <w:marTop w:val="0"/>
                  <w:marBottom w:val="0"/>
                  <w:divBdr>
                    <w:top w:val="none" w:sz="0" w:space="0" w:color="auto"/>
                    <w:left w:val="none" w:sz="0" w:space="0" w:color="auto"/>
                    <w:bottom w:val="none" w:sz="0" w:space="0" w:color="auto"/>
                    <w:right w:val="none" w:sz="0" w:space="0" w:color="auto"/>
                  </w:divBdr>
                  <w:divsChild>
                    <w:div w:id="1451822899">
                      <w:marLeft w:val="0"/>
                      <w:marRight w:val="0"/>
                      <w:marTop w:val="0"/>
                      <w:marBottom w:val="0"/>
                      <w:divBdr>
                        <w:top w:val="none" w:sz="0" w:space="0" w:color="auto"/>
                        <w:left w:val="none" w:sz="0" w:space="0" w:color="auto"/>
                        <w:bottom w:val="none" w:sz="0" w:space="0" w:color="auto"/>
                        <w:right w:val="none" w:sz="0" w:space="0" w:color="auto"/>
                      </w:divBdr>
                      <w:divsChild>
                        <w:div w:id="1725906513">
                          <w:marLeft w:val="0"/>
                          <w:marRight w:val="0"/>
                          <w:marTop w:val="0"/>
                          <w:marBottom w:val="0"/>
                          <w:divBdr>
                            <w:top w:val="none" w:sz="0" w:space="0" w:color="auto"/>
                            <w:left w:val="none" w:sz="0" w:space="0" w:color="auto"/>
                            <w:bottom w:val="none" w:sz="0" w:space="0" w:color="auto"/>
                            <w:right w:val="none" w:sz="0" w:space="0" w:color="auto"/>
                          </w:divBdr>
                          <w:divsChild>
                            <w:div w:id="1420523294">
                              <w:marLeft w:val="0"/>
                              <w:marRight w:val="0"/>
                              <w:marTop w:val="0"/>
                              <w:marBottom w:val="0"/>
                              <w:divBdr>
                                <w:top w:val="none" w:sz="0" w:space="0" w:color="auto"/>
                                <w:left w:val="none" w:sz="0" w:space="0" w:color="auto"/>
                                <w:bottom w:val="none" w:sz="0" w:space="0" w:color="auto"/>
                                <w:right w:val="none" w:sz="0" w:space="0" w:color="auto"/>
                              </w:divBdr>
                              <w:divsChild>
                                <w:div w:id="1128545610">
                                  <w:marLeft w:val="0"/>
                                  <w:marRight w:val="0"/>
                                  <w:marTop w:val="0"/>
                                  <w:marBottom w:val="0"/>
                                  <w:divBdr>
                                    <w:top w:val="none" w:sz="0" w:space="0" w:color="auto"/>
                                    <w:left w:val="none" w:sz="0" w:space="0" w:color="auto"/>
                                    <w:bottom w:val="none" w:sz="0" w:space="0" w:color="auto"/>
                                    <w:right w:val="none" w:sz="0" w:space="0" w:color="auto"/>
                                  </w:divBdr>
                                  <w:divsChild>
                                    <w:div w:id="1784885780">
                                      <w:marLeft w:val="0"/>
                                      <w:marRight w:val="0"/>
                                      <w:marTop w:val="0"/>
                                      <w:marBottom w:val="0"/>
                                      <w:divBdr>
                                        <w:top w:val="none" w:sz="0" w:space="0" w:color="auto"/>
                                        <w:left w:val="none" w:sz="0" w:space="0" w:color="auto"/>
                                        <w:bottom w:val="none" w:sz="0" w:space="0" w:color="auto"/>
                                        <w:right w:val="none" w:sz="0" w:space="0" w:color="auto"/>
                                      </w:divBdr>
                                      <w:divsChild>
                                        <w:div w:id="1218737109">
                                          <w:marLeft w:val="105"/>
                                          <w:marRight w:val="0"/>
                                          <w:marTop w:val="0"/>
                                          <w:marBottom w:val="0"/>
                                          <w:divBdr>
                                            <w:top w:val="none" w:sz="0" w:space="0" w:color="auto"/>
                                            <w:left w:val="none" w:sz="0" w:space="0" w:color="auto"/>
                                            <w:bottom w:val="none" w:sz="0" w:space="0" w:color="auto"/>
                                            <w:right w:val="none" w:sz="0" w:space="0" w:color="auto"/>
                                          </w:divBdr>
                                          <w:divsChild>
                                            <w:div w:id="1150904192">
                                              <w:marLeft w:val="0"/>
                                              <w:marRight w:val="0"/>
                                              <w:marTop w:val="0"/>
                                              <w:marBottom w:val="0"/>
                                              <w:divBdr>
                                                <w:top w:val="none" w:sz="0" w:space="0" w:color="auto"/>
                                                <w:left w:val="none" w:sz="0" w:space="0" w:color="auto"/>
                                                <w:bottom w:val="none" w:sz="0" w:space="0" w:color="auto"/>
                                                <w:right w:val="none" w:sz="0" w:space="0" w:color="auto"/>
                                              </w:divBdr>
                                              <w:divsChild>
                                                <w:div w:id="1826318822">
                                                  <w:marLeft w:val="0"/>
                                                  <w:marRight w:val="0"/>
                                                  <w:marTop w:val="0"/>
                                                  <w:marBottom w:val="0"/>
                                                  <w:divBdr>
                                                    <w:top w:val="none" w:sz="0" w:space="0" w:color="auto"/>
                                                    <w:left w:val="none" w:sz="0" w:space="0" w:color="auto"/>
                                                    <w:bottom w:val="none" w:sz="0" w:space="0" w:color="auto"/>
                                                    <w:right w:val="none" w:sz="0" w:space="0" w:color="auto"/>
                                                  </w:divBdr>
                                                  <w:divsChild>
                                                    <w:div w:id="905528721">
                                                      <w:marLeft w:val="0"/>
                                                      <w:marRight w:val="0"/>
                                                      <w:marTop w:val="0"/>
                                                      <w:marBottom w:val="0"/>
                                                      <w:divBdr>
                                                        <w:top w:val="none" w:sz="0" w:space="0" w:color="auto"/>
                                                        <w:left w:val="none" w:sz="0" w:space="0" w:color="auto"/>
                                                        <w:bottom w:val="none" w:sz="0" w:space="0" w:color="auto"/>
                                                        <w:right w:val="none" w:sz="0" w:space="0" w:color="auto"/>
                                                      </w:divBdr>
                                                      <w:divsChild>
                                                        <w:div w:id="1858929782">
                                                          <w:marLeft w:val="0"/>
                                                          <w:marRight w:val="0"/>
                                                          <w:marTop w:val="0"/>
                                                          <w:marBottom w:val="0"/>
                                                          <w:divBdr>
                                                            <w:top w:val="none" w:sz="0" w:space="0" w:color="auto"/>
                                                            <w:left w:val="none" w:sz="0" w:space="0" w:color="auto"/>
                                                            <w:bottom w:val="none" w:sz="0" w:space="0" w:color="auto"/>
                                                            <w:right w:val="none" w:sz="0" w:space="0" w:color="auto"/>
                                                          </w:divBdr>
                                                          <w:divsChild>
                                                            <w:div w:id="508908873">
                                                              <w:marLeft w:val="0"/>
                                                              <w:marRight w:val="0"/>
                                                              <w:marTop w:val="0"/>
                                                              <w:marBottom w:val="0"/>
                                                              <w:divBdr>
                                                                <w:top w:val="none" w:sz="0" w:space="0" w:color="auto"/>
                                                                <w:left w:val="none" w:sz="0" w:space="0" w:color="auto"/>
                                                                <w:bottom w:val="none" w:sz="0" w:space="0" w:color="auto"/>
                                                                <w:right w:val="none" w:sz="0" w:space="0" w:color="auto"/>
                                                              </w:divBdr>
                                                              <w:divsChild>
                                                                <w:div w:id="349528418">
                                                                  <w:marLeft w:val="0"/>
                                                                  <w:marRight w:val="0"/>
                                                                  <w:marTop w:val="0"/>
                                                                  <w:marBottom w:val="0"/>
                                                                  <w:divBdr>
                                                                    <w:top w:val="none" w:sz="0" w:space="0" w:color="auto"/>
                                                                    <w:left w:val="none" w:sz="0" w:space="0" w:color="auto"/>
                                                                    <w:bottom w:val="none" w:sz="0" w:space="0" w:color="auto"/>
                                                                    <w:right w:val="none" w:sz="0" w:space="0" w:color="auto"/>
                                                                  </w:divBdr>
                                                                  <w:divsChild>
                                                                    <w:div w:id="486015717">
                                                                      <w:marLeft w:val="0"/>
                                                                      <w:marRight w:val="0"/>
                                                                      <w:marTop w:val="0"/>
                                                                      <w:marBottom w:val="0"/>
                                                                      <w:divBdr>
                                                                        <w:top w:val="none" w:sz="0" w:space="0" w:color="auto"/>
                                                                        <w:left w:val="none" w:sz="0" w:space="0" w:color="auto"/>
                                                                        <w:bottom w:val="none" w:sz="0" w:space="0" w:color="auto"/>
                                                                        <w:right w:val="none" w:sz="0" w:space="0" w:color="auto"/>
                                                                      </w:divBdr>
                                                                      <w:divsChild>
                                                                        <w:div w:id="183054527">
                                                                          <w:marLeft w:val="0"/>
                                                                          <w:marRight w:val="0"/>
                                                                          <w:marTop w:val="0"/>
                                                                          <w:marBottom w:val="0"/>
                                                                          <w:divBdr>
                                                                            <w:top w:val="none" w:sz="0" w:space="0" w:color="auto"/>
                                                                            <w:left w:val="none" w:sz="0" w:space="0" w:color="auto"/>
                                                                            <w:bottom w:val="none" w:sz="0" w:space="0" w:color="auto"/>
                                                                            <w:right w:val="none" w:sz="0" w:space="0" w:color="auto"/>
                                                                          </w:divBdr>
                                                                          <w:divsChild>
                                                                            <w:div w:id="1759405173">
                                                                              <w:marLeft w:val="0"/>
                                                                              <w:marRight w:val="0"/>
                                                                              <w:marTop w:val="0"/>
                                                                              <w:marBottom w:val="0"/>
                                                                              <w:divBdr>
                                                                                <w:top w:val="none" w:sz="0" w:space="0" w:color="auto"/>
                                                                                <w:left w:val="none" w:sz="0" w:space="0" w:color="auto"/>
                                                                                <w:bottom w:val="none" w:sz="0" w:space="0" w:color="auto"/>
                                                                                <w:right w:val="none" w:sz="0" w:space="0" w:color="auto"/>
                                                                              </w:divBdr>
                                                                              <w:divsChild>
                                                                                <w:div w:id="1598096287">
                                                                                  <w:marLeft w:val="120"/>
                                                                                  <w:marRight w:val="0"/>
                                                                                  <w:marTop w:val="0"/>
                                                                                  <w:marBottom w:val="0"/>
                                                                                  <w:divBdr>
                                                                                    <w:top w:val="none" w:sz="0" w:space="0" w:color="auto"/>
                                                                                    <w:left w:val="none" w:sz="0" w:space="0" w:color="auto"/>
                                                                                    <w:bottom w:val="none" w:sz="0" w:space="0" w:color="auto"/>
                                                                                    <w:right w:val="none" w:sz="0" w:space="0" w:color="auto"/>
                                                                                  </w:divBdr>
                                                                                  <w:divsChild>
                                                                                    <w:div w:id="1837573161">
                                                                                      <w:marLeft w:val="30"/>
                                                                                      <w:marRight w:val="300"/>
                                                                                      <w:marTop w:val="120"/>
                                                                                      <w:marBottom w:val="120"/>
                                                                                      <w:divBdr>
                                                                                        <w:top w:val="none" w:sz="0" w:space="0" w:color="auto"/>
                                                                                        <w:left w:val="none" w:sz="0" w:space="0" w:color="auto"/>
                                                                                        <w:bottom w:val="none" w:sz="0" w:space="0" w:color="auto"/>
                                                                                        <w:right w:val="none" w:sz="0" w:space="0" w:color="auto"/>
                                                                                      </w:divBdr>
                                                                                      <w:divsChild>
                                                                                        <w:div w:id="207036398">
                                                                                          <w:marLeft w:val="0"/>
                                                                                          <w:marRight w:val="0"/>
                                                                                          <w:marTop w:val="0"/>
                                                                                          <w:marBottom w:val="0"/>
                                                                                          <w:divBdr>
                                                                                            <w:top w:val="none" w:sz="0" w:space="0" w:color="auto"/>
                                                                                            <w:left w:val="none" w:sz="0" w:space="0" w:color="auto"/>
                                                                                            <w:bottom w:val="none" w:sz="0" w:space="0" w:color="auto"/>
                                                                                            <w:right w:val="none" w:sz="0" w:space="0" w:color="auto"/>
                                                                                          </w:divBdr>
                                                                                          <w:divsChild>
                                                                                            <w:div w:id="688409689">
                                                                                              <w:marLeft w:val="0"/>
                                                                                              <w:marRight w:val="0"/>
                                                                                              <w:marTop w:val="0"/>
                                                                                              <w:marBottom w:val="0"/>
                                                                                              <w:divBdr>
                                                                                                <w:top w:val="none" w:sz="0" w:space="0" w:color="auto"/>
                                                                                                <w:left w:val="none" w:sz="0" w:space="0" w:color="auto"/>
                                                                                                <w:bottom w:val="none" w:sz="0" w:space="0" w:color="auto"/>
                                                                                                <w:right w:val="none" w:sz="0" w:space="0" w:color="auto"/>
                                                                                              </w:divBdr>
                                                                                              <w:divsChild>
                                                                                                <w:div w:id="1923369707">
                                                                                                  <w:marLeft w:val="0"/>
                                                                                                  <w:marRight w:val="0"/>
                                                                                                  <w:marTop w:val="0"/>
                                                                                                  <w:marBottom w:val="0"/>
                                                                                                  <w:divBdr>
                                                                                                    <w:top w:val="none" w:sz="0" w:space="0" w:color="auto"/>
                                                                                                    <w:left w:val="none" w:sz="0" w:space="0" w:color="auto"/>
                                                                                                    <w:bottom w:val="none" w:sz="0" w:space="0" w:color="auto"/>
                                                                                                    <w:right w:val="none" w:sz="0" w:space="0" w:color="auto"/>
                                                                                                  </w:divBdr>
                                                                                                  <w:divsChild>
                                                                                                    <w:div w:id="645863195">
                                                                                                      <w:marLeft w:val="0"/>
                                                                                                      <w:marRight w:val="0"/>
                                                                                                      <w:marTop w:val="0"/>
                                                                                                      <w:marBottom w:val="0"/>
                                                                                                      <w:divBdr>
                                                                                                        <w:top w:val="none" w:sz="0" w:space="0" w:color="auto"/>
                                                                                                        <w:left w:val="none" w:sz="0" w:space="0" w:color="auto"/>
                                                                                                        <w:bottom w:val="none" w:sz="0" w:space="0" w:color="auto"/>
                                                                                                        <w:right w:val="none" w:sz="0" w:space="0" w:color="auto"/>
                                                                                                      </w:divBdr>
                                                                                                      <w:divsChild>
                                                                                                        <w:div w:id="1662736114">
                                                                                                          <w:marLeft w:val="0"/>
                                                                                                          <w:marRight w:val="0"/>
                                                                                                          <w:marTop w:val="0"/>
                                                                                                          <w:marBottom w:val="0"/>
                                                                                                          <w:divBdr>
                                                                                                            <w:top w:val="none" w:sz="0" w:space="0" w:color="auto"/>
                                                                                                            <w:left w:val="none" w:sz="0" w:space="0" w:color="auto"/>
                                                                                                            <w:bottom w:val="none" w:sz="0" w:space="0" w:color="auto"/>
                                                                                                            <w:right w:val="none" w:sz="0" w:space="0" w:color="auto"/>
                                                                                                          </w:divBdr>
                                                                                                          <w:divsChild>
                                                                                                            <w:div w:id="234366771">
                                                                                                              <w:marLeft w:val="0"/>
                                                                                                              <w:marRight w:val="0"/>
                                                                                                              <w:marTop w:val="0"/>
                                                                                                              <w:marBottom w:val="0"/>
                                                                                                              <w:divBdr>
                                                                                                                <w:top w:val="none" w:sz="0" w:space="0" w:color="auto"/>
                                                                                                                <w:left w:val="none" w:sz="0" w:space="0" w:color="auto"/>
                                                                                                                <w:bottom w:val="none" w:sz="0" w:space="0" w:color="auto"/>
                                                                                                                <w:right w:val="none" w:sz="0" w:space="0" w:color="auto"/>
                                                                                                              </w:divBdr>
                                                                                                              <w:divsChild>
                                                                                                                <w:div w:id="10574691">
                                                                                                                  <w:marLeft w:val="0"/>
                                                                                                                  <w:marRight w:val="0"/>
                                                                                                                  <w:marTop w:val="0"/>
                                                                                                                  <w:marBottom w:val="0"/>
                                                                                                                  <w:divBdr>
                                                                                                                    <w:top w:val="none" w:sz="0" w:space="0" w:color="auto"/>
                                                                                                                    <w:left w:val="none" w:sz="0" w:space="0" w:color="auto"/>
                                                                                                                    <w:bottom w:val="none" w:sz="0" w:space="0" w:color="auto"/>
                                                                                                                    <w:right w:val="none" w:sz="0" w:space="0" w:color="auto"/>
                                                                                                                  </w:divBdr>
                                                                                                                  <w:divsChild>
                                                                                                                    <w:div w:id="208734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591071">
                                                                                      <w:marLeft w:val="0"/>
                                                                                      <w:marRight w:val="0"/>
                                                                                      <w:marTop w:val="0"/>
                                                                                      <w:marBottom w:val="0"/>
                                                                                      <w:divBdr>
                                                                                        <w:top w:val="none" w:sz="0" w:space="0" w:color="auto"/>
                                                                                        <w:left w:val="none" w:sz="0" w:space="0" w:color="auto"/>
                                                                                        <w:bottom w:val="none" w:sz="0" w:space="0" w:color="auto"/>
                                                                                        <w:right w:val="none" w:sz="0" w:space="0" w:color="auto"/>
                                                                                      </w:divBdr>
                                                                                      <w:divsChild>
                                                                                        <w:div w:id="1218861280">
                                                                                          <w:marLeft w:val="0"/>
                                                                                          <w:marRight w:val="0"/>
                                                                                          <w:marTop w:val="0"/>
                                                                                          <w:marBottom w:val="0"/>
                                                                                          <w:divBdr>
                                                                                            <w:top w:val="none" w:sz="0" w:space="0" w:color="auto"/>
                                                                                            <w:left w:val="none" w:sz="0" w:space="0" w:color="auto"/>
                                                                                            <w:bottom w:val="none" w:sz="0" w:space="0" w:color="auto"/>
                                                                                            <w:right w:val="none" w:sz="0" w:space="0" w:color="auto"/>
                                                                                          </w:divBdr>
                                                                                          <w:divsChild>
                                                                                            <w:div w:id="1497453873">
                                                                                              <w:marLeft w:val="0"/>
                                                                                              <w:marRight w:val="0"/>
                                                                                              <w:marTop w:val="0"/>
                                                                                              <w:marBottom w:val="0"/>
                                                                                              <w:divBdr>
                                                                                                <w:top w:val="none" w:sz="0" w:space="0" w:color="auto"/>
                                                                                                <w:left w:val="none" w:sz="0" w:space="0" w:color="auto"/>
                                                                                                <w:bottom w:val="none" w:sz="0" w:space="0" w:color="auto"/>
                                                                                                <w:right w:val="none" w:sz="0" w:space="0" w:color="auto"/>
                                                                                              </w:divBdr>
                                                                                              <w:divsChild>
                                                                                                <w:div w:id="2089226093">
                                                                                                  <w:marLeft w:val="30"/>
                                                                                                  <w:marRight w:val="30"/>
                                                                                                  <w:marTop w:val="30"/>
                                                                                                  <w:marBottom w:val="120"/>
                                                                                                  <w:divBdr>
                                                                                                    <w:top w:val="none" w:sz="0" w:space="0" w:color="auto"/>
                                                                                                    <w:left w:val="none" w:sz="0" w:space="0" w:color="auto"/>
                                                                                                    <w:bottom w:val="none" w:sz="0" w:space="0" w:color="auto"/>
                                                                                                    <w:right w:val="none" w:sz="0" w:space="0" w:color="auto"/>
                                                                                                  </w:divBdr>
                                                                                                  <w:divsChild>
                                                                                                    <w:div w:id="1150436884">
                                                                                                      <w:marLeft w:val="0"/>
                                                                                                      <w:marRight w:val="0"/>
                                                                                                      <w:marTop w:val="0"/>
                                                                                                      <w:marBottom w:val="0"/>
                                                                                                      <w:divBdr>
                                                                                                        <w:top w:val="none" w:sz="0" w:space="0" w:color="auto"/>
                                                                                                        <w:left w:val="none" w:sz="0" w:space="0" w:color="auto"/>
                                                                                                        <w:bottom w:val="none" w:sz="0" w:space="0" w:color="auto"/>
                                                                                                        <w:right w:val="none" w:sz="0" w:space="0" w:color="auto"/>
                                                                                                      </w:divBdr>
                                                                                                      <w:divsChild>
                                                                                                        <w:div w:id="1022896423">
                                                                                                          <w:marLeft w:val="0"/>
                                                                                                          <w:marRight w:val="120"/>
                                                                                                          <w:marTop w:val="0"/>
                                                                                                          <w:marBottom w:val="0"/>
                                                                                                          <w:divBdr>
                                                                                                            <w:top w:val="none" w:sz="0" w:space="0" w:color="auto"/>
                                                                                                            <w:left w:val="none" w:sz="0" w:space="0" w:color="auto"/>
                                                                                                            <w:bottom w:val="none" w:sz="0" w:space="0" w:color="auto"/>
                                                                                                            <w:right w:val="none" w:sz="0" w:space="0" w:color="auto"/>
                                                                                                          </w:divBdr>
                                                                                                        </w:div>
                                                                                                        <w:div w:id="1183667903">
                                                                                                          <w:marLeft w:val="780"/>
                                                                                                          <w:marRight w:val="0"/>
                                                                                                          <w:marTop w:val="0"/>
                                                                                                          <w:marBottom w:val="0"/>
                                                                                                          <w:divBdr>
                                                                                                            <w:top w:val="none" w:sz="0" w:space="0" w:color="auto"/>
                                                                                                            <w:left w:val="none" w:sz="0" w:space="0" w:color="auto"/>
                                                                                                            <w:bottom w:val="none" w:sz="0" w:space="0" w:color="auto"/>
                                                                                                            <w:right w:val="none" w:sz="0" w:space="0" w:color="auto"/>
                                                                                                          </w:divBdr>
                                                                                                          <w:divsChild>
                                                                                                            <w:div w:id="208418614">
                                                                                                              <w:marLeft w:val="0"/>
                                                                                                              <w:marRight w:val="0"/>
                                                                                                              <w:marTop w:val="0"/>
                                                                                                              <w:marBottom w:val="60"/>
                                                                                                              <w:divBdr>
                                                                                                                <w:top w:val="none" w:sz="0" w:space="0" w:color="auto"/>
                                                                                                                <w:left w:val="none" w:sz="0" w:space="0" w:color="auto"/>
                                                                                                                <w:bottom w:val="none" w:sz="0" w:space="0" w:color="auto"/>
                                                                                                                <w:right w:val="none" w:sz="0" w:space="0" w:color="auto"/>
                                                                                                              </w:divBdr>
                                                                                                              <w:divsChild>
                                                                                                                <w:div w:id="1571236747">
                                                                                                                  <w:marLeft w:val="0"/>
                                                                                                                  <w:marRight w:val="0"/>
                                                                                                                  <w:marTop w:val="0"/>
                                                                                                                  <w:marBottom w:val="0"/>
                                                                                                                  <w:divBdr>
                                                                                                                    <w:top w:val="none" w:sz="0" w:space="0" w:color="auto"/>
                                                                                                                    <w:left w:val="none" w:sz="0" w:space="0" w:color="auto"/>
                                                                                                                    <w:bottom w:val="none" w:sz="0" w:space="0" w:color="auto"/>
                                                                                                                    <w:right w:val="none" w:sz="0" w:space="0" w:color="auto"/>
                                                                                                                  </w:divBdr>
                                                                                                                  <w:divsChild>
                                                                                                                    <w:div w:id="105350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362547">
                                                                                                              <w:marLeft w:val="0"/>
                                                                                                              <w:marRight w:val="0"/>
                                                                                                              <w:marTop w:val="0"/>
                                                                                                              <w:marBottom w:val="0"/>
                                                                                                              <w:divBdr>
                                                                                                                <w:top w:val="none" w:sz="0" w:space="0" w:color="auto"/>
                                                                                                                <w:left w:val="none" w:sz="0" w:space="0" w:color="auto"/>
                                                                                                                <w:bottom w:val="none" w:sz="0" w:space="0" w:color="auto"/>
                                                                                                                <w:right w:val="none" w:sz="0" w:space="0" w:color="auto"/>
                                                                                                              </w:divBdr>
                                                                                                              <w:divsChild>
                                                                                                                <w:div w:id="950892143">
                                                                                                                  <w:marLeft w:val="0"/>
                                                                                                                  <w:marRight w:val="0"/>
                                                                                                                  <w:marTop w:val="0"/>
                                                                                                                  <w:marBottom w:val="0"/>
                                                                                                                  <w:divBdr>
                                                                                                                    <w:top w:val="none" w:sz="0" w:space="0" w:color="auto"/>
                                                                                                                    <w:left w:val="none" w:sz="0" w:space="0" w:color="auto"/>
                                                                                                                    <w:bottom w:val="none" w:sz="0" w:space="0" w:color="auto"/>
                                                                                                                    <w:right w:val="none" w:sz="0" w:space="0" w:color="auto"/>
                                                                                                                  </w:divBdr>
                                                                                                                  <w:divsChild>
                                                                                                                    <w:div w:id="1535579981">
                                                                                                                      <w:marLeft w:val="0"/>
                                                                                                                      <w:marRight w:val="0"/>
                                                                                                                      <w:marTop w:val="0"/>
                                                                                                                      <w:marBottom w:val="0"/>
                                                                                                                      <w:divBdr>
                                                                                                                        <w:top w:val="none" w:sz="0" w:space="0" w:color="auto"/>
                                                                                                                        <w:left w:val="none" w:sz="0" w:space="0" w:color="auto"/>
                                                                                                                        <w:bottom w:val="none" w:sz="0" w:space="0" w:color="auto"/>
                                                                                                                        <w:right w:val="none" w:sz="0" w:space="0" w:color="auto"/>
                                                                                                                      </w:divBdr>
                                                                                                                      <w:divsChild>
                                                                                                                        <w:div w:id="443578332">
                                                                                                                          <w:marLeft w:val="0"/>
                                                                                                                          <w:marRight w:val="0"/>
                                                                                                                          <w:marTop w:val="0"/>
                                                                                                                          <w:marBottom w:val="0"/>
                                                                                                                          <w:divBdr>
                                                                                                                            <w:top w:val="none" w:sz="0" w:space="0" w:color="auto"/>
                                                                                                                            <w:left w:val="none" w:sz="0" w:space="0" w:color="auto"/>
                                                                                                                            <w:bottom w:val="none" w:sz="0" w:space="0" w:color="auto"/>
                                                                                                                            <w:right w:val="none" w:sz="0" w:space="0" w:color="auto"/>
                                                                                                                          </w:divBdr>
                                                                                                                          <w:divsChild>
                                                                                                                            <w:div w:id="47194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23793">
                                                                                                                      <w:marLeft w:val="0"/>
                                                                                                                      <w:marRight w:val="0"/>
                                                                                                                      <w:marTop w:val="0"/>
                                                                                                                      <w:marBottom w:val="0"/>
                                                                                                                      <w:divBdr>
                                                                                                                        <w:top w:val="none" w:sz="0" w:space="0" w:color="auto"/>
                                                                                                                        <w:left w:val="none" w:sz="0" w:space="0" w:color="auto"/>
                                                                                                                        <w:bottom w:val="none" w:sz="0" w:space="0" w:color="auto"/>
                                                                                                                        <w:right w:val="none" w:sz="0" w:space="0" w:color="auto"/>
                                                                                                                      </w:divBdr>
                                                                                                                      <w:divsChild>
                                                                                                                        <w:div w:id="1810123909">
                                                                                                                          <w:marLeft w:val="0"/>
                                                                                                                          <w:marRight w:val="0"/>
                                                                                                                          <w:marTop w:val="0"/>
                                                                                                                          <w:marBottom w:val="0"/>
                                                                                                                          <w:divBdr>
                                                                                                                            <w:top w:val="none" w:sz="0" w:space="0" w:color="auto"/>
                                                                                                                            <w:left w:val="none" w:sz="0" w:space="0" w:color="auto"/>
                                                                                                                            <w:bottom w:val="none" w:sz="0" w:space="0" w:color="auto"/>
                                                                                                                            <w:right w:val="none" w:sz="0" w:space="0" w:color="auto"/>
                                                                                                                          </w:divBdr>
                                                                                                                          <w:divsChild>
                                                                                                                            <w:div w:id="9726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95359">
                                                                                                                      <w:marLeft w:val="0"/>
                                                                                                                      <w:marRight w:val="0"/>
                                                                                                                      <w:marTop w:val="0"/>
                                                                                                                      <w:marBottom w:val="0"/>
                                                                                                                      <w:divBdr>
                                                                                                                        <w:top w:val="none" w:sz="0" w:space="0" w:color="auto"/>
                                                                                                                        <w:left w:val="none" w:sz="0" w:space="0" w:color="auto"/>
                                                                                                                        <w:bottom w:val="none" w:sz="0" w:space="0" w:color="auto"/>
                                                                                                                        <w:right w:val="none" w:sz="0" w:space="0" w:color="auto"/>
                                                                                                                      </w:divBdr>
                                                                                                                      <w:divsChild>
                                                                                                                        <w:div w:id="1753351968">
                                                                                                                          <w:marLeft w:val="0"/>
                                                                                                                          <w:marRight w:val="0"/>
                                                                                                                          <w:marTop w:val="0"/>
                                                                                                                          <w:marBottom w:val="0"/>
                                                                                                                          <w:divBdr>
                                                                                                                            <w:top w:val="none" w:sz="0" w:space="0" w:color="auto"/>
                                                                                                                            <w:left w:val="none" w:sz="0" w:space="0" w:color="auto"/>
                                                                                                                            <w:bottom w:val="none" w:sz="0" w:space="0" w:color="auto"/>
                                                                                                                            <w:right w:val="none" w:sz="0" w:space="0" w:color="auto"/>
                                                                                                                          </w:divBdr>
                                                                                                                          <w:divsChild>
                                                                                                                            <w:div w:id="52325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71712">
                                                                                                                      <w:marLeft w:val="0"/>
                                                                                                                      <w:marRight w:val="0"/>
                                                                                                                      <w:marTop w:val="0"/>
                                                                                                                      <w:marBottom w:val="0"/>
                                                                                                                      <w:divBdr>
                                                                                                                        <w:top w:val="none" w:sz="0" w:space="0" w:color="auto"/>
                                                                                                                        <w:left w:val="none" w:sz="0" w:space="0" w:color="auto"/>
                                                                                                                        <w:bottom w:val="none" w:sz="0" w:space="0" w:color="auto"/>
                                                                                                                        <w:right w:val="none" w:sz="0" w:space="0" w:color="auto"/>
                                                                                                                      </w:divBdr>
                                                                                                                      <w:divsChild>
                                                                                                                        <w:div w:id="15776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124613">
                                                                                                          <w:marLeft w:val="720"/>
                                                                                                          <w:marRight w:val="0"/>
                                                                                                          <w:marTop w:val="0"/>
                                                                                                          <w:marBottom w:val="0"/>
                                                                                                          <w:divBdr>
                                                                                                            <w:top w:val="none" w:sz="0" w:space="0" w:color="auto"/>
                                                                                                            <w:left w:val="none" w:sz="0" w:space="0" w:color="auto"/>
                                                                                                            <w:bottom w:val="none" w:sz="0" w:space="0" w:color="auto"/>
                                                                                                            <w:right w:val="none" w:sz="0" w:space="0" w:color="auto"/>
                                                                                                          </w:divBdr>
                                                                                                          <w:divsChild>
                                                                                                            <w:div w:id="1757439630">
                                                                                                              <w:marLeft w:val="0"/>
                                                                                                              <w:marRight w:val="0"/>
                                                                                                              <w:marTop w:val="0"/>
                                                                                                              <w:marBottom w:val="0"/>
                                                                                                              <w:divBdr>
                                                                                                                <w:top w:val="none" w:sz="0" w:space="0" w:color="auto"/>
                                                                                                                <w:left w:val="none" w:sz="0" w:space="0" w:color="auto"/>
                                                                                                                <w:bottom w:val="none" w:sz="0" w:space="0" w:color="auto"/>
                                                                                                                <w:right w:val="none" w:sz="0" w:space="0" w:color="auto"/>
                                                                                                              </w:divBdr>
                                                                                                              <w:divsChild>
                                                                                                                <w:div w:id="989212681">
                                                                                                                  <w:marLeft w:val="0"/>
                                                                                                                  <w:marRight w:val="0"/>
                                                                                                                  <w:marTop w:val="0"/>
                                                                                                                  <w:marBottom w:val="0"/>
                                                                                                                  <w:divBdr>
                                                                                                                    <w:top w:val="none" w:sz="0" w:space="0" w:color="auto"/>
                                                                                                                    <w:left w:val="none" w:sz="0" w:space="0" w:color="auto"/>
                                                                                                                    <w:bottom w:val="none" w:sz="0" w:space="0" w:color="auto"/>
                                                                                                                    <w:right w:val="none" w:sz="0" w:space="0" w:color="auto"/>
                                                                                                                  </w:divBdr>
                                                                                                                  <w:divsChild>
                                                                                                                    <w:div w:id="2824789">
                                                                                                                      <w:marLeft w:val="0"/>
                                                                                                                      <w:marRight w:val="0"/>
                                                                                                                      <w:marTop w:val="0"/>
                                                                                                                      <w:marBottom w:val="0"/>
                                                                                                                      <w:divBdr>
                                                                                                                        <w:top w:val="none" w:sz="0" w:space="0" w:color="auto"/>
                                                                                                                        <w:left w:val="none" w:sz="0" w:space="0" w:color="auto"/>
                                                                                                                        <w:bottom w:val="none" w:sz="0" w:space="0" w:color="auto"/>
                                                                                                                        <w:right w:val="none" w:sz="0" w:space="0" w:color="auto"/>
                                                                                                                      </w:divBdr>
                                                                                                                      <w:divsChild>
                                                                                                                        <w:div w:id="204612921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08648726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543755647">
                                                                                                      <w:marLeft w:val="0"/>
                                                                                                      <w:marRight w:val="0"/>
                                                                                                      <w:marTop w:val="240"/>
                                                                                                      <w:marBottom w:val="150"/>
                                                                                                      <w:divBdr>
                                                                                                        <w:top w:val="none" w:sz="0" w:space="0" w:color="auto"/>
                                                                                                        <w:left w:val="none" w:sz="0" w:space="0" w:color="auto"/>
                                                                                                        <w:bottom w:val="none" w:sz="0" w:space="0" w:color="auto"/>
                                                                                                        <w:right w:val="none" w:sz="0" w:space="0" w:color="auto"/>
                                                                                                      </w:divBdr>
                                                                                                      <w:divsChild>
                                                                                                        <w:div w:id="418066573">
                                                                                                          <w:marLeft w:val="0"/>
                                                                                                          <w:marRight w:val="0"/>
                                                                                                          <w:marTop w:val="0"/>
                                                                                                          <w:marBottom w:val="0"/>
                                                                                                          <w:divBdr>
                                                                                                            <w:top w:val="none" w:sz="0" w:space="0" w:color="auto"/>
                                                                                                            <w:left w:val="none" w:sz="0" w:space="0" w:color="auto"/>
                                                                                                            <w:bottom w:val="none" w:sz="0" w:space="0" w:color="auto"/>
                                                                                                            <w:right w:val="none" w:sz="0" w:space="0" w:color="auto"/>
                                                                                                          </w:divBdr>
                                                                                                          <w:divsChild>
                                                                                                            <w:div w:id="1186678976">
                                                                                                              <w:marLeft w:val="0"/>
                                                                                                              <w:marRight w:val="0"/>
                                                                                                              <w:marTop w:val="0"/>
                                                                                                              <w:marBottom w:val="0"/>
                                                                                                              <w:divBdr>
                                                                                                                <w:top w:val="none" w:sz="0" w:space="0" w:color="auto"/>
                                                                                                                <w:left w:val="none" w:sz="0" w:space="0" w:color="auto"/>
                                                                                                                <w:bottom w:val="none" w:sz="0" w:space="0" w:color="auto"/>
                                                                                                                <w:right w:val="none" w:sz="0" w:space="0" w:color="auto"/>
                                                                                                              </w:divBdr>
                                                                                                              <w:divsChild>
                                                                                                                <w:div w:id="1606376706">
                                                                                                                  <w:marLeft w:val="0"/>
                                                                                                                  <w:marRight w:val="0"/>
                                                                                                                  <w:marTop w:val="0"/>
                                                                                                                  <w:marBottom w:val="0"/>
                                                                                                                  <w:divBdr>
                                                                                                                    <w:top w:val="none" w:sz="0" w:space="0" w:color="auto"/>
                                                                                                                    <w:left w:val="none" w:sz="0" w:space="0" w:color="auto"/>
                                                                                                                    <w:bottom w:val="none" w:sz="0" w:space="0" w:color="auto"/>
                                                                                                                    <w:right w:val="none" w:sz="0" w:space="0" w:color="auto"/>
                                                                                                                  </w:divBdr>
                                                                                                                  <w:divsChild>
                                                                                                                    <w:div w:id="2102754936">
                                                                                                                      <w:marLeft w:val="0"/>
                                                                                                                      <w:marRight w:val="0"/>
                                                                                                                      <w:marTop w:val="0"/>
                                                                                                                      <w:marBottom w:val="0"/>
                                                                                                                      <w:divBdr>
                                                                                                                        <w:top w:val="none" w:sz="0" w:space="0" w:color="auto"/>
                                                                                                                        <w:left w:val="none" w:sz="0" w:space="0" w:color="auto"/>
                                                                                                                        <w:bottom w:val="none" w:sz="0" w:space="0" w:color="auto"/>
                                                                                                                        <w:right w:val="none" w:sz="0" w:space="0" w:color="auto"/>
                                                                                                                      </w:divBdr>
                                                                                                                    </w:div>
                                                                                                                    <w:div w:id="1935893384">
                                                                                                                      <w:marLeft w:val="0"/>
                                                                                                                      <w:marRight w:val="0"/>
                                                                                                                      <w:marTop w:val="0"/>
                                                                                                                      <w:marBottom w:val="0"/>
                                                                                                                      <w:divBdr>
                                                                                                                        <w:top w:val="none" w:sz="0" w:space="0" w:color="auto"/>
                                                                                                                        <w:left w:val="none" w:sz="0" w:space="0" w:color="auto"/>
                                                                                                                        <w:bottom w:val="none" w:sz="0" w:space="0" w:color="auto"/>
                                                                                                                        <w:right w:val="none" w:sz="0" w:space="0" w:color="auto"/>
                                                                                                                      </w:divBdr>
                                                                                                                    </w:div>
                                                                                                                    <w:div w:id="1879470505">
                                                                                                                      <w:marLeft w:val="0"/>
                                                                                                                      <w:marRight w:val="0"/>
                                                                                                                      <w:marTop w:val="0"/>
                                                                                                                      <w:marBottom w:val="0"/>
                                                                                                                      <w:divBdr>
                                                                                                                        <w:top w:val="none" w:sz="0" w:space="0" w:color="auto"/>
                                                                                                                        <w:left w:val="none" w:sz="0" w:space="0" w:color="auto"/>
                                                                                                                        <w:bottom w:val="none" w:sz="0" w:space="0" w:color="auto"/>
                                                                                                                        <w:right w:val="none" w:sz="0" w:space="0" w:color="auto"/>
                                                                                                                      </w:divBdr>
                                                                                                                    </w:div>
                                                                                                                    <w:div w:id="479545465">
                                                                                                                      <w:marLeft w:val="0"/>
                                                                                                                      <w:marRight w:val="0"/>
                                                                                                                      <w:marTop w:val="0"/>
                                                                                                                      <w:marBottom w:val="0"/>
                                                                                                                      <w:divBdr>
                                                                                                                        <w:top w:val="none" w:sz="0" w:space="0" w:color="auto"/>
                                                                                                                        <w:left w:val="none" w:sz="0" w:space="0" w:color="auto"/>
                                                                                                                        <w:bottom w:val="none" w:sz="0" w:space="0" w:color="auto"/>
                                                                                                                        <w:right w:val="none" w:sz="0" w:space="0" w:color="auto"/>
                                                                                                                      </w:divBdr>
                                                                                                                    </w:div>
                                                                                                                    <w:div w:id="420416966">
                                                                                                                      <w:marLeft w:val="0"/>
                                                                                                                      <w:marRight w:val="0"/>
                                                                                                                      <w:marTop w:val="0"/>
                                                                                                                      <w:marBottom w:val="0"/>
                                                                                                                      <w:divBdr>
                                                                                                                        <w:top w:val="none" w:sz="0" w:space="0" w:color="auto"/>
                                                                                                                        <w:left w:val="none" w:sz="0" w:space="0" w:color="auto"/>
                                                                                                                        <w:bottom w:val="none" w:sz="0" w:space="0" w:color="auto"/>
                                                                                                                        <w:right w:val="none" w:sz="0" w:space="0" w:color="auto"/>
                                                                                                                      </w:divBdr>
                                                                                                                      <w:divsChild>
                                                                                                                        <w:div w:id="1988708871">
                                                                                                                          <w:marLeft w:val="0"/>
                                                                                                                          <w:marRight w:val="0"/>
                                                                                                                          <w:marTop w:val="0"/>
                                                                                                                          <w:marBottom w:val="0"/>
                                                                                                                          <w:divBdr>
                                                                                                                            <w:top w:val="none" w:sz="0" w:space="0" w:color="auto"/>
                                                                                                                            <w:left w:val="none" w:sz="0" w:space="0" w:color="auto"/>
                                                                                                                            <w:bottom w:val="none" w:sz="0" w:space="0" w:color="auto"/>
                                                                                                                            <w:right w:val="none" w:sz="0" w:space="0" w:color="auto"/>
                                                                                                                          </w:divBdr>
                                                                                                                        </w:div>
                                                                                                                      </w:divsChild>
                                                                                                                    </w:div>
                                                                                                                    <w:div w:id="168724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356155">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2888360">
      <w:bodyDiv w:val="1"/>
      <w:marLeft w:val="0"/>
      <w:marRight w:val="0"/>
      <w:marTop w:val="0"/>
      <w:marBottom w:val="0"/>
      <w:divBdr>
        <w:top w:val="none" w:sz="0" w:space="0" w:color="auto"/>
        <w:left w:val="none" w:sz="0" w:space="0" w:color="auto"/>
        <w:bottom w:val="none" w:sz="0" w:space="0" w:color="auto"/>
        <w:right w:val="none" w:sz="0" w:space="0" w:color="auto"/>
      </w:divBdr>
    </w:div>
    <w:div w:id="1272860224">
      <w:bodyDiv w:val="1"/>
      <w:marLeft w:val="0"/>
      <w:marRight w:val="0"/>
      <w:marTop w:val="0"/>
      <w:marBottom w:val="0"/>
      <w:divBdr>
        <w:top w:val="none" w:sz="0" w:space="0" w:color="auto"/>
        <w:left w:val="none" w:sz="0" w:space="0" w:color="auto"/>
        <w:bottom w:val="none" w:sz="0" w:space="0" w:color="auto"/>
        <w:right w:val="none" w:sz="0" w:space="0" w:color="auto"/>
      </w:divBdr>
    </w:div>
    <w:div w:id="1294866187">
      <w:bodyDiv w:val="1"/>
      <w:marLeft w:val="0"/>
      <w:marRight w:val="0"/>
      <w:marTop w:val="0"/>
      <w:marBottom w:val="0"/>
      <w:divBdr>
        <w:top w:val="none" w:sz="0" w:space="0" w:color="auto"/>
        <w:left w:val="none" w:sz="0" w:space="0" w:color="auto"/>
        <w:bottom w:val="none" w:sz="0" w:space="0" w:color="auto"/>
        <w:right w:val="none" w:sz="0" w:space="0" w:color="auto"/>
      </w:divBdr>
      <w:divsChild>
        <w:div w:id="1363895172">
          <w:marLeft w:val="0"/>
          <w:marRight w:val="0"/>
          <w:marTop w:val="0"/>
          <w:marBottom w:val="0"/>
          <w:divBdr>
            <w:top w:val="none" w:sz="0" w:space="0" w:color="auto"/>
            <w:left w:val="none" w:sz="0" w:space="0" w:color="auto"/>
            <w:bottom w:val="none" w:sz="0" w:space="0" w:color="auto"/>
            <w:right w:val="none" w:sz="0" w:space="0" w:color="auto"/>
          </w:divBdr>
          <w:divsChild>
            <w:div w:id="1660189096">
              <w:marLeft w:val="0"/>
              <w:marRight w:val="0"/>
              <w:marTop w:val="0"/>
              <w:marBottom w:val="0"/>
              <w:divBdr>
                <w:top w:val="none" w:sz="0" w:space="0" w:color="auto"/>
                <w:left w:val="none" w:sz="0" w:space="0" w:color="auto"/>
                <w:bottom w:val="none" w:sz="0" w:space="0" w:color="auto"/>
                <w:right w:val="none" w:sz="0" w:space="0" w:color="auto"/>
              </w:divBdr>
              <w:divsChild>
                <w:div w:id="77290942">
                  <w:marLeft w:val="0"/>
                  <w:marRight w:val="0"/>
                  <w:marTop w:val="0"/>
                  <w:marBottom w:val="0"/>
                  <w:divBdr>
                    <w:top w:val="none" w:sz="0" w:space="0" w:color="auto"/>
                    <w:left w:val="none" w:sz="0" w:space="0" w:color="auto"/>
                    <w:bottom w:val="none" w:sz="0" w:space="0" w:color="auto"/>
                    <w:right w:val="none" w:sz="0" w:space="0" w:color="auto"/>
                  </w:divBdr>
                  <w:divsChild>
                    <w:div w:id="1741823859">
                      <w:marLeft w:val="0"/>
                      <w:marRight w:val="0"/>
                      <w:marTop w:val="0"/>
                      <w:marBottom w:val="0"/>
                      <w:divBdr>
                        <w:top w:val="none" w:sz="0" w:space="0" w:color="auto"/>
                        <w:left w:val="none" w:sz="0" w:space="0" w:color="auto"/>
                        <w:bottom w:val="none" w:sz="0" w:space="0" w:color="auto"/>
                        <w:right w:val="none" w:sz="0" w:space="0" w:color="auto"/>
                      </w:divBdr>
                      <w:divsChild>
                        <w:div w:id="1704355796">
                          <w:marLeft w:val="0"/>
                          <w:marRight w:val="0"/>
                          <w:marTop w:val="0"/>
                          <w:marBottom w:val="0"/>
                          <w:divBdr>
                            <w:top w:val="none" w:sz="0" w:space="0" w:color="auto"/>
                            <w:left w:val="none" w:sz="0" w:space="0" w:color="auto"/>
                            <w:bottom w:val="none" w:sz="0" w:space="0" w:color="auto"/>
                            <w:right w:val="none" w:sz="0" w:space="0" w:color="auto"/>
                          </w:divBdr>
                          <w:divsChild>
                            <w:div w:id="1725257830">
                              <w:marLeft w:val="0"/>
                              <w:marRight w:val="0"/>
                              <w:marTop w:val="0"/>
                              <w:marBottom w:val="0"/>
                              <w:divBdr>
                                <w:top w:val="none" w:sz="0" w:space="0" w:color="auto"/>
                                <w:left w:val="none" w:sz="0" w:space="0" w:color="auto"/>
                                <w:bottom w:val="none" w:sz="0" w:space="0" w:color="auto"/>
                                <w:right w:val="none" w:sz="0" w:space="0" w:color="auto"/>
                              </w:divBdr>
                              <w:divsChild>
                                <w:div w:id="1626499909">
                                  <w:marLeft w:val="0"/>
                                  <w:marRight w:val="0"/>
                                  <w:marTop w:val="0"/>
                                  <w:marBottom w:val="0"/>
                                  <w:divBdr>
                                    <w:top w:val="none" w:sz="0" w:space="0" w:color="auto"/>
                                    <w:left w:val="none" w:sz="0" w:space="0" w:color="auto"/>
                                    <w:bottom w:val="none" w:sz="0" w:space="0" w:color="auto"/>
                                    <w:right w:val="none" w:sz="0" w:space="0" w:color="auto"/>
                                  </w:divBdr>
                                  <w:divsChild>
                                    <w:div w:id="1379477002">
                                      <w:marLeft w:val="0"/>
                                      <w:marRight w:val="0"/>
                                      <w:marTop w:val="0"/>
                                      <w:marBottom w:val="0"/>
                                      <w:divBdr>
                                        <w:top w:val="none" w:sz="0" w:space="0" w:color="auto"/>
                                        <w:left w:val="none" w:sz="0" w:space="0" w:color="auto"/>
                                        <w:bottom w:val="none" w:sz="0" w:space="0" w:color="auto"/>
                                        <w:right w:val="none" w:sz="0" w:space="0" w:color="auto"/>
                                      </w:divBdr>
                                      <w:divsChild>
                                        <w:div w:id="1657493776">
                                          <w:marLeft w:val="105"/>
                                          <w:marRight w:val="0"/>
                                          <w:marTop w:val="0"/>
                                          <w:marBottom w:val="0"/>
                                          <w:divBdr>
                                            <w:top w:val="none" w:sz="0" w:space="0" w:color="auto"/>
                                            <w:left w:val="none" w:sz="0" w:space="0" w:color="auto"/>
                                            <w:bottom w:val="none" w:sz="0" w:space="0" w:color="auto"/>
                                            <w:right w:val="none" w:sz="0" w:space="0" w:color="auto"/>
                                          </w:divBdr>
                                          <w:divsChild>
                                            <w:div w:id="838809052">
                                              <w:marLeft w:val="0"/>
                                              <w:marRight w:val="0"/>
                                              <w:marTop w:val="0"/>
                                              <w:marBottom w:val="0"/>
                                              <w:divBdr>
                                                <w:top w:val="none" w:sz="0" w:space="0" w:color="auto"/>
                                                <w:left w:val="none" w:sz="0" w:space="0" w:color="auto"/>
                                                <w:bottom w:val="none" w:sz="0" w:space="0" w:color="auto"/>
                                                <w:right w:val="none" w:sz="0" w:space="0" w:color="auto"/>
                                              </w:divBdr>
                                              <w:divsChild>
                                                <w:div w:id="2066374527">
                                                  <w:marLeft w:val="0"/>
                                                  <w:marRight w:val="0"/>
                                                  <w:marTop w:val="0"/>
                                                  <w:marBottom w:val="0"/>
                                                  <w:divBdr>
                                                    <w:top w:val="none" w:sz="0" w:space="0" w:color="auto"/>
                                                    <w:left w:val="none" w:sz="0" w:space="0" w:color="auto"/>
                                                    <w:bottom w:val="none" w:sz="0" w:space="0" w:color="auto"/>
                                                    <w:right w:val="none" w:sz="0" w:space="0" w:color="auto"/>
                                                  </w:divBdr>
                                                  <w:divsChild>
                                                    <w:div w:id="1111243413">
                                                      <w:marLeft w:val="0"/>
                                                      <w:marRight w:val="0"/>
                                                      <w:marTop w:val="0"/>
                                                      <w:marBottom w:val="0"/>
                                                      <w:divBdr>
                                                        <w:top w:val="none" w:sz="0" w:space="0" w:color="auto"/>
                                                        <w:left w:val="none" w:sz="0" w:space="0" w:color="auto"/>
                                                        <w:bottom w:val="none" w:sz="0" w:space="0" w:color="auto"/>
                                                        <w:right w:val="none" w:sz="0" w:space="0" w:color="auto"/>
                                                      </w:divBdr>
                                                      <w:divsChild>
                                                        <w:div w:id="453908260">
                                                          <w:marLeft w:val="0"/>
                                                          <w:marRight w:val="0"/>
                                                          <w:marTop w:val="0"/>
                                                          <w:marBottom w:val="0"/>
                                                          <w:divBdr>
                                                            <w:top w:val="none" w:sz="0" w:space="0" w:color="auto"/>
                                                            <w:left w:val="none" w:sz="0" w:space="0" w:color="auto"/>
                                                            <w:bottom w:val="none" w:sz="0" w:space="0" w:color="auto"/>
                                                            <w:right w:val="none" w:sz="0" w:space="0" w:color="auto"/>
                                                          </w:divBdr>
                                                          <w:divsChild>
                                                            <w:div w:id="1215386797">
                                                              <w:marLeft w:val="0"/>
                                                              <w:marRight w:val="0"/>
                                                              <w:marTop w:val="0"/>
                                                              <w:marBottom w:val="0"/>
                                                              <w:divBdr>
                                                                <w:top w:val="none" w:sz="0" w:space="0" w:color="auto"/>
                                                                <w:left w:val="none" w:sz="0" w:space="0" w:color="auto"/>
                                                                <w:bottom w:val="none" w:sz="0" w:space="0" w:color="auto"/>
                                                                <w:right w:val="none" w:sz="0" w:space="0" w:color="auto"/>
                                                              </w:divBdr>
                                                              <w:divsChild>
                                                                <w:div w:id="1744837439">
                                                                  <w:marLeft w:val="0"/>
                                                                  <w:marRight w:val="0"/>
                                                                  <w:marTop w:val="0"/>
                                                                  <w:marBottom w:val="0"/>
                                                                  <w:divBdr>
                                                                    <w:top w:val="none" w:sz="0" w:space="0" w:color="auto"/>
                                                                    <w:left w:val="none" w:sz="0" w:space="0" w:color="auto"/>
                                                                    <w:bottom w:val="none" w:sz="0" w:space="0" w:color="auto"/>
                                                                    <w:right w:val="none" w:sz="0" w:space="0" w:color="auto"/>
                                                                  </w:divBdr>
                                                                  <w:divsChild>
                                                                    <w:div w:id="100682827">
                                                                      <w:marLeft w:val="0"/>
                                                                      <w:marRight w:val="0"/>
                                                                      <w:marTop w:val="0"/>
                                                                      <w:marBottom w:val="0"/>
                                                                      <w:divBdr>
                                                                        <w:top w:val="none" w:sz="0" w:space="0" w:color="auto"/>
                                                                        <w:left w:val="none" w:sz="0" w:space="0" w:color="auto"/>
                                                                        <w:bottom w:val="none" w:sz="0" w:space="0" w:color="auto"/>
                                                                        <w:right w:val="none" w:sz="0" w:space="0" w:color="auto"/>
                                                                      </w:divBdr>
                                                                      <w:divsChild>
                                                                        <w:div w:id="1314524311">
                                                                          <w:marLeft w:val="0"/>
                                                                          <w:marRight w:val="0"/>
                                                                          <w:marTop w:val="0"/>
                                                                          <w:marBottom w:val="0"/>
                                                                          <w:divBdr>
                                                                            <w:top w:val="none" w:sz="0" w:space="0" w:color="auto"/>
                                                                            <w:left w:val="none" w:sz="0" w:space="0" w:color="auto"/>
                                                                            <w:bottom w:val="none" w:sz="0" w:space="0" w:color="auto"/>
                                                                            <w:right w:val="none" w:sz="0" w:space="0" w:color="auto"/>
                                                                          </w:divBdr>
                                                                          <w:divsChild>
                                                                            <w:div w:id="74977803">
                                                                              <w:marLeft w:val="0"/>
                                                                              <w:marRight w:val="0"/>
                                                                              <w:marTop w:val="0"/>
                                                                              <w:marBottom w:val="0"/>
                                                                              <w:divBdr>
                                                                                <w:top w:val="none" w:sz="0" w:space="0" w:color="auto"/>
                                                                                <w:left w:val="none" w:sz="0" w:space="0" w:color="auto"/>
                                                                                <w:bottom w:val="none" w:sz="0" w:space="0" w:color="auto"/>
                                                                                <w:right w:val="none" w:sz="0" w:space="0" w:color="auto"/>
                                                                              </w:divBdr>
                                                                              <w:divsChild>
                                                                                <w:div w:id="1967393689">
                                                                                  <w:marLeft w:val="120"/>
                                                                                  <w:marRight w:val="0"/>
                                                                                  <w:marTop w:val="0"/>
                                                                                  <w:marBottom w:val="0"/>
                                                                                  <w:divBdr>
                                                                                    <w:top w:val="none" w:sz="0" w:space="0" w:color="auto"/>
                                                                                    <w:left w:val="none" w:sz="0" w:space="0" w:color="auto"/>
                                                                                    <w:bottom w:val="none" w:sz="0" w:space="0" w:color="auto"/>
                                                                                    <w:right w:val="none" w:sz="0" w:space="0" w:color="auto"/>
                                                                                  </w:divBdr>
                                                                                  <w:divsChild>
                                                                                    <w:div w:id="878711409">
                                                                                      <w:marLeft w:val="0"/>
                                                                                      <w:marRight w:val="0"/>
                                                                                      <w:marTop w:val="0"/>
                                                                                      <w:marBottom w:val="0"/>
                                                                                      <w:divBdr>
                                                                                        <w:top w:val="none" w:sz="0" w:space="0" w:color="auto"/>
                                                                                        <w:left w:val="none" w:sz="0" w:space="0" w:color="auto"/>
                                                                                        <w:bottom w:val="none" w:sz="0" w:space="0" w:color="auto"/>
                                                                                        <w:right w:val="none" w:sz="0" w:space="0" w:color="auto"/>
                                                                                      </w:divBdr>
                                                                                      <w:divsChild>
                                                                                        <w:div w:id="1162040734">
                                                                                          <w:marLeft w:val="0"/>
                                                                                          <w:marRight w:val="0"/>
                                                                                          <w:marTop w:val="0"/>
                                                                                          <w:marBottom w:val="0"/>
                                                                                          <w:divBdr>
                                                                                            <w:top w:val="none" w:sz="0" w:space="0" w:color="auto"/>
                                                                                            <w:left w:val="none" w:sz="0" w:space="0" w:color="auto"/>
                                                                                            <w:bottom w:val="none" w:sz="0" w:space="0" w:color="auto"/>
                                                                                            <w:right w:val="none" w:sz="0" w:space="0" w:color="auto"/>
                                                                                          </w:divBdr>
                                                                                          <w:divsChild>
                                                                                            <w:div w:id="1373186389">
                                                                                              <w:marLeft w:val="0"/>
                                                                                              <w:marRight w:val="0"/>
                                                                                              <w:marTop w:val="0"/>
                                                                                              <w:marBottom w:val="0"/>
                                                                                              <w:divBdr>
                                                                                                <w:top w:val="none" w:sz="0" w:space="0" w:color="auto"/>
                                                                                                <w:left w:val="none" w:sz="0" w:space="0" w:color="auto"/>
                                                                                                <w:bottom w:val="none" w:sz="0" w:space="0" w:color="auto"/>
                                                                                                <w:right w:val="none" w:sz="0" w:space="0" w:color="auto"/>
                                                                                              </w:divBdr>
                                                                                              <w:divsChild>
                                                                                                <w:div w:id="755712100">
                                                                                                  <w:marLeft w:val="30"/>
                                                                                                  <w:marRight w:val="30"/>
                                                                                                  <w:marTop w:val="30"/>
                                                                                                  <w:marBottom w:val="120"/>
                                                                                                  <w:divBdr>
                                                                                                    <w:top w:val="none" w:sz="0" w:space="0" w:color="auto"/>
                                                                                                    <w:left w:val="none" w:sz="0" w:space="0" w:color="auto"/>
                                                                                                    <w:bottom w:val="none" w:sz="0" w:space="0" w:color="auto"/>
                                                                                                    <w:right w:val="none" w:sz="0" w:space="0" w:color="auto"/>
                                                                                                  </w:divBdr>
                                                                                                  <w:divsChild>
                                                                                                    <w:div w:id="1019354365">
                                                                                                      <w:marLeft w:val="0"/>
                                                                                                      <w:marRight w:val="0"/>
                                                                                                      <w:marTop w:val="240"/>
                                                                                                      <w:marBottom w:val="150"/>
                                                                                                      <w:divBdr>
                                                                                                        <w:top w:val="none" w:sz="0" w:space="0" w:color="auto"/>
                                                                                                        <w:left w:val="none" w:sz="0" w:space="0" w:color="auto"/>
                                                                                                        <w:bottom w:val="none" w:sz="0" w:space="0" w:color="auto"/>
                                                                                                        <w:right w:val="none" w:sz="0" w:space="0" w:color="auto"/>
                                                                                                      </w:divBdr>
                                                                                                      <w:divsChild>
                                                                                                        <w:div w:id="1193104682">
                                                                                                          <w:marLeft w:val="0"/>
                                                                                                          <w:marRight w:val="0"/>
                                                                                                          <w:marTop w:val="0"/>
                                                                                                          <w:marBottom w:val="0"/>
                                                                                                          <w:divBdr>
                                                                                                            <w:top w:val="none" w:sz="0" w:space="0" w:color="auto"/>
                                                                                                            <w:left w:val="none" w:sz="0" w:space="0" w:color="auto"/>
                                                                                                            <w:bottom w:val="none" w:sz="0" w:space="0" w:color="auto"/>
                                                                                                            <w:right w:val="none" w:sz="0" w:space="0" w:color="auto"/>
                                                                                                          </w:divBdr>
                                                                                                          <w:divsChild>
                                                                                                            <w:div w:id="753205737">
                                                                                                              <w:marLeft w:val="0"/>
                                                                                                              <w:marRight w:val="0"/>
                                                                                                              <w:marTop w:val="0"/>
                                                                                                              <w:marBottom w:val="0"/>
                                                                                                              <w:divBdr>
                                                                                                                <w:top w:val="none" w:sz="0" w:space="0" w:color="auto"/>
                                                                                                                <w:left w:val="none" w:sz="0" w:space="0" w:color="auto"/>
                                                                                                                <w:bottom w:val="none" w:sz="0" w:space="0" w:color="auto"/>
                                                                                                                <w:right w:val="none" w:sz="0" w:space="0" w:color="auto"/>
                                                                                                              </w:divBdr>
                                                                                                              <w:divsChild>
                                                                                                                <w:div w:id="862742136">
                                                                                                                  <w:marLeft w:val="0"/>
                                                                                                                  <w:marRight w:val="0"/>
                                                                                                                  <w:marTop w:val="0"/>
                                                                                                                  <w:marBottom w:val="0"/>
                                                                                                                  <w:divBdr>
                                                                                                                    <w:top w:val="none" w:sz="0" w:space="0" w:color="auto"/>
                                                                                                                    <w:left w:val="none" w:sz="0" w:space="0" w:color="auto"/>
                                                                                                                    <w:bottom w:val="none" w:sz="0" w:space="0" w:color="auto"/>
                                                                                                                    <w:right w:val="none" w:sz="0" w:space="0" w:color="auto"/>
                                                                                                                  </w:divBdr>
                                                                                                                  <w:divsChild>
                                                                                                                    <w:div w:id="453794239">
                                                                                                                      <w:marLeft w:val="0"/>
                                                                                                                      <w:marRight w:val="0"/>
                                                                                                                      <w:marTop w:val="0"/>
                                                                                                                      <w:marBottom w:val="0"/>
                                                                                                                      <w:divBdr>
                                                                                                                        <w:top w:val="none" w:sz="0" w:space="0" w:color="auto"/>
                                                                                                                        <w:left w:val="none" w:sz="0" w:space="0" w:color="auto"/>
                                                                                                                        <w:bottom w:val="none" w:sz="0" w:space="0" w:color="auto"/>
                                                                                                                        <w:right w:val="none" w:sz="0" w:space="0" w:color="auto"/>
                                                                                                                      </w:divBdr>
                                                                                                                    </w:div>
                                                                                                                    <w:div w:id="584844633">
                                                                                                                      <w:marLeft w:val="0"/>
                                                                                                                      <w:marRight w:val="0"/>
                                                                                                                      <w:marTop w:val="0"/>
                                                                                                                      <w:marBottom w:val="0"/>
                                                                                                                      <w:divBdr>
                                                                                                                        <w:top w:val="none" w:sz="0" w:space="0" w:color="auto"/>
                                                                                                                        <w:left w:val="none" w:sz="0" w:space="0" w:color="auto"/>
                                                                                                                        <w:bottom w:val="none" w:sz="0" w:space="0" w:color="auto"/>
                                                                                                                        <w:right w:val="none" w:sz="0" w:space="0" w:color="auto"/>
                                                                                                                      </w:divBdr>
                                                                                                                    </w:div>
                                                                                                                    <w:div w:id="948004963">
                                                                                                                      <w:marLeft w:val="0"/>
                                                                                                                      <w:marRight w:val="0"/>
                                                                                                                      <w:marTop w:val="0"/>
                                                                                                                      <w:marBottom w:val="0"/>
                                                                                                                      <w:divBdr>
                                                                                                                        <w:top w:val="none" w:sz="0" w:space="0" w:color="auto"/>
                                                                                                                        <w:left w:val="none" w:sz="0" w:space="0" w:color="auto"/>
                                                                                                                        <w:bottom w:val="none" w:sz="0" w:space="0" w:color="auto"/>
                                                                                                                        <w:right w:val="none" w:sz="0" w:space="0" w:color="auto"/>
                                                                                                                      </w:divBdr>
                                                                                                                    </w:div>
                                                                                                                    <w:div w:id="840118327">
                                                                                                                      <w:marLeft w:val="0"/>
                                                                                                                      <w:marRight w:val="0"/>
                                                                                                                      <w:marTop w:val="0"/>
                                                                                                                      <w:marBottom w:val="0"/>
                                                                                                                      <w:divBdr>
                                                                                                                        <w:top w:val="none" w:sz="0" w:space="0" w:color="auto"/>
                                                                                                                        <w:left w:val="none" w:sz="0" w:space="0" w:color="auto"/>
                                                                                                                        <w:bottom w:val="none" w:sz="0" w:space="0" w:color="auto"/>
                                                                                                                        <w:right w:val="none" w:sz="0" w:space="0" w:color="auto"/>
                                                                                                                      </w:divBdr>
                                                                                                                    </w:div>
                                                                                                                    <w:div w:id="1370836691">
                                                                                                                      <w:marLeft w:val="0"/>
                                                                                                                      <w:marRight w:val="0"/>
                                                                                                                      <w:marTop w:val="0"/>
                                                                                                                      <w:marBottom w:val="0"/>
                                                                                                                      <w:divBdr>
                                                                                                                        <w:top w:val="none" w:sz="0" w:space="0" w:color="auto"/>
                                                                                                                        <w:left w:val="none" w:sz="0" w:space="0" w:color="auto"/>
                                                                                                                        <w:bottom w:val="none" w:sz="0" w:space="0" w:color="auto"/>
                                                                                                                        <w:right w:val="none" w:sz="0" w:space="0" w:color="auto"/>
                                                                                                                      </w:divBdr>
                                                                                                                      <w:divsChild>
                                                                                                                        <w:div w:id="1392466549">
                                                                                                                          <w:marLeft w:val="0"/>
                                                                                                                          <w:marRight w:val="0"/>
                                                                                                                          <w:marTop w:val="0"/>
                                                                                                                          <w:marBottom w:val="0"/>
                                                                                                                          <w:divBdr>
                                                                                                                            <w:top w:val="none" w:sz="0" w:space="0" w:color="auto"/>
                                                                                                                            <w:left w:val="none" w:sz="0" w:space="0" w:color="auto"/>
                                                                                                                            <w:bottom w:val="none" w:sz="0" w:space="0" w:color="auto"/>
                                                                                                                            <w:right w:val="none" w:sz="0" w:space="0" w:color="auto"/>
                                                                                                                          </w:divBdr>
                                                                                                                        </w:div>
                                                                                                                      </w:divsChild>
                                                                                                                    </w:div>
                                                                                                                    <w:div w:id="15900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786851">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7522066">
      <w:bodyDiv w:val="1"/>
      <w:marLeft w:val="0"/>
      <w:marRight w:val="0"/>
      <w:marTop w:val="0"/>
      <w:marBottom w:val="0"/>
      <w:divBdr>
        <w:top w:val="none" w:sz="0" w:space="0" w:color="auto"/>
        <w:left w:val="none" w:sz="0" w:space="0" w:color="auto"/>
        <w:bottom w:val="none" w:sz="0" w:space="0" w:color="auto"/>
        <w:right w:val="none" w:sz="0" w:space="0" w:color="auto"/>
      </w:divBdr>
      <w:divsChild>
        <w:div w:id="331614377">
          <w:marLeft w:val="0"/>
          <w:marRight w:val="0"/>
          <w:marTop w:val="0"/>
          <w:marBottom w:val="0"/>
          <w:divBdr>
            <w:top w:val="none" w:sz="0" w:space="0" w:color="auto"/>
            <w:left w:val="none" w:sz="0" w:space="0" w:color="auto"/>
            <w:bottom w:val="none" w:sz="0" w:space="0" w:color="auto"/>
            <w:right w:val="none" w:sz="0" w:space="0" w:color="auto"/>
          </w:divBdr>
        </w:div>
        <w:div w:id="1283995853">
          <w:marLeft w:val="0"/>
          <w:marRight w:val="0"/>
          <w:marTop w:val="0"/>
          <w:marBottom w:val="0"/>
          <w:divBdr>
            <w:top w:val="none" w:sz="0" w:space="0" w:color="auto"/>
            <w:left w:val="none" w:sz="0" w:space="0" w:color="auto"/>
            <w:bottom w:val="none" w:sz="0" w:space="0" w:color="auto"/>
            <w:right w:val="none" w:sz="0" w:space="0" w:color="auto"/>
          </w:divBdr>
        </w:div>
        <w:div w:id="398018486">
          <w:marLeft w:val="0"/>
          <w:marRight w:val="0"/>
          <w:marTop w:val="0"/>
          <w:marBottom w:val="0"/>
          <w:divBdr>
            <w:top w:val="none" w:sz="0" w:space="0" w:color="auto"/>
            <w:left w:val="none" w:sz="0" w:space="0" w:color="auto"/>
            <w:bottom w:val="none" w:sz="0" w:space="0" w:color="auto"/>
            <w:right w:val="none" w:sz="0" w:space="0" w:color="auto"/>
          </w:divBdr>
        </w:div>
      </w:divsChild>
    </w:div>
    <w:div w:id="1568035659">
      <w:bodyDiv w:val="1"/>
      <w:marLeft w:val="0"/>
      <w:marRight w:val="0"/>
      <w:marTop w:val="0"/>
      <w:marBottom w:val="0"/>
      <w:divBdr>
        <w:top w:val="none" w:sz="0" w:space="0" w:color="auto"/>
        <w:left w:val="none" w:sz="0" w:space="0" w:color="auto"/>
        <w:bottom w:val="none" w:sz="0" w:space="0" w:color="auto"/>
        <w:right w:val="none" w:sz="0" w:space="0" w:color="auto"/>
      </w:divBdr>
    </w:div>
    <w:div w:id="1829595095">
      <w:bodyDiv w:val="1"/>
      <w:marLeft w:val="0"/>
      <w:marRight w:val="0"/>
      <w:marTop w:val="0"/>
      <w:marBottom w:val="0"/>
      <w:divBdr>
        <w:top w:val="none" w:sz="0" w:space="0" w:color="auto"/>
        <w:left w:val="none" w:sz="0" w:space="0" w:color="auto"/>
        <w:bottom w:val="none" w:sz="0" w:space="0" w:color="auto"/>
        <w:right w:val="none" w:sz="0" w:space="0" w:color="auto"/>
      </w:divBdr>
      <w:divsChild>
        <w:div w:id="2026899509">
          <w:marLeft w:val="0"/>
          <w:marRight w:val="0"/>
          <w:marTop w:val="0"/>
          <w:marBottom w:val="0"/>
          <w:divBdr>
            <w:top w:val="none" w:sz="0" w:space="0" w:color="auto"/>
            <w:left w:val="none" w:sz="0" w:space="0" w:color="auto"/>
            <w:bottom w:val="none" w:sz="0" w:space="0" w:color="auto"/>
            <w:right w:val="none" w:sz="0" w:space="0" w:color="auto"/>
          </w:divBdr>
          <w:divsChild>
            <w:div w:id="1234588561">
              <w:marLeft w:val="0"/>
              <w:marRight w:val="0"/>
              <w:marTop w:val="0"/>
              <w:marBottom w:val="0"/>
              <w:divBdr>
                <w:top w:val="none" w:sz="0" w:space="0" w:color="auto"/>
                <w:left w:val="none" w:sz="0" w:space="0" w:color="auto"/>
                <w:bottom w:val="none" w:sz="0" w:space="0" w:color="auto"/>
                <w:right w:val="none" w:sz="0" w:space="0" w:color="auto"/>
              </w:divBdr>
              <w:divsChild>
                <w:div w:id="1581327548">
                  <w:marLeft w:val="0"/>
                  <w:marRight w:val="0"/>
                  <w:marTop w:val="0"/>
                  <w:marBottom w:val="0"/>
                  <w:divBdr>
                    <w:top w:val="none" w:sz="0" w:space="0" w:color="auto"/>
                    <w:left w:val="none" w:sz="0" w:space="0" w:color="auto"/>
                    <w:bottom w:val="none" w:sz="0" w:space="0" w:color="auto"/>
                    <w:right w:val="none" w:sz="0" w:space="0" w:color="auto"/>
                  </w:divBdr>
                  <w:divsChild>
                    <w:div w:id="1587955145">
                      <w:marLeft w:val="0"/>
                      <w:marRight w:val="0"/>
                      <w:marTop w:val="0"/>
                      <w:marBottom w:val="0"/>
                      <w:divBdr>
                        <w:top w:val="none" w:sz="0" w:space="0" w:color="auto"/>
                        <w:left w:val="none" w:sz="0" w:space="0" w:color="auto"/>
                        <w:bottom w:val="none" w:sz="0" w:space="0" w:color="auto"/>
                        <w:right w:val="none" w:sz="0" w:space="0" w:color="auto"/>
                      </w:divBdr>
                      <w:divsChild>
                        <w:div w:id="768038210">
                          <w:marLeft w:val="0"/>
                          <w:marRight w:val="0"/>
                          <w:marTop w:val="0"/>
                          <w:marBottom w:val="0"/>
                          <w:divBdr>
                            <w:top w:val="none" w:sz="0" w:space="0" w:color="auto"/>
                            <w:left w:val="none" w:sz="0" w:space="0" w:color="auto"/>
                            <w:bottom w:val="none" w:sz="0" w:space="0" w:color="auto"/>
                            <w:right w:val="none" w:sz="0" w:space="0" w:color="auto"/>
                          </w:divBdr>
                          <w:divsChild>
                            <w:div w:id="211773669">
                              <w:marLeft w:val="0"/>
                              <w:marRight w:val="0"/>
                              <w:marTop w:val="0"/>
                              <w:marBottom w:val="0"/>
                              <w:divBdr>
                                <w:top w:val="none" w:sz="0" w:space="0" w:color="auto"/>
                                <w:left w:val="none" w:sz="0" w:space="0" w:color="auto"/>
                                <w:bottom w:val="none" w:sz="0" w:space="0" w:color="auto"/>
                                <w:right w:val="none" w:sz="0" w:space="0" w:color="auto"/>
                              </w:divBdr>
                              <w:divsChild>
                                <w:div w:id="1592278191">
                                  <w:marLeft w:val="0"/>
                                  <w:marRight w:val="0"/>
                                  <w:marTop w:val="0"/>
                                  <w:marBottom w:val="0"/>
                                  <w:divBdr>
                                    <w:top w:val="none" w:sz="0" w:space="0" w:color="auto"/>
                                    <w:left w:val="none" w:sz="0" w:space="0" w:color="auto"/>
                                    <w:bottom w:val="none" w:sz="0" w:space="0" w:color="auto"/>
                                    <w:right w:val="none" w:sz="0" w:space="0" w:color="auto"/>
                                  </w:divBdr>
                                  <w:divsChild>
                                    <w:div w:id="462235700">
                                      <w:marLeft w:val="0"/>
                                      <w:marRight w:val="0"/>
                                      <w:marTop w:val="0"/>
                                      <w:marBottom w:val="0"/>
                                      <w:divBdr>
                                        <w:top w:val="none" w:sz="0" w:space="0" w:color="auto"/>
                                        <w:left w:val="none" w:sz="0" w:space="0" w:color="auto"/>
                                        <w:bottom w:val="none" w:sz="0" w:space="0" w:color="auto"/>
                                        <w:right w:val="none" w:sz="0" w:space="0" w:color="auto"/>
                                      </w:divBdr>
                                      <w:divsChild>
                                        <w:div w:id="1081097488">
                                          <w:marLeft w:val="105"/>
                                          <w:marRight w:val="0"/>
                                          <w:marTop w:val="0"/>
                                          <w:marBottom w:val="0"/>
                                          <w:divBdr>
                                            <w:top w:val="none" w:sz="0" w:space="0" w:color="auto"/>
                                            <w:left w:val="none" w:sz="0" w:space="0" w:color="auto"/>
                                            <w:bottom w:val="none" w:sz="0" w:space="0" w:color="auto"/>
                                            <w:right w:val="none" w:sz="0" w:space="0" w:color="auto"/>
                                          </w:divBdr>
                                          <w:divsChild>
                                            <w:div w:id="2139687955">
                                              <w:marLeft w:val="0"/>
                                              <w:marRight w:val="0"/>
                                              <w:marTop w:val="0"/>
                                              <w:marBottom w:val="0"/>
                                              <w:divBdr>
                                                <w:top w:val="none" w:sz="0" w:space="0" w:color="auto"/>
                                                <w:left w:val="none" w:sz="0" w:space="0" w:color="auto"/>
                                                <w:bottom w:val="none" w:sz="0" w:space="0" w:color="auto"/>
                                                <w:right w:val="none" w:sz="0" w:space="0" w:color="auto"/>
                                              </w:divBdr>
                                              <w:divsChild>
                                                <w:div w:id="1377122057">
                                                  <w:marLeft w:val="0"/>
                                                  <w:marRight w:val="0"/>
                                                  <w:marTop w:val="0"/>
                                                  <w:marBottom w:val="0"/>
                                                  <w:divBdr>
                                                    <w:top w:val="none" w:sz="0" w:space="0" w:color="auto"/>
                                                    <w:left w:val="none" w:sz="0" w:space="0" w:color="auto"/>
                                                    <w:bottom w:val="none" w:sz="0" w:space="0" w:color="auto"/>
                                                    <w:right w:val="none" w:sz="0" w:space="0" w:color="auto"/>
                                                  </w:divBdr>
                                                  <w:divsChild>
                                                    <w:div w:id="1503085068">
                                                      <w:marLeft w:val="0"/>
                                                      <w:marRight w:val="0"/>
                                                      <w:marTop w:val="0"/>
                                                      <w:marBottom w:val="0"/>
                                                      <w:divBdr>
                                                        <w:top w:val="none" w:sz="0" w:space="0" w:color="auto"/>
                                                        <w:left w:val="none" w:sz="0" w:space="0" w:color="auto"/>
                                                        <w:bottom w:val="none" w:sz="0" w:space="0" w:color="auto"/>
                                                        <w:right w:val="none" w:sz="0" w:space="0" w:color="auto"/>
                                                      </w:divBdr>
                                                      <w:divsChild>
                                                        <w:div w:id="124131222">
                                                          <w:marLeft w:val="0"/>
                                                          <w:marRight w:val="0"/>
                                                          <w:marTop w:val="0"/>
                                                          <w:marBottom w:val="0"/>
                                                          <w:divBdr>
                                                            <w:top w:val="none" w:sz="0" w:space="0" w:color="auto"/>
                                                            <w:left w:val="none" w:sz="0" w:space="0" w:color="auto"/>
                                                            <w:bottom w:val="none" w:sz="0" w:space="0" w:color="auto"/>
                                                            <w:right w:val="none" w:sz="0" w:space="0" w:color="auto"/>
                                                          </w:divBdr>
                                                          <w:divsChild>
                                                            <w:div w:id="1878463876">
                                                              <w:marLeft w:val="0"/>
                                                              <w:marRight w:val="0"/>
                                                              <w:marTop w:val="0"/>
                                                              <w:marBottom w:val="0"/>
                                                              <w:divBdr>
                                                                <w:top w:val="none" w:sz="0" w:space="0" w:color="auto"/>
                                                                <w:left w:val="none" w:sz="0" w:space="0" w:color="auto"/>
                                                                <w:bottom w:val="none" w:sz="0" w:space="0" w:color="auto"/>
                                                                <w:right w:val="none" w:sz="0" w:space="0" w:color="auto"/>
                                                              </w:divBdr>
                                                              <w:divsChild>
                                                                <w:div w:id="1017270224">
                                                                  <w:marLeft w:val="0"/>
                                                                  <w:marRight w:val="0"/>
                                                                  <w:marTop w:val="0"/>
                                                                  <w:marBottom w:val="0"/>
                                                                  <w:divBdr>
                                                                    <w:top w:val="none" w:sz="0" w:space="0" w:color="auto"/>
                                                                    <w:left w:val="none" w:sz="0" w:space="0" w:color="auto"/>
                                                                    <w:bottom w:val="none" w:sz="0" w:space="0" w:color="auto"/>
                                                                    <w:right w:val="none" w:sz="0" w:space="0" w:color="auto"/>
                                                                  </w:divBdr>
                                                                  <w:divsChild>
                                                                    <w:div w:id="799422119">
                                                                      <w:marLeft w:val="0"/>
                                                                      <w:marRight w:val="0"/>
                                                                      <w:marTop w:val="0"/>
                                                                      <w:marBottom w:val="0"/>
                                                                      <w:divBdr>
                                                                        <w:top w:val="none" w:sz="0" w:space="0" w:color="auto"/>
                                                                        <w:left w:val="none" w:sz="0" w:space="0" w:color="auto"/>
                                                                        <w:bottom w:val="none" w:sz="0" w:space="0" w:color="auto"/>
                                                                        <w:right w:val="none" w:sz="0" w:space="0" w:color="auto"/>
                                                                      </w:divBdr>
                                                                      <w:divsChild>
                                                                        <w:div w:id="1399015257">
                                                                          <w:marLeft w:val="0"/>
                                                                          <w:marRight w:val="0"/>
                                                                          <w:marTop w:val="0"/>
                                                                          <w:marBottom w:val="0"/>
                                                                          <w:divBdr>
                                                                            <w:top w:val="none" w:sz="0" w:space="0" w:color="auto"/>
                                                                            <w:left w:val="none" w:sz="0" w:space="0" w:color="auto"/>
                                                                            <w:bottom w:val="none" w:sz="0" w:space="0" w:color="auto"/>
                                                                            <w:right w:val="none" w:sz="0" w:space="0" w:color="auto"/>
                                                                          </w:divBdr>
                                                                          <w:divsChild>
                                                                            <w:div w:id="1662855209">
                                                                              <w:marLeft w:val="0"/>
                                                                              <w:marRight w:val="0"/>
                                                                              <w:marTop w:val="0"/>
                                                                              <w:marBottom w:val="0"/>
                                                                              <w:divBdr>
                                                                                <w:top w:val="none" w:sz="0" w:space="0" w:color="auto"/>
                                                                                <w:left w:val="none" w:sz="0" w:space="0" w:color="auto"/>
                                                                                <w:bottom w:val="none" w:sz="0" w:space="0" w:color="auto"/>
                                                                                <w:right w:val="none" w:sz="0" w:space="0" w:color="auto"/>
                                                                              </w:divBdr>
                                                                              <w:divsChild>
                                                                                <w:div w:id="1450855515">
                                                                                  <w:marLeft w:val="120"/>
                                                                                  <w:marRight w:val="0"/>
                                                                                  <w:marTop w:val="0"/>
                                                                                  <w:marBottom w:val="0"/>
                                                                                  <w:divBdr>
                                                                                    <w:top w:val="none" w:sz="0" w:space="0" w:color="auto"/>
                                                                                    <w:left w:val="none" w:sz="0" w:space="0" w:color="auto"/>
                                                                                    <w:bottom w:val="none" w:sz="0" w:space="0" w:color="auto"/>
                                                                                    <w:right w:val="none" w:sz="0" w:space="0" w:color="auto"/>
                                                                                  </w:divBdr>
                                                                                  <w:divsChild>
                                                                                    <w:div w:id="663170827">
                                                                                      <w:marLeft w:val="0"/>
                                                                                      <w:marRight w:val="0"/>
                                                                                      <w:marTop w:val="0"/>
                                                                                      <w:marBottom w:val="0"/>
                                                                                      <w:divBdr>
                                                                                        <w:top w:val="none" w:sz="0" w:space="0" w:color="auto"/>
                                                                                        <w:left w:val="none" w:sz="0" w:space="0" w:color="auto"/>
                                                                                        <w:bottom w:val="none" w:sz="0" w:space="0" w:color="auto"/>
                                                                                        <w:right w:val="none" w:sz="0" w:space="0" w:color="auto"/>
                                                                                      </w:divBdr>
                                                                                      <w:divsChild>
                                                                                        <w:div w:id="1398742576">
                                                                                          <w:marLeft w:val="0"/>
                                                                                          <w:marRight w:val="0"/>
                                                                                          <w:marTop w:val="0"/>
                                                                                          <w:marBottom w:val="0"/>
                                                                                          <w:divBdr>
                                                                                            <w:top w:val="none" w:sz="0" w:space="0" w:color="auto"/>
                                                                                            <w:left w:val="none" w:sz="0" w:space="0" w:color="auto"/>
                                                                                            <w:bottom w:val="none" w:sz="0" w:space="0" w:color="auto"/>
                                                                                            <w:right w:val="none" w:sz="0" w:space="0" w:color="auto"/>
                                                                                          </w:divBdr>
                                                                                          <w:divsChild>
                                                                                            <w:div w:id="942419286">
                                                                                              <w:marLeft w:val="0"/>
                                                                                              <w:marRight w:val="0"/>
                                                                                              <w:marTop w:val="0"/>
                                                                                              <w:marBottom w:val="0"/>
                                                                                              <w:divBdr>
                                                                                                <w:top w:val="none" w:sz="0" w:space="0" w:color="auto"/>
                                                                                                <w:left w:val="none" w:sz="0" w:space="0" w:color="auto"/>
                                                                                                <w:bottom w:val="none" w:sz="0" w:space="0" w:color="auto"/>
                                                                                                <w:right w:val="none" w:sz="0" w:space="0" w:color="auto"/>
                                                                                              </w:divBdr>
                                                                                              <w:divsChild>
                                                                                                <w:div w:id="1772124457">
                                                                                                  <w:marLeft w:val="30"/>
                                                                                                  <w:marRight w:val="30"/>
                                                                                                  <w:marTop w:val="30"/>
                                                                                                  <w:marBottom w:val="120"/>
                                                                                                  <w:divBdr>
                                                                                                    <w:top w:val="none" w:sz="0" w:space="0" w:color="auto"/>
                                                                                                    <w:left w:val="none" w:sz="0" w:space="0" w:color="auto"/>
                                                                                                    <w:bottom w:val="none" w:sz="0" w:space="0" w:color="auto"/>
                                                                                                    <w:right w:val="none" w:sz="0" w:space="0" w:color="auto"/>
                                                                                                  </w:divBdr>
                                                                                                  <w:divsChild>
                                                                                                    <w:div w:id="1223248537">
                                                                                                      <w:marLeft w:val="0"/>
                                                                                                      <w:marRight w:val="0"/>
                                                                                                      <w:marTop w:val="240"/>
                                                                                                      <w:marBottom w:val="150"/>
                                                                                                      <w:divBdr>
                                                                                                        <w:top w:val="none" w:sz="0" w:space="0" w:color="auto"/>
                                                                                                        <w:left w:val="none" w:sz="0" w:space="0" w:color="auto"/>
                                                                                                        <w:bottom w:val="none" w:sz="0" w:space="0" w:color="auto"/>
                                                                                                        <w:right w:val="none" w:sz="0" w:space="0" w:color="auto"/>
                                                                                                      </w:divBdr>
                                                                                                      <w:divsChild>
                                                                                                        <w:div w:id="1015889306">
                                                                                                          <w:marLeft w:val="0"/>
                                                                                                          <w:marRight w:val="0"/>
                                                                                                          <w:marTop w:val="0"/>
                                                                                                          <w:marBottom w:val="0"/>
                                                                                                          <w:divBdr>
                                                                                                            <w:top w:val="none" w:sz="0" w:space="0" w:color="auto"/>
                                                                                                            <w:left w:val="none" w:sz="0" w:space="0" w:color="auto"/>
                                                                                                            <w:bottom w:val="none" w:sz="0" w:space="0" w:color="auto"/>
                                                                                                            <w:right w:val="none" w:sz="0" w:space="0" w:color="auto"/>
                                                                                                          </w:divBdr>
                                                                                                          <w:divsChild>
                                                                                                            <w:div w:id="165243629">
                                                                                                              <w:marLeft w:val="0"/>
                                                                                                              <w:marRight w:val="0"/>
                                                                                                              <w:marTop w:val="0"/>
                                                                                                              <w:marBottom w:val="0"/>
                                                                                                              <w:divBdr>
                                                                                                                <w:top w:val="none" w:sz="0" w:space="0" w:color="auto"/>
                                                                                                                <w:left w:val="none" w:sz="0" w:space="0" w:color="auto"/>
                                                                                                                <w:bottom w:val="none" w:sz="0" w:space="0" w:color="auto"/>
                                                                                                                <w:right w:val="none" w:sz="0" w:space="0" w:color="auto"/>
                                                                                                              </w:divBdr>
                                                                                                              <w:divsChild>
                                                                                                                <w:div w:id="1416901282">
                                                                                                                  <w:marLeft w:val="0"/>
                                                                                                                  <w:marRight w:val="0"/>
                                                                                                                  <w:marTop w:val="0"/>
                                                                                                                  <w:marBottom w:val="0"/>
                                                                                                                  <w:divBdr>
                                                                                                                    <w:top w:val="none" w:sz="0" w:space="0" w:color="auto"/>
                                                                                                                    <w:left w:val="none" w:sz="0" w:space="0" w:color="auto"/>
                                                                                                                    <w:bottom w:val="none" w:sz="0" w:space="0" w:color="auto"/>
                                                                                                                    <w:right w:val="none" w:sz="0" w:space="0" w:color="auto"/>
                                                                                                                  </w:divBdr>
                                                                                                                  <w:divsChild>
                                                                                                                    <w:div w:id="1594050930">
                                                                                                                      <w:marLeft w:val="0"/>
                                                                                                                      <w:marRight w:val="0"/>
                                                                                                                      <w:marTop w:val="0"/>
                                                                                                                      <w:marBottom w:val="0"/>
                                                                                                                      <w:divBdr>
                                                                                                                        <w:top w:val="none" w:sz="0" w:space="0" w:color="auto"/>
                                                                                                                        <w:left w:val="none" w:sz="0" w:space="0" w:color="auto"/>
                                                                                                                        <w:bottom w:val="none" w:sz="0" w:space="0" w:color="auto"/>
                                                                                                                        <w:right w:val="none" w:sz="0" w:space="0" w:color="auto"/>
                                                                                                                      </w:divBdr>
                                                                                                                    </w:div>
                                                                                                                    <w:div w:id="994186150">
                                                                                                                      <w:marLeft w:val="0"/>
                                                                                                                      <w:marRight w:val="0"/>
                                                                                                                      <w:marTop w:val="0"/>
                                                                                                                      <w:marBottom w:val="0"/>
                                                                                                                      <w:divBdr>
                                                                                                                        <w:top w:val="none" w:sz="0" w:space="0" w:color="auto"/>
                                                                                                                        <w:left w:val="none" w:sz="0" w:space="0" w:color="auto"/>
                                                                                                                        <w:bottom w:val="none" w:sz="0" w:space="0" w:color="auto"/>
                                                                                                                        <w:right w:val="none" w:sz="0" w:space="0" w:color="auto"/>
                                                                                                                      </w:divBdr>
                                                                                                                    </w:div>
                                                                                                                    <w:div w:id="1340696807">
                                                                                                                      <w:marLeft w:val="0"/>
                                                                                                                      <w:marRight w:val="0"/>
                                                                                                                      <w:marTop w:val="0"/>
                                                                                                                      <w:marBottom w:val="0"/>
                                                                                                                      <w:divBdr>
                                                                                                                        <w:top w:val="none" w:sz="0" w:space="0" w:color="auto"/>
                                                                                                                        <w:left w:val="none" w:sz="0" w:space="0" w:color="auto"/>
                                                                                                                        <w:bottom w:val="none" w:sz="0" w:space="0" w:color="auto"/>
                                                                                                                        <w:right w:val="none" w:sz="0" w:space="0" w:color="auto"/>
                                                                                                                      </w:divBdr>
                                                                                                                    </w:div>
                                                                                                                    <w:div w:id="398405754">
                                                                                                                      <w:marLeft w:val="0"/>
                                                                                                                      <w:marRight w:val="0"/>
                                                                                                                      <w:marTop w:val="0"/>
                                                                                                                      <w:marBottom w:val="0"/>
                                                                                                                      <w:divBdr>
                                                                                                                        <w:top w:val="none" w:sz="0" w:space="0" w:color="auto"/>
                                                                                                                        <w:left w:val="none" w:sz="0" w:space="0" w:color="auto"/>
                                                                                                                        <w:bottom w:val="none" w:sz="0" w:space="0" w:color="auto"/>
                                                                                                                        <w:right w:val="none" w:sz="0" w:space="0" w:color="auto"/>
                                                                                                                      </w:divBdr>
                                                                                                                    </w:div>
                                                                                                                    <w:div w:id="1631589455">
                                                                                                                      <w:marLeft w:val="0"/>
                                                                                                                      <w:marRight w:val="0"/>
                                                                                                                      <w:marTop w:val="0"/>
                                                                                                                      <w:marBottom w:val="0"/>
                                                                                                                      <w:divBdr>
                                                                                                                        <w:top w:val="none" w:sz="0" w:space="0" w:color="auto"/>
                                                                                                                        <w:left w:val="none" w:sz="0" w:space="0" w:color="auto"/>
                                                                                                                        <w:bottom w:val="none" w:sz="0" w:space="0" w:color="auto"/>
                                                                                                                        <w:right w:val="none" w:sz="0" w:space="0" w:color="auto"/>
                                                                                                                      </w:divBdr>
                                                                                                                      <w:divsChild>
                                                                                                                        <w:div w:id="1313558509">
                                                                                                                          <w:marLeft w:val="0"/>
                                                                                                                          <w:marRight w:val="0"/>
                                                                                                                          <w:marTop w:val="0"/>
                                                                                                                          <w:marBottom w:val="0"/>
                                                                                                                          <w:divBdr>
                                                                                                                            <w:top w:val="none" w:sz="0" w:space="0" w:color="auto"/>
                                                                                                                            <w:left w:val="none" w:sz="0" w:space="0" w:color="auto"/>
                                                                                                                            <w:bottom w:val="none" w:sz="0" w:space="0" w:color="auto"/>
                                                                                                                            <w:right w:val="none" w:sz="0" w:space="0" w:color="auto"/>
                                                                                                                          </w:divBdr>
                                                                                                                        </w:div>
                                                                                                                      </w:divsChild>
                                                                                                                    </w:div>
                                                                                                                    <w:div w:id="58001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748362">
                                                                                                      <w:marLeft w:val="-6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bead9aa6dbb99b6d1cab2b4a026e9e9d">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7bdb7a748c673655957a6b0853c2cfb"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F65EBD1-7EFA-4C44-A459-2F03F6E6D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05F6F-3EEE-4659-A90C-6590DF117D14}">
  <ds:schemaRefs>
    <ds:schemaRef ds:uri="http://schemas.microsoft.com/sharepoint/v3/contenttype/forms"/>
  </ds:schemaRefs>
</ds:datastoreItem>
</file>

<file path=customXml/itemProps3.xml><?xml version="1.0" encoding="utf-8"?>
<ds:datastoreItem xmlns:ds="http://schemas.openxmlformats.org/officeDocument/2006/customXml" ds:itemID="{42030BD3-1A30-4231-BB73-571D74BE17CD}">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1868</Words>
  <Characters>10653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Sulaimon Edun Adunni (2219831)</dc:creator>
  <cp:keywords/>
  <dc:description/>
  <cp:lastModifiedBy>Sulaimon Edun Adunni (2219831)</cp:lastModifiedBy>
  <cp:revision>3</cp:revision>
  <dcterms:created xsi:type="dcterms:W3CDTF">2024-04-05T06:08:00Z</dcterms:created>
  <dcterms:modified xsi:type="dcterms:W3CDTF">2024-04-05T07:28:00Z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