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F5C8F" w14:textId="77777777" w:rsidR="009D7855" w:rsidRDefault="009D7855" w:rsidP="00A91894">
      <w:pPr>
        <w:tabs>
          <w:tab w:val="left" w:pos="5103"/>
        </w:tabs>
        <w:jc w:val="center"/>
        <w:rPr>
          <w:rFonts w:ascii="Arial" w:hAnsi="Arial" w:cs="Arial"/>
          <w:b/>
          <w:bCs/>
          <w:sz w:val="24"/>
          <w:szCs w:val="24"/>
        </w:rPr>
      </w:pPr>
    </w:p>
    <w:p w14:paraId="2592C5B4" w14:textId="126E92AC"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43F1BB7" w:rsidR="005E6C44" w:rsidRPr="004C3A0B" w:rsidRDefault="002566E3" w:rsidP="00A91894">
            <w:pPr>
              <w:rPr>
                <w:rFonts w:ascii="Arial" w:hAnsi="Arial" w:cs="Arial"/>
                <w:sz w:val="22"/>
                <w:szCs w:val="22"/>
              </w:rPr>
            </w:pPr>
            <w:r>
              <w:rPr>
                <w:rFonts w:ascii="Arial" w:hAnsi="Arial" w:cs="Arial"/>
                <w:sz w:val="22"/>
                <w:szCs w:val="22"/>
              </w:rPr>
              <w:t>Daniel James Parvin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5299F14D" w:rsidR="005E6C44" w:rsidRPr="004C3A0B" w:rsidRDefault="00A66A10" w:rsidP="00A91894">
            <w:pPr>
              <w:jc w:val="center"/>
              <w:rPr>
                <w:rFonts w:ascii="Arial" w:hAnsi="Arial" w:cs="Arial"/>
                <w:sz w:val="22"/>
                <w:szCs w:val="22"/>
              </w:rPr>
            </w:pPr>
            <w:r w:rsidRPr="00A66A10">
              <w:rPr>
                <w:rFonts w:ascii="MS Gothic" w:eastAsia="MS Gothic" w:hAnsi="MS Gothic" w:cs="Arial"/>
                <w:sz w:val="28"/>
                <w:szCs w:val="28"/>
              </w:rPr>
              <w:t>X</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5065CD01" w:rsidR="005E6C44" w:rsidRPr="004C3A0B" w:rsidRDefault="00013E70" w:rsidP="00A91894">
            <w:pPr>
              <w:rPr>
                <w:rFonts w:ascii="Arial" w:hAnsi="Arial" w:cs="Arial"/>
                <w:sz w:val="22"/>
                <w:szCs w:val="22"/>
              </w:rPr>
            </w:pPr>
            <w:r>
              <w:rPr>
                <w:rFonts w:ascii="Arial" w:hAnsi="Arial" w:cs="Arial"/>
                <w:sz w:val="22"/>
                <w:szCs w:val="22"/>
              </w:rPr>
              <w:t>WISA – Apprenticeship Unit</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1B2DD49" w:rsidR="005E6C44" w:rsidRDefault="00013E70" w:rsidP="00A91894">
            <w:pPr>
              <w:rPr>
                <w:rFonts w:ascii="Arial" w:hAnsi="Arial" w:cs="Arial"/>
                <w:sz w:val="22"/>
                <w:szCs w:val="22"/>
              </w:rPr>
            </w:pPr>
            <w:r>
              <w:rPr>
                <w:rFonts w:ascii="Arial" w:hAnsi="Arial" w:cs="Arial"/>
                <w:sz w:val="22"/>
                <w:szCs w:val="22"/>
              </w:rPr>
              <w:t xml:space="preserve">SA1 Swansea IQ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34BE6D35" w:rsidR="005E6C44" w:rsidRPr="004C3A0B" w:rsidRDefault="002E5AED" w:rsidP="00A91894">
            <w:pPr>
              <w:rPr>
                <w:rFonts w:ascii="Arial" w:hAnsi="Arial" w:cs="Arial"/>
                <w:sz w:val="22"/>
                <w:szCs w:val="22"/>
              </w:rPr>
            </w:pPr>
            <w:hyperlink r:id="rId11" w:history="1">
              <w:r w:rsidR="00013E70" w:rsidRPr="000E2AA1">
                <w:rPr>
                  <w:rStyle w:val="Hyperlink"/>
                  <w:rFonts w:ascii="Arial" w:hAnsi="Arial" w:cs="Arial"/>
                  <w:sz w:val="22"/>
                  <w:szCs w:val="22"/>
                </w:rPr>
                <w:t>d.parvin@uwtsd.ac.uk</w:t>
              </w:r>
            </w:hyperlink>
            <w:r w:rsidR="00013E70">
              <w:rPr>
                <w:rFonts w:ascii="Arial" w:hAnsi="Arial" w:cs="Arial"/>
                <w:sz w:val="22"/>
                <w:szCs w:val="22"/>
              </w:rPr>
              <w:t xml:space="preserve"> </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8FE981F" w:rsidR="005E6C44" w:rsidRPr="004C3A0B" w:rsidRDefault="007675CE" w:rsidP="00A91894">
            <w:pPr>
              <w:rPr>
                <w:rFonts w:ascii="Arial" w:hAnsi="Arial" w:cs="Arial"/>
                <w:sz w:val="22"/>
                <w:szCs w:val="22"/>
              </w:rPr>
            </w:pPr>
            <w:r>
              <w:rPr>
                <w:rFonts w:ascii="Arial" w:hAnsi="Arial" w:cs="Arial"/>
                <w:sz w:val="22"/>
                <w:szCs w:val="22"/>
              </w:rPr>
              <w:t>07882511937</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8A0DF86" w:rsidR="005E6C44" w:rsidRPr="004C3A0B" w:rsidRDefault="00F9563B" w:rsidP="00A91894">
            <w:pPr>
              <w:rPr>
                <w:rFonts w:ascii="Arial" w:hAnsi="Arial" w:cs="Arial"/>
                <w:sz w:val="22"/>
                <w:szCs w:val="22"/>
              </w:rPr>
            </w:pPr>
            <w:r>
              <w:rPr>
                <w:rFonts w:ascii="Arial" w:hAnsi="Arial" w:cs="Arial"/>
                <w:sz w:val="22"/>
                <w:szCs w:val="22"/>
              </w:rPr>
              <w:t>1351672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6A398C7" w:rsidR="005E6C44" w:rsidRPr="004C3A0B" w:rsidRDefault="00F9563B" w:rsidP="00A91894">
            <w:pPr>
              <w:rPr>
                <w:rFonts w:ascii="Arial" w:hAnsi="Arial" w:cs="Arial"/>
                <w:sz w:val="22"/>
                <w:szCs w:val="22"/>
              </w:rPr>
            </w:pPr>
            <w:r>
              <w:rPr>
                <w:rFonts w:ascii="Arial" w:hAnsi="Arial" w:cs="Arial"/>
                <w:sz w:val="22"/>
                <w:szCs w:val="22"/>
              </w:rPr>
              <w:t xml:space="preserve">Education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BDB616C" w:rsidR="005E6C44" w:rsidRPr="004C3A0B" w:rsidRDefault="00F9563B" w:rsidP="00A91894">
            <w:pPr>
              <w:rPr>
                <w:rFonts w:ascii="Arial" w:hAnsi="Arial" w:cs="Arial"/>
                <w:sz w:val="22"/>
                <w:szCs w:val="22"/>
              </w:rPr>
            </w:pPr>
            <w:r>
              <w:rPr>
                <w:rFonts w:ascii="Arial" w:hAnsi="Arial" w:cs="Arial"/>
                <w:sz w:val="22"/>
                <w:szCs w:val="22"/>
              </w:rPr>
              <w:t>Sue</w:t>
            </w:r>
            <w:r w:rsidR="00530C84">
              <w:rPr>
                <w:rFonts w:ascii="Arial" w:hAnsi="Arial" w:cs="Arial"/>
                <w:sz w:val="22"/>
                <w:szCs w:val="22"/>
              </w:rPr>
              <w:t xml:space="preserve"> James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3FD255E" w:rsidR="005E6C44" w:rsidRPr="00065801" w:rsidRDefault="0092396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9413982" w:rsidR="003F6F7B" w:rsidRPr="004C3A0B" w:rsidRDefault="00634ADE" w:rsidP="00A91894">
            <w:pPr>
              <w:autoSpaceDE w:val="0"/>
              <w:autoSpaceDN w:val="0"/>
              <w:adjustRightInd w:val="0"/>
              <w:rPr>
                <w:rFonts w:ascii="Arial" w:hAnsi="Arial" w:cs="Arial"/>
                <w:sz w:val="22"/>
                <w:szCs w:val="22"/>
              </w:rPr>
            </w:pPr>
            <w:r>
              <w:rPr>
                <w:rFonts w:ascii="Arial" w:hAnsi="Arial" w:cs="Arial"/>
                <w:sz w:val="22"/>
                <w:szCs w:val="22"/>
              </w:rPr>
              <w:t>Module Tutor – Sue James</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335023E" w:rsidR="003F6F7B" w:rsidRPr="002B55BF" w:rsidRDefault="00634A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0643D2C" w:rsidR="003F6F7B" w:rsidRPr="004C3A0B" w:rsidRDefault="003E608F" w:rsidP="00A91894">
            <w:pPr>
              <w:autoSpaceDE w:val="0"/>
              <w:autoSpaceDN w:val="0"/>
              <w:adjustRightInd w:val="0"/>
              <w:jc w:val="center"/>
              <w:rPr>
                <w:rFonts w:ascii="Arial" w:hAnsi="Arial" w:cs="Arial"/>
                <w:b/>
                <w:bCs/>
                <w:sz w:val="22"/>
                <w:szCs w:val="22"/>
              </w:rPr>
            </w:pPr>
            <w:r>
              <w:rPr>
                <w:rFonts w:ascii="Arial" w:hAnsi="Arial" w:cs="Arial"/>
                <w:b/>
                <w:bCs/>
                <w:sz w:val="22"/>
                <w:szCs w:val="22"/>
              </w:rPr>
              <w:t>01</w:t>
            </w:r>
            <w:r w:rsidR="00634ADE">
              <w:rPr>
                <w:rFonts w:ascii="Arial" w:hAnsi="Arial" w:cs="Arial"/>
                <w:b/>
                <w:bCs/>
                <w:sz w:val="22"/>
                <w:szCs w:val="22"/>
              </w:rPr>
              <w:t>/</w:t>
            </w:r>
            <w:r>
              <w:rPr>
                <w:rFonts w:ascii="Arial" w:hAnsi="Arial" w:cs="Arial"/>
                <w:b/>
                <w:bCs/>
                <w:sz w:val="22"/>
                <w:szCs w:val="22"/>
              </w:rPr>
              <w:t>03</w:t>
            </w:r>
            <w:r w:rsidR="00634ADE">
              <w:rPr>
                <w:rFonts w:ascii="Arial" w:hAnsi="Arial" w:cs="Arial"/>
                <w:b/>
                <w:bCs/>
                <w:sz w:val="22"/>
                <w:szCs w:val="22"/>
              </w:rPr>
              <w:t>/202</w:t>
            </w:r>
            <w:r>
              <w:rPr>
                <w:rFonts w:ascii="Arial" w:hAnsi="Arial" w:cs="Arial"/>
                <w:b/>
                <w:bCs/>
                <w:sz w:val="22"/>
                <w:szCs w:val="22"/>
              </w:rPr>
              <w:t>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2E5AED"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1120CCA" w:rsidR="005E6C44" w:rsidRPr="002B55BF" w:rsidRDefault="008526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97EB4F0" w:rsidR="005E6C44" w:rsidRPr="002B55BF" w:rsidRDefault="0085265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33B9C47" w:rsidR="005E6C44" w:rsidRPr="001722AC" w:rsidRDefault="001722AC" w:rsidP="00A91894">
            <w:pPr>
              <w:autoSpaceDE w:val="0"/>
              <w:autoSpaceDN w:val="0"/>
              <w:adjustRightInd w:val="0"/>
              <w:rPr>
                <w:rFonts w:ascii="Arial" w:hAnsi="Arial" w:cs="Arial"/>
                <w:iCs/>
                <w:sz w:val="22"/>
                <w:szCs w:val="22"/>
              </w:rPr>
            </w:pPr>
            <w:r>
              <w:rPr>
                <w:rFonts w:ascii="Arial" w:hAnsi="Arial" w:cs="Arial"/>
                <w:b/>
                <w:bCs/>
                <w:iCs/>
                <w:sz w:val="22"/>
                <w:szCs w:val="22"/>
              </w:rPr>
              <w:t>BERA (2024)</w:t>
            </w:r>
            <w:r w:rsidR="00296A4E">
              <w:rPr>
                <w:rFonts w:ascii="Arial" w:hAnsi="Arial" w:cs="Arial"/>
                <w:b/>
                <w:bCs/>
                <w:iCs/>
                <w:sz w:val="22"/>
                <w:szCs w:val="22"/>
              </w:rPr>
              <w:t xml:space="preserve">, UWTSD Code of Practice and Data Management Policy, </w:t>
            </w:r>
            <w:r w:rsidR="00995EE6">
              <w:rPr>
                <w:rFonts w:ascii="Arial" w:hAnsi="Arial" w:cs="Arial"/>
                <w:b/>
                <w:bCs/>
                <w:iCs/>
                <w:sz w:val="22"/>
                <w:szCs w:val="22"/>
              </w:rPr>
              <w:t>UK GDPR and Data Protection Act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61403B7" w:rsidR="005E6C44" w:rsidRPr="002B55BF" w:rsidRDefault="001722A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51D5A6DF" w:rsidR="00B20CAD" w:rsidRPr="00BF7DB6" w:rsidRDefault="00B20CAD" w:rsidP="00A91894">
      <w:pPr>
        <w:autoSpaceDE w:val="0"/>
        <w:autoSpaceDN w:val="0"/>
        <w:adjustRightInd w:val="0"/>
        <w:jc w:val="both"/>
        <w:rPr>
          <w:rFonts w:ascii="Arial" w:hAnsi="Arial" w:cs="Arial"/>
          <w:b/>
          <w:sz w:val="22"/>
          <w:szCs w:val="22"/>
        </w:rPr>
      </w:pPr>
      <w:r w:rsidRPr="00BF7DB6">
        <w:rPr>
          <w:rFonts w:ascii="Arial" w:hAnsi="Arial" w:cs="Arial"/>
          <w:b/>
          <w:sz w:val="22"/>
          <w:szCs w:val="22"/>
        </w:rPr>
        <w:t xml:space="preserve">SECTION </w:t>
      </w:r>
      <w:r w:rsidR="003A5C91" w:rsidRPr="00BF7DB6">
        <w:rPr>
          <w:rFonts w:ascii="Arial" w:hAnsi="Arial" w:cs="Arial"/>
          <w:b/>
          <w:sz w:val="22"/>
          <w:szCs w:val="22"/>
        </w:rPr>
        <w:t>D</w:t>
      </w:r>
      <w:r w:rsidRPr="00BF7DB6">
        <w:rPr>
          <w:rFonts w:ascii="Arial" w:hAnsi="Arial" w:cs="Arial"/>
          <w:b/>
          <w:sz w:val="22"/>
          <w:szCs w:val="22"/>
        </w:rPr>
        <w:t xml:space="preserve">: </w:t>
      </w:r>
      <w:r w:rsidR="00CA7241" w:rsidRPr="00BF7DB6">
        <w:rPr>
          <w:rFonts w:ascii="Arial" w:hAnsi="Arial" w:cs="Arial"/>
          <w:b/>
          <w:sz w:val="22"/>
          <w:szCs w:val="22"/>
        </w:rPr>
        <w:t xml:space="preserve">External </w:t>
      </w:r>
      <w:r w:rsidR="00AC189C" w:rsidRPr="00BF7DB6">
        <w:rPr>
          <w:rFonts w:ascii="Arial" w:hAnsi="Arial" w:cs="Arial"/>
          <w:b/>
          <w:sz w:val="22"/>
          <w:szCs w:val="22"/>
        </w:rPr>
        <w:t xml:space="preserve">Collaborative </w:t>
      </w:r>
      <w:r w:rsidR="00CA7241" w:rsidRPr="00BF7DB6">
        <w:rPr>
          <w:rFonts w:ascii="Arial" w:hAnsi="Arial" w:cs="Arial"/>
          <w:b/>
          <w:sz w:val="22"/>
          <w:szCs w:val="22"/>
        </w:rPr>
        <w:t>Research Activity</w:t>
      </w:r>
      <w:r w:rsidR="00BF7DB6">
        <w:rPr>
          <w:rFonts w:ascii="Arial" w:hAnsi="Arial" w:cs="Arial"/>
          <w:b/>
          <w:sz w:val="22"/>
          <w:szCs w:val="22"/>
        </w:rPr>
        <w:t xml:space="preserve"> – N/A</w:t>
      </w:r>
    </w:p>
    <w:p w14:paraId="71687532" w14:textId="041A6BEB" w:rsidR="003F6F7B" w:rsidRPr="00BF7DB6" w:rsidRDefault="00835382" w:rsidP="00A91894">
      <w:pPr>
        <w:autoSpaceDE w:val="0"/>
        <w:autoSpaceDN w:val="0"/>
        <w:adjustRightInd w:val="0"/>
        <w:spacing w:after="240"/>
        <w:jc w:val="both"/>
        <w:rPr>
          <w:rFonts w:ascii="Arial" w:hAnsi="Arial" w:cs="Arial"/>
          <w:sz w:val="22"/>
          <w:szCs w:val="22"/>
        </w:rPr>
      </w:pPr>
      <w:r w:rsidRPr="00BF7DB6">
        <w:rPr>
          <w:rFonts w:ascii="Arial" w:hAnsi="Arial" w:cs="Arial"/>
          <w:sz w:val="22"/>
          <w:szCs w:val="22"/>
        </w:rPr>
        <w:t xml:space="preserve">If there are external </w:t>
      </w:r>
      <w:proofErr w:type="gramStart"/>
      <w:r w:rsidRPr="00BF7DB6">
        <w:rPr>
          <w:rFonts w:ascii="Arial" w:hAnsi="Arial" w:cs="Arial"/>
          <w:sz w:val="22"/>
          <w:szCs w:val="22"/>
        </w:rPr>
        <w:t>collaborators</w:t>
      </w:r>
      <w:proofErr w:type="gramEnd"/>
      <w:r w:rsidRPr="00BF7DB6">
        <w:rPr>
          <w:rFonts w:ascii="Arial" w:hAnsi="Arial" w:cs="Arial"/>
          <w:sz w:val="22"/>
          <w:szCs w:val="22"/>
        </w:rPr>
        <w:t xml:space="preserve"> then you should gain consent from the contact persons to share their personal data with the university. </w:t>
      </w:r>
      <w:r w:rsidR="003F6F7B" w:rsidRPr="00BF7DB6">
        <w:rPr>
          <w:rFonts w:ascii="Arial" w:hAnsi="Arial" w:cs="Arial"/>
          <w:sz w:val="22"/>
          <w:szCs w:val="22"/>
        </w:rPr>
        <w:t xml:space="preserve">If there are no external </w:t>
      </w:r>
      <w:r w:rsidR="001722AC" w:rsidRPr="00BF7DB6">
        <w:rPr>
          <w:rFonts w:ascii="Arial" w:hAnsi="Arial" w:cs="Arial"/>
          <w:sz w:val="22"/>
          <w:szCs w:val="22"/>
        </w:rPr>
        <w:t>collaborators,</w:t>
      </w:r>
      <w:r w:rsidRPr="00BF7DB6">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BF7DB6" w14:paraId="651A7EAE" w14:textId="77777777" w:rsidTr="002132F9">
        <w:trPr>
          <w:trHeight w:val="227"/>
        </w:trPr>
        <w:tc>
          <w:tcPr>
            <w:tcW w:w="562" w:type="dxa"/>
            <w:shd w:val="clear" w:color="auto" w:fill="F2F2F2" w:themeFill="background1" w:themeFillShade="F2"/>
          </w:tcPr>
          <w:p w14:paraId="7E5F5082" w14:textId="25084D7B" w:rsidR="00835382" w:rsidRPr="00BF7DB6" w:rsidRDefault="00835382" w:rsidP="00A91894">
            <w:pPr>
              <w:autoSpaceDE w:val="0"/>
              <w:autoSpaceDN w:val="0"/>
              <w:adjustRightInd w:val="0"/>
              <w:rPr>
                <w:rFonts w:ascii="Arial" w:hAnsi="Arial" w:cs="Arial"/>
                <w:sz w:val="22"/>
                <w:szCs w:val="22"/>
              </w:rPr>
            </w:pPr>
            <w:r w:rsidRPr="00BF7DB6">
              <w:rPr>
                <w:rFonts w:ascii="Arial" w:hAnsi="Arial" w:cs="Arial"/>
                <w:sz w:val="22"/>
                <w:szCs w:val="22"/>
              </w:rPr>
              <w:t>1</w:t>
            </w:r>
          </w:p>
        </w:tc>
        <w:tc>
          <w:tcPr>
            <w:tcW w:w="3823" w:type="dxa"/>
            <w:shd w:val="clear" w:color="auto" w:fill="F2F2F2" w:themeFill="background1" w:themeFillShade="F2"/>
          </w:tcPr>
          <w:p w14:paraId="353D56D3" w14:textId="00CE1DF1" w:rsidR="00835382" w:rsidRPr="00BF7DB6" w:rsidRDefault="00835382" w:rsidP="00A91894">
            <w:pPr>
              <w:autoSpaceDE w:val="0"/>
              <w:autoSpaceDN w:val="0"/>
              <w:adjustRightInd w:val="0"/>
              <w:jc w:val="both"/>
              <w:rPr>
                <w:rFonts w:ascii="Arial" w:hAnsi="Arial" w:cs="Arial"/>
                <w:sz w:val="22"/>
                <w:szCs w:val="22"/>
              </w:rPr>
            </w:pPr>
            <w:r w:rsidRPr="00BF7DB6">
              <w:rPr>
                <w:rFonts w:ascii="Arial" w:hAnsi="Arial" w:cs="Arial"/>
                <w:sz w:val="22"/>
                <w:szCs w:val="22"/>
              </w:rPr>
              <w:t>Institution</w:t>
            </w:r>
          </w:p>
        </w:tc>
        <w:tc>
          <w:tcPr>
            <w:tcW w:w="6095" w:type="dxa"/>
            <w:gridSpan w:val="6"/>
          </w:tcPr>
          <w:p w14:paraId="0D38BF7C" w14:textId="77777777" w:rsidR="00835382" w:rsidRPr="00BF7DB6" w:rsidRDefault="00835382" w:rsidP="00A91894">
            <w:pPr>
              <w:autoSpaceDE w:val="0"/>
              <w:autoSpaceDN w:val="0"/>
              <w:adjustRightInd w:val="0"/>
              <w:rPr>
                <w:rFonts w:ascii="Arial" w:hAnsi="Arial" w:cs="Arial"/>
                <w:bCs/>
                <w:sz w:val="22"/>
                <w:szCs w:val="22"/>
              </w:rPr>
            </w:pPr>
          </w:p>
          <w:p w14:paraId="5516C1ED" w14:textId="7BBF2C7B" w:rsidR="00835382" w:rsidRPr="00BF7DB6" w:rsidRDefault="003B28A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BF7DB6" w14:paraId="73D34D15" w14:textId="77777777" w:rsidTr="002132F9">
        <w:trPr>
          <w:trHeight w:val="227"/>
        </w:trPr>
        <w:tc>
          <w:tcPr>
            <w:tcW w:w="562" w:type="dxa"/>
            <w:shd w:val="clear" w:color="auto" w:fill="F2F2F2" w:themeFill="background1" w:themeFillShade="F2"/>
          </w:tcPr>
          <w:p w14:paraId="109CE49B" w14:textId="53120889" w:rsidR="00835382" w:rsidRPr="00BF7DB6" w:rsidRDefault="00835382" w:rsidP="00A91894">
            <w:pPr>
              <w:autoSpaceDE w:val="0"/>
              <w:autoSpaceDN w:val="0"/>
              <w:adjustRightInd w:val="0"/>
              <w:rPr>
                <w:rFonts w:ascii="Arial" w:hAnsi="Arial" w:cs="Arial"/>
                <w:sz w:val="22"/>
                <w:szCs w:val="22"/>
              </w:rPr>
            </w:pPr>
            <w:r w:rsidRPr="00BF7DB6">
              <w:rPr>
                <w:rFonts w:ascii="Arial" w:hAnsi="Arial" w:cs="Arial"/>
                <w:sz w:val="22"/>
                <w:szCs w:val="22"/>
              </w:rPr>
              <w:t>2</w:t>
            </w:r>
          </w:p>
        </w:tc>
        <w:tc>
          <w:tcPr>
            <w:tcW w:w="3823" w:type="dxa"/>
            <w:shd w:val="clear" w:color="auto" w:fill="F2F2F2" w:themeFill="background1" w:themeFillShade="F2"/>
          </w:tcPr>
          <w:p w14:paraId="447AD465" w14:textId="330637F1" w:rsidR="00835382" w:rsidRPr="00BF7DB6" w:rsidRDefault="00835382" w:rsidP="00A91894">
            <w:pPr>
              <w:autoSpaceDE w:val="0"/>
              <w:autoSpaceDN w:val="0"/>
              <w:adjustRightInd w:val="0"/>
              <w:jc w:val="both"/>
              <w:rPr>
                <w:rFonts w:ascii="Arial" w:hAnsi="Arial" w:cs="Arial"/>
                <w:sz w:val="22"/>
                <w:szCs w:val="22"/>
              </w:rPr>
            </w:pPr>
            <w:r w:rsidRPr="00BF7DB6">
              <w:rPr>
                <w:rFonts w:ascii="Arial" w:hAnsi="Arial" w:cs="Arial"/>
                <w:sz w:val="22"/>
                <w:szCs w:val="22"/>
              </w:rPr>
              <w:t>Contact person name</w:t>
            </w:r>
          </w:p>
        </w:tc>
        <w:tc>
          <w:tcPr>
            <w:tcW w:w="6095" w:type="dxa"/>
            <w:gridSpan w:val="6"/>
          </w:tcPr>
          <w:p w14:paraId="3732F1D8" w14:textId="77777777" w:rsidR="00835382" w:rsidRPr="00BF7DB6" w:rsidRDefault="00835382" w:rsidP="00A91894">
            <w:pPr>
              <w:autoSpaceDE w:val="0"/>
              <w:autoSpaceDN w:val="0"/>
              <w:adjustRightInd w:val="0"/>
              <w:rPr>
                <w:rFonts w:ascii="Arial" w:hAnsi="Arial" w:cs="Arial"/>
                <w:bCs/>
                <w:sz w:val="22"/>
                <w:szCs w:val="22"/>
              </w:rPr>
            </w:pPr>
          </w:p>
          <w:p w14:paraId="3874CC6D" w14:textId="3FDC9FB6" w:rsidR="00835382" w:rsidRPr="00BF7DB6" w:rsidRDefault="003B28A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BF7DB6" w14:paraId="6B017740" w14:textId="77777777" w:rsidTr="002132F9">
        <w:trPr>
          <w:trHeight w:val="227"/>
        </w:trPr>
        <w:tc>
          <w:tcPr>
            <w:tcW w:w="562" w:type="dxa"/>
            <w:shd w:val="clear" w:color="auto" w:fill="F2F2F2" w:themeFill="background1" w:themeFillShade="F2"/>
          </w:tcPr>
          <w:p w14:paraId="70E48250" w14:textId="3A31633E"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3</w:t>
            </w:r>
          </w:p>
        </w:tc>
        <w:tc>
          <w:tcPr>
            <w:tcW w:w="3823" w:type="dxa"/>
            <w:shd w:val="clear" w:color="auto" w:fill="F2F2F2" w:themeFill="background1" w:themeFillShade="F2"/>
          </w:tcPr>
          <w:p w14:paraId="0C411685" w14:textId="602E7251" w:rsidR="00807192" w:rsidRPr="00BF7DB6" w:rsidRDefault="00807192" w:rsidP="00A91894">
            <w:pPr>
              <w:autoSpaceDE w:val="0"/>
              <w:autoSpaceDN w:val="0"/>
              <w:adjustRightInd w:val="0"/>
              <w:jc w:val="both"/>
              <w:rPr>
                <w:rFonts w:ascii="Arial" w:hAnsi="Arial" w:cs="Arial"/>
                <w:sz w:val="22"/>
                <w:szCs w:val="22"/>
              </w:rPr>
            </w:pPr>
            <w:r w:rsidRPr="00BF7DB6">
              <w:rPr>
                <w:rFonts w:ascii="Arial" w:hAnsi="Arial" w:cs="Arial"/>
                <w:sz w:val="22"/>
                <w:szCs w:val="22"/>
              </w:rPr>
              <w:t>Contact person e-mail address</w:t>
            </w:r>
          </w:p>
          <w:p w14:paraId="38099168" w14:textId="77777777" w:rsidR="00807192" w:rsidRPr="00BF7DB6"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DE7F265" w:rsidR="00807192" w:rsidRPr="003B28AB" w:rsidRDefault="003B28AB" w:rsidP="00A91894">
            <w:pPr>
              <w:autoSpaceDE w:val="0"/>
              <w:autoSpaceDN w:val="0"/>
              <w:adjustRightInd w:val="0"/>
              <w:rPr>
                <w:rFonts w:ascii="Arial" w:hAnsi="Arial" w:cs="Arial"/>
                <w:b/>
                <w:sz w:val="22"/>
                <w:szCs w:val="22"/>
              </w:rPr>
            </w:pPr>
            <w:r>
              <w:rPr>
                <w:rFonts w:ascii="Arial" w:hAnsi="Arial" w:cs="Arial"/>
                <w:bCs/>
                <w:sz w:val="22"/>
                <w:szCs w:val="22"/>
              </w:rPr>
              <w:t>N/A</w:t>
            </w:r>
          </w:p>
        </w:tc>
      </w:tr>
      <w:tr w:rsidR="00807192" w:rsidRPr="00BF7DB6" w14:paraId="285DF266" w14:textId="77777777" w:rsidTr="002132F9">
        <w:tc>
          <w:tcPr>
            <w:tcW w:w="562" w:type="dxa"/>
            <w:shd w:val="clear" w:color="auto" w:fill="F2F2F2" w:themeFill="background1" w:themeFillShade="F2"/>
          </w:tcPr>
          <w:p w14:paraId="2E17E24D" w14:textId="56FC5498"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BF7DB6" w:rsidRDefault="00807192" w:rsidP="00A91894">
            <w:pPr>
              <w:autoSpaceDE w:val="0"/>
              <w:autoSpaceDN w:val="0"/>
              <w:adjustRightInd w:val="0"/>
              <w:jc w:val="center"/>
              <w:rPr>
                <w:rFonts w:ascii="Arial" w:hAnsi="Arial" w:cs="Arial"/>
                <w:bCs/>
                <w:sz w:val="22"/>
                <w:szCs w:val="22"/>
              </w:rPr>
            </w:pPr>
            <w:r w:rsidRPr="00BF7DB6">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BF7DB6" w:rsidRDefault="002E5AE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BF7DB6">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BF7DB6" w:rsidRDefault="00807192" w:rsidP="00A91894">
            <w:pPr>
              <w:autoSpaceDE w:val="0"/>
              <w:autoSpaceDN w:val="0"/>
              <w:adjustRightInd w:val="0"/>
              <w:jc w:val="center"/>
              <w:rPr>
                <w:rFonts w:ascii="Arial" w:hAnsi="Arial" w:cs="Arial"/>
                <w:bCs/>
                <w:sz w:val="22"/>
                <w:szCs w:val="22"/>
              </w:rPr>
            </w:pPr>
            <w:r w:rsidRPr="00BF7D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D8279BA" w:rsidR="00807192" w:rsidRPr="00BF7DB6" w:rsidRDefault="003B28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BF7DB6" w14:paraId="52BE4F62" w14:textId="77777777" w:rsidTr="002132F9">
        <w:tc>
          <w:tcPr>
            <w:tcW w:w="562" w:type="dxa"/>
            <w:shd w:val="clear" w:color="auto" w:fill="F2F2F2" w:themeFill="background1" w:themeFillShade="F2"/>
          </w:tcPr>
          <w:p w14:paraId="40933DA4" w14:textId="642E6459"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BF7DB6" w:rsidRDefault="00807192" w:rsidP="00A91894">
            <w:pPr>
              <w:autoSpaceDE w:val="0"/>
              <w:autoSpaceDN w:val="0"/>
              <w:adjustRightInd w:val="0"/>
              <w:jc w:val="center"/>
              <w:rPr>
                <w:rFonts w:ascii="Arial" w:hAnsi="Arial" w:cs="Arial"/>
                <w:bCs/>
                <w:sz w:val="22"/>
                <w:szCs w:val="22"/>
              </w:rPr>
            </w:pPr>
            <w:r w:rsidRPr="00BF7DB6">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BF7DB6" w:rsidRDefault="002E5AE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BF7DB6">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BF7DB6" w:rsidRDefault="00807192" w:rsidP="00A91894">
            <w:pPr>
              <w:autoSpaceDE w:val="0"/>
              <w:autoSpaceDN w:val="0"/>
              <w:adjustRightInd w:val="0"/>
              <w:jc w:val="center"/>
              <w:rPr>
                <w:rFonts w:ascii="Arial" w:hAnsi="Arial" w:cs="Arial"/>
                <w:bCs/>
                <w:sz w:val="22"/>
                <w:szCs w:val="22"/>
              </w:rPr>
            </w:pPr>
            <w:r w:rsidRPr="00BF7D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2DFDCF3" w:rsidR="00807192" w:rsidRPr="00BF7DB6" w:rsidRDefault="003B28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BF7DB6" w14:paraId="3F4F4762" w14:textId="77777777" w:rsidTr="002132F9">
        <w:trPr>
          <w:trHeight w:val="386"/>
        </w:trPr>
        <w:tc>
          <w:tcPr>
            <w:tcW w:w="562" w:type="dxa"/>
            <w:shd w:val="clear" w:color="auto" w:fill="F2F2F2" w:themeFill="background1" w:themeFillShade="F2"/>
          </w:tcPr>
          <w:p w14:paraId="46210702" w14:textId="5415C6A6"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BF7DB6" w:rsidRDefault="00807192" w:rsidP="00A91894">
            <w:pPr>
              <w:autoSpaceDE w:val="0"/>
              <w:autoSpaceDN w:val="0"/>
              <w:adjustRightInd w:val="0"/>
              <w:rPr>
                <w:rFonts w:ascii="Arial" w:hAnsi="Arial" w:cs="Arial"/>
                <w:bCs/>
                <w:sz w:val="22"/>
                <w:szCs w:val="22"/>
              </w:rPr>
            </w:pPr>
            <w:r w:rsidRPr="00BF7DB6">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BF7DB6" w:rsidRDefault="00807192" w:rsidP="00A91894">
            <w:pPr>
              <w:autoSpaceDE w:val="0"/>
              <w:autoSpaceDN w:val="0"/>
              <w:adjustRightInd w:val="0"/>
              <w:jc w:val="center"/>
              <w:rPr>
                <w:rFonts w:ascii="Arial" w:hAnsi="Arial" w:cs="Arial"/>
                <w:b/>
                <w:bCs/>
                <w:sz w:val="22"/>
                <w:szCs w:val="22"/>
              </w:rPr>
            </w:pPr>
            <w:r w:rsidRPr="00BF7DB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BF7DB6" w:rsidRDefault="00807192" w:rsidP="00A91894">
                <w:pPr>
                  <w:autoSpaceDE w:val="0"/>
                  <w:autoSpaceDN w:val="0"/>
                  <w:adjustRightInd w:val="0"/>
                  <w:jc w:val="center"/>
                  <w:rPr>
                    <w:rFonts w:ascii="Arial" w:hAnsi="Arial" w:cs="Arial"/>
                    <w:sz w:val="22"/>
                    <w:szCs w:val="22"/>
                  </w:rPr>
                </w:pPr>
                <w:r w:rsidRPr="00BF7DB6">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BF7DB6" w:rsidRDefault="00807192" w:rsidP="00A91894">
            <w:pPr>
              <w:autoSpaceDE w:val="0"/>
              <w:autoSpaceDN w:val="0"/>
              <w:adjustRightInd w:val="0"/>
              <w:jc w:val="center"/>
              <w:rPr>
                <w:rFonts w:ascii="Arial" w:hAnsi="Arial" w:cs="Arial"/>
                <w:b/>
                <w:bCs/>
                <w:sz w:val="22"/>
                <w:szCs w:val="22"/>
              </w:rPr>
            </w:pPr>
            <w:r w:rsidRPr="00BF7DB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3C598BA" w:rsidR="00807192" w:rsidRPr="00BF7DB6" w:rsidRDefault="003B28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BF7DB6" w14:paraId="11A2010B" w14:textId="77777777" w:rsidTr="002132F9">
        <w:trPr>
          <w:trHeight w:val="386"/>
        </w:trPr>
        <w:tc>
          <w:tcPr>
            <w:tcW w:w="562" w:type="dxa"/>
            <w:shd w:val="clear" w:color="auto" w:fill="F2F2F2" w:themeFill="background1" w:themeFillShade="F2"/>
          </w:tcPr>
          <w:p w14:paraId="160C6296" w14:textId="3C5C0616"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7</w:t>
            </w:r>
          </w:p>
        </w:tc>
        <w:tc>
          <w:tcPr>
            <w:tcW w:w="3823" w:type="dxa"/>
            <w:vMerge/>
            <w:shd w:val="clear" w:color="auto" w:fill="F2F2F2" w:themeFill="background1" w:themeFillShade="F2"/>
          </w:tcPr>
          <w:p w14:paraId="5F7249A6" w14:textId="4F193B7F" w:rsidR="00807192" w:rsidRPr="00BF7DB6"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BF7DB6" w:rsidRDefault="00807192" w:rsidP="00A91894">
            <w:pPr>
              <w:autoSpaceDE w:val="0"/>
              <w:autoSpaceDN w:val="0"/>
              <w:adjustRightInd w:val="0"/>
              <w:rPr>
                <w:rFonts w:ascii="Arial" w:hAnsi="Arial" w:cs="Arial"/>
                <w:bCs/>
                <w:sz w:val="22"/>
                <w:szCs w:val="22"/>
              </w:rPr>
            </w:pPr>
            <w:r w:rsidRPr="00BF7DB6">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BF7DB6" w:rsidRDefault="00807192" w:rsidP="00A91894">
            <w:pPr>
              <w:autoSpaceDE w:val="0"/>
              <w:autoSpaceDN w:val="0"/>
              <w:adjustRightInd w:val="0"/>
              <w:jc w:val="center"/>
              <w:rPr>
                <w:rFonts w:ascii="Arial" w:hAnsi="Arial" w:cs="Arial"/>
                <w:b/>
                <w:bCs/>
                <w:sz w:val="22"/>
                <w:szCs w:val="22"/>
              </w:rPr>
            </w:pPr>
            <w:r w:rsidRPr="00BF7DB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BF7DB6" w:rsidRDefault="00807192" w:rsidP="00A91894">
                <w:pPr>
                  <w:autoSpaceDE w:val="0"/>
                  <w:autoSpaceDN w:val="0"/>
                  <w:adjustRightInd w:val="0"/>
                  <w:jc w:val="center"/>
                  <w:rPr>
                    <w:rFonts w:ascii="Arial" w:hAnsi="Arial" w:cs="Arial"/>
                    <w:sz w:val="22"/>
                    <w:szCs w:val="22"/>
                  </w:rPr>
                </w:pPr>
                <w:r w:rsidRPr="00BF7DB6">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BF7DB6" w:rsidRDefault="00807192" w:rsidP="00A91894">
            <w:pPr>
              <w:autoSpaceDE w:val="0"/>
              <w:autoSpaceDN w:val="0"/>
              <w:adjustRightInd w:val="0"/>
              <w:jc w:val="center"/>
              <w:rPr>
                <w:rFonts w:ascii="Arial" w:hAnsi="Arial" w:cs="Arial"/>
                <w:b/>
                <w:bCs/>
                <w:sz w:val="22"/>
                <w:szCs w:val="22"/>
              </w:rPr>
            </w:pPr>
            <w:r w:rsidRPr="00BF7DB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A1FCC55" w:rsidR="00807192" w:rsidRPr="00BF7DB6" w:rsidRDefault="003B28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BF7DB6" w14:paraId="4284E682" w14:textId="77777777" w:rsidTr="002132F9">
        <w:tc>
          <w:tcPr>
            <w:tcW w:w="562" w:type="dxa"/>
            <w:shd w:val="clear" w:color="auto" w:fill="F2F2F2" w:themeFill="background1" w:themeFillShade="F2"/>
          </w:tcPr>
          <w:p w14:paraId="36DCB484" w14:textId="1E40636D"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8</w:t>
            </w:r>
          </w:p>
        </w:tc>
        <w:tc>
          <w:tcPr>
            <w:tcW w:w="3823" w:type="dxa"/>
            <w:shd w:val="clear" w:color="auto" w:fill="F2F2F2" w:themeFill="background1" w:themeFillShade="F2"/>
          </w:tcPr>
          <w:p w14:paraId="0F0EB4C0" w14:textId="1B342A43"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 xml:space="preserve">Is the research being undertaken within an existing UWTSD </w:t>
            </w:r>
            <w:proofErr w:type="spellStart"/>
            <w:r w:rsidRPr="00BF7DB6">
              <w:rPr>
                <w:rFonts w:ascii="Arial" w:hAnsi="Arial" w:cs="Arial"/>
                <w:sz w:val="22"/>
                <w:szCs w:val="22"/>
              </w:rPr>
              <w:t>Athrofa</w:t>
            </w:r>
            <w:proofErr w:type="spellEnd"/>
            <w:r w:rsidRPr="00BF7DB6">
              <w:rPr>
                <w:rFonts w:ascii="Arial" w:hAnsi="Arial" w:cs="Arial"/>
                <w:sz w:val="22"/>
                <w:szCs w:val="22"/>
              </w:rPr>
              <w:t xml:space="preserve"> Professional Learning Partnership (APLP)?</w:t>
            </w:r>
          </w:p>
        </w:tc>
        <w:tc>
          <w:tcPr>
            <w:tcW w:w="2409" w:type="dxa"/>
          </w:tcPr>
          <w:p w14:paraId="4238F49B" w14:textId="77777777" w:rsidR="00807192" w:rsidRPr="00BF7DB6" w:rsidRDefault="00807192" w:rsidP="00A91894">
            <w:pPr>
              <w:autoSpaceDE w:val="0"/>
              <w:autoSpaceDN w:val="0"/>
              <w:adjustRightInd w:val="0"/>
              <w:rPr>
                <w:rFonts w:ascii="Arial" w:hAnsi="Arial" w:cs="Arial"/>
                <w:bCs/>
                <w:sz w:val="22"/>
                <w:szCs w:val="22"/>
              </w:rPr>
            </w:pPr>
            <w:r w:rsidRPr="00BF7DB6">
              <w:rPr>
                <w:rFonts w:ascii="Arial" w:hAnsi="Arial" w:cs="Arial"/>
                <w:bCs/>
                <w:sz w:val="22"/>
                <w:szCs w:val="22"/>
              </w:rPr>
              <w:t xml:space="preserve">If </w:t>
            </w:r>
            <w:proofErr w:type="gramStart"/>
            <w:r w:rsidRPr="00BF7DB6">
              <w:rPr>
                <w:rFonts w:ascii="Arial" w:hAnsi="Arial" w:cs="Arial"/>
                <w:bCs/>
                <w:sz w:val="22"/>
                <w:szCs w:val="22"/>
              </w:rPr>
              <w:t>YES</w:t>
            </w:r>
            <w:proofErr w:type="gramEnd"/>
            <w:r w:rsidRPr="00BF7DB6">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BF7DB6" w:rsidRDefault="00807192" w:rsidP="00A91894">
            <w:pPr>
              <w:autoSpaceDE w:val="0"/>
              <w:autoSpaceDN w:val="0"/>
              <w:adjustRightInd w:val="0"/>
              <w:jc w:val="center"/>
              <w:rPr>
                <w:rFonts w:ascii="Arial" w:hAnsi="Arial" w:cs="Arial"/>
                <w:b/>
                <w:bCs/>
                <w:sz w:val="22"/>
                <w:szCs w:val="22"/>
              </w:rPr>
            </w:pPr>
            <w:r w:rsidRPr="00BF7DB6">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BF7DB6" w:rsidRDefault="002E5AE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BF7DB6">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BF7DB6" w:rsidRDefault="00807192" w:rsidP="00A91894">
            <w:pPr>
              <w:autoSpaceDE w:val="0"/>
              <w:autoSpaceDN w:val="0"/>
              <w:adjustRightInd w:val="0"/>
              <w:jc w:val="center"/>
              <w:rPr>
                <w:rFonts w:ascii="Arial" w:hAnsi="Arial" w:cs="Arial"/>
                <w:b/>
                <w:bCs/>
                <w:sz w:val="22"/>
                <w:szCs w:val="22"/>
              </w:rPr>
            </w:pPr>
            <w:r w:rsidRPr="00BF7D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F5D9A63" w:rsidR="00807192" w:rsidRPr="00BF7DB6" w:rsidRDefault="003B28A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BF7DB6" w14:paraId="7C169A57" w14:textId="77777777" w:rsidTr="002132F9">
        <w:tc>
          <w:tcPr>
            <w:tcW w:w="562" w:type="dxa"/>
            <w:shd w:val="clear" w:color="auto" w:fill="F2F2F2" w:themeFill="background1" w:themeFillShade="F2"/>
          </w:tcPr>
          <w:p w14:paraId="7A4D9423" w14:textId="4ABEF675"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9</w:t>
            </w:r>
          </w:p>
        </w:tc>
        <w:tc>
          <w:tcPr>
            <w:tcW w:w="3823" w:type="dxa"/>
            <w:shd w:val="clear" w:color="auto" w:fill="F2F2F2" w:themeFill="background1" w:themeFillShade="F2"/>
          </w:tcPr>
          <w:p w14:paraId="7F8BF319" w14:textId="777A786B" w:rsidR="00807192" w:rsidRPr="00BF7DB6" w:rsidRDefault="00807192" w:rsidP="00A91894">
            <w:pPr>
              <w:autoSpaceDE w:val="0"/>
              <w:autoSpaceDN w:val="0"/>
              <w:adjustRightInd w:val="0"/>
              <w:rPr>
                <w:rFonts w:ascii="Arial" w:hAnsi="Arial" w:cs="Arial"/>
                <w:sz w:val="22"/>
                <w:szCs w:val="22"/>
              </w:rPr>
            </w:pPr>
            <w:r w:rsidRPr="00BF7DB6">
              <w:rPr>
                <w:rFonts w:ascii="Arial" w:hAnsi="Arial" w:cs="Arial"/>
                <w:sz w:val="22"/>
                <w:szCs w:val="22"/>
              </w:rPr>
              <w:t>Has permission to undertake the research has been provided by the partner organisation?</w:t>
            </w:r>
          </w:p>
        </w:tc>
        <w:tc>
          <w:tcPr>
            <w:tcW w:w="2409" w:type="dxa"/>
          </w:tcPr>
          <w:p w14:paraId="36F9F92C" w14:textId="77777777" w:rsidR="00807192" w:rsidRPr="00BF7DB6" w:rsidRDefault="00807192" w:rsidP="00A91894">
            <w:pPr>
              <w:autoSpaceDE w:val="0"/>
              <w:autoSpaceDN w:val="0"/>
              <w:adjustRightInd w:val="0"/>
              <w:rPr>
                <w:rFonts w:ascii="Arial" w:hAnsi="Arial" w:cs="Arial"/>
                <w:bCs/>
                <w:sz w:val="22"/>
                <w:szCs w:val="22"/>
              </w:rPr>
            </w:pPr>
            <w:r w:rsidRPr="00BF7DB6">
              <w:rPr>
                <w:rFonts w:ascii="Arial" w:hAnsi="Arial" w:cs="Arial"/>
                <w:bCs/>
                <w:sz w:val="22"/>
                <w:szCs w:val="22"/>
              </w:rPr>
              <w:t>(If YES attach copy)</w:t>
            </w:r>
          </w:p>
          <w:p w14:paraId="2ED8E6D3" w14:textId="77777777" w:rsidR="00807192" w:rsidRPr="00BF7DB6" w:rsidDel="008461DD" w:rsidRDefault="00807192" w:rsidP="00A91894">
            <w:pPr>
              <w:autoSpaceDE w:val="0"/>
              <w:autoSpaceDN w:val="0"/>
              <w:adjustRightInd w:val="0"/>
              <w:rPr>
                <w:rFonts w:ascii="Arial" w:hAnsi="Arial" w:cs="Arial"/>
                <w:bCs/>
                <w:sz w:val="22"/>
                <w:szCs w:val="22"/>
              </w:rPr>
            </w:pPr>
            <w:r w:rsidRPr="00BF7DB6">
              <w:rPr>
                <w:rFonts w:ascii="Arial" w:hAnsi="Arial" w:cs="Arial"/>
                <w:bCs/>
                <w:sz w:val="22"/>
                <w:szCs w:val="22"/>
              </w:rPr>
              <w:t xml:space="preserve">If </w:t>
            </w:r>
            <w:proofErr w:type="gramStart"/>
            <w:r w:rsidRPr="00BF7DB6">
              <w:rPr>
                <w:rFonts w:ascii="Arial" w:hAnsi="Arial" w:cs="Arial"/>
                <w:bCs/>
                <w:sz w:val="22"/>
                <w:szCs w:val="22"/>
              </w:rPr>
              <w:t>NO</w:t>
            </w:r>
            <w:proofErr w:type="gramEnd"/>
            <w:r w:rsidRPr="00BF7DB6">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BF7DB6" w:rsidRDefault="00807192" w:rsidP="00A91894">
            <w:pPr>
              <w:autoSpaceDE w:val="0"/>
              <w:autoSpaceDN w:val="0"/>
              <w:adjustRightInd w:val="0"/>
              <w:jc w:val="center"/>
              <w:rPr>
                <w:rFonts w:ascii="Arial" w:hAnsi="Arial" w:cs="Arial"/>
                <w:b/>
                <w:sz w:val="22"/>
                <w:szCs w:val="22"/>
              </w:rPr>
            </w:pPr>
            <w:r w:rsidRPr="00BF7DB6">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BF7DB6" w:rsidRDefault="002E5AE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BF7DB6">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BF7DB6" w:rsidRDefault="00807192" w:rsidP="00A91894">
            <w:pPr>
              <w:autoSpaceDE w:val="0"/>
              <w:autoSpaceDN w:val="0"/>
              <w:adjustRightInd w:val="0"/>
              <w:jc w:val="center"/>
              <w:rPr>
                <w:rFonts w:ascii="Arial" w:hAnsi="Arial" w:cs="Arial"/>
                <w:b/>
                <w:sz w:val="22"/>
                <w:szCs w:val="22"/>
              </w:rPr>
            </w:pPr>
            <w:r w:rsidRPr="00BF7D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00F984B" w:rsidR="00807192" w:rsidRPr="00BF7DB6" w:rsidRDefault="003E7C1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BF7DB6" w:rsidRDefault="008C4441" w:rsidP="00A91894">
      <w:pPr>
        <w:rPr>
          <w:rFonts w:ascii="Arial" w:hAnsi="Arial" w:cs="Arial"/>
          <w:bCs/>
          <w:iCs/>
          <w:sz w:val="16"/>
          <w:szCs w:val="16"/>
        </w:rPr>
      </w:pPr>
    </w:p>
    <w:p w14:paraId="557639CA" w14:textId="77777777" w:rsidR="009D2E0B" w:rsidRPr="00BF7DB6" w:rsidRDefault="009D2E0B" w:rsidP="00A91894">
      <w:pPr>
        <w:rPr>
          <w:rFonts w:ascii="Arial" w:hAnsi="Arial" w:cs="Arial"/>
          <w:b/>
          <w:bCs/>
          <w:iCs/>
          <w:sz w:val="22"/>
          <w:szCs w:val="22"/>
        </w:rPr>
      </w:pPr>
    </w:p>
    <w:p w14:paraId="3393D6FF" w14:textId="715DC1A8" w:rsidR="00CA7241" w:rsidRPr="00BF7DB6" w:rsidRDefault="00767FC7" w:rsidP="00A91894">
      <w:pPr>
        <w:autoSpaceDE w:val="0"/>
        <w:autoSpaceDN w:val="0"/>
        <w:adjustRightInd w:val="0"/>
        <w:spacing w:after="240"/>
        <w:jc w:val="both"/>
        <w:rPr>
          <w:rFonts w:ascii="Arial" w:hAnsi="Arial" w:cs="Arial"/>
          <w:b/>
          <w:sz w:val="22"/>
          <w:szCs w:val="22"/>
        </w:rPr>
      </w:pPr>
      <w:r w:rsidRPr="00BF7DB6">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BF7DB6"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BF7DB6" w:rsidRDefault="00D66471" w:rsidP="00A91894">
            <w:pPr>
              <w:autoSpaceDE w:val="0"/>
              <w:autoSpaceDN w:val="0"/>
              <w:adjustRightInd w:val="0"/>
              <w:rPr>
                <w:rFonts w:ascii="Arial" w:hAnsi="Arial" w:cs="Arial"/>
                <w:bCs/>
                <w:sz w:val="22"/>
                <w:szCs w:val="22"/>
              </w:rPr>
            </w:pPr>
            <w:r w:rsidRPr="00BF7DB6">
              <w:rPr>
                <w:rFonts w:ascii="Arial" w:hAnsi="Arial" w:cs="Arial"/>
                <w:bCs/>
                <w:sz w:val="22"/>
                <w:szCs w:val="22"/>
              </w:rPr>
              <w:t>1</w:t>
            </w:r>
            <w:r w:rsidR="00807192" w:rsidRPr="00BF7DB6">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BF7DB6" w:rsidRDefault="004C3D85" w:rsidP="00A91894">
            <w:pPr>
              <w:autoSpaceDE w:val="0"/>
              <w:autoSpaceDN w:val="0"/>
              <w:adjustRightInd w:val="0"/>
              <w:rPr>
                <w:rFonts w:ascii="Arial" w:hAnsi="Arial" w:cs="Arial"/>
                <w:bCs/>
                <w:sz w:val="22"/>
                <w:szCs w:val="22"/>
              </w:rPr>
            </w:pPr>
            <w:r w:rsidRPr="00BF7DB6">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BF7DB6" w:rsidRDefault="004C3D85" w:rsidP="00A91894">
            <w:pPr>
              <w:autoSpaceDE w:val="0"/>
              <w:autoSpaceDN w:val="0"/>
              <w:adjustRightInd w:val="0"/>
              <w:jc w:val="center"/>
              <w:rPr>
                <w:rFonts w:ascii="Arial" w:hAnsi="Arial" w:cs="Arial"/>
                <w:b/>
                <w:bCs/>
                <w:sz w:val="22"/>
                <w:szCs w:val="22"/>
              </w:rPr>
            </w:pPr>
            <w:r w:rsidRPr="00BF7DB6">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BF7DB6" w:rsidRDefault="004C3D85" w:rsidP="00A91894">
                <w:pPr>
                  <w:autoSpaceDE w:val="0"/>
                  <w:autoSpaceDN w:val="0"/>
                  <w:adjustRightInd w:val="0"/>
                  <w:jc w:val="center"/>
                  <w:rPr>
                    <w:rFonts w:ascii="Arial" w:hAnsi="Arial" w:cs="Arial"/>
                    <w:bCs/>
                    <w:sz w:val="22"/>
                    <w:szCs w:val="22"/>
                  </w:rPr>
                </w:pPr>
                <w:r w:rsidRPr="00BF7DB6">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BF7DB6" w:rsidRDefault="004C3D85" w:rsidP="00A91894">
            <w:pPr>
              <w:autoSpaceDE w:val="0"/>
              <w:autoSpaceDN w:val="0"/>
              <w:adjustRightInd w:val="0"/>
              <w:jc w:val="center"/>
              <w:rPr>
                <w:rFonts w:ascii="Arial" w:hAnsi="Arial" w:cs="Arial"/>
                <w:b/>
                <w:bCs/>
                <w:sz w:val="22"/>
                <w:szCs w:val="22"/>
              </w:rPr>
            </w:pPr>
            <w:r w:rsidRPr="00BF7DB6">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7F61809" w:rsidR="004C3D85" w:rsidRPr="00BF7DB6" w:rsidRDefault="003E7C1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BF7DB6" w14:paraId="41FB4E71" w14:textId="77777777" w:rsidTr="002132F9">
        <w:tc>
          <w:tcPr>
            <w:tcW w:w="567" w:type="dxa"/>
          </w:tcPr>
          <w:p w14:paraId="33A2507C" w14:textId="10319330" w:rsidR="004C3D85" w:rsidRPr="00BF7DB6"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BF7DB6" w:rsidRDefault="004C3D85" w:rsidP="00A91894">
            <w:pPr>
              <w:autoSpaceDE w:val="0"/>
              <w:autoSpaceDN w:val="0"/>
              <w:adjustRightInd w:val="0"/>
              <w:rPr>
                <w:rFonts w:ascii="Arial" w:hAnsi="Arial" w:cs="Arial"/>
                <w:bCs/>
                <w:sz w:val="22"/>
                <w:szCs w:val="22"/>
              </w:rPr>
            </w:pPr>
          </w:p>
          <w:p w14:paraId="4D518ACB" w14:textId="42C7C0D1" w:rsidR="004C3D85" w:rsidRPr="00BF7DB6" w:rsidRDefault="004C3D85" w:rsidP="00A91894">
            <w:pPr>
              <w:autoSpaceDE w:val="0"/>
              <w:autoSpaceDN w:val="0"/>
              <w:adjustRightInd w:val="0"/>
              <w:rPr>
                <w:rFonts w:ascii="Arial" w:hAnsi="Arial" w:cs="Arial"/>
                <w:bCs/>
                <w:sz w:val="22"/>
                <w:szCs w:val="22"/>
              </w:rPr>
            </w:pPr>
            <w:r w:rsidRPr="00BF7DB6">
              <w:rPr>
                <w:rFonts w:ascii="Arial" w:hAnsi="Arial" w:cs="Arial"/>
                <w:bCs/>
                <w:sz w:val="22"/>
                <w:szCs w:val="22"/>
              </w:rPr>
              <w:t xml:space="preserve">If </w:t>
            </w:r>
            <w:proofErr w:type="gramStart"/>
            <w:r w:rsidRPr="00BF7DB6">
              <w:rPr>
                <w:rFonts w:ascii="Arial" w:hAnsi="Arial" w:cs="Arial"/>
                <w:bCs/>
                <w:sz w:val="22"/>
                <w:szCs w:val="22"/>
              </w:rPr>
              <w:t>Yes</w:t>
            </w:r>
            <w:proofErr w:type="gramEnd"/>
            <w:r w:rsidRPr="00BF7DB6">
              <w:rPr>
                <w:rFonts w:ascii="Arial" w:hAnsi="Arial" w:cs="Arial"/>
                <w:bCs/>
                <w:sz w:val="22"/>
                <w:szCs w:val="22"/>
              </w:rPr>
              <w:t>, please attach a copy of any final approval (or interim approval) from the organisation</w:t>
            </w:r>
            <w:r w:rsidR="00913567" w:rsidRPr="00BF7DB6">
              <w:rPr>
                <w:rFonts w:ascii="Arial" w:hAnsi="Arial" w:cs="Arial"/>
                <w:bCs/>
                <w:sz w:val="22"/>
                <w:szCs w:val="22"/>
              </w:rPr>
              <w:t xml:space="preserve"> (this may be a copy of a</w:t>
            </w:r>
            <w:r w:rsidR="00233861" w:rsidRPr="00BF7DB6">
              <w:rPr>
                <w:rFonts w:ascii="Arial" w:hAnsi="Arial" w:cs="Arial"/>
                <w:bCs/>
                <w:sz w:val="22"/>
                <w:szCs w:val="22"/>
              </w:rPr>
              <w:t>n email if appropriate).</w:t>
            </w:r>
          </w:p>
          <w:p w14:paraId="4C465A19" w14:textId="77777777" w:rsidR="004C3D85" w:rsidRPr="00BF7DB6"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4147E93" w14:textId="28146C17" w:rsidR="001E2DA7" w:rsidRPr="0057243F" w:rsidRDefault="0057243F" w:rsidP="001E2DA7">
            <w:pPr>
              <w:jc w:val="both"/>
              <w:rPr>
                <w:rFonts w:ascii="Arial" w:hAnsi="Arial" w:cs="Arial"/>
                <w:sz w:val="28"/>
                <w:szCs w:val="28"/>
              </w:rPr>
            </w:pPr>
            <w:r w:rsidRPr="0057243F">
              <w:rPr>
                <w:rFonts w:ascii="Arial" w:hAnsi="Arial" w:cs="Arial"/>
                <w:sz w:val="22"/>
                <w:szCs w:val="22"/>
              </w:rPr>
              <w:t xml:space="preserve">Are Degree Apprenticeships Successful? </w:t>
            </w:r>
          </w:p>
          <w:p w14:paraId="44A8F7CA" w14:textId="77777777" w:rsidR="004C3D85" w:rsidRPr="0057243F"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460078A" w:rsidR="004C3D85" w:rsidRPr="00D839CD" w:rsidRDefault="0001115E" w:rsidP="00A91894">
            <w:pPr>
              <w:rPr>
                <w:rFonts w:ascii="Arial" w:hAnsi="Arial" w:cs="Arial"/>
                <w:sz w:val="22"/>
                <w:szCs w:val="22"/>
              </w:rPr>
            </w:pPr>
            <w:r>
              <w:rPr>
                <w:rFonts w:ascii="Arial" w:hAnsi="Arial" w:cs="Arial"/>
                <w:sz w:val="22"/>
                <w:szCs w:val="22"/>
              </w:rPr>
              <w:t>15</w:t>
            </w:r>
            <w:r w:rsidR="009F4933">
              <w:rPr>
                <w:rFonts w:ascii="Arial" w:hAnsi="Arial" w:cs="Arial"/>
                <w:sz w:val="22"/>
                <w:szCs w:val="22"/>
              </w:rPr>
              <w:t>/</w:t>
            </w:r>
            <w:r>
              <w:rPr>
                <w:rFonts w:ascii="Arial" w:hAnsi="Arial" w:cs="Arial"/>
                <w:sz w:val="22"/>
                <w:szCs w:val="22"/>
              </w:rPr>
              <w:t>03</w:t>
            </w:r>
            <w:r w:rsidR="009F4933">
              <w:rPr>
                <w:rFonts w:ascii="Arial" w:hAnsi="Arial" w:cs="Arial"/>
                <w:sz w:val="22"/>
                <w:szCs w:val="22"/>
              </w:rPr>
              <w:t>/202</w:t>
            </w:r>
            <w:r>
              <w:rPr>
                <w:rFonts w:ascii="Arial" w:hAnsi="Arial" w:cs="Arial"/>
                <w:sz w:val="22"/>
                <w:szCs w:val="22"/>
              </w:rPr>
              <w:t>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A4328DA" w:rsidR="004C3D85" w:rsidRPr="004C3A0B" w:rsidRDefault="0001115E" w:rsidP="00A91894">
            <w:pPr>
              <w:rPr>
                <w:rFonts w:ascii="Arial" w:hAnsi="Arial" w:cs="Arial"/>
                <w:sz w:val="22"/>
                <w:szCs w:val="22"/>
              </w:rPr>
            </w:pPr>
            <w:r>
              <w:rPr>
                <w:rFonts w:ascii="Arial" w:hAnsi="Arial" w:cs="Arial"/>
                <w:sz w:val="22"/>
                <w:szCs w:val="22"/>
              </w:rPr>
              <w:t>01</w:t>
            </w:r>
            <w:r w:rsidR="009F4933">
              <w:rPr>
                <w:rFonts w:ascii="Arial" w:hAnsi="Arial" w:cs="Arial"/>
                <w:sz w:val="22"/>
                <w:szCs w:val="22"/>
              </w:rPr>
              <w:t>/0</w:t>
            </w:r>
            <w:r>
              <w:rPr>
                <w:rFonts w:ascii="Arial" w:hAnsi="Arial" w:cs="Arial"/>
                <w:sz w:val="22"/>
                <w:szCs w:val="22"/>
              </w:rPr>
              <w:t>9</w:t>
            </w:r>
            <w:r w:rsidR="009F4933">
              <w:rPr>
                <w:rFonts w:ascii="Arial" w:hAnsi="Arial" w:cs="Arial"/>
                <w:sz w:val="22"/>
                <w:szCs w:val="22"/>
              </w:rPr>
              <w:t>/2025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4C3BFC1" w14:textId="7D629689" w:rsidR="00092A37" w:rsidRPr="00092A37" w:rsidRDefault="00F96C3F" w:rsidP="00092A37">
            <w:pPr>
              <w:autoSpaceDE w:val="0"/>
              <w:autoSpaceDN w:val="0"/>
              <w:adjustRightInd w:val="0"/>
              <w:rPr>
                <w:rFonts w:asciiTheme="minorBidi" w:hAnsiTheme="minorBidi" w:cstheme="minorBidi"/>
                <w:b/>
                <w:bCs/>
                <w:sz w:val="22"/>
                <w:szCs w:val="22"/>
              </w:rPr>
            </w:pPr>
            <w:r w:rsidRPr="00092A37">
              <w:rPr>
                <w:rFonts w:asciiTheme="minorBidi" w:hAnsiTheme="minorBidi" w:cstheme="minorBidi"/>
                <w:b/>
                <w:bCs/>
                <w:sz w:val="22"/>
                <w:szCs w:val="22"/>
              </w:rPr>
              <w:t>Purpose of Research Activity</w:t>
            </w:r>
            <w:r w:rsidR="0064242D" w:rsidRPr="00092A37">
              <w:rPr>
                <w:rFonts w:asciiTheme="minorBidi" w:hAnsiTheme="minorBidi" w:cstheme="minorBidi"/>
                <w:b/>
                <w:bCs/>
                <w:sz w:val="22"/>
                <w:szCs w:val="22"/>
              </w:rPr>
              <w:br/>
            </w:r>
          </w:p>
          <w:p w14:paraId="4D017072" w14:textId="77777777" w:rsidR="00720D82" w:rsidRPr="00720D82" w:rsidRDefault="00720D82" w:rsidP="00720D82">
            <w:pPr>
              <w:spacing w:before="100" w:beforeAutospacing="1" w:after="100" w:afterAutospacing="1"/>
              <w:rPr>
                <w:rFonts w:asciiTheme="minorBidi" w:hAnsiTheme="minorBidi" w:cstheme="minorBidi"/>
                <w:sz w:val="22"/>
                <w:szCs w:val="22"/>
                <w:lang w:eastAsia="zh-CN"/>
              </w:rPr>
            </w:pPr>
            <w:r w:rsidRPr="00720D82">
              <w:rPr>
                <w:rFonts w:asciiTheme="minorBidi" w:hAnsiTheme="minorBidi" w:cstheme="minorBidi"/>
                <w:sz w:val="22"/>
                <w:szCs w:val="22"/>
                <w:lang w:eastAsia="zh-CN"/>
              </w:rPr>
              <w:t>This research aims to explore how successful Degree Apprenticeships are in preparing learners for the modern workforce. These programmes are distinct in that they combine university-level education with practical, hands-on workplace experience, offering a dual approach to learning that sets them apart from traditional academic routes.</w:t>
            </w:r>
          </w:p>
          <w:p w14:paraId="4B43A672" w14:textId="77777777" w:rsidR="00720D82" w:rsidRPr="00720D82" w:rsidRDefault="00720D82" w:rsidP="00720D82">
            <w:pPr>
              <w:spacing w:before="100" w:beforeAutospacing="1" w:after="100" w:afterAutospacing="1"/>
              <w:rPr>
                <w:rFonts w:asciiTheme="minorBidi" w:hAnsiTheme="minorBidi" w:cstheme="minorBidi"/>
                <w:sz w:val="22"/>
                <w:szCs w:val="22"/>
                <w:lang w:eastAsia="zh-CN"/>
              </w:rPr>
            </w:pPr>
            <w:r w:rsidRPr="00720D82">
              <w:rPr>
                <w:rFonts w:asciiTheme="minorBidi" w:hAnsiTheme="minorBidi" w:cstheme="minorBidi"/>
                <w:sz w:val="22"/>
                <w:szCs w:val="22"/>
                <w:lang w:eastAsia="zh-CN"/>
              </w:rPr>
              <w:t>Following a significant shift in the Welsh Government—the first change in over a decade—the education sector is likely to encounter new challenges and reforms. Apprenticeships, however, remain an area of sustained growth and political focus. As such, this research is timely in evaluating the current effectiveness of Degree Apprenticeships in meeting both learner and industry expectations.</w:t>
            </w:r>
          </w:p>
          <w:p w14:paraId="7D5545DE" w14:textId="77777777" w:rsidR="00720D82" w:rsidRPr="00720D82" w:rsidRDefault="00720D82" w:rsidP="00720D82">
            <w:pPr>
              <w:spacing w:before="100" w:beforeAutospacing="1" w:after="100" w:afterAutospacing="1"/>
              <w:rPr>
                <w:rFonts w:asciiTheme="minorBidi" w:hAnsiTheme="minorBidi" w:cstheme="minorBidi"/>
                <w:sz w:val="22"/>
                <w:szCs w:val="22"/>
                <w:lang w:eastAsia="zh-CN"/>
              </w:rPr>
            </w:pPr>
            <w:r w:rsidRPr="00720D82">
              <w:rPr>
                <w:rFonts w:asciiTheme="minorBidi" w:hAnsiTheme="minorBidi" w:cstheme="minorBidi"/>
                <w:sz w:val="22"/>
                <w:szCs w:val="22"/>
                <w:lang w:eastAsia="zh-CN"/>
              </w:rPr>
              <w:t>The study will investigate success from three perspectives:</w:t>
            </w:r>
          </w:p>
          <w:p w14:paraId="4B66496A" w14:textId="77777777" w:rsidR="00720D82" w:rsidRPr="00720D82" w:rsidRDefault="00720D82" w:rsidP="00720D82">
            <w:pPr>
              <w:numPr>
                <w:ilvl w:val="0"/>
                <w:numId w:val="34"/>
              </w:numPr>
              <w:spacing w:before="100" w:beforeAutospacing="1" w:after="100" w:afterAutospacing="1"/>
              <w:rPr>
                <w:rFonts w:asciiTheme="minorBidi" w:hAnsiTheme="minorBidi" w:cstheme="minorBidi"/>
                <w:sz w:val="22"/>
                <w:szCs w:val="22"/>
                <w:lang w:eastAsia="zh-CN"/>
              </w:rPr>
            </w:pPr>
            <w:r w:rsidRPr="00720D82">
              <w:rPr>
                <w:rFonts w:asciiTheme="minorBidi" w:hAnsiTheme="minorBidi" w:cstheme="minorBidi"/>
                <w:b/>
                <w:bCs/>
                <w:sz w:val="22"/>
                <w:szCs w:val="22"/>
                <w:lang w:eastAsia="zh-CN"/>
              </w:rPr>
              <w:t>The government and public viewpoint</w:t>
            </w:r>
            <w:r w:rsidRPr="00720D82">
              <w:rPr>
                <w:rFonts w:asciiTheme="minorBidi" w:hAnsiTheme="minorBidi" w:cstheme="minorBidi"/>
                <w:sz w:val="22"/>
                <w:szCs w:val="22"/>
                <w:lang w:eastAsia="zh-CN"/>
              </w:rPr>
              <w:t xml:space="preserve"> – how Degree Apprenticeships are portrayed and valued at a national level.</w:t>
            </w:r>
          </w:p>
          <w:p w14:paraId="2E1B3369" w14:textId="77777777" w:rsidR="00720D82" w:rsidRPr="00720D82" w:rsidRDefault="00720D82" w:rsidP="00720D82">
            <w:pPr>
              <w:numPr>
                <w:ilvl w:val="0"/>
                <w:numId w:val="34"/>
              </w:numPr>
              <w:spacing w:before="100" w:beforeAutospacing="1" w:after="100" w:afterAutospacing="1"/>
              <w:rPr>
                <w:rFonts w:asciiTheme="minorBidi" w:hAnsiTheme="minorBidi" w:cstheme="minorBidi"/>
                <w:sz w:val="22"/>
                <w:szCs w:val="22"/>
                <w:lang w:eastAsia="zh-CN"/>
              </w:rPr>
            </w:pPr>
            <w:r w:rsidRPr="00720D82">
              <w:rPr>
                <w:rFonts w:asciiTheme="minorBidi" w:hAnsiTheme="minorBidi" w:cstheme="minorBidi"/>
                <w:b/>
                <w:bCs/>
                <w:sz w:val="22"/>
                <w:szCs w:val="22"/>
                <w:lang w:eastAsia="zh-CN"/>
              </w:rPr>
              <w:t>The learner experience</w:t>
            </w:r>
            <w:r w:rsidRPr="00720D82">
              <w:rPr>
                <w:rFonts w:asciiTheme="minorBidi" w:hAnsiTheme="minorBidi" w:cstheme="minorBidi"/>
                <w:sz w:val="22"/>
                <w:szCs w:val="22"/>
                <w:lang w:eastAsia="zh-CN"/>
              </w:rPr>
              <w:t xml:space="preserve"> – how prepared students feel for the workplace and whether their academic and on-the-job training aligns with industry needs.</w:t>
            </w:r>
          </w:p>
          <w:p w14:paraId="64901D0E" w14:textId="77777777" w:rsidR="00720D82" w:rsidRPr="00720D82" w:rsidRDefault="00720D82" w:rsidP="00720D82">
            <w:pPr>
              <w:numPr>
                <w:ilvl w:val="0"/>
                <w:numId w:val="34"/>
              </w:numPr>
              <w:spacing w:before="100" w:beforeAutospacing="1" w:after="100" w:afterAutospacing="1"/>
              <w:rPr>
                <w:rFonts w:asciiTheme="minorBidi" w:hAnsiTheme="minorBidi" w:cstheme="minorBidi"/>
                <w:sz w:val="22"/>
                <w:szCs w:val="22"/>
                <w:lang w:eastAsia="zh-CN"/>
              </w:rPr>
            </w:pPr>
            <w:r w:rsidRPr="00720D82">
              <w:rPr>
                <w:rFonts w:asciiTheme="minorBidi" w:hAnsiTheme="minorBidi" w:cstheme="minorBidi"/>
                <w:b/>
                <w:bCs/>
                <w:sz w:val="22"/>
                <w:szCs w:val="22"/>
                <w:lang w:eastAsia="zh-CN"/>
              </w:rPr>
              <w:t>The academic implementation</w:t>
            </w:r>
            <w:r w:rsidRPr="00720D82">
              <w:rPr>
                <w:rFonts w:asciiTheme="minorBidi" w:hAnsiTheme="minorBidi" w:cstheme="minorBidi"/>
                <w:sz w:val="22"/>
                <w:szCs w:val="22"/>
                <w:lang w:eastAsia="zh-CN"/>
              </w:rPr>
              <w:t xml:space="preserve"> – how lecturers and university staff perceive the structure, delivery, and effectiveness of these programmes.</w:t>
            </w:r>
          </w:p>
          <w:p w14:paraId="07B7A118" w14:textId="77777777" w:rsidR="00720D82" w:rsidRPr="00720D82" w:rsidRDefault="00720D82" w:rsidP="00720D82">
            <w:pPr>
              <w:spacing w:before="100" w:beforeAutospacing="1" w:after="100" w:afterAutospacing="1"/>
              <w:rPr>
                <w:rFonts w:asciiTheme="minorBidi" w:hAnsiTheme="minorBidi" w:cstheme="minorBidi"/>
                <w:sz w:val="22"/>
                <w:szCs w:val="22"/>
                <w:lang w:eastAsia="zh-CN"/>
              </w:rPr>
            </w:pPr>
            <w:r w:rsidRPr="00720D82">
              <w:rPr>
                <w:rFonts w:asciiTheme="minorBidi" w:hAnsiTheme="minorBidi" w:cstheme="minorBidi"/>
                <w:sz w:val="22"/>
                <w:szCs w:val="22"/>
                <w:lang w:eastAsia="zh-CN"/>
              </w:rPr>
              <w:t>The research will involve analysing relevant policy and statistical data, conducting interviews with apprentices, and gathering insights from academic staff. By doing so, the project aims to offer a balanced view of what works, what doesn’t, and what might be improved.</w:t>
            </w:r>
          </w:p>
          <w:p w14:paraId="2AABC4A0" w14:textId="77777777" w:rsidR="00720D82" w:rsidRPr="00720D82" w:rsidRDefault="00720D82" w:rsidP="00720D82">
            <w:pPr>
              <w:spacing w:before="100" w:beforeAutospacing="1" w:after="100" w:afterAutospacing="1"/>
              <w:rPr>
                <w:rFonts w:asciiTheme="minorBidi" w:hAnsiTheme="minorBidi" w:cstheme="minorBidi"/>
                <w:sz w:val="22"/>
                <w:szCs w:val="22"/>
                <w:lang w:eastAsia="zh-CN"/>
              </w:rPr>
            </w:pPr>
            <w:r w:rsidRPr="00720D82">
              <w:rPr>
                <w:rFonts w:asciiTheme="minorBidi" w:hAnsiTheme="minorBidi" w:cstheme="minorBidi"/>
                <w:sz w:val="22"/>
                <w:szCs w:val="22"/>
                <w:lang w:eastAsia="zh-CN"/>
              </w:rPr>
              <w:t xml:space="preserve">Ultimately, this study will contribute to wider discussions about how to develop apprenticeship models to better meet employer demands. The findings will also support internal review and </w:t>
            </w:r>
            <w:r w:rsidRPr="00720D82">
              <w:rPr>
                <w:rFonts w:asciiTheme="minorBidi" w:hAnsiTheme="minorBidi" w:cstheme="minorBidi"/>
                <w:sz w:val="22"/>
                <w:szCs w:val="22"/>
                <w:lang w:eastAsia="zh-CN"/>
              </w:rPr>
              <w:lastRenderedPageBreak/>
              <w:t>development by providing feedback to the Apprenticeship Unit at the University of Wales Trinity Saint David, helping inform future strategy and delivery.</w:t>
            </w:r>
          </w:p>
          <w:p w14:paraId="44A039F6" w14:textId="7694FED7" w:rsidR="00092A37" w:rsidRPr="00092A37" w:rsidRDefault="00AD7377" w:rsidP="000F1478">
            <w:pPr>
              <w:rPr>
                <w:rFonts w:asciiTheme="minorBidi" w:hAnsiTheme="minorBidi" w:cstheme="minorBidi"/>
              </w:rPr>
            </w:pPr>
            <w:r>
              <w:rPr>
                <w:rFonts w:asciiTheme="minorBidi" w:hAnsiTheme="minorBidi" w:cstheme="minorBidi"/>
              </w:rPr>
              <w:br/>
            </w:r>
          </w:p>
          <w:p w14:paraId="5F64A457" w14:textId="083B449C" w:rsidR="00F96C3F" w:rsidRPr="0064242D" w:rsidDel="00425DA7" w:rsidRDefault="00F96C3F" w:rsidP="00AD7377">
            <w:pPr>
              <w:rPr>
                <w:rFonts w:asciiTheme="minorBidi" w:hAnsiTheme="minorBidi" w:cstheme="minorBidi"/>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72B0BC68" w14:textId="77777777" w:rsidR="00AD7377" w:rsidRDefault="00F96C3F" w:rsidP="00AD73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AC73A62" w14:textId="77777777" w:rsidR="00AD7377" w:rsidRDefault="00AD7377" w:rsidP="00AD7377">
            <w:pPr>
              <w:autoSpaceDE w:val="0"/>
              <w:autoSpaceDN w:val="0"/>
              <w:adjustRightInd w:val="0"/>
              <w:rPr>
                <w:rFonts w:ascii="Arial" w:hAnsi="Arial" w:cs="Arial"/>
                <w:b/>
                <w:bCs/>
                <w:sz w:val="22"/>
                <w:szCs w:val="22"/>
              </w:rPr>
            </w:pPr>
          </w:p>
          <w:p w14:paraId="76C0468A" w14:textId="7E428600" w:rsidR="00F96C3F" w:rsidRPr="0020737B" w:rsidRDefault="0020737B" w:rsidP="00004EF9">
            <w:pPr>
              <w:autoSpaceDE w:val="0"/>
              <w:autoSpaceDN w:val="0"/>
              <w:adjustRightInd w:val="0"/>
              <w:rPr>
                <w:rFonts w:asciiTheme="minorBidi" w:hAnsiTheme="minorBidi" w:cstheme="minorBidi"/>
                <w:b/>
                <w:bCs/>
                <w:sz w:val="22"/>
                <w:szCs w:val="22"/>
              </w:rPr>
            </w:pPr>
            <w:r w:rsidRPr="0020737B">
              <w:rPr>
                <w:rFonts w:asciiTheme="minorBidi" w:hAnsiTheme="minorBidi" w:cstheme="minorBidi"/>
                <w:b/>
                <w:bCs/>
                <w:sz w:val="24"/>
                <w:szCs w:val="24"/>
              </w:rPr>
              <w:t>Are Degree Apprenticeships a successful model</w:t>
            </w:r>
            <w:r>
              <w:rPr>
                <w:rFonts w:asciiTheme="minorBidi" w:hAnsiTheme="minorBidi" w:cstheme="minorBidi"/>
                <w:b/>
                <w:bCs/>
                <w:sz w:val="22"/>
                <w:szCs w:val="22"/>
              </w:rPr>
              <w:t>?</w:t>
            </w:r>
            <w:r w:rsidR="00813461" w:rsidRPr="0020737B">
              <w:rPr>
                <w:rFonts w:asciiTheme="minorBidi" w:hAnsiTheme="minorBidi" w:cstheme="minorBidi"/>
                <w:b/>
                <w:bCs/>
                <w:sz w:val="22"/>
                <w:szCs w:val="22"/>
              </w:rPr>
              <w:br/>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8975C9B" w14:textId="552EBA9C" w:rsidR="00F96C3F" w:rsidRDefault="00F96C3F" w:rsidP="00B50245">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CB9CA56" w14:textId="77777777" w:rsidR="00B50245" w:rsidRPr="00813461" w:rsidRDefault="00B50245" w:rsidP="00813461">
            <w:pPr>
              <w:rPr>
                <w:rFonts w:asciiTheme="minorBidi" w:hAnsiTheme="minorBidi" w:cstheme="minorBidi"/>
                <w:sz w:val="22"/>
                <w:szCs w:val="22"/>
              </w:rPr>
            </w:pPr>
          </w:p>
          <w:p w14:paraId="0BE70895" w14:textId="77777777" w:rsidR="00813461" w:rsidRPr="00B577FB" w:rsidRDefault="00813461" w:rsidP="003E514E">
            <w:pPr>
              <w:rPr>
                <w:rFonts w:ascii="Arial" w:hAnsi="Arial" w:cs="Arial"/>
                <w:sz w:val="22"/>
                <w:szCs w:val="22"/>
              </w:rPr>
            </w:pPr>
            <w:r w:rsidRPr="00B577FB">
              <w:rPr>
                <w:rFonts w:asciiTheme="minorBidi" w:hAnsiTheme="minorBidi" w:cstheme="minorBidi"/>
                <w:sz w:val="22"/>
                <w:szCs w:val="22"/>
              </w:rPr>
              <w:t xml:space="preserve">The research aims to enhance understanding of the challenges and opportunities within degree apprenticeships. It seeks to provide practical, evidence-based recommendations for </w:t>
            </w:r>
            <w:r w:rsidR="003E514E" w:rsidRPr="00B577FB">
              <w:rPr>
                <w:rFonts w:asciiTheme="minorBidi" w:hAnsiTheme="minorBidi" w:cstheme="minorBidi"/>
                <w:sz w:val="22"/>
                <w:szCs w:val="22"/>
              </w:rPr>
              <w:t>improving academic frameworks</w:t>
            </w:r>
            <w:r w:rsidR="009B5542" w:rsidRPr="00B577FB">
              <w:rPr>
                <w:rFonts w:asciiTheme="minorBidi" w:hAnsiTheme="minorBidi" w:cstheme="minorBidi"/>
                <w:sz w:val="22"/>
                <w:szCs w:val="22"/>
              </w:rPr>
              <w:t xml:space="preserve"> and structures </w:t>
            </w:r>
            <w:r w:rsidR="00E266F7" w:rsidRPr="00B577FB">
              <w:rPr>
                <w:rFonts w:asciiTheme="minorBidi" w:hAnsiTheme="minorBidi" w:cstheme="minorBidi"/>
                <w:sz w:val="22"/>
                <w:szCs w:val="22"/>
              </w:rPr>
              <w:t>to</w:t>
            </w:r>
            <w:r w:rsidR="009B5542" w:rsidRPr="00B577FB">
              <w:rPr>
                <w:rFonts w:asciiTheme="minorBidi" w:hAnsiTheme="minorBidi" w:cstheme="minorBidi"/>
                <w:sz w:val="22"/>
                <w:szCs w:val="22"/>
              </w:rPr>
              <w:t xml:space="preserve"> better equip those undertaking a pathway as part of their chosen career. </w:t>
            </w:r>
            <w:r w:rsidR="000D03C5" w:rsidRPr="00B577FB">
              <w:rPr>
                <w:rFonts w:ascii="Arial" w:hAnsi="Arial" w:cs="Arial"/>
                <w:sz w:val="22"/>
                <w:szCs w:val="22"/>
              </w:rPr>
              <w:t xml:space="preserve">By leveraging insights gleaned from the contextual analysis, qualitative inquiry, quantitative assessment, and comparative analysis conducted as part of the research activity, the </w:t>
            </w:r>
            <w:r w:rsidR="00030C7B" w:rsidRPr="00B577FB">
              <w:rPr>
                <w:rFonts w:ascii="Arial" w:hAnsi="Arial" w:cs="Arial"/>
                <w:sz w:val="22"/>
                <w:szCs w:val="22"/>
              </w:rPr>
              <w:t>study will aim to determine if the overall</w:t>
            </w:r>
            <w:r w:rsidR="00774DB7" w:rsidRPr="00B577FB">
              <w:rPr>
                <w:rFonts w:ascii="Arial" w:hAnsi="Arial" w:cs="Arial"/>
                <w:sz w:val="22"/>
                <w:szCs w:val="22"/>
              </w:rPr>
              <w:t xml:space="preserve"> effort put into an apprenticeship programme is worth the output for its learners. </w:t>
            </w:r>
          </w:p>
          <w:p w14:paraId="574A3C8C" w14:textId="2F4F2FBC" w:rsidR="003267E0" w:rsidRPr="003267E0" w:rsidRDefault="003267E0" w:rsidP="003E514E"/>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76361543" w14:textId="77777777" w:rsidR="00DC56FC" w:rsidRPr="00B577FB" w:rsidRDefault="00F96C3F" w:rsidP="00DC56FC">
            <w:pPr>
              <w:spacing w:before="100" w:beforeAutospacing="1" w:after="100" w:afterAutospacing="1"/>
              <w:rPr>
                <w:rFonts w:asciiTheme="minorBidi" w:hAnsiTheme="minorBidi" w:cstheme="minorBidi"/>
                <w:sz w:val="22"/>
                <w:szCs w:val="22"/>
                <w:lang w:eastAsia="zh-CN"/>
              </w:rPr>
            </w:pPr>
            <w:r w:rsidRPr="009D2E0B">
              <w:rPr>
                <w:rFonts w:ascii="Arial" w:hAnsi="Arial" w:cs="Arial"/>
                <w:b/>
                <w:bCs/>
                <w:sz w:val="22"/>
                <w:szCs w:val="22"/>
              </w:rPr>
              <w:t>Objectives of Research Activity</w:t>
            </w:r>
            <w:r w:rsidR="009D6722">
              <w:rPr>
                <w:rFonts w:ascii="Arial" w:hAnsi="Arial" w:cs="Arial"/>
                <w:b/>
                <w:bCs/>
                <w:sz w:val="22"/>
                <w:szCs w:val="22"/>
              </w:rPr>
              <w:br/>
            </w:r>
            <w:r w:rsidR="00493FC7">
              <w:rPr>
                <w:rFonts w:ascii="Arial" w:hAnsi="Arial" w:cs="Arial"/>
                <w:b/>
                <w:bCs/>
                <w:sz w:val="22"/>
                <w:szCs w:val="22"/>
              </w:rPr>
              <w:br/>
            </w:r>
            <w:r w:rsidR="00DC56FC" w:rsidRPr="00B577FB">
              <w:rPr>
                <w:rFonts w:asciiTheme="minorBidi" w:hAnsiTheme="minorBidi" w:cstheme="minorBidi"/>
                <w:sz w:val="22"/>
                <w:szCs w:val="22"/>
                <w:lang w:eastAsia="zh-CN"/>
              </w:rPr>
              <w:t>The objective of this research is to explore the overall success of degree apprenticeships in preparing learners for the workforce. The study aims to examine three key areas:</w:t>
            </w:r>
          </w:p>
          <w:p w14:paraId="13DAAF5E" w14:textId="77777777" w:rsidR="00DC56FC" w:rsidRPr="00DC56FC" w:rsidRDefault="00DC56FC" w:rsidP="00DC56FC">
            <w:pPr>
              <w:numPr>
                <w:ilvl w:val="0"/>
                <w:numId w:val="33"/>
              </w:numPr>
              <w:spacing w:before="100" w:beforeAutospacing="1" w:after="100" w:afterAutospacing="1"/>
              <w:rPr>
                <w:rFonts w:asciiTheme="minorBidi" w:hAnsiTheme="minorBidi" w:cstheme="minorBidi"/>
                <w:sz w:val="22"/>
                <w:szCs w:val="22"/>
                <w:lang w:eastAsia="zh-CN"/>
              </w:rPr>
            </w:pPr>
            <w:r w:rsidRPr="00DC56FC">
              <w:rPr>
                <w:rFonts w:asciiTheme="minorBidi" w:hAnsiTheme="minorBidi" w:cstheme="minorBidi"/>
                <w:b/>
                <w:bCs/>
                <w:sz w:val="22"/>
                <w:szCs w:val="22"/>
                <w:lang w:eastAsia="zh-CN"/>
              </w:rPr>
              <w:t>Government and public opinion</w:t>
            </w:r>
            <w:r w:rsidRPr="00DC56FC">
              <w:rPr>
                <w:rFonts w:asciiTheme="minorBidi" w:hAnsiTheme="minorBidi" w:cstheme="minorBidi"/>
                <w:sz w:val="22"/>
                <w:szCs w:val="22"/>
                <w:lang w:eastAsia="zh-CN"/>
              </w:rPr>
              <w:t xml:space="preserve"> – using existing data and policy to understand how degree apprenticeships are positioned nationally.</w:t>
            </w:r>
          </w:p>
          <w:p w14:paraId="47865EB9" w14:textId="77777777" w:rsidR="00DC56FC" w:rsidRPr="00DC56FC" w:rsidRDefault="00DC56FC" w:rsidP="00DC56FC">
            <w:pPr>
              <w:numPr>
                <w:ilvl w:val="0"/>
                <w:numId w:val="33"/>
              </w:numPr>
              <w:spacing w:before="100" w:beforeAutospacing="1" w:after="100" w:afterAutospacing="1"/>
              <w:rPr>
                <w:rFonts w:asciiTheme="minorBidi" w:hAnsiTheme="minorBidi" w:cstheme="minorBidi"/>
                <w:sz w:val="22"/>
                <w:szCs w:val="22"/>
                <w:lang w:eastAsia="zh-CN"/>
              </w:rPr>
            </w:pPr>
            <w:r w:rsidRPr="00DC56FC">
              <w:rPr>
                <w:rFonts w:asciiTheme="minorBidi" w:hAnsiTheme="minorBidi" w:cstheme="minorBidi"/>
                <w:b/>
                <w:bCs/>
                <w:sz w:val="22"/>
                <w:szCs w:val="22"/>
                <w:lang w:eastAsia="zh-CN"/>
              </w:rPr>
              <w:t>Student experience</w:t>
            </w:r>
            <w:r w:rsidRPr="00DC56FC">
              <w:rPr>
                <w:rFonts w:asciiTheme="minorBidi" w:hAnsiTheme="minorBidi" w:cstheme="minorBidi"/>
                <w:sz w:val="22"/>
                <w:szCs w:val="22"/>
                <w:lang w:eastAsia="zh-CN"/>
              </w:rPr>
              <w:t xml:space="preserve"> – gathering first-hand insights into how students perceive the value, relevance, and outcomes of their apprenticeship.</w:t>
            </w:r>
          </w:p>
          <w:p w14:paraId="08ECB42E" w14:textId="77777777" w:rsidR="00DC56FC" w:rsidRPr="00DC56FC" w:rsidRDefault="00DC56FC" w:rsidP="00DC56FC">
            <w:pPr>
              <w:numPr>
                <w:ilvl w:val="0"/>
                <w:numId w:val="33"/>
              </w:numPr>
              <w:spacing w:before="100" w:beforeAutospacing="1" w:after="100" w:afterAutospacing="1"/>
              <w:rPr>
                <w:rFonts w:asciiTheme="minorBidi" w:hAnsiTheme="minorBidi" w:cstheme="minorBidi"/>
                <w:sz w:val="22"/>
                <w:szCs w:val="22"/>
                <w:lang w:eastAsia="zh-CN"/>
              </w:rPr>
            </w:pPr>
            <w:r w:rsidRPr="00DC56FC">
              <w:rPr>
                <w:rFonts w:asciiTheme="minorBidi" w:hAnsiTheme="minorBidi" w:cstheme="minorBidi"/>
                <w:b/>
                <w:bCs/>
                <w:sz w:val="22"/>
                <w:szCs w:val="22"/>
                <w:lang w:eastAsia="zh-CN"/>
              </w:rPr>
              <w:t>Academic/lecturer perspectives</w:t>
            </w:r>
            <w:r w:rsidRPr="00DC56FC">
              <w:rPr>
                <w:rFonts w:asciiTheme="minorBidi" w:hAnsiTheme="minorBidi" w:cstheme="minorBidi"/>
                <w:sz w:val="22"/>
                <w:szCs w:val="22"/>
                <w:lang w:eastAsia="zh-CN"/>
              </w:rPr>
              <w:t xml:space="preserve"> – understanding how degree apprenticeships are implemented and whether those teaching them believe they meet industry needs.</w:t>
            </w:r>
          </w:p>
          <w:p w14:paraId="7BC8FB6F" w14:textId="77777777" w:rsidR="00DC56FC" w:rsidRPr="00DC56FC" w:rsidRDefault="00DC56FC" w:rsidP="00DC56FC">
            <w:pPr>
              <w:spacing w:before="100" w:beforeAutospacing="1" w:after="100" w:afterAutospacing="1"/>
              <w:rPr>
                <w:rFonts w:asciiTheme="minorBidi" w:hAnsiTheme="minorBidi" w:cstheme="minorBidi"/>
                <w:sz w:val="22"/>
                <w:szCs w:val="22"/>
                <w:lang w:eastAsia="zh-CN"/>
              </w:rPr>
            </w:pPr>
            <w:r w:rsidRPr="00DC56FC">
              <w:rPr>
                <w:rFonts w:asciiTheme="minorBidi" w:hAnsiTheme="minorBidi" w:cstheme="minorBidi"/>
                <w:sz w:val="22"/>
                <w:szCs w:val="22"/>
                <w:lang w:eastAsia="zh-CN"/>
              </w:rPr>
              <w:t>By addressing these three perspectives, the research seeks to provide a balanced view of success and identify any gaps between expectations and outcomes.</w:t>
            </w:r>
          </w:p>
          <w:p w14:paraId="195CBC88" w14:textId="6862D067" w:rsidR="00F96C3F" w:rsidRPr="004C3A0B" w:rsidRDefault="00F96C3F" w:rsidP="00DC56FC">
            <w:pPr>
              <w:spacing w:before="100" w:beforeAutospacing="1" w:after="100" w:afterAutospacing="1"/>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2F4050CE" w14:textId="748106EC" w:rsidR="005B7176" w:rsidRPr="00B577FB" w:rsidRDefault="005B7176" w:rsidP="005B7176">
            <w:pPr>
              <w:rPr>
                <w:rFonts w:ascii="Arial" w:hAnsi="Arial" w:cs="Arial"/>
                <w:sz w:val="22"/>
                <w:szCs w:val="22"/>
              </w:rPr>
            </w:pPr>
            <w:r w:rsidRPr="00B577FB">
              <w:rPr>
                <w:rFonts w:ascii="Arial" w:hAnsi="Arial" w:cs="Arial"/>
                <w:sz w:val="22"/>
                <w:szCs w:val="22"/>
              </w:rPr>
              <w:t>To answer the research question, a mixed-methods approach will be employed, combining qualitative and quantitative techniques to provide a holistic understanding of the research problem.</w:t>
            </w:r>
          </w:p>
          <w:p w14:paraId="14F3808D" w14:textId="77777777" w:rsidR="005B7176" w:rsidRPr="00B577FB" w:rsidRDefault="005B7176" w:rsidP="005B7176">
            <w:pPr>
              <w:rPr>
                <w:rFonts w:ascii="Arial" w:hAnsi="Arial" w:cs="Arial"/>
                <w:sz w:val="22"/>
                <w:szCs w:val="22"/>
              </w:rPr>
            </w:pPr>
          </w:p>
          <w:p w14:paraId="5168B9B0" w14:textId="77777777" w:rsidR="005B7176" w:rsidRPr="00B577FB" w:rsidRDefault="005B7176" w:rsidP="005B7176">
            <w:pPr>
              <w:rPr>
                <w:rFonts w:ascii="Arial" w:hAnsi="Arial" w:cs="Arial"/>
                <w:b/>
                <w:bCs/>
                <w:sz w:val="22"/>
                <w:szCs w:val="22"/>
              </w:rPr>
            </w:pPr>
            <w:r w:rsidRPr="00B577FB">
              <w:rPr>
                <w:rFonts w:ascii="Arial" w:hAnsi="Arial" w:cs="Arial"/>
                <w:b/>
                <w:bCs/>
                <w:sz w:val="22"/>
                <w:szCs w:val="22"/>
              </w:rPr>
              <w:t>Quantitative Methods:</w:t>
            </w:r>
          </w:p>
          <w:p w14:paraId="239F8204" w14:textId="1F8C817C" w:rsidR="005B7176" w:rsidRPr="00B577FB" w:rsidRDefault="00F84DF6" w:rsidP="005B7176">
            <w:pPr>
              <w:rPr>
                <w:rFonts w:asciiTheme="minorBidi" w:hAnsiTheme="minorBidi" w:cstheme="minorBidi"/>
                <w:sz w:val="22"/>
                <w:szCs w:val="22"/>
              </w:rPr>
            </w:pPr>
            <w:r w:rsidRPr="00B577FB">
              <w:rPr>
                <w:rFonts w:asciiTheme="minorBidi" w:hAnsiTheme="minorBidi" w:cstheme="minorBidi"/>
                <w:sz w:val="22"/>
                <w:szCs w:val="22"/>
              </w:rPr>
              <w:t>A review of government documentation, statistical data, and existing reports will provide an overview of the public and policy perspective on Degree Apprenticeships.</w:t>
            </w:r>
          </w:p>
          <w:p w14:paraId="6C503EFF" w14:textId="77777777" w:rsidR="00F84DF6" w:rsidRPr="00B577FB" w:rsidRDefault="00F84DF6" w:rsidP="005B7176">
            <w:pPr>
              <w:rPr>
                <w:rFonts w:ascii="Arial" w:hAnsi="Arial" w:cs="Arial"/>
                <w:b/>
                <w:bCs/>
                <w:sz w:val="22"/>
                <w:szCs w:val="22"/>
              </w:rPr>
            </w:pPr>
          </w:p>
          <w:p w14:paraId="36157D23" w14:textId="77777777" w:rsidR="005B7176" w:rsidRPr="00B577FB" w:rsidRDefault="005B7176" w:rsidP="005B7176">
            <w:pPr>
              <w:rPr>
                <w:rFonts w:ascii="Arial" w:hAnsi="Arial" w:cs="Arial"/>
                <w:b/>
                <w:bCs/>
                <w:sz w:val="22"/>
                <w:szCs w:val="22"/>
              </w:rPr>
            </w:pPr>
            <w:r w:rsidRPr="00B577FB">
              <w:rPr>
                <w:rFonts w:ascii="Arial" w:hAnsi="Arial" w:cs="Arial"/>
                <w:b/>
                <w:bCs/>
                <w:sz w:val="22"/>
                <w:szCs w:val="22"/>
              </w:rPr>
              <w:t>Qualitative Methods:</w:t>
            </w:r>
          </w:p>
          <w:p w14:paraId="716E83E0" w14:textId="1A8DE654" w:rsidR="005B7176" w:rsidRPr="00B577FB" w:rsidRDefault="005B7176" w:rsidP="005B7176">
            <w:pPr>
              <w:rPr>
                <w:rFonts w:ascii="Arial" w:hAnsi="Arial" w:cs="Arial"/>
                <w:sz w:val="22"/>
                <w:szCs w:val="22"/>
              </w:rPr>
            </w:pPr>
            <w:r w:rsidRPr="00B577FB">
              <w:rPr>
                <w:rFonts w:ascii="Arial" w:hAnsi="Arial" w:cs="Arial"/>
                <w:sz w:val="22"/>
                <w:szCs w:val="22"/>
              </w:rPr>
              <w:t xml:space="preserve">Semi-Structured Interviews with </w:t>
            </w:r>
            <w:r w:rsidR="00417144" w:rsidRPr="00B577FB">
              <w:rPr>
                <w:rFonts w:ascii="Arial" w:hAnsi="Arial" w:cs="Arial"/>
                <w:sz w:val="22"/>
                <w:szCs w:val="22"/>
              </w:rPr>
              <w:t>up to</w:t>
            </w:r>
            <w:r w:rsidRPr="00B577FB">
              <w:rPr>
                <w:rFonts w:ascii="Arial" w:hAnsi="Arial" w:cs="Arial"/>
                <w:sz w:val="22"/>
                <w:szCs w:val="22"/>
              </w:rPr>
              <w:t xml:space="preserve"> </w:t>
            </w:r>
            <w:r w:rsidR="000D7582" w:rsidRPr="00B577FB">
              <w:rPr>
                <w:rFonts w:ascii="Arial" w:hAnsi="Arial" w:cs="Arial"/>
                <w:sz w:val="22"/>
                <w:szCs w:val="22"/>
              </w:rPr>
              <w:t>4</w:t>
            </w:r>
            <w:r w:rsidRPr="00B577FB">
              <w:rPr>
                <w:rFonts w:ascii="Arial" w:hAnsi="Arial" w:cs="Arial"/>
                <w:sz w:val="22"/>
                <w:szCs w:val="22"/>
              </w:rPr>
              <w:t xml:space="preserve"> participants (</w:t>
            </w:r>
            <w:r w:rsidR="00FB5837" w:rsidRPr="00B577FB">
              <w:rPr>
                <w:rFonts w:ascii="Arial" w:hAnsi="Arial" w:cs="Arial"/>
                <w:sz w:val="22"/>
                <w:szCs w:val="22"/>
              </w:rPr>
              <w:t>learners and academic lecturers</w:t>
            </w:r>
            <w:r w:rsidRPr="00B577FB">
              <w:rPr>
                <w:rFonts w:ascii="Arial" w:hAnsi="Arial" w:cs="Arial"/>
                <w:sz w:val="22"/>
                <w:szCs w:val="22"/>
              </w:rPr>
              <w:t>)</w:t>
            </w:r>
            <w:r w:rsidR="00FB5837" w:rsidRPr="00B577FB">
              <w:rPr>
                <w:rFonts w:ascii="Arial" w:hAnsi="Arial" w:cs="Arial"/>
                <w:sz w:val="22"/>
                <w:szCs w:val="22"/>
              </w:rPr>
              <w:t xml:space="preserve"> which </w:t>
            </w:r>
            <w:r w:rsidRPr="00B577FB">
              <w:rPr>
                <w:rFonts w:ascii="Arial" w:hAnsi="Arial" w:cs="Arial"/>
                <w:sz w:val="22"/>
                <w:szCs w:val="22"/>
              </w:rPr>
              <w:t>will provide deeper insights into their experiences and challenges.</w:t>
            </w:r>
          </w:p>
          <w:p w14:paraId="37C61240" w14:textId="77777777" w:rsidR="005B7176" w:rsidRPr="00B577FB" w:rsidRDefault="005B7176" w:rsidP="005B7176">
            <w:pPr>
              <w:rPr>
                <w:rFonts w:ascii="Arial" w:hAnsi="Arial" w:cs="Arial"/>
                <w:sz w:val="22"/>
                <w:szCs w:val="22"/>
              </w:rPr>
            </w:pPr>
            <w:r w:rsidRPr="00B577FB">
              <w:rPr>
                <w:rFonts w:ascii="Arial" w:hAnsi="Arial" w:cs="Arial"/>
                <w:sz w:val="22"/>
                <w:szCs w:val="22"/>
              </w:rPr>
              <w:t>Questions will focus on nuanced aspects of employer involvement in program design and the effectiveness of learner support mechanisms.</w:t>
            </w:r>
          </w:p>
          <w:p w14:paraId="44B6EE0D" w14:textId="0B9EFA36" w:rsidR="005B7176" w:rsidRPr="00B577FB" w:rsidRDefault="005B7176" w:rsidP="005B7176">
            <w:pPr>
              <w:rPr>
                <w:rFonts w:ascii="Arial" w:hAnsi="Arial" w:cs="Arial"/>
                <w:sz w:val="22"/>
                <w:szCs w:val="22"/>
              </w:rPr>
            </w:pPr>
            <w:r w:rsidRPr="00B577FB">
              <w:rPr>
                <w:rFonts w:ascii="Arial" w:hAnsi="Arial" w:cs="Arial"/>
                <w:sz w:val="22"/>
                <w:szCs w:val="22"/>
              </w:rPr>
              <w:lastRenderedPageBreak/>
              <w:t>Interviews will be transcribed and thematically analysed to identify recurring themes and unique perspectives.</w:t>
            </w:r>
          </w:p>
          <w:p w14:paraId="263B73D1" w14:textId="77777777" w:rsidR="005B7176" w:rsidRPr="00B577FB" w:rsidRDefault="005B7176" w:rsidP="005B7176">
            <w:pPr>
              <w:rPr>
                <w:rFonts w:ascii="Arial" w:hAnsi="Arial" w:cs="Arial"/>
                <w:sz w:val="22"/>
                <w:szCs w:val="22"/>
              </w:rPr>
            </w:pPr>
          </w:p>
          <w:p w14:paraId="38D74988" w14:textId="77777777" w:rsidR="005B7176" w:rsidRPr="00B577FB" w:rsidRDefault="005B7176" w:rsidP="005B7176">
            <w:pPr>
              <w:rPr>
                <w:rFonts w:ascii="Arial" w:hAnsi="Arial" w:cs="Arial"/>
                <w:b/>
                <w:bCs/>
                <w:sz w:val="22"/>
                <w:szCs w:val="22"/>
              </w:rPr>
            </w:pPr>
            <w:r w:rsidRPr="00B577FB">
              <w:rPr>
                <w:rFonts w:ascii="Arial" w:hAnsi="Arial" w:cs="Arial"/>
                <w:b/>
                <w:bCs/>
                <w:sz w:val="22"/>
                <w:szCs w:val="22"/>
              </w:rPr>
              <w:t>Data Collection:</w:t>
            </w:r>
          </w:p>
          <w:p w14:paraId="6C0097C4" w14:textId="51D6EDD2" w:rsidR="005B7176" w:rsidRPr="00B577FB" w:rsidRDefault="005B7176" w:rsidP="005B7176">
            <w:pPr>
              <w:rPr>
                <w:rFonts w:ascii="Arial" w:hAnsi="Arial" w:cs="Arial"/>
                <w:sz w:val="22"/>
                <w:szCs w:val="22"/>
              </w:rPr>
            </w:pPr>
            <w:r w:rsidRPr="00B577FB">
              <w:rPr>
                <w:rFonts w:ascii="Arial" w:hAnsi="Arial" w:cs="Arial"/>
                <w:sz w:val="22"/>
                <w:szCs w:val="22"/>
              </w:rPr>
              <w:t>Interviews will be conducted in person or virtually, depending on participant preferences and availability.</w:t>
            </w:r>
          </w:p>
          <w:p w14:paraId="3D6E6369" w14:textId="77777777" w:rsidR="005B7176" w:rsidRPr="00B577FB" w:rsidRDefault="005B7176" w:rsidP="005B7176">
            <w:pPr>
              <w:rPr>
                <w:rFonts w:ascii="Arial" w:hAnsi="Arial" w:cs="Arial"/>
                <w:sz w:val="22"/>
                <w:szCs w:val="22"/>
              </w:rPr>
            </w:pPr>
          </w:p>
          <w:p w14:paraId="6DCB2B44" w14:textId="77777777" w:rsidR="005B7176" w:rsidRPr="00B577FB" w:rsidRDefault="005B7176" w:rsidP="005B7176">
            <w:pPr>
              <w:rPr>
                <w:rFonts w:ascii="Arial" w:hAnsi="Arial" w:cs="Arial"/>
                <w:b/>
                <w:bCs/>
                <w:sz w:val="22"/>
                <w:szCs w:val="22"/>
              </w:rPr>
            </w:pPr>
            <w:r w:rsidRPr="00B577FB">
              <w:rPr>
                <w:rFonts w:ascii="Arial" w:hAnsi="Arial" w:cs="Arial"/>
                <w:b/>
                <w:bCs/>
                <w:sz w:val="22"/>
                <w:szCs w:val="22"/>
              </w:rPr>
              <w:t>Ethical Considerations:</w:t>
            </w:r>
          </w:p>
          <w:p w14:paraId="74A9C5AC" w14:textId="77777777" w:rsidR="00F96C3F" w:rsidRPr="00B577FB" w:rsidRDefault="00157876" w:rsidP="00157876">
            <w:pPr>
              <w:rPr>
                <w:rFonts w:ascii="Arial" w:hAnsi="Arial" w:cs="Arial"/>
                <w:sz w:val="22"/>
                <w:szCs w:val="22"/>
              </w:rPr>
            </w:pPr>
            <w:r w:rsidRPr="00B577FB">
              <w:rPr>
                <w:rFonts w:ascii="Arial" w:hAnsi="Arial" w:cs="Arial"/>
                <w:sz w:val="22"/>
                <w:szCs w:val="22"/>
              </w:rPr>
              <w:br/>
              <w:t>This study will ensure ethical standards are upheld through informed consent, confidentiality, and participant autonomy. Participants will be fully informed about the research’s purpose, risks, and their right to withdraw at any time without penalty. Data will be anonymised, securely stored, and used solely for the research objectives. Triangulation will be employed to strengthen the validity of findings by gathering data from multiple sources. Ethical challenges, such as potential power dynamics between employers and apprentices, will be carefully managed through thoughtful question design. All research will adhere to university guidelines and best practices to ensure participant protection and the integrity of the study.</w:t>
            </w:r>
          </w:p>
          <w:p w14:paraId="108EF2F7" w14:textId="203D8F28" w:rsidR="000D7AEC" w:rsidRPr="00157876" w:rsidRDefault="000D7AEC" w:rsidP="00157876">
            <w:pPr>
              <w:rPr>
                <w:rFonts w:ascii="Arial" w:hAnsi="Arial" w:cs="Arial"/>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E4484B6" w14:textId="2CE6CBEE" w:rsidR="00B23BFF" w:rsidRPr="00D85672" w:rsidRDefault="00D85672" w:rsidP="00A91894">
            <w:pPr>
              <w:rPr>
                <w:rFonts w:ascii="Arial" w:hAnsi="Arial" w:cs="Arial"/>
                <w:bCs/>
                <w:sz w:val="22"/>
                <w:szCs w:val="22"/>
              </w:rPr>
            </w:pPr>
            <w:r>
              <w:rPr>
                <w:rFonts w:ascii="Arial" w:hAnsi="Arial" w:cs="Arial"/>
                <w:bCs/>
                <w:sz w:val="22"/>
                <w:szCs w:val="22"/>
              </w:rPr>
              <w:t>The researcher intends to work with learners and companies via em</w:t>
            </w:r>
            <w:r w:rsidR="0098651D">
              <w:rPr>
                <w:rFonts w:ascii="Arial" w:hAnsi="Arial" w:cs="Arial"/>
                <w:bCs/>
                <w:sz w:val="22"/>
                <w:szCs w:val="22"/>
              </w:rPr>
              <w:t xml:space="preserve">ail, Microsoft Teams, and at the IQ in Swansea if chosen by participant. </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4DCEEDF4" w14:textId="3398C6C1" w:rsidR="00B23BFF" w:rsidRPr="003257BD" w:rsidRDefault="0098651D" w:rsidP="00A91894">
            <w:pPr>
              <w:rPr>
                <w:rFonts w:ascii="Arial" w:hAnsi="Arial" w:cs="Arial"/>
                <w:b/>
                <w:i/>
                <w:sz w:val="22"/>
                <w:szCs w:val="22"/>
              </w:rPr>
            </w:pPr>
            <w:r>
              <w:rPr>
                <w:rFonts w:ascii="Arial" w:hAnsi="Arial" w:cs="Arial"/>
                <w:b/>
                <w:i/>
                <w:sz w:val="22"/>
                <w:szCs w:val="22"/>
              </w:rPr>
              <w:t>N/A</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056D1AE" w:rsidR="004942B0" w:rsidRPr="00090CF7" w:rsidRDefault="007D0F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E5AE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47E35364" w:rsidR="00D107AC" w:rsidRPr="00392C8E" w:rsidRDefault="00492A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769BB4B" w:rsidR="00D107AC" w:rsidRPr="00392C8E" w:rsidRDefault="00492A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EE82DA9" w:rsidR="00D107AC" w:rsidRPr="00392C8E" w:rsidRDefault="00492A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73883912" w:rsidR="00D107AC" w:rsidRPr="00392C8E" w:rsidRDefault="00492A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4909CD8" w:rsidR="00D107AC" w:rsidRPr="00392C8E" w:rsidRDefault="00BC6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F1EEA44" w:rsidR="00D107AC" w:rsidRPr="00392C8E" w:rsidRDefault="00BC6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55B94588" w:rsidR="00D107AC" w:rsidRPr="00392C8E" w:rsidRDefault="00BC6E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67132146" w:rsidR="00D107AC" w:rsidRPr="00C5747A" w:rsidRDefault="0046035F" w:rsidP="00A91894">
            <w:pPr>
              <w:autoSpaceDE w:val="0"/>
              <w:autoSpaceDN w:val="0"/>
              <w:adjustRightInd w:val="0"/>
              <w:rPr>
                <w:rFonts w:asciiTheme="minorBidi" w:hAnsiTheme="minorBidi" w:cstheme="minorBidi"/>
                <w:b/>
                <w:bCs/>
                <w:sz w:val="22"/>
                <w:szCs w:val="22"/>
              </w:rPr>
            </w:pPr>
            <w:r w:rsidRPr="00C5747A">
              <w:rPr>
                <w:rFonts w:asciiTheme="minorBidi" w:hAnsiTheme="minorBidi" w:cstheme="minorBidi"/>
                <w:sz w:val="22"/>
                <w:szCs w:val="22"/>
              </w:rPr>
              <w:t>The research is connected to the aims of a prosperous Wales, a more equal Wales, and a globally responsible Wales. By investigating</w:t>
            </w:r>
            <w:r w:rsidR="005A60C2" w:rsidRPr="00C5747A">
              <w:rPr>
                <w:rFonts w:asciiTheme="minorBidi" w:hAnsiTheme="minorBidi" w:cstheme="minorBidi"/>
                <w:sz w:val="22"/>
                <w:szCs w:val="22"/>
              </w:rPr>
              <w:t xml:space="preserve"> both</w:t>
            </w:r>
            <w:r w:rsidRPr="00C5747A">
              <w:rPr>
                <w:rFonts w:asciiTheme="minorBidi" w:hAnsiTheme="minorBidi" w:cstheme="minorBidi"/>
                <w:sz w:val="22"/>
                <w:szCs w:val="22"/>
              </w:rPr>
              <w:t xml:space="preserve"> </w:t>
            </w:r>
            <w:r w:rsidR="005A60C2" w:rsidRPr="00C5747A">
              <w:rPr>
                <w:rFonts w:asciiTheme="minorBidi" w:hAnsiTheme="minorBidi" w:cstheme="minorBidi"/>
                <w:sz w:val="22"/>
                <w:szCs w:val="22"/>
              </w:rPr>
              <w:t>workforce needs</w:t>
            </w:r>
            <w:r w:rsidRPr="00C5747A">
              <w:rPr>
                <w:rFonts w:asciiTheme="minorBidi" w:hAnsiTheme="minorBidi" w:cstheme="minorBidi"/>
                <w:sz w:val="22"/>
                <w:szCs w:val="22"/>
              </w:rPr>
              <w:t xml:space="preserve"> and learner </w:t>
            </w:r>
            <w:r w:rsidR="005A60C2" w:rsidRPr="00C5747A">
              <w:rPr>
                <w:rFonts w:asciiTheme="minorBidi" w:hAnsiTheme="minorBidi" w:cstheme="minorBidi"/>
                <w:sz w:val="22"/>
                <w:szCs w:val="22"/>
              </w:rPr>
              <w:t>experience</w:t>
            </w:r>
            <w:r w:rsidRPr="00C5747A">
              <w:rPr>
                <w:rFonts w:asciiTheme="minorBidi" w:hAnsiTheme="minorBidi" w:cstheme="minorBidi"/>
                <w:sz w:val="22"/>
                <w:szCs w:val="22"/>
              </w:rPr>
              <w:t xml:space="preserve"> in degree apprenticeships, the study contributes to building a skilled workforce, which supports economic growth. It also promotes equality by improving access to education and career opportunities, helping to create a more inclusive society. Furthermore, the research aligns with </w:t>
            </w:r>
            <w:proofErr w:type="spellStart"/>
            <w:r w:rsidRPr="00C5747A">
              <w:rPr>
                <w:rFonts w:asciiTheme="minorBidi" w:hAnsiTheme="minorBidi" w:cstheme="minorBidi"/>
                <w:sz w:val="22"/>
                <w:szCs w:val="22"/>
              </w:rPr>
              <w:t>Wales'</w:t>
            </w:r>
            <w:proofErr w:type="spellEnd"/>
            <w:r w:rsidRPr="00C5747A">
              <w:rPr>
                <w:rFonts w:asciiTheme="minorBidi" w:hAnsiTheme="minorBidi" w:cstheme="minorBidi"/>
                <w:sz w:val="22"/>
                <w:szCs w:val="22"/>
              </w:rPr>
              <w:t xml:space="preserve"> global competitiveness by ensuring that apprenticeships equip individuals with the skills needed in a rapidly changing, globalised job market.</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3978A5B3" w:rsidR="00C11423" w:rsidRPr="00392C8E" w:rsidRDefault="002018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BFC3040" w:rsidR="00C11423" w:rsidRPr="00392C8E" w:rsidRDefault="002018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E63073F" w:rsidR="00C11423" w:rsidRPr="00392C8E" w:rsidRDefault="00A73C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B4141C7" w:rsidR="00770C66" w:rsidRPr="00392C8E" w:rsidRDefault="00A73C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1A10B89" w:rsidR="00770C66" w:rsidRPr="00392C8E" w:rsidRDefault="00A73C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6FF8E9C" w:rsidR="00D107AC" w:rsidRPr="00392C8E" w:rsidRDefault="00A73C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F3C9F41" w:rsidR="00770C66" w:rsidRPr="00392C8E" w:rsidRDefault="004D66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534ABC3" w:rsidR="00770C66" w:rsidRPr="00392C8E" w:rsidRDefault="004D66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54D368B" w:rsidR="00770C66" w:rsidRPr="00392C8E" w:rsidRDefault="004D66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412DCB2" w:rsidR="00770C66" w:rsidRPr="00392C8E" w:rsidRDefault="004D66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EFE5289" w:rsidR="00770C66" w:rsidRPr="00392C8E" w:rsidRDefault="004D66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EA10B57" w:rsidR="00770C66" w:rsidRPr="00392C8E" w:rsidRDefault="004D66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F5DFCE3" w:rsidR="00770C66" w:rsidRPr="00392C8E" w:rsidRDefault="004D66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E255C62" w:rsidR="00770C66" w:rsidRPr="00392C8E" w:rsidRDefault="004D66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26544A4" w:rsidR="00770C66" w:rsidRPr="00392C8E" w:rsidRDefault="00E131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518A8E0" w:rsidR="00770C66" w:rsidRPr="00392C8E" w:rsidRDefault="00E131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7AB7F86" w:rsidR="00770C66" w:rsidRPr="00392C8E" w:rsidRDefault="00E131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06609039" w:rsidR="00770C66" w:rsidRPr="00392C8E" w:rsidRDefault="008A69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10A1F36" w:rsidR="00770C66" w:rsidRPr="00392C8E" w:rsidRDefault="008A69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311B330B" w14:textId="6822F273" w:rsidR="00770C66" w:rsidRPr="006C1FDD" w:rsidRDefault="00E131E5" w:rsidP="00A91894">
            <w:pPr>
              <w:autoSpaceDE w:val="0"/>
              <w:autoSpaceDN w:val="0"/>
              <w:adjustRightInd w:val="0"/>
              <w:rPr>
                <w:rFonts w:ascii="Arial" w:hAnsi="Arial" w:cs="Arial"/>
                <w:sz w:val="22"/>
                <w:szCs w:val="22"/>
              </w:rPr>
            </w:pPr>
            <w:r>
              <w:rPr>
                <w:rFonts w:ascii="Arial" w:hAnsi="Arial" w:cs="Arial"/>
                <w:sz w:val="22"/>
                <w:szCs w:val="22"/>
              </w:rPr>
              <w:t xml:space="preserve">There will be the use of online surveys, </w:t>
            </w:r>
            <w:proofErr w:type="gramStart"/>
            <w:r>
              <w:rPr>
                <w:rFonts w:ascii="Arial" w:hAnsi="Arial" w:cs="Arial"/>
                <w:sz w:val="22"/>
                <w:szCs w:val="22"/>
              </w:rPr>
              <w:t>interviews</w:t>
            </w:r>
            <w:proofErr w:type="gramEnd"/>
            <w:r>
              <w:rPr>
                <w:rFonts w:ascii="Arial" w:hAnsi="Arial" w:cs="Arial"/>
                <w:sz w:val="22"/>
                <w:szCs w:val="22"/>
              </w:rPr>
              <w:t xml:space="preserve"> and document analysis.</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39BAD351" w:rsidR="00ED0C59" w:rsidRPr="00392C8E" w:rsidRDefault="00D61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D4921DD" w:rsidR="00ED0C59" w:rsidRPr="00392C8E" w:rsidRDefault="00D61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AA36FC4" w:rsidR="00ED0C59" w:rsidRPr="00392C8E" w:rsidRDefault="00D61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7CED23A" w:rsidR="00ED0C59" w:rsidRPr="00392C8E" w:rsidRDefault="00D61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88F167E" w:rsidR="00ED0C59" w:rsidRPr="00392C8E" w:rsidRDefault="00D61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D5D57BC" w:rsidR="00ED0C59" w:rsidRPr="00392C8E" w:rsidRDefault="00D61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58EB1C4" w:rsidR="00ED0C59" w:rsidRPr="00392C8E" w:rsidRDefault="00D61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5403239" w:rsidR="00ED0C59" w:rsidRPr="00392C8E" w:rsidRDefault="00D611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443F50B4" w:rsidR="00ED0C59" w:rsidRPr="00392C8E" w:rsidRDefault="00E10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1B82ABF" w:rsidR="00ED0C59" w:rsidRPr="00392C8E" w:rsidRDefault="00E101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6257083F" w14:textId="61FC82F8" w:rsidR="00ED0C59" w:rsidRPr="004C3A0B" w:rsidRDefault="00D6112F" w:rsidP="00A91894">
            <w:pPr>
              <w:autoSpaceDE w:val="0"/>
              <w:autoSpaceDN w:val="0"/>
              <w:adjustRightInd w:val="0"/>
              <w:rPr>
                <w:rFonts w:ascii="Arial" w:hAnsi="Arial" w:cs="Arial"/>
                <w:sz w:val="22"/>
                <w:szCs w:val="22"/>
              </w:rPr>
            </w:pPr>
            <w:r>
              <w:rPr>
                <w:rFonts w:ascii="Arial" w:hAnsi="Arial" w:cs="Arial"/>
                <w:sz w:val="22"/>
                <w:szCs w:val="22"/>
              </w:rPr>
              <w:t xml:space="preserve"> </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5DA3ED6F" w:rsidR="00025F69" w:rsidRPr="00EB0B9B" w:rsidRDefault="00781762" w:rsidP="00A91894">
            <w:pPr>
              <w:rPr>
                <w:rFonts w:asciiTheme="minorBidi" w:hAnsiTheme="minorBidi" w:cstheme="minorBidi"/>
                <w:bCs/>
              </w:rPr>
            </w:pPr>
            <w:r w:rsidRPr="0036499A">
              <w:rPr>
                <w:rFonts w:asciiTheme="minorBidi" w:hAnsiTheme="minorBidi" w:cstheme="minorBidi"/>
                <w:bCs/>
                <w:sz w:val="22"/>
                <w:szCs w:val="22"/>
              </w:rPr>
              <w:t xml:space="preserve">Approximately </w:t>
            </w:r>
            <w:r w:rsidR="009445AA" w:rsidRPr="0036499A">
              <w:rPr>
                <w:rFonts w:asciiTheme="minorBidi" w:hAnsiTheme="minorBidi" w:cstheme="minorBidi"/>
                <w:bCs/>
                <w:sz w:val="22"/>
                <w:szCs w:val="22"/>
              </w:rPr>
              <w:t xml:space="preserve">2 </w:t>
            </w:r>
            <w:r w:rsidR="000A5A78">
              <w:rPr>
                <w:rFonts w:asciiTheme="minorBidi" w:hAnsiTheme="minorBidi" w:cstheme="minorBidi"/>
                <w:bCs/>
                <w:sz w:val="22"/>
                <w:szCs w:val="22"/>
              </w:rPr>
              <w:t xml:space="preserve">staff members </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607A07C1" w:rsidR="00025F69" w:rsidRPr="00F016F0" w:rsidRDefault="00F016F0" w:rsidP="00A91894">
            <w:pPr>
              <w:rPr>
                <w:rFonts w:asciiTheme="minorBidi" w:hAnsiTheme="minorBidi" w:cstheme="minorBidi"/>
                <w:i/>
                <w:color w:val="808080"/>
              </w:rPr>
            </w:pPr>
            <w:r w:rsidRPr="00F016F0">
              <w:rPr>
                <w:rFonts w:asciiTheme="minorBidi" w:hAnsiTheme="minorBidi" w:cstheme="minorBidi"/>
                <w:sz w:val="22"/>
                <w:szCs w:val="22"/>
              </w:rPr>
              <w:t>Participants were members of academic staff directly involved in the delivery and support of Degree Apprenticeship programmes in the School of Applied Computing at UWTSD. These individuals were selected because of their direct experience with curriculum delivery, employer liaison, and learner support within the Degree Apprenticeship framework.</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2499ADB" w14:textId="75E36259" w:rsidR="00412AFC" w:rsidRPr="009806E6" w:rsidRDefault="009806E6" w:rsidP="001F30D5">
            <w:pPr>
              <w:rPr>
                <w:rFonts w:asciiTheme="minorBidi" w:hAnsiTheme="minorBidi" w:cstheme="minorBidi"/>
                <w:i/>
                <w:color w:val="808080"/>
                <w:sz w:val="24"/>
                <w:szCs w:val="24"/>
              </w:rPr>
            </w:pPr>
            <w:r w:rsidRPr="009806E6">
              <w:rPr>
                <w:rFonts w:asciiTheme="minorBidi" w:hAnsiTheme="minorBidi" w:cstheme="minorBidi"/>
                <w:sz w:val="24"/>
                <w:szCs w:val="24"/>
              </w:rPr>
              <w:t>Participants were identified through internal university staff lists relating to the School of Applied Computing. Potential interviewees were approached via university email with an information sheet outlining the study aims, ethical safeguards, and voluntary nature of participation. Recruitment was purposive rather than randomised, as the intention was to gather insight from staff with relevant experience. Two staff members agreed to participate and provided written informed consent prior to interview.</w:t>
            </w:r>
          </w:p>
          <w:p w14:paraId="404B1A3D" w14:textId="56284771" w:rsidR="00025F69" w:rsidRPr="00EB0B9B" w:rsidRDefault="00025F69" w:rsidP="001F30D5">
            <w:pPr>
              <w:rPr>
                <w:rFonts w:asciiTheme="minorBidi" w:hAnsiTheme="minorBidi" w:cstheme="minorBidi"/>
                <w:color w:val="808080"/>
              </w:rPr>
            </w:pPr>
            <w:r w:rsidRPr="00EB0B9B">
              <w:rPr>
                <w:rFonts w:asciiTheme="minorBidi" w:hAnsiTheme="minorBidi" w:cstheme="minorBidi"/>
                <w:i/>
                <w:color w:val="808080"/>
              </w:rPr>
              <w:t>(</w:t>
            </w:r>
            <w:proofErr w:type="gramStart"/>
            <w:r w:rsidRPr="00EB0B9B">
              <w:rPr>
                <w:rFonts w:asciiTheme="minorBidi" w:hAnsiTheme="minorBidi" w:cstheme="minorBidi"/>
                <w:i/>
                <w:color w:val="808080"/>
              </w:rPr>
              <w:t>this</w:t>
            </w:r>
            <w:proofErr w:type="gramEnd"/>
            <w:r w:rsidRPr="00EB0B9B">
              <w:rPr>
                <w:rFonts w:asciiTheme="minorBidi" w:hAnsiTheme="minorBidi" w:cstheme="minorBidi"/>
                <w:i/>
                <w:color w:val="808080"/>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685176F" w:rsidR="00025F69" w:rsidRPr="00392C8E" w:rsidRDefault="00EB0B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AD70407" w:rsidR="00025F69" w:rsidRPr="00392C8E" w:rsidRDefault="00EB0B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FA16A48" w:rsidR="00025F69" w:rsidRPr="00392C8E" w:rsidRDefault="00EB0B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5DADFCA" w:rsidR="00025F69" w:rsidRPr="00392C8E" w:rsidRDefault="00EB0B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621B9C7B" w:rsidR="00025F69" w:rsidRPr="00392C8E" w:rsidRDefault="008D1B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5A197B8F" w:rsidR="00025F69" w:rsidRPr="00392C8E" w:rsidRDefault="008D1B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45C067A" w:rsidR="00025F69" w:rsidRPr="00392C8E" w:rsidRDefault="006479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36D26A6" w:rsidR="00025F69" w:rsidRPr="00392C8E" w:rsidRDefault="000E3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6B5A6412" w:rsidR="00025F69" w:rsidRPr="00392C8E" w:rsidRDefault="008D1B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16F6E4F" w:rsidR="00025F69" w:rsidRPr="00392C8E" w:rsidRDefault="008D1B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1A2537C" w:rsidR="00025F69" w:rsidRPr="00392C8E" w:rsidRDefault="000E3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F0C3B96" w:rsidR="00025F69" w:rsidRPr="00392C8E" w:rsidRDefault="000E3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61D108" w14:textId="0C1C3154"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96B459D" w:rsidR="00382031" w:rsidRPr="00392C8E" w:rsidRDefault="00CA50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3E0013B" w:rsidR="00382031" w:rsidRPr="00392C8E" w:rsidRDefault="00CA50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571DE61" w:rsidR="00382031" w:rsidRPr="00392C8E" w:rsidRDefault="00CA50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A927D84" w:rsidR="00382031" w:rsidRPr="00392C8E" w:rsidRDefault="00CA50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E5AE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66337F" w:rsidR="008C1A38" w:rsidRDefault="002E5AE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35CD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DB5301" w:rsidRDefault="0094056C" w:rsidP="00A91894">
            <w:pPr>
              <w:autoSpaceDE w:val="0"/>
              <w:autoSpaceDN w:val="0"/>
              <w:adjustRightInd w:val="0"/>
              <w:rPr>
                <w:rFonts w:asciiTheme="minorBidi" w:hAnsiTheme="minorBidi" w:cstheme="minorBidi"/>
                <w:sz w:val="22"/>
                <w:szCs w:val="22"/>
              </w:rPr>
            </w:pPr>
            <w:r w:rsidRPr="00DB5301">
              <w:rPr>
                <w:rFonts w:asciiTheme="minorBidi" w:hAnsiTheme="minorBidi" w:cstheme="minorBidi"/>
                <w:sz w:val="22"/>
                <w:szCs w:val="22"/>
              </w:rPr>
              <w:t>Risk to p</w:t>
            </w:r>
            <w:r w:rsidR="00003E64" w:rsidRPr="00DB5301">
              <w:rPr>
                <w:rFonts w:asciiTheme="minorBidi" w:hAnsiTheme="minorBidi" w:cstheme="minorBidi"/>
                <w:sz w:val="22"/>
                <w:szCs w:val="22"/>
              </w:rPr>
              <w:t>articipant</w:t>
            </w:r>
            <w:r w:rsidRPr="00DB5301">
              <w:rPr>
                <w:rFonts w:asciiTheme="minorBidi" w:hAnsiTheme="minorBidi" w:cstheme="minorBidi"/>
                <w:sz w:val="22"/>
                <w:szCs w:val="22"/>
              </w:rPr>
              <w:t>s</w:t>
            </w:r>
            <w:r w:rsidR="00003E64" w:rsidRPr="00DB5301">
              <w:rPr>
                <w:rFonts w:asciiTheme="minorBidi" w:hAnsiTheme="minorBidi" w:cstheme="minorBidi"/>
                <w:sz w:val="22"/>
                <w:szCs w:val="22"/>
              </w:rPr>
              <w:t>:</w:t>
            </w:r>
          </w:p>
          <w:p w14:paraId="4A70089C" w14:textId="77777777" w:rsidR="00003E64" w:rsidRPr="00DB5301" w:rsidRDefault="00003E64" w:rsidP="00A91894">
            <w:pPr>
              <w:rPr>
                <w:rFonts w:asciiTheme="minorBidi" w:hAnsiTheme="minorBidi" w:cstheme="minorBidi"/>
                <w:sz w:val="22"/>
                <w:szCs w:val="22"/>
              </w:rPr>
            </w:pPr>
          </w:p>
          <w:p w14:paraId="2D8EDF93" w14:textId="601CD8E9" w:rsidR="00003E64" w:rsidRDefault="00A72CC8" w:rsidP="00A72CC8">
            <w:pPr>
              <w:rPr>
                <w:rFonts w:asciiTheme="minorBidi" w:hAnsiTheme="minorBidi" w:cstheme="minorBidi"/>
                <w:sz w:val="22"/>
                <w:szCs w:val="22"/>
              </w:rPr>
            </w:pPr>
            <w:r w:rsidRPr="00DB5301">
              <w:rPr>
                <w:rFonts w:asciiTheme="minorBidi" w:hAnsiTheme="minorBidi" w:cstheme="minorBidi"/>
                <w:sz w:val="22"/>
                <w:szCs w:val="22"/>
              </w:rPr>
              <w:t>The main risks include emotional distress related to reflecting on their academic and workplace commitments, as well as concerns about confidentiality in sharing personal data regarding their experience in degree apprenticeships. There is also a potential risk around participants feeling uncomfortable discussing workplace</w:t>
            </w:r>
            <w:r w:rsidR="00624A6B">
              <w:rPr>
                <w:rFonts w:asciiTheme="minorBidi" w:hAnsiTheme="minorBidi" w:cstheme="minorBidi"/>
                <w:sz w:val="22"/>
                <w:szCs w:val="22"/>
              </w:rPr>
              <w:t xml:space="preserve"> / academic </w:t>
            </w:r>
            <w:r w:rsidRPr="00DB5301">
              <w:rPr>
                <w:rFonts w:asciiTheme="minorBidi" w:hAnsiTheme="minorBidi" w:cstheme="minorBidi"/>
                <w:sz w:val="22"/>
                <w:szCs w:val="22"/>
              </w:rPr>
              <w:t>related issues.</w:t>
            </w:r>
          </w:p>
          <w:p w14:paraId="2A903F01" w14:textId="7ACDD9E8" w:rsidR="00934755" w:rsidRDefault="00934755" w:rsidP="00A72CC8">
            <w:pPr>
              <w:rPr>
                <w:rFonts w:asciiTheme="minorBidi" w:hAnsiTheme="minorBidi" w:cstheme="minorBidi"/>
                <w:sz w:val="22"/>
                <w:szCs w:val="22"/>
              </w:rPr>
            </w:pPr>
          </w:p>
          <w:p w14:paraId="462DA399" w14:textId="395CFF13" w:rsidR="00934755" w:rsidRPr="00DB5301" w:rsidRDefault="00934755" w:rsidP="00A72CC8">
            <w:pPr>
              <w:rPr>
                <w:rFonts w:asciiTheme="minorBidi" w:hAnsiTheme="minorBidi" w:cstheme="minorBidi"/>
                <w:sz w:val="22"/>
                <w:szCs w:val="22"/>
              </w:rPr>
            </w:pPr>
            <w:r>
              <w:rPr>
                <w:rFonts w:asciiTheme="minorBidi" w:hAnsiTheme="minorBidi" w:cstheme="minorBidi"/>
                <w:sz w:val="22"/>
                <w:szCs w:val="22"/>
              </w:rPr>
              <w:t>There is also the risk that participants could feel coerced into giving biased or certain answers</w:t>
            </w:r>
            <w:r w:rsidR="0044626A">
              <w:rPr>
                <w:rFonts w:asciiTheme="minorBidi" w:hAnsiTheme="minorBidi" w:cstheme="minorBidi"/>
                <w:sz w:val="22"/>
                <w:szCs w:val="22"/>
              </w:rPr>
              <w:t xml:space="preserve"> due to the researcher being seen as a position of authority in the University. </w:t>
            </w:r>
          </w:p>
          <w:p w14:paraId="6645975A" w14:textId="646FBC12" w:rsidR="00A72CC8" w:rsidRPr="00DB5301" w:rsidRDefault="00A72CC8" w:rsidP="00A91894">
            <w:pPr>
              <w:autoSpaceDE w:val="0"/>
              <w:autoSpaceDN w:val="0"/>
              <w:adjustRightInd w:val="0"/>
              <w:rPr>
                <w:rFonts w:asciiTheme="minorBidi" w:hAnsiTheme="minorBidi" w:cstheme="minorBidi"/>
                <w:sz w:val="22"/>
                <w:szCs w:val="22"/>
              </w:rPr>
            </w:pPr>
          </w:p>
        </w:tc>
        <w:tc>
          <w:tcPr>
            <w:tcW w:w="4932" w:type="dxa"/>
            <w:gridSpan w:val="3"/>
            <w:tcBorders>
              <w:top w:val="single" w:sz="4" w:space="0" w:color="auto"/>
              <w:bottom w:val="single" w:sz="4" w:space="0" w:color="auto"/>
            </w:tcBorders>
          </w:tcPr>
          <w:p w14:paraId="16CC4C10" w14:textId="41090EB3" w:rsidR="00003E64" w:rsidRPr="00DB5301" w:rsidRDefault="0094056C" w:rsidP="00A91894">
            <w:pPr>
              <w:autoSpaceDE w:val="0"/>
              <w:autoSpaceDN w:val="0"/>
              <w:adjustRightInd w:val="0"/>
              <w:rPr>
                <w:rFonts w:asciiTheme="minorBidi" w:hAnsiTheme="minorBidi" w:cstheme="minorBidi"/>
                <w:i/>
                <w:sz w:val="22"/>
                <w:szCs w:val="22"/>
              </w:rPr>
            </w:pPr>
            <w:r w:rsidRPr="00DB5301">
              <w:rPr>
                <w:rFonts w:asciiTheme="minorBidi" w:hAnsiTheme="minorBidi" w:cstheme="minorBidi"/>
                <w:i/>
                <w:sz w:val="22"/>
                <w:szCs w:val="22"/>
              </w:rPr>
              <w:t>How you will mitigate the risk to p</w:t>
            </w:r>
            <w:r w:rsidR="00003E64" w:rsidRPr="00DB5301">
              <w:rPr>
                <w:rFonts w:asciiTheme="minorBidi" w:hAnsiTheme="minorBidi" w:cstheme="minorBidi"/>
                <w:i/>
                <w:sz w:val="22"/>
                <w:szCs w:val="22"/>
              </w:rPr>
              <w:t>articipant</w:t>
            </w:r>
            <w:r w:rsidRPr="00DB5301">
              <w:rPr>
                <w:rFonts w:asciiTheme="minorBidi" w:hAnsiTheme="minorBidi" w:cstheme="minorBidi"/>
                <w:i/>
                <w:sz w:val="22"/>
                <w:szCs w:val="22"/>
              </w:rPr>
              <w:t>s:</w:t>
            </w:r>
          </w:p>
          <w:p w14:paraId="1C4F03BD" w14:textId="77777777" w:rsidR="00003E64" w:rsidRPr="00DB5301" w:rsidRDefault="00003E64" w:rsidP="00DB5301">
            <w:pPr>
              <w:rPr>
                <w:rFonts w:asciiTheme="minorBidi" w:hAnsiTheme="minorBidi" w:cstheme="minorBidi"/>
                <w:sz w:val="22"/>
                <w:szCs w:val="22"/>
              </w:rPr>
            </w:pPr>
          </w:p>
          <w:p w14:paraId="34C74BC5" w14:textId="24631D36" w:rsidR="00003E64" w:rsidRDefault="00DB5301" w:rsidP="00DB5301">
            <w:pPr>
              <w:rPr>
                <w:rFonts w:asciiTheme="minorBidi" w:hAnsiTheme="minorBidi" w:cstheme="minorBidi"/>
                <w:sz w:val="22"/>
                <w:szCs w:val="22"/>
              </w:rPr>
            </w:pPr>
            <w:r w:rsidRPr="00DB5301">
              <w:rPr>
                <w:rFonts w:asciiTheme="minorBidi" w:hAnsiTheme="minorBidi" w:cstheme="minorBidi"/>
                <w:sz w:val="22"/>
                <w:szCs w:val="22"/>
              </w:rPr>
              <w:t xml:space="preserve">Participants will be informed in advance about the nature of the study, and they will be given the opportunity to skip any questions they find uncomfortable. Clear instructions will be provided to ensure participants understand that their data will remain confidential, with measures such as </w:t>
            </w:r>
            <w:r w:rsidR="009C202B" w:rsidRPr="00DB5301">
              <w:rPr>
                <w:rFonts w:asciiTheme="minorBidi" w:hAnsiTheme="minorBidi" w:cstheme="minorBidi"/>
                <w:sz w:val="22"/>
                <w:szCs w:val="22"/>
              </w:rPr>
              <w:t>anonymi</w:t>
            </w:r>
            <w:r w:rsidR="009C202B">
              <w:rPr>
                <w:rFonts w:asciiTheme="minorBidi" w:hAnsiTheme="minorBidi" w:cstheme="minorBidi"/>
                <w:sz w:val="22"/>
                <w:szCs w:val="22"/>
              </w:rPr>
              <w:t>ty</w:t>
            </w:r>
            <w:r w:rsidRPr="00DB5301">
              <w:rPr>
                <w:rFonts w:asciiTheme="minorBidi" w:hAnsiTheme="minorBidi" w:cstheme="minorBidi"/>
                <w:sz w:val="22"/>
                <w:szCs w:val="22"/>
              </w:rPr>
              <w:t xml:space="preserve">. </w:t>
            </w:r>
          </w:p>
          <w:p w14:paraId="09646A46" w14:textId="6C4DC81C" w:rsidR="00C47D42" w:rsidRDefault="00C47D42" w:rsidP="00DB5301">
            <w:pPr>
              <w:rPr>
                <w:rFonts w:asciiTheme="minorBidi" w:hAnsiTheme="minorBidi" w:cstheme="minorBidi"/>
                <w:sz w:val="22"/>
                <w:szCs w:val="22"/>
              </w:rPr>
            </w:pPr>
          </w:p>
          <w:p w14:paraId="26DA5C2A" w14:textId="77777777" w:rsidR="00C47D42" w:rsidRPr="00647967" w:rsidRDefault="00C47D42" w:rsidP="00C47D42">
            <w:pPr>
              <w:rPr>
                <w:rFonts w:ascii="Arial" w:hAnsi="Arial" w:cs="Arial"/>
                <w:sz w:val="22"/>
                <w:szCs w:val="22"/>
              </w:rPr>
            </w:pPr>
            <w:r w:rsidRPr="00647967">
              <w:rPr>
                <w:rFonts w:ascii="Arial" w:hAnsi="Arial" w:cs="Arial"/>
                <w:sz w:val="22"/>
                <w:szCs w:val="22"/>
              </w:rPr>
              <w:t xml:space="preserve">Ensure access to appropriate support should this become evident, and reconsider/revise approach being taken. </w:t>
            </w:r>
          </w:p>
          <w:p w14:paraId="220E8376" w14:textId="77777777" w:rsidR="00C47D42" w:rsidRPr="00647967" w:rsidRDefault="00C47D42" w:rsidP="00C47D42">
            <w:pPr>
              <w:rPr>
                <w:rFonts w:ascii="Arial" w:hAnsi="Arial" w:cs="Arial"/>
                <w:sz w:val="22"/>
                <w:szCs w:val="22"/>
              </w:rPr>
            </w:pPr>
            <w:r w:rsidRPr="00647967">
              <w:rPr>
                <w:rFonts w:ascii="Arial" w:hAnsi="Arial" w:cs="Arial"/>
                <w:sz w:val="22"/>
                <w:szCs w:val="22"/>
              </w:rPr>
              <w:t xml:space="preserve">Work with </w:t>
            </w:r>
            <w:r>
              <w:rPr>
                <w:rFonts w:ascii="Arial" w:hAnsi="Arial" w:cs="Arial"/>
                <w:sz w:val="22"/>
                <w:szCs w:val="22"/>
              </w:rPr>
              <w:t xml:space="preserve">the senior leadership team </w:t>
            </w:r>
            <w:r w:rsidRPr="00647967">
              <w:rPr>
                <w:rFonts w:ascii="Arial" w:hAnsi="Arial" w:cs="Arial"/>
                <w:sz w:val="22"/>
                <w:szCs w:val="22"/>
              </w:rPr>
              <w:t>in</w:t>
            </w:r>
            <w:r>
              <w:rPr>
                <w:rFonts w:ascii="Arial" w:hAnsi="Arial" w:cs="Arial"/>
                <w:sz w:val="22"/>
                <w:szCs w:val="22"/>
              </w:rPr>
              <w:t xml:space="preserve"> the schools to</w:t>
            </w:r>
            <w:r w:rsidRPr="00647967">
              <w:rPr>
                <w:rFonts w:ascii="Arial" w:hAnsi="Arial" w:cs="Arial"/>
                <w:sz w:val="22"/>
                <w:szCs w:val="22"/>
              </w:rPr>
              <w:t xml:space="preserve"> clarify the availability of support services for those participating in the research. </w:t>
            </w:r>
            <w:r w:rsidRPr="00647967">
              <w:rPr>
                <w:rFonts w:ascii="Arial" w:hAnsi="Arial" w:cs="Arial"/>
                <w:sz w:val="22"/>
                <w:szCs w:val="22"/>
              </w:rPr>
              <w:lastRenderedPageBreak/>
              <w:t xml:space="preserve">Work collaboratively with </w:t>
            </w:r>
            <w:r>
              <w:rPr>
                <w:rFonts w:ascii="Arial" w:hAnsi="Arial" w:cs="Arial"/>
                <w:sz w:val="22"/>
                <w:szCs w:val="22"/>
              </w:rPr>
              <w:t>senior leadership team in the school to</w:t>
            </w:r>
            <w:r w:rsidRPr="00647967">
              <w:rPr>
                <w:rFonts w:ascii="Arial" w:hAnsi="Arial" w:cs="Arial"/>
                <w:sz w:val="22"/>
                <w:szCs w:val="22"/>
              </w:rPr>
              <w:t xml:space="preserve"> explor</w:t>
            </w:r>
            <w:r>
              <w:rPr>
                <w:rFonts w:ascii="Arial" w:hAnsi="Arial" w:cs="Arial"/>
                <w:sz w:val="22"/>
                <w:szCs w:val="22"/>
              </w:rPr>
              <w:t>e</w:t>
            </w:r>
            <w:r w:rsidRPr="00647967">
              <w:rPr>
                <w:rFonts w:ascii="Arial" w:hAnsi="Arial" w:cs="Arial"/>
                <w:sz w:val="22"/>
                <w:szCs w:val="22"/>
              </w:rPr>
              <w:t xml:space="preserve"> any issues that may arise in the interviews</w:t>
            </w:r>
            <w:r>
              <w:rPr>
                <w:rFonts w:ascii="Arial" w:hAnsi="Arial" w:cs="Arial"/>
                <w:sz w:val="22"/>
                <w:szCs w:val="22"/>
              </w:rPr>
              <w:t xml:space="preserve"> with learners and teachers</w:t>
            </w:r>
            <w:r w:rsidRPr="00647967">
              <w:rPr>
                <w:rFonts w:ascii="Arial" w:hAnsi="Arial" w:cs="Arial"/>
                <w:sz w:val="22"/>
                <w:szCs w:val="22"/>
              </w:rPr>
              <w:t xml:space="preserve"> which may be a cause of distress to </w:t>
            </w:r>
            <w:r>
              <w:rPr>
                <w:rFonts w:ascii="Arial" w:hAnsi="Arial" w:cs="Arial"/>
                <w:sz w:val="22"/>
                <w:szCs w:val="22"/>
              </w:rPr>
              <w:t xml:space="preserve">those </w:t>
            </w:r>
            <w:r w:rsidRPr="00647967">
              <w:rPr>
                <w:rFonts w:ascii="Arial" w:hAnsi="Arial" w:cs="Arial"/>
                <w:sz w:val="22"/>
                <w:szCs w:val="22"/>
              </w:rPr>
              <w:t xml:space="preserve">taking part in the research. </w:t>
            </w:r>
          </w:p>
          <w:p w14:paraId="21D6154B" w14:textId="5D118580" w:rsidR="00C47D42" w:rsidRDefault="00C47D42" w:rsidP="00C47D42">
            <w:pPr>
              <w:rPr>
                <w:rFonts w:ascii="Arial" w:hAnsi="Arial" w:cs="Arial"/>
                <w:sz w:val="22"/>
                <w:szCs w:val="22"/>
              </w:rPr>
            </w:pPr>
            <w:r w:rsidRPr="00647967">
              <w:rPr>
                <w:rFonts w:ascii="Arial" w:hAnsi="Arial" w:cs="Arial"/>
                <w:sz w:val="22"/>
                <w:szCs w:val="22"/>
              </w:rPr>
              <w:t xml:space="preserve">Be clear with the </w:t>
            </w:r>
            <w:r>
              <w:rPr>
                <w:rFonts w:ascii="Arial" w:hAnsi="Arial" w:cs="Arial"/>
                <w:sz w:val="22"/>
                <w:szCs w:val="22"/>
              </w:rPr>
              <w:t xml:space="preserve">learners and teachers </w:t>
            </w:r>
            <w:r w:rsidRPr="00647967">
              <w:rPr>
                <w:rFonts w:ascii="Arial" w:hAnsi="Arial" w:cs="Arial"/>
                <w:sz w:val="22"/>
                <w:szCs w:val="22"/>
              </w:rPr>
              <w:t>the conduct of the interviews, the area to the covered, and their rights to stop the interview or withdraw from it at any time. Consult with staff, to gain an understand</w:t>
            </w:r>
            <w:r>
              <w:rPr>
                <w:rFonts w:ascii="Arial" w:hAnsi="Arial" w:cs="Arial"/>
                <w:sz w:val="22"/>
                <w:szCs w:val="22"/>
              </w:rPr>
              <w:t>ing</w:t>
            </w:r>
            <w:r w:rsidRPr="00647967">
              <w:rPr>
                <w:rFonts w:ascii="Arial" w:hAnsi="Arial" w:cs="Arial"/>
                <w:sz w:val="22"/>
                <w:szCs w:val="22"/>
              </w:rPr>
              <w:t xml:space="preserve"> of personal circumstances of the people participating in the research to ensure that the </w:t>
            </w:r>
            <w:r>
              <w:rPr>
                <w:rFonts w:ascii="Arial" w:hAnsi="Arial" w:cs="Arial"/>
                <w:sz w:val="22"/>
                <w:szCs w:val="22"/>
              </w:rPr>
              <w:t>research is</w:t>
            </w:r>
            <w:r w:rsidRPr="00647967">
              <w:rPr>
                <w:rFonts w:ascii="Arial" w:hAnsi="Arial" w:cs="Arial"/>
                <w:sz w:val="22"/>
                <w:szCs w:val="22"/>
              </w:rPr>
              <w:t xml:space="preserve"> conducted in a sensitive way, and the subject matter does not cause distress. Ensure, as fully as possible, that </w:t>
            </w:r>
            <w:r>
              <w:rPr>
                <w:rFonts w:ascii="Arial" w:hAnsi="Arial" w:cs="Arial"/>
                <w:sz w:val="22"/>
                <w:szCs w:val="22"/>
              </w:rPr>
              <w:t>learners</w:t>
            </w:r>
            <w:r w:rsidRPr="00647967">
              <w:rPr>
                <w:rFonts w:ascii="Arial" w:hAnsi="Arial" w:cs="Arial"/>
                <w:sz w:val="22"/>
                <w:szCs w:val="22"/>
              </w:rPr>
              <w:t xml:space="preserve"> </w:t>
            </w:r>
            <w:r>
              <w:rPr>
                <w:rFonts w:ascii="Arial" w:hAnsi="Arial" w:cs="Arial"/>
                <w:sz w:val="22"/>
                <w:szCs w:val="22"/>
              </w:rPr>
              <w:t xml:space="preserve">and teachers </w:t>
            </w:r>
            <w:r w:rsidRPr="00647967">
              <w:rPr>
                <w:rFonts w:ascii="Arial" w:hAnsi="Arial" w:cs="Arial"/>
                <w:sz w:val="22"/>
                <w:szCs w:val="22"/>
              </w:rPr>
              <w:t xml:space="preserve">understand the nature of the research, its purposes, and possible implications to avoid misunderstandings and manage expectations. Ensure regular follow up communication with participants </w:t>
            </w:r>
            <w:proofErr w:type="gramStart"/>
            <w:r w:rsidRPr="00647967">
              <w:rPr>
                <w:rFonts w:ascii="Arial" w:hAnsi="Arial" w:cs="Arial"/>
                <w:sz w:val="22"/>
                <w:szCs w:val="22"/>
              </w:rPr>
              <w:t>in order to</w:t>
            </w:r>
            <w:proofErr w:type="gramEnd"/>
            <w:r w:rsidRPr="00647967">
              <w:rPr>
                <w:rFonts w:ascii="Arial" w:hAnsi="Arial" w:cs="Arial"/>
                <w:sz w:val="22"/>
                <w:szCs w:val="22"/>
              </w:rPr>
              <w:t xml:space="preserve"> re-affirm consent, and to update them on the research’s progress.</w:t>
            </w:r>
          </w:p>
          <w:p w14:paraId="043B76A4" w14:textId="78431DB5" w:rsidR="00980F1C" w:rsidRDefault="00980F1C" w:rsidP="00C47D42">
            <w:pPr>
              <w:rPr>
                <w:rFonts w:ascii="Arial" w:hAnsi="Arial" w:cs="Arial"/>
                <w:sz w:val="22"/>
                <w:szCs w:val="22"/>
              </w:rPr>
            </w:pPr>
          </w:p>
          <w:p w14:paraId="44DAC711" w14:textId="77777777" w:rsidR="0033178C" w:rsidRPr="003A255F" w:rsidRDefault="00980F1C" w:rsidP="0033178C">
            <w:pPr>
              <w:rPr>
                <w:rFonts w:ascii="Arial" w:hAnsi="Arial" w:cs="Arial"/>
                <w:sz w:val="22"/>
                <w:szCs w:val="22"/>
              </w:rPr>
            </w:pPr>
            <w:r>
              <w:rPr>
                <w:rFonts w:ascii="Arial" w:hAnsi="Arial" w:cs="Arial"/>
                <w:sz w:val="22"/>
                <w:szCs w:val="22"/>
              </w:rPr>
              <w:t xml:space="preserve">I will adhere to all safeguarding regulations. </w:t>
            </w:r>
            <w:r w:rsidR="0033178C" w:rsidRPr="003A255F">
              <w:rPr>
                <w:rFonts w:ascii="Arial" w:hAnsi="Arial" w:cs="Arial"/>
                <w:sz w:val="22"/>
                <w:szCs w:val="22"/>
              </w:rPr>
              <w:t xml:space="preserve">Ensure informed consent and assent process are robust and thorough </w:t>
            </w:r>
            <w:proofErr w:type="gramStart"/>
            <w:r w:rsidR="0033178C" w:rsidRPr="003A255F">
              <w:rPr>
                <w:rFonts w:ascii="Arial" w:hAnsi="Arial" w:cs="Arial"/>
                <w:sz w:val="22"/>
                <w:szCs w:val="22"/>
              </w:rPr>
              <w:t>e.g.</w:t>
            </w:r>
            <w:proofErr w:type="gramEnd"/>
            <w:r w:rsidR="0033178C" w:rsidRPr="003A255F">
              <w:rPr>
                <w:rFonts w:ascii="Arial" w:hAnsi="Arial" w:cs="Arial"/>
                <w:sz w:val="22"/>
                <w:szCs w:val="22"/>
              </w:rPr>
              <w:t xml:space="preserve"> clarity regarding the purposes, benefits and risks of taking part in the research, ensuring that young people fully understand their own position i</w:t>
            </w:r>
            <w:r w:rsidR="0033178C">
              <w:rPr>
                <w:rFonts w:ascii="Arial" w:hAnsi="Arial" w:cs="Arial"/>
                <w:sz w:val="22"/>
                <w:szCs w:val="22"/>
              </w:rPr>
              <w:t>n</w:t>
            </w:r>
            <w:r w:rsidR="0033178C" w:rsidRPr="003A255F">
              <w:rPr>
                <w:rFonts w:ascii="Arial" w:hAnsi="Arial" w:cs="Arial"/>
                <w:sz w:val="22"/>
                <w:szCs w:val="22"/>
              </w:rPr>
              <w:t xml:space="preserve"> relation to the research, and their right to withdraw from it at any time. </w:t>
            </w:r>
          </w:p>
          <w:p w14:paraId="1813BFA1" w14:textId="77777777" w:rsidR="0033178C" w:rsidRPr="003A255F" w:rsidRDefault="0033178C" w:rsidP="0033178C">
            <w:pPr>
              <w:rPr>
                <w:rFonts w:ascii="Arial" w:hAnsi="Arial" w:cs="Arial"/>
                <w:sz w:val="22"/>
                <w:szCs w:val="22"/>
              </w:rPr>
            </w:pPr>
            <w:r w:rsidRPr="003A255F">
              <w:rPr>
                <w:rFonts w:ascii="Arial" w:hAnsi="Arial" w:cs="Arial"/>
                <w:sz w:val="22"/>
                <w:szCs w:val="22"/>
              </w:rPr>
              <w:t xml:space="preserve">Establish positive communication </w:t>
            </w:r>
            <w:r>
              <w:rPr>
                <w:rFonts w:ascii="Arial" w:hAnsi="Arial" w:cs="Arial"/>
                <w:sz w:val="22"/>
                <w:szCs w:val="22"/>
              </w:rPr>
              <w:t>all involved.</w:t>
            </w:r>
            <w:r w:rsidRPr="003A255F">
              <w:rPr>
                <w:rFonts w:ascii="Arial" w:hAnsi="Arial" w:cs="Arial"/>
                <w:sz w:val="22"/>
                <w:szCs w:val="22"/>
              </w:rPr>
              <w:t xml:space="preserve"> Work collaboratively with </w:t>
            </w:r>
            <w:r>
              <w:rPr>
                <w:rFonts w:ascii="Arial" w:hAnsi="Arial" w:cs="Arial"/>
                <w:sz w:val="22"/>
                <w:szCs w:val="22"/>
              </w:rPr>
              <w:t>all</w:t>
            </w:r>
            <w:r w:rsidRPr="003A255F">
              <w:rPr>
                <w:rFonts w:ascii="Arial" w:hAnsi="Arial" w:cs="Arial"/>
                <w:sz w:val="22"/>
                <w:szCs w:val="22"/>
              </w:rPr>
              <w:t xml:space="preserve"> in promoting an understanding of the research purposes, and the rights of the </w:t>
            </w:r>
            <w:r>
              <w:rPr>
                <w:rFonts w:ascii="Arial" w:hAnsi="Arial" w:cs="Arial"/>
                <w:sz w:val="22"/>
                <w:szCs w:val="22"/>
              </w:rPr>
              <w:t xml:space="preserve">learners </w:t>
            </w:r>
            <w:r w:rsidRPr="003A255F">
              <w:rPr>
                <w:rFonts w:ascii="Arial" w:hAnsi="Arial" w:cs="Arial"/>
                <w:sz w:val="22"/>
                <w:szCs w:val="22"/>
              </w:rPr>
              <w:t xml:space="preserve">participating in it, and those that chose not to do so. </w:t>
            </w:r>
          </w:p>
          <w:p w14:paraId="48AB3EE8" w14:textId="77777777" w:rsidR="0033178C" w:rsidRPr="003A255F" w:rsidRDefault="0033178C" w:rsidP="0033178C">
            <w:pPr>
              <w:rPr>
                <w:rFonts w:ascii="Arial" w:hAnsi="Arial" w:cs="Arial"/>
                <w:sz w:val="22"/>
                <w:szCs w:val="22"/>
              </w:rPr>
            </w:pPr>
            <w:r w:rsidRPr="003A255F">
              <w:rPr>
                <w:rFonts w:ascii="Arial" w:hAnsi="Arial" w:cs="Arial"/>
                <w:sz w:val="22"/>
                <w:szCs w:val="22"/>
              </w:rPr>
              <w:t xml:space="preserve">Ensure that interviews are conducted on a </w:t>
            </w:r>
            <w:proofErr w:type="gramStart"/>
            <w:r w:rsidRPr="003A255F">
              <w:rPr>
                <w:rFonts w:ascii="Arial" w:hAnsi="Arial" w:cs="Arial"/>
                <w:sz w:val="22"/>
                <w:szCs w:val="22"/>
              </w:rPr>
              <w:t>one to one</w:t>
            </w:r>
            <w:proofErr w:type="gramEnd"/>
            <w:r w:rsidRPr="003A255F">
              <w:rPr>
                <w:rFonts w:ascii="Arial" w:hAnsi="Arial" w:cs="Arial"/>
                <w:sz w:val="22"/>
                <w:szCs w:val="22"/>
              </w:rPr>
              <w:t xml:space="preserve"> basis </w:t>
            </w:r>
            <w:r>
              <w:rPr>
                <w:rFonts w:ascii="Arial" w:hAnsi="Arial" w:cs="Arial"/>
                <w:sz w:val="22"/>
                <w:szCs w:val="22"/>
              </w:rPr>
              <w:t xml:space="preserve">with the lecturers </w:t>
            </w:r>
            <w:r w:rsidRPr="003A255F">
              <w:rPr>
                <w:rFonts w:ascii="Arial" w:hAnsi="Arial" w:cs="Arial"/>
                <w:sz w:val="22"/>
                <w:szCs w:val="22"/>
              </w:rPr>
              <w:t xml:space="preserve">in a safe and private space, in which </w:t>
            </w:r>
            <w:r>
              <w:rPr>
                <w:rFonts w:ascii="Arial" w:hAnsi="Arial" w:cs="Arial"/>
                <w:sz w:val="22"/>
                <w:szCs w:val="22"/>
              </w:rPr>
              <w:t>the lecturers</w:t>
            </w:r>
            <w:r w:rsidRPr="003A255F">
              <w:rPr>
                <w:rFonts w:ascii="Arial" w:hAnsi="Arial" w:cs="Arial"/>
                <w:sz w:val="22"/>
                <w:szCs w:val="22"/>
              </w:rPr>
              <w:t xml:space="preserve"> can express themselves freely without fear of recrimination from</w:t>
            </w:r>
            <w:r>
              <w:rPr>
                <w:rFonts w:ascii="Arial" w:hAnsi="Arial" w:cs="Arial"/>
                <w:sz w:val="22"/>
                <w:szCs w:val="22"/>
              </w:rPr>
              <w:t xml:space="preserve"> </w:t>
            </w:r>
            <w:r w:rsidRPr="003A255F">
              <w:rPr>
                <w:rFonts w:ascii="Arial" w:hAnsi="Arial" w:cs="Arial"/>
                <w:sz w:val="22"/>
                <w:szCs w:val="22"/>
              </w:rPr>
              <w:t xml:space="preserve">peers. </w:t>
            </w:r>
          </w:p>
          <w:p w14:paraId="6C9925B1" w14:textId="77777777" w:rsidR="0033178C" w:rsidRPr="003A255F" w:rsidRDefault="0033178C" w:rsidP="0033178C">
            <w:pPr>
              <w:rPr>
                <w:rFonts w:ascii="Arial" w:hAnsi="Arial" w:cs="Arial"/>
                <w:sz w:val="22"/>
                <w:szCs w:val="22"/>
              </w:rPr>
            </w:pPr>
            <w:r w:rsidRPr="003A255F">
              <w:rPr>
                <w:rFonts w:ascii="Arial" w:hAnsi="Arial" w:cs="Arial"/>
                <w:sz w:val="22"/>
                <w:szCs w:val="22"/>
              </w:rPr>
              <w:t xml:space="preserve">Ensure robust procedures for maintaining the confidentiality and anonymity of all participants to the research. </w:t>
            </w:r>
          </w:p>
          <w:p w14:paraId="4A47E838" w14:textId="77777777" w:rsidR="0033178C" w:rsidRPr="003A255F" w:rsidRDefault="0033178C" w:rsidP="0033178C">
            <w:pPr>
              <w:rPr>
                <w:rFonts w:ascii="Arial" w:hAnsi="Arial" w:cs="Arial"/>
                <w:sz w:val="22"/>
                <w:szCs w:val="22"/>
              </w:rPr>
            </w:pPr>
            <w:r w:rsidRPr="003A255F">
              <w:rPr>
                <w:rFonts w:ascii="Arial" w:hAnsi="Arial" w:cs="Arial"/>
                <w:sz w:val="22"/>
                <w:szCs w:val="22"/>
              </w:rPr>
              <w:t xml:space="preserve">Avoid revealing any stigmatising information regarding any of the participants, ensuring that their participation remains confidential. </w:t>
            </w:r>
          </w:p>
          <w:p w14:paraId="43A47BFE" w14:textId="77777777" w:rsidR="0033178C" w:rsidRDefault="0033178C" w:rsidP="0033178C">
            <w:pPr>
              <w:rPr>
                <w:rFonts w:ascii="Arial" w:hAnsi="Arial" w:cs="Arial"/>
                <w:sz w:val="22"/>
                <w:szCs w:val="22"/>
              </w:rPr>
            </w:pPr>
            <w:r w:rsidRPr="003A255F">
              <w:rPr>
                <w:rFonts w:ascii="Arial" w:hAnsi="Arial" w:cs="Arial"/>
                <w:sz w:val="22"/>
                <w:szCs w:val="22"/>
              </w:rPr>
              <w:t>Ensure procedures for data storage are in accordance with university procedures, and ethical guidelines.</w:t>
            </w:r>
          </w:p>
          <w:p w14:paraId="2E800D1B" w14:textId="77777777" w:rsidR="0044626A" w:rsidRDefault="0044626A" w:rsidP="00DB5301">
            <w:pPr>
              <w:rPr>
                <w:rFonts w:asciiTheme="minorBidi" w:hAnsiTheme="minorBidi" w:cstheme="minorBidi"/>
                <w:sz w:val="22"/>
                <w:szCs w:val="22"/>
              </w:rPr>
            </w:pPr>
          </w:p>
          <w:p w14:paraId="5D00AF2B" w14:textId="4C46A3F0" w:rsidR="0044626A" w:rsidRPr="00DB5301" w:rsidRDefault="0044626A" w:rsidP="00DB5301">
            <w:pPr>
              <w:rPr>
                <w:rFonts w:asciiTheme="minorBidi" w:hAnsiTheme="minorBidi" w:cstheme="minorBidi"/>
                <w:sz w:val="22"/>
                <w:szCs w:val="22"/>
              </w:rPr>
            </w:pPr>
            <w:r>
              <w:rPr>
                <w:rFonts w:asciiTheme="minorBidi" w:hAnsiTheme="minorBidi" w:cstheme="minorBidi"/>
                <w:sz w:val="22"/>
                <w:szCs w:val="22"/>
              </w:rPr>
              <w:t>To help mitigate</w:t>
            </w:r>
            <w:r w:rsidR="00170E08">
              <w:rPr>
                <w:rFonts w:asciiTheme="minorBidi" w:hAnsiTheme="minorBidi" w:cstheme="minorBidi"/>
                <w:sz w:val="22"/>
                <w:szCs w:val="22"/>
              </w:rPr>
              <w:t xml:space="preserve"> any issues,</w:t>
            </w:r>
            <w:r>
              <w:rPr>
                <w:rFonts w:asciiTheme="minorBidi" w:hAnsiTheme="minorBidi" w:cstheme="minorBidi"/>
                <w:sz w:val="22"/>
                <w:szCs w:val="22"/>
              </w:rPr>
              <w:t xml:space="preserve"> </w:t>
            </w:r>
            <w:r w:rsidR="00C623DA">
              <w:rPr>
                <w:rFonts w:asciiTheme="minorBidi" w:hAnsiTheme="minorBidi" w:cstheme="minorBidi"/>
                <w:sz w:val="22"/>
                <w:szCs w:val="22"/>
              </w:rPr>
              <w:t xml:space="preserve">participation will be voluntary. There will be neutral wording to avoid leading towards a particular response. Assurance around confidentiality and </w:t>
            </w:r>
            <w:r w:rsidR="00737ABE">
              <w:rPr>
                <w:rFonts w:asciiTheme="minorBidi" w:hAnsiTheme="minorBidi" w:cstheme="minorBidi"/>
                <w:sz w:val="22"/>
                <w:szCs w:val="22"/>
              </w:rPr>
              <w:t xml:space="preserve">give the right to skip questions. </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w:t>
            </w:r>
            <w:r w:rsidRPr="004C3A0B">
              <w:rPr>
                <w:rFonts w:ascii="Arial" w:hAnsi="Arial" w:cs="Arial"/>
                <w:bCs/>
                <w:sz w:val="22"/>
                <w:szCs w:val="22"/>
              </w:rPr>
              <w:lastRenderedPageBreak/>
              <w:t xml:space="preserve">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00B6B81A" w:rsidR="00003E64" w:rsidRDefault="00BB1D05" w:rsidP="00A91894">
            <w:pPr>
              <w:rPr>
                <w:rFonts w:ascii="Arial" w:hAnsi="Arial" w:cs="Arial"/>
                <w:sz w:val="22"/>
                <w:szCs w:val="22"/>
              </w:rPr>
            </w:pPr>
            <w:r>
              <w:rPr>
                <w:rFonts w:ascii="Arial" w:hAnsi="Arial" w:cs="Arial"/>
                <w:sz w:val="22"/>
                <w:szCs w:val="22"/>
              </w:rPr>
              <w:t>N/A</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282E14D9" w:rsidR="00003E64" w:rsidRPr="003E6B2F" w:rsidRDefault="0094056C" w:rsidP="00A91894">
            <w:pPr>
              <w:autoSpaceDE w:val="0"/>
              <w:autoSpaceDN w:val="0"/>
              <w:adjustRightInd w:val="0"/>
              <w:rPr>
                <w:rFonts w:ascii="Arial" w:hAnsi="Arial" w:cs="Arial"/>
                <w:sz w:val="22"/>
                <w:szCs w:val="22"/>
              </w:rPr>
            </w:pPr>
            <w:r w:rsidRPr="003E6B2F">
              <w:rPr>
                <w:rFonts w:ascii="Arial" w:hAnsi="Arial" w:cs="Arial"/>
                <w:sz w:val="22"/>
                <w:szCs w:val="22"/>
              </w:rPr>
              <w:t>Risk to the i</w:t>
            </w:r>
            <w:r w:rsidR="00003E64" w:rsidRPr="003E6B2F">
              <w:rPr>
                <w:rFonts w:ascii="Arial" w:hAnsi="Arial" w:cs="Arial"/>
                <w:sz w:val="22"/>
                <w:szCs w:val="22"/>
              </w:rPr>
              <w:t>nvestigator:</w:t>
            </w:r>
            <w:r w:rsidR="0075314C" w:rsidRPr="003E6B2F">
              <w:rPr>
                <w:rFonts w:ascii="Arial" w:hAnsi="Arial" w:cs="Arial"/>
                <w:sz w:val="22"/>
                <w:szCs w:val="22"/>
              </w:rPr>
              <w:br/>
            </w:r>
          </w:p>
          <w:p w14:paraId="4F06A496" w14:textId="77777777" w:rsidR="00500545" w:rsidRPr="00500545" w:rsidRDefault="00500545" w:rsidP="00500545">
            <w:pPr>
              <w:spacing w:before="100" w:beforeAutospacing="1" w:after="100" w:afterAutospacing="1"/>
              <w:rPr>
                <w:rFonts w:asciiTheme="minorBidi" w:hAnsiTheme="minorBidi" w:cstheme="minorBidi"/>
                <w:sz w:val="22"/>
                <w:szCs w:val="22"/>
                <w:lang w:eastAsia="zh-CN"/>
              </w:rPr>
            </w:pPr>
            <w:r w:rsidRPr="00500545">
              <w:rPr>
                <w:rFonts w:asciiTheme="minorBidi" w:hAnsiTheme="minorBidi" w:cstheme="minorBidi"/>
                <w:sz w:val="22"/>
                <w:szCs w:val="22"/>
                <w:lang w:eastAsia="zh-CN"/>
              </w:rPr>
              <w:t>Potential risks include:</w:t>
            </w:r>
          </w:p>
          <w:p w14:paraId="4CE4DD77" w14:textId="6923DA33" w:rsidR="00500545" w:rsidRPr="00500545" w:rsidRDefault="00500545" w:rsidP="00500545">
            <w:pPr>
              <w:numPr>
                <w:ilvl w:val="0"/>
                <w:numId w:val="35"/>
              </w:numPr>
              <w:spacing w:before="100" w:beforeAutospacing="1" w:after="100" w:afterAutospacing="1"/>
              <w:rPr>
                <w:rFonts w:asciiTheme="minorBidi" w:hAnsiTheme="minorBidi" w:cstheme="minorBidi"/>
                <w:sz w:val="22"/>
                <w:szCs w:val="22"/>
                <w:lang w:eastAsia="zh-CN"/>
              </w:rPr>
            </w:pPr>
            <w:r w:rsidRPr="00500545">
              <w:rPr>
                <w:rFonts w:asciiTheme="minorBidi" w:hAnsiTheme="minorBidi" w:cstheme="minorBidi"/>
                <w:sz w:val="22"/>
                <w:szCs w:val="22"/>
                <w:lang w:eastAsia="zh-CN"/>
              </w:rPr>
              <w:t>Misunderstandings or allegations arising during the interview process</w:t>
            </w:r>
            <w:r>
              <w:rPr>
                <w:rFonts w:asciiTheme="minorBidi" w:hAnsiTheme="minorBidi" w:cstheme="minorBidi"/>
                <w:sz w:val="22"/>
                <w:szCs w:val="22"/>
                <w:lang w:eastAsia="zh-CN"/>
              </w:rPr>
              <w:br/>
            </w:r>
          </w:p>
          <w:p w14:paraId="0311094F" w14:textId="1F76C918" w:rsidR="00500545" w:rsidRPr="00500545" w:rsidRDefault="00500545" w:rsidP="00500545">
            <w:pPr>
              <w:numPr>
                <w:ilvl w:val="0"/>
                <w:numId w:val="35"/>
              </w:numPr>
              <w:spacing w:before="100" w:beforeAutospacing="1" w:after="100" w:afterAutospacing="1"/>
              <w:rPr>
                <w:rFonts w:asciiTheme="minorBidi" w:hAnsiTheme="minorBidi" w:cstheme="minorBidi"/>
                <w:sz w:val="22"/>
                <w:szCs w:val="22"/>
                <w:lang w:eastAsia="zh-CN"/>
              </w:rPr>
            </w:pPr>
            <w:r w:rsidRPr="00500545">
              <w:rPr>
                <w:rFonts w:asciiTheme="minorBidi" w:hAnsiTheme="minorBidi" w:cstheme="minorBidi"/>
                <w:sz w:val="22"/>
                <w:szCs w:val="22"/>
                <w:lang w:eastAsia="zh-CN"/>
              </w:rPr>
              <w:t>Claims of data manipulation or inaccuracy</w:t>
            </w:r>
            <w:r>
              <w:rPr>
                <w:rFonts w:asciiTheme="minorBidi" w:hAnsiTheme="minorBidi" w:cstheme="minorBidi"/>
                <w:sz w:val="22"/>
                <w:szCs w:val="22"/>
                <w:lang w:eastAsia="zh-CN"/>
              </w:rPr>
              <w:br/>
            </w:r>
          </w:p>
          <w:p w14:paraId="3F9EBE77" w14:textId="2B0D6D25" w:rsidR="00500545" w:rsidRPr="00500545" w:rsidRDefault="00500545" w:rsidP="00500545">
            <w:pPr>
              <w:numPr>
                <w:ilvl w:val="0"/>
                <w:numId w:val="35"/>
              </w:numPr>
              <w:spacing w:before="100" w:beforeAutospacing="1" w:after="100" w:afterAutospacing="1"/>
              <w:rPr>
                <w:rFonts w:asciiTheme="minorBidi" w:hAnsiTheme="minorBidi" w:cstheme="minorBidi"/>
                <w:sz w:val="22"/>
                <w:szCs w:val="22"/>
                <w:lang w:eastAsia="zh-CN"/>
              </w:rPr>
            </w:pPr>
            <w:r w:rsidRPr="00500545">
              <w:rPr>
                <w:rFonts w:asciiTheme="minorBidi" w:hAnsiTheme="minorBidi" w:cstheme="minorBidi"/>
                <w:sz w:val="22"/>
                <w:szCs w:val="22"/>
                <w:lang w:eastAsia="zh-CN"/>
              </w:rPr>
              <w:t>Accidental disclosure of confidential data</w:t>
            </w:r>
            <w:r>
              <w:rPr>
                <w:rFonts w:asciiTheme="minorBidi" w:hAnsiTheme="minorBidi" w:cstheme="minorBidi"/>
                <w:sz w:val="22"/>
                <w:szCs w:val="22"/>
                <w:lang w:eastAsia="zh-CN"/>
              </w:rPr>
              <w:br/>
            </w:r>
          </w:p>
          <w:p w14:paraId="47FDBFDD" w14:textId="3D20EC99" w:rsidR="00500545" w:rsidRPr="00500545" w:rsidRDefault="00500545" w:rsidP="00500545">
            <w:pPr>
              <w:numPr>
                <w:ilvl w:val="0"/>
                <w:numId w:val="35"/>
              </w:numPr>
              <w:spacing w:before="100" w:beforeAutospacing="1" w:after="100" w:afterAutospacing="1"/>
              <w:rPr>
                <w:rFonts w:asciiTheme="minorBidi" w:hAnsiTheme="minorBidi" w:cstheme="minorBidi"/>
                <w:sz w:val="22"/>
                <w:szCs w:val="22"/>
                <w:lang w:eastAsia="zh-CN"/>
              </w:rPr>
            </w:pPr>
            <w:r w:rsidRPr="00500545">
              <w:rPr>
                <w:rFonts w:asciiTheme="minorBidi" w:hAnsiTheme="minorBidi" w:cstheme="minorBidi"/>
                <w:sz w:val="22"/>
                <w:szCs w:val="22"/>
                <w:lang w:eastAsia="zh-CN"/>
              </w:rPr>
              <w:t>Conflicts of interest between the researcher and participants</w:t>
            </w:r>
            <w:r>
              <w:rPr>
                <w:rFonts w:asciiTheme="minorBidi" w:hAnsiTheme="minorBidi" w:cstheme="minorBidi"/>
                <w:sz w:val="22"/>
                <w:szCs w:val="22"/>
                <w:lang w:eastAsia="zh-CN"/>
              </w:rPr>
              <w:br/>
            </w:r>
          </w:p>
          <w:p w14:paraId="6CB64997" w14:textId="77777777" w:rsidR="00500545" w:rsidRPr="00500545" w:rsidRDefault="00500545" w:rsidP="00500545">
            <w:pPr>
              <w:numPr>
                <w:ilvl w:val="0"/>
                <w:numId w:val="35"/>
              </w:numPr>
              <w:spacing w:before="100" w:beforeAutospacing="1" w:after="100" w:afterAutospacing="1"/>
              <w:rPr>
                <w:rFonts w:asciiTheme="minorBidi" w:hAnsiTheme="minorBidi" w:cstheme="minorBidi"/>
                <w:sz w:val="22"/>
                <w:szCs w:val="22"/>
                <w:lang w:eastAsia="zh-CN"/>
              </w:rPr>
            </w:pPr>
            <w:r w:rsidRPr="00500545">
              <w:rPr>
                <w:rFonts w:asciiTheme="minorBidi" w:hAnsiTheme="minorBidi" w:cstheme="minorBidi"/>
                <w:sz w:val="22"/>
                <w:szCs w:val="22"/>
                <w:lang w:eastAsia="zh-CN"/>
              </w:rPr>
              <w:t>Perceptions of pressure or undue influence over participants</w:t>
            </w:r>
          </w:p>
          <w:p w14:paraId="0435A036" w14:textId="0F0F0A31" w:rsidR="00003E64" w:rsidRPr="003E6B2F" w:rsidRDefault="00003E64" w:rsidP="00DC007D">
            <w:pPr>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3E6B2F" w:rsidRDefault="0094056C" w:rsidP="00A91894">
            <w:pPr>
              <w:autoSpaceDE w:val="0"/>
              <w:autoSpaceDN w:val="0"/>
              <w:adjustRightInd w:val="0"/>
              <w:rPr>
                <w:rFonts w:ascii="Arial" w:hAnsi="Arial" w:cs="Arial"/>
                <w:i/>
                <w:sz w:val="22"/>
                <w:szCs w:val="22"/>
              </w:rPr>
            </w:pPr>
            <w:r w:rsidRPr="003E6B2F">
              <w:rPr>
                <w:rFonts w:ascii="Arial" w:hAnsi="Arial" w:cs="Arial"/>
                <w:i/>
                <w:sz w:val="22"/>
                <w:szCs w:val="22"/>
              </w:rPr>
              <w:t>How you will mitigate the risk to the i</w:t>
            </w:r>
            <w:r w:rsidR="00003E64" w:rsidRPr="003E6B2F">
              <w:rPr>
                <w:rFonts w:ascii="Arial" w:hAnsi="Arial" w:cs="Arial"/>
                <w:i/>
                <w:sz w:val="22"/>
                <w:szCs w:val="22"/>
              </w:rPr>
              <w:t>nvestigator:</w:t>
            </w:r>
          </w:p>
          <w:p w14:paraId="4B70FB1C" w14:textId="77777777" w:rsidR="00003E64" w:rsidRPr="003E6B2F" w:rsidRDefault="00003E64" w:rsidP="00A91894">
            <w:pPr>
              <w:rPr>
                <w:rFonts w:ascii="Arial" w:hAnsi="Arial" w:cs="Arial"/>
                <w:sz w:val="22"/>
                <w:szCs w:val="22"/>
              </w:rPr>
            </w:pPr>
          </w:p>
          <w:p w14:paraId="650DCF86" w14:textId="0F5D8FEC" w:rsidR="00907C6C" w:rsidRPr="00907C6C" w:rsidRDefault="00907C6C" w:rsidP="00907C6C">
            <w:pPr>
              <w:rPr>
                <w:rFonts w:asciiTheme="minorBidi" w:hAnsiTheme="minorBidi" w:cstheme="minorBidi"/>
                <w:sz w:val="22"/>
                <w:szCs w:val="22"/>
              </w:rPr>
            </w:pPr>
            <w:r w:rsidRPr="00907C6C">
              <w:rPr>
                <w:rFonts w:asciiTheme="minorBidi" w:hAnsiTheme="minorBidi" w:cstheme="minorBidi"/>
                <w:b/>
                <w:bCs/>
                <w:sz w:val="22"/>
                <w:szCs w:val="22"/>
              </w:rPr>
              <w:t>Allegations during Interviews</w:t>
            </w:r>
            <w:r w:rsidRPr="00907C6C">
              <w:rPr>
                <w:rFonts w:asciiTheme="minorBidi" w:hAnsiTheme="minorBidi" w:cstheme="minorBidi"/>
                <w:sz w:val="22"/>
                <w:szCs w:val="22"/>
              </w:rPr>
              <w:br/>
              <w:t>To avoid misunderstandings or accusations during the interview process, all interviews will take place in a professional and semi-public setting—private enough to ensure confidentiality, but visible to colleagues to maintain transparency. A clear explanation of the research purpose, alongside a respectful and non-pressuring tone, will help maintain trust and ethical integrity.</w:t>
            </w:r>
            <w:r>
              <w:rPr>
                <w:rFonts w:asciiTheme="minorBidi" w:hAnsiTheme="minorBidi" w:cstheme="minorBidi"/>
                <w:sz w:val="22"/>
                <w:szCs w:val="22"/>
              </w:rPr>
              <w:br/>
            </w:r>
          </w:p>
          <w:p w14:paraId="5DDF2616" w14:textId="0BAD3882" w:rsidR="00907C6C" w:rsidRPr="00907C6C" w:rsidRDefault="00907C6C" w:rsidP="00907C6C">
            <w:pPr>
              <w:rPr>
                <w:rFonts w:asciiTheme="minorBidi" w:hAnsiTheme="minorBidi" w:cstheme="minorBidi"/>
                <w:sz w:val="22"/>
                <w:szCs w:val="22"/>
              </w:rPr>
            </w:pPr>
            <w:r w:rsidRPr="00907C6C">
              <w:rPr>
                <w:rFonts w:asciiTheme="minorBidi" w:hAnsiTheme="minorBidi" w:cstheme="minorBidi"/>
                <w:b/>
                <w:bCs/>
                <w:sz w:val="22"/>
                <w:szCs w:val="22"/>
              </w:rPr>
              <w:t>Data Integrity Concerns</w:t>
            </w:r>
            <w:r w:rsidRPr="00907C6C">
              <w:rPr>
                <w:rFonts w:asciiTheme="minorBidi" w:hAnsiTheme="minorBidi" w:cstheme="minorBidi"/>
                <w:sz w:val="22"/>
                <w:szCs w:val="22"/>
              </w:rPr>
              <w:br/>
              <w:t>To prevent any perception of data being altered or fabricated, participants will be offered the opportunity to review their interview transcripts or notes. This will also be supported by clear documentation of the data collection process and transparent storage of information, ensuring accountability and integrity throughout the project.</w:t>
            </w:r>
            <w:r>
              <w:rPr>
                <w:rFonts w:asciiTheme="minorBidi" w:hAnsiTheme="minorBidi" w:cstheme="minorBidi"/>
                <w:sz w:val="22"/>
                <w:szCs w:val="22"/>
              </w:rPr>
              <w:br/>
            </w:r>
          </w:p>
          <w:p w14:paraId="54C51519" w14:textId="6A9FB344" w:rsidR="00907C6C" w:rsidRPr="00907C6C" w:rsidRDefault="00907C6C" w:rsidP="00907C6C">
            <w:pPr>
              <w:rPr>
                <w:rFonts w:asciiTheme="minorBidi" w:hAnsiTheme="minorBidi" w:cstheme="minorBidi"/>
                <w:sz w:val="22"/>
                <w:szCs w:val="22"/>
              </w:rPr>
            </w:pPr>
            <w:r w:rsidRPr="00907C6C">
              <w:rPr>
                <w:rFonts w:asciiTheme="minorBidi" w:hAnsiTheme="minorBidi" w:cstheme="minorBidi"/>
                <w:b/>
                <w:bCs/>
                <w:sz w:val="22"/>
                <w:szCs w:val="22"/>
              </w:rPr>
              <w:t>Confidentiality Breaches</w:t>
            </w:r>
            <w:r w:rsidRPr="00907C6C">
              <w:rPr>
                <w:rFonts w:asciiTheme="minorBidi" w:hAnsiTheme="minorBidi" w:cstheme="minorBidi"/>
                <w:sz w:val="22"/>
                <w:szCs w:val="22"/>
              </w:rPr>
              <w:br/>
              <w:t>All data, including audio recordings and transcripts, will be stored in password-protected folders within the UWTSD cloud system. No data will be saved locally to personal devices or hard drives. GDPR guidelines will be strictly followed, and participants will receive clear information about how their data will be protected.</w:t>
            </w:r>
            <w:r>
              <w:rPr>
                <w:rFonts w:asciiTheme="minorBidi" w:hAnsiTheme="minorBidi" w:cstheme="minorBidi"/>
                <w:sz w:val="22"/>
                <w:szCs w:val="22"/>
              </w:rPr>
              <w:br/>
            </w:r>
          </w:p>
          <w:p w14:paraId="27C74AA2" w14:textId="4317297F" w:rsidR="00907C6C" w:rsidRPr="00907C6C" w:rsidRDefault="00907C6C" w:rsidP="00907C6C">
            <w:pPr>
              <w:rPr>
                <w:rFonts w:asciiTheme="minorBidi" w:hAnsiTheme="minorBidi" w:cstheme="minorBidi"/>
                <w:sz w:val="22"/>
                <w:szCs w:val="22"/>
              </w:rPr>
            </w:pPr>
            <w:r w:rsidRPr="00907C6C">
              <w:rPr>
                <w:rFonts w:asciiTheme="minorBidi" w:hAnsiTheme="minorBidi" w:cstheme="minorBidi"/>
                <w:b/>
                <w:bCs/>
                <w:sz w:val="22"/>
                <w:szCs w:val="22"/>
              </w:rPr>
              <w:t>Conflict of Interest</w:t>
            </w:r>
            <w:r w:rsidRPr="00907C6C">
              <w:rPr>
                <w:rFonts w:asciiTheme="minorBidi" w:hAnsiTheme="minorBidi" w:cstheme="minorBidi"/>
                <w:sz w:val="22"/>
                <w:szCs w:val="22"/>
              </w:rPr>
              <w:br/>
              <w:t>In situations where there is a potential conflict of interest—such as if the researcher holds any role related to assessment or support of participants—it will be ensured that the researcher does not evaluate or influence the participant’s academic work. Transparency about the researcher’s role will be made clear from the outset.</w:t>
            </w:r>
            <w:r>
              <w:rPr>
                <w:rFonts w:asciiTheme="minorBidi" w:hAnsiTheme="minorBidi" w:cstheme="minorBidi"/>
                <w:sz w:val="22"/>
                <w:szCs w:val="22"/>
              </w:rPr>
              <w:br/>
            </w:r>
          </w:p>
          <w:p w14:paraId="2386E792" w14:textId="77777777" w:rsidR="00907C6C" w:rsidRPr="00907C6C" w:rsidRDefault="00907C6C" w:rsidP="00907C6C">
            <w:pPr>
              <w:rPr>
                <w:rFonts w:asciiTheme="minorBidi" w:hAnsiTheme="minorBidi" w:cstheme="minorBidi"/>
                <w:sz w:val="22"/>
                <w:szCs w:val="22"/>
              </w:rPr>
            </w:pPr>
            <w:r w:rsidRPr="00907C6C">
              <w:rPr>
                <w:rFonts w:asciiTheme="minorBidi" w:hAnsiTheme="minorBidi" w:cstheme="minorBidi"/>
                <w:b/>
                <w:bCs/>
                <w:sz w:val="22"/>
                <w:szCs w:val="22"/>
              </w:rPr>
              <w:t>Perceived Coercion</w:t>
            </w:r>
            <w:r w:rsidRPr="00907C6C">
              <w:rPr>
                <w:rFonts w:asciiTheme="minorBidi" w:hAnsiTheme="minorBidi" w:cstheme="minorBidi"/>
                <w:sz w:val="22"/>
                <w:szCs w:val="22"/>
              </w:rPr>
              <w:br/>
              <w:t xml:space="preserve">To prevent any sense of pressure to take part, participants will be informed in writing and verbally that participation is entirely voluntary and that they are free to withdraw at any time </w:t>
            </w:r>
            <w:r w:rsidRPr="00907C6C">
              <w:rPr>
                <w:rFonts w:asciiTheme="minorBidi" w:hAnsiTheme="minorBidi" w:cstheme="minorBidi"/>
                <w:sz w:val="22"/>
                <w:szCs w:val="22"/>
              </w:rPr>
              <w:lastRenderedPageBreak/>
              <w:t>without consequence. This ensures that consent is genuinely informed and freely given.</w:t>
            </w:r>
          </w:p>
          <w:p w14:paraId="4416A3BD" w14:textId="770D028B" w:rsidR="00F16459" w:rsidRPr="003E6B2F" w:rsidRDefault="00F16459" w:rsidP="00A91894">
            <w:pPr>
              <w:autoSpaceDE w:val="0"/>
              <w:autoSpaceDN w:val="0"/>
              <w:adjustRightInd w:val="0"/>
              <w:rPr>
                <w:rFonts w:ascii="Arial" w:hAnsi="Arial" w:cs="Arial"/>
                <w:sz w:val="22"/>
                <w:szCs w:val="22"/>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5EF29CED" w:rsidR="0094056C" w:rsidRPr="009273C3" w:rsidRDefault="0094056C" w:rsidP="009273C3">
            <w:pPr>
              <w:rPr>
                <w:rFonts w:asciiTheme="minorBidi" w:hAnsiTheme="minorBidi" w:cstheme="minorBidi"/>
                <w:sz w:val="22"/>
                <w:szCs w:val="22"/>
              </w:rPr>
            </w:pPr>
            <w:r w:rsidRPr="009273C3">
              <w:rPr>
                <w:rFonts w:asciiTheme="minorBidi" w:hAnsiTheme="minorBidi" w:cstheme="minorBidi"/>
                <w:sz w:val="22"/>
                <w:szCs w:val="22"/>
              </w:rPr>
              <w:t>Risk to the University:</w:t>
            </w:r>
            <w:r w:rsidR="009273C3" w:rsidRPr="009273C3">
              <w:rPr>
                <w:rFonts w:asciiTheme="minorBidi" w:hAnsiTheme="minorBidi" w:cstheme="minorBidi"/>
                <w:sz w:val="22"/>
                <w:szCs w:val="22"/>
              </w:rPr>
              <w:br/>
            </w:r>
          </w:p>
          <w:p w14:paraId="3CC70174" w14:textId="63563167" w:rsidR="003A4554" w:rsidRPr="00C60CB1" w:rsidRDefault="00C60CB1" w:rsidP="00C60CB1">
            <w:pPr>
              <w:rPr>
                <w:rFonts w:asciiTheme="minorBidi" w:hAnsiTheme="minorBidi" w:cstheme="minorBidi"/>
              </w:rPr>
            </w:pPr>
            <w:r w:rsidRPr="00C60CB1">
              <w:rPr>
                <w:rFonts w:asciiTheme="minorBidi" w:hAnsiTheme="minorBidi" w:cstheme="minorBidi"/>
                <w:sz w:val="24"/>
                <w:szCs w:val="24"/>
              </w:rPr>
              <w:t>The primary risks to the institution could be related to breaches of confidentiality, resulting in reputational damage, or mishandling of personal or research data that could violate data protection regulations. This could potentially lead to a complaint against the researcher or the institution.</w:t>
            </w:r>
          </w:p>
        </w:tc>
        <w:tc>
          <w:tcPr>
            <w:tcW w:w="4932" w:type="dxa"/>
            <w:gridSpan w:val="3"/>
            <w:tcBorders>
              <w:top w:val="single" w:sz="4" w:space="0" w:color="auto"/>
              <w:bottom w:val="single" w:sz="4" w:space="0" w:color="auto"/>
            </w:tcBorders>
          </w:tcPr>
          <w:p w14:paraId="398F98E8" w14:textId="48EDC692" w:rsidR="0094056C" w:rsidRPr="009273C3" w:rsidRDefault="0094056C" w:rsidP="009273C3">
            <w:pPr>
              <w:rPr>
                <w:rFonts w:asciiTheme="minorBidi" w:hAnsiTheme="minorBidi" w:cstheme="minorBidi"/>
                <w:sz w:val="22"/>
                <w:szCs w:val="22"/>
              </w:rPr>
            </w:pPr>
            <w:r w:rsidRPr="009273C3">
              <w:rPr>
                <w:rFonts w:asciiTheme="minorBidi" w:hAnsiTheme="minorBidi" w:cstheme="minorBidi"/>
                <w:sz w:val="22"/>
                <w:szCs w:val="22"/>
              </w:rPr>
              <w:t>How you will mitigate the risk to the University:</w:t>
            </w:r>
            <w:r w:rsidR="009273C3" w:rsidRPr="009273C3">
              <w:rPr>
                <w:rFonts w:asciiTheme="minorBidi" w:hAnsiTheme="minorBidi" w:cstheme="minorBidi"/>
                <w:sz w:val="22"/>
                <w:szCs w:val="22"/>
              </w:rPr>
              <w:br/>
            </w:r>
          </w:p>
          <w:p w14:paraId="08A39007" w14:textId="77777777" w:rsidR="00125C4C" w:rsidRPr="002E5AED" w:rsidRDefault="00125C4C" w:rsidP="00125C4C">
            <w:pPr>
              <w:pStyle w:val="NormalWeb"/>
              <w:rPr>
                <w:rFonts w:asciiTheme="minorBidi" w:hAnsiTheme="minorBidi" w:cstheme="minorBidi"/>
                <w:sz w:val="22"/>
                <w:szCs w:val="22"/>
                <w:lang w:eastAsia="zh-CN"/>
              </w:rPr>
            </w:pPr>
            <w:r w:rsidRPr="002E5AED">
              <w:rPr>
                <w:rFonts w:asciiTheme="minorBidi" w:hAnsiTheme="minorBidi" w:cstheme="minorBidi"/>
                <w:sz w:val="22"/>
                <w:szCs w:val="22"/>
              </w:rPr>
              <w:t>All data will be managed in line with UWTSD policies, GDPR requirements, and institutional codes of conduct. Written consent forms will be treated as manual files: they will be stored securely in a locked cabinet, accessible only to the researcher, and retained for the period specified in the university’s ethics guidance before secure destruction. Interview transcripts and other research data will be stored digitally in password-protected files on secure university systems, with all identifying information anonymised to prevent recognition of participants. Access to both manual and electronic data will be strictly limited to the researcher.</w:t>
            </w:r>
          </w:p>
          <w:p w14:paraId="2090C685" w14:textId="77777777" w:rsidR="008331A0" w:rsidRPr="002E5AED" w:rsidRDefault="008331A0" w:rsidP="009273C3">
            <w:pPr>
              <w:rPr>
                <w:rFonts w:asciiTheme="minorBidi" w:hAnsiTheme="minorBidi" w:cstheme="minorBidi"/>
                <w:sz w:val="22"/>
                <w:szCs w:val="22"/>
              </w:rPr>
            </w:pPr>
          </w:p>
          <w:p w14:paraId="035C5940" w14:textId="34585F5D" w:rsidR="008331A0" w:rsidRPr="009273C3" w:rsidRDefault="008331A0" w:rsidP="009273C3">
            <w:pPr>
              <w:rPr>
                <w:rFonts w:asciiTheme="minorBidi" w:hAnsiTheme="minorBidi" w:cstheme="minorBidi"/>
                <w:sz w:val="22"/>
                <w:szCs w:val="22"/>
              </w:rPr>
            </w:pPr>
            <w:r w:rsidRPr="002E5AED">
              <w:rPr>
                <w:rFonts w:asciiTheme="minorBidi" w:hAnsiTheme="minorBidi" w:cstheme="minorBidi"/>
                <w:sz w:val="22"/>
                <w:szCs w:val="22"/>
              </w:rPr>
              <w:t>Ensure that research methodology is robust and that methods are appropriate</w:t>
            </w:r>
            <w:r w:rsidR="00D304C5" w:rsidRPr="002E5AED">
              <w:rPr>
                <w:rFonts w:asciiTheme="minorBidi" w:hAnsiTheme="minorBidi" w:cstheme="minorBidi"/>
                <w:sz w:val="22"/>
                <w:szCs w:val="22"/>
              </w:rPr>
              <w:t>.</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4D63E8" w:rsidRDefault="0094056C" w:rsidP="004D63E8">
            <w:pPr>
              <w:rPr>
                <w:rFonts w:ascii="Arial" w:hAnsi="Arial" w:cs="Arial"/>
                <w:sz w:val="22"/>
                <w:szCs w:val="22"/>
              </w:rPr>
            </w:pPr>
            <w:r w:rsidRPr="004D63E8">
              <w:rPr>
                <w:rFonts w:ascii="Arial" w:hAnsi="Arial" w:cs="Arial"/>
                <w:sz w:val="22"/>
                <w:szCs w:val="22"/>
              </w:rPr>
              <w:t>Risk to the environment</w:t>
            </w:r>
            <w:r w:rsidR="00003E64" w:rsidRPr="004D63E8">
              <w:rPr>
                <w:rFonts w:ascii="Arial" w:hAnsi="Arial" w:cs="Arial"/>
                <w:sz w:val="22"/>
                <w:szCs w:val="22"/>
              </w:rPr>
              <w:t>:</w:t>
            </w:r>
          </w:p>
          <w:p w14:paraId="7557DDD6" w14:textId="5E1C20F7" w:rsidR="00003E64" w:rsidRDefault="00003E64" w:rsidP="004D63E8">
            <w:pPr>
              <w:rPr>
                <w:rFonts w:ascii="Arial" w:hAnsi="Arial" w:cs="Arial"/>
                <w:sz w:val="22"/>
                <w:szCs w:val="22"/>
              </w:rPr>
            </w:pPr>
          </w:p>
          <w:p w14:paraId="4BFCF481" w14:textId="741242EF" w:rsidR="004C6A9E" w:rsidRPr="00A42F82" w:rsidRDefault="004C6A9E" w:rsidP="004C6A9E">
            <w:pPr>
              <w:rPr>
                <w:rFonts w:ascii="Arial" w:hAnsi="Arial" w:cs="Arial"/>
                <w:sz w:val="22"/>
                <w:szCs w:val="22"/>
              </w:rPr>
            </w:pPr>
            <w:r w:rsidRPr="009223DF">
              <w:rPr>
                <w:rFonts w:ascii="Arial" w:hAnsi="Arial" w:cs="Arial"/>
                <w:sz w:val="22"/>
                <w:szCs w:val="22"/>
              </w:rPr>
              <w:t>Carbon footprint - travel to location of research</w:t>
            </w:r>
          </w:p>
          <w:p w14:paraId="78298B47" w14:textId="6CD1240B" w:rsidR="004C6A9E" w:rsidRDefault="004C6A9E" w:rsidP="004D63E8">
            <w:pPr>
              <w:rPr>
                <w:rFonts w:ascii="Arial" w:hAnsi="Arial" w:cs="Arial"/>
                <w:sz w:val="22"/>
                <w:szCs w:val="22"/>
              </w:rPr>
            </w:pPr>
          </w:p>
          <w:p w14:paraId="2E60A093" w14:textId="77777777" w:rsidR="004C6A9E" w:rsidRPr="004D63E8" w:rsidRDefault="004C6A9E" w:rsidP="004D63E8">
            <w:pPr>
              <w:rPr>
                <w:rFonts w:ascii="Arial" w:hAnsi="Arial" w:cs="Arial"/>
                <w:sz w:val="22"/>
                <w:szCs w:val="22"/>
              </w:rPr>
            </w:pPr>
          </w:p>
          <w:p w14:paraId="03328CC0" w14:textId="2FA2B18E" w:rsidR="00003E64" w:rsidRPr="004D63E8" w:rsidRDefault="004D63E8" w:rsidP="004D63E8">
            <w:pPr>
              <w:rPr>
                <w:rFonts w:ascii="Arial" w:hAnsi="Arial" w:cs="Arial"/>
                <w:sz w:val="22"/>
                <w:szCs w:val="22"/>
              </w:rPr>
            </w:pPr>
            <w:r w:rsidRPr="004D63E8">
              <w:rPr>
                <w:rFonts w:ascii="Arial" w:hAnsi="Arial" w:cs="Arial"/>
                <w:sz w:val="22"/>
                <w:szCs w:val="22"/>
              </w:rPr>
              <w:t>The research involves no physical materials or activities that could impact the environment.</w:t>
            </w:r>
          </w:p>
        </w:tc>
        <w:tc>
          <w:tcPr>
            <w:tcW w:w="4932" w:type="dxa"/>
            <w:gridSpan w:val="3"/>
            <w:tcBorders>
              <w:top w:val="single" w:sz="4" w:space="0" w:color="auto"/>
              <w:bottom w:val="single" w:sz="4" w:space="0" w:color="auto"/>
            </w:tcBorders>
          </w:tcPr>
          <w:p w14:paraId="454E6243" w14:textId="31712A85" w:rsidR="00003E64" w:rsidRPr="004D63E8" w:rsidRDefault="0094056C" w:rsidP="004D63E8">
            <w:pPr>
              <w:rPr>
                <w:rFonts w:ascii="Arial" w:hAnsi="Arial" w:cs="Arial"/>
                <w:sz w:val="22"/>
                <w:szCs w:val="22"/>
              </w:rPr>
            </w:pPr>
            <w:r w:rsidRPr="004D63E8">
              <w:rPr>
                <w:rFonts w:ascii="Arial" w:hAnsi="Arial" w:cs="Arial"/>
                <w:sz w:val="22"/>
                <w:szCs w:val="22"/>
              </w:rPr>
              <w:t>How you will mitigate the r</w:t>
            </w:r>
            <w:r w:rsidR="00003E64" w:rsidRPr="004D63E8">
              <w:rPr>
                <w:rFonts w:ascii="Arial" w:hAnsi="Arial" w:cs="Arial"/>
                <w:sz w:val="22"/>
                <w:szCs w:val="22"/>
              </w:rPr>
              <w:t xml:space="preserve">isk to </w:t>
            </w:r>
            <w:r w:rsidRPr="004D63E8">
              <w:rPr>
                <w:rFonts w:ascii="Arial" w:hAnsi="Arial" w:cs="Arial"/>
                <w:sz w:val="22"/>
                <w:szCs w:val="22"/>
              </w:rPr>
              <w:t>environment</w:t>
            </w:r>
            <w:r w:rsidR="00003E64" w:rsidRPr="004D63E8">
              <w:rPr>
                <w:rFonts w:ascii="Arial" w:hAnsi="Arial" w:cs="Arial"/>
                <w:sz w:val="22"/>
                <w:szCs w:val="22"/>
              </w:rPr>
              <w:t>:</w:t>
            </w:r>
          </w:p>
          <w:p w14:paraId="6B1C8D3D" w14:textId="77777777" w:rsidR="00003E64" w:rsidRPr="004D63E8" w:rsidRDefault="00003E64" w:rsidP="004D63E8">
            <w:pPr>
              <w:rPr>
                <w:rFonts w:ascii="Arial" w:hAnsi="Arial" w:cs="Arial"/>
                <w:sz w:val="22"/>
                <w:szCs w:val="22"/>
              </w:rPr>
            </w:pPr>
          </w:p>
          <w:p w14:paraId="25533F96" w14:textId="085C1C0E" w:rsidR="004C6A9E" w:rsidRDefault="004C6A9E" w:rsidP="004D63E8">
            <w:pPr>
              <w:rPr>
                <w:rFonts w:ascii="Arial" w:hAnsi="Arial" w:cs="Arial"/>
                <w:sz w:val="22"/>
                <w:szCs w:val="22"/>
              </w:rPr>
            </w:pPr>
            <w:r>
              <w:rPr>
                <w:rFonts w:ascii="Arial" w:hAnsi="Arial" w:cs="Arial"/>
                <w:sz w:val="22"/>
                <w:szCs w:val="22"/>
              </w:rPr>
              <w:t>On occasion as part of my research I will travel to UWTSD cam</w:t>
            </w:r>
            <w:r w:rsidR="0069214A">
              <w:rPr>
                <w:rFonts w:ascii="Arial" w:hAnsi="Arial" w:cs="Arial"/>
                <w:sz w:val="22"/>
                <w:szCs w:val="22"/>
              </w:rPr>
              <w:t xml:space="preserve">pus to study and conduct meetings. </w:t>
            </w:r>
          </w:p>
          <w:p w14:paraId="79F8ED0A" w14:textId="77777777" w:rsidR="004C6A9E" w:rsidRDefault="004C6A9E" w:rsidP="004D63E8">
            <w:pPr>
              <w:rPr>
                <w:rFonts w:ascii="Arial" w:hAnsi="Arial" w:cs="Arial"/>
                <w:sz w:val="22"/>
                <w:szCs w:val="22"/>
              </w:rPr>
            </w:pPr>
          </w:p>
          <w:p w14:paraId="215C722E" w14:textId="05BB3550" w:rsidR="005A5766" w:rsidRDefault="005A5766" w:rsidP="004D63E8">
            <w:pPr>
              <w:rPr>
                <w:rFonts w:ascii="Arial" w:hAnsi="Arial" w:cs="Arial"/>
                <w:sz w:val="22"/>
                <w:szCs w:val="22"/>
              </w:rPr>
            </w:pPr>
            <w:r>
              <w:rPr>
                <w:rFonts w:ascii="Arial" w:hAnsi="Arial" w:cs="Arial"/>
                <w:sz w:val="22"/>
                <w:szCs w:val="22"/>
              </w:rPr>
              <w:t xml:space="preserve">The research will mostly use electronic systems which will therefore reduce any paper usage. </w:t>
            </w:r>
          </w:p>
          <w:p w14:paraId="5B33C994" w14:textId="77777777" w:rsidR="005A5766" w:rsidRDefault="005A5766" w:rsidP="004D63E8">
            <w:pPr>
              <w:rPr>
                <w:rFonts w:ascii="Arial" w:hAnsi="Arial" w:cs="Arial"/>
                <w:sz w:val="22"/>
                <w:szCs w:val="22"/>
              </w:rPr>
            </w:pPr>
          </w:p>
          <w:p w14:paraId="4D910EF5" w14:textId="72950D80" w:rsidR="00003E64" w:rsidRDefault="004D63E8" w:rsidP="004D63E8">
            <w:pPr>
              <w:rPr>
                <w:rFonts w:ascii="Arial" w:hAnsi="Arial" w:cs="Arial"/>
                <w:sz w:val="22"/>
                <w:szCs w:val="22"/>
              </w:rPr>
            </w:pPr>
            <w:r w:rsidRPr="004D63E8">
              <w:rPr>
                <w:rFonts w:ascii="Arial" w:hAnsi="Arial" w:cs="Arial"/>
                <w:sz w:val="22"/>
                <w:szCs w:val="22"/>
              </w:rPr>
              <w:t>Since the research will be conducted through interviews, there are no expected environmental risks</w:t>
            </w:r>
            <w:r w:rsidR="005A5766">
              <w:rPr>
                <w:rFonts w:ascii="Arial" w:hAnsi="Arial" w:cs="Arial"/>
                <w:sz w:val="22"/>
                <w:szCs w:val="22"/>
              </w:rPr>
              <w:t>.</w:t>
            </w:r>
          </w:p>
          <w:p w14:paraId="2D9B576E" w14:textId="3E05BC02" w:rsidR="005A5766" w:rsidRPr="004D63E8" w:rsidRDefault="005A5766" w:rsidP="004D63E8">
            <w:pPr>
              <w:rPr>
                <w:rFonts w:ascii="Arial" w:hAnsi="Arial" w:cs="Arial"/>
                <w:sz w:val="22"/>
                <w:szCs w:val="22"/>
              </w:rPr>
            </w:pP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2E5AE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CEFC237" w:rsidR="006930C2" w:rsidRPr="00392C8E" w:rsidRDefault="002E5AE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7639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2E5AE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25129169" w:rsidR="006930C2" w:rsidRPr="00B85AA4" w:rsidRDefault="003570A0" w:rsidP="00B85AA4">
            <w:pPr>
              <w:rPr>
                <w:rFonts w:asciiTheme="minorBidi" w:hAnsiTheme="minorBidi" w:cstheme="minorBidi"/>
                <w:sz w:val="22"/>
                <w:szCs w:val="22"/>
              </w:rPr>
            </w:pPr>
            <w:r w:rsidRPr="00B85AA4">
              <w:rPr>
                <w:rFonts w:asciiTheme="minorBidi" w:hAnsiTheme="minorBidi" w:cstheme="minorBidi"/>
                <w:sz w:val="22"/>
                <w:szCs w:val="22"/>
              </w:rPr>
              <w:t>Participants will receive a debrief after completing the research. This will include a summary of the study’s purpose, key findings, and the researcher’s gratitude for their participation. Feedback will be provided via email or in person immediately after the data collection session or within two weeks of participation.</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229E9E7" w14:textId="77777777" w:rsidR="00EB4A57" w:rsidRDefault="00B85AA4" w:rsidP="00EB4A57">
            <w:pPr>
              <w:rPr>
                <w:rFonts w:asciiTheme="minorBidi" w:hAnsiTheme="minorBidi" w:cstheme="minorBidi"/>
                <w:sz w:val="22"/>
                <w:szCs w:val="22"/>
              </w:rPr>
            </w:pPr>
            <w:r w:rsidRPr="005F7018">
              <w:rPr>
                <w:rFonts w:asciiTheme="minorBidi" w:hAnsiTheme="minorBidi" w:cstheme="minorBidi"/>
                <w:sz w:val="22"/>
                <w:szCs w:val="22"/>
              </w:rPr>
              <w:t>Potential participants will be informed of the study’s aims, methods, and potential risks/benefits through an information sheet provided before participation. They will be given time to review the information and ask questions. Consent will be recorded through signed consent forms prior to data collection, ensuring compliance with data protection legislation. Participants will be reminded of their right to withdraw at any time.</w:t>
            </w:r>
          </w:p>
          <w:p w14:paraId="38315F30" w14:textId="51865B63" w:rsidR="00EB4A57" w:rsidRPr="00EB4A57" w:rsidRDefault="00EB4A57" w:rsidP="00EB4A57">
            <w:pPr>
              <w:rPr>
                <w:rFonts w:asciiTheme="minorBidi" w:hAnsiTheme="minorBidi" w:cstheme="minorBidi"/>
                <w:sz w:val="22"/>
                <w:szCs w:val="22"/>
              </w:rPr>
            </w:pPr>
            <w:r>
              <w:rPr>
                <w:rFonts w:ascii="Arial" w:hAnsi="Arial" w:cs="Arial"/>
                <w:sz w:val="22"/>
                <w:szCs w:val="22"/>
              </w:rPr>
              <w:t>If</w:t>
            </w:r>
            <w:r w:rsidRPr="00504427">
              <w:rPr>
                <w:rFonts w:ascii="Arial" w:hAnsi="Arial" w:cs="Arial"/>
                <w:sz w:val="22"/>
                <w:szCs w:val="22"/>
              </w:rPr>
              <w:t xml:space="preserve"> any cloud storage is needed, the only one that will be used will be the University Office 365 system which will be encrypted and the data in the cloud is anonymised. </w:t>
            </w:r>
          </w:p>
          <w:p w14:paraId="608DC3D0" w14:textId="35AC9087" w:rsidR="006761FE" w:rsidRDefault="006761FE" w:rsidP="00B85AA4">
            <w:pPr>
              <w:rPr>
                <w:rFonts w:asciiTheme="minorBidi" w:hAnsiTheme="minorBidi" w:cstheme="minorBidi"/>
              </w:rPr>
            </w:pPr>
          </w:p>
          <w:p w14:paraId="39FFDC65" w14:textId="05567331" w:rsidR="006761FE" w:rsidRPr="004C3A0B" w:rsidRDefault="006761FE" w:rsidP="00B85AA4"/>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FBFB4A2" w14:textId="77777777" w:rsidR="006930C2" w:rsidRDefault="00B85AA4" w:rsidP="00B85AA4">
            <w:pPr>
              <w:rPr>
                <w:rFonts w:ascii="Arial" w:hAnsi="Arial" w:cs="Arial"/>
                <w:sz w:val="22"/>
                <w:szCs w:val="22"/>
              </w:rPr>
            </w:pPr>
            <w:r w:rsidRPr="00EF1680">
              <w:rPr>
                <w:rFonts w:ascii="Arial" w:hAnsi="Arial" w:cs="Arial"/>
                <w:sz w:val="22"/>
                <w:szCs w:val="22"/>
              </w:rPr>
              <w:t>Participant data will be anonymi</w:t>
            </w:r>
            <w:r w:rsidR="00EF1680">
              <w:rPr>
                <w:rFonts w:ascii="Arial" w:hAnsi="Arial" w:cs="Arial"/>
                <w:sz w:val="22"/>
                <w:szCs w:val="22"/>
              </w:rPr>
              <w:t>s</w:t>
            </w:r>
            <w:r w:rsidRPr="00EF1680">
              <w:rPr>
                <w:rFonts w:ascii="Arial" w:hAnsi="Arial" w:cs="Arial"/>
                <w:sz w:val="22"/>
                <w:szCs w:val="22"/>
              </w:rPr>
              <w:t>ed by assigning unique codes instead of names. Identifiable information will be stored separately and securely. Confidentiality will be maintained in all outputs, and participants will be informed that any quotes or findings shared will be anonymi</w:t>
            </w:r>
            <w:r w:rsidR="00EF1680">
              <w:rPr>
                <w:rFonts w:ascii="Arial" w:hAnsi="Arial" w:cs="Arial"/>
                <w:sz w:val="22"/>
                <w:szCs w:val="22"/>
              </w:rPr>
              <w:t>s</w:t>
            </w:r>
            <w:r w:rsidRPr="00EF1680">
              <w:rPr>
                <w:rFonts w:ascii="Arial" w:hAnsi="Arial" w:cs="Arial"/>
                <w:sz w:val="22"/>
                <w:szCs w:val="22"/>
              </w:rPr>
              <w:t>ed. If anonymity cannot be guaranteed for specific reasons, participants will be informed beforehand.</w:t>
            </w:r>
          </w:p>
          <w:p w14:paraId="4BF48A29" w14:textId="77777777" w:rsidR="00E23A38" w:rsidRDefault="00E23A38" w:rsidP="00B85AA4">
            <w:pPr>
              <w:rPr>
                <w:rFonts w:ascii="Arial" w:hAnsi="Arial" w:cs="Arial"/>
                <w:sz w:val="22"/>
                <w:szCs w:val="22"/>
              </w:rPr>
            </w:pPr>
          </w:p>
          <w:p w14:paraId="4B749E1A" w14:textId="688185BD" w:rsidR="00E23A38" w:rsidRPr="00EF1680" w:rsidRDefault="00E23A38" w:rsidP="00B85AA4">
            <w:pPr>
              <w:rPr>
                <w:rFonts w:ascii="Arial" w:hAnsi="Arial" w:cs="Arial"/>
                <w:sz w:val="22"/>
                <w:szCs w:val="22"/>
              </w:rPr>
            </w:pP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C3504E5" w:rsidR="006930C2" w:rsidRPr="000B38C3" w:rsidRDefault="00282588"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0997C4"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282588" w:rsidRDefault="00CF6CA5" w:rsidP="00282588">
            <w:pPr>
              <w:rPr>
                <w:rFonts w:asciiTheme="minorBidi" w:hAnsiTheme="minorBidi" w:cstheme="minorBidi"/>
                <w:sz w:val="22"/>
                <w:szCs w:val="22"/>
              </w:rPr>
            </w:pPr>
            <w:r w:rsidRPr="00282588">
              <w:rPr>
                <w:rFonts w:asciiTheme="minorBidi" w:hAnsiTheme="minorBidi" w:cstheme="minorBidi"/>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8CC717E" w14:textId="77777777" w:rsidR="00282588" w:rsidRDefault="00282588" w:rsidP="00282588">
            <w:pPr>
              <w:rPr>
                <w:rFonts w:asciiTheme="minorBidi" w:hAnsiTheme="minorBidi" w:cstheme="minorBidi"/>
                <w:sz w:val="22"/>
                <w:szCs w:val="22"/>
              </w:rPr>
            </w:pPr>
            <w:r>
              <w:rPr>
                <w:rFonts w:asciiTheme="minorBidi" w:hAnsiTheme="minorBidi" w:cstheme="minorBidi"/>
                <w:sz w:val="22"/>
                <w:szCs w:val="22"/>
              </w:rPr>
              <w:t>T</w:t>
            </w:r>
            <w:r w:rsidRPr="00282588">
              <w:rPr>
                <w:rFonts w:asciiTheme="minorBidi" w:hAnsiTheme="minorBidi" w:cstheme="minorBidi"/>
                <w:sz w:val="22"/>
                <w:szCs w:val="22"/>
              </w:rPr>
              <w:t>he research involves the collection of personal data, such as participants’ names, job roles, and their responses during interviews or surveys. This information is necessary to understand the individual experiences and perspectives of employees and employers involved in degree apprenticeships, particularly in relation to their academic and workplace commitments. Collecting personal data will enable the researcher to contextuali</w:t>
            </w:r>
            <w:r>
              <w:rPr>
                <w:rFonts w:asciiTheme="minorBidi" w:hAnsiTheme="minorBidi" w:cstheme="minorBidi"/>
                <w:sz w:val="22"/>
                <w:szCs w:val="22"/>
              </w:rPr>
              <w:t>s</w:t>
            </w:r>
            <w:r w:rsidRPr="00282588">
              <w:rPr>
                <w:rFonts w:asciiTheme="minorBidi" w:hAnsiTheme="minorBidi" w:cstheme="minorBidi"/>
                <w:sz w:val="22"/>
                <w:szCs w:val="22"/>
              </w:rPr>
              <w:t xml:space="preserve">e the responses, identify patterns, and draw meaningful conclusions regarding employer engagement and learner satisfaction. </w:t>
            </w:r>
          </w:p>
          <w:p w14:paraId="54DF9595" w14:textId="157B7CC3" w:rsidR="00282588" w:rsidRPr="00282588" w:rsidRDefault="00282588" w:rsidP="00282588">
            <w:pPr>
              <w:rPr>
                <w:rFonts w:asciiTheme="minorBidi" w:hAnsiTheme="minorBidi" w:cstheme="minorBidi"/>
                <w:sz w:val="22"/>
                <w:szCs w:val="22"/>
              </w:rPr>
            </w:pPr>
            <w:r w:rsidRPr="00282588">
              <w:rPr>
                <w:rFonts w:asciiTheme="minorBidi" w:hAnsiTheme="minorBidi" w:cstheme="minorBidi"/>
                <w:sz w:val="22"/>
                <w:szCs w:val="22"/>
              </w:rPr>
              <w:t>All collected personal data will be anonymi</w:t>
            </w:r>
            <w:r>
              <w:rPr>
                <w:rFonts w:asciiTheme="minorBidi" w:hAnsiTheme="minorBidi" w:cstheme="minorBidi"/>
                <w:sz w:val="22"/>
                <w:szCs w:val="22"/>
              </w:rPr>
              <w:t>s</w:t>
            </w:r>
            <w:r w:rsidRPr="00282588">
              <w:rPr>
                <w:rFonts w:asciiTheme="minorBidi" w:hAnsiTheme="minorBidi" w:cstheme="minorBidi"/>
                <w:sz w:val="22"/>
                <w:szCs w:val="22"/>
              </w:rPr>
              <w:t>ed during analysis and securely stored to comply with GDPR guidelines.</w:t>
            </w:r>
          </w:p>
          <w:p w14:paraId="3C2D27B6" w14:textId="62A0FB8F" w:rsidR="006930C2" w:rsidRPr="00282588" w:rsidRDefault="006930C2" w:rsidP="00282588">
            <w:pPr>
              <w:rPr>
                <w:rFonts w:asciiTheme="minorBidi" w:hAnsiTheme="minorBidi" w:cstheme="minorBidi"/>
                <w:sz w:val="22"/>
                <w:szCs w:val="22"/>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AEF02E6" w:rsidR="006930C2" w:rsidRPr="000B38C3" w:rsidRDefault="00E1454D" w:rsidP="00A91894">
            <w:pPr>
              <w:pStyle w:val="NormalWeb"/>
              <w:autoSpaceDE w:val="0"/>
              <w:autoSpaceDN w:val="0"/>
              <w:adjustRightInd w:val="0"/>
              <w:jc w:val="center"/>
            </w:pPr>
            <w:r>
              <w:rPr>
                <w:rFonts w:ascii="MS Gothic" w:eastAsia="MS Gothic" w:hAnsi="MS Gothic" w:cs="Arial" w:hint="eastAsia"/>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5FCE04E3" w:rsidR="006930C2" w:rsidRDefault="006930C2" w:rsidP="00002A0C">
            <w:pPr>
              <w:rPr>
                <w:rFonts w:ascii="Arial" w:hAnsi="Arial" w:cs="Arial"/>
                <w:sz w:val="22"/>
                <w:szCs w:val="22"/>
              </w:rPr>
            </w:pPr>
          </w:p>
          <w:p w14:paraId="7D9E7212" w14:textId="77777777" w:rsidR="00002A0C" w:rsidRPr="004C3A0B" w:rsidRDefault="00002A0C" w:rsidP="00002A0C">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E8B8435" w:rsidR="004D0161" w:rsidRPr="00C71BCC" w:rsidRDefault="00E145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0D91BC4F" w:rsidR="004D0161" w:rsidRPr="00C71BCC" w:rsidRDefault="00CA5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895E656" w:rsidR="004D0161" w:rsidRPr="00C71BCC" w:rsidRDefault="00CA56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B5EBE9C" w:rsidR="004D0161" w:rsidRPr="00C71BCC" w:rsidRDefault="00D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3FA138A" w:rsidR="004D0161" w:rsidRPr="00C71BCC" w:rsidRDefault="00DA25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D7B20F9" w:rsidR="004D0161" w:rsidRPr="00C71BCC" w:rsidRDefault="00131D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9D6E2ED" w:rsidR="004D0161" w:rsidRPr="00C71BCC" w:rsidRDefault="00131D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3993C9F4" w14:textId="0160B20D" w:rsidR="004D0161" w:rsidRPr="00DA25DE" w:rsidRDefault="0070572C" w:rsidP="00DA25DE">
            <w:pPr>
              <w:rPr>
                <w:rFonts w:asciiTheme="minorBidi" w:hAnsiTheme="minorBidi" w:cstheme="minorBidi"/>
              </w:rPr>
            </w:pPr>
            <w:r w:rsidRPr="00DA25DE">
              <w:rPr>
                <w:rFonts w:asciiTheme="minorBidi" w:hAnsiTheme="minorBidi" w:cstheme="minorBidi"/>
                <w:sz w:val="22"/>
                <w:szCs w:val="22"/>
              </w:rPr>
              <w:t>Data will be stored on a secure, password-protected University system.</w:t>
            </w:r>
            <w:r w:rsidR="00131DF1">
              <w:rPr>
                <w:rFonts w:asciiTheme="minorBidi" w:hAnsiTheme="minorBidi" w:cstheme="minorBidi"/>
                <w:sz w:val="22"/>
                <w:szCs w:val="22"/>
              </w:rPr>
              <w:t xml:space="preserve"> This may involve some data being temporarily stored on an encrypted password-protected portable </w:t>
            </w:r>
            <w:r w:rsidR="00F65ABA">
              <w:rPr>
                <w:rFonts w:asciiTheme="minorBidi" w:hAnsiTheme="minorBidi" w:cstheme="minorBidi"/>
                <w:sz w:val="22"/>
                <w:szCs w:val="22"/>
              </w:rPr>
              <w:t>device</w:t>
            </w:r>
            <w:r w:rsidR="00131DF1">
              <w:rPr>
                <w:rFonts w:asciiTheme="minorBidi" w:hAnsiTheme="minorBidi" w:cstheme="minorBidi"/>
                <w:sz w:val="22"/>
                <w:szCs w:val="22"/>
              </w:rPr>
              <w:t xml:space="preserve"> and </w:t>
            </w:r>
            <w:r w:rsidR="00F65ABA">
              <w:rPr>
                <w:rFonts w:asciiTheme="minorBidi" w:hAnsiTheme="minorBidi" w:cstheme="minorBidi"/>
                <w:sz w:val="22"/>
                <w:szCs w:val="22"/>
              </w:rPr>
              <w:t>using GDPR-compliant services like One Drive for backup.</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6234D20" w:rsidR="004D0161" w:rsidRPr="00C71BCC" w:rsidRDefault="00D542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53B2914" w:rsidR="004D0161" w:rsidRPr="00C71BCC" w:rsidRDefault="00D542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7A224E8" w:rsidR="004D0161" w:rsidRPr="00C71BCC" w:rsidRDefault="00F833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C63790B" w:rsidR="004D0161" w:rsidRPr="00C71BCC" w:rsidRDefault="00F833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7BA58CE" w:rsidR="004D0161" w:rsidRPr="00C71BCC" w:rsidRDefault="00475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25041E7C" w:rsidR="004D0161" w:rsidRPr="00C71BCC" w:rsidRDefault="004755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BB7C097" w:rsidR="004D0161" w:rsidRPr="00C71BCC" w:rsidRDefault="00B249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A6E2AD5" w:rsidR="004D0161" w:rsidRPr="00C71BCC" w:rsidRDefault="00B249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3B1D5A61" w:rsidR="004D0161" w:rsidRPr="00C71BCC" w:rsidRDefault="00842E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D67A161" w:rsidR="004D0161" w:rsidRPr="00C71BCC" w:rsidRDefault="00842E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743EFBE8" w:rsidR="004D0161" w:rsidRDefault="00334D68" w:rsidP="00A91894">
            <w:pPr>
              <w:autoSpaceDE w:val="0"/>
              <w:autoSpaceDN w:val="0"/>
              <w:adjustRightInd w:val="0"/>
              <w:rPr>
                <w:rFonts w:ascii="Arial" w:hAnsi="Arial" w:cs="Arial"/>
                <w:sz w:val="22"/>
                <w:szCs w:val="22"/>
              </w:rPr>
            </w:pPr>
            <w:r>
              <w:rPr>
                <w:rFonts w:ascii="Arial" w:hAnsi="Arial" w:cs="Arial"/>
                <w:sz w:val="22"/>
                <w:szCs w:val="22"/>
              </w:rPr>
              <w:t xml:space="preserve">There will be a need to use participant email addressed to collect and communicate. </w:t>
            </w:r>
          </w:p>
          <w:p w14:paraId="6AE8CEF4" w14:textId="00585F21" w:rsidR="00334D68" w:rsidRDefault="00334D68" w:rsidP="00A91894">
            <w:pPr>
              <w:autoSpaceDE w:val="0"/>
              <w:autoSpaceDN w:val="0"/>
              <w:adjustRightInd w:val="0"/>
              <w:rPr>
                <w:rFonts w:ascii="Arial" w:hAnsi="Arial" w:cs="Arial"/>
                <w:sz w:val="22"/>
                <w:szCs w:val="22"/>
              </w:rPr>
            </w:pPr>
          </w:p>
          <w:p w14:paraId="5D52B1AE" w14:textId="6DFF35EC" w:rsidR="004D0161" w:rsidRDefault="00334D68" w:rsidP="00C0456D">
            <w:pPr>
              <w:autoSpaceDE w:val="0"/>
              <w:autoSpaceDN w:val="0"/>
              <w:adjustRightInd w:val="0"/>
              <w:rPr>
                <w:rFonts w:ascii="Arial" w:hAnsi="Arial" w:cs="Arial"/>
                <w:sz w:val="22"/>
                <w:szCs w:val="22"/>
              </w:rPr>
            </w:pPr>
            <w:r>
              <w:rPr>
                <w:rFonts w:ascii="Arial" w:hAnsi="Arial" w:cs="Arial"/>
                <w:sz w:val="22"/>
                <w:szCs w:val="22"/>
              </w:rPr>
              <w:t xml:space="preserve">Data will be archived in accordance with the UWTSD guidelines </w:t>
            </w:r>
            <w:r w:rsidR="00D62CDA">
              <w:rPr>
                <w:rFonts w:ascii="Arial" w:hAnsi="Arial" w:cs="Arial"/>
                <w:sz w:val="22"/>
                <w:szCs w:val="22"/>
              </w:rPr>
              <w:t xml:space="preserve">before being deleted. </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lastRenderedPageBreak/>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07E865B7" w:rsidR="004D0161" w:rsidRDefault="008F257D" w:rsidP="00A91894">
            <w:pPr>
              <w:autoSpaceDE w:val="0"/>
              <w:autoSpaceDN w:val="0"/>
              <w:adjustRightInd w:val="0"/>
              <w:rPr>
                <w:rFonts w:ascii="Arial" w:hAnsi="Arial" w:cs="Arial"/>
                <w:sz w:val="22"/>
                <w:szCs w:val="22"/>
              </w:rPr>
            </w:pPr>
            <w:r>
              <w:rPr>
                <w:rFonts w:ascii="Arial" w:hAnsi="Arial" w:cs="Arial"/>
                <w:sz w:val="22"/>
                <w:szCs w:val="22"/>
              </w:rPr>
              <w:t xml:space="preserve">Researcher </w:t>
            </w:r>
            <w:r w:rsidR="0012727B">
              <w:rPr>
                <w:rFonts w:ascii="Arial" w:hAnsi="Arial" w:cs="Arial"/>
                <w:sz w:val="22"/>
                <w:szCs w:val="22"/>
              </w:rPr>
              <w:t xml:space="preserve">and supervisory team. No external parties.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3A5FB59" w:rsidR="004D0161" w:rsidRDefault="008F257D"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334FD4F9" w14:textId="77777777" w:rsidR="004D0161" w:rsidRDefault="007E09CB" w:rsidP="007E09CB">
            <w:pPr>
              <w:rPr>
                <w:rFonts w:asciiTheme="minorBidi" w:hAnsiTheme="minorBidi" w:cstheme="minorBidi"/>
                <w:sz w:val="22"/>
                <w:szCs w:val="22"/>
              </w:rPr>
            </w:pPr>
            <w:r w:rsidRPr="007E09CB">
              <w:rPr>
                <w:rFonts w:asciiTheme="minorBidi" w:hAnsiTheme="minorBidi" w:cstheme="minorBidi"/>
                <w:sz w:val="22"/>
                <w:szCs w:val="22"/>
              </w:rPr>
              <w:t>All participant consent forms, interview responses, and survey data will be securely stored on the Universit</w:t>
            </w:r>
            <w:r w:rsidR="00883A26">
              <w:rPr>
                <w:rFonts w:asciiTheme="minorBidi" w:hAnsiTheme="minorBidi" w:cstheme="minorBidi"/>
                <w:sz w:val="22"/>
                <w:szCs w:val="22"/>
              </w:rPr>
              <w:t>ie</w:t>
            </w:r>
            <w:r w:rsidRPr="007E09CB">
              <w:rPr>
                <w:rFonts w:asciiTheme="minorBidi" w:hAnsiTheme="minorBidi" w:cstheme="minorBidi"/>
                <w:sz w:val="22"/>
                <w:szCs w:val="22"/>
              </w:rPr>
              <w:t>s Office 365 system, which is encrypted to ensure data protection. This data will remain stored until the completion of the research project, after which it will be permanently deleted. Participants will have the right to access the data held about them at any time during the study. If a participant requests that their data be removed, it will be deleted immediately, and the removed data will not be included in the study or its findings.</w:t>
            </w:r>
          </w:p>
          <w:p w14:paraId="718D7CC2" w14:textId="4B23B126" w:rsidR="002D54FE" w:rsidRPr="007E09CB" w:rsidRDefault="002D54FE" w:rsidP="007E09CB">
            <w:pPr>
              <w:rPr>
                <w:rFonts w:asciiTheme="minorBidi" w:hAnsiTheme="minorBidi" w:cstheme="minorBidi"/>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3EF1E27D" w:rsidR="004D0161" w:rsidRDefault="002215DE" w:rsidP="00A91894">
            <w:pPr>
              <w:autoSpaceDE w:val="0"/>
              <w:autoSpaceDN w:val="0"/>
              <w:adjustRightInd w:val="0"/>
              <w:rPr>
                <w:rFonts w:ascii="Arial" w:hAnsi="Arial" w:cs="Arial"/>
                <w:sz w:val="22"/>
                <w:szCs w:val="22"/>
              </w:rPr>
            </w:pPr>
            <w:r>
              <w:rPr>
                <w:rFonts w:ascii="Arial" w:hAnsi="Arial" w:cs="Arial"/>
                <w:sz w:val="22"/>
                <w:szCs w:val="22"/>
              </w:rPr>
              <w:t xml:space="preserve">No </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0DFD08A" w:rsidR="00240C32" w:rsidRPr="00C71BCC" w:rsidRDefault="002E5AE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215DE">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EB9E5DA" w:rsidR="00240C32" w:rsidRPr="00C71BCC" w:rsidRDefault="002E5AE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215DE">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079569C" w:rsidR="004D0161" w:rsidRPr="004C3A0B" w:rsidRDefault="00D53661" w:rsidP="00A91894">
            <w:pPr>
              <w:spacing w:before="100" w:beforeAutospacing="1" w:after="100" w:afterAutospacing="1"/>
              <w:rPr>
                <w:rFonts w:ascii="Arial" w:hAnsi="Arial" w:cs="Arial"/>
                <w:sz w:val="22"/>
                <w:szCs w:val="22"/>
              </w:rPr>
            </w:pPr>
            <w:r>
              <w:rPr>
                <w:rFonts w:ascii="Arial" w:hAnsi="Arial" w:cs="Arial"/>
                <w:sz w:val="22"/>
                <w:szCs w:val="22"/>
              </w:rPr>
              <w:t xml:space="preserve">Daniel James Parvin </w:t>
            </w:r>
          </w:p>
        </w:tc>
        <w:tc>
          <w:tcPr>
            <w:tcW w:w="2139" w:type="dxa"/>
            <w:vAlign w:val="center"/>
          </w:tcPr>
          <w:p w14:paraId="7C2D2CC9" w14:textId="774E2AE0"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53661">
              <w:rPr>
                <w:rFonts w:ascii="Arial" w:hAnsi="Arial" w:cs="Arial"/>
                <w:b/>
                <w:bCs/>
                <w:sz w:val="22"/>
                <w:szCs w:val="22"/>
              </w:rPr>
              <w:t xml:space="preserve"> 25/11/2025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42EC1EF" w:rsidR="00CC2661" w:rsidRPr="002E13FE" w:rsidRDefault="00551B9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BFB9336" w:rsidR="00CC2661" w:rsidRPr="002E13FE" w:rsidRDefault="00551B9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14AB2B2" w:rsidR="00CC2661" w:rsidRPr="002E13FE" w:rsidRDefault="00551B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D361920" w:rsidR="00743859" w:rsidRPr="002E13FE" w:rsidRDefault="00551B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0FDB211" w:rsidR="00743859" w:rsidRPr="002E13FE" w:rsidRDefault="00551B9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F5E89" w14:textId="77777777" w:rsidR="00D734A1" w:rsidRDefault="00D734A1" w:rsidP="00390251">
      <w:r>
        <w:separator/>
      </w:r>
    </w:p>
    <w:p w14:paraId="16DA7361" w14:textId="77777777" w:rsidR="00D734A1" w:rsidRDefault="00D734A1"/>
  </w:endnote>
  <w:endnote w:type="continuationSeparator" w:id="0">
    <w:p w14:paraId="08A783E2" w14:textId="77777777" w:rsidR="00D734A1" w:rsidRDefault="00D734A1" w:rsidP="00390251">
      <w:r>
        <w:continuationSeparator/>
      </w:r>
    </w:p>
    <w:p w14:paraId="1D7B2AE7" w14:textId="77777777" w:rsidR="00D734A1" w:rsidRDefault="00D734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1F1F2" w14:textId="77777777" w:rsidR="00D734A1" w:rsidRDefault="00D734A1" w:rsidP="00390251">
      <w:r>
        <w:separator/>
      </w:r>
    </w:p>
    <w:p w14:paraId="472BBC36" w14:textId="77777777" w:rsidR="00D734A1" w:rsidRDefault="00D734A1"/>
  </w:footnote>
  <w:footnote w:type="continuationSeparator" w:id="0">
    <w:p w14:paraId="7D437BEE" w14:textId="77777777" w:rsidR="00D734A1" w:rsidRDefault="00D734A1" w:rsidP="00390251">
      <w:r>
        <w:continuationSeparator/>
      </w:r>
    </w:p>
    <w:p w14:paraId="20F658C4" w14:textId="77777777" w:rsidR="00D734A1" w:rsidRDefault="00D734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31564"/>
    <w:multiLevelType w:val="multilevel"/>
    <w:tmpl w:val="91C0E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5C4297"/>
    <w:multiLevelType w:val="multilevel"/>
    <w:tmpl w:val="CEF62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681B20"/>
    <w:multiLevelType w:val="multilevel"/>
    <w:tmpl w:val="B0D0D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AA17366"/>
    <w:multiLevelType w:val="multilevel"/>
    <w:tmpl w:val="AB4CF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1969BD"/>
    <w:multiLevelType w:val="multilevel"/>
    <w:tmpl w:val="743A6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5E505F1"/>
    <w:multiLevelType w:val="hybridMultilevel"/>
    <w:tmpl w:val="C40A5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FE72FB"/>
    <w:multiLevelType w:val="multilevel"/>
    <w:tmpl w:val="CC661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D433D5"/>
    <w:multiLevelType w:val="multilevel"/>
    <w:tmpl w:val="5242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26"/>
  </w:num>
  <w:num w:numId="3">
    <w:abstractNumId w:val="3"/>
  </w:num>
  <w:num w:numId="4">
    <w:abstractNumId w:val="31"/>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0"/>
  </w:num>
  <w:num w:numId="10">
    <w:abstractNumId w:val="11"/>
  </w:num>
  <w:num w:numId="11">
    <w:abstractNumId w:val="29"/>
  </w:num>
  <w:num w:numId="12">
    <w:abstractNumId w:val="27"/>
  </w:num>
  <w:num w:numId="13">
    <w:abstractNumId w:val="28"/>
  </w:num>
  <w:num w:numId="14">
    <w:abstractNumId w:val="1"/>
  </w:num>
  <w:num w:numId="15">
    <w:abstractNumId w:val="7"/>
  </w:num>
  <w:num w:numId="16">
    <w:abstractNumId w:val="8"/>
  </w:num>
  <w:num w:numId="17">
    <w:abstractNumId w:val="16"/>
  </w:num>
  <w:num w:numId="18">
    <w:abstractNumId w:val="18"/>
  </w:num>
  <w:num w:numId="19">
    <w:abstractNumId w:val="30"/>
  </w:num>
  <w:num w:numId="20">
    <w:abstractNumId w:val="5"/>
  </w:num>
  <w:num w:numId="21">
    <w:abstractNumId w:val="19"/>
  </w:num>
  <w:num w:numId="22">
    <w:abstractNumId w:val="25"/>
  </w:num>
  <w:num w:numId="23">
    <w:abstractNumId w:val="2"/>
  </w:num>
  <w:num w:numId="24">
    <w:abstractNumId w:val="12"/>
  </w:num>
  <w:num w:numId="25">
    <w:abstractNumId w:val="17"/>
  </w:num>
  <w:num w:numId="26">
    <w:abstractNumId w:val="32"/>
  </w:num>
  <w:num w:numId="27">
    <w:abstractNumId w:val="24"/>
  </w:num>
  <w:num w:numId="28">
    <w:abstractNumId w:val="15"/>
  </w:num>
  <w:num w:numId="29">
    <w:abstractNumId w:val="22"/>
  </w:num>
  <w:num w:numId="30">
    <w:abstractNumId w:val="33"/>
  </w:num>
  <w:num w:numId="31">
    <w:abstractNumId w:val="0"/>
  </w:num>
  <w:num w:numId="32">
    <w:abstractNumId w:val="21"/>
  </w:num>
  <w:num w:numId="33">
    <w:abstractNumId w:val="6"/>
  </w:num>
  <w:num w:numId="34">
    <w:abstractNumId w:val="9"/>
  </w:num>
  <w:num w:numId="3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A0C"/>
    <w:rsid w:val="00003E64"/>
    <w:rsid w:val="00004CF7"/>
    <w:rsid w:val="00004EF9"/>
    <w:rsid w:val="0001115E"/>
    <w:rsid w:val="00013E70"/>
    <w:rsid w:val="000142F0"/>
    <w:rsid w:val="00021B2B"/>
    <w:rsid w:val="00025AC4"/>
    <w:rsid w:val="00025D7B"/>
    <w:rsid w:val="00025F69"/>
    <w:rsid w:val="00026523"/>
    <w:rsid w:val="00030BE1"/>
    <w:rsid w:val="00030C7B"/>
    <w:rsid w:val="00030F51"/>
    <w:rsid w:val="000314CE"/>
    <w:rsid w:val="0003212E"/>
    <w:rsid w:val="0003546A"/>
    <w:rsid w:val="000433F4"/>
    <w:rsid w:val="00044629"/>
    <w:rsid w:val="00047D63"/>
    <w:rsid w:val="00054BD6"/>
    <w:rsid w:val="00065801"/>
    <w:rsid w:val="000700F9"/>
    <w:rsid w:val="000710FE"/>
    <w:rsid w:val="00075462"/>
    <w:rsid w:val="000760C3"/>
    <w:rsid w:val="00077EA9"/>
    <w:rsid w:val="000819F1"/>
    <w:rsid w:val="0008353C"/>
    <w:rsid w:val="00084DC7"/>
    <w:rsid w:val="000859E5"/>
    <w:rsid w:val="0008799F"/>
    <w:rsid w:val="00090CF7"/>
    <w:rsid w:val="000924DD"/>
    <w:rsid w:val="00092A37"/>
    <w:rsid w:val="00095059"/>
    <w:rsid w:val="00096209"/>
    <w:rsid w:val="000978AC"/>
    <w:rsid w:val="000A5A78"/>
    <w:rsid w:val="000B0A8F"/>
    <w:rsid w:val="000B38C3"/>
    <w:rsid w:val="000B5723"/>
    <w:rsid w:val="000B58AD"/>
    <w:rsid w:val="000C050F"/>
    <w:rsid w:val="000C0C2F"/>
    <w:rsid w:val="000C1C04"/>
    <w:rsid w:val="000C3A29"/>
    <w:rsid w:val="000C5E77"/>
    <w:rsid w:val="000C7409"/>
    <w:rsid w:val="000D03C5"/>
    <w:rsid w:val="000D067B"/>
    <w:rsid w:val="000D23C8"/>
    <w:rsid w:val="000D7582"/>
    <w:rsid w:val="000D7AEC"/>
    <w:rsid w:val="000E2AD0"/>
    <w:rsid w:val="000E34C4"/>
    <w:rsid w:val="000F1478"/>
    <w:rsid w:val="000F1514"/>
    <w:rsid w:val="000F2470"/>
    <w:rsid w:val="000F7C83"/>
    <w:rsid w:val="00102B85"/>
    <w:rsid w:val="0010484B"/>
    <w:rsid w:val="00113E57"/>
    <w:rsid w:val="00122E21"/>
    <w:rsid w:val="00124438"/>
    <w:rsid w:val="00125C4C"/>
    <w:rsid w:val="00126B4D"/>
    <w:rsid w:val="0012727B"/>
    <w:rsid w:val="001312E4"/>
    <w:rsid w:val="00131DF1"/>
    <w:rsid w:val="00133944"/>
    <w:rsid w:val="00144AF8"/>
    <w:rsid w:val="00144D85"/>
    <w:rsid w:val="0014639E"/>
    <w:rsid w:val="00150EE4"/>
    <w:rsid w:val="00151286"/>
    <w:rsid w:val="001513B3"/>
    <w:rsid w:val="00152F36"/>
    <w:rsid w:val="00157876"/>
    <w:rsid w:val="001612C0"/>
    <w:rsid w:val="001703BF"/>
    <w:rsid w:val="00170E08"/>
    <w:rsid w:val="00171735"/>
    <w:rsid w:val="001722AC"/>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626C"/>
    <w:rsid w:val="001E2DA7"/>
    <w:rsid w:val="001E35F9"/>
    <w:rsid w:val="001F30D5"/>
    <w:rsid w:val="001F6460"/>
    <w:rsid w:val="001F79E2"/>
    <w:rsid w:val="00200104"/>
    <w:rsid w:val="002018E0"/>
    <w:rsid w:val="002030E0"/>
    <w:rsid w:val="00204E14"/>
    <w:rsid w:val="002063C3"/>
    <w:rsid w:val="0020737B"/>
    <w:rsid w:val="002132F9"/>
    <w:rsid w:val="00213F52"/>
    <w:rsid w:val="002215DE"/>
    <w:rsid w:val="00221686"/>
    <w:rsid w:val="00224A9A"/>
    <w:rsid w:val="0023172C"/>
    <w:rsid w:val="00233861"/>
    <w:rsid w:val="00233B1F"/>
    <w:rsid w:val="00240C32"/>
    <w:rsid w:val="00240F9C"/>
    <w:rsid w:val="00255B51"/>
    <w:rsid w:val="002566E3"/>
    <w:rsid w:val="00257ABC"/>
    <w:rsid w:val="002657B4"/>
    <w:rsid w:val="00266AB2"/>
    <w:rsid w:val="00272EE5"/>
    <w:rsid w:val="00280A88"/>
    <w:rsid w:val="00282588"/>
    <w:rsid w:val="002866BC"/>
    <w:rsid w:val="0029113C"/>
    <w:rsid w:val="00293A45"/>
    <w:rsid w:val="00296A4E"/>
    <w:rsid w:val="002A152D"/>
    <w:rsid w:val="002A7E77"/>
    <w:rsid w:val="002B55BF"/>
    <w:rsid w:val="002B56C1"/>
    <w:rsid w:val="002B6DE2"/>
    <w:rsid w:val="002B7789"/>
    <w:rsid w:val="002C4AEB"/>
    <w:rsid w:val="002D1837"/>
    <w:rsid w:val="002D4DC9"/>
    <w:rsid w:val="002D54FE"/>
    <w:rsid w:val="002D5FAE"/>
    <w:rsid w:val="002E0739"/>
    <w:rsid w:val="002E13FE"/>
    <w:rsid w:val="002E5AED"/>
    <w:rsid w:val="00303350"/>
    <w:rsid w:val="00307F52"/>
    <w:rsid w:val="003171A8"/>
    <w:rsid w:val="003257BD"/>
    <w:rsid w:val="003264AE"/>
    <w:rsid w:val="003267E0"/>
    <w:rsid w:val="003268ED"/>
    <w:rsid w:val="003302A1"/>
    <w:rsid w:val="0033178C"/>
    <w:rsid w:val="00331A88"/>
    <w:rsid w:val="00332956"/>
    <w:rsid w:val="00334D68"/>
    <w:rsid w:val="00336F13"/>
    <w:rsid w:val="003505BC"/>
    <w:rsid w:val="00354F34"/>
    <w:rsid w:val="003570A0"/>
    <w:rsid w:val="00361382"/>
    <w:rsid w:val="0036499A"/>
    <w:rsid w:val="003656A9"/>
    <w:rsid w:val="00382031"/>
    <w:rsid w:val="00390251"/>
    <w:rsid w:val="00392C8E"/>
    <w:rsid w:val="00392D9A"/>
    <w:rsid w:val="00397B49"/>
    <w:rsid w:val="003A09CB"/>
    <w:rsid w:val="003A4554"/>
    <w:rsid w:val="003A5C91"/>
    <w:rsid w:val="003B28AB"/>
    <w:rsid w:val="003B4D13"/>
    <w:rsid w:val="003B7AA2"/>
    <w:rsid w:val="003C046A"/>
    <w:rsid w:val="003C07E3"/>
    <w:rsid w:val="003C31F5"/>
    <w:rsid w:val="003C5BF3"/>
    <w:rsid w:val="003C7018"/>
    <w:rsid w:val="003C76B6"/>
    <w:rsid w:val="003D2A20"/>
    <w:rsid w:val="003D6F95"/>
    <w:rsid w:val="003E514E"/>
    <w:rsid w:val="003E608F"/>
    <w:rsid w:val="003E6B2F"/>
    <w:rsid w:val="003E7C11"/>
    <w:rsid w:val="003F088B"/>
    <w:rsid w:val="003F6F7B"/>
    <w:rsid w:val="003F73A5"/>
    <w:rsid w:val="00400DEE"/>
    <w:rsid w:val="00412AFC"/>
    <w:rsid w:val="00413863"/>
    <w:rsid w:val="00413EEB"/>
    <w:rsid w:val="0041408E"/>
    <w:rsid w:val="0041420E"/>
    <w:rsid w:val="00417144"/>
    <w:rsid w:val="00424773"/>
    <w:rsid w:val="00425DA7"/>
    <w:rsid w:val="0042679B"/>
    <w:rsid w:val="00430FA4"/>
    <w:rsid w:val="00431025"/>
    <w:rsid w:val="00437B4E"/>
    <w:rsid w:val="00442053"/>
    <w:rsid w:val="00442954"/>
    <w:rsid w:val="0044626A"/>
    <w:rsid w:val="0045485F"/>
    <w:rsid w:val="0046035F"/>
    <w:rsid w:val="00462069"/>
    <w:rsid w:val="004632AA"/>
    <w:rsid w:val="004755E8"/>
    <w:rsid w:val="00476398"/>
    <w:rsid w:val="0047697E"/>
    <w:rsid w:val="0048134A"/>
    <w:rsid w:val="00482054"/>
    <w:rsid w:val="004834F1"/>
    <w:rsid w:val="0048583B"/>
    <w:rsid w:val="00486107"/>
    <w:rsid w:val="00487E4B"/>
    <w:rsid w:val="00492A1E"/>
    <w:rsid w:val="00493FC7"/>
    <w:rsid w:val="004942B0"/>
    <w:rsid w:val="00494691"/>
    <w:rsid w:val="004A7DD5"/>
    <w:rsid w:val="004B7A0E"/>
    <w:rsid w:val="004C37AB"/>
    <w:rsid w:val="004C3A0B"/>
    <w:rsid w:val="004C3D85"/>
    <w:rsid w:val="004C5C13"/>
    <w:rsid w:val="004C6A9E"/>
    <w:rsid w:val="004D0161"/>
    <w:rsid w:val="004D5683"/>
    <w:rsid w:val="004D63E8"/>
    <w:rsid w:val="004D669F"/>
    <w:rsid w:val="004E0338"/>
    <w:rsid w:val="004E4AC4"/>
    <w:rsid w:val="004E616D"/>
    <w:rsid w:val="004F059C"/>
    <w:rsid w:val="004F599C"/>
    <w:rsid w:val="00500545"/>
    <w:rsid w:val="005035A0"/>
    <w:rsid w:val="005078BE"/>
    <w:rsid w:val="00515580"/>
    <w:rsid w:val="00526C56"/>
    <w:rsid w:val="00530C84"/>
    <w:rsid w:val="00531C04"/>
    <w:rsid w:val="0053302B"/>
    <w:rsid w:val="00535CDD"/>
    <w:rsid w:val="00536AEC"/>
    <w:rsid w:val="00537FB3"/>
    <w:rsid w:val="00546F01"/>
    <w:rsid w:val="00551B93"/>
    <w:rsid w:val="0055785D"/>
    <w:rsid w:val="00560703"/>
    <w:rsid w:val="00563B3D"/>
    <w:rsid w:val="00564AD3"/>
    <w:rsid w:val="005704BE"/>
    <w:rsid w:val="00571817"/>
    <w:rsid w:val="0057243F"/>
    <w:rsid w:val="00573226"/>
    <w:rsid w:val="00574528"/>
    <w:rsid w:val="005756CA"/>
    <w:rsid w:val="00581C49"/>
    <w:rsid w:val="00584B8F"/>
    <w:rsid w:val="00590BC6"/>
    <w:rsid w:val="005934C5"/>
    <w:rsid w:val="005960A0"/>
    <w:rsid w:val="00596BFA"/>
    <w:rsid w:val="005A5766"/>
    <w:rsid w:val="005A60C2"/>
    <w:rsid w:val="005A6FC1"/>
    <w:rsid w:val="005A76DA"/>
    <w:rsid w:val="005B52AE"/>
    <w:rsid w:val="005B7176"/>
    <w:rsid w:val="005C75B5"/>
    <w:rsid w:val="005D0C38"/>
    <w:rsid w:val="005D6613"/>
    <w:rsid w:val="005E25AC"/>
    <w:rsid w:val="005E44E9"/>
    <w:rsid w:val="005E4987"/>
    <w:rsid w:val="005E6C44"/>
    <w:rsid w:val="005F1BFE"/>
    <w:rsid w:val="005F4E36"/>
    <w:rsid w:val="005F677A"/>
    <w:rsid w:val="005F7018"/>
    <w:rsid w:val="00601BEA"/>
    <w:rsid w:val="00601C36"/>
    <w:rsid w:val="00604C9F"/>
    <w:rsid w:val="00606331"/>
    <w:rsid w:val="006073C6"/>
    <w:rsid w:val="00610766"/>
    <w:rsid w:val="006154A7"/>
    <w:rsid w:val="0062188A"/>
    <w:rsid w:val="00624A6B"/>
    <w:rsid w:val="00627E84"/>
    <w:rsid w:val="00631440"/>
    <w:rsid w:val="00632C47"/>
    <w:rsid w:val="00632E70"/>
    <w:rsid w:val="00633574"/>
    <w:rsid w:val="00634ADE"/>
    <w:rsid w:val="006423B9"/>
    <w:rsid w:val="0064242D"/>
    <w:rsid w:val="00644C5C"/>
    <w:rsid w:val="006479FB"/>
    <w:rsid w:val="00655EC5"/>
    <w:rsid w:val="006578CB"/>
    <w:rsid w:val="00661EDA"/>
    <w:rsid w:val="00666293"/>
    <w:rsid w:val="006730D2"/>
    <w:rsid w:val="0067329C"/>
    <w:rsid w:val="00673714"/>
    <w:rsid w:val="00674DD6"/>
    <w:rsid w:val="006761FE"/>
    <w:rsid w:val="00680981"/>
    <w:rsid w:val="00680CF3"/>
    <w:rsid w:val="00681B91"/>
    <w:rsid w:val="00682C6A"/>
    <w:rsid w:val="00683497"/>
    <w:rsid w:val="00683FAF"/>
    <w:rsid w:val="0069214A"/>
    <w:rsid w:val="006930C2"/>
    <w:rsid w:val="00694C10"/>
    <w:rsid w:val="00694EA8"/>
    <w:rsid w:val="006B1685"/>
    <w:rsid w:val="006C1FDD"/>
    <w:rsid w:val="006D29FD"/>
    <w:rsid w:val="006D3C97"/>
    <w:rsid w:val="006D4BBB"/>
    <w:rsid w:val="006E0AB0"/>
    <w:rsid w:val="006E1992"/>
    <w:rsid w:val="006F307C"/>
    <w:rsid w:val="006F4828"/>
    <w:rsid w:val="00700361"/>
    <w:rsid w:val="00704C7F"/>
    <w:rsid w:val="007055BC"/>
    <w:rsid w:val="0070572C"/>
    <w:rsid w:val="00717E6F"/>
    <w:rsid w:val="00720BA7"/>
    <w:rsid w:val="00720D82"/>
    <w:rsid w:val="00726348"/>
    <w:rsid w:val="00731CAC"/>
    <w:rsid w:val="00733B2B"/>
    <w:rsid w:val="00733EEB"/>
    <w:rsid w:val="00737ABE"/>
    <w:rsid w:val="0074063A"/>
    <w:rsid w:val="007407AA"/>
    <w:rsid w:val="00743859"/>
    <w:rsid w:val="00751B2D"/>
    <w:rsid w:val="0075314C"/>
    <w:rsid w:val="0076027F"/>
    <w:rsid w:val="00763A08"/>
    <w:rsid w:val="00765172"/>
    <w:rsid w:val="00765EE1"/>
    <w:rsid w:val="007675CE"/>
    <w:rsid w:val="00767FC7"/>
    <w:rsid w:val="00770C66"/>
    <w:rsid w:val="00774DB7"/>
    <w:rsid w:val="00776145"/>
    <w:rsid w:val="007816BA"/>
    <w:rsid w:val="00781762"/>
    <w:rsid w:val="0078273B"/>
    <w:rsid w:val="007849BE"/>
    <w:rsid w:val="00784D14"/>
    <w:rsid w:val="007902A2"/>
    <w:rsid w:val="007922DB"/>
    <w:rsid w:val="0079264D"/>
    <w:rsid w:val="00792842"/>
    <w:rsid w:val="00793A27"/>
    <w:rsid w:val="00796DBF"/>
    <w:rsid w:val="007A4607"/>
    <w:rsid w:val="007B1754"/>
    <w:rsid w:val="007B3527"/>
    <w:rsid w:val="007C044B"/>
    <w:rsid w:val="007C13DC"/>
    <w:rsid w:val="007C1498"/>
    <w:rsid w:val="007C17B4"/>
    <w:rsid w:val="007C3AC1"/>
    <w:rsid w:val="007D0FEC"/>
    <w:rsid w:val="007D46AF"/>
    <w:rsid w:val="007D4E07"/>
    <w:rsid w:val="007E09CB"/>
    <w:rsid w:val="007E14FB"/>
    <w:rsid w:val="007F23AA"/>
    <w:rsid w:val="007F29F6"/>
    <w:rsid w:val="007F3207"/>
    <w:rsid w:val="007F3C4F"/>
    <w:rsid w:val="007F4303"/>
    <w:rsid w:val="007F5CA0"/>
    <w:rsid w:val="00800635"/>
    <w:rsid w:val="00807192"/>
    <w:rsid w:val="008102B5"/>
    <w:rsid w:val="00811D96"/>
    <w:rsid w:val="00812BEF"/>
    <w:rsid w:val="00813461"/>
    <w:rsid w:val="0082781D"/>
    <w:rsid w:val="00831C35"/>
    <w:rsid w:val="00831C69"/>
    <w:rsid w:val="008330B6"/>
    <w:rsid w:val="008331A0"/>
    <w:rsid w:val="00835382"/>
    <w:rsid w:val="008361B1"/>
    <w:rsid w:val="008372C0"/>
    <w:rsid w:val="0084005C"/>
    <w:rsid w:val="00841BE3"/>
    <w:rsid w:val="00842E30"/>
    <w:rsid w:val="00842FC0"/>
    <w:rsid w:val="00844C9E"/>
    <w:rsid w:val="008461DD"/>
    <w:rsid w:val="0085265E"/>
    <w:rsid w:val="008732E0"/>
    <w:rsid w:val="00883A26"/>
    <w:rsid w:val="008933B4"/>
    <w:rsid w:val="008A6992"/>
    <w:rsid w:val="008B346A"/>
    <w:rsid w:val="008B67D3"/>
    <w:rsid w:val="008C1A38"/>
    <w:rsid w:val="008C4441"/>
    <w:rsid w:val="008D0BC1"/>
    <w:rsid w:val="008D1B66"/>
    <w:rsid w:val="008E0B2C"/>
    <w:rsid w:val="008F257D"/>
    <w:rsid w:val="008F29DD"/>
    <w:rsid w:val="008F6555"/>
    <w:rsid w:val="009003C5"/>
    <w:rsid w:val="00903B3C"/>
    <w:rsid w:val="00903C1A"/>
    <w:rsid w:val="009043CA"/>
    <w:rsid w:val="00905E68"/>
    <w:rsid w:val="0090725E"/>
    <w:rsid w:val="00907C6C"/>
    <w:rsid w:val="00910B57"/>
    <w:rsid w:val="00913567"/>
    <w:rsid w:val="00913C80"/>
    <w:rsid w:val="00920981"/>
    <w:rsid w:val="00923964"/>
    <w:rsid w:val="0092487B"/>
    <w:rsid w:val="009273C3"/>
    <w:rsid w:val="009300F7"/>
    <w:rsid w:val="00934755"/>
    <w:rsid w:val="0094056C"/>
    <w:rsid w:val="009440D0"/>
    <w:rsid w:val="009445AA"/>
    <w:rsid w:val="00947984"/>
    <w:rsid w:val="0095110A"/>
    <w:rsid w:val="00954D22"/>
    <w:rsid w:val="009563B2"/>
    <w:rsid w:val="0096006D"/>
    <w:rsid w:val="00961B2E"/>
    <w:rsid w:val="00965F27"/>
    <w:rsid w:val="009806E6"/>
    <w:rsid w:val="00980F1C"/>
    <w:rsid w:val="009831F5"/>
    <w:rsid w:val="0098651D"/>
    <w:rsid w:val="00986EEC"/>
    <w:rsid w:val="00986FD8"/>
    <w:rsid w:val="00994351"/>
    <w:rsid w:val="009955DD"/>
    <w:rsid w:val="00995EE6"/>
    <w:rsid w:val="009A3300"/>
    <w:rsid w:val="009A3C08"/>
    <w:rsid w:val="009A4E14"/>
    <w:rsid w:val="009A6F5D"/>
    <w:rsid w:val="009B1FB6"/>
    <w:rsid w:val="009B3534"/>
    <w:rsid w:val="009B5542"/>
    <w:rsid w:val="009C202B"/>
    <w:rsid w:val="009C5D44"/>
    <w:rsid w:val="009D2E0B"/>
    <w:rsid w:val="009D621A"/>
    <w:rsid w:val="009D6722"/>
    <w:rsid w:val="009D7855"/>
    <w:rsid w:val="009E5020"/>
    <w:rsid w:val="009F41DE"/>
    <w:rsid w:val="009F4933"/>
    <w:rsid w:val="009F5000"/>
    <w:rsid w:val="009F5AC3"/>
    <w:rsid w:val="009F6BB7"/>
    <w:rsid w:val="009F736C"/>
    <w:rsid w:val="00A003F5"/>
    <w:rsid w:val="00A0582E"/>
    <w:rsid w:val="00A07DB0"/>
    <w:rsid w:val="00A1213B"/>
    <w:rsid w:val="00A1787E"/>
    <w:rsid w:val="00A35948"/>
    <w:rsid w:val="00A36E0D"/>
    <w:rsid w:val="00A37D20"/>
    <w:rsid w:val="00A50649"/>
    <w:rsid w:val="00A51109"/>
    <w:rsid w:val="00A51EFB"/>
    <w:rsid w:val="00A55016"/>
    <w:rsid w:val="00A55809"/>
    <w:rsid w:val="00A56685"/>
    <w:rsid w:val="00A5764B"/>
    <w:rsid w:val="00A57A4E"/>
    <w:rsid w:val="00A61424"/>
    <w:rsid w:val="00A63265"/>
    <w:rsid w:val="00A6339D"/>
    <w:rsid w:val="00A65E6F"/>
    <w:rsid w:val="00A66A10"/>
    <w:rsid w:val="00A703DC"/>
    <w:rsid w:val="00A72CC8"/>
    <w:rsid w:val="00A73CCE"/>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D7377"/>
    <w:rsid w:val="00AE5AB8"/>
    <w:rsid w:val="00AE6BF5"/>
    <w:rsid w:val="00AF62A3"/>
    <w:rsid w:val="00AF7252"/>
    <w:rsid w:val="00B02F8E"/>
    <w:rsid w:val="00B10083"/>
    <w:rsid w:val="00B11122"/>
    <w:rsid w:val="00B139CE"/>
    <w:rsid w:val="00B2018A"/>
    <w:rsid w:val="00B20CAD"/>
    <w:rsid w:val="00B23BFF"/>
    <w:rsid w:val="00B240F2"/>
    <w:rsid w:val="00B249E0"/>
    <w:rsid w:val="00B269EC"/>
    <w:rsid w:val="00B27E6D"/>
    <w:rsid w:val="00B30DF8"/>
    <w:rsid w:val="00B3672F"/>
    <w:rsid w:val="00B44647"/>
    <w:rsid w:val="00B46517"/>
    <w:rsid w:val="00B465A5"/>
    <w:rsid w:val="00B50245"/>
    <w:rsid w:val="00B51F90"/>
    <w:rsid w:val="00B5410A"/>
    <w:rsid w:val="00B577FB"/>
    <w:rsid w:val="00B57F60"/>
    <w:rsid w:val="00B6265F"/>
    <w:rsid w:val="00B640BB"/>
    <w:rsid w:val="00B65EC6"/>
    <w:rsid w:val="00B70592"/>
    <w:rsid w:val="00B70B72"/>
    <w:rsid w:val="00B71FC2"/>
    <w:rsid w:val="00B72775"/>
    <w:rsid w:val="00B7789F"/>
    <w:rsid w:val="00B85AA4"/>
    <w:rsid w:val="00B90B2A"/>
    <w:rsid w:val="00B91DEA"/>
    <w:rsid w:val="00B93605"/>
    <w:rsid w:val="00BA1A32"/>
    <w:rsid w:val="00BA346E"/>
    <w:rsid w:val="00BB1B85"/>
    <w:rsid w:val="00BB1D05"/>
    <w:rsid w:val="00BB26B7"/>
    <w:rsid w:val="00BB3142"/>
    <w:rsid w:val="00BC301B"/>
    <w:rsid w:val="00BC6EC9"/>
    <w:rsid w:val="00BD4150"/>
    <w:rsid w:val="00BE08D7"/>
    <w:rsid w:val="00BE117A"/>
    <w:rsid w:val="00BE2189"/>
    <w:rsid w:val="00BF0733"/>
    <w:rsid w:val="00BF3F4A"/>
    <w:rsid w:val="00BF7DB6"/>
    <w:rsid w:val="00C0456D"/>
    <w:rsid w:val="00C11423"/>
    <w:rsid w:val="00C1657B"/>
    <w:rsid w:val="00C20294"/>
    <w:rsid w:val="00C21DCF"/>
    <w:rsid w:val="00C2209D"/>
    <w:rsid w:val="00C25CB5"/>
    <w:rsid w:val="00C32EFB"/>
    <w:rsid w:val="00C33319"/>
    <w:rsid w:val="00C34A87"/>
    <w:rsid w:val="00C359EF"/>
    <w:rsid w:val="00C40DAE"/>
    <w:rsid w:val="00C45A98"/>
    <w:rsid w:val="00C45C06"/>
    <w:rsid w:val="00C46A16"/>
    <w:rsid w:val="00C474BF"/>
    <w:rsid w:val="00C47D42"/>
    <w:rsid w:val="00C5747A"/>
    <w:rsid w:val="00C60CB1"/>
    <w:rsid w:val="00C61A6D"/>
    <w:rsid w:val="00C623DA"/>
    <w:rsid w:val="00C666E9"/>
    <w:rsid w:val="00C70796"/>
    <w:rsid w:val="00C71BCC"/>
    <w:rsid w:val="00C768B9"/>
    <w:rsid w:val="00C77D7E"/>
    <w:rsid w:val="00C81846"/>
    <w:rsid w:val="00C86572"/>
    <w:rsid w:val="00C914EF"/>
    <w:rsid w:val="00C976A6"/>
    <w:rsid w:val="00CA0057"/>
    <w:rsid w:val="00CA11BD"/>
    <w:rsid w:val="00CA1C8C"/>
    <w:rsid w:val="00CA5096"/>
    <w:rsid w:val="00CA510C"/>
    <w:rsid w:val="00CA5617"/>
    <w:rsid w:val="00CA7241"/>
    <w:rsid w:val="00CA7D5E"/>
    <w:rsid w:val="00CB0731"/>
    <w:rsid w:val="00CB339E"/>
    <w:rsid w:val="00CB3525"/>
    <w:rsid w:val="00CB4DA5"/>
    <w:rsid w:val="00CB7118"/>
    <w:rsid w:val="00CC1528"/>
    <w:rsid w:val="00CC1835"/>
    <w:rsid w:val="00CC2661"/>
    <w:rsid w:val="00CD35F2"/>
    <w:rsid w:val="00CD5765"/>
    <w:rsid w:val="00CE0890"/>
    <w:rsid w:val="00CE0C76"/>
    <w:rsid w:val="00CE1636"/>
    <w:rsid w:val="00CE6A00"/>
    <w:rsid w:val="00CE6A02"/>
    <w:rsid w:val="00CE6A0D"/>
    <w:rsid w:val="00CF4E46"/>
    <w:rsid w:val="00CF6CA5"/>
    <w:rsid w:val="00D07385"/>
    <w:rsid w:val="00D07C1B"/>
    <w:rsid w:val="00D107AC"/>
    <w:rsid w:val="00D127A4"/>
    <w:rsid w:val="00D155C0"/>
    <w:rsid w:val="00D174E2"/>
    <w:rsid w:val="00D267DA"/>
    <w:rsid w:val="00D304C5"/>
    <w:rsid w:val="00D35FC6"/>
    <w:rsid w:val="00D36746"/>
    <w:rsid w:val="00D369B5"/>
    <w:rsid w:val="00D37985"/>
    <w:rsid w:val="00D37BF1"/>
    <w:rsid w:val="00D452E9"/>
    <w:rsid w:val="00D47308"/>
    <w:rsid w:val="00D50372"/>
    <w:rsid w:val="00D51EF7"/>
    <w:rsid w:val="00D53661"/>
    <w:rsid w:val="00D54270"/>
    <w:rsid w:val="00D55C53"/>
    <w:rsid w:val="00D56776"/>
    <w:rsid w:val="00D6035B"/>
    <w:rsid w:val="00D6112F"/>
    <w:rsid w:val="00D61E87"/>
    <w:rsid w:val="00D62CDA"/>
    <w:rsid w:val="00D651BE"/>
    <w:rsid w:val="00D661EC"/>
    <w:rsid w:val="00D66471"/>
    <w:rsid w:val="00D71982"/>
    <w:rsid w:val="00D734A1"/>
    <w:rsid w:val="00D76394"/>
    <w:rsid w:val="00D77DFD"/>
    <w:rsid w:val="00D81803"/>
    <w:rsid w:val="00D839CD"/>
    <w:rsid w:val="00D842AA"/>
    <w:rsid w:val="00D842EF"/>
    <w:rsid w:val="00D84363"/>
    <w:rsid w:val="00D85672"/>
    <w:rsid w:val="00D90204"/>
    <w:rsid w:val="00D929F1"/>
    <w:rsid w:val="00D97FF7"/>
    <w:rsid w:val="00DA25DE"/>
    <w:rsid w:val="00DB0CAE"/>
    <w:rsid w:val="00DB1935"/>
    <w:rsid w:val="00DB45E4"/>
    <w:rsid w:val="00DB5301"/>
    <w:rsid w:val="00DC007D"/>
    <w:rsid w:val="00DC3DDC"/>
    <w:rsid w:val="00DC4DFB"/>
    <w:rsid w:val="00DC56FC"/>
    <w:rsid w:val="00DC6A59"/>
    <w:rsid w:val="00DD0529"/>
    <w:rsid w:val="00DD05AB"/>
    <w:rsid w:val="00DD0929"/>
    <w:rsid w:val="00DD1665"/>
    <w:rsid w:val="00DD4D69"/>
    <w:rsid w:val="00DE6682"/>
    <w:rsid w:val="00DF26D2"/>
    <w:rsid w:val="00E0333A"/>
    <w:rsid w:val="00E101F0"/>
    <w:rsid w:val="00E12E9F"/>
    <w:rsid w:val="00E131E5"/>
    <w:rsid w:val="00E1454D"/>
    <w:rsid w:val="00E16786"/>
    <w:rsid w:val="00E17AFC"/>
    <w:rsid w:val="00E239F4"/>
    <w:rsid w:val="00E23A38"/>
    <w:rsid w:val="00E266F7"/>
    <w:rsid w:val="00E32138"/>
    <w:rsid w:val="00E43EC5"/>
    <w:rsid w:val="00E45AB0"/>
    <w:rsid w:val="00E57EF4"/>
    <w:rsid w:val="00E65973"/>
    <w:rsid w:val="00E6714D"/>
    <w:rsid w:val="00E73456"/>
    <w:rsid w:val="00E84BC8"/>
    <w:rsid w:val="00E914D8"/>
    <w:rsid w:val="00E93E44"/>
    <w:rsid w:val="00E95A30"/>
    <w:rsid w:val="00EA26D8"/>
    <w:rsid w:val="00EA5DE3"/>
    <w:rsid w:val="00EB0B9B"/>
    <w:rsid w:val="00EB4A57"/>
    <w:rsid w:val="00EB6877"/>
    <w:rsid w:val="00EB71F0"/>
    <w:rsid w:val="00EB722E"/>
    <w:rsid w:val="00EC0070"/>
    <w:rsid w:val="00EC11CA"/>
    <w:rsid w:val="00EC1DB2"/>
    <w:rsid w:val="00ED0C59"/>
    <w:rsid w:val="00ED4E18"/>
    <w:rsid w:val="00ED7B18"/>
    <w:rsid w:val="00EE2953"/>
    <w:rsid w:val="00EE29BA"/>
    <w:rsid w:val="00EE3A7B"/>
    <w:rsid w:val="00EE44C0"/>
    <w:rsid w:val="00EF0051"/>
    <w:rsid w:val="00EF1680"/>
    <w:rsid w:val="00EF6306"/>
    <w:rsid w:val="00F016F0"/>
    <w:rsid w:val="00F039C7"/>
    <w:rsid w:val="00F12CDD"/>
    <w:rsid w:val="00F16459"/>
    <w:rsid w:val="00F230F0"/>
    <w:rsid w:val="00F27453"/>
    <w:rsid w:val="00F33A1A"/>
    <w:rsid w:val="00F478CB"/>
    <w:rsid w:val="00F52C97"/>
    <w:rsid w:val="00F54257"/>
    <w:rsid w:val="00F619F4"/>
    <w:rsid w:val="00F62093"/>
    <w:rsid w:val="00F62C23"/>
    <w:rsid w:val="00F64D54"/>
    <w:rsid w:val="00F65ABA"/>
    <w:rsid w:val="00F722A2"/>
    <w:rsid w:val="00F75F59"/>
    <w:rsid w:val="00F7700F"/>
    <w:rsid w:val="00F82885"/>
    <w:rsid w:val="00F83379"/>
    <w:rsid w:val="00F842FD"/>
    <w:rsid w:val="00F84DF6"/>
    <w:rsid w:val="00F87E26"/>
    <w:rsid w:val="00F9563B"/>
    <w:rsid w:val="00F96C3F"/>
    <w:rsid w:val="00FA17A2"/>
    <w:rsid w:val="00FA1C94"/>
    <w:rsid w:val="00FB487D"/>
    <w:rsid w:val="00FB4F7A"/>
    <w:rsid w:val="00FB5837"/>
    <w:rsid w:val="00FB58A3"/>
    <w:rsid w:val="00FB6731"/>
    <w:rsid w:val="00FB6B35"/>
    <w:rsid w:val="00FD436F"/>
    <w:rsid w:val="00FD5A26"/>
    <w:rsid w:val="00FE3EC4"/>
    <w:rsid w:val="00FE6845"/>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overflow-hidden">
    <w:name w:val="overflow-hidden"/>
    <w:basedOn w:val="DefaultParagraphFont"/>
    <w:rsid w:val="00282588"/>
  </w:style>
  <w:style w:type="character" w:styleId="Emphasis">
    <w:name w:val="Emphasis"/>
    <w:basedOn w:val="DefaultParagraphFont"/>
    <w:uiPriority w:val="20"/>
    <w:qFormat/>
    <w:rsid w:val="009D672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23972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9476838">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8652683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30715610">
      <w:bodyDiv w:val="1"/>
      <w:marLeft w:val="0"/>
      <w:marRight w:val="0"/>
      <w:marTop w:val="0"/>
      <w:marBottom w:val="0"/>
      <w:divBdr>
        <w:top w:val="none" w:sz="0" w:space="0" w:color="auto"/>
        <w:left w:val="none" w:sz="0" w:space="0" w:color="auto"/>
        <w:bottom w:val="none" w:sz="0" w:space="0" w:color="auto"/>
        <w:right w:val="none" w:sz="0" w:space="0" w:color="auto"/>
      </w:divBdr>
    </w:div>
    <w:div w:id="10427476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7428837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2051263">
      <w:bodyDiv w:val="1"/>
      <w:marLeft w:val="0"/>
      <w:marRight w:val="0"/>
      <w:marTop w:val="0"/>
      <w:marBottom w:val="0"/>
      <w:divBdr>
        <w:top w:val="none" w:sz="0" w:space="0" w:color="auto"/>
        <w:left w:val="none" w:sz="0" w:space="0" w:color="auto"/>
        <w:bottom w:val="none" w:sz="0" w:space="0" w:color="auto"/>
        <w:right w:val="none" w:sz="0" w:space="0" w:color="auto"/>
      </w:divBdr>
    </w:div>
    <w:div w:id="1692297787">
      <w:bodyDiv w:val="1"/>
      <w:marLeft w:val="0"/>
      <w:marRight w:val="0"/>
      <w:marTop w:val="0"/>
      <w:marBottom w:val="0"/>
      <w:divBdr>
        <w:top w:val="none" w:sz="0" w:space="0" w:color="auto"/>
        <w:left w:val="none" w:sz="0" w:space="0" w:color="auto"/>
        <w:bottom w:val="none" w:sz="0" w:space="0" w:color="auto"/>
        <w:right w:val="none" w:sz="0" w:space="0" w:color="auto"/>
      </w:divBdr>
    </w:div>
    <w:div w:id="1828588901">
      <w:bodyDiv w:val="1"/>
      <w:marLeft w:val="0"/>
      <w:marRight w:val="0"/>
      <w:marTop w:val="0"/>
      <w:marBottom w:val="0"/>
      <w:divBdr>
        <w:top w:val="none" w:sz="0" w:space="0" w:color="auto"/>
        <w:left w:val="none" w:sz="0" w:space="0" w:color="auto"/>
        <w:bottom w:val="none" w:sz="0" w:space="0" w:color="auto"/>
        <w:right w:val="none" w:sz="0" w:space="0" w:color="auto"/>
      </w:divBdr>
      <w:divsChild>
        <w:div w:id="994844118">
          <w:marLeft w:val="0"/>
          <w:marRight w:val="0"/>
          <w:marTop w:val="0"/>
          <w:marBottom w:val="0"/>
          <w:divBdr>
            <w:top w:val="none" w:sz="0" w:space="0" w:color="auto"/>
            <w:left w:val="none" w:sz="0" w:space="0" w:color="auto"/>
            <w:bottom w:val="none" w:sz="0" w:space="0" w:color="auto"/>
            <w:right w:val="none" w:sz="0" w:space="0" w:color="auto"/>
          </w:divBdr>
          <w:divsChild>
            <w:div w:id="182280667">
              <w:marLeft w:val="0"/>
              <w:marRight w:val="0"/>
              <w:marTop w:val="0"/>
              <w:marBottom w:val="0"/>
              <w:divBdr>
                <w:top w:val="none" w:sz="0" w:space="0" w:color="auto"/>
                <w:left w:val="none" w:sz="0" w:space="0" w:color="auto"/>
                <w:bottom w:val="none" w:sz="0" w:space="0" w:color="auto"/>
                <w:right w:val="none" w:sz="0" w:space="0" w:color="auto"/>
              </w:divBdr>
              <w:divsChild>
                <w:div w:id="482237253">
                  <w:marLeft w:val="0"/>
                  <w:marRight w:val="0"/>
                  <w:marTop w:val="0"/>
                  <w:marBottom w:val="0"/>
                  <w:divBdr>
                    <w:top w:val="none" w:sz="0" w:space="0" w:color="auto"/>
                    <w:left w:val="none" w:sz="0" w:space="0" w:color="auto"/>
                    <w:bottom w:val="none" w:sz="0" w:space="0" w:color="auto"/>
                    <w:right w:val="none" w:sz="0" w:space="0" w:color="auto"/>
                  </w:divBdr>
                  <w:divsChild>
                    <w:div w:id="153145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361852">
          <w:marLeft w:val="0"/>
          <w:marRight w:val="0"/>
          <w:marTop w:val="0"/>
          <w:marBottom w:val="0"/>
          <w:divBdr>
            <w:top w:val="none" w:sz="0" w:space="0" w:color="auto"/>
            <w:left w:val="none" w:sz="0" w:space="0" w:color="auto"/>
            <w:bottom w:val="none" w:sz="0" w:space="0" w:color="auto"/>
            <w:right w:val="none" w:sz="0" w:space="0" w:color="auto"/>
          </w:divBdr>
          <w:divsChild>
            <w:div w:id="1794325807">
              <w:marLeft w:val="0"/>
              <w:marRight w:val="0"/>
              <w:marTop w:val="0"/>
              <w:marBottom w:val="0"/>
              <w:divBdr>
                <w:top w:val="none" w:sz="0" w:space="0" w:color="auto"/>
                <w:left w:val="none" w:sz="0" w:space="0" w:color="auto"/>
                <w:bottom w:val="none" w:sz="0" w:space="0" w:color="auto"/>
                <w:right w:val="none" w:sz="0" w:space="0" w:color="auto"/>
              </w:divBdr>
              <w:divsChild>
                <w:div w:id="568926970">
                  <w:marLeft w:val="0"/>
                  <w:marRight w:val="0"/>
                  <w:marTop w:val="0"/>
                  <w:marBottom w:val="0"/>
                  <w:divBdr>
                    <w:top w:val="none" w:sz="0" w:space="0" w:color="auto"/>
                    <w:left w:val="none" w:sz="0" w:space="0" w:color="auto"/>
                    <w:bottom w:val="none" w:sz="0" w:space="0" w:color="auto"/>
                    <w:right w:val="none" w:sz="0" w:space="0" w:color="auto"/>
                  </w:divBdr>
                  <w:divsChild>
                    <w:div w:id="50902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d.parvin@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5747</Words>
  <Characters>33367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39036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 Parvin</cp:lastModifiedBy>
  <cp:revision>192</cp:revision>
  <cp:lastPrinted>2016-10-24T12:21:00Z</cp:lastPrinted>
  <dcterms:created xsi:type="dcterms:W3CDTF">2024-11-25T11:54:00Z</dcterms:created>
  <dcterms:modified xsi:type="dcterms:W3CDTF">2025-09-25T08:53:00Z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