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74F222" w14:textId="0BC770D1" w:rsidR="00504730" w:rsidRDefault="00A7615A" w:rsidP="00F9703A">
      <w:pPr>
        <w:spacing w:line="360" w:lineRule="auto"/>
        <w:rPr>
          <w:rFonts w:ascii="Arial" w:hAnsi="Arial" w:cs="Arial"/>
          <w:sz w:val="24"/>
          <w:szCs w:val="24"/>
        </w:rPr>
      </w:pPr>
      <w:r w:rsidRPr="00F9703A">
        <w:rPr>
          <w:rFonts w:ascii="Arial" w:hAnsi="Arial" w:cs="Arial"/>
          <w:sz w:val="24"/>
          <w:szCs w:val="24"/>
        </w:rPr>
        <w:t xml:space="preserve"> </w:t>
      </w:r>
      <w:r w:rsidR="00504730" w:rsidRPr="00504730">
        <w:rPr>
          <w:rFonts w:ascii="Arial" w:hAnsi="Arial" w:cs="Arial"/>
          <w:sz w:val="24"/>
          <w:szCs w:val="24"/>
        </w:rPr>
        <w:t>If the Basque model were to be adopted in Wales what changes would need to be implemented to the teaching of Welsh in the English</w:t>
      </w:r>
      <w:r w:rsidR="00504730">
        <w:rPr>
          <w:rFonts w:ascii="Arial" w:hAnsi="Arial" w:cs="Arial"/>
          <w:sz w:val="24"/>
          <w:szCs w:val="24"/>
        </w:rPr>
        <w:t xml:space="preserve"> </w:t>
      </w:r>
      <w:r w:rsidR="00504730" w:rsidRPr="00504730">
        <w:rPr>
          <w:rFonts w:ascii="Arial" w:hAnsi="Arial" w:cs="Arial"/>
          <w:sz w:val="24"/>
          <w:szCs w:val="24"/>
        </w:rPr>
        <w:t>medium sector?</w:t>
      </w:r>
    </w:p>
    <w:p w14:paraId="17D59C67" w14:textId="00FB1B20" w:rsidR="00B97BB0" w:rsidRPr="00F9703A" w:rsidRDefault="00A7615A" w:rsidP="00F9703A">
      <w:pPr>
        <w:spacing w:line="360" w:lineRule="auto"/>
        <w:rPr>
          <w:rFonts w:ascii="Arial" w:hAnsi="Arial" w:cs="Arial"/>
          <w:sz w:val="24"/>
          <w:szCs w:val="24"/>
        </w:rPr>
      </w:pPr>
      <w:r w:rsidRPr="00F9703A">
        <w:rPr>
          <w:rFonts w:ascii="Arial" w:hAnsi="Arial" w:cs="Arial"/>
          <w:sz w:val="24"/>
          <w:szCs w:val="24"/>
        </w:rPr>
        <w:t>“An overview of the assessment of language proficiency in a sample of bilingual jurisdiction” by Hopwood</w:t>
      </w:r>
      <w:r w:rsidR="003E0CF8">
        <w:rPr>
          <w:rFonts w:ascii="Arial" w:hAnsi="Arial" w:cs="Arial"/>
          <w:sz w:val="24"/>
          <w:szCs w:val="24"/>
        </w:rPr>
        <w:t xml:space="preserve"> et al</w:t>
      </w:r>
      <w:r w:rsidRPr="00F9703A">
        <w:rPr>
          <w:rFonts w:ascii="Arial" w:hAnsi="Arial" w:cs="Arial"/>
          <w:sz w:val="24"/>
          <w:szCs w:val="24"/>
        </w:rPr>
        <w:t xml:space="preserve">, on behalf of </w:t>
      </w:r>
      <w:proofErr w:type="spellStart"/>
      <w:r w:rsidRPr="00F9703A">
        <w:rPr>
          <w:rFonts w:ascii="Arial" w:hAnsi="Arial" w:cs="Arial"/>
          <w:sz w:val="24"/>
          <w:szCs w:val="24"/>
        </w:rPr>
        <w:t>Yr</w:t>
      </w:r>
      <w:proofErr w:type="spellEnd"/>
      <w:r w:rsidRPr="00F9703A">
        <w:rPr>
          <w:rFonts w:ascii="Arial" w:hAnsi="Arial" w:cs="Arial"/>
          <w:sz w:val="24"/>
          <w:szCs w:val="24"/>
        </w:rPr>
        <w:t xml:space="preserve"> </w:t>
      </w:r>
      <w:proofErr w:type="spellStart"/>
      <w:r w:rsidRPr="00F9703A">
        <w:rPr>
          <w:rFonts w:ascii="Arial" w:hAnsi="Arial" w:cs="Arial"/>
          <w:sz w:val="24"/>
          <w:szCs w:val="24"/>
        </w:rPr>
        <w:t>Arthrofa</w:t>
      </w:r>
      <w:proofErr w:type="spellEnd"/>
      <w:r w:rsidRPr="00F9703A">
        <w:rPr>
          <w:rFonts w:ascii="Arial" w:hAnsi="Arial" w:cs="Arial"/>
          <w:sz w:val="24"/>
          <w:szCs w:val="24"/>
        </w:rPr>
        <w:t xml:space="preserve"> (University of Wales Trinity St David) for Qualifications Wales</w:t>
      </w:r>
      <w:r w:rsidR="000646F6">
        <w:rPr>
          <w:rFonts w:ascii="Arial" w:hAnsi="Arial" w:cs="Arial"/>
          <w:sz w:val="24"/>
          <w:szCs w:val="24"/>
        </w:rPr>
        <w:t xml:space="preserve"> (M</w:t>
      </w:r>
      <w:r w:rsidRPr="00F9703A">
        <w:rPr>
          <w:rFonts w:ascii="Arial" w:hAnsi="Arial" w:cs="Arial"/>
          <w:sz w:val="24"/>
          <w:szCs w:val="24"/>
        </w:rPr>
        <w:t>arch 2018</w:t>
      </w:r>
      <w:r w:rsidR="000646F6">
        <w:rPr>
          <w:rFonts w:ascii="Arial" w:hAnsi="Arial" w:cs="Arial"/>
          <w:sz w:val="24"/>
          <w:szCs w:val="24"/>
        </w:rPr>
        <w:t>)</w:t>
      </w:r>
      <w:r w:rsidRPr="00F9703A">
        <w:rPr>
          <w:rFonts w:ascii="Arial" w:hAnsi="Arial" w:cs="Arial"/>
          <w:sz w:val="24"/>
          <w:szCs w:val="24"/>
        </w:rPr>
        <w:t xml:space="preserve">, </w:t>
      </w:r>
      <w:r w:rsidR="006035B6">
        <w:rPr>
          <w:rFonts w:ascii="Arial" w:hAnsi="Arial" w:cs="Arial"/>
          <w:sz w:val="24"/>
          <w:szCs w:val="24"/>
        </w:rPr>
        <w:t>l</w:t>
      </w:r>
      <w:r w:rsidRPr="00F9703A">
        <w:rPr>
          <w:rFonts w:ascii="Arial" w:hAnsi="Arial" w:cs="Arial"/>
          <w:sz w:val="24"/>
          <w:szCs w:val="24"/>
        </w:rPr>
        <w:t>ooks at trends identified w</w:t>
      </w:r>
      <w:r w:rsidR="0000188E">
        <w:rPr>
          <w:rFonts w:ascii="Arial" w:hAnsi="Arial" w:cs="Arial"/>
          <w:sz w:val="24"/>
          <w:szCs w:val="24"/>
        </w:rPr>
        <w:t>hen teaching languages</w:t>
      </w:r>
      <w:r w:rsidRPr="00F9703A">
        <w:rPr>
          <w:rFonts w:ascii="Arial" w:hAnsi="Arial" w:cs="Arial"/>
          <w:sz w:val="24"/>
          <w:szCs w:val="24"/>
        </w:rPr>
        <w:t xml:space="preserve">.  </w:t>
      </w:r>
      <w:r w:rsidR="00B97BB0" w:rsidRPr="00F9703A">
        <w:rPr>
          <w:rFonts w:ascii="Arial" w:hAnsi="Arial" w:cs="Arial"/>
          <w:sz w:val="24"/>
          <w:szCs w:val="24"/>
        </w:rPr>
        <w:t xml:space="preserve">The report </w:t>
      </w:r>
      <w:r w:rsidR="00B713CC">
        <w:rPr>
          <w:rFonts w:ascii="Arial" w:hAnsi="Arial" w:cs="Arial"/>
          <w:sz w:val="24"/>
          <w:szCs w:val="24"/>
        </w:rPr>
        <w:t>makes</w:t>
      </w:r>
      <w:r w:rsidR="00B97BB0" w:rsidRPr="00F9703A">
        <w:rPr>
          <w:rFonts w:ascii="Arial" w:hAnsi="Arial" w:cs="Arial"/>
          <w:sz w:val="24"/>
          <w:szCs w:val="24"/>
        </w:rPr>
        <w:t xml:space="preserve"> references to how bilingualism is taught across Europe and highlights some similarities to the teaching of Welsh within </w:t>
      </w:r>
      <w:r w:rsidR="005325D3" w:rsidRPr="00F9703A">
        <w:rPr>
          <w:rFonts w:ascii="Arial" w:hAnsi="Arial" w:cs="Arial"/>
          <w:sz w:val="24"/>
          <w:szCs w:val="24"/>
        </w:rPr>
        <w:t>Wales</w:t>
      </w:r>
      <w:r w:rsidR="005325D3">
        <w:rPr>
          <w:rFonts w:ascii="Arial" w:hAnsi="Arial" w:cs="Arial"/>
          <w:sz w:val="24"/>
          <w:szCs w:val="24"/>
        </w:rPr>
        <w:t xml:space="preserve"> and</w:t>
      </w:r>
      <w:r w:rsidR="00B97BB0" w:rsidRPr="00F9703A">
        <w:rPr>
          <w:rFonts w:ascii="Arial" w:hAnsi="Arial" w:cs="Arial"/>
          <w:sz w:val="24"/>
          <w:szCs w:val="24"/>
        </w:rPr>
        <w:t xml:space="preserve"> identifies what appears to be working well within different regions, as well as how progress can be made in relation to Wales.  The focus of this essay will be the Basque Country.</w:t>
      </w:r>
    </w:p>
    <w:p w14:paraId="0773129D" w14:textId="7ED71CF1" w:rsidR="00B97BB0" w:rsidRPr="00F9703A" w:rsidRDefault="00345AB1" w:rsidP="00F9703A">
      <w:pPr>
        <w:spacing w:line="360" w:lineRule="auto"/>
        <w:rPr>
          <w:rFonts w:ascii="Arial" w:hAnsi="Arial" w:cs="Arial"/>
          <w:sz w:val="24"/>
          <w:szCs w:val="24"/>
        </w:rPr>
      </w:pPr>
      <w:r w:rsidRPr="00F9703A">
        <w:rPr>
          <w:rFonts w:ascii="Arial" w:hAnsi="Arial" w:cs="Arial"/>
          <w:sz w:val="24"/>
          <w:szCs w:val="24"/>
        </w:rPr>
        <w:t>The Basqu</w:t>
      </w:r>
      <w:r w:rsidR="00281F9B">
        <w:rPr>
          <w:rFonts w:ascii="Arial" w:hAnsi="Arial" w:cs="Arial"/>
          <w:sz w:val="24"/>
          <w:szCs w:val="24"/>
        </w:rPr>
        <w:t>e</w:t>
      </w:r>
      <w:r w:rsidRPr="00F9703A">
        <w:rPr>
          <w:rFonts w:ascii="Arial" w:hAnsi="Arial" w:cs="Arial"/>
          <w:sz w:val="24"/>
          <w:szCs w:val="24"/>
        </w:rPr>
        <w:t xml:space="preserve"> country encompasses 7 regions, 4 in Spain and 3 in France.  Within these regions, pre</w:t>
      </w:r>
      <w:r w:rsidR="0026166E">
        <w:rPr>
          <w:rFonts w:ascii="Arial" w:hAnsi="Arial" w:cs="Arial"/>
          <w:sz w:val="24"/>
          <w:szCs w:val="24"/>
        </w:rPr>
        <w:t>-</w:t>
      </w:r>
      <w:r w:rsidRPr="00F9703A">
        <w:rPr>
          <w:rFonts w:ascii="Arial" w:hAnsi="Arial" w:cs="Arial"/>
          <w:sz w:val="24"/>
          <w:szCs w:val="24"/>
        </w:rPr>
        <w:t>school is between the ages of 2 and 6.</w:t>
      </w:r>
      <w:r w:rsidR="009E12A7">
        <w:rPr>
          <w:rFonts w:ascii="Arial" w:hAnsi="Arial" w:cs="Arial"/>
          <w:sz w:val="24"/>
          <w:szCs w:val="24"/>
        </w:rPr>
        <w:t xml:space="preserve">  </w:t>
      </w:r>
      <w:r w:rsidRPr="00F9703A">
        <w:rPr>
          <w:rFonts w:ascii="Arial" w:hAnsi="Arial" w:cs="Arial"/>
          <w:sz w:val="24"/>
          <w:szCs w:val="24"/>
        </w:rPr>
        <w:t xml:space="preserve">School is then compulsory for those ages 6-16 and pupils have a </w:t>
      </w:r>
      <w:r w:rsidR="009E12A7">
        <w:rPr>
          <w:rFonts w:ascii="Arial" w:hAnsi="Arial" w:cs="Arial"/>
          <w:sz w:val="24"/>
          <w:szCs w:val="24"/>
        </w:rPr>
        <w:t>c</w:t>
      </w:r>
      <w:r w:rsidRPr="00F9703A">
        <w:rPr>
          <w:rFonts w:ascii="Arial" w:hAnsi="Arial" w:cs="Arial"/>
          <w:sz w:val="24"/>
          <w:szCs w:val="24"/>
        </w:rPr>
        <w:t>hoice to continue their education past this.    In terms of language, it has 3 structures in place</w:t>
      </w:r>
    </w:p>
    <w:p w14:paraId="1BECD613" w14:textId="22ED0A22" w:rsidR="00B97BB0" w:rsidRPr="00F9703A" w:rsidRDefault="00345AB1" w:rsidP="00F9703A">
      <w:pPr>
        <w:pStyle w:val="ListParagraph"/>
        <w:numPr>
          <w:ilvl w:val="0"/>
          <w:numId w:val="1"/>
        </w:numPr>
        <w:spacing w:line="360" w:lineRule="auto"/>
        <w:rPr>
          <w:rFonts w:ascii="Arial" w:hAnsi="Arial" w:cs="Arial"/>
          <w:sz w:val="24"/>
          <w:szCs w:val="24"/>
        </w:rPr>
      </w:pPr>
      <w:r w:rsidRPr="00F9703A">
        <w:rPr>
          <w:rFonts w:ascii="Arial" w:hAnsi="Arial" w:cs="Arial"/>
          <w:sz w:val="24"/>
          <w:szCs w:val="24"/>
        </w:rPr>
        <w:t>A Model</w:t>
      </w:r>
      <w:r w:rsidR="0052529C">
        <w:rPr>
          <w:rFonts w:ascii="Arial" w:hAnsi="Arial" w:cs="Arial"/>
          <w:sz w:val="24"/>
          <w:szCs w:val="24"/>
        </w:rPr>
        <w:t xml:space="preserve"> -</w:t>
      </w:r>
      <w:r w:rsidRPr="00F9703A">
        <w:rPr>
          <w:rFonts w:ascii="Arial" w:hAnsi="Arial" w:cs="Arial"/>
          <w:sz w:val="24"/>
          <w:szCs w:val="24"/>
        </w:rPr>
        <w:t xml:space="preserve"> pupils speak Spanish entirely with what is deemed as an unsatisfactory element of Basque taught. </w:t>
      </w:r>
    </w:p>
    <w:p w14:paraId="628B365C" w14:textId="79034CDF" w:rsidR="00B97BB0" w:rsidRPr="00F9703A" w:rsidRDefault="00345AB1" w:rsidP="00F9703A">
      <w:pPr>
        <w:pStyle w:val="ListParagraph"/>
        <w:numPr>
          <w:ilvl w:val="0"/>
          <w:numId w:val="1"/>
        </w:numPr>
        <w:spacing w:line="360" w:lineRule="auto"/>
        <w:rPr>
          <w:rFonts w:ascii="Arial" w:hAnsi="Arial" w:cs="Arial"/>
          <w:sz w:val="24"/>
          <w:szCs w:val="24"/>
        </w:rPr>
      </w:pPr>
      <w:r w:rsidRPr="00F9703A">
        <w:rPr>
          <w:rFonts w:ascii="Arial" w:hAnsi="Arial" w:cs="Arial"/>
          <w:sz w:val="24"/>
          <w:szCs w:val="24"/>
        </w:rPr>
        <w:t>B model</w:t>
      </w:r>
      <w:r w:rsidR="0052529C">
        <w:rPr>
          <w:rFonts w:ascii="Arial" w:hAnsi="Arial" w:cs="Arial"/>
          <w:sz w:val="24"/>
          <w:szCs w:val="24"/>
        </w:rPr>
        <w:t xml:space="preserve"> -</w:t>
      </w:r>
      <w:r w:rsidRPr="00F9703A">
        <w:rPr>
          <w:rFonts w:ascii="Arial" w:hAnsi="Arial" w:cs="Arial"/>
          <w:sz w:val="24"/>
          <w:szCs w:val="24"/>
        </w:rPr>
        <w:t xml:space="preserve"> between 30% and 40% of the curriculum</w:t>
      </w:r>
      <w:r w:rsidR="0052529C">
        <w:rPr>
          <w:rFonts w:ascii="Arial" w:hAnsi="Arial" w:cs="Arial"/>
          <w:sz w:val="24"/>
          <w:szCs w:val="24"/>
        </w:rPr>
        <w:t xml:space="preserve"> is taught</w:t>
      </w:r>
      <w:r w:rsidRPr="00F9703A">
        <w:rPr>
          <w:rFonts w:ascii="Arial" w:hAnsi="Arial" w:cs="Arial"/>
          <w:sz w:val="24"/>
          <w:szCs w:val="24"/>
        </w:rPr>
        <w:t xml:space="preserve"> in B</w:t>
      </w:r>
      <w:r w:rsidR="00B97BB0" w:rsidRPr="00F9703A">
        <w:rPr>
          <w:rFonts w:ascii="Arial" w:hAnsi="Arial" w:cs="Arial"/>
          <w:sz w:val="24"/>
          <w:szCs w:val="24"/>
        </w:rPr>
        <w:t>a</w:t>
      </w:r>
      <w:r w:rsidRPr="00F9703A">
        <w:rPr>
          <w:rFonts w:ascii="Arial" w:hAnsi="Arial" w:cs="Arial"/>
          <w:sz w:val="24"/>
          <w:szCs w:val="24"/>
        </w:rPr>
        <w:t>squ</w:t>
      </w:r>
      <w:r w:rsidR="00B97BB0" w:rsidRPr="00F9703A">
        <w:rPr>
          <w:rFonts w:ascii="Arial" w:hAnsi="Arial" w:cs="Arial"/>
          <w:sz w:val="24"/>
          <w:szCs w:val="24"/>
        </w:rPr>
        <w:t>e</w:t>
      </w:r>
    </w:p>
    <w:p w14:paraId="074BB9A6" w14:textId="593CE873" w:rsidR="00251A04" w:rsidRPr="00F9703A" w:rsidRDefault="00345AB1" w:rsidP="00F9703A">
      <w:pPr>
        <w:pStyle w:val="ListParagraph"/>
        <w:numPr>
          <w:ilvl w:val="0"/>
          <w:numId w:val="1"/>
        </w:numPr>
        <w:spacing w:line="360" w:lineRule="auto"/>
        <w:rPr>
          <w:rFonts w:ascii="Arial" w:hAnsi="Arial" w:cs="Arial"/>
          <w:sz w:val="24"/>
          <w:szCs w:val="24"/>
        </w:rPr>
      </w:pPr>
      <w:r w:rsidRPr="00F9703A">
        <w:rPr>
          <w:rFonts w:ascii="Arial" w:hAnsi="Arial" w:cs="Arial"/>
          <w:sz w:val="24"/>
          <w:szCs w:val="24"/>
        </w:rPr>
        <w:t>D model</w:t>
      </w:r>
      <w:r w:rsidR="0052529C">
        <w:rPr>
          <w:rFonts w:ascii="Arial" w:hAnsi="Arial" w:cs="Arial"/>
          <w:sz w:val="24"/>
          <w:szCs w:val="24"/>
        </w:rPr>
        <w:t xml:space="preserve"> – whole </w:t>
      </w:r>
      <w:r w:rsidRPr="00F9703A">
        <w:rPr>
          <w:rFonts w:ascii="Arial" w:hAnsi="Arial" w:cs="Arial"/>
          <w:sz w:val="24"/>
          <w:szCs w:val="24"/>
        </w:rPr>
        <w:t xml:space="preserve">education is taught in Basque, but Spanish is still taught as a compulsory subject.  </w:t>
      </w:r>
    </w:p>
    <w:p w14:paraId="77C7B65E" w14:textId="08D53479" w:rsidR="00B97BB0" w:rsidRPr="00F9703A" w:rsidRDefault="00B97BB0" w:rsidP="00F9703A">
      <w:pPr>
        <w:spacing w:line="360" w:lineRule="auto"/>
        <w:rPr>
          <w:rFonts w:ascii="Arial" w:hAnsi="Arial" w:cs="Arial"/>
          <w:sz w:val="24"/>
          <w:szCs w:val="24"/>
        </w:rPr>
      </w:pPr>
      <w:r w:rsidRPr="00F9703A">
        <w:rPr>
          <w:rFonts w:ascii="Arial" w:hAnsi="Arial" w:cs="Arial"/>
          <w:sz w:val="24"/>
          <w:szCs w:val="24"/>
        </w:rPr>
        <w:t xml:space="preserve">In relation to </w:t>
      </w:r>
      <w:r w:rsidR="001112F4">
        <w:rPr>
          <w:rFonts w:ascii="Arial" w:hAnsi="Arial" w:cs="Arial"/>
          <w:sz w:val="24"/>
          <w:szCs w:val="24"/>
        </w:rPr>
        <w:t>W</w:t>
      </w:r>
      <w:r w:rsidRPr="00F9703A">
        <w:rPr>
          <w:rFonts w:ascii="Arial" w:hAnsi="Arial" w:cs="Arial"/>
          <w:sz w:val="24"/>
          <w:szCs w:val="24"/>
        </w:rPr>
        <w:t xml:space="preserve">ales, </w:t>
      </w:r>
      <w:r w:rsidR="0052529C">
        <w:rPr>
          <w:rFonts w:ascii="Arial" w:hAnsi="Arial" w:cs="Arial"/>
          <w:sz w:val="24"/>
          <w:szCs w:val="24"/>
        </w:rPr>
        <w:t>A-</w:t>
      </w:r>
      <w:r w:rsidRPr="00F9703A">
        <w:rPr>
          <w:rFonts w:ascii="Arial" w:hAnsi="Arial" w:cs="Arial"/>
          <w:sz w:val="24"/>
          <w:szCs w:val="24"/>
        </w:rPr>
        <w:t>model would relate to English medium schools</w:t>
      </w:r>
      <w:r w:rsidR="007B6B4B" w:rsidRPr="00F9703A">
        <w:rPr>
          <w:rFonts w:ascii="Arial" w:hAnsi="Arial" w:cs="Arial"/>
          <w:sz w:val="24"/>
          <w:szCs w:val="24"/>
        </w:rPr>
        <w:t xml:space="preserve">, B model would relate to English medium schools with a large amount of </w:t>
      </w:r>
      <w:r w:rsidR="001112F4">
        <w:rPr>
          <w:rFonts w:ascii="Arial" w:hAnsi="Arial" w:cs="Arial"/>
          <w:sz w:val="24"/>
          <w:szCs w:val="24"/>
        </w:rPr>
        <w:t>W</w:t>
      </w:r>
      <w:r w:rsidR="007B6B4B" w:rsidRPr="00F9703A">
        <w:rPr>
          <w:rFonts w:ascii="Arial" w:hAnsi="Arial" w:cs="Arial"/>
          <w:sz w:val="24"/>
          <w:szCs w:val="24"/>
        </w:rPr>
        <w:t xml:space="preserve">elsh being taught, and D model would relate to Welsh medium schools.  </w:t>
      </w:r>
    </w:p>
    <w:p w14:paraId="4FBB0774" w14:textId="10AED9D6" w:rsidR="00D77CD9" w:rsidRDefault="00CB767E" w:rsidP="00F9703A">
      <w:pPr>
        <w:spacing w:line="360" w:lineRule="auto"/>
        <w:rPr>
          <w:rFonts w:ascii="Arial" w:hAnsi="Arial" w:cs="Arial"/>
          <w:sz w:val="24"/>
          <w:szCs w:val="24"/>
        </w:rPr>
      </w:pPr>
      <w:r w:rsidRPr="00F9703A">
        <w:rPr>
          <w:rFonts w:ascii="Arial" w:hAnsi="Arial" w:cs="Arial"/>
          <w:sz w:val="24"/>
          <w:szCs w:val="24"/>
        </w:rPr>
        <w:t xml:space="preserve">As with The Basque country, there is an increase in parents choosing </w:t>
      </w:r>
      <w:r w:rsidR="00663369" w:rsidRPr="00F9703A">
        <w:rPr>
          <w:rFonts w:ascii="Arial" w:hAnsi="Arial" w:cs="Arial"/>
          <w:sz w:val="24"/>
          <w:szCs w:val="24"/>
        </w:rPr>
        <w:t>either the B or D model for their</w:t>
      </w:r>
      <w:r w:rsidR="00DC044A">
        <w:rPr>
          <w:rFonts w:ascii="Arial" w:hAnsi="Arial" w:cs="Arial"/>
          <w:sz w:val="24"/>
          <w:szCs w:val="24"/>
        </w:rPr>
        <w:t xml:space="preserve"> children</w:t>
      </w:r>
      <w:r w:rsidR="00663369" w:rsidRPr="00F9703A">
        <w:rPr>
          <w:rFonts w:ascii="Arial" w:hAnsi="Arial" w:cs="Arial"/>
          <w:sz w:val="24"/>
          <w:szCs w:val="24"/>
        </w:rPr>
        <w:t xml:space="preserve">.  </w:t>
      </w:r>
      <w:r w:rsidR="00FD3EB6" w:rsidRPr="00F9703A">
        <w:rPr>
          <w:rFonts w:ascii="Arial" w:hAnsi="Arial" w:cs="Arial"/>
          <w:sz w:val="24"/>
          <w:szCs w:val="24"/>
        </w:rPr>
        <w:t>Therefore</w:t>
      </w:r>
      <w:r w:rsidR="009D74FD">
        <w:rPr>
          <w:rFonts w:ascii="Arial" w:hAnsi="Arial" w:cs="Arial"/>
          <w:sz w:val="24"/>
          <w:szCs w:val="24"/>
        </w:rPr>
        <w:t>,</w:t>
      </w:r>
      <w:r w:rsidR="00FD3EB6" w:rsidRPr="00F9703A">
        <w:rPr>
          <w:rFonts w:ascii="Arial" w:hAnsi="Arial" w:cs="Arial"/>
          <w:sz w:val="24"/>
          <w:szCs w:val="24"/>
        </w:rPr>
        <w:t xml:space="preserve"> </w:t>
      </w:r>
      <w:r w:rsidR="00DC044A">
        <w:rPr>
          <w:rFonts w:ascii="Arial" w:hAnsi="Arial" w:cs="Arial"/>
          <w:sz w:val="24"/>
          <w:szCs w:val="24"/>
        </w:rPr>
        <w:t>similarities can easily be made</w:t>
      </w:r>
      <w:r w:rsidR="00FD3EB6" w:rsidRPr="00F9703A">
        <w:rPr>
          <w:rFonts w:ascii="Arial" w:hAnsi="Arial" w:cs="Arial"/>
          <w:sz w:val="24"/>
          <w:szCs w:val="24"/>
        </w:rPr>
        <w:t>.</w:t>
      </w:r>
      <w:r w:rsidR="006F5F0E">
        <w:rPr>
          <w:rFonts w:ascii="Arial" w:hAnsi="Arial" w:cs="Arial"/>
          <w:sz w:val="24"/>
          <w:szCs w:val="24"/>
        </w:rPr>
        <w:t xml:space="preserve">  Despite this becoming a more popular avenue of education, a</w:t>
      </w:r>
      <w:r w:rsidR="00D77CD9">
        <w:rPr>
          <w:rFonts w:ascii="Arial" w:hAnsi="Arial" w:cs="Arial"/>
          <w:sz w:val="24"/>
          <w:szCs w:val="24"/>
        </w:rPr>
        <w:t xml:space="preserve">larmingly, according to </w:t>
      </w:r>
      <w:r w:rsidR="005325D3">
        <w:rPr>
          <w:rFonts w:ascii="Arial" w:hAnsi="Arial" w:cs="Arial"/>
          <w:sz w:val="24"/>
          <w:szCs w:val="24"/>
        </w:rPr>
        <w:t>their 2016</w:t>
      </w:r>
      <w:r w:rsidR="002C6DE1">
        <w:rPr>
          <w:rFonts w:ascii="Arial" w:hAnsi="Arial" w:cs="Arial"/>
          <w:sz w:val="24"/>
          <w:szCs w:val="24"/>
        </w:rPr>
        <w:t>/17</w:t>
      </w:r>
      <w:r w:rsidR="002C27D5">
        <w:rPr>
          <w:rFonts w:ascii="Arial" w:hAnsi="Arial" w:cs="Arial"/>
          <w:sz w:val="24"/>
          <w:szCs w:val="24"/>
        </w:rPr>
        <w:t xml:space="preserve"> annual report</w:t>
      </w:r>
      <w:r w:rsidR="00127FF4">
        <w:rPr>
          <w:rFonts w:ascii="Arial" w:hAnsi="Arial" w:cs="Arial"/>
          <w:sz w:val="24"/>
          <w:szCs w:val="24"/>
        </w:rPr>
        <w:t xml:space="preserve">, </w:t>
      </w:r>
      <w:r w:rsidR="00D77CD9">
        <w:rPr>
          <w:rFonts w:ascii="Arial" w:hAnsi="Arial" w:cs="Arial"/>
          <w:sz w:val="24"/>
          <w:szCs w:val="24"/>
        </w:rPr>
        <w:t xml:space="preserve">Estyn </w:t>
      </w:r>
      <w:r w:rsidR="009D74FD">
        <w:rPr>
          <w:rFonts w:ascii="Arial" w:hAnsi="Arial" w:cs="Arial"/>
          <w:sz w:val="24"/>
          <w:szCs w:val="24"/>
        </w:rPr>
        <w:t>states</w:t>
      </w:r>
      <w:r w:rsidR="00487B90">
        <w:rPr>
          <w:rFonts w:ascii="Arial" w:hAnsi="Arial" w:cs="Arial"/>
          <w:sz w:val="24"/>
          <w:szCs w:val="24"/>
        </w:rPr>
        <w:t xml:space="preserve"> that “</w:t>
      </w:r>
      <w:r w:rsidR="00487B90" w:rsidRPr="00487B90">
        <w:rPr>
          <w:rFonts w:ascii="Arial" w:hAnsi="Arial" w:cs="Arial"/>
          <w:sz w:val="24"/>
          <w:szCs w:val="24"/>
        </w:rPr>
        <w:t>Standards of Welsh continue to be an area for development in a third of English-medium primary schools and settings</w:t>
      </w:r>
      <w:r w:rsidR="00487B90">
        <w:rPr>
          <w:rFonts w:ascii="Arial" w:hAnsi="Arial" w:cs="Arial"/>
          <w:sz w:val="24"/>
          <w:szCs w:val="24"/>
        </w:rPr>
        <w:t>”</w:t>
      </w:r>
      <w:r w:rsidR="00127FF4">
        <w:rPr>
          <w:rFonts w:ascii="Arial" w:hAnsi="Arial" w:cs="Arial"/>
          <w:sz w:val="24"/>
          <w:szCs w:val="24"/>
        </w:rPr>
        <w:t xml:space="preserve"> (Estyn,</w:t>
      </w:r>
      <w:r w:rsidR="007C7525">
        <w:rPr>
          <w:rFonts w:ascii="Arial" w:hAnsi="Arial" w:cs="Arial"/>
          <w:sz w:val="24"/>
          <w:szCs w:val="24"/>
        </w:rPr>
        <w:t xml:space="preserve"> 2018</w:t>
      </w:r>
      <w:r w:rsidR="002C27D5">
        <w:rPr>
          <w:rFonts w:ascii="Arial" w:hAnsi="Arial" w:cs="Arial"/>
          <w:sz w:val="24"/>
          <w:szCs w:val="24"/>
        </w:rPr>
        <w:t xml:space="preserve">, </w:t>
      </w:r>
      <w:r w:rsidR="0033710F">
        <w:rPr>
          <w:rFonts w:ascii="Arial" w:hAnsi="Arial" w:cs="Arial"/>
          <w:sz w:val="24"/>
          <w:szCs w:val="24"/>
        </w:rPr>
        <w:t>pg39</w:t>
      </w:r>
      <w:r w:rsidR="00127FF4">
        <w:rPr>
          <w:rFonts w:ascii="Arial" w:hAnsi="Arial" w:cs="Arial"/>
          <w:sz w:val="24"/>
          <w:szCs w:val="24"/>
        </w:rPr>
        <w:t>)</w:t>
      </w:r>
      <w:r w:rsidR="00487B90">
        <w:rPr>
          <w:rFonts w:ascii="Arial" w:hAnsi="Arial" w:cs="Arial"/>
          <w:sz w:val="24"/>
          <w:szCs w:val="24"/>
        </w:rPr>
        <w:t xml:space="preserve">.  This is a concern </w:t>
      </w:r>
      <w:r w:rsidR="00E31525">
        <w:rPr>
          <w:rFonts w:ascii="Arial" w:hAnsi="Arial" w:cs="Arial"/>
          <w:sz w:val="24"/>
          <w:szCs w:val="24"/>
        </w:rPr>
        <w:t xml:space="preserve">and something that doesn’t seem to </w:t>
      </w:r>
      <w:r w:rsidR="0072282A">
        <w:rPr>
          <w:rFonts w:ascii="Arial" w:hAnsi="Arial" w:cs="Arial"/>
          <w:sz w:val="24"/>
          <w:szCs w:val="24"/>
        </w:rPr>
        <w:t>correlate</w:t>
      </w:r>
      <w:r w:rsidR="00E31525">
        <w:rPr>
          <w:rFonts w:ascii="Arial" w:hAnsi="Arial" w:cs="Arial"/>
          <w:sz w:val="24"/>
          <w:szCs w:val="24"/>
        </w:rPr>
        <w:t xml:space="preserve"> with the Basque model as no limitations seem to be discussed</w:t>
      </w:r>
      <w:r w:rsidR="00571566">
        <w:rPr>
          <w:rFonts w:ascii="Arial" w:hAnsi="Arial" w:cs="Arial"/>
          <w:sz w:val="24"/>
          <w:szCs w:val="24"/>
        </w:rPr>
        <w:t xml:space="preserve"> in relation to this</w:t>
      </w:r>
      <w:r w:rsidR="00E31525">
        <w:rPr>
          <w:rFonts w:ascii="Arial" w:hAnsi="Arial" w:cs="Arial"/>
          <w:sz w:val="24"/>
          <w:szCs w:val="24"/>
        </w:rPr>
        <w:t>.</w:t>
      </w:r>
    </w:p>
    <w:p w14:paraId="16AA5592" w14:textId="36C54A22" w:rsidR="00FD3EB6" w:rsidRPr="00F9703A" w:rsidRDefault="00FD3EB6" w:rsidP="00F9703A">
      <w:pPr>
        <w:spacing w:line="360" w:lineRule="auto"/>
        <w:rPr>
          <w:rFonts w:ascii="Arial" w:hAnsi="Arial" w:cs="Arial"/>
          <w:sz w:val="24"/>
          <w:szCs w:val="24"/>
        </w:rPr>
      </w:pPr>
      <w:r w:rsidRPr="00F9703A">
        <w:rPr>
          <w:rFonts w:ascii="Arial" w:hAnsi="Arial" w:cs="Arial"/>
          <w:sz w:val="24"/>
          <w:szCs w:val="24"/>
        </w:rPr>
        <w:t xml:space="preserve">The report </w:t>
      </w:r>
      <w:r w:rsidR="00537AD6">
        <w:rPr>
          <w:rFonts w:ascii="Arial" w:hAnsi="Arial" w:cs="Arial"/>
          <w:sz w:val="24"/>
          <w:szCs w:val="24"/>
        </w:rPr>
        <w:t xml:space="preserve">does </w:t>
      </w:r>
      <w:r w:rsidRPr="00F9703A">
        <w:rPr>
          <w:rFonts w:ascii="Arial" w:hAnsi="Arial" w:cs="Arial"/>
          <w:sz w:val="24"/>
          <w:szCs w:val="24"/>
        </w:rPr>
        <w:t xml:space="preserve">state that the Basque country identifies the significance of intense language courses for teaches in order to deliver an acceptable standard of Basque </w:t>
      </w:r>
      <w:r w:rsidRPr="00F9703A">
        <w:rPr>
          <w:rFonts w:ascii="Arial" w:hAnsi="Arial" w:cs="Arial"/>
          <w:sz w:val="24"/>
          <w:szCs w:val="24"/>
        </w:rPr>
        <w:lastRenderedPageBreak/>
        <w:t>to pupils.</w:t>
      </w:r>
      <w:r w:rsidR="00077433">
        <w:rPr>
          <w:rFonts w:ascii="Arial" w:hAnsi="Arial" w:cs="Arial"/>
          <w:sz w:val="24"/>
          <w:szCs w:val="24"/>
        </w:rPr>
        <w:t xml:space="preserve">  T</w:t>
      </w:r>
      <w:r w:rsidR="00365557" w:rsidRPr="00F9703A">
        <w:rPr>
          <w:rFonts w:ascii="Arial" w:hAnsi="Arial" w:cs="Arial"/>
          <w:sz w:val="24"/>
          <w:szCs w:val="24"/>
        </w:rPr>
        <w:t xml:space="preserve">hese concerns have clearly been </w:t>
      </w:r>
      <w:r w:rsidR="00781693" w:rsidRPr="00F9703A">
        <w:rPr>
          <w:rFonts w:ascii="Arial" w:hAnsi="Arial" w:cs="Arial"/>
          <w:sz w:val="24"/>
          <w:szCs w:val="24"/>
        </w:rPr>
        <w:t>noted</w:t>
      </w:r>
      <w:r w:rsidR="00365557" w:rsidRPr="00F9703A">
        <w:rPr>
          <w:rFonts w:ascii="Arial" w:hAnsi="Arial" w:cs="Arial"/>
          <w:sz w:val="24"/>
          <w:szCs w:val="24"/>
        </w:rPr>
        <w:t xml:space="preserve"> </w:t>
      </w:r>
      <w:r w:rsidR="00077433">
        <w:rPr>
          <w:rFonts w:ascii="Arial" w:hAnsi="Arial" w:cs="Arial"/>
          <w:sz w:val="24"/>
          <w:szCs w:val="24"/>
        </w:rPr>
        <w:t>within Wales</w:t>
      </w:r>
      <w:r w:rsidR="00F05BF4">
        <w:rPr>
          <w:rFonts w:ascii="Arial" w:hAnsi="Arial" w:cs="Arial"/>
          <w:sz w:val="24"/>
          <w:szCs w:val="24"/>
        </w:rPr>
        <w:t xml:space="preserve">, </w:t>
      </w:r>
      <w:r w:rsidR="00365557" w:rsidRPr="00F9703A">
        <w:rPr>
          <w:rFonts w:ascii="Arial" w:hAnsi="Arial" w:cs="Arial"/>
          <w:sz w:val="24"/>
          <w:szCs w:val="24"/>
        </w:rPr>
        <w:t xml:space="preserve">as provisions have been put in place to strengthen the standard of Welsh among primary school teachers, in order to filter down a good standard of education.  </w:t>
      </w:r>
    </w:p>
    <w:p w14:paraId="7ED969A8" w14:textId="6F065920" w:rsidR="00AE6FF7" w:rsidRPr="00161754" w:rsidRDefault="001F357D" w:rsidP="00F9703A">
      <w:pPr>
        <w:spacing w:line="360" w:lineRule="auto"/>
        <w:rPr>
          <w:rFonts w:ascii="Arial" w:hAnsi="Arial" w:cs="Arial"/>
          <w:bCs/>
          <w:iCs/>
          <w:sz w:val="24"/>
          <w:szCs w:val="24"/>
        </w:rPr>
      </w:pPr>
      <w:r w:rsidRPr="00F9703A">
        <w:rPr>
          <w:rFonts w:ascii="Arial" w:hAnsi="Arial" w:cs="Arial"/>
          <w:sz w:val="24"/>
          <w:szCs w:val="24"/>
        </w:rPr>
        <w:t>In</w:t>
      </w:r>
      <w:r w:rsidR="00580921">
        <w:rPr>
          <w:rFonts w:ascii="Arial" w:hAnsi="Arial" w:cs="Arial"/>
          <w:sz w:val="24"/>
          <w:szCs w:val="24"/>
        </w:rPr>
        <w:t xml:space="preserve"> the</w:t>
      </w:r>
      <w:r w:rsidRPr="00F9703A">
        <w:rPr>
          <w:rFonts w:ascii="Arial" w:hAnsi="Arial" w:cs="Arial"/>
          <w:sz w:val="24"/>
          <w:szCs w:val="24"/>
        </w:rPr>
        <w:t xml:space="preserve"> </w:t>
      </w:r>
      <w:r w:rsidR="00580921">
        <w:rPr>
          <w:rFonts w:ascii="Arial" w:hAnsi="Arial" w:cs="Arial"/>
          <w:sz w:val="24"/>
          <w:szCs w:val="24"/>
        </w:rPr>
        <w:t>“</w:t>
      </w:r>
      <w:r w:rsidRPr="00F9703A">
        <w:rPr>
          <w:rFonts w:ascii="Arial" w:hAnsi="Arial" w:cs="Arial"/>
          <w:sz w:val="24"/>
          <w:szCs w:val="24"/>
        </w:rPr>
        <w:t>Welsh in Education Action plan 2017-2021</w:t>
      </w:r>
      <w:r w:rsidR="00580921">
        <w:rPr>
          <w:rFonts w:ascii="Arial" w:hAnsi="Arial" w:cs="Arial"/>
          <w:sz w:val="24"/>
          <w:szCs w:val="24"/>
        </w:rPr>
        <w:t>”</w:t>
      </w:r>
      <w:r w:rsidR="0076327E" w:rsidRPr="00F9703A">
        <w:rPr>
          <w:rFonts w:ascii="Arial" w:hAnsi="Arial" w:cs="Arial"/>
          <w:sz w:val="24"/>
          <w:szCs w:val="24"/>
        </w:rPr>
        <w:t>, it states that the Welsh government intends to “Increase the number of primary teachers who can teach in Welsh from 2,900 to 3,900 by 2031 and 5,200 by 2050” (</w:t>
      </w:r>
      <w:r w:rsidR="00EB6226">
        <w:rPr>
          <w:rFonts w:ascii="Arial" w:hAnsi="Arial" w:cs="Arial"/>
          <w:sz w:val="24"/>
          <w:szCs w:val="24"/>
        </w:rPr>
        <w:t>Welsh Government</w:t>
      </w:r>
      <w:r w:rsidR="00224C31">
        <w:rPr>
          <w:rFonts w:ascii="Arial" w:hAnsi="Arial" w:cs="Arial"/>
          <w:sz w:val="24"/>
          <w:szCs w:val="24"/>
        </w:rPr>
        <w:t xml:space="preserve">, 2017, </w:t>
      </w:r>
      <w:r w:rsidR="0076327E" w:rsidRPr="00F9703A">
        <w:rPr>
          <w:rFonts w:ascii="Arial" w:hAnsi="Arial" w:cs="Arial"/>
          <w:sz w:val="24"/>
          <w:szCs w:val="24"/>
        </w:rPr>
        <w:t xml:space="preserve">pg6).  </w:t>
      </w:r>
      <w:r w:rsidR="00C2647A" w:rsidRPr="00F9703A">
        <w:rPr>
          <w:rFonts w:ascii="Arial" w:hAnsi="Arial" w:cs="Arial"/>
          <w:sz w:val="24"/>
          <w:szCs w:val="24"/>
        </w:rPr>
        <w:t xml:space="preserve">To do this, as stated in </w:t>
      </w:r>
      <w:r w:rsidR="00D126F7">
        <w:rPr>
          <w:rFonts w:ascii="Arial" w:hAnsi="Arial" w:cs="Arial"/>
          <w:sz w:val="24"/>
          <w:szCs w:val="24"/>
        </w:rPr>
        <w:t>“</w:t>
      </w:r>
      <w:proofErr w:type="spellStart"/>
      <w:r w:rsidR="00D126F7">
        <w:rPr>
          <w:rFonts w:ascii="Arial" w:hAnsi="Arial" w:cs="Arial"/>
          <w:sz w:val="24"/>
          <w:szCs w:val="24"/>
        </w:rPr>
        <w:t>C</w:t>
      </w:r>
      <w:r w:rsidR="00C2647A" w:rsidRPr="00F9703A">
        <w:rPr>
          <w:rFonts w:ascii="Arial" w:hAnsi="Arial" w:cs="Arial"/>
          <w:sz w:val="24"/>
          <w:szCs w:val="24"/>
        </w:rPr>
        <w:t>ymraeg</w:t>
      </w:r>
      <w:proofErr w:type="spellEnd"/>
      <w:r w:rsidR="00C2647A" w:rsidRPr="00F9703A">
        <w:rPr>
          <w:rFonts w:ascii="Arial" w:hAnsi="Arial" w:cs="Arial"/>
          <w:sz w:val="24"/>
          <w:szCs w:val="24"/>
        </w:rPr>
        <w:t xml:space="preserve"> 2050</w:t>
      </w:r>
      <w:r w:rsidR="00D126F7">
        <w:rPr>
          <w:rFonts w:ascii="Arial" w:hAnsi="Arial" w:cs="Arial"/>
          <w:sz w:val="24"/>
          <w:szCs w:val="24"/>
        </w:rPr>
        <w:t>, a million Welsh speakers”</w:t>
      </w:r>
      <w:r w:rsidR="00C2647A" w:rsidRPr="00F9703A">
        <w:rPr>
          <w:rFonts w:ascii="Arial" w:hAnsi="Arial" w:cs="Arial"/>
          <w:sz w:val="24"/>
          <w:szCs w:val="24"/>
        </w:rPr>
        <w:t>, there needs to be an “expansion of the Sabbatical Scheme for Welsh Language Training and support through the regional consortia”</w:t>
      </w:r>
      <w:r w:rsidR="009A0828">
        <w:rPr>
          <w:rFonts w:ascii="Arial" w:hAnsi="Arial" w:cs="Arial"/>
          <w:sz w:val="24"/>
          <w:szCs w:val="24"/>
        </w:rPr>
        <w:t xml:space="preserve"> (Welsh Government</w:t>
      </w:r>
      <w:r w:rsidR="00D126F7">
        <w:rPr>
          <w:rFonts w:ascii="Arial" w:hAnsi="Arial" w:cs="Arial"/>
          <w:sz w:val="24"/>
          <w:szCs w:val="24"/>
        </w:rPr>
        <w:t>, 2017</w:t>
      </w:r>
      <w:r w:rsidR="00AB7494">
        <w:rPr>
          <w:rFonts w:ascii="Arial" w:hAnsi="Arial" w:cs="Arial"/>
          <w:sz w:val="24"/>
          <w:szCs w:val="24"/>
        </w:rPr>
        <w:t>,</w:t>
      </w:r>
      <w:r w:rsidR="009A0828">
        <w:rPr>
          <w:rFonts w:ascii="Arial" w:hAnsi="Arial" w:cs="Arial"/>
          <w:sz w:val="24"/>
          <w:szCs w:val="24"/>
        </w:rPr>
        <w:t xml:space="preserve"> pg17)</w:t>
      </w:r>
      <w:r w:rsidR="00C2647A" w:rsidRPr="00F9703A">
        <w:rPr>
          <w:rFonts w:ascii="Arial" w:hAnsi="Arial" w:cs="Arial"/>
          <w:sz w:val="24"/>
          <w:szCs w:val="24"/>
        </w:rPr>
        <w:t>.  Such schemes</w:t>
      </w:r>
      <w:r w:rsidR="00536116">
        <w:rPr>
          <w:rFonts w:ascii="Arial" w:hAnsi="Arial" w:cs="Arial"/>
          <w:sz w:val="24"/>
          <w:szCs w:val="24"/>
        </w:rPr>
        <w:t>,</w:t>
      </w:r>
      <w:r w:rsidR="00AB7494">
        <w:rPr>
          <w:rFonts w:ascii="Arial" w:hAnsi="Arial" w:cs="Arial"/>
          <w:sz w:val="24"/>
          <w:szCs w:val="24"/>
        </w:rPr>
        <w:t xml:space="preserve"> </w:t>
      </w:r>
      <w:r w:rsidR="00536116">
        <w:rPr>
          <w:rFonts w:ascii="Arial" w:hAnsi="Arial" w:cs="Arial"/>
          <w:sz w:val="24"/>
          <w:szCs w:val="24"/>
        </w:rPr>
        <w:t>as within the Basque country,</w:t>
      </w:r>
      <w:r w:rsidR="00C2647A" w:rsidRPr="00F9703A">
        <w:rPr>
          <w:rFonts w:ascii="Arial" w:hAnsi="Arial" w:cs="Arial"/>
          <w:sz w:val="24"/>
          <w:szCs w:val="24"/>
        </w:rPr>
        <w:t xml:space="preserve"> a</w:t>
      </w:r>
      <w:r w:rsidR="00074254">
        <w:rPr>
          <w:rFonts w:ascii="Arial" w:hAnsi="Arial" w:cs="Arial"/>
          <w:sz w:val="24"/>
          <w:szCs w:val="24"/>
        </w:rPr>
        <w:t>re essential so</w:t>
      </w:r>
      <w:r w:rsidR="00C2647A" w:rsidRPr="00F9703A">
        <w:rPr>
          <w:rFonts w:ascii="Arial" w:hAnsi="Arial" w:cs="Arial"/>
          <w:sz w:val="24"/>
          <w:szCs w:val="24"/>
        </w:rPr>
        <w:t xml:space="preserve"> teachers </w:t>
      </w:r>
      <w:r w:rsidR="00F40F01">
        <w:rPr>
          <w:rFonts w:ascii="Arial" w:hAnsi="Arial" w:cs="Arial"/>
          <w:sz w:val="24"/>
          <w:szCs w:val="24"/>
        </w:rPr>
        <w:t>can</w:t>
      </w:r>
      <w:r w:rsidR="00C2647A" w:rsidRPr="00F9703A">
        <w:rPr>
          <w:rFonts w:ascii="Arial" w:hAnsi="Arial" w:cs="Arial"/>
          <w:sz w:val="24"/>
          <w:szCs w:val="24"/>
        </w:rPr>
        <w:t xml:space="preserve"> develop their skills in order to transfer them within the classroom.  Such schemes include entry level, foundation level </w:t>
      </w:r>
      <w:r w:rsidR="001F778E" w:rsidRPr="00F9703A">
        <w:rPr>
          <w:rFonts w:ascii="Arial" w:hAnsi="Arial" w:cs="Arial"/>
          <w:sz w:val="24"/>
          <w:szCs w:val="24"/>
        </w:rPr>
        <w:t xml:space="preserve">and higher level depending on the </w:t>
      </w:r>
      <w:r w:rsidR="00A4663F" w:rsidRPr="00F9703A">
        <w:rPr>
          <w:rFonts w:ascii="Arial" w:hAnsi="Arial" w:cs="Arial"/>
          <w:sz w:val="24"/>
          <w:szCs w:val="24"/>
        </w:rPr>
        <w:t>teacher’s</w:t>
      </w:r>
      <w:r w:rsidR="001F778E" w:rsidRPr="00F9703A">
        <w:rPr>
          <w:rFonts w:ascii="Arial" w:hAnsi="Arial" w:cs="Arial"/>
          <w:sz w:val="24"/>
          <w:szCs w:val="24"/>
        </w:rPr>
        <w:t xml:space="preserve"> prior </w:t>
      </w:r>
      <w:r w:rsidR="00FE08D5" w:rsidRPr="00F9703A">
        <w:rPr>
          <w:rFonts w:ascii="Arial" w:hAnsi="Arial" w:cs="Arial"/>
          <w:sz w:val="24"/>
          <w:szCs w:val="24"/>
        </w:rPr>
        <w:t xml:space="preserve">knowledge </w:t>
      </w:r>
      <w:r w:rsidR="00FE08D5" w:rsidRPr="00161754">
        <w:rPr>
          <w:rFonts w:ascii="Arial" w:hAnsi="Arial" w:cs="Arial"/>
          <w:sz w:val="24"/>
          <w:szCs w:val="24"/>
        </w:rPr>
        <w:t xml:space="preserve">of the </w:t>
      </w:r>
      <w:r w:rsidR="00750643" w:rsidRPr="00161754">
        <w:rPr>
          <w:rFonts w:ascii="Arial" w:hAnsi="Arial" w:cs="Arial"/>
          <w:sz w:val="24"/>
          <w:szCs w:val="24"/>
        </w:rPr>
        <w:t>W</w:t>
      </w:r>
      <w:r w:rsidR="00FE08D5" w:rsidRPr="00161754">
        <w:rPr>
          <w:rFonts w:ascii="Arial" w:hAnsi="Arial" w:cs="Arial"/>
          <w:sz w:val="24"/>
          <w:szCs w:val="24"/>
        </w:rPr>
        <w:t xml:space="preserve">elsh language.  </w:t>
      </w:r>
      <w:r w:rsidR="007A00FE" w:rsidRPr="00161754">
        <w:rPr>
          <w:rFonts w:ascii="Arial" w:hAnsi="Arial" w:cs="Arial"/>
          <w:sz w:val="24"/>
          <w:szCs w:val="24"/>
        </w:rPr>
        <w:t>R</w:t>
      </w:r>
      <w:r w:rsidR="00FE08D5" w:rsidRPr="00161754">
        <w:rPr>
          <w:rFonts w:ascii="Arial" w:hAnsi="Arial" w:cs="Arial"/>
          <w:sz w:val="24"/>
          <w:szCs w:val="24"/>
        </w:rPr>
        <w:t>ecently introduced i</w:t>
      </w:r>
      <w:r w:rsidR="00750643" w:rsidRPr="00161754">
        <w:rPr>
          <w:rFonts w:ascii="Arial" w:hAnsi="Arial" w:cs="Arial"/>
          <w:sz w:val="24"/>
          <w:szCs w:val="24"/>
        </w:rPr>
        <w:t>s</w:t>
      </w:r>
      <w:r w:rsidR="00FE08D5" w:rsidRPr="00161754">
        <w:rPr>
          <w:rFonts w:ascii="Arial" w:hAnsi="Arial" w:cs="Arial"/>
          <w:sz w:val="24"/>
          <w:szCs w:val="24"/>
        </w:rPr>
        <w:t xml:space="preserve"> </w:t>
      </w:r>
      <w:r w:rsidR="00A4663F" w:rsidRPr="00161754">
        <w:rPr>
          <w:rFonts w:ascii="Arial" w:hAnsi="Arial" w:cs="Arial"/>
          <w:sz w:val="24"/>
          <w:szCs w:val="24"/>
        </w:rPr>
        <w:t>“</w:t>
      </w:r>
      <w:r w:rsidR="00FE08D5" w:rsidRPr="00161754">
        <w:rPr>
          <w:rFonts w:ascii="Arial" w:hAnsi="Arial" w:cs="Arial"/>
          <w:sz w:val="24"/>
          <w:szCs w:val="24"/>
        </w:rPr>
        <w:t>W</w:t>
      </w:r>
      <w:r w:rsidR="00750643" w:rsidRPr="00161754">
        <w:rPr>
          <w:rFonts w:ascii="Arial" w:hAnsi="Arial" w:cs="Arial"/>
          <w:sz w:val="24"/>
          <w:szCs w:val="24"/>
        </w:rPr>
        <w:t>el</w:t>
      </w:r>
      <w:r w:rsidR="00FE08D5" w:rsidRPr="00161754">
        <w:rPr>
          <w:rFonts w:ascii="Arial" w:hAnsi="Arial" w:cs="Arial"/>
          <w:sz w:val="24"/>
          <w:szCs w:val="24"/>
        </w:rPr>
        <w:t xml:space="preserve">sh in a </w:t>
      </w:r>
      <w:r w:rsidR="00A4663F" w:rsidRPr="00161754">
        <w:rPr>
          <w:rFonts w:ascii="Arial" w:hAnsi="Arial" w:cs="Arial"/>
          <w:sz w:val="24"/>
          <w:szCs w:val="24"/>
        </w:rPr>
        <w:t>Y</w:t>
      </w:r>
      <w:r w:rsidR="00FE08D5" w:rsidRPr="00161754">
        <w:rPr>
          <w:rFonts w:ascii="Arial" w:hAnsi="Arial" w:cs="Arial"/>
          <w:sz w:val="24"/>
          <w:szCs w:val="24"/>
        </w:rPr>
        <w:t>ear</w:t>
      </w:r>
      <w:r w:rsidR="00A4663F" w:rsidRPr="00161754">
        <w:rPr>
          <w:rFonts w:ascii="Arial" w:hAnsi="Arial" w:cs="Arial"/>
          <w:sz w:val="24"/>
          <w:szCs w:val="24"/>
        </w:rPr>
        <w:t>”</w:t>
      </w:r>
      <w:r w:rsidR="00B835DD" w:rsidRPr="00161754">
        <w:rPr>
          <w:rFonts w:ascii="Arial" w:hAnsi="Arial" w:cs="Arial"/>
          <w:sz w:val="24"/>
          <w:szCs w:val="24"/>
        </w:rPr>
        <w:t>, with UWTSD being one of the piloting centres</w:t>
      </w:r>
      <w:r w:rsidR="00AE756B" w:rsidRPr="00161754">
        <w:rPr>
          <w:rFonts w:ascii="Arial" w:hAnsi="Arial" w:cs="Arial"/>
          <w:sz w:val="24"/>
          <w:szCs w:val="24"/>
        </w:rPr>
        <w:t xml:space="preserve">.  This </w:t>
      </w:r>
      <w:r w:rsidR="00BB3B89" w:rsidRPr="00161754">
        <w:rPr>
          <w:rFonts w:ascii="Arial" w:hAnsi="Arial" w:cs="Arial"/>
          <w:sz w:val="24"/>
          <w:szCs w:val="24"/>
        </w:rPr>
        <w:t xml:space="preserve">innovative scheme </w:t>
      </w:r>
      <w:r w:rsidR="00DB4FAF" w:rsidRPr="00161754">
        <w:rPr>
          <w:rFonts w:ascii="Arial" w:hAnsi="Arial" w:cs="Arial"/>
          <w:sz w:val="24"/>
          <w:szCs w:val="24"/>
        </w:rPr>
        <w:t xml:space="preserve">intends to upskill those already in the profession and is fully funded by the Welsh </w:t>
      </w:r>
      <w:r w:rsidR="00F772CC" w:rsidRPr="00161754">
        <w:rPr>
          <w:rFonts w:ascii="Arial" w:hAnsi="Arial" w:cs="Arial"/>
          <w:sz w:val="24"/>
          <w:szCs w:val="24"/>
        </w:rPr>
        <w:t>G</w:t>
      </w:r>
      <w:r w:rsidR="00D33646" w:rsidRPr="00161754">
        <w:rPr>
          <w:rFonts w:ascii="Arial" w:hAnsi="Arial" w:cs="Arial"/>
          <w:sz w:val="24"/>
          <w:szCs w:val="24"/>
        </w:rPr>
        <w:t>o</w:t>
      </w:r>
      <w:r w:rsidR="00F772CC" w:rsidRPr="00161754">
        <w:rPr>
          <w:rFonts w:ascii="Arial" w:hAnsi="Arial" w:cs="Arial"/>
          <w:sz w:val="24"/>
          <w:szCs w:val="24"/>
        </w:rPr>
        <w:t>vernment</w:t>
      </w:r>
      <w:r w:rsidR="00DB4FAF" w:rsidRPr="00161754">
        <w:rPr>
          <w:rFonts w:ascii="Arial" w:hAnsi="Arial" w:cs="Arial"/>
          <w:sz w:val="24"/>
          <w:szCs w:val="24"/>
        </w:rPr>
        <w:t>.  Education minister Kirsty Williams stated</w:t>
      </w:r>
      <w:r w:rsidR="00D33646" w:rsidRPr="00161754">
        <w:rPr>
          <w:rFonts w:ascii="Arial" w:hAnsi="Arial" w:cs="Arial"/>
          <w:sz w:val="24"/>
          <w:szCs w:val="24"/>
        </w:rPr>
        <w:t>,</w:t>
      </w:r>
      <w:r w:rsidR="00DB4FAF" w:rsidRPr="00161754">
        <w:rPr>
          <w:rFonts w:ascii="Arial" w:hAnsi="Arial" w:cs="Arial"/>
          <w:sz w:val="24"/>
          <w:szCs w:val="24"/>
        </w:rPr>
        <w:t xml:space="preserve"> “</w:t>
      </w:r>
      <w:r w:rsidR="00DB4FAF" w:rsidRPr="00161754">
        <w:rPr>
          <w:rFonts w:ascii="Arial" w:hAnsi="Arial" w:cs="Arial"/>
          <w:bCs/>
          <w:iCs/>
          <w:sz w:val="24"/>
          <w:szCs w:val="24"/>
        </w:rPr>
        <w:t>This investment aligns with our proposals for new teaching standards in Wales which will provide opportunities for teachers to develop their skills throughout their career to meet the needs of the education system</w:t>
      </w:r>
      <w:r w:rsidR="00F772CC" w:rsidRPr="00161754">
        <w:rPr>
          <w:rFonts w:ascii="Arial" w:hAnsi="Arial" w:cs="Arial"/>
          <w:bCs/>
          <w:iCs/>
          <w:sz w:val="24"/>
          <w:szCs w:val="24"/>
        </w:rPr>
        <w:t>”</w:t>
      </w:r>
      <w:r w:rsidR="008E0BF2" w:rsidRPr="00161754">
        <w:rPr>
          <w:rFonts w:ascii="Arial" w:hAnsi="Arial" w:cs="Arial"/>
          <w:bCs/>
          <w:iCs/>
          <w:sz w:val="24"/>
          <w:szCs w:val="24"/>
        </w:rPr>
        <w:t xml:space="preserve"> (UWTSD</w:t>
      </w:r>
      <w:r w:rsidR="000D02C6">
        <w:rPr>
          <w:rFonts w:ascii="Arial" w:hAnsi="Arial" w:cs="Arial"/>
          <w:bCs/>
          <w:iCs/>
          <w:sz w:val="24"/>
          <w:szCs w:val="24"/>
        </w:rPr>
        <w:t xml:space="preserve"> press release</w:t>
      </w:r>
      <w:r w:rsidR="008E0BF2" w:rsidRPr="00161754">
        <w:rPr>
          <w:rFonts w:ascii="Arial" w:hAnsi="Arial" w:cs="Arial"/>
          <w:bCs/>
          <w:iCs/>
          <w:sz w:val="24"/>
          <w:szCs w:val="24"/>
        </w:rPr>
        <w:t>, 2017)</w:t>
      </w:r>
      <w:r w:rsidR="00D33646" w:rsidRPr="00161754">
        <w:rPr>
          <w:rFonts w:ascii="Arial" w:hAnsi="Arial" w:cs="Arial"/>
          <w:bCs/>
          <w:iCs/>
          <w:sz w:val="24"/>
          <w:szCs w:val="24"/>
        </w:rPr>
        <w:t xml:space="preserve">. </w:t>
      </w:r>
      <w:r w:rsidR="00440105" w:rsidRPr="00161754">
        <w:rPr>
          <w:rFonts w:ascii="Arial" w:hAnsi="Arial" w:cs="Arial"/>
          <w:bCs/>
          <w:iCs/>
          <w:sz w:val="24"/>
          <w:szCs w:val="24"/>
        </w:rPr>
        <w:t xml:space="preserve">Further investment and development of such schemes is paramount to ensuring </w:t>
      </w:r>
      <w:r w:rsidR="00B5170C" w:rsidRPr="00161754">
        <w:rPr>
          <w:rFonts w:ascii="Arial" w:hAnsi="Arial" w:cs="Arial"/>
          <w:bCs/>
          <w:iCs/>
          <w:sz w:val="24"/>
          <w:szCs w:val="24"/>
        </w:rPr>
        <w:t xml:space="preserve">the successful teaching of </w:t>
      </w:r>
      <w:r w:rsidR="000D02C6">
        <w:rPr>
          <w:rFonts w:ascii="Arial" w:hAnsi="Arial" w:cs="Arial"/>
          <w:bCs/>
          <w:iCs/>
          <w:sz w:val="24"/>
          <w:szCs w:val="24"/>
        </w:rPr>
        <w:t>W</w:t>
      </w:r>
      <w:r w:rsidR="00B5170C" w:rsidRPr="00161754">
        <w:rPr>
          <w:rFonts w:ascii="Arial" w:hAnsi="Arial" w:cs="Arial"/>
          <w:bCs/>
          <w:iCs/>
          <w:sz w:val="24"/>
          <w:szCs w:val="24"/>
        </w:rPr>
        <w:t>elsh in English medium schools.</w:t>
      </w:r>
      <w:r w:rsidR="002C7329" w:rsidRPr="00161754">
        <w:rPr>
          <w:rFonts w:ascii="Arial" w:hAnsi="Arial" w:cs="Arial"/>
          <w:bCs/>
          <w:iCs/>
          <w:sz w:val="24"/>
          <w:szCs w:val="24"/>
        </w:rPr>
        <w:t xml:space="preserve">  </w:t>
      </w:r>
      <w:r w:rsidR="00B40E29" w:rsidRPr="00161754">
        <w:rPr>
          <w:rFonts w:ascii="Arial" w:hAnsi="Arial" w:cs="Arial"/>
          <w:bCs/>
          <w:iCs/>
          <w:sz w:val="24"/>
          <w:szCs w:val="24"/>
        </w:rPr>
        <w:t>Pr</w:t>
      </w:r>
      <w:r w:rsidR="00376E73" w:rsidRPr="00161754">
        <w:rPr>
          <w:rFonts w:ascii="Arial" w:hAnsi="Arial" w:cs="Arial"/>
          <w:bCs/>
          <w:iCs/>
          <w:sz w:val="24"/>
          <w:szCs w:val="24"/>
        </w:rPr>
        <w:t xml:space="preserve">ofessor Graham </w:t>
      </w:r>
      <w:r w:rsidR="00D510B1">
        <w:rPr>
          <w:rFonts w:ascii="Arial" w:hAnsi="Arial" w:cs="Arial"/>
          <w:bCs/>
          <w:iCs/>
          <w:sz w:val="24"/>
          <w:szCs w:val="24"/>
        </w:rPr>
        <w:t>D</w:t>
      </w:r>
      <w:r w:rsidR="00376E73" w:rsidRPr="00161754">
        <w:rPr>
          <w:rFonts w:ascii="Arial" w:hAnsi="Arial" w:cs="Arial"/>
          <w:bCs/>
          <w:iCs/>
          <w:sz w:val="24"/>
          <w:szCs w:val="24"/>
        </w:rPr>
        <w:t>onald</w:t>
      </w:r>
      <w:r w:rsidR="00D510B1">
        <w:rPr>
          <w:rFonts w:ascii="Arial" w:hAnsi="Arial" w:cs="Arial"/>
          <w:bCs/>
          <w:iCs/>
          <w:sz w:val="24"/>
          <w:szCs w:val="24"/>
        </w:rPr>
        <w:t>s</w:t>
      </w:r>
      <w:r w:rsidR="00376E73" w:rsidRPr="00161754">
        <w:rPr>
          <w:rFonts w:ascii="Arial" w:hAnsi="Arial" w:cs="Arial"/>
          <w:bCs/>
          <w:iCs/>
          <w:sz w:val="24"/>
          <w:szCs w:val="24"/>
        </w:rPr>
        <w:t>on</w:t>
      </w:r>
      <w:r w:rsidR="00B40E29" w:rsidRPr="00161754">
        <w:rPr>
          <w:rFonts w:ascii="Arial" w:hAnsi="Arial" w:cs="Arial"/>
          <w:bCs/>
          <w:iCs/>
          <w:sz w:val="24"/>
          <w:szCs w:val="24"/>
        </w:rPr>
        <w:t>, tasked with reforming Education in Wales,</w:t>
      </w:r>
      <w:r w:rsidR="00376E73" w:rsidRPr="00161754">
        <w:rPr>
          <w:rFonts w:ascii="Arial" w:hAnsi="Arial" w:cs="Arial"/>
          <w:bCs/>
          <w:iCs/>
          <w:sz w:val="24"/>
          <w:szCs w:val="24"/>
        </w:rPr>
        <w:t xml:space="preserve"> </w:t>
      </w:r>
      <w:r w:rsidR="00F10644" w:rsidRPr="00161754">
        <w:rPr>
          <w:rFonts w:ascii="Arial" w:hAnsi="Arial" w:cs="Arial"/>
          <w:bCs/>
          <w:iCs/>
          <w:sz w:val="24"/>
          <w:szCs w:val="24"/>
        </w:rPr>
        <w:t>suggest</w:t>
      </w:r>
      <w:r w:rsidR="00A86CB9" w:rsidRPr="00161754">
        <w:rPr>
          <w:rFonts w:ascii="Arial" w:hAnsi="Arial" w:cs="Arial"/>
          <w:bCs/>
          <w:iCs/>
          <w:sz w:val="24"/>
          <w:szCs w:val="24"/>
        </w:rPr>
        <w:t>ed</w:t>
      </w:r>
      <w:r w:rsidR="001F00A2" w:rsidRPr="00161754">
        <w:rPr>
          <w:rFonts w:ascii="Arial" w:hAnsi="Arial" w:cs="Arial"/>
          <w:bCs/>
          <w:iCs/>
          <w:sz w:val="24"/>
          <w:szCs w:val="24"/>
        </w:rPr>
        <w:t xml:space="preserve"> in Successful Futures,</w:t>
      </w:r>
      <w:r w:rsidR="00A86CB9" w:rsidRPr="00161754">
        <w:rPr>
          <w:rFonts w:ascii="Arial" w:hAnsi="Arial" w:cs="Arial"/>
          <w:bCs/>
          <w:iCs/>
          <w:sz w:val="24"/>
          <w:szCs w:val="24"/>
        </w:rPr>
        <w:t xml:space="preserve"> that </w:t>
      </w:r>
      <w:r w:rsidR="00CF65DF" w:rsidRPr="00161754">
        <w:rPr>
          <w:rFonts w:ascii="Arial" w:hAnsi="Arial" w:cs="Arial"/>
          <w:bCs/>
          <w:iCs/>
          <w:sz w:val="24"/>
          <w:szCs w:val="24"/>
        </w:rPr>
        <w:t xml:space="preserve">Welsh-medium schools should </w:t>
      </w:r>
      <w:r w:rsidR="007C12E6" w:rsidRPr="00161754">
        <w:rPr>
          <w:rFonts w:ascii="Arial" w:hAnsi="Arial" w:cs="Arial"/>
          <w:bCs/>
          <w:iCs/>
          <w:sz w:val="24"/>
          <w:szCs w:val="24"/>
        </w:rPr>
        <w:t>function</w:t>
      </w:r>
      <w:r w:rsidR="00CF65DF" w:rsidRPr="00161754">
        <w:rPr>
          <w:rFonts w:ascii="Arial" w:hAnsi="Arial" w:cs="Arial"/>
          <w:bCs/>
          <w:iCs/>
          <w:sz w:val="24"/>
          <w:szCs w:val="24"/>
        </w:rPr>
        <w:t xml:space="preserve"> as hubs for the Welsh language, to </w:t>
      </w:r>
      <w:r w:rsidR="00497C09" w:rsidRPr="00161754">
        <w:rPr>
          <w:rFonts w:ascii="Arial" w:hAnsi="Arial" w:cs="Arial"/>
          <w:bCs/>
          <w:iCs/>
          <w:sz w:val="24"/>
          <w:szCs w:val="24"/>
        </w:rPr>
        <w:t xml:space="preserve">nurture </w:t>
      </w:r>
      <w:r w:rsidR="00CF65DF" w:rsidRPr="00161754">
        <w:rPr>
          <w:rFonts w:ascii="Arial" w:hAnsi="Arial" w:cs="Arial"/>
          <w:bCs/>
          <w:iCs/>
          <w:sz w:val="24"/>
          <w:szCs w:val="24"/>
        </w:rPr>
        <w:t>teachers in English-medium schools</w:t>
      </w:r>
      <w:r w:rsidR="00F10644" w:rsidRPr="00161754">
        <w:rPr>
          <w:rFonts w:ascii="Arial" w:hAnsi="Arial" w:cs="Arial"/>
          <w:bCs/>
          <w:iCs/>
          <w:sz w:val="24"/>
          <w:szCs w:val="24"/>
        </w:rPr>
        <w:t xml:space="preserve"> </w:t>
      </w:r>
    </w:p>
    <w:p w14:paraId="2DA73FC4" w14:textId="632EAD86" w:rsidR="004641EC" w:rsidRPr="00F9703A" w:rsidRDefault="00137B9C" w:rsidP="00F9703A">
      <w:pPr>
        <w:spacing w:line="360" w:lineRule="auto"/>
        <w:rPr>
          <w:rFonts w:ascii="Arial" w:hAnsi="Arial" w:cs="Arial"/>
          <w:sz w:val="24"/>
          <w:szCs w:val="24"/>
        </w:rPr>
      </w:pPr>
      <w:r w:rsidRPr="00F9703A">
        <w:rPr>
          <w:rFonts w:ascii="Arial" w:hAnsi="Arial" w:cs="Arial"/>
          <w:sz w:val="24"/>
          <w:szCs w:val="24"/>
        </w:rPr>
        <w:t xml:space="preserve">The </w:t>
      </w:r>
      <w:r w:rsidR="00C96E64" w:rsidRPr="00F9703A">
        <w:rPr>
          <w:rFonts w:ascii="Arial" w:hAnsi="Arial" w:cs="Arial"/>
          <w:sz w:val="24"/>
          <w:szCs w:val="24"/>
        </w:rPr>
        <w:t>report</w:t>
      </w:r>
      <w:r w:rsidR="00693539">
        <w:rPr>
          <w:rFonts w:ascii="Arial" w:hAnsi="Arial" w:cs="Arial"/>
          <w:sz w:val="24"/>
          <w:szCs w:val="24"/>
        </w:rPr>
        <w:t xml:space="preserve"> in question</w:t>
      </w:r>
      <w:r w:rsidR="00C96E64" w:rsidRPr="00F9703A">
        <w:rPr>
          <w:rFonts w:ascii="Arial" w:hAnsi="Arial" w:cs="Arial"/>
          <w:sz w:val="24"/>
          <w:szCs w:val="24"/>
        </w:rPr>
        <w:t xml:space="preserve"> highlights the</w:t>
      </w:r>
      <w:r w:rsidR="008F7F70" w:rsidRPr="00F9703A">
        <w:rPr>
          <w:rFonts w:ascii="Arial" w:hAnsi="Arial" w:cs="Arial"/>
          <w:sz w:val="24"/>
          <w:szCs w:val="24"/>
        </w:rPr>
        <w:t xml:space="preserve"> importance of teaching</w:t>
      </w:r>
      <w:r w:rsidR="00C96E64" w:rsidRPr="00F9703A">
        <w:rPr>
          <w:rFonts w:ascii="Arial" w:hAnsi="Arial" w:cs="Arial"/>
          <w:sz w:val="24"/>
          <w:szCs w:val="24"/>
        </w:rPr>
        <w:t xml:space="preserve"> </w:t>
      </w:r>
      <w:r w:rsidR="00161754">
        <w:rPr>
          <w:rFonts w:ascii="Arial" w:hAnsi="Arial" w:cs="Arial"/>
          <w:sz w:val="24"/>
          <w:szCs w:val="24"/>
        </w:rPr>
        <w:t>B</w:t>
      </w:r>
      <w:r w:rsidR="00C96E64" w:rsidRPr="00F9703A">
        <w:rPr>
          <w:rFonts w:ascii="Arial" w:hAnsi="Arial" w:cs="Arial"/>
          <w:sz w:val="24"/>
          <w:szCs w:val="24"/>
        </w:rPr>
        <w:t xml:space="preserve">asque </w:t>
      </w:r>
      <w:r w:rsidR="002C0AFE" w:rsidRPr="00F9703A">
        <w:rPr>
          <w:rFonts w:ascii="Arial" w:hAnsi="Arial" w:cs="Arial"/>
          <w:sz w:val="24"/>
          <w:szCs w:val="24"/>
        </w:rPr>
        <w:t>using</w:t>
      </w:r>
      <w:r w:rsidR="00860C7B" w:rsidRPr="00F9703A">
        <w:rPr>
          <w:rFonts w:ascii="Arial" w:hAnsi="Arial" w:cs="Arial"/>
          <w:sz w:val="24"/>
          <w:szCs w:val="24"/>
        </w:rPr>
        <w:t xml:space="preserve"> </w:t>
      </w:r>
      <w:r w:rsidR="00161754">
        <w:rPr>
          <w:rFonts w:ascii="Arial" w:hAnsi="Arial" w:cs="Arial"/>
          <w:sz w:val="24"/>
          <w:szCs w:val="24"/>
        </w:rPr>
        <w:t>C</w:t>
      </w:r>
      <w:r w:rsidR="004640D3" w:rsidRPr="00F9703A">
        <w:rPr>
          <w:rFonts w:ascii="Arial" w:hAnsi="Arial" w:cs="Arial"/>
          <w:sz w:val="24"/>
          <w:szCs w:val="24"/>
        </w:rPr>
        <w:t xml:space="preserve">ontent and </w:t>
      </w:r>
      <w:r w:rsidR="00161754">
        <w:rPr>
          <w:rFonts w:ascii="Arial" w:hAnsi="Arial" w:cs="Arial"/>
          <w:sz w:val="24"/>
          <w:szCs w:val="24"/>
        </w:rPr>
        <w:t>L</w:t>
      </w:r>
      <w:r w:rsidR="004640D3" w:rsidRPr="00F9703A">
        <w:rPr>
          <w:rFonts w:ascii="Arial" w:hAnsi="Arial" w:cs="Arial"/>
          <w:sz w:val="24"/>
          <w:szCs w:val="24"/>
        </w:rPr>
        <w:t>anguage</w:t>
      </w:r>
      <w:r w:rsidR="00175F0A">
        <w:rPr>
          <w:rFonts w:ascii="Arial" w:hAnsi="Arial" w:cs="Arial"/>
          <w:sz w:val="24"/>
          <w:szCs w:val="24"/>
        </w:rPr>
        <w:t xml:space="preserve"> </w:t>
      </w:r>
      <w:r w:rsidR="00161754">
        <w:rPr>
          <w:rFonts w:ascii="Arial" w:hAnsi="Arial" w:cs="Arial"/>
          <w:sz w:val="24"/>
          <w:szCs w:val="24"/>
        </w:rPr>
        <w:t>I</w:t>
      </w:r>
      <w:r w:rsidR="004640D3" w:rsidRPr="00F9703A">
        <w:rPr>
          <w:rFonts w:ascii="Arial" w:hAnsi="Arial" w:cs="Arial"/>
          <w:sz w:val="24"/>
          <w:szCs w:val="24"/>
        </w:rPr>
        <w:t xml:space="preserve">ntegrated </w:t>
      </w:r>
      <w:r w:rsidR="00161754">
        <w:rPr>
          <w:rFonts w:ascii="Arial" w:hAnsi="Arial" w:cs="Arial"/>
          <w:sz w:val="24"/>
          <w:szCs w:val="24"/>
        </w:rPr>
        <w:t>L</w:t>
      </w:r>
      <w:r w:rsidR="004640D3" w:rsidRPr="00F9703A">
        <w:rPr>
          <w:rFonts w:ascii="Arial" w:hAnsi="Arial" w:cs="Arial"/>
          <w:sz w:val="24"/>
          <w:szCs w:val="24"/>
        </w:rPr>
        <w:t>earning (CLIL)</w:t>
      </w:r>
      <w:r w:rsidR="002C0AFE" w:rsidRPr="00F9703A">
        <w:rPr>
          <w:rFonts w:ascii="Arial" w:hAnsi="Arial" w:cs="Arial"/>
          <w:sz w:val="24"/>
          <w:szCs w:val="24"/>
        </w:rPr>
        <w:t xml:space="preserve">. This method </w:t>
      </w:r>
      <w:r w:rsidR="001C2C77" w:rsidRPr="00F9703A">
        <w:rPr>
          <w:rFonts w:ascii="Arial" w:hAnsi="Arial" w:cs="Arial"/>
          <w:sz w:val="24"/>
          <w:szCs w:val="24"/>
        </w:rPr>
        <w:t>is</w:t>
      </w:r>
      <w:r w:rsidR="006D342F">
        <w:rPr>
          <w:rFonts w:ascii="Arial" w:hAnsi="Arial" w:cs="Arial"/>
          <w:sz w:val="24"/>
          <w:szCs w:val="24"/>
        </w:rPr>
        <w:t xml:space="preserve"> a dual</w:t>
      </w:r>
      <w:r w:rsidR="00431658">
        <w:rPr>
          <w:rFonts w:ascii="Arial" w:hAnsi="Arial" w:cs="Arial"/>
          <w:sz w:val="24"/>
          <w:szCs w:val="24"/>
        </w:rPr>
        <w:t>-</w:t>
      </w:r>
      <w:r w:rsidR="006D342F">
        <w:rPr>
          <w:rFonts w:ascii="Arial" w:hAnsi="Arial" w:cs="Arial"/>
          <w:sz w:val="24"/>
          <w:szCs w:val="24"/>
        </w:rPr>
        <w:t>focused education</w:t>
      </w:r>
      <w:r w:rsidR="00431658">
        <w:rPr>
          <w:rFonts w:ascii="Arial" w:hAnsi="Arial" w:cs="Arial"/>
          <w:sz w:val="24"/>
          <w:szCs w:val="24"/>
        </w:rPr>
        <w:t>,</w:t>
      </w:r>
      <w:r w:rsidR="001C2C77" w:rsidRPr="00F9703A">
        <w:rPr>
          <w:rFonts w:ascii="Arial" w:hAnsi="Arial" w:cs="Arial"/>
          <w:sz w:val="24"/>
          <w:szCs w:val="24"/>
        </w:rPr>
        <w:t xml:space="preserve"> seen as beneficial as it </w:t>
      </w:r>
      <w:r w:rsidR="00436643" w:rsidRPr="00F9703A">
        <w:rPr>
          <w:rFonts w:ascii="Arial" w:hAnsi="Arial" w:cs="Arial"/>
          <w:sz w:val="24"/>
          <w:szCs w:val="24"/>
        </w:rPr>
        <w:t xml:space="preserve">teaches the language as well as </w:t>
      </w:r>
      <w:r w:rsidR="00EB2801" w:rsidRPr="00F9703A">
        <w:rPr>
          <w:rFonts w:ascii="Arial" w:hAnsi="Arial" w:cs="Arial"/>
          <w:sz w:val="24"/>
          <w:szCs w:val="24"/>
        </w:rPr>
        <w:t xml:space="preserve">other subjects in the given language to further enrich the pupils understanding and fully immerse </w:t>
      </w:r>
      <w:r w:rsidR="00F80ED2" w:rsidRPr="00F9703A">
        <w:rPr>
          <w:rFonts w:ascii="Arial" w:hAnsi="Arial" w:cs="Arial"/>
          <w:sz w:val="24"/>
          <w:szCs w:val="24"/>
        </w:rPr>
        <w:t xml:space="preserve">pupils.  </w:t>
      </w:r>
      <w:r w:rsidR="006C2BE2" w:rsidRPr="00F9703A">
        <w:rPr>
          <w:rFonts w:ascii="Arial" w:hAnsi="Arial" w:cs="Arial"/>
          <w:sz w:val="24"/>
          <w:szCs w:val="24"/>
        </w:rPr>
        <w:t xml:space="preserve">This method has been identified as </w:t>
      </w:r>
      <w:r w:rsidR="00F04F5B" w:rsidRPr="00F9703A">
        <w:rPr>
          <w:rFonts w:ascii="Arial" w:hAnsi="Arial" w:cs="Arial"/>
          <w:sz w:val="24"/>
          <w:szCs w:val="24"/>
        </w:rPr>
        <w:t xml:space="preserve">the future of education within Wales in relation to Professor Graham </w:t>
      </w:r>
      <w:r w:rsidR="00693539" w:rsidRPr="00F9703A">
        <w:rPr>
          <w:rFonts w:ascii="Arial" w:hAnsi="Arial" w:cs="Arial"/>
          <w:sz w:val="24"/>
          <w:szCs w:val="24"/>
        </w:rPr>
        <w:t>Donaldson’s</w:t>
      </w:r>
      <w:r w:rsidR="00F04F5B" w:rsidRPr="00F9703A">
        <w:rPr>
          <w:rFonts w:ascii="Arial" w:hAnsi="Arial" w:cs="Arial"/>
          <w:sz w:val="24"/>
          <w:szCs w:val="24"/>
        </w:rPr>
        <w:t xml:space="preserve"> </w:t>
      </w:r>
      <w:r w:rsidR="003900BB" w:rsidRPr="00F9703A">
        <w:rPr>
          <w:rFonts w:ascii="Arial" w:hAnsi="Arial" w:cs="Arial"/>
          <w:sz w:val="24"/>
          <w:szCs w:val="24"/>
        </w:rPr>
        <w:t>“Successful Futures”</w:t>
      </w:r>
      <w:r w:rsidR="00175F0A">
        <w:rPr>
          <w:rFonts w:ascii="Arial" w:hAnsi="Arial" w:cs="Arial"/>
          <w:sz w:val="24"/>
          <w:szCs w:val="24"/>
        </w:rPr>
        <w:t xml:space="preserve"> (2015)</w:t>
      </w:r>
      <w:r w:rsidR="003900BB" w:rsidRPr="00F9703A">
        <w:rPr>
          <w:rFonts w:ascii="Arial" w:hAnsi="Arial" w:cs="Arial"/>
          <w:sz w:val="24"/>
          <w:szCs w:val="24"/>
        </w:rPr>
        <w:t>.  Within this report, Donaldson highlights the need for cross curricular learning in general</w:t>
      </w:r>
      <w:r w:rsidR="00D313B7" w:rsidRPr="00F9703A">
        <w:rPr>
          <w:rFonts w:ascii="Arial" w:hAnsi="Arial" w:cs="Arial"/>
          <w:sz w:val="24"/>
          <w:szCs w:val="24"/>
        </w:rPr>
        <w:t xml:space="preserve">, moving away from specific subjects and towards </w:t>
      </w:r>
      <w:r w:rsidR="001870F9">
        <w:rPr>
          <w:rFonts w:ascii="Arial" w:hAnsi="Arial" w:cs="Arial"/>
          <w:sz w:val="24"/>
          <w:szCs w:val="24"/>
        </w:rPr>
        <w:t>intertwined A</w:t>
      </w:r>
      <w:r w:rsidR="00D313B7" w:rsidRPr="00F9703A">
        <w:rPr>
          <w:rFonts w:ascii="Arial" w:hAnsi="Arial" w:cs="Arial"/>
          <w:sz w:val="24"/>
          <w:szCs w:val="24"/>
        </w:rPr>
        <w:t xml:space="preserve">reas of </w:t>
      </w:r>
      <w:r w:rsidR="001870F9">
        <w:rPr>
          <w:rFonts w:ascii="Arial" w:hAnsi="Arial" w:cs="Arial"/>
          <w:sz w:val="24"/>
          <w:szCs w:val="24"/>
        </w:rPr>
        <w:t>L</w:t>
      </w:r>
      <w:r w:rsidR="00D313B7" w:rsidRPr="00F9703A">
        <w:rPr>
          <w:rFonts w:ascii="Arial" w:hAnsi="Arial" w:cs="Arial"/>
          <w:sz w:val="24"/>
          <w:szCs w:val="24"/>
        </w:rPr>
        <w:t xml:space="preserve">earning and </w:t>
      </w:r>
      <w:r w:rsidR="001870F9">
        <w:rPr>
          <w:rFonts w:ascii="Arial" w:hAnsi="Arial" w:cs="Arial"/>
          <w:sz w:val="24"/>
          <w:szCs w:val="24"/>
        </w:rPr>
        <w:t>E</w:t>
      </w:r>
      <w:r w:rsidR="00D313B7" w:rsidRPr="00F9703A">
        <w:rPr>
          <w:rFonts w:ascii="Arial" w:hAnsi="Arial" w:cs="Arial"/>
          <w:sz w:val="24"/>
          <w:szCs w:val="24"/>
        </w:rPr>
        <w:t>xperience</w:t>
      </w:r>
      <w:r w:rsidR="001870F9">
        <w:rPr>
          <w:rFonts w:ascii="Arial" w:hAnsi="Arial" w:cs="Arial"/>
          <w:sz w:val="24"/>
          <w:szCs w:val="24"/>
        </w:rPr>
        <w:t>s</w:t>
      </w:r>
      <w:r w:rsidR="0082163D" w:rsidRPr="00F9703A">
        <w:rPr>
          <w:rFonts w:ascii="Arial" w:hAnsi="Arial" w:cs="Arial"/>
          <w:sz w:val="24"/>
          <w:szCs w:val="24"/>
        </w:rPr>
        <w:t xml:space="preserve">.  </w:t>
      </w:r>
      <w:r w:rsidR="00B21AC9">
        <w:rPr>
          <w:rFonts w:ascii="Arial" w:hAnsi="Arial" w:cs="Arial"/>
          <w:sz w:val="24"/>
          <w:szCs w:val="24"/>
        </w:rPr>
        <w:t xml:space="preserve">This is further developed by y </w:t>
      </w:r>
      <w:proofErr w:type="spellStart"/>
      <w:r w:rsidR="00693539">
        <w:rPr>
          <w:rFonts w:ascii="Arial" w:hAnsi="Arial" w:cs="Arial"/>
          <w:sz w:val="24"/>
          <w:szCs w:val="24"/>
        </w:rPr>
        <w:t>C</w:t>
      </w:r>
      <w:r w:rsidR="00B21AC9">
        <w:rPr>
          <w:rFonts w:ascii="Arial" w:hAnsi="Arial" w:cs="Arial"/>
          <w:sz w:val="24"/>
          <w:szCs w:val="24"/>
        </w:rPr>
        <w:t>wricwlwm</w:t>
      </w:r>
      <w:proofErr w:type="spellEnd"/>
      <w:r w:rsidR="00B21AC9">
        <w:rPr>
          <w:rFonts w:ascii="Arial" w:hAnsi="Arial" w:cs="Arial"/>
          <w:sz w:val="24"/>
          <w:szCs w:val="24"/>
        </w:rPr>
        <w:t xml:space="preserve"> </w:t>
      </w:r>
      <w:proofErr w:type="spellStart"/>
      <w:r w:rsidR="00086CA0">
        <w:rPr>
          <w:rFonts w:ascii="Arial" w:hAnsi="Arial" w:cs="Arial"/>
          <w:sz w:val="24"/>
          <w:szCs w:val="24"/>
        </w:rPr>
        <w:t>C</w:t>
      </w:r>
      <w:r w:rsidR="00B21AC9">
        <w:rPr>
          <w:rFonts w:ascii="Arial" w:hAnsi="Arial" w:cs="Arial"/>
          <w:sz w:val="24"/>
          <w:szCs w:val="24"/>
        </w:rPr>
        <w:t>ymreig</w:t>
      </w:r>
      <w:proofErr w:type="spellEnd"/>
      <w:r w:rsidR="00B21AC9">
        <w:rPr>
          <w:rFonts w:ascii="Arial" w:hAnsi="Arial" w:cs="Arial"/>
          <w:sz w:val="24"/>
          <w:szCs w:val="24"/>
        </w:rPr>
        <w:t xml:space="preserve"> which provides cross curricular </w:t>
      </w:r>
      <w:r w:rsidR="00B21AC9">
        <w:rPr>
          <w:rFonts w:ascii="Arial" w:hAnsi="Arial" w:cs="Arial"/>
          <w:sz w:val="24"/>
          <w:szCs w:val="24"/>
        </w:rPr>
        <w:lastRenderedPageBreak/>
        <w:t>learning of several aspects of Welsh to give pupils a sense of belonging and make them informed citizens of Wales as mentioned by Donaldson</w:t>
      </w:r>
      <w:r w:rsidR="00B21AC9" w:rsidRPr="00F9703A">
        <w:rPr>
          <w:rFonts w:ascii="Arial" w:hAnsi="Arial" w:cs="Arial"/>
          <w:sz w:val="24"/>
          <w:szCs w:val="24"/>
        </w:rPr>
        <w:t>.</w:t>
      </w:r>
      <w:r w:rsidR="00847C52">
        <w:rPr>
          <w:rFonts w:ascii="Arial" w:hAnsi="Arial" w:cs="Arial"/>
          <w:sz w:val="24"/>
          <w:szCs w:val="24"/>
        </w:rPr>
        <w:t xml:space="preserve">  </w:t>
      </w:r>
      <w:r w:rsidR="00677CBD">
        <w:rPr>
          <w:rFonts w:ascii="Arial" w:hAnsi="Arial" w:cs="Arial"/>
          <w:sz w:val="24"/>
          <w:szCs w:val="24"/>
        </w:rPr>
        <w:t>Interestingly,</w:t>
      </w:r>
      <w:r w:rsidR="0082163D" w:rsidRPr="00F9703A">
        <w:rPr>
          <w:rFonts w:ascii="Arial" w:hAnsi="Arial" w:cs="Arial"/>
          <w:sz w:val="24"/>
          <w:szCs w:val="24"/>
        </w:rPr>
        <w:t xml:space="preserve"> Welsh does not have a </w:t>
      </w:r>
      <w:r w:rsidR="00086CA0" w:rsidRPr="00F9703A">
        <w:rPr>
          <w:rFonts w:ascii="Arial" w:hAnsi="Arial" w:cs="Arial"/>
          <w:sz w:val="24"/>
          <w:szCs w:val="24"/>
        </w:rPr>
        <w:t>stand</w:t>
      </w:r>
      <w:r w:rsidR="00086CA0">
        <w:rPr>
          <w:rFonts w:ascii="Arial" w:hAnsi="Arial" w:cs="Arial"/>
          <w:sz w:val="24"/>
          <w:szCs w:val="24"/>
        </w:rPr>
        <w:t>-</w:t>
      </w:r>
      <w:r w:rsidR="00086CA0" w:rsidRPr="00F9703A">
        <w:rPr>
          <w:rFonts w:ascii="Arial" w:hAnsi="Arial" w:cs="Arial"/>
          <w:sz w:val="24"/>
          <w:szCs w:val="24"/>
        </w:rPr>
        <w:t>alone</w:t>
      </w:r>
      <w:r w:rsidR="0082163D" w:rsidRPr="00F9703A">
        <w:rPr>
          <w:rFonts w:ascii="Arial" w:hAnsi="Arial" w:cs="Arial"/>
          <w:sz w:val="24"/>
          <w:szCs w:val="24"/>
        </w:rPr>
        <w:t xml:space="preserve"> are</w:t>
      </w:r>
      <w:r w:rsidR="009077E3">
        <w:rPr>
          <w:rFonts w:ascii="Arial" w:hAnsi="Arial" w:cs="Arial"/>
          <w:sz w:val="24"/>
          <w:szCs w:val="24"/>
        </w:rPr>
        <w:t>a</w:t>
      </w:r>
      <w:r w:rsidR="0082163D" w:rsidRPr="00F9703A">
        <w:rPr>
          <w:rFonts w:ascii="Arial" w:hAnsi="Arial" w:cs="Arial"/>
          <w:sz w:val="24"/>
          <w:szCs w:val="24"/>
        </w:rPr>
        <w:t xml:space="preserve">, but is integrated within </w:t>
      </w:r>
      <w:r w:rsidR="008136AC">
        <w:rPr>
          <w:rFonts w:ascii="Arial" w:hAnsi="Arial" w:cs="Arial"/>
          <w:sz w:val="24"/>
          <w:szCs w:val="24"/>
        </w:rPr>
        <w:t>L</w:t>
      </w:r>
      <w:r w:rsidR="0082163D" w:rsidRPr="00F9703A">
        <w:rPr>
          <w:rFonts w:ascii="Arial" w:hAnsi="Arial" w:cs="Arial"/>
          <w:sz w:val="24"/>
          <w:szCs w:val="24"/>
        </w:rPr>
        <w:t>anguages</w:t>
      </w:r>
      <w:r w:rsidR="008136AC">
        <w:rPr>
          <w:rFonts w:ascii="Arial" w:hAnsi="Arial" w:cs="Arial"/>
          <w:sz w:val="24"/>
          <w:szCs w:val="24"/>
        </w:rPr>
        <w:t>, Literacy</w:t>
      </w:r>
      <w:r w:rsidR="0082163D" w:rsidRPr="00F9703A">
        <w:rPr>
          <w:rFonts w:ascii="Arial" w:hAnsi="Arial" w:cs="Arial"/>
          <w:sz w:val="24"/>
          <w:szCs w:val="24"/>
        </w:rPr>
        <w:t xml:space="preserve"> and </w:t>
      </w:r>
      <w:r w:rsidR="008136AC">
        <w:rPr>
          <w:rFonts w:ascii="Arial" w:hAnsi="Arial" w:cs="Arial"/>
          <w:sz w:val="24"/>
          <w:szCs w:val="24"/>
        </w:rPr>
        <w:t>C</w:t>
      </w:r>
      <w:r w:rsidR="0082163D" w:rsidRPr="00F9703A">
        <w:rPr>
          <w:rFonts w:ascii="Arial" w:hAnsi="Arial" w:cs="Arial"/>
          <w:sz w:val="24"/>
          <w:szCs w:val="24"/>
        </w:rPr>
        <w:t>ommunication</w:t>
      </w:r>
      <w:r w:rsidR="004641EC" w:rsidRPr="00F9703A">
        <w:rPr>
          <w:rFonts w:ascii="Arial" w:hAnsi="Arial" w:cs="Arial"/>
          <w:sz w:val="24"/>
          <w:szCs w:val="24"/>
        </w:rPr>
        <w:t>.  However</w:t>
      </w:r>
      <w:r w:rsidR="00677CBD">
        <w:rPr>
          <w:rFonts w:ascii="Arial" w:hAnsi="Arial" w:cs="Arial"/>
          <w:sz w:val="24"/>
          <w:szCs w:val="24"/>
        </w:rPr>
        <w:t>,</w:t>
      </w:r>
      <w:r w:rsidR="004641EC" w:rsidRPr="00F9703A">
        <w:rPr>
          <w:rFonts w:ascii="Arial" w:hAnsi="Arial" w:cs="Arial"/>
          <w:sz w:val="24"/>
          <w:szCs w:val="24"/>
        </w:rPr>
        <w:t xml:space="preserve"> it is important to ensure that the </w:t>
      </w:r>
      <w:r w:rsidR="0033570B" w:rsidRPr="00F9703A">
        <w:rPr>
          <w:rFonts w:ascii="Arial" w:hAnsi="Arial" w:cs="Arial"/>
          <w:sz w:val="24"/>
          <w:szCs w:val="24"/>
        </w:rPr>
        <w:t>basic understanding is in place</w:t>
      </w:r>
      <w:r w:rsidR="00677CBD">
        <w:rPr>
          <w:rFonts w:ascii="Arial" w:hAnsi="Arial" w:cs="Arial"/>
          <w:sz w:val="24"/>
          <w:szCs w:val="24"/>
        </w:rPr>
        <w:t xml:space="preserve"> before forcing cross curricular links</w:t>
      </w:r>
      <w:r w:rsidR="0033570B" w:rsidRPr="00F9703A">
        <w:rPr>
          <w:rFonts w:ascii="Arial" w:hAnsi="Arial" w:cs="Arial"/>
          <w:sz w:val="24"/>
          <w:szCs w:val="24"/>
        </w:rPr>
        <w:t xml:space="preserve"> and that areas taught in a </w:t>
      </w:r>
      <w:r w:rsidR="00677CBD">
        <w:rPr>
          <w:rFonts w:ascii="Arial" w:hAnsi="Arial" w:cs="Arial"/>
          <w:sz w:val="24"/>
          <w:szCs w:val="24"/>
        </w:rPr>
        <w:t>W</w:t>
      </w:r>
      <w:r w:rsidR="0033570B" w:rsidRPr="00F9703A">
        <w:rPr>
          <w:rFonts w:ascii="Arial" w:hAnsi="Arial" w:cs="Arial"/>
          <w:sz w:val="24"/>
          <w:szCs w:val="24"/>
        </w:rPr>
        <w:t xml:space="preserve">elsh dimension </w:t>
      </w:r>
      <w:r w:rsidR="00EA57AC" w:rsidRPr="00F9703A">
        <w:rPr>
          <w:rFonts w:ascii="Arial" w:hAnsi="Arial" w:cs="Arial"/>
          <w:sz w:val="24"/>
          <w:szCs w:val="24"/>
        </w:rPr>
        <w:t xml:space="preserve">are </w:t>
      </w:r>
      <w:r w:rsidR="00113DCF" w:rsidRPr="00F9703A">
        <w:rPr>
          <w:rFonts w:ascii="Arial" w:hAnsi="Arial" w:cs="Arial"/>
          <w:sz w:val="24"/>
          <w:szCs w:val="24"/>
        </w:rPr>
        <w:t xml:space="preserve">ones that </w:t>
      </w:r>
      <w:r w:rsidR="00E345C1" w:rsidRPr="00F9703A">
        <w:rPr>
          <w:rFonts w:ascii="Arial" w:hAnsi="Arial" w:cs="Arial"/>
          <w:sz w:val="24"/>
          <w:szCs w:val="24"/>
        </w:rPr>
        <w:t>pupils have a basic understanding of in English, before confusing them.</w:t>
      </w:r>
      <w:r w:rsidR="00A3762E" w:rsidRPr="00F9703A">
        <w:rPr>
          <w:rFonts w:ascii="Arial" w:hAnsi="Arial" w:cs="Arial"/>
          <w:sz w:val="24"/>
          <w:szCs w:val="24"/>
        </w:rPr>
        <w:t xml:space="preserve">  A good base of Welsh surely </w:t>
      </w:r>
      <w:r w:rsidR="00677CBD" w:rsidRPr="00F9703A">
        <w:rPr>
          <w:rFonts w:ascii="Arial" w:hAnsi="Arial" w:cs="Arial"/>
          <w:sz w:val="24"/>
          <w:szCs w:val="24"/>
        </w:rPr>
        <w:t>must</w:t>
      </w:r>
      <w:r w:rsidR="00A3762E" w:rsidRPr="00F9703A">
        <w:rPr>
          <w:rFonts w:ascii="Arial" w:hAnsi="Arial" w:cs="Arial"/>
          <w:sz w:val="24"/>
          <w:szCs w:val="24"/>
        </w:rPr>
        <w:t xml:space="preserve"> be in place in or</w:t>
      </w:r>
      <w:r w:rsidR="00300586" w:rsidRPr="00F9703A">
        <w:rPr>
          <w:rFonts w:ascii="Arial" w:hAnsi="Arial" w:cs="Arial"/>
          <w:sz w:val="24"/>
          <w:szCs w:val="24"/>
        </w:rPr>
        <w:t>der to then look at teaching other areas in Welsh.  This could cause problems for ALN pupils and must be done sensitively</w:t>
      </w:r>
      <w:r w:rsidR="00EC549D">
        <w:rPr>
          <w:rFonts w:ascii="Arial" w:hAnsi="Arial" w:cs="Arial"/>
          <w:sz w:val="24"/>
          <w:szCs w:val="24"/>
        </w:rPr>
        <w:t>,</w:t>
      </w:r>
      <w:r w:rsidR="002F1CDD" w:rsidRPr="00F9703A">
        <w:rPr>
          <w:rFonts w:ascii="Arial" w:hAnsi="Arial" w:cs="Arial"/>
          <w:sz w:val="24"/>
          <w:szCs w:val="24"/>
        </w:rPr>
        <w:t xml:space="preserve"> not make pupils feel inadequate in their own learning.</w:t>
      </w:r>
      <w:r w:rsidR="00AA3BE5">
        <w:rPr>
          <w:rFonts w:ascii="Arial" w:hAnsi="Arial" w:cs="Arial"/>
          <w:sz w:val="24"/>
          <w:szCs w:val="24"/>
        </w:rPr>
        <w:t xml:space="preserve"> </w:t>
      </w:r>
      <w:r w:rsidR="00510C76">
        <w:rPr>
          <w:rFonts w:ascii="Arial" w:hAnsi="Arial" w:cs="Arial"/>
          <w:sz w:val="24"/>
          <w:szCs w:val="24"/>
        </w:rPr>
        <w:t>“</w:t>
      </w:r>
      <w:r w:rsidR="00AA3BE5">
        <w:rPr>
          <w:rFonts w:ascii="Arial" w:hAnsi="Arial" w:cs="Arial"/>
          <w:sz w:val="24"/>
          <w:szCs w:val="24"/>
        </w:rPr>
        <w:t>Carmarthenshire</w:t>
      </w:r>
      <w:r w:rsidR="00776E40">
        <w:rPr>
          <w:rFonts w:ascii="Arial" w:hAnsi="Arial" w:cs="Arial"/>
          <w:sz w:val="24"/>
          <w:szCs w:val="24"/>
        </w:rPr>
        <w:t>’s Welsh in Education Strategic plan”</w:t>
      </w:r>
      <w:r w:rsidR="000E5560">
        <w:rPr>
          <w:rFonts w:ascii="Arial" w:hAnsi="Arial" w:cs="Arial"/>
          <w:sz w:val="24"/>
          <w:szCs w:val="24"/>
        </w:rPr>
        <w:t xml:space="preserve"> </w:t>
      </w:r>
      <w:r w:rsidR="00776E40">
        <w:rPr>
          <w:rFonts w:ascii="Arial" w:hAnsi="Arial" w:cs="Arial"/>
          <w:sz w:val="24"/>
          <w:szCs w:val="24"/>
        </w:rPr>
        <w:t>specifically</w:t>
      </w:r>
      <w:r w:rsidR="00AA3BE5">
        <w:rPr>
          <w:rFonts w:ascii="Arial" w:hAnsi="Arial" w:cs="Arial"/>
          <w:sz w:val="24"/>
          <w:szCs w:val="24"/>
        </w:rPr>
        <w:t xml:space="preserve"> highlight</w:t>
      </w:r>
      <w:r w:rsidR="002C7181">
        <w:rPr>
          <w:rFonts w:ascii="Arial" w:hAnsi="Arial" w:cs="Arial"/>
          <w:sz w:val="24"/>
          <w:szCs w:val="24"/>
        </w:rPr>
        <w:t>s</w:t>
      </w:r>
      <w:r w:rsidR="00AA3BE5">
        <w:rPr>
          <w:rFonts w:ascii="Arial" w:hAnsi="Arial" w:cs="Arial"/>
          <w:sz w:val="24"/>
          <w:szCs w:val="24"/>
        </w:rPr>
        <w:t xml:space="preserve"> the issue and state</w:t>
      </w:r>
      <w:r w:rsidR="000E5560">
        <w:rPr>
          <w:rFonts w:ascii="Arial" w:hAnsi="Arial" w:cs="Arial"/>
          <w:sz w:val="24"/>
          <w:szCs w:val="24"/>
        </w:rPr>
        <w:t>s</w:t>
      </w:r>
      <w:r w:rsidR="00AA3BE5">
        <w:rPr>
          <w:rFonts w:ascii="Arial" w:hAnsi="Arial" w:cs="Arial"/>
          <w:sz w:val="24"/>
          <w:szCs w:val="24"/>
        </w:rPr>
        <w:t xml:space="preserve"> that</w:t>
      </w:r>
      <w:r w:rsidR="001C0C27">
        <w:rPr>
          <w:rFonts w:ascii="Arial" w:hAnsi="Arial" w:cs="Arial"/>
          <w:sz w:val="24"/>
          <w:szCs w:val="24"/>
        </w:rPr>
        <w:t xml:space="preserve"> each ALN pupil will receive bilingual support</w:t>
      </w:r>
      <w:r w:rsidR="00160913">
        <w:rPr>
          <w:rFonts w:ascii="Arial" w:hAnsi="Arial" w:cs="Arial"/>
          <w:sz w:val="24"/>
          <w:szCs w:val="24"/>
        </w:rPr>
        <w:t>.  T</w:t>
      </w:r>
      <w:r w:rsidR="00F662BE">
        <w:rPr>
          <w:rFonts w:ascii="Arial" w:hAnsi="Arial" w:cs="Arial"/>
          <w:sz w:val="24"/>
          <w:szCs w:val="24"/>
        </w:rPr>
        <w:t xml:space="preserve">he </w:t>
      </w:r>
      <w:r w:rsidR="007A3D84">
        <w:rPr>
          <w:rFonts w:ascii="Arial" w:hAnsi="Arial" w:cs="Arial"/>
          <w:sz w:val="24"/>
          <w:szCs w:val="24"/>
        </w:rPr>
        <w:t>local authority</w:t>
      </w:r>
      <w:r w:rsidR="00F662BE">
        <w:rPr>
          <w:rFonts w:ascii="Arial" w:hAnsi="Arial" w:cs="Arial"/>
          <w:sz w:val="24"/>
          <w:szCs w:val="24"/>
        </w:rPr>
        <w:t xml:space="preserve"> will “ensure </w:t>
      </w:r>
      <w:r w:rsidR="00937E1C">
        <w:rPr>
          <w:rFonts w:ascii="Arial" w:hAnsi="Arial" w:cs="Arial"/>
          <w:sz w:val="24"/>
          <w:szCs w:val="24"/>
        </w:rPr>
        <w:t>that every child and young person has the opportunity to fulfil their potential in a bilingual environment which respects and values all cultures and traditions”</w:t>
      </w:r>
      <w:r w:rsidR="0083107B">
        <w:rPr>
          <w:rFonts w:ascii="Arial" w:hAnsi="Arial" w:cs="Arial"/>
          <w:sz w:val="24"/>
          <w:szCs w:val="24"/>
        </w:rPr>
        <w:t xml:space="preserve"> (CCC</w:t>
      </w:r>
      <w:r w:rsidR="00316410">
        <w:rPr>
          <w:rFonts w:ascii="Arial" w:hAnsi="Arial" w:cs="Arial"/>
          <w:sz w:val="24"/>
          <w:szCs w:val="24"/>
        </w:rPr>
        <w:t xml:space="preserve">, 2017, pg17). </w:t>
      </w:r>
    </w:p>
    <w:p w14:paraId="508B6471" w14:textId="3A5AB7DE" w:rsidR="005C02E6" w:rsidRPr="00F9703A" w:rsidRDefault="002F1CDD" w:rsidP="00F9703A">
      <w:pPr>
        <w:spacing w:line="360" w:lineRule="auto"/>
        <w:rPr>
          <w:rFonts w:ascii="Arial" w:hAnsi="Arial" w:cs="Arial"/>
          <w:sz w:val="24"/>
          <w:szCs w:val="24"/>
        </w:rPr>
      </w:pPr>
      <w:r w:rsidRPr="00F9703A">
        <w:rPr>
          <w:rFonts w:ascii="Arial" w:hAnsi="Arial" w:cs="Arial"/>
          <w:sz w:val="24"/>
          <w:szCs w:val="24"/>
        </w:rPr>
        <w:t>The Basque Country does have an i</w:t>
      </w:r>
      <w:r w:rsidR="00E26E80" w:rsidRPr="00F9703A">
        <w:rPr>
          <w:rFonts w:ascii="Arial" w:hAnsi="Arial" w:cs="Arial"/>
          <w:sz w:val="24"/>
          <w:szCs w:val="24"/>
        </w:rPr>
        <w:t>nteresting perspective on</w:t>
      </w:r>
      <w:r w:rsidRPr="00F9703A">
        <w:rPr>
          <w:rFonts w:ascii="Arial" w:hAnsi="Arial" w:cs="Arial"/>
          <w:sz w:val="24"/>
          <w:szCs w:val="24"/>
        </w:rPr>
        <w:t xml:space="preserve"> learning a</w:t>
      </w:r>
      <w:r w:rsidR="00E26E80" w:rsidRPr="00F9703A">
        <w:rPr>
          <w:rFonts w:ascii="Arial" w:hAnsi="Arial" w:cs="Arial"/>
          <w:sz w:val="24"/>
          <w:szCs w:val="24"/>
        </w:rPr>
        <w:t xml:space="preserve"> 3</w:t>
      </w:r>
      <w:r w:rsidR="00E26E80" w:rsidRPr="00F9703A">
        <w:rPr>
          <w:rFonts w:ascii="Arial" w:hAnsi="Arial" w:cs="Arial"/>
          <w:sz w:val="24"/>
          <w:szCs w:val="24"/>
          <w:vertAlign w:val="superscript"/>
        </w:rPr>
        <w:t>rd</w:t>
      </w:r>
      <w:r w:rsidR="00E26E80" w:rsidRPr="00F9703A">
        <w:rPr>
          <w:rFonts w:ascii="Arial" w:hAnsi="Arial" w:cs="Arial"/>
          <w:sz w:val="24"/>
          <w:szCs w:val="24"/>
        </w:rPr>
        <w:t xml:space="preserve"> language</w:t>
      </w:r>
      <w:r w:rsidRPr="00F9703A">
        <w:rPr>
          <w:rFonts w:ascii="Arial" w:hAnsi="Arial" w:cs="Arial"/>
          <w:sz w:val="24"/>
          <w:szCs w:val="24"/>
        </w:rPr>
        <w:t xml:space="preserve">.  They deem it as both important and achievable to not only focus on </w:t>
      </w:r>
      <w:r w:rsidR="00511E76" w:rsidRPr="00F9703A">
        <w:rPr>
          <w:rFonts w:ascii="Arial" w:hAnsi="Arial" w:cs="Arial"/>
          <w:sz w:val="24"/>
          <w:szCs w:val="24"/>
        </w:rPr>
        <w:t xml:space="preserve">Basque and </w:t>
      </w:r>
      <w:r w:rsidRPr="00F9703A">
        <w:rPr>
          <w:rFonts w:ascii="Arial" w:hAnsi="Arial" w:cs="Arial"/>
          <w:sz w:val="24"/>
          <w:szCs w:val="24"/>
        </w:rPr>
        <w:t>S</w:t>
      </w:r>
      <w:r w:rsidR="00511E76" w:rsidRPr="00F9703A">
        <w:rPr>
          <w:rFonts w:ascii="Arial" w:hAnsi="Arial" w:cs="Arial"/>
          <w:sz w:val="24"/>
          <w:szCs w:val="24"/>
        </w:rPr>
        <w:t>p</w:t>
      </w:r>
      <w:r w:rsidRPr="00F9703A">
        <w:rPr>
          <w:rFonts w:ascii="Arial" w:hAnsi="Arial" w:cs="Arial"/>
          <w:sz w:val="24"/>
          <w:szCs w:val="24"/>
        </w:rPr>
        <w:t>anish</w:t>
      </w:r>
      <w:r w:rsidR="00511E76" w:rsidRPr="00F9703A">
        <w:rPr>
          <w:rFonts w:ascii="Arial" w:hAnsi="Arial" w:cs="Arial"/>
          <w:sz w:val="24"/>
          <w:szCs w:val="24"/>
        </w:rPr>
        <w:t>, but to introduce a 3</w:t>
      </w:r>
      <w:r w:rsidR="00511E76" w:rsidRPr="00F9703A">
        <w:rPr>
          <w:rFonts w:ascii="Arial" w:hAnsi="Arial" w:cs="Arial"/>
          <w:sz w:val="24"/>
          <w:szCs w:val="24"/>
          <w:vertAlign w:val="superscript"/>
        </w:rPr>
        <w:t>rd</w:t>
      </w:r>
      <w:r w:rsidR="00511E76" w:rsidRPr="00F9703A">
        <w:rPr>
          <w:rFonts w:ascii="Arial" w:hAnsi="Arial" w:cs="Arial"/>
          <w:sz w:val="24"/>
          <w:szCs w:val="24"/>
        </w:rPr>
        <w:t xml:space="preserve"> language</w:t>
      </w:r>
      <w:r w:rsidR="00E54742" w:rsidRPr="00F9703A">
        <w:rPr>
          <w:rFonts w:ascii="Arial" w:hAnsi="Arial" w:cs="Arial"/>
          <w:sz w:val="24"/>
          <w:szCs w:val="24"/>
        </w:rPr>
        <w:t>, in their case, English,</w:t>
      </w:r>
      <w:r w:rsidR="00511E76" w:rsidRPr="00F9703A">
        <w:rPr>
          <w:rFonts w:ascii="Arial" w:hAnsi="Arial" w:cs="Arial"/>
          <w:sz w:val="24"/>
          <w:szCs w:val="24"/>
        </w:rPr>
        <w:t xml:space="preserve"> from an early age</w:t>
      </w:r>
      <w:r w:rsidR="00611A50" w:rsidRPr="00F9703A">
        <w:rPr>
          <w:rFonts w:ascii="Arial" w:hAnsi="Arial" w:cs="Arial"/>
          <w:sz w:val="24"/>
          <w:szCs w:val="24"/>
        </w:rPr>
        <w:t xml:space="preserve">.  There does </w:t>
      </w:r>
      <w:r w:rsidR="00E26E80" w:rsidRPr="00F9703A">
        <w:rPr>
          <w:rFonts w:ascii="Arial" w:hAnsi="Arial" w:cs="Arial"/>
          <w:sz w:val="24"/>
          <w:szCs w:val="24"/>
        </w:rPr>
        <w:t>not</w:t>
      </w:r>
      <w:r w:rsidR="00611A50" w:rsidRPr="00F9703A">
        <w:rPr>
          <w:rFonts w:ascii="Arial" w:hAnsi="Arial" w:cs="Arial"/>
          <w:sz w:val="24"/>
          <w:szCs w:val="24"/>
        </w:rPr>
        <w:t xml:space="preserve"> seem to be a significant focus on this throughout </w:t>
      </w:r>
      <w:r w:rsidR="0028378E">
        <w:rPr>
          <w:rFonts w:ascii="Arial" w:hAnsi="Arial" w:cs="Arial"/>
          <w:sz w:val="24"/>
          <w:szCs w:val="24"/>
        </w:rPr>
        <w:t xml:space="preserve">Primary </w:t>
      </w:r>
      <w:r w:rsidR="00AC165E" w:rsidRPr="00F9703A">
        <w:rPr>
          <w:rFonts w:ascii="Arial" w:hAnsi="Arial" w:cs="Arial"/>
          <w:sz w:val="24"/>
          <w:szCs w:val="24"/>
        </w:rPr>
        <w:t>education in Wales, with many schools not introducing an additional language</w:t>
      </w:r>
      <w:r w:rsidR="0028378E">
        <w:rPr>
          <w:rFonts w:ascii="Arial" w:hAnsi="Arial" w:cs="Arial"/>
          <w:sz w:val="24"/>
          <w:szCs w:val="24"/>
        </w:rPr>
        <w:t xml:space="preserve"> effectively</w:t>
      </w:r>
      <w:r w:rsidR="00AC165E" w:rsidRPr="00F9703A">
        <w:rPr>
          <w:rFonts w:ascii="Arial" w:hAnsi="Arial" w:cs="Arial"/>
          <w:sz w:val="24"/>
          <w:szCs w:val="24"/>
        </w:rPr>
        <w:t xml:space="preserve"> until secondary school.  </w:t>
      </w:r>
      <w:r w:rsidR="00414232" w:rsidRPr="00F9703A">
        <w:rPr>
          <w:rFonts w:ascii="Arial" w:hAnsi="Arial" w:cs="Arial"/>
          <w:sz w:val="24"/>
          <w:szCs w:val="24"/>
        </w:rPr>
        <w:t xml:space="preserve">Perhaps </w:t>
      </w:r>
      <w:r w:rsidR="00393C6E" w:rsidRPr="00F9703A">
        <w:rPr>
          <w:rFonts w:ascii="Arial" w:hAnsi="Arial" w:cs="Arial"/>
          <w:sz w:val="24"/>
          <w:szCs w:val="24"/>
        </w:rPr>
        <w:t>something can be learned from the Ba</w:t>
      </w:r>
      <w:r w:rsidR="002C7181">
        <w:rPr>
          <w:rFonts w:ascii="Arial" w:hAnsi="Arial" w:cs="Arial"/>
          <w:sz w:val="24"/>
          <w:szCs w:val="24"/>
        </w:rPr>
        <w:t>s</w:t>
      </w:r>
      <w:r w:rsidR="00393C6E" w:rsidRPr="00F9703A">
        <w:rPr>
          <w:rFonts w:ascii="Arial" w:hAnsi="Arial" w:cs="Arial"/>
          <w:sz w:val="24"/>
          <w:szCs w:val="24"/>
        </w:rPr>
        <w:t>que country in relation to this</w:t>
      </w:r>
      <w:r w:rsidR="00B01974">
        <w:rPr>
          <w:rFonts w:ascii="Arial" w:hAnsi="Arial" w:cs="Arial"/>
          <w:sz w:val="24"/>
          <w:szCs w:val="24"/>
        </w:rPr>
        <w:t>, but again th</w:t>
      </w:r>
      <w:r w:rsidR="00D84A3B">
        <w:rPr>
          <w:rFonts w:ascii="Arial" w:hAnsi="Arial" w:cs="Arial"/>
          <w:sz w:val="24"/>
          <w:szCs w:val="24"/>
        </w:rPr>
        <w:t xml:space="preserve">ere are limitations with needing specially </w:t>
      </w:r>
      <w:r w:rsidR="003437A4">
        <w:rPr>
          <w:rFonts w:ascii="Arial" w:hAnsi="Arial" w:cs="Arial"/>
          <w:sz w:val="24"/>
          <w:szCs w:val="24"/>
        </w:rPr>
        <w:t>educated</w:t>
      </w:r>
      <w:r w:rsidR="00D84A3B">
        <w:rPr>
          <w:rFonts w:ascii="Arial" w:hAnsi="Arial" w:cs="Arial"/>
          <w:sz w:val="24"/>
          <w:szCs w:val="24"/>
        </w:rPr>
        <w:t xml:space="preserve"> staff.</w:t>
      </w:r>
    </w:p>
    <w:p w14:paraId="63E64F02" w14:textId="607BC5C7" w:rsidR="00166932" w:rsidRPr="00F9703A" w:rsidRDefault="00166932" w:rsidP="00F9703A">
      <w:pPr>
        <w:spacing w:line="360" w:lineRule="auto"/>
        <w:rPr>
          <w:rFonts w:ascii="Arial" w:hAnsi="Arial" w:cs="Arial"/>
          <w:sz w:val="24"/>
          <w:szCs w:val="24"/>
        </w:rPr>
      </w:pPr>
      <w:r w:rsidRPr="00F9703A">
        <w:rPr>
          <w:rFonts w:ascii="Arial" w:hAnsi="Arial" w:cs="Arial"/>
          <w:sz w:val="24"/>
          <w:szCs w:val="24"/>
        </w:rPr>
        <w:t>With the Basque model, they freely admit that it is impossible to cover every single topic</w:t>
      </w:r>
      <w:r w:rsidR="007702C4" w:rsidRPr="00F9703A">
        <w:rPr>
          <w:rFonts w:ascii="Arial" w:hAnsi="Arial" w:cs="Arial"/>
          <w:sz w:val="24"/>
          <w:szCs w:val="24"/>
        </w:rPr>
        <w:t xml:space="preserve"> when learning a new language,</w:t>
      </w:r>
      <w:r w:rsidRPr="00F9703A">
        <w:rPr>
          <w:rFonts w:ascii="Arial" w:hAnsi="Arial" w:cs="Arial"/>
          <w:sz w:val="24"/>
          <w:szCs w:val="24"/>
        </w:rPr>
        <w:t xml:space="preserve"> instead highlight</w:t>
      </w:r>
      <w:r w:rsidR="0056575F">
        <w:rPr>
          <w:rFonts w:ascii="Arial" w:hAnsi="Arial" w:cs="Arial"/>
          <w:sz w:val="24"/>
          <w:szCs w:val="24"/>
        </w:rPr>
        <w:t>ing</w:t>
      </w:r>
      <w:r w:rsidRPr="00F9703A">
        <w:rPr>
          <w:rFonts w:ascii="Arial" w:hAnsi="Arial" w:cs="Arial"/>
          <w:sz w:val="24"/>
          <w:szCs w:val="24"/>
        </w:rPr>
        <w:t xml:space="preserve"> the importance of equipping pupils with the skills needed to further their understanding and ability to communicate.  </w:t>
      </w:r>
      <w:r w:rsidR="0050158D" w:rsidRPr="00F9703A">
        <w:rPr>
          <w:rFonts w:ascii="Arial" w:hAnsi="Arial" w:cs="Arial"/>
          <w:sz w:val="24"/>
          <w:szCs w:val="24"/>
        </w:rPr>
        <w:t xml:space="preserve">Communicative competence is deemed to be of high importance and in relation to </w:t>
      </w:r>
      <w:r w:rsidR="006E0954" w:rsidRPr="00F9703A">
        <w:rPr>
          <w:rFonts w:ascii="Arial" w:hAnsi="Arial" w:cs="Arial"/>
          <w:sz w:val="24"/>
          <w:szCs w:val="24"/>
        </w:rPr>
        <w:t>1 million welsh speakers by 2050</w:t>
      </w:r>
      <w:r w:rsidR="005E2B6A">
        <w:rPr>
          <w:rFonts w:ascii="Arial" w:hAnsi="Arial" w:cs="Arial"/>
          <w:sz w:val="24"/>
          <w:szCs w:val="24"/>
        </w:rPr>
        <w:t>, similarities can be drawn</w:t>
      </w:r>
      <w:r w:rsidR="00F15992">
        <w:rPr>
          <w:rFonts w:ascii="Arial" w:hAnsi="Arial" w:cs="Arial"/>
          <w:sz w:val="24"/>
          <w:szCs w:val="24"/>
        </w:rPr>
        <w:t xml:space="preserve"> here as the Welsh Government</w:t>
      </w:r>
      <w:r w:rsidR="006E0954" w:rsidRPr="00F9703A">
        <w:rPr>
          <w:rFonts w:ascii="Arial" w:hAnsi="Arial" w:cs="Arial"/>
          <w:sz w:val="24"/>
          <w:szCs w:val="24"/>
        </w:rPr>
        <w:t xml:space="preserve"> </w:t>
      </w:r>
      <w:r w:rsidR="00F15992">
        <w:rPr>
          <w:rFonts w:ascii="Arial" w:hAnsi="Arial" w:cs="Arial"/>
          <w:sz w:val="24"/>
          <w:szCs w:val="24"/>
        </w:rPr>
        <w:t xml:space="preserve">aim to </w:t>
      </w:r>
      <w:r w:rsidR="00866438" w:rsidRPr="00F9703A">
        <w:rPr>
          <w:rFonts w:ascii="Arial" w:hAnsi="Arial" w:cs="Arial"/>
          <w:sz w:val="24"/>
          <w:szCs w:val="24"/>
        </w:rPr>
        <w:t>ensur</w:t>
      </w:r>
      <w:r w:rsidR="00F15992">
        <w:rPr>
          <w:rFonts w:ascii="Arial" w:hAnsi="Arial" w:cs="Arial"/>
          <w:sz w:val="24"/>
          <w:szCs w:val="24"/>
        </w:rPr>
        <w:t>e</w:t>
      </w:r>
      <w:r w:rsidR="00866438" w:rsidRPr="00F9703A">
        <w:rPr>
          <w:rFonts w:ascii="Arial" w:hAnsi="Arial" w:cs="Arial"/>
          <w:sz w:val="24"/>
          <w:szCs w:val="24"/>
        </w:rPr>
        <w:t xml:space="preserve"> pupils are equipped with lifelong skills to engage in Welsh</w:t>
      </w:r>
      <w:r w:rsidR="00B00603" w:rsidRPr="00F9703A">
        <w:rPr>
          <w:rFonts w:ascii="Arial" w:hAnsi="Arial" w:cs="Arial"/>
          <w:sz w:val="24"/>
          <w:szCs w:val="24"/>
        </w:rPr>
        <w:t xml:space="preserve"> and more importantly have the confidence to do so.</w:t>
      </w:r>
    </w:p>
    <w:p w14:paraId="7913C3C4" w14:textId="3EAC3A9B" w:rsidR="00B00603" w:rsidRPr="00F9703A" w:rsidRDefault="00B00603" w:rsidP="00F9703A">
      <w:pPr>
        <w:spacing w:line="360" w:lineRule="auto"/>
        <w:rPr>
          <w:rFonts w:ascii="Arial" w:hAnsi="Arial" w:cs="Arial"/>
          <w:sz w:val="24"/>
          <w:szCs w:val="24"/>
        </w:rPr>
      </w:pPr>
      <w:r w:rsidRPr="00F9703A">
        <w:rPr>
          <w:rFonts w:ascii="Arial" w:hAnsi="Arial" w:cs="Arial"/>
          <w:sz w:val="24"/>
          <w:szCs w:val="24"/>
        </w:rPr>
        <w:t>However, it is interesting to note that</w:t>
      </w:r>
      <w:r w:rsidR="00057ADE" w:rsidRPr="00F9703A">
        <w:rPr>
          <w:rFonts w:ascii="Arial" w:hAnsi="Arial" w:cs="Arial"/>
          <w:sz w:val="24"/>
          <w:szCs w:val="24"/>
        </w:rPr>
        <w:t xml:space="preserve"> </w:t>
      </w:r>
      <w:r w:rsidR="00EB7943" w:rsidRPr="00F9703A">
        <w:rPr>
          <w:rFonts w:ascii="Arial" w:hAnsi="Arial" w:cs="Arial"/>
          <w:sz w:val="24"/>
          <w:szCs w:val="24"/>
        </w:rPr>
        <w:t xml:space="preserve">within the Basque country, it is only reading and writing that is </w:t>
      </w:r>
      <w:r w:rsidR="003144D3" w:rsidRPr="00F9703A">
        <w:rPr>
          <w:rFonts w:ascii="Arial" w:hAnsi="Arial" w:cs="Arial"/>
          <w:sz w:val="24"/>
          <w:szCs w:val="24"/>
        </w:rPr>
        <w:t>tested</w:t>
      </w:r>
      <w:r w:rsidR="000E1E07" w:rsidRPr="00F9703A">
        <w:rPr>
          <w:rFonts w:ascii="Arial" w:hAnsi="Arial" w:cs="Arial"/>
          <w:sz w:val="24"/>
          <w:szCs w:val="24"/>
        </w:rPr>
        <w:t xml:space="preserve"> in both Basque and the additional language of English.  </w:t>
      </w:r>
      <w:r w:rsidR="00AF188F" w:rsidRPr="00F9703A">
        <w:rPr>
          <w:rFonts w:ascii="Arial" w:hAnsi="Arial" w:cs="Arial"/>
          <w:sz w:val="24"/>
          <w:szCs w:val="24"/>
        </w:rPr>
        <w:t>Therefore</w:t>
      </w:r>
      <w:r w:rsidR="007435FD">
        <w:rPr>
          <w:rFonts w:ascii="Arial" w:hAnsi="Arial" w:cs="Arial"/>
          <w:sz w:val="24"/>
          <w:szCs w:val="24"/>
        </w:rPr>
        <w:t>,</w:t>
      </w:r>
      <w:r w:rsidR="00AF188F" w:rsidRPr="00F9703A">
        <w:rPr>
          <w:rFonts w:ascii="Arial" w:hAnsi="Arial" w:cs="Arial"/>
          <w:sz w:val="24"/>
          <w:szCs w:val="24"/>
        </w:rPr>
        <w:t xml:space="preserve"> </w:t>
      </w:r>
      <w:r w:rsidR="00EB7570">
        <w:rPr>
          <w:rFonts w:ascii="Arial" w:hAnsi="Arial" w:cs="Arial"/>
          <w:sz w:val="24"/>
          <w:szCs w:val="24"/>
        </w:rPr>
        <w:t xml:space="preserve">there surely needs to be a </w:t>
      </w:r>
      <w:r w:rsidR="00A713A5">
        <w:rPr>
          <w:rFonts w:ascii="Arial" w:hAnsi="Arial" w:cs="Arial"/>
          <w:sz w:val="24"/>
          <w:szCs w:val="24"/>
        </w:rPr>
        <w:t xml:space="preserve">larger focus on reading and writing abilities, </w:t>
      </w:r>
      <w:r w:rsidR="007435FD">
        <w:rPr>
          <w:rFonts w:ascii="Arial" w:hAnsi="Arial" w:cs="Arial"/>
          <w:sz w:val="24"/>
          <w:szCs w:val="24"/>
        </w:rPr>
        <w:t xml:space="preserve">as </w:t>
      </w:r>
      <w:r w:rsidR="007435FD">
        <w:rPr>
          <w:rFonts w:ascii="Arial" w:hAnsi="Arial" w:cs="Arial"/>
          <w:sz w:val="24"/>
          <w:szCs w:val="24"/>
        </w:rPr>
        <w:lastRenderedPageBreak/>
        <w:t>opposed to ensuring people can merely converse in Welsh</w:t>
      </w:r>
      <w:r w:rsidR="00AF188F" w:rsidRPr="00F9703A">
        <w:rPr>
          <w:rFonts w:ascii="Arial" w:hAnsi="Arial" w:cs="Arial"/>
          <w:sz w:val="24"/>
          <w:szCs w:val="24"/>
        </w:rPr>
        <w:t xml:space="preserve">.  If this was to be implemented in Wales, it </w:t>
      </w:r>
      <w:r w:rsidR="00395280" w:rsidRPr="00F9703A">
        <w:rPr>
          <w:rFonts w:ascii="Arial" w:hAnsi="Arial" w:cs="Arial"/>
          <w:sz w:val="24"/>
          <w:szCs w:val="24"/>
        </w:rPr>
        <w:t xml:space="preserve">makes the 1 million speakers </w:t>
      </w:r>
      <w:r w:rsidR="000B1AA7" w:rsidRPr="00F9703A">
        <w:rPr>
          <w:rFonts w:ascii="Arial" w:hAnsi="Arial" w:cs="Arial"/>
          <w:sz w:val="24"/>
          <w:szCs w:val="24"/>
        </w:rPr>
        <w:t xml:space="preserve">by 2050 </w:t>
      </w:r>
      <w:r w:rsidR="003F6B7F" w:rsidRPr="00F9703A">
        <w:rPr>
          <w:rFonts w:ascii="Arial" w:hAnsi="Arial" w:cs="Arial"/>
          <w:sz w:val="24"/>
          <w:szCs w:val="24"/>
        </w:rPr>
        <w:t xml:space="preserve">an interesting idea </w:t>
      </w:r>
      <w:r w:rsidR="000B1AA7" w:rsidRPr="00F9703A">
        <w:rPr>
          <w:rFonts w:ascii="Arial" w:hAnsi="Arial" w:cs="Arial"/>
          <w:sz w:val="24"/>
          <w:szCs w:val="24"/>
        </w:rPr>
        <w:t>as</w:t>
      </w:r>
      <w:r w:rsidR="003F6B7F" w:rsidRPr="00F9703A">
        <w:rPr>
          <w:rFonts w:ascii="Arial" w:hAnsi="Arial" w:cs="Arial"/>
          <w:sz w:val="24"/>
          <w:szCs w:val="24"/>
        </w:rPr>
        <w:t xml:space="preserve"> according to the </w:t>
      </w:r>
      <w:r w:rsidR="00133205">
        <w:rPr>
          <w:rFonts w:ascii="Arial" w:hAnsi="Arial" w:cs="Arial"/>
          <w:sz w:val="24"/>
          <w:szCs w:val="24"/>
        </w:rPr>
        <w:t>B</w:t>
      </w:r>
      <w:r w:rsidR="003F6B7F" w:rsidRPr="00F9703A">
        <w:rPr>
          <w:rFonts w:ascii="Arial" w:hAnsi="Arial" w:cs="Arial"/>
          <w:sz w:val="24"/>
          <w:szCs w:val="24"/>
        </w:rPr>
        <w:t>asqu</w:t>
      </w:r>
      <w:r w:rsidR="00A713A5">
        <w:rPr>
          <w:rFonts w:ascii="Arial" w:hAnsi="Arial" w:cs="Arial"/>
          <w:sz w:val="24"/>
          <w:szCs w:val="24"/>
        </w:rPr>
        <w:t>e</w:t>
      </w:r>
      <w:r w:rsidR="003F6B7F" w:rsidRPr="00F9703A">
        <w:rPr>
          <w:rFonts w:ascii="Arial" w:hAnsi="Arial" w:cs="Arial"/>
          <w:sz w:val="24"/>
          <w:szCs w:val="24"/>
        </w:rPr>
        <w:t xml:space="preserve"> country it </w:t>
      </w:r>
      <w:r w:rsidR="001601EC" w:rsidRPr="00F9703A">
        <w:rPr>
          <w:rFonts w:ascii="Arial" w:hAnsi="Arial" w:cs="Arial"/>
          <w:sz w:val="24"/>
          <w:szCs w:val="24"/>
        </w:rPr>
        <w:t>is</w:t>
      </w:r>
      <w:r w:rsidR="0029534B">
        <w:rPr>
          <w:rFonts w:ascii="Arial" w:hAnsi="Arial" w:cs="Arial"/>
          <w:sz w:val="24"/>
          <w:szCs w:val="24"/>
        </w:rPr>
        <w:t xml:space="preserve"> </w:t>
      </w:r>
      <w:r w:rsidR="00A713A5">
        <w:rPr>
          <w:rFonts w:ascii="Arial" w:hAnsi="Arial" w:cs="Arial"/>
          <w:sz w:val="24"/>
          <w:szCs w:val="24"/>
        </w:rPr>
        <w:t>not</w:t>
      </w:r>
      <w:r w:rsidR="0029534B">
        <w:rPr>
          <w:rFonts w:ascii="Arial" w:hAnsi="Arial" w:cs="Arial"/>
          <w:sz w:val="24"/>
          <w:szCs w:val="24"/>
        </w:rPr>
        <w:t xml:space="preserve"> what </w:t>
      </w:r>
      <w:r w:rsidR="001601EC" w:rsidRPr="00F9703A">
        <w:rPr>
          <w:rFonts w:ascii="Arial" w:hAnsi="Arial" w:cs="Arial"/>
          <w:sz w:val="24"/>
          <w:szCs w:val="24"/>
        </w:rPr>
        <w:t>determine</w:t>
      </w:r>
      <w:r w:rsidR="0029534B">
        <w:rPr>
          <w:rFonts w:ascii="Arial" w:hAnsi="Arial" w:cs="Arial"/>
          <w:sz w:val="24"/>
          <w:szCs w:val="24"/>
        </w:rPr>
        <w:t>s</w:t>
      </w:r>
      <w:r w:rsidR="001601EC" w:rsidRPr="00F9703A">
        <w:rPr>
          <w:rFonts w:ascii="Arial" w:hAnsi="Arial" w:cs="Arial"/>
          <w:sz w:val="24"/>
          <w:szCs w:val="24"/>
        </w:rPr>
        <w:t xml:space="preserve"> </w:t>
      </w:r>
      <w:r w:rsidR="002C7181" w:rsidRPr="00F9703A">
        <w:rPr>
          <w:rFonts w:ascii="Arial" w:hAnsi="Arial" w:cs="Arial"/>
          <w:sz w:val="24"/>
          <w:szCs w:val="24"/>
        </w:rPr>
        <w:t>someone’s</w:t>
      </w:r>
      <w:r w:rsidR="001601EC" w:rsidRPr="00F9703A">
        <w:rPr>
          <w:rFonts w:ascii="Arial" w:hAnsi="Arial" w:cs="Arial"/>
          <w:sz w:val="24"/>
          <w:szCs w:val="24"/>
        </w:rPr>
        <w:t xml:space="preserve"> abilities.</w:t>
      </w:r>
      <w:r w:rsidR="00ED4268" w:rsidRPr="00F9703A">
        <w:rPr>
          <w:rFonts w:ascii="Arial" w:hAnsi="Arial" w:cs="Arial"/>
          <w:sz w:val="24"/>
          <w:szCs w:val="24"/>
        </w:rPr>
        <w:t xml:space="preserve">  With a lot of focus on 1 million speakers, perhaps it </w:t>
      </w:r>
      <w:r w:rsidR="009B5AA5" w:rsidRPr="00F9703A">
        <w:rPr>
          <w:rFonts w:ascii="Arial" w:hAnsi="Arial" w:cs="Arial"/>
          <w:sz w:val="24"/>
          <w:szCs w:val="24"/>
        </w:rPr>
        <w:t>would be beneficial to focu</w:t>
      </w:r>
      <w:r w:rsidR="002C7181">
        <w:rPr>
          <w:rFonts w:ascii="Arial" w:hAnsi="Arial" w:cs="Arial"/>
          <w:sz w:val="24"/>
          <w:szCs w:val="24"/>
        </w:rPr>
        <w:t>s</w:t>
      </w:r>
      <w:r w:rsidR="009B5AA5" w:rsidRPr="00F9703A">
        <w:rPr>
          <w:rFonts w:ascii="Arial" w:hAnsi="Arial" w:cs="Arial"/>
          <w:sz w:val="24"/>
          <w:szCs w:val="24"/>
        </w:rPr>
        <w:t xml:space="preserve"> on peoples written and reading skills </w:t>
      </w:r>
      <w:r w:rsidR="00020A21" w:rsidRPr="00F9703A">
        <w:rPr>
          <w:rFonts w:ascii="Arial" w:hAnsi="Arial" w:cs="Arial"/>
          <w:sz w:val="24"/>
          <w:szCs w:val="24"/>
        </w:rPr>
        <w:t xml:space="preserve">to show their competence of the </w:t>
      </w:r>
      <w:r w:rsidR="00F215DE">
        <w:rPr>
          <w:rFonts w:ascii="Arial" w:hAnsi="Arial" w:cs="Arial"/>
          <w:sz w:val="24"/>
          <w:szCs w:val="24"/>
        </w:rPr>
        <w:t>W</w:t>
      </w:r>
      <w:r w:rsidR="00020A21" w:rsidRPr="00F9703A">
        <w:rPr>
          <w:rFonts w:ascii="Arial" w:hAnsi="Arial" w:cs="Arial"/>
          <w:sz w:val="24"/>
          <w:szCs w:val="24"/>
        </w:rPr>
        <w:t>elsh language</w:t>
      </w:r>
      <w:r w:rsidR="00C03CEB" w:rsidRPr="00F9703A">
        <w:rPr>
          <w:rFonts w:ascii="Arial" w:hAnsi="Arial" w:cs="Arial"/>
          <w:sz w:val="24"/>
          <w:szCs w:val="24"/>
        </w:rPr>
        <w:t xml:space="preserve">.  With the focus just being on speaking Welsh, perhaps other skills </w:t>
      </w:r>
      <w:r w:rsidR="00FC0023">
        <w:rPr>
          <w:rFonts w:ascii="Arial" w:hAnsi="Arial" w:cs="Arial"/>
          <w:sz w:val="24"/>
          <w:szCs w:val="24"/>
        </w:rPr>
        <w:t>ma</w:t>
      </w:r>
      <w:r w:rsidR="00C03CEB" w:rsidRPr="00F9703A">
        <w:rPr>
          <w:rFonts w:ascii="Arial" w:hAnsi="Arial" w:cs="Arial"/>
          <w:sz w:val="24"/>
          <w:szCs w:val="24"/>
        </w:rPr>
        <w:t xml:space="preserve">y be </w:t>
      </w:r>
      <w:r w:rsidR="00020A21" w:rsidRPr="00F9703A">
        <w:rPr>
          <w:rFonts w:ascii="Arial" w:hAnsi="Arial" w:cs="Arial"/>
          <w:sz w:val="24"/>
          <w:szCs w:val="24"/>
        </w:rPr>
        <w:t>ignored</w:t>
      </w:r>
      <w:r w:rsidR="00996014">
        <w:rPr>
          <w:rFonts w:ascii="Arial" w:hAnsi="Arial" w:cs="Arial"/>
          <w:sz w:val="24"/>
          <w:szCs w:val="24"/>
        </w:rPr>
        <w:t xml:space="preserve">, </w:t>
      </w:r>
      <w:r w:rsidR="00FC0023">
        <w:rPr>
          <w:rFonts w:ascii="Arial" w:hAnsi="Arial" w:cs="Arial"/>
          <w:sz w:val="24"/>
          <w:szCs w:val="24"/>
        </w:rPr>
        <w:t>deemed of little importance.</w:t>
      </w:r>
    </w:p>
    <w:p w14:paraId="409C04E3" w14:textId="7E22D3F8" w:rsidR="005D49D3" w:rsidRPr="00F9703A" w:rsidRDefault="0009245B" w:rsidP="00F9703A">
      <w:pPr>
        <w:spacing w:line="360" w:lineRule="auto"/>
        <w:rPr>
          <w:rFonts w:ascii="Arial" w:hAnsi="Arial" w:cs="Arial"/>
          <w:sz w:val="24"/>
          <w:szCs w:val="24"/>
        </w:rPr>
      </w:pPr>
      <w:r w:rsidRPr="00F9703A">
        <w:rPr>
          <w:rFonts w:ascii="Arial" w:hAnsi="Arial" w:cs="Arial"/>
          <w:sz w:val="24"/>
          <w:szCs w:val="24"/>
        </w:rPr>
        <w:t xml:space="preserve">In the </w:t>
      </w:r>
      <w:r w:rsidR="00295925">
        <w:rPr>
          <w:rFonts w:ascii="Arial" w:hAnsi="Arial" w:cs="Arial"/>
          <w:sz w:val="24"/>
          <w:szCs w:val="24"/>
        </w:rPr>
        <w:t>B</w:t>
      </w:r>
      <w:r w:rsidRPr="00F9703A">
        <w:rPr>
          <w:rFonts w:ascii="Arial" w:hAnsi="Arial" w:cs="Arial"/>
          <w:sz w:val="24"/>
          <w:szCs w:val="24"/>
        </w:rPr>
        <w:t xml:space="preserve">asque country, residents must gain an </w:t>
      </w:r>
      <w:r w:rsidR="009D0FFA" w:rsidRPr="00F9703A">
        <w:rPr>
          <w:rFonts w:ascii="Arial" w:hAnsi="Arial" w:cs="Arial"/>
          <w:sz w:val="24"/>
          <w:szCs w:val="24"/>
        </w:rPr>
        <w:t xml:space="preserve">EGA </w:t>
      </w:r>
      <w:r w:rsidR="00295925">
        <w:rPr>
          <w:rFonts w:ascii="Arial" w:hAnsi="Arial" w:cs="Arial"/>
          <w:sz w:val="24"/>
          <w:szCs w:val="24"/>
        </w:rPr>
        <w:t>(</w:t>
      </w:r>
      <w:r w:rsidR="009D0FFA" w:rsidRPr="00F9703A">
        <w:rPr>
          <w:rFonts w:ascii="Arial" w:hAnsi="Arial" w:cs="Arial"/>
          <w:sz w:val="24"/>
          <w:szCs w:val="24"/>
        </w:rPr>
        <w:t>Basque competence certificate</w:t>
      </w:r>
      <w:r w:rsidR="00295925">
        <w:rPr>
          <w:rFonts w:ascii="Arial" w:hAnsi="Arial" w:cs="Arial"/>
          <w:sz w:val="24"/>
          <w:szCs w:val="24"/>
        </w:rPr>
        <w:t>)</w:t>
      </w:r>
      <w:r w:rsidR="009D0FFA" w:rsidRPr="00F9703A">
        <w:rPr>
          <w:rFonts w:ascii="Arial" w:hAnsi="Arial" w:cs="Arial"/>
          <w:sz w:val="24"/>
          <w:szCs w:val="24"/>
        </w:rPr>
        <w:t xml:space="preserve"> </w:t>
      </w:r>
      <w:r w:rsidR="00A64ECD" w:rsidRPr="00F9703A">
        <w:rPr>
          <w:rFonts w:ascii="Arial" w:hAnsi="Arial" w:cs="Arial"/>
          <w:sz w:val="24"/>
          <w:szCs w:val="24"/>
        </w:rPr>
        <w:t xml:space="preserve">in order </w:t>
      </w:r>
      <w:r w:rsidR="007F338E" w:rsidRPr="00F9703A">
        <w:rPr>
          <w:rFonts w:ascii="Arial" w:hAnsi="Arial" w:cs="Arial"/>
          <w:sz w:val="24"/>
          <w:szCs w:val="24"/>
        </w:rPr>
        <w:t>to app</w:t>
      </w:r>
      <w:r w:rsidR="00CF6985">
        <w:rPr>
          <w:rFonts w:ascii="Arial" w:hAnsi="Arial" w:cs="Arial"/>
          <w:sz w:val="24"/>
          <w:szCs w:val="24"/>
        </w:rPr>
        <w:t>l</w:t>
      </w:r>
      <w:r w:rsidR="007F338E" w:rsidRPr="00F9703A">
        <w:rPr>
          <w:rFonts w:ascii="Arial" w:hAnsi="Arial" w:cs="Arial"/>
          <w:sz w:val="24"/>
          <w:szCs w:val="24"/>
        </w:rPr>
        <w:t>y for certain jobs</w:t>
      </w:r>
      <w:r w:rsidR="00420E84" w:rsidRPr="00F9703A">
        <w:rPr>
          <w:rFonts w:ascii="Arial" w:hAnsi="Arial" w:cs="Arial"/>
          <w:sz w:val="24"/>
          <w:szCs w:val="24"/>
        </w:rPr>
        <w:t xml:space="preserve"> at a functionary level</w:t>
      </w:r>
      <w:r w:rsidR="00334A51" w:rsidRPr="00F9703A">
        <w:rPr>
          <w:rFonts w:ascii="Arial" w:hAnsi="Arial" w:cs="Arial"/>
          <w:sz w:val="24"/>
          <w:szCs w:val="24"/>
        </w:rPr>
        <w:t xml:space="preserve"> (Civil service for example)</w:t>
      </w:r>
      <w:r w:rsidR="009A4F00">
        <w:rPr>
          <w:rFonts w:ascii="Arial" w:hAnsi="Arial" w:cs="Arial"/>
          <w:sz w:val="24"/>
          <w:szCs w:val="24"/>
        </w:rPr>
        <w:t>.</w:t>
      </w:r>
      <w:r w:rsidR="00334A51" w:rsidRPr="00F9703A">
        <w:rPr>
          <w:rFonts w:ascii="Arial" w:hAnsi="Arial" w:cs="Arial"/>
          <w:sz w:val="24"/>
          <w:szCs w:val="24"/>
        </w:rPr>
        <w:t xml:space="preserve"> This would be extremely beneficial in </w:t>
      </w:r>
      <w:r w:rsidR="00DA6C9B">
        <w:rPr>
          <w:rFonts w:ascii="Arial" w:hAnsi="Arial" w:cs="Arial"/>
          <w:sz w:val="24"/>
          <w:szCs w:val="24"/>
        </w:rPr>
        <w:t>W</w:t>
      </w:r>
      <w:r w:rsidR="00334A51" w:rsidRPr="00F9703A">
        <w:rPr>
          <w:rFonts w:ascii="Arial" w:hAnsi="Arial" w:cs="Arial"/>
          <w:sz w:val="24"/>
          <w:szCs w:val="24"/>
        </w:rPr>
        <w:t>ales as it would e</w:t>
      </w:r>
      <w:r w:rsidR="00DA6C9B">
        <w:rPr>
          <w:rFonts w:ascii="Arial" w:hAnsi="Arial" w:cs="Arial"/>
          <w:sz w:val="24"/>
          <w:szCs w:val="24"/>
        </w:rPr>
        <w:t>n</w:t>
      </w:r>
      <w:r w:rsidR="00334A51" w:rsidRPr="00F9703A">
        <w:rPr>
          <w:rFonts w:ascii="Arial" w:hAnsi="Arial" w:cs="Arial"/>
          <w:sz w:val="24"/>
          <w:szCs w:val="24"/>
        </w:rPr>
        <w:t xml:space="preserve">sure a continuum of learning of the </w:t>
      </w:r>
      <w:r w:rsidR="00782334">
        <w:rPr>
          <w:rFonts w:ascii="Arial" w:hAnsi="Arial" w:cs="Arial"/>
          <w:sz w:val="24"/>
          <w:szCs w:val="24"/>
        </w:rPr>
        <w:t>W</w:t>
      </w:r>
      <w:r w:rsidR="00334A51" w:rsidRPr="00F9703A">
        <w:rPr>
          <w:rFonts w:ascii="Arial" w:hAnsi="Arial" w:cs="Arial"/>
          <w:sz w:val="24"/>
          <w:szCs w:val="24"/>
        </w:rPr>
        <w:t>elsh language</w:t>
      </w:r>
      <w:r w:rsidR="00782334">
        <w:rPr>
          <w:rFonts w:ascii="Arial" w:hAnsi="Arial" w:cs="Arial"/>
          <w:sz w:val="24"/>
          <w:szCs w:val="24"/>
        </w:rPr>
        <w:t xml:space="preserve">, </w:t>
      </w:r>
      <w:r w:rsidR="00D42029" w:rsidRPr="00F9703A">
        <w:rPr>
          <w:rFonts w:ascii="Arial" w:hAnsi="Arial" w:cs="Arial"/>
          <w:sz w:val="24"/>
          <w:szCs w:val="24"/>
        </w:rPr>
        <w:t>highlight</w:t>
      </w:r>
      <w:r w:rsidR="00782334">
        <w:rPr>
          <w:rFonts w:ascii="Arial" w:hAnsi="Arial" w:cs="Arial"/>
          <w:sz w:val="24"/>
          <w:szCs w:val="24"/>
        </w:rPr>
        <w:t>ing</w:t>
      </w:r>
      <w:r w:rsidR="00D42029" w:rsidRPr="00F9703A">
        <w:rPr>
          <w:rFonts w:ascii="Arial" w:hAnsi="Arial" w:cs="Arial"/>
          <w:sz w:val="24"/>
          <w:szCs w:val="24"/>
        </w:rPr>
        <w:t xml:space="preserve"> the significance and importance of </w:t>
      </w:r>
      <w:r w:rsidR="00DA6C9B">
        <w:rPr>
          <w:rFonts w:ascii="Arial" w:hAnsi="Arial" w:cs="Arial"/>
          <w:sz w:val="24"/>
          <w:szCs w:val="24"/>
        </w:rPr>
        <w:t>it</w:t>
      </w:r>
      <w:r w:rsidR="00551098">
        <w:rPr>
          <w:rFonts w:ascii="Arial" w:hAnsi="Arial" w:cs="Arial"/>
          <w:sz w:val="24"/>
          <w:szCs w:val="24"/>
        </w:rPr>
        <w:t>,</w:t>
      </w:r>
      <w:r w:rsidR="002A699B">
        <w:rPr>
          <w:rFonts w:ascii="Arial" w:hAnsi="Arial" w:cs="Arial"/>
          <w:sz w:val="24"/>
          <w:szCs w:val="24"/>
        </w:rPr>
        <w:t xml:space="preserve"> especially</w:t>
      </w:r>
      <w:r w:rsidR="00D42029" w:rsidRPr="00F9703A">
        <w:rPr>
          <w:rFonts w:ascii="Arial" w:hAnsi="Arial" w:cs="Arial"/>
          <w:sz w:val="24"/>
          <w:szCs w:val="24"/>
        </w:rPr>
        <w:t xml:space="preserve"> with</w:t>
      </w:r>
      <w:r w:rsidR="000475D4" w:rsidRPr="00F9703A">
        <w:rPr>
          <w:rFonts w:ascii="Arial" w:hAnsi="Arial" w:cs="Arial"/>
          <w:sz w:val="24"/>
          <w:szCs w:val="24"/>
        </w:rPr>
        <w:t>in the workplace</w:t>
      </w:r>
      <w:r w:rsidR="00114087" w:rsidRPr="00F9703A">
        <w:rPr>
          <w:rFonts w:ascii="Arial" w:hAnsi="Arial" w:cs="Arial"/>
          <w:sz w:val="24"/>
          <w:szCs w:val="24"/>
        </w:rPr>
        <w:t>.  This would</w:t>
      </w:r>
      <w:r w:rsidR="000475D4" w:rsidRPr="00F9703A">
        <w:rPr>
          <w:rFonts w:ascii="Arial" w:hAnsi="Arial" w:cs="Arial"/>
          <w:sz w:val="24"/>
          <w:szCs w:val="24"/>
        </w:rPr>
        <w:t xml:space="preserve"> ensure a certain level of competency in the language to help </w:t>
      </w:r>
      <w:r w:rsidR="00551098">
        <w:rPr>
          <w:rFonts w:ascii="Arial" w:hAnsi="Arial" w:cs="Arial"/>
          <w:sz w:val="24"/>
          <w:szCs w:val="24"/>
        </w:rPr>
        <w:t>it</w:t>
      </w:r>
      <w:r w:rsidR="000475D4" w:rsidRPr="00F9703A">
        <w:rPr>
          <w:rFonts w:ascii="Arial" w:hAnsi="Arial" w:cs="Arial"/>
          <w:sz w:val="24"/>
          <w:szCs w:val="24"/>
        </w:rPr>
        <w:t xml:space="preserve"> thrive out</w:t>
      </w:r>
      <w:r w:rsidR="00782334">
        <w:rPr>
          <w:rFonts w:ascii="Arial" w:hAnsi="Arial" w:cs="Arial"/>
          <w:sz w:val="24"/>
          <w:szCs w:val="24"/>
        </w:rPr>
        <w:t>side</w:t>
      </w:r>
      <w:r w:rsidR="000475D4" w:rsidRPr="00F9703A">
        <w:rPr>
          <w:rFonts w:ascii="Arial" w:hAnsi="Arial" w:cs="Arial"/>
          <w:sz w:val="24"/>
          <w:szCs w:val="24"/>
        </w:rPr>
        <w:t xml:space="preserve"> of</w:t>
      </w:r>
      <w:r w:rsidR="00114087" w:rsidRPr="00F9703A">
        <w:rPr>
          <w:rFonts w:ascii="Arial" w:hAnsi="Arial" w:cs="Arial"/>
          <w:sz w:val="24"/>
          <w:szCs w:val="24"/>
        </w:rPr>
        <w:t xml:space="preserve"> an</w:t>
      </w:r>
      <w:r w:rsidR="000475D4" w:rsidRPr="00F9703A">
        <w:rPr>
          <w:rFonts w:ascii="Arial" w:hAnsi="Arial" w:cs="Arial"/>
          <w:sz w:val="24"/>
          <w:szCs w:val="24"/>
        </w:rPr>
        <w:t xml:space="preserve"> education</w:t>
      </w:r>
      <w:r w:rsidR="00114087" w:rsidRPr="00F9703A">
        <w:rPr>
          <w:rFonts w:ascii="Arial" w:hAnsi="Arial" w:cs="Arial"/>
          <w:sz w:val="24"/>
          <w:szCs w:val="24"/>
        </w:rPr>
        <w:t>al</w:t>
      </w:r>
      <w:r w:rsidR="000475D4" w:rsidRPr="00F9703A">
        <w:rPr>
          <w:rFonts w:ascii="Arial" w:hAnsi="Arial" w:cs="Arial"/>
          <w:sz w:val="24"/>
          <w:szCs w:val="24"/>
        </w:rPr>
        <w:t xml:space="preserve"> setting.  </w:t>
      </w:r>
      <w:r w:rsidR="004F0050" w:rsidRPr="00F9703A">
        <w:rPr>
          <w:rFonts w:ascii="Arial" w:hAnsi="Arial" w:cs="Arial"/>
          <w:sz w:val="24"/>
          <w:szCs w:val="24"/>
        </w:rPr>
        <w:t>“</w:t>
      </w:r>
      <w:r w:rsidR="005D49D3" w:rsidRPr="00F9703A">
        <w:rPr>
          <w:rFonts w:ascii="Arial" w:hAnsi="Arial" w:cs="Arial"/>
          <w:sz w:val="24"/>
          <w:szCs w:val="24"/>
        </w:rPr>
        <w:t>The value attached to the Welsh language by children and young people, teachers, parents, carers and the public should be enhanced by strengthening the focus on its commercial value for the jobs market</w:t>
      </w:r>
      <w:r w:rsidR="004F0050" w:rsidRPr="00F9703A">
        <w:rPr>
          <w:rFonts w:ascii="Arial" w:hAnsi="Arial" w:cs="Arial"/>
          <w:sz w:val="24"/>
          <w:szCs w:val="24"/>
        </w:rPr>
        <w:t>” (Donaldson</w:t>
      </w:r>
      <w:r w:rsidR="00FC7AD4">
        <w:rPr>
          <w:rFonts w:ascii="Arial" w:hAnsi="Arial" w:cs="Arial"/>
          <w:sz w:val="24"/>
          <w:szCs w:val="24"/>
        </w:rPr>
        <w:t>,</w:t>
      </w:r>
      <w:r w:rsidR="004F0050" w:rsidRPr="00F9703A">
        <w:rPr>
          <w:rFonts w:ascii="Arial" w:hAnsi="Arial" w:cs="Arial"/>
          <w:sz w:val="24"/>
          <w:szCs w:val="24"/>
        </w:rPr>
        <w:t xml:space="preserve"> 2015</w:t>
      </w:r>
      <w:r w:rsidR="00FC7AD4">
        <w:rPr>
          <w:rFonts w:ascii="Arial" w:hAnsi="Arial" w:cs="Arial"/>
          <w:sz w:val="24"/>
          <w:szCs w:val="24"/>
        </w:rPr>
        <w:t>,</w:t>
      </w:r>
      <w:r w:rsidR="004F0050" w:rsidRPr="00F9703A">
        <w:rPr>
          <w:rFonts w:ascii="Arial" w:hAnsi="Arial" w:cs="Arial"/>
          <w:sz w:val="24"/>
          <w:szCs w:val="24"/>
        </w:rPr>
        <w:t xml:space="preserve"> pg6</w:t>
      </w:r>
      <w:r w:rsidR="00FC7AD4">
        <w:rPr>
          <w:rFonts w:ascii="Arial" w:hAnsi="Arial" w:cs="Arial"/>
          <w:sz w:val="24"/>
          <w:szCs w:val="24"/>
        </w:rPr>
        <w:t>0</w:t>
      </w:r>
      <w:r w:rsidR="004F0050" w:rsidRPr="00F9703A">
        <w:rPr>
          <w:rFonts w:ascii="Arial" w:hAnsi="Arial" w:cs="Arial"/>
          <w:sz w:val="24"/>
          <w:szCs w:val="24"/>
        </w:rPr>
        <w:t>)</w:t>
      </w:r>
    </w:p>
    <w:p w14:paraId="06C3E124" w14:textId="6B08CEB0" w:rsidR="001F0EE3" w:rsidRPr="00F9703A" w:rsidRDefault="004D73A1" w:rsidP="00F9703A">
      <w:pPr>
        <w:spacing w:line="360" w:lineRule="auto"/>
        <w:rPr>
          <w:rFonts w:ascii="Arial" w:hAnsi="Arial" w:cs="Arial"/>
          <w:sz w:val="24"/>
          <w:szCs w:val="24"/>
        </w:rPr>
      </w:pPr>
      <w:r w:rsidRPr="00F9703A">
        <w:rPr>
          <w:rFonts w:ascii="Arial" w:hAnsi="Arial" w:cs="Arial"/>
          <w:sz w:val="24"/>
          <w:szCs w:val="24"/>
        </w:rPr>
        <w:t xml:space="preserve">Interestingly, </w:t>
      </w:r>
      <w:r w:rsidR="00FE29AC" w:rsidRPr="00F9703A">
        <w:rPr>
          <w:rFonts w:ascii="Arial" w:hAnsi="Arial" w:cs="Arial"/>
          <w:sz w:val="24"/>
          <w:szCs w:val="24"/>
        </w:rPr>
        <w:t xml:space="preserve">Basque </w:t>
      </w:r>
      <w:r w:rsidR="008A6641">
        <w:rPr>
          <w:rFonts w:ascii="Arial" w:hAnsi="Arial" w:cs="Arial"/>
          <w:sz w:val="24"/>
          <w:szCs w:val="24"/>
        </w:rPr>
        <w:t xml:space="preserve">model </w:t>
      </w:r>
      <w:r w:rsidR="00FE29AC" w:rsidRPr="00F9703A">
        <w:rPr>
          <w:rFonts w:ascii="Arial" w:hAnsi="Arial" w:cs="Arial"/>
          <w:sz w:val="24"/>
          <w:szCs w:val="24"/>
        </w:rPr>
        <w:t>focus</w:t>
      </w:r>
      <w:r w:rsidRPr="00F9703A">
        <w:rPr>
          <w:rFonts w:ascii="Arial" w:hAnsi="Arial" w:cs="Arial"/>
          <w:sz w:val="24"/>
          <w:szCs w:val="24"/>
        </w:rPr>
        <w:t xml:space="preserve">es on the continuum of learning </w:t>
      </w:r>
      <w:r w:rsidR="008211E3" w:rsidRPr="00F9703A">
        <w:rPr>
          <w:rFonts w:ascii="Arial" w:hAnsi="Arial" w:cs="Arial"/>
          <w:sz w:val="24"/>
          <w:szCs w:val="24"/>
        </w:rPr>
        <w:t>outside of the compulsory school setting</w:t>
      </w:r>
      <w:r w:rsidR="008A6641">
        <w:rPr>
          <w:rFonts w:ascii="Arial" w:hAnsi="Arial" w:cs="Arial"/>
          <w:sz w:val="24"/>
          <w:szCs w:val="24"/>
        </w:rPr>
        <w:t xml:space="preserve">, with </w:t>
      </w:r>
      <w:r w:rsidR="008211E3" w:rsidRPr="00F9703A">
        <w:rPr>
          <w:rFonts w:ascii="Arial" w:hAnsi="Arial" w:cs="Arial"/>
          <w:sz w:val="24"/>
          <w:szCs w:val="24"/>
        </w:rPr>
        <w:t>official language schools for those age 16</w:t>
      </w:r>
      <w:r w:rsidR="004F5283" w:rsidRPr="00F9703A">
        <w:rPr>
          <w:rFonts w:ascii="Arial" w:hAnsi="Arial" w:cs="Arial"/>
          <w:sz w:val="24"/>
          <w:szCs w:val="24"/>
        </w:rPr>
        <w:t>+ which appear to be popular.  Within Wales there ar</w:t>
      </w:r>
      <w:r w:rsidR="00CF1D42" w:rsidRPr="00F9703A">
        <w:rPr>
          <w:rFonts w:ascii="Arial" w:hAnsi="Arial" w:cs="Arial"/>
          <w:sz w:val="24"/>
          <w:szCs w:val="24"/>
        </w:rPr>
        <w:t xml:space="preserve">e adult learning courses but perhaps a bigger push </w:t>
      </w:r>
      <w:r w:rsidR="00A6016F" w:rsidRPr="00F9703A">
        <w:rPr>
          <w:rFonts w:ascii="Arial" w:hAnsi="Arial" w:cs="Arial"/>
          <w:sz w:val="24"/>
          <w:szCs w:val="24"/>
        </w:rPr>
        <w:t>towards such schemes would benefit those needing Welsh for the workplace and perhaps more significantly</w:t>
      </w:r>
      <w:r w:rsidR="00192DF5">
        <w:rPr>
          <w:rFonts w:ascii="Arial" w:hAnsi="Arial" w:cs="Arial"/>
          <w:sz w:val="24"/>
          <w:szCs w:val="24"/>
        </w:rPr>
        <w:t xml:space="preserve">, </w:t>
      </w:r>
      <w:r w:rsidR="002C7181">
        <w:rPr>
          <w:rFonts w:ascii="Arial" w:hAnsi="Arial" w:cs="Arial"/>
          <w:sz w:val="24"/>
          <w:szCs w:val="24"/>
        </w:rPr>
        <w:t>n</w:t>
      </w:r>
      <w:r w:rsidR="002C7181" w:rsidRPr="00F9703A">
        <w:rPr>
          <w:rFonts w:ascii="Arial" w:hAnsi="Arial" w:cs="Arial"/>
          <w:sz w:val="24"/>
          <w:szCs w:val="24"/>
        </w:rPr>
        <w:t>on-Welsh</w:t>
      </w:r>
      <w:r w:rsidR="00A6016F" w:rsidRPr="00F9703A">
        <w:rPr>
          <w:rFonts w:ascii="Arial" w:hAnsi="Arial" w:cs="Arial"/>
          <w:sz w:val="24"/>
          <w:szCs w:val="24"/>
        </w:rPr>
        <w:t xml:space="preserve"> speaking parents</w:t>
      </w:r>
      <w:r w:rsidR="00CF180E" w:rsidRPr="00F9703A">
        <w:rPr>
          <w:rFonts w:ascii="Arial" w:hAnsi="Arial" w:cs="Arial"/>
          <w:sz w:val="24"/>
          <w:szCs w:val="24"/>
        </w:rPr>
        <w:t xml:space="preserve">.  It can only be advantageous for parents to gain </w:t>
      </w:r>
      <w:r w:rsidR="00BB269C" w:rsidRPr="00F9703A">
        <w:rPr>
          <w:rFonts w:ascii="Arial" w:hAnsi="Arial" w:cs="Arial"/>
          <w:sz w:val="24"/>
          <w:szCs w:val="24"/>
        </w:rPr>
        <w:t xml:space="preserve">a knowledge and understanding of a language to allow the continuation of learning within the home and not </w:t>
      </w:r>
      <w:r w:rsidR="00BF544D">
        <w:rPr>
          <w:rFonts w:ascii="Arial" w:hAnsi="Arial" w:cs="Arial"/>
          <w:sz w:val="24"/>
          <w:szCs w:val="24"/>
        </w:rPr>
        <w:t xml:space="preserve">just </w:t>
      </w:r>
      <w:r w:rsidR="00F35B3B" w:rsidRPr="00F9703A">
        <w:rPr>
          <w:rFonts w:ascii="Arial" w:hAnsi="Arial" w:cs="Arial"/>
          <w:sz w:val="24"/>
          <w:szCs w:val="24"/>
        </w:rPr>
        <w:t xml:space="preserve">seen as something that must be learnt in school as that may cause negative </w:t>
      </w:r>
      <w:r w:rsidR="00192DF5">
        <w:rPr>
          <w:rFonts w:ascii="Arial" w:hAnsi="Arial" w:cs="Arial"/>
          <w:sz w:val="24"/>
          <w:szCs w:val="24"/>
        </w:rPr>
        <w:t>c</w:t>
      </w:r>
      <w:r w:rsidR="00F35B3B" w:rsidRPr="00F9703A">
        <w:rPr>
          <w:rFonts w:ascii="Arial" w:hAnsi="Arial" w:cs="Arial"/>
          <w:sz w:val="24"/>
          <w:szCs w:val="24"/>
        </w:rPr>
        <w:t xml:space="preserve">onnotations to begin with as some pupils </w:t>
      </w:r>
      <w:r w:rsidR="002A4D76" w:rsidRPr="00F9703A">
        <w:rPr>
          <w:rFonts w:ascii="Arial" w:hAnsi="Arial" w:cs="Arial"/>
          <w:sz w:val="24"/>
          <w:szCs w:val="24"/>
        </w:rPr>
        <w:t>have a negative attitude to school.</w:t>
      </w:r>
      <w:r w:rsidR="00FE29AC" w:rsidRPr="00F9703A">
        <w:rPr>
          <w:rFonts w:ascii="Arial" w:hAnsi="Arial" w:cs="Arial"/>
          <w:sz w:val="24"/>
          <w:szCs w:val="24"/>
        </w:rPr>
        <w:t xml:space="preserve"> </w:t>
      </w:r>
    </w:p>
    <w:p w14:paraId="6DEDE615" w14:textId="14A087C2" w:rsidR="001F0EE3" w:rsidRPr="00F9703A" w:rsidRDefault="002C7181" w:rsidP="00F9703A">
      <w:pPr>
        <w:spacing w:line="360" w:lineRule="auto"/>
        <w:rPr>
          <w:rFonts w:ascii="Arial" w:hAnsi="Arial" w:cs="Arial"/>
          <w:sz w:val="24"/>
          <w:szCs w:val="24"/>
        </w:rPr>
      </w:pPr>
      <w:r w:rsidRPr="00F9703A">
        <w:rPr>
          <w:rFonts w:ascii="Arial" w:hAnsi="Arial" w:cs="Arial"/>
          <w:sz w:val="24"/>
          <w:szCs w:val="24"/>
        </w:rPr>
        <w:t xml:space="preserve">An interesting </w:t>
      </w:r>
      <w:r>
        <w:rPr>
          <w:rFonts w:ascii="Arial" w:hAnsi="Arial" w:cs="Arial"/>
          <w:sz w:val="24"/>
          <w:szCs w:val="24"/>
        </w:rPr>
        <w:t>observation</w:t>
      </w:r>
      <w:r w:rsidR="00AE6779" w:rsidRPr="00F9703A">
        <w:rPr>
          <w:rFonts w:ascii="Arial" w:hAnsi="Arial" w:cs="Arial"/>
          <w:sz w:val="24"/>
          <w:szCs w:val="24"/>
        </w:rPr>
        <w:t xml:space="preserve"> is </w:t>
      </w:r>
      <w:r w:rsidR="00D52C54" w:rsidRPr="00F9703A">
        <w:rPr>
          <w:rFonts w:ascii="Arial" w:hAnsi="Arial" w:cs="Arial"/>
          <w:sz w:val="24"/>
          <w:szCs w:val="24"/>
        </w:rPr>
        <w:t xml:space="preserve">a move towards </w:t>
      </w:r>
      <w:r w:rsidR="003B1FA0" w:rsidRPr="00F9703A">
        <w:rPr>
          <w:rFonts w:ascii="Arial" w:hAnsi="Arial" w:cs="Arial"/>
          <w:sz w:val="24"/>
          <w:szCs w:val="24"/>
        </w:rPr>
        <w:t xml:space="preserve">ongoing </w:t>
      </w:r>
      <w:r w:rsidR="00BF544D">
        <w:rPr>
          <w:rFonts w:ascii="Arial" w:hAnsi="Arial" w:cs="Arial"/>
          <w:sz w:val="24"/>
          <w:szCs w:val="24"/>
        </w:rPr>
        <w:t>f</w:t>
      </w:r>
      <w:r w:rsidR="001F0EE3" w:rsidRPr="00F9703A">
        <w:rPr>
          <w:rFonts w:ascii="Arial" w:hAnsi="Arial" w:cs="Arial"/>
          <w:sz w:val="24"/>
          <w:szCs w:val="24"/>
        </w:rPr>
        <w:t>ormative assessments</w:t>
      </w:r>
      <w:r w:rsidR="003B1FA0" w:rsidRPr="00F9703A">
        <w:rPr>
          <w:rFonts w:ascii="Arial" w:hAnsi="Arial" w:cs="Arial"/>
          <w:sz w:val="24"/>
          <w:szCs w:val="24"/>
        </w:rPr>
        <w:t xml:space="preserve"> alongside learning within the </w:t>
      </w:r>
      <w:r>
        <w:rPr>
          <w:rFonts w:ascii="Arial" w:hAnsi="Arial" w:cs="Arial"/>
          <w:sz w:val="24"/>
          <w:szCs w:val="24"/>
        </w:rPr>
        <w:t>B</w:t>
      </w:r>
      <w:r w:rsidR="003B1FA0" w:rsidRPr="00F9703A">
        <w:rPr>
          <w:rFonts w:ascii="Arial" w:hAnsi="Arial" w:cs="Arial"/>
          <w:sz w:val="24"/>
          <w:szCs w:val="24"/>
        </w:rPr>
        <w:t>asque country</w:t>
      </w:r>
      <w:r w:rsidR="00B754A8">
        <w:rPr>
          <w:rFonts w:ascii="Arial" w:hAnsi="Arial" w:cs="Arial"/>
          <w:sz w:val="24"/>
          <w:szCs w:val="24"/>
        </w:rPr>
        <w:t xml:space="preserve">, </w:t>
      </w:r>
      <w:r w:rsidR="003B1FA0" w:rsidRPr="00F9703A">
        <w:rPr>
          <w:rFonts w:ascii="Arial" w:hAnsi="Arial" w:cs="Arial"/>
          <w:sz w:val="24"/>
          <w:szCs w:val="24"/>
        </w:rPr>
        <w:t xml:space="preserve">away from </w:t>
      </w:r>
      <w:r w:rsidR="005067C2">
        <w:rPr>
          <w:rFonts w:ascii="Arial" w:hAnsi="Arial" w:cs="Arial"/>
          <w:sz w:val="24"/>
          <w:szCs w:val="24"/>
        </w:rPr>
        <w:t>summative</w:t>
      </w:r>
      <w:r w:rsidR="003B1FA0" w:rsidRPr="00F9703A">
        <w:rPr>
          <w:rFonts w:ascii="Arial" w:hAnsi="Arial" w:cs="Arial"/>
          <w:sz w:val="24"/>
          <w:szCs w:val="24"/>
        </w:rPr>
        <w:t xml:space="preserve"> assessments.  </w:t>
      </w:r>
      <w:r w:rsidR="00822114" w:rsidRPr="00F9703A">
        <w:rPr>
          <w:rFonts w:ascii="Arial" w:hAnsi="Arial" w:cs="Arial"/>
          <w:sz w:val="24"/>
          <w:szCs w:val="24"/>
        </w:rPr>
        <w:t>With an array of Assessment for learning (</w:t>
      </w:r>
      <w:proofErr w:type="spellStart"/>
      <w:r w:rsidR="00822114" w:rsidRPr="00F9703A">
        <w:rPr>
          <w:rFonts w:ascii="Arial" w:hAnsi="Arial" w:cs="Arial"/>
          <w:sz w:val="24"/>
          <w:szCs w:val="24"/>
        </w:rPr>
        <w:t>AfL</w:t>
      </w:r>
      <w:proofErr w:type="spellEnd"/>
      <w:r w:rsidR="00822114" w:rsidRPr="00F9703A">
        <w:rPr>
          <w:rFonts w:ascii="Arial" w:hAnsi="Arial" w:cs="Arial"/>
          <w:sz w:val="24"/>
          <w:szCs w:val="24"/>
        </w:rPr>
        <w:t xml:space="preserve">) strategies used already within Wales, this is something that can be </w:t>
      </w:r>
      <w:r w:rsidR="00ED7D27" w:rsidRPr="00F9703A">
        <w:rPr>
          <w:rFonts w:ascii="Arial" w:hAnsi="Arial" w:cs="Arial"/>
          <w:sz w:val="24"/>
          <w:szCs w:val="24"/>
        </w:rPr>
        <w:t>implemented and extremely beneficial for pupils to de</w:t>
      </w:r>
      <w:r w:rsidR="006073E7">
        <w:rPr>
          <w:rFonts w:ascii="Arial" w:hAnsi="Arial" w:cs="Arial"/>
          <w:sz w:val="24"/>
          <w:szCs w:val="24"/>
        </w:rPr>
        <w:t>t</w:t>
      </w:r>
      <w:r w:rsidR="00ED7D27" w:rsidRPr="00F9703A">
        <w:rPr>
          <w:rFonts w:ascii="Arial" w:hAnsi="Arial" w:cs="Arial"/>
          <w:sz w:val="24"/>
          <w:szCs w:val="24"/>
        </w:rPr>
        <w:t>e</w:t>
      </w:r>
      <w:r w:rsidR="006073E7">
        <w:rPr>
          <w:rFonts w:ascii="Arial" w:hAnsi="Arial" w:cs="Arial"/>
          <w:sz w:val="24"/>
          <w:szCs w:val="24"/>
        </w:rPr>
        <w:t>r</w:t>
      </w:r>
      <w:r w:rsidR="00ED7D27" w:rsidRPr="00F9703A">
        <w:rPr>
          <w:rFonts w:ascii="Arial" w:hAnsi="Arial" w:cs="Arial"/>
          <w:sz w:val="24"/>
          <w:szCs w:val="24"/>
        </w:rPr>
        <w:t xml:space="preserve">mine if they are working well </w:t>
      </w:r>
      <w:r>
        <w:rPr>
          <w:rFonts w:ascii="Arial" w:hAnsi="Arial" w:cs="Arial"/>
          <w:sz w:val="24"/>
          <w:szCs w:val="24"/>
        </w:rPr>
        <w:t>immediately</w:t>
      </w:r>
      <w:r w:rsidR="00ED7D27" w:rsidRPr="00F9703A">
        <w:rPr>
          <w:rFonts w:ascii="Arial" w:hAnsi="Arial" w:cs="Arial"/>
          <w:sz w:val="24"/>
          <w:szCs w:val="24"/>
        </w:rPr>
        <w:t xml:space="preserve"> as opposed to e</w:t>
      </w:r>
      <w:r w:rsidR="00DA362D" w:rsidRPr="00F9703A">
        <w:rPr>
          <w:rFonts w:ascii="Arial" w:hAnsi="Arial" w:cs="Arial"/>
          <w:sz w:val="24"/>
          <w:szCs w:val="24"/>
        </w:rPr>
        <w:t xml:space="preserve">nd of topic tests where it is too late to reflect on errors.  </w:t>
      </w:r>
    </w:p>
    <w:p w14:paraId="3F700B61" w14:textId="77777777" w:rsidR="00713AD4" w:rsidRDefault="00713AD4" w:rsidP="00F9703A">
      <w:pPr>
        <w:spacing w:line="360" w:lineRule="auto"/>
        <w:rPr>
          <w:rFonts w:ascii="Arial" w:hAnsi="Arial" w:cs="Arial"/>
          <w:sz w:val="24"/>
          <w:szCs w:val="24"/>
        </w:rPr>
      </w:pPr>
    </w:p>
    <w:p w14:paraId="15EE6E1C" w14:textId="47F7C8C9" w:rsidR="00A909F3" w:rsidRPr="00F9703A" w:rsidRDefault="002C7181" w:rsidP="00F9703A">
      <w:pPr>
        <w:spacing w:line="360" w:lineRule="auto"/>
        <w:rPr>
          <w:rFonts w:ascii="Arial" w:hAnsi="Arial" w:cs="Arial"/>
          <w:sz w:val="24"/>
          <w:szCs w:val="24"/>
        </w:rPr>
      </w:pPr>
      <w:r>
        <w:rPr>
          <w:rFonts w:ascii="Arial" w:hAnsi="Arial" w:cs="Arial"/>
          <w:sz w:val="24"/>
          <w:szCs w:val="24"/>
        </w:rPr>
        <w:lastRenderedPageBreak/>
        <w:t>O</w:t>
      </w:r>
      <w:r w:rsidRPr="00F9703A">
        <w:rPr>
          <w:rFonts w:ascii="Arial" w:hAnsi="Arial" w:cs="Arial"/>
          <w:sz w:val="24"/>
          <w:szCs w:val="24"/>
        </w:rPr>
        <w:t>verall</w:t>
      </w:r>
      <w:r>
        <w:rPr>
          <w:rFonts w:ascii="Arial" w:hAnsi="Arial" w:cs="Arial"/>
          <w:sz w:val="24"/>
          <w:szCs w:val="24"/>
        </w:rPr>
        <w:t>,</w:t>
      </w:r>
      <w:r w:rsidR="00A909F3" w:rsidRPr="00F9703A">
        <w:rPr>
          <w:rFonts w:ascii="Arial" w:hAnsi="Arial" w:cs="Arial"/>
          <w:sz w:val="24"/>
          <w:szCs w:val="24"/>
        </w:rPr>
        <w:t xml:space="preserve"> there are many similarities between the Basque country and Wales in relation to the importance of teaching </w:t>
      </w:r>
      <w:r w:rsidR="0055471C" w:rsidRPr="00F9703A">
        <w:rPr>
          <w:rFonts w:ascii="Arial" w:hAnsi="Arial" w:cs="Arial"/>
          <w:sz w:val="24"/>
          <w:szCs w:val="24"/>
        </w:rPr>
        <w:t xml:space="preserve">languages.  However, </w:t>
      </w:r>
      <w:r w:rsidR="00BE794A">
        <w:rPr>
          <w:rFonts w:ascii="Arial" w:hAnsi="Arial" w:cs="Arial"/>
          <w:sz w:val="24"/>
          <w:szCs w:val="24"/>
        </w:rPr>
        <w:t>with Estyn highlighting</w:t>
      </w:r>
      <w:r w:rsidR="0057469C">
        <w:rPr>
          <w:rFonts w:ascii="Arial" w:hAnsi="Arial" w:cs="Arial"/>
          <w:sz w:val="24"/>
          <w:szCs w:val="24"/>
        </w:rPr>
        <w:t xml:space="preserve"> the need to develop the </w:t>
      </w:r>
      <w:r w:rsidR="00F01D94">
        <w:rPr>
          <w:rFonts w:ascii="Arial" w:hAnsi="Arial" w:cs="Arial"/>
          <w:sz w:val="24"/>
          <w:szCs w:val="24"/>
        </w:rPr>
        <w:t xml:space="preserve">standard </w:t>
      </w:r>
      <w:r w:rsidR="0057469C">
        <w:rPr>
          <w:rFonts w:ascii="Arial" w:hAnsi="Arial" w:cs="Arial"/>
          <w:sz w:val="24"/>
          <w:szCs w:val="24"/>
        </w:rPr>
        <w:t>of Welsh</w:t>
      </w:r>
      <w:r w:rsidR="00F01D94">
        <w:rPr>
          <w:rFonts w:ascii="Arial" w:hAnsi="Arial" w:cs="Arial"/>
          <w:sz w:val="24"/>
          <w:szCs w:val="24"/>
        </w:rPr>
        <w:t xml:space="preserve"> being taught</w:t>
      </w:r>
      <w:r w:rsidR="0055471C" w:rsidRPr="00F9703A">
        <w:rPr>
          <w:rFonts w:ascii="Arial" w:hAnsi="Arial" w:cs="Arial"/>
          <w:sz w:val="24"/>
          <w:szCs w:val="24"/>
        </w:rPr>
        <w:t xml:space="preserve">, </w:t>
      </w:r>
      <w:r w:rsidR="00106F23">
        <w:rPr>
          <w:rFonts w:ascii="Arial" w:hAnsi="Arial" w:cs="Arial"/>
          <w:sz w:val="24"/>
          <w:szCs w:val="24"/>
        </w:rPr>
        <w:t>improvements need to be made.</w:t>
      </w:r>
      <w:r w:rsidR="00C11340">
        <w:rPr>
          <w:rFonts w:ascii="Arial" w:hAnsi="Arial" w:cs="Arial"/>
          <w:sz w:val="24"/>
          <w:szCs w:val="24"/>
        </w:rPr>
        <w:t xml:space="preserve">  I</w:t>
      </w:r>
      <w:r w:rsidR="00E91857" w:rsidRPr="00F9703A">
        <w:rPr>
          <w:rFonts w:ascii="Arial" w:hAnsi="Arial" w:cs="Arial"/>
          <w:sz w:val="24"/>
          <w:szCs w:val="24"/>
        </w:rPr>
        <w:t xml:space="preserve">n Wales, there </w:t>
      </w:r>
      <w:r w:rsidR="00286561">
        <w:rPr>
          <w:rFonts w:ascii="Arial" w:hAnsi="Arial" w:cs="Arial"/>
          <w:sz w:val="24"/>
          <w:szCs w:val="24"/>
        </w:rPr>
        <w:t>are positives</w:t>
      </w:r>
      <w:r w:rsidR="00670E31">
        <w:rPr>
          <w:rFonts w:ascii="Arial" w:hAnsi="Arial" w:cs="Arial"/>
          <w:sz w:val="24"/>
          <w:szCs w:val="24"/>
        </w:rPr>
        <w:t xml:space="preserve"> which can</w:t>
      </w:r>
      <w:r w:rsidR="00FC530D">
        <w:rPr>
          <w:rFonts w:ascii="Arial" w:hAnsi="Arial" w:cs="Arial"/>
          <w:sz w:val="24"/>
          <w:szCs w:val="24"/>
        </w:rPr>
        <w:t>no</w:t>
      </w:r>
      <w:r w:rsidR="00670E31">
        <w:rPr>
          <w:rFonts w:ascii="Arial" w:hAnsi="Arial" w:cs="Arial"/>
          <w:sz w:val="24"/>
          <w:szCs w:val="24"/>
        </w:rPr>
        <w:t>t be compared</w:t>
      </w:r>
      <w:r w:rsidR="00C11340">
        <w:rPr>
          <w:rFonts w:ascii="Arial" w:hAnsi="Arial" w:cs="Arial"/>
          <w:sz w:val="24"/>
          <w:szCs w:val="24"/>
        </w:rPr>
        <w:t xml:space="preserve"> to </w:t>
      </w:r>
      <w:r w:rsidR="00142BAA">
        <w:rPr>
          <w:rFonts w:ascii="Arial" w:hAnsi="Arial" w:cs="Arial"/>
          <w:sz w:val="24"/>
          <w:szCs w:val="24"/>
        </w:rPr>
        <w:t xml:space="preserve">the </w:t>
      </w:r>
      <w:r w:rsidR="00C11340">
        <w:rPr>
          <w:rFonts w:ascii="Arial" w:hAnsi="Arial" w:cs="Arial"/>
          <w:sz w:val="24"/>
          <w:szCs w:val="24"/>
        </w:rPr>
        <w:t>Basque</w:t>
      </w:r>
      <w:r w:rsidR="00142BAA">
        <w:rPr>
          <w:rFonts w:ascii="Arial" w:hAnsi="Arial" w:cs="Arial"/>
          <w:sz w:val="24"/>
          <w:szCs w:val="24"/>
        </w:rPr>
        <w:t xml:space="preserve"> model</w:t>
      </w:r>
      <w:r w:rsidR="00670E31">
        <w:rPr>
          <w:rFonts w:ascii="Arial" w:hAnsi="Arial" w:cs="Arial"/>
          <w:sz w:val="24"/>
          <w:szCs w:val="24"/>
        </w:rPr>
        <w:t>.  F</w:t>
      </w:r>
      <w:r w:rsidR="00DE2FB5" w:rsidRPr="00F9703A">
        <w:rPr>
          <w:rFonts w:ascii="Arial" w:hAnsi="Arial" w:cs="Arial"/>
          <w:sz w:val="24"/>
          <w:szCs w:val="24"/>
        </w:rPr>
        <w:t xml:space="preserve">rom the age of 2, children </w:t>
      </w:r>
      <w:r w:rsidR="00FC530D" w:rsidRPr="00F9703A">
        <w:rPr>
          <w:rFonts w:ascii="Arial" w:hAnsi="Arial" w:cs="Arial"/>
          <w:sz w:val="24"/>
          <w:szCs w:val="24"/>
        </w:rPr>
        <w:t>can</w:t>
      </w:r>
      <w:r w:rsidR="00DE2FB5" w:rsidRPr="00F9703A">
        <w:rPr>
          <w:rFonts w:ascii="Arial" w:hAnsi="Arial" w:cs="Arial"/>
          <w:sz w:val="24"/>
          <w:szCs w:val="24"/>
        </w:rPr>
        <w:t xml:space="preserve"> attend </w:t>
      </w:r>
      <w:proofErr w:type="spellStart"/>
      <w:r w:rsidR="00DE2FB5" w:rsidRPr="00F9703A">
        <w:rPr>
          <w:rFonts w:ascii="Arial" w:hAnsi="Arial" w:cs="Arial"/>
          <w:sz w:val="24"/>
          <w:szCs w:val="24"/>
        </w:rPr>
        <w:t>Cylch</w:t>
      </w:r>
      <w:proofErr w:type="spellEnd"/>
      <w:r w:rsidR="00DE2FB5" w:rsidRPr="00F9703A">
        <w:rPr>
          <w:rFonts w:ascii="Arial" w:hAnsi="Arial" w:cs="Arial"/>
          <w:sz w:val="24"/>
          <w:szCs w:val="24"/>
        </w:rPr>
        <w:t xml:space="preserve"> </w:t>
      </w:r>
      <w:proofErr w:type="spellStart"/>
      <w:r w:rsidR="00DE2FB5" w:rsidRPr="00F9703A">
        <w:rPr>
          <w:rFonts w:ascii="Arial" w:hAnsi="Arial" w:cs="Arial"/>
          <w:sz w:val="24"/>
          <w:szCs w:val="24"/>
        </w:rPr>
        <w:t>Meithrin</w:t>
      </w:r>
      <w:proofErr w:type="spellEnd"/>
      <w:r w:rsidR="002B4504">
        <w:rPr>
          <w:rFonts w:ascii="Arial" w:hAnsi="Arial" w:cs="Arial"/>
          <w:sz w:val="24"/>
          <w:szCs w:val="24"/>
        </w:rPr>
        <w:t>,</w:t>
      </w:r>
      <w:r w:rsidR="00DE2FB5" w:rsidRPr="00F9703A">
        <w:rPr>
          <w:rFonts w:ascii="Arial" w:hAnsi="Arial" w:cs="Arial"/>
          <w:sz w:val="24"/>
          <w:szCs w:val="24"/>
        </w:rPr>
        <w:t xml:space="preserve"> where </w:t>
      </w:r>
      <w:r w:rsidR="00142BAA">
        <w:rPr>
          <w:rFonts w:ascii="Arial" w:hAnsi="Arial" w:cs="Arial"/>
          <w:sz w:val="24"/>
          <w:szCs w:val="24"/>
        </w:rPr>
        <w:t>pupils are immersed in</w:t>
      </w:r>
      <w:r w:rsidR="00296715">
        <w:rPr>
          <w:rFonts w:ascii="Arial" w:hAnsi="Arial" w:cs="Arial"/>
          <w:sz w:val="24"/>
          <w:szCs w:val="24"/>
        </w:rPr>
        <w:t xml:space="preserve"> </w:t>
      </w:r>
      <w:r w:rsidR="00142BAA">
        <w:rPr>
          <w:rFonts w:ascii="Arial" w:hAnsi="Arial" w:cs="Arial"/>
          <w:sz w:val="24"/>
          <w:szCs w:val="24"/>
        </w:rPr>
        <w:t>a purely Welsh environment</w:t>
      </w:r>
      <w:r w:rsidR="009B4D16" w:rsidRPr="00F9703A">
        <w:rPr>
          <w:rFonts w:ascii="Arial" w:hAnsi="Arial" w:cs="Arial"/>
          <w:sz w:val="24"/>
          <w:szCs w:val="24"/>
        </w:rPr>
        <w:t xml:space="preserve">.  </w:t>
      </w:r>
      <w:r w:rsidR="00F027C0">
        <w:rPr>
          <w:rFonts w:ascii="Arial" w:hAnsi="Arial" w:cs="Arial"/>
          <w:sz w:val="24"/>
          <w:szCs w:val="24"/>
        </w:rPr>
        <w:t>W</w:t>
      </w:r>
      <w:r w:rsidR="009B4D16" w:rsidRPr="00F9703A">
        <w:rPr>
          <w:rFonts w:ascii="Arial" w:hAnsi="Arial" w:cs="Arial"/>
          <w:sz w:val="24"/>
          <w:szCs w:val="24"/>
        </w:rPr>
        <w:t xml:space="preserve">ithin </w:t>
      </w:r>
      <w:r w:rsidR="002B4504">
        <w:rPr>
          <w:rFonts w:ascii="Arial" w:hAnsi="Arial" w:cs="Arial"/>
          <w:sz w:val="24"/>
          <w:szCs w:val="24"/>
        </w:rPr>
        <w:t xml:space="preserve">primary </w:t>
      </w:r>
      <w:r w:rsidR="009B4D16" w:rsidRPr="00F9703A">
        <w:rPr>
          <w:rFonts w:ascii="Arial" w:hAnsi="Arial" w:cs="Arial"/>
          <w:sz w:val="24"/>
          <w:szCs w:val="24"/>
        </w:rPr>
        <w:t xml:space="preserve">schools, </w:t>
      </w:r>
      <w:r w:rsidR="00D14D36">
        <w:rPr>
          <w:rFonts w:ascii="Arial" w:hAnsi="Arial" w:cs="Arial"/>
          <w:sz w:val="24"/>
          <w:szCs w:val="24"/>
        </w:rPr>
        <w:t>positive st</w:t>
      </w:r>
      <w:r w:rsidR="00670E31">
        <w:rPr>
          <w:rFonts w:ascii="Arial" w:hAnsi="Arial" w:cs="Arial"/>
          <w:sz w:val="24"/>
          <w:szCs w:val="24"/>
        </w:rPr>
        <w:t>e</w:t>
      </w:r>
      <w:r w:rsidR="00D14D36">
        <w:rPr>
          <w:rFonts w:ascii="Arial" w:hAnsi="Arial" w:cs="Arial"/>
          <w:sz w:val="24"/>
          <w:szCs w:val="24"/>
        </w:rPr>
        <w:t>ps are being made</w:t>
      </w:r>
      <w:r w:rsidR="00F027C0">
        <w:rPr>
          <w:rFonts w:ascii="Arial" w:hAnsi="Arial" w:cs="Arial"/>
          <w:sz w:val="24"/>
          <w:szCs w:val="24"/>
        </w:rPr>
        <w:t xml:space="preserve"> to develop the Welsh language</w:t>
      </w:r>
      <w:r w:rsidR="00D14D36">
        <w:rPr>
          <w:rFonts w:ascii="Arial" w:hAnsi="Arial" w:cs="Arial"/>
          <w:sz w:val="24"/>
          <w:szCs w:val="24"/>
        </w:rPr>
        <w:t xml:space="preserve">. The introduction of </w:t>
      </w:r>
      <w:proofErr w:type="spellStart"/>
      <w:r w:rsidR="00D14D36">
        <w:rPr>
          <w:rFonts w:ascii="Arial" w:hAnsi="Arial" w:cs="Arial"/>
          <w:sz w:val="24"/>
          <w:szCs w:val="24"/>
        </w:rPr>
        <w:t>Siarter</w:t>
      </w:r>
      <w:proofErr w:type="spellEnd"/>
      <w:r w:rsidR="00D14D36">
        <w:rPr>
          <w:rFonts w:ascii="Arial" w:hAnsi="Arial" w:cs="Arial"/>
          <w:sz w:val="24"/>
          <w:szCs w:val="24"/>
        </w:rPr>
        <w:t xml:space="preserve"> </w:t>
      </w:r>
      <w:proofErr w:type="spellStart"/>
      <w:r w:rsidR="00D14D36">
        <w:rPr>
          <w:rFonts w:ascii="Arial" w:hAnsi="Arial" w:cs="Arial"/>
          <w:sz w:val="24"/>
          <w:szCs w:val="24"/>
        </w:rPr>
        <w:t>Iaith</w:t>
      </w:r>
      <w:proofErr w:type="spellEnd"/>
      <w:r w:rsidR="00D14D36">
        <w:rPr>
          <w:rFonts w:ascii="Arial" w:hAnsi="Arial" w:cs="Arial"/>
          <w:sz w:val="24"/>
          <w:szCs w:val="24"/>
        </w:rPr>
        <w:t xml:space="preserve"> </w:t>
      </w:r>
      <w:proofErr w:type="spellStart"/>
      <w:r w:rsidR="008513C7">
        <w:rPr>
          <w:rFonts w:ascii="Arial" w:hAnsi="Arial" w:cs="Arial"/>
          <w:sz w:val="24"/>
          <w:szCs w:val="24"/>
        </w:rPr>
        <w:t>C</w:t>
      </w:r>
      <w:r w:rsidR="00D14D36">
        <w:rPr>
          <w:rFonts w:ascii="Arial" w:hAnsi="Arial" w:cs="Arial"/>
          <w:sz w:val="24"/>
          <w:szCs w:val="24"/>
        </w:rPr>
        <w:t>ymraeg</w:t>
      </w:r>
      <w:proofErr w:type="spellEnd"/>
      <w:r w:rsidR="00D14D36">
        <w:rPr>
          <w:rFonts w:ascii="Arial" w:hAnsi="Arial" w:cs="Arial"/>
          <w:sz w:val="24"/>
          <w:szCs w:val="24"/>
        </w:rPr>
        <w:t xml:space="preserve"> aims to </w:t>
      </w:r>
      <w:r w:rsidR="005C2F74">
        <w:rPr>
          <w:rFonts w:ascii="Arial" w:hAnsi="Arial" w:cs="Arial"/>
          <w:sz w:val="24"/>
          <w:szCs w:val="24"/>
        </w:rPr>
        <w:t>make Welsh enjoyable</w:t>
      </w:r>
      <w:r w:rsidR="00C3488B">
        <w:rPr>
          <w:rFonts w:ascii="Arial" w:hAnsi="Arial" w:cs="Arial"/>
          <w:sz w:val="24"/>
          <w:szCs w:val="24"/>
        </w:rPr>
        <w:t>, not just within the foundation phase but KS2 also.  Visible targets are used within classrooms and the whole school works towards bronze, silver and gold awards.</w:t>
      </w:r>
      <w:r w:rsidR="00483AC4">
        <w:rPr>
          <w:rFonts w:ascii="Arial" w:hAnsi="Arial" w:cs="Arial"/>
          <w:sz w:val="24"/>
          <w:szCs w:val="24"/>
        </w:rPr>
        <w:t xml:space="preserve">  </w:t>
      </w:r>
      <w:proofErr w:type="spellStart"/>
      <w:r w:rsidR="008513C7">
        <w:rPr>
          <w:rFonts w:ascii="Arial" w:hAnsi="Arial" w:cs="Arial"/>
          <w:sz w:val="24"/>
          <w:szCs w:val="24"/>
        </w:rPr>
        <w:t>C</w:t>
      </w:r>
      <w:r w:rsidR="00BB430E" w:rsidRPr="00F9703A">
        <w:rPr>
          <w:rFonts w:ascii="Arial" w:hAnsi="Arial" w:cs="Arial"/>
          <w:sz w:val="24"/>
          <w:szCs w:val="24"/>
        </w:rPr>
        <w:t>riw</w:t>
      </w:r>
      <w:proofErr w:type="spellEnd"/>
      <w:r w:rsidR="00BB430E" w:rsidRPr="00F9703A">
        <w:rPr>
          <w:rFonts w:ascii="Arial" w:hAnsi="Arial" w:cs="Arial"/>
          <w:sz w:val="24"/>
          <w:szCs w:val="24"/>
        </w:rPr>
        <w:t xml:space="preserve"> </w:t>
      </w:r>
      <w:proofErr w:type="spellStart"/>
      <w:r w:rsidR="008513C7">
        <w:rPr>
          <w:rFonts w:ascii="Arial" w:hAnsi="Arial" w:cs="Arial"/>
          <w:sz w:val="24"/>
          <w:szCs w:val="24"/>
        </w:rPr>
        <w:t>C</w:t>
      </w:r>
      <w:r w:rsidR="00BB430E" w:rsidRPr="00F9703A">
        <w:rPr>
          <w:rFonts w:ascii="Arial" w:hAnsi="Arial" w:cs="Arial"/>
          <w:sz w:val="24"/>
          <w:szCs w:val="24"/>
        </w:rPr>
        <w:t>ymreig</w:t>
      </w:r>
      <w:proofErr w:type="spellEnd"/>
      <w:r w:rsidR="00483AC4">
        <w:rPr>
          <w:rFonts w:ascii="Arial" w:hAnsi="Arial" w:cs="Arial"/>
          <w:sz w:val="24"/>
          <w:szCs w:val="24"/>
        </w:rPr>
        <w:t xml:space="preserve"> is another initiative which </w:t>
      </w:r>
      <w:r w:rsidR="0076180A">
        <w:rPr>
          <w:rFonts w:ascii="Arial" w:hAnsi="Arial" w:cs="Arial"/>
          <w:sz w:val="24"/>
          <w:szCs w:val="24"/>
        </w:rPr>
        <w:t xml:space="preserve">uses pupils to create a strong </w:t>
      </w:r>
      <w:r w:rsidR="008513C7">
        <w:rPr>
          <w:rFonts w:ascii="Arial" w:hAnsi="Arial" w:cs="Arial"/>
          <w:sz w:val="24"/>
          <w:szCs w:val="24"/>
        </w:rPr>
        <w:t>sense</w:t>
      </w:r>
      <w:r w:rsidR="0076180A">
        <w:rPr>
          <w:rFonts w:ascii="Arial" w:hAnsi="Arial" w:cs="Arial"/>
          <w:sz w:val="24"/>
          <w:szCs w:val="24"/>
        </w:rPr>
        <w:t xml:space="preserve"> of importance of </w:t>
      </w:r>
      <w:r w:rsidR="008513C7">
        <w:rPr>
          <w:rFonts w:ascii="Arial" w:hAnsi="Arial" w:cs="Arial"/>
          <w:sz w:val="24"/>
          <w:szCs w:val="24"/>
        </w:rPr>
        <w:t>W</w:t>
      </w:r>
      <w:r w:rsidR="0076180A">
        <w:rPr>
          <w:rFonts w:ascii="Arial" w:hAnsi="Arial" w:cs="Arial"/>
          <w:sz w:val="24"/>
          <w:szCs w:val="24"/>
        </w:rPr>
        <w:t xml:space="preserve">elsh within school and the wider community, ensuring </w:t>
      </w:r>
      <w:r w:rsidR="00F25C91">
        <w:rPr>
          <w:rFonts w:ascii="Arial" w:hAnsi="Arial" w:cs="Arial"/>
          <w:sz w:val="24"/>
          <w:szCs w:val="24"/>
        </w:rPr>
        <w:t xml:space="preserve">the importance of </w:t>
      </w:r>
      <w:r w:rsidR="00BE4687">
        <w:rPr>
          <w:rFonts w:ascii="Arial" w:hAnsi="Arial" w:cs="Arial"/>
          <w:sz w:val="24"/>
          <w:szCs w:val="24"/>
        </w:rPr>
        <w:t xml:space="preserve">Welsh is </w:t>
      </w:r>
      <w:r w:rsidR="00101392">
        <w:rPr>
          <w:rFonts w:ascii="Arial" w:hAnsi="Arial" w:cs="Arial"/>
          <w:sz w:val="24"/>
          <w:szCs w:val="24"/>
        </w:rPr>
        <w:t>paramount</w:t>
      </w:r>
      <w:r w:rsidR="00BE4687">
        <w:rPr>
          <w:rFonts w:ascii="Arial" w:hAnsi="Arial" w:cs="Arial"/>
          <w:sz w:val="24"/>
          <w:szCs w:val="24"/>
        </w:rPr>
        <w:t xml:space="preserve"> given Donald</w:t>
      </w:r>
      <w:r w:rsidR="006026A4">
        <w:rPr>
          <w:rFonts w:ascii="Arial" w:hAnsi="Arial" w:cs="Arial"/>
          <w:sz w:val="24"/>
          <w:szCs w:val="24"/>
        </w:rPr>
        <w:t>so</w:t>
      </w:r>
      <w:r w:rsidR="00BE4687">
        <w:rPr>
          <w:rFonts w:ascii="Arial" w:hAnsi="Arial" w:cs="Arial"/>
          <w:sz w:val="24"/>
          <w:szCs w:val="24"/>
        </w:rPr>
        <w:t xml:space="preserve">n wants to make sure pupils are informed citizens of </w:t>
      </w:r>
      <w:r w:rsidR="006026A4">
        <w:rPr>
          <w:rFonts w:ascii="Arial" w:hAnsi="Arial" w:cs="Arial"/>
          <w:sz w:val="24"/>
          <w:szCs w:val="24"/>
        </w:rPr>
        <w:t>W</w:t>
      </w:r>
      <w:r w:rsidR="00BE4687">
        <w:rPr>
          <w:rFonts w:ascii="Arial" w:hAnsi="Arial" w:cs="Arial"/>
          <w:sz w:val="24"/>
          <w:szCs w:val="24"/>
        </w:rPr>
        <w:t xml:space="preserve">ales. </w:t>
      </w:r>
    </w:p>
    <w:p w14:paraId="588E8A7A" w14:textId="5778D75F" w:rsidR="0047458F" w:rsidRPr="00F9703A" w:rsidRDefault="006D3B1C" w:rsidP="00F9703A">
      <w:pPr>
        <w:spacing w:line="360" w:lineRule="auto"/>
        <w:rPr>
          <w:rFonts w:ascii="Arial" w:hAnsi="Arial" w:cs="Arial"/>
          <w:sz w:val="24"/>
          <w:szCs w:val="24"/>
        </w:rPr>
      </w:pPr>
      <w:r w:rsidRPr="00F9703A">
        <w:rPr>
          <w:rFonts w:ascii="Arial" w:hAnsi="Arial" w:cs="Arial"/>
          <w:sz w:val="24"/>
          <w:szCs w:val="24"/>
        </w:rPr>
        <w:t xml:space="preserve">There are </w:t>
      </w:r>
      <w:r w:rsidR="00F14E2F">
        <w:rPr>
          <w:rFonts w:ascii="Arial" w:hAnsi="Arial" w:cs="Arial"/>
          <w:sz w:val="24"/>
          <w:szCs w:val="24"/>
        </w:rPr>
        <w:t>certainly</w:t>
      </w:r>
      <w:r w:rsidRPr="00F9703A">
        <w:rPr>
          <w:rFonts w:ascii="Arial" w:hAnsi="Arial" w:cs="Arial"/>
          <w:sz w:val="24"/>
          <w:szCs w:val="24"/>
        </w:rPr>
        <w:t xml:space="preserve"> cost implications </w:t>
      </w:r>
      <w:r w:rsidR="00F14E2F">
        <w:rPr>
          <w:rFonts w:ascii="Arial" w:hAnsi="Arial" w:cs="Arial"/>
          <w:sz w:val="24"/>
          <w:szCs w:val="24"/>
        </w:rPr>
        <w:t>to</w:t>
      </w:r>
      <w:r w:rsidRPr="00F9703A">
        <w:rPr>
          <w:rFonts w:ascii="Arial" w:hAnsi="Arial" w:cs="Arial"/>
          <w:sz w:val="24"/>
          <w:szCs w:val="24"/>
        </w:rPr>
        <w:t xml:space="preserve"> </w:t>
      </w:r>
      <w:r w:rsidR="002313B8" w:rsidRPr="00F9703A">
        <w:rPr>
          <w:rFonts w:ascii="Arial" w:hAnsi="Arial" w:cs="Arial"/>
          <w:sz w:val="24"/>
          <w:szCs w:val="24"/>
        </w:rPr>
        <w:t>en</w:t>
      </w:r>
      <w:r w:rsidR="00541D88" w:rsidRPr="00F9703A">
        <w:rPr>
          <w:rFonts w:ascii="Arial" w:hAnsi="Arial" w:cs="Arial"/>
          <w:sz w:val="24"/>
          <w:szCs w:val="24"/>
        </w:rPr>
        <w:t>sur</w:t>
      </w:r>
      <w:r w:rsidR="00F14E2F">
        <w:rPr>
          <w:rFonts w:ascii="Arial" w:hAnsi="Arial" w:cs="Arial"/>
          <w:sz w:val="24"/>
          <w:szCs w:val="24"/>
        </w:rPr>
        <w:t>e</w:t>
      </w:r>
      <w:r w:rsidR="00541D88" w:rsidRPr="00F9703A">
        <w:rPr>
          <w:rFonts w:ascii="Arial" w:hAnsi="Arial" w:cs="Arial"/>
          <w:sz w:val="24"/>
          <w:szCs w:val="24"/>
        </w:rPr>
        <w:t xml:space="preserve"> t</w:t>
      </w:r>
      <w:r w:rsidR="006475BE" w:rsidRPr="00F9703A">
        <w:rPr>
          <w:rFonts w:ascii="Arial" w:hAnsi="Arial" w:cs="Arial"/>
          <w:sz w:val="24"/>
          <w:szCs w:val="24"/>
        </w:rPr>
        <w:t>eachers themselves have</w:t>
      </w:r>
      <w:r w:rsidR="00541D88" w:rsidRPr="00F9703A">
        <w:rPr>
          <w:rFonts w:ascii="Arial" w:hAnsi="Arial" w:cs="Arial"/>
          <w:sz w:val="24"/>
          <w:szCs w:val="24"/>
        </w:rPr>
        <w:t xml:space="preserve"> a high standard of </w:t>
      </w:r>
      <w:r w:rsidR="006026A4">
        <w:rPr>
          <w:rFonts w:ascii="Arial" w:hAnsi="Arial" w:cs="Arial"/>
          <w:sz w:val="24"/>
          <w:szCs w:val="24"/>
        </w:rPr>
        <w:t>W</w:t>
      </w:r>
      <w:r w:rsidR="006026A4" w:rsidRPr="00F9703A">
        <w:rPr>
          <w:rFonts w:ascii="Arial" w:hAnsi="Arial" w:cs="Arial"/>
          <w:sz w:val="24"/>
          <w:szCs w:val="24"/>
        </w:rPr>
        <w:t>elsh</w:t>
      </w:r>
      <w:r w:rsidR="006026A4">
        <w:rPr>
          <w:rFonts w:ascii="Arial" w:hAnsi="Arial" w:cs="Arial"/>
          <w:sz w:val="24"/>
          <w:szCs w:val="24"/>
        </w:rPr>
        <w:t xml:space="preserve"> and</w:t>
      </w:r>
      <w:r w:rsidR="00577D7C">
        <w:rPr>
          <w:rFonts w:ascii="Arial" w:hAnsi="Arial" w:cs="Arial"/>
          <w:sz w:val="24"/>
          <w:szCs w:val="24"/>
        </w:rPr>
        <w:t xml:space="preserve"> funding the necessary sabbatical schemes.</w:t>
      </w:r>
      <w:r w:rsidR="003E5328" w:rsidRPr="00F9703A">
        <w:rPr>
          <w:rFonts w:ascii="Arial" w:hAnsi="Arial" w:cs="Arial"/>
          <w:sz w:val="24"/>
          <w:szCs w:val="24"/>
        </w:rPr>
        <w:t xml:space="preserve"> However, the </w:t>
      </w:r>
      <w:r w:rsidR="006026A4">
        <w:rPr>
          <w:rFonts w:ascii="Arial" w:hAnsi="Arial" w:cs="Arial"/>
          <w:sz w:val="24"/>
          <w:szCs w:val="24"/>
        </w:rPr>
        <w:t>G</w:t>
      </w:r>
      <w:r w:rsidR="003E5328" w:rsidRPr="00F9703A">
        <w:rPr>
          <w:rFonts w:ascii="Arial" w:hAnsi="Arial" w:cs="Arial"/>
          <w:sz w:val="24"/>
          <w:szCs w:val="24"/>
        </w:rPr>
        <w:t xml:space="preserve">overnment seems to agree that this is worth </w:t>
      </w:r>
      <w:r w:rsidR="001567BA" w:rsidRPr="00F9703A">
        <w:rPr>
          <w:rFonts w:ascii="Arial" w:hAnsi="Arial" w:cs="Arial"/>
          <w:sz w:val="24"/>
          <w:szCs w:val="24"/>
        </w:rPr>
        <w:t>the expense to ensure th</w:t>
      </w:r>
      <w:r w:rsidR="00FA62C7">
        <w:rPr>
          <w:rFonts w:ascii="Arial" w:hAnsi="Arial" w:cs="Arial"/>
          <w:sz w:val="24"/>
          <w:szCs w:val="24"/>
        </w:rPr>
        <w:t>at</w:t>
      </w:r>
      <w:r w:rsidR="001567BA" w:rsidRPr="00F9703A">
        <w:rPr>
          <w:rFonts w:ascii="Arial" w:hAnsi="Arial" w:cs="Arial"/>
          <w:sz w:val="24"/>
          <w:szCs w:val="24"/>
        </w:rPr>
        <w:t xml:space="preserve"> teachers are </w:t>
      </w:r>
      <w:r w:rsidR="00671862" w:rsidRPr="00F9703A">
        <w:rPr>
          <w:rFonts w:ascii="Arial" w:hAnsi="Arial" w:cs="Arial"/>
          <w:sz w:val="24"/>
          <w:szCs w:val="24"/>
        </w:rPr>
        <w:t xml:space="preserve">providing a high level of education which can provide </w:t>
      </w:r>
      <w:r w:rsidR="006026A4" w:rsidRPr="00F9703A">
        <w:rPr>
          <w:rFonts w:ascii="Arial" w:hAnsi="Arial" w:cs="Arial"/>
          <w:sz w:val="24"/>
          <w:szCs w:val="24"/>
        </w:rPr>
        <w:t>lifelong</w:t>
      </w:r>
      <w:r w:rsidR="00671862" w:rsidRPr="00F9703A">
        <w:rPr>
          <w:rFonts w:ascii="Arial" w:hAnsi="Arial" w:cs="Arial"/>
          <w:sz w:val="24"/>
          <w:szCs w:val="24"/>
        </w:rPr>
        <w:t xml:space="preserve"> skills to </w:t>
      </w:r>
      <w:r w:rsidR="00384F85" w:rsidRPr="00F9703A">
        <w:rPr>
          <w:rFonts w:ascii="Arial" w:hAnsi="Arial" w:cs="Arial"/>
          <w:sz w:val="24"/>
          <w:szCs w:val="24"/>
        </w:rPr>
        <w:t>pupils</w:t>
      </w:r>
      <w:r w:rsidR="005C40AB">
        <w:rPr>
          <w:rFonts w:ascii="Arial" w:hAnsi="Arial" w:cs="Arial"/>
          <w:sz w:val="24"/>
          <w:szCs w:val="24"/>
        </w:rPr>
        <w:t xml:space="preserve"> a</w:t>
      </w:r>
      <w:r w:rsidR="00FA62C7">
        <w:rPr>
          <w:rFonts w:ascii="Arial" w:hAnsi="Arial" w:cs="Arial"/>
          <w:sz w:val="24"/>
          <w:szCs w:val="24"/>
        </w:rPr>
        <w:t xml:space="preserve">s well as </w:t>
      </w:r>
      <w:r w:rsidR="005C40AB">
        <w:rPr>
          <w:rFonts w:ascii="Arial" w:hAnsi="Arial" w:cs="Arial"/>
          <w:sz w:val="24"/>
          <w:szCs w:val="24"/>
        </w:rPr>
        <w:t>future communities within Wales.</w:t>
      </w:r>
      <w:r w:rsidR="006475BE" w:rsidRPr="00F9703A">
        <w:rPr>
          <w:rFonts w:ascii="Arial" w:hAnsi="Arial" w:cs="Arial"/>
          <w:sz w:val="24"/>
          <w:szCs w:val="24"/>
        </w:rPr>
        <w:t xml:space="preserve"> </w:t>
      </w:r>
    </w:p>
    <w:p w14:paraId="7FA3C988" w14:textId="4977742C" w:rsidR="001F0EE3" w:rsidRPr="00F9703A" w:rsidRDefault="001F0EE3" w:rsidP="00F9703A">
      <w:pPr>
        <w:spacing w:line="360" w:lineRule="auto"/>
        <w:rPr>
          <w:rFonts w:ascii="Arial" w:hAnsi="Arial" w:cs="Arial"/>
          <w:sz w:val="24"/>
          <w:szCs w:val="24"/>
        </w:rPr>
      </w:pPr>
    </w:p>
    <w:p w14:paraId="10484959" w14:textId="77777777" w:rsidR="00B13FCC" w:rsidRDefault="00B13FCC" w:rsidP="00F9703A">
      <w:pPr>
        <w:spacing w:line="360" w:lineRule="auto"/>
        <w:rPr>
          <w:rFonts w:ascii="Arial" w:hAnsi="Arial" w:cs="Arial"/>
          <w:sz w:val="24"/>
          <w:szCs w:val="24"/>
        </w:rPr>
      </w:pPr>
    </w:p>
    <w:p w14:paraId="6E866DE7" w14:textId="77777777" w:rsidR="00B13FCC" w:rsidRDefault="00B13FCC" w:rsidP="00F9703A">
      <w:pPr>
        <w:spacing w:line="360" w:lineRule="auto"/>
        <w:rPr>
          <w:rFonts w:ascii="Arial" w:hAnsi="Arial" w:cs="Arial"/>
          <w:sz w:val="24"/>
          <w:szCs w:val="24"/>
        </w:rPr>
      </w:pPr>
    </w:p>
    <w:p w14:paraId="64F63C18" w14:textId="77777777" w:rsidR="00B13FCC" w:rsidRDefault="00B13FCC" w:rsidP="00F9703A">
      <w:pPr>
        <w:spacing w:line="360" w:lineRule="auto"/>
        <w:rPr>
          <w:rFonts w:ascii="Arial" w:hAnsi="Arial" w:cs="Arial"/>
          <w:sz w:val="24"/>
          <w:szCs w:val="24"/>
        </w:rPr>
      </w:pPr>
    </w:p>
    <w:p w14:paraId="37D08148" w14:textId="77777777" w:rsidR="00B13FCC" w:rsidRDefault="00B13FCC" w:rsidP="00F9703A">
      <w:pPr>
        <w:spacing w:line="360" w:lineRule="auto"/>
        <w:rPr>
          <w:rFonts w:ascii="Arial" w:hAnsi="Arial" w:cs="Arial"/>
          <w:sz w:val="24"/>
          <w:szCs w:val="24"/>
        </w:rPr>
      </w:pPr>
    </w:p>
    <w:p w14:paraId="74CB355E" w14:textId="77777777" w:rsidR="00B13FCC" w:rsidRDefault="00B13FCC" w:rsidP="00F9703A">
      <w:pPr>
        <w:spacing w:line="360" w:lineRule="auto"/>
        <w:rPr>
          <w:rFonts w:ascii="Arial" w:hAnsi="Arial" w:cs="Arial"/>
          <w:sz w:val="24"/>
          <w:szCs w:val="24"/>
        </w:rPr>
      </w:pPr>
    </w:p>
    <w:p w14:paraId="3CF4541A" w14:textId="77777777" w:rsidR="00B13FCC" w:rsidRDefault="00B13FCC" w:rsidP="00F9703A">
      <w:pPr>
        <w:spacing w:line="360" w:lineRule="auto"/>
        <w:rPr>
          <w:rFonts w:ascii="Arial" w:hAnsi="Arial" w:cs="Arial"/>
          <w:sz w:val="24"/>
          <w:szCs w:val="24"/>
        </w:rPr>
      </w:pPr>
    </w:p>
    <w:p w14:paraId="55D43F87" w14:textId="77777777" w:rsidR="00B13FCC" w:rsidRDefault="00B13FCC" w:rsidP="00F9703A">
      <w:pPr>
        <w:spacing w:line="360" w:lineRule="auto"/>
        <w:rPr>
          <w:rFonts w:ascii="Arial" w:hAnsi="Arial" w:cs="Arial"/>
          <w:sz w:val="24"/>
          <w:szCs w:val="24"/>
        </w:rPr>
      </w:pPr>
    </w:p>
    <w:p w14:paraId="77C63A16" w14:textId="77777777" w:rsidR="00B13FCC" w:rsidRDefault="00B13FCC" w:rsidP="00F9703A">
      <w:pPr>
        <w:spacing w:line="360" w:lineRule="auto"/>
        <w:rPr>
          <w:rFonts w:ascii="Arial" w:hAnsi="Arial" w:cs="Arial"/>
          <w:sz w:val="24"/>
          <w:szCs w:val="24"/>
        </w:rPr>
      </w:pPr>
    </w:p>
    <w:p w14:paraId="057E0D53" w14:textId="77777777" w:rsidR="00B13FCC" w:rsidRDefault="00B13FCC" w:rsidP="00F9703A">
      <w:pPr>
        <w:spacing w:line="360" w:lineRule="auto"/>
        <w:rPr>
          <w:rFonts w:ascii="Arial" w:hAnsi="Arial" w:cs="Arial"/>
          <w:sz w:val="24"/>
          <w:szCs w:val="24"/>
        </w:rPr>
      </w:pPr>
    </w:p>
    <w:p w14:paraId="41ECF3F2" w14:textId="77777777" w:rsidR="00B13FCC" w:rsidRDefault="00B13FCC" w:rsidP="00F9703A">
      <w:pPr>
        <w:spacing w:line="360" w:lineRule="auto"/>
        <w:rPr>
          <w:rFonts w:ascii="Arial" w:hAnsi="Arial" w:cs="Arial"/>
          <w:sz w:val="24"/>
          <w:szCs w:val="24"/>
        </w:rPr>
      </w:pPr>
    </w:p>
    <w:p w14:paraId="31F8AE9D" w14:textId="3A5751A6" w:rsidR="00166932" w:rsidRPr="00487047" w:rsidRDefault="00457D70" w:rsidP="00F9703A">
      <w:pPr>
        <w:spacing w:line="360" w:lineRule="auto"/>
        <w:rPr>
          <w:rFonts w:ascii="Arial" w:hAnsi="Arial" w:cs="Arial"/>
          <w:b/>
          <w:sz w:val="24"/>
          <w:szCs w:val="24"/>
          <w:u w:val="single"/>
        </w:rPr>
      </w:pPr>
      <w:r w:rsidRPr="00487047">
        <w:rPr>
          <w:rFonts w:ascii="Arial" w:hAnsi="Arial" w:cs="Arial"/>
          <w:b/>
          <w:sz w:val="24"/>
          <w:szCs w:val="24"/>
          <w:u w:val="single"/>
        </w:rPr>
        <w:lastRenderedPageBreak/>
        <w:t>Reference List</w:t>
      </w:r>
    </w:p>
    <w:p w14:paraId="6DFD8968" w14:textId="2B70402F" w:rsidR="00457D70" w:rsidRDefault="00E55BCC" w:rsidP="00F9703A">
      <w:pPr>
        <w:spacing w:line="360" w:lineRule="auto"/>
        <w:rPr>
          <w:rFonts w:ascii="Arial" w:hAnsi="Arial" w:cs="Arial"/>
          <w:sz w:val="24"/>
          <w:szCs w:val="24"/>
        </w:rPr>
      </w:pPr>
      <w:r w:rsidRPr="00E55BCC">
        <w:rPr>
          <w:rFonts w:ascii="Arial" w:hAnsi="Arial" w:cs="Arial"/>
          <w:sz w:val="24"/>
          <w:szCs w:val="24"/>
        </w:rPr>
        <w:t xml:space="preserve">Donaldson, G. (2015) </w:t>
      </w:r>
      <w:r w:rsidRPr="001418D4">
        <w:rPr>
          <w:rFonts w:ascii="Arial" w:hAnsi="Arial" w:cs="Arial"/>
          <w:i/>
          <w:sz w:val="24"/>
          <w:szCs w:val="24"/>
        </w:rPr>
        <w:t>Successful Futures: independent Review of Curriculum and Assessment Arrangements in Wales</w:t>
      </w:r>
      <w:r w:rsidRPr="00E55BCC">
        <w:rPr>
          <w:rFonts w:ascii="Arial" w:hAnsi="Arial" w:cs="Arial"/>
          <w:sz w:val="24"/>
          <w:szCs w:val="24"/>
        </w:rPr>
        <w:t xml:space="preserve">. Cardiff: Welsh Government </w:t>
      </w:r>
    </w:p>
    <w:p w14:paraId="0C5B182E" w14:textId="77777777" w:rsidR="001418D4" w:rsidRDefault="001418D4" w:rsidP="00F9703A">
      <w:pPr>
        <w:spacing w:line="360" w:lineRule="auto"/>
        <w:rPr>
          <w:rFonts w:ascii="Arial" w:hAnsi="Arial" w:cs="Arial"/>
          <w:sz w:val="24"/>
          <w:szCs w:val="24"/>
        </w:rPr>
      </w:pPr>
    </w:p>
    <w:p w14:paraId="1B636DFB" w14:textId="1DBB4CAB" w:rsidR="008C2B5C" w:rsidRDefault="008871B3" w:rsidP="00F9703A">
      <w:pPr>
        <w:spacing w:line="360" w:lineRule="auto"/>
        <w:rPr>
          <w:rFonts w:ascii="Arial" w:hAnsi="Arial" w:cs="Arial"/>
          <w:sz w:val="24"/>
          <w:szCs w:val="24"/>
        </w:rPr>
      </w:pPr>
      <w:r>
        <w:rPr>
          <w:rFonts w:ascii="Arial" w:hAnsi="Arial" w:cs="Arial"/>
          <w:sz w:val="24"/>
          <w:szCs w:val="24"/>
        </w:rPr>
        <w:t xml:space="preserve">Estyn (2018) </w:t>
      </w:r>
      <w:r w:rsidR="00261591" w:rsidRPr="001418D4">
        <w:rPr>
          <w:rFonts w:ascii="Arial" w:hAnsi="Arial" w:cs="Arial"/>
          <w:i/>
          <w:sz w:val="24"/>
          <w:szCs w:val="24"/>
        </w:rPr>
        <w:t>The Annual Report of Her Majesty's Chief Inspector of Education and Training in Wales 2016</w:t>
      </w:r>
      <w:r w:rsidR="00C41B79" w:rsidRPr="001418D4">
        <w:rPr>
          <w:rFonts w:ascii="Arial" w:hAnsi="Arial" w:cs="Arial"/>
          <w:i/>
          <w:sz w:val="24"/>
          <w:szCs w:val="24"/>
        </w:rPr>
        <w:t>-2017</w:t>
      </w:r>
      <w:r w:rsidR="0058172D">
        <w:rPr>
          <w:rFonts w:ascii="Arial" w:hAnsi="Arial" w:cs="Arial"/>
          <w:sz w:val="24"/>
          <w:szCs w:val="24"/>
        </w:rPr>
        <w:t>. Cardif</w:t>
      </w:r>
      <w:r w:rsidR="000652D1">
        <w:rPr>
          <w:rFonts w:ascii="Arial" w:hAnsi="Arial" w:cs="Arial"/>
          <w:sz w:val="24"/>
          <w:szCs w:val="24"/>
        </w:rPr>
        <w:t>f</w:t>
      </w:r>
      <w:r w:rsidR="0058172D">
        <w:rPr>
          <w:rFonts w:ascii="Arial" w:hAnsi="Arial" w:cs="Arial"/>
          <w:sz w:val="24"/>
          <w:szCs w:val="24"/>
        </w:rPr>
        <w:t>:</w:t>
      </w:r>
      <w:r w:rsidR="000652D1">
        <w:rPr>
          <w:rFonts w:ascii="Arial" w:hAnsi="Arial" w:cs="Arial"/>
          <w:sz w:val="24"/>
          <w:szCs w:val="24"/>
        </w:rPr>
        <w:t xml:space="preserve"> </w:t>
      </w:r>
      <w:r w:rsidR="0058172D">
        <w:rPr>
          <w:rFonts w:ascii="Arial" w:hAnsi="Arial" w:cs="Arial"/>
          <w:sz w:val="24"/>
          <w:szCs w:val="24"/>
        </w:rPr>
        <w:t>Estyn</w:t>
      </w:r>
    </w:p>
    <w:p w14:paraId="396B3626" w14:textId="77777777" w:rsidR="00487047" w:rsidRDefault="00487047" w:rsidP="00F9703A">
      <w:pPr>
        <w:spacing w:line="360" w:lineRule="auto"/>
        <w:rPr>
          <w:rFonts w:ascii="Arial" w:hAnsi="Arial" w:cs="Arial"/>
          <w:sz w:val="24"/>
          <w:szCs w:val="24"/>
        </w:rPr>
      </w:pPr>
    </w:p>
    <w:p w14:paraId="3578F930" w14:textId="1F0E9190" w:rsidR="001418D4" w:rsidRPr="00CF013A" w:rsidRDefault="00026641" w:rsidP="00F9703A">
      <w:pPr>
        <w:spacing w:line="360" w:lineRule="auto"/>
        <w:rPr>
          <w:rFonts w:ascii="Arial" w:hAnsi="Arial" w:cs="Arial"/>
          <w:sz w:val="24"/>
          <w:szCs w:val="24"/>
        </w:rPr>
      </w:pPr>
      <w:r>
        <w:rPr>
          <w:rFonts w:ascii="Arial" w:hAnsi="Arial" w:cs="Arial"/>
          <w:sz w:val="24"/>
          <w:szCs w:val="24"/>
        </w:rPr>
        <w:t>Hopwood et al</w:t>
      </w:r>
      <w:r w:rsidR="00CF013A">
        <w:rPr>
          <w:rFonts w:ascii="Arial" w:hAnsi="Arial" w:cs="Arial"/>
          <w:sz w:val="24"/>
          <w:szCs w:val="24"/>
        </w:rPr>
        <w:t xml:space="preserve"> (2018) </w:t>
      </w:r>
      <w:r w:rsidR="00CF013A" w:rsidRPr="00CF013A">
        <w:rPr>
          <w:rFonts w:ascii="Arial" w:hAnsi="Arial" w:cs="Arial"/>
          <w:i/>
          <w:sz w:val="24"/>
          <w:szCs w:val="24"/>
        </w:rPr>
        <w:t>An overview of the assessment of language proficiency in a sample of bilingual jurisdiction</w:t>
      </w:r>
      <w:r w:rsidR="00CF013A">
        <w:rPr>
          <w:rFonts w:ascii="Arial" w:hAnsi="Arial" w:cs="Arial"/>
          <w:i/>
          <w:sz w:val="24"/>
          <w:szCs w:val="24"/>
        </w:rPr>
        <w:t xml:space="preserve"> </w:t>
      </w:r>
      <w:proofErr w:type="spellStart"/>
      <w:r w:rsidR="00487047">
        <w:rPr>
          <w:rFonts w:ascii="Arial" w:hAnsi="Arial" w:cs="Arial"/>
          <w:sz w:val="24"/>
          <w:szCs w:val="24"/>
        </w:rPr>
        <w:t>Yr</w:t>
      </w:r>
      <w:proofErr w:type="spellEnd"/>
      <w:r w:rsidR="00487047">
        <w:rPr>
          <w:rFonts w:ascii="Arial" w:hAnsi="Arial" w:cs="Arial"/>
          <w:sz w:val="24"/>
          <w:szCs w:val="24"/>
        </w:rPr>
        <w:t xml:space="preserve"> </w:t>
      </w:r>
      <w:proofErr w:type="spellStart"/>
      <w:r w:rsidR="00487047">
        <w:rPr>
          <w:rFonts w:ascii="Arial" w:hAnsi="Arial" w:cs="Arial"/>
          <w:sz w:val="24"/>
          <w:szCs w:val="24"/>
        </w:rPr>
        <w:t>Athrofa</w:t>
      </w:r>
      <w:proofErr w:type="spellEnd"/>
      <w:r w:rsidR="00FD630F">
        <w:rPr>
          <w:rFonts w:ascii="Arial" w:hAnsi="Arial" w:cs="Arial"/>
          <w:sz w:val="24"/>
          <w:szCs w:val="24"/>
        </w:rPr>
        <w:t xml:space="preserve"> </w:t>
      </w:r>
      <w:r w:rsidR="00487047">
        <w:rPr>
          <w:rFonts w:ascii="Arial" w:hAnsi="Arial" w:cs="Arial"/>
          <w:sz w:val="24"/>
          <w:szCs w:val="24"/>
        </w:rPr>
        <w:t>UWTSD</w:t>
      </w:r>
      <w:r w:rsidR="00FD630F">
        <w:rPr>
          <w:rFonts w:ascii="Arial" w:hAnsi="Arial" w:cs="Arial"/>
          <w:sz w:val="24"/>
          <w:szCs w:val="24"/>
        </w:rPr>
        <w:t>: Qualifications Wales</w:t>
      </w:r>
      <w:bookmarkStart w:id="0" w:name="_GoBack"/>
      <w:bookmarkEnd w:id="0"/>
    </w:p>
    <w:p w14:paraId="369DFB7A" w14:textId="77777777" w:rsidR="00487047" w:rsidRDefault="00487047" w:rsidP="00F9703A">
      <w:pPr>
        <w:spacing w:line="360" w:lineRule="auto"/>
        <w:rPr>
          <w:rFonts w:ascii="Arial" w:hAnsi="Arial" w:cs="Arial"/>
          <w:sz w:val="24"/>
          <w:szCs w:val="24"/>
        </w:rPr>
      </w:pPr>
    </w:p>
    <w:p w14:paraId="4228E32C" w14:textId="61092359" w:rsidR="002D5E70" w:rsidRPr="00B52067" w:rsidRDefault="002D5E70" w:rsidP="00F9703A">
      <w:pPr>
        <w:spacing w:line="360" w:lineRule="auto"/>
        <w:rPr>
          <w:rFonts w:ascii="Arial" w:hAnsi="Arial" w:cs="Arial"/>
          <w:sz w:val="24"/>
          <w:szCs w:val="24"/>
        </w:rPr>
      </w:pPr>
      <w:r>
        <w:rPr>
          <w:rFonts w:ascii="Arial" w:hAnsi="Arial" w:cs="Arial"/>
          <w:sz w:val="24"/>
          <w:szCs w:val="24"/>
        </w:rPr>
        <w:t xml:space="preserve">University of Wales Trinity Saint </w:t>
      </w:r>
      <w:r w:rsidRPr="00B52067">
        <w:rPr>
          <w:rFonts w:ascii="Arial" w:hAnsi="Arial" w:cs="Arial"/>
          <w:sz w:val="24"/>
          <w:szCs w:val="24"/>
        </w:rPr>
        <w:t>David</w:t>
      </w:r>
      <w:r w:rsidR="008C2B5C" w:rsidRPr="00B52067">
        <w:rPr>
          <w:rFonts w:ascii="Arial" w:hAnsi="Arial" w:cs="Arial"/>
          <w:sz w:val="24"/>
          <w:szCs w:val="24"/>
        </w:rPr>
        <w:t xml:space="preserve"> (2017) </w:t>
      </w:r>
      <w:r w:rsidR="00B52067" w:rsidRPr="001418D4">
        <w:rPr>
          <w:rFonts w:ascii="Arial" w:hAnsi="Arial" w:cs="Arial"/>
          <w:i/>
          <w:color w:val="333333"/>
          <w:spacing w:val="-15"/>
          <w:sz w:val="24"/>
          <w:szCs w:val="24"/>
        </w:rPr>
        <w:t>Welsh in a year - Significant investment by Welsh Government and a unique opportunity for teachers to develop their Welsh language skills</w:t>
      </w:r>
      <w:r w:rsidR="008168E7" w:rsidRPr="001418D4">
        <w:rPr>
          <w:rFonts w:ascii="Arial" w:hAnsi="Arial" w:cs="Arial"/>
          <w:i/>
          <w:color w:val="333333"/>
          <w:spacing w:val="-15"/>
          <w:sz w:val="24"/>
          <w:szCs w:val="24"/>
        </w:rPr>
        <w:t xml:space="preserve">. </w:t>
      </w:r>
      <w:r w:rsidR="008168E7">
        <w:rPr>
          <w:rFonts w:ascii="Arial" w:hAnsi="Arial" w:cs="Arial"/>
          <w:color w:val="333333"/>
          <w:spacing w:val="-15"/>
          <w:sz w:val="24"/>
          <w:szCs w:val="24"/>
        </w:rPr>
        <w:t xml:space="preserve">Online press release </w:t>
      </w:r>
      <w:r w:rsidR="00D34574">
        <w:rPr>
          <w:rFonts w:ascii="Arial" w:hAnsi="Arial" w:cs="Arial"/>
          <w:color w:val="333333"/>
          <w:spacing w:val="-15"/>
          <w:sz w:val="24"/>
          <w:szCs w:val="24"/>
        </w:rPr>
        <w:t>6</w:t>
      </w:r>
      <w:r w:rsidR="00D34574" w:rsidRPr="00D34574">
        <w:rPr>
          <w:rFonts w:ascii="Arial" w:hAnsi="Arial" w:cs="Arial"/>
          <w:color w:val="333333"/>
          <w:spacing w:val="-15"/>
          <w:sz w:val="24"/>
          <w:szCs w:val="24"/>
          <w:vertAlign w:val="superscript"/>
        </w:rPr>
        <w:t>th</w:t>
      </w:r>
      <w:r w:rsidR="00D34574">
        <w:rPr>
          <w:rFonts w:ascii="Arial" w:hAnsi="Arial" w:cs="Arial"/>
          <w:color w:val="333333"/>
          <w:spacing w:val="-15"/>
          <w:sz w:val="24"/>
          <w:szCs w:val="24"/>
        </w:rPr>
        <w:t xml:space="preserve"> July</w:t>
      </w:r>
    </w:p>
    <w:p w14:paraId="1A32DF88" w14:textId="5CA1B31B" w:rsidR="008C2B5C" w:rsidRDefault="008C2B5C" w:rsidP="00F9703A">
      <w:pPr>
        <w:spacing w:line="360" w:lineRule="auto"/>
        <w:rPr>
          <w:rFonts w:ascii="Arial" w:hAnsi="Arial" w:cs="Arial"/>
          <w:sz w:val="24"/>
          <w:szCs w:val="24"/>
        </w:rPr>
      </w:pPr>
      <w:r>
        <w:rPr>
          <w:rFonts w:ascii="Arial" w:hAnsi="Arial" w:cs="Arial"/>
          <w:sz w:val="24"/>
          <w:szCs w:val="24"/>
        </w:rPr>
        <w:t xml:space="preserve">Available at </w:t>
      </w:r>
      <w:hyperlink r:id="rId8" w:history="1">
        <w:r w:rsidRPr="00BD43CE">
          <w:rPr>
            <w:rStyle w:val="Hyperlink"/>
            <w:rFonts w:ascii="Arial" w:hAnsi="Arial" w:cs="Arial"/>
            <w:sz w:val="24"/>
            <w:szCs w:val="24"/>
          </w:rPr>
          <w:t>https://www.uwtsd.ac.uk/news/press-releases/press-2017/welsh-in-a-year---significant-investment-by-welsh-government-and-a-unique-opportunity-for-teachers-to-develop-their-welsh-language-skills.html</w:t>
        </w:r>
      </w:hyperlink>
    </w:p>
    <w:p w14:paraId="74519499" w14:textId="77777777" w:rsidR="008C2B5C" w:rsidRDefault="008C2B5C" w:rsidP="00F9703A">
      <w:pPr>
        <w:spacing w:line="360" w:lineRule="auto"/>
        <w:rPr>
          <w:rFonts w:ascii="Arial" w:hAnsi="Arial" w:cs="Arial"/>
          <w:sz w:val="24"/>
          <w:szCs w:val="24"/>
        </w:rPr>
      </w:pPr>
    </w:p>
    <w:p w14:paraId="02291D04" w14:textId="588508C9" w:rsidR="00AE7ED7" w:rsidRDefault="00AE7ED7" w:rsidP="00F9703A">
      <w:pPr>
        <w:spacing w:line="360" w:lineRule="auto"/>
        <w:rPr>
          <w:rFonts w:ascii="Arial" w:hAnsi="Arial" w:cs="Arial"/>
          <w:sz w:val="24"/>
          <w:szCs w:val="24"/>
        </w:rPr>
      </w:pPr>
      <w:r w:rsidRPr="00AE7ED7">
        <w:rPr>
          <w:rFonts w:ascii="Arial" w:hAnsi="Arial" w:cs="Arial"/>
          <w:sz w:val="24"/>
          <w:szCs w:val="24"/>
        </w:rPr>
        <w:t xml:space="preserve">Welsh Government (2017) </w:t>
      </w:r>
      <w:proofErr w:type="spellStart"/>
      <w:r w:rsidRPr="001418D4">
        <w:rPr>
          <w:rFonts w:ascii="Arial" w:hAnsi="Arial" w:cs="Arial"/>
          <w:i/>
          <w:sz w:val="24"/>
          <w:szCs w:val="24"/>
        </w:rPr>
        <w:t>Cymraeg</w:t>
      </w:r>
      <w:proofErr w:type="spellEnd"/>
      <w:r w:rsidRPr="001418D4">
        <w:rPr>
          <w:rFonts w:ascii="Arial" w:hAnsi="Arial" w:cs="Arial"/>
          <w:i/>
          <w:sz w:val="24"/>
          <w:szCs w:val="24"/>
        </w:rPr>
        <w:t xml:space="preserve"> 2050</w:t>
      </w:r>
      <w:r w:rsidR="001418D4">
        <w:rPr>
          <w:rFonts w:ascii="Arial" w:hAnsi="Arial" w:cs="Arial"/>
          <w:i/>
          <w:sz w:val="24"/>
          <w:szCs w:val="24"/>
        </w:rPr>
        <w:t xml:space="preserve"> -</w:t>
      </w:r>
      <w:r w:rsidRPr="001418D4">
        <w:rPr>
          <w:rFonts w:ascii="Arial" w:hAnsi="Arial" w:cs="Arial"/>
          <w:i/>
          <w:sz w:val="24"/>
          <w:szCs w:val="24"/>
        </w:rPr>
        <w:t xml:space="preserve"> A million Welsh speakers</w:t>
      </w:r>
      <w:r w:rsidRPr="00AE7ED7">
        <w:rPr>
          <w:rFonts w:ascii="Arial" w:hAnsi="Arial" w:cs="Arial"/>
          <w:sz w:val="24"/>
          <w:szCs w:val="24"/>
        </w:rPr>
        <w:t>. Cardiff: Welsh Government</w:t>
      </w:r>
    </w:p>
    <w:p w14:paraId="2FC58AD8" w14:textId="77777777" w:rsidR="008C2B5C" w:rsidRDefault="008C2B5C" w:rsidP="00F9703A">
      <w:pPr>
        <w:spacing w:line="360" w:lineRule="auto"/>
        <w:rPr>
          <w:rFonts w:ascii="Arial" w:hAnsi="Arial" w:cs="Arial"/>
          <w:sz w:val="24"/>
          <w:szCs w:val="24"/>
        </w:rPr>
      </w:pPr>
    </w:p>
    <w:p w14:paraId="7251E691" w14:textId="660ADFFB" w:rsidR="00AE7ED7" w:rsidRDefault="00DD4EEC" w:rsidP="00F9703A">
      <w:pPr>
        <w:spacing w:line="360" w:lineRule="auto"/>
        <w:rPr>
          <w:rFonts w:ascii="Arial" w:hAnsi="Arial" w:cs="Arial"/>
          <w:sz w:val="24"/>
          <w:szCs w:val="24"/>
        </w:rPr>
      </w:pPr>
      <w:r w:rsidRPr="00DD4EEC">
        <w:rPr>
          <w:rFonts w:ascii="Arial" w:hAnsi="Arial" w:cs="Arial"/>
          <w:sz w:val="24"/>
          <w:szCs w:val="24"/>
        </w:rPr>
        <w:t xml:space="preserve">Welsh Government (2017) </w:t>
      </w:r>
      <w:r w:rsidRPr="001418D4">
        <w:rPr>
          <w:rFonts w:ascii="Arial" w:hAnsi="Arial" w:cs="Arial"/>
          <w:i/>
          <w:sz w:val="24"/>
          <w:szCs w:val="24"/>
        </w:rPr>
        <w:t>Welsh in education Action plan 2017 - 21</w:t>
      </w:r>
      <w:r w:rsidRPr="00DD4EEC">
        <w:rPr>
          <w:rFonts w:ascii="Arial" w:hAnsi="Arial" w:cs="Arial"/>
          <w:sz w:val="24"/>
          <w:szCs w:val="24"/>
        </w:rPr>
        <w:t>, Ca</w:t>
      </w:r>
      <w:r w:rsidR="001418D4">
        <w:rPr>
          <w:rFonts w:ascii="Arial" w:hAnsi="Arial" w:cs="Arial"/>
          <w:sz w:val="24"/>
          <w:szCs w:val="24"/>
        </w:rPr>
        <w:t>rdiff</w:t>
      </w:r>
      <w:r w:rsidRPr="00DD4EEC">
        <w:rPr>
          <w:rFonts w:ascii="Arial" w:hAnsi="Arial" w:cs="Arial"/>
          <w:sz w:val="24"/>
          <w:szCs w:val="24"/>
        </w:rPr>
        <w:t>: Welsh Government</w:t>
      </w:r>
    </w:p>
    <w:p w14:paraId="7ABB4B1E" w14:textId="77777777" w:rsidR="002C4EAC" w:rsidRDefault="002C4EAC" w:rsidP="00F9703A">
      <w:pPr>
        <w:spacing w:line="360" w:lineRule="auto"/>
        <w:rPr>
          <w:rFonts w:ascii="Arial" w:hAnsi="Arial" w:cs="Arial"/>
          <w:sz w:val="24"/>
          <w:szCs w:val="24"/>
        </w:rPr>
      </w:pPr>
    </w:p>
    <w:p w14:paraId="1F235AAE" w14:textId="77777777" w:rsidR="002C4EAC" w:rsidRDefault="002C4EAC" w:rsidP="00F9703A">
      <w:pPr>
        <w:spacing w:line="360" w:lineRule="auto"/>
        <w:rPr>
          <w:rFonts w:ascii="Arial" w:hAnsi="Arial" w:cs="Arial"/>
          <w:sz w:val="24"/>
          <w:szCs w:val="24"/>
        </w:rPr>
      </w:pPr>
    </w:p>
    <w:p w14:paraId="6FA61DA3" w14:textId="77777777" w:rsidR="002C4EAC" w:rsidRDefault="002C4EAC" w:rsidP="00F9703A">
      <w:pPr>
        <w:spacing w:line="360" w:lineRule="auto"/>
        <w:rPr>
          <w:rFonts w:ascii="Arial" w:hAnsi="Arial" w:cs="Arial"/>
          <w:sz w:val="24"/>
          <w:szCs w:val="24"/>
        </w:rPr>
      </w:pPr>
    </w:p>
    <w:p w14:paraId="15A5182B" w14:textId="51EB42BC" w:rsidR="00AE7ED7" w:rsidRPr="00F9703A" w:rsidRDefault="00AE7ED7" w:rsidP="00F9703A">
      <w:pPr>
        <w:spacing w:line="360" w:lineRule="auto"/>
        <w:rPr>
          <w:rFonts w:ascii="Arial" w:hAnsi="Arial" w:cs="Arial"/>
          <w:sz w:val="24"/>
          <w:szCs w:val="24"/>
        </w:rPr>
      </w:pPr>
    </w:p>
    <w:sectPr w:rsidR="00AE7ED7" w:rsidRPr="00F9703A">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E4D7DC" w14:textId="77777777" w:rsidR="006B75A3" w:rsidRDefault="006B75A3" w:rsidP="00E92977">
      <w:pPr>
        <w:spacing w:after="0" w:line="240" w:lineRule="auto"/>
      </w:pPr>
      <w:r>
        <w:separator/>
      </w:r>
    </w:p>
  </w:endnote>
  <w:endnote w:type="continuationSeparator" w:id="0">
    <w:p w14:paraId="18D7A883" w14:textId="77777777" w:rsidR="006B75A3" w:rsidRDefault="006B75A3" w:rsidP="00E929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DE6D79" w14:textId="77777777" w:rsidR="006B75A3" w:rsidRDefault="006B75A3" w:rsidP="00E92977">
      <w:pPr>
        <w:spacing w:after="0" w:line="240" w:lineRule="auto"/>
      </w:pPr>
      <w:r>
        <w:separator/>
      </w:r>
    </w:p>
  </w:footnote>
  <w:footnote w:type="continuationSeparator" w:id="0">
    <w:p w14:paraId="4EEA9AD9" w14:textId="77777777" w:rsidR="006B75A3" w:rsidRDefault="006B75A3" w:rsidP="00E929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F8ED4D" w14:textId="066AC177" w:rsidR="00E92977" w:rsidRDefault="00E92977">
    <w:pPr>
      <w:pStyle w:val="Header"/>
    </w:pPr>
    <w:r>
      <w:t>1706756</w:t>
    </w:r>
  </w:p>
  <w:p w14:paraId="3A71B996" w14:textId="77777777" w:rsidR="00E92977" w:rsidRDefault="00E929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A35073"/>
    <w:multiLevelType w:val="hybridMultilevel"/>
    <w:tmpl w:val="423203A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AB1"/>
    <w:rsid w:val="0000188E"/>
    <w:rsid w:val="00020A21"/>
    <w:rsid w:val="00026641"/>
    <w:rsid w:val="000475D4"/>
    <w:rsid w:val="00057ADE"/>
    <w:rsid w:val="000646F6"/>
    <w:rsid w:val="000652D1"/>
    <w:rsid w:val="00074254"/>
    <w:rsid w:val="00074266"/>
    <w:rsid w:val="00077433"/>
    <w:rsid w:val="00086CA0"/>
    <w:rsid w:val="0009245B"/>
    <w:rsid w:val="000B1AA7"/>
    <w:rsid w:val="000B77A8"/>
    <w:rsid w:val="000D02C6"/>
    <w:rsid w:val="000E1BF0"/>
    <w:rsid w:val="000E1E07"/>
    <w:rsid w:val="000E5560"/>
    <w:rsid w:val="00101392"/>
    <w:rsid w:val="00106225"/>
    <w:rsid w:val="00106F23"/>
    <w:rsid w:val="001112F4"/>
    <w:rsid w:val="00113DCF"/>
    <w:rsid w:val="00114087"/>
    <w:rsid w:val="00117732"/>
    <w:rsid w:val="00126C7B"/>
    <w:rsid w:val="00127FF4"/>
    <w:rsid w:val="00133205"/>
    <w:rsid w:val="00137B9C"/>
    <w:rsid w:val="001418D4"/>
    <w:rsid w:val="00142BAA"/>
    <w:rsid w:val="001567BA"/>
    <w:rsid w:val="001601EC"/>
    <w:rsid w:val="00160913"/>
    <w:rsid w:val="00161754"/>
    <w:rsid w:val="00166932"/>
    <w:rsid w:val="00175F0A"/>
    <w:rsid w:val="001870F9"/>
    <w:rsid w:val="00187753"/>
    <w:rsid w:val="00192DF5"/>
    <w:rsid w:val="001A2716"/>
    <w:rsid w:val="001C0C27"/>
    <w:rsid w:val="001C2C77"/>
    <w:rsid w:val="001F00A2"/>
    <w:rsid w:val="001F0EE3"/>
    <w:rsid w:val="001F357D"/>
    <w:rsid w:val="001F778E"/>
    <w:rsid w:val="00216DD1"/>
    <w:rsid w:val="00224C31"/>
    <w:rsid w:val="002313B8"/>
    <w:rsid w:val="00251A04"/>
    <w:rsid w:val="00256A34"/>
    <w:rsid w:val="00261591"/>
    <w:rsid w:val="0026166E"/>
    <w:rsid w:val="00281B01"/>
    <w:rsid w:val="00281F9B"/>
    <w:rsid w:val="0028378E"/>
    <w:rsid w:val="00286561"/>
    <w:rsid w:val="0029534B"/>
    <w:rsid w:val="00295925"/>
    <w:rsid w:val="00296715"/>
    <w:rsid w:val="002A4D76"/>
    <w:rsid w:val="002A699B"/>
    <w:rsid w:val="002B1BE4"/>
    <w:rsid w:val="002B4504"/>
    <w:rsid w:val="002C0AFE"/>
    <w:rsid w:val="002C27D5"/>
    <w:rsid w:val="002C4EAC"/>
    <w:rsid w:val="002C6DE1"/>
    <w:rsid w:val="002C7181"/>
    <w:rsid w:val="002C7329"/>
    <w:rsid w:val="002D5E70"/>
    <w:rsid w:val="002F1CDD"/>
    <w:rsid w:val="00300586"/>
    <w:rsid w:val="00313CFB"/>
    <w:rsid w:val="003144D3"/>
    <w:rsid w:val="00316410"/>
    <w:rsid w:val="00334A51"/>
    <w:rsid w:val="0033570B"/>
    <w:rsid w:val="0033710F"/>
    <w:rsid w:val="003437A4"/>
    <w:rsid w:val="00345AB1"/>
    <w:rsid w:val="00365557"/>
    <w:rsid w:val="00376E73"/>
    <w:rsid w:val="00384F85"/>
    <w:rsid w:val="003900BB"/>
    <w:rsid w:val="00393C6E"/>
    <w:rsid w:val="00395280"/>
    <w:rsid w:val="003B1FA0"/>
    <w:rsid w:val="003B204B"/>
    <w:rsid w:val="003D00B4"/>
    <w:rsid w:val="003E0CF8"/>
    <w:rsid w:val="003E5328"/>
    <w:rsid w:val="003F6B7F"/>
    <w:rsid w:val="00414232"/>
    <w:rsid w:val="00420E84"/>
    <w:rsid w:val="004236B3"/>
    <w:rsid w:val="00431658"/>
    <w:rsid w:val="00436643"/>
    <w:rsid w:val="00440105"/>
    <w:rsid w:val="0044731C"/>
    <w:rsid w:val="00457D70"/>
    <w:rsid w:val="004640D3"/>
    <w:rsid w:val="004641EC"/>
    <w:rsid w:val="004642C2"/>
    <w:rsid w:val="0047458F"/>
    <w:rsid w:val="00483AC4"/>
    <w:rsid w:val="00487047"/>
    <w:rsid w:val="00487B90"/>
    <w:rsid w:val="00497C09"/>
    <w:rsid w:val="004A26CF"/>
    <w:rsid w:val="004D1C0B"/>
    <w:rsid w:val="004D73A1"/>
    <w:rsid w:val="004F0050"/>
    <w:rsid w:val="004F1196"/>
    <w:rsid w:val="004F5283"/>
    <w:rsid w:val="0050158D"/>
    <w:rsid w:val="00504730"/>
    <w:rsid w:val="005067C2"/>
    <w:rsid w:val="0051070F"/>
    <w:rsid w:val="00510C76"/>
    <w:rsid w:val="00511E76"/>
    <w:rsid w:val="0052529C"/>
    <w:rsid w:val="005325D3"/>
    <w:rsid w:val="00536116"/>
    <w:rsid w:val="00537AD6"/>
    <w:rsid w:val="00541D88"/>
    <w:rsid w:val="00551098"/>
    <w:rsid w:val="0055471C"/>
    <w:rsid w:val="0056575F"/>
    <w:rsid w:val="00571566"/>
    <w:rsid w:val="0057469C"/>
    <w:rsid w:val="00577D7C"/>
    <w:rsid w:val="00580921"/>
    <w:rsid w:val="0058172D"/>
    <w:rsid w:val="005C02E6"/>
    <w:rsid w:val="005C2F74"/>
    <w:rsid w:val="005C40AB"/>
    <w:rsid w:val="005D49D3"/>
    <w:rsid w:val="005E2B6A"/>
    <w:rsid w:val="006026A4"/>
    <w:rsid w:val="006035B6"/>
    <w:rsid w:val="006073E7"/>
    <w:rsid w:val="00611A50"/>
    <w:rsid w:val="006475BE"/>
    <w:rsid w:val="00663369"/>
    <w:rsid w:val="00670E31"/>
    <w:rsid w:val="00671862"/>
    <w:rsid w:val="00677CBD"/>
    <w:rsid w:val="00693539"/>
    <w:rsid w:val="006A116E"/>
    <w:rsid w:val="006B75A3"/>
    <w:rsid w:val="006C2BE2"/>
    <w:rsid w:val="006D342F"/>
    <w:rsid w:val="006D3B1C"/>
    <w:rsid w:val="006E0954"/>
    <w:rsid w:val="006F5F0E"/>
    <w:rsid w:val="00713AD4"/>
    <w:rsid w:val="0072282A"/>
    <w:rsid w:val="007243D8"/>
    <w:rsid w:val="007435FD"/>
    <w:rsid w:val="00750643"/>
    <w:rsid w:val="0076180A"/>
    <w:rsid w:val="0076327E"/>
    <w:rsid w:val="00766B30"/>
    <w:rsid w:val="007702C4"/>
    <w:rsid w:val="00776E40"/>
    <w:rsid w:val="00781693"/>
    <w:rsid w:val="00782334"/>
    <w:rsid w:val="007A00FE"/>
    <w:rsid w:val="007A3D84"/>
    <w:rsid w:val="007A5F46"/>
    <w:rsid w:val="007B6B4B"/>
    <w:rsid w:val="007C12E6"/>
    <w:rsid w:val="007C7525"/>
    <w:rsid w:val="007F338E"/>
    <w:rsid w:val="00812F27"/>
    <w:rsid w:val="008136AC"/>
    <w:rsid w:val="008168E7"/>
    <w:rsid w:val="008211E3"/>
    <w:rsid w:val="0082163D"/>
    <w:rsid w:val="00822114"/>
    <w:rsid w:val="0083107B"/>
    <w:rsid w:val="008347D1"/>
    <w:rsid w:val="00847C52"/>
    <w:rsid w:val="008513C7"/>
    <w:rsid w:val="008575B8"/>
    <w:rsid w:val="00860C7B"/>
    <w:rsid w:val="00866438"/>
    <w:rsid w:val="008871B3"/>
    <w:rsid w:val="008A6641"/>
    <w:rsid w:val="008C1AC4"/>
    <w:rsid w:val="008C2975"/>
    <w:rsid w:val="008C2B5C"/>
    <w:rsid w:val="008C597B"/>
    <w:rsid w:val="008E0BF2"/>
    <w:rsid w:val="008F7F70"/>
    <w:rsid w:val="009077E3"/>
    <w:rsid w:val="00937E1C"/>
    <w:rsid w:val="00953ED6"/>
    <w:rsid w:val="00981147"/>
    <w:rsid w:val="00982AEF"/>
    <w:rsid w:val="00987CE7"/>
    <w:rsid w:val="00993CE4"/>
    <w:rsid w:val="009951C8"/>
    <w:rsid w:val="00996014"/>
    <w:rsid w:val="009A0828"/>
    <w:rsid w:val="009A16F8"/>
    <w:rsid w:val="009A4F00"/>
    <w:rsid w:val="009B4D16"/>
    <w:rsid w:val="009B5AA5"/>
    <w:rsid w:val="009D0FFA"/>
    <w:rsid w:val="009D74FD"/>
    <w:rsid w:val="009E12A7"/>
    <w:rsid w:val="00A1162B"/>
    <w:rsid w:val="00A2000B"/>
    <w:rsid w:val="00A2696B"/>
    <w:rsid w:val="00A3762E"/>
    <w:rsid w:val="00A4663F"/>
    <w:rsid w:val="00A5766B"/>
    <w:rsid w:val="00A6016F"/>
    <w:rsid w:val="00A64ECD"/>
    <w:rsid w:val="00A713A5"/>
    <w:rsid w:val="00A738AA"/>
    <w:rsid w:val="00A7615A"/>
    <w:rsid w:val="00A86CB9"/>
    <w:rsid w:val="00A909F3"/>
    <w:rsid w:val="00AA3BE5"/>
    <w:rsid w:val="00AB7494"/>
    <w:rsid w:val="00AC165E"/>
    <w:rsid w:val="00AE6779"/>
    <w:rsid w:val="00AE6FF7"/>
    <w:rsid w:val="00AE756B"/>
    <w:rsid w:val="00AE7ED7"/>
    <w:rsid w:val="00AF188F"/>
    <w:rsid w:val="00B00603"/>
    <w:rsid w:val="00B01974"/>
    <w:rsid w:val="00B13FCC"/>
    <w:rsid w:val="00B21AC9"/>
    <w:rsid w:val="00B25322"/>
    <w:rsid w:val="00B40E29"/>
    <w:rsid w:val="00B5170C"/>
    <w:rsid w:val="00B52067"/>
    <w:rsid w:val="00B64BBA"/>
    <w:rsid w:val="00B713CC"/>
    <w:rsid w:val="00B754A8"/>
    <w:rsid w:val="00B7727F"/>
    <w:rsid w:val="00B80969"/>
    <w:rsid w:val="00B835DD"/>
    <w:rsid w:val="00B97BB0"/>
    <w:rsid w:val="00BB269C"/>
    <w:rsid w:val="00BB3B89"/>
    <w:rsid w:val="00BB430E"/>
    <w:rsid w:val="00BE4687"/>
    <w:rsid w:val="00BE794A"/>
    <w:rsid w:val="00BF544D"/>
    <w:rsid w:val="00C03CEB"/>
    <w:rsid w:val="00C11340"/>
    <w:rsid w:val="00C130A6"/>
    <w:rsid w:val="00C2647A"/>
    <w:rsid w:val="00C3488B"/>
    <w:rsid w:val="00C41B79"/>
    <w:rsid w:val="00C4311B"/>
    <w:rsid w:val="00C96E64"/>
    <w:rsid w:val="00CB767E"/>
    <w:rsid w:val="00CF013A"/>
    <w:rsid w:val="00CF180E"/>
    <w:rsid w:val="00CF1D42"/>
    <w:rsid w:val="00CF65DF"/>
    <w:rsid w:val="00CF6985"/>
    <w:rsid w:val="00D04C74"/>
    <w:rsid w:val="00D052E0"/>
    <w:rsid w:val="00D126F7"/>
    <w:rsid w:val="00D14D36"/>
    <w:rsid w:val="00D1711A"/>
    <w:rsid w:val="00D313B7"/>
    <w:rsid w:val="00D33646"/>
    <w:rsid w:val="00D34574"/>
    <w:rsid w:val="00D42029"/>
    <w:rsid w:val="00D510B1"/>
    <w:rsid w:val="00D52C54"/>
    <w:rsid w:val="00D6634B"/>
    <w:rsid w:val="00D77CD9"/>
    <w:rsid w:val="00D84A3B"/>
    <w:rsid w:val="00D87579"/>
    <w:rsid w:val="00DA362D"/>
    <w:rsid w:val="00DA6C9B"/>
    <w:rsid w:val="00DB3313"/>
    <w:rsid w:val="00DB4FAF"/>
    <w:rsid w:val="00DC044A"/>
    <w:rsid w:val="00DD1EE0"/>
    <w:rsid w:val="00DD4EEC"/>
    <w:rsid w:val="00DE2FB5"/>
    <w:rsid w:val="00E17118"/>
    <w:rsid w:val="00E17D1D"/>
    <w:rsid w:val="00E26E80"/>
    <w:rsid w:val="00E31525"/>
    <w:rsid w:val="00E3316C"/>
    <w:rsid w:val="00E3397F"/>
    <w:rsid w:val="00E345C1"/>
    <w:rsid w:val="00E50584"/>
    <w:rsid w:val="00E54742"/>
    <w:rsid w:val="00E55BCC"/>
    <w:rsid w:val="00E62154"/>
    <w:rsid w:val="00E74C09"/>
    <w:rsid w:val="00E8714B"/>
    <w:rsid w:val="00E91857"/>
    <w:rsid w:val="00E92977"/>
    <w:rsid w:val="00EA57AC"/>
    <w:rsid w:val="00EB2801"/>
    <w:rsid w:val="00EB6226"/>
    <w:rsid w:val="00EB7570"/>
    <w:rsid w:val="00EB7943"/>
    <w:rsid w:val="00EC2200"/>
    <w:rsid w:val="00EC2CB7"/>
    <w:rsid w:val="00EC3D14"/>
    <w:rsid w:val="00EC549D"/>
    <w:rsid w:val="00ED1E37"/>
    <w:rsid w:val="00ED4268"/>
    <w:rsid w:val="00ED7D27"/>
    <w:rsid w:val="00F01D94"/>
    <w:rsid w:val="00F027C0"/>
    <w:rsid w:val="00F04F5B"/>
    <w:rsid w:val="00F05BF4"/>
    <w:rsid w:val="00F10644"/>
    <w:rsid w:val="00F14E2F"/>
    <w:rsid w:val="00F15992"/>
    <w:rsid w:val="00F20D44"/>
    <w:rsid w:val="00F215DE"/>
    <w:rsid w:val="00F25C91"/>
    <w:rsid w:val="00F35B3B"/>
    <w:rsid w:val="00F40F01"/>
    <w:rsid w:val="00F508F1"/>
    <w:rsid w:val="00F662BE"/>
    <w:rsid w:val="00F772CC"/>
    <w:rsid w:val="00F80ED2"/>
    <w:rsid w:val="00F9703A"/>
    <w:rsid w:val="00FA62C7"/>
    <w:rsid w:val="00FC0023"/>
    <w:rsid w:val="00FC530D"/>
    <w:rsid w:val="00FC7AD4"/>
    <w:rsid w:val="00FD3EB6"/>
    <w:rsid w:val="00FD630F"/>
    <w:rsid w:val="00FE08D5"/>
    <w:rsid w:val="00FE29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CDE27"/>
  <w15:chartTrackingRefBased/>
  <w15:docId w15:val="{0DBB9EC4-285A-4748-A815-BDE1B0D5F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7BB0"/>
    <w:pPr>
      <w:ind w:left="720"/>
      <w:contextualSpacing/>
    </w:pPr>
  </w:style>
  <w:style w:type="paragraph" w:styleId="Header">
    <w:name w:val="header"/>
    <w:basedOn w:val="Normal"/>
    <w:link w:val="HeaderChar"/>
    <w:uiPriority w:val="99"/>
    <w:unhideWhenUsed/>
    <w:rsid w:val="00E929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2977"/>
  </w:style>
  <w:style w:type="paragraph" w:styleId="Footer">
    <w:name w:val="footer"/>
    <w:basedOn w:val="Normal"/>
    <w:link w:val="FooterChar"/>
    <w:uiPriority w:val="99"/>
    <w:unhideWhenUsed/>
    <w:rsid w:val="00E929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2977"/>
  </w:style>
  <w:style w:type="character" w:styleId="Hyperlink">
    <w:name w:val="Hyperlink"/>
    <w:basedOn w:val="DefaultParagraphFont"/>
    <w:uiPriority w:val="99"/>
    <w:unhideWhenUsed/>
    <w:rsid w:val="008C2B5C"/>
    <w:rPr>
      <w:color w:val="0563C1" w:themeColor="hyperlink"/>
      <w:u w:val="single"/>
    </w:rPr>
  </w:style>
  <w:style w:type="character" w:styleId="UnresolvedMention">
    <w:name w:val="Unresolved Mention"/>
    <w:basedOn w:val="DefaultParagraphFont"/>
    <w:uiPriority w:val="99"/>
    <w:semiHidden/>
    <w:unhideWhenUsed/>
    <w:rsid w:val="008C2B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news/press-releases/press-2017/welsh-in-a-year---significant-investment-by-welsh-government-and-a-unique-opportunity-for-teachers-to-develop-their-welsh-language-skills.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518C70-6F05-422D-AAF1-686094C8D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6</Pages>
  <Words>1848</Words>
  <Characters>10540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becca coslett</dc:creator>
  <cp:keywords/>
  <dc:description/>
  <cp:lastModifiedBy>becca coslett</cp:lastModifiedBy>
  <cp:revision>328</cp:revision>
  <dcterms:created xsi:type="dcterms:W3CDTF">2019-01-02T22:35:00Z</dcterms:created>
  <dcterms:modified xsi:type="dcterms:W3CDTF">2019-01-04T22:21:00Z</dcterms:modified>
</cp:coreProperties>
</file>