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35EC" w:rsidRDefault="003235EC" w:rsidP="006A590E"/>
    <w:p w:rsidR="003235EC" w:rsidRDefault="003235EC">
      <w:pPr>
        <w:spacing w:line="276" w:lineRule="auto"/>
        <w:jc w:val="left"/>
      </w:pPr>
    </w:p>
    <w:p w:rsidR="003235EC" w:rsidRDefault="003235EC">
      <w:pPr>
        <w:spacing w:line="276" w:lineRule="auto"/>
        <w:jc w:val="left"/>
      </w:pPr>
    </w:p>
    <w:p w:rsidR="003235EC" w:rsidRDefault="003235EC">
      <w:pPr>
        <w:spacing w:line="276" w:lineRule="auto"/>
        <w:jc w:val="left"/>
      </w:pPr>
    </w:p>
    <w:p w:rsidR="003235EC" w:rsidRDefault="003235EC">
      <w:pPr>
        <w:spacing w:line="276" w:lineRule="auto"/>
        <w:jc w:val="left"/>
      </w:pPr>
    </w:p>
    <w:p w:rsidR="001A59B6" w:rsidRDefault="001A59B6" w:rsidP="00BD16C3">
      <w:pPr>
        <w:spacing w:line="480" w:lineRule="auto"/>
        <w:jc w:val="center"/>
      </w:pPr>
    </w:p>
    <w:p w:rsidR="001A59B6" w:rsidRDefault="00913573" w:rsidP="001A59B6">
      <w:pPr>
        <w:spacing w:line="480" w:lineRule="auto"/>
        <w:jc w:val="center"/>
        <w:rPr>
          <w:b/>
        </w:rPr>
      </w:pPr>
      <w:r w:rsidRPr="00BD16C3">
        <w:rPr>
          <w:b/>
          <w:sz w:val="28"/>
        </w:rPr>
        <w:t>BMIH6001 Contemporary Themes in the Hotel and Hospitality Sector - LEVEL 6</w:t>
      </w:r>
    </w:p>
    <w:p w:rsidR="003235EC" w:rsidRPr="001A59B6" w:rsidRDefault="001A59B6" w:rsidP="001A59B6">
      <w:pPr>
        <w:spacing w:line="480" w:lineRule="auto"/>
        <w:jc w:val="center"/>
        <w:rPr>
          <w:b/>
        </w:rPr>
      </w:pPr>
      <w:r w:rsidRPr="001A59B6">
        <w:rPr>
          <w:b/>
        </w:rPr>
        <w:t>Assignment- 1</w:t>
      </w:r>
    </w:p>
    <w:p w:rsidR="003235EC" w:rsidRPr="00BD16C3" w:rsidRDefault="003235EC" w:rsidP="00BD16C3">
      <w:pPr>
        <w:spacing w:line="480" w:lineRule="auto"/>
        <w:jc w:val="center"/>
        <w:rPr>
          <w:b/>
        </w:rPr>
      </w:pPr>
    </w:p>
    <w:p w:rsidR="003235EC" w:rsidRPr="00BD16C3" w:rsidRDefault="00913573" w:rsidP="00BD16C3">
      <w:pPr>
        <w:spacing w:line="480" w:lineRule="auto"/>
        <w:jc w:val="center"/>
        <w:rPr>
          <w:b/>
        </w:rPr>
      </w:pPr>
      <w:r w:rsidRPr="00BD16C3">
        <w:rPr>
          <w:b/>
        </w:rPr>
        <w:t>Student name:</w:t>
      </w:r>
      <w:r w:rsidR="00E303F9">
        <w:rPr>
          <w:b/>
        </w:rPr>
        <w:t xml:space="preserve"> </w:t>
      </w:r>
      <w:r w:rsidR="00B3344C">
        <w:rPr>
          <w:b/>
        </w:rPr>
        <w:t xml:space="preserve">Shahin </w:t>
      </w:r>
      <w:r w:rsidR="00E303F9">
        <w:rPr>
          <w:b/>
        </w:rPr>
        <w:t>Reza</w:t>
      </w:r>
    </w:p>
    <w:p w:rsidR="003235EC" w:rsidRDefault="00913573" w:rsidP="00BD16C3">
      <w:pPr>
        <w:spacing w:line="480" w:lineRule="auto"/>
        <w:jc w:val="center"/>
        <w:rPr>
          <w:b/>
        </w:rPr>
      </w:pPr>
      <w:r w:rsidRPr="00BD16C3">
        <w:rPr>
          <w:b/>
        </w:rPr>
        <w:t>Student ID number:</w:t>
      </w:r>
      <w:r w:rsidR="00B3344C">
        <w:rPr>
          <w:b/>
        </w:rPr>
        <w:t>2115814</w:t>
      </w:r>
    </w:p>
    <w:p w:rsidR="00B3344C" w:rsidRPr="00BD16C3" w:rsidRDefault="00B3344C" w:rsidP="00BD16C3">
      <w:pPr>
        <w:spacing w:line="480" w:lineRule="auto"/>
        <w:jc w:val="center"/>
        <w:rPr>
          <w:b/>
        </w:rPr>
      </w:pPr>
      <w:r>
        <w:rPr>
          <w:b/>
        </w:rPr>
        <w:t>Module Led:Natalie Brailford</w:t>
      </w:r>
    </w:p>
    <w:p w:rsidR="003235EC" w:rsidRPr="00BD16C3" w:rsidRDefault="00913573" w:rsidP="00BD16C3">
      <w:pPr>
        <w:spacing w:line="480" w:lineRule="auto"/>
        <w:jc w:val="center"/>
        <w:rPr>
          <w:b/>
        </w:rPr>
      </w:pPr>
      <w:r w:rsidRPr="00BD16C3">
        <w:rPr>
          <w:b/>
        </w:rPr>
        <w:t>Programme: International Hotel Management (BA)</w:t>
      </w:r>
    </w:p>
    <w:p w:rsidR="00BD16C3" w:rsidRPr="00BD16C3" w:rsidRDefault="00913573" w:rsidP="00BD16C3">
      <w:pPr>
        <w:spacing w:line="480" w:lineRule="auto"/>
        <w:jc w:val="center"/>
        <w:rPr>
          <w:b/>
        </w:rPr>
      </w:pPr>
      <w:r w:rsidRPr="00BD16C3">
        <w:rPr>
          <w:b/>
        </w:rPr>
        <w:t>Module: Contemporary Themes in the Hotel and Hospitality Sector.</w:t>
      </w:r>
    </w:p>
    <w:p w:rsidR="00BD16C3" w:rsidRPr="00BD16C3" w:rsidRDefault="00913573" w:rsidP="00BD16C3">
      <w:pPr>
        <w:spacing w:line="480" w:lineRule="auto"/>
        <w:jc w:val="center"/>
        <w:rPr>
          <w:b/>
        </w:rPr>
      </w:pPr>
      <w:r w:rsidRPr="00BD16C3">
        <w:rPr>
          <w:b/>
        </w:rPr>
        <w:t>Module code: BMIH6001</w:t>
      </w:r>
    </w:p>
    <w:p w:rsidR="003235EC" w:rsidRDefault="00913573" w:rsidP="00BD16C3">
      <w:pPr>
        <w:spacing w:line="480" w:lineRule="auto"/>
        <w:jc w:val="center"/>
      </w:pPr>
      <w:r w:rsidRPr="00BD16C3">
        <w:rPr>
          <w:b/>
        </w:rPr>
        <w:t>Submission deadline: Thursday 23rd May 2024 23:59</w:t>
      </w:r>
      <w:r w:rsidRPr="003235EC">
        <w:rPr>
          <w:noProof/>
          <w:lang w:val="en-GB" w:eastAsia="en-GB"/>
        </w:rPr>
        <w:drawing>
          <wp:anchor distT="0" distB="0" distL="114300" distR="114300" simplePos="0" relativeHeight="251658240" behindDoc="0" locked="0" layoutInCell="1" allowOverlap="1">
            <wp:simplePos x="0" y="0"/>
            <wp:positionH relativeFrom="margin">
              <wp:posOffset>1066165</wp:posOffset>
            </wp:positionH>
            <wp:positionV relativeFrom="margin">
              <wp:posOffset>-387350</wp:posOffset>
            </wp:positionV>
            <wp:extent cx="3786505" cy="2099945"/>
            <wp:effectExtent l="0" t="0" r="4445" b="0"/>
            <wp:wrapSquare wrapText="bothSides"/>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the week - University of Wales Trinity Saint David"/>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bwMode="auto">
                    <a:xfrm>
                      <a:off x="0" y="0"/>
                      <a:ext cx="3786505" cy="2099945"/>
                    </a:xfrm>
                    <a:prstGeom prst="rect">
                      <a:avLst/>
                    </a:prstGeom>
                    <a:noFill/>
                    <a:ln>
                      <a:noFill/>
                    </a:ln>
                  </pic:spPr>
                </pic:pic>
              </a:graphicData>
            </a:graphic>
          </wp:anchor>
        </w:drawing>
      </w:r>
      <w:r>
        <w:br w:type="page"/>
      </w:r>
    </w:p>
    <w:p w:rsidR="00D325D9" w:rsidRPr="00D325D9" w:rsidRDefault="00913573" w:rsidP="003235EC">
      <w:pPr>
        <w:pStyle w:val="Heading1"/>
      </w:pPr>
      <w:bookmarkStart w:id="0" w:name="_Toc166672787"/>
      <w:r>
        <w:lastRenderedPageBreak/>
        <w:t>Abstract</w:t>
      </w:r>
      <w:bookmarkEnd w:id="0"/>
    </w:p>
    <w:p w:rsidR="003235EC" w:rsidRDefault="00913573" w:rsidP="00D325D9">
      <w:r w:rsidRPr="005903EE">
        <w:t>The hotel and hospitality sector is grappling with an increasingly pressing challenge: The shortage of skilled workers is the main problem. This report is intended to give a thorough analysis of the staff shortages and labour problems in the industry. The report in-depthly gets into the topic and discusses the importance of these modern themes, emphasizing their deep meaning for the recruitment, retention, and operational efficiency of the organization. Using a large number of scholarly articles, industry reports and expert insights, the report gives a detailed understanding of the complexity of this problem. Using a PESTEL analysis, it examines the way different external factors affect the workforce situation in the hotel and hospitality industry, thus, making clear the complex relationship between political, economic, sociological, technological, environmental, and legal influences. Besides, the report, which is based on the examination of industry responses to these challenges, finds out the strengths and weaknesses of the existing strategies, and therefore, it is suitable for the formulation of future recommendations that are focused on the creation of a resilient and sustainable workforc</w:t>
      </w:r>
      <w:bookmarkStart w:id="1" w:name="_GoBack"/>
      <w:bookmarkEnd w:id="1"/>
      <w:r w:rsidRPr="005903EE">
        <w:t>e ecosystem.</w:t>
      </w:r>
    </w:p>
    <w:p w:rsidR="003235EC" w:rsidRDefault="00913573">
      <w:pPr>
        <w:spacing w:line="276" w:lineRule="auto"/>
        <w:jc w:val="left"/>
      </w:pPr>
      <w:r>
        <w:br w:type="page"/>
      </w:r>
    </w:p>
    <w:sdt>
      <w:sdtPr>
        <w:rPr>
          <w:rFonts w:ascii="Arial" w:eastAsiaTheme="minorHAnsi" w:hAnsi="Arial" w:cstheme="minorBidi"/>
          <w:b w:val="0"/>
          <w:bCs w:val="0"/>
          <w:color w:val="auto"/>
          <w:sz w:val="24"/>
          <w:szCs w:val="22"/>
          <w:lang w:eastAsia="en-US"/>
        </w:rPr>
        <w:id w:val="662593045"/>
        <w:docPartObj>
          <w:docPartGallery w:val="Table of Contents"/>
          <w:docPartUnique/>
        </w:docPartObj>
      </w:sdtPr>
      <w:sdtEndPr>
        <w:rPr>
          <w:noProof/>
        </w:rPr>
      </w:sdtEndPr>
      <w:sdtContent>
        <w:p w:rsidR="00E303F9" w:rsidRPr="00E303F9" w:rsidRDefault="00913573">
          <w:pPr>
            <w:pStyle w:val="TOCHeading"/>
            <w:rPr>
              <w:rFonts w:ascii="Arial" w:hAnsi="Arial" w:cs="Arial"/>
            </w:rPr>
          </w:pPr>
          <w:r w:rsidRPr="00E303F9">
            <w:rPr>
              <w:rFonts w:ascii="Arial" w:hAnsi="Arial" w:cs="Arial"/>
            </w:rPr>
            <w:t>Table of Contents</w:t>
          </w:r>
        </w:p>
        <w:p w:rsidR="006A590E" w:rsidRDefault="00B05A55">
          <w:pPr>
            <w:pStyle w:val="TOC1"/>
            <w:tabs>
              <w:tab w:val="right" w:leader="dot" w:pos="9350"/>
            </w:tabs>
            <w:rPr>
              <w:rFonts w:asciiTheme="minorHAnsi" w:eastAsiaTheme="minorEastAsia" w:hAnsiTheme="minorHAnsi"/>
              <w:noProof/>
              <w:sz w:val="22"/>
            </w:rPr>
          </w:pPr>
          <w:r w:rsidRPr="00B05A55">
            <w:fldChar w:fldCharType="begin"/>
          </w:r>
          <w:r w:rsidR="00913573">
            <w:instrText xml:space="preserve"> TOC \o "1-3" \h \z \u </w:instrText>
          </w:r>
          <w:r w:rsidRPr="00B05A55">
            <w:fldChar w:fldCharType="separate"/>
          </w:r>
          <w:hyperlink w:anchor="_Toc166672787" w:history="1">
            <w:r w:rsidR="006A590E" w:rsidRPr="00AF5953">
              <w:rPr>
                <w:rStyle w:val="Hyperlink"/>
                <w:noProof/>
              </w:rPr>
              <w:t>Abstract</w:t>
            </w:r>
            <w:r w:rsidR="006A590E">
              <w:rPr>
                <w:noProof/>
                <w:webHidden/>
              </w:rPr>
              <w:tab/>
            </w:r>
            <w:r>
              <w:rPr>
                <w:noProof/>
                <w:webHidden/>
              </w:rPr>
              <w:fldChar w:fldCharType="begin"/>
            </w:r>
            <w:r w:rsidR="006A590E">
              <w:rPr>
                <w:noProof/>
                <w:webHidden/>
              </w:rPr>
              <w:instrText xml:space="preserve"> PAGEREF _Toc166672787 \h </w:instrText>
            </w:r>
            <w:r>
              <w:rPr>
                <w:noProof/>
                <w:webHidden/>
              </w:rPr>
            </w:r>
            <w:r>
              <w:rPr>
                <w:noProof/>
                <w:webHidden/>
              </w:rPr>
              <w:fldChar w:fldCharType="separate"/>
            </w:r>
            <w:r w:rsidR="006A590E">
              <w:rPr>
                <w:noProof/>
                <w:webHidden/>
              </w:rPr>
              <w:t>1</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788" w:history="1">
            <w:r w:rsidR="006A590E" w:rsidRPr="00AF5953">
              <w:rPr>
                <w:rStyle w:val="Hyperlink"/>
                <w:noProof/>
              </w:rPr>
              <w:t>Introduction</w:t>
            </w:r>
            <w:r w:rsidR="006A590E">
              <w:rPr>
                <w:noProof/>
                <w:webHidden/>
              </w:rPr>
              <w:tab/>
            </w:r>
            <w:r>
              <w:rPr>
                <w:noProof/>
                <w:webHidden/>
              </w:rPr>
              <w:fldChar w:fldCharType="begin"/>
            </w:r>
            <w:r w:rsidR="006A590E">
              <w:rPr>
                <w:noProof/>
                <w:webHidden/>
              </w:rPr>
              <w:instrText xml:space="preserve"> PAGEREF _Toc166672788 \h </w:instrText>
            </w:r>
            <w:r>
              <w:rPr>
                <w:noProof/>
                <w:webHidden/>
              </w:rPr>
            </w:r>
            <w:r>
              <w:rPr>
                <w:noProof/>
                <w:webHidden/>
              </w:rPr>
              <w:fldChar w:fldCharType="separate"/>
            </w:r>
            <w:r w:rsidR="006A590E">
              <w:rPr>
                <w:noProof/>
                <w:webHidden/>
              </w:rPr>
              <w:t>3</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789" w:history="1">
            <w:r w:rsidR="006A590E" w:rsidRPr="00AF5953">
              <w:rPr>
                <w:rStyle w:val="Hyperlink"/>
                <w:noProof/>
              </w:rPr>
              <w:t>Overview of literature</w:t>
            </w:r>
            <w:r w:rsidR="006A590E">
              <w:rPr>
                <w:noProof/>
                <w:webHidden/>
              </w:rPr>
              <w:tab/>
            </w:r>
            <w:r>
              <w:rPr>
                <w:noProof/>
                <w:webHidden/>
              </w:rPr>
              <w:fldChar w:fldCharType="begin"/>
            </w:r>
            <w:r w:rsidR="006A590E">
              <w:rPr>
                <w:noProof/>
                <w:webHidden/>
              </w:rPr>
              <w:instrText xml:space="preserve"> PAGEREF _Toc166672789 \h </w:instrText>
            </w:r>
            <w:r>
              <w:rPr>
                <w:noProof/>
                <w:webHidden/>
              </w:rPr>
            </w:r>
            <w:r>
              <w:rPr>
                <w:noProof/>
                <w:webHidden/>
              </w:rPr>
              <w:fldChar w:fldCharType="separate"/>
            </w:r>
            <w:r w:rsidR="006A590E">
              <w:rPr>
                <w:noProof/>
                <w:webHidden/>
              </w:rPr>
              <w:t>4</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790" w:history="1">
            <w:r w:rsidR="006A590E" w:rsidRPr="00AF5953">
              <w:rPr>
                <w:rStyle w:val="Hyperlink"/>
                <w:noProof/>
              </w:rPr>
              <w:t>Application to the hotel and hospitality sector:</w:t>
            </w:r>
            <w:r w:rsidR="006A590E">
              <w:rPr>
                <w:noProof/>
                <w:webHidden/>
              </w:rPr>
              <w:tab/>
            </w:r>
            <w:r>
              <w:rPr>
                <w:noProof/>
                <w:webHidden/>
              </w:rPr>
              <w:fldChar w:fldCharType="begin"/>
            </w:r>
            <w:r w:rsidR="006A590E">
              <w:rPr>
                <w:noProof/>
                <w:webHidden/>
              </w:rPr>
              <w:instrText xml:space="preserve"> PAGEREF _Toc166672790 \h </w:instrText>
            </w:r>
            <w:r>
              <w:rPr>
                <w:noProof/>
                <w:webHidden/>
              </w:rPr>
            </w:r>
            <w:r>
              <w:rPr>
                <w:noProof/>
                <w:webHidden/>
              </w:rPr>
              <w:fldChar w:fldCharType="separate"/>
            </w:r>
            <w:r w:rsidR="006A590E">
              <w:rPr>
                <w:noProof/>
                <w:webHidden/>
              </w:rPr>
              <w:t>5</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1" w:history="1">
            <w:r w:rsidR="006A590E" w:rsidRPr="00AF5953">
              <w:rPr>
                <w:rStyle w:val="Hyperlink"/>
                <w:noProof/>
              </w:rPr>
              <w:t>Political Impact</w:t>
            </w:r>
            <w:r w:rsidR="006A590E">
              <w:rPr>
                <w:noProof/>
                <w:webHidden/>
              </w:rPr>
              <w:tab/>
            </w:r>
            <w:r>
              <w:rPr>
                <w:noProof/>
                <w:webHidden/>
              </w:rPr>
              <w:fldChar w:fldCharType="begin"/>
            </w:r>
            <w:r w:rsidR="006A590E">
              <w:rPr>
                <w:noProof/>
                <w:webHidden/>
              </w:rPr>
              <w:instrText xml:space="preserve"> PAGEREF _Toc166672791 \h </w:instrText>
            </w:r>
            <w:r>
              <w:rPr>
                <w:noProof/>
                <w:webHidden/>
              </w:rPr>
            </w:r>
            <w:r>
              <w:rPr>
                <w:noProof/>
                <w:webHidden/>
              </w:rPr>
              <w:fldChar w:fldCharType="separate"/>
            </w:r>
            <w:r w:rsidR="006A590E">
              <w:rPr>
                <w:noProof/>
                <w:webHidden/>
              </w:rPr>
              <w:t>5</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2" w:history="1">
            <w:r w:rsidR="006A590E" w:rsidRPr="00AF5953">
              <w:rPr>
                <w:rStyle w:val="Hyperlink"/>
                <w:noProof/>
              </w:rPr>
              <w:t>Economic Implications</w:t>
            </w:r>
            <w:r w:rsidR="006A590E">
              <w:rPr>
                <w:noProof/>
                <w:webHidden/>
              </w:rPr>
              <w:tab/>
            </w:r>
            <w:r>
              <w:rPr>
                <w:noProof/>
                <w:webHidden/>
              </w:rPr>
              <w:fldChar w:fldCharType="begin"/>
            </w:r>
            <w:r w:rsidR="006A590E">
              <w:rPr>
                <w:noProof/>
                <w:webHidden/>
              </w:rPr>
              <w:instrText xml:space="preserve"> PAGEREF _Toc166672792 \h </w:instrText>
            </w:r>
            <w:r>
              <w:rPr>
                <w:noProof/>
                <w:webHidden/>
              </w:rPr>
            </w:r>
            <w:r>
              <w:rPr>
                <w:noProof/>
                <w:webHidden/>
              </w:rPr>
              <w:fldChar w:fldCharType="separate"/>
            </w:r>
            <w:r w:rsidR="006A590E">
              <w:rPr>
                <w:noProof/>
                <w:webHidden/>
              </w:rPr>
              <w:t>6</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3" w:history="1">
            <w:r w:rsidR="006A590E" w:rsidRPr="00AF5953">
              <w:rPr>
                <w:rStyle w:val="Hyperlink"/>
                <w:noProof/>
              </w:rPr>
              <w:t>Societal Influence</w:t>
            </w:r>
            <w:r w:rsidR="006A590E">
              <w:rPr>
                <w:noProof/>
                <w:webHidden/>
              </w:rPr>
              <w:tab/>
            </w:r>
            <w:r>
              <w:rPr>
                <w:noProof/>
                <w:webHidden/>
              </w:rPr>
              <w:fldChar w:fldCharType="begin"/>
            </w:r>
            <w:r w:rsidR="006A590E">
              <w:rPr>
                <w:noProof/>
                <w:webHidden/>
              </w:rPr>
              <w:instrText xml:space="preserve"> PAGEREF _Toc166672793 \h </w:instrText>
            </w:r>
            <w:r>
              <w:rPr>
                <w:noProof/>
                <w:webHidden/>
              </w:rPr>
            </w:r>
            <w:r>
              <w:rPr>
                <w:noProof/>
                <w:webHidden/>
              </w:rPr>
              <w:fldChar w:fldCharType="separate"/>
            </w:r>
            <w:r w:rsidR="006A590E">
              <w:rPr>
                <w:noProof/>
                <w:webHidden/>
              </w:rPr>
              <w:t>6</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4" w:history="1">
            <w:r w:rsidR="006A590E" w:rsidRPr="00AF5953">
              <w:rPr>
                <w:rStyle w:val="Hyperlink"/>
                <w:noProof/>
              </w:rPr>
              <w:t>Technological Advancements</w:t>
            </w:r>
            <w:r w:rsidR="006A590E">
              <w:rPr>
                <w:noProof/>
                <w:webHidden/>
              </w:rPr>
              <w:tab/>
            </w:r>
            <w:r>
              <w:rPr>
                <w:noProof/>
                <w:webHidden/>
              </w:rPr>
              <w:fldChar w:fldCharType="begin"/>
            </w:r>
            <w:r w:rsidR="006A590E">
              <w:rPr>
                <w:noProof/>
                <w:webHidden/>
              </w:rPr>
              <w:instrText xml:space="preserve"> PAGEREF _Toc166672794 \h </w:instrText>
            </w:r>
            <w:r>
              <w:rPr>
                <w:noProof/>
                <w:webHidden/>
              </w:rPr>
            </w:r>
            <w:r>
              <w:rPr>
                <w:noProof/>
                <w:webHidden/>
              </w:rPr>
              <w:fldChar w:fldCharType="separate"/>
            </w:r>
            <w:r w:rsidR="006A590E">
              <w:rPr>
                <w:noProof/>
                <w:webHidden/>
              </w:rPr>
              <w:t>7</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5" w:history="1">
            <w:r w:rsidR="006A590E" w:rsidRPr="00AF5953">
              <w:rPr>
                <w:rStyle w:val="Hyperlink"/>
                <w:noProof/>
              </w:rPr>
              <w:t>Environmental Considerations</w:t>
            </w:r>
            <w:r w:rsidR="006A590E">
              <w:rPr>
                <w:noProof/>
                <w:webHidden/>
              </w:rPr>
              <w:tab/>
            </w:r>
            <w:r>
              <w:rPr>
                <w:noProof/>
                <w:webHidden/>
              </w:rPr>
              <w:fldChar w:fldCharType="begin"/>
            </w:r>
            <w:r w:rsidR="006A590E">
              <w:rPr>
                <w:noProof/>
                <w:webHidden/>
              </w:rPr>
              <w:instrText xml:space="preserve"> PAGEREF _Toc166672795 \h </w:instrText>
            </w:r>
            <w:r>
              <w:rPr>
                <w:noProof/>
                <w:webHidden/>
              </w:rPr>
            </w:r>
            <w:r>
              <w:rPr>
                <w:noProof/>
                <w:webHidden/>
              </w:rPr>
              <w:fldChar w:fldCharType="separate"/>
            </w:r>
            <w:r w:rsidR="006A590E">
              <w:rPr>
                <w:noProof/>
                <w:webHidden/>
              </w:rPr>
              <w:t>7</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6" w:history="1">
            <w:r w:rsidR="006A590E" w:rsidRPr="00AF5953">
              <w:rPr>
                <w:rStyle w:val="Hyperlink"/>
                <w:noProof/>
              </w:rPr>
              <w:t>Legal Framework</w:t>
            </w:r>
            <w:r w:rsidR="006A590E">
              <w:rPr>
                <w:noProof/>
                <w:webHidden/>
              </w:rPr>
              <w:tab/>
            </w:r>
            <w:r>
              <w:rPr>
                <w:noProof/>
                <w:webHidden/>
              </w:rPr>
              <w:fldChar w:fldCharType="begin"/>
            </w:r>
            <w:r w:rsidR="006A590E">
              <w:rPr>
                <w:noProof/>
                <w:webHidden/>
              </w:rPr>
              <w:instrText xml:space="preserve"> PAGEREF _Toc166672796 \h </w:instrText>
            </w:r>
            <w:r>
              <w:rPr>
                <w:noProof/>
                <w:webHidden/>
              </w:rPr>
            </w:r>
            <w:r>
              <w:rPr>
                <w:noProof/>
                <w:webHidden/>
              </w:rPr>
              <w:fldChar w:fldCharType="separate"/>
            </w:r>
            <w:r w:rsidR="006A590E">
              <w:rPr>
                <w:noProof/>
                <w:webHidden/>
              </w:rPr>
              <w:t>8</w:t>
            </w:r>
            <w:r>
              <w:rPr>
                <w:noProof/>
                <w:webHidden/>
              </w:rPr>
              <w:fldChar w:fldCharType="end"/>
            </w:r>
          </w:hyperlink>
        </w:p>
        <w:p w:rsidR="006A590E" w:rsidRDefault="00B05A55">
          <w:pPr>
            <w:pStyle w:val="TOC2"/>
            <w:tabs>
              <w:tab w:val="right" w:leader="dot" w:pos="9350"/>
            </w:tabs>
            <w:rPr>
              <w:rFonts w:asciiTheme="minorHAnsi" w:eastAsiaTheme="minorEastAsia" w:hAnsiTheme="minorHAnsi"/>
              <w:noProof/>
              <w:sz w:val="22"/>
            </w:rPr>
          </w:pPr>
          <w:hyperlink w:anchor="_Toc166672797" w:history="1">
            <w:r w:rsidR="006A590E" w:rsidRPr="00AF5953">
              <w:rPr>
                <w:rStyle w:val="Hyperlink"/>
                <w:noProof/>
              </w:rPr>
              <w:t>Industry Responses</w:t>
            </w:r>
            <w:r w:rsidR="006A590E">
              <w:rPr>
                <w:noProof/>
                <w:webHidden/>
              </w:rPr>
              <w:tab/>
            </w:r>
            <w:r>
              <w:rPr>
                <w:noProof/>
                <w:webHidden/>
              </w:rPr>
              <w:fldChar w:fldCharType="begin"/>
            </w:r>
            <w:r w:rsidR="006A590E">
              <w:rPr>
                <w:noProof/>
                <w:webHidden/>
              </w:rPr>
              <w:instrText xml:space="preserve"> PAGEREF _Toc166672797 \h </w:instrText>
            </w:r>
            <w:r>
              <w:rPr>
                <w:noProof/>
                <w:webHidden/>
              </w:rPr>
            </w:r>
            <w:r>
              <w:rPr>
                <w:noProof/>
                <w:webHidden/>
              </w:rPr>
              <w:fldChar w:fldCharType="separate"/>
            </w:r>
            <w:r w:rsidR="006A590E">
              <w:rPr>
                <w:noProof/>
                <w:webHidden/>
              </w:rPr>
              <w:t>8</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798" w:history="1">
            <w:r w:rsidR="006A590E" w:rsidRPr="00AF5953">
              <w:rPr>
                <w:rStyle w:val="Hyperlink"/>
                <w:noProof/>
              </w:rPr>
              <w:t>Evaluate future policy and management options</w:t>
            </w:r>
            <w:r w:rsidR="006A590E">
              <w:rPr>
                <w:noProof/>
                <w:webHidden/>
              </w:rPr>
              <w:tab/>
            </w:r>
            <w:r>
              <w:rPr>
                <w:noProof/>
                <w:webHidden/>
              </w:rPr>
              <w:fldChar w:fldCharType="begin"/>
            </w:r>
            <w:r w:rsidR="006A590E">
              <w:rPr>
                <w:noProof/>
                <w:webHidden/>
              </w:rPr>
              <w:instrText xml:space="preserve"> PAGEREF _Toc166672798 \h </w:instrText>
            </w:r>
            <w:r>
              <w:rPr>
                <w:noProof/>
                <w:webHidden/>
              </w:rPr>
            </w:r>
            <w:r>
              <w:rPr>
                <w:noProof/>
                <w:webHidden/>
              </w:rPr>
              <w:fldChar w:fldCharType="separate"/>
            </w:r>
            <w:r w:rsidR="006A590E">
              <w:rPr>
                <w:noProof/>
                <w:webHidden/>
              </w:rPr>
              <w:t>8</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799" w:history="1">
            <w:r w:rsidR="006A590E" w:rsidRPr="00AF5953">
              <w:rPr>
                <w:rStyle w:val="Hyperlink"/>
                <w:noProof/>
              </w:rPr>
              <w:t>Conclusion</w:t>
            </w:r>
            <w:r w:rsidR="006A590E">
              <w:rPr>
                <w:noProof/>
                <w:webHidden/>
              </w:rPr>
              <w:tab/>
            </w:r>
            <w:r>
              <w:rPr>
                <w:noProof/>
                <w:webHidden/>
              </w:rPr>
              <w:fldChar w:fldCharType="begin"/>
            </w:r>
            <w:r w:rsidR="006A590E">
              <w:rPr>
                <w:noProof/>
                <w:webHidden/>
              </w:rPr>
              <w:instrText xml:space="preserve"> PAGEREF _Toc166672799 \h </w:instrText>
            </w:r>
            <w:r>
              <w:rPr>
                <w:noProof/>
                <w:webHidden/>
              </w:rPr>
            </w:r>
            <w:r>
              <w:rPr>
                <w:noProof/>
                <w:webHidden/>
              </w:rPr>
              <w:fldChar w:fldCharType="separate"/>
            </w:r>
            <w:r w:rsidR="006A590E">
              <w:rPr>
                <w:noProof/>
                <w:webHidden/>
              </w:rPr>
              <w:t>11</w:t>
            </w:r>
            <w:r>
              <w:rPr>
                <w:noProof/>
                <w:webHidden/>
              </w:rPr>
              <w:fldChar w:fldCharType="end"/>
            </w:r>
          </w:hyperlink>
        </w:p>
        <w:p w:rsidR="006A590E" w:rsidRDefault="00B05A55">
          <w:pPr>
            <w:pStyle w:val="TOC1"/>
            <w:tabs>
              <w:tab w:val="right" w:leader="dot" w:pos="9350"/>
            </w:tabs>
            <w:rPr>
              <w:rFonts w:asciiTheme="minorHAnsi" w:eastAsiaTheme="minorEastAsia" w:hAnsiTheme="minorHAnsi"/>
              <w:noProof/>
              <w:sz w:val="22"/>
            </w:rPr>
          </w:pPr>
          <w:hyperlink w:anchor="_Toc166672800" w:history="1">
            <w:r w:rsidR="006A590E" w:rsidRPr="00AF5953">
              <w:rPr>
                <w:rStyle w:val="Hyperlink"/>
                <w:noProof/>
              </w:rPr>
              <w:t>Reference list</w:t>
            </w:r>
            <w:r w:rsidR="006A590E">
              <w:rPr>
                <w:noProof/>
                <w:webHidden/>
              </w:rPr>
              <w:tab/>
            </w:r>
            <w:r>
              <w:rPr>
                <w:noProof/>
                <w:webHidden/>
              </w:rPr>
              <w:fldChar w:fldCharType="begin"/>
            </w:r>
            <w:r w:rsidR="006A590E">
              <w:rPr>
                <w:noProof/>
                <w:webHidden/>
              </w:rPr>
              <w:instrText xml:space="preserve"> PAGEREF _Toc166672800 \h </w:instrText>
            </w:r>
            <w:r>
              <w:rPr>
                <w:noProof/>
                <w:webHidden/>
              </w:rPr>
            </w:r>
            <w:r>
              <w:rPr>
                <w:noProof/>
                <w:webHidden/>
              </w:rPr>
              <w:fldChar w:fldCharType="separate"/>
            </w:r>
            <w:r w:rsidR="006A590E">
              <w:rPr>
                <w:noProof/>
                <w:webHidden/>
              </w:rPr>
              <w:t>12</w:t>
            </w:r>
            <w:r>
              <w:rPr>
                <w:noProof/>
                <w:webHidden/>
              </w:rPr>
              <w:fldChar w:fldCharType="end"/>
            </w:r>
          </w:hyperlink>
        </w:p>
        <w:p w:rsidR="00E303F9" w:rsidRDefault="00B05A55">
          <w:r>
            <w:rPr>
              <w:b/>
              <w:bCs/>
              <w:noProof/>
            </w:rPr>
            <w:fldChar w:fldCharType="end"/>
          </w:r>
        </w:p>
      </w:sdtContent>
    </w:sdt>
    <w:p w:rsidR="00D325D9" w:rsidRPr="00D325D9" w:rsidRDefault="00D325D9" w:rsidP="00D325D9"/>
    <w:p w:rsidR="00D325D9" w:rsidRDefault="00913573">
      <w:pPr>
        <w:spacing w:line="276" w:lineRule="auto"/>
        <w:jc w:val="left"/>
      </w:pPr>
      <w:r>
        <w:br w:type="page"/>
      </w:r>
    </w:p>
    <w:p w:rsidR="00D325D9" w:rsidRPr="00D325D9" w:rsidRDefault="00913573" w:rsidP="00E303F9">
      <w:pPr>
        <w:pStyle w:val="Heading1"/>
      </w:pPr>
      <w:bookmarkStart w:id="2" w:name="_Toc166672788"/>
      <w:r>
        <w:lastRenderedPageBreak/>
        <w:t>Introduction</w:t>
      </w:r>
      <w:bookmarkEnd w:id="2"/>
    </w:p>
    <w:p w:rsidR="00D325D9" w:rsidRDefault="00913573" w:rsidP="009861C3">
      <w:r w:rsidRPr="00942CEE">
        <w:t xml:space="preserve">In today's hyper-competitive and rapidly evolving business landscape, the hotel and hospitality sector faces an unprecedented conundrum: the constant scarcity of skilled professionals. </w:t>
      </w:r>
      <w:r w:rsidR="00565024" w:rsidRPr="00565024">
        <w:t>This shortage, which is everywhere in the industry, has been transformed into a major obstacle to its development and sustainability. The hospitality industry has been going through a big change in consumer expectations, technological innovations, and global economic fluctuations which have made talent acquisition and retention difficult over time. In the past, the industry was in the fight with the high turnover rate, the seasonal fluctuations, and the reputation for the demanding work conditions. Nevertheless, the situation now is even more severe, as demographic changes, the change of social norms, and the emergence of new competitors are the factors that account for the labour shortages. The main reasons for this problem are the complexity of the issue which covers demographic trends like the ageing of the workforce and the decrease in birth rates, the socio-economic factors such as income inequality and the changing perception of work-life balance</w:t>
      </w:r>
      <w:r w:rsidR="00DC571F" w:rsidRPr="00DC571F">
        <w:t xml:space="preserve"> (Foster &amp; Turner, 2021)</w:t>
      </w:r>
      <w:r w:rsidR="00565024" w:rsidRPr="00565024">
        <w:t>. Besides, the growth of the gig economy, the technological changes, and the changes in consumer preferences have changed the labour market, therefore, creating new problems and opportunities for the hospitality businesses.</w:t>
      </w:r>
      <w:r w:rsidRPr="00942CEE">
        <w:t xml:space="preserve"> In this case, the issue of staff shortages and labour problems is not only a matter of operational efficiency but also a strategic necessity for the long-term survival and success of the hospitality industry. The historical context and the reasons for these problems are studied by the industry stakeholders </w:t>
      </w:r>
      <w:r w:rsidR="00DC571F" w:rsidRPr="00942CEE">
        <w:t>who</w:t>
      </w:r>
      <w:r w:rsidRPr="00942CEE">
        <w:t xml:space="preserve"> enable them to understand the importance of proactive measures to pull, keep and create talent, hence the industry will be more resilient to the ever-changing situation.</w:t>
      </w:r>
      <w:r>
        <w:br w:type="page"/>
      </w:r>
    </w:p>
    <w:p w:rsidR="00D325D9" w:rsidRPr="00D325D9" w:rsidRDefault="00913573" w:rsidP="00431AFD">
      <w:pPr>
        <w:pStyle w:val="Heading1"/>
      </w:pPr>
      <w:bookmarkStart w:id="3" w:name="_Toc166672789"/>
      <w:r>
        <w:lastRenderedPageBreak/>
        <w:t>Overview of literature</w:t>
      </w:r>
      <w:bookmarkEnd w:id="3"/>
    </w:p>
    <w:p w:rsidR="00942CEE" w:rsidRDefault="00913573" w:rsidP="00942CEE">
      <w:r>
        <w:t>Among the wide variety of literature on staff shortages and labour problems, there are plenty of research, industry reports, and scholarly articles that explain in detail the complexities of this particular issue. A thorough analysis of these sources gives a full picture of the actual consequences of staff shortages in the hotel and hospitality industry. This part of the article is intended to consolidate the main findings and trends from the latest research, thus, allowing the industry to tackle these problems.</w:t>
      </w:r>
    </w:p>
    <w:p w:rsidR="00942CEE" w:rsidRDefault="00913573" w:rsidP="00942CEE">
      <w:r>
        <w:t>One of the major themes that can be found in literature is the great effect of staff shortages on the front-line operations of the hospitality industry. Smith et al. (2018) state that the staff shortage is the cause of the decrease in service quality, the long waiting time and customer dissatisfaction. This observation is supported by the research of Johnson (2020), which points out the negative consequences of understaffing for the guests and the brand image. Besides, staff shortages usually cause overload and burnout among the already employed thus increasing the turnover rates (Brown and Jones, 2017).</w:t>
      </w:r>
    </w:p>
    <w:p w:rsidR="009861C3" w:rsidRPr="009861C3" w:rsidRDefault="00913573" w:rsidP="00942CEE">
      <w:r>
        <w:t>Moreover, staff shortages are also the main factor of the difficulties for strategic management in the hospitality sector besides the frontline operations. Studies by Lee and Choi (2019) are evidence that labour shortages are the reason why organizational growth and innovation can be stopped as managers do not have the manpower to fill key positions and implement strategic initiatives. Besides, the shortage of skilled workers makes workforce planning and talent development hard leading to the difficulty of companies to be the leader in the market (Garcia &amp; Martinez, 2018).</w:t>
      </w:r>
    </w:p>
    <w:p w:rsidR="009861C3" w:rsidRPr="009861C3" w:rsidRDefault="00913573" w:rsidP="009861C3">
      <w:r w:rsidRPr="00942CEE">
        <w:t xml:space="preserve">The literature also emphasizes the necessity of the use of new strategies to solve staff shortages and labour problems in the hospitality industry. For instance, some companies have adopted technology-based solutions, like automation and artificial intelligence, to increase workforce productivity and solve staffing problems (Chen &amp; Jang, 2021). Some have introduced the policy of flexible scheduling and the wellness programs for employees to increase the job satisfaction and retention rates (Wang &amp; Kim, 2017). Nonetheless, these initiatives are great, but at the same time, they also </w:t>
      </w:r>
      <w:r w:rsidRPr="00942CEE">
        <w:lastRenderedPageBreak/>
        <w:t xml:space="preserve">pose ethical and managerial dilemmas that need to be carefully dealt with (Fang &amp;Qu, 2018). </w:t>
      </w:r>
    </w:p>
    <w:p w:rsidR="009861C3" w:rsidRPr="009861C3" w:rsidRDefault="00913573" w:rsidP="009861C3">
      <w:r w:rsidRPr="00942CEE">
        <w:t xml:space="preserve">Besides, it is very important to understand the general social and economic factors that are the cause of staff shortages in the hospitality industry. Demographic changes, like an ageing workforce and the decline in birth rates, are the main factors that influence labour supply and demand (Smith &amp; Johnson, 2020). Besides, social and economic differences, e.g. income inequality and access to education, play a role in people's career decisions and the movement within the labour market (Gomez &amp; Rodriguez, 2019). </w:t>
      </w:r>
    </w:p>
    <w:p w:rsidR="009861C3" w:rsidRPr="009861C3" w:rsidRDefault="00913573" w:rsidP="009861C3">
      <w:r w:rsidRPr="00942CEE">
        <w:t xml:space="preserve">To sum up, the literature related to staff shortages and labour challenges in the hotel and hospitality sector gives a lot of information about the complexity of this issue. Through the analysis of the latest research studies, industry reports, and scholarly articles, the industry stakeholders can get to know better the real-world impacts of staff shortages on frontline operations, strategic management, and socio-economic trends. Additionally, the literature emphasizes the necessity of implementing new ways to deal with these problems successfully while taking into account the ethical and managerial issues that are part of such activities. </w:t>
      </w:r>
    </w:p>
    <w:p w:rsidR="00D325D9" w:rsidRPr="00D325D9" w:rsidRDefault="00913573" w:rsidP="005903EE">
      <w:pPr>
        <w:pStyle w:val="Heading1"/>
      </w:pPr>
      <w:bookmarkStart w:id="4" w:name="_Toc166672790"/>
      <w:r w:rsidRPr="00D325D9">
        <w:t>Application to the hotel and hospitality sector:</w:t>
      </w:r>
      <w:bookmarkEnd w:id="4"/>
    </w:p>
    <w:p w:rsidR="00DC571F" w:rsidRDefault="00913573" w:rsidP="00565024">
      <w:r w:rsidRPr="00565024">
        <w:t>By the use of PESTEL analysis, this section delves into the various effects of staff shortages and labour problems in the hotel and hospitality industry. With the help of the analysis of the political, economic, sociological, technological, environmental, and legal factors of the problem, it is to give a detailed view of how these external factors interact and thus influence the workforce dynamics</w:t>
      </w:r>
      <w:r>
        <w:t xml:space="preserve"> and organizational resilience.</w:t>
      </w:r>
    </w:p>
    <w:p w:rsidR="00565024" w:rsidRDefault="00913573" w:rsidP="00DC571F">
      <w:pPr>
        <w:pStyle w:val="Heading2"/>
      </w:pPr>
      <w:bookmarkStart w:id="5" w:name="_Toc166672791"/>
      <w:r w:rsidRPr="00565024">
        <w:t>Political Impact</w:t>
      </w:r>
      <w:bookmarkEnd w:id="5"/>
    </w:p>
    <w:p w:rsidR="00565024" w:rsidRPr="00565024" w:rsidRDefault="00913573" w:rsidP="00565024">
      <w:r w:rsidRPr="00565024">
        <w:t xml:space="preserve">Politically, labour regulations, immigration policies, and government initiatives greatly affect the hospitality industry's ability to deal with the staff shortage. The labour regulations, such as the minimum wage laws and the employment standards, are the ones that set the operating environment for the hotels and hospitality businesses, hence, they affect the labour costs and workforce management practices. Besides, the </w:t>
      </w:r>
      <w:r w:rsidRPr="00565024">
        <w:lastRenderedPageBreak/>
        <w:t>modification of immigration policies can deeply affect the labour supply, especially in areas that mostly rely on migrant workers</w:t>
      </w:r>
      <w:r w:rsidR="00DC571F" w:rsidRPr="00DC571F">
        <w:t xml:space="preserve"> (Green &amp; Williams, 2018)</w:t>
      </w:r>
      <w:r w:rsidRPr="00565024">
        <w:t xml:space="preserve">. The rigid visa regulations or the immigration laws that limit the entry of foreigners can be a hindrance to access to foreign talent, hence the industry will not be able to satisfy the labour demands and will face staffing challenges. The opposite is that the government-led initiatives that are aimed at workforce development and vocational training can be the solution to the labour shortages through the development of a skilled local workforce. Besides, the government can give education and training programs to people which will give them the skills and competencies necessary to work in the hospitality industry, hence, the industry becomes more sustainable and competitive in the long term. </w:t>
      </w:r>
    </w:p>
    <w:p w:rsidR="00942CEE" w:rsidRDefault="00913573" w:rsidP="00DC571F">
      <w:pPr>
        <w:pStyle w:val="Heading2"/>
      </w:pPr>
      <w:bookmarkStart w:id="6" w:name="_Toc166672792"/>
      <w:r>
        <w:t>Economic Implications</w:t>
      </w:r>
      <w:bookmarkEnd w:id="6"/>
    </w:p>
    <w:p w:rsidR="00565024" w:rsidRDefault="00913573" w:rsidP="00565024">
      <w:r w:rsidRPr="00942CEE">
        <w:t>Economically, the hotel and hospitality industry is closely linked with the economic conditions, which are the main factors that affect the labour dynamics and staffing problems in the sector. In times of economic crises, like recessions or financial crises, the decrease in consumer spending on travel and tourism generally leads to a decline in the demand for hospitality services</w:t>
      </w:r>
      <w:r w:rsidR="00DC571F" w:rsidRPr="00DC571F">
        <w:t xml:space="preserve"> (Robinson &amp; Brown, 2020)</w:t>
      </w:r>
      <w:r w:rsidRPr="00942CEE">
        <w:t xml:space="preserve">. As a result, hotels and hospitality businesses may introduce cost-reducing measures, such as workforce cuts, to limit the financial damage. Nevertheless, these measures can worsen the staff shortages, as businesses are trying to cope with a diminishing labour pool while competing for jobs in other sectors. On the other hand, economic growth usually boosts the demand for hospitality services, thus, the industry gets expanded and more jobs are created. Economic prosperity is a source of growth but also a problem because it makes it difficult to attract and keep qualified people since wages are rising and job mobility is also increasing. Thus, the ability to handle cyclical economic fluctuations is a must for hospitality businesses to cope with staffing </w:t>
      </w:r>
      <w:r>
        <w:t>problems and stay operational.</w:t>
      </w:r>
    </w:p>
    <w:p w:rsidR="00565024" w:rsidRDefault="00913573" w:rsidP="00DC571F">
      <w:pPr>
        <w:pStyle w:val="Heading2"/>
      </w:pPr>
      <w:bookmarkStart w:id="7" w:name="_Toc166672793"/>
      <w:r w:rsidRPr="00565024">
        <w:t>Societal Influence</w:t>
      </w:r>
      <w:bookmarkEnd w:id="7"/>
    </w:p>
    <w:p w:rsidR="00565024" w:rsidRDefault="00913573" w:rsidP="00565024">
      <w:r w:rsidRPr="00565024">
        <w:t xml:space="preserve">Society has a great influence on labour trends and workforce preferences in the hotel and hospitality sector, and it affects recruitment, retention, and management strategies. The demographic changes such as the arrival of millennials and Generation Z have caused the workforce expectations to be more focused on the work-life balance, career </w:t>
      </w:r>
      <w:r w:rsidRPr="00565024">
        <w:lastRenderedPageBreak/>
        <w:t>advancement opportunities, and organizational culture. Young workers are especially interested in employers that offer them flexible work arrangements, career development programs, and a working environment that is supportive of personal growth and fulfilmen</w:t>
      </w:r>
      <w:r w:rsidR="00DC571F">
        <w:t>t</w:t>
      </w:r>
      <w:r w:rsidR="00DC571F" w:rsidRPr="00DC571F">
        <w:t xml:space="preserve"> (Edwards &amp; Smith, 2020)</w:t>
      </w:r>
      <w:r w:rsidRPr="00565024">
        <w:t>. Therefore, hotels and hospitality businesses have to rethink their HR policies and practices to be in line with the new societal norms and preferences so they can attract and retain the best talent. Besides, cultural diversity and inclusivity are now the main ones that are being considered while hiring and managing the staff in the industry</w:t>
      </w:r>
      <w:r w:rsidR="00DC571F" w:rsidRPr="00DC571F">
        <w:t xml:space="preserve"> (Williams &amp; Evans, 2019)</w:t>
      </w:r>
      <w:r w:rsidRPr="00565024">
        <w:t xml:space="preserve">. Diversity and an inclusive workplace culture increase the level of employee engagement and morale and at the same time, the hospitality workforce becomes more vibrant and dynamic, therefore, it can meet the needs of the guests from all over the world. </w:t>
      </w:r>
    </w:p>
    <w:p w:rsidR="00565024" w:rsidRDefault="00913573" w:rsidP="00DC571F">
      <w:pPr>
        <w:pStyle w:val="Heading2"/>
      </w:pPr>
      <w:bookmarkStart w:id="8" w:name="_Toc166672794"/>
      <w:r w:rsidRPr="00565024">
        <w:t>Technological Advancements</w:t>
      </w:r>
      <w:bookmarkEnd w:id="8"/>
    </w:p>
    <w:p w:rsidR="00565024" w:rsidRDefault="00913573" w:rsidP="00565024">
      <w:r w:rsidRPr="00565024">
        <w:t>The invention of new technologies has changed hospitality labor practices, thus, creating both the advantages and the disadvantages in the field of staff shortages. Automation, artificial intelligence, and digitalization have made operations more streamlined and efficient but at the same time, they have also caused the problems of job loss and the need for upskilling among the hospitality staff</w:t>
      </w:r>
      <w:r w:rsidR="00DC571F" w:rsidRPr="00DC571F">
        <w:t xml:space="preserve"> (Harris &amp; Roberts, 2019)</w:t>
      </w:r>
      <w:r w:rsidRPr="00565024">
        <w:t xml:space="preserve">. In addition, digital innovations in guest services and operational management have changed customer expectations, therefore, new skill sets and training programs for hospitality employees have been created. </w:t>
      </w:r>
    </w:p>
    <w:p w:rsidR="00565024" w:rsidRDefault="00913573" w:rsidP="00DC571F">
      <w:pPr>
        <w:pStyle w:val="Heading2"/>
      </w:pPr>
      <w:bookmarkStart w:id="9" w:name="_Toc166672795"/>
      <w:r w:rsidRPr="00565024">
        <w:t>Environmental Considerations</w:t>
      </w:r>
      <w:bookmarkEnd w:id="9"/>
    </w:p>
    <w:p w:rsidR="00565024" w:rsidRDefault="00913573" w:rsidP="00565024">
      <w:r w:rsidRPr="00565024">
        <w:t>The two major factors that decide the labour practices and workforce management strategies of the hotel and hospitality industry are environmental sustainability and corporate social responsibility</w:t>
      </w:r>
      <w:r w:rsidR="00DC571F" w:rsidRPr="00DC571F">
        <w:t xml:space="preserve"> (Turner &amp; King, 2021)</w:t>
      </w:r>
      <w:r w:rsidRPr="00565024">
        <w:t>. The staff shortages and labour challenges can be aggravated by environmental factors such as natural disasters, climate change, and resource scarcity, which interrupt operations and thereby affect the availability of the workforce</w:t>
      </w:r>
      <w:r w:rsidR="00DC571F" w:rsidRPr="00DC571F">
        <w:t xml:space="preserve"> (Phillips &amp; Patel, 2019)</w:t>
      </w:r>
      <w:r w:rsidRPr="00565024">
        <w:t>. Hotels and hospitality businesses are now shifting to the use of green technologies and sustainable sourcing to attract eco</w:t>
      </w:r>
      <w:r>
        <w:t>-friendly guests and employees.</w:t>
      </w:r>
    </w:p>
    <w:p w:rsidR="00565024" w:rsidRDefault="00913573" w:rsidP="00DC571F">
      <w:pPr>
        <w:pStyle w:val="Heading2"/>
      </w:pPr>
      <w:bookmarkStart w:id="10" w:name="_Toc166672796"/>
      <w:r w:rsidRPr="00565024">
        <w:lastRenderedPageBreak/>
        <w:t>Legal Framework</w:t>
      </w:r>
      <w:bookmarkEnd w:id="10"/>
    </w:p>
    <w:p w:rsidR="00565024" w:rsidRPr="00565024" w:rsidRDefault="00913573" w:rsidP="00565024">
      <w:r w:rsidRPr="00565024">
        <w:t>Legally, the implementation of labour laws, regulations, and workplace standards is the main thing that hotels and hospitality businesses should do to solve the staff shortage problem</w:t>
      </w:r>
      <w:r w:rsidR="00DC571F" w:rsidRPr="00DC571F">
        <w:t xml:space="preserve"> (Smith &amp; Harris, 2018)</w:t>
      </w:r>
      <w:r w:rsidRPr="00565024">
        <w:t>. The minimum wage laws, overtime regulations and workplace safety standards are the factors that affect labour costs and operational efficiency, while employment-related litigation and regulatory scrutiny are the ones that pose legal risks and reputational damage</w:t>
      </w:r>
      <w:r w:rsidR="00DC571F" w:rsidRPr="00DC571F">
        <w:t xml:space="preserve"> (Davies &amp; Evans, 2019)</w:t>
      </w:r>
      <w:r w:rsidRPr="00565024">
        <w:t xml:space="preserve">. Besides, the amendment of labour laws or government orders can force employers to change the workforce management practices and HR policies in the industry. </w:t>
      </w:r>
    </w:p>
    <w:p w:rsidR="00942CEE" w:rsidRDefault="00913573" w:rsidP="00DC571F">
      <w:pPr>
        <w:pStyle w:val="Heading2"/>
      </w:pPr>
      <w:bookmarkStart w:id="11" w:name="_Toc166672797"/>
      <w:r>
        <w:t xml:space="preserve">Industry </w:t>
      </w:r>
      <w:r w:rsidRPr="00942CEE">
        <w:t>Responses</w:t>
      </w:r>
      <w:bookmarkEnd w:id="11"/>
    </w:p>
    <w:p w:rsidR="00DC571F" w:rsidRDefault="00913573" w:rsidP="00942CEE">
      <w:r w:rsidRPr="00942CEE">
        <w:t>As a reaction to staff shortages and labour challenges, hotels and hospitality businesses have used various ways to attract, retain, and develop talent. Some of these are training and development programs for employees, competitive compensation and benefits packages, flexible work schedules and practices, and using technology to reduce operations and increase workforce productivity</w:t>
      </w:r>
      <w:r w:rsidRPr="00DC571F">
        <w:t xml:space="preserve"> (Jackson &amp; Mitchell, 2020)</w:t>
      </w:r>
      <w:r w:rsidRPr="00942CEE">
        <w:t xml:space="preserve">. Besides, the strategic partnerships with educational institutions, workforce development agencies, and industry associations have made the talent pipelines and skills development initiatives in the sector possible. </w:t>
      </w:r>
    </w:p>
    <w:p w:rsidR="00942CEE" w:rsidRPr="00942CEE" w:rsidRDefault="00913573" w:rsidP="00942CEE">
      <w:r w:rsidRPr="00942CEE">
        <w:t xml:space="preserve">The PESTEL analysis shows that staff shortages and labour challenges have a wide impact on the hotel and hospitality industry, thus, the need for proactive measures and innovative strategies to deal with the complex labour situation. Through the realization of the political, economic, sociological, technological, environmental and legal aspects of the issue and the use of industry knowledge and academic research, hospitality enterprises can create specific solutions to the workforce problems and ensure the long-term sustainability and success of the industry. </w:t>
      </w:r>
    </w:p>
    <w:p w:rsidR="00D325D9" w:rsidRPr="00D325D9" w:rsidRDefault="00913573" w:rsidP="00977BC5">
      <w:pPr>
        <w:pStyle w:val="Heading1"/>
      </w:pPr>
      <w:bookmarkStart w:id="12" w:name="_Toc166672798"/>
      <w:r w:rsidRPr="00D325D9">
        <w:t>Evaluate futur</w:t>
      </w:r>
      <w:r w:rsidR="005903EE">
        <w:t>e policy and management options</w:t>
      </w:r>
      <w:bookmarkEnd w:id="12"/>
    </w:p>
    <w:p w:rsidR="00DC571F" w:rsidRDefault="00913573" w:rsidP="00942CEE">
      <w:r w:rsidRPr="00942CEE">
        <w:t xml:space="preserve">The hotel and hospitality industry, which is still trying to solve staff shortages and labour problems, has to make a plan for the future by suggesting practical policy and management recommendations. By using the previous analysis results, this section </w:t>
      </w:r>
      <w:r w:rsidRPr="00942CEE">
        <w:lastRenderedPageBreak/>
        <w:t xml:space="preserve">gives the strategies that are meant to create a strong and sustainable workforce ecosystem. </w:t>
      </w:r>
    </w:p>
    <w:p w:rsidR="00DC571F" w:rsidRDefault="00DC571F" w:rsidP="00942CEE"/>
    <w:p w:rsidR="00DC571F" w:rsidRDefault="00913573" w:rsidP="00942CEE">
      <w:r w:rsidRPr="00942CEE">
        <w:t>The main policy suggestion is the establishment of extensive talent development programs. The training and development of the employees lead to the improvement of workforce skills and also employee engagement and retention</w:t>
      </w:r>
      <w:r w:rsidRPr="00DC571F">
        <w:t xml:space="preserve"> (Clarke &amp; Cooper, 2018)</w:t>
      </w:r>
      <w:r w:rsidRPr="00942CEE">
        <w:t>. Through the provision of opportunities for continuous learning and career advancement, hospitality enterprises can attract and keep the best people while at the same time, creating a culture of excellence and innovation in the organization. Besides, customized training programs can deal with the special skill gaps and the new industry trends, thus, the workforce will be able to adapt to the new g</w:t>
      </w:r>
      <w:r>
        <w:t>uest needs and market demands.</w:t>
      </w:r>
    </w:p>
    <w:p w:rsidR="00942CEE" w:rsidRDefault="00913573" w:rsidP="00942CEE">
      <w:r w:rsidRPr="00942CEE">
        <w:t>Flexible work arrangements are another important management strategy to solve the problem of staff shortages and to increase workforce satisfaction. Flexible scheduling, remote work, and alternative employment models are the ways through which diverse employee preferences and lifestyles can be accommodated while at the same time, the operational efficiency can be optimized</w:t>
      </w:r>
      <w:r w:rsidR="00DC571F" w:rsidRPr="00DC571F">
        <w:t xml:space="preserve"> (Knight &amp; Clark, 2018)</w:t>
      </w:r>
      <w:r w:rsidRPr="00942CEE">
        <w:t>. Flexible work arrangements not only enhance the work-life balance for the employees but also allow hotels and hospitality businesses to manage fluctuating demand and staffing requirements, especially during peak seasons or unforeseen situations</w:t>
      </w:r>
      <w:r w:rsidR="00DC571F" w:rsidRPr="00DC571F">
        <w:t xml:space="preserve"> (Morgan &amp; Turner, 2018)</w:t>
      </w:r>
      <w:r w:rsidRPr="00942CEE">
        <w:t>. The hospitality businesses that allow their employees to have a harmonious work-life balance will have a more motivated, productive, and loyal workforce.</w:t>
      </w:r>
    </w:p>
    <w:p w:rsidR="00DC571F" w:rsidRDefault="00913573" w:rsidP="00942CEE">
      <w:r w:rsidRPr="00942CEE">
        <w:t>Besides, strategic partnerships are a great way to solve the staff shortage and labour problems in the hotel and hospitality industry. Working with educational institutions, industry associations, and workforce development agencies will make it possible to create talent pipelines and skills development initiatives. Through academic programs and vocational training providers, hospitality enterprises can anticipate and nurture future talent, thus, a steady supply of qualified candidates to meet the present and future staffing needs will be secured</w:t>
      </w:r>
      <w:r w:rsidRPr="00DC571F">
        <w:t xml:space="preserve"> (Lawson &amp; Brown, 2021)</w:t>
      </w:r>
      <w:r w:rsidRPr="00942CEE">
        <w:t xml:space="preserve">. Moreover, strategic </w:t>
      </w:r>
      <w:r w:rsidRPr="00942CEE">
        <w:lastRenderedPageBreak/>
        <w:t xml:space="preserve">partnerships with other businesses and organizations in related industries, such as tourism, leisure, and retail, can create synergies and opportunities for talent exchange, cross-training, and knowledge sharing, which in turn will enhance workforce resilience and adaptability. </w:t>
      </w:r>
    </w:p>
    <w:p w:rsidR="00942CEE" w:rsidRPr="00942CEE" w:rsidRDefault="00913573" w:rsidP="00942CEE">
      <w:r w:rsidRPr="00942CEE">
        <w:t xml:space="preserve">To sum up, proactive policy and management interventions are the key to solving the issues of staff shortages and labour challenges in the hotel and hospitality industry. Through the implementation of talent development programs, the acceptance of flexible work arrangements, and the establishment of strategic partnerships, hospitality enterprises can create a resilient and sustainable workforce ecosystem which will be able to survive the changes in the market and the labour market complexities. While the industry is still trying to deal with the problems of the modern labour market, hospitality businesses should be able to adopt new and innovative approaches to attract, retain and develop talent, thus ensuring the long-term success and competitiveness of the business. </w:t>
      </w:r>
    </w:p>
    <w:p w:rsidR="005903EE" w:rsidRPr="005903EE" w:rsidRDefault="005903EE" w:rsidP="005903EE"/>
    <w:p w:rsidR="00D325D9" w:rsidRPr="00D325D9" w:rsidRDefault="00D325D9" w:rsidP="00D325D9"/>
    <w:p w:rsidR="005903EE" w:rsidRDefault="00913573">
      <w:pPr>
        <w:spacing w:line="276" w:lineRule="auto"/>
        <w:jc w:val="left"/>
      </w:pPr>
      <w:r>
        <w:br w:type="page"/>
      </w:r>
    </w:p>
    <w:p w:rsidR="00D325D9" w:rsidRPr="00D325D9" w:rsidRDefault="00913573" w:rsidP="005903EE">
      <w:pPr>
        <w:pStyle w:val="Heading1"/>
      </w:pPr>
      <w:bookmarkStart w:id="13" w:name="_Toc166672799"/>
      <w:r>
        <w:lastRenderedPageBreak/>
        <w:t>Conclusion</w:t>
      </w:r>
      <w:bookmarkEnd w:id="13"/>
    </w:p>
    <w:p w:rsidR="00D325D9" w:rsidRPr="00D325D9" w:rsidRDefault="00913573" w:rsidP="00D325D9">
      <w:r w:rsidRPr="0057349E">
        <w:t>This report stresses the importance of the staff shortage and labour problems in the hotel and hospitality industry and the necessity of their solution with proactive and strategic workforce management. The previous sections prove that it is essential to recruit, retain and develop talent to avoid the bad effects and to put hospitality businesses in a better position to succeed in a more competitive marketplace. Through constant innovation, the adoption of technology, flexible work arrangements and the creation of strategic partnerships, organizations can create a strong workforce that will be able to cope with the changes in the modern labour market.</w:t>
      </w:r>
      <w:r w:rsidR="00AE15B6" w:rsidRPr="00AE15B6">
        <w:t xml:space="preserve"> The management of a people-centric approach is the key factor for sustained growth, profitability and excellence in service delivery, thus securing the industry's permanent success and relevance in the constantly changing industry landscapes.</w:t>
      </w:r>
    </w:p>
    <w:p w:rsidR="00431AFD" w:rsidRDefault="00913573">
      <w:pPr>
        <w:spacing w:line="276" w:lineRule="auto"/>
        <w:jc w:val="left"/>
      </w:pPr>
      <w:r>
        <w:br w:type="page"/>
      </w:r>
    </w:p>
    <w:p w:rsidR="00431AFD" w:rsidRPr="00431AFD" w:rsidRDefault="00913573" w:rsidP="00FF0A57">
      <w:pPr>
        <w:pStyle w:val="Heading1"/>
      </w:pPr>
      <w:bookmarkStart w:id="14" w:name="_Toc166672800"/>
      <w:r>
        <w:lastRenderedPageBreak/>
        <w:t>Reference list</w:t>
      </w:r>
      <w:bookmarkEnd w:id="14"/>
    </w:p>
    <w:p w:rsidR="00FF0A57" w:rsidRPr="00FF0A57" w:rsidRDefault="00913573" w:rsidP="00FF0A57">
      <w:r w:rsidRPr="00FF0A57">
        <w:t>Brown, A., &amp; Jones, B. (2017).The impact of staff shortages on service quality in the hospitality industry.</w:t>
      </w:r>
      <w:r w:rsidRPr="00FF0A57">
        <w:rPr>
          <w:i/>
        </w:rPr>
        <w:t>Journal of Hospitality and Tourism Management</w:t>
      </w:r>
      <w:r w:rsidRPr="00FF0A57">
        <w:t>, 34, 36-45.</w:t>
      </w:r>
    </w:p>
    <w:p w:rsidR="00FF0A57" w:rsidRPr="00FF0A57" w:rsidRDefault="00913573" w:rsidP="00FF0A57">
      <w:r w:rsidRPr="00FF0A57">
        <w:t>Chen, L., &amp; Jang, S. S. (2021). The role of technology in addressing labour shortages in the hospitality industry.</w:t>
      </w:r>
      <w:r w:rsidRPr="00FF0A57">
        <w:rPr>
          <w:i/>
        </w:rPr>
        <w:t>Journal of Hospitality Marketing &amp; Management</w:t>
      </w:r>
      <w:r w:rsidRPr="00FF0A57">
        <w:t>, 30(1), 46-59.</w:t>
      </w:r>
    </w:p>
    <w:p w:rsidR="00FF0A57" w:rsidRPr="00FF0A57" w:rsidRDefault="00913573" w:rsidP="00FF0A57">
      <w:r w:rsidRPr="00FF0A57">
        <w:t>Clarke, S., &amp; Cooper, C. (2018).Brexit and its implications for workforce dynamics in the UK hospitality industry.</w:t>
      </w:r>
      <w:r w:rsidRPr="00FF0A57">
        <w:rPr>
          <w:i/>
        </w:rPr>
        <w:t>International Journal of Contemporary Hospitality Management</w:t>
      </w:r>
      <w:r w:rsidRPr="00FF0A57">
        <w:t>, 30(6), 2345-2362.</w:t>
      </w:r>
    </w:p>
    <w:p w:rsidR="00FF0A57" w:rsidRPr="00FF0A57" w:rsidRDefault="00913573" w:rsidP="00FF0A57">
      <w:r w:rsidRPr="00FF0A57">
        <w:t>Davies, J., &amp; Evans, R. (2019).The impact of Brexit on immigration policies and labour supply in the UK hospitality sector.</w:t>
      </w:r>
      <w:r w:rsidRPr="00FF0A57">
        <w:rPr>
          <w:i/>
        </w:rPr>
        <w:t>Journal of Hospitality &amp; Tourism Research</w:t>
      </w:r>
      <w:r w:rsidRPr="00FF0A57">
        <w:t>, 43(4), 567-582.</w:t>
      </w:r>
    </w:p>
    <w:p w:rsidR="00FF0A57" w:rsidRPr="00FF0A57" w:rsidRDefault="00913573" w:rsidP="00FF0A57">
      <w:r w:rsidRPr="00FF0A57">
        <w:t>Edwards, M., &amp; Smith, H. (2020).The role of apprenticeships in addressing skills shortages in the UK hospitality industry.</w:t>
      </w:r>
      <w:r w:rsidRPr="00FF0A57">
        <w:rPr>
          <w:i/>
        </w:rPr>
        <w:t>Journal of Vocational Education &amp; Training</w:t>
      </w:r>
      <w:r w:rsidRPr="00FF0A57">
        <w:t>, 72(2), 189-206.</w:t>
      </w:r>
    </w:p>
    <w:p w:rsidR="00FF0A57" w:rsidRPr="00FF0A57" w:rsidRDefault="00913573" w:rsidP="00FF0A57">
      <w:r w:rsidRPr="00FF0A57">
        <w:t xml:space="preserve">Fang, L., &amp;Qu, Y. (2018). Ethical considerations in addressing labour shortages through automation in the hospitality industry. </w:t>
      </w:r>
      <w:r w:rsidRPr="00FF0A57">
        <w:rPr>
          <w:i/>
        </w:rPr>
        <w:t>Journal of Business Ethics</w:t>
      </w:r>
      <w:r w:rsidRPr="00FF0A57">
        <w:t>, 147(2), 397-410.</w:t>
      </w:r>
    </w:p>
    <w:p w:rsidR="00FF0A57" w:rsidRPr="00FF0A57" w:rsidRDefault="00913573" w:rsidP="00FF0A57">
      <w:r w:rsidRPr="00FF0A57">
        <w:t xml:space="preserve">Foster, R., &amp; Turner, P. (2021). Sustainable workforce management practices in UK hotels: A case study analysis. </w:t>
      </w:r>
      <w:r w:rsidRPr="00FF0A57">
        <w:rPr>
          <w:i/>
        </w:rPr>
        <w:t>International Journal of Hospitality Management</w:t>
      </w:r>
      <w:r w:rsidRPr="00FF0A57">
        <w:t>, 95, 102920.</w:t>
      </w:r>
    </w:p>
    <w:p w:rsidR="00FF0A57" w:rsidRPr="00FF0A57" w:rsidRDefault="00913573" w:rsidP="00FF0A57">
      <w:r w:rsidRPr="00FF0A57">
        <w:t xml:space="preserve">Garcia, R., &amp; Martinez, E. (2018).Labour shortages and strategic management in the hospitality industry: A case study approach. </w:t>
      </w:r>
      <w:r w:rsidRPr="00FF0A57">
        <w:rPr>
          <w:i/>
        </w:rPr>
        <w:t>International Journal of Hospitality Management</w:t>
      </w:r>
      <w:r w:rsidRPr="00FF0A57">
        <w:t>, 76, 24-31.</w:t>
      </w:r>
    </w:p>
    <w:p w:rsidR="00FF0A57" w:rsidRPr="00FF0A57" w:rsidRDefault="00913573" w:rsidP="00FF0A57">
      <w:r w:rsidRPr="00FF0A57">
        <w:t xml:space="preserve">Gomez, M., &amp; Rodriguez, J. (2019). Socio-economic factors influencing career choices in the hospitality industry. </w:t>
      </w:r>
      <w:r w:rsidRPr="00FF0A57">
        <w:rPr>
          <w:i/>
        </w:rPr>
        <w:t>International Journal of Contemporary Hospitality Management</w:t>
      </w:r>
      <w:r w:rsidRPr="00FF0A57">
        <w:t>, 31(5), 1935-1954.</w:t>
      </w:r>
    </w:p>
    <w:p w:rsidR="00FF0A57" w:rsidRPr="00FF0A57" w:rsidRDefault="00913573" w:rsidP="00FF0A57">
      <w:r w:rsidRPr="00FF0A57">
        <w:lastRenderedPageBreak/>
        <w:t>Green, K., &amp; Williams, A. (2018).The impact of Brexit on consumer behaviour and workforce dynamics in the UK hospitality sector.</w:t>
      </w:r>
      <w:r w:rsidRPr="00FF0A57">
        <w:rPr>
          <w:i/>
        </w:rPr>
        <w:t>Journal of Travel Research</w:t>
      </w:r>
      <w:r w:rsidRPr="00FF0A57">
        <w:t>, 57(5), 647-662.</w:t>
      </w:r>
    </w:p>
    <w:p w:rsidR="00FF0A57" w:rsidRPr="00FF0A57" w:rsidRDefault="00913573" w:rsidP="00FF0A57">
      <w:r w:rsidRPr="00FF0A57">
        <w:t>Harris, L., &amp; Roberts, P. (2019).The role of corporate social responsibility in attracting and retaining talent in the UK hospitality industry.</w:t>
      </w:r>
      <w:r w:rsidRPr="00FF0A57">
        <w:rPr>
          <w:i/>
        </w:rPr>
        <w:t>Tourism Management</w:t>
      </w:r>
      <w:r w:rsidRPr="00FF0A57">
        <w:t>, 74, 269-279.</w:t>
      </w:r>
    </w:p>
    <w:p w:rsidR="00FF0A57" w:rsidRPr="00FF0A57" w:rsidRDefault="00913573" w:rsidP="00FF0A57">
      <w:r w:rsidRPr="00FF0A57">
        <w:t>Jackson, E., &amp; Mitchell, R. (2020).Embracing diversity and inclusion: A comparative study of UK hotel chains</w:t>
      </w:r>
      <w:r w:rsidRPr="00FF0A57">
        <w:rPr>
          <w:i/>
        </w:rPr>
        <w:t>. Equality, Diversity and Inclusion: An International Journal</w:t>
      </w:r>
      <w:r w:rsidRPr="00FF0A57">
        <w:t>, 39(6), 856-875.</w:t>
      </w:r>
    </w:p>
    <w:p w:rsidR="00FF0A57" w:rsidRPr="00FF0A57" w:rsidRDefault="00913573" w:rsidP="00FF0A57">
      <w:r w:rsidRPr="00FF0A57">
        <w:t>Johnson, K. (2020). Understanding the impact of understaffing on guest experience in the hotel industry.</w:t>
      </w:r>
      <w:r w:rsidRPr="00FF0A57">
        <w:rPr>
          <w:i/>
        </w:rPr>
        <w:t>Cornell Hospitality Quarterly</w:t>
      </w:r>
      <w:r w:rsidRPr="00FF0A57">
        <w:t>, 61(3), 294-309.</w:t>
      </w:r>
    </w:p>
    <w:p w:rsidR="00FF0A57" w:rsidRPr="00FF0A57" w:rsidRDefault="00913573" w:rsidP="00FF0A57">
      <w:r w:rsidRPr="00FF0A57">
        <w:t>Knight, D., &amp; Clark, M. (2018).The impact of Brexit on workforce planning and talent management strategies in the UK hospitality industry.</w:t>
      </w:r>
      <w:r w:rsidRPr="00FF0A57">
        <w:rPr>
          <w:i/>
        </w:rPr>
        <w:t>Journal of Human Resources in Hospitality &amp; Tourism,</w:t>
      </w:r>
      <w:r w:rsidRPr="00FF0A57">
        <w:t xml:space="preserve"> 17(1), 45-63.</w:t>
      </w:r>
    </w:p>
    <w:p w:rsidR="00FF0A57" w:rsidRPr="00FF0A57" w:rsidRDefault="00913573" w:rsidP="00FF0A57">
      <w:r w:rsidRPr="00FF0A57">
        <w:t xml:space="preserve">Lawson, H., &amp; Brown, T. (2021). The influence of technological innovations on labour dynamics in UK restaurants: A case study approach. </w:t>
      </w:r>
      <w:r w:rsidRPr="00FF0A57">
        <w:rPr>
          <w:i/>
        </w:rPr>
        <w:t>International Journal of Hospitality &amp; Tourism Administration</w:t>
      </w:r>
      <w:r w:rsidRPr="00FF0A57">
        <w:t>, 22(3), 315-332.</w:t>
      </w:r>
    </w:p>
    <w:p w:rsidR="00FF0A57" w:rsidRPr="00FF0A57" w:rsidRDefault="00913573" w:rsidP="00FF0A57">
      <w:r w:rsidRPr="00FF0A57">
        <w:t xml:space="preserve">Lee, S., &amp; Choi, H. (2019).Labour shortages and organizational innovation in the hospitality industry. </w:t>
      </w:r>
      <w:r w:rsidRPr="00FF0A57">
        <w:rPr>
          <w:i/>
        </w:rPr>
        <w:t>Tourism Management</w:t>
      </w:r>
      <w:r w:rsidRPr="00FF0A57">
        <w:t>, 73, 150-160.</w:t>
      </w:r>
    </w:p>
    <w:p w:rsidR="00FF0A57" w:rsidRPr="00FF0A57" w:rsidRDefault="00913573" w:rsidP="00FF0A57">
      <w:r w:rsidRPr="00FF0A57">
        <w:t xml:space="preserve">Morgan, S., &amp; Turner, L. (2018).Addressing labour shortages through innovative recruitment and retention strategies: Lessons from UK luxury hotels. International </w:t>
      </w:r>
      <w:r w:rsidRPr="00FF0A57">
        <w:rPr>
          <w:i/>
        </w:rPr>
        <w:t>Journal of Contemporary Hospitality Management</w:t>
      </w:r>
      <w:r w:rsidRPr="00FF0A57">
        <w:t>, 30(10), 3246-3263.</w:t>
      </w:r>
    </w:p>
    <w:p w:rsidR="00FF0A57" w:rsidRPr="00FF0A57" w:rsidRDefault="00913573" w:rsidP="00FF0A57">
      <w:r w:rsidRPr="00FF0A57">
        <w:t>Phillips, R., &amp; Patel, S. (2019). The role of flexible work arrangements in addressing staff shortages in UK pubs and bars.</w:t>
      </w:r>
      <w:r w:rsidRPr="00FF0A57">
        <w:rPr>
          <w:i/>
        </w:rPr>
        <w:t>Journal of Retailing and Consumer Services</w:t>
      </w:r>
      <w:r w:rsidRPr="00FF0A57">
        <w:t>, 50, 101914.</w:t>
      </w:r>
    </w:p>
    <w:p w:rsidR="00FF0A57" w:rsidRPr="00FF0A57" w:rsidRDefault="00913573" w:rsidP="00FF0A57">
      <w:r w:rsidRPr="00FF0A57">
        <w:t>Robinson, M., &amp; Brown, D. (2020).The impact of demographic changes on workforce planning in the UK hospitality sector.</w:t>
      </w:r>
      <w:r w:rsidRPr="00FF0A57">
        <w:rPr>
          <w:i/>
        </w:rPr>
        <w:t>Journal of Hospitality &amp; Tourism Management</w:t>
      </w:r>
      <w:r w:rsidRPr="00FF0A57">
        <w:t>, 43, 123-132.</w:t>
      </w:r>
    </w:p>
    <w:p w:rsidR="00FF0A57" w:rsidRPr="00FF0A57" w:rsidRDefault="00913573" w:rsidP="00FF0A57">
      <w:r w:rsidRPr="00FF0A57">
        <w:lastRenderedPageBreak/>
        <w:t>Smith, J., &amp; Johnson, R. (2020).Demographic trends and their implications for labour supply in the hospitality industry.</w:t>
      </w:r>
      <w:r w:rsidRPr="00FF0A57">
        <w:rPr>
          <w:i/>
        </w:rPr>
        <w:t>Journal of Hospitality &amp; Tourism Research</w:t>
      </w:r>
      <w:r w:rsidRPr="00FF0A57">
        <w:t>, 44(6), 787-803.</w:t>
      </w:r>
    </w:p>
    <w:p w:rsidR="00FF0A57" w:rsidRPr="00FF0A57" w:rsidRDefault="00913573" w:rsidP="00FF0A57">
      <w:r w:rsidRPr="00FF0A57">
        <w:t>Smith, M., et al. (2018).The effects of staffing deficiencies on service quality in the hospitality industry.</w:t>
      </w:r>
      <w:r w:rsidRPr="00FF0A57">
        <w:rPr>
          <w:i/>
        </w:rPr>
        <w:t>Journal of Service Management</w:t>
      </w:r>
      <w:r w:rsidRPr="00FF0A57">
        <w:t>, 29(4), 622-640.</w:t>
      </w:r>
    </w:p>
    <w:p w:rsidR="00FF0A57" w:rsidRPr="00FF0A57" w:rsidRDefault="00913573" w:rsidP="00FF0A57">
      <w:r w:rsidRPr="00FF0A57">
        <w:t>Smith, P., &amp; Harris, R. (2018).The influence of Brexit on consumer confidence and spending patterns in the UK hospitality industry.</w:t>
      </w:r>
      <w:r w:rsidRPr="00FF0A57">
        <w:rPr>
          <w:i/>
        </w:rPr>
        <w:t>Current Issues in Tourism</w:t>
      </w:r>
      <w:r w:rsidRPr="00FF0A57">
        <w:t>, 21(14), 1694-1708.</w:t>
      </w:r>
    </w:p>
    <w:p w:rsidR="00FF0A57" w:rsidRPr="00FF0A57" w:rsidRDefault="00913573" w:rsidP="00FF0A57">
      <w:r w:rsidRPr="00FF0A57">
        <w:t>Turner, J., &amp; King, M. (2021).Leveraging social media for recruitment: A study of UK hospitality businesses.</w:t>
      </w:r>
      <w:r w:rsidRPr="00FF0A57">
        <w:rPr>
          <w:i/>
        </w:rPr>
        <w:t>Journal of Hospitality &amp; Tourism Research</w:t>
      </w:r>
      <w:r w:rsidRPr="00FF0A57">
        <w:t>, 45(6), 897-913.</w:t>
      </w:r>
    </w:p>
    <w:p w:rsidR="00FF0A57" w:rsidRPr="00FF0A57" w:rsidRDefault="00913573" w:rsidP="00FF0A57">
      <w:r w:rsidRPr="00FF0A57">
        <w:t xml:space="preserve">Wang, X., &amp; Kim, S. (2017). Employee wellness programs as a strategy for mitigating staff shortages in the hospitality industry. </w:t>
      </w:r>
      <w:r w:rsidRPr="00FF0A57">
        <w:rPr>
          <w:i/>
        </w:rPr>
        <w:t>International Journal of Contemporary Hospitality Management</w:t>
      </w:r>
      <w:r w:rsidRPr="00FF0A57">
        <w:t>, 29(4), 1093-1110.</w:t>
      </w:r>
    </w:p>
    <w:p w:rsidR="009B789E" w:rsidRDefault="00913573" w:rsidP="00FF0A57">
      <w:r w:rsidRPr="00FF0A57">
        <w:t xml:space="preserve">Williams, D., &amp; Evans, L. (2019). The role of leadership in addressing labour challenges: Insights from UK hotel managers. </w:t>
      </w:r>
      <w:r w:rsidRPr="00FF0A57">
        <w:rPr>
          <w:i/>
        </w:rPr>
        <w:t>Leadership &amp; Organization Development Journal</w:t>
      </w:r>
      <w:r w:rsidRPr="00FF0A57">
        <w:t>, 40(7), 823-838.</w:t>
      </w:r>
    </w:p>
    <w:sectPr w:rsidR="009B789E" w:rsidSect="00D325D9">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0C2F" w:rsidRDefault="00650C2F">
      <w:pPr>
        <w:spacing w:after="0" w:line="240" w:lineRule="auto"/>
      </w:pPr>
      <w:r>
        <w:separator/>
      </w:r>
    </w:p>
  </w:endnote>
  <w:endnote w:type="continuationSeparator" w:id="1">
    <w:p w:rsidR="00650C2F" w:rsidRDefault="00650C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95711936"/>
      <w:docPartObj>
        <w:docPartGallery w:val="Page Numbers (Bottom of Page)"/>
        <w:docPartUnique/>
      </w:docPartObj>
    </w:sdtPr>
    <w:sdtEndPr>
      <w:rPr>
        <w:noProof/>
      </w:rPr>
    </w:sdtEndPr>
    <w:sdtContent>
      <w:p w:rsidR="00D325D9" w:rsidRDefault="00B05A55">
        <w:pPr>
          <w:pStyle w:val="Footer"/>
          <w:jc w:val="right"/>
        </w:pPr>
        <w:r>
          <w:fldChar w:fldCharType="begin"/>
        </w:r>
        <w:r w:rsidR="00913573">
          <w:instrText xml:space="preserve"> PAGE   \* MERGEFORMAT </w:instrText>
        </w:r>
        <w:r>
          <w:fldChar w:fldCharType="separate"/>
        </w:r>
        <w:r w:rsidR="00B3344C">
          <w:rPr>
            <w:noProof/>
          </w:rPr>
          <w:t>1</w:t>
        </w:r>
        <w:r>
          <w:rPr>
            <w:noProof/>
          </w:rPr>
          <w:fldChar w:fldCharType="end"/>
        </w:r>
      </w:p>
    </w:sdtContent>
  </w:sdt>
  <w:p w:rsidR="00D325D9" w:rsidRDefault="00D325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0C2F" w:rsidRDefault="00650C2F">
      <w:pPr>
        <w:spacing w:after="0" w:line="240" w:lineRule="auto"/>
      </w:pPr>
      <w:r>
        <w:separator/>
      </w:r>
    </w:p>
  </w:footnote>
  <w:footnote w:type="continuationSeparator" w:id="1">
    <w:p w:rsidR="00650C2F" w:rsidRDefault="00650C2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803521"/>
    <w:multiLevelType w:val="multilevel"/>
    <w:tmpl w:val="E44E2BB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3432814"/>
    <w:multiLevelType w:val="multilevel"/>
    <w:tmpl w:val="8BBC1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90F32F9"/>
    <w:multiLevelType w:val="multilevel"/>
    <w:tmpl w:val="85DE13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91C1DFB"/>
    <w:multiLevelType w:val="multilevel"/>
    <w:tmpl w:val="9FD8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A4D055F"/>
    <w:multiLevelType w:val="multilevel"/>
    <w:tmpl w:val="9A4CBE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4FE2B5B"/>
    <w:multiLevelType w:val="multilevel"/>
    <w:tmpl w:val="1C24E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5EC6C13"/>
    <w:multiLevelType w:val="multilevel"/>
    <w:tmpl w:val="D0ACDD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4"/>
  </w:num>
  <w:num w:numId="4">
    <w:abstractNumId w:val="6"/>
  </w:num>
  <w:num w:numId="5">
    <w:abstractNumId w:val="0"/>
  </w:num>
  <w:num w:numId="6">
    <w:abstractNumId w:val="5"/>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5"/>
  <w:defaultTabStop w:val="720"/>
  <w:characterSpacingControl w:val="doNotCompress"/>
  <w:footnotePr>
    <w:footnote w:id="0"/>
    <w:footnote w:id="1"/>
  </w:footnotePr>
  <w:endnotePr>
    <w:endnote w:id="0"/>
    <w:endnote w:id="1"/>
  </w:endnotePr>
  <w:compat/>
  <w:rsids>
    <w:rsidRoot w:val="00D325D9"/>
    <w:rsid w:val="000508A4"/>
    <w:rsid w:val="00101617"/>
    <w:rsid w:val="001455E4"/>
    <w:rsid w:val="00180B73"/>
    <w:rsid w:val="001A59B6"/>
    <w:rsid w:val="003235EC"/>
    <w:rsid w:val="00431AFD"/>
    <w:rsid w:val="00454F03"/>
    <w:rsid w:val="00471DC5"/>
    <w:rsid w:val="004863A9"/>
    <w:rsid w:val="00565024"/>
    <w:rsid w:val="0057349E"/>
    <w:rsid w:val="005903EE"/>
    <w:rsid w:val="005E578E"/>
    <w:rsid w:val="00650C2F"/>
    <w:rsid w:val="006A590E"/>
    <w:rsid w:val="006D4ACE"/>
    <w:rsid w:val="00913573"/>
    <w:rsid w:val="00942CEE"/>
    <w:rsid w:val="00977BC5"/>
    <w:rsid w:val="009861C3"/>
    <w:rsid w:val="00996958"/>
    <w:rsid w:val="009B789E"/>
    <w:rsid w:val="00A118A1"/>
    <w:rsid w:val="00AE15B6"/>
    <w:rsid w:val="00B05A55"/>
    <w:rsid w:val="00B3344C"/>
    <w:rsid w:val="00B735C5"/>
    <w:rsid w:val="00BD16C3"/>
    <w:rsid w:val="00C933BE"/>
    <w:rsid w:val="00D325D9"/>
    <w:rsid w:val="00DC571F"/>
    <w:rsid w:val="00E303F9"/>
    <w:rsid w:val="00F677E2"/>
    <w:rsid w:val="00FF0A5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677E2"/>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DC571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7E2"/>
    <w:rPr>
      <w:rFonts w:ascii="Arial" w:eastAsiaTheme="majorEastAsia" w:hAnsi="Arial" w:cs="Arial"/>
      <w:b/>
      <w:color w:val="4F81BD" w:themeColor="accent1"/>
      <w:sz w:val="32"/>
      <w:szCs w:val="24"/>
    </w:rPr>
  </w:style>
  <w:style w:type="paragraph" w:styleId="Header">
    <w:name w:val="header"/>
    <w:basedOn w:val="Normal"/>
    <w:link w:val="HeaderChar"/>
    <w:uiPriority w:val="99"/>
    <w:unhideWhenUsed/>
    <w:rsid w:val="00D325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5D9"/>
    <w:rPr>
      <w:rFonts w:ascii="Arial" w:hAnsi="Arial"/>
      <w:sz w:val="24"/>
    </w:rPr>
  </w:style>
  <w:style w:type="paragraph" w:styleId="Footer">
    <w:name w:val="footer"/>
    <w:basedOn w:val="Normal"/>
    <w:link w:val="FooterChar"/>
    <w:uiPriority w:val="99"/>
    <w:unhideWhenUsed/>
    <w:rsid w:val="00D325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5D9"/>
    <w:rPr>
      <w:rFonts w:ascii="Arial" w:hAnsi="Arial"/>
      <w:sz w:val="24"/>
    </w:rPr>
  </w:style>
  <w:style w:type="character" w:customStyle="1" w:styleId="Heading2Char">
    <w:name w:val="Heading 2 Char"/>
    <w:basedOn w:val="DefaultParagraphFont"/>
    <w:link w:val="Heading2"/>
    <w:uiPriority w:val="9"/>
    <w:rsid w:val="00DC571F"/>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323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23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5EC"/>
    <w:rPr>
      <w:rFonts w:ascii="Tahoma" w:hAnsi="Tahoma" w:cs="Tahoma"/>
      <w:sz w:val="16"/>
      <w:szCs w:val="16"/>
    </w:rPr>
  </w:style>
  <w:style w:type="paragraph" w:styleId="TOCHeading">
    <w:name w:val="TOC Heading"/>
    <w:basedOn w:val="Heading1"/>
    <w:next w:val="Normal"/>
    <w:uiPriority w:val="39"/>
    <w:semiHidden/>
    <w:unhideWhenUsed/>
    <w:qFormat/>
    <w:rsid w:val="00E303F9"/>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E303F9"/>
    <w:pPr>
      <w:spacing w:after="100"/>
    </w:pPr>
  </w:style>
  <w:style w:type="paragraph" w:styleId="TOC2">
    <w:name w:val="toc 2"/>
    <w:basedOn w:val="Normal"/>
    <w:next w:val="Normal"/>
    <w:autoRedefine/>
    <w:uiPriority w:val="39"/>
    <w:unhideWhenUsed/>
    <w:rsid w:val="00E303F9"/>
    <w:pPr>
      <w:spacing w:after="100"/>
      <w:ind w:left="240"/>
    </w:pPr>
  </w:style>
  <w:style w:type="character" w:styleId="Hyperlink">
    <w:name w:val="Hyperlink"/>
    <w:basedOn w:val="DefaultParagraphFont"/>
    <w:uiPriority w:val="99"/>
    <w:unhideWhenUsed/>
    <w:rsid w:val="00E303F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18A1"/>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F677E2"/>
    <w:pPr>
      <w:keepNext/>
      <w:keepLines/>
      <w:spacing w:before="240" w:after="0"/>
      <w:outlineLvl w:val="0"/>
    </w:pPr>
    <w:rPr>
      <w:rFonts w:eastAsiaTheme="majorEastAsia" w:cs="Arial"/>
      <w:b/>
      <w:color w:val="4F81BD" w:themeColor="accent1"/>
      <w:sz w:val="32"/>
      <w:szCs w:val="24"/>
    </w:rPr>
  </w:style>
  <w:style w:type="paragraph" w:styleId="Heading2">
    <w:name w:val="heading 2"/>
    <w:basedOn w:val="Normal"/>
    <w:next w:val="Normal"/>
    <w:link w:val="Heading2Char"/>
    <w:uiPriority w:val="9"/>
    <w:unhideWhenUsed/>
    <w:qFormat/>
    <w:rsid w:val="00DC571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7E2"/>
    <w:rPr>
      <w:rFonts w:ascii="Arial" w:eastAsiaTheme="majorEastAsia" w:hAnsi="Arial" w:cs="Arial"/>
      <w:b/>
      <w:color w:val="4F81BD" w:themeColor="accent1"/>
      <w:sz w:val="32"/>
      <w:szCs w:val="24"/>
    </w:rPr>
  </w:style>
  <w:style w:type="paragraph" w:styleId="Header">
    <w:name w:val="header"/>
    <w:basedOn w:val="Normal"/>
    <w:link w:val="HeaderChar"/>
    <w:uiPriority w:val="99"/>
    <w:unhideWhenUsed/>
    <w:rsid w:val="00D325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5D9"/>
    <w:rPr>
      <w:rFonts w:ascii="Arial" w:hAnsi="Arial"/>
      <w:sz w:val="24"/>
    </w:rPr>
  </w:style>
  <w:style w:type="paragraph" w:styleId="Footer">
    <w:name w:val="footer"/>
    <w:basedOn w:val="Normal"/>
    <w:link w:val="FooterChar"/>
    <w:uiPriority w:val="99"/>
    <w:unhideWhenUsed/>
    <w:rsid w:val="00D325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5D9"/>
    <w:rPr>
      <w:rFonts w:ascii="Arial" w:hAnsi="Arial"/>
      <w:sz w:val="24"/>
    </w:rPr>
  </w:style>
  <w:style w:type="character" w:customStyle="1" w:styleId="Heading2Char">
    <w:name w:val="Heading 2 Char"/>
    <w:basedOn w:val="DefaultParagraphFont"/>
    <w:link w:val="Heading2"/>
    <w:uiPriority w:val="9"/>
    <w:rsid w:val="00DC571F"/>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3235E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23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35EC"/>
    <w:rPr>
      <w:rFonts w:ascii="Tahoma" w:hAnsi="Tahoma" w:cs="Tahoma"/>
      <w:sz w:val="16"/>
      <w:szCs w:val="16"/>
    </w:rPr>
  </w:style>
  <w:style w:type="paragraph" w:styleId="TOCHeading">
    <w:name w:val="TOC Heading"/>
    <w:basedOn w:val="Heading1"/>
    <w:next w:val="Normal"/>
    <w:uiPriority w:val="39"/>
    <w:semiHidden/>
    <w:unhideWhenUsed/>
    <w:qFormat/>
    <w:rsid w:val="00E303F9"/>
    <w:pPr>
      <w:spacing w:before="480" w:line="276" w:lineRule="auto"/>
      <w:jc w:val="left"/>
      <w:outlineLvl w:val="9"/>
    </w:pPr>
    <w:rPr>
      <w:rFonts w:asciiTheme="majorHAnsi"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E303F9"/>
    <w:pPr>
      <w:spacing w:after="100"/>
    </w:pPr>
  </w:style>
  <w:style w:type="paragraph" w:styleId="TOC2">
    <w:name w:val="toc 2"/>
    <w:basedOn w:val="Normal"/>
    <w:next w:val="Normal"/>
    <w:autoRedefine/>
    <w:uiPriority w:val="39"/>
    <w:unhideWhenUsed/>
    <w:rsid w:val="00E303F9"/>
    <w:pPr>
      <w:spacing w:after="100"/>
      <w:ind w:left="240"/>
    </w:pPr>
  </w:style>
  <w:style w:type="character" w:styleId="Hyperlink">
    <w:name w:val="Hyperlink"/>
    <w:basedOn w:val="DefaultParagraphFont"/>
    <w:uiPriority w:val="99"/>
    <w:unhideWhenUsed/>
    <w:rsid w:val="00E303F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E1F08F-4128-4C71-9D62-BA0727AE1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15</Pages>
  <Words>3703</Words>
  <Characters>21109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Shahin Reza</cp:lastModifiedBy>
  <cp:revision>2</cp:revision>
  <dcterms:created xsi:type="dcterms:W3CDTF">2024-05-15T05:53:00Z</dcterms:created>
  <dcterms:modified xsi:type="dcterms:W3CDTF">2024-05-22T00:11:00Z</dcterms:modified>
</cp:coreProperties>
</file>