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8EE13F" w14:textId="08439F9C" w:rsidR="004D0719" w:rsidRPr="004D0719" w:rsidRDefault="004D0719" w:rsidP="004D0719">
      <w:r w:rsidRPr="004D0719">
        <w:rPr>
          <w:u w:val="single"/>
        </w:rPr>
        <w:t>Student Name:</w:t>
      </w:r>
      <w:r>
        <w:t xml:space="preserve"> Rosie Pound-Clarke</w:t>
      </w:r>
    </w:p>
    <w:p w14:paraId="3263DA52" w14:textId="5A69E938" w:rsidR="004D0719" w:rsidRPr="00C77F10" w:rsidRDefault="004D0719" w:rsidP="004D0719">
      <w:r w:rsidRPr="004D0719">
        <w:rPr>
          <w:u w:val="single"/>
        </w:rPr>
        <w:t>Number:</w:t>
      </w:r>
      <w:r w:rsidR="00C77F10">
        <w:t xml:space="preserve"> 1904394</w:t>
      </w:r>
    </w:p>
    <w:p w14:paraId="3BBB4A9D" w14:textId="4CAA4A69" w:rsidR="004D0719" w:rsidRPr="00C77F10" w:rsidRDefault="004D0719" w:rsidP="004D0719">
      <w:r w:rsidRPr="004D0719">
        <w:rPr>
          <w:u w:val="single"/>
        </w:rPr>
        <w:t>Programme of Study:</w:t>
      </w:r>
      <w:r w:rsidR="00C77F10">
        <w:rPr>
          <w:u w:val="single"/>
        </w:rPr>
        <w:t xml:space="preserve"> </w:t>
      </w:r>
      <w:r w:rsidR="00C77F10" w:rsidRPr="00C77F10">
        <w:t>Dram</w:t>
      </w:r>
      <w:r w:rsidR="00C77F10">
        <w:t xml:space="preserve">a </w:t>
      </w:r>
      <w:r w:rsidR="00C77F10" w:rsidRPr="00C77F10">
        <w:t>studies</w:t>
      </w:r>
    </w:p>
    <w:p w14:paraId="1DE0D27F" w14:textId="3BF58A91" w:rsidR="004D0719" w:rsidRDefault="004D0719" w:rsidP="004D0719">
      <w:r w:rsidRPr="004D0719">
        <w:rPr>
          <w:u w:val="single"/>
        </w:rPr>
        <w:t xml:space="preserve">Module: </w:t>
      </w:r>
      <w:r w:rsidRPr="00C77F10">
        <w:t>M4X01560</w:t>
      </w:r>
    </w:p>
    <w:p w14:paraId="55D1B025" w14:textId="77777777" w:rsidR="00C77F10" w:rsidRDefault="00C77F10" w:rsidP="004D0719">
      <w:pPr>
        <w:rPr>
          <w:u w:val="single"/>
        </w:rPr>
      </w:pPr>
    </w:p>
    <w:p w14:paraId="5F65A32C" w14:textId="40007F09" w:rsidR="004D0719" w:rsidRDefault="000870DE">
      <w:pPr>
        <w:rPr>
          <w:u w:val="single"/>
        </w:rPr>
      </w:pPr>
      <w:r>
        <w:rPr>
          <w:u w:val="single"/>
        </w:rPr>
        <w:t>J</w:t>
      </w:r>
      <w:r w:rsidR="004E36EF">
        <w:rPr>
          <w:u w:val="single"/>
        </w:rPr>
        <w:t>on</w:t>
      </w:r>
      <w:r>
        <w:rPr>
          <w:u w:val="single"/>
        </w:rPr>
        <w:t>’s</w:t>
      </w:r>
    </w:p>
    <w:p w14:paraId="6E165AC0" w14:textId="5EF30857" w:rsidR="000870DE" w:rsidRDefault="007209A9">
      <w:pPr>
        <w:rPr>
          <w:u w:val="single"/>
        </w:rPr>
      </w:pPr>
      <w:r>
        <w:rPr>
          <w:u w:val="single"/>
        </w:rPr>
        <w:t>KEY</w:t>
      </w:r>
      <w:r w:rsidR="002825B7">
        <w:rPr>
          <w:u w:val="single"/>
        </w:rPr>
        <w:t>WORDS:</w:t>
      </w:r>
    </w:p>
    <w:p w14:paraId="13A20298" w14:textId="1B81ACD5" w:rsidR="007C731A" w:rsidRDefault="003A474F">
      <w:r>
        <w:t>SIGN SONG</w:t>
      </w:r>
      <w:r w:rsidR="009C25B0">
        <w:t xml:space="preserve">S </w:t>
      </w:r>
      <w:r w:rsidR="008F06B7">
        <w:t>PERFO</w:t>
      </w:r>
      <w:r w:rsidR="009C25B0">
        <w:t>R</w:t>
      </w:r>
      <w:r w:rsidR="008F06B7">
        <w:t>MINGS</w:t>
      </w:r>
    </w:p>
    <w:p w14:paraId="57FD2EB6" w14:textId="7ECF0BFF" w:rsidR="00F07A24" w:rsidRDefault="006A19FA">
      <w:r>
        <w:t>My cu</w:t>
      </w:r>
      <w:r w:rsidR="00AA2203">
        <w:t xml:space="preserve">rrent </w:t>
      </w:r>
      <w:r w:rsidR="003A20BD">
        <w:t xml:space="preserve">performing </w:t>
      </w:r>
      <w:r w:rsidR="00055F21">
        <w:t xml:space="preserve">is all about the sign songs. </w:t>
      </w:r>
      <w:r w:rsidR="00371796">
        <w:t xml:space="preserve">Its where </w:t>
      </w:r>
      <w:r w:rsidR="009C25B0">
        <w:t>I’m</w:t>
      </w:r>
      <w:r w:rsidR="00371796">
        <w:t xml:space="preserve"> translating </w:t>
      </w:r>
      <w:r w:rsidR="00A50BDF">
        <w:t xml:space="preserve">the music into the </w:t>
      </w:r>
      <w:r w:rsidR="009C25B0">
        <w:t>art,</w:t>
      </w:r>
      <w:r w:rsidR="002F0637">
        <w:t xml:space="preserve"> by </w:t>
      </w:r>
      <w:r w:rsidR="00A50BDF">
        <w:t>signing and body language</w:t>
      </w:r>
      <w:r w:rsidR="002F0637">
        <w:t>.</w:t>
      </w:r>
      <w:r w:rsidR="00823406">
        <w:t xml:space="preserve"> </w:t>
      </w:r>
      <w:r w:rsidR="00A23B3B">
        <w:t>It was start off with just myself and my brother in the living room. I was listening to my brother</w:t>
      </w:r>
      <w:r w:rsidR="00E320C2">
        <w:t xml:space="preserve"> rapping along to this one song, my mother who is deaf walks in </w:t>
      </w:r>
      <w:r w:rsidR="009C25B0">
        <w:t>the</w:t>
      </w:r>
      <w:r w:rsidR="00E320C2">
        <w:t xml:space="preserve"> room and wanted to join the </w:t>
      </w:r>
      <w:r w:rsidR="009F6EF9">
        <w:t>rhythm</w:t>
      </w:r>
      <w:r w:rsidR="00827B37">
        <w:t xml:space="preserve"> of the music. </w:t>
      </w:r>
      <w:r w:rsidR="00C220CD">
        <w:t>Eventually, I found myself signing the song to my mum</w:t>
      </w:r>
      <w:r w:rsidR="00FC6874">
        <w:t xml:space="preserve">. </w:t>
      </w:r>
      <w:r w:rsidR="00897DA1">
        <w:t>No</w:t>
      </w:r>
      <w:r w:rsidR="00FC6874">
        <w:t xml:space="preserve">t only </w:t>
      </w:r>
      <w:r w:rsidR="00D969E4">
        <w:t xml:space="preserve">my mum, but myself were amazed </w:t>
      </w:r>
      <w:r w:rsidR="00187DED">
        <w:t xml:space="preserve">by a </w:t>
      </w:r>
      <w:r w:rsidR="009C25B0">
        <w:t>simple performance</w:t>
      </w:r>
      <w:r w:rsidR="00187DED">
        <w:t xml:space="preserve"> can changes the </w:t>
      </w:r>
      <w:r w:rsidR="009C25B0">
        <w:t>persons</w:t>
      </w:r>
      <w:r w:rsidR="00402735">
        <w:t xml:space="preserve"> who </w:t>
      </w:r>
      <w:r w:rsidR="003E31A2">
        <w:t>can’t hear views on the music.</w:t>
      </w:r>
      <w:r w:rsidR="009B4254">
        <w:t xml:space="preserve"> The sounds of music </w:t>
      </w:r>
      <w:r w:rsidR="00897DA1">
        <w:t>do</w:t>
      </w:r>
      <w:r w:rsidR="009B4254">
        <w:t xml:space="preserve"> not h</w:t>
      </w:r>
      <w:r w:rsidR="00897DA1">
        <w:t>a</w:t>
      </w:r>
      <w:r w:rsidR="009B4254">
        <w:t xml:space="preserve">ve to be the sounds where you </w:t>
      </w:r>
      <w:r w:rsidR="00897DA1">
        <w:t xml:space="preserve">can </w:t>
      </w:r>
      <w:r w:rsidR="009B4254">
        <w:t>hear. It’s the feels, t</w:t>
      </w:r>
      <w:r w:rsidR="00897DA1">
        <w:t>h</w:t>
      </w:r>
      <w:r w:rsidR="009B4254">
        <w:t xml:space="preserve">e vibes and the </w:t>
      </w:r>
      <w:r w:rsidR="00897DA1">
        <w:t>vibrant</w:t>
      </w:r>
      <w:r w:rsidR="009B4254">
        <w:t xml:space="preserve">. That’s how we, human being </w:t>
      </w:r>
      <w:r w:rsidR="00897DA1">
        <w:t>hears</w:t>
      </w:r>
      <w:r w:rsidR="009B4254">
        <w:t xml:space="preserve"> music. </w:t>
      </w:r>
    </w:p>
    <w:p w14:paraId="2D8800A1" w14:textId="03D26EB6" w:rsidR="003E31A2" w:rsidRDefault="002B4462">
      <w:r>
        <w:t xml:space="preserve">As I grew up, </w:t>
      </w:r>
      <w:r w:rsidR="003017E6">
        <w:t xml:space="preserve">the times </w:t>
      </w:r>
      <w:r w:rsidR="002B12C4">
        <w:t>where</w:t>
      </w:r>
      <w:r w:rsidR="003017E6">
        <w:t xml:space="preserve"> I discovered my </w:t>
      </w:r>
      <w:r w:rsidR="009C25B0">
        <w:t>favourite</w:t>
      </w:r>
      <w:r w:rsidR="003017E6">
        <w:t xml:space="preserve"> songs </w:t>
      </w:r>
      <w:r w:rsidR="00077A51">
        <w:t xml:space="preserve">and I searched for </w:t>
      </w:r>
      <w:r w:rsidR="009C25B0">
        <w:t>varieties</w:t>
      </w:r>
      <w:r w:rsidR="00077A51">
        <w:t xml:space="preserve"> of videos </w:t>
      </w:r>
      <w:r w:rsidR="001D5CAC">
        <w:t xml:space="preserve">that linked to my </w:t>
      </w:r>
      <w:r w:rsidR="002B12C4">
        <w:t>favourite</w:t>
      </w:r>
      <w:r w:rsidR="001D5CAC">
        <w:t xml:space="preserve"> song, </w:t>
      </w:r>
      <w:r w:rsidR="002B12C4">
        <w:t>Melanie</w:t>
      </w:r>
      <w:r w:rsidR="001D5CAC">
        <w:t xml:space="preserve"> Martinez </w:t>
      </w:r>
      <w:r w:rsidR="00D62341">
        <w:t xml:space="preserve">“pacify her”. Then one day, </w:t>
      </w:r>
      <w:r w:rsidR="00705F1B">
        <w:t xml:space="preserve">I have found something that’ll change my </w:t>
      </w:r>
      <w:r w:rsidR="00C117D7">
        <w:t>chan</w:t>
      </w:r>
      <w:r w:rsidR="002B12C4">
        <w:t>g</w:t>
      </w:r>
      <w:r w:rsidR="00C117D7">
        <w:t xml:space="preserve">e about what I want to be when </w:t>
      </w:r>
      <w:r w:rsidR="00F528A5">
        <w:t>I’m</w:t>
      </w:r>
      <w:r w:rsidR="00C117D7">
        <w:t xml:space="preserve"> an adult. </w:t>
      </w:r>
      <w:r w:rsidR="004D79B5">
        <w:t xml:space="preserve">The video </w:t>
      </w:r>
      <w:r w:rsidR="009C25B0">
        <w:t>was</w:t>
      </w:r>
      <w:r w:rsidR="004D79B5">
        <w:t xml:space="preserve"> ASL cover of the favourite song of mine.</w:t>
      </w:r>
      <w:r w:rsidR="002B12C4">
        <w:t xml:space="preserve"> </w:t>
      </w:r>
      <w:r w:rsidR="00700AD7">
        <w:t xml:space="preserve">This has inspired me to set my own channels </w:t>
      </w:r>
      <w:r w:rsidR="0000792C">
        <w:t>“</w:t>
      </w:r>
      <w:proofErr w:type="spellStart"/>
      <w:r w:rsidR="0000792C">
        <w:t>RoPoPosie</w:t>
      </w:r>
      <w:proofErr w:type="spellEnd"/>
      <w:r w:rsidR="0000792C">
        <w:t xml:space="preserve">” where I’d sign BSL </w:t>
      </w:r>
      <w:r w:rsidR="00D32796">
        <w:t xml:space="preserve">along my favourite songs. </w:t>
      </w:r>
      <w:r w:rsidR="00897DA1">
        <w:t>E</w:t>
      </w:r>
      <w:r w:rsidR="009B4254">
        <w:t xml:space="preserve">ventually, I thought I should stop because I didn’t think I’d </w:t>
      </w:r>
      <w:r w:rsidR="00897DA1">
        <w:t>pursue</w:t>
      </w:r>
      <w:r w:rsidR="009B4254">
        <w:t xml:space="preserve"> a career from few videos of myself, boy, I was clueless.</w:t>
      </w:r>
    </w:p>
    <w:p w14:paraId="2F7AE913" w14:textId="573000D5" w:rsidR="00D32796" w:rsidRDefault="00F528A5">
      <w:r>
        <w:t>Until, one day I was sitting in the waiting for the audition, few moment later, I heard my name called out. It was one of the subscribers on my channel. The very same person who run a show for the deaf; ‘</w:t>
      </w:r>
      <w:proofErr w:type="spellStart"/>
      <w:r>
        <w:t>Signgig</w:t>
      </w:r>
      <w:proofErr w:type="spellEnd"/>
      <w:r>
        <w:t>’. Destiny continued when she asks me to perform on stage, just me and my choice of music. The opportunity on becoming my own boss.</w:t>
      </w:r>
      <w:r w:rsidR="009B4254">
        <w:t xml:space="preserve"> As they said, spiders are their own boss, creating their masterpieces with webs without any other spiders’ helps. I am, in fact a spider.</w:t>
      </w:r>
    </w:p>
    <w:p w14:paraId="7F6C7C74" w14:textId="3AEDFB95" w:rsidR="009B4254" w:rsidRDefault="009C25B0">
      <w:r>
        <w:t>I’m</w:t>
      </w:r>
      <w:r w:rsidR="00F528A5">
        <w:t xml:space="preserve"> genuinely grateful but little did I know, this wasn’t one-time thing. Dues to that one nigh</w:t>
      </w:r>
      <w:r>
        <w:t>t</w:t>
      </w:r>
      <w:r w:rsidR="00F528A5">
        <w:t xml:space="preserve">, I am now known to </w:t>
      </w:r>
      <w:r w:rsidR="005A307E">
        <w:t>D</w:t>
      </w:r>
      <w:r w:rsidR="00F528A5">
        <w:t>eaf LGBTQIA+ performer</w:t>
      </w:r>
      <w:r w:rsidR="00CC74F1">
        <w:t xml:space="preserve">, being included in Bristol pride and Cardiff pride. Taking a </w:t>
      </w:r>
      <w:r w:rsidR="005A307E">
        <w:t>part</w:t>
      </w:r>
      <w:r w:rsidR="00CC74F1">
        <w:t xml:space="preserve"> in Deaf LGBTQ</w:t>
      </w:r>
      <w:r w:rsidR="005A307E">
        <w:t>I</w:t>
      </w:r>
      <w:r w:rsidR="00CC74F1">
        <w:t>A+ community, supporting and encouraging these deaf who are closeted or question themselves into the new world, using the music and performances since the motto are “can’t say it? Show it instead!”.</w:t>
      </w:r>
      <w:r w:rsidR="00F528A5">
        <w:t xml:space="preserve"> </w:t>
      </w:r>
      <w:r>
        <w:t>However,</w:t>
      </w:r>
      <w:r w:rsidR="00F528A5">
        <w:t xml:space="preserve"> I feel this wasn’t enough</w:t>
      </w:r>
      <w:r>
        <w:t>, I must decide to set the aim, to become the role model for both worlds; deaf and hearing. Appearing as a deaf person, presenting that I can do it</w:t>
      </w:r>
      <w:r w:rsidR="002B44DE">
        <w:t xml:space="preserve">, when you see a hearing person </w:t>
      </w:r>
      <w:r w:rsidR="00356655">
        <w:t>singing</w:t>
      </w:r>
      <w:r w:rsidR="002B44DE">
        <w:t xml:space="preserve"> using their voices. That’s a singer/performer. But what if hearing person see a deaf person </w:t>
      </w:r>
      <w:r w:rsidR="00356655">
        <w:t>who are</w:t>
      </w:r>
      <w:r w:rsidR="002B44DE">
        <w:t xml:space="preserve"> signing</w:t>
      </w:r>
      <w:r w:rsidR="00356655">
        <w:t>,</w:t>
      </w:r>
      <w:r w:rsidR="002B44DE">
        <w:t xml:space="preserve"> following the </w:t>
      </w:r>
      <w:r w:rsidR="00356655">
        <w:t xml:space="preserve">vibrant of the </w:t>
      </w:r>
      <w:r w:rsidR="002B44DE">
        <w:t>music,</w:t>
      </w:r>
      <w:r w:rsidR="00356655">
        <w:t xml:space="preserve"> </w:t>
      </w:r>
      <w:r w:rsidR="002B44DE">
        <w:t xml:space="preserve">what would the first thoughts be? </w:t>
      </w:r>
      <w:r w:rsidR="00356655">
        <w:t>Just an org</w:t>
      </w:r>
      <w:r w:rsidR="002B44DE">
        <w:t xml:space="preserve"> person performer? No. I am, in fact a deaf singer/performer as much as Lady </w:t>
      </w:r>
      <w:proofErr w:type="spellStart"/>
      <w:r w:rsidR="002B44DE">
        <w:t>GaGa</w:t>
      </w:r>
      <w:proofErr w:type="spellEnd"/>
      <w:r>
        <w:t xml:space="preserve">. Without my pride I wouldn’t be at the hearing university. Music is my life. Stage is my home. Being deaf is my pride. </w:t>
      </w:r>
    </w:p>
    <w:p w14:paraId="77EE5261" w14:textId="0BA507AD" w:rsidR="00407E63" w:rsidRDefault="004B1714">
      <w:hyperlink r:id="rId6" w:history="1">
        <w:r w:rsidR="00B65A0F" w:rsidRPr="00DB4EB7">
          <w:rPr>
            <w:rStyle w:val="Hyperlink"/>
          </w:rPr>
          <w:t>https://www.youtube.com/channel/UC9MGNRfXnAFlg_KQWBWQCyg</w:t>
        </w:r>
      </w:hyperlink>
      <w:r w:rsidR="00B65A0F">
        <w:t xml:space="preserve"> (</w:t>
      </w:r>
      <w:proofErr w:type="spellStart"/>
      <w:r w:rsidR="00B65A0F">
        <w:t>TheDailySign</w:t>
      </w:r>
      <w:proofErr w:type="spellEnd"/>
      <w:r w:rsidR="00B65A0F">
        <w:t>)</w:t>
      </w:r>
    </w:p>
    <w:p w14:paraId="09FBCA04" w14:textId="77777777" w:rsidR="00897DA1" w:rsidRDefault="004B1714">
      <w:hyperlink r:id="rId7" w:history="1">
        <w:r w:rsidR="00B65A0F" w:rsidRPr="00DB4EB7">
          <w:rPr>
            <w:rStyle w:val="Hyperlink"/>
          </w:rPr>
          <w:t>https://youtu.be/LI8OSviCMgA</w:t>
        </w:r>
      </w:hyperlink>
      <w:r w:rsidR="00B65A0F">
        <w:t xml:space="preserve"> (my performance at the pride)</w:t>
      </w:r>
    </w:p>
    <w:p w14:paraId="4CFF792A" w14:textId="77777777" w:rsidR="00897DA1" w:rsidRDefault="00537D1D">
      <w:r>
        <w:t>505 word</w:t>
      </w:r>
    </w:p>
    <w:p w14:paraId="73856A5A" w14:textId="79765DF5" w:rsidR="003671B5" w:rsidRPr="00407E63" w:rsidRDefault="009E5B52">
      <w:r>
        <w:rPr>
          <w:noProof/>
        </w:rPr>
        <w:lastRenderedPageBreak/>
        <w:drawing>
          <wp:anchor distT="0" distB="0" distL="114300" distR="114300" simplePos="0" relativeHeight="251659264" behindDoc="1" locked="0" layoutInCell="1" allowOverlap="1" wp14:anchorId="319B6A0C" wp14:editId="6E9A5F0E">
            <wp:simplePos x="0" y="0"/>
            <wp:positionH relativeFrom="column">
              <wp:posOffset>4641850</wp:posOffset>
            </wp:positionH>
            <wp:positionV relativeFrom="paragraph">
              <wp:posOffset>219710</wp:posOffset>
            </wp:positionV>
            <wp:extent cx="863600" cy="1167765"/>
            <wp:effectExtent l="0" t="0" r="0" b="0"/>
            <wp:wrapTight wrapText="bothSides">
              <wp:wrapPolygon edited="0">
                <wp:start x="0" y="0"/>
                <wp:lineTo x="0" y="21142"/>
                <wp:lineTo x="20965" y="21142"/>
                <wp:lineTo x="20965" y="0"/>
                <wp:lineTo x="0" y="0"/>
              </wp:wrapPolygon>
            </wp:wrapTight>
            <wp:docPr id="2" name="Picture 2"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1 vogu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863600" cy="1167765"/>
                    </a:xfrm>
                    <a:prstGeom prst="rect">
                      <a:avLst/>
                    </a:prstGeom>
                  </pic:spPr>
                </pic:pic>
              </a:graphicData>
            </a:graphic>
            <wp14:sizeRelH relativeFrom="page">
              <wp14:pctWidth>0</wp14:pctWidth>
            </wp14:sizeRelH>
            <wp14:sizeRelV relativeFrom="page">
              <wp14:pctHeight>0</wp14:pctHeight>
            </wp14:sizeRelV>
          </wp:anchor>
        </w:drawing>
      </w:r>
      <w:r w:rsidR="002B27EA">
        <w:rPr>
          <w:noProof/>
          <w:u w:val="single"/>
        </w:rPr>
        <w:drawing>
          <wp:anchor distT="0" distB="0" distL="114300" distR="114300" simplePos="0" relativeHeight="251658240" behindDoc="1" locked="0" layoutInCell="1" allowOverlap="1" wp14:anchorId="3F13A4CB" wp14:editId="1591CBBF">
            <wp:simplePos x="0" y="0"/>
            <wp:positionH relativeFrom="column">
              <wp:posOffset>3422650</wp:posOffset>
            </wp:positionH>
            <wp:positionV relativeFrom="paragraph">
              <wp:posOffset>281305</wp:posOffset>
            </wp:positionV>
            <wp:extent cx="803910" cy="1114425"/>
            <wp:effectExtent l="0" t="0" r="0" b="9525"/>
            <wp:wrapTight wrapText="bothSides">
              <wp:wrapPolygon edited="0">
                <wp:start x="0" y="0"/>
                <wp:lineTo x="0" y="21415"/>
                <wp:lineTo x="20986" y="21415"/>
                <wp:lineTo x="20986" y="0"/>
                <wp:lineTo x="0" y="0"/>
              </wp:wrapPolygon>
            </wp:wrapT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9111 vvogu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803910" cy="1114425"/>
                    </a:xfrm>
                    <a:prstGeom prst="rect">
                      <a:avLst/>
                    </a:prstGeom>
                  </pic:spPr>
                </pic:pic>
              </a:graphicData>
            </a:graphic>
            <wp14:sizeRelH relativeFrom="page">
              <wp14:pctWidth>0</wp14:pctWidth>
            </wp14:sizeRelH>
            <wp14:sizeRelV relativeFrom="page">
              <wp14:pctHeight>0</wp14:pctHeight>
            </wp14:sizeRelV>
          </wp:anchor>
        </w:drawing>
      </w:r>
      <w:r w:rsidR="005A307E">
        <w:rPr>
          <w:noProof/>
          <w:u w:val="single"/>
        </w:rPr>
        <w:t>R</w:t>
      </w:r>
      <w:r w:rsidR="002576A2">
        <w:rPr>
          <w:u w:val="single"/>
        </w:rPr>
        <w:t>yan</w:t>
      </w:r>
      <w:r w:rsidR="005A307E">
        <w:rPr>
          <w:u w:val="single"/>
        </w:rPr>
        <w:t>’</w:t>
      </w:r>
      <w:r w:rsidR="002576A2">
        <w:rPr>
          <w:u w:val="single"/>
        </w:rPr>
        <w:t>s</w:t>
      </w:r>
    </w:p>
    <w:p w14:paraId="137D4C22" w14:textId="170791DD" w:rsidR="00A043EA" w:rsidRDefault="0068459E">
      <w:r>
        <w:t xml:space="preserve">Book: </w:t>
      </w:r>
      <w:r w:rsidR="00203B93" w:rsidRPr="007469EA">
        <w:t>Vogue the covers</w:t>
      </w:r>
      <w:r w:rsidR="00B3488A" w:rsidRPr="007469EA">
        <w:t xml:space="preserve"> </w:t>
      </w:r>
      <w:r w:rsidR="00450DED" w:rsidRPr="007469EA">
        <w:t xml:space="preserve">– published in 2011 by </w:t>
      </w:r>
      <w:r w:rsidR="007469EA" w:rsidRPr="007469EA">
        <w:t>ABRAMA</w:t>
      </w:r>
    </w:p>
    <w:p w14:paraId="18738DE6" w14:textId="167ADA4B" w:rsidR="00674D41" w:rsidRDefault="00674D41">
      <w:r>
        <w:t>(1911 was found on page 28)</w:t>
      </w:r>
    </w:p>
    <w:p w14:paraId="6EB30537" w14:textId="4BE00F58" w:rsidR="00674D41" w:rsidRPr="007469EA" w:rsidRDefault="00674D41">
      <w:r>
        <w:t>(2011 was found on page 266)</w:t>
      </w:r>
    </w:p>
    <w:p w14:paraId="187873B9" w14:textId="73AA27A1" w:rsidR="00A043EA" w:rsidRDefault="00A043EA">
      <w:pPr>
        <w:rPr>
          <w:u w:val="single"/>
        </w:rPr>
      </w:pPr>
    </w:p>
    <w:p w14:paraId="08F5D2E7" w14:textId="7FD80F27" w:rsidR="00C71684" w:rsidRDefault="00674D41">
      <w:r>
        <w:t>I’ve</w:t>
      </w:r>
      <w:r w:rsidR="003F5544">
        <w:t xml:space="preserve"> found </w:t>
      </w:r>
      <w:r w:rsidR="00A043EA">
        <w:t>the two image</w:t>
      </w:r>
      <w:r w:rsidR="00180ACB">
        <w:t>s</w:t>
      </w:r>
      <w:r w:rsidR="002B27EA">
        <w:t xml:space="preserve"> that catches me by interests. Both were from the Vogue magazine, but both are a </w:t>
      </w:r>
      <w:r>
        <w:t>hundred</w:t>
      </w:r>
      <w:r w:rsidR="002B27EA">
        <w:t xml:space="preserve"> years apart. One was painted in 1911, this </w:t>
      </w:r>
      <w:r>
        <w:t>was published</w:t>
      </w:r>
      <w:r w:rsidR="002B27EA">
        <w:t xml:space="preserve"> in December </w:t>
      </w:r>
      <w:r w:rsidR="009E5B52">
        <w:t>15</w:t>
      </w:r>
      <w:r w:rsidR="009E5B52" w:rsidRPr="009E5B52">
        <w:rPr>
          <w:vertAlign w:val="superscript"/>
        </w:rPr>
        <w:t>th</w:t>
      </w:r>
      <w:r w:rsidR="009E5B52">
        <w:t>, 1911. The colour are so bold and summery colours</w:t>
      </w:r>
      <w:r w:rsidR="00E51D73">
        <w:t>, seems so calm. The wordings on the cover of 1911 vogue, was painted and published</w:t>
      </w:r>
      <w:r>
        <w:t xml:space="preserve">, which is so clear </w:t>
      </w:r>
      <w:r w:rsidR="005A307E">
        <w:t>and</w:t>
      </w:r>
      <w:r>
        <w:t xml:space="preserve"> its nicer to look at if you ever walked past the magazine stalls.</w:t>
      </w:r>
      <w:r w:rsidR="00180ACB">
        <w:t xml:space="preserve"> </w:t>
      </w:r>
    </w:p>
    <w:p w14:paraId="1289B1CD" w14:textId="221EC3CD" w:rsidR="00770EB5" w:rsidRDefault="00E51D73">
      <w:r>
        <w:t>Over many years later, the publisher</w:t>
      </w:r>
      <w:r w:rsidR="00897DA1">
        <w:t xml:space="preserve">, the </w:t>
      </w:r>
      <w:r>
        <w:t>photography an</w:t>
      </w:r>
      <w:r w:rsidR="00674D41">
        <w:t>d the</w:t>
      </w:r>
      <w:r>
        <w:t xml:space="preserve"> computers were </w:t>
      </w:r>
      <w:r w:rsidR="00674D41">
        <w:t>invented</w:t>
      </w:r>
      <w:r>
        <w:t xml:space="preserve"> which leads to the second image, 2011 June Vogue cover. </w:t>
      </w:r>
      <w:r w:rsidR="00180ACB">
        <w:t>T</w:t>
      </w:r>
      <w:r w:rsidR="00674D41">
        <w:t xml:space="preserve">he </w:t>
      </w:r>
      <w:r w:rsidR="007F3810">
        <w:t>model, Natalie Portman</w:t>
      </w:r>
      <w:r w:rsidR="00674D41">
        <w:t xml:space="preserve"> posed beautifully, with the busy and eye-catching wordings around the photograph. </w:t>
      </w:r>
      <w:r w:rsidR="00180ACB">
        <w:t>Th</w:t>
      </w:r>
      <w:r w:rsidR="00674D41">
        <w:t>is is ever more elegant, comparing the ancient published.</w:t>
      </w:r>
      <w:r w:rsidR="007F3810">
        <w:t xml:space="preserve"> </w:t>
      </w:r>
    </w:p>
    <w:p w14:paraId="04D256C6" w14:textId="609D4CA7" w:rsidR="006E4859" w:rsidRDefault="00770EB5">
      <w:r>
        <w:t xml:space="preserve">Since there are huge </w:t>
      </w:r>
      <w:r w:rsidR="005A307E">
        <w:t>different</w:t>
      </w:r>
      <w:r>
        <w:t xml:space="preserve"> result on how publisher published </w:t>
      </w:r>
      <w:r w:rsidR="005A307E">
        <w:t>it.</w:t>
      </w:r>
      <w:r>
        <w:t xml:space="preserve"> </w:t>
      </w:r>
      <w:r w:rsidR="005A307E">
        <w:t>T</w:t>
      </w:r>
      <w:r>
        <w:t xml:space="preserve">he lady in 1911 would have to sit for hours </w:t>
      </w:r>
      <w:r w:rsidR="00180ACB">
        <w:t xml:space="preserve">on end, </w:t>
      </w:r>
      <w:r>
        <w:t>to get the perfect painted p</w:t>
      </w:r>
      <w:r w:rsidR="00180ACB">
        <w:t>rinted</w:t>
      </w:r>
      <w:r>
        <w:t xml:space="preserve">. Or, get unlucky if the paint gone wrong! But in 2011, </w:t>
      </w:r>
      <w:r w:rsidR="006E4859">
        <w:t>a professional photographer, Peter Lindbergh</w:t>
      </w:r>
      <w:r>
        <w:t xml:space="preserve"> takes few shots to get the perfect </w:t>
      </w:r>
      <w:r w:rsidR="005A307E">
        <w:t>cover photograph</w:t>
      </w:r>
      <w:r w:rsidR="00897DA1">
        <w:t>s</w:t>
      </w:r>
      <w:r>
        <w:t xml:space="preserve">. </w:t>
      </w:r>
      <w:r w:rsidR="006E4859">
        <w:t xml:space="preserve">Natalie would just pose and took photo for the magazine, in a couple of hours. </w:t>
      </w:r>
      <w:r w:rsidR="005A307E">
        <w:t>T</w:t>
      </w:r>
      <w:r>
        <w:t xml:space="preserve">he painted one shows the happy and positive vibes surrounding the presents and bright dress. Put everyone in good mood for </w:t>
      </w:r>
      <w:r w:rsidR="005A307E">
        <w:t>Christmas and</w:t>
      </w:r>
      <w:r>
        <w:t xml:space="preserve"> would tempting to buy the </w:t>
      </w:r>
      <w:r w:rsidR="005A307E">
        <w:t>magazine</w:t>
      </w:r>
      <w:r>
        <w:t xml:space="preserve">. </w:t>
      </w:r>
      <w:r w:rsidR="006E4859">
        <w:t>D</w:t>
      </w:r>
      <w:r>
        <w:t xml:space="preserve">espite the model’s beautiful facial expression and outcoming results, as opposite, they </w:t>
      </w:r>
      <w:r w:rsidR="005A307E">
        <w:t>bring</w:t>
      </w:r>
      <w:r>
        <w:t xml:space="preserve"> out the seriousness in middle of the beginning of summer. Makes you feel bland ALTHOUGH the subtitles and the quotations make you want to buy to read what’s the full story </w:t>
      </w:r>
      <w:r w:rsidR="005A307E">
        <w:t>according the</w:t>
      </w:r>
      <w:r>
        <w:t xml:space="preserve"> wordings around the </w:t>
      </w:r>
      <w:r w:rsidR="005A307E">
        <w:t>serious</w:t>
      </w:r>
      <w:r>
        <w:t xml:space="preserve"> looking woman. </w:t>
      </w:r>
    </w:p>
    <w:p w14:paraId="3B349616" w14:textId="073011FB" w:rsidR="00770EB5" w:rsidRDefault="006E4859">
      <w:r>
        <w:t>Vogue breaks conventions, individual, stand out- appeal to independent women. Direct gaze/mode of address but aloof (chin slightly raised, not smiling</w:t>
      </w:r>
      <w:r w:rsidR="00905AEF">
        <w:t>). Natalie</w:t>
      </w:r>
      <w:r>
        <w:t xml:space="preserve"> implies the tensions facial expressions, sense of mystery or mystique. Building the temp</w:t>
      </w:r>
      <w:r w:rsidR="00905AEF">
        <w:t xml:space="preserve">tations; a sense of the ‘desired self’ that a reader wishes to become. 2011 magazines, Natalie appeared to have a </w:t>
      </w:r>
      <w:r w:rsidR="0017201A">
        <w:t>beige</w:t>
      </w:r>
      <w:r w:rsidR="00905AEF">
        <w:t xml:space="preserve"> toned coloured blush with gentle touch of p</w:t>
      </w:r>
      <w:r w:rsidR="0017201A">
        <w:t>ink lipstick, wearing peachy silky dress strapped with rose gold belt round her waist. The straps</w:t>
      </w:r>
      <w:bookmarkStart w:id="0" w:name="_GoBack"/>
      <w:bookmarkEnd w:id="0"/>
      <w:r w:rsidR="0017201A">
        <w:t xml:space="preserve"> on both shoulders, hand holding one strap, this posture and the vision are glamorously touched, light and soft skin tone coloured. Along with gold earrings. Natalie’s hair was tied up and shifted around the right shoulder. </w:t>
      </w:r>
    </w:p>
    <w:p w14:paraId="5A2E6BAD" w14:textId="48C862E5" w:rsidR="00897DA1" w:rsidRDefault="00897DA1">
      <w:r>
        <w:t xml:space="preserve">In 1911, on </w:t>
      </w:r>
      <w:r w:rsidR="00015C3A">
        <w:t>to</w:t>
      </w:r>
      <w:r>
        <w:t xml:space="preserve">p of the unknown </w:t>
      </w:r>
      <w:r w:rsidR="00015C3A">
        <w:t>female’s</w:t>
      </w:r>
      <w:r>
        <w:t xml:space="preserve"> head, she </w:t>
      </w:r>
      <w:r w:rsidR="00015C3A">
        <w:t>has</w:t>
      </w:r>
      <w:r>
        <w:t xml:space="preserve"> dark blue turban, with the long, leaned black feather hanging over her forehead</w:t>
      </w:r>
      <w:r w:rsidR="00015C3A">
        <w:t xml:space="preserve">. Kneeling on her yellow loose, breezy dress with black hemline on each edge of the neckline, sleeves and the bottom of her dress. Navy dark blue huge heel, matching the turban. She is glancing happily at her ring. This beautiful woman sitting on the floor in front of her Christmas wrapped presents that ready to be open. </w:t>
      </w:r>
    </w:p>
    <w:p w14:paraId="0E6C1694" w14:textId="618D3F5F" w:rsidR="00015C3A" w:rsidRDefault="00015C3A">
      <w:r>
        <w:t xml:space="preserve">The logo VOGUE is boldly written on both covers, in thinned black (on 1911) and red (on 2011) font. Both seems using the same eye-catching font but in different colours, depending on the colours, and the settings on the cover to make the logo stands. VOGUE is the main title among the subtitles and pictures. </w:t>
      </w:r>
    </w:p>
    <w:p w14:paraId="02C51587" w14:textId="057127AB" w:rsidR="00767D30" w:rsidRDefault="00767D30">
      <w:r>
        <w:t>526 words</w:t>
      </w:r>
    </w:p>
    <w:p w14:paraId="22CA5248" w14:textId="77777777" w:rsidR="0017201A" w:rsidRDefault="0017201A"/>
    <w:p w14:paraId="49440ED0" w14:textId="0CC353A6" w:rsidR="006E4859" w:rsidRDefault="006E4859"/>
    <w:p w14:paraId="7ED50BFD" w14:textId="77777777" w:rsidR="00180ACB" w:rsidRDefault="00180ACB"/>
    <w:p w14:paraId="75E7E275" w14:textId="77777777" w:rsidR="00180ACB" w:rsidRDefault="00180ACB"/>
    <w:p w14:paraId="1678E5CB" w14:textId="477A5C01" w:rsidR="00C71684" w:rsidRPr="00897DA1" w:rsidRDefault="00674D41">
      <w:r>
        <w:rPr>
          <w:u w:val="single"/>
        </w:rPr>
        <w:br w:type="page"/>
      </w:r>
      <w:r w:rsidRPr="00674D41">
        <w:rPr>
          <w:u w:val="single"/>
        </w:rPr>
        <w:lastRenderedPageBreak/>
        <w:t>J</w:t>
      </w:r>
      <w:r w:rsidR="00C71684" w:rsidRPr="00674D41">
        <w:rPr>
          <w:u w:val="single"/>
        </w:rPr>
        <w:t>ulia’s</w:t>
      </w:r>
    </w:p>
    <w:p w14:paraId="0EB299CF" w14:textId="734DB545" w:rsidR="00C71684" w:rsidRPr="00674D41" w:rsidRDefault="00C71684">
      <w:pPr>
        <w:rPr>
          <w:u w:val="single"/>
        </w:rPr>
      </w:pPr>
      <w:r w:rsidRPr="00674D41">
        <w:rPr>
          <w:u w:val="single"/>
        </w:rPr>
        <w:t>Manifest</w:t>
      </w:r>
      <w:r w:rsidR="00897DA1">
        <w:rPr>
          <w:u w:val="single"/>
        </w:rPr>
        <w:t>o</w:t>
      </w:r>
    </w:p>
    <w:p w14:paraId="4442ACDB" w14:textId="419D6694" w:rsidR="004E6A77" w:rsidRDefault="00E07534">
      <w:r>
        <w:t xml:space="preserve">Keywords: </w:t>
      </w:r>
    </w:p>
    <w:p w14:paraId="4E751933" w14:textId="5BD555AE" w:rsidR="00E07534" w:rsidRDefault="00E07534" w:rsidP="00492416">
      <w:pPr>
        <w:pStyle w:val="ListParagraph"/>
        <w:numPr>
          <w:ilvl w:val="0"/>
          <w:numId w:val="1"/>
        </w:numPr>
      </w:pPr>
      <w:r>
        <w:t>Jerzy Grotowski</w:t>
      </w:r>
    </w:p>
    <w:p w14:paraId="2244E8CD" w14:textId="2F8606D4" w:rsidR="00CA2B14" w:rsidRDefault="006335B9" w:rsidP="00492416">
      <w:pPr>
        <w:pStyle w:val="ListParagraph"/>
        <w:numPr>
          <w:ilvl w:val="0"/>
          <w:numId w:val="1"/>
        </w:numPr>
      </w:pPr>
      <w:r>
        <w:t>Veganism</w:t>
      </w:r>
    </w:p>
    <w:p w14:paraId="236C854C" w14:textId="2F83349D" w:rsidR="006335B9" w:rsidRDefault="006335B9" w:rsidP="00492416">
      <w:pPr>
        <w:pStyle w:val="ListParagraph"/>
        <w:numPr>
          <w:ilvl w:val="0"/>
          <w:numId w:val="1"/>
        </w:numPr>
      </w:pPr>
      <w:r>
        <w:t>Equality</w:t>
      </w:r>
    </w:p>
    <w:p w14:paraId="3C1A54E1" w14:textId="5985F695" w:rsidR="006335B9" w:rsidRDefault="006335B9" w:rsidP="00492416">
      <w:pPr>
        <w:pStyle w:val="ListParagraph"/>
        <w:numPr>
          <w:ilvl w:val="0"/>
          <w:numId w:val="1"/>
        </w:numPr>
      </w:pPr>
      <w:r>
        <w:t>Educational</w:t>
      </w:r>
    </w:p>
    <w:p w14:paraId="3D59DD8B" w14:textId="1DE3071A" w:rsidR="006335B9" w:rsidRDefault="006335B9" w:rsidP="00492416">
      <w:pPr>
        <w:pStyle w:val="ListParagraph"/>
        <w:numPr>
          <w:ilvl w:val="0"/>
          <w:numId w:val="1"/>
        </w:numPr>
      </w:pPr>
      <w:r>
        <w:t>Yin and yang beliefs</w:t>
      </w:r>
    </w:p>
    <w:p w14:paraId="299425CC" w14:textId="601A2447" w:rsidR="006335B9" w:rsidRDefault="006335B9" w:rsidP="00492416">
      <w:pPr>
        <w:pStyle w:val="ListParagraph"/>
        <w:numPr>
          <w:ilvl w:val="0"/>
          <w:numId w:val="1"/>
        </w:numPr>
      </w:pPr>
      <w:r>
        <w:t>XR</w:t>
      </w:r>
    </w:p>
    <w:p w14:paraId="65EE9E98" w14:textId="1D30AB4C" w:rsidR="006335B9" w:rsidRDefault="006335B9" w:rsidP="00492416">
      <w:pPr>
        <w:pStyle w:val="ListParagraph"/>
        <w:numPr>
          <w:ilvl w:val="0"/>
          <w:numId w:val="1"/>
        </w:numPr>
      </w:pPr>
      <w:r>
        <w:t>Dreamcatcher</w:t>
      </w:r>
    </w:p>
    <w:p w14:paraId="4ED5804E" w14:textId="691378B7" w:rsidR="006335B9" w:rsidRDefault="006335B9" w:rsidP="00492416">
      <w:pPr>
        <w:pStyle w:val="ListParagraph"/>
        <w:numPr>
          <w:ilvl w:val="0"/>
          <w:numId w:val="1"/>
        </w:numPr>
      </w:pPr>
      <w:r>
        <w:t>Prem Rawat</w:t>
      </w:r>
    </w:p>
    <w:p w14:paraId="2B0AFED7" w14:textId="670D6236" w:rsidR="006335B9" w:rsidRDefault="005A307E" w:rsidP="006335B9">
      <w:r>
        <w:t>I’ve</w:t>
      </w:r>
      <w:r w:rsidR="006335B9">
        <w:t xml:space="preserve"> chosen</w:t>
      </w:r>
    </w:p>
    <w:p w14:paraId="704A9911" w14:textId="722F3323" w:rsidR="006335B9" w:rsidRDefault="006335B9" w:rsidP="006335B9">
      <w:r>
        <w:tab/>
        <w:t>Jerzy</w:t>
      </w:r>
    </w:p>
    <w:p w14:paraId="17C9C159" w14:textId="115BACF5" w:rsidR="006335B9" w:rsidRDefault="006335B9" w:rsidP="006335B9">
      <w:r>
        <w:tab/>
        <w:t>Equality</w:t>
      </w:r>
    </w:p>
    <w:p w14:paraId="0506EDE7" w14:textId="7B62C689" w:rsidR="006335B9" w:rsidRDefault="006335B9" w:rsidP="006335B9">
      <w:r>
        <w:tab/>
        <w:t>Prem Rawat</w:t>
      </w:r>
    </w:p>
    <w:p w14:paraId="72886C5A" w14:textId="741C6DC8" w:rsidR="00E07534" w:rsidRDefault="00E07534"/>
    <w:p w14:paraId="190118E5" w14:textId="1537BE32" w:rsidR="00E07534" w:rsidRDefault="00E07534"/>
    <w:p w14:paraId="268E9C9E" w14:textId="63D9EA9B" w:rsidR="0033306F" w:rsidRDefault="00E07534">
      <w:pPr>
        <w:rPr>
          <w:u w:val="single"/>
        </w:rPr>
      </w:pPr>
      <w:r w:rsidRPr="00E07534">
        <w:rPr>
          <w:u w:val="single"/>
        </w:rPr>
        <w:t>Jerzy Grotowski</w:t>
      </w:r>
      <w:r w:rsidRPr="00E07534">
        <w:rPr>
          <w:u w:val="single"/>
        </w:rPr>
        <w:tab/>
      </w:r>
    </w:p>
    <w:p w14:paraId="520310F3" w14:textId="1A9F3242" w:rsidR="0033306F" w:rsidRDefault="0059394F">
      <w:r>
        <w:rPr>
          <w:noProof/>
        </w:rPr>
        <w:drawing>
          <wp:anchor distT="0" distB="0" distL="114300" distR="114300" simplePos="0" relativeHeight="251660288" behindDoc="1" locked="0" layoutInCell="1" allowOverlap="1" wp14:anchorId="61C256E5" wp14:editId="13B05310">
            <wp:simplePos x="0" y="0"/>
            <wp:positionH relativeFrom="margin">
              <wp:posOffset>4997450</wp:posOffset>
            </wp:positionH>
            <wp:positionV relativeFrom="paragraph">
              <wp:posOffset>235585</wp:posOffset>
            </wp:positionV>
            <wp:extent cx="944880" cy="1416685"/>
            <wp:effectExtent l="0" t="0" r="7620" b="0"/>
            <wp:wrapTight wrapText="bothSides">
              <wp:wrapPolygon edited="0">
                <wp:start x="0" y="0"/>
                <wp:lineTo x="0" y="21203"/>
                <wp:lineTo x="21339" y="21203"/>
                <wp:lineTo x="21339"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owards a poor theatr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44880" cy="1416685"/>
                    </a:xfrm>
                    <a:prstGeom prst="rect">
                      <a:avLst/>
                    </a:prstGeom>
                  </pic:spPr>
                </pic:pic>
              </a:graphicData>
            </a:graphic>
            <wp14:sizeRelH relativeFrom="page">
              <wp14:pctWidth>0</wp14:pctWidth>
            </wp14:sizeRelH>
            <wp14:sizeRelV relativeFrom="page">
              <wp14:pctHeight>0</wp14:pctHeight>
            </wp14:sizeRelV>
          </wp:anchor>
        </w:drawing>
      </w:r>
      <w:r w:rsidR="00E07534" w:rsidRPr="00E07534">
        <w:t xml:space="preserve">I was </w:t>
      </w:r>
      <w:r w:rsidR="00E07534">
        <w:t xml:space="preserve">inspired by the theatre director and theorist, Jerzy Grotowski and his remarkable works. In his book, </w:t>
      </w:r>
      <w:r w:rsidR="005A307E">
        <w:t>towards</w:t>
      </w:r>
      <w:r w:rsidR="00E07534">
        <w:t xml:space="preserve"> a poor theatre, written by himself, Grotowski.  “If you want to create a true masterpiece, you must always avoid beautiful lies.” – page 236, Routledge. This remind me, to show the truths, the truest feelings and the experiences of the reality, no matter how ugly it gets. It will ALWAYS make the character looks real, that what we need if we want </w:t>
      </w:r>
      <w:r w:rsidR="005A307E">
        <w:t>to be</w:t>
      </w:r>
      <w:r w:rsidR="00E07534">
        <w:t xml:space="preserve"> direct address with the audience and share our thoughts, fears or even happiness. This wisest quote </w:t>
      </w:r>
      <w:r>
        <w:t xml:space="preserve">establishes that I can be me. As a deaf performer in the different worlds. </w:t>
      </w:r>
    </w:p>
    <w:p w14:paraId="43AEF1E3" w14:textId="29825E6B" w:rsidR="0059394F" w:rsidRPr="006335B9" w:rsidRDefault="0059394F">
      <w:pPr>
        <w:rPr>
          <w:u w:val="single"/>
        </w:rPr>
      </w:pPr>
    </w:p>
    <w:p w14:paraId="5D0CCF60" w14:textId="77777777" w:rsidR="006335B9" w:rsidRDefault="006335B9">
      <w:pPr>
        <w:rPr>
          <w:u w:val="single"/>
        </w:rPr>
      </w:pPr>
      <w:r w:rsidRPr="006335B9">
        <w:rPr>
          <w:u w:val="single"/>
        </w:rPr>
        <w:t>Equality</w:t>
      </w:r>
    </w:p>
    <w:p w14:paraId="02AC4391" w14:textId="22750976" w:rsidR="0059394F" w:rsidRDefault="004B1714" w:rsidP="006335B9">
      <w:pPr>
        <w:tabs>
          <w:tab w:val="left" w:pos="720"/>
          <w:tab w:val="left" w:pos="1480"/>
        </w:tabs>
      </w:pPr>
      <w:hyperlink r:id="rId11" w:history="1">
        <w:r w:rsidR="006335B9" w:rsidRPr="005B6D53">
          <w:rPr>
            <w:rStyle w:val="Hyperlink"/>
          </w:rPr>
          <w:t>https://www.justlikeus.org/</w:t>
        </w:r>
      </w:hyperlink>
    </w:p>
    <w:p w14:paraId="790455C6" w14:textId="11A871D2" w:rsidR="006335B9" w:rsidRDefault="006335B9" w:rsidP="006335B9">
      <w:pPr>
        <w:tabs>
          <w:tab w:val="left" w:pos="720"/>
          <w:tab w:val="left" w:pos="1480"/>
        </w:tabs>
      </w:pPr>
      <w:r>
        <w:t xml:space="preserve">Just like us is the charity for young people who </w:t>
      </w:r>
      <w:r w:rsidR="0040728B">
        <w:t>are closest from the school or workplace/this charity prevent the LGBTQU</w:t>
      </w:r>
      <w:r w:rsidR="005A307E">
        <w:t>I</w:t>
      </w:r>
      <w:r w:rsidR="0040728B">
        <w:t xml:space="preserve">A+ community. </w:t>
      </w:r>
      <w:r w:rsidR="00770EB5">
        <w:t xml:space="preserve">Equality is very important in the </w:t>
      </w:r>
      <w:r w:rsidR="005A307E">
        <w:t>verities</w:t>
      </w:r>
      <w:r w:rsidR="00770EB5">
        <w:t xml:space="preserve"> [</w:t>
      </w:r>
      <w:r w:rsidR="005A307E">
        <w:t>pl</w:t>
      </w:r>
      <w:r w:rsidR="00770EB5">
        <w:t>aces such as school, colleges and workplaces, this charity willing to provide many social activities or speech to talk to the students in an assembly about the awareness in LGBTQU</w:t>
      </w:r>
      <w:r w:rsidR="00522E69">
        <w:t>IA t</w:t>
      </w:r>
      <w:r w:rsidR="00770EB5">
        <w:t xml:space="preserve">he target is to </w:t>
      </w:r>
      <w:r w:rsidR="00522E69">
        <w:t>make</w:t>
      </w:r>
      <w:r w:rsidR="00770EB5">
        <w:t xml:space="preserve"> the youngsters become more </w:t>
      </w:r>
      <w:r w:rsidR="00522E69">
        <w:t>comfortable</w:t>
      </w:r>
      <w:r w:rsidR="00770EB5">
        <w:t xml:space="preserve"> in their own skins. Making it easier for the </w:t>
      </w:r>
      <w:r w:rsidR="00522E69">
        <w:t>closeted</w:t>
      </w:r>
      <w:r w:rsidR="00770EB5">
        <w:t xml:space="preserve"> young people to get </w:t>
      </w:r>
      <w:r w:rsidR="00522E69">
        <w:t>through</w:t>
      </w:r>
      <w:r w:rsidR="00770EB5">
        <w:t xml:space="preserve"> their times at the studies or workplaces.</w:t>
      </w:r>
    </w:p>
    <w:p w14:paraId="3E4765BA" w14:textId="1E36AC1F" w:rsidR="00770EB5" w:rsidRDefault="00770EB5" w:rsidP="006335B9">
      <w:pPr>
        <w:tabs>
          <w:tab w:val="left" w:pos="720"/>
          <w:tab w:val="left" w:pos="1480"/>
        </w:tabs>
      </w:pPr>
      <w:r>
        <w:t xml:space="preserve">My belief that </w:t>
      </w:r>
      <w:r w:rsidR="00522E69">
        <w:t>associated</w:t>
      </w:r>
      <w:r>
        <w:t xml:space="preserve"> with this charity is </w:t>
      </w:r>
      <w:r w:rsidR="00522E69">
        <w:t>that</w:t>
      </w:r>
      <w:r>
        <w:t xml:space="preserve"> I believe the equality is very important, otherwise any people, </w:t>
      </w:r>
      <w:r w:rsidR="00522E69">
        <w:t>not</w:t>
      </w:r>
      <w:r>
        <w:t xml:space="preserve"> just those who are part of LGBTQU</w:t>
      </w:r>
      <w:r w:rsidR="00522E69">
        <w:t>I</w:t>
      </w:r>
      <w:r>
        <w:t>A</w:t>
      </w:r>
      <w:r w:rsidR="00522E69">
        <w:t>+</w:t>
      </w:r>
      <w:r>
        <w:t xml:space="preserve"> </w:t>
      </w:r>
      <w:r w:rsidR="00522E69">
        <w:t>but</w:t>
      </w:r>
      <w:r>
        <w:t xml:space="preserve"> those who have disabilities, body shapes, mental difficulties and </w:t>
      </w:r>
      <w:r w:rsidR="00522E69">
        <w:t>racial</w:t>
      </w:r>
      <w:r>
        <w:t xml:space="preserve">. There’s no need for body </w:t>
      </w:r>
      <w:r w:rsidR="00522E69">
        <w:t>shaming</w:t>
      </w:r>
      <w:r>
        <w:t xml:space="preserve"> or excluding someone out of the games, team </w:t>
      </w:r>
      <w:r w:rsidR="00522E69">
        <w:t>working,</w:t>
      </w:r>
      <w:r>
        <w:t xml:space="preserve"> or any ignore them </w:t>
      </w:r>
      <w:r w:rsidR="00522E69">
        <w:t>whenever</w:t>
      </w:r>
      <w:r>
        <w:t xml:space="preserve"> they needed helps. The confidence and the love </w:t>
      </w:r>
      <w:r w:rsidR="00522E69">
        <w:lastRenderedPageBreak/>
        <w:t>are</w:t>
      </w:r>
      <w:r>
        <w:t xml:space="preserve"> what we need to get through the day every day of </w:t>
      </w:r>
      <w:r w:rsidR="00522E69">
        <w:t>our</w:t>
      </w:r>
      <w:r>
        <w:t xml:space="preserve"> lives. If anyone receive any homophobic abusive, physically abuses or even the humiliations, this will affect the studies, lack of confidence or even drag them to the rock bottom that could affect them into having the mental health. As the internet, JLU proven the number of the young LGBTQU</w:t>
      </w:r>
      <w:r w:rsidR="00522E69">
        <w:t>I</w:t>
      </w:r>
      <w:r>
        <w:t>A</w:t>
      </w:r>
      <w:r w:rsidR="00522E69">
        <w:t xml:space="preserve">+ </w:t>
      </w:r>
      <w:r>
        <w:t xml:space="preserve">people; the rates of the young people so far: “110.000 suffered homophobic bullying”, “65,000 school affected”, “1000,000 </w:t>
      </w:r>
      <w:r w:rsidR="00522E69">
        <w:t>self-harmed</w:t>
      </w:r>
      <w:r>
        <w:t xml:space="preserve">.”, “50,000 attempted suicides”. </w:t>
      </w:r>
      <w:r w:rsidR="008E348F">
        <w:t xml:space="preserve"> </w:t>
      </w:r>
      <w:proofErr w:type="spellStart"/>
      <w:r w:rsidR="008E348F">
        <w:t>Evry</w:t>
      </w:r>
      <w:proofErr w:type="spellEnd"/>
      <w:r w:rsidR="008E348F">
        <w:t xml:space="preserve"> person does not deserve any labels. The only thing we need to call ourselves is, </w:t>
      </w:r>
      <w:proofErr w:type="gramStart"/>
      <w:r w:rsidR="008E348F">
        <w:t>“ human</w:t>
      </w:r>
      <w:proofErr w:type="gramEnd"/>
      <w:r w:rsidR="008E348F">
        <w:t xml:space="preserve">” and that’s what led me today, the person who are proud to be </w:t>
      </w:r>
      <w:r w:rsidR="009854F8">
        <w:rPr>
          <w:noProof/>
        </w:rPr>
        <w:drawing>
          <wp:anchor distT="0" distB="0" distL="114300" distR="114300" simplePos="0" relativeHeight="251664384" behindDoc="1" locked="0" layoutInCell="1" allowOverlap="1" wp14:anchorId="2504B0D8" wp14:editId="5BB4D979">
            <wp:simplePos x="0" y="0"/>
            <wp:positionH relativeFrom="column">
              <wp:posOffset>4050030</wp:posOffset>
            </wp:positionH>
            <wp:positionV relativeFrom="paragraph">
              <wp:posOffset>1391285</wp:posOffset>
            </wp:positionV>
            <wp:extent cx="1122680" cy="527050"/>
            <wp:effectExtent l="0" t="0" r="1270" b="6350"/>
            <wp:wrapTight wrapText="bothSides">
              <wp:wrapPolygon edited="0">
                <wp:start x="0" y="0"/>
                <wp:lineTo x="0" y="21080"/>
                <wp:lineTo x="21258" y="21080"/>
                <wp:lineTo x="2125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LU.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22680" cy="527050"/>
                    </a:xfrm>
                    <a:prstGeom prst="rect">
                      <a:avLst/>
                    </a:prstGeom>
                  </pic:spPr>
                </pic:pic>
              </a:graphicData>
            </a:graphic>
            <wp14:sizeRelH relativeFrom="page">
              <wp14:pctWidth>0</wp14:pctWidth>
            </wp14:sizeRelH>
            <wp14:sizeRelV relativeFrom="page">
              <wp14:pctHeight>0</wp14:pctHeight>
            </wp14:sizeRelV>
          </wp:anchor>
        </w:drawing>
      </w:r>
      <w:r w:rsidR="008E348F">
        <w:t xml:space="preserve">genderfluid and </w:t>
      </w:r>
      <w:proofErr w:type="spellStart"/>
      <w:r w:rsidR="008E348F">
        <w:t>pansezxual</w:t>
      </w:r>
      <w:proofErr w:type="spellEnd"/>
      <w:r w:rsidR="008E348F">
        <w:t xml:space="preserve">. Performing onstage in both gendered. </w:t>
      </w:r>
    </w:p>
    <w:p w14:paraId="1220FCB4" w14:textId="389957F4" w:rsidR="009854F8" w:rsidRDefault="009854F8" w:rsidP="006335B9">
      <w:pPr>
        <w:tabs>
          <w:tab w:val="left" w:pos="720"/>
          <w:tab w:val="left" w:pos="1480"/>
        </w:tabs>
      </w:pPr>
      <w:hyperlink r:id="rId13" w:history="1">
        <w:r w:rsidRPr="00535CCC">
          <w:rPr>
            <w:rStyle w:val="Hyperlink"/>
          </w:rPr>
          <w:t>https://www.justlikeus.org/</w:t>
        </w:r>
      </w:hyperlink>
    </w:p>
    <w:p w14:paraId="6E9A1AE1" w14:textId="6DD00D92" w:rsidR="009854F8" w:rsidRDefault="009854F8" w:rsidP="006335B9">
      <w:pPr>
        <w:tabs>
          <w:tab w:val="left" w:pos="720"/>
          <w:tab w:val="left" w:pos="1480"/>
        </w:tabs>
      </w:pPr>
    </w:p>
    <w:p w14:paraId="61A58363" w14:textId="77777777" w:rsidR="009854F8" w:rsidRDefault="009854F8" w:rsidP="006335B9">
      <w:pPr>
        <w:tabs>
          <w:tab w:val="left" w:pos="720"/>
          <w:tab w:val="left" w:pos="1480"/>
        </w:tabs>
      </w:pPr>
    </w:p>
    <w:p w14:paraId="77C414EE" w14:textId="335428A1" w:rsidR="00770EB5" w:rsidRDefault="004B1714" w:rsidP="006335B9">
      <w:pPr>
        <w:tabs>
          <w:tab w:val="left" w:pos="720"/>
          <w:tab w:val="left" w:pos="1480"/>
        </w:tabs>
        <w:rPr>
          <w:u w:val="single"/>
        </w:rPr>
      </w:pPr>
      <w:r>
        <w:rPr>
          <w:u w:val="single"/>
        </w:rPr>
        <w:t xml:space="preserve">Ex </w:t>
      </w:r>
      <w:proofErr w:type="spellStart"/>
      <w:r>
        <w:rPr>
          <w:u w:val="single"/>
        </w:rPr>
        <w:t>Rebillion</w:t>
      </w:r>
      <w:proofErr w:type="spellEnd"/>
    </w:p>
    <w:p w14:paraId="36ACCEB4" w14:textId="72861DEB" w:rsidR="00770EB5" w:rsidRDefault="004B1714" w:rsidP="006335B9">
      <w:pPr>
        <w:tabs>
          <w:tab w:val="left" w:pos="720"/>
          <w:tab w:val="left" w:pos="1480"/>
        </w:tabs>
      </w:pPr>
      <w:r>
        <w:t xml:space="preserve">EX </w:t>
      </w:r>
      <w:bookmarkStart w:id="1" w:name="_Hlk29143282"/>
      <w:r>
        <w:t xml:space="preserve">is the group of people who demanded to make changes in the world, climax changes is happening and I </w:t>
      </w:r>
      <w:proofErr w:type="spellStart"/>
      <w:r>
        <w:t>belve</w:t>
      </w:r>
      <w:proofErr w:type="spellEnd"/>
      <w:r>
        <w:t xml:space="preserve"> it should be </w:t>
      </w:r>
      <w:proofErr w:type="spellStart"/>
      <w:r>
        <w:t>rtaken</w:t>
      </w:r>
      <w:proofErr w:type="spellEnd"/>
      <w:r>
        <w:t xml:space="preserve"> cared. The animals, the plants and the human that stand on this earth are dying. </w:t>
      </w:r>
      <w:r w:rsidR="008E348F">
        <w:t xml:space="preserve">The XR protestors trying to persuade the government to take any actions, anything </w:t>
      </w:r>
      <w:proofErr w:type="gramStart"/>
      <w:r w:rsidR="008E348F">
        <w:t>in particular to</w:t>
      </w:r>
      <w:proofErr w:type="gramEnd"/>
      <w:r w:rsidR="008E348F">
        <w:t xml:space="preserve"> avoid the tipping points in the climate changes. </w:t>
      </w:r>
    </w:p>
    <w:p w14:paraId="5A2CF0AB" w14:textId="6A373E6E" w:rsidR="008C209F" w:rsidRDefault="009854F8" w:rsidP="006335B9">
      <w:pPr>
        <w:tabs>
          <w:tab w:val="left" w:pos="720"/>
          <w:tab w:val="left" w:pos="1480"/>
        </w:tabs>
      </w:pPr>
      <w:r>
        <w:rPr>
          <w:noProof/>
        </w:rPr>
        <w:drawing>
          <wp:anchor distT="0" distB="0" distL="114300" distR="114300" simplePos="0" relativeHeight="251661312" behindDoc="1" locked="0" layoutInCell="1" allowOverlap="1" wp14:anchorId="1CB762FD" wp14:editId="7EA1489E">
            <wp:simplePos x="0" y="0"/>
            <wp:positionH relativeFrom="column">
              <wp:posOffset>4652156</wp:posOffset>
            </wp:positionH>
            <wp:positionV relativeFrom="paragraph">
              <wp:posOffset>829917</wp:posOffset>
            </wp:positionV>
            <wp:extent cx="1640840" cy="1230630"/>
            <wp:effectExtent l="0" t="0" r="0" b="7620"/>
            <wp:wrapTight wrapText="bothSides">
              <wp:wrapPolygon edited="0">
                <wp:start x="0" y="0"/>
                <wp:lineTo x="0" y="21399"/>
                <wp:lineTo x="21316" y="21399"/>
                <wp:lineTo x="21316" y="0"/>
                <wp:lineTo x="0" y="0"/>
              </wp:wrapPolygon>
            </wp:wrapTight>
            <wp:docPr id="4" name="Picture 4" descr="A group of people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XR.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40840" cy="1230630"/>
                    </a:xfrm>
                    <a:prstGeom prst="rect">
                      <a:avLst/>
                    </a:prstGeom>
                  </pic:spPr>
                </pic:pic>
              </a:graphicData>
            </a:graphic>
            <wp14:sizeRelH relativeFrom="page">
              <wp14:pctWidth>0</wp14:pctWidth>
            </wp14:sizeRelH>
            <wp14:sizeRelV relativeFrom="page">
              <wp14:pctHeight>0</wp14:pctHeight>
            </wp14:sizeRelV>
          </wp:anchor>
        </w:drawing>
      </w:r>
      <w:r w:rsidR="008E348F">
        <w:t xml:space="preserve">“Rebel for life. For the planet. For our children’s </w:t>
      </w:r>
      <w:proofErr w:type="spellStart"/>
      <w:r w:rsidR="008E348F">
        <w:t>children’s</w:t>
      </w:r>
      <w:proofErr w:type="spellEnd"/>
      <w:r w:rsidR="008E348F">
        <w:t xml:space="preserve"> futures. There is so much work to be done.”, our story on </w:t>
      </w:r>
      <w:proofErr w:type="spellStart"/>
      <w:r w:rsidR="008E348F">
        <w:t>xrebellion.nyc</w:t>
      </w:r>
      <w:proofErr w:type="spellEnd"/>
      <w:r w:rsidR="008E348F">
        <w:t xml:space="preserve">. In 019, the world has woken, the </w:t>
      </w:r>
      <w:r w:rsidR="008C209F">
        <w:t>vast</w:t>
      </w:r>
      <w:r w:rsidR="008E348F">
        <w:t xml:space="preserve"> of supporters and awareness has increased. Last year, in 2019, the </w:t>
      </w:r>
      <w:r w:rsidR="008C209F">
        <w:t xml:space="preserve">large group has decided to block the Westminster road, around the </w:t>
      </w:r>
      <w:proofErr w:type="spellStart"/>
      <w:r w:rsidR="008C209F">
        <w:t>gonvernments</w:t>
      </w:r>
      <w:proofErr w:type="spellEnd"/>
      <w:r w:rsidR="008C209F">
        <w:t xml:space="preserve"> departments and some activities blocked the road toward the centre city and the London city </w:t>
      </w:r>
      <w:proofErr w:type="spellStart"/>
      <w:r w:rsidR="008C209F">
        <w:t>aiport</w:t>
      </w:r>
      <w:proofErr w:type="spellEnd"/>
      <w:r w:rsidR="008C209F">
        <w:t xml:space="preserve">. </w:t>
      </w:r>
    </w:p>
    <w:p w14:paraId="6A288FEE" w14:textId="77777777" w:rsidR="00537D1D" w:rsidRDefault="008C209F" w:rsidP="006335B9">
      <w:pPr>
        <w:tabs>
          <w:tab w:val="left" w:pos="720"/>
          <w:tab w:val="left" w:pos="1480"/>
        </w:tabs>
      </w:pPr>
      <w:r>
        <w:t>The government must act as soon as possible to stop the loss of the animals; lives and plants lives and reduce the greenhouse gas and keep th</w:t>
      </w:r>
      <w:r w:rsidR="00512CCD">
        <w:t>e</w:t>
      </w:r>
      <w:r>
        <w:t xml:space="preserve"> frozen foods closed in the fridges to stop the heating going around inside the grocery stores.</w:t>
      </w:r>
      <w:bookmarkEnd w:id="1"/>
    </w:p>
    <w:p w14:paraId="2706B4F0" w14:textId="77777777" w:rsidR="00537D1D" w:rsidRDefault="00537D1D" w:rsidP="006335B9">
      <w:pPr>
        <w:tabs>
          <w:tab w:val="left" w:pos="720"/>
          <w:tab w:val="left" w:pos="1480"/>
        </w:tabs>
      </w:pPr>
    </w:p>
    <w:p w14:paraId="626257C4" w14:textId="133B6686" w:rsidR="00512CCD" w:rsidRDefault="00537D1D" w:rsidP="006335B9">
      <w:pPr>
        <w:tabs>
          <w:tab w:val="left" w:pos="720"/>
          <w:tab w:val="left" w:pos="1480"/>
        </w:tabs>
      </w:pPr>
      <w:r>
        <w:t>567 words</w:t>
      </w:r>
      <w:r w:rsidR="008C209F">
        <w:t xml:space="preserve"> </w:t>
      </w:r>
    </w:p>
    <w:p w14:paraId="6510AAA7" w14:textId="6E61C00A" w:rsidR="00512CCD" w:rsidRDefault="00512CCD" w:rsidP="006335B9">
      <w:pPr>
        <w:tabs>
          <w:tab w:val="left" w:pos="720"/>
          <w:tab w:val="left" w:pos="1480"/>
        </w:tabs>
      </w:pPr>
    </w:p>
    <w:p w14:paraId="19D04C51" w14:textId="37113A5E" w:rsidR="00512CCD" w:rsidRPr="00770EB5" w:rsidRDefault="009854F8" w:rsidP="006335B9">
      <w:pPr>
        <w:tabs>
          <w:tab w:val="left" w:pos="720"/>
          <w:tab w:val="left" w:pos="1480"/>
        </w:tabs>
      </w:pPr>
      <w:r>
        <w:rPr>
          <w:noProof/>
        </w:rPr>
        <mc:AlternateContent>
          <mc:Choice Requires="wps">
            <w:drawing>
              <wp:anchor distT="45720" distB="45720" distL="114300" distR="114300" simplePos="0" relativeHeight="251663360" behindDoc="0" locked="0" layoutInCell="1" allowOverlap="1" wp14:anchorId="685DBC55" wp14:editId="78F43C1D">
                <wp:simplePos x="0" y="0"/>
                <wp:positionH relativeFrom="margin">
                  <wp:posOffset>4585970</wp:posOffset>
                </wp:positionH>
                <wp:positionV relativeFrom="paragraph">
                  <wp:posOffset>250825</wp:posOffset>
                </wp:positionV>
                <wp:extent cx="1803400" cy="507365"/>
                <wp:effectExtent l="0" t="0" r="2540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507365"/>
                        </a:xfrm>
                        <a:prstGeom prst="rect">
                          <a:avLst/>
                        </a:prstGeom>
                        <a:solidFill>
                          <a:srgbClr val="FFFFFF"/>
                        </a:solidFill>
                        <a:ln w="9525">
                          <a:solidFill>
                            <a:srgbClr val="000000"/>
                          </a:solidFill>
                          <a:miter lim="800000"/>
                          <a:headEnd/>
                          <a:tailEnd/>
                        </a:ln>
                      </wps:spPr>
                      <wps:txbx>
                        <w:txbxContent>
                          <w:p w14:paraId="0E0B5B0D" w14:textId="75BC1714" w:rsidR="009854F8" w:rsidRPr="009854F8" w:rsidRDefault="009854F8">
                            <w:pPr>
                              <w:rPr>
                                <w:sz w:val="18"/>
                                <w:szCs w:val="18"/>
                              </w:rPr>
                            </w:pPr>
                            <w:r w:rsidRPr="009854F8">
                              <w:rPr>
                                <w:sz w:val="18"/>
                                <w:szCs w:val="18"/>
                              </w:rPr>
                              <w:t>PHOTO TAKEN BY MY FRIEND</w:t>
                            </w:r>
                          </w:p>
                          <w:p w14:paraId="4BCE5C44" w14:textId="2141514B" w:rsidR="009854F8" w:rsidRPr="009854F8" w:rsidRDefault="009854F8">
                            <w:pPr>
                              <w:rPr>
                                <w:sz w:val="18"/>
                                <w:szCs w:val="18"/>
                              </w:rPr>
                            </w:pPr>
                            <w:r w:rsidRPr="009854F8">
                              <w:rPr>
                                <w:sz w:val="18"/>
                                <w:szCs w:val="18"/>
                              </w:rPr>
                              <w:t>AT LONDON XR PROTESTOR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5DBC55" id="_x0000_t202" coordsize="21600,21600" o:spt="202" path="m,l,21600r21600,l21600,xe">
                <v:stroke joinstyle="miter"/>
                <v:path gradientshapeok="t" o:connecttype="rect"/>
              </v:shapetype>
              <v:shape id="Text Box 2" o:spid="_x0000_s1026" type="#_x0000_t202" style="position:absolute;margin-left:361.1pt;margin-top:19.75pt;width:142pt;height:39.9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">
                <v:textbox>
                  <w:txbxContent>
                    <w:p w14:paraId="0E0B5B0D" w14:textId="75BC1714" w:rsidR="009854F8" w:rsidRPr="009854F8" w:rsidRDefault="009854F8">
                      <w:pPr>
                        <w:rPr>
                          <w:sz w:val="18"/>
                          <w:szCs w:val="18"/>
                        </w:rPr>
                      </w:pPr>
                      <w:r w:rsidRPr="009854F8">
                        <w:rPr>
                          <w:sz w:val="18"/>
                          <w:szCs w:val="18"/>
                        </w:rPr>
                        <w:t>PHOTO TAKEN BY MY FRIEND</w:t>
                      </w:r>
                    </w:p>
                    <w:p w14:paraId="4BCE5C44" w14:textId="2141514B" w:rsidR="009854F8" w:rsidRPr="009854F8" w:rsidRDefault="009854F8">
                      <w:pPr>
                        <w:rPr>
                          <w:sz w:val="18"/>
                          <w:szCs w:val="18"/>
                        </w:rPr>
                      </w:pPr>
                      <w:r w:rsidRPr="009854F8">
                        <w:rPr>
                          <w:sz w:val="18"/>
                          <w:szCs w:val="18"/>
                        </w:rPr>
                        <w:t>AT LONDON XR PROTESTOR</w:t>
                      </w:r>
                    </w:p>
                  </w:txbxContent>
                </v:textbox>
                <w10:wrap type="square" anchorx="margin"/>
              </v:shape>
            </w:pict>
          </mc:Fallback>
        </mc:AlternateContent>
      </w:r>
    </w:p>
    <w:sectPr w:rsidR="00512CCD" w:rsidRPr="00770E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FB42EE"/>
    <w:multiLevelType w:val="hybridMultilevel"/>
    <w:tmpl w:val="24C01C02"/>
    <w:lvl w:ilvl="0" w:tplc="43043F26">
      <w:start w:val="20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719"/>
    <w:rsid w:val="0000792C"/>
    <w:rsid w:val="00012FAA"/>
    <w:rsid w:val="00015C3A"/>
    <w:rsid w:val="00055F21"/>
    <w:rsid w:val="000611C9"/>
    <w:rsid w:val="00077A51"/>
    <w:rsid w:val="000870DE"/>
    <w:rsid w:val="000975FC"/>
    <w:rsid w:val="000B7755"/>
    <w:rsid w:val="001240E3"/>
    <w:rsid w:val="0017201A"/>
    <w:rsid w:val="00180ACB"/>
    <w:rsid w:val="00187DED"/>
    <w:rsid w:val="001D5CAC"/>
    <w:rsid w:val="00203B93"/>
    <w:rsid w:val="002576A2"/>
    <w:rsid w:val="002825B7"/>
    <w:rsid w:val="002B12C4"/>
    <w:rsid w:val="002B27EA"/>
    <w:rsid w:val="002B4462"/>
    <w:rsid w:val="002B44DE"/>
    <w:rsid w:val="002F0637"/>
    <w:rsid w:val="002F6C9C"/>
    <w:rsid w:val="003017E6"/>
    <w:rsid w:val="00312BF1"/>
    <w:rsid w:val="0033306F"/>
    <w:rsid w:val="00356655"/>
    <w:rsid w:val="003671B5"/>
    <w:rsid w:val="0037062A"/>
    <w:rsid w:val="00371796"/>
    <w:rsid w:val="003A20BD"/>
    <w:rsid w:val="003A474F"/>
    <w:rsid w:val="003C3881"/>
    <w:rsid w:val="003E31A2"/>
    <w:rsid w:val="003F5544"/>
    <w:rsid w:val="00402735"/>
    <w:rsid w:val="0040728B"/>
    <w:rsid w:val="00407E63"/>
    <w:rsid w:val="00414C79"/>
    <w:rsid w:val="00430A27"/>
    <w:rsid w:val="00450DED"/>
    <w:rsid w:val="00462FFF"/>
    <w:rsid w:val="004707A3"/>
    <w:rsid w:val="00492416"/>
    <w:rsid w:val="004B1714"/>
    <w:rsid w:val="004D0719"/>
    <w:rsid w:val="004D79B5"/>
    <w:rsid w:val="004E36EF"/>
    <w:rsid w:val="004E6A77"/>
    <w:rsid w:val="004F418D"/>
    <w:rsid w:val="00512CCD"/>
    <w:rsid w:val="00522E69"/>
    <w:rsid w:val="00537D1D"/>
    <w:rsid w:val="00581694"/>
    <w:rsid w:val="0059394F"/>
    <w:rsid w:val="00597736"/>
    <w:rsid w:val="005A307E"/>
    <w:rsid w:val="00612553"/>
    <w:rsid w:val="00624EA1"/>
    <w:rsid w:val="006335B9"/>
    <w:rsid w:val="00674D41"/>
    <w:rsid w:val="0068459E"/>
    <w:rsid w:val="006A19FA"/>
    <w:rsid w:val="006E4859"/>
    <w:rsid w:val="00700AD7"/>
    <w:rsid w:val="00705F1B"/>
    <w:rsid w:val="007209A9"/>
    <w:rsid w:val="007469EA"/>
    <w:rsid w:val="00767D30"/>
    <w:rsid w:val="00770EB5"/>
    <w:rsid w:val="007C731A"/>
    <w:rsid w:val="007F3810"/>
    <w:rsid w:val="00823406"/>
    <w:rsid w:val="00827B37"/>
    <w:rsid w:val="00836805"/>
    <w:rsid w:val="00894747"/>
    <w:rsid w:val="00897DA1"/>
    <w:rsid w:val="008C209F"/>
    <w:rsid w:val="008E348F"/>
    <w:rsid w:val="008F06B7"/>
    <w:rsid w:val="00902A99"/>
    <w:rsid w:val="00905AEF"/>
    <w:rsid w:val="009854F8"/>
    <w:rsid w:val="009B4254"/>
    <w:rsid w:val="009C25B0"/>
    <w:rsid w:val="009D0982"/>
    <w:rsid w:val="009E5B52"/>
    <w:rsid w:val="009F6EF9"/>
    <w:rsid w:val="00A043EA"/>
    <w:rsid w:val="00A14ED1"/>
    <w:rsid w:val="00A23B3B"/>
    <w:rsid w:val="00A50BDF"/>
    <w:rsid w:val="00AA2203"/>
    <w:rsid w:val="00B1565A"/>
    <w:rsid w:val="00B3488A"/>
    <w:rsid w:val="00B60875"/>
    <w:rsid w:val="00B65A0F"/>
    <w:rsid w:val="00C117D7"/>
    <w:rsid w:val="00C220CD"/>
    <w:rsid w:val="00C71684"/>
    <w:rsid w:val="00C77F10"/>
    <w:rsid w:val="00CA2B14"/>
    <w:rsid w:val="00CC74F1"/>
    <w:rsid w:val="00CF7417"/>
    <w:rsid w:val="00D32796"/>
    <w:rsid w:val="00D46ED0"/>
    <w:rsid w:val="00D62341"/>
    <w:rsid w:val="00D969E4"/>
    <w:rsid w:val="00E07534"/>
    <w:rsid w:val="00E320C2"/>
    <w:rsid w:val="00E51D73"/>
    <w:rsid w:val="00E63A4E"/>
    <w:rsid w:val="00EA558E"/>
    <w:rsid w:val="00F07A24"/>
    <w:rsid w:val="00F25E8F"/>
    <w:rsid w:val="00F528A5"/>
    <w:rsid w:val="00F667B4"/>
    <w:rsid w:val="00F73184"/>
    <w:rsid w:val="00FA0D83"/>
    <w:rsid w:val="00FC6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EC158"/>
  <w15:chartTrackingRefBased/>
  <w15:docId w15:val="{838325B8-BA33-42B3-8D09-A5A28A90B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5A0F"/>
    <w:rPr>
      <w:color w:val="0563C1" w:themeColor="hyperlink"/>
      <w:u w:val="single"/>
    </w:rPr>
  </w:style>
  <w:style w:type="character" w:styleId="UnresolvedMention">
    <w:name w:val="Unresolved Mention"/>
    <w:basedOn w:val="DefaultParagraphFont"/>
    <w:uiPriority w:val="99"/>
    <w:semiHidden/>
    <w:unhideWhenUsed/>
    <w:rsid w:val="00B65A0F"/>
    <w:rPr>
      <w:color w:val="605E5C"/>
      <w:shd w:val="clear" w:color="auto" w:fill="E1DFDD"/>
    </w:rPr>
  </w:style>
  <w:style w:type="paragraph" w:styleId="ListParagraph">
    <w:name w:val="List Paragraph"/>
    <w:basedOn w:val="Normal"/>
    <w:uiPriority w:val="34"/>
    <w:qFormat/>
    <w:rsid w:val="004924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justlikeus.org/" TargetMode="External"/><Relationship Id="rId3" Type="http://schemas.openxmlformats.org/officeDocument/2006/relationships/styles" Target="styles.xml"/><Relationship Id="rId7" Type="http://schemas.openxmlformats.org/officeDocument/2006/relationships/hyperlink" Target="https://youtu.be/LI8OSviCMgA" TargetMode="Externa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youtube.com/channel/UC9MGNRfXnAFlg_KQWBWQCyg" TargetMode="External"/><Relationship Id="rId11" Type="http://schemas.openxmlformats.org/officeDocument/2006/relationships/hyperlink" Target="https://www.justlikeus.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C868C-2137-4724-9A7C-63E3B8093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5129</TotalTime>
  <Pages>5</Pages>
  <Words>1509</Words>
  <Characters>8602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 Po</dc:creator>
  <cp:keywords/>
  <dc:description/>
  <cp:lastModifiedBy>Ro Po</cp:lastModifiedBy>
  <cp:revision>14</cp:revision>
  <dcterms:created xsi:type="dcterms:W3CDTF">2019-12-10T00:25:00Z</dcterms:created>
  <dcterms:modified xsi:type="dcterms:W3CDTF">2020-01-05T21:27:00Z</dcterms:modified>
</cp:coreProperties>
</file>