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The term entrepreneur is defined on the website designer platform shopify (2022) as “someone who has an idea and who works to create a product or service that people will buy, as well as an organization to support that effort". An entrepreneur takes on most of the risk and responsibility for their new business, and is often seen as "a visionary or innovator” (Shopify, 2022)</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Entrepreneurs are people who view the world with a different </w:t>
      </w:r>
      <w:r w:rsidDel="00000000" w:rsidR="00000000" w:rsidRPr="00000000">
        <w:rPr>
          <w:rtl w:val="0"/>
        </w:rPr>
        <w:t xml:space="preserve">lense</w:t>
      </w:r>
      <w:r w:rsidDel="00000000" w:rsidR="00000000" w:rsidRPr="00000000">
        <w:rPr>
          <w:rtl w:val="0"/>
        </w:rPr>
        <w:t xml:space="preserve">, they seek opportunities where others do not, and apply their knowledge and skills to take full advantage of this unmet market need or undiscovered opportunity. I have always been told I have an eye for these things. I look at round flat stones on a beach and see a canvas I can paint on and sell. At one point during a covid lockdown I was selling small flat palm stones painted light blue with teddy bears holding a red heart. They were yacht varnished to ensure the paint was fully sealed ( I used acrylic) and they were fully waterproof and smudge proof. These were marketed as “pocket hugs” and were popular amongst mental health support groups with one councilor purchasing some for clients.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Oftentimes entrepreneurs work so their effort is rewarded with financial gain however entrepreneurial spirit is not always economically driven. It can be motivated by social change, the opportunity to help a struggling community, or to introduce a revolutionary new way of thinking or behaving. Entrepreneurs must be resilient and have full faith in their competencies and ideas. Some will face ridicule by those more ignorant to the vision held by the entrepreneur. A good example of this is the world renowned Walt Disney who was told by his editor that he “lacked imagination and had no good ideas”(Hodin, 2017). Now, knowing his work and ongoing contribution to the childhood imagination and magic brought by so many Disney movies, it seems hard to believe he was ever doubted. Refusing to be deterred by this rejection, he persevered and we are grateful to have Disney - now a household name with many Disney films considered classics.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In my own experience as a budding entrepreneur I’ve been setting up a clothing line SHARP. This is now a listed trademark. To get to where I am currently I had to apply for a trademark, find the money to purchase the rights and fill in lots of paperwork and keep in communication until it was approved and listed 3 months later. I’m a big believer in asking for help to learn from others and so I networked with the Carmarthen business hub to seek advice and was assigned a free mentor to assist my journey. I also had to learn new skills for digital art to apply to my clothing line. All the designs printed on my shirts and hoodies are my own original designs which takes time commitment and creativity. Designing and, once published, maintaining a website also takes a lot of time commitment with advertising and initiative to introduce unique ideas to make you stand out. With so many clothing and fashion brands out there, you must convince customers that you are the one to go with, and promote to the right people in a way that connects with them. Advertising streetwear to a demographic who have no connection or interest is either wasteful or in need of a new tactical approach. Tracksuits for example can be street wear - they can also be loungewear! This may sound a lot more appealing as it is associated with comfort and relaxation, perhaps more the setting where they can imagine wearing that type of outfit. Reframing it in the minds of the consumers may influence them to purchase what they would have otherwise passed up on, without using pushy marketing tactics or unethical practices.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Another well known name in the world of entrepreneurs is Sir Alan Sugar, known by many for his role in the show The Apprentice where applicants go head to head to compete for the opportunity to work alongside Sir Alan Sugar and learn from his methods and business dealing strategies. Alan grew up poor and without privileges of wealth. He describes </w:t>
      </w:r>
      <w:r w:rsidDel="00000000" w:rsidR="00000000" w:rsidRPr="00000000">
        <w:rPr>
          <w:color w:val="333333"/>
          <w:sz w:val="24"/>
          <w:szCs w:val="24"/>
          <w:highlight w:val="white"/>
          <w:rtl w:val="0"/>
        </w:rPr>
        <w:t xml:space="preserve">living in “a very large council estate on the Upper Clapton Road in the borough of Hackney.” (Alan Sugar 2010) </w:t>
      </w:r>
      <w:r w:rsidDel="00000000" w:rsidR="00000000" w:rsidRPr="00000000">
        <w:rPr>
          <w:rtl w:val="0"/>
        </w:rPr>
        <w:t xml:space="preserve">He has written numerous books about his climb to success, his lessons learned and what business ventures he has tried along the years. One in particular that sticks out is his fire starter kit business. Alan noticed that companies were being hired to dig up roads in Clapton and resurface in the late fifties. “The removal of the old surface uncovered a base layer of wooden blocks set into the ground in a herringbone pattern.” These wooden blocks were completely saturated with tar and when he saw the workers burning them he noticed that the blocks “burned like a rocket”. This sparked an idea and he asked to take a few to sell. They were a huge hit and sold tremendously, making him some money at a time when he had very little, so it went a long way and may have allowed him to have a small startup for future endeavors.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Entrepreneurs must have characteristics such as self confidence, passion, commitment, self discipline, and problem solving abilities. These are all qualities shown by Sir Alan Sugar in this example. He had the confidence to approach the workers, and enough commitment to promote his idea and sell them on. He showed problem solving when he saw all the tar saturated wood being wasted and burned to get rid without functions and passion about his new discovery which he wanted to share with the neighborhood to solve the problem of heating the homes. I myself have exhibited these skills and attributes with setting up SHARP, creating and selling my own products, developing ways and pathways to marketing them to the right people and identifying my demographics with enough confidence in my idea to financially invest into a trademark and apply to create digital files.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It is important for me to develop my skills of time management and time commitment as I progress with my business. I cannot afford to procrastinate and miss my key opportunities. I have a strong tendency to avoid assignments or important tasks in favor of more enjoyable activities, or doing nothing at all. However if I am aiming, as I am, to create value and wealth, financial security and become a self employed owner of a successful clothing line, I need to change my habits. Waking up earlier is a hugely positive and immediately implementable change I can do. On days I do, I feel more alert, refreshed and have more optimism as I see a full day ahead, not just the afternoon followed by late evening where I just want to unwind. This simple change gives me more hours in the day, improves sleep patterns, boosts productivity and mood, and allows more time for social activities other than late night drinks, which always leave me feeling sluggish and unproductive the following day only adding to the cycle and suppression of my self discipline. I’m building the business for my own gain and so not doing so only sets myself back and it will get increasingly difficult to set up as time goes on and I obtain new responsibilities.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As part of the business course module on creativity and value creation we were tasked with organizing a business competition for college students who were also on a business course and considering university. This task was designed for helping us build on our own organizational and teamwork skills as well as some fun for the visiting students. We had a class meeting and divided up the roles according to who would be most suited to each and their time commitment availability. It would be unsuitable to task someone who lives a long distance from the university, and who has many outside commitments, to find time to visit locations to find a suitable room to host the event. As I live so close and had the available time and resources, my role was to organize the room, screen setup, staging and risk assessment of the location. Others were in charge of other tasks such as promotion, food delivery, and finding support funding.  This structure worked well because everyone had a clear role and knew where their responsibilities started and ended, so there was in theory no jumbling of roles or confusion.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My role took time management to arrange meetings to check the room, good communication with the student union to find key details about the room and availability, and to finalize the booking. It also took research skills and critical thinking skills to determine which of the locations on or off campus would be most suited for use given the nature of the event. The student union room had a welcoming, relaxed atmosphere, darkened lighting, yet adequate for presenting, big screens, surround sound and a stage. Having done this, on the day the location was changed due to students not wanting to present in front of everyone - as was intended. This left us without entertainment at the event so there was a lot of sitting around and waiting, although there was lots of free Dominos pizza. Better communication and structure would have prevented unexpected changes, delays and overrunning of the event. The walk across the campus to the new location created long gaps in presentations, although it did provide opportunity for new students to view more of the campus and ask any relevant questions.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If we were to plan future events of this nature, more communication would improve the overall running and smooth flow of the events. The students had too much influence on the structure of the event leading to last minute changes to allow them to present privately. I don’t believe this should have been given as an option as it significantly altered the planned structure, which had the presenting to other students as the way to hold the attention of the other students and add to the sense of competition, while practicing their presenting skills in front off an audience - a very critical skill in business. This reflection follows Gibbs reflective cycle “developed by Graham Gibbs in 1988 to give structure to learning from experiences” (university of Edinburgh n.d) The model looks at;</w:t>
      </w:r>
    </w:p>
    <w:p w:rsidR="00000000" w:rsidDel="00000000" w:rsidP="00000000" w:rsidRDefault="00000000" w:rsidRPr="00000000" w14:paraId="00000015">
      <w:pPr>
        <w:numPr>
          <w:ilvl w:val="0"/>
          <w:numId w:val="1"/>
        </w:numPr>
        <w:ind w:left="720" w:hanging="360"/>
        <w:rPr>
          <w:u w:val="none"/>
        </w:rPr>
      </w:pPr>
      <w:r w:rsidDel="00000000" w:rsidR="00000000" w:rsidRPr="00000000">
        <w:rPr>
          <w:rtl w:val="0"/>
        </w:rPr>
        <w:t xml:space="preserve">“Description of the experience</w:t>
      </w:r>
    </w:p>
    <w:p w:rsidR="00000000" w:rsidDel="00000000" w:rsidP="00000000" w:rsidRDefault="00000000" w:rsidRPr="00000000" w14:paraId="00000016">
      <w:pPr>
        <w:numPr>
          <w:ilvl w:val="0"/>
          <w:numId w:val="1"/>
        </w:numPr>
        <w:ind w:left="720" w:hanging="360"/>
        <w:rPr>
          <w:u w:val="none"/>
        </w:rPr>
      </w:pPr>
      <w:r w:rsidDel="00000000" w:rsidR="00000000" w:rsidRPr="00000000">
        <w:rPr>
          <w:rtl w:val="0"/>
        </w:rPr>
        <w:t xml:space="preserve">Feelings and thoughts about the experience</w:t>
      </w:r>
    </w:p>
    <w:p w:rsidR="00000000" w:rsidDel="00000000" w:rsidP="00000000" w:rsidRDefault="00000000" w:rsidRPr="00000000" w14:paraId="00000017">
      <w:pPr>
        <w:numPr>
          <w:ilvl w:val="0"/>
          <w:numId w:val="1"/>
        </w:numPr>
        <w:ind w:left="720" w:hanging="360"/>
        <w:rPr>
          <w:u w:val="none"/>
        </w:rPr>
      </w:pPr>
      <w:r w:rsidDel="00000000" w:rsidR="00000000" w:rsidRPr="00000000">
        <w:rPr>
          <w:rtl w:val="0"/>
        </w:rPr>
        <w:t xml:space="preserve">Evaluation of the experience, both good and bad</w:t>
      </w:r>
    </w:p>
    <w:p w:rsidR="00000000" w:rsidDel="00000000" w:rsidP="00000000" w:rsidRDefault="00000000" w:rsidRPr="00000000" w14:paraId="00000018">
      <w:pPr>
        <w:numPr>
          <w:ilvl w:val="0"/>
          <w:numId w:val="1"/>
        </w:numPr>
        <w:ind w:left="720" w:hanging="360"/>
        <w:rPr>
          <w:u w:val="none"/>
        </w:rPr>
      </w:pPr>
      <w:r w:rsidDel="00000000" w:rsidR="00000000" w:rsidRPr="00000000">
        <w:rPr>
          <w:rtl w:val="0"/>
        </w:rPr>
        <w:t xml:space="preserve">Analysis to make sense of the situation</w:t>
      </w:r>
    </w:p>
    <w:p w:rsidR="00000000" w:rsidDel="00000000" w:rsidP="00000000" w:rsidRDefault="00000000" w:rsidRPr="00000000" w14:paraId="00000019">
      <w:pPr>
        <w:numPr>
          <w:ilvl w:val="0"/>
          <w:numId w:val="1"/>
        </w:numPr>
        <w:ind w:left="720" w:hanging="360"/>
        <w:rPr>
          <w:u w:val="none"/>
        </w:rPr>
      </w:pPr>
      <w:r w:rsidDel="00000000" w:rsidR="00000000" w:rsidRPr="00000000">
        <w:rPr>
          <w:rtl w:val="0"/>
        </w:rPr>
        <w:t xml:space="preserve">Conclusion about what you learned and what you could have done differently</w:t>
      </w:r>
    </w:p>
    <w:p w:rsidR="00000000" w:rsidDel="00000000" w:rsidP="00000000" w:rsidRDefault="00000000" w:rsidRPr="00000000" w14:paraId="0000001A">
      <w:pPr>
        <w:numPr>
          <w:ilvl w:val="0"/>
          <w:numId w:val="1"/>
        </w:numPr>
        <w:ind w:left="720" w:hanging="360"/>
        <w:rPr>
          <w:u w:val="none"/>
        </w:rPr>
      </w:pPr>
      <w:r w:rsidDel="00000000" w:rsidR="00000000" w:rsidRPr="00000000">
        <w:rPr>
          <w:rtl w:val="0"/>
        </w:rPr>
        <w:t xml:space="preserve">Action plan for how you would deal with similar situations in the future, or general changes you might find appropriate.”  (university of Edinburgh n.d)</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This framework is useful for an all round reflection and effective evaluation on how to improve and learn from experiences. Business is all about adaptability and learning from experience is a pivotal step in reaching success. Being stubborn and opposing change will only create barriers and cause setbacks. Entrepreneurs must see value in compromise and accommodating the current market climate. This is where the opportunities lay for jumping on trends and popular topics of discussion. It is also important to remain professional and cordial online as to involve your business identity in the public debate can be risky and negatively affect your brand image, especially regarding politics. “keep in mind that on whatever site you post, and despite your privacy settings, you need to expect that it will be seen by future clients, business colleagues, or other professionals.” (Jennifer Brandt, 2021) In the online market we have today, with competition so high, businesses fight everyday to stay relevant, some choose to be controversial to keep the attention. This can work, but often measures become more and more extreme until a line is crossed, or the public tire of it and they eliminate their market.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References: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Brandt, J. (2021, February 4). How to Stay Professional on Social Media. Martindale-Avvo. </w:t>
      </w:r>
      <w:hyperlink r:id="rId6">
        <w:r w:rsidDel="00000000" w:rsidR="00000000" w:rsidRPr="00000000">
          <w:rPr>
            <w:color w:val="1155cc"/>
            <w:u w:val="single"/>
            <w:rtl w:val="0"/>
          </w:rPr>
          <w:t xml:space="preserve">https://www.martindale-avvo.com/blog/how-to-stay-professional-on-social-media/</w:t>
        </w:r>
      </w:hyperlink>
      <w:r w:rsidDel="00000000" w:rsidR="00000000" w:rsidRPr="00000000">
        <w:rPr>
          <w:rtl w:val="0"/>
        </w:rPr>
        <w:t xml:space="preserve">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Firestone, E. S. A. \. C. C. (2022, August 5). What Is Entrepreneurship? Definition and Guide for 2022. Shopify. </w:t>
      </w:r>
      <w:hyperlink r:id="rId7">
        <w:r w:rsidDel="00000000" w:rsidR="00000000" w:rsidRPr="00000000">
          <w:rPr>
            <w:color w:val="1155cc"/>
            <w:u w:val="single"/>
            <w:rtl w:val="0"/>
          </w:rPr>
          <w:t xml:space="preserve">https://www.shopify.com/blog/what-is-entrepreneurship</w:t>
        </w:r>
      </w:hyperlink>
      <w:r w:rsidDel="00000000" w:rsidR="00000000" w:rsidRPr="00000000">
        <w:rPr>
          <w:rtl w:val="0"/>
        </w:rPr>
        <w:t xml:space="preserv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Hodin, R. (2017, August 22). 35 Famous People Who Were Painfully Rejected Before Making It Big. Thought Catalog. </w:t>
      </w:r>
      <w:hyperlink r:id="rId8">
        <w:r w:rsidDel="00000000" w:rsidR="00000000" w:rsidRPr="00000000">
          <w:rPr>
            <w:color w:val="1155cc"/>
            <w:u w:val="single"/>
            <w:rtl w:val="0"/>
          </w:rPr>
          <w:t xml:space="preserve">https://thoughtcatalog.com/rachel-hodin/2013/10/35-famous-people-who-were-painfully-rejected-before-making-it-big/</w:t>
        </w:r>
      </w:hyperlink>
      <w:r w:rsidDel="00000000" w:rsidR="00000000" w:rsidRPr="00000000">
        <w:rPr>
          <w:rtl w:val="0"/>
        </w:rPr>
        <w:t xml:space="preserv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Indeed Canada. ( 2022. Nov 21) 14 Characteristics of an Entrepreneur.</w:t>
      </w:r>
    </w:p>
    <w:p w:rsidR="00000000" w:rsidDel="00000000" w:rsidP="00000000" w:rsidRDefault="00000000" w:rsidRPr="00000000" w14:paraId="00000028">
      <w:pPr>
        <w:rPr/>
      </w:pPr>
      <w:hyperlink r:id="rId9">
        <w:r w:rsidDel="00000000" w:rsidR="00000000" w:rsidRPr="00000000">
          <w:rPr>
            <w:color w:val="1155cc"/>
            <w:u w:val="single"/>
            <w:rtl w:val="0"/>
          </w:rPr>
          <w:t xml:space="preserve">https://ca.indeed.com/career-advice/career-development/entrepreneur-characteristics</w:t>
        </w:r>
      </w:hyperlink>
      <w:r w:rsidDel="00000000" w:rsidR="00000000" w:rsidRPr="00000000">
        <w:rPr>
          <w:rtl w:val="0"/>
        </w:rPr>
        <w:t xml:space="preserve">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Miller, K. (2020, July 7). 10 Characteristics of Successful Entrepreneurs | HBS Online. Business Insights Blog. </w:t>
      </w:r>
      <w:hyperlink r:id="rId10">
        <w:r w:rsidDel="00000000" w:rsidR="00000000" w:rsidRPr="00000000">
          <w:rPr>
            <w:color w:val="1155cc"/>
            <w:u w:val="single"/>
            <w:rtl w:val="0"/>
          </w:rPr>
          <w:t xml:space="preserve">https://online.hbs.edu/blog/post/characteristics-of-successful-entrepreneurs</w:t>
        </w:r>
      </w:hyperlink>
      <w:r w:rsidDel="00000000" w:rsidR="00000000" w:rsidRPr="00000000">
        <w:rPr>
          <w:rtl w:val="0"/>
        </w:rPr>
        <w:t xml:space="preserve">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Sebastiano, C. (2022, July 25). 8 Essential Traits to Become a Successful Entrepreneur. Zensurance. </w:t>
      </w:r>
      <w:hyperlink r:id="rId11">
        <w:r w:rsidDel="00000000" w:rsidR="00000000" w:rsidRPr="00000000">
          <w:rPr>
            <w:color w:val="1155cc"/>
            <w:u w:val="single"/>
            <w:rtl w:val="0"/>
          </w:rPr>
          <w:t xml:space="preserve">https://www.zensurance.com/blog/8-essential-traits-to-become-a-successful-entrepreneur?utm_source=google</w:t>
        </w:r>
      </w:hyperlink>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University Of Edinburgh.(2020, November 11). Gibb’s reflective cycle. </w:t>
      </w:r>
      <w:hyperlink r:id="rId12">
        <w:r w:rsidDel="00000000" w:rsidR="00000000" w:rsidRPr="00000000">
          <w:rPr>
            <w:color w:val="1155cc"/>
            <w:u w:val="single"/>
            <w:rtl w:val="0"/>
          </w:rPr>
          <w:t xml:space="preserve">https://www.ed.ac.uk/reflection/reflectors-toolkit/reflecting-on-experience/gibbs-reflective-cycle</w:t>
        </w:r>
      </w:hyperlink>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zensurance.com/blog/8-essential-traits-to-become-a-successful-entrepreneur?utm_source=google" TargetMode="External"/><Relationship Id="rId10" Type="http://schemas.openxmlformats.org/officeDocument/2006/relationships/hyperlink" Target="https://online.hbs.edu/blog/post/characteristics-of-successful-entrepreneurs" TargetMode="External"/><Relationship Id="rId12" Type="http://schemas.openxmlformats.org/officeDocument/2006/relationships/hyperlink" Target="https://www.ed.ac.uk/reflection/reflectors-toolkit/reflecting-on-experience/gibbs-reflective-cycle" TargetMode="External"/><Relationship Id="rId9" Type="http://schemas.openxmlformats.org/officeDocument/2006/relationships/hyperlink" Target="https://ca.indeed.com/career-advice/career-development/entrepreneur-characteristics" TargetMode="External"/><Relationship Id="rId5" Type="http://schemas.openxmlformats.org/officeDocument/2006/relationships/styles" Target="styles.xml"/><Relationship Id="rId6" Type="http://schemas.openxmlformats.org/officeDocument/2006/relationships/hyperlink" Target="https://www.martindale-avvo.com/blog/how-to-stay-professional-on-social-media/" TargetMode="External"/><Relationship Id="rId7" Type="http://schemas.openxmlformats.org/officeDocument/2006/relationships/hyperlink" Target="https://www.shopify.com/blog/what-is-entrepreneurship" TargetMode="External"/><Relationship Id="rId8" Type="http://schemas.openxmlformats.org/officeDocument/2006/relationships/hyperlink" Target="https://thoughtcatalog.com/rachel-hodin/2013/10/35-famous-people-who-were-painfully-rejected-before-making-it-bi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