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D4DF2" w:rsidRPr="007A7072" w:rsidRDefault="007708DF">
      <w:pPr>
        <w:rPr>
          <w:rFonts w:asciiTheme="minorHAnsi" w:hAnsiTheme="minorHAnsi" w:cstheme="minorHAnsi"/>
          <w:b/>
          <w:sz w:val="26"/>
        </w:rPr>
      </w:pPr>
      <w:r>
        <w:rPr>
          <w:rFonts w:asciiTheme="minorHAnsi" w:hAnsiTheme="minorHAnsi" w:cstheme="minorHAnsi"/>
          <w:noProof/>
          <w:sz w:val="40"/>
          <w:lang w:eastAsia="en-GB"/>
        </w:rPr>
        <w:drawing>
          <wp:inline distT="0" distB="0" distL="0" distR="0">
            <wp:extent cx="3448050" cy="676275"/>
            <wp:effectExtent l="0" t="0" r="0" b="9525"/>
            <wp:docPr id="1" name="Picture 1" descr="SMU-Logo-SpotColour-Shortline co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SpotColour-Shortline cop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48050" cy="676275"/>
                    </a:xfrm>
                    <a:prstGeom prst="rect">
                      <a:avLst/>
                    </a:prstGeom>
                    <a:noFill/>
                    <a:ln>
                      <a:noFill/>
                    </a:ln>
                  </pic:spPr>
                </pic:pic>
              </a:graphicData>
            </a:graphic>
          </wp:inline>
        </w:drawing>
      </w:r>
    </w:p>
    <w:p w:rsidR="00BD4DF2" w:rsidRPr="007708DF" w:rsidRDefault="00BD4DF2" w:rsidP="00F27BEF">
      <w:pPr>
        <w:rPr>
          <w:rFonts w:asciiTheme="minorHAnsi" w:hAnsiTheme="minorHAnsi" w:cstheme="minorHAnsi"/>
          <w:b/>
          <w:sz w:val="44"/>
          <w14:shadow w14:blurRad="50800" w14:dist="38100" w14:dir="2700000" w14:sx="100000" w14:sy="100000" w14:kx="0" w14:ky="0" w14:algn="tl">
            <w14:srgbClr w14:val="000000">
              <w14:alpha w14:val="60000"/>
            </w14:srgbClr>
          </w14:shadow>
        </w:rPr>
      </w:pPr>
    </w:p>
    <w:p w:rsidR="00BD4DF2" w:rsidRPr="007708DF" w:rsidRDefault="00BD4DF2">
      <w:pPr>
        <w:jc w:val="center"/>
        <w:rPr>
          <w:rFonts w:asciiTheme="minorHAnsi" w:hAnsiTheme="minorHAnsi" w:cstheme="minorHAnsi"/>
          <w:b/>
          <w:sz w:val="44"/>
          <w14:shadow w14:blurRad="50800" w14:dist="38100" w14:dir="2700000" w14:sx="100000" w14:sy="100000" w14:kx="0" w14:ky="0" w14:algn="tl">
            <w14:srgbClr w14:val="000000">
              <w14:alpha w14:val="60000"/>
            </w14:srgbClr>
          </w14:shadow>
        </w:rPr>
      </w:pPr>
    </w:p>
    <w:p w:rsidR="00BD4DF2" w:rsidRPr="007708DF" w:rsidRDefault="00BD4DF2">
      <w:pPr>
        <w:pBdr>
          <w:bottom w:val="single" w:sz="4" w:space="1" w:color="auto"/>
        </w:pBdr>
        <w:rPr>
          <w:rFonts w:asciiTheme="minorHAnsi" w:hAnsiTheme="minorHAnsi" w:cstheme="minorHAnsi"/>
          <w:b/>
          <w:sz w:val="44"/>
          <w14:shadow w14:blurRad="50800" w14:dist="38100" w14:dir="2700000" w14:sx="100000" w14:sy="100000" w14:kx="0" w14:ky="0" w14:algn="tl">
            <w14:srgbClr w14:val="000000">
              <w14:alpha w14:val="60000"/>
            </w14:srgbClr>
          </w14:shadow>
        </w:rPr>
      </w:pPr>
      <w:r w:rsidRPr="007708DF">
        <w:rPr>
          <w:rFonts w:asciiTheme="minorHAnsi" w:hAnsiTheme="minorHAnsi" w:cstheme="minorHAnsi"/>
          <w:b/>
          <w:sz w:val="44"/>
          <w14:shadow w14:blurRad="50800" w14:dist="38100" w14:dir="2700000" w14:sx="100000" w14:sy="100000" w14:kx="0" w14:ky="0" w14:algn="tl">
            <w14:srgbClr w14:val="000000">
              <w14:alpha w14:val="60000"/>
            </w14:srgbClr>
          </w14:shadow>
        </w:rPr>
        <w:t>FADE</w:t>
      </w:r>
    </w:p>
    <w:p w:rsidR="00BD4DF2" w:rsidRPr="007A7072" w:rsidRDefault="00BD4DF2">
      <w:pPr>
        <w:pStyle w:val="Heading1"/>
        <w:jc w:val="left"/>
        <w:rPr>
          <w:rFonts w:asciiTheme="minorHAnsi" w:hAnsiTheme="minorHAnsi" w:cstheme="minorHAnsi"/>
          <w:b w:val="0"/>
          <w:sz w:val="20"/>
        </w:rPr>
      </w:pPr>
    </w:p>
    <w:p w:rsidR="00BD4DF2" w:rsidRPr="007708DF" w:rsidRDefault="00BD4DF2">
      <w:pPr>
        <w:pStyle w:val="Heading1"/>
        <w:jc w:val="left"/>
        <w:rPr>
          <w:rFonts w:asciiTheme="minorHAnsi" w:hAnsiTheme="minorHAnsi" w:cstheme="minorHAnsi"/>
          <w:sz w:val="72"/>
          <w14:shadow w14:blurRad="50800" w14:dist="38100" w14:dir="2700000" w14:sx="100000" w14:sy="100000" w14:kx="0" w14:ky="0" w14:algn="tl">
            <w14:srgbClr w14:val="000000">
              <w14:alpha w14:val="60000"/>
            </w14:srgbClr>
          </w14:shadow>
        </w:rPr>
      </w:pPr>
      <w:r w:rsidRPr="007708DF">
        <w:rPr>
          <w:rFonts w:asciiTheme="minorHAnsi" w:hAnsiTheme="minorHAnsi" w:cstheme="minorHAnsi"/>
          <w:sz w:val="72"/>
          <w14:shadow w14:blurRad="50800" w14:dist="38100" w14:dir="2700000" w14:sx="100000" w14:sy="100000" w14:kx="0" w14:ky="0" w14:algn="tl">
            <w14:srgbClr w14:val="000000">
              <w14:alpha w14:val="60000"/>
            </w14:srgbClr>
          </w14:shadow>
        </w:rPr>
        <w:t xml:space="preserve">BSc </w:t>
      </w:r>
      <w:r w:rsidRPr="007708DF">
        <w:rPr>
          <w:rFonts w:asciiTheme="minorHAnsi" w:hAnsiTheme="minorHAnsi" w:cstheme="minorHAnsi"/>
          <w:sz w:val="56"/>
          <w14:shadow w14:blurRad="50800" w14:dist="38100" w14:dir="2700000" w14:sx="100000" w14:sy="100000" w14:kx="0" w14:ky="0" w14:algn="tl">
            <w14:srgbClr w14:val="000000">
              <w14:alpha w14:val="60000"/>
            </w14:srgbClr>
          </w14:shadow>
        </w:rPr>
        <w:t>(</w:t>
      </w:r>
      <w:proofErr w:type="spellStart"/>
      <w:r w:rsidRPr="007708DF">
        <w:rPr>
          <w:rFonts w:asciiTheme="minorHAnsi" w:hAnsiTheme="minorHAnsi" w:cstheme="minorHAnsi"/>
          <w:sz w:val="56"/>
          <w14:shadow w14:blurRad="50800" w14:dist="38100" w14:dir="2700000" w14:sx="100000" w14:sy="100000" w14:kx="0" w14:ky="0" w14:algn="tl">
            <w14:srgbClr w14:val="000000">
              <w14:alpha w14:val="60000"/>
            </w14:srgbClr>
          </w14:shadow>
        </w:rPr>
        <w:t>Hons</w:t>
      </w:r>
      <w:proofErr w:type="spellEnd"/>
      <w:r w:rsidRPr="007708DF">
        <w:rPr>
          <w:rFonts w:asciiTheme="minorHAnsi" w:hAnsiTheme="minorHAnsi" w:cstheme="minorHAnsi"/>
          <w:sz w:val="56"/>
          <w14:shadow w14:blurRad="50800" w14:dist="38100" w14:dir="2700000" w14:sx="100000" w14:sy="100000" w14:kx="0" w14:ky="0" w14:algn="tl">
            <w14:srgbClr w14:val="000000">
              <w14:alpha w14:val="60000"/>
            </w14:srgbClr>
          </w14:shadow>
        </w:rPr>
        <w:t xml:space="preserve">) </w:t>
      </w:r>
      <w:r w:rsidR="007A7072" w:rsidRPr="007708DF">
        <w:rPr>
          <w:rFonts w:asciiTheme="minorHAnsi" w:hAnsiTheme="minorHAnsi" w:cstheme="minorHAnsi"/>
          <w:sz w:val="72"/>
          <w14:shadow w14:blurRad="50800" w14:dist="38100" w14:dir="2700000" w14:sx="100000" w14:sy="100000" w14:kx="0" w14:ky="0" w14:algn="tl">
            <w14:srgbClr w14:val="000000">
              <w14:alpha w14:val="60000"/>
            </w14:srgbClr>
          </w14:shadow>
        </w:rPr>
        <w:t>Music Technology</w:t>
      </w:r>
    </w:p>
    <w:p w:rsidR="00BD4DF2" w:rsidRPr="007708DF" w:rsidRDefault="00BD4DF2">
      <w:pPr>
        <w:rPr>
          <w:rFonts w:asciiTheme="minorHAnsi" w:hAnsiTheme="minorHAnsi" w:cstheme="minorHAnsi"/>
          <w:sz w:val="72"/>
          <w14:shadow w14:blurRad="50800" w14:dist="38100" w14:dir="2700000" w14:sx="100000" w14:sy="100000" w14:kx="0" w14:ky="0" w14:algn="tl">
            <w14:srgbClr w14:val="000000">
              <w14:alpha w14:val="60000"/>
            </w14:srgbClr>
          </w14:shadow>
        </w:rPr>
      </w:pPr>
      <w:r w:rsidRPr="007708DF">
        <w:rPr>
          <w:rFonts w:asciiTheme="minorHAnsi" w:hAnsiTheme="minorHAnsi" w:cstheme="minorHAnsi"/>
          <w:sz w:val="72"/>
          <w14:shadow w14:blurRad="50800" w14:dist="38100" w14:dir="2700000" w14:sx="100000" w14:sy="100000" w14:kx="0" w14:ky="0" w14:algn="tl">
            <w14:srgbClr w14:val="000000">
              <w14:alpha w14:val="60000"/>
            </w14:srgbClr>
          </w14:shadow>
        </w:rPr>
        <w:t>Major Project Guidance</w:t>
      </w:r>
    </w:p>
    <w:p w:rsidR="00BD4DF2" w:rsidRPr="007A7072" w:rsidRDefault="00BD4DF2">
      <w:pPr>
        <w:rPr>
          <w:rFonts w:asciiTheme="minorHAnsi" w:hAnsiTheme="minorHAnsi" w:cstheme="minorHAnsi"/>
        </w:rPr>
      </w:pPr>
    </w:p>
    <w:p w:rsidR="00BD4DF2" w:rsidRPr="007A7072" w:rsidRDefault="00BD4DF2">
      <w:pPr>
        <w:jc w:val="center"/>
        <w:rPr>
          <w:rFonts w:asciiTheme="minorHAnsi" w:hAnsiTheme="minorHAnsi" w:cstheme="minorHAnsi"/>
          <w:b/>
          <w:sz w:val="72"/>
        </w:rPr>
      </w:pPr>
    </w:p>
    <w:p w:rsidR="00BD4DF2" w:rsidRPr="007A7072" w:rsidRDefault="00BD4DF2">
      <w:pPr>
        <w:pStyle w:val="Heading1"/>
        <w:rPr>
          <w:rFonts w:asciiTheme="minorHAnsi" w:hAnsiTheme="minorHAnsi" w:cstheme="minorHAnsi"/>
          <w:sz w:val="40"/>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A7072" w:rsidRDefault="00BD4DF2">
      <w:pPr>
        <w:rPr>
          <w:rFonts w:asciiTheme="minorHAnsi" w:hAnsiTheme="minorHAnsi" w:cstheme="minorHAnsi"/>
        </w:rPr>
      </w:pPr>
    </w:p>
    <w:p w:rsidR="00BD4DF2" w:rsidRPr="007708DF" w:rsidRDefault="007A7072">
      <w:pPr>
        <w:rPr>
          <w:rFonts w:asciiTheme="minorHAnsi" w:hAnsiTheme="minorHAnsi" w:cstheme="minorHAnsi"/>
          <w:sz w:val="32"/>
          <w14:shadow w14:blurRad="50800" w14:dist="38100" w14:dir="2700000" w14:sx="100000" w14:sy="100000" w14:kx="0" w14:ky="0" w14:algn="tl">
            <w14:srgbClr w14:val="000000">
              <w14:alpha w14:val="60000"/>
            </w14:srgbClr>
          </w14:shadow>
        </w:rPr>
      </w:pPr>
      <w:r w:rsidRPr="007708DF">
        <w:rPr>
          <w:rFonts w:asciiTheme="minorHAnsi" w:hAnsiTheme="minorHAnsi" w:cstheme="minorHAnsi"/>
          <w:sz w:val="32"/>
          <w14:shadow w14:blurRad="50800" w14:dist="38100" w14:dir="2700000" w14:sx="100000" w14:sy="100000" w14:kx="0" w14:ky="0" w14:algn="tl">
            <w14:srgbClr w14:val="000000">
              <w14:alpha w14:val="60000"/>
            </w14:srgbClr>
          </w14:shadow>
        </w:rPr>
        <w:t>2012-2013</w:t>
      </w:r>
    </w:p>
    <w:p w:rsidR="00BD4DF2" w:rsidRPr="007A7072" w:rsidRDefault="00BD4DF2">
      <w:pPr>
        <w:jc w:val="center"/>
        <w:rPr>
          <w:rFonts w:asciiTheme="minorHAnsi" w:hAnsiTheme="minorHAnsi" w:cstheme="minorHAnsi"/>
          <w:sz w:val="28"/>
        </w:rPr>
      </w:pPr>
    </w:p>
    <w:p w:rsidR="00BD4DF2" w:rsidRPr="007A7072" w:rsidRDefault="00BD4DF2">
      <w:pPr>
        <w:jc w:val="center"/>
        <w:rPr>
          <w:rFonts w:asciiTheme="minorHAnsi" w:hAnsiTheme="minorHAnsi" w:cstheme="minorHAnsi"/>
          <w:sz w:val="28"/>
        </w:rPr>
      </w:pPr>
    </w:p>
    <w:p w:rsidR="00BD4DF2" w:rsidRPr="007A7072" w:rsidRDefault="00BD4DF2">
      <w:pPr>
        <w:jc w:val="center"/>
        <w:rPr>
          <w:rFonts w:asciiTheme="minorHAnsi" w:hAnsiTheme="minorHAnsi" w:cstheme="minorHAnsi"/>
          <w:b/>
          <w:sz w:val="28"/>
        </w:rPr>
      </w:pPr>
    </w:p>
    <w:p w:rsidR="00BD4DF2" w:rsidRPr="007A7072" w:rsidRDefault="00BD4DF2">
      <w:pPr>
        <w:pStyle w:val="Heading1"/>
        <w:rPr>
          <w:rFonts w:asciiTheme="minorHAnsi" w:hAnsiTheme="minorHAnsi" w:cstheme="minorHAnsi"/>
        </w:rPr>
      </w:pPr>
    </w:p>
    <w:p w:rsidR="00BD4DF2" w:rsidRPr="007A7072" w:rsidRDefault="00BD4DF2">
      <w:pPr>
        <w:pStyle w:val="Heading1"/>
        <w:rPr>
          <w:rFonts w:asciiTheme="minorHAnsi" w:hAnsiTheme="minorHAnsi" w:cstheme="minorHAnsi"/>
        </w:rPr>
      </w:pPr>
      <w:r w:rsidRPr="007A7072">
        <w:rPr>
          <w:rFonts w:asciiTheme="minorHAnsi" w:hAnsiTheme="minorHAnsi" w:cstheme="minorHAnsi"/>
        </w:rPr>
        <w:t>Contents</w:t>
      </w:r>
    </w:p>
    <w:p w:rsidR="00BD4DF2" w:rsidRPr="007A7072" w:rsidRDefault="00BD4DF2">
      <w:pPr>
        <w:rPr>
          <w:rFonts w:asciiTheme="minorHAnsi" w:hAnsiTheme="minorHAnsi" w:cstheme="minorHAnsi"/>
        </w:rPr>
      </w:pPr>
    </w:p>
    <w:p w:rsidR="00BD4DF2" w:rsidRPr="007A7072" w:rsidRDefault="00BD4DF2">
      <w:pPr>
        <w:jc w:val="center"/>
        <w:rPr>
          <w:rFonts w:asciiTheme="minorHAnsi" w:hAnsiTheme="minorHAnsi" w:cstheme="minorHAnsi"/>
          <w:b/>
          <w:sz w:val="28"/>
        </w:rPr>
      </w:pPr>
    </w:p>
    <w:tbl>
      <w:tblPr>
        <w:tblW w:w="0" w:type="auto"/>
        <w:tblLayout w:type="fixed"/>
        <w:tblLook w:val="0000" w:firstRow="0" w:lastRow="0" w:firstColumn="0" w:lastColumn="0" w:noHBand="0" w:noVBand="0"/>
      </w:tblPr>
      <w:tblGrid>
        <w:gridCol w:w="7398"/>
        <w:gridCol w:w="1846"/>
      </w:tblGrid>
      <w:tr w:rsidR="00BD4DF2" w:rsidRPr="007A7072">
        <w:tblPrEx>
          <w:tblCellMar>
            <w:top w:w="0" w:type="dxa"/>
            <w:bottom w:w="0" w:type="dxa"/>
          </w:tblCellMar>
        </w:tblPrEx>
        <w:tc>
          <w:tcPr>
            <w:tcW w:w="7398" w:type="dxa"/>
            <w:tcBorders>
              <w:bottom w:val="single" w:sz="4" w:space="0" w:color="auto"/>
              <w:right w:val="single" w:sz="4" w:space="0" w:color="auto"/>
            </w:tcBorders>
          </w:tcPr>
          <w:p w:rsidR="00BD4DF2" w:rsidRPr="007A7072" w:rsidRDefault="00BD4DF2">
            <w:pPr>
              <w:spacing w:before="120" w:after="120"/>
              <w:jc w:val="center"/>
              <w:rPr>
                <w:rFonts w:asciiTheme="minorHAnsi" w:hAnsiTheme="minorHAnsi" w:cstheme="minorHAnsi"/>
                <w:b/>
                <w:sz w:val="28"/>
              </w:rPr>
            </w:pPr>
          </w:p>
        </w:tc>
        <w:tc>
          <w:tcPr>
            <w:tcW w:w="1846" w:type="dxa"/>
            <w:tcBorders>
              <w:left w:val="single" w:sz="4" w:space="0" w:color="auto"/>
              <w:bottom w:val="single" w:sz="4" w:space="0" w:color="auto"/>
            </w:tcBorders>
          </w:tcPr>
          <w:p w:rsidR="00BD4DF2" w:rsidRPr="007A7072" w:rsidRDefault="00BD4DF2">
            <w:pPr>
              <w:pStyle w:val="Heading2"/>
              <w:spacing w:before="120" w:after="120"/>
              <w:rPr>
                <w:rFonts w:asciiTheme="minorHAnsi" w:hAnsiTheme="minorHAnsi" w:cstheme="minorHAnsi"/>
              </w:rPr>
            </w:pPr>
            <w:r w:rsidRPr="007A7072">
              <w:rPr>
                <w:rFonts w:asciiTheme="minorHAnsi" w:hAnsiTheme="minorHAnsi" w:cstheme="minorHAnsi"/>
              </w:rPr>
              <w:t>Page</w:t>
            </w:r>
          </w:p>
        </w:tc>
      </w:tr>
      <w:tr w:rsidR="00BD4DF2" w:rsidRPr="007A7072">
        <w:tblPrEx>
          <w:tblCellMar>
            <w:top w:w="0" w:type="dxa"/>
            <w:bottom w:w="0" w:type="dxa"/>
          </w:tblCellMar>
        </w:tblPrEx>
        <w:tc>
          <w:tcPr>
            <w:tcW w:w="7398" w:type="dxa"/>
            <w:tcBorders>
              <w:right w:val="single" w:sz="4" w:space="0" w:color="auto"/>
            </w:tcBorders>
          </w:tcPr>
          <w:p w:rsidR="00BD4DF2" w:rsidRPr="007A7072" w:rsidRDefault="00BD4DF2">
            <w:pPr>
              <w:rPr>
                <w:rFonts w:asciiTheme="minorHAnsi" w:hAnsiTheme="minorHAnsi" w:cstheme="minorHAnsi"/>
                <w:sz w:val="24"/>
              </w:rPr>
            </w:pPr>
          </w:p>
          <w:p w:rsidR="00BD4DF2" w:rsidRPr="007A7072" w:rsidRDefault="00BD4DF2">
            <w:pPr>
              <w:rPr>
                <w:rFonts w:asciiTheme="minorHAnsi" w:hAnsiTheme="minorHAnsi" w:cstheme="minorHAnsi"/>
                <w:sz w:val="24"/>
              </w:rPr>
            </w:pPr>
            <w:r w:rsidRPr="007A7072">
              <w:rPr>
                <w:rFonts w:asciiTheme="minorHAnsi" w:hAnsiTheme="minorHAnsi" w:cstheme="minorHAnsi"/>
                <w:sz w:val="24"/>
              </w:rPr>
              <w:t>1.</w:t>
            </w:r>
            <w:r w:rsidRPr="007A7072">
              <w:rPr>
                <w:rFonts w:asciiTheme="minorHAnsi" w:hAnsiTheme="minorHAnsi" w:cstheme="minorHAnsi"/>
                <w:sz w:val="24"/>
              </w:rPr>
              <w:tab/>
              <w:t>General Introduction</w:t>
            </w:r>
          </w:p>
        </w:tc>
        <w:tc>
          <w:tcPr>
            <w:tcW w:w="1846" w:type="dxa"/>
            <w:tcBorders>
              <w:left w:val="single" w:sz="4" w:space="0" w:color="auto"/>
            </w:tcBorders>
          </w:tcPr>
          <w:p w:rsidR="00BD4DF2" w:rsidRPr="007A7072" w:rsidRDefault="00BD4DF2">
            <w:pPr>
              <w:jc w:val="center"/>
              <w:rPr>
                <w:rFonts w:asciiTheme="minorHAnsi" w:hAnsiTheme="minorHAnsi" w:cstheme="minorHAnsi"/>
                <w:sz w:val="24"/>
              </w:rPr>
            </w:pPr>
          </w:p>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1</w:t>
            </w:r>
          </w:p>
        </w:tc>
      </w:tr>
      <w:tr w:rsidR="00BD4DF2" w:rsidRPr="007A7072">
        <w:tblPrEx>
          <w:tblCellMar>
            <w:top w:w="0" w:type="dxa"/>
            <w:bottom w:w="0" w:type="dxa"/>
          </w:tblCellMar>
        </w:tblPrEx>
        <w:tc>
          <w:tcPr>
            <w:tcW w:w="7398" w:type="dxa"/>
            <w:tcBorders>
              <w:right w:val="single" w:sz="4" w:space="0" w:color="auto"/>
            </w:tcBorders>
          </w:tcPr>
          <w:p w:rsidR="00BD4DF2" w:rsidRPr="007A7072" w:rsidRDefault="00BD4DF2">
            <w:pPr>
              <w:rPr>
                <w:rFonts w:asciiTheme="minorHAnsi" w:hAnsiTheme="minorHAnsi" w:cstheme="minorHAnsi"/>
                <w:sz w:val="24"/>
              </w:rPr>
            </w:pPr>
          </w:p>
          <w:p w:rsidR="00BD4DF2" w:rsidRPr="007A7072" w:rsidRDefault="00BD4DF2">
            <w:pPr>
              <w:rPr>
                <w:rFonts w:asciiTheme="minorHAnsi" w:hAnsiTheme="minorHAnsi" w:cstheme="minorHAnsi"/>
                <w:sz w:val="24"/>
              </w:rPr>
            </w:pPr>
            <w:r w:rsidRPr="007A7072">
              <w:rPr>
                <w:rFonts w:asciiTheme="minorHAnsi" w:hAnsiTheme="minorHAnsi" w:cstheme="minorHAnsi"/>
                <w:sz w:val="24"/>
              </w:rPr>
              <w:t>2.</w:t>
            </w:r>
            <w:r w:rsidRPr="007A7072">
              <w:rPr>
                <w:rFonts w:asciiTheme="minorHAnsi" w:hAnsiTheme="minorHAnsi" w:cstheme="minorHAnsi"/>
                <w:sz w:val="24"/>
              </w:rPr>
              <w:tab/>
              <w:t>Choosing a Major Project</w:t>
            </w:r>
          </w:p>
        </w:tc>
        <w:tc>
          <w:tcPr>
            <w:tcW w:w="1846" w:type="dxa"/>
            <w:tcBorders>
              <w:left w:val="single" w:sz="4" w:space="0" w:color="auto"/>
            </w:tcBorders>
          </w:tcPr>
          <w:p w:rsidR="00BD4DF2" w:rsidRPr="007A7072" w:rsidRDefault="00BD4DF2">
            <w:pPr>
              <w:jc w:val="center"/>
              <w:rPr>
                <w:rFonts w:asciiTheme="minorHAnsi" w:hAnsiTheme="minorHAnsi" w:cstheme="minorHAnsi"/>
                <w:sz w:val="24"/>
              </w:rPr>
            </w:pPr>
          </w:p>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1</w:t>
            </w:r>
          </w:p>
        </w:tc>
      </w:tr>
      <w:tr w:rsidR="00BD4DF2" w:rsidRPr="007A7072">
        <w:tblPrEx>
          <w:tblCellMar>
            <w:top w:w="0" w:type="dxa"/>
            <w:bottom w:w="0" w:type="dxa"/>
          </w:tblCellMar>
        </w:tblPrEx>
        <w:tc>
          <w:tcPr>
            <w:tcW w:w="7398" w:type="dxa"/>
            <w:tcBorders>
              <w:right w:val="single" w:sz="4" w:space="0" w:color="auto"/>
            </w:tcBorders>
          </w:tcPr>
          <w:p w:rsidR="00BD4DF2" w:rsidRPr="007A7072" w:rsidRDefault="00BD4DF2">
            <w:pPr>
              <w:rPr>
                <w:rFonts w:asciiTheme="minorHAnsi" w:hAnsiTheme="minorHAnsi" w:cstheme="minorHAnsi"/>
                <w:sz w:val="24"/>
              </w:rPr>
            </w:pPr>
          </w:p>
          <w:p w:rsidR="00BD4DF2" w:rsidRPr="007A7072" w:rsidRDefault="00BD4DF2">
            <w:pPr>
              <w:rPr>
                <w:rFonts w:asciiTheme="minorHAnsi" w:hAnsiTheme="minorHAnsi" w:cstheme="minorHAnsi"/>
                <w:sz w:val="24"/>
              </w:rPr>
            </w:pPr>
            <w:r w:rsidRPr="007A7072">
              <w:rPr>
                <w:rFonts w:asciiTheme="minorHAnsi" w:hAnsiTheme="minorHAnsi" w:cstheme="minorHAnsi"/>
                <w:sz w:val="24"/>
              </w:rPr>
              <w:t>3.</w:t>
            </w:r>
            <w:r w:rsidRPr="007A7072">
              <w:rPr>
                <w:rFonts w:asciiTheme="minorHAnsi" w:hAnsiTheme="minorHAnsi" w:cstheme="minorHAnsi"/>
                <w:sz w:val="24"/>
              </w:rPr>
              <w:tab/>
              <w:t>Project Supervision</w:t>
            </w:r>
          </w:p>
        </w:tc>
        <w:tc>
          <w:tcPr>
            <w:tcW w:w="1846" w:type="dxa"/>
            <w:tcBorders>
              <w:left w:val="single" w:sz="4" w:space="0" w:color="auto"/>
            </w:tcBorders>
          </w:tcPr>
          <w:p w:rsidR="00BD4DF2" w:rsidRPr="007A7072" w:rsidRDefault="00BD4DF2">
            <w:pPr>
              <w:jc w:val="center"/>
              <w:rPr>
                <w:rFonts w:asciiTheme="minorHAnsi" w:hAnsiTheme="minorHAnsi" w:cstheme="minorHAnsi"/>
                <w:sz w:val="24"/>
              </w:rPr>
            </w:pPr>
          </w:p>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2</w:t>
            </w:r>
          </w:p>
        </w:tc>
      </w:tr>
      <w:tr w:rsidR="00BD4DF2" w:rsidRPr="007A7072">
        <w:tblPrEx>
          <w:tblCellMar>
            <w:top w:w="0" w:type="dxa"/>
            <w:bottom w:w="0" w:type="dxa"/>
          </w:tblCellMar>
        </w:tblPrEx>
        <w:trPr>
          <w:trHeight w:val="2841"/>
        </w:trPr>
        <w:tc>
          <w:tcPr>
            <w:tcW w:w="7398" w:type="dxa"/>
            <w:tcBorders>
              <w:right w:val="single" w:sz="4" w:space="0" w:color="auto"/>
            </w:tcBorders>
          </w:tcPr>
          <w:p w:rsidR="00BD4DF2" w:rsidRPr="007A7072" w:rsidRDefault="00BD4DF2">
            <w:pPr>
              <w:rPr>
                <w:rFonts w:asciiTheme="minorHAnsi" w:hAnsiTheme="minorHAnsi" w:cstheme="minorHAnsi"/>
                <w:sz w:val="24"/>
              </w:rPr>
            </w:pPr>
          </w:p>
          <w:p w:rsidR="00BD4DF2" w:rsidRPr="007A7072" w:rsidRDefault="00BD4DF2">
            <w:pPr>
              <w:numPr>
                <w:ilvl w:val="0"/>
                <w:numId w:val="1"/>
              </w:numPr>
              <w:rPr>
                <w:rFonts w:asciiTheme="minorHAnsi" w:hAnsiTheme="minorHAnsi" w:cstheme="minorHAnsi"/>
                <w:sz w:val="24"/>
              </w:rPr>
            </w:pPr>
            <w:r w:rsidRPr="007A7072">
              <w:rPr>
                <w:rFonts w:asciiTheme="minorHAnsi" w:hAnsiTheme="minorHAnsi" w:cstheme="minorHAnsi"/>
                <w:sz w:val="24"/>
              </w:rPr>
              <w:t>Project Assessment</w:t>
            </w:r>
          </w:p>
          <w:p w:rsidR="00BD4DF2" w:rsidRPr="007A7072" w:rsidRDefault="00BD4DF2">
            <w:pPr>
              <w:rPr>
                <w:rFonts w:asciiTheme="minorHAnsi" w:hAnsiTheme="minorHAnsi" w:cstheme="minorHAnsi"/>
                <w:sz w:val="24"/>
              </w:rPr>
            </w:pPr>
          </w:p>
          <w:p w:rsidR="00BD4DF2" w:rsidRPr="007A7072" w:rsidRDefault="00BD4DF2">
            <w:pPr>
              <w:numPr>
                <w:ilvl w:val="1"/>
                <w:numId w:val="1"/>
              </w:numPr>
              <w:rPr>
                <w:rFonts w:asciiTheme="minorHAnsi" w:hAnsiTheme="minorHAnsi" w:cstheme="minorHAnsi"/>
                <w:sz w:val="24"/>
              </w:rPr>
            </w:pPr>
            <w:r w:rsidRPr="007A7072">
              <w:rPr>
                <w:rFonts w:asciiTheme="minorHAnsi" w:hAnsiTheme="minorHAnsi" w:cstheme="minorHAnsi"/>
                <w:sz w:val="24"/>
              </w:rPr>
              <w:t>BSc Assessment Schedule</w:t>
            </w:r>
          </w:p>
          <w:p w:rsidR="00BD4DF2" w:rsidRPr="007A7072" w:rsidRDefault="00BD4DF2">
            <w:pPr>
              <w:rPr>
                <w:rFonts w:asciiTheme="minorHAnsi" w:hAnsiTheme="minorHAnsi" w:cstheme="minorHAnsi"/>
                <w:sz w:val="24"/>
              </w:rPr>
            </w:pPr>
          </w:p>
          <w:p w:rsidR="00BD4DF2" w:rsidRPr="007A7072" w:rsidRDefault="00BD4DF2">
            <w:pPr>
              <w:numPr>
                <w:ilvl w:val="1"/>
                <w:numId w:val="1"/>
              </w:numPr>
              <w:rPr>
                <w:rFonts w:asciiTheme="minorHAnsi" w:hAnsiTheme="minorHAnsi" w:cstheme="minorHAnsi"/>
                <w:sz w:val="24"/>
              </w:rPr>
            </w:pPr>
            <w:smartTag w:uri="urn:schemas-microsoft-com:office:smarttags" w:element="place">
              <w:smartTag w:uri="urn:schemas-microsoft-com:office:smarttags" w:element="City">
                <w:r w:rsidRPr="007A7072">
                  <w:rPr>
                    <w:rFonts w:asciiTheme="minorHAnsi" w:hAnsiTheme="minorHAnsi" w:cstheme="minorHAnsi"/>
                    <w:sz w:val="24"/>
                  </w:rPr>
                  <w:t>BSc</w:t>
                </w:r>
              </w:smartTag>
              <w:r w:rsidRPr="007A7072">
                <w:rPr>
                  <w:rFonts w:asciiTheme="minorHAnsi" w:hAnsiTheme="minorHAnsi" w:cstheme="minorHAnsi"/>
                  <w:sz w:val="24"/>
                </w:rPr>
                <w:t xml:space="preserve"> </w:t>
              </w:r>
              <w:smartTag w:uri="urn:schemas-microsoft-com:office:smarttags" w:element="State">
                <w:r w:rsidRPr="007A7072">
                  <w:rPr>
                    <w:rFonts w:asciiTheme="minorHAnsi" w:hAnsiTheme="minorHAnsi" w:cstheme="minorHAnsi"/>
                    <w:sz w:val="24"/>
                  </w:rPr>
                  <w:t>MT</w:t>
                </w:r>
              </w:smartTag>
            </w:smartTag>
            <w:r w:rsidRPr="007A7072">
              <w:rPr>
                <w:rFonts w:asciiTheme="minorHAnsi" w:hAnsiTheme="minorHAnsi" w:cstheme="minorHAnsi"/>
                <w:sz w:val="24"/>
              </w:rPr>
              <w:t xml:space="preserve"> Major Project</w:t>
            </w:r>
          </w:p>
          <w:p w:rsidR="00BD4DF2" w:rsidRPr="007A7072" w:rsidRDefault="00BD4DF2">
            <w:pPr>
              <w:rPr>
                <w:rFonts w:asciiTheme="minorHAnsi" w:hAnsiTheme="minorHAnsi" w:cstheme="minorHAnsi"/>
                <w:sz w:val="24"/>
              </w:rPr>
            </w:pPr>
          </w:p>
          <w:p w:rsidR="00BD4DF2" w:rsidRPr="007A7072" w:rsidRDefault="00BD4DF2">
            <w:pPr>
              <w:numPr>
                <w:ilvl w:val="1"/>
                <w:numId w:val="1"/>
              </w:numPr>
              <w:rPr>
                <w:rFonts w:asciiTheme="minorHAnsi" w:hAnsiTheme="minorHAnsi" w:cstheme="minorHAnsi"/>
                <w:sz w:val="24"/>
              </w:rPr>
            </w:pPr>
            <w:r w:rsidRPr="007A7072">
              <w:rPr>
                <w:rFonts w:asciiTheme="minorHAnsi" w:hAnsiTheme="minorHAnsi" w:cstheme="minorHAnsi"/>
                <w:sz w:val="24"/>
              </w:rPr>
              <w:t>Written Report</w:t>
            </w:r>
          </w:p>
          <w:p w:rsidR="00BD4DF2" w:rsidRPr="007A7072" w:rsidRDefault="00BD4DF2" w:rsidP="00B71CD2">
            <w:pPr>
              <w:rPr>
                <w:rFonts w:asciiTheme="minorHAnsi" w:hAnsiTheme="minorHAnsi" w:cstheme="minorHAnsi"/>
                <w:sz w:val="24"/>
              </w:rPr>
            </w:pPr>
          </w:p>
        </w:tc>
        <w:tc>
          <w:tcPr>
            <w:tcW w:w="1846" w:type="dxa"/>
            <w:tcBorders>
              <w:left w:val="single" w:sz="4" w:space="0" w:color="auto"/>
            </w:tcBorders>
          </w:tcPr>
          <w:p w:rsidR="00BD4DF2" w:rsidRPr="007A7072" w:rsidRDefault="00BD4DF2">
            <w:pPr>
              <w:jc w:val="center"/>
              <w:rPr>
                <w:rFonts w:asciiTheme="minorHAnsi" w:hAnsiTheme="minorHAnsi" w:cstheme="minorHAnsi"/>
                <w:sz w:val="24"/>
              </w:rPr>
            </w:pPr>
          </w:p>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2</w:t>
            </w:r>
          </w:p>
          <w:p w:rsidR="00BD4DF2" w:rsidRPr="007A7072" w:rsidRDefault="00BD4DF2">
            <w:pPr>
              <w:jc w:val="center"/>
              <w:rPr>
                <w:rFonts w:asciiTheme="minorHAnsi" w:hAnsiTheme="minorHAnsi" w:cstheme="minorHAnsi"/>
                <w:sz w:val="24"/>
              </w:rPr>
            </w:pPr>
          </w:p>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2</w:t>
            </w:r>
          </w:p>
          <w:p w:rsidR="00BD4DF2" w:rsidRPr="007A7072" w:rsidRDefault="00BD4DF2">
            <w:pPr>
              <w:jc w:val="center"/>
              <w:rPr>
                <w:rFonts w:asciiTheme="minorHAnsi" w:hAnsiTheme="minorHAnsi" w:cstheme="minorHAnsi"/>
                <w:sz w:val="24"/>
              </w:rPr>
            </w:pPr>
          </w:p>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3</w:t>
            </w:r>
          </w:p>
          <w:p w:rsidR="00BD4DF2" w:rsidRPr="007A7072" w:rsidRDefault="00BD4DF2">
            <w:pPr>
              <w:jc w:val="center"/>
              <w:rPr>
                <w:rFonts w:asciiTheme="minorHAnsi" w:hAnsiTheme="minorHAnsi" w:cstheme="minorHAnsi"/>
                <w:sz w:val="24"/>
              </w:rPr>
            </w:pPr>
          </w:p>
          <w:p w:rsidR="00BD4DF2" w:rsidRPr="007A7072" w:rsidRDefault="00B71CD2">
            <w:pPr>
              <w:jc w:val="center"/>
              <w:rPr>
                <w:rFonts w:asciiTheme="minorHAnsi" w:hAnsiTheme="minorHAnsi" w:cstheme="minorHAnsi"/>
                <w:sz w:val="24"/>
              </w:rPr>
            </w:pPr>
            <w:r w:rsidRPr="007A7072">
              <w:rPr>
                <w:rFonts w:asciiTheme="minorHAnsi" w:hAnsiTheme="minorHAnsi" w:cstheme="minorHAnsi"/>
                <w:sz w:val="24"/>
              </w:rPr>
              <w:t>5</w:t>
            </w:r>
          </w:p>
          <w:p w:rsidR="00BD4DF2" w:rsidRPr="007A7072" w:rsidRDefault="00BD4DF2">
            <w:pPr>
              <w:jc w:val="center"/>
              <w:rPr>
                <w:rFonts w:asciiTheme="minorHAnsi" w:hAnsiTheme="minorHAnsi" w:cstheme="minorHAnsi"/>
                <w:sz w:val="24"/>
              </w:rPr>
            </w:pPr>
          </w:p>
          <w:p w:rsidR="00BD4DF2" w:rsidRPr="007A7072" w:rsidRDefault="00BD4DF2">
            <w:pPr>
              <w:jc w:val="center"/>
              <w:rPr>
                <w:rFonts w:asciiTheme="minorHAnsi" w:hAnsiTheme="minorHAnsi" w:cstheme="minorHAnsi"/>
                <w:sz w:val="24"/>
              </w:rPr>
            </w:pPr>
          </w:p>
          <w:p w:rsidR="00BD4DF2" w:rsidRPr="007A7072" w:rsidRDefault="00BD4DF2">
            <w:pPr>
              <w:jc w:val="center"/>
              <w:rPr>
                <w:rFonts w:asciiTheme="minorHAnsi" w:hAnsiTheme="minorHAnsi" w:cstheme="minorHAnsi"/>
                <w:sz w:val="24"/>
              </w:rPr>
            </w:pPr>
          </w:p>
          <w:p w:rsidR="00BD4DF2" w:rsidRPr="007A7072" w:rsidRDefault="00BD4DF2">
            <w:pPr>
              <w:jc w:val="center"/>
              <w:rPr>
                <w:rFonts w:asciiTheme="minorHAnsi" w:hAnsiTheme="minorHAnsi" w:cstheme="minorHAnsi"/>
                <w:sz w:val="24"/>
              </w:rPr>
            </w:pPr>
          </w:p>
          <w:p w:rsidR="00BD4DF2" w:rsidRPr="007A7072" w:rsidRDefault="00BD4DF2">
            <w:pPr>
              <w:jc w:val="center"/>
              <w:rPr>
                <w:rFonts w:asciiTheme="minorHAnsi" w:hAnsiTheme="minorHAnsi" w:cstheme="minorHAnsi"/>
                <w:sz w:val="24"/>
              </w:rPr>
            </w:pPr>
          </w:p>
          <w:p w:rsidR="00BD4DF2" w:rsidRPr="007A7072" w:rsidRDefault="00BD4DF2">
            <w:pPr>
              <w:rPr>
                <w:rFonts w:asciiTheme="minorHAnsi" w:hAnsiTheme="minorHAnsi" w:cstheme="minorHAnsi"/>
                <w:sz w:val="24"/>
              </w:rPr>
            </w:pPr>
          </w:p>
        </w:tc>
      </w:tr>
      <w:tr w:rsidR="00BD4DF2" w:rsidRPr="007A7072">
        <w:tblPrEx>
          <w:tblCellMar>
            <w:top w:w="0" w:type="dxa"/>
            <w:bottom w:w="0" w:type="dxa"/>
          </w:tblCellMar>
        </w:tblPrEx>
        <w:tc>
          <w:tcPr>
            <w:tcW w:w="7398" w:type="dxa"/>
          </w:tcPr>
          <w:p w:rsidR="00BD4DF2" w:rsidRPr="007A7072" w:rsidRDefault="00BD4DF2">
            <w:pPr>
              <w:rPr>
                <w:rFonts w:asciiTheme="minorHAnsi" w:hAnsiTheme="minorHAnsi" w:cstheme="minorHAnsi"/>
                <w:sz w:val="24"/>
              </w:rPr>
            </w:pPr>
            <w:r w:rsidRPr="007A7072">
              <w:rPr>
                <w:rFonts w:asciiTheme="minorHAnsi" w:hAnsiTheme="minorHAnsi" w:cstheme="minorHAnsi"/>
                <w:sz w:val="24"/>
              </w:rPr>
              <w:t>5.</w:t>
            </w:r>
            <w:r w:rsidRPr="007A7072">
              <w:rPr>
                <w:rFonts w:asciiTheme="minorHAnsi" w:hAnsiTheme="minorHAnsi" w:cstheme="minorHAnsi"/>
                <w:sz w:val="24"/>
              </w:rPr>
              <w:tab/>
            </w:r>
            <w:r w:rsidR="00B71CD2" w:rsidRPr="007A7072">
              <w:rPr>
                <w:rFonts w:asciiTheme="minorHAnsi" w:hAnsiTheme="minorHAnsi" w:cstheme="minorHAnsi"/>
                <w:sz w:val="24"/>
              </w:rPr>
              <w:t xml:space="preserve">Some final information </w:t>
            </w:r>
          </w:p>
        </w:tc>
        <w:tc>
          <w:tcPr>
            <w:tcW w:w="1846" w:type="dxa"/>
            <w:tcBorders>
              <w:left w:val="single" w:sz="4" w:space="0" w:color="auto"/>
            </w:tcBorders>
          </w:tcPr>
          <w:p w:rsidR="00BD4DF2" w:rsidRPr="007A7072" w:rsidRDefault="002B52CF">
            <w:pPr>
              <w:jc w:val="center"/>
              <w:rPr>
                <w:rFonts w:asciiTheme="minorHAnsi" w:hAnsiTheme="minorHAnsi" w:cstheme="minorHAnsi"/>
                <w:sz w:val="24"/>
              </w:rPr>
            </w:pPr>
            <w:r w:rsidRPr="007A7072">
              <w:rPr>
                <w:rFonts w:asciiTheme="minorHAnsi" w:hAnsiTheme="minorHAnsi" w:cstheme="minorHAnsi"/>
                <w:sz w:val="24"/>
              </w:rPr>
              <w:t>12</w:t>
            </w:r>
          </w:p>
          <w:p w:rsidR="00BD4DF2" w:rsidRPr="007A7072" w:rsidRDefault="00BD4DF2">
            <w:pPr>
              <w:jc w:val="center"/>
              <w:rPr>
                <w:rFonts w:asciiTheme="minorHAnsi" w:hAnsiTheme="minorHAnsi" w:cstheme="minorHAnsi"/>
                <w:sz w:val="24"/>
              </w:rPr>
            </w:pPr>
          </w:p>
        </w:tc>
      </w:tr>
    </w:tbl>
    <w:p w:rsidR="00BD4DF2" w:rsidRPr="007A7072" w:rsidRDefault="00BD4DF2">
      <w:pPr>
        <w:jc w:val="center"/>
        <w:rPr>
          <w:rFonts w:asciiTheme="minorHAnsi" w:hAnsiTheme="minorHAnsi" w:cstheme="minorHAnsi"/>
          <w:b/>
          <w:sz w:val="28"/>
        </w:rPr>
      </w:pPr>
    </w:p>
    <w:p w:rsidR="00BD4DF2" w:rsidRPr="007A7072" w:rsidRDefault="00BD4DF2">
      <w:pPr>
        <w:jc w:val="both"/>
        <w:rPr>
          <w:rFonts w:asciiTheme="minorHAnsi" w:hAnsiTheme="minorHAnsi" w:cstheme="minorHAnsi"/>
          <w:b/>
          <w:sz w:val="28"/>
        </w:rPr>
      </w:pPr>
    </w:p>
    <w:p w:rsidR="00BD4DF2" w:rsidRPr="007A7072" w:rsidRDefault="00BD4DF2">
      <w:pPr>
        <w:jc w:val="both"/>
        <w:rPr>
          <w:rFonts w:asciiTheme="minorHAnsi" w:hAnsiTheme="minorHAnsi" w:cstheme="minorHAnsi"/>
          <w:b/>
          <w:sz w:val="28"/>
        </w:rPr>
        <w:sectPr w:rsidR="00BD4DF2" w:rsidRPr="007A7072" w:rsidSect="00F27BEF">
          <w:footerReference w:type="even" r:id="rId10"/>
          <w:footerReference w:type="default" r:id="rId11"/>
          <w:footerReference w:type="first" r:id="rId12"/>
          <w:pgSz w:w="11909" w:h="16834" w:code="9"/>
          <w:pgMar w:top="1440" w:right="1440" w:bottom="1440" w:left="1440" w:header="706" w:footer="706" w:gutter="0"/>
          <w:cols w:space="720"/>
          <w:docGrid w:linePitch="272"/>
        </w:sectPr>
      </w:pPr>
    </w:p>
    <w:p w:rsidR="00BD4DF2" w:rsidRPr="007A7072" w:rsidRDefault="00BD4DF2">
      <w:pPr>
        <w:numPr>
          <w:ilvl w:val="0"/>
          <w:numId w:val="9"/>
        </w:numPr>
        <w:pBdr>
          <w:top w:val="single" w:sz="4" w:space="1" w:color="auto"/>
          <w:left w:val="single" w:sz="4" w:space="4" w:color="auto"/>
          <w:bottom w:val="single" w:sz="4" w:space="1" w:color="auto"/>
          <w:right w:val="single" w:sz="4" w:space="4" w:color="auto"/>
        </w:pBdr>
        <w:jc w:val="both"/>
        <w:rPr>
          <w:rFonts w:asciiTheme="minorHAnsi" w:hAnsiTheme="minorHAnsi" w:cstheme="minorHAnsi"/>
          <w:b/>
          <w:sz w:val="28"/>
        </w:rPr>
      </w:pPr>
      <w:r w:rsidRPr="007A7072">
        <w:rPr>
          <w:rFonts w:asciiTheme="minorHAnsi" w:hAnsiTheme="minorHAnsi" w:cstheme="minorHAnsi"/>
          <w:b/>
          <w:sz w:val="28"/>
        </w:rPr>
        <w:lastRenderedPageBreak/>
        <w:t>General Introduction</w:t>
      </w:r>
    </w:p>
    <w:p w:rsidR="00BD4DF2" w:rsidRPr="007A7072" w:rsidRDefault="00BD4DF2">
      <w:pPr>
        <w:jc w:val="both"/>
        <w:rPr>
          <w:rFonts w:asciiTheme="minorHAnsi" w:hAnsiTheme="minorHAnsi" w:cstheme="minorHAnsi"/>
          <w:b/>
          <w:sz w:val="28"/>
        </w:rPr>
      </w:pPr>
    </w:p>
    <w:p w:rsidR="00BD4DF2" w:rsidRPr="007A7072" w:rsidRDefault="00BD4DF2">
      <w:pPr>
        <w:ind w:left="60"/>
        <w:jc w:val="both"/>
        <w:rPr>
          <w:rFonts w:asciiTheme="minorHAnsi" w:hAnsiTheme="minorHAnsi" w:cstheme="minorHAnsi"/>
          <w:sz w:val="24"/>
        </w:rPr>
      </w:pPr>
      <w:r w:rsidRPr="007A7072">
        <w:rPr>
          <w:rFonts w:asciiTheme="minorHAnsi" w:hAnsiTheme="minorHAnsi" w:cstheme="minorHAnsi"/>
          <w:sz w:val="24"/>
        </w:rPr>
        <w:t xml:space="preserve">The guidance notes presented here are applicable to the Major Project modules present in the final year of the BSc(Hons) programme in Music Technology offered by the Faculty of Applied Design &amp; Engineering. </w:t>
      </w:r>
    </w:p>
    <w:p w:rsidR="00BD4DF2" w:rsidRPr="007A7072" w:rsidRDefault="00BD4DF2">
      <w:pPr>
        <w:ind w:left="60"/>
        <w:jc w:val="both"/>
        <w:rPr>
          <w:rFonts w:asciiTheme="minorHAnsi" w:hAnsiTheme="minorHAnsi" w:cstheme="minorHAnsi"/>
          <w:sz w:val="24"/>
        </w:rPr>
      </w:pPr>
    </w:p>
    <w:p w:rsidR="00BD4DF2" w:rsidRPr="007A7072" w:rsidRDefault="00BD4DF2">
      <w:pPr>
        <w:ind w:left="60"/>
        <w:jc w:val="both"/>
        <w:rPr>
          <w:rFonts w:asciiTheme="minorHAnsi" w:hAnsiTheme="minorHAnsi" w:cstheme="minorHAnsi"/>
          <w:sz w:val="24"/>
        </w:rPr>
      </w:pPr>
      <w:r w:rsidRPr="007A7072">
        <w:rPr>
          <w:rFonts w:asciiTheme="minorHAnsi" w:hAnsiTheme="minorHAnsi" w:cstheme="minorHAnsi"/>
          <w:sz w:val="24"/>
        </w:rPr>
        <w:t>Students should note that the general aims of project work are:</w:t>
      </w:r>
    </w:p>
    <w:p w:rsidR="00BD4DF2" w:rsidRPr="007A7072" w:rsidRDefault="00BD4DF2">
      <w:pPr>
        <w:ind w:left="60"/>
        <w:jc w:val="both"/>
        <w:rPr>
          <w:rFonts w:asciiTheme="minorHAnsi" w:hAnsiTheme="minorHAnsi" w:cstheme="minorHAnsi"/>
          <w:sz w:val="24"/>
        </w:rPr>
      </w:pPr>
    </w:p>
    <w:p w:rsidR="00BD4DF2" w:rsidRPr="007A7072" w:rsidRDefault="00BD4DF2">
      <w:pPr>
        <w:numPr>
          <w:ilvl w:val="0"/>
          <w:numId w:val="7"/>
        </w:numPr>
        <w:jc w:val="both"/>
        <w:rPr>
          <w:rFonts w:asciiTheme="minorHAnsi" w:hAnsiTheme="minorHAnsi" w:cstheme="minorHAnsi"/>
          <w:sz w:val="24"/>
        </w:rPr>
      </w:pPr>
      <w:r w:rsidRPr="007A7072">
        <w:rPr>
          <w:rFonts w:asciiTheme="minorHAnsi" w:hAnsiTheme="minorHAnsi" w:cstheme="minorHAnsi"/>
          <w:sz w:val="24"/>
        </w:rPr>
        <w:t>develop skills in innovation and creativity;</w:t>
      </w:r>
    </w:p>
    <w:p w:rsidR="00BD4DF2" w:rsidRPr="007A7072" w:rsidRDefault="00BD4DF2">
      <w:pPr>
        <w:numPr>
          <w:ilvl w:val="0"/>
          <w:numId w:val="7"/>
        </w:numPr>
        <w:jc w:val="both"/>
        <w:rPr>
          <w:rFonts w:asciiTheme="minorHAnsi" w:hAnsiTheme="minorHAnsi" w:cstheme="minorHAnsi"/>
          <w:sz w:val="24"/>
        </w:rPr>
      </w:pPr>
      <w:r w:rsidRPr="007A7072">
        <w:rPr>
          <w:rFonts w:asciiTheme="minorHAnsi" w:hAnsiTheme="minorHAnsi" w:cstheme="minorHAnsi"/>
          <w:sz w:val="24"/>
        </w:rPr>
        <w:t>to develop self-reliance;</w:t>
      </w:r>
    </w:p>
    <w:p w:rsidR="00BD4DF2" w:rsidRPr="007A7072" w:rsidRDefault="00BD4DF2">
      <w:pPr>
        <w:numPr>
          <w:ilvl w:val="0"/>
          <w:numId w:val="7"/>
        </w:numPr>
        <w:jc w:val="both"/>
        <w:rPr>
          <w:rFonts w:asciiTheme="minorHAnsi" w:hAnsiTheme="minorHAnsi" w:cstheme="minorHAnsi"/>
          <w:sz w:val="24"/>
        </w:rPr>
      </w:pPr>
      <w:r w:rsidRPr="007A7072">
        <w:rPr>
          <w:rFonts w:asciiTheme="minorHAnsi" w:hAnsiTheme="minorHAnsi" w:cstheme="minorHAnsi"/>
          <w:sz w:val="24"/>
        </w:rPr>
        <w:t>to develop investigative ability.</w:t>
      </w:r>
    </w:p>
    <w:p w:rsidR="00BD4DF2" w:rsidRPr="007A7072" w:rsidRDefault="00BD4DF2">
      <w:pPr>
        <w:numPr>
          <w:ilvl w:val="0"/>
          <w:numId w:val="7"/>
        </w:numPr>
        <w:jc w:val="both"/>
        <w:rPr>
          <w:rFonts w:asciiTheme="minorHAnsi" w:hAnsiTheme="minorHAnsi" w:cstheme="minorHAnsi"/>
          <w:sz w:val="24"/>
        </w:rPr>
      </w:pPr>
      <w:r w:rsidRPr="007A7072">
        <w:rPr>
          <w:rFonts w:asciiTheme="minorHAnsi" w:hAnsiTheme="minorHAnsi" w:cstheme="minorHAnsi"/>
          <w:sz w:val="24"/>
        </w:rPr>
        <w:t>demonstrate the skills and knowledge acquired during the course of study.</w:t>
      </w:r>
    </w:p>
    <w:p w:rsidR="00BD4DF2" w:rsidRPr="007A7072" w:rsidRDefault="00BD4DF2">
      <w:pPr>
        <w:ind w:left="60"/>
        <w:jc w:val="both"/>
        <w:rPr>
          <w:rFonts w:asciiTheme="minorHAnsi" w:hAnsiTheme="minorHAnsi" w:cstheme="minorHAnsi"/>
          <w:sz w:val="24"/>
        </w:rPr>
      </w:pPr>
    </w:p>
    <w:p w:rsidR="00BD4DF2" w:rsidRPr="007A7072" w:rsidRDefault="00BD4DF2">
      <w:pPr>
        <w:ind w:left="60"/>
        <w:jc w:val="both"/>
        <w:rPr>
          <w:rFonts w:asciiTheme="minorHAnsi" w:hAnsiTheme="minorHAnsi" w:cstheme="minorHAnsi"/>
          <w:sz w:val="24"/>
        </w:rPr>
      </w:pPr>
      <w:r w:rsidRPr="007A7072">
        <w:rPr>
          <w:rFonts w:asciiTheme="minorHAnsi" w:hAnsiTheme="minorHAnsi" w:cstheme="minorHAnsi"/>
          <w:sz w:val="24"/>
        </w:rPr>
        <w:t>The quality of innovation, creativity, self reliance and investigative ability that is displayed will always contribute significantly to the final degree classification awarded to the student.</w:t>
      </w:r>
    </w:p>
    <w:p w:rsidR="00BD4DF2" w:rsidRPr="007A7072" w:rsidRDefault="00BD4DF2">
      <w:pPr>
        <w:ind w:left="60"/>
        <w:jc w:val="both"/>
        <w:rPr>
          <w:rFonts w:asciiTheme="minorHAnsi" w:hAnsiTheme="minorHAnsi" w:cstheme="minorHAnsi"/>
          <w:sz w:val="24"/>
        </w:rPr>
      </w:pPr>
    </w:p>
    <w:p w:rsidR="00BD4DF2" w:rsidRPr="007A7072" w:rsidRDefault="00BD4DF2">
      <w:pPr>
        <w:ind w:left="60"/>
        <w:jc w:val="both"/>
        <w:rPr>
          <w:rFonts w:asciiTheme="minorHAnsi" w:hAnsiTheme="minorHAnsi" w:cstheme="minorHAnsi"/>
          <w:sz w:val="24"/>
        </w:rPr>
      </w:pPr>
    </w:p>
    <w:p w:rsidR="00BD4DF2" w:rsidRPr="007A7072" w:rsidRDefault="00BD4DF2">
      <w:pPr>
        <w:numPr>
          <w:ilvl w:val="0"/>
          <w:numId w:val="9"/>
        </w:numPr>
        <w:pBdr>
          <w:top w:val="single" w:sz="4" w:space="1" w:color="auto"/>
          <w:left w:val="single" w:sz="4" w:space="4" w:color="auto"/>
          <w:bottom w:val="single" w:sz="4" w:space="1" w:color="auto"/>
          <w:right w:val="single" w:sz="4" w:space="4" w:color="auto"/>
        </w:pBdr>
        <w:jc w:val="both"/>
        <w:rPr>
          <w:rFonts w:asciiTheme="minorHAnsi" w:hAnsiTheme="minorHAnsi" w:cstheme="minorHAnsi"/>
          <w:b/>
          <w:sz w:val="28"/>
        </w:rPr>
      </w:pPr>
      <w:r w:rsidRPr="007A7072">
        <w:rPr>
          <w:rFonts w:asciiTheme="minorHAnsi" w:hAnsiTheme="minorHAnsi" w:cstheme="minorHAnsi"/>
          <w:b/>
          <w:sz w:val="28"/>
        </w:rPr>
        <w:t>Choosing a Major Project</w:t>
      </w:r>
    </w:p>
    <w:p w:rsidR="00BD4DF2" w:rsidRPr="007A7072" w:rsidRDefault="00BD4DF2">
      <w:pPr>
        <w:jc w:val="both"/>
        <w:rPr>
          <w:rFonts w:asciiTheme="minorHAnsi" w:hAnsiTheme="minorHAnsi" w:cstheme="minorHAnsi"/>
          <w:sz w:val="24"/>
        </w:rPr>
      </w:pPr>
    </w:p>
    <w:p w:rsidR="00BD4DF2" w:rsidRPr="007A7072" w:rsidRDefault="00BD4DF2">
      <w:pPr>
        <w:jc w:val="both"/>
        <w:rPr>
          <w:rFonts w:asciiTheme="minorHAnsi" w:hAnsiTheme="minorHAnsi" w:cstheme="minorHAnsi"/>
          <w:sz w:val="24"/>
        </w:rPr>
      </w:pPr>
      <w:r w:rsidRPr="007A7072">
        <w:rPr>
          <w:rFonts w:asciiTheme="minorHAnsi" w:hAnsiTheme="minorHAnsi" w:cstheme="minorHAnsi"/>
          <w:sz w:val="24"/>
        </w:rPr>
        <w:t>Generating an idea for a Major Project is probably one of the most difficult exercises you will have to undertake. In this Faculty the view is held that ownership of the project rests with the student. This means that it is the student’s responsibility to generate an idea for a project and to see it through to completion. This is one way in which self-reliance is engendered. Here are some possible ways in which a project idea may be generated.</w:t>
      </w:r>
    </w:p>
    <w:p w:rsidR="00BD4DF2" w:rsidRPr="007A7072" w:rsidRDefault="00BD4DF2">
      <w:pPr>
        <w:jc w:val="both"/>
        <w:rPr>
          <w:rFonts w:asciiTheme="minorHAnsi" w:hAnsiTheme="minorHAnsi" w:cstheme="minorHAnsi"/>
          <w:sz w:val="24"/>
        </w:rPr>
      </w:pPr>
    </w:p>
    <w:p w:rsidR="00BD4DF2" w:rsidRPr="007A7072" w:rsidRDefault="00BD4DF2">
      <w:pPr>
        <w:numPr>
          <w:ilvl w:val="0"/>
          <w:numId w:val="8"/>
        </w:numPr>
        <w:jc w:val="both"/>
        <w:rPr>
          <w:rFonts w:asciiTheme="minorHAnsi" w:hAnsiTheme="minorHAnsi" w:cstheme="minorHAnsi"/>
          <w:sz w:val="24"/>
        </w:rPr>
      </w:pPr>
      <w:r w:rsidRPr="007A7072">
        <w:rPr>
          <w:rFonts w:asciiTheme="minorHAnsi" w:hAnsiTheme="minorHAnsi" w:cstheme="minorHAnsi"/>
          <w:sz w:val="24"/>
        </w:rPr>
        <w:t>Think of your personal interests and see if there are any technical or design problems within the field of interest, which need to be solved.</w:t>
      </w:r>
    </w:p>
    <w:p w:rsidR="00BD4DF2" w:rsidRPr="007A7072" w:rsidRDefault="00BD4DF2">
      <w:pPr>
        <w:jc w:val="both"/>
        <w:rPr>
          <w:rFonts w:asciiTheme="minorHAnsi" w:hAnsiTheme="minorHAnsi" w:cstheme="minorHAnsi"/>
          <w:sz w:val="24"/>
        </w:rPr>
      </w:pPr>
    </w:p>
    <w:p w:rsidR="00BD4DF2" w:rsidRPr="007A7072" w:rsidRDefault="00BD4DF2">
      <w:pPr>
        <w:numPr>
          <w:ilvl w:val="0"/>
          <w:numId w:val="8"/>
        </w:numPr>
        <w:jc w:val="both"/>
        <w:rPr>
          <w:rFonts w:asciiTheme="minorHAnsi" w:hAnsiTheme="minorHAnsi" w:cstheme="minorHAnsi"/>
          <w:sz w:val="24"/>
        </w:rPr>
      </w:pPr>
      <w:r w:rsidRPr="007A7072">
        <w:rPr>
          <w:rFonts w:asciiTheme="minorHAnsi" w:hAnsiTheme="minorHAnsi" w:cstheme="minorHAnsi"/>
          <w:sz w:val="24"/>
        </w:rPr>
        <w:t>Talk to specialists who may be willing to share ideas. For example – project supervision staff, industrialists, business people, specialist organisations or professional bodies.</w:t>
      </w:r>
    </w:p>
    <w:p w:rsidR="00BD4DF2" w:rsidRPr="007A7072" w:rsidRDefault="00BD4DF2">
      <w:pPr>
        <w:jc w:val="both"/>
        <w:rPr>
          <w:rFonts w:asciiTheme="minorHAnsi" w:hAnsiTheme="minorHAnsi" w:cstheme="minorHAnsi"/>
          <w:sz w:val="24"/>
        </w:rPr>
      </w:pPr>
    </w:p>
    <w:p w:rsidR="00BD4DF2" w:rsidRPr="007A7072" w:rsidRDefault="00BD4DF2">
      <w:pPr>
        <w:numPr>
          <w:ilvl w:val="0"/>
          <w:numId w:val="8"/>
        </w:numPr>
        <w:jc w:val="both"/>
        <w:rPr>
          <w:rFonts w:asciiTheme="minorHAnsi" w:hAnsiTheme="minorHAnsi" w:cstheme="minorHAnsi"/>
          <w:sz w:val="24"/>
        </w:rPr>
      </w:pPr>
      <w:r w:rsidRPr="007A7072">
        <w:rPr>
          <w:rFonts w:asciiTheme="minorHAnsi" w:hAnsiTheme="minorHAnsi" w:cstheme="minorHAnsi"/>
          <w:sz w:val="24"/>
        </w:rPr>
        <w:t>Read magazines and technical journals concerned with your interests.</w:t>
      </w:r>
    </w:p>
    <w:p w:rsidR="00BD4DF2" w:rsidRPr="007A7072" w:rsidRDefault="00BD4DF2">
      <w:pPr>
        <w:jc w:val="both"/>
        <w:rPr>
          <w:rFonts w:asciiTheme="minorHAnsi" w:hAnsiTheme="minorHAnsi" w:cstheme="minorHAnsi"/>
          <w:sz w:val="24"/>
        </w:rPr>
      </w:pPr>
    </w:p>
    <w:p w:rsidR="00BD4DF2" w:rsidRPr="007A7072" w:rsidRDefault="00BD4DF2">
      <w:pPr>
        <w:numPr>
          <w:ilvl w:val="0"/>
          <w:numId w:val="8"/>
        </w:numPr>
        <w:jc w:val="both"/>
        <w:rPr>
          <w:rFonts w:asciiTheme="minorHAnsi" w:hAnsiTheme="minorHAnsi" w:cstheme="minorHAnsi"/>
          <w:sz w:val="24"/>
        </w:rPr>
      </w:pPr>
      <w:r w:rsidRPr="007A7072">
        <w:rPr>
          <w:rFonts w:asciiTheme="minorHAnsi" w:hAnsiTheme="minorHAnsi" w:cstheme="minorHAnsi"/>
          <w:sz w:val="24"/>
        </w:rPr>
        <w:t>Look out for trends in technological developments.</w:t>
      </w:r>
    </w:p>
    <w:p w:rsidR="00BD4DF2" w:rsidRPr="007A7072" w:rsidRDefault="00BD4DF2">
      <w:pPr>
        <w:jc w:val="both"/>
        <w:rPr>
          <w:rFonts w:asciiTheme="minorHAnsi" w:hAnsiTheme="minorHAnsi" w:cstheme="minorHAnsi"/>
          <w:sz w:val="24"/>
        </w:rPr>
      </w:pPr>
    </w:p>
    <w:p w:rsidR="00BD4DF2" w:rsidRPr="007A7072" w:rsidRDefault="00BD4DF2">
      <w:pPr>
        <w:numPr>
          <w:ilvl w:val="0"/>
          <w:numId w:val="8"/>
        </w:numPr>
        <w:jc w:val="both"/>
        <w:rPr>
          <w:rFonts w:asciiTheme="minorHAnsi" w:hAnsiTheme="minorHAnsi" w:cstheme="minorHAnsi"/>
          <w:sz w:val="24"/>
        </w:rPr>
      </w:pPr>
      <w:r w:rsidRPr="007A7072">
        <w:rPr>
          <w:rFonts w:asciiTheme="minorHAnsi" w:hAnsiTheme="minorHAnsi" w:cstheme="minorHAnsi"/>
          <w:sz w:val="24"/>
        </w:rPr>
        <w:t>Find out about current research in the Faculty, the Institute, and other academic institutions.</w:t>
      </w:r>
    </w:p>
    <w:p w:rsidR="00BD4DF2" w:rsidRPr="007A7072" w:rsidRDefault="00BD4DF2">
      <w:pPr>
        <w:jc w:val="both"/>
        <w:rPr>
          <w:rFonts w:asciiTheme="minorHAnsi" w:hAnsiTheme="minorHAnsi" w:cstheme="minorHAnsi"/>
          <w:sz w:val="24"/>
        </w:rPr>
      </w:pPr>
    </w:p>
    <w:p w:rsidR="00BD4DF2" w:rsidRPr="007A7072" w:rsidRDefault="00BD4DF2">
      <w:pPr>
        <w:numPr>
          <w:ilvl w:val="0"/>
          <w:numId w:val="8"/>
        </w:numPr>
        <w:jc w:val="both"/>
        <w:rPr>
          <w:rFonts w:asciiTheme="minorHAnsi" w:hAnsiTheme="minorHAnsi" w:cstheme="minorHAnsi"/>
          <w:sz w:val="24"/>
        </w:rPr>
      </w:pPr>
      <w:r w:rsidRPr="007A7072">
        <w:rPr>
          <w:rFonts w:asciiTheme="minorHAnsi" w:hAnsiTheme="minorHAnsi" w:cstheme="minorHAnsi"/>
          <w:sz w:val="24"/>
        </w:rPr>
        <w:t>Use the Internet (but use it with care).</w:t>
      </w:r>
    </w:p>
    <w:p w:rsidR="00BD4DF2" w:rsidRPr="007A7072" w:rsidRDefault="00BD4DF2">
      <w:pPr>
        <w:jc w:val="both"/>
        <w:rPr>
          <w:rFonts w:asciiTheme="minorHAnsi" w:hAnsiTheme="minorHAnsi" w:cstheme="minorHAnsi"/>
          <w:sz w:val="24"/>
        </w:rPr>
      </w:pPr>
    </w:p>
    <w:p w:rsidR="00BD4DF2" w:rsidRPr="007A7072" w:rsidRDefault="00BD4DF2">
      <w:pPr>
        <w:numPr>
          <w:ilvl w:val="0"/>
          <w:numId w:val="8"/>
        </w:numPr>
        <w:jc w:val="both"/>
        <w:rPr>
          <w:rFonts w:asciiTheme="minorHAnsi" w:hAnsiTheme="minorHAnsi" w:cstheme="minorHAnsi"/>
          <w:sz w:val="24"/>
        </w:rPr>
      </w:pPr>
      <w:r w:rsidRPr="007A7072">
        <w:rPr>
          <w:rFonts w:asciiTheme="minorHAnsi" w:hAnsiTheme="minorHAnsi" w:cstheme="minorHAnsi"/>
          <w:sz w:val="24"/>
        </w:rPr>
        <w:t>Consider using a market survey to identify a problem.</w:t>
      </w:r>
    </w:p>
    <w:p w:rsidR="00BD4DF2" w:rsidRPr="007A7072" w:rsidRDefault="00BD4DF2">
      <w:pPr>
        <w:jc w:val="both"/>
        <w:rPr>
          <w:rFonts w:asciiTheme="minorHAnsi" w:hAnsiTheme="minorHAnsi" w:cstheme="minorHAnsi"/>
          <w:sz w:val="24"/>
        </w:rPr>
      </w:pPr>
    </w:p>
    <w:p w:rsidR="00BD4DF2" w:rsidRPr="007A7072" w:rsidRDefault="00BD4DF2">
      <w:pPr>
        <w:numPr>
          <w:ilvl w:val="0"/>
          <w:numId w:val="8"/>
        </w:numPr>
        <w:jc w:val="both"/>
        <w:rPr>
          <w:rFonts w:asciiTheme="minorHAnsi" w:hAnsiTheme="minorHAnsi" w:cstheme="minorHAnsi"/>
          <w:sz w:val="24"/>
        </w:rPr>
      </w:pPr>
      <w:r w:rsidRPr="007A7072">
        <w:rPr>
          <w:rFonts w:asciiTheme="minorHAnsi" w:hAnsiTheme="minorHAnsi" w:cstheme="minorHAnsi"/>
          <w:sz w:val="24"/>
        </w:rPr>
        <w:t>Consider alternative approaches to established ideas and/or technology.</w:t>
      </w:r>
    </w:p>
    <w:p w:rsidR="00BD4DF2" w:rsidRPr="007A7072" w:rsidRDefault="00BD4DF2">
      <w:pPr>
        <w:jc w:val="both"/>
        <w:rPr>
          <w:rFonts w:asciiTheme="minorHAnsi" w:hAnsiTheme="minorHAnsi" w:cstheme="minorHAnsi"/>
          <w:sz w:val="24"/>
        </w:rPr>
      </w:pPr>
    </w:p>
    <w:p w:rsidR="00BD4DF2" w:rsidRPr="007A7072" w:rsidRDefault="00BD4DF2">
      <w:pPr>
        <w:jc w:val="both"/>
        <w:rPr>
          <w:rFonts w:asciiTheme="minorHAnsi" w:hAnsiTheme="minorHAnsi" w:cstheme="minorHAnsi"/>
          <w:sz w:val="24"/>
        </w:rPr>
      </w:pPr>
      <w:r w:rsidRPr="007A7072">
        <w:rPr>
          <w:rFonts w:asciiTheme="minorHAnsi" w:hAnsiTheme="minorHAnsi" w:cstheme="minorHAnsi"/>
          <w:sz w:val="24"/>
        </w:rPr>
        <w:t>As you can see, you don’t have to be alone to generate an idea.  Self-reliance will determine which method you choose.</w:t>
      </w:r>
    </w:p>
    <w:p w:rsidR="00BD4DF2" w:rsidRPr="007A7072" w:rsidRDefault="00BD4DF2">
      <w:pPr>
        <w:jc w:val="both"/>
        <w:rPr>
          <w:rFonts w:asciiTheme="minorHAnsi" w:hAnsiTheme="minorHAnsi" w:cstheme="minorHAnsi"/>
          <w:sz w:val="24"/>
        </w:rPr>
      </w:pPr>
    </w:p>
    <w:p w:rsidR="00BD4DF2" w:rsidRPr="007A7072" w:rsidRDefault="00BD4DF2">
      <w:pPr>
        <w:jc w:val="both"/>
        <w:rPr>
          <w:rFonts w:asciiTheme="minorHAnsi" w:hAnsiTheme="minorHAnsi" w:cstheme="minorHAnsi"/>
          <w:sz w:val="24"/>
        </w:rPr>
      </w:pPr>
    </w:p>
    <w:p w:rsidR="00BD4DF2" w:rsidRPr="007A7072" w:rsidRDefault="00BD4DF2">
      <w:pPr>
        <w:numPr>
          <w:ilvl w:val="0"/>
          <w:numId w:val="9"/>
        </w:numPr>
        <w:pBdr>
          <w:top w:val="single" w:sz="4" w:space="1" w:color="auto"/>
          <w:left w:val="single" w:sz="4" w:space="4" w:color="auto"/>
          <w:bottom w:val="single" w:sz="4" w:space="1" w:color="auto"/>
          <w:right w:val="single" w:sz="4" w:space="4" w:color="auto"/>
        </w:pBdr>
        <w:jc w:val="both"/>
        <w:rPr>
          <w:rFonts w:asciiTheme="minorHAnsi" w:hAnsiTheme="minorHAnsi" w:cstheme="minorHAnsi"/>
          <w:b/>
          <w:sz w:val="28"/>
        </w:rPr>
      </w:pPr>
      <w:r w:rsidRPr="007A7072">
        <w:rPr>
          <w:rFonts w:asciiTheme="minorHAnsi" w:hAnsiTheme="minorHAnsi" w:cstheme="minorHAnsi"/>
          <w:b/>
          <w:sz w:val="28"/>
        </w:rPr>
        <w:t>Project Supervision</w:t>
      </w:r>
    </w:p>
    <w:p w:rsidR="00BD4DF2" w:rsidRPr="007A7072" w:rsidRDefault="00BD4DF2">
      <w:pPr>
        <w:jc w:val="both"/>
        <w:rPr>
          <w:rFonts w:asciiTheme="minorHAnsi" w:hAnsiTheme="minorHAnsi" w:cstheme="minorHAnsi"/>
          <w:b/>
          <w:sz w:val="24"/>
        </w:rPr>
      </w:pPr>
    </w:p>
    <w:p w:rsidR="00BD4DF2" w:rsidRPr="007A7072" w:rsidRDefault="00BD4DF2">
      <w:pPr>
        <w:jc w:val="both"/>
        <w:rPr>
          <w:rFonts w:asciiTheme="minorHAnsi" w:hAnsiTheme="minorHAnsi" w:cstheme="minorHAnsi"/>
          <w:sz w:val="24"/>
        </w:rPr>
      </w:pPr>
      <w:r w:rsidRPr="007A7072">
        <w:rPr>
          <w:rFonts w:asciiTheme="minorHAnsi" w:hAnsiTheme="minorHAnsi" w:cstheme="minorHAnsi"/>
          <w:sz w:val="24"/>
        </w:rPr>
        <w:t xml:space="preserve">Major Projects on the BSc programme are monitored by a team of supervisors.  A team typically consists of at least three members each of whom has recognised expertise in facets of the course and a general knowledge of its educational requirements. Each student has access to </w:t>
      </w:r>
      <w:r w:rsidRPr="007A7072">
        <w:rPr>
          <w:rFonts w:asciiTheme="minorHAnsi" w:hAnsiTheme="minorHAnsi" w:cstheme="minorHAnsi"/>
          <w:sz w:val="24"/>
          <w:u w:val="single"/>
        </w:rPr>
        <w:t>all</w:t>
      </w:r>
      <w:r w:rsidRPr="007A7072">
        <w:rPr>
          <w:rFonts w:asciiTheme="minorHAnsi" w:hAnsiTheme="minorHAnsi" w:cstheme="minorHAnsi"/>
          <w:sz w:val="24"/>
        </w:rPr>
        <w:t xml:space="preserve"> members of the supervision team for his/her project. There are set timetabled hours in the week when team members are available for consultation. </w:t>
      </w:r>
      <w:r w:rsidR="00C8753B" w:rsidRPr="007A7072">
        <w:rPr>
          <w:rFonts w:asciiTheme="minorHAnsi" w:hAnsiTheme="minorHAnsi" w:cstheme="minorHAnsi"/>
          <w:sz w:val="24"/>
        </w:rPr>
        <w:t>If you wish to see a member of the</w:t>
      </w:r>
      <w:r w:rsidRPr="007A7072">
        <w:rPr>
          <w:rFonts w:asciiTheme="minorHAnsi" w:hAnsiTheme="minorHAnsi" w:cstheme="minorHAnsi"/>
          <w:sz w:val="24"/>
        </w:rPr>
        <w:t xml:space="preserve"> team</w:t>
      </w:r>
      <w:r w:rsidR="00C8753B" w:rsidRPr="007A7072">
        <w:rPr>
          <w:rFonts w:asciiTheme="minorHAnsi" w:hAnsiTheme="minorHAnsi" w:cstheme="minorHAnsi"/>
          <w:sz w:val="24"/>
        </w:rPr>
        <w:t>, you</w:t>
      </w:r>
      <w:r w:rsidRPr="007A7072">
        <w:rPr>
          <w:rFonts w:asciiTheme="minorHAnsi" w:hAnsiTheme="minorHAnsi" w:cstheme="minorHAnsi"/>
          <w:sz w:val="24"/>
        </w:rPr>
        <w:t xml:space="preserve"> </w:t>
      </w:r>
      <w:r w:rsidR="00C8753B" w:rsidRPr="007A7072">
        <w:rPr>
          <w:rFonts w:asciiTheme="minorHAnsi" w:hAnsiTheme="minorHAnsi" w:cstheme="minorHAnsi"/>
          <w:sz w:val="24"/>
        </w:rPr>
        <w:t>should do so by appointment. You would not normally see each team member on a weekly basis, however it is strongly advisable that you do discuss your project with all members involved at some point and that you do not leave excessively long gaps between seeing anyone at all so that progress can be monitored and any issues picked up in good time.</w:t>
      </w:r>
    </w:p>
    <w:p w:rsidR="00BD4DF2" w:rsidRPr="007A7072" w:rsidRDefault="00BD4DF2">
      <w:pPr>
        <w:jc w:val="both"/>
        <w:rPr>
          <w:rFonts w:asciiTheme="minorHAnsi" w:hAnsiTheme="minorHAnsi" w:cstheme="minorHAnsi"/>
          <w:sz w:val="24"/>
        </w:rPr>
      </w:pPr>
    </w:p>
    <w:p w:rsidR="00BD4DF2" w:rsidRPr="007A7072" w:rsidRDefault="00BD4DF2">
      <w:pPr>
        <w:jc w:val="both"/>
        <w:rPr>
          <w:rFonts w:asciiTheme="minorHAnsi" w:hAnsiTheme="minorHAnsi" w:cstheme="minorHAnsi"/>
          <w:sz w:val="24"/>
        </w:rPr>
      </w:pPr>
    </w:p>
    <w:p w:rsidR="00BD4DF2" w:rsidRPr="007A7072" w:rsidRDefault="00BD4DF2">
      <w:pPr>
        <w:numPr>
          <w:ilvl w:val="0"/>
          <w:numId w:val="9"/>
        </w:numPr>
        <w:pBdr>
          <w:top w:val="single" w:sz="4" w:space="1" w:color="auto"/>
          <w:left w:val="single" w:sz="4" w:space="4" w:color="auto"/>
          <w:bottom w:val="single" w:sz="4" w:space="1" w:color="auto"/>
          <w:right w:val="single" w:sz="4" w:space="4" w:color="auto"/>
        </w:pBdr>
        <w:jc w:val="both"/>
        <w:rPr>
          <w:rFonts w:asciiTheme="minorHAnsi" w:hAnsiTheme="minorHAnsi" w:cstheme="minorHAnsi"/>
          <w:b/>
          <w:sz w:val="28"/>
        </w:rPr>
      </w:pPr>
      <w:r w:rsidRPr="007A7072">
        <w:rPr>
          <w:rFonts w:asciiTheme="minorHAnsi" w:hAnsiTheme="minorHAnsi" w:cstheme="minorHAnsi"/>
          <w:b/>
          <w:sz w:val="28"/>
        </w:rPr>
        <w:t>Project Assessment</w:t>
      </w:r>
    </w:p>
    <w:p w:rsidR="00BD4DF2" w:rsidRPr="007A7072" w:rsidRDefault="00BD4DF2">
      <w:pPr>
        <w:jc w:val="both"/>
        <w:rPr>
          <w:rFonts w:asciiTheme="minorHAnsi" w:hAnsiTheme="minorHAnsi" w:cstheme="minorHAnsi"/>
          <w:sz w:val="24"/>
        </w:rPr>
      </w:pPr>
    </w:p>
    <w:p w:rsidR="00BD4DF2" w:rsidRPr="007A7072" w:rsidRDefault="00BD4DF2">
      <w:pPr>
        <w:pStyle w:val="BodyText"/>
        <w:rPr>
          <w:rFonts w:asciiTheme="minorHAnsi" w:hAnsiTheme="minorHAnsi" w:cstheme="minorHAnsi"/>
        </w:rPr>
      </w:pPr>
      <w:r w:rsidRPr="007A7072">
        <w:rPr>
          <w:rFonts w:asciiTheme="minorHAnsi" w:hAnsiTheme="minorHAnsi" w:cstheme="minorHAnsi"/>
        </w:rPr>
        <w:t xml:space="preserve">All major projects are assessed in stages throughout the academic year. The supervision team is responsible for assessment. This means that each student will be required to formally present his/her work to the supervision team at each stage. </w:t>
      </w:r>
    </w:p>
    <w:p w:rsidR="00BD4DF2" w:rsidRPr="007A7072" w:rsidRDefault="00BD4DF2">
      <w:pPr>
        <w:pStyle w:val="BodyText"/>
        <w:rPr>
          <w:rFonts w:asciiTheme="minorHAnsi" w:hAnsiTheme="minorHAnsi" w:cstheme="minorHAnsi"/>
        </w:rPr>
      </w:pPr>
    </w:p>
    <w:p w:rsidR="00BD4DF2" w:rsidRPr="007A7072" w:rsidRDefault="00BD4DF2">
      <w:pPr>
        <w:pStyle w:val="BodyText"/>
        <w:rPr>
          <w:rFonts w:asciiTheme="minorHAnsi" w:hAnsiTheme="minorHAnsi" w:cstheme="minorHAnsi"/>
        </w:rPr>
      </w:pPr>
      <w:r w:rsidRPr="007A7072">
        <w:rPr>
          <w:rFonts w:asciiTheme="minorHAnsi" w:hAnsiTheme="minorHAnsi" w:cstheme="minorHAnsi"/>
        </w:rPr>
        <w:t xml:space="preserve">The presentation itself is restricted usually to </w:t>
      </w:r>
      <w:r w:rsidR="00CE1A62" w:rsidRPr="007A7072">
        <w:rPr>
          <w:rFonts w:asciiTheme="minorHAnsi" w:hAnsiTheme="minorHAnsi" w:cstheme="minorHAnsi"/>
        </w:rPr>
        <w:t>20-</w:t>
      </w:r>
      <w:r w:rsidRPr="007A7072">
        <w:rPr>
          <w:rFonts w:asciiTheme="minorHAnsi" w:hAnsiTheme="minorHAnsi" w:cstheme="minorHAnsi"/>
        </w:rPr>
        <w:t>30 minutes in duration. On average the student will talk for</w:t>
      </w:r>
      <w:r w:rsidR="00CE1A62" w:rsidRPr="007A7072">
        <w:rPr>
          <w:rFonts w:asciiTheme="minorHAnsi" w:hAnsiTheme="minorHAnsi" w:cstheme="minorHAnsi"/>
        </w:rPr>
        <w:t xml:space="preserve"> around</w:t>
      </w:r>
      <w:r w:rsidRPr="007A7072">
        <w:rPr>
          <w:rFonts w:asciiTheme="minorHAnsi" w:hAnsiTheme="minorHAnsi" w:cstheme="minorHAnsi"/>
        </w:rPr>
        <w:t xml:space="preserve"> fifteen minutes, questioning will take place for ten minutes and then the student will leave to allow the supervision team to make an assessment. Students should be aware that external examiners check independently the grading of major projects and so any disagreements can formally be settled at this later stage. On a cautionary note, because all of the assessment stages count towards the final project grade, student absence at any stage must have a serious cause.  For example, illness can be a serious cause, but it must be covered by a doctor’s certificate. Some proof of the reason for absence must be given.</w:t>
      </w:r>
      <w:r w:rsidR="00C8753B" w:rsidRPr="007A7072">
        <w:rPr>
          <w:rFonts w:asciiTheme="minorHAnsi" w:hAnsiTheme="minorHAnsi" w:cstheme="minorHAnsi"/>
        </w:rPr>
        <w:t xml:space="preserve"> Think of it in the same way as you would attending a formal examination.</w:t>
      </w:r>
    </w:p>
    <w:p w:rsidR="00BD4DF2" w:rsidRPr="007A7072" w:rsidRDefault="00BD4DF2">
      <w:pPr>
        <w:pStyle w:val="BodyText"/>
        <w:rPr>
          <w:rFonts w:asciiTheme="minorHAnsi" w:hAnsiTheme="minorHAnsi" w:cstheme="minorHAnsi"/>
        </w:rPr>
      </w:pPr>
    </w:p>
    <w:p w:rsidR="00BD4DF2" w:rsidRPr="007A7072" w:rsidRDefault="00BD4DF2">
      <w:pPr>
        <w:pStyle w:val="BodyText"/>
        <w:rPr>
          <w:rFonts w:asciiTheme="minorHAnsi" w:hAnsiTheme="minorHAnsi" w:cstheme="minorHAnsi"/>
        </w:rPr>
      </w:pPr>
      <w:r w:rsidRPr="007A7072">
        <w:rPr>
          <w:rFonts w:asciiTheme="minorHAnsi" w:hAnsiTheme="minorHAnsi" w:cstheme="minorHAnsi"/>
        </w:rPr>
        <w:t>Students should refer to the Institute’s Common Assessment Regulations, which can be found in the Student Handbook.</w:t>
      </w:r>
    </w:p>
    <w:p w:rsidR="00BD4DF2" w:rsidRPr="007A7072" w:rsidRDefault="00BD4DF2">
      <w:pPr>
        <w:jc w:val="both"/>
        <w:rPr>
          <w:rFonts w:asciiTheme="minorHAnsi" w:hAnsiTheme="minorHAnsi" w:cstheme="minorHAnsi"/>
          <w:sz w:val="24"/>
        </w:rPr>
      </w:pPr>
    </w:p>
    <w:p w:rsidR="00BD4DF2" w:rsidRPr="007A7072" w:rsidRDefault="00BD4DF2">
      <w:pPr>
        <w:jc w:val="both"/>
        <w:rPr>
          <w:rFonts w:asciiTheme="minorHAnsi" w:hAnsiTheme="minorHAnsi" w:cstheme="minorHAnsi"/>
          <w:sz w:val="24"/>
        </w:rPr>
      </w:pPr>
      <w:r w:rsidRPr="007A7072">
        <w:rPr>
          <w:rFonts w:asciiTheme="minorHAnsi" w:hAnsiTheme="minorHAnsi" w:cstheme="minorHAnsi"/>
          <w:sz w:val="24"/>
        </w:rPr>
        <w:t>As has been noted in the introduction, the fundamental qualities that are being assessed are innovation, creativity, self-reliance and investigative ability. These qualities manifest themselves in different ways for different subject areas. Therefore, the following sections cover the specific requirements and assessment criteria for the stages in each programme, and the maximum marks allocated for each stage of assessment.</w:t>
      </w:r>
    </w:p>
    <w:p w:rsidR="00BD4DF2" w:rsidRPr="007A7072" w:rsidRDefault="00BD4DF2">
      <w:pPr>
        <w:jc w:val="both"/>
        <w:rPr>
          <w:rFonts w:asciiTheme="minorHAnsi" w:hAnsiTheme="minorHAnsi" w:cstheme="minorHAnsi"/>
          <w:sz w:val="24"/>
        </w:rPr>
      </w:pPr>
    </w:p>
    <w:p w:rsidR="00BD4DF2" w:rsidRPr="007A7072" w:rsidRDefault="00BD4DF2">
      <w:pPr>
        <w:jc w:val="both"/>
        <w:rPr>
          <w:rFonts w:asciiTheme="minorHAnsi" w:hAnsiTheme="minorHAnsi" w:cstheme="minorHAnsi"/>
          <w:sz w:val="24"/>
        </w:rPr>
      </w:pPr>
    </w:p>
    <w:p w:rsidR="00BD4DF2" w:rsidRPr="007A7072" w:rsidRDefault="00C8753B">
      <w:pPr>
        <w:jc w:val="both"/>
        <w:rPr>
          <w:rFonts w:asciiTheme="minorHAnsi" w:hAnsiTheme="minorHAnsi" w:cstheme="minorHAnsi"/>
          <w:sz w:val="24"/>
        </w:rPr>
      </w:pPr>
      <w:r w:rsidRPr="007A7072">
        <w:rPr>
          <w:rFonts w:asciiTheme="minorHAnsi" w:hAnsiTheme="minorHAnsi" w:cstheme="minorHAnsi"/>
          <w:sz w:val="24"/>
        </w:rPr>
        <w:br w:type="page"/>
      </w:r>
    </w:p>
    <w:p w:rsidR="00BD4DF2" w:rsidRPr="007A7072" w:rsidRDefault="00BD4DF2">
      <w:pPr>
        <w:pStyle w:val="BodyTextIndent"/>
        <w:numPr>
          <w:ilvl w:val="1"/>
          <w:numId w:val="9"/>
        </w:numPr>
        <w:pBdr>
          <w:top w:val="single" w:sz="4" w:space="1" w:color="auto"/>
          <w:left w:val="single" w:sz="4" w:space="4" w:color="auto"/>
          <w:bottom w:val="single" w:sz="4" w:space="1" w:color="auto"/>
          <w:right w:val="single" w:sz="4" w:space="4" w:color="auto"/>
        </w:pBdr>
        <w:rPr>
          <w:rFonts w:asciiTheme="minorHAnsi" w:hAnsiTheme="minorHAnsi" w:cstheme="minorHAnsi"/>
          <w:b/>
          <w:sz w:val="28"/>
        </w:rPr>
      </w:pPr>
      <w:r w:rsidRPr="007A7072">
        <w:rPr>
          <w:rFonts w:asciiTheme="minorHAnsi" w:hAnsiTheme="minorHAnsi" w:cstheme="minorHAnsi"/>
          <w:b/>
          <w:sz w:val="28"/>
        </w:rPr>
        <w:lastRenderedPageBreak/>
        <w:t>BSc (</w:t>
      </w:r>
      <w:proofErr w:type="spellStart"/>
      <w:r w:rsidRPr="007A7072">
        <w:rPr>
          <w:rFonts w:asciiTheme="minorHAnsi" w:hAnsiTheme="minorHAnsi" w:cstheme="minorHAnsi"/>
          <w:b/>
          <w:sz w:val="28"/>
        </w:rPr>
        <w:t>Hons</w:t>
      </w:r>
      <w:proofErr w:type="spellEnd"/>
      <w:r w:rsidRPr="007A7072">
        <w:rPr>
          <w:rFonts w:asciiTheme="minorHAnsi" w:hAnsiTheme="minorHAnsi" w:cstheme="minorHAnsi"/>
          <w:b/>
          <w:sz w:val="28"/>
        </w:rPr>
        <w:t>) Major Project Assessment Schedule</w:t>
      </w:r>
    </w:p>
    <w:p w:rsidR="00BD4DF2" w:rsidRPr="007A7072" w:rsidRDefault="00BD4DF2">
      <w:pPr>
        <w:jc w:val="both"/>
        <w:rPr>
          <w:rFonts w:asciiTheme="minorHAnsi" w:hAnsiTheme="minorHAnsi" w:cstheme="minorHAnsi"/>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78"/>
        <w:gridCol w:w="1530"/>
        <w:gridCol w:w="1620"/>
        <w:gridCol w:w="3060"/>
      </w:tblGrid>
      <w:tr w:rsidR="00BD4DF2" w:rsidRPr="007A7072">
        <w:tblPrEx>
          <w:tblCellMar>
            <w:top w:w="0" w:type="dxa"/>
            <w:bottom w:w="0" w:type="dxa"/>
          </w:tblCellMar>
        </w:tblPrEx>
        <w:trPr>
          <w:cantSplit/>
        </w:trPr>
        <w:tc>
          <w:tcPr>
            <w:tcW w:w="9288" w:type="dxa"/>
            <w:gridSpan w:val="4"/>
            <w:tcBorders>
              <w:left w:val="single" w:sz="4" w:space="0" w:color="auto"/>
            </w:tcBorders>
          </w:tcPr>
          <w:p w:rsidR="00BD4DF2" w:rsidRPr="007A7072" w:rsidRDefault="00496A99">
            <w:pPr>
              <w:pStyle w:val="Heading3"/>
              <w:spacing w:before="0" w:after="0"/>
              <w:rPr>
                <w:rFonts w:asciiTheme="minorHAnsi" w:hAnsiTheme="minorHAnsi" w:cstheme="minorHAnsi"/>
              </w:rPr>
            </w:pPr>
            <w:r>
              <w:rPr>
                <w:rFonts w:asciiTheme="minorHAnsi" w:hAnsiTheme="minorHAnsi" w:cstheme="minorHAnsi"/>
              </w:rPr>
              <w:t>LEVEL 6</w:t>
            </w:r>
          </w:p>
        </w:tc>
      </w:tr>
      <w:tr w:rsidR="00BD4DF2" w:rsidRPr="007A7072">
        <w:tblPrEx>
          <w:tblCellMar>
            <w:top w:w="0" w:type="dxa"/>
            <w:bottom w:w="0" w:type="dxa"/>
          </w:tblCellMar>
        </w:tblPrEx>
        <w:trPr>
          <w:cantSplit/>
        </w:trPr>
        <w:tc>
          <w:tcPr>
            <w:tcW w:w="4608" w:type="dxa"/>
            <w:gridSpan w:val="2"/>
            <w:tcBorders>
              <w:left w:val="single" w:sz="4" w:space="0" w:color="auto"/>
              <w:right w:val="triple" w:sz="4" w:space="0" w:color="auto"/>
            </w:tcBorders>
          </w:tcPr>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SEMESTER 1</w:t>
            </w:r>
          </w:p>
        </w:tc>
        <w:tc>
          <w:tcPr>
            <w:tcW w:w="4680" w:type="dxa"/>
            <w:gridSpan w:val="2"/>
            <w:tcBorders>
              <w:left w:val="nil"/>
            </w:tcBorders>
          </w:tcPr>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SEMESTER 2</w:t>
            </w:r>
          </w:p>
        </w:tc>
      </w:tr>
      <w:tr w:rsidR="00BD4DF2" w:rsidRPr="007A7072">
        <w:tblPrEx>
          <w:tblCellMar>
            <w:top w:w="0" w:type="dxa"/>
            <w:bottom w:w="0" w:type="dxa"/>
          </w:tblCellMar>
        </w:tblPrEx>
        <w:trPr>
          <w:cantSplit/>
        </w:trPr>
        <w:tc>
          <w:tcPr>
            <w:tcW w:w="3078" w:type="dxa"/>
            <w:tcBorders>
              <w:left w:val="single" w:sz="4" w:space="0" w:color="auto"/>
              <w:bottom w:val="nil"/>
              <w:right w:val="double" w:sz="4" w:space="0" w:color="auto"/>
            </w:tcBorders>
          </w:tcPr>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TERM 1</w:t>
            </w:r>
          </w:p>
        </w:tc>
        <w:tc>
          <w:tcPr>
            <w:tcW w:w="3150" w:type="dxa"/>
            <w:gridSpan w:val="2"/>
            <w:tcBorders>
              <w:left w:val="nil"/>
              <w:bottom w:val="nil"/>
              <w:right w:val="double" w:sz="4" w:space="0" w:color="auto"/>
            </w:tcBorders>
          </w:tcPr>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TERM 2</w:t>
            </w:r>
          </w:p>
        </w:tc>
        <w:tc>
          <w:tcPr>
            <w:tcW w:w="3060" w:type="dxa"/>
            <w:tcBorders>
              <w:left w:val="nil"/>
              <w:bottom w:val="nil"/>
            </w:tcBorders>
          </w:tcPr>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TERM 3</w:t>
            </w:r>
          </w:p>
        </w:tc>
      </w:tr>
      <w:tr w:rsidR="00BD4DF2" w:rsidRPr="007A7072">
        <w:tblPrEx>
          <w:tblCellMar>
            <w:top w:w="0" w:type="dxa"/>
            <w:bottom w:w="0" w:type="dxa"/>
          </w:tblCellMar>
        </w:tblPrEx>
        <w:trPr>
          <w:cantSplit/>
        </w:trPr>
        <w:tc>
          <w:tcPr>
            <w:tcW w:w="3078" w:type="dxa"/>
            <w:tcBorders>
              <w:left w:val="single" w:sz="4" w:space="0" w:color="auto"/>
              <w:bottom w:val="single" w:sz="4" w:space="0" w:color="auto"/>
              <w:right w:val="double" w:sz="4" w:space="0" w:color="auto"/>
            </w:tcBorders>
          </w:tcPr>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Stage 1 assessment at the end of Term 1</w:t>
            </w:r>
          </w:p>
        </w:tc>
        <w:tc>
          <w:tcPr>
            <w:tcW w:w="3150" w:type="dxa"/>
            <w:gridSpan w:val="2"/>
            <w:tcBorders>
              <w:left w:val="nil"/>
              <w:bottom w:val="single" w:sz="4" w:space="0" w:color="auto"/>
              <w:right w:val="double" w:sz="4" w:space="0" w:color="auto"/>
            </w:tcBorders>
          </w:tcPr>
          <w:p w:rsidR="00BD4DF2" w:rsidRPr="007A7072" w:rsidRDefault="00BD4DF2">
            <w:pPr>
              <w:jc w:val="center"/>
              <w:rPr>
                <w:rFonts w:asciiTheme="minorHAnsi" w:hAnsiTheme="minorHAnsi" w:cstheme="minorHAnsi"/>
                <w:sz w:val="24"/>
              </w:rPr>
            </w:pPr>
            <w:r w:rsidRPr="007A7072">
              <w:rPr>
                <w:rFonts w:asciiTheme="minorHAnsi" w:hAnsiTheme="minorHAnsi" w:cstheme="minorHAnsi"/>
                <w:sz w:val="24"/>
              </w:rPr>
              <w:t>Stage 2 assessment at the end of Term 2</w:t>
            </w:r>
          </w:p>
        </w:tc>
        <w:tc>
          <w:tcPr>
            <w:tcW w:w="3060" w:type="dxa"/>
            <w:tcBorders>
              <w:left w:val="nil"/>
              <w:bottom w:val="single" w:sz="4" w:space="0" w:color="auto"/>
            </w:tcBorders>
          </w:tcPr>
          <w:p w:rsidR="00BD4DF2" w:rsidRPr="007A7072" w:rsidRDefault="00BD4DF2" w:rsidP="007A7072">
            <w:pPr>
              <w:jc w:val="center"/>
              <w:rPr>
                <w:rFonts w:asciiTheme="minorHAnsi" w:hAnsiTheme="minorHAnsi" w:cstheme="minorHAnsi"/>
                <w:sz w:val="24"/>
              </w:rPr>
            </w:pPr>
            <w:r w:rsidRPr="007A7072">
              <w:rPr>
                <w:rFonts w:asciiTheme="minorHAnsi" w:hAnsiTheme="minorHAnsi" w:cstheme="minorHAnsi"/>
                <w:sz w:val="24"/>
              </w:rPr>
              <w:t xml:space="preserve">Stage 3 assessment </w:t>
            </w:r>
            <w:r w:rsidR="007A7072">
              <w:rPr>
                <w:rFonts w:asciiTheme="minorHAnsi" w:hAnsiTheme="minorHAnsi" w:cstheme="minorHAnsi"/>
                <w:sz w:val="24"/>
              </w:rPr>
              <w:t>in the middle</w:t>
            </w:r>
            <w:r w:rsidRPr="007A7072">
              <w:rPr>
                <w:rFonts w:asciiTheme="minorHAnsi" w:hAnsiTheme="minorHAnsi" w:cstheme="minorHAnsi"/>
                <w:sz w:val="24"/>
              </w:rPr>
              <w:t xml:space="preserve"> of Term 3</w:t>
            </w:r>
          </w:p>
        </w:tc>
      </w:tr>
    </w:tbl>
    <w:p w:rsidR="00BD4DF2" w:rsidRPr="007A7072" w:rsidRDefault="00BD4DF2">
      <w:pPr>
        <w:jc w:val="both"/>
        <w:rPr>
          <w:rFonts w:asciiTheme="minorHAnsi" w:hAnsiTheme="minorHAnsi" w:cstheme="minorHAnsi"/>
          <w:sz w:val="24"/>
        </w:rPr>
      </w:pPr>
    </w:p>
    <w:p w:rsidR="00BD4DF2" w:rsidRPr="007A7072" w:rsidRDefault="00BD4DF2">
      <w:pPr>
        <w:pStyle w:val="BodyText"/>
        <w:rPr>
          <w:rFonts w:asciiTheme="minorHAnsi" w:hAnsiTheme="minorHAnsi" w:cstheme="minorHAnsi"/>
        </w:rPr>
      </w:pPr>
    </w:p>
    <w:p w:rsidR="00BD4DF2" w:rsidRPr="007A7072" w:rsidRDefault="00BD4DF2">
      <w:pPr>
        <w:jc w:val="both"/>
        <w:rPr>
          <w:rFonts w:asciiTheme="minorHAnsi" w:hAnsiTheme="minorHAnsi" w:cstheme="minorHAnsi"/>
          <w:sz w:val="24"/>
        </w:rPr>
      </w:pPr>
    </w:p>
    <w:p w:rsidR="00BD4DF2" w:rsidRPr="007A7072" w:rsidRDefault="00BD4DF2">
      <w:pPr>
        <w:pStyle w:val="BodyTextIndent"/>
        <w:numPr>
          <w:ilvl w:val="1"/>
          <w:numId w:val="9"/>
        </w:numPr>
        <w:pBdr>
          <w:top w:val="single" w:sz="4" w:space="1" w:color="auto"/>
          <w:left w:val="single" w:sz="4" w:space="4" w:color="auto"/>
          <w:bottom w:val="single" w:sz="4" w:space="1" w:color="auto"/>
          <w:right w:val="single" w:sz="4" w:space="4" w:color="auto"/>
        </w:pBdr>
        <w:rPr>
          <w:rFonts w:asciiTheme="minorHAnsi" w:hAnsiTheme="minorHAnsi" w:cstheme="minorHAnsi"/>
          <w:b/>
          <w:sz w:val="28"/>
        </w:rPr>
      </w:pPr>
      <w:r w:rsidRPr="007A7072">
        <w:rPr>
          <w:rFonts w:asciiTheme="minorHAnsi" w:hAnsiTheme="minorHAnsi" w:cstheme="minorHAnsi"/>
          <w:b/>
          <w:sz w:val="28"/>
        </w:rPr>
        <w:t>BSc(Hons) Music Technology Major Project</w:t>
      </w:r>
    </w:p>
    <w:p w:rsidR="00BD4DF2" w:rsidRPr="007A7072" w:rsidRDefault="00BD4DF2">
      <w:pPr>
        <w:jc w:val="both"/>
        <w:rPr>
          <w:rFonts w:asciiTheme="minorHAnsi" w:hAnsiTheme="minorHAnsi" w:cstheme="minorHAnsi"/>
          <w:sz w:val="24"/>
        </w:rPr>
      </w:pPr>
    </w:p>
    <w:p w:rsidR="00BD4DF2" w:rsidRPr="007A7072" w:rsidRDefault="00BD4DF2">
      <w:pPr>
        <w:jc w:val="both"/>
        <w:rPr>
          <w:rFonts w:asciiTheme="minorHAnsi" w:hAnsiTheme="minorHAnsi" w:cstheme="minorHAnsi"/>
          <w:sz w:val="24"/>
        </w:rPr>
      </w:pPr>
    </w:p>
    <w:p w:rsidR="00BD4DF2" w:rsidRPr="007A7072" w:rsidRDefault="00BD4DF2">
      <w:pPr>
        <w:pBdr>
          <w:bottom w:val="single" w:sz="8" w:space="1" w:color="auto"/>
        </w:pBdr>
        <w:jc w:val="both"/>
        <w:rPr>
          <w:rFonts w:asciiTheme="minorHAnsi" w:hAnsiTheme="minorHAnsi" w:cstheme="minorHAnsi"/>
          <w:sz w:val="24"/>
        </w:rPr>
      </w:pPr>
      <w:r w:rsidRPr="007A7072">
        <w:rPr>
          <w:rFonts w:asciiTheme="minorHAnsi" w:hAnsiTheme="minorHAnsi" w:cstheme="minorHAnsi"/>
          <w:sz w:val="24"/>
        </w:rPr>
        <w:t>Stage 1/ End</w:t>
      </w:r>
      <w:r w:rsidR="007A7072">
        <w:rPr>
          <w:rFonts w:asciiTheme="minorHAnsi" w:hAnsiTheme="minorHAnsi" w:cstheme="minorHAnsi"/>
          <w:sz w:val="24"/>
        </w:rPr>
        <w:t xml:space="preserve"> </w:t>
      </w:r>
      <w:r w:rsidRPr="007A7072">
        <w:rPr>
          <w:rFonts w:asciiTheme="minorHAnsi" w:hAnsiTheme="minorHAnsi" w:cstheme="minorHAnsi"/>
          <w:sz w:val="24"/>
        </w:rPr>
        <w:t>Term 1</w:t>
      </w:r>
      <w:r w:rsidR="007A7072">
        <w:rPr>
          <w:rFonts w:asciiTheme="minorHAnsi" w:hAnsiTheme="minorHAnsi" w:cstheme="minorHAnsi"/>
          <w:sz w:val="24"/>
        </w:rPr>
        <w:t>.</w:t>
      </w:r>
      <w:r w:rsidRPr="007A7072">
        <w:rPr>
          <w:rFonts w:asciiTheme="minorHAnsi" w:hAnsiTheme="minorHAnsi" w:cstheme="minorHAnsi"/>
          <w:sz w:val="24"/>
        </w:rPr>
        <w:t xml:space="preserve"> </w:t>
      </w:r>
      <w:r w:rsidRPr="007A7072">
        <w:rPr>
          <w:rFonts w:asciiTheme="minorHAnsi" w:hAnsiTheme="minorHAnsi" w:cstheme="minorHAnsi"/>
          <w:b/>
          <w:sz w:val="24"/>
        </w:rPr>
        <w:t>10% Presentation &amp; Viva</w:t>
      </w:r>
    </w:p>
    <w:p w:rsidR="00BD4DF2" w:rsidRPr="007A7072" w:rsidRDefault="00BD4DF2">
      <w:pPr>
        <w:jc w:val="both"/>
        <w:rPr>
          <w:rFonts w:asciiTheme="minorHAnsi" w:hAnsiTheme="minorHAnsi" w:cstheme="minorHAnsi"/>
          <w:b/>
          <w:i/>
          <w:sz w:val="24"/>
        </w:rPr>
      </w:pPr>
    </w:p>
    <w:p w:rsidR="00BD4DF2" w:rsidRPr="007A7072" w:rsidRDefault="00BD4DF2">
      <w:pPr>
        <w:pStyle w:val="BodyTextIndent"/>
        <w:ind w:left="0"/>
        <w:rPr>
          <w:rFonts w:asciiTheme="minorHAnsi" w:hAnsiTheme="minorHAnsi" w:cstheme="minorHAnsi"/>
        </w:rPr>
      </w:pPr>
      <w:r w:rsidRPr="007A7072">
        <w:rPr>
          <w:rFonts w:asciiTheme="minorHAnsi" w:hAnsiTheme="minorHAnsi" w:cstheme="minorHAnsi"/>
        </w:rPr>
        <w:t>Assessed by 30-minute interview in conjunction with a media presentation.</w:t>
      </w:r>
    </w:p>
    <w:p w:rsidR="00BD4DF2" w:rsidRPr="007A7072" w:rsidRDefault="00BD4DF2">
      <w:pPr>
        <w:jc w:val="both"/>
        <w:rPr>
          <w:rFonts w:asciiTheme="minorHAnsi" w:hAnsiTheme="minorHAnsi" w:cstheme="minorHAnsi"/>
          <w:b/>
          <w:i/>
          <w:sz w:val="24"/>
        </w:rPr>
      </w:pPr>
    </w:p>
    <w:p w:rsidR="00BD4DF2" w:rsidRPr="007A7072" w:rsidRDefault="00BD4DF2">
      <w:pPr>
        <w:jc w:val="both"/>
        <w:rPr>
          <w:rFonts w:asciiTheme="minorHAnsi" w:hAnsiTheme="minorHAnsi" w:cstheme="minorHAnsi"/>
          <w:sz w:val="24"/>
          <w:u w:val="single"/>
        </w:rPr>
      </w:pPr>
      <w:r w:rsidRPr="007A7072">
        <w:rPr>
          <w:rFonts w:asciiTheme="minorHAnsi" w:hAnsiTheme="minorHAnsi" w:cstheme="minorHAnsi"/>
          <w:sz w:val="24"/>
          <w:u w:val="single"/>
        </w:rPr>
        <w:t>ASSESSED CRITERIA</w:t>
      </w:r>
    </w:p>
    <w:p w:rsidR="00BD4DF2" w:rsidRPr="007A7072" w:rsidRDefault="00BD4DF2">
      <w:pPr>
        <w:pStyle w:val="BodyText"/>
        <w:numPr>
          <w:ilvl w:val="0"/>
          <w:numId w:val="6"/>
        </w:numPr>
        <w:rPr>
          <w:rFonts w:asciiTheme="minorHAnsi" w:hAnsiTheme="minorHAnsi" w:cstheme="minorHAnsi"/>
        </w:rPr>
      </w:pPr>
      <w:r w:rsidRPr="007A7072">
        <w:rPr>
          <w:rFonts w:asciiTheme="minorHAnsi" w:hAnsiTheme="minorHAnsi" w:cstheme="minorHAnsi"/>
        </w:rPr>
        <w:t>Project Brief (Aims &amp; Objectives);</w:t>
      </w:r>
    </w:p>
    <w:p w:rsidR="00BD4DF2" w:rsidRPr="007A7072" w:rsidRDefault="00BD4DF2">
      <w:pPr>
        <w:numPr>
          <w:ilvl w:val="0"/>
          <w:numId w:val="6"/>
        </w:numPr>
        <w:jc w:val="both"/>
        <w:rPr>
          <w:rFonts w:asciiTheme="minorHAnsi" w:hAnsiTheme="minorHAnsi" w:cstheme="minorHAnsi"/>
          <w:sz w:val="24"/>
        </w:rPr>
      </w:pPr>
      <w:r w:rsidRPr="007A7072">
        <w:rPr>
          <w:rFonts w:asciiTheme="minorHAnsi" w:hAnsiTheme="minorHAnsi" w:cstheme="minorHAnsi"/>
          <w:sz w:val="24"/>
        </w:rPr>
        <w:t>Research;</w:t>
      </w:r>
    </w:p>
    <w:p w:rsidR="00BD4DF2" w:rsidRPr="007A7072" w:rsidRDefault="00BD4DF2">
      <w:pPr>
        <w:pStyle w:val="Heading9"/>
        <w:numPr>
          <w:ilvl w:val="0"/>
          <w:numId w:val="6"/>
        </w:numPr>
        <w:ind w:left="720" w:hanging="720"/>
        <w:rPr>
          <w:rFonts w:asciiTheme="minorHAnsi" w:hAnsiTheme="minorHAnsi" w:cstheme="minorHAnsi"/>
        </w:rPr>
      </w:pPr>
      <w:r w:rsidRPr="007A7072">
        <w:rPr>
          <w:rFonts w:asciiTheme="minorHAnsi" w:hAnsiTheme="minorHAnsi" w:cstheme="minorHAnsi"/>
        </w:rPr>
        <w:t>Target Audience Identification;</w:t>
      </w:r>
    </w:p>
    <w:p w:rsidR="00BD4DF2" w:rsidRPr="007A7072" w:rsidRDefault="00BD4DF2">
      <w:pPr>
        <w:numPr>
          <w:ilvl w:val="0"/>
          <w:numId w:val="6"/>
        </w:numPr>
        <w:jc w:val="both"/>
        <w:rPr>
          <w:rFonts w:asciiTheme="minorHAnsi" w:hAnsiTheme="minorHAnsi" w:cstheme="minorHAnsi"/>
          <w:sz w:val="24"/>
        </w:rPr>
      </w:pPr>
      <w:r w:rsidRPr="007A7072">
        <w:rPr>
          <w:rFonts w:asciiTheme="minorHAnsi" w:hAnsiTheme="minorHAnsi" w:cstheme="minorHAnsi"/>
          <w:sz w:val="24"/>
        </w:rPr>
        <w:t>Project Plan / Gantt chart;</w:t>
      </w:r>
    </w:p>
    <w:p w:rsidR="00BD4DF2" w:rsidRPr="007A7072" w:rsidRDefault="00BD4DF2">
      <w:pPr>
        <w:numPr>
          <w:ilvl w:val="0"/>
          <w:numId w:val="6"/>
        </w:numPr>
        <w:jc w:val="both"/>
        <w:rPr>
          <w:rFonts w:asciiTheme="minorHAnsi" w:hAnsiTheme="minorHAnsi" w:cstheme="minorHAnsi"/>
          <w:sz w:val="24"/>
        </w:rPr>
      </w:pPr>
      <w:r w:rsidRPr="007A7072">
        <w:rPr>
          <w:rFonts w:asciiTheme="minorHAnsi" w:hAnsiTheme="minorHAnsi" w:cstheme="minorHAnsi"/>
          <w:sz w:val="24"/>
        </w:rPr>
        <w:t>Preliminary ideas;</w:t>
      </w:r>
    </w:p>
    <w:p w:rsidR="00BD4DF2" w:rsidRPr="007A7072" w:rsidRDefault="00BD4DF2">
      <w:pPr>
        <w:pStyle w:val="BodyText"/>
        <w:numPr>
          <w:ilvl w:val="0"/>
          <w:numId w:val="6"/>
        </w:numPr>
        <w:rPr>
          <w:rFonts w:asciiTheme="minorHAnsi" w:hAnsiTheme="minorHAnsi" w:cstheme="minorHAnsi"/>
        </w:rPr>
      </w:pPr>
      <w:r w:rsidRPr="007A7072">
        <w:rPr>
          <w:rFonts w:asciiTheme="minorHAnsi" w:hAnsiTheme="minorHAnsi" w:cstheme="minorHAnsi"/>
        </w:rPr>
        <w:t>Communication in Viva.</w:t>
      </w:r>
    </w:p>
    <w:p w:rsidR="00BD4DF2" w:rsidRPr="007A7072" w:rsidRDefault="00BD4DF2">
      <w:pPr>
        <w:jc w:val="both"/>
        <w:rPr>
          <w:rFonts w:asciiTheme="minorHAnsi" w:hAnsiTheme="minorHAnsi" w:cstheme="minorHAnsi"/>
          <w:sz w:val="24"/>
        </w:rPr>
      </w:pPr>
    </w:p>
    <w:p w:rsidR="00C8753B" w:rsidRPr="007A7072" w:rsidRDefault="00C8753B">
      <w:pPr>
        <w:jc w:val="both"/>
        <w:rPr>
          <w:rFonts w:asciiTheme="minorHAnsi" w:hAnsiTheme="minorHAnsi" w:cstheme="minorHAnsi"/>
          <w:sz w:val="24"/>
        </w:rPr>
      </w:pPr>
    </w:p>
    <w:p w:rsidR="00C8753B" w:rsidRPr="007A7072" w:rsidRDefault="00C8753B">
      <w:pPr>
        <w:jc w:val="both"/>
        <w:rPr>
          <w:rFonts w:asciiTheme="minorHAnsi" w:hAnsiTheme="minorHAnsi" w:cstheme="minorHAnsi"/>
          <w:sz w:val="24"/>
        </w:rPr>
      </w:pPr>
    </w:p>
    <w:p w:rsidR="00C8753B" w:rsidRPr="007A7072" w:rsidRDefault="00C8753B">
      <w:pPr>
        <w:jc w:val="both"/>
        <w:rPr>
          <w:rFonts w:asciiTheme="minorHAnsi" w:hAnsiTheme="minorHAnsi" w:cstheme="minorHAnsi"/>
          <w:sz w:val="24"/>
        </w:rPr>
      </w:pPr>
    </w:p>
    <w:p w:rsidR="00BD4DF2" w:rsidRPr="007A7072" w:rsidRDefault="00BD4DF2">
      <w:pPr>
        <w:pBdr>
          <w:bottom w:val="single" w:sz="8" w:space="1" w:color="auto"/>
        </w:pBdr>
        <w:jc w:val="both"/>
        <w:rPr>
          <w:rFonts w:asciiTheme="minorHAnsi" w:hAnsiTheme="minorHAnsi" w:cstheme="minorHAnsi"/>
          <w:sz w:val="24"/>
        </w:rPr>
      </w:pPr>
      <w:r w:rsidRPr="007A7072">
        <w:rPr>
          <w:rFonts w:asciiTheme="minorHAnsi" w:hAnsiTheme="minorHAnsi" w:cstheme="minorHAnsi"/>
          <w:sz w:val="24"/>
        </w:rPr>
        <w:t>Stage 2 / End Term 2</w:t>
      </w:r>
      <w:r w:rsidR="007A7072">
        <w:rPr>
          <w:rFonts w:asciiTheme="minorHAnsi" w:hAnsiTheme="minorHAnsi" w:cstheme="minorHAnsi"/>
          <w:sz w:val="24"/>
        </w:rPr>
        <w:t>.</w:t>
      </w:r>
      <w:r w:rsidRPr="007A7072">
        <w:rPr>
          <w:rFonts w:asciiTheme="minorHAnsi" w:hAnsiTheme="minorHAnsi" w:cstheme="minorHAnsi"/>
          <w:sz w:val="24"/>
        </w:rPr>
        <w:t xml:space="preserve"> </w:t>
      </w:r>
      <w:r w:rsidRPr="007A7072">
        <w:rPr>
          <w:rFonts w:asciiTheme="minorHAnsi" w:hAnsiTheme="minorHAnsi" w:cstheme="minorHAnsi"/>
          <w:b/>
          <w:sz w:val="24"/>
        </w:rPr>
        <w:t>10% Presentation &amp; Viva</w:t>
      </w:r>
    </w:p>
    <w:p w:rsidR="00BD4DF2" w:rsidRPr="007A7072" w:rsidRDefault="00BD4DF2">
      <w:pPr>
        <w:jc w:val="both"/>
        <w:rPr>
          <w:rFonts w:asciiTheme="minorHAnsi" w:hAnsiTheme="minorHAnsi" w:cstheme="minorHAnsi"/>
          <w:sz w:val="24"/>
        </w:rPr>
      </w:pPr>
    </w:p>
    <w:p w:rsidR="00BD4DF2" w:rsidRPr="007A7072" w:rsidRDefault="00BD4DF2">
      <w:pPr>
        <w:pStyle w:val="BodyTextIndent"/>
        <w:ind w:left="0"/>
        <w:rPr>
          <w:rFonts w:asciiTheme="minorHAnsi" w:hAnsiTheme="minorHAnsi" w:cstheme="minorHAnsi"/>
        </w:rPr>
      </w:pPr>
      <w:r w:rsidRPr="007A7072">
        <w:rPr>
          <w:rFonts w:asciiTheme="minorHAnsi" w:hAnsiTheme="minorHAnsi" w:cstheme="minorHAnsi"/>
        </w:rPr>
        <w:t>Assessed by 30-minute interview in conjunction with a media presentation.</w:t>
      </w:r>
    </w:p>
    <w:p w:rsidR="00BD4DF2" w:rsidRPr="007A7072" w:rsidRDefault="00BD4DF2">
      <w:pPr>
        <w:jc w:val="both"/>
        <w:rPr>
          <w:rFonts w:asciiTheme="minorHAnsi" w:hAnsiTheme="minorHAnsi" w:cstheme="minorHAnsi"/>
          <w:sz w:val="24"/>
        </w:rPr>
      </w:pPr>
    </w:p>
    <w:p w:rsidR="00BD4DF2" w:rsidRPr="007A7072" w:rsidRDefault="00BD4DF2">
      <w:pPr>
        <w:jc w:val="both"/>
        <w:rPr>
          <w:rFonts w:asciiTheme="minorHAnsi" w:hAnsiTheme="minorHAnsi" w:cstheme="minorHAnsi"/>
          <w:sz w:val="24"/>
          <w:u w:val="single"/>
        </w:rPr>
      </w:pPr>
      <w:r w:rsidRPr="007A7072">
        <w:rPr>
          <w:rFonts w:asciiTheme="minorHAnsi" w:hAnsiTheme="minorHAnsi" w:cstheme="minorHAnsi"/>
          <w:sz w:val="24"/>
          <w:u w:val="single"/>
        </w:rPr>
        <w:t>ASSESSED CRITERIA</w:t>
      </w:r>
    </w:p>
    <w:p w:rsidR="00BD4DF2" w:rsidRPr="007A7072" w:rsidRDefault="00BD4DF2">
      <w:pPr>
        <w:pStyle w:val="BodyText"/>
        <w:numPr>
          <w:ilvl w:val="0"/>
          <w:numId w:val="11"/>
        </w:numPr>
        <w:rPr>
          <w:rFonts w:asciiTheme="minorHAnsi" w:hAnsiTheme="minorHAnsi" w:cstheme="minorHAnsi"/>
        </w:rPr>
      </w:pPr>
      <w:r w:rsidRPr="007A7072">
        <w:rPr>
          <w:rFonts w:asciiTheme="minorHAnsi" w:hAnsiTheme="minorHAnsi" w:cstheme="minorHAnsi"/>
        </w:rPr>
        <w:t>Conceptual Ability (Organisation and development of ideas);</w:t>
      </w:r>
    </w:p>
    <w:p w:rsidR="00BD4DF2" w:rsidRPr="007A7072" w:rsidRDefault="00BD4DF2">
      <w:pPr>
        <w:pStyle w:val="BodyText"/>
        <w:numPr>
          <w:ilvl w:val="0"/>
          <w:numId w:val="11"/>
        </w:numPr>
        <w:rPr>
          <w:rFonts w:asciiTheme="minorHAnsi" w:hAnsiTheme="minorHAnsi" w:cstheme="minorHAnsi"/>
        </w:rPr>
      </w:pPr>
      <w:r w:rsidRPr="007A7072">
        <w:rPr>
          <w:rFonts w:asciiTheme="minorHAnsi" w:hAnsiTheme="minorHAnsi" w:cstheme="minorHAnsi"/>
        </w:rPr>
        <w:t>Methodology (see p.6);</w:t>
      </w:r>
    </w:p>
    <w:p w:rsidR="00BD4DF2" w:rsidRPr="007A7072" w:rsidRDefault="00BD4DF2">
      <w:pPr>
        <w:pStyle w:val="BodyText"/>
        <w:numPr>
          <w:ilvl w:val="0"/>
          <w:numId w:val="11"/>
        </w:numPr>
        <w:rPr>
          <w:rFonts w:asciiTheme="minorHAnsi" w:hAnsiTheme="minorHAnsi" w:cstheme="minorHAnsi"/>
        </w:rPr>
      </w:pPr>
      <w:r w:rsidRPr="007A7072">
        <w:rPr>
          <w:rFonts w:asciiTheme="minorHAnsi" w:hAnsiTheme="minorHAnsi" w:cstheme="minorHAnsi"/>
        </w:rPr>
        <w:t>Self Management;</w:t>
      </w:r>
    </w:p>
    <w:p w:rsidR="00BD4DF2" w:rsidRPr="007A7072" w:rsidRDefault="00BD4DF2">
      <w:pPr>
        <w:pStyle w:val="BodyText"/>
        <w:numPr>
          <w:ilvl w:val="0"/>
          <w:numId w:val="13"/>
        </w:numPr>
        <w:rPr>
          <w:rFonts w:asciiTheme="minorHAnsi" w:hAnsiTheme="minorHAnsi" w:cstheme="minorHAnsi"/>
        </w:rPr>
      </w:pPr>
      <w:r w:rsidRPr="007A7072">
        <w:rPr>
          <w:rFonts w:asciiTheme="minorHAnsi" w:hAnsiTheme="minorHAnsi" w:cstheme="minorHAnsi"/>
        </w:rPr>
        <w:t>Use of Project Plan ;</w:t>
      </w:r>
    </w:p>
    <w:p w:rsidR="00BD4DF2" w:rsidRPr="007A7072" w:rsidRDefault="00BD4DF2">
      <w:pPr>
        <w:pStyle w:val="BodyText"/>
        <w:numPr>
          <w:ilvl w:val="0"/>
          <w:numId w:val="13"/>
        </w:numPr>
        <w:rPr>
          <w:rFonts w:asciiTheme="minorHAnsi" w:hAnsiTheme="minorHAnsi" w:cstheme="minorHAnsi"/>
        </w:rPr>
      </w:pPr>
      <w:r w:rsidRPr="007A7072">
        <w:rPr>
          <w:rFonts w:asciiTheme="minorHAnsi" w:hAnsiTheme="minorHAnsi" w:cstheme="minorHAnsi"/>
        </w:rPr>
        <w:t>Level of Progress (continuing work on Project and ongoing Research);</w:t>
      </w:r>
    </w:p>
    <w:p w:rsidR="00BD4DF2" w:rsidRPr="007A7072" w:rsidRDefault="00BD4DF2">
      <w:pPr>
        <w:pStyle w:val="BodyText"/>
        <w:numPr>
          <w:ilvl w:val="0"/>
          <w:numId w:val="6"/>
        </w:numPr>
        <w:rPr>
          <w:rFonts w:asciiTheme="minorHAnsi" w:hAnsiTheme="minorHAnsi" w:cstheme="minorHAnsi"/>
        </w:rPr>
      </w:pPr>
      <w:r w:rsidRPr="007A7072">
        <w:rPr>
          <w:rFonts w:asciiTheme="minorHAnsi" w:hAnsiTheme="minorHAnsi" w:cstheme="minorHAnsi"/>
        </w:rPr>
        <w:t>Communication in Viva.</w:t>
      </w:r>
    </w:p>
    <w:p w:rsidR="00BD4DF2" w:rsidRPr="007A7072" w:rsidRDefault="00BD4DF2">
      <w:pPr>
        <w:jc w:val="both"/>
        <w:rPr>
          <w:rFonts w:asciiTheme="minorHAnsi" w:hAnsiTheme="minorHAnsi" w:cstheme="minorHAnsi"/>
          <w:sz w:val="24"/>
        </w:rPr>
      </w:pPr>
    </w:p>
    <w:p w:rsidR="00C8753B" w:rsidRPr="007A7072" w:rsidRDefault="00C8753B">
      <w:pPr>
        <w:jc w:val="both"/>
        <w:rPr>
          <w:rFonts w:asciiTheme="minorHAnsi" w:hAnsiTheme="minorHAnsi" w:cstheme="minorHAnsi"/>
          <w:sz w:val="24"/>
        </w:rPr>
      </w:pPr>
    </w:p>
    <w:p w:rsidR="00C8753B" w:rsidRPr="007A7072" w:rsidRDefault="00C8753B">
      <w:pPr>
        <w:jc w:val="both"/>
        <w:rPr>
          <w:rFonts w:asciiTheme="minorHAnsi" w:hAnsiTheme="minorHAnsi" w:cstheme="minorHAnsi"/>
          <w:sz w:val="24"/>
        </w:rPr>
      </w:pPr>
    </w:p>
    <w:p w:rsidR="00C8753B" w:rsidRPr="007A7072" w:rsidRDefault="00C8753B">
      <w:pPr>
        <w:jc w:val="both"/>
        <w:rPr>
          <w:rFonts w:asciiTheme="minorHAnsi" w:hAnsiTheme="minorHAnsi" w:cstheme="minorHAnsi"/>
          <w:sz w:val="24"/>
        </w:rPr>
      </w:pPr>
    </w:p>
    <w:p w:rsidR="00C8753B" w:rsidRPr="007A7072" w:rsidRDefault="00C8753B">
      <w:pPr>
        <w:jc w:val="both"/>
        <w:rPr>
          <w:rFonts w:asciiTheme="minorHAnsi" w:hAnsiTheme="minorHAnsi" w:cstheme="minorHAnsi"/>
          <w:sz w:val="24"/>
        </w:rPr>
      </w:pPr>
    </w:p>
    <w:p w:rsidR="00C8753B" w:rsidRPr="007A7072" w:rsidRDefault="00C8753B">
      <w:pPr>
        <w:jc w:val="both"/>
        <w:rPr>
          <w:rFonts w:asciiTheme="minorHAnsi" w:hAnsiTheme="minorHAnsi" w:cstheme="minorHAnsi"/>
          <w:sz w:val="24"/>
        </w:rPr>
      </w:pPr>
    </w:p>
    <w:p w:rsidR="00C8753B" w:rsidRPr="007A7072" w:rsidRDefault="00C8753B">
      <w:pPr>
        <w:jc w:val="both"/>
        <w:rPr>
          <w:rFonts w:asciiTheme="minorHAnsi" w:hAnsiTheme="minorHAnsi" w:cstheme="minorHAnsi"/>
          <w:sz w:val="24"/>
        </w:rPr>
      </w:pPr>
    </w:p>
    <w:p w:rsidR="00C8753B" w:rsidRPr="007A7072" w:rsidRDefault="00C8753B">
      <w:pPr>
        <w:jc w:val="both"/>
        <w:rPr>
          <w:rFonts w:asciiTheme="minorHAnsi" w:hAnsiTheme="minorHAnsi" w:cstheme="minorHAnsi"/>
          <w:sz w:val="24"/>
        </w:rPr>
      </w:pPr>
    </w:p>
    <w:p w:rsidR="00C8753B" w:rsidRPr="007A7072" w:rsidRDefault="00C8753B">
      <w:pPr>
        <w:jc w:val="both"/>
        <w:rPr>
          <w:rFonts w:asciiTheme="minorHAnsi" w:hAnsiTheme="minorHAnsi" w:cstheme="minorHAnsi"/>
          <w:sz w:val="24"/>
        </w:rPr>
      </w:pPr>
    </w:p>
    <w:p w:rsidR="00BD4DF2" w:rsidRPr="007A7072" w:rsidRDefault="00BD4DF2">
      <w:pPr>
        <w:pBdr>
          <w:bottom w:val="single" w:sz="8" w:space="1" w:color="auto"/>
        </w:pBdr>
        <w:ind w:left="1440" w:hanging="1440"/>
        <w:jc w:val="both"/>
        <w:rPr>
          <w:rFonts w:asciiTheme="minorHAnsi" w:hAnsiTheme="minorHAnsi" w:cstheme="minorHAnsi"/>
          <w:sz w:val="24"/>
        </w:rPr>
      </w:pPr>
      <w:r w:rsidRPr="007A7072">
        <w:rPr>
          <w:rFonts w:asciiTheme="minorHAnsi" w:hAnsiTheme="minorHAnsi" w:cstheme="minorHAnsi"/>
          <w:sz w:val="24"/>
        </w:rPr>
        <w:t>Stage 3 / End Term 3</w:t>
      </w:r>
      <w:r w:rsidR="007A7072">
        <w:rPr>
          <w:rFonts w:asciiTheme="minorHAnsi" w:hAnsiTheme="minorHAnsi" w:cstheme="minorHAnsi"/>
          <w:sz w:val="24"/>
        </w:rPr>
        <w:t>.</w:t>
      </w:r>
      <w:r w:rsidRPr="007A7072">
        <w:rPr>
          <w:rFonts w:asciiTheme="minorHAnsi" w:hAnsiTheme="minorHAnsi" w:cstheme="minorHAnsi"/>
          <w:sz w:val="24"/>
        </w:rPr>
        <w:t xml:space="preserve">  </w:t>
      </w:r>
      <w:r w:rsidR="007A7072">
        <w:rPr>
          <w:rFonts w:asciiTheme="minorHAnsi" w:hAnsiTheme="minorHAnsi" w:cstheme="minorHAnsi"/>
          <w:b/>
          <w:sz w:val="24"/>
        </w:rPr>
        <w:t>80% Viva &amp;</w:t>
      </w:r>
      <w:r w:rsidRPr="007A7072">
        <w:rPr>
          <w:rFonts w:asciiTheme="minorHAnsi" w:hAnsiTheme="minorHAnsi" w:cstheme="minorHAnsi"/>
          <w:b/>
          <w:sz w:val="24"/>
        </w:rPr>
        <w:t xml:space="preserve"> Project Report</w:t>
      </w:r>
    </w:p>
    <w:p w:rsidR="00BD4DF2" w:rsidRPr="007A7072" w:rsidRDefault="00BD4DF2">
      <w:pPr>
        <w:jc w:val="both"/>
        <w:rPr>
          <w:rFonts w:asciiTheme="minorHAnsi" w:hAnsiTheme="minorHAnsi" w:cstheme="minorHAnsi"/>
          <w:sz w:val="24"/>
        </w:rPr>
      </w:pPr>
    </w:p>
    <w:p w:rsidR="00BD4DF2" w:rsidRPr="007A7072" w:rsidRDefault="00BD4DF2">
      <w:pPr>
        <w:numPr>
          <w:ilvl w:val="0"/>
          <w:numId w:val="14"/>
        </w:numPr>
        <w:jc w:val="both"/>
        <w:rPr>
          <w:rFonts w:asciiTheme="minorHAnsi" w:hAnsiTheme="minorHAnsi" w:cstheme="minorHAnsi"/>
          <w:sz w:val="24"/>
        </w:rPr>
      </w:pPr>
      <w:r w:rsidRPr="007A7072">
        <w:rPr>
          <w:rFonts w:asciiTheme="minorHAnsi" w:hAnsiTheme="minorHAnsi" w:cstheme="minorHAnsi"/>
          <w:sz w:val="24"/>
        </w:rPr>
        <w:t xml:space="preserve">VIVA </w:t>
      </w:r>
      <w:r w:rsidRPr="007A7072">
        <w:rPr>
          <w:rFonts w:asciiTheme="minorHAnsi" w:hAnsiTheme="minorHAnsi" w:cstheme="minorHAnsi"/>
          <w:b/>
          <w:sz w:val="24"/>
        </w:rPr>
        <w:t>60%</w:t>
      </w:r>
    </w:p>
    <w:p w:rsidR="00BD4DF2" w:rsidRPr="007A7072" w:rsidRDefault="00BD4DF2">
      <w:pPr>
        <w:pStyle w:val="BodyTextIndent"/>
        <w:ind w:left="0"/>
        <w:rPr>
          <w:rFonts w:asciiTheme="minorHAnsi" w:hAnsiTheme="minorHAnsi" w:cstheme="minorHAnsi"/>
        </w:rPr>
      </w:pPr>
      <w:r w:rsidRPr="007A7072">
        <w:rPr>
          <w:rFonts w:asciiTheme="minorHAnsi" w:hAnsiTheme="minorHAnsi" w:cstheme="minorHAnsi"/>
        </w:rPr>
        <w:t>Assessed by 30-minute interview in conjunction with a media presentation.</w:t>
      </w:r>
    </w:p>
    <w:p w:rsidR="00BD4DF2" w:rsidRPr="007A7072" w:rsidRDefault="00BD4DF2">
      <w:pPr>
        <w:jc w:val="both"/>
        <w:rPr>
          <w:rFonts w:asciiTheme="minorHAnsi" w:hAnsiTheme="minorHAnsi" w:cstheme="minorHAnsi"/>
          <w:sz w:val="24"/>
          <w:u w:val="single"/>
        </w:rPr>
      </w:pPr>
    </w:p>
    <w:p w:rsidR="00BD4DF2" w:rsidRPr="007A7072" w:rsidRDefault="00BD4DF2">
      <w:pPr>
        <w:jc w:val="both"/>
        <w:rPr>
          <w:rFonts w:asciiTheme="minorHAnsi" w:hAnsiTheme="minorHAnsi" w:cstheme="minorHAnsi"/>
          <w:sz w:val="24"/>
          <w:u w:val="single"/>
        </w:rPr>
      </w:pPr>
      <w:r w:rsidRPr="007A7072">
        <w:rPr>
          <w:rFonts w:asciiTheme="minorHAnsi" w:hAnsiTheme="minorHAnsi" w:cstheme="minorHAnsi"/>
          <w:sz w:val="24"/>
          <w:u w:val="single"/>
        </w:rPr>
        <w:t>ASSESSED CRITERIA</w:t>
      </w:r>
    </w:p>
    <w:p w:rsidR="00BD4DF2" w:rsidRPr="007A7072" w:rsidRDefault="00BD4DF2">
      <w:pPr>
        <w:pStyle w:val="BodyText"/>
        <w:numPr>
          <w:ilvl w:val="0"/>
          <w:numId w:val="12"/>
        </w:numPr>
        <w:rPr>
          <w:rFonts w:asciiTheme="minorHAnsi" w:hAnsiTheme="minorHAnsi" w:cstheme="minorHAnsi"/>
        </w:rPr>
      </w:pPr>
      <w:r w:rsidRPr="007A7072">
        <w:rPr>
          <w:rFonts w:asciiTheme="minorHAnsi" w:hAnsiTheme="minorHAnsi" w:cstheme="minorHAnsi"/>
        </w:rPr>
        <w:t>Originality, Innovation, or development of Personal Style or Sound;</w:t>
      </w:r>
    </w:p>
    <w:p w:rsidR="00BD4DF2" w:rsidRPr="007A7072" w:rsidRDefault="00BD4DF2">
      <w:pPr>
        <w:pStyle w:val="BodyText"/>
        <w:numPr>
          <w:ilvl w:val="0"/>
          <w:numId w:val="12"/>
        </w:numPr>
        <w:rPr>
          <w:rFonts w:asciiTheme="minorHAnsi" w:hAnsiTheme="minorHAnsi" w:cstheme="minorHAnsi"/>
        </w:rPr>
      </w:pPr>
      <w:r w:rsidRPr="007A7072">
        <w:rPr>
          <w:rFonts w:asciiTheme="minorHAnsi" w:hAnsiTheme="minorHAnsi" w:cstheme="minorHAnsi"/>
        </w:rPr>
        <w:t>Technical ability;</w:t>
      </w:r>
    </w:p>
    <w:p w:rsidR="00BD4DF2" w:rsidRPr="007A7072" w:rsidRDefault="00BD4DF2">
      <w:pPr>
        <w:pStyle w:val="BodyText"/>
        <w:numPr>
          <w:ilvl w:val="0"/>
          <w:numId w:val="12"/>
        </w:numPr>
        <w:rPr>
          <w:rFonts w:asciiTheme="minorHAnsi" w:hAnsiTheme="minorHAnsi" w:cstheme="minorHAnsi"/>
        </w:rPr>
      </w:pPr>
      <w:r w:rsidRPr="007A7072">
        <w:rPr>
          <w:rFonts w:asciiTheme="minorHAnsi" w:hAnsiTheme="minorHAnsi" w:cstheme="minorHAnsi"/>
        </w:rPr>
        <w:t>Quality of final product;</w:t>
      </w:r>
    </w:p>
    <w:p w:rsidR="00BD4DF2" w:rsidRPr="007A7072" w:rsidRDefault="00BD4DF2">
      <w:pPr>
        <w:pStyle w:val="BodyText"/>
        <w:numPr>
          <w:ilvl w:val="0"/>
          <w:numId w:val="12"/>
        </w:numPr>
        <w:rPr>
          <w:rFonts w:asciiTheme="minorHAnsi" w:hAnsiTheme="minorHAnsi" w:cstheme="minorHAnsi"/>
        </w:rPr>
      </w:pPr>
      <w:r w:rsidRPr="007A7072">
        <w:rPr>
          <w:rFonts w:asciiTheme="minorHAnsi" w:hAnsiTheme="minorHAnsi" w:cstheme="minorHAnsi"/>
        </w:rPr>
        <w:t xml:space="preserve">Quality and Interpretation </w:t>
      </w:r>
      <w:r w:rsidR="00B52986">
        <w:rPr>
          <w:rFonts w:asciiTheme="minorHAnsi" w:hAnsiTheme="minorHAnsi" w:cstheme="minorHAnsi"/>
        </w:rPr>
        <w:t xml:space="preserve">(Analysis, Synthesis, Evaluation) </w:t>
      </w:r>
      <w:r w:rsidRPr="007A7072">
        <w:rPr>
          <w:rFonts w:asciiTheme="minorHAnsi" w:hAnsiTheme="minorHAnsi" w:cstheme="minorHAnsi"/>
        </w:rPr>
        <w:t>of Research;</w:t>
      </w:r>
    </w:p>
    <w:p w:rsidR="00BD4DF2" w:rsidRPr="007A7072" w:rsidRDefault="00BD4DF2">
      <w:pPr>
        <w:pStyle w:val="BodyText"/>
        <w:numPr>
          <w:ilvl w:val="0"/>
          <w:numId w:val="6"/>
        </w:numPr>
        <w:rPr>
          <w:rFonts w:asciiTheme="minorHAnsi" w:hAnsiTheme="minorHAnsi" w:cstheme="minorHAnsi"/>
        </w:rPr>
      </w:pPr>
      <w:r w:rsidRPr="007A7072">
        <w:rPr>
          <w:rFonts w:asciiTheme="minorHAnsi" w:hAnsiTheme="minorHAnsi" w:cstheme="minorHAnsi"/>
        </w:rPr>
        <w:t>Communication in Viva.</w:t>
      </w:r>
    </w:p>
    <w:p w:rsidR="00BD4DF2" w:rsidRPr="007A7072" w:rsidRDefault="00BD4DF2">
      <w:pPr>
        <w:pStyle w:val="BodyText"/>
        <w:rPr>
          <w:rFonts w:asciiTheme="minorHAnsi" w:hAnsiTheme="minorHAnsi" w:cstheme="minorHAnsi"/>
        </w:rPr>
      </w:pPr>
    </w:p>
    <w:p w:rsidR="00BD4DF2" w:rsidRPr="007A7072" w:rsidRDefault="00BD4DF2">
      <w:pPr>
        <w:numPr>
          <w:ilvl w:val="0"/>
          <w:numId w:val="15"/>
        </w:numPr>
        <w:jc w:val="both"/>
        <w:rPr>
          <w:rFonts w:asciiTheme="minorHAnsi" w:hAnsiTheme="minorHAnsi" w:cstheme="minorHAnsi"/>
          <w:sz w:val="24"/>
        </w:rPr>
      </w:pPr>
      <w:r w:rsidRPr="007A7072">
        <w:rPr>
          <w:rFonts w:asciiTheme="minorHAnsi" w:hAnsiTheme="minorHAnsi" w:cstheme="minorHAnsi"/>
          <w:sz w:val="24"/>
        </w:rPr>
        <w:t xml:space="preserve">WRITTEN REPORT </w:t>
      </w:r>
      <w:r w:rsidRPr="007A7072">
        <w:rPr>
          <w:rFonts w:asciiTheme="minorHAnsi" w:hAnsiTheme="minorHAnsi" w:cstheme="minorHAnsi"/>
          <w:b/>
          <w:sz w:val="24"/>
        </w:rPr>
        <w:t>20%</w:t>
      </w:r>
    </w:p>
    <w:p w:rsidR="00BD4DF2" w:rsidRPr="007A7072" w:rsidRDefault="00BD4DF2">
      <w:pPr>
        <w:pStyle w:val="BodyTextIndent"/>
        <w:ind w:left="0"/>
        <w:rPr>
          <w:rFonts w:asciiTheme="minorHAnsi" w:hAnsiTheme="minorHAnsi" w:cstheme="minorHAnsi"/>
        </w:rPr>
      </w:pPr>
      <w:r w:rsidRPr="007A7072">
        <w:rPr>
          <w:rFonts w:asciiTheme="minorHAnsi" w:hAnsiTheme="minorHAnsi" w:cstheme="minorHAnsi"/>
        </w:rPr>
        <w:t>A detailed project report of approximately 4000 words is required.</w:t>
      </w:r>
    </w:p>
    <w:p w:rsidR="00BD4DF2" w:rsidRPr="007A7072" w:rsidRDefault="00BD4DF2">
      <w:pPr>
        <w:pStyle w:val="BodyTextIndent"/>
        <w:ind w:left="0"/>
        <w:rPr>
          <w:rFonts w:asciiTheme="minorHAnsi" w:hAnsiTheme="minorHAnsi" w:cstheme="minorHAnsi"/>
        </w:rPr>
      </w:pPr>
      <w:r w:rsidRPr="007A7072">
        <w:rPr>
          <w:rFonts w:asciiTheme="minorHAnsi" w:hAnsiTheme="minorHAnsi" w:cstheme="minorHAnsi"/>
        </w:rPr>
        <w:t xml:space="preserve">See Section 4.4 on the general format for reports. </w:t>
      </w:r>
    </w:p>
    <w:p w:rsidR="00BD4DF2" w:rsidRPr="007A7072" w:rsidRDefault="00BD4DF2">
      <w:pPr>
        <w:jc w:val="both"/>
        <w:rPr>
          <w:rFonts w:asciiTheme="minorHAnsi" w:hAnsiTheme="minorHAnsi" w:cstheme="minorHAnsi"/>
          <w:sz w:val="24"/>
        </w:rPr>
      </w:pPr>
    </w:p>
    <w:p w:rsidR="00BD4DF2" w:rsidRPr="007A7072" w:rsidRDefault="00BD4DF2">
      <w:pPr>
        <w:jc w:val="both"/>
        <w:rPr>
          <w:rFonts w:asciiTheme="minorHAnsi" w:hAnsiTheme="minorHAnsi" w:cstheme="minorHAnsi"/>
          <w:sz w:val="24"/>
        </w:rPr>
      </w:pPr>
    </w:p>
    <w:p w:rsidR="00BD4DF2" w:rsidRPr="007A7072" w:rsidRDefault="00BD4DF2">
      <w:pPr>
        <w:jc w:val="both"/>
        <w:rPr>
          <w:rFonts w:asciiTheme="minorHAnsi" w:hAnsiTheme="minorHAnsi" w:cstheme="minorHAnsi"/>
          <w:sz w:val="24"/>
        </w:rPr>
      </w:pPr>
    </w:p>
    <w:p w:rsidR="00BD4DF2" w:rsidRPr="007A7072" w:rsidRDefault="00C8753B">
      <w:pPr>
        <w:jc w:val="both"/>
        <w:rPr>
          <w:rFonts w:asciiTheme="minorHAnsi" w:hAnsiTheme="minorHAnsi" w:cstheme="minorHAnsi"/>
          <w:sz w:val="24"/>
        </w:rPr>
      </w:pPr>
      <w:r w:rsidRPr="007A7072">
        <w:rPr>
          <w:rFonts w:asciiTheme="minorHAnsi" w:hAnsiTheme="minorHAnsi" w:cstheme="minorHAnsi"/>
          <w:sz w:val="24"/>
        </w:rPr>
        <w:br w:type="page"/>
      </w:r>
    </w:p>
    <w:p w:rsidR="00BD4DF2" w:rsidRPr="007A7072" w:rsidRDefault="00BD4DF2">
      <w:pPr>
        <w:pStyle w:val="BodyTextIndent"/>
        <w:numPr>
          <w:ilvl w:val="1"/>
          <w:numId w:val="9"/>
        </w:numPr>
        <w:pBdr>
          <w:top w:val="single" w:sz="4" w:space="1" w:color="auto"/>
          <w:left w:val="single" w:sz="4" w:space="4" w:color="auto"/>
          <w:bottom w:val="single" w:sz="4" w:space="1" w:color="auto"/>
          <w:right w:val="single" w:sz="4" w:space="4" w:color="auto"/>
        </w:pBdr>
        <w:rPr>
          <w:rFonts w:asciiTheme="minorHAnsi" w:hAnsiTheme="minorHAnsi" w:cstheme="minorHAnsi"/>
          <w:b/>
          <w:sz w:val="28"/>
        </w:rPr>
      </w:pPr>
      <w:r w:rsidRPr="007A7072">
        <w:rPr>
          <w:rFonts w:asciiTheme="minorHAnsi" w:hAnsiTheme="minorHAnsi" w:cstheme="minorHAnsi"/>
          <w:b/>
          <w:sz w:val="28"/>
        </w:rPr>
        <w:lastRenderedPageBreak/>
        <w:t>Written Report</w:t>
      </w:r>
    </w:p>
    <w:p w:rsidR="00BD4DF2" w:rsidRPr="007A7072" w:rsidRDefault="00BD4DF2">
      <w:pPr>
        <w:pStyle w:val="BodyTextIndent"/>
        <w:rPr>
          <w:rFonts w:asciiTheme="minorHAnsi" w:hAnsiTheme="minorHAnsi" w:cstheme="minorHAnsi"/>
        </w:rPr>
      </w:pPr>
    </w:p>
    <w:p w:rsidR="00C8753B" w:rsidRPr="007A7072" w:rsidRDefault="00B71CD2" w:rsidP="00C8753B">
      <w:pPr>
        <w:rPr>
          <w:rFonts w:asciiTheme="minorHAnsi" w:hAnsiTheme="minorHAnsi" w:cstheme="minorHAnsi"/>
          <w:b/>
          <w:sz w:val="28"/>
          <w:szCs w:val="28"/>
        </w:rPr>
      </w:pPr>
      <w:r w:rsidRPr="007A7072">
        <w:rPr>
          <w:rFonts w:asciiTheme="minorHAnsi" w:hAnsiTheme="minorHAnsi" w:cstheme="minorHAnsi"/>
          <w:b/>
          <w:sz w:val="28"/>
          <w:szCs w:val="28"/>
        </w:rPr>
        <w:t>4.3.1</w:t>
      </w:r>
      <w:r w:rsidR="00C8753B" w:rsidRPr="007A7072">
        <w:rPr>
          <w:rFonts w:asciiTheme="minorHAnsi" w:hAnsiTheme="minorHAnsi" w:cstheme="minorHAnsi"/>
          <w:b/>
          <w:sz w:val="28"/>
          <w:szCs w:val="28"/>
        </w:rPr>
        <w:t xml:space="preserve"> Introduction to the Major Project Report</w:t>
      </w: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The Major Project Report is an integral component of the final year project. The report represents the essential documentation of all the key processes and tasks undertaken throughout the project, and provides a key indication of the level of understanding which has been achieved over an extended period of study. Hence, in order to obtain a good overall mark in the Major Project, a student must produce a methodical, professional, and academically rigorous report. Study this guide carefully as it provides useful hints on how to construct a better report. </w:t>
      </w:r>
    </w:p>
    <w:p w:rsidR="00C8753B" w:rsidRPr="007A7072" w:rsidRDefault="00C8753B" w:rsidP="00C8753B">
      <w:pPr>
        <w:rPr>
          <w:rFonts w:asciiTheme="minorHAnsi" w:hAnsiTheme="minorHAnsi" w:cstheme="minorHAnsi"/>
        </w:rPr>
      </w:pPr>
    </w:p>
    <w:p w:rsidR="001F4286" w:rsidRPr="007A7072" w:rsidRDefault="00C8753B" w:rsidP="00C8753B">
      <w:pPr>
        <w:rPr>
          <w:rFonts w:asciiTheme="minorHAnsi" w:hAnsiTheme="minorHAnsi" w:cstheme="minorHAnsi"/>
        </w:rPr>
      </w:pPr>
      <w:r w:rsidRPr="007A7072">
        <w:rPr>
          <w:rFonts w:asciiTheme="minorHAnsi" w:hAnsiTheme="minorHAnsi" w:cstheme="minorHAnsi"/>
        </w:rPr>
        <w:t>T</w:t>
      </w:r>
      <w:r w:rsidR="007A7072">
        <w:rPr>
          <w:rFonts w:asciiTheme="minorHAnsi" w:hAnsiTheme="minorHAnsi" w:cstheme="minorHAnsi"/>
        </w:rPr>
        <w:t xml:space="preserve">he report must be </w:t>
      </w:r>
      <w:proofErr w:type="spellStart"/>
      <w:r w:rsidR="007A7072">
        <w:rPr>
          <w:rFonts w:asciiTheme="minorHAnsi" w:hAnsiTheme="minorHAnsi" w:cstheme="minorHAnsi"/>
        </w:rPr>
        <w:t>softbound</w:t>
      </w:r>
      <w:proofErr w:type="spellEnd"/>
      <w:r w:rsidR="007A7072">
        <w:rPr>
          <w:rFonts w:asciiTheme="minorHAnsi" w:hAnsiTheme="minorHAnsi" w:cstheme="minorHAnsi"/>
        </w:rPr>
        <w:t>. Three</w:t>
      </w:r>
      <w:r w:rsidRPr="007A7072">
        <w:rPr>
          <w:rFonts w:asciiTheme="minorHAnsi" w:hAnsiTheme="minorHAnsi" w:cstheme="minorHAnsi"/>
        </w:rPr>
        <w:t xml:space="preserve"> identical</w:t>
      </w:r>
      <w:r w:rsidR="001F4286" w:rsidRPr="007A7072">
        <w:rPr>
          <w:rFonts w:asciiTheme="minorHAnsi" w:hAnsiTheme="minorHAnsi" w:cstheme="minorHAnsi"/>
        </w:rPr>
        <w:t xml:space="preserve"> hard</w:t>
      </w:r>
      <w:r w:rsidRPr="007A7072">
        <w:rPr>
          <w:rFonts w:asciiTheme="minorHAnsi" w:hAnsiTheme="minorHAnsi" w:cstheme="minorHAnsi"/>
        </w:rPr>
        <w:t xml:space="preserve"> copies must be submitted on the date specified by the module lecturer(s).</w:t>
      </w:r>
      <w:r w:rsidR="001F4286" w:rsidRPr="007A7072">
        <w:rPr>
          <w:rFonts w:asciiTheme="minorHAnsi" w:hAnsiTheme="minorHAnsi" w:cstheme="minorHAnsi"/>
        </w:rPr>
        <w:t xml:space="preserve"> The main text of the document also needs to be electronically submitted through </w:t>
      </w:r>
      <w:proofErr w:type="spellStart"/>
      <w:r w:rsidR="001F4286" w:rsidRPr="007A7072">
        <w:rPr>
          <w:rFonts w:asciiTheme="minorHAnsi" w:hAnsiTheme="minorHAnsi" w:cstheme="minorHAnsi"/>
        </w:rPr>
        <w:t>Turnitin</w:t>
      </w:r>
      <w:proofErr w:type="spellEnd"/>
      <w:r w:rsidR="001F4286" w:rsidRPr="007A7072">
        <w:rPr>
          <w:rFonts w:asciiTheme="minorHAnsi" w:hAnsiTheme="minorHAnsi" w:cstheme="minorHAnsi"/>
        </w:rPr>
        <w:t>. For this, if the file size causes problems with the upload, you may strip out embedded diagrams or pictures, however an excessively large document usually means you haven’t resized or compressed the images appropriately in the first place!</w:t>
      </w:r>
    </w:p>
    <w:p w:rsidR="00C8753B" w:rsidRPr="007A7072" w:rsidRDefault="00C8753B" w:rsidP="00C8753B">
      <w:pPr>
        <w:rPr>
          <w:rFonts w:asciiTheme="minorHAnsi" w:hAnsiTheme="minorHAnsi" w:cstheme="minorHAnsi"/>
        </w:rPr>
      </w:pPr>
      <w:r w:rsidRPr="007A7072">
        <w:rPr>
          <w:rFonts w:asciiTheme="minorHAnsi" w:hAnsiTheme="minorHAnsi" w:cstheme="minorHAnsi"/>
        </w:rPr>
        <w:t>These will be read by the relevant members of the Programme Team and the External Examiner.</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Page layout and line spacing for the report should be set as:</w:t>
      </w:r>
    </w:p>
    <w:p w:rsidR="00C8753B" w:rsidRPr="007A7072" w:rsidRDefault="00C8753B" w:rsidP="00C8753B">
      <w:pPr>
        <w:rPr>
          <w:rFonts w:asciiTheme="minorHAnsi" w:hAnsiTheme="minorHAnsi" w:cstheme="minorHAnsi"/>
          <w:b/>
        </w:rPr>
      </w:pPr>
    </w:p>
    <w:p w:rsidR="00C8753B" w:rsidRPr="007A7072" w:rsidRDefault="00C8753B" w:rsidP="00C8753B">
      <w:pPr>
        <w:ind w:left="720"/>
        <w:rPr>
          <w:rFonts w:asciiTheme="minorHAnsi" w:hAnsiTheme="minorHAnsi" w:cstheme="minorHAnsi"/>
        </w:rPr>
      </w:pPr>
      <w:r w:rsidRPr="007A7072">
        <w:rPr>
          <w:rFonts w:asciiTheme="minorHAnsi" w:hAnsiTheme="minorHAnsi" w:cstheme="minorHAnsi"/>
        </w:rPr>
        <w:t xml:space="preserve">Paper size: </w:t>
      </w:r>
      <w:r w:rsidRPr="007A7072">
        <w:rPr>
          <w:rFonts w:asciiTheme="minorHAnsi" w:hAnsiTheme="minorHAnsi" w:cstheme="minorHAnsi"/>
        </w:rPr>
        <w:tab/>
        <w:t>A4 (width: 21 cm; height: 29.7 cm)</w:t>
      </w:r>
    </w:p>
    <w:p w:rsidR="00C8753B" w:rsidRPr="007A7072" w:rsidRDefault="00C8753B" w:rsidP="00C8753B">
      <w:pPr>
        <w:ind w:left="720"/>
        <w:rPr>
          <w:rFonts w:asciiTheme="minorHAnsi" w:hAnsiTheme="minorHAnsi" w:cstheme="minorHAnsi"/>
        </w:rPr>
      </w:pPr>
      <w:r w:rsidRPr="007A7072">
        <w:rPr>
          <w:rFonts w:asciiTheme="minorHAnsi" w:hAnsiTheme="minorHAnsi" w:cstheme="minorHAnsi"/>
        </w:rPr>
        <w:t>Orientation</w:t>
      </w:r>
      <w:r w:rsidRPr="007A7072">
        <w:rPr>
          <w:rFonts w:asciiTheme="minorHAnsi" w:hAnsiTheme="minorHAnsi" w:cstheme="minorHAnsi"/>
        </w:rPr>
        <w:tab/>
        <w:t>Portrait</w:t>
      </w:r>
    </w:p>
    <w:p w:rsidR="00C8753B" w:rsidRPr="007A7072" w:rsidRDefault="00C8753B" w:rsidP="00C8753B">
      <w:pPr>
        <w:rPr>
          <w:rFonts w:asciiTheme="minorHAnsi" w:hAnsiTheme="minorHAnsi" w:cstheme="minorHAnsi"/>
          <w:b/>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Margins:</w:t>
      </w:r>
    </w:p>
    <w:p w:rsidR="00C8753B" w:rsidRPr="007A7072" w:rsidRDefault="00C8753B" w:rsidP="00C8753B">
      <w:pPr>
        <w:ind w:firstLine="720"/>
        <w:rPr>
          <w:rFonts w:asciiTheme="minorHAnsi" w:hAnsiTheme="minorHAnsi" w:cstheme="minorHAnsi"/>
        </w:rPr>
      </w:pPr>
    </w:p>
    <w:p w:rsidR="00C8753B" w:rsidRPr="007A7072" w:rsidRDefault="00C8753B" w:rsidP="00C8753B">
      <w:pPr>
        <w:ind w:left="720"/>
        <w:rPr>
          <w:rFonts w:asciiTheme="minorHAnsi" w:hAnsiTheme="minorHAnsi" w:cstheme="minorHAnsi"/>
        </w:rPr>
      </w:pPr>
      <w:r w:rsidRPr="007A7072">
        <w:rPr>
          <w:rFonts w:asciiTheme="minorHAnsi" w:hAnsiTheme="minorHAnsi" w:cstheme="minorHAnsi"/>
        </w:rPr>
        <w:t>Top</w:t>
      </w:r>
      <w:r w:rsidRPr="007A7072">
        <w:rPr>
          <w:rFonts w:asciiTheme="minorHAnsi" w:hAnsiTheme="minorHAnsi" w:cstheme="minorHAnsi"/>
        </w:rPr>
        <w:tab/>
      </w:r>
      <w:r w:rsidRPr="007A7072">
        <w:rPr>
          <w:rFonts w:asciiTheme="minorHAnsi" w:hAnsiTheme="minorHAnsi" w:cstheme="minorHAnsi"/>
        </w:rPr>
        <w:tab/>
      </w:r>
      <w:r w:rsidR="007A7072">
        <w:rPr>
          <w:rFonts w:asciiTheme="minorHAnsi" w:hAnsiTheme="minorHAnsi" w:cstheme="minorHAnsi"/>
        </w:rPr>
        <w:t>1.5</w:t>
      </w:r>
      <w:r w:rsidRPr="007A7072">
        <w:rPr>
          <w:rFonts w:asciiTheme="minorHAnsi" w:hAnsiTheme="minorHAnsi" w:cstheme="minorHAnsi"/>
        </w:rPr>
        <w:t xml:space="preserve"> cm </w:t>
      </w:r>
    </w:p>
    <w:p w:rsidR="00C8753B" w:rsidRPr="007A7072" w:rsidRDefault="00C8753B" w:rsidP="00C8753B">
      <w:pPr>
        <w:ind w:firstLine="720"/>
        <w:rPr>
          <w:rFonts w:asciiTheme="minorHAnsi" w:hAnsiTheme="minorHAnsi" w:cstheme="minorHAnsi"/>
        </w:rPr>
      </w:pPr>
      <w:r w:rsidRPr="007A7072">
        <w:rPr>
          <w:rFonts w:asciiTheme="minorHAnsi" w:hAnsiTheme="minorHAnsi" w:cstheme="minorHAnsi"/>
        </w:rPr>
        <w:t>Bottom</w:t>
      </w:r>
      <w:r w:rsidRPr="007A7072">
        <w:rPr>
          <w:rFonts w:asciiTheme="minorHAnsi" w:hAnsiTheme="minorHAnsi" w:cstheme="minorHAnsi"/>
        </w:rPr>
        <w:tab/>
      </w:r>
      <w:r w:rsidR="007A7072">
        <w:rPr>
          <w:rFonts w:asciiTheme="minorHAnsi" w:hAnsiTheme="minorHAnsi" w:cstheme="minorHAnsi"/>
        </w:rPr>
        <w:tab/>
        <w:t>2</w:t>
      </w:r>
      <w:r w:rsidRPr="007A7072">
        <w:rPr>
          <w:rFonts w:asciiTheme="minorHAnsi" w:hAnsiTheme="minorHAnsi" w:cstheme="minorHAnsi"/>
        </w:rPr>
        <w:t xml:space="preserve"> cm</w:t>
      </w:r>
      <w:r w:rsidR="007A7072">
        <w:rPr>
          <w:rFonts w:asciiTheme="minorHAnsi" w:hAnsiTheme="minorHAnsi" w:cstheme="minorHAnsi"/>
        </w:rPr>
        <w:tab/>
      </w:r>
    </w:p>
    <w:p w:rsidR="00C8753B" w:rsidRPr="007A7072" w:rsidRDefault="00C8753B" w:rsidP="00C8753B">
      <w:pPr>
        <w:ind w:firstLine="720"/>
        <w:rPr>
          <w:rFonts w:asciiTheme="minorHAnsi" w:hAnsiTheme="minorHAnsi" w:cstheme="minorHAnsi"/>
        </w:rPr>
      </w:pPr>
      <w:r w:rsidRPr="007A7072">
        <w:rPr>
          <w:rFonts w:asciiTheme="minorHAnsi" w:hAnsiTheme="minorHAnsi" w:cstheme="minorHAnsi"/>
        </w:rPr>
        <w:t xml:space="preserve">Left </w:t>
      </w:r>
      <w:r w:rsidRPr="007A7072">
        <w:rPr>
          <w:rFonts w:asciiTheme="minorHAnsi" w:hAnsiTheme="minorHAnsi" w:cstheme="minorHAnsi"/>
        </w:rPr>
        <w:tab/>
      </w:r>
      <w:r w:rsidRPr="007A7072">
        <w:rPr>
          <w:rFonts w:asciiTheme="minorHAnsi" w:hAnsiTheme="minorHAnsi" w:cstheme="minorHAnsi"/>
        </w:rPr>
        <w:tab/>
        <w:t>3.5 cm</w:t>
      </w:r>
    </w:p>
    <w:p w:rsidR="00C8753B" w:rsidRPr="007A7072" w:rsidRDefault="00C8753B" w:rsidP="00C8753B">
      <w:pPr>
        <w:ind w:firstLine="720"/>
        <w:rPr>
          <w:rFonts w:asciiTheme="minorHAnsi" w:hAnsiTheme="minorHAnsi" w:cstheme="minorHAnsi"/>
        </w:rPr>
      </w:pPr>
      <w:r w:rsidRPr="007A7072">
        <w:rPr>
          <w:rFonts w:asciiTheme="minorHAnsi" w:hAnsiTheme="minorHAnsi" w:cstheme="minorHAnsi"/>
        </w:rPr>
        <w:t>Right</w:t>
      </w:r>
      <w:r w:rsidRPr="007A7072">
        <w:rPr>
          <w:rFonts w:asciiTheme="minorHAnsi" w:hAnsiTheme="minorHAnsi" w:cstheme="minorHAnsi"/>
        </w:rPr>
        <w:tab/>
      </w:r>
      <w:r w:rsidRPr="007A7072">
        <w:rPr>
          <w:rFonts w:asciiTheme="minorHAnsi" w:hAnsiTheme="minorHAnsi" w:cstheme="minorHAnsi"/>
        </w:rPr>
        <w:tab/>
      </w:r>
      <w:r w:rsidR="007A7072">
        <w:rPr>
          <w:rFonts w:asciiTheme="minorHAnsi" w:hAnsiTheme="minorHAnsi" w:cstheme="minorHAnsi"/>
        </w:rPr>
        <w:t>2</w:t>
      </w:r>
      <w:r w:rsidRPr="007A7072">
        <w:rPr>
          <w:rFonts w:asciiTheme="minorHAnsi" w:hAnsiTheme="minorHAnsi" w:cstheme="minorHAnsi"/>
        </w:rPr>
        <w:t xml:space="preserve"> cm</w:t>
      </w:r>
    </w:p>
    <w:p w:rsidR="00C8753B" w:rsidRPr="007A7072" w:rsidRDefault="00C8753B" w:rsidP="00C8753B">
      <w:pPr>
        <w:ind w:firstLine="720"/>
        <w:rPr>
          <w:rFonts w:asciiTheme="minorHAnsi" w:hAnsiTheme="minorHAnsi" w:cstheme="minorHAnsi"/>
        </w:rPr>
      </w:pPr>
      <w:r w:rsidRPr="007A7072">
        <w:rPr>
          <w:rFonts w:asciiTheme="minorHAnsi" w:hAnsiTheme="minorHAnsi" w:cstheme="minorHAnsi"/>
        </w:rPr>
        <w:t>Gutter</w:t>
      </w:r>
      <w:r w:rsidRPr="007A7072">
        <w:rPr>
          <w:rFonts w:asciiTheme="minorHAnsi" w:hAnsiTheme="minorHAnsi" w:cstheme="minorHAnsi"/>
        </w:rPr>
        <w:tab/>
      </w:r>
      <w:r w:rsidRPr="007A7072">
        <w:rPr>
          <w:rFonts w:asciiTheme="minorHAnsi" w:hAnsiTheme="minorHAnsi" w:cstheme="minorHAnsi"/>
        </w:rPr>
        <w:tab/>
        <w:t>0 cm</w:t>
      </w:r>
    </w:p>
    <w:p w:rsidR="00C8753B" w:rsidRPr="007A7072" w:rsidRDefault="00C8753B" w:rsidP="00C8753B">
      <w:pPr>
        <w:rPr>
          <w:rFonts w:asciiTheme="minorHAnsi" w:hAnsiTheme="minorHAnsi" w:cstheme="minorHAnsi"/>
        </w:rPr>
      </w:pPr>
    </w:p>
    <w:p w:rsidR="00C8753B" w:rsidRPr="007A7072" w:rsidRDefault="00C8753B" w:rsidP="00C8753B">
      <w:pPr>
        <w:ind w:firstLine="720"/>
        <w:rPr>
          <w:rFonts w:asciiTheme="minorHAnsi" w:hAnsiTheme="minorHAnsi" w:cstheme="minorHAnsi"/>
        </w:rPr>
      </w:pPr>
      <w:r w:rsidRPr="007A7072">
        <w:rPr>
          <w:rFonts w:asciiTheme="minorHAnsi" w:hAnsiTheme="minorHAnsi" w:cstheme="minorHAnsi"/>
        </w:rPr>
        <w:t xml:space="preserve">Line spacing should be set to 1.5 lines for the entire document. </w:t>
      </w:r>
    </w:p>
    <w:p w:rsidR="00C8753B" w:rsidRPr="007A7072" w:rsidRDefault="00C8753B" w:rsidP="00C8753B">
      <w:pPr>
        <w:rPr>
          <w:rFonts w:asciiTheme="minorHAnsi" w:hAnsiTheme="minorHAnsi" w:cstheme="minorHAnsi"/>
          <w:sz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44"/>
        <w:gridCol w:w="1576"/>
        <w:gridCol w:w="1620"/>
        <w:gridCol w:w="2700"/>
      </w:tblGrid>
      <w:tr w:rsidR="00C8753B" w:rsidRPr="007A7072">
        <w:tblPrEx>
          <w:tblCellMar>
            <w:top w:w="0" w:type="dxa"/>
            <w:bottom w:w="0" w:type="dxa"/>
          </w:tblCellMar>
        </w:tblPrEx>
        <w:tc>
          <w:tcPr>
            <w:tcW w:w="1844" w:type="dxa"/>
          </w:tcPr>
          <w:p w:rsidR="00C8753B" w:rsidRPr="007A7072" w:rsidRDefault="00C8753B" w:rsidP="00BD4DF2">
            <w:pPr>
              <w:rPr>
                <w:rFonts w:asciiTheme="minorHAnsi" w:hAnsiTheme="minorHAnsi" w:cstheme="minorHAnsi"/>
                <w:b/>
                <w:bCs/>
              </w:rPr>
            </w:pPr>
            <w:r w:rsidRPr="007A7072">
              <w:rPr>
                <w:rFonts w:asciiTheme="minorHAnsi" w:hAnsiTheme="minorHAnsi" w:cstheme="minorHAnsi"/>
                <w:b/>
                <w:bCs/>
              </w:rPr>
              <w:t>Text</w:t>
            </w:r>
          </w:p>
        </w:tc>
        <w:tc>
          <w:tcPr>
            <w:tcW w:w="1576" w:type="dxa"/>
          </w:tcPr>
          <w:p w:rsidR="00C8753B" w:rsidRPr="007A7072" w:rsidRDefault="00C8753B" w:rsidP="00BD4DF2">
            <w:pPr>
              <w:jc w:val="center"/>
              <w:rPr>
                <w:rFonts w:asciiTheme="minorHAnsi" w:hAnsiTheme="minorHAnsi" w:cstheme="minorHAnsi"/>
                <w:b/>
                <w:bCs/>
              </w:rPr>
            </w:pPr>
            <w:r w:rsidRPr="007A7072">
              <w:rPr>
                <w:rFonts w:asciiTheme="minorHAnsi" w:hAnsiTheme="minorHAnsi" w:cstheme="minorHAnsi"/>
                <w:b/>
                <w:bCs/>
              </w:rPr>
              <w:t>Font</w:t>
            </w:r>
          </w:p>
        </w:tc>
        <w:tc>
          <w:tcPr>
            <w:tcW w:w="1620" w:type="dxa"/>
          </w:tcPr>
          <w:p w:rsidR="00C8753B" w:rsidRPr="007A7072" w:rsidRDefault="00C8753B" w:rsidP="00BD4DF2">
            <w:pPr>
              <w:jc w:val="center"/>
              <w:rPr>
                <w:rFonts w:asciiTheme="minorHAnsi" w:hAnsiTheme="minorHAnsi" w:cstheme="minorHAnsi"/>
                <w:b/>
                <w:bCs/>
              </w:rPr>
            </w:pPr>
            <w:r w:rsidRPr="007A7072">
              <w:rPr>
                <w:rFonts w:asciiTheme="minorHAnsi" w:hAnsiTheme="minorHAnsi" w:cstheme="minorHAnsi"/>
                <w:b/>
                <w:bCs/>
              </w:rPr>
              <w:t>Font Size</w:t>
            </w:r>
          </w:p>
        </w:tc>
        <w:tc>
          <w:tcPr>
            <w:tcW w:w="2700" w:type="dxa"/>
          </w:tcPr>
          <w:p w:rsidR="00C8753B" w:rsidRPr="007A7072" w:rsidRDefault="00C8753B" w:rsidP="00BD4DF2">
            <w:pPr>
              <w:jc w:val="center"/>
              <w:rPr>
                <w:rFonts w:asciiTheme="minorHAnsi" w:hAnsiTheme="minorHAnsi" w:cstheme="minorHAnsi"/>
                <w:b/>
                <w:bCs/>
              </w:rPr>
            </w:pPr>
            <w:r w:rsidRPr="007A7072">
              <w:rPr>
                <w:rFonts w:asciiTheme="minorHAnsi" w:hAnsiTheme="minorHAnsi" w:cstheme="minorHAnsi"/>
                <w:b/>
                <w:bCs/>
              </w:rPr>
              <w:t>Font Style</w:t>
            </w:r>
          </w:p>
        </w:tc>
      </w:tr>
      <w:tr w:rsidR="00C8753B" w:rsidRPr="007A7072">
        <w:tblPrEx>
          <w:tblCellMar>
            <w:top w:w="0" w:type="dxa"/>
            <w:bottom w:w="0" w:type="dxa"/>
          </w:tblCellMar>
        </w:tblPrEx>
        <w:tc>
          <w:tcPr>
            <w:tcW w:w="1844" w:type="dxa"/>
          </w:tcPr>
          <w:p w:rsidR="00C8753B" w:rsidRPr="007A7072" w:rsidRDefault="00C8753B" w:rsidP="00BD4DF2">
            <w:pPr>
              <w:rPr>
                <w:rFonts w:asciiTheme="minorHAnsi" w:hAnsiTheme="minorHAnsi" w:cstheme="minorHAnsi"/>
              </w:rPr>
            </w:pPr>
            <w:r w:rsidRPr="007A7072">
              <w:rPr>
                <w:rFonts w:asciiTheme="minorHAnsi" w:hAnsiTheme="minorHAnsi" w:cstheme="minorHAnsi"/>
              </w:rPr>
              <w:t>Text body</w:t>
            </w:r>
          </w:p>
        </w:tc>
        <w:tc>
          <w:tcPr>
            <w:tcW w:w="1576" w:type="dxa"/>
          </w:tcPr>
          <w:p w:rsidR="00C8753B" w:rsidRPr="007A7072" w:rsidRDefault="007A7072" w:rsidP="00BD4DF2">
            <w:pPr>
              <w:jc w:val="center"/>
              <w:rPr>
                <w:rFonts w:asciiTheme="minorHAnsi" w:hAnsiTheme="minorHAnsi" w:cstheme="minorHAnsi"/>
              </w:rPr>
            </w:pPr>
            <w:r>
              <w:rPr>
                <w:rFonts w:asciiTheme="minorHAnsi" w:hAnsiTheme="minorHAnsi" w:cstheme="minorHAnsi"/>
              </w:rPr>
              <w:t>Calibri</w:t>
            </w:r>
          </w:p>
        </w:tc>
        <w:tc>
          <w:tcPr>
            <w:tcW w:w="1620" w:type="dxa"/>
          </w:tcPr>
          <w:p w:rsidR="00C8753B" w:rsidRPr="007A7072" w:rsidRDefault="00C8753B" w:rsidP="00BD4DF2">
            <w:pPr>
              <w:jc w:val="center"/>
              <w:rPr>
                <w:rFonts w:asciiTheme="minorHAnsi" w:hAnsiTheme="minorHAnsi" w:cstheme="minorHAnsi"/>
              </w:rPr>
            </w:pPr>
            <w:r w:rsidRPr="007A7072">
              <w:rPr>
                <w:rFonts w:asciiTheme="minorHAnsi" w:hAnsiTheme="minorHAnsi" w:cstheme="minorHAnsi"/>
              </w:rPr>
              <w:t>12</w:t>
            </w:r>
          </w:p>
        </w:tc>
        <w:tc>
          <w:tcPr>
            <w:tcW w:w="2700" w:type="dxa"/>
          </w:tcPr>
          <w:p w:rsidR="00C8753B" w:rsidRPr="007A7072" w:rsidRDefault="00C8753B" w:rsidP="00BD4DF2">
            <w:pPr>
              <w:jc w:val="center"/>
              <w:rPr>
                <w:rFonts w:asciiTheme="minorHAnsi" w:hAnsiTheme="minorHAnsi" w:cstheme="minorHAnsi"/>
              </w:rPr>
            </w:pPr>
            <w:smartTag w:uri="urn:schemas-microsoft-com:office:smarttags" w:element="place">
              <w:smartTag w:uri="urn:schemas-microsoft-com:office:smarttags" w:element="City">
                <w:r w:rsidRPr="007A7072">
                  <w:rPr>
                    <w:rFonts w:asciiTheme="minorHAnsi" w:hAnsiTheme="minorHAnsi" w:cstheme="minorHAnsi"/>
                  </w:rPr>
                  <w:t>Normal</w:t>
                </w:r>
              </w:smartTag>
            </w:smartTag>
            <w:r w:rsidRPr="007A7072">
              <w:rPr>
                <w:rFonts w:asciiTheme="minorHAnsi" w:hAnsiTheme="minorHAnsi" w:cstheme="minorHAnsi"/>
              </w:rPr>
              <w:t>, no underline</w:t>
            </w:r>
          </w:p>
        </w:tc>
      </w:tr>
      <w:tr w:rsidR="00C8753B" w:rsidRPr="007A7072">
        <w:tblPrEx>
          <w:tblCellMar>
            <w:top w:w="0" w:type="dxa"/>
            <w:bottom w:w="0" w:type="dxa"/>
          </w:tblCellMar>
        </w:tblPrEx>
        <w:tc>
          <w:tcPr>
            <w:tcW w:w="1844" w:type="dxa"/>
          </w:tcPr>
          <w:p w:rsidR="00C8753B" w:rsidRPr="007A7072" w:rsidRDefault="00C8753B" w:rsidP="00BD4DF2">
            <w:pPr>
              <w:rPr>
                <w:rFonts w:asciiTheme="minorHAnsi" w:hAnsiTheme="minorHAnsi" w:cstheme="minorHAnsi"/>
              </w:rPr>
            </w:pPr>
            <w:r w:rsidRPr="007A7072">
              <w:rPr>
                <w:rFonts w:asciiTheme="minorHAnsi" w:hAnsiTheme="minorHAnsi" w:cstheme="minorHAnsi"/>
              </w:rPr>
              <w:t>Main headings</w:t>
            </w:r>
          </w:p>
        </w:tc>
        <w:tc>
          <w:tcPr>
            <w:tcW w:w="1576" w:type="dxa"/>
          </w:tcPr>
          <w:p w:rsidR="00C8753B" w:rsidRPr="007A7072" w:rsidRDefault="007A7072" w:rsidP="00BD4DF2">
            <w:pPr>
              <w:jc w:val="center"/>
              <w:rPr>
                <w:rFonts w:asciiTheme="minorHAnsi" w:hAnsiTheme="minorHAnsi" w:cstheme="minorHAnsi"/>
              </w:rPr>
            </w:pPr>
            <w:r w:rsidRPr="007A7072">
              <w:rPr>
                <w:rFonts w:ascii="Calibri" w:hAnsi="Calibri" w:cs="Calibri"/>
              </w:rPr>
              <w:t>Calibri</w:t>
            </w:r>
          </w:p>
        </w:tc>
        <w:tc>
          <w:tcPr>
            <w:tcW w:w="1620" w:type="dxa"/>
          </w:tcPr>
          <w:p w:rsidR="00C8753B" w:rsidRPr="007A7072" w:rsidRDefault="00C8753B" w:rsidP="00BD4DF2">
            <w:pPr>
              <w:jc w:val="center"/>
              <w:rPr>
                <w:rFonts w:asciiTheme="minorHAnsi" w:hAnsiTheme="minorHAnsi" w:cstheme="minorHAnsi"/>
              </w:rPr>
            </w:pPr>
            <w:r w:rsidRPr="007A7072">
              <w:rPr>
                <w:rFonts w:asciiTheme="minorHAnsi" w:hAnsiTheme="minorHAnsi" w:cstheme="minorHAnsi"/>
              </w:rPr>
              <w:t>16</w:t>
            </w:r>
          </w:p>
        </w:tc>
        <w:tc>
          <w:tcPr>
            <w:tcW w:w="2700" w:type="dxa"/>
          </w:tcPr>
          <w:p w:rsidR="00C8753B" w:rsidRPr="007A7072" w:rsidRDefault="00C8753B" w:rsidP="00BD4DF2">
            <w:pPr>
              <w:jc w:val="center"/>
              <w:rPr>
                <w:rFonts w:asciiTheme="minorHAnsi" w:hAnsiTheme="minorHAnsi" w:cstheme="minorHAnsi"/>
              </w:rPr>
            </w:pPr>
            <w:r w:rsidRPr="007A7072">
              <w:rPr>
                <w:rFonts w:asciiTheme="minorHAnsi" w:hAnsiTheme="minorHAnsi" w:cstheme="minorHAnsi"/>
              </w:rPr>
              <w:t>Bold, no underline</w:t>
            </w:r>
          </w:p>
        </w:tc>
      </w:tr>
      <w:tr w:rsidR="00C8753B" w:rsidRPr="007A7072">
        <w:tblPrEx>
          <w:tblCellMar>
            <w:top w:w="0" w:type="dxa"/>
            <w:bottom w:w="0" w:type="dxa"/>
          </w:tblCellMar>
        </w:tblPrEx>
        <w:tc>
          <w:tcPr>
            <w:tcW w:w="1844" w:type="dxa"/>
          </w:tcPr>
          <w:p w:rsidR="00C8753B" w:rsidRPr="007A7072" w:rsidRDefault="00C8753B" w:rsidP="00BD4DF2">
            <w:pPr>
              <w:rPr>
                <w:rFonts w:asciiTheme="minorHAnsi" w:hAnsiTheme="minorHAnsi" w:cstheme="minorHAnsi"/>
              </w:rPr>
            </w:pPr>
            <w:r w:rsidRPr="007A7072">
              <w:rPr>
                <w:rFonts w:asciiTheme="minorHAnsi" w:hAnsiTheme="minorHAnsi" w:cstheme="minorHAnsi"/>
              </w:rPr>
              <w:t>Sub-headings</w:t>
            </w:r>
          </w:p>
        </w:tc>
        <w:tc>
          <w:tcPr>
            <w:tcW w:w="1576" w:type="dxa"/>
          </w:tcPr>
          <w:p w:rsidR="00C8753B" w:rsidRPr="007A7072" w:rsidRDefault="007A7072" w:rsidP="00BD4DF2">
            <w:pPr>
              <w:jc w:val="center"/>
              <w:rPr>
                <w:rFonts w:asciiTheme="minorHAnsi" w:hAnsiTheme="minorHAnsi" w:cstheme="minorHAnsi"/>
              </w:rPr>
            </w:pPr>
            <w:r w:rsidRPr="007A7072">
              <w:rPr>
                <w:rFonts w:ascii="Calibri" w:hAnsi="Calibri" w:cs="Calibri"/>
              </w:rPr>
              <w:t>Calibri</w:t>
            </w:r>
          </w:p>
        </w:tc>
        <w:tc>
          <w:tcPr>
            <w:tcW w:w="1620" w:type="dxa"/>
          </w:tcPr>
          <w:p w:rsidR="00C8753B" w:rsidRPr="007A7072" w:rsidRDefault="00C8753B" w:rsidP="00BD4DF2">
            <w:pPr>
              <w:jc w:val="center"/>
              <w:rPr>
                <w:rFonts w:asciiTheme="minorHAnsi" w:hAnsiTheme="minorHAnsi" w:cstheme="minorHAnsi"/>
              </w:rPr>
            </w:pPr>
            <w:r w:rsidRPr="007A7072">
              <w:rPr>
                <w:rFonts w:asciiTheme="minorHAnsi" w:hAnsiTheme="minorHAnsi" w:cstheme="minorHAnsi"/>
              </w:rPr>
              <w:t>14</w:t>
            </w:r>
          </w:p>
        </w:tc>
        <w:tc>
          <w:tcPr>
            <w:tcW w:w="2700" w:type="dxa"/>
          </w:tcPr>
          <w:p w:rsidR="00C8753B" w:rsidRPr="007A7072" w:rsidRDefault="00C8753B" w:rsidP="00BD4DF2">
            <w:pPr>
              <w:jc w:val="center"/>
              <w:rPr>
                <w:rFonts w:asciiTheme="minorHAnsi" w:hAnsiTheme="minorHAnsi" w:cstheme="minorHAnsi"/>
              </w:rPr>
            </w:pPr>
            <w:r w:rsidRPr="007A7072">
              <w:rPr>
                <w:rFonts w:asciiTheme="minorHAnsi" w:hAnsiTheme="minorHAnsi" w:cstheme="minorHAnsi"/>
              </w:rPr>
              <w:t>Bold, no underline</w:t>
            </w:r>
          </w:p>
        </w:tc>
      </w:tr>
    </w:tbl>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p>
    <w:p w:rsidR="00C8753B" w:rsidRPr="007A7072" w:rsidRDefault="00B71CD2" w:rsidP="00C8753B">
      <w:pPr>
        <w:rPr>
          <w:rFonts w:asciiTheme="minorHAnsi" w:hAnsiTheme="minorHAnsi" w:cstheme="minorHAnsi"/>
          <w:b/>
          <w:sz w:val="28"/>
          <w:szCs w:val="28"/>
        </w:rPr>
      </w:pPr>
      <w:r w:rsidRPr="007A7072">
        <w:rPr>
          <w:rFonts w:asciiTheme="minorHAnsi" w:hAnsiTheme="minorHAnsi" w:cstheme="minorHAnsi"/>
          <w:b/>
          <w:sz w:val="28"/>
          <w:szCs w:val="28"/>
        </w:rPr>
        <w:t>4.3.</w:t>
      </w:r>
      <w:r w:rsidR="00C8753B" w:rsidRPr="007A7072">
        <w:rPr>
          <w:rFonts w:asciiTheme="minorHAnsi" w:hAnsiTheme="minorHAnsi" w:cstheme="minorHAnsi"/>
          <w:b/>
          <w:sz w:val="28"/>
          <w:szCs w:val="28"/>
        </w:rPr>
        <w:t>2. Diagrams, Screen Grabs, and Graphics</w:t>
      </w:r>
    </w:p>
    <w:p w:rsidR="00C8753B" w:rsidRPr="007A7072" w:rsidRDefault="00C8753B" w:rsidP="00C8753B">
      <w:pPr>
        <w:rPr>
          <w:rFonts w:asciiTheme="minorHAnsi" w:hAnsiTheme="minorHAnsi" w:cstheme="minorHAnsi"/>
        </w:rPr>
      </w:pPr>
      <w:r w:rsidRPr="007A7072">
        <w:rPr>
          <w:rFonts w:asciiTheme="minorHAnsi" w:hAnsiTheme="minorHAnsi" w:cstheme="minorHAnsi"/>
        </w:rPr>
        <w:t>The report should contain appropriate and relevant diagrams, screen grabs and/or graphics to support the text. If the text refers to a visual element of the project, then some form of visual representation should be provided in the report. Screen grabs are generally placed in the report’s appendix, supported by appropriate references in the main text (such as “see Appendix 3”).</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However if the text is explaining a complicated process or is an essential part of the discussion, the diagrams or graphics should be placed close to the relevant text to allow the reader to quickly refer to essential information.  </w:t>
      </w:r>
    </w:p>
    <w:p w:rsidR="00C8753B" w:rsidRPr="007A7072" w:rsidRDefault="00C8753B" w:rsidP="00C8753B">
      <w:pPr>
        <w:rPr>
          <w:rFonts w:asciiTheme="minorHAnsi" w:hAnsiTheme="minorHAnsi" w:cstheme="minorHAnsi"/>
        </w:rPr>
      </w:pPr>
    </w:p>
    <w:p w:rsidR="00C8753B" w:rsidRPr="007A7072" w:rsidRDefault="00B71CD2" w:rsidP="00C8753B">
      <w:pPr>
        <w:rPr>
          <w:rFonts w:asciiTheme="minorHAnsi" w:hAnsiTheme="minorHAnsi" w:cstheme="minorHAnsi"/>
          <w:b/>
          <w:sz w:val="28"/>
          <w:szCs w:val="28"/>
        </w:rPr>
      </w:pPr>
      <w:r w:rsidRPr="007A7072">
        <w:rPr>
          <w:rFonts w:asciiTheme="minorHAnsi" w:hAnsiTheme="minorHAnsi" w:cstheme="minorHAnsi"/>
          <w:b/>
          <w:sz w:val="28"/>
          <w:szCs w:val="28"/>
        </w:rPr>
        <w:t>4.3.</w:t>
      </w:r>
      <w:r w:rsidR="00C8753B" w:rsidRPr="007A7072">
        <w:rPr>
          <w:rFonts w:asciiTheme="minorHAnsi" w:hAnsiTheme="minorHAnsi" w:cstheme="minorHAnsi"/>
          <w:b/>
          <w:sz w:val="28"/>
          <w:szCs w:val="28"/>
        </w:rPr>
        <w:t xml:space="preserve">3. Report Structure </w:t>
      </w:r>
    </w:p>
    <w:p w:rsidR="00C8753B" w:rsidRPr="007A7072" w:rsidRDefault="00C8753B" w:rsidP="00C8753B">
      <w:pPr>
        <w:rPr>
          <w:rFonts w:asciiTheme="minorHAnsi" w:hAnsiTheme="minorHAnsi" w:cstheme="minorHAnsi"/>
        </w:rPr>
      </w:pPr>
      <w:r w:rsidRPr="007A7072">
        <w:rPr>
          <w:rFonts w:asciiTheme="minorHAnsi" w:hAnsiTheme="minorHAnsi" w:cstheme="minorHAnsi"/>
        </w:rPr>
        <w:t>The quality of the report (form and content) will be assessed according to the standard structure set out as follows (more information on each of these sections can be found in the following sections of this guide):</w:t>
      </w:r>
    </w:p>
    <w:p w:rsidR="00C8753B" w:rsidRPr="007A7072" w:rsidRDefault="00C8753B" w:rsidP="00C8753B">
      <w:pPr>
        <w:rPr>
          <w:rFonts w:asciiTheme="minorHAnsi" w:hAnsiTheme="minorHAnsi" w:cstheme="minorHAnsi"/>
        </w:rPr>
      </w:pPr>
    </w:p>
    <w:p w:rsidR="00B71CD2" w:rsidRPr="007A7072" w:rsidRDefault="00B71CD2" w:rsidP="00C8753B">
      <w:pPr>
        <w:rPr>
          <w:rFonts w:asciiTheme="minorHAnsi" w:hAnsiTheme="minorHAnsi" w:cstheme="minorHAnsi"/>
        </w:rPr>
      </w:pPr>
    </w:p>
    <w:p w:rsidR="00B71CD2" w:rsidRPr="007A7072" w:rsidRDefault="00B71CD2" w:rsidP="00C8753B">
      <w:pPr>
        <w:rPr>
          <w:rFonts w:asciiTheme="minorHAnsi" w:hAnsiTheme="minorHAnsi" w:cstheme="minorHAnsi"/>
        </w:rPr>
      </w:pPr>
    </w:p>
    <w:p w:rsidR="00C8753B" w:rsidRPr="007A7072" w:rsidRDefault="007708DF" w:rsidP="00C8753B">
      <w:pPr>
        <w:rPr>
          <w:rFonts w:asciiTheme="minorHAnsi" w:hAnsiTheme="minorHAnsi" w:cstheme="minorHAnsi"/>
        </w:rPr>
      </w:pPr>
      <w:r>
        <w:rPr>
          <w:rFonts w:asciiTheme="minorHAnsi" w:hAnsiTheme="minorHAnsi" w:cstheme="minorHAnsi"/>
          <w:noProof/>
          <w:lang w:eastAsia="en-GB"/>
        </w:rPr>
        <w:lastRenderedPageBreak/>
        <mc:AlternateContent>
          <mc:Choice Requires="wps">
            <w:drawing>
              <wp:anchor distT="0" distB="0" distL="114300" distR="114300" simplePos="0" relativeHeight="251661824" behindDoc="1" locked="0" layoutInCell="1" allowOverlap="1">
                <wp:simplePos x="0" y="0"/>
                <wp:positionH relativeFrom="column">
                  <wp:posOffset>38100</wp:posOffset>
                </wp:positionH>
                <wp:positionV relativeFrom="paragraph">
                  <wp:posOffset>146050</wp:posOffset>
                </wp:positionV>
                <wp:extent cx="5334000" cy="4298950"/>
                <wp:effectExtent l="0" t="0" r="0" b="0"/>
                <wp:wrapNone/>
                <wp:docPr id="2"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34000" cy="4298950"/>
                        </a:xfrm>
                        <a:prstGeom prst="rect">
                          <a:avLst/>
                        </a:prstGeom>
                        <a:solidFill>
                          <a:srgbClr val="FFFFFF"/>
                        </a:solidFill>
                        <a:ln w="9525">
                          <a:solidFill>
                            <a:srgbClr val="000000"/>
                          </a:solidFill>
                          <a:miter lim="800000"/>
                          <a:headEnd/>
                          <a:tailEnd/>
                        </a:ln>
                        <a:effectLst>
                          <a:outerShdw dist="35921" dir="2700000" algn="ctr" rotWithShape="0">
                            <a:srgbClr val="808080"/>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8" o:spid="_x0000_s1026" style="position:absolute;margin-left:3pt;margin-top:11.5pt;width:420pt;height:338.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8MeZAIAAMQEAAAOAAAAZHJzL2Uyb0RvYy54bWysVNtuEzEQfUfiHyy/0700ocmqm6pqKUIq&#10;UBEQzxPbu2vhtZexk035esbeNKT0DZFIlsczPj5nLnt5te8N2yn02tmaF2c5Z8oKJ7Vta/7t692b&#10;BWc+gJVgnFU1f1SeX61ev7och0qVrnNGKmQEYn01DjXvQhiqLPOiUz34MzcoS87GYQ+BTGwziTAS&#10;em+yMs/fZqNDOaATyns6vZ2cfJXwm0aJ8LlpvArM1Jy4hbRiWjdxzVaXULUIQ6fFgQb8A4setKVH&#10;j1C3EIBtUb+A6rVA510TzoTrM9c0WqikgdQU+V9q1h0MKmmh5PjhmCb//2DFp90DMi1rXnJmoacS&#10;faGkgW2NYsUi5mccfEVh6+EBo0I/3DvxwzPrbjoKU9eIbuwUSGJVxPjs2YVoeLrKNuNHJwketsGl&#10;VO0b7CMgJYHtU0UejxVR+8AEHc7Pz2d5ToUT5JuVy8VynmqWQfV0fUAf3ivXs7ipORL7BA+7ex8i&#10;HaieQhJ9Z7S808YkA9vNjUG2A2qPu/RLCkjlaZixbKz5cl7OE/Iznz+FIKqR7fTqs7BeB+pzo/ua&#10;L45BUMW8vbOSLkAVQJtpT5SNjUcqdTDpiIbbEsS6kyOTOio9ny/LgpNB7VxeTKAMTEtzKAJyhi58&#10;16FLTRQT+0LwIo//A9sjesrYycOpnLGCUydsnHykahJ4KhmNPm06h784G2mMau5/bgEVZ+aDpY5Y&#10;FrNZnLtkzOYXJRl46tmcesAKgqp54Gza3oRpVrcD6rajl4okw7pr6qJGp/rGDptYHXqPRiWJOIx1&#10;nMVTO0X9+fisfgMAAP//AwBQSwMEFAAGAAgAAAAhAGMKQP7cAAAACAEAAA8AAABkcnMvZG93bnJl&#10;di54bWxMj81OwzAQhO9IvIO1SFwQtVuiEkKcqkLiikSLxNWNNz8Qr63YScPbsz3BabU7o9lvyt3i&#10;BjHjGHtPGtYrBQKp9ranVsPH8fU+BxGTIWsGT6jhByPsquur0hTWn+kd50NqBYdQLIyGLqVQSBnr&#10;Dp2JKx+QWGv86EzidWylHc2Zw90gN0ptpTM98YfOBHzpsP4+TE7Dl5+bcd3ObzZ8hjzLnu76fTNp&#10;fXuz7J9BJFzSnxku+IwOFTOd/EQ2ikHDlpskDZsHnizn2eVw0vColAJZlfJ/geoXAAD//wMAUEsB&#10;Ai0AFAAGAAgAAAAhALaDOJL+AAAA4QEAABMAAAAAAAAAAAAAAAAAAAAAAFtDb250ZW50X1R5cGVz&#10;XS54bWxQSwECLQAUAAYACAAAACEAOP0h/9YAAACUAQAACwAAAAAAAAAAAAAAAAAvAQAAX3JlbHMv&#10;LnJlbHNQSwECLQAUAAYACAAAACEATWfDHmQCAADEBAAADgAAAAAAAAAAAAAAAAAuAgAAZHJzL2Uy&#10;b0RvYy54bWxQSwECLQAUAAYACAAAACEAYwpA/twAAAAIAQAADwAAAAAAAAAAAAAAAAC+BAAAZHJz&#10;L2Rvd25yZXYueG1sUEsFBgAAAAAEAAQA8wAAAMcFAAAAAA==&#10;">
                <v:shadow on="t"/>
              </v:rect>
            </w:pict>
          </mc:Fallback>
        </mc:AlternateContent>
      </w:r>
    </w:p>
    <w:p w:rsidR="00C8753B" w:rsidRPr="007A7072" w:rsidRDefault="00C8753B" w:rsidP="00C8753B">
      <w:pPr>
        <w:ind w:left="567" w:right="567"/>
        <w:rPr>
          <w:rFonts w:asciiTheme="minorHAnsi" w:hAnsiTheme="minorHAnsi" w:cstheme="minorHAnsi"/>
        </w:rPr>
      </w:pPr>
    </w:p>
    <w:p w:rsidR="00C8753B" w:rsidRPr="007A7072" w:rsidRDefault="00C8753B" w:rsidP="00C8753B">
      <w:pPr>
        <w:pStyle w:val="Heading3"/>
        <w:rPr>
          <w:rFonts w:asciiTheme="minorHAnsi" w:hAnsiTheme="minorHAnsi" w:cstheme="minorHAnsi"/>
          <w:b/>
        </w:rPr>
      </w:pPr>
      <w:r w:rsidRPr="007A7072">
        <w:rPr>
          <w:rFonts w:asciiTheme="minorHAnsi" w:hAnsiTheme="minorHAnsi" w:cstheme="minorHAnsi"/>
          <w:b/>
        </w:rPr>
        <w:t>Report overview</w:t>
      </w:r>
    </w:p>
    <w:p w:rsidR="00C8753B" w:rsidRPr="007A7072" w:rsidRDefault="00C8753B" w:rsidP="00C8753B">
      <w:pPr>
        <w:ind w:left="567" w:right="567"/>
        <w:rPr>
          <w:rFonts w:asciiTheme="minorHAnsi" w:hAnsiTheme="minorHAnsi" w:cstheme="minorHAnsi"/>
        </w:rPr>
      </w:pPr>
    </w:p>
    <w:p w:rsidR="00C8753B" w:rsidRPr="007A7072" w:rsidRDefault="00C8753B" w:rsidP="00C8753B">
      <w:pPr>
        <w:numPr>
          <w:ilvl w:val="0"/>
          <w:numId w:val="18"/>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 xml:space="preserve">Title page </w:t>
      </w:r>
    </w:p>
    <w:p w:rsidR="00C8753B" w:rsidRPr="007A7072" w:rsidRDefault="00C8753B" w:rsidP="00C8753B">
      <w:pPr>
        <w:numPr>
          <w:ilvl w:val="0"/>
          <w:numId w:val="18"/>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 xml:space="preserve">Declaration </w:t>
      </w:r>
    </w:p>
    <w:p w:rsidR="00C8753B" w:rsidRPr="007A7072" w:rsidRDefault="00C8753B" w:rsidP="00C8753B">
      <w:pPr>
        <w:numPr>
          <w:ilvl w:val="0"/>
          <w:numId w:val="18"/>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 xml:space="preserve">Acknowledgement </w:t>
      </w:r>
    </w:p>
    <w:p w:rsidR="00C8753B" w:rsidRPr="007A7072" w:rsidRDefault="00C8753B" w:rsidP="00C8753B">
      <w:pPr>
        <w:numPr>
          <w:ilvl w:val="0"/>
          <w:numId w:val="18"/>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Abstract (no more than 200 words)</w:t>
      </w:r>
    </w:p>
    <w:p w:rsidR="00C8753B" w:rsidRPr="007A7072" w:rsidRDefault="00C8753B" w:rsidP="00C8753B">
      <w:pPr>
        <w:numPr>
          <w:ilvl w:val="0"/>
          <w:numId w:val="18"/>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Contents page</w:t>
      </w:r>
    </w:p>
    <w:p w:rsidR="00C8753B" w:rsidRPr="007A7072" w:rsidRDefault="00C8753B" w:rsidP="00C8753B">
      <w:pPr>
        <w:tabs>
          <w:tab w:val="num" w:pos="1260"/>
        </w:tabs>
        <w:ind w:left="1260" w:right="567" w:hanging="693"/>
        <w:rPr>
          <w:rFonts w:asciiTheme="minorHAnsi" w:hAnsiTheme="minorHAnsi" w:cstheme="minorHAnsi"/>
        </w:rPr>
      </w:pPr>
    </w:p>
    <w:p w:rsidR="00C8753B" w:rsidRPr="007A7072" w:rsidRDefault="00C8753B" w:rsidP="00C8753B">
      <w:pPr>
        <w:pStyle w:val="Heading2"/>
        <w:rPr>
          <w:rFonts w:asciiTheme="minorHAnsi" w:hAnsiTheme="minorHAnsi" w:cstheme="minorHAnsi"/>
        </w:rPr>
      </w:pPr>
      <w:r w:rsidRPr="007A7072">
        <w:rPr>
          <w:rFonts w:asciiTheme="minorHAnsi" w:hAnsiTheme="minorHAnsi" w:cstheme="minorHAnsi"/>
        </w:rPr>
        <w:t>Main chapters</w:t>
      </w:r>
    </w:p>
    <w:p w:rsidR="00C8753B" w:rsidRPr="007A7072" w:rsidRDefault="00C8753B" w:rsidP="00C8753B">
      <w:pPr>
        <w:tabs>
          <w:tab w:val="num" w:pos="1260"/>
        </w:tabs>
        <w:ind w:left="1260" w:right="567" w:hanging="693"/>
        <w:rPr>
          <w:rFonts w:asciiTheme="minorHAnsi" w:hAnsiTheme="minorHAnsi" w:cstheme="minorHAnsi"/>
        </w:rPr>
      </w:pPr>
    </w:p>
    <w:p w:rsidR="00C8753B" w:rsidRPr="007A7072" w:rsidRDefault="00C8753B" w:rsidP="00C8753B">
      <w:pPr>
        <w:numPr>
          <w:ilvl w:val="0"/>
          <w:numId w:val="17"/>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Introduction</w:t>
      </w:r>
    </w:p>
    <w:p w:rsidR="00C8753B" w:rsidRPr="007A7072" w:rsidRDefault="00C8753B" w:rsidP="00C8753B">
      <w:pPr>
        <w:numPr>
          <w:ilvl w:val="0"/>
          <w:numId w:val="17"/>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Background research</w:t>
      </w:r>
    </w:p>
    <w:p w:rsidR="00C8753B" w:rsidRPr="007A7072" w:rsidRDefault="00C8753B" w:rsidP="00C8753B">
      <w:pPr>
        <w:numPr>
          <w:ilvl w:val="0"/>
          <w:numId w:val="17"/>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 xml:space="preserve">Methodology </w:t>
      </w:r>
    </w:p>
    <w:p w:rsidR="00C8753B" w:rsidRPr="007A7072" w:rsidRDefault="00C8753B" w:rsidP="00C8753B">
      <w:pPr>
        <w:numPr>
          <w:ilvl w:val="0"/>
          <w:numId w:val="17"/>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Analysis of design developments and results of final design</w:t>
      </w:r>
    </w:p>
    <w:p w:rsidR="00C8753B" w:rsidRPr="007A7072" w:rsidRDefault="00C8753B" w:rsidP="00C8753B">
      <w:pPr>
        <w:numPr>
          <w:ilvl w:val="0"/>
          <w:numId w:val="17"/>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Conclusion</w:t>
      </w:r>
    </w:p>
    <w:p w:rsidR="00C8753B" w:rsidRPr="007A7072" w:rsidRDefault="00C8753B" w:rsidP="00C8753B">
      <w:pPr>
        <w:numPr>
          <w:ilvl w:val="0"/>
          <w:numId w:val="17"/>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Future work and any study limitations (e.g. weaknesses of the project)</w:t>
      </w:r>
    </w:p>
    <w:p w:rsidR="00C8753B" w:rsidRPr="007A7072" w:rsidRDefault="00C8753B" w:rsidP="00C8753B">
      <w:pPr>
        <w:numPr>
          <w:ilvl w:val="0"/>
          <w:numId w:val="17"/>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References</w:t>
      </w:r>
    </w:p>
    <w:p w:rsidR="00C8753B" w:rsidRPr="007A7072" w:rsidRDefault="00C8753B" w:rsidP="00C8753B">
      <w:pPr>
        <w:tabs>
          <w:tab w:val="num" w:pos="1260"/>
        </w:tabs>
        <w:ind w:left="1260" w:right="567" w:hanging="693"/>
        <w:rPr>
          <w:rFonts w:asciiTheme="minorHAnsi" w:hAnsiTheme="minorHAnsi" w:cstheme="minorHAnsi"/>
        </w:rPr>
      </w:pPr>
    </w:p>
    <w:p w:rsidR="00C8753B" w:rsidRPr="007A7072" w:rsidRDefault="00C8753B" w:rsidP="00C8753B">
      <w:pPr>
        <w:pStyle w:val="Heading2"/>
        <w:rPr>
          <w:rFonts w:asciiTheme="minorHAnsi" w:hAnsiTheme="minorHAnsi" w:cstheme="minorHAnsi"/>
        </w:rPr>
      </w:pPr>
      <w:r w:rsidRPr="007A7072">
        <w:rPr>
          <w:rFonts w:asciiTheme="minorHAnsi" w:hAnsiTheme="minorHAnsi" w:cstheme="minorHAnsi"/>
        </w:rPr>
        <w:t>Supporting material</w:t>
      </w:r>
    </w:p>
    <w:p w:rsidR="00C8753B" w:rsidRPr="007A7072" w:rsidRDefault="00C8753B" w:rsidP="00C8753B">
      <w:pPr>
        <w:tabs>
          <w:tab w:val="num" w:pos="1260"/>
        </w:tabs>
        <w:ind w:left="1260" w:right="567" w:hanging="693"/>
        <w:rPr>
          <w:rFonts w:asciiTheme="minorHAnsi" w:hAnsiTheme="minorHAnsi" w:cstheme="minorHAnsi"/>
        </w:rPr>
      </w:pPr>
    </w:p>
    <w:p w:rsidR="00C8753B" w:rsidRPr="007A7072" w:rsidRDefault="00C8753B" w:rsidP="00C8753B">
      <w:pPr>
        <w:numPr>
          <w:ilvl w:val="0"/>
          <w:numId w:val="19"/>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Appendices – tables, graphs, graphics, screen grabs, etc.</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p>
    <w:p w:rsidR="00B71CD2" w:rsidRPr="007A7072" w:rsidRDefault="00B71CD2" w:rsidP="00C8753B">
      <w:pPr>
        <w:rPr>
          <w:rFonts w:asciiTheme="minorHAnsi" w:hAnsiTheme="minorHAnsi" w:cstheme="minorHAnsi"/>
        </w:rPr>
      </w:pPr>
    </w:p>
    <w:p w:rsidR="00B71CD2" w:rsidRPr="007A7072" w:rsidRDefault="00B71CD2" w:rsidP="00C8753B">
      <w:pPr>
        <w:rPr>
          <w:rFonts w:asciiTheme="minorHAnsi" w:hAnsiTheme="minorHAnsi" w:cstheme="minorHAnsi"/>
        </w:rPr>
      </w:pPr>
    </w:p>
    <w:p w:rsidR="00B71CD2" w:rsidRPr="007A7072" w:rsidRDefault="00B71CD2"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Note that this is only a guide: whilst some sections are compulsory (such as introduction, research, conclusions, references), the actual number of sections in the report will be determined by the nature of the project, e.g. more subsections may be required in the Background Research chapter to make it easier for the reader to follow.</w:t>
      </w:r>
    </w:p>
    <w:p w:rsidR="00C8753B" w:rsidRPr="007A7072" w:rsidRDefault="00C8753B" w:rsidP="00C8753B">
      <w:pPr>
        <w:rPr>
          <w:rFonts w:asciiTheme="minorHAnsi" w:hAnsiTheme="minorHAnsi" w:cstheme="minorHAnsi"/>
        </w:rPr>
      </w:pPr>
    </w:p>
    <w:p w:rsidR="00C8753B" w:rsidRPr="007A7072" w:rsidRDefault="00B71CD2" w:rsidP="00C8753B">
      <w:pPr>
        <w:rPr>
          <w:rFonts w:asciiTheme="minorHAnsi" w:hAnsiTheme="minorHAnsi" w:cstheme="minorHAnsi"/>
          <w:b/>
        </w:rPr>
      </w:pPr>
      <w:r w:rsidRPr="007A7072">
        <w:rPr>
          <w:rFonts w:asciiTheme="minorHAnsi" w:hAnsiTheme="minorHAnsi" w:cstheme="minorHAnsi"/>
          <w:b/>
        </w:rPr>
        <w:t>4.3.</w:t>
      </w:r>
      <w:r w:rsidR="00C8753B" w:rsidRPr="007A7072">
        <w:rPr>
          <w:rFonts w:asciiTheme="minorHAnsi" w:hAnsiTheme="minorHAnsi" w:cstheme="minorHAnsi"/>
          <w:b/>
        </w:rPr>
        <w:t>3.1.   Title, Declaration, Acknowledgement Pages</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The title page consists of:</w:t>
      </w:r>
    </w:p>
    <w:p w:rsidR="00C8753B" w:rsidRPr="007A7072" w:rsidRDefault="00C8753B" w:rsidP="00C8753B">
      <w:pPr>
        <w:rPr>
          <w:rFonts w:asciiTheme="minorHAnsi" w:hAnsiTheme="minorHAnsi" w:cstheme="minorHAnsi"/>
        </w:rPr>
      </w:pPr>
    </w:p>
    <w:p w:rsidR="00C8753B" w:rsidRPr="007A7072" w:rsidRDefault="00C8753B" w:rsidP="00C8753B">
      <w:pPr>
        <w:numPr>
          <w:ilvl w:val="0"/>
          <w:numId w:val="20"/>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 xml:space="preserve">The title of the work </w:t>
      </w:r>
    </w:p>
    <w:p w:rsidR="00C8753B" w:rsidRPr="007A7072" w:rsidRDefault="00C8753B" w:rsidP="00C8753B">
      <w:pPr>
        <w:numPr>
          <w:ilvl w:val="0"/>
          <w:numId w:val="20"/>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Name of the author (i.e. you)</w:t>
      </w:r>
    </w:p>
    <w:p w:rsidR="00C8753B" w:rsidRPr="007A7072" w:rsidRDefault="00C8753B" w:rsidP="00C8753B">
      <w:pPr>
        <w:numPr>
          <w:ilvl w:val="0"/>
          <w:numId w:val="20"/>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 xml:space="preserve">The course for which the work is submitted </w:t>
      </w:r>
    </w:p>
    <w:p w:rsidR="00C8753B" w:rsidRPr="007A7072" w:rsidRDefault="00C8753B" w:rsidP="00C8753B">
      <w:pPr>
        <w:numPr>
          <w:ilvl w:val="0"/>
          <w:numId w:val="20"/>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 xml:space="preserve">The Faculty name </w:t>
      </w:r>
    </w:p>
    <w:p w:rsidR="00C8753B" w:rsidRPr="007A7072" w:rsidRDefault="00C8753B" w:rsidP="00C8753B">
      <w:pPr>
        <w:numPr>
          <w:ilvl w:val="0"/>
          <w:numId w:val="20"/>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The date of submission</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Declaration page</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The following statement must be included:</w:t>
      </w:r>
    </w:p>
    <w:p w:rsidR="00C8753B" w:rsidRPr="007A7072" w:rsidRDefault="00C8753B" w:rsidP="00C8753B">
      <w:pPr>
        <w:rPr>
          <w:rFonts w:asciiTheme="minorHAnsi" w:hAnsiTheme="minorHAnsi" w:cstheme="minorHAnsi"/>
        </w:rPr>
      </w:pPr>
    </w:p>
    <w:p w:rsidR="00C8753B" w:rsidRPr="007A7072" w:rsidRDefault="00C8753B" w:rsidP="00C8753B">
      <w:pPr>
        <w:ind w:left="567" w:right="567"/>
        <w:rPr>
          <w:rFonts w:asciiTheme="minorHAnsi" w:hAnsiTheme="minorHAnsi" w:cstheme="minorHAnsi"/>
          <w:i/>
        </w:rPr>
      </w:pPr>
      <w:r w:rsidRPr="007A7072">
        <w:rPr>
          <w:rFonts w:asciiTheme="minorHAnsi" w:hAnsiTheme="minorHAnsi" w:cstheme="minorHAnsi"/>
          <w:i/>
        </w:rPr>
        <w:t>The work of this report completed under the supervision of (name supervisors).  I declare that this report is the product of my own work and is not being submitted for any other degree etc.</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Sign the declaration</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Acknowledgement page: remember to thank those who have been of assistance.</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These pages are not numbered.</w:t>
      </w:r>
    </w:p>
    <w:p w:rsidR="00C8753B" w:rsidRPr="007A7072" w:rsidRDefault="00C8753B" w:rsidP="00C8753B">
      <w:pPr>
        <w:rPr>
          <w:rFonts w:asciiTheme="minorHAnsi" w:hAnsiTheme="minorHAnsi" w:cstheme="minorHAnsi"/>
          <w:sz w:val="22"/>
        </w:rPr>
      </w:pPr>
    </w:p>
    <w:p w:rsidR="00C8753B" w:rsidRPr="007A7072" w:rsidRDefault="00B71CD2" w:rsidP="00C8753B">
      <w:pPr>
        <w:rPr>
          <w:rFonts w:asciiTheme="minorHAnsi" w:hAnsiTheme="minorHAnsi" w:cstheme="minorHAnsi"/>
          <w:b/>
        </w:rPr>
      </w:pPr>
      <w:r w:rsidRPr="007A7072">
        <w:rPr>
          <w:rFonts w:asciiTheme="minorHAnsi" w:hAnsiTheme="minorHAnsi" w:cstheme="minorHAnsi"/>
          <w:b/>
        </w:rPr>
        <w:t>4.3.</w:t>
      </w:r>
      <w:r w:rsidR="00C8753B" w:rsidRPr="007A7072">
        <w:rPr>
          <w:rFonts w:asciiTheme="minorHAnsi" w:hAnsiTheme="minorHAnsi" w:cstheme="minorHAnsi"/>
          <w:b/>
        </w:rPr>
        <w:t>3.2.   Abstract</w:t>
      </w:r>
    </w:p>
    <w:p w:rsidR="00C8753B" w:rsidRPr="007A7072" w:rsidRDefault="00C8753B" w:rsidP="00C8753B">
      <w:pPr>
        <w:rPr>
          <w:rFonts w:asciiTheme="minorHAnsi" w:hAnsiTheme="minorHAnsi" w:cstheme="minorHAnsi"/>
          <w:sz w:val="22"/>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The abstract is a summary of the entire report in no more than 200 words. It is often easier to write the abstract at the end of the project and when all other sections in the report have been completed. The abstract is likely to be clearer and more focused by emphasising the following information: </w:t>
      </w:r>
    </w:p>
    <w:p w:rsidR="00C8753B" w:rsidRPr="007A7072" w:rsidRDefault="00C8753B" w:rsidP="00C8753B">
      <w:pPr>
        <w:rPr>
          <w:rFonts w:asciiTheme="minorHAnsi" w:hAnsiTheme="minorHAnsi" w:cstheme="minorHAnsi"/>
        </w:rPr>
      </w:pPr>
    </w:p>
    <w:p w:rsidR="00C8753B" w:rsidRPr="007A7072" w:rsidRDefault="00C8753B" w:rsidP="00C8753B">
      <w:pPr>
        <w:numPr>
          <w:ilvl w:val="0"/>
          <w:numId w:val="21"/>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the source, premise or nature of the project or investigation;</w:t>
      </w:r>
    </w:p>
    <w:p w:rsidR="00C8753B" w:rsidRPr="007A7072" w:rsidRDefault="00C8753B" w:rsidP="00C8753B">
      <w:pPr>
        <w:numPr>
          <w:ilvl w:val="0"/>
          <w:numId w:val="21"/>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the method(s) adopted for the project;</w:t>
      </w:r>
    </w:p>
    <w:p w:rsidR="00C8753B" w:rsidRPr="007A7072" w:rsidRDefault="00C8753B" w:rsidP="00C8753B">
      <w:pPr>
        <w:numPr>
          <w:ilvl w:val="0"/>
          <w:numId w:val="21"/>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the solution(s) proposed; and</w:t>
      </w:r>
    </w:p>
    <w:p w:rsidR="00C8753B" w:rsidRPr="007A7072" w:rsidRDefault="00C8753B" w:rsidP="00C8753B">
      <w:pPr>
        <w:numPr>
          <w:ilvl w:val="0"/>
          <w:numId w:val="21"/>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the overall effectiveness and main findings of the proposed solution(s), supported by some indication of how these were verified or produced for the project.</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This page is not numbered.</w:t>
      </w:r>
    </w:p>
    <w:p w:rsidR="00C8753B" w:rsidRPr="007A7072" w:rsidRDefault="00C8753B" w:rsidP="00C8753B">
      <w:pPr>
        <w:rPr>
          <w:rFonts w:asciiTheme="minorHAnsi" w:hAnsiTheme="minorHAnsi" w:cstheme="minorHAnsi"/>
          <w:sz w:val="22"/>
        </w:rPr>
      </w:pPr>
    </w:p>
    <w:p w:rsidR="00C8753B" w:rsidRPr="007A7072" w:rsidRDefault="00B71CD2" w:rsidP="00C8753B">
      <w:pPr>
        <w:rPr>
          <w:rFonts w:asciiTheme="minorHAnsi" w:hAnsiTheme="minorHAnsi" w:cstheme="minorHAnsi"/>
          <w:b/>
        </w:rPr>
      </w:pPr>
      <w:r w:rsidRPr="007A7072">
        <w:rPr>
          <w:rFonts w:asciiTheme="minorHAnsi" w:hAnsiTheme="minorHAnsi" w:cstheme="minorHAnsi"/>
          <w:b/>
        </w:rPr>
        <w:t>4.4.</w:t>
      </w:r>
      <w:r w:rsidR="00C8753B" w:rsidRPr="007A7072">
        <w:rPr>
          <w:rFonts w:asciiTheme="minorHAnsi" w:hAnsiTheme="minorHAnsi" w:cstheme="minorHAnsi"/>
          <w:b/>
        </w:rPr>
        <w:t>3.3.   Contents</w:t>
      </w:r>
    </w:p>
    <w:p w:rsidR="00C8753B" w:rsidRPr="007A7072" w:rsidRDefault="00C8753B" w:rsidP="00C8753B">
      <w:pPr>
        <w:rPr>
          <w:rFonts w:asciiTheme="minorHAnsi" w:hAnsiTheme="minorHAnsi" w:cstheme="minorHAnsi"/>
          <w:sz w:val="22"/>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A typical contents page would appear in the following form:</w:t>
      </w:r>
    </w:p>
    <w:p w:rsidR="00C8753B" w:rsidRPr="007A7072" w:rsidRDefault="00C8753B" w:rsidP="00C8753B">
      <w:pPr>
        <w:rPr>
          <w:rFonts w:asciiTheme="minorHAnsi" w:hAnsiTheme="minorHAnsi" w:cstheme="minorHAnsi"/>
        </w:rPr>
      </w:pPr>
    </w:p>
    <w:p w:rsidR="00C8753B" w:rsidRPr="007A7072" w:rsidRDefault="00C8753B" w:rsidP="00C8753B">
      <w:pPr>
        <w:jc w:val="center"/>
        <w:rPr>
          <w:rFonts w:asciiTheme="minorHAnsi" w:hAnsiTheme="minorHAnsi" w:cstheme="minorHAnsi"/>
          <w:b/>
        </w:rPr>
      </w:pPr>
    </w:p>
    <w:p w:rsidR="00C8753B" w:rsidRPr="007A7072" w:rsidRDefault="00C8753B" w:rsidP="00C8753B">
      <w:pPr>
        <w:jc w:val="center"/>
        <w:rPr>
          <w:rFonts w:asciiTheme="minorHAnsi" w:hAnsiTheme="minorHAnsi" w:cstheme="minorHAnsi"/>
          <w:b/>
        </w:rPr>
      </w:pPr>
      <w:r w:rsidRPr="007A7072">
        <w:rPr>
          <w:rFonts w:asciiTheme="minorHAnsi" w:hAnsiTheme="minorHAnsi" w:cstheme="minorHAnsi"/>
          <w:b/>
        </w:rPr>
        <w:t>Contents</w:t>
      </w:r>
    </w:p>
    <w:p w:rsidR="00C8753B" w:rsidRPr="007A7072" w:rsidRDefault="00C8753B" w:rsidP="00C8753B">
      <w:pPr>
        <w:rPr>
          <w:rFonts w:asciiTheme="minorHAnsi" w:hAnsiTheme="minorHAnsi" w:cstheme="minorHAnsi"/>
          <w:sz w:val="22"/>
        </w:rPr>
      </w:pPr>
      <w:r w:rsidRPr="007A7072">
        <w:rPr>
          <w:rFonts w:asciiTheme="minorHAnsi" w:hAnsiTheme="minorHAnsi" w:cstheme="minorHAnsi"/>
          <w:sz w:val="22"/>
        </w:rPr>
        <w:tab/>
      </w:r>
      <w:r w:rsidRPr="007A7072">
        <w:rPr>
          <w:rFonts w:asciiTheme="minorHAnsi" w:hAnsiTheme="minorHAnsi" w:cstheme="minorHAnsi"/>
          <w:sz w:val="22"/>
        </w:rPr>
        <w:tab/>
      </w:r>
      <w:r w:rsidRPr="007A7072">
        <w:rPr>
          <w:rFonts w:asciiTheme="minorHAnsi" w:hAnsiTheme="minorHAnsi" w:cstheme="minorHAnsi"/>
          <w:sz w:val="22"/>
        </w:rPr>
        <w:tab/>
      </w:r>
      <w:r w:rsidRPr="007A7072">
        <w:rPr>
          <w:rFonts w:asciiTheme="minorHAnsi" w:hAnsiTheme="minorHAnsi" w:cstheme="minorHAnsi"/>
          <w:sz w:val="22"/>
        </w:rPr>
        <w:tab/>
      </w:r>
      <w:r w:rsidRPr="007A7072">
        <w:rPr>
          <w:rFonts w:asciiTheme="minorHAnsi" w:hAnsiTheme="minorHAnsi" w:cstheme="minorHAnsi"/>
          <w:sz w:val="22"/>
        </w:rPr>
        <w:tab/>
      </w:r>
      <w:r w:rsidRPr="007A7072">
        <w:rPr>
          <w:rFonts w:asciiTheme="minorHAnsi" w:hAnsiTheme="minorHAnsi" w:cstheme="minorHAnsi"/>
          <w:sz w:val="22"/>
        </w:rPr>
        <w:tab/>
      </w:r>
      <w:r w:rsidRPr="007A7072">
        <w:rPr>
          <w:rFonts w:asciiTheme="minorHAnsi" w:hAnsiTheme="minorHAnsi" w:cstheme="minorHAnsi"/>
          <w:sz w:val="22"/>
        </w:rPr>
        <w:tab/>
      </w:r>
    </w:p>
    <w:tbl>
      <w:tblPr>
        <w:tblW w:w="0" w:type="auto"/>
        <w:jc w:val="center"/>
        <w:tblInd w:w="-5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16"/>
        <w:gridCol w:w="2160"/>
      </w:tblGrid>
      <w:tr w:rsidR="00C8753B" w:rsidRPr="007A7072">
        <w:trPr>
          <w:trHeight w:val="454"/>
          <w:jc w:val="center"/>
        </w:trPr>
        <w:tc>
          <w:tcPr>
            <w:tcW w:w="4516" w:type="dxa"/>
            <w:vAlign w:val="center"/>
          </w:tcPr>
          <w:p w:rsidR="00C8753B" w:rsidRPr="007A7072" w:rsidRDefault="00C8753B" w:rsidP="00BD4DF2">
            <w:pPr>
              <w:rPr>
                <w:rFonts w:asciiTheme="minorHAnsi" w:hAnsiTheme="minorHAnsi" w:cstheme="minorHAnsi"/>
              </w:rPr>
            </w:pPr>
          </w:p>
        </w:tc>
        <w:tc>
          <w:tcPr>
            <w:tcW w:w="2160" w:type="dxa"/>
            <w:vAlign w:val="center"/>
          </w:tcPr>
          <w:p w:rsidR="00C8753B" w:rsidRPr="007A7072" w:rsidRDefault="00C8753B" w:rsidP="00BD4DF2">
            <w:pPr>
              <w:jc w:val="center"/>
              <w:rPr>
                <w:rFonts w:asciiTheme="minorHAnsi" w:hAnsiTheme="minorHAnsi" w:cstheme="minorHAnsi"/>
              </w:rPr>
            </w:pPr>
            <w:r w:rsidRPr="007A7072">
              <w:rPr>
                <w:rFonts w:asciiTheme="minorHAnsi" w:hAnsiTheme="minorHAnsi" w:cstheme="minorHAnsi"/>
              </w:rPr>
              <w:t>Page Number</w:t>
            </w:r>
          </w:p>
        </w:tc>
      </w:tr>
      <w:tr w:rsidR="00C8753B" w:rsidRPr="007A7072">
        <w:trPr>
          <w:trHeight w:val="454"/>
          <w:jc w:val="center"/>
        </w:trPr>
        <w:tc>
          <w:tcPr>
            <w:tcW w:w="4516" w:type="dxa"/>
            <w:vAlign w:val="center"/>
          </w:tcPr>
          <w:p w:rsidR="00C8753B" w:rsidRPr="007A7072" w:rsidRDefault="00C8753B" w:rsidP="00BD4DF2">
            <w:pPr>
              <w:rPr>
                <w:rFonts w:asciiTheme="minorHAnsi" w:hAnsiTheme="minorHAnsi" w:cstheme="minorHAnsi"/>
              </w:rPr>
            </w:pPr>
            <w:r w:rsidRPr="007A7072">
              <w:rPr>
                <w:rFonts w:asciiTheme="minorHAnsi" w:hAnsiTheme="minorHAnsi" w:cstheme="minorHAnsi"/>
              </w:rPr>
              <w:t xml:space="preserve">1.        </w:t>
            </w:r>
            <w:r w:rsidR="007A7072" w:rsidRPr="007A7072">
              <w:rPr>
                <w:rFonts w:asciiTheme="minorHAnsi" w:hAnsiTheme="minorHAnsi" w:cstheme="minorHAnsi"/>
              </w:rPr>
              <w:t xml:space="preserve">  </w:t>
            </w:r>
            <w:r w:rsidRPr="007A7072">
              <w:rPr>
                <w:rFonts w:asciiTheme="minorHAnsi" w:hAnsiTheme="minorHAnsi" w:cstheme="minorHAnsi"/>
              </w:rPr>
              <w:t>Introduction</w:t>
            </w:r>
            <w:r w:rsidRPr="007A7072">
              <w:rPr>
                <w:rFonts w:asciiTheme="minorHAnsi" w:hAnsiTheme="minorHAnsi" w:cstheme="minorHAnsi"/>
              </w:rPr>
              <w:tab/>
            </w:r>
          </w:p>
        </w:tc>
        <w:tc>
          <w:tcPr>
            <w:tcW w:w="2160" w:type="dxa"/>
            <w:vAlign w:val="center"/>
          </w:tcPr>
          <w:p w:rsidR="00C8753B" w:rsidRPr="007A7072" w:rsidRDefault="00C8753B" w:rsidP="00BD4DF2">
            <w:pPr>
              <w:jc w:val="center"/>
              <w:rPr>
                <w:rFonts w:asciiTheme="minorHAnsi" w:hAnsiTheme="minorHAnsi" w:cstheme="minorHAnsi"/>
              </w:rPr>
            </w:pPr>
            <w:r w:rsidRPr="007A7072">
              <w:rPr>
                <w:rFonts w:asciiTheme="minorHAnsi" w:hAnsiTheme="minorHAnsi" w:cstheme="minorHAnsi"/>
              </w:rPr>
              <w:t>1</w:t>
            </w:r>
          </w:p>
        </w:tc>
      </w:tr>
      <w:tr w:rsidR="00C8753B" w:rsidRPr="007A7072">
        <w:trPr>
          <w:trHeight w:val="454"/>
          <w:jc w:val="center"/>
        </w:trPr>
        <w:tc>
          <w:tcPr>
            <w:tcW w:w="4516" w:type="dxa"/>
            <w:vAlign w:val="center"/>
          </w:tcPr>
          <w:p w:rsidR="00C8753B" w:rsidRPr="007A7072" w:rsidRDefault="00C8753B" w:rsidP="00BD4DF2">
            <w:pPr>
              <w:rPr>
                <w:rFonts w:asciiTheme="minorHAnsi" w:hAnsiTheme="minorHAnsi" w:cstheme="minorHAnsi"/>
              </w:rPr>
            </w:pPr>
            <w:r w:rsidRPr="007A7072">
              <w:rPr>
                <w:rFonts w:asciiTheme="minorHAnsi" w:hAnsiTheme="minorHAnsi" w:cstheme="minorHAnsi"/>
              </w:rPr>
              <w:t>2.</w:t>
            </w:r>
            <w:r w:rsidRPr="007A7072">
              <w:rPr>
                <w:rFonts w:asciiTheme="minorHAnsi" w:hAnsiTheme="minorHAnsi" w:cstheme="minorHAnsi"/>
              </w:rPr>
              <w:tab/>
              <w:t>Methodology</w:t>
            </w:r>
          </w:p>
        </w:tc>
        <w:tc>
          <w:tcPr>
            <w:tcW w:w="2160" w:type="dxa"/>
            <w:vAlign w:val="center"/>
          </w:tcPr>
          <w:p w:rsidR="00C8753B" w:rsidRPr="007A7072" w:rsidRDefault="00C8753B" w:rsidP="00BD4DF2">
            <w:pPr>
              <w:jc w:val="center"/>
              <w:rPr>
                <w:rFonts w:asciiTheme="minorHAnsi" w:hAnsiTheme="minorHAnsi" w:cstheme="minorHAnsi"/>
              </w:rPr>
            </w:pPr>
            <w:r w:rsidRPr="007A7072">
              <w:rPr>
                <w:rFonts w:asciiTheme="minorHAnsi" w:hAnsiTheme="minorHAnsi" w:cstheme="minorHAnsi"/>
              </w:rPr>
              <w:t>3</w:t>
            </w:r>
          </w:p>
        </w:tc>
      </w:tr>
      <w:tr w:rsidR="00C8753B" w:rsidRPr="007A7072">
        <w:trPr>
          <w:trHeight w:val="454"/>
          <w:jc w:val="center"/>
        </w:trPr>
        <w:tc>
          <w:tcPr>
            <w:tcW w:w="4516" w:type="dxa"/>
            <w:vAlign w:val="center"/>
          </w:tcPr>
          <w:p w:rsidR="00C8753B" w:rsidRPr="007A7072" w:rsidRDefault="00C8753B" w:rsidP="00BD4DF2">
            <w:pPr>
              <w:rPr>
                <w:rFonts w:asciiTheme="minorHAnsi" w:hAnsiTheme="minorHAnsi" w:cstheme="minorHAnsi"/>
              </w:rPr>
            </w:pPr>
            <w:r w:rsidRPr="007A7072">
              <w:rPr>
                <w:rFonts w:asciiTheme="minorHAnsi" w:hAnsiTheme="minorHAnsi" w:cstheme="minorHAnsi"/>
              </w:rPr>
              <w:t>2.1.</w:t>
            </w:r>
            <w:r w:rsidRPr="007A7072">
              <w:rPr>
                <w:rFonts w:asciiTheme="minorHAnsi" w:hAnsiTheme="minorHAnsi" w:cstheme="minorHAnsi"/>
              </w:rPr>
              <w:tab/>
              <w:t>Method 1</w:t>
            </w:r>
          </w:p>
        </w:tc>
        <w:tc>
          <w:tcPr>
            <w:tcW w:w="2160" w:type="dxa"/>
            <w:vAlign w:val="center"/>
          </w:tcPr>
          <w:p w:rsidR="00C8753B" w:rsidRPr="007A7072" w:rsidRDefault="00C8753B" w:rsidP="00BD4DF2">
            <w:pPr>
              <w:jc w:val="center"/>
              <w:rPr>
                <w:rFonts w:asciiTheme="minorHAnsi" w:hAnsiTheme="minorHAnsi" w:cstheme="minorHAnsi"/>
              </w:rPr>
            </w:pPr>
            <w:r w:rsidRPr="007A7072">
              <w:rPr>
                <w:rFonts w:asciiTheme="minorHAnsi" w:hAnsiTheme="minorHAnsi" w:cstheme="minorHAnsi"/>
              </w:rPr>
              <w:t>6</w:t>
            </w:r>
          </w:p>
        </w:tc>
      </w:tr>
      <w:tr w:rsidR="00C8753B" w:rsidRPr="007A7072">
        <w:trPr>
          <w:trHeight w:val="454"/>
          <w:jc w:val="center"/>
        </w:trPr>
        <w:tc>
          <w:tcPr>
            <w:tcW w:w="4516" w:type="dxa"/>
            <w:vAlign w:val="center"/>
          </w:tcPr>
          <w:p w:rsidR="00C8753B" w:rsidRPr="007A7072" w:rsidRDefault="00C8753B" w:rsidP="00BD4DF2">
            <w:pPr>
              <w:rPr>
                <w:rFonts w:asciiTheme="minorHAnsi" w:hAnsiTheme="minorHAnsi" w:cstheme="minorHAnsi"/>
              </w:rPr>
            </w:pPr>
            <w:r w:rsidRPr="007A7072">
              <w:rPr>
                <w:rFonts w:asciiTheme="minorHAnsi" w:hAnsiTheme="minorHAnsi" w:cstheme="minorHAnsi"/>
              </w:rPr>
              <w:t>2.2.</w:t>
            </w:r>
            <w:r w:rsidRPr="007A7072">
              <w:rPr>
                <w:rFonts w:asciiTheme="minorHAnsi" w:hAnsiTheme="minorHAnsi" w:cstheme="minorHAnsi"/>
              </w:rPr>
              <w:tab/>
              <w:t>Method 2</w:t>
            </w:r>
          </w:p>
        </w:tc>
        <w:tc>
          <w:tcPr>
            <w:tcW w:w="2160" w:type="dxa"/>
            <w:vAlign w:val="center"/>
          </w:tcPr>
          <w:p w:rsidR="00C8753B" w:rsidRPr="007A7072" w:rsidRDefault="00C8753B" w:rsidP="00BD4DF2">
            <w:pPr>
              <w:jc w:val="center"/>
              <w:rPr>
                <w:rFonts w:asciiTheme="minorHAnsi" w:hAnsiTheme="minorHAnsi" w:cstheme="minorHAnsi"/>
              </w:rPr>
            </w:pPr>
            <w:r w:rsidRPr="007A7072">
              <w:rPr>
                <w:rFonts w:asciiTheme="minorHAnsi" w:hAnsiTheme="minorHAnsi" w:cstheme="minorHAnsi"/>
              </w:rPr>
              <w:t>9</w:t>
            </w:r>
          </w:p>
        </w:tc>
      </w:tr>
      <w:tr w:rsidR="00C8753B" w:rsidRPr="007A7072">
        <w:trPr>
          <w:trHeight w:val="454"/>
          <w:jc w:val="center"/>
        </w:trPr>
        <w:tc>
          <w:tcPr>
            <w:tcW w:w="4516" w:type="dxa"/>
            <w:vAlign w:val="center"/>
          </w:tcPr>
          <w:p w:rsidR="00C8753B" w:rsidRPr="007A7072" w:rsidRDefault="00C8753B" w:rsidP="00BD4DF2">
            <w:pPr>
              <w:rPr>
                <w:rFonts w:asciiTheme="minorHAnsi" w:hAnsiTheme="minorHAnsi" w:cstheme="minorHAnsi"/>
              </w:rPr>
            </w:pPr>
            <w:r w:rsidRPr="007A7072">
              <w:rPr>
                <w:rFonts w:asciiTheme="minorHAnsi" w:hAnsiTheme="minorHAnsi" w:cstheme="minorHAnsi"/>
              </w:rPr>
              <w:t>And so on</w:t>
            </w:r>
          </w:p>
        </w:tc>
        <w:tc>
          <w:tcPr>
            <w:tcW w:w="2160" w:type="dxa"/>
            <w:vAlign w:val="center"/>
          </w:tcPr>
          <w:p w:rsidR="00C8753B" w:rsidRPr="007A7072" w:rsidRDefault="00C8753B" w:rsidP="00BD4DF2">
            <w:pPr>
              <w:jc w:val="center"/>
              <w:rPr>
                <w:rFonts w:asciiTheme="minorHAnsi" w:hAnsiTheme="minorHAnsi" w:cstheme="minorHAnsi"/>
              </w:rPr>
            </w:pPr>
            <w:r w:rsidRPr="007A7072">
              <w:rPr>
                <w:rFonts w:asciiTheme="minorHAnsi" w:hAnsiTheme="minorHAnsi" w:cstheme="minorHAnsi"/>
              </w:rPr>
              <w:t>And so on</w:t>
            </w:r>
          </w:p>
        </w:tc>
      </w:tr>
    </w:tbl>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Note the use of decimal numbers to identify sub-sections of the report. This method of sub-division can be increased to further levels (e.g. 2.2.1.) as the report develops, but no more than four levels of division (i.e. 1.1.1.1.) should be used. The contents page is not numbered.</w:t>
      </w:r>
    </w:p>
    <w:p w:rsidR="00C8753B" w:rsidRPr="007A7072" w:rsidRDefault="00C8753B" w:rsidP="00C8753B">
      <w:pPr>
        <w:rPr>
          <w:rFonts w:asciiTheme="minorHAnsi" w:hAnsiTheme="minorHAnsi" w:cstheme="minorHAnsi"/>
        </w:rPr>
      </w:pPr>
    </w:p>
    <w:p w:rsidR="00C8753B" w:rsidRPr="007A7072" w:rsidRDefault="00B71CD2" w:rsidP="00C8753B">
      <w:pPr>
        <w:rPr>
          <w:rFonts w:asciiTheme="minorHAnsi" w:hAnsiTheme="minorHAnsi" w:cstheme="minorHAnsi"/>
          <w:b/>
        </w:rPr>
      </w:pPr>
      <w:r w:rsidRPr="007A7072">
        <w:rPr>
          <w:rFonts w:asciiTheme="minorHAnsi" w:hAnsiTheme="minorHAnsi" w:cstheme="minorHAnsi"/>
          <w:b/>
        </w:rPr>
        <w:t>4.3.</w:t>
      </w:r>
      <w:r w:rsidR="00C8753B" w:rsidRPr="007A7072">
        <w:rPr>
          <w:rFonts w:asciiTheme="minorHAnsi" w:hAnsiTheme="minorHAnsi" w:cstheme="minorHAnsi"/>
          <w:b/>
        </w:rPr>
        <w:t>3.4.   Main Body of the Work</w:t>
      </w:r>
    </w:p>
    <w:p w:rsidR="00C8753B" w:rsidRPr="007A7072" w:rsidRDefault="00C8753B" w:rsidP="00C8753B">
      <w:pPr>
        <w:rPr>
          <w:rFonts w:asciiTheme="minorHAnsi" w:hAnsiTheme="minorHAnsi" w:cstheme="minorHAnsi"/>
          <w:sz w:val="22"/>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As noted above the conventional structure of a report consists of the introduction, background research, methodology, results, conclusions, future work, and references. The type of content appropriate for each of these sections depends to some extent on the nature of the work that is being undertaken. However, some general principles given below still apply. </w:t>
      </w:r>
    </w:p>
    <w:p w:rsidR="00C8753B" w:rsidRPr="007A7072" w:rsidRDefault="00C8753B" w:rsidP="00C8753B">
      <w:pPr>
        <w:rPr>
          <w:rFonts w:asciiTheme="minorHAnsi" w:hAnsiTheme="minorHAnsi" w:cstheme="minorHAnsi"/>
        </w:rPr>
      </w:pPr>
    </w:p>
    <w:p w:rsidR="00C8753B" w:rsidRPr="007A7072" w:rsidRDefault="00B71CD2" w:rsidP="00C8753B">
      <w:pPr>
        <w:rPr>
          <w:rFonts w:asciiTheme="minorHAnsi" w:hAnsiTheme="minorHAnsi" w:cstheme="minorHAnsi"/>
          <w:b/>
        </w:rPr>
      </w:pPr>
      <w:r w:rsidRPr="007A7072">
        <w:rPr>
          <w:rFonts w:asciiTheme="minorHAnsi" w:hAnsiTheme="minorHAnsi" w:cstheme="minorHAnsi"/>
          <w:b/>
        </w:rPr>
        <w:t>4.3.3.5</w:t>
      </w:r>
      <w:r w:rsidR="00C8753B" w:rsidRPr="007A7072">
        <w:rPr>
          <w:rFonts w:asciiTheme="minorHAnsi" w:hAnsiTheme="minorHAnsi" w:cstheme="minorHAnsi"/>
          <w:b/>
        </w:rPr>
        <w:t xml:space="preserve"> Introduction</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The page numbering starts here. In this section, try to provide:</w:t>
      </w:r>
    </w:p>
    <w:p w:rsidR="00C8753B" w:rsidRPr="007A7072" w:rsidRDefault="00C8753B" w:rsidP="00C8753B">
      <w:pPr>
        <w:rPr>
          <w:rFonts w:asciiTheme="minorHAnsi" w:hAnsiTheme="minorHAnsi" w:cstheme="minorHAnsi"/>
        </w:rPr>
      </w:pPr>
    </w:p>
    <w:p w:rsidR="00C8753B" w:rsidRPr="007A7072" w:rsidRDefault="00C8753B" w:rsidP="00C8753B">
      <w:pPr>
        <w:numPr>
          <w:ilvl w:val="0"/>
          <w:numId w:val="24"/>
        </w:numPr>
        <w:rPr>
          <w:rFonts w:asciiTheme="minorHAnsi" w:hAnsiTheme="minorHAnsi" w:cstheme="minorHAnsi"/>
        </w:rPr>
      </w:pPr>
      <w:r w:rsidRPr="007A7072">
        <w:rPr>
          <w:rFonts w:asciiTheme="minorHAnsi" w:hAnsiTheme="minorHAnsi" w:cstheme="minorHAnsi"/>
        </w:rPr>
        <w:t>a statement of the problem (i.e. what issues are trying to be resolved or dealt with in the project? What are the aims of the investigation?);</w:t>
      </w:r>
    </w:p>
    <w:p w:rsidR="00C8753B" w:rsidRPr="007A7072" w:rsidRDefault="00C8753B" w:rsidP="00C8753B">
      <w:pPr>
        <w:numPr>
          <w:ilvl w:val="0"/>
          <w:numId w:val="24"/>
        </w:numPr>
        <w:rPr>
          <w:rFonts w:asciiTheme="minorHAnsi" w:hAnsiTheme="minorHAnsi" w:cstheme="minorHAnsi"/>
        </w:rPr>
      </w:pPr>
      <w:r w:rsidRPr="007A7072">
        <w:rPr>
          <w:rFonts w:asciiTheme="minorHAnsi" w:hAnsiTheme="minorHAnsi" w:cstheme="minorHAnsi"/>
        </w:rPr>
        <w:t>a context for the project (has anyone else studied this or related problems/activities? Why is this problem/activity important for investigation?);</w:t>
      </w:r>
    </w:p>
    <w:p w:rsidR="00C8753B" w:rsidRPr="007A7072" w:rsidRDefault="00C8753B" w:rsidP="00C8753B">
      <w:pPr>
        <w:numPr>
          <w:ilvl w:val="0"/>
          <w:numId w:val="24"/>
        </w:numPr>
        <w:rPr>
          <w:rFonts w:asciiTheme="minorHAnsi" w:hAnsiTheme="minorHAnsi" w:cstheme="minorHAnsi"/>
        </w:rPr>
      </w:pPr>
      <w:r w:rsidRPr="007A7072">
        <w:rPr>
          <w:rFonts w:asciiTheme="minorHAnsi" w:hAnsiTheme="minorHAnsi" w:cstheme="minorHAnsi"/>
        </w:rPr>
        <w:lastRenderedPageBreak/>
        <w:t>approaches considered and adopted (what are the strengths and weaknesses of previous work?), and</w:t>
      </w:r>
    </w:p>
    <w:p w:rsidR="00C8753B" w:rsidRPr="007A7072" w:rsidRDefault="00C8753B" w:rsidP="00C8753B">
      <w:pPr>
        <w:numPr>
          <w:ilvl w:val="0"/>
          <w:numId w:val="24"/>
        </w:numPr>
        <w:rPr>
          <w:rFonts w:asciiTheme="minorHAnsi" w:hAnsiTheme="minorHAnsi" w:cstheme="minorHAnsi"/>
        </w:rPr>
      </w:pPr>
      <w:r w:rsidRPr="007A7072">
        <w:rPr>
          <w:rFonts w:asciiTheme="minorHAnsi" w:hAnsiTheme="minorHAnsi" w:cstheme="minorHAnsi"/>
        </w:rPr>
        <w:t>some justification of why the chosen project is worthy of such an in-depth consideration.</w:t>
      </w:r>
    </w:p>
    <w:p w:rsidR="00C8753B" w:rsidRPr="007A7072" w:rsidRDefault="00C8753B" w:rsidP="00C8753B">
      <w:pPr>
        <w:rPr>
          <w:rFonts w:asciiTheme="minorHAnsi" w:hAnsiTheme="minorHAnsi" w:cstheme="minorHAnsi"/>
        </w:rPr>
      </w:pPr>
    </w:p>
    <w:p w:rsidR="00B71CD2" w:rsidRPr="007A7072" w:rsidRDefault="00B71CD2" w:rsidP="00C8753B">
      <w:pPr>
        <w:rPr>
          <w:rFonts w:asciiTheme="minorHAnsi" w:hAnsiTheme="minorHAnsi" w:cstheme="minorHAnsi"/>
          <w:b/>
        </w:rPr>
      </w:pPr>
    </w:p>
    <w:p w:rsidR="00C8753B" w:rsidRPr="007A7072" w:rsidRDefault="00B71CD2" w:rsidP="00C8753B">
      <w:pPr>
        <w:rPr>
          <w:rFonts w:asciiTheme="minorHAnsi" w:hAnsiTheme="minorHAnsi" w:cstheme="minorHAnsi"/>
          <w:b/>
        </w:rPr>
      </w:pPr>
      <w:r w:rsidRPr="007A7072">
        <w:rPr>
          <w:rFonts w:asciiTheme="minorHAnsi" w:hAnsiTheme="minorHAnsi" w:cstheme="minorHAnsi"/>
          <w:b/>
        </w:rPr>
        <w:t>4.3.3.6</w:t>
      </w:r>
      <w:r w:rsidR="00C8753B" w:rsidRPr="007A7072">
        <w:rPr>
          <w:rFonts w:asciiTheme="minorHAnsi" w:hAnsiTheme="minorHAnsi" w:cstheme="minorHAnsi"/>
          <w:b/>
        </w:rPr>
        <w:t>. Background Research</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The research conducted for the report needs to be academically rigorous. Remember that the report is supposed to be an academic piece of work. Refrain from excessive use of internet-based material and be wary of using non-academic sources (such as magazines, newspapers, and commentary articles). As an integral and essential part of the above tasks, students must demonstrate the ability to search and incorporate a critical evaluation of the academic material in relation to the key topics covered in the project. Academic sources include:</w:t>
      </w:r>
    </w:p>
    <w:p w:rsidR="00C8753B" w:rsidRPr="007A7072" w:rsidRDefault="00C8753B" w:rsidP="00C8753B">
      <w:pPr>
        <w:rPr>
          <w:rFonts w:asciiTheme="minorHAnsi" w:hAnsiTheme="minorHAnsi" w:cstheme="minorHAnsi"/>
        </w:rPr>
      </w:pPr>
    </w:p>
    <w:p w:rsidR="00C8753B" w:rsidRPr="007A7072" w:rsidRDefault="00C8753B" w:rsidP="00C8753B">
      <w:pPr>
        <w:numPr>
          <w:ilvl w:val="0"/>
          <w:numId w:val="22"/>
        </w:numPr>
        <w:tabs>
          <w:tab w:val="clear" w:pos="432"/>
          <w:tab w:val="num" w:pos="1260"/>
        </w:tabs>
        <w:ind w:left="1260" w:right="567" w:hanging="693"/>
        <w:rPr>
          <w:rFonts w:asciiTheme="minorHAnsi" w:hAnsiTheme="minorHAnsi" w:cstheme="minorHAnsi"/>
        </w:rPr>
      </w:pPr>
      <w:r w:rsidRPr="007A7072">
        <w:rPr>
          <w:rFonts w:asciiTheme="minorHAnsi" w:hAnsiTheme="minorHAnsi" w:cstheme="minorHAnsi"/>
        </w:rPr>
        <w:t>journal databases, which hold vast collections of printed academic journals. These include the ACM, Emerald, Science Direct, and Education Complete. These (and many more) are all available via the University’s library website;</w:t>
      </w:r>
    </w:p>
    <w:p w:rsidR="00C8753B" w:rsidRPr="007A7072" w:rsidRDefault="00C8753B" w:rsidP="00C8753B">
      <w:pPr>
        <w:numPr>
          <w:ilvl w:val="0"/>
          <w:numId w:val="22"/>
        </w:numPr>
        <w:tabs>
          <w:tab w:val="clear" w:pos="432"/>
          <w:tab w:val="num" w:pos="1260"/>
        </w:tabs>
        <w:ind w:left="1260" w:right="567" w:hanging="693"/>
        <w:rPr>
          <w:rFonts w:asciiTheme="minorHAnsi" w:hAnsiTheme="minorHAnsi" w:cstheme="minorHAnsi"/>
        </w:rPr>
      </w:pPr>
      <w:r w:rsidRPr="007A7072">
        <w:rPr>
          <w:rFonts w:asciiTheme="minorHAnsi" w:hAnsiTheme="minorHAnsi" w:cstheme="minorHAnsi"/>
        </w:rPr>
        <w:t>printed journals. There will be several dedicated to specific subject areas, some of which will be available in the University library;</w:t>
      </w:r>
    </w:p>
    <w:p w:rsidR="00C8753B" w:rsidRPr="007A7072" w:rsidRDefault="00C8753B" w:rsidP="00C8753B">
      <w:pPr>
        <w:numPr>
          <w:ilvl w:val="0"/>
          <w:numId w:val="22"/>
        </w:numPr>
        <w:tabs>
          <w:tab w:val="clear" w:pos="432"/>
          <w:tab w:val="num" w:pos="1260"/>
        </w:tabs>
        <w:ind w:left="1260" w:right="567" w:hanging="693"/>
        <w:rPr>
          <w:rFonts w:asciiTheme="minorHAnsi" w:hAnsiTheme="minorHAnsi" w:cstheme="minorHAnsi"/>
        </w:rPr>
      </w:pPr>
      <w:r w:rsidRPr="007A7072">
        <w:rPr>
          <w:rFonts w:asciiTheme="minorHAnsi" w:hAnsiTheme="minorHAnsi" w:cstheme="minorHAnsi"/>
        </w:rPr>
        <w:t>papers published in conference proceedings;</w:t>
      </w:r>
    </w:p>
    <w:p w:rsidR="00C8753B" w:rsidRPr="007A7072" w:rsidRDefault="00C8753B" w:rsidP="00C8753B">
      <w:pPr>
        <w:numPr>
          <w:ilvl w:val="0"/>
          <w:numId w:val="22"/>
        </w:numPr>
        <w:tabs>
          <w:tab w:val="clear" w:pos="432"/>
          <w:tab w:val="num" w:pos="1260"/>
          <w:tab w:val="left" w:pos="1620"/>
        </w:tabs>
        <w:ind w:left="1260" w:right="567" w:hanging="693"/>
        <w:rPr>
          <w:rFonts w:asciiTheme="minorHAnsi" w:hAnsiTheme="minorHAnsi" w:cstheme="minorHAnsi"/>
        </w:rPr>
      </w:pPr>
      <w:r w:rsidRPr="007A7072">
        <w:rPr>
          <w:rFonts w:asciiTheme="minorHAnsi" w:hAnsiTheme="minorHAnsi" w:cstheme="minorHAnsi"/>
        </w:rPr>
        <w:t>books; and</w:t>
      </w:r>
    </w:p>
    <w:p w:rsidR="00C8753B" w:rsidRPr="007A7072" w:rsidRDefault="00C8753B" w:rsidP="00C8753B">
      <w:pPr>
        <w:numPr>
          <w:ilvl w:val="0"/>
          <w:numId w:val="22"/>
        </w:numPr>
        <w:tabs>
          <w:tab w:val="clear" w:pos="432"/>
          <w:tab w:val="num" w:pos="1260"/>
        </w:tabs>
        <w:ind w:left="1260" w:right="567" w:hanging="693"/>
        <w:rPr>
          <w:rFonts w:asciiTheme="minorHAnsi" w:hAnsiTheme="minorHAnsi" w:cstheme="minorHAnsi"/>
        </w:rPr>
      </w:pPr>
      <w:r w:rsidRPr="007A7072">
        <w:rPr>
          <w:rFonts w:asciiTheme="minorHAnsi" w:hAnsiTheme="minorHAnsi" w:cstheme="minorHAnsi"/>
        </w:rPr>
        <w:t>published theses (PhD and Masters levels).</w:t>
      </w:r>
    </w:p>
    <w:p w:rsidR="00C8753B" w:rsidRPr="007A7072" w:rsidRDefault="00C8753B" w:rsidP="00C8753B">
      <w:pPr>
        <w:tabs>
          <w:tab w:val="left" w:pos="1080"/>
        </w:tabs>
        <w:ind w:right="567"/>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Any other essential material required which is not available in the library may be ordered via the librarian using an Inter-Library Loan for a small fee –students are encouraged to make use of this, as it will help to strengthen the material presented in the report. All cited and/or quoted material must be referenced in the report, the technique of which is described in Section 3.4.7.</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The research section will provide a key indication of how knowledgeable students are about their chosen subject area and, if the material is referenced appropriately (see Section 3.4.7.), it will enhance the quality and reliability of the written material. The type of research conducted will depend on the Degree pathway and chosen subject area, but it should include one or more of the following topics (as appropriate to the course):</w:t>
      </w:r>
    </w:p>
    <w:p w:rsidR="00C8753B" w:rsidRPr="007A7072" w:rsidRDefault="00C8753B" w:rsidP="00C8753B">
      <w:pPr>
        <w:rPr>
          <w:rFonts w:asciiTheme="minorHAnsi" w:hAnsiTheme="minorHAnsi" w:cstheme="minorHAnsi"/>
        </w:rPr>
      </w:pPr>
    </w:p>
    <w:p w:rsidR="00C8753B" w:rsidRPr="007A7072" w:rsidRDefault="00C8753B" w:rsidP="00C8753B">
      <w:pPr>
        <w:numPr>
          <w:ilvl w:val="5"/>
          <w:numId w:val="17"/>
        </w:numPr>
        <w:tabs>
          <w:tab w:val="clear" w:pos="4680"/>
          <w:tab w:val="num" w:pos="1260"/>
        </w:tabs>
        <w:ind w:left="1259" w:right="567" w:hanging="692"/>
        <w:rPr>
          <w:rFonts w:asciiTheme="minorHAnsi" w:hAnsiTheme="minorHAnsi" w:cstheme="minorHAnsi"/>
        </w:rPr>
      </w:pPr>
      <w:r w:rsidRPr="007A7072">
        <w:rPr>
          <w:rFonts w:asciiTheme="minorHAnsi" w:hAnsiTheme="minorHAnsi" w:cstheme="minorHAnsi"/>
        </w:rPr>
        <w:t>an identification of the problem;</w:t>
      </w:r>
    </w:p>
    <w:p w:rsidR="00C8753B" w:rsidRPr="007A7072" w:rsidRDefault="00C8753B" w:rsidP="00C8753B">
      <w:pPr>
        <w:tabs>
          <w:tab w:val="num" w:pos="1260"/>
        </w:tabs>
        <w:ind w:left="1259" w:right="567" w:hanging="692"/>
        <w:rPr>
          <w:rFonts w:asciiTheme="minorHAnsi" w:hAnsiTheme="minorHAnsi" w:cstheme="minorHAnsi"/>
        </w:rPr>
      </w:pPr>
    </w:p>
    <w:p w:rsidR="00C8753B" w:rsidRPr="007A7072" w:rsidRDefault="00C8753B" w:rsidP="00C8753B">
      <w:pPr>
        <w:numPr>
          <w:ilvl w:val="5"/>
          <w:numId w:val="17"/>
        </w:numPr>
        <w:tabs>
          <w:tab w:val="clear" w:pos="4680"/>
          <w:tab w:val="num" w:pos="1260"/>
        </w:tabs>
        <w:ind w:left="1259" w:right="567" w:hanging="692"/>
        <w:rPr>
          <w:rFonts w:asciiTheme="minorHAnsi" w:hAnsiTheme="minorHAnsi" w:cstheme="minorHAnsi"/>
        </w:rPr>
      </w:pPr>
      <w:r w:rsidRPr="007A7072">
        <w:rPr>
          <w:rFonts w:asciiTheme="minorHAnsi" w:hAnsiTheme="minorHAnsi" w:cstheme="minorHAnsi"/>
        </w:rPr>
        <w:t xml:space="preserve">an awareness, knowledge, and acknowledgement of any work by other people of relevance to the problem. This work must be referenced using the method described in Section </w:t>
      </w:r>
      <w:r w:rsidR="007E0A6F">
        <w:rPr>
          <w:rFonts w:asciiTheme="minorHAnsi" w:hAnsiTheme="minorHAnsi" w:cstheme="minorHAnsi"/>
        </w:rPr>
        <w:t>4.3.3.11</w:t>
      </w:r>
      <w:r w:rsidRPr="007A7072">
        <w:rPr>
          <w:rFonts w:asciiTheme="minorHAnsi" w:hAnsiTheme="minorHAnsi" w:cstheme="minorHAnsi"/>
        </w:rPr>
        <w:t>;</w:t>
      </w:r>
    </w:p>
    <w:p w:rsidR="00C8753B" w:rsidRPr="007A7072" w:rsidRDefault="00C8753B" w:rsidP="00C8753B">
      <w:pPr>
        <w:tabs>
          <w:tab w:val="num" w:pos="1260"/>
        </w:tabs>
        <w:ind w:left="1259" w:right="567" w:hanging="692"/>
        <w:rPr>
          <w:rFonts w:asciiTheme="minorHAnsi" w:hAnsiTheme="minorHAnsi" w:cstheme="minorHAnsi"/>
        </w:rPr>
      </w:pPr>
    </w:p>
    <w:p w:rsidR="00C8753B" w:rsidRPr="007A7072" w:rsidRDefault="00C8753B" w:rsidP="00C8753B">
      <w:pPr>
        <w:numPr>
          <w:ilvl w:val="5"/>
          <w:numId w:val="17"/>
        </w:numPr>
        <w:tabs>
          <w:tab w:val="clear" w:pos="4680"/>
          <w:tab w:val="num" w:pos="1260"/>
        </w:tabs>
        <w:ind w:left="1259" w:right="567" w:hanging="692"/>
        <w:rPr>
          <w:rFonts w:asciiTheme="minorHAnsi" w:hAnsiTheme="minorHAnsi" w:cstheme="minorHAnsi"/>
        </w:rPr>
      </w:pPr>
      <w:r w:rsidRPr="007A7072">
        <w:rPr>
          <w:rFonts w:asciiTheme="minorHAnsi" w:hAnsiTheme="minorHAnsi" w:cstheme="minorHAnsi"/>
        </w:rPr>
        <w:t>market research results, which may or may not be investigator driven;</w:t>
      </w:r>
    </w:p>
    <w:p w:rsidR="00C8753B" w:rsidRPr="007A7072" w:rsidRDefault="00C8753B" w:rsidP="00C8753B">
      <w:pPr>
        <w:tabs>
          <w:tab w:val="num" w:pos="1260"/>
        </w:tabs>
        <w:ind w:left="1259" w:right="567" w:hanging="692"/>
        <w:rPr>
          <w:rFonts w:asciiTheme="minorHAnsi" w:hAnsiTheme="minorHAnsi" w:cstheme="minorHAnsi"/>
        </w:rPr>
      </w:pPr>
    </w:p>
    <w:p w:rsidR="00C8753B" w:rsidRPr="007A7072" w:rsidRDefault="00C8753B" w:rsidP="00C8753B">
      <w:pPr>
        <w:numPr>
          <w:ilvl w:val="5"/>
          <w:numId w:val="17"/>
        </w:numPr>
        <w:tabs>
          <w:tab w:val="clear" w:pos="4680"/>
          <w:tab w:val="num" w:pos="1260"/>
        </w:tabs>
        <w:ind w:left="1259" w:right="567" w:hanging="692"/>
        <w:rPr>
          <w:rFonts w:asciiTheme="minorHAnsi" w:hAnsiTheme="minorHAnsi" w:cstheme="minorHAnsi"/>
        </w:rPr>
      </w:pPr>
      <w:r w:rsidRPr="007A7072">
        <w:rPr>
          <w:rFonts w:asciiTheme="minorHAnsi" w:hAnsiTheme="minorHAnsi" w:cstheme="minorHAnsi"/>
        </w:rPr>
        <w:t>a description of previous methods employed by similar investigations (supported by the relevant references);</w:t>
      </w:r>
    </w:p>
    <w:p w:rsidR="00C8753B" w:rsidRPr="007A7072" w:rsidRDefault="00C8753B" w:rsidP="00C8753B">
      <w:pPr>
        <w:tabs>
          <w:tab w:val="num" w:pos="1260"/>
        </w:tabs>
        <w:ind w:left="1259" w:right="567" w:hanging="692"/>
        <w:rPr>
          <w:rFonts w:asciiTheme="minorHAnsi" w:hAnsiTheme="minorHAnsi" w:cstheme="minorHAnsi"/>
        </w:rPr>
      </w:pPr>
    </w:p>
    <w:p w:rsidR="00C8753B" w:rsidRPr="007A7072" w:rsidRDefault="00C8753B" w:rsidP="00C8753B">
      <w:pPr>
        <w:numPr>
          <w:ilvl w:val="5"/>
          <w:numId w:val="17"/>
        </w:numPr>
        <w:tabs>
          <w:tab w:val="clear" w:pos="4680"/>
          <w:tab w:val="num" w:pos="1260"/>
        </w:tabs>
        <w:ind w:left="1259" w:right="567" w:hanging="692"/>
        <w:rPr>
          <w:rFonts w:asciiTheme="minorHAnsi" w:hAnsiTheme="minorHAnsi" w:cstheme="minorHAnsi"/>
        </w:rPr>
      </w:pPr>
      <w:r w:rsidRPr="007A7072">
        <w:rPr>
          <w:rFonts w:asciiTheme="minorHAnsi" w:hAnsiTheme="minorHAnsi" w:cstheme="minorHAnsi"/>
        </w:rPr>
        <w:t>an identification of unknowns or speculation arising through results from previous work;</w:t>
      </w:r>
    </w:p>
    <w:p w:rsidR="00C8753B" w:rsidRPr="007A7072" w:rsidRDefault="00C8753B" w:rsidP="00C8753B">
      <w:pPr>
        <w:tabs>
          <w:tab w:val="num" w:pos="1260"/>
        </w:tabs>
        <w:ind w:left="1259" w:right="567" w:hanging="692"/>
        <w:rPr>
          <w:rFonts w:asciiTheme="minorHAnsi" w:hAnsiTheme="minorHAnsi" w:cstheme="minorHAnsi"/>
        </w:rPr>
      </w:pPr>
    </w:p>
    <w:p w:rsidR="00C8753B" w:rsidRPr="007A7072" w:rsidRDefault="00C8753B" w:rsidP="00C8753B">
      <w:pPr>
        <w:numPr>
          <w:ilvl w:val="5"/>
          <w:numId w:val="17"/>
        </w:numPr>
        <w:tabs>
          <w:tab w:val="clear" w:pos="4680"/>
          <w:tab w:val="num" w:pos="1260"/>
        </w:tabs>
        <w:ind w:left="1259" w:right="567" w:hanging="692"/>
        <w:rPr>
          <w:rFonts w:asciiTheme="minorHAnsi" w:hAnsiTheme="minorHAnsi" w:cstheme="minorHAnsi"/>
        </w:rPr>
      </w:pPr>
      <w:r w:rsidRPr="007A7072">
        <w:rPr>
          <w:rFonts w:asciiTheme="minorHAnsi" w:hAnsiTheme="minorHAnsi" w:cstheme="minorHAnsi"/>
        </w:rPr>
        <w:t>an identification of possible methods of improving on results of previous investigations; and</w:t>
      </w:r>
    </w:p>
    <w:p w:rsidR="00C8753B" w:rsidRPr="007A7072" w:rsidRDefault="00C8753B" w:rsidP="00C8753B">
      <w:pPr>
        <w:tabs>
          <w:tab w:val="num" w:pos="1260"/>
        </w:tabs>
        <w:ind w:left="1259" w:right="567" w:hanging="692"/>
        <w:rPr>
          <w:rFonts w:asciiTheme="minorHAnsi" w:hAnsiTheme="minorHAnsi" w:cstheme="minorHAnsi"/>
        </w:rPr>
      </w:pPr>
    </w:p>
    <w:p w:rsidR="00C8753B" w:rsidRPr="007A7072" w:rsidRDefault="00C8753B" w:rsidP="00C8753B">
      <w:pPr>
        <w:numPr>
          <w:ilvl w:val="5"/>
          <w:numId w:val="17"/>
        </w:numPr>
        <w:tabs>
          <w:tab w:val="clear" w:pos="4680"/>
          <w:tab w:val="num" w:pos="1260"/>
        </w:tabs>
        <w:ind w:left="1259" w:right="567" w:hanging="692"/>
        <w:rPr>
          <w:rFonts w:asciiTheme="minorHAnsi" w:hAnsiTheme="minorHAnsi" w:cstheme="minorHAnsi"/>
        </w:rPr>
      </w:pPr>
      <w:r w:rsidRPr="007A7072">
        <w:rPr>
          <w:rFonts w:asciiTheme="minorHAnsi" w:hAnsiTheme="minorHAnsi" w:cstheme="minorHAnsi"/>
        </w:rPr>
        <w:t>a brief description of recognised theories associated with the problem.</w:t>
      </w:r>
    </w:p>
    <w:p w:rsidR="00C8753B" w:rsidRPr="007A7072" w:rsidRDefault="00C8753B" w:rsidP="00C8753B">
      <w:pPr>
        <w:tabs>
          <w:tab w:val="left" w:pos="1080"/>
        </w:tabs>
        <w:ind w:right="567"/>
        <w:rPr>
          <w:rFonts w:asciiTheme="minorHAnsi" w:hAnsiTheme="minorHAnsi" w:cstheme="minorHAnsi"/>
        </w:rPr>
      </w:pPr>
    </w:p>
    <w:p w:rsidR="00C8753B" w:rsidRPr="007A7072" w:rsidRDefault="00C8753B" w:rsidP="00C8753B">
      <w:pPr>
        <w:tabs>
          <w:tab w:val="left" w:pos="1080"/>
        </w:tabs>
        <w:ind w:right="567"/>
        <w:rPr>
          <w:rFonts w:asciiTheme="minorHAnsi" w:hAnsiTheme="minorHAnsi" w:cstheme="minorHAnsi"/>
        </w:rPr>
      </w:pPr>
      <w:r w:rsidRPr="007A7072">
        <w:rPr>
          <w:rFonts w:asciiTheme="minorHAnsi" w:hAnsiTheme="minorHAnsi" w:cstheme="minorHAnsi"/>
        </w:rPr>
        <w:t xml:space="preserve">Remember also that the process of research does not only apply in this section. Research is an on-going task, and is relevant to all key sections of the report, so it should be used to inform the introduction, methodology, analysis, conclusions, and further work. Ensure that all material is comprehensively researched to help provide balanced arguments and supported statements throughout all sections of the report. </w:t>
      </w:r>
    </w:p>
    <w:p w:rsidR="00C8753B" w:rsidRPr="007A7072" w:rsidRDefault="00C8753B" w:rsidP="00C8753B">
      <w:pPr>
        <w:rPr>
          <w:rFonts w:asciiTheme="minorHAnsi" w:hAnsiTheme="minorHAnsi" w:cstheme="minorHAnsi"/>
        </w:rPr>
      </w:pPr>
    </w:p>
    <w:p w:rsidR="00C8753B" w:rsidRPr="007A7072" w:rsidRDefault="00B71CD2" w:rsidP="00C8753B">
      <w:pPr>
        <w:rPr>
          <w:rFonts w:asciiTheme="minorHAnsi" w:hAnsiTheme="minorHAnsi" w:cstheme="minorHAnsi"/>
          <w:b/>
        </w:rPr>
      </w:pPr>
      <w:r w:rsidRPr="007A7072">
        <w:rPr>
          <w:rFonts w:asciiTheme="minorHAnsi" w:hAnsiTheme="minorHAnsi" w:cstheme="minorHAnsi"/>
          <w:b/>
        </w:rPr>
        <w:t>4.3.3.7</w:t>
      </w:r>
      <w:r w:rsidR="00C8753B" w:rsidRPr="007A7072">
        <w:rPr>
          <w:rFonts w:asciiTheme="minorHAnsi" w:hAnsiTheme="minorHAnsi" w:cstheme="minorHAnsi"/>
          <w:b/>
        </w:rPr>
        <w:t xml:space="preserve">. Methodology </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The </w:t>
      </w:r>
      <w:r w:rsidRPr="007A7072">
        <w:rPr>
          <w:rFonts w:asciiTheme="minorHAnsi" w:hAnsiTheme="minorHAnsi" w:cstheme="minorHAnsi"/>
          <w:iCs/>
        </w:rPr>
        <w:t xml:space="preserve">methodology </w:t>
      </w:r>
      <w:r w:rsidRPr="007A7072">
        <w:rPr>
          <w:rFonts w:asciiTheme="minorHAnsi" w:hAnsiTheme="minorHAnsi" w:cstheme="minorHAnsi"/>
        </w:rPr>
        <w:t xml:space="preserve">section explains all significant work processes undertaken during the entire project, and how any scientific results will be generated for a critical evaluation of the project. </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The type of methodology will vary according to the course and nature of the work carried out – for example, a BSc-focused technical investigation will differ greatly to a BA-type character-development scenario. In this section of the report, a succinct yet sufficiently detailed description is required on how results are obtained so that any future workers in the field can replicate the same results using the same methods. This is important as it enables results to be verified, or further applied to other, perhaps similar problems in order to extend knowledge in the field. Here are some examples of the type of methodology which could be described in this section:</w:t>
      </w:r>
    </w:p>
    <w:p w:rsidR="00C8753B" w:rsidRPr="007A7072" w:rsidRDefault="00C8753B" w:rsidP="00C8753B">
      <w:pPr>
        <w:rPr>
          <w:rFonts w:asciiTheme="minorHAnsi" w:hAnsiTheme="minorHAnsi" w:cstheme="minorHAnsi"/>
        </w:rPr>
      </w:pPr>
    </w:p>
    <w:p w:rsidR="00C8753B" w:rsidRPr="007A7072" w:rsidRDefault="00C8753B" w:rsidP="00C8753B">
      <w:pPr>
        <w:numPr>
          <w:ilvl w:val="0"/>
          <w:numId w:val="16"/>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a piece of experimental apparatus/technique and the way in which it works;</w:t>
      </w:r>
    </w:p>
    <w:p w:rsidR="00C8753B" w:rsidRPr="007A7072" w:rsidRDefault="00C8753B" w:rsidP="00C8753B">
      <w:pPr>
        <w:numPr>
          <w:ilvl w:val="0"/>
          <w:numId w:val="16"/>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a description of an administered survey, including the sampling technique, questionnaire type, statistical methods required, etc;</w:t>
      </w:r>
    </w:p>
    <w:p w:rsidR="00C8753B" w:rsidRPr="007A7072" w:rsidRDefault="00C8753B" w:rsidP="00C8753B">
      <w:pPr>
        <w:numPr>
          <w:ilvl w:val="0"/>
          <w:numId w:val="16"/>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a description of the essential features or capabilities of a software program used in the project. Or, any significant modification made to the software to get it to produce a certain desired outcome for the project;</w:t>
      </w:r>
    </w:p>
    <w:p w:rsidR="00C8753B" w:rsidRPr="007A7072" w:rsidRDefault="00C8753B" w:rsidP="00C8753B">
      <w:pPr>
        <w:numPr>
          <w:ilvl w:val="0"/>
          <w:numId w:val="16"/>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 xml:space="preserve">use of film language or </w:t>
      </w:r>
      <w:proofErr w:type="spellStart"/>
      <w:r w:rsidRPr="007A7072">
        <w:rPr>
          <w:rFonts w:asciiTheme="minorHAnsi" w:hAnsiTheme="minorHAnsi" w:cstheme="minorHAnsi"/>
          <w:i/>
        </w:rPr>
        <w:t>mise</w:t>
      </w:r>
      <w:proofErr w:type="spellEnd"/>
      <w:r w:rsidRPr="007A7072">
        <w:rPr>
          <w:rFonts w:asciiTheme="minorHAnsi" w:hAnsiTheme="minorHAnsi" w:cstheme="minorHAnsi"/>
          <w:i/>
        </w:rPr>
        <w:t xml:space="preserve"> en sc</w:t>
      </w:r>
      <w:r w:rsidR="007A7072" w:rsidRPr="007A7072">
        <w:rPr>
          <w:rFonts w:asciiTheme="minorHAnsi" w:hAnsiTheme="minorHAnsi" w:cstheme="minorHAnsi"/>
          <w:i/>
        </w:rPr>
        <w:t>è</w:t>
      </w:r>
      <w:r w:rsidRPr="007A7072">
        <w:rPr>
          <w:rFonts w:asciiTheme="minorHAnsi" w:hAnsiTheme="minorHAnsi" w:cstheme="minorHAnsi"/>
          <w:i/>
        </w:rPr>
        <w:t>ne</w:t>
      </w:r>
      <w:r w:rsidRPr="007A7072">
        <w:rPr>
          <w:rFonts w:asciiTheme="minorHAnsi" w:hAnsiTheme="minorHAnsi" w:cstheme="minorHAnsi"/>
        </w:rPr>
        <w:t>;</w:t>
      </w:r>
    </w:p>
    <w:p w:rsidR="00C8753B" w:rsidRPr="007A7072" w:rsidRDefault="007A7072" w:rsidP="00C8753B">
      <w:pPr>
        <w:numPr>
          <w:ilvl w:val="0"/>
          <w:numId w:val="16"/>
        </w:numPr>
        <w:tabs>
          <w:tab w:val="clear" w:pos="720"/>
          <w:tab w:val="num" w:pos="1260"/>
        </w:tabs>
        <w:ind w:left="1260" w:right="567" w:hanging="693"/>
        <w:rPr>
          <w:rFonts w:asciiTheme="minorHAnsi" w:hAnsiTheme="minorHAnsi" w:cstheme="minorHAnsi"/>
        </w:rPr>
      </w:pPr>
      <w:r>
        <w:rPr>
          <w:rFonts w:asciiTheme="minorHAnsi" w:hAnsiTheme="minorHAnsi" w:cstheme="minorHAnsi"/>
        </w:rPr>
        <w:t>recording or synthesis techniques</w:t>
      </w:r>
      <w:r w:rsidR="00C8753B" w:rsidRPr="007A7072">
        <w:rPr>
          <w:rFonts w:asciiTheme="minorHAnsi" w:hAnsiTheme="minorHAnsi" w:cstheme="minorHAnsi"/>
        </w:rPr>
        <w:t>;</w:t>
      </w:r>
    </w:p>
    <w:p w:rsidR="00C8753B" w:rsidRPr="007A7072" w:rsidRDefault="00C8753B" w:rsidP="00C8753B">
      <w:pPr>
        <w:numPr>
          <w:ilvl w:val="0"/>
          <w:numId w:val="16"/>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method for generating ideas, evaluation, and realisation;</w:t>
      </w:r>
    </w:p>
    <w:p w:rsidR="00C8753B" w:rsidRPr="007A7072" w:rsidRDefault="00C8753B" w:rsidP="00C8753B">
      <w:pPr>
        <w:numPr>
          <w:ilvl w:val="0"/>
          <w:numId w:val="16"/>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 xml:space="preserve">usability test methods; </w:t>
      </w:r>
    </w:p>
    <w:p w:rsidR="00C8753B" w:rsidRPr="007A7072" w:rsidRDefault="00C8753B" w:rsidP="00C8753B">
      <w:pPr>
        <w:numPr>
          <w:ilvl w:val="0"/>
          <w:numId w:val="16"/>
        </w:numPr>
        <w:tabs>
          <w:tab w:val="clear" w:pos="720"/>
          <w:tab w:val="num" w:pos="1260"/>
        </w:tabs>
        <w:ind w:left="1260" w:right="567" w:hanging="693"/>
        <w:rPr>
          <w:rFonts w:asciiTheme="minorHAnsi" w:hAnsiTheme="minorHAnsi" w:cstheme="minorHAnsi"/>
        </w:rPr>
      </w:pPr>
      <w:r w:rsidRPr="007A7072">
        <w:rPr>
          <w:rFonts w:asciiTheme="minorHAnsi" w:hAnsiTheme="minorHAnsi" w:cstheme="minorHAnsi"/>
        </w:rPr>
        <w:t>a new method devised specifically for the project.</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It is important to remember that the methodology section does not contain any results obtained by the method used in the investigation. </w:t>
      </w:r>
    </w:p>
    <w:p w:rsidR="00C8753B" w:rsidRPr="007A7072" w:rsidRDefault="00C8753B" w:rsidP="00C8753B">
      <w:pPr>
        <w:rPr>
          <w:rFonts w:asciiTheme="minorHAnsi" w:hAnsiTheme="minorHAnsi" w:cstheme="minorHAnsi"/>
        </w:rPr>
      </w:pPr>
    </w:p>
    <w:p w:rsidR="00C8753B" w:rsidRPr="007A7072" w:rsidRDefault="00B71CD2" w:rsidP="00C8753B">
      <w:pPr>
        <w:rPr>
          <w:rFonts w:asciiTheme="minorHAnsi" w:hAnsiTheme="minorHAnsi" w:cstheme="minorHAnsi"/>
          <w:b/>
        </w:rPr>
      </w:pPr>
      <w:r w:rsidRPr="007A7072">
        <w:rPr>
          <w:rFonts w:asciiTheme="minorHAnsi" w:hAnsiTheme="minorHAnsi" w:cstheme="minorHAnsi"/>
          <w:b/>
        </w:rPr>
        <w:t>4.3.3.8</w:t>
      </w:r>
      <w:r w:rsidR="00C8753B" w:rsidRPr="007A7072">
        <w:rPr>
          <w:rFonts w:asciiTheme="minorHAnsi" w:hAnsiTheme="minorHAnsi" w:cstheme="minorHAnsi"/>
          <w:b/>
        </w:rPr>
        <w:t xml:space="preserve"> Analysis of Design Developments and Results of Final Design</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This section serves two main purposes – to demonstrate the analysis undertaken for the evaluation of the design development, and to provide the key results which have been generated through the final design choice(s). If conducted in the proper fashion, the analysis will derive directly from the method(s) specified in the methodology chapter. </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Depending on the type of project undertaken, results could include one or more of the following:</w:t>
      </w:r>
    </w:p>
    <w:p w:rsidR="00C8753B" w:rsidRPr="007A7072" w:rsidRDefault="00C8753B" w:rsidP="00C8753B">
      <w:pPr>
        <w:rPr>
          <w:rFonts w:asciiTheme="minorHAnsi" w:hAnsiTheme="minorHAnsi" w:cstheme="minorHAnsi"/>
        </w:rPr>
      </w:pPr>
    </w:p>
    <w:p w:rsidR="00C8753B" w:rsidRPr="007A7072" w:rsidRDefault="00C8753B" w:rsidP="00C8753B">
      <w:pPr>
        <w:numPr>
          <w:ilvl w:val="2"/>
          <w:numId w:val="18"/>
        </w:numPr>
        <w:tabs>
          <w:tab w:val="clear" w:pos="2160"/>
          <w:tab w:val="num" w:pos="1440"/>
        </w:tabs>
        <w:ind w:left="1440" w:right="567" w:hanging="720"/>
        <w:rPr>
          <w:rFonts w:asciiTheme="minorHAnsi" w:hAnsiTheme="minorHAnsi" w:cstheme="minorHAnsi"/>
        </w:rPr>
      </w:pPr>
      <w:r w:rsidRPr="007A7072">
        <w:rPr>
          <w:rFonts w:asciiTheme="minorHAnsi" w:hAnsiTheme="minorHAnsi" w:cstheme="minorHAnsi"/>
        </w:rPr>
        <w:t>justification of the target audience, possibly supported by questionnaire results;</w:t>
      </w:r>
    </w:p>
    <w:p w:rsidR="00C8753B" w:rsidRPr="007A7072" w:rsidRDefault="00C8753B" w:rsidP="00C8753B">
      <w:pPr>
        <w:numPr>
          <w:ilvl w:val="2"/>
          <w:numId w:val="18"/>
        </w:numPr>
        <w:tabs>
          <w:tab w:val="clear" w:pos="2160"/>
          <w:tab w:val="num" w:pos="1440"/>
        </w:tabs>
        <w:ind w:left="1440" w:right="567" w:hanging="720"/>
        <w:rPr>
          <w:rFonts w:asciiTheme="minorHAnsi" w:hAnsiTheme="minorHAnsi" w:cstheme="minorHAnsi"/>
        </w:rPr>
      </w:pPr>
      <w:r w:rsidRPr="007A7072">
        <w:rPr>
          <w:rFonts w:asciiTheme="minorHAnsi" w:hAnsiTheme="minorHAnsi" w:cstheme="minorHAnsi"/>
        </w:rPr>
        <w:t>initial designs and reasons for their rejection;</w:t>
      </w:r>
    </w:p>
    <w:p w:rsidR="00C8753B" w:rsidRPr="007A7072" w:rsidRDefault="00C8753B" w:rsidP="00C8753B">
      <w:pPr>
        <w:numPr>
          <w:ilvl w:val="2"/>
          <w:numId w:val="18"/>
        </w:numPr>
        <w:tabs>
          <w:tab w:val="clear" w:pos="2160"/>
          <w:tab w:val="num" w:pos="1440"/>
        </w:tabs>
        <w:ind w:left="1440" w:right="567" w:hanging="720"/>
        <w:rPr>
          <w:rFonts w:asciiTheme="minorHAnsi" w:hAnsiTheme="minorHAnsi" w:cstheme="minorHAnsi"/>
        </w:rPr>
      </w:pPr>
      <w:r w:rsidRPr="007A7072">
        <w:rPr>
          <w:rFonts w:asciiTheme="minorHAnsi" w:hAnsiTheme="minorHAnsi" w:cstheme="minorHAnsi"/>
        </w:rPr>
        <w:t>interim results of usability tests, possibly supported by questionnaire results, interview transcripts;</w:t>
      </w:r>
    </w:p>
    <w:p w:rsidR="00C8753B" w:rsidRPr="007A7072" w:rsidRDefault="00C8753B" w:rsidP="00C8753B">
      <w:pPr>
        <w:numPr>
          <w:ilvl w:val="2"/>
          <w:numId w:val="18"/>
        </w:numPr>
        <w:tabs>
          <w:tab w:val="clear" w:pos="2160"/>
          <w:tab w:val="num" w:pos="1440"/>
        </w:tabs>
        <w:ind w:left="1440" w:right="567" w:hanging="720"/>
        <w:rPr>
          <w:rFonts w:asciiTheme="minorHAnsi" w:hAnsiTheme="minorHAnsi" w:cstheme="minorHAnsi"/>
        </w:rPr>
      </w:pPr>
      <w:r w:rsidRPr="007A7072">
        <w:rPr>
          <w:rFonts w:asciiTheme="minorHAnsi" w:hAnsiTheme="minorHAnsi" w:cstheme="minorHAnsi"/>
        </w:rPr>
        <w:t>figures and tables of research results, usually in the form of statistical data;</w:t>
      </w:r>
    </w:p>
    <w:p w:rsidR="00C8753B" w:rsidRPr="007A7072" w:rsidRDefault="00C8753B" w:rsidP="00C8753B">
      <w:pPr>
        <w:numPr>
          <w:ilvl w:val="2"/>
          <w:numId w:val="18"/>
        </w:numPr>
        <w:tabs>
          <w:tab w:val="clear" w:pos="2160"/>
          <w:tab w:val="num" w:pos="1440"/>
        </w:tabs>
        <w:ind w:left="1440" w:right="567" w:hanging="720"/>
        <w:rPr>
          <w:rFonts w:asciiTheme="minorHAnsi" w:hAnsiTheme="minorHAnsi" w:cstheme="minorHAnsi"/>
        </w:rPr>
      </w:pPr>
      <w:r w:rsidRPr="007A7072">
        <w:rPr>
          <w:rFonts w:asciiTheme="minorHAnsi" w:hAnsiTheme="minorHAnsi" w:cstheme="minorHAnsi"/>
        </w:rPr>
        <w:t>technical details (</w:t>
      </w:r>
      <w:proofErr w:type="spellStart"/>
      <w:r w:rsidRPr="007A7072">
        <w:rPr>
          <w:rFonts w:asciiTheme="minorHAnsi" w:hAnsiTheme="minorHAnsi" w:cstheme="minorHAnsi"/>
        </w:rPr>
        <w:t>Reaktor</w:t>
      </w:r>
      <w:proofErr w:type="spellEnd"/>
      <w:r w:rsidRPr="007A7072">
        <w:rPr>
          <w:rFonts w:asciiTheme="minorHAnsi" w:hAnsiTheme="minorHAnsi" w:cstheme="minorHAnsi"/>
        </w:rPr>
        <w:t xml:space="preserve">, </w:t>
      </w:r>
      <w:proofErr w:type="spellStart"/>
      <w:r w:rsidRPr="007A7072">
        <w:rPr>
          <w:rFonts w:asciiTheme="minorHAnsi" w:hAnsiTheme="minorHAnsi" w:cstheme="minorHAnsi"/>
        </w:rPr>
        <w:t>Protools</w:t>
      </w:r>
      <w:proofErr w:type="spellEnd"/>
      <w:r w:rsidRPr="007A7072">
        <w:rPr>
          <w:rFonts w:asciiTheme="minorHAnsi" w:hAnsiTheme="minorHAnsi" w:cstheme="minorHAnsi"/>
        </w:rPr>
        <w:t>, Cubase, etc), network plans, flowcharts, project plans;</w:t>
      </w:r>
    </w:p>
    <w:p w:rsidR="00C8753B" w:rsidRPr="007A7072" w:rsidRDefault="00C8753B" w:rsidP="00C8753B">
      <w:pPr>
        <w:numPr>
          <w:ilvl w:val="2"/>
          <w:numId w:val="18"/>
        </w:numPr>
        <w:tabs>
          <w:tab w:val="clear" w:pos="2160"/>
          <w:tab w:val="num" w:pos="1440"/>
        </w:tabs>
        <w:ind w:left="1440" w:right="567" w:hanging="720"/>
        <w:rPr>
          <w:rFonts w:asciiTheme="minorHAnsi" w:hAnsiTheme="minorHAnsi" w:cstheme="minorHAnsi"/>
        </w:rPr>
      </w:pPr>
      <w:r w:rsidRPr="007A7072">
        <w:rPr>
          <w:rFonts w:asciiTheme="minorHAnsi" w:hAnsiTheme="minorHAnsi" w:cstheme="minorHAnsi"/>
        </w:rPr>
        <w:t xml:space="preserve">storyboards, </w:t>
      </w:r>
      <w:proofErr w:type="spellStart"/>
      <w:r w:rsidRPr="007A7072">
        <w:rPr>
          <w:rFonts w:asciiTheme="minorHAnsi" w:hAnsiTheme="minorHAnsi" w:cstheme="minorHAnsi"/>
        </w:rPr>
        <w:t>animatics</w:t>
      </w:r>
      <w:proofErr w:type="spellEnd"/>
      <w:r w:rsidRPr="007A7072">
        <w:rPr>
          <w:rFonts w:asciiTheme="minorHAnsi" w:hAnsiTheme="minorHAnsi" w:cstheme="minorHAnsi"/>
        </w:rPr>
        <w:t>, track sheets, recording logs, choice of authoring method and why;</w:t>
      </w:r>
    </w:p>
    <w:p w:rsidR="00C8753B" w:rsidRPr="007A7072" w:rsidRDefault="00C8753B" w:rsidP="00C8753B">
      <w:pPr>
        <w:numPr>
          <w:ilvl w:val="2"/>
          <w:numId w:val="18"/>
        </w:numPr>
        <w:tabs>
          <w:tab w:val="clear" w:pos="2160"/>
          <w:tab w:val="num" w:pos="1440"/>
        </w:tabs>
        <w:ind w:left="1440" w:right="567" w:hanging="720"/>
        <w:rPr>
          <w:rFonts w:asciiTheme="minorHAnsi" w:hAnsiTheme="minorHAnsi" w:cstheme="minorHAnsi"/>
        </w:rPr>
      </w:pPr>
      <w:r w:rsidRPr="007A7072">
        <w:rPr>
          <w:rFonts w:asciiTheme="minorHAnsi" w:hAnsiTheme="minorHAnsi" w:cstheme="minorHAnsi"/>
        </w:rPr>
        <w:t>final design proposal(s) and/or specifications;</w:t>
      </w:r>
    </w:p>
    <w:p w:rsidR="00C8753B" w:rsidRPr="007A7072" w:rsidRDefault="00C8753B" w:rsidP="00C8753B">
      <w:pPr>
        <w:numPr>
          <w:ilvl w:val="2"/>
          <w:numId w:val="18"/>
        </w:numPr>
        <w:tabs>
          <w:tab w:val="clear" w:pos="2160"/>
          <w:tab w:val="num" w:pos="1440"/>
        </w:tabs>
        <w:ind w:left="1440" w:right="567" w:hanging="720"/>
        <w:rPr>
          <w:rFonts w:asciiTheme="minorHAnsi" w:hAnsiTheme="minorHAnsi" w:cstheme="minorHAnsi"/>
        </w:rPr>
      </w:pPr>
      <w:r w:rsidRPr="007A7072">
        <w:rPr>
          <w:rFonts w:asciiTheme="minorHAnsi" w:hAnsiTheme="minorHAnsi" w:cstheme="minorHAnsi"/>
        </w:rPr>
        <w:t xml:space="preserve">Any specification and evaluation </w:t>
      </w:r>
    </w:p>
    <w:p w:rsidR="00C8753B" w:rsidRPr="007A7072" w:rsidRDefault="00C8753B" w:rsidP="00C8753B">
      <w:pPr>
        <w:numPr>
          <w:ilvl w:val="2"/>
          <w:numId w:val="18"/>
        </w:numPr>
        <w:tabs>
          <w:tab w:val="clear" w:pos="2160"/>
          <w:tab w:val="num" w:pos="1440"/>
        </w:tabs>
        <w:ind w:left="1440" w:right="567" w:hanging="720"/>
        <w:rPr>
          <w:rFonts w:asciiTheme="minorHAnsi" w:hAnsiTheme="minorHAnsi" w:cstheme="minorHAnsi"/>
        </w:rPr>
      </w:pPr>
      <w:r w:rsidRPr="007A7072">
        <w:rPr>
          <w:rFonts w:asciiTheme="minorHAnsi" w:hAnsiTheme="minorHAnsi" w:cstheme="minorHAnsi"/>
        </w:rPr>
        <w:t xml:space="preserve">print screens of e.g. </w:t>
      </w:r>
      <w:proofErr w:type="spellStart"/>
      <w:r w:rsidRPr="007A7072">
        <w:rPr>
          <w:rFonts w:asciiTheme="minorHAnsi" w:hAnsiTheme="minorHAnsi" w:cstheme="minorHAnsi"/>
        </w:rPr>
        <w:t>Reaktor</w:t>
      </w:r>
      <w:proofErr w:type="spellEnd"/>
      <w:r w:rsidRPr="007A7072">
        <w:rPr>
          <w:rFonts w:asciiTheme="minorHAnsi" w:hAnsiTheme="minorHAnsi" w:cstheme="minorHAnsi"/>
        </w:rPr>
        <w:t xml:space="preserve"> layouts, Photographs of studio </w:t>
      </w:r>
      <w:proofErr w:type="spellStart"/>
      <w:r w:rsidRPr="007A7072">
        <w:rPr>
          <w:rFonts w:asciiTheme="minorHAnsi" w:hAnsiTheme="minorHAnsi" w:cstheme="minorHAnsi"/>
        </w:rPr>
        <w:t>mic</w:t>
      </w:r>
      <w:proofErr w:type="spellEnd"/>
      <w:r w:rsidRPr="007A7072">
        <w:rPr>
          <w:rFonts w:asciiTheme="minorHAnsi" w:hAnsiTheme="minorHAnsi" w:cstheme="minorHAnsi"/>
        </w:rPr>
        <w:t xml:space="preserve"> layouts.</w:t>
      </w:r>
    </w:p>
    <w:p w:rsidR="00C8753B" w:rsidRPr="007A7072" w:rsidRDefault="00C8753B" w:rsidP="00C8753B">
      <w:pPr>
        <w:ind w:left="720" w:right="567"/>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It is important at this stage that the results presented are based on a formal, scientific evaluation. For example, numerical data usually includes calculations for reliability and/or statistical significance. In design work, detailing any variations in the parameters measured (such as the use of sound, graphics, actors, techniques of composition) can help illustrate the quality or effectiveness of a performance. Other results derived from surveys of users, audiences, and/or industry experts may also be used to demonstrate effectiveness or the </w:t>
      </w:r>
      <w:r w:rsidRPr="007A7072">
        <w:rPr>
          <w:rFonts w:asciiTheme="minorHAnsi" w:hAnsiTheme="minorHAnsi" w:cstheme="minorHAnsi"/>
        </w:rPr>
        <w:lastRenderedPageBreak/>
        <w:t xml:space="preserve">strengths and weaknesses of the final product. These and other similar techniques of deriving results will increase the likelihood of producing an informed and valid evaluation of the artefact. </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If there is a lot of material presented, a numbered sub-section for the results chapter will be appropriate to make the report easier to follow. </w:t>
      </w:r>
    </w:p>
    <w:p w:rsidR="00C8753B" w:rsidRPr="007A7072" w:rsidRDefault="00C8753B" w:rsidP="00C8753B">
      <w:pPr>
        <w:rPr>
          <w:rFonts w:asciiTheme="minorHAnsi" w:hAnsiTheme="minorHAnsi" w:cstheme="minorHAnsi"/>
        </w:rPr>
      </w:pPr>
    </w:p>
    <w:p w:rsidR="00C8753B" w:rsidRPr="007A7072" w:rsidRDefault="00B71CD2" w:rsidP="00C8753B">
      <w:pPr>
        <w:rPr>
          <w:rFonts w:asciiTheme="minorHAnsi" w:hAnsiTheme="minorHAnsi" w:cstheme="minorHAnsi"/>
          <w:b/>
          <w:bCs/>
        </w:rPr>
      </w:pPr>
      <w:r w:rsidRPr="007A7072">
        <w:rPr>
          <w:rFonts w:asciiTheme="minorHAnsi" w:hAnsiTheme="minorHAnsi" w:cstheme="minorHAnsi"/>
          <w:b/>
          <w:bCs/>
        </w:rPr>
        <w:t>4.3.3.9</w:t>
      </w:r>
      <w:r w:rsidR="00C8753B" w:rsidRPr="007A7072">
        <w:rPr>
          <w:rFonts w:asciiTheme="minorHAnsi" w:hAnsiTheme="minorHAnsi" w:cstheme="minorHAnsi"/>
          <w:b/>
          <w:bCs/>
        </w:rPr>
        <w:t xml:space="preserve"> Conclusions</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The main purpose of this section of the report is to present an informed and objective discussion of the major results following all the work which has been done in the project. Here, it may be necessary to place the results in context with the development of the project, such as drawing attention to the vital points raised throughout the report – e.g. comment on the relationships and outcomes between the research, chosen methods, and results obtained. </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When summarising the work, there may be some instances where information is repeated in numerous sections of the report. This is acceptable to an extent, as it is difficult not to discuss the overall results without reference to other sections. Be careful not to put too much extraneous information in the conclusions which may disrupt the flow of the report. For example, avoid including any new results in this section as they should have already been reported in the Results chapter.</w:t>
      </w:r>
    </w:p>
    <w:p w:rsidR="00C8753B" w:rsidRPr="007A7072" w:rsidRDefault="00C8753B" w:rsidP="00C8753B">
      <w:pPr>
        <w:rPr>
          <w:rFonts w:asciiTheme="minorHAnsi" w:hAnsiTheme="minorHAnsi" w:cstheme="minorHAnsi"/>
        </w:rPr>
      </w:pPr>
    </w:p>
    <w:p w:rsidR="00C8753B" w:rsidRPr="007A7072" w:rsidRDefault="00B71CD2" w:rsidP="00C8753B">
      <w:pPr>
        <w:rPr>
          <w:rFonts w:asciiTheme="minorHAnsi" w:hAnsiTheme="minorHAnsi" w:cstheme="minorHAnsi"/>
          <w:b/>
          <w:bCs/>
        </w:rPr>
      </w:pPr>
      <w:r w:rsidRPr="007A7072">
        <w:rPr>
          <w:rFonts w:asciiTheme="minorHAnsi" w:hAnsiTheme="minorHAnsi" w:cstheme="minorHAnsi"/>
          <w:b/>
          <w:bCs/>
        </w:rPr>
        <w:t>4.3.3.10</w:t>
      </w:r>
      <w:r w:rsidR="00C8753B" w:rsidRPr="007A7072">
        <w:rPr>
          <w:rFonts w:asciiTheme="minorHAnsi" w:hAnsiTheme="minorHAnsi" w:cstheme="minorHAnsi"/>
          <w:b/>
          <w:bCs/>
        </w:rPr>
        <w:t xml:space="preserve"> Future Work (if required)</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The results of the project may be applicable to an alternative future study. In most circumstances, this type of information would be part of the results section and would appear eventually in the conclusions. However, in some cases the evidence for this conclusion may not be strong, or the alternative study may be in a different field (e.g. the results may turn out to be highly relevant to computer games, even though the study was primarily focused in the field of animation). If there is difficulty with placing this information in the conclusions in a seamless manner, consider using a dedicated Future Work section. [Note: page numbering stops here.]</w:t>
      </w:r>
    </w:p>
    <w:p w:rsidR="00C8753B" w:rsidRPr="007A7072" w:rsidRDefault="00C8753B" w:rsidP="00C8753B">
      <w:pPr>
        <w:rPr>
          <w:rFonts w:asciiTheme="minorHAnsi" w:hAnsiTheme="minorHAnsi" w:cstheme="minorHAnsi"/>
        </w:rPr>
      </w:pPr>
    </w:p>
    <w:p w:rsidR="00C8753B" w:rsidRPr="007A7072" w:rsidRDefault="00B71CD2" w:rsidP="00C8753B">
      <w:pPr>
        <w:rPr>
          <w:rFonts w:asciiTheme="minorHAnsi" w:hAnsiTheme="minorHAnsi" w:cstheme="minorHAnsi"/>
          <w:b/>
          <w:bCs/>
        </w:rPr>
      </w:pPr>
      <w:r w:rsidRPr="007A7072">
        <w:rPr>
          <w:rFonts w:asciiTheme="minorHAnsi" w:hAnsiTheme="minorHAnsi" w:cstheme="minorHAnsi"/>
          <w:b/>
          <w:bCs/>
        </w:rPr>
        <w:t>4.3.3.11</w:t>
      </w:r>
      <w:r w:rsidR="00C8753B" w:rsidRPr="007A7072">
        <w:rPr>
          <w:rFonts w:asciiTheme="minorHAnsi" w:hAnsiTheme="minorHAnsi" w:cstheme="minorHAnsi"/>
          <w:b/>
          <w:bCs/>
        </w:rPr>
        <w:t xml:space="preserve"> References</w:t>
      </w:r>
      <w:r w:rsidR="001F4286" w:rsidRPr="007A7072">
        <w:rPr>
          <w:rFonts w:asciiTheme="minorHAnsi" w:hAnsiTheme="minorHAnsi" w:cstheme="minorHAnsi"/>
          <w:b/>
          <w:bCs/>
        </w:rPr>
        <w:t xml:space="preserve"> and Plagiarism</w:t>
      </w:r>
    </w:p>
    <w:p w:rsidR="00C8753B" w:rsidRPr="007A7072" w:rsidRDefault="00C8753B" w:rsidP="00C8753B">
      <w:pPr>
        <w:rPr>
          <w:rFonts w:asciiTheme="minorHAnsi" w:hAnsiTheme="minorHAnsi" w:cstheme="minorHAnsi"/>
        </w:rPr>
      </w:pPr>
    </w:p>
    <w:p w:rsidR="001F4286" w:rsidRPr="007A7072" w:rsidRDefault="001F4286" w:rsidP="00C8753B">
      <w:pPr>
        <w:rPr>
          <w:rFonts w:asciiTheme="minorHAnsi" w:hAnsiTheme="minorHAnsi" w:cstheme="minorHAnsi"/>
        </w:rPr>
      </w:pPr>
      <w:r w:rsidRPr="007A7072">
        <w:rPr>
          <w:rFonts w:asciiTheme="minorHAnsi" w:hAnsiTheme="minorHAnsi" w:cstheme="minorHAnsi"/>
        </w:rPr>
        <w:t>Be aware that while plagiarism is considered a serious offence through all years of your studies, plagiarism in the final year is of</w:t>
      </w:r>
      <w:r w:rsidR="00887229" w:rsidRPr="007A7072">
        <w:rPr>
          <w:rFonts w:asciiTheme="minorHAnsi" w:hAnsiTheme="minorHAnsi" w:cstheme="minorHAnsi"/>
        </w:rPr>
        <w:t>ten considered the most serious. Make sure you re-familiarise yourself with the unfair practice regulations found in the student handbook. Further notes on plagiarism and referencing can be found in the student sup</w:t>
      </w:r>
      <w:r w:rsidR="00D60493" w:rsidRPr="007A7072">
        <w:rPr>
          <w:rFonts w:asciiTheme="minorHAnsi" w:hAnsiTheme="minorHAnsi" w:cstheme="minorHAnsi"/>
        </w:rPr>
        <w:t>port section of our website, however as a general reminder:</w:t>
      </w:r>
    </w:p>
    <w:p w:rsidR="00D60493" w:rsidRPr="007A7072" w:rsidRDefault="00D60493"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The references section is the full list of literature (journal articles, books, websites, etc) and media (such as films, games, songs, television programmes, etc) which has been referred to in the report. For the purpose of uniform practice, the recognised Harvard system should be used.  </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So, in the main text, a reference will be inserted as follows:</w:t>
      </w:r>
    </w:p>
    <w:p w:rsidR="00C8753B" w:rsidRPr="007A7072" w:rsidRDefault="00C8753B" w:rsidP="00C8753B">
      <w:pPr>
        <w:rPr>
          <w:rFonts w:asciiTheme="minorHAnsi" w:hAnsiTheme="minorHAnsi" w:cstheme="minorHAnsi"/>
        </w:rPr>
      </w:pPr>
    </w:p>
    <w:p w:rsidR="00C8753B" w:rsidRPr="007A7072" w:rsidRDefault="00C8753B" w:rsidP="00C8753B">
      <w:pPr>
        <w:ind w:left="567" w:right="567"/>
        <w:rPr>
          <w:rFonts w:asciiTheme="minorHAnsi" w:hAnsiTheme="minorHAnsi" w:cstheme="minorHAnsi"/>
        </w:rPr>
      </w:pPr>
      <w:r w:rsidRPr="007A7072">
        <w:rPr>
          <w:rFonts w:asciiTheme="minorHAnsi" w:hAnsiTheme="minorHAnsi" w:cstheme="minorHAnsi"/>
        </w:rPr>
        <w:t>…work on geometrical optics has shown that light paths are reversible (</w:t>
      </w:r>
      <w:proofErr w:type="spellStart"/>
      <w:r w:rsidRPr="007A7072">
        <w:rPr>
          <w:rFonts w:asciiTheme="minorHAnsi" w:hAnsiTheme="minorHAnsi" w:cstheme="minorHAnsi"/>
        </w:rPr>
        <w:t>Longhurst</w:t>
      </w:r>
      <w:proofErr w:type="spellEnd"/>
      <w:r w:rsidRPr="007A7072">
        <w:rPr>
          <w:rFonts w:asciiTheme="minorHAnsi" w:hAnsiTheme="minorHAnsi" w:cstheme="minorHAnsi"/>
        </w:rPr>
        <w:t>, 1985).</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And In the references section, the citation for this journal article will have a corresponding entry, presented as:</w:t>
      </w:r>
    </w:p>
    <w:p w:rsidR="00C8753B" w:rsidRPr="007A7072" w:rsidRDefault="00C8753B" w:rsidP="00C8753B">
      <w:pPr>
        <w:rPr>
          <w:rFonts w:asciiTheme="minorHAnsi" w:hAnsiTheme="minorHAnsi" w:cstheme="minorHAnsi"/>
        </w:rPr>
      </w:pPr>
    </w:p>
    <w:p w:rsidR="00C8753B" w:rsidRPr="007A7072" w:rsidRDefault="007A7072" w:rsidP="007A7072">
      <w:pPr>
        <w:ind w:left="567" w:right="567"/>
        <w:rPr>
          <w:rFonts w:asciiTheme="minorHAnsi" w:hAnsiTheme="minorHAnsi" w:cstheme="minorHAnsi"/>
        </w:rPr>
      </w:pPr>
      <w:proofErr w:type="spellStart"/>
      <w:r>
        <w:rPr>
          <w:rFonts w:asciiTheme="minorHAnsi" w:hAnsiTheme="minorHAnsi" w:cstheme="minorHAnsi"/>
        </w:rPr>
        <w:t>Longhurst</w:t>
      </w:r>
      <w:proofErr w:type="spellEnd"/>
      <w:r>
        <w:rPr>
          <w:rFonts w:asciiTheme="minorHAnsi" w:hAnsiTheme="minorHAnsi" w:cstheme="minorHAnsi"/>
        </w:rPr>
        <w:t xml:space="preserve"> G. H. (1985)</w:t>
      </w:r>
      <w:r w:rsidR="00C8753B" w:rsidRPr="007A7072">
        <w:rPr>
          <w:rFonts w:asciiTheme="minorHAnsi" w:hAnsiTheme="minorHAnsi" w:cstheme="minorHAnsi"/>
        </w:rPr>
        <w:t xml:space="preserve"> ‘An investigation of optical transmis</w:t>
      </w:r>
      <w:r>
        <w:rPr>
          <w:rFonts w:asciiTheme="minorHAnsi" w:hAnsiTheme="minorHAnsi" w:cstheme="minorHAnsi"/>
        </w:rPr>
        <w:t>sion’ in</w:t>
      </w:r>
      <w:r w:rsidR="00C8753B" w:rsidRPr="007A7072">
        <w:rPr>
          <w:rFonts w:asciiTheme="minorHAnsi" w:hAnsiTheme="minorHAnsi" w:cstheme="minorHAnsi"/>
        </w:rPr>
        <w:t xml:space="preserve"> </w:t>
      </w:r>
      <w:r w:rsidR="00C8753B" w:rsidRPr="007A7072">
        <w:rPr>
          <w:rFonts w:asciiTheme="minorHAnsi" w:hAnsiTheme="minorHAnsi" w:cstheme="minorHAnsi"/>
          <w:i/>
        </w:rPr>
        <w:t>Journal of Optics</w:t>
      </w:r>
      <w:r>
        <w:rPr>
          <w:rFonts w:asciiTheme="minorHAnsi" w:hAnsiTheme="minorHAnsi" w:cstheme="minorHAnsi"/>
        </w:rPr>
        <w:t>, 2, (4), 55–</w:t>
      </w:r>
      <w:r w:rsidR="00C8753B" w:rsidRPr="007A7072">
        <w:rPr>
          <w:rFonts w:asciiTheme="minorHAnsi" w:hAnsiTheme="minorHAnsi" w:cstheme="minorHAnsi"/>
        </w:rPr>
        <w:t>65.</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In the case of Internet references (which should always be used with care because they are not likely to have been peer-reviewed), the citation in the text and the reference list should be of the same form as that used for journal references. In the reference list, the website should be referenced by the full URL of the site, starting with http://… and the date when it was accessed.</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Thus:</w:t>
      </w:r>
    </w:p>
    <w:p w:rsidR="00C8753B" w:rsidRPr="007A7072" w:rsidRDefault="00C8753B" w:rsidP="00C8753B">
      <w:pPr>
        <w:rPr>
          <w:rFonts w:asciiTheme="minorHAnsi" w:hAnsiTheme="minorHAnsi" w:cstheme="minorHAnsi"/>
        </w:rPr>
      </w:pPr>
    </w:p>
    <w:p w:rsidR="00C8753B" w:rsidRPr="007A7072" w:rsidRDefault="00A267B9" w:rsidP="00C8753B">
      <w:pPr>
        <w:ind w:left="567" w:right="567"/>
        <w:rPr>
          <w:rFonts w:asciiTheme="minorHAnsi" w:hAnsiTheme="minorHAnsi" w:cstheme="minorHAnsi"/>
        </w:rPr>
      </w:pPr>
      <w:r>
        <w:rPr>
          <w:rFonts w:asciiTheme="minorHAnsi" w:hAnsiTheme="minorHAnsi" w:cstheme="minorHAnsi"/>
        </w:rPr>
        <w:lastRenderedPageBreak/>
        <w:t>Skywalker, L. (1976)</w:t>
      </w:r>
      <w:r w:rsidR="00C8753B" w:rsidRPr="007A7072">
        <w:rPr>
          <w:rFonts w:asciiTheme="minorHAnsi" w:hAnsiTheme="minorHAnsi" w:cstheme="minorHAnsi"/>
        </w:rPr>
        <w:t xml:space="preserve"> ‘The use of </w:t>
      </w:r>
      <w:proofErr w:type="spellStart"/>
      <w:r w:rsidR="00C8753B" w:rsidRPr="007A7072">
        <w:rPr>
          <w:rFonts w:asciiTheme="minorHAnsi" w:hAnsiTheme="minorHAnsi" w:cstheme="minorHAnsi"/>
        </w:rPr>
        <w:t>lightsabers</w:t>
      </w:r>
      <w:proofErr w:type="spellEnd"/>
      <w:r w:rsidR="00C8753B" w:rsidRPr="007A7072">
        <w:rPr>
          <w:rFonts w:asciiTheme="minorHAnsi" w:hAnsiTheme="minorHAnsi" w:cstheme="minorHAnsi"/>
        </w:rPr>
        <w:t xml:space="preserve"> in confined locations’, retrieved from http://www.wikipedia.com/light</w:t>
      </w:r>
      <w:r w:rsidR="007A7072">
        <w:rPr>
          <w:rFonts w:asciiTheme="minorHAnsi" w:hAnsiTheme="minorHAnsi" w:cstheme="minorHAnsi"/>
        </w:rPr>
        <w:t>sabersinconfinedlocations.html [accessed 15.08.12]</w:t>
      </w:r>
      <w:r w:rsidR="00C8753B" w:rsidRPr="007A7072">
        <w:rPr>
          <w:rFonts w:asciiTheme="minorHAnsi" w:hAnsiTheme="minorHAnsi" w:cstheme="minorHAnsi"/>
        </w:rPr>
        <w:t>.</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Books would be listed as:</w:t>
      </w:r>
    </w:p>
    <w:p w:rsidR="00C8753B" w:rsidRPr="007A7072" w:rsidRDefault="00C8753B" w:rsidP="00C8753B">
      <w:pPr>
        <w:rPr>
          <w:rFonts w:asciiTheme="minorHAnsi" w:hAnsiTheme="minorHAnsi" w:cstheme="minorHAnsi"/>
        </w:rPr>
      </w:pPr>
    </w:p>
    <w:p w:rsidR="00C8753B" w:rsidRPr="007A7072" w:rsidRDefault="00C8753B" w:rsidP="00C8753B">
      <w:pPr>
        <w:ind w:left="567" w:right="567"/>
        <w:rPr>
          <w:rFonts w:asciiTheme="minorHAnsi" w:hAnsiTheme="minorHAnsi" w:cstheme="minorHAnsi"/>
        </w:rPr>
      </w:pPr>
      <w:r w:rsidRPr="007A7072">
        <w:rPr>
          <w:rFonts w:asciiTheme="minorHAnsi" w:hAnsiTheme="minorHAnsi" w:cstheme="minorHAnsi"/>
        </w:rPr>
        <w:t>Hayden</w:t>
      </w:r>
      <w:r w:rsidR="00A267B9">
        <w:rPr>
          <w:rFonts w:asciiTheme="minorHAnsi" w:hAnsiTheme="minorHAnsi" w:cstheme="minorHAnsi"/>
        </w:rPr>
        <w:t>,</w:t>
      </w:r>
      <w:r w:rsidRPr="007A7072">
        <w:rPr>
          <w:rFonts w:asciiTheme="minorHAnsi" w:hAnsiTheme="minorHAnsi" w:cstheme="minorHAnsi"/>
        </w:rPr>
        <w:t xml:space="preserve"> H. A., </w:t>
      </w:r>
      <w:proofErr w:type="spellStart"/>
      <w:r w:rsidRPr="007A7072">
        <w:rPr>
          <w:rFonts w:asciiTheme="minorHAnsi" w:hAnsiTheme="minorHAnsi" w:cstheme="minorHAnsi"/>
        </w:rPr>
        <w:t>Paradine</w:t>
      </w:r>
      <w:proofErr w:type="spellEnd"/>
      <w:r w:rsidR="00A267B9">
        <w:rPr>
          <w:rFonts w:asciiTheme="minorHAnsi" w:hAnsiTheme="minorHAnsi" w:cstheme="minorHAnsi"/>
        </w:rPr>
        <w:t>,</w:t>
      </w:r>
      <w:r w:rsidRPr="007A7072">
        <w:rPr>
          <w:rFonts w:asciiTheme="minorHAnsi" w:hAnsiTheme="minorHAnsi" w:cstheme="minorHAnsi"/>
        </w:rPr>
        <w:t xml:space="preserve"> C. G. and Giles</w:t>
      </w:r>
      <w:r w:rsidR="00A267B9">
        <w:rPr>
          <w:rFonts w:asciiTheme="minorHAnsi" w:hAnsiTheme="minorHAnsi" w:cstheme="minorHAnsi"/>
        </w:rPr>
        <w:t>, R. N. (1965)</w:t>
      </w:r>
      <w:r w:rsidRPr="007A7072">
        <w:rPr>
          <w:rFonts w:asciiTheme="minorHAnsi" w:hAnsiTheme="minorHAnsi" w:cstheme="minorHAnsi"/>
        </w:rPr>
        <w:t xml:space="preserve"> </w:t>
      </w:r>
      <w:r w:rsidRPr="007A7072">
        <w:rPr>
          <w:rFonts w:asciiTheme="minorHAnsi" w:hAnsiTheme="minorHAnsi" w:cstheme="minorHAnsi"/>
          <w:i/>
          <w:iCs/>
        </w:rPr>
        <w:t>Intermediate Pure Mathematics</w:t>
      </w:r>
      <w:r w:rsidR="00A267B9">
        <w:rPr>
          <w:rFonts w:asciiTheme="minorHAnsi" w:hAnsiTheme="minorHAnsi" w:cstheme="minorHAnsi"/>
        </w:rPr>
        <w:t>.</w:t>
      </w:r>
      <w:r w:rsidRPr="007A7072">
        <w:rPr>
          <w:rFonts w:asciiTheme="minorHAnsi" w:hAnsiTheme="minorHAnsi" w:cstheme="minorHAnsi"/>
        </w:rPr>
        <w:t xml:space="preserve"> London: Longmans.</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If material is taken from one specific chapter in a book (e.g. a quote), it should appear as: </w:t>
      </w:r>
    </w:p>
    <w:p w:rsidR="00C8753B" w:rsidRPr="007A7072" w:rsidRDefault="00C8753B" w:rsidP="00C8753B">
      <w:pPr>
        <w:rPr>
          <w:rFonts w:asciiTheme="minorHAnsi" w:hAnsiTheme="minorHAnsi" w:cstheme="minorHAnsi"/>
        </w:rPr>
      </w:pPr>
    </w:p>
    <w:p w:rsidR="00C8753B" w:rsidRPr="007A7072" w:rsidRDefault="00C8753B" w:rsidP="00C8753B">
      <w:pPr>
        <w:ind w:left="567" w:right="567"/>
        <w:rPr>
          <w:rFonts w:asciiTheme="minorHAnsi" w:hAnsiTheme="minorHAnsi" w:cstheme="minorHAnsi"/>
        </w:rPr>
      </w:pPr>
      <w:r w:rsidRPr="007A7072">
        <w:rPr>
          <w:rFonts w:asciiTheme="minorHAnsi" w:hAnsiTheme="minorHAnsi" w:cstheme="minorHAnsi"/>
        </w:rPr>
        <w:t>Hayden</w:t>
      </w:r>
      <w:r w:rsidR="00A267B9">
        <w:rPr>
          <w:rFonts w:asciiTheme="minorHAnsi" w:hAnsiTheme="minorHAnsi" w:cstheme="minorHAnsi"/>
        </w:rPr>
        <w:t>,</w:t>
      </w:r>
      <w:r w:rsidRPr="007A7072">
        <w:rPr>
          <w:rFonts w:asciiTheme="minorHAnsi" w:hAnsiTheme="minorHAnsi" w:cstheme="minorHAnsi"/>
        </w:rPr>
        <w:t xml:space="preserve"> H. A., </w:t>
      </w:r>
      <w:proofErr w:type="spellStart"/>
      <w:r w:rsidRPr="007A7072">
        <w:rPr>
          <w:rFonts w:asciiTheme="minorHAnsi" w:hAnsiTheme="minorHAnsi" w:cstheme="minorHAnsi"/>
        </w:rPr>
        <w:t>Paradine</w:t>
      </w:r>
      <w:proofErr w:type="spellEnd"/>
      <w:r w:rsidR="00A267B9">
        <w:rPr>
          <w:rFonts w:asciiTheme="minorHAnsi" w:hAnsiTheme="minorHAnsi" w:cstheme="minorHAnsi"/>
        </w:rPr>
        <w:t>,</w:t>
      </w:r>
      <w:r w:rsidRPr="007A7072">
        <w:rPr>
          <w:rFonts w:asciiTheme="minorHAnsi" w:hAnsiTheme="minorHAnsi" w:cstheme="minorHAnsi"/>
        </w:rPr>
        <w:t xml:space="preserve"> C. G. and Giles</w:t>
      </w:r>
      <w:r w:rsidR="00A267B9">
        <w:rPr>
          <w:rFonts w:asciiTheme="minorHAnsi" w:hAnsiTheme="minorHAnsi" w:cstheme="minorHAnsi"/>
        </w:rPr>
        <w:t>, R. N. (1965)</w:t>
      </w:r>
      <w:r w:rsidRPr="007A7072">
        <w:rPr>
          <w:rFonts w:asciiTheme="minorHAnsi" w:hAnsiTheme="minorHAnsi" w:cstheme="minorHAnsi"/>
        </w:rPr>
        <w:t xml:space="preserve"> ‘Intermediate Pure Mathematics’ in</w:t>
      </w:r>
      <w:r w:rsidRPr="007A7072">
        <w:rPr>
          <w:rFonts w:asciiTheme="minorHAnsi" w:hAnsiTheme="minorHAnsi" w:cstheme="minorHAnsi"/>
          <w:i/>
          <w:iCs/>
        </w:rPr>
        <w:t xml:space="preserve"> Coordinate Geometry</w:t>
      </w:r>
      <w:r w:rsidR="00A267B9">
        <w:rPr>
          <w:rFonts w:asciiTheme="minorHAnsi" w:hAnsiTheme="minorHAnsi" w:cstheme="minorHAnsi"/>
        </w:rPr>
        <w:t>.</w:t>
      </w:r>
      <w:r w:rsidRPr="007A7072">
        <w:rPr>
          <w:rFonts w:asciiTheme="minorHAnsi" w:hAnsiTheme="minorHAnsi" w:cstheme="minorHAnsi"/>
        </w:rPr>
        <w:t xml:space="preserve"> </w:t>
      </w:r>
      <w:smartTag w:uri="urn:schemas-microsoft-com:office:smarttags" w:element="place">
        <w:smartTag w:uri="urn:schemas-microsoft-com:office:smarttags" w:element="City">
          <w:r w:rsidRPr="007A7072">
            <w:rPr>
              <w:rFonts w:asciiTheme="minorHAnsi" w:hAnsiTheme="minorHAnsi" w:cstheme="minorHAnsi"/>
            </w:rPr>
            <w:t>London</w:t>
          </w:r>
        </w:smartTag>
      </w:smartTag>
      <w:r w:rsidR="00A267B9">
        <w:rPr>
          <w:rFonts w:asciiTheme="minorHAnsi" w:hAnsiTheme="minorHAnsi" w:cstheme="minorHAnsi"/>
        </w:rPr>
        <w:t>: Longmans</w:t>
      </w:r>
      <w:r w:rsidRPr="007A7072">
        <w:rPr>
          <w:rFonts w:asciiTheme="minorHAnsi" w:hAnsiTheme="minorHAnsi" w:cstheme="minorHAnsi"/>
        </w:rPr>
        <w:t xml:space="preserve"> </w:t>
      </w:r>
      <w:r w:rsidR="00A267B9">
        <w:rPr>
          <w:rFonts w:asciiTheme="minorHAnsi" w:hAnsiTheme="minorHAnsi" w:cstheme="minorHAnsi"/>
        </w:rPr>
        <w:t>pp.</w:t>
      </w:r>
      <w:r w:rsidRPr="007A7072">
        <w:rPr>
          <w:rFonts w:asciiTheme="minorHAnsi" w:hAnsiTheme="minorHAnsi" w:cstheme="minorHAnsi"/>
        </w:rPr>
        <w:t>65-66.</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In the main text of the report, where this book is being cited, the reference would appear in the same way as for journal articles:</w:t>
      </w:r>
    </w:p>
    <w:p w:rsidR="00C8753B" w:rsidRPr="007A7072" w:rsidRDefault="00C8753B" w:rsidP="00C8753B">
      <w:pPr>
        <w:rPr>
          <w:rFonts w:asciiTheme="minorHAnsi" w:hAnsiTheme="minorHAnsi" w:cstheme="minorHAnsi"/>
        </w:rPr>
      </w:pPr>
    </w:p>
    <w:p w:rsidR="00C8753B" w:rsidRPr="00884FFB" w:rsidRDefault="00C8753B" w:rsidP="00C8753B">
      <w:pPr>
        <w:pStyle w:val="BlockText"/>
        <w:rPr>
          <w:rFonts w:asciiTheme="minorHAnsi" w:hAnsiTheme="minorHAnsi" w:cstheme="minorHAnsi"/>
          <w:i w:val="0"/>
          <w:iCs w:val="0"/>
          <w:sz w:val="20"/>
          <w:szCs w:val="20"/>
        </w:rPr>
      </w:pPr>
      <w:r w:rsidRPr="00884FFB">
        <w:rPr>
          <w:rFonts w:asciiTheme="minorHAnsi" w:hAnsiTheme="minorHAnsi" w:cstheme="minorHAnsi"/>
          <w:i w:val="0"/>
          <w:iCs w:val="0"/>
          <w:sz w:val="20"/>
          <w:szCs w:val="20"/>
        </w:rPr>
        <w:t xml:space="preserve">…this result was shown previously by Hayden </w:t>
      </w:r>
      <w:r w:rsidRPr="00884FFB">
        <w:rPr>
          <w:rFonts w:asciiTheme="minorHAnsi" w:hAnsiTheme="minorHAnsi" w:cstheme="minorHAnsi"/>
          <w:sz w:val="20"/>
          <w:szCs w:val="20"/>
        </w:rPr>
        <w:t xml:space="preserve">et al </w:t>
      </w:r>
      <w:r w:rsidRPr="00884FFB">
        <w:rPr>
          <w:rFonts w:asciiTheme="minorHAnsi" w:hAnsiTheme="minorHAnsi" w:cstheme="minorHAnsi"/>
          <w:i w:val="0"/>
          <w:iCs w:val="0"/>
          <w:sz w:val="20"/>
          <w:szCs w:val="20"/>
        </w:rPr>
        <w:t xml:space="preserve">(1965) to be erroneous. [Note that Hayden </w:t>
      </w:r>
      <w:r w:rsidRPr="00884FFB">
        <w:rPr>
          <w:rFonts w:asciiTheme="minorHAnsi" w:hAnsiTheme="minorHAnsi" w:cstheme="minorHAnsi"/>
          <w:sz w:val="20"/>
          <w:szCs w:val="20"/>
        </w:rPr>
        <w:t xml:space="preserve">et al </w:t>
      </w:r>
      <w:r w:rsidRPr="00884FFB">
        <w:rPr>
          <w:rFonts w:asciiTheme="minorHAnsi" w:hAnsiTheme="minorHAnsi" w:cstheme="minorHAnsi"/>
          <w:i w:val="0"/>
          <w:iCs w:val="0"/>
          <w:sz w:val="20"/>
          <w:szCs w:val="20"/>
        </w:rPr>
        <w:t>is used in cases where there are three or more authors of the article, book, or whatever source, and where Hayden is the name of the first author.]</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For media (such as games, films, and music), it will be presented in the form:</w:t>
      </w:r>
      <w:bookmarkStart w:id="0" w:name="_GoBack"/>
      <w:bookmarkEnd w:id="0"/>
    </w:p>
    <w:p w:rsidR="00C8753B" w:rsidRPr="007A7072" w:rsidRDefault="00C8753B" w:rsidP="00C8753B">
      <w:pPr>
        <w:rPr>
          <w:rFonts w:asciiTheme="minorHAnsi" w:hAnsiTheme="minorHAnsi" w:cstheme="minorHAnsi"/>
        </w:rPr>
      </w:pPr>
    </w:p>
    <w:p w:rsidR="00C8753B" w:rsidRPr="007A7072" w:rsidRDefault="00A267B9" w:rsidP="00C8753B">
      <w:pPr>
        <w:ind w:left="567" w:right="567"/>
        <w:rPr>
          <w:rFonts w:asciiTheme="minorHAnsi" w:hAnsiTheme="minorHAnsi" w:cstheme="minorHAnsi"/>
        </w:rPr>
      </w:pPr>
      <w:r>
        <w:rPr>
          <w:rFonts w:asciiTheme="minorHAnsi" w:hAnsiTheme="minorHAnsi" w:cstheme="minorHAnsi"/>
        </w:rPr>
        <w:t>The Cranberries (2002)</w:t>
      </w:r>
      <w:r w:rsidR="00C8753B" w:rsidRPr="007A7072">
        <w:rPr>
          <w:rFonts w:asciiTheme="minorHAnsi" w:hAnsiTheme="minorHAnsi" w:cstheme="minorHAnsi"/>
        </w:rPr>
        <w:t xml:space="preserve"> </w:t>
      </w:r>
      <w:r w:rsidR="00C8753B" w:rsidRPr="007A7072">
        <w:rPr>
          <w:rFonts w:asciiTheme="minorHAnsi" w:hAnsiTheme="minorHAnsi" w:cstheme="minorHAnsi"/>
          <w:i/>
          <w:iCs/>
        </w:rPr>
        <w:t>Stars. The Best of 1992-2002</w:t>
      </w:r>
      <w:r>
        <w:rPr>
          <w:rFonts w:asciiTheme="minorHAnsi" w:hAnsiTheme="minorHAnsi" w:cstheme="minorHAnsi"/>
        </w:rPr>
        <w:t xml:space="preserve">. </w:t>
      </w:r>
      <w:r w:rsidR="00C8753B" w:rsidRPr="007A7072">
        <w:rPr>
          <w:rFonts w:asciiTheme="minorHAnsi" w:hAnsiTheme="minorHAnsi" w:cstheme="minorHAnsi"/>
        </w:rPr>
        <w:t xml:space="preserve"> The Island DEF Jam Music Group. </w:t>
      </w:r>
    </w:p>
    <w:p w:rsidR="00C8753B" w:rsidRPr="007A7072" w:rsidRDefault="00C8753B" w:rsidP="00C8753B">
      <w:pPr>
        <w:ind w:left="567" w:right="567"/>
        <w:rPr>
          <w:rFonts w:asciiTheme="minorHAnsi" w:hAnsiTheme="minorHAnsi" w:cstheme="minorHAnsi"/>
        </w:rPr>
      </w:pPr>
    </w:p>
    <w:p w:rsidR="00C8753B" w:rsidRPr="007A7072" w:rsidRDefault="00C8753B" w:rsidP="00C8753B">
      <w:pPr>
        <w:ind w:left="567" w:right="567"/>
        <w:rPr>
          <w:rFonts w:asciiTheme="minorHAnsi" w:hAnsiTheme="minorHAnsi" w:cstheme="minorHAnsi"/>
        </w:rPr>
      </w:pPr>
      <w:r w:rsidRPr="007A7072">
        <w:rPr>
          <w:rFonts w:asciiTheme="minorHAnsi" w:hAnsiTheme="minorHAnsi" w:cstheme="minorHAnsi"/>
        </w:rPr>
        <w:t>Konami (20</w:t>
      </w:r>
      <w:r w:rsidR="00A267B9">
        <w:rPr>
          <w:rFonts w:asciiTheme="minorHAnsi" w:hAnsiTheme="minorHAnsi" w:cstheme="minorHAnsi"/>
        </w:rPr>
        <w:t>07)</w:t>
      </w:r>
      <w:r w:rsidRPr="007A7072">
        <w:rPr>
          <w:rFonts w:asciiTheme="minorHAnsi" w:hAnsiTheme="minorHAnsi" w:cstheme="minorHAnsi"/>
        </w:rPr>
        <w:t xml:space="preserve"> </w:t>
      </w:r>
      <w:r w:rsidRPr="007A7072">
        <w:rPr>
          <w:rFonts w:asciiTheme="minorHAnsi" w:hAnsiTheme="minorHAnsi" w:cstheme="minorHAnsi"/>
          <w:i/>
        </w:rPr>
        <w:t>PES 2008 Pro Evolution Soccer</w:t>
      </w:r>
      <w:r w:rsidR="00A267B9">
        <w:rPr>
          <w:rFonts w:asciiTheme="minorHAnsi" w:hAnsiTheme="minorHAnsi" w:cstheme="minorHAnsi"/>
        </w:rPr>
        <w:t>.</w:t>
      </w:r>
      <w:r w:rsidRPr="007A7072">
        <w:rPr>
          <w:rFonts w:asciiTheme="minorHAnsi" w:hAnsiTheme="minorHAnsi" w:cstheme="minorHAnsi"/>
        </w:rPr>
        <w:t xml:space="preserve"> </w:t>
      </w:r>
      <w:smartTag w:uri="urn:schemas-microsoft-com:office:smarttags" w:element="country-region">
        <w:r w:rsidRPr="007A7072">
          <w:rPr>
            <w:rFonts w:asciiTheme="minorHAnsi" w:hAnsiTheme="minorHAnsi" w:cstheme="minorHAnsi"/>
          </w:rPr>
          <w:t>Germany</w:t>
        </w:r>
      </w:smartTag>
      <w:r w:rsidRPr="007A7072">
        <w:rPr>
          <w:rFonts w:asciiTheme="minorHAnsi" w:hAnsiTheme="minorHAnsi" w:cstheme="minorHAnsi"/>
        </w:rPr>
        <w:t xml:space="preserve">: Konami Digital Entertainment GmbH. </w:t>
      </w:r>
    </w:p>
    <w:p w:rsidR="00C8753B" w:rsidRPr="007A7072" w:rsidRDefault="00C8753B" w:rsidP="00C8753B">
      <w:pPr>
        <w:ind w:left="567" w:right="567"/>
        <w:rPr>
          <w:rFonts w:asciiTheme="minorHAnsi" w:hAnsiTheme="minorHAnsi" w:cstheme="minorHAnsi"/>
        </w:rPr>
      </w:pPr>
    </w:p>
    <w:p w:rsidR="00C8753B" w:rsidRPr="007A7072" w:rsidRDefault="00A267B9" w:rsidP="00C8753B">
      <w:pPr>
        <w:ind w:left="567" w:right="567"/>
        <w:rPr>
          <w:rFonts w:asciiTheme="minorHAnsi" w:hAnsiTheme="minorHAnsi" w:cstheme="minorHAnsi"/>
        </w:rPr>
      </w:pPr>
      <w:r>
        <w:rPr>
          <w:rFonts w:asciiTheme="minorHAnsi" w:hAnsiTheme="minorHAnsi" w:cstheme="minorHAnsi"/>
        </w:rPr>
        <w:t>Twentieth Century Fox (2005)</w:t>
      </w:r>
      <w:r w:rsidR="00C8753B" w:rsidRPr="007A7072">
        <w:rPr>
          <w:rFonts w:asciiTheme="minorHAnsi" w:hAnsiTheme="minorHAnsi" w:cstheme="minorHAnsi"/>
        </w:rPr>
        <w:t xml:space="preserve"> </w:t>
      </w:r>
      <w:r w:rsidR="00C8753B" w:rsidRPr="007A7072">
        <w:rPr>
          <w:rFonts w:asciiTheme="minorHAnsi" w:hAnsiTheme="minorHAnsi" w:cstheme="minorHAnsi"/>
          <w:i/>
        </w:rPr>
        <w:t>The X Files. The Complete Eighth Season</w:t>
      </w:r>
      <w:r>
        <w:rPr>
          <w:rFonts w:asciiTheme="minorHAnsi" w:hAnsiTheme="minorHAnsi" w:cstheme="minorHAnsi"/>
        </w:rPr>
        <w:t>.</w:t>
      </w:r>
      <w:r w:rsidR="00C8753B" w:rsidRPr="007A7072">
        <w:rPr>
          <w:rFonts w:asciiTheme="minorHAnsi" w:hAnsiTheme="minorHAnsi" w:cstheme="minorHAnsi"/>
        </w:rPr>
        <w:t xml:space="preserve"> Twentieth Century Fox Film Corporation. </w:t>
      </w:r>
    </w:p>
    <w:p w:rsidR="00C8753B" w:rsidRPr="007A7072" w:rsidRDefault="00C8753B" w:rsidP="00C8753B">
      <w:pPr>
        <w:rPr>
          <w:rFonts w:asciiTheme="minorHAnsi" w:hAnsiTheme="minorHAnsi" w:cstheme="minorHAnsi"/>
        </w:rPr>
      </w:pPr>
    </w:p>
    <w:p w:rsidR="00C8753B" w:rsidRPr="007A7072" w:rsidRDefault="00B71CD2" w:rsidP="00C8753B">
      <w:pPr>
        <w:rPr>
          <w:rFonts w:asciiTheme="minorHAnsi" w:hAnsiTheme="minorHAnsi" w:cstheme="minorHAnsi"/>
          <w:b/>
          <w:bCs/>
        </w:rPr>
      </w:pPr>
      <w:r w:rsidRPr="007A7072">
        <w:rPr>
          <w:rFonts w:asciiTheme="minorHAnsi" w:hAnsiTheme="minorHAnsi" w:cstheme="minorHAnsi"/>
          <w:b/>
          <w:bCs/>
        </w:rPr>
        <w:t>4.3.3.12</w:t>
      </w:r>
      <w:r w:rsidR="00C8753B" w:rsidRPr="007A7072">
        <w:rPr>
          <w:rFonts w:asciiTheme="minorHAnsi" w:hAnsiTheme="minorHAnsi" w:cstheme="minorHAnsi"/>
          <w:b/>
          <w:bCs/>
        </w:rPr>
        <w:t xml:space="preserve"> Appendices</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It is sometimes the case that some material used or referred to in the main text needs to be incorporated as an appendix. Common examples are technical data sheets, program listings, reference design work, copies of completed questionnaires, and large statistical tables. In cases such as these, when the material is too bulky to be summarised or directly placed in the main text, put the material in the appendix and label as is necessary (e.g. Appendix A1, A2, A3) and refer to these in the discussion. The referencing of this material would be in the form:</w:t>
      </w:r>
    </w:p>
    <w:p w:rsidR="00C8753B" w:rsidRPr="007A7072" w:rsidRDefault="00C8753B" w:rsidP="00C8753B">
      <w:pPr>
        <w:rPr>
          <w:rFonts w:asciiTheme="minorHAnsi" w:hAnsiTheme="minorHAnsi" w:cstheme="minorHAnsi"/>
        </w:rPr>
      </w:pPr>
    </w:p>
    <w:p w:rsidR="00C8753B" w:rsidRPr="007A7072" w:rsidRDefault="00C8753B" w:rsidP="00C8753B">
      <w:pPr>
        <w:ind w:left="567" w:right="567"/>
        <w:rPr>
          <w:rFonts w:asciiTheme="minorHAnsi" w:hAnsiTheme="minorHAnsi" w:cstheme="minorHAnsi"/>
        </w:rPr>
      </w:pPr>
      <w:r w:rsidRPr="007A7072">
        <w:rPr>
          <w:rFonts w:asciiTheme="minorHAnsi" w:hAnsiTheme="minorHAnsi" w:cstheme="minorHAnsi"/>
        </w:rPr>
        <w:t xml:space="preserve">…the circuit parameters shown in Appendix A1 were used. </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Bear in mind that it is bad practice to use too many appendices. Generally, a good flow can be achieved in the report by incorporating all the important details in the main text rather than in the appendix. Appendix material does not contribute to the word count.</w:t>
      </w:r>
    </w:p>
    <w:p w:rsidR="00C8753B" w:rsidRPr="007A7072" w:rsidRDefault="002B52CF" w:rsidP="00C8753B">
      <w:pPr>
        <w:rPr>
          <w:rFonts w:asciiTheme="minorHAnsi" w:hAnsiTheme="minorHAnsi" w:cstheme="minorHAnsi"/>
        </w:rPr>
      </w:pPr>
      <w:r w:rsidRPr="007A7072">
        <w:rPr>
          <w:rFonts w:asciiTheme="minorHAnsi" w:hAnsiTheme="minorHAnsi" w:cstheme="minorHAnsi"/>
        </w:rPr>
        <w:br w:type="page"/>
      </w:r>
    </w:p>
    <w:p w:rsidR="00C8753B" w:rsidRPr="007A7072" w:rsidRDefault="00B71CD2" w:rsidP="00C8753B">
      <w:pPr>
        <w:rPr>
          <w:rFonts w:asciiTheme="minorHAnsi" w:hAnsiTheme="minorHAnsi" w:cstheme="minorHAnsi"/>
          <w:b/>
          <w:bCs/>
        </w:rPr>
      </w:pPr>
      <w:r w:rsidRPr="007A7072">
        <w:rPr>
          <w:rFonts w:asciiTheme="minorHAnsi" w:hAnsiTheme="minorHAnsi" w:cstheme="minorHAnsi"/>
          <w:b/>
          <w:bCs/>
        </w:rPr>
        <w:lastRenderedPageBreak/>
        <w:t>5</w:t>
      </w:r>
      <w:r w:rsidR="00C8753B" w:rsidRPr="007A7072">
        <w:rPr>
          <w:rFonts w:asciiTheme="minorHAnsi" w:hAnsiTheme="minorHAnsi" w:cstheme="minorHAnsi"/>
          <w:b/>
          <w:bCs/>
        </w:rPr>
        <w:t xml:space="preserve"> Some Final Hints</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The information given above describes the important requirements of Major Project work. It provides a general framework with which the work should be carried out.  </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Here are some final hints:</w:t>
      </w: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  </w:t>
      </w:r>
    </w:p>
    <w:p w:rsidR="00C8753B" w:rsidRPr="007A7072" w:rsidRDefault="00C8753B" w:rsidP="00C8753B">
      <w:pPr>
        <w:numPr>
          <w:ilvl w:val="0"/>
          <w:numId w:val="23"/>
        </w:numPr>
        <w:rPr>
          <w:rFonts w:asciiTheme="minorHAnsi" w:hAnsiTheme="minorHAnsi" w:cstheme="minorHAnsi"/>
        </w:rPr>
      </w:pPr>
      <w:r w:rsidRPr="007A7072">
        <w:rPr>
          <w:rFonts w:asciiTheme="minorHAnsi" w:hAnsiTheme="minorHAnsi" w:cstheme="minorHAnsi"/>
        </w:rPr>
        <w:t xml:space="preserve">Impressions count. Always be well prepared in all aspects of the work that is presented.  </w:t>
      </w:r>
    </w:p>
    <w:p w:rsidR="00C8753B" w:rsidRPr="007A7072" w:rsidRDefault="00C8753B" w:rsidP="00C8753B">
      <w:pPr>
        <w:rPr>
          <w:rFonts w:asciiTheme="minorHAnsi" w:hAnsiTheme="minorHAnsi" w:cstheme="minorHAnsi"/>
        </w:rPr>
      </w:pPr>
    </w:p>
    <w:p w:rsidR="00C8753B" w:rsidRPr="007A7072" w:rsidRDefault="00C8753B" w:rsidP="00C8753B">
      <w:pPr>
        <w:numPr>
          <w:ilvl w:val="0"/>
          <w:numId w:val="23"/>
        </w:numPr>
        <w:rPr>
          <w:rFonts w:asciiTheme="minorHAnsi" w:hAnsiTheme="minorHAnsi" w:cstheme="minorHAnsi"/>
        </w:rPr>
      </w:pPr>
      <w:r w:rsidRPr="007A7072">
        <w:rPr>
          <w:rFonts w:asciiTheme="minorHAnsi" w:hAnsiTheme="minorHAnsi" w:cstheme="minorHAnsi"/>
        </w:rPr>
        <w:t>Use plain English. Avoid posh words, jargon, and overly technical terminology unless absolutely necessary. If complex terminology is required, make sure they are explained clearly in the appropriate section(s).</w:t>
      </w:r>
    </w:p>
    <w:p w:rsidR="00C8753B" w:rsidRPr="007A7072" w:rsidRDefault="00C8753B" w:rsidP="00C8753B">
      <w:pPr>
        <w:rPr>
          <w:rFonts w:asciiTheme="minorHAnsi" w:hAnsiTheme="minorHAnsi" w:cstheme="minorHAnsi"/>
        </w:rPr>
      </w:pPr>
    </w:p>
    <w:p w:rsidR="00C8753B" w:rsidRPr="007A7072" w:rsidRDefault="00C8753B" w:rsidP="00C8753B">
      <w:pPr>
        <w:numPr>
          <w:ilvl w:val="0"/>
          <w:numId w:val="23"/>
        </w:numPr>
        <w:rPr>
          <w:rFonts w:asciiTheme="minorHAnsi" w:hAnsiTheme="minorHAnsi" w:cstheme="minorHAnsi"/>
        </w:rPr>
      </w:pPr>
      <w:r w:rsidRPr="007A7072">
        <w:rPr>
          <w:rFonts w:asciiTheme="minorHAnsi" w:hAnsiTheme="minorHAnsi" w:cstheme="minorHAnsi"/>
        </w:rPr>
        <w:t xml:space="preserve">The report must be written in the third person. Avoid phrases such as: </w:t>
      </w:r>
    </w:p>
    <w:p w:rsidR="00C8753B" w:rsidRPr="007A7072" w:rsidRDefault="00C8753B" w:rsidP="00C8753B">
      <w:pPr>
        <w:rPr>
          <w:rFonts w:asciiTheme="minorHAnsi" w:hAnsiTheme="minorHAnsi" w:cstheme="minorHAnsi"/>
        </w:rPr>
      </w:pPr>
    </w:p>
    <w:p w:rsidR="00C8753B" w:rsidRPr="007A7072" w:rsidRDefault="00C8753B" w:rsidP="00C8753B">
      <w:pPr>
        <w:ind w:left="720" w:firstLine="720"/>
        <w:rPr>
          <w:rFonts w:asciiTheme="minorHAnsi" w:hAnsiTheme="minorHAnsi" w:cstheme="minorHAnsi"/>
        </w:rPr>
      </w:pPr>
      <w:r w:rsidRPr="007A7072">
        <w:rPr>
          <w:rFonts w:asciiTheme="minorHAnsi" w:hAnsiTheme="minorHAnsi" w:cstheme="minorHAnsi"/>
        </w:rPr>
        <w:t>I designed a screen…</w:t>
      </w:r>
    </w:p>
    <w:p w:rsidR="00C8753B" w:rsidRPr="007A7072" w:rsidRDefault="00C8753B" w:rsidP="00C8753B">
      <w:pPr>
        <w:ind w:left="720" w:firstLine="432"/>
        <w:rPr>
          <w:rFonts w:asciiTheme="minorHAnsi" w:hAnsiTheme="minorHAnsi" w:cstheme="minorHAnsi"/>
        </w:rPr>
      </w:pPr>
    </w:p>
    <w:p w:rsidR="00C8753B" w:rsidRPr="007A7072" w:rsidRDefault="00C8753B" w:rsidP="00C8753B">
      <w:pPr>
        <w:ind w:left="720" w:firstLine="720"/>
        <w:rPr>
          <w:rFonts w:asciiTheme="minorHAnsi" w:hAnsiTheme="minorHAnsi" w:cstheme="minorHAnsi"/>
        </w:rPr>
      </w:pPr>
      <w:r w:rsidRPr="007A7072">
        <w:rPr>
          <w:rFonts w:asciiTheme="minorHAnsi" w:hAnsiTheme="minorHAnsi" w:cstheme="minorHAnsi"/>
        </w:rPr>
        <w:t>We considered the method to be…</w:t>
      </w:r>
    </w:p>
    <w:p w:rsidR="00C8753B" w:rsidRPr="007A7072" w:rsidRDefault="00C8753B" w:rsidP="00C8753B">
      <w:pPr>
        <w:ind w:left="720" w:firstLine="432"/>
        <w:rPr>
          <w:rFonts w:asciiTheme="minorHAnsi" w:hAnsiTheme="minorHAnsi" w:cstheme="minorHAnsi"/>
        </w:rPr>
      </w:pPr>
    </w:p>
    <w:p w:rsidR="00C8753B" w:rsidRPr="007A7072" w:rsidRDefault="00C8753B" w:rsidP="00C8753B">
      <w:pPr>
        <w:ind w:left="720" w:firstLine="720"/>
        <w:rPr>
          <w:rFonts w:asciiTheme="minorHAnsi" w:hAnsiTheme="minorHAnsi" w:cstheme="minorHAnsi"/>
        </w:rPr>
      </w:pPr>
      <w:r w:rsidRPr="007A7072">
        <w:rPr>
          <w:rFonts w:asciiTheme="minorHAnsi" w:hAnsiTheme="minorHAnsi" w:cstheme="minorHAnsi"/>
        </w:rPr>
        <w:t>I came to the decision…</w:t>
      </w:r>
    </w:p>
    <w:p w:rsidR="00C8753B" w:rsidRPr="007A7072" w:rsidRDefault="00C8753B" w:rsidP="00C8753B">
      <w:pPr>
        <w:ind w:left="720" w:firstLine="432"/>
        <w:rPr>
          <w:rFonts w:asciiTheme="minorHAnsi" w:hAnsiTheme="minorHAnsi" w:cstheme="minorHAnsi"/>
        </w:rPr>
      </w:pPr>
    </w:p>
    <w:p w:rsidR="00C8753B" w:rsidRPr="007A7072" w:rsidRDefault="00C8753B" w:rsidP="00C8753B">
      <w:pPr>
        <w:ind w:left="720" w:firstLine="720"/>
        <w:rPr>
          <w:rFonts w:asciiTheme="minorHAnsi" w:hAnsiTheme="minorHAnsi" w:cstheme="minorHAnsi"/>
        </w:rPr>
      </w:pPr>
      <w:r w:rsidRPr="007A7072">
        <w:rPr>
          <w:rFonts w:asciiTheme="minorHAnsi" w:hAnsiTheme="minorHAnsi" w:cstheme="minorHAnsi"/>
        </w:rPr>
        <w:t>I thought that…</w:t>
      </w:r>
    </w:p>
    <w:p w:rsidR="00C8753B" w:rsidRPr="007A7072" w:rsidRDefault="00C8753B" w:rsidP="00C8753B">
      <w:pPr>
        <w:ind w:left="720" w:firstLine="432"/>
        <w:rPr>
          <w:rFonts w:asciiTheme="minorHAnsi" w:hAnsiTheme="minorHAnsi" w:cstheme="minorHAnsi"/>
        </w:rPr>
      </w:pPr>
    </w:p>
    <w:p w:rsidR="00C8753B" w:rsidRPr="007A7072" w:rsidRDefault="00C8753B" w:rsidP="00C8753B">
      <w:pPr>
        <w:ind w:left="720" w:firstLine="432"/>
        <w:rPr>
          <w:rFonts w:asciiTheme="minorHAnsi" w:hAnsiTheme="minorHAnsi" w:cstheme="minorHAnsi"/>
        </w:rPr>
      </w:pPr>
      <w:r w:rsidRPr="007A7072">
        <w:rPr>
          <w:rFonts w:asciiTheme="minorHAnsi" w:hAnsiTheme="minorHAnsi" w:cstheme="minorHAnsi"/>
        </w:rPr>
        <w:t>To overcome this, write:</w:t>
      </w:r>
    </w:p>
    <w:p w:rsidR="00C8753B" w:rsidRPr="007A7072" w:rsidRDefault="00C8753B" w:rsidP="00C8753B">
      <w:pPr>
        <w:ind w:left="720" w:firstLine="432"/>
        <w:rPr>
          <w:rFonts w:asciiTheme="minorHAnsi" w:hAnsiTheme="minorHAnsi" w:cstheme="minorHAnsi"/>
        </w:rPr>
      </w:pPr>
    </w:p>
    <w:p w:rsidR="00C8753B" w:rsidRPr="007A7072" w:rsidRDefault="00C8753B" w:rsidP="00C8753B">
      <w:pPr>
        <w:ind w:left="720" w:firstLine="720"/>
        <w:rPr>
          <w:rFonts w:asciiTheme="minorHAnsi" w:hAnsiTheme="minorHAnsi" w:cstheme="minorHAnsi"/>
        </w:rPr>
      </w:pPr>
      <w:r w:rsidRPr="007A7072">
        <w:rPr>
          <w:rFonts w:asciiTheme="minorHAnsi" w:hAnsiTheme="minorHAnsi" w:cstheme="minorHAnsi"/>
        </w:rPr>
        <w:t>A screen was designed…</w:t>
      </w:r>
    </w:p>
    <w:p w:rsidR="00C8753B" w:rsidRPr="007A7072" w:rsidRDefault="00C8753B" w:rsidP="00C8753B">
      <w:pPr>
        <w:ind w:left="720" w:firstLine="432"/>
        <w:rPr>
          <w:rFonts w:asciiTheme="minorHAnsi" w:hAnsiTheme="minorHAnsi" w:cstheme="minorHAnsi"/>
        </w:rPr>
      </w:pPr>
    </w:p>
    <w:p w:rsidR="00C8753B" w:rsidRPr="007A7072" w:rsidRDefault="00C8753B" w:rsidP="00C8753B">
      <w:pPr>
        <w:ind w:left="720" w:firstLine="720"/>
        <w:rPr>
          <w:rFonts w:asciiTheme="minorHAnsi" w:hAnsiTheme="minorHAnsi" w:cstheme="minorHAnsi"/>
        </w:rPr>
      </w:pPr>
      <w:r w:rsidRPr="007A7072">
        <w:rPr>
          <w:rFonts w:asciiTheme="minorHAnsi" w:hAnsiTheme="minorHAnsi" w:cstheme="minorHAnsi"/>
        </w:rPr>
        <w:t>The method was considered to be…</w:t>
      </w:r>
    </w:p>
    <w:p w:rsidR="00C8753B" w:rsidRPr="007A7072" w:rsidRDefault="00C8753B" w:rsidP="00C8753B">
      <w:pPr>
        <w:ind w:left="720" w:firstLine="432"/>
        <w:rPr>
          <w:rFonts w:asciiTheme="minorHAnsi" w:hAnsiTheme="minorHAnsi" w:cstheme="minorHAnsi"/>
        </w:rPr>
      </w:pPr>
    </w:p>
    <w:p w:rsidR="00C8753B" w:rsidRPr="007A7072" w:rsidRDefault="00C8753B" w:rsidP="00C8753B">
      <w:pPr>
        <w:ind w:left="720" w:firstLine="720"/>
        <w:rPr>
          <w:rFonts w:asciiTheme="minorHAnsi" w:hAnsiTheme="minorHAnsi" w:cstheme="minorHAnsi"/>
        </w:rPr>
      </w:pPr>
      <w:r w:rsidRPr="007A7072">
        <w:rPr>
          <w:rFonts w:asciiTheme="minorHAnsi" w:hAnsiTheme="minorHAnsi" w:cstheme="minorHAnsi"/>
        </w:rPr>
        <w:t>It was decided that…</w:t>
      </w:r>
    </w:p>
    <w:p w:rsidR="00C8753B" w:rsidRPr="007A7072" w:rsidRDefault="00C8753B" w:rsidP="00C8753B">
      <w:pPr>
        <w:ind w:left="720" w:firstLine="432"/>
        <w:rPr>
          <w:rFonts w:asciiTheme="minorHAnsi" w:hAnsiTheme="minorHAnsi" w:cstheme="minorHAnsi"/>
        </w:rPr>
      </w:pPr>
    </w:p>
    <w:p w:rsidR="00C8753B" w:rsidRPr="007A7072" w:rsidRDefault="00C8753B" w:rsidP="00C8753B">
      <w:pPr>
        <w:ind w:left="720" w:firstLine="432"/>
        <w:rPr>
          <w:rFonts w:asciiTheme="minorHAnsi" w:hAnsiTheme="minorHAnsi" w:cstheme="minorHAnsi"/>
        </w:rPr>
      </w:pPr>
      <w:r w:rsidRPr="007A7072">
        <w:rPr>
          <w:rFonts w:asciiTheme="minorHAnsi" w:hAnsiTheme="minorHAnsi" w:cstheme="minorHAnsi"/>
        </w:rPr>
        <w:tab/>
        <w:t>It was felt that…</w:t>
      </w:r>
    </w:p>
    <w:p w:rsidR="00C8753B" w:rsidRPr="007A7072" w:rsidRDefault="00C8753B" w:rsidP="00C8753B">
      <w:pPr>
        <w:ind w:left="720" w:firstLine="432"/>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 xml:space="preserve">As with any written work at degree level, take care with spelling and grammar.  The quality and depth of the report are vital for achieving a good grade. Assessors and external examiners are eagle-eyed. A report which lacks research, consistent referencing, a clear structure, and accurate spelling and grammar is unlikely to obtain a good grade, regardless of the quality of the artefact. </w:t>
      </w:r>
    </w:p>
    <w:p w:rsidR="00C8753B" w:rsidRPr="007A7072" w:rsidRDefault="00C8753B" w:rsidP="00C8753B">
      <w:pPr>
        <w:rPr>
          <w:rFonts w:asciiTheme="minorHAnsi" w:hAnsiTheme="minorHAnsi" w:cstheme="minorHAnsi"/>
        </w:rPr>
      </w:pPr>
    </w:p>
    <w:p w:rsidR="00C8753B" w:rsidRPr="007A7072" w:rsidRDefault="00C8753B" w:rsidP="00C8753B">
      <w:pPr>
        <w:rPr>
          <w:rFonts w:asciiTheme="minorHAnsi" w:hAnsiTheme="minorHAnsi" w:cstheme="minorHAnsi"/>
        </w:rPr>
      </w:pPr>
      <w:r w:rsidRPr="007A7072">
        <w:rPr>
          <w:rFonts w:asciiTheme="minorHAnsi" w:hAnsiTheme="minorHAnsi" w:cstheme="minorHAnsi"/>
        </w:rPr>
        <w:t>Good luck!</w:t>
      </w:r>
    </w:p>
    <w:sectPr w:rsidR="00C8753B" w:rsidRPr="007A7072">
      <w:footerReference w:type="default" r:id="rId13"/>
      <w:footerReference w:type="first" r:id="rId14"/>
      <w:pgSz w:w="11909" w:h="16834" w:code="9"/>
      <w:pgMar w:top="1440" w:right="1440" w:bottom="1440" w:left="144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0565B" w:rsidRDefault="0020565B">
      <w:r>
        <w:separator/>
      </w:r>
    </w:p>
  </w:endnote>
  <w:endnote w:type="continuationSeparator" w:id="0">
    <w:p w:rsidR="0020565B" w:rsidRDefault="002056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4DF2" w:rsidRDefault="00BD4DF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BD4DF2" w:rsidRDefault="00BD4DF2">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7BEF" w:rsidRDefault="00F27BEF">
    <w:pPr>
      <w:pStyle w:val="Footer"/>
      <w:jc w:val="right"/>
    </w:pPr>
    <w:r>
      <w:fldChar w:fldCharType="begin"/>
    </w:r>
    <w:r>
      <w:instrText xml:space="preserve"> PAGE   \* MERGEFORMAT </w:instrText>
    </w:r>
    <w:r>
      <w:fldChar w:fldCharType="separate"/>
    </w:r>
    <w:r w:rsidR="00496A99">
      <w:rPr>
        <w:noProof/>
      </w:rPr>
      <w:t>2</w:t>
    </w:r>
    <w:r>
      <w:fldChar w:fldCharType="end"/>
    </w:r>
  </w:p>
  <w:p w:rsidR="00BD4DF2" w:rsidRDefault="00BD4DF2">
    <w:pPr>
      <w:pStyle w:val="Footer"/>
      <w:tabs>
        <w:tab w:val="clear" w:pos="8306"/>
      </w:tabs>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4DF2" w:rsidRDefault="00BD4DF2">
    <w:pPr>
      <w:pStyle w:val="Footer"/>
      <w:tabs>
        <w:tab w:val="clear" w:pos="8306"/>
      </w:tabs>
      <w:ind w:right="29"/>
      <w:jc w:val="right"/>
      <w:rPr>
        <w:i/>
      </w:rPr>
    </w:pPr>
    <w:r>
      <w:rPr>
        <w:i/>
      </w:rPr>
      <w:t>MT_MajProjGuidance0</w:t>
    </w:r>
    <w:r w:rsidR="00F27BEF">
      <w:rPr>
        <w:i/>
      </w:rPr>
      <w:t>9</w:t>
    </w:r>
    <w:r>
      <w:rPr>
        <w:i/>
      </w:rPr>
      <w:t>.doc</w:t>
    </w:r>
  </w:p>
  <w:p w:rsidR="00BD4DF2" w:rsidRDefault="00BD4DF2">
    <w:pPr>
      <w:pStyle w:val="Footer"/>
      <w:tabs>
        <w:tab w:val="clear" w:pos="8306"/>
      </w:tabs>
      <w:ind w:right="29"/>
      <w:jc w:val="right"/>
      <w:rPr>
        <w:i/>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4DF2" w:rsidRDefault="00BD4DF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84FFB">
      <w:rPr>
        <w:rStyle w:val="PageNumber"/>
        <w:noProof/>
      </w:rPr>
      <w:t>12</w:t>
    </w:r>
    <w:r>
      <w:rPr>
        <w:rStyle w:val="PageNumber"/>
      </w:rPr>
      <w:fldChar w:fldCharType="end"/>
    </w:r>
  </w:p>
  <w:p w:rsidR="00BD4DF2" w:rsidRDefault="00BD4DF2">
    <w:pPr>
      <w:pStyle w:val="Footer"/>
      <w:tabs>
        <w:tab w:val="clear" w:pos="8306"/>
      </w:tabs>
      <w:ind w:right="29"/>
    </w:pPr>
  </w:p>
  <w:p w:rsidR="00BD4DF2" w:rsidRDefault="00BD4DF2">
    <w:pPr>
      <w:pStyle w:val="Footer"/>
      <w:tabs>
        <w:tab w:val="clear" w:pos="8306"/>
      </w:tabs>
      <w:ind w:right="29"/>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D4DF2" w:rsidRDefault="00BD4DF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BD4DF2" w:rsidRDefault="00BD4DF2">
    <w:pPr>
      <w:pStyle w:val="Footer"/>
      <w:tabs>
        <w:tab w:val="clear" w:pos="8306"/>
      </w:tabs>
      <w:ind w:right="2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0565B" w:rsidRDefault="0020565B">
      <w:r>
        <w:separator/>
      </w:r>
    </w:p>
  </w:footnote>
  <w:footnote w:type="continuationSeparator" w:id="0">
    <w:p w:rsidR="0020565B" w:rsidRDefault="0020565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0291580"/>
    <w:multiLevelType w:val="hybridMultilevel"/>
    <w:tmpl w:val="0B763292"/>
    <w:lvl w:ilvl="0" w:tplc="8EBC37B6">
      <w:start w:val="1"/>
      <w:numFmt w:val="bullet"/>
      <w:lvlText w:val=""/>
      <w:lvlJc w:val="left"/>
      <w:pPr>
        <w:tabs>
          <w:tab w:val="num" w:pos="1152"/>
        </w:tabs>
        <w:ind w:left="1152" w:hanging="432"/>
      </w:pPr>
      <w:rPr>
        <w:rFonts w:ascii="Symbol" w:hAnsi="Symbol" w:hint="default"/>
      </w:rPr>
    </w:lvl>
    <w:lvl w:ilvl="1" w:tplc="0409000F">
      <w:start w:val="1"/>
      <w:numFmt w:val="decimal"/>
      <w:lvlText w:val="%2."/>
      <w:lvlJc w:val="left"/>
      <w:pPr>
        <w:tabs>
          <w:tab w:val="num" w:pos="2160"/>
        </w:tabs>
        <w:ind w:left="2160" w:hanging="360"/>
      </w:p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2">
    <w:nsid w:val="11923A5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
    <w:nsid w:val="20C717FB"/>
    <w:multiLevelType w:val="singleLevel"/>
    <w:tmpl w:val="6C9874C8"/>
    <w:lvl w:ilvl="0">
      <w:start w:val="1"/>
      <w:numFmt w:val="lowerLetter"/>
      <w:lvlText w:val="(%1)"/>
      <w:lvlJc w:val="left"/>
      <w:pPr>
        <w:tabs>
          <w:tab w:val="num" w:pos="1440"/>
        </w:tabs>
        <w:ind w:left="1440" w:hanging="720"/>
      </w:pPr>
      <w:rPr>
        <w:rFonts w:hint="default"/>
      </w:rPr>
    </w:lvl>
  </w:abstractNum>
  <w:abstractNum w:abstractNumId="4">
    <w:nsid w:val="22B52FE4"/>
    <w:multiLevelType w:val="singleLevel"/>
    <w:tmpl w:val="FE7EBC4C"/>
    <w:lvl w:ilvl="0">
      <w:start w:val="2"/>
      <w:numFmt w:val="decimal"/>
      <w:lvlText w:val="%1."/>
      <w:lvlJc w:val="left"/>
      <w:pPr>
        <w:tabs>
          <w:tab w:val="num" w:pos="360"/>
        </w:tabs>
        <w:ind w:left="360" w:hanging="360"/>
      </w:pPr>
      <w:rPr>
        <w:b/>
        <w:i w:val="0"/>
      </w:rPr>
    </w:lvl>
  </w:abstractNum>
  <w:abstractNum w:abstractNumId="5">
    <w:nsid w:val="26FD63C6"/>
    <w:multiLevelType w:val="multilevel"/>
    <w:tmpl w:val="88E8CC26"/>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792"/>
      </w:pPr>
      <w:rPr>
        <w:rFonts w:ascii="Arial" w:hAnsi="Arial" w:hint="default"/>
        <w:b/>
        <w:i w:val="0"/>
      </w:rPr>
    </w:lvl>
    <w:lvl w:ilvl="2">
      <w:start w:val="1"/>
      <w:numFmt w:val="decimal"/>
      <w:lvlText w:val="%1.%2.%3."/>
      <w:lvlJc w:val="left"/>
      <w:pPr>
        <w:tabs>
          <w:tab w:val="num" w:pos="1224"/>
        </w:tabs>
        <w:ind w:left="1224" w:hanging="1224"/>
      </w:pPr>
      <w:rPr>
        <w:rFonts w:ascii="Arial" w:hAnsi="Arial" w:hint="default"/>
        <w:b/>
        <w:i w:val="0"/>
      </w:rPr>
    </w:lvl>
    <w:lvl w:ilvl="3">
      <w:start w:val="1"/>
      <w:numFmt w:val="decimal"/>
      <w:lvlText w:val="%1.%2.%3.%4."/>
      <w:lvlJc w:val="left"/>
      <w:pPr>
        <w:tabs>
          <w:tab w:val="num" w:pos="216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324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4320"/>
        </w:tabs>
        <w:ind w:left="3744" w:hanging="1224"/>
      </w:pPr>
    </w:lvl>
    <w:lvl w:ilvl="8">
      <w:start w:val="1"/>
      <w:numFmt w:val="decimal"/>
      <w:lvlText w:val="%1.%2.%3.%4.%5.%6.%7.%8.%9."/>
      <w:lvlJc w:val="left"/>
      <w:pPr>
        <w:tabs>
          <w:tab w:val="num" w:pos="4680"/>
        </w:tabs>
        <w:ind w:left="4320" w:hanging="1440"/>
      </w:pPr>
    </w:lvl>
  </w:abstractNum>
  <w:abstractNum w:abstractNumId="6">
    <w:nsid w:val="2B535B60"/>
    <w:multiLevelType w:val="hybridMultilevel"/>
    <w:tmpl w:val="7EAAC3C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01D7733"/>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9">
    <w:nsid w:val="34B36238"/>
    <w:multiLevelType w:val="singleLevel"/>
    <w:tmpl w:val="0809000F"/>
    <w:lvl w:ilvl="0">
      <w:start w:val="1"/>
      <w:numFmt w:val="decimal"/>
      <w:lvlText w:val="%1."/>
      <w:lvlJc w:val="left"/>
      <w:pPr>
        <w:tabs>
          <w:tab w:val="num" w:pos="360"/>
        </w:tabs>
        <w:ind w:left="360" w:hanging="360"/>
      </w:pPr>
    </w:lvl>
  </w:abstractNum>
  <w:abstractNum w:abstractNumId="10">
    <w:nsid w:val="3A40669D"/>
    <w:multiLevelType w:val="hybridMultilevel"/>
    <w:tmpl w:val="D320FFB8"/>
    <w:lvl w:ilvl="0" w:tplc="8EBC37B6">
      <w:start w:val="1"/>
      <w:numFmt w:val="bullet"/>
      <w:lvlText w:val=""/>
      <w:lvlJc w:val="left"/>
      <w:pPr>
        <w:tabs>
          <w:tab w:val="num" w:pos="1152"/>
        </w:tabs>
        <w:ind w:left="1152" w:hanging="432"/>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11">
    <w:nsid w:val="3D56557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2">
    <w:nsid w:val="414B124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3">
    <w:nsid w:val="42974BD6"/>
    <w:multiLevelType w:val="multilevel"/>
    <w:tmpl w:val="02525E86"/>
    <w:lvl w:ilvl="0">
      <w:start w:val="2"/>
      <w:numFmt w:val="decimal"/>
      <w:lvlText w:val="%1."/>
      <w:lvlJc w:val="left"/>
      <w:pPr>
        <w:tabs>
          <w:tab w:val="num" w:pos="720"/>
        </w:tabs>
        <w:ind w:left="720" w:hanging="720"/>
      </w:pPr>
      <w:rPr>
        <w:rFonts w:hint="default"/>
      </w:rPr>
    </w:lvl>
    <w:lvl w:ilvl="1">
      <w:start w:val="1"/>
      <w:numFmt w:val="decimal"/>
      <w:isLgl/>
      <w:lvlText w:val="%1.%2"/>
      <w:lvlJc w:val="left"/>
      <w:pPr>
        <w:tabs>
          <w:tab w:val="num" w:pos="1440"/>
        </w:tabs>
        <w:ind w:left="1440" w:hanging="720"/>
      </w:pPr>
      <w:rPr>
        <w:rFonts w:hint="default"/>
      </w:rPr>
    </w:lvl>
    <w:lvl w:ilvl="2">
      <w:start w:val="1"/>
      <w:numFmt w:val="decimal"/>
      <w:isLgl/>
      <w:lvlText w:val="%1.%2.%3"/>
      <w:lvlJc w:val="left"/>
      <w:pPr>
        <w:tabs>
          <w:tab w:val="num" w:pos="2160"/>
        </w:tabs>
        <w:ind w:left="2160" w:hanging="720"/>
      </w:pPr>
      <w:rPr>
        <w:rFonts w:hint="default"/>
      </w:rPr>
    </w:lvl>
    <w:lvl w:ilvl="3">
      <w:start w:val="1"/>
      <w:numFmt w:val="decimal"/>
      <w:isLgl/>
      <w:lvlText w:val="%1.%2.%3.%4"/>
      <w:lvlJc w:val="left"/>
      <w:pPr>
        <w:tabs>
          <w:tab w:val="num" w:pos="3240"/>
        </w:tabs>
        <w:ind w:left="3240" w:hanging="1080"/>
      </w:pPr>
      <w:rPr>
        <w:rFonts w:hint="default"/>
      </w:rPr>
    </w:lvl>
    <w:lvl w:ilvl="4">
      <w:start w:val="1"/>
      <w:numFmt w:val="decimal"/>
      <w:isLgl/>
      <w:lvlText w:val="%1.%2.%3.%4.%5"/>
      <w:lvlJc w:val="left"/>
      <w:pPr>
        <w:tabs>
          <w:tab w:val="num" w:pos="3960"/>
        </w:tabs>
        <w:ind w:left="3960" w:hanging="1080"/>
      </w:pPr>
      <w:rPr>
        <w:rFonts w:hint="default"/>
      </w:rPr>
    </w:lvl>
    <w:lvl w:ilvl="5">
      <w:start w:val="1"/>
      <w:numFmt w:val="decimal"/>
      <w:isLgl/>
      <w:lvlText w:val="%1.%2.%3.%4.%5.%6"/>
      <w:lvlJc w:val="left"/>
      <w:pPr>
        <w:tabs>
          <w:tab w:val="num" w:pos="5040"/>
        </w:tabs>
        <w:ind w:left="5040" w:hanging="1440"/>
      </w:pPr>
      <w:rPr>
        <w:rFonts w:hint="default"/>
      </w:rPr>
    </w:lvl>
    <w:lvl w:ilvl="6">
      <w:start w:val="1"/>
      <w:numFmt w:val="decimal"/>
      <w:isLgl/>
      <w:lvlText w:val="%1.%2.%3.%4.%5.%6.%7"/>
      <w:lvlJc w:val="left"/>
      <w:pPr>
        <w:tabs>
          <w:tab w:val="num" w:pos="5760"/>
        </w:tabs>
        <w:ind w:left="5760" w:hanging="1440"/>
      </w:pPr>
      <w:rPr>
        <w:rFonts w:hint="default"/>
      </w:rPr>
    </w:lvl>
    <w:lvl w:ilvl="7">
      <w:start w:val="1"/>
      <w:numFmt w:val="decimal"/>
      <w:isLgl/>
      <w:lvlText w:val="%1.%2.%3.%4.%5.%6.%7.%8"/>
      <w:lvlJc w:val="left"/>
      <w:pPr>
        <w:tabs>
          <w:tab w:val="num" w:pos="6840"/>
        </w:tabs>
        <w:ind w:left="6840" w:hanging="1800"/>
      </w:pPr>
      <w:rPr>
        <w:rFonts w:hint="default"/>
      </w:rPr>
    </w:lvl>
    <w:lvl w:ilvl="8">
      <w:start w:val="1"/>
      <w:numFmt w:val="decimal"/>
      <w:isLgl/>
      <w:lvlText w:val="%1.%2.%3.%4.%5.%6.%7.%8.%9"/>
      <w:lvlJc w:val="left"/>
      <w:pPr>
        <w:tabs>
          <w:tab w:val="num" w:pos="7560"/>
        </w:tabs>
        <w:ind w:left="7560" w:hanging="1800"/>
      </w:pPr>
      <w:rPr>
        <w:rFonts w:hint="default"/>
      </w:rPr>
    </w:lvl>
  </w:abstractNum>
  <w:abstractNum w:abstractNumId="14">
    <w:nsid w:val="48A93F6B"/>
    <w:multiLevelType w:val="singleLevel"/>
    <w:tmpl w:val="5588D184"/>
    <w:lvl w:ilvl="0">
      <w:start w:val="1"/>
      <w:numFmt w:val="lowerLetter"/>
      <w:lvlText w:val="(%1)"/>
      <w:lvlJc w:val="left"/>
      <w:pPr>
        <w:tabs>
          <w:tab w:val="num" w:pos="1440"/>
        </w:tabs>
        <w:ind w:left="1440" w:hanging="720"/>
      </w:pPr>
      <w:rPr>
        <w:rFonts w:hint="default"/>
      </w:rPr>
    </w:lvl>
  </w:abstractNum>
  <w:abstractNum w:abstractNumId="15">
    <w:nsid w:val="53785F85"/>
    <w:multiLevelType w:val="hybridMultilevel"/>
    <w:tmpl w:val="C994E0BC"/>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nsid w:val="53B35194"/>
    <w:multiLevelType w:val="multilevel"/>
    <w:tmpl w:val="4BB85D62"/>
    <w:lvl w:ilvl="0">
      <w:start w:val="4"/>
      <w:numFmt w:val="decimal"/>
      <w:lvlText w:val="%1."/>
      <w:lvlJc w:val="left"/>
      <w:pPr>
        <w:tabs>
          <w:tab w:val="num" w:pos="720"/>
        </w:tabs>
        <w:ind w:left="720" w:hanging="720"/>
      </w:pPr>
      <w:rPr>
        <w:rFonts w:hint="default"/>
      </w:rPr>
    </w:lvl>
    <w:lvl w:ilvl="1">
      <w:start w:val="1"/>
      <w:numFmt w:val="decimal"/>
      <w:isLgl/>
      <w:lvlText w:val="%1.%2"/>
      <w:lvlJc w:val="left"/>
      <w:pPr>
        <w:tabs>
          <w:tab w:val="num" w:pos="1440"/>
        </w:tabs>
        <w:ind w:left="1440" w:hanging="720"/>
      </w:pPr>
      <w:rPr>
        <w:rFonts w:hint="default"/>
      </w:rPr>
    </w:lvl>
    <w:lvl w:ilvl="2">
      <w:start w:val="1"/>
      <w:numFmt w:val="decimal"/>
      <w:isLgl/>
      <w:lvlText w:val="%1.%2.%3"/>
      <w:lvlJc w:val="left"/>
      <w:pPr>
        <w:tabs>
          <w:tab w:val="num" w:pos="2160"/>
        </w:tabs>
        <w:ind w:left="2160" w:hanging="720"/>
      </w:pPr>
      <w:rPr>
        <w:rFonts w:hint="default"/>
      </w:rPr>
    </w:lvl>
    <w:lvl w:ilvl="3">
      <w:start w:val="1"/>
      <w:numFmt w:val="decimal"/>
      <w:isLgl/>
      <w:lvlText w:val="%1.%2.%3.%4"/>
      <w:lvlJc w:val="left"/>
      <w:pPr>
        <w:tabs>
          <w:tab w:val="num" w:pos="3240"/>
        </w:tabs>
        <w:ind w:left="3240" w:hanging="1080"/>
      </w:pPr>
      <w:rPr>
        <w:rFonts w:hint="default"/>
      </w:rPr>
    </w:lvl>
    <w:lvl w:ilvl="4">
      <w:start w:val="1"/>
      <w:numFmt w:val="decimal"/>
      <w:isLgl/>
      <w:lvlText w:val="%1.%2.%3.%4.%5"/>
      <w:lvlJc w:val="left"/>
      <w:pPr>
        <w:tabs>
          <w:tab w:val="num" w:pos="4320"/>
        </w:tabs>
        <w:ind w:left="4320" w:hanging="1440"/>
      </w:pPr>
      <w:rPr>
        <w:rFonts w:hint="default"/>
      </w:rPr>
    </w:lvl>
    <w:lvl w:ilvl="5">
      <w:start w:val="1"/>
      <w:numFmt w:val="decimal"/>
      <w:isLgl/>
      <w:lvlText w:val="%1.%2.%3.%4.%5.%6"/>
      <w:lvlJc w:val="left"/>
      <w:pPr>
        <w:tabs>
          <w:tab w:val="num" w:pos="5040"/>
        </w:tabs>
        <w:ind w:left="5040" w:hanging="1440"/>
      </w:pPr>
      <w:rPr>
        <w:rFonts w:hint="default"/>
      </w:rPr>
    </w:lvl>
    <w:lvl w:ilvl="6">
      <w:start w:val="1"/>
      <w:numFmt w:val="decimal"/>
      <w:isLgl/>
      <w:lvlText w:val="%1.%2.%3.%4.%5.%6.%7"/>
      <w:lvlJc w:val="left"/>
      <w:pPr>
        <w:tabs>
          <w:tab w:val="num" w:pos="6120"/>
        </w:tabs>
        <w:ind w:left="6120" w:hanging="1800"/>
      </w:pPr>
      <w:rPr>
        <w:rFonts w:hint="default"/>
      </w:rPr>
    </w:lvl>
    <w:lvl w:ilvl="7">
      <w:start w:val="1"/>
      <w:numFmt w:val="decimal"/>
      <w:isLgl/>
      <w:lvlText w:val="%1.%2.%3.%4.%5.%6.%7.%8"/>
      <w:lvlJc w:val="left"/>
      <w:pPr>
        <w:tabs>
          <w:tab w:val="num" w:pos="6840"/>
        </w:tabs>
        <w:ind w:left="6840" w:hanging="1800"/>
      </w:pPr>
      <w:rPr>
        <w:rFonts w:hint="default"/>
      </w:rPr>
    </w:lvl>
    <w:lvl w:ilvl="8">
      <w:start w:val="1"/>
      <w:numFmt w:val="decimal"/>
      <w:isLgl/>
      <w:lvlText w:val="%1.%2.%3.%4.%5.%6.%7.%8.%9"/>
      <w:lvlJc w:val="left"/>
      <w:pPr>
        <w:tabs>
          <w:tab w:val="num" w:pos="7920"/>
        </w:tabs>
        <w:ind w:left="7920" w:hanging="2160"/>
      </w:pPr>
      <w:rPr>
        <w:rFonts w:hint="default"/>
      </w:rPr>
    </w:lvl>
  </w:abstractNum>
  <w:abstractNum w:abstractNumId="17">
    <w:nsid w:val="55FE3F24"/>
    <w:multiLevelType w:val="singleLevel"/>
    <w:tmpl w:val="374CB8E8"/>
    <w:lvl w:ilvl="0">
      <w:start w:val="1"/>
      <w:numFmt w:val="decimal"/>
      <w:lvlText w:val="%1."/>
      <w:lvlJc w:val="left"/>
      <w:pPr>
        <w:tabs>
          <w:tab w:val="num" w:pos="360"/>
        </w:tabs>
        <w:ind w:left="360" w:hanging="360"/>
      </w:pPr>
      <w:rPr>
        <w:b/>
        <w:i w:val="0"/>
      </w:rPr>
    </w:lvl>
  </w:abstractNum>
  <w:abstractNum w:abstractNumId="18">
    <w:nsid w:val="56CF0B0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9">
    <w:nsid w:val="5971157D"/>
    <w:multiLevelType w:val="hybridMultilevel"/>
    <w:tmpl w:val="12B654D8"/>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nsid w:val="5A123F28"/>
    <w:multiLevelType w:val="hybridMultilevel"/>
    <w:tmpl w:val="1FDC8D7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621B60EF"/>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2">
    <w:nsid w:val="6ABA2A09"/>
    <w:multiLevelType w:val="hybridMultilevel"/>
    <w:tmpl w:val="C24EC16A"/>
    <w:lvl w:ilvl="0" w:tplc="8EBC37B6">
      <w:start w:val="1"/>
      <w:numFmt w:val="bullet"/>
      <w:lvlText w:val=""/>
      <w:lvlJc w:val="left"/>
      <w:pPr>
        <w:tabs>
          <w:tab w:val="num" w:pos="432"/>
        </w:tabs>
        <w:ind w:left="432" w:hanging="432"/>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nsid w:val="70012E3B"/>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16"/>
  </w:num>
  <w:num w:numId="2">
    <w:abstractNumId w:val="9"/>
  </w:num>
  <w:num w:numId="3">
    <w:abstractNumId w:val="13"/>
  </w:num>
  <w:num w:numId="4">
    <w:abstractNumId w:val="14"/>
  </w:num>
  <w:num w:numId="5">
    <w:abstractNumId w:val="3"/>
  </w:num>
  <w:num w:numId="6">
    <w:abstractNumId w:val="21"/>
  </w:num>
  <w:num w:numId="7">
    <w:abstractNumId w:val="12"/>
  </w:num>
  <w:num w:numId="8">
    <w:abstractNumId w:val="11"/>
  </w:num>
  <w:num w:numId="9">
    <w:abstractNumId w:val="5"/>
  </w:num>
  <w:num w:numId="10">
    <w:abstractNumId w:val="8"/>
  </w:num>
  <w:num w:numId="11">
    <w:abstractNumId w:val="2"/>
  </w:num>
  <w:num w:numId="12">
    <w:abstractNumId w:val="18"/>
  </w:num>
  <w:num w:numId="13">
    <w:abstractNumId w:val="23"/>
  </w:num>
  <w:num w:numId="14">
    <w:abstractNumId w:val="17"/>
  </w:num>
  <w:num w:numId="15">
    <w:abstractNumId w:val="4"/>
  </w:num>
  <w:num w:numId="16">
    <w:abstractNumId w:val="20"/>
  </w:num>
  <w:num w:numId="17">
    <w:abstractNumId w:val="0"/>
  </w:num>
  <w:num w:numId="18">
    <w:abstractNumId w:val="7"/>
  </w:num>
  <w:num w:numId="19">
    <w:abstractNumId w:val="6"/>
  </w:num>
  <w:num w:numId="20">
    <w:abstractNumId w:val="15"/>
  </w:num>
  <w:num w:numId="21">
    <w:abstractNumId w:val="19"/>
  </w:num>
  <w:num w:numId="22">
    <w:abstractNumId w:val="22"/>
  </w:num>
  <w:num w:numId="23">
    <w:abstractNumId w:val="1"/>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753B"/>
    <w:rsid w:val="001F4286"/>
    <w:rsid w:val="0020565B"/>
    <w:rsid w:val="002B52CF"/>
    <w:rsid w:val="003E62FD"/>
    <w:rsid w:val="00496A99"/>
    <w:rsid w:val="00533E74"/>
    <w:rsid w:val="006B1065"/>
    <w:rsid w:val="00740596"/>
    <w:rsid w:val="00764CC6"/>
    <w:rsid w:val="007708DF"/>
    <w:rsid w:val="007A7072"/>
    <w:rsid w:val="007B4E5A"/>
    <w:rsid w:val="007E0A6F"/>
    <w:rsid w:val="00845C75"/>
    <w:rsid w:val="00884FFB"/>
    <w:rsid w:val="00887229"/>
    <w:rsid w:val="00A267B9"/>
    <w:rsid w:val="00A5093E"/>
    <w:rsid w:val="00B21C48"/>
    <w:rsid w:val="00B52986"/>
    <w:rsid w:val="00B71CD2"/>
    <w:rsid w:val="00BD4DF2"/>
    <w:rsid w:val="00C8753B"/>
    <w:rsid w:val="00CE1A62"/>
    <w:rsid w:val="00D60493"/>
    <w:rsid w:val="00F27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ate"/>
  <w:smartTagType w:namespaceuri="urn:schemas-microsoft-com:office:smarttags" w:name="country-region"/>
  <w:smartTagType w:namespaceuri="urn:schemas-microsoft-com:office:smarttags" w:name="City"/>
  <w:smartTagType w:namespaceuri="urn:schemas-microsoft-com:office:smarttags" w:name="place"/>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lang w:eastAsia="en-US"/>
    </w:rPr>
  </w:style>
  <w:style w:type="paragraph" w:styleId="Heading1">
    <w:name w:val="heading 1"/>
    <w:basedOn w:val="Normal"/>
    <w:next w:val="Normal"/>
    <w:qFormat/>
    <w:pPr>
      <w:keepNext/>
      <w:jc w:val="center"/>
      <w:outlineLvl w:val="0"/>
    </w:pPr>
    <w:rPr>
      <w:rFonts w:ascii="Arial" w:hAnsi="Arial"/>
      <w:b/>
      <w:sz w:val="28"/>
    </w:rPr>
  </w:style>
  <w:style w:type="paragraph" w:styleId="Heading2">
    <w:name w:val="heading 2"/>
    <w:basedOn w:val="Normal"/>
    <w:next w:val="Normal"/>
    <w:qFormat/>
    <w:pPr>
      <w:keepNext/>
      <w:jc w:val="center"/>
      <w:outlineLvl w:val="1"/>
    </w:pPr>
    <w:rPr>
      <w:rFonts w:ascii="Arial" w:hAnsi="Arial"/>
      <w:b/>
      <w:sz w:val="24"/>
    </w:rPr>
  </w:style>
  <w:style w:type="paragraph" w:styleId="Heading3">
    <w:name w:val="heading 3"/>
    <w:basedOn w:val="Normal"/>
    <w:next w:val="Normal"/>
    <w:qFormat/>
    <w:pPr>
      <w:keepNext/>
      <w:spacing w:before="60" w:after="60"/>
      <w:jc w:val="center"/>
      <w:outlineLvl w:val="2"/>
    </w:pPr>
    <w:rPr>
      <w:rFonts w:ascii="Arial" w:hAnsi="Arial"/>
      <w:sz w:val="24"/>
    </w:rPr>
  </w:style>
  <w:style w:type="paragraph" w:styleId="Heading4">
    <w:name w:val="heading 4"/>
    <w:basedOn w:val="Normal"/>
    <w:next w:val="Normal"/>
    <w:qFormat/>
    <w:pPr>
      <w:keepNext/>
      <w:jc w:val="both"/>
      <w:outlineLvl w:val="3"/>
    </w:pPr>
    <w:rPr>
      <w:rFonts w:ascii="Arial" w:hAnsi="Arial"/>
      <w:b/>
      <w:i/>
      <w:sz w:val="24"/>
    </w:rPr>
  </w:style>
  <w:style w:type="paragraph" w:styleId="Heading5">
    <w:name w:val="heading 5"/>
    <w:basedOn w:val="Normal"/>
    <w:next w:val="Normal"/>
    <w:qFormat/>
    <w:pPr>
      <w:keepNext/>
      <w:ind w:left="720"/>
      <w:jc w:val="both"/>
      <w:outlineLvl w:val="4"/>
    </w:pPr>
    <w:rPr>
      <w:rFonts w:ascii="Arial" w:hAnsi="Arial"/>
      <w:sz w:val="24"/>
    </w:rPr>
  </w:style>
  <w:style w:type="paragraph" w:styleId="Heading6">
    <w:name w:val="heading 6"/>
    <w:basedOn w:val="Normal"/>
    <w:next w:val="Normal"/>
    <w:qFormat/>
    <w:pPr>
      <w:keepNext/>
      <w:jc w:val="both"/>
      <w:outlineLvl w:val="5"/>
    </w:pPr>
    <w:rPr>
      <w:rFonts w:ascii="Arial" w:hAnsi="Arial"/>
      <w:sz w:val="44"/>
    </w:rPr>
  </w:style>
  <w:style w:type="paragraph" w:styleId="Heading7">
    <w:name w:val="heading 7"/>
    <w:basedOn w:val="Normal"/>
    <w:next w:val="Normal"/>
    <w:qFormat/>
    <w:pPr>
      <w:keepNext/>
      <w:jc w:val="right"/>
      <w:outlineLvl w:val="6"/>
    </w:pPr>
    <w:rPr>
      <w:rFonts w:ascii="Arial" w:hAnsi="Arial"/>
      <w:sz w:val="24"/>
    </w:rPr>
  </w:style>
  <w:style w:type="paragraph" w:styleId="Heading8">
    <w:name w:val="heading 8"/>
    <w:basedOn w:val="Normal"/>
    <w:next w:val="Normal"/>
    <w:qFormat/>
    <w:pPr>
      <w:keepNext/>
      <w:outlineLvl w:val="7"/>
    </w:pPr>
    <w:rPr>
      <w:rFonts w:ascii="Arial" w:hAnsi="Arial"/>
      <w:sz w:val="24"/>
    </w:rPr>
  </w:style>
  <w:style w:type="paragraph" w:styleId="Heading9">
    <w:name w:val="heading 9"/>
    <w:basedOn w:val="Normal"/>
    <w:next w:val="Normal"/>
    <w:qFormat/>
    <w:pPr>
      <w:keepNext/>
      <w:jc w:val="both"/>
      <w:outlineLvl w:val="8"/>
    </w:pPr>
    <w:rPr>
      <w:rFonts w:ascii="Arial" w:hAnsi="Arial"/>
      <w:sz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Indent">
    <w:name w:val="Body Text Indent"/>
    <w:basedOn w:val="Normal"/>
    <w:pPr>
      <w:ind w:left="720"/>
      <w:jc w:val="both"/>
    </w:pPr>
    <w:rPr>
      <w:rFonts w:ascii="Arial" w:hAnsi="Arial"/>
      <w:sz w:val="24"/>
    </w:rPr>
  </w:style>
  <w:style w:type="paragraph" w:styleId="Header">
    <w:name w:val="header"/>
    <w:basedOn w:val="Normal"/>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character" w:styleId="PageNumber">
    <w:name w:val="page number"/>
    <w:basedOn w:val="DefaultParagraphFont"/>
  </w:style>
  <w:style w:type="paragraph" w:styleId="BodyText">
    <w:name w:val="Body Text"/>
    <w:basedOn w:val="Normal"/>
    <w:pPr>
      <w:jc w:val="both"/>
    </w:pPr>
    <w:rPr>
      <w:rFonts w:ascii="Arial" w:hAnsi="Arial"/>
      <w:sz w:val="24"/>
    </w:rPr>
  </w:style>
  <w:style w:type="paragraph" w:styleId="Caption">
    <w:name w:val="caption"/>
    <w:basedOn w:val="Normal"/>
    <w:next w:val="Normal"/>
    <w:qFormat/>
    <w:pPr>
      <w:ind w:left="720"/>
      <w:jc w:val="both"/>
    </w:pPr>
    <w:rPr>
      <w:rFonts w:ascii="Arial" w:hAnsi="Arial"/>
      <w:sz w:val="24"/>
    </w:rPr>
  </w:style>
  <w:style w:type="character" w:styleId="FollowedHyperlink">
    <w:name w:val="FollowedHyperlink"/>
    <w:basedOn w:val="DefaultParagraphFont"/>
    <w:rPr>
      <w:color w:val="800080"/>
      <w:u w:val="single"/>
    </w:rPr>
  </w:style>
  <w:style w:type="paragraph" w:styleId="BlockText">
    <w:name w:val="Block Text"/>
    <w:basedOn w:val="Normal"/>
    <w:rsid w:val="00C8753B"/>
    <w:pPr>
      <w:ind w:left="567" w:right="567"/>
    </w:pPr>
    <w:rPr>
      <w:rFonts w:ascii="Arial" w:hAnsi="Arial"/>
      <w:i/>
      <w:iCs/>
      <w:sz w:val="24"/>
      <w:szCs w:val="24"/>
      <w:lang w:eastAsia="en-GB"/>
    </w:rPr>
  </w:style>
  <w:style w:type="character" w:customStyle="1" w:styleId="FooterChar">
    <w:name w:val="Footer Char"/>
    <w:basedOn w:val="DefaultParagraphFont"/>
    <w:link w:val="Footer"/>
    <w:uiPriority w:val="99"/>
    <w:rsid w:val="00F27BEF"/>
    <w:rPr>
      <w:lang w:eastAsia="en-US"/>
    </w:rPr>
  </w:style>
  <w:style w:type="paragraph" w:styleId="BalloonText">
    <w:name w:val="Balloon Text"/>
    <w:basedOn w:val="Normal"/>
    <w:link w:val="BalloonTextChar"/>
    <w:rsid w:val="00B52986"/>
    <w:rPr>
      <w:rFonts w:ascii="Tahoma" w:hAnsi="Tahoma" w:cs="Tahoma"/>
      <w:sz w:val="16"/>
      <w:szCs w:val="16"/>
    </w:rPr>
  </w:style>
  <w:style w:type="character" w:customStyle="1" w:styleId="BalloonTextChar">
    <w:name w:val="Balloon Text Char"/>
    <w:basedOn w:val="DefaultParagraphFont"/>
    <w:link w:val="BalloonText"/>
    <w:rsid w:val="00B52986"/>
    <w:rPr>
      <w:rFonts w:ascii="Tahoma" w:hAnsi="Tahoma" w:cs="Tahoma"/>
      <w:sz w:val="16"/>
      <w:szCs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lang w:eastAsia="en-US"/>
    </w:rPr>
  </w:style>
  <w:style w:type="paragraph" w:styleId="Heading1">
    <w:name w:val="heading 1"/>
    <w:basedOn w:val="Normal"/>
    <w:next w:val="Normal"/>
    <w:qFormat/>
    <w:pPr>
      <w:keepNext/>
      <w:jc w:val="center"/>
      <w:outlineLvl w:val="0"/>
    </w:pPr>
    <w:rPr>
      <w:rFonts w:ascii="Arial" w:hAnsi="Arial"/>
      <w:b/>
      <w:sz w:val="28"/>
    </w:rPr>
  </w:style>
  <w:style w:type="paragraph" w:styleId="Heading2">
    <w:name w:val="heading 2"/>
    <w:basedOn w:val="Normal"/>
    <w:next w:val="Normal"/>
    <w:qFormat/>
    <w:pPr>
      <w:keepNext/>
      <w:jc w:val="center"/>
      <w:outlineLvl w:val="1"/>
    </w:pPr>
    <w:rPr>
      <w:rFonts w:ascii="Arial" w:hAnsi="Arial"/>
      <w:b/>
      <w:sz w:val="24"/>
    </w:rPr>
  </w:style>
  <w:style w:type="paragraph" w:styleId="Heading3">
    <w:name w:val="heading 3"/>
    <w:basedOn w:val="Normal"/>
    <w:next w:val="Normal"/>
    <w:qFormat/>
    <w:pPr>
      <w:keepNext/>
      <w:spacing w:before="60" w:after="60"/>
      <w:jc w:val="center"/>
      <w:outlineLvl w:val="2"/>
    </w:pPr>
    <w:rPr>
      <w:rFonts w:ascii="Arial" w:hAnsi="Arial"/>
      <w:sz w:val="24"/>
    </w:rPr>
  </w:style>
  <w:style w:type="paragraph" w:styleId="Heading4">
    <w:name w:val="heading 4"/>
    <w:basedOn w:val="Normal"/>
    <w:next w:val="Normal"/>
    <w:qFormat/>
    <w:pPr>
      <w:keepNext/>
      <w:jc w:val="both"/>
      <w:outlineLvl w:val="3"/>
    </w:pPr>
    <w:rPr>
      <w:rFonts w:ascii="Arial" w:hAnsi="Arial"/>
      <w:b/>
      <w:i/>
      <w:sz w:val="24"/>
    </w:rPr>
  </w:style>
  <w:style w:type="paragraph" w:styleId="Heading5">
    <w:name w:val="heading 5"/>
    <w:basedOn w:val="Normal"/>
    <w:next w:val="Normal"/>
    <w:qFormat/>
    <w:pPr>
      <w:keepNext/>
      <w:ind w:left="720"/>
      <w:jc w:val="both"/>
      <w:outlineLvl w:val="4"/>
    </w:pPr>
    <w:rPr>
      <w:rFonts w:ascii="Arial" w:hAnsi="Arial"/>
      <w:sz w:val="24"/>
    </w:rPr>
  </w:style>
  <w:style w:type="paragraph" w:styleId="Heading6">
    <w:name w:val="heading 6"/>
    <w:basedOn w:val="Normal"/>
    <w:next w:val="Normal"/>
    <w:qFormat/>
    <w:pPr>
      <w:keepNext/>
      <w:jc w:val="both"/>
      <w:outlineLvl w:val="5"/>
    </w:pPr>
    <w:rPr>
      <w:rFonts w:ascii="Arial" w:hAnsi="Arial"/>
      <w:sz w:val="44"/>
    </w:rPr>
  </w:style>
  <w:style w:type="paragraph" w:styleId="Heading7">
    <w:name w:val="heading 7"/>
    <w:basedOn w:val="Normal"/>
    <w:next w:val="Normal"/>
    <w:qFormat/>
    <w:pPr>
      <w:keepNext/>
      <w:jc w:val="right"/>
      <w:outlineLvl w:val="6"/>
    </w:pPr>
    <w:rPr>
      <w:rFonts w:ascii="Arial" w:hAnsi="Arial"/>
      <w:sz w:val="24"/>
    </w:rPr>
  </w:style>
  <w:style w:type="paragraph" w:styleId="Heading8">
    <w:name w:val="heading 8"/>
    <w:basedOn w:val="Normal"/>
    <w:next w:val="Normal"/>
    <w:qFormat/>
    <w:pPr>
      <w:keepNext/>
      <w:outlineLvl w:val="7"/>
    </w:pPr>
    <w:rPr>
      <w:rFonts w:ascii="Arial" w:hAnsi="Arial"/>
      <w:sz w:val="24"/>
    </w:rPr>
  </w:style>
  <w:style w:type="paragraph" w:styleId="Heading9">
    <w:name w:val="heading 9"/>
    <w:basedOn w:val="Normal"/>
    <w:next w:val="Normal"/>
    <w:qFormat/>
    <w:pPr>
      <w:keepNext/>
      <w:jc w:val="both"/>
      <w:outlineLvl w:val="8"/>
    </w:pPr>
    <w:rPr>
      <w:rFonts w:ascii="Arial" w:hAnsi="Arial"/>
      <w:sz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Indent">
    <w:name w:val="Body Text Indent"/>
    <w:basedOn w:val="Normal"/>
    <w:pPr>
      <w:ind w:left="720"/>
      <w:jc w:val="both"/>
    </w:pPr>
    <w:rPr>
      <w:rFonts w:ascii="Arial" w:hAnsi="Arial"/>
      <w:sz w:val="24"/>
    </w:rPr>
  </w:style>
  <w:style w:type="paragraph" w:styleId="Header">
    <w:name w:val="header"/>
    <w:basedOn w:val="Normal"/>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character" w:styleId="PageNumber">
    <w:name w:val="page number"/>
    <w:basedOn w:val="DefaultParagraphFont"/>
  </w:style>
  <w:style w:type="paragraph" w:styleId="BodyText">
    <w:name w:val="Body Text"/>
    <w:basedOn w:val="Normal"/>
    <w:pPr>
      <w:jc w:val="both"/>
    </w:pPr>
    <w:rPr>
      <w:rFonts w:ascii="Arial" w:hAnsi="Arial"/>
      <w:sz w:val="24"/>
    </w:rPr>
  </w:style>
  <w:style w:type="paragraph" w:styleId="Caption">
    <w:name w:val="caption"/>
    <w:basedOn w:val="Normal"/>
    <w:next w:val="Normal"/>
    <w:qFormat/>
    <w:pPr>
      <w:ind w:left="720"/>
      <w:jc w:val="both"/>
    </w:pPr>
    <w:rPr>
      <w:rFonts w:ascii="Arial" w:hAnsi="Arial"/>
      <w:sz w:val="24"/>
    </w:rPr>
  </w:style>
  <w:style w:type="character" w:styleId="FollowedHyperlink">
    <w:name w:val="FollowedHyperlink"/>
    <w:basedOn w:val="DefaultParagraphFont"/>
    <w:rPr>
      <w:color w:val="800080"/>
      <w:u w:val="single"/>
    </w:rPr>
  </w:style>
  <w:style w:type="paragraph" w:styleId="BlockText">
    <w:name w:val="Block Text"/>
    <w:basedOn w:val="Normal"/>
    <w:rsid w:val="00C8753B"/>
    <w:pPr>
      <w:ind w:left="567" w:right="567"/>
    </w:pPr>
    <w:rPr>
      <w:rFonts w:ascii="Arial" w:hAnsi="Arial"/>
      <w:i/>
      <w:iCs/>
      <w:sz w:val="24"/>
      <w:szCs w:val="24"/>
      <w:lang w:eastAsia="en-GB"/>
    </w:rPr>
  </w:style>
  <w:style w:type="character" w:customStyle="1" w:styleId="FooterChar">
    <w:name w:val="Footer Char"/>
    <w:basedOn w:val="DefaultParagraphFont"/>
    <w:link w:val="Footer"/>
    <w:uiPriority w:val="99"/>
    <w:rsid w:val="00F27BEF"/>
    <w:rPr>
      <w:lang w:eastAsia="en-US"/>
    </w:rPr>
  </w:style>
  <w:style w:type="paragraph" w:styleId="BalloonText">
    <w:name w:val="Balloon Text"/>
    <w:basedOn w:val="Normal"/>
    <w:link w:val="BalloonTextChar"/>
    <w:rsid w:val="00B52986"/>
    <w:rPr>
      <w:rFonts w:ascii="Tahoma" w:hAnsi="Tahoma" w:cs="Tahoma"/>
      <w:sz w:val="16"/>
      <w:szCs w:val="16"/>
    </w:rPr>
  </w:style>
  <w:style w:type="character" w:customStyle="1" w:styleId="BalloonTextChar">
    <w:name w:val="Balloon Text Char"/>
    <w:basedOn w:val="DefaultParagraphFont"/>
    <w:link w:val="BalloonText"/>
    <w:rsid w:val="00B52986"/>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5AB76F-6FDD-4BE0-A3A3-6C2BF5835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3797</Words>
  <Characters>21645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SWANSEA  INSTITUTE</vt:lpstr>
    </vt:vector>
  </TitlesOfParts>
  <Company>S.I.H.E.</Company>
  <LinksUpToDate>false</LinksUpToDate>
  <CharactersWithSpaces>25392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Sian Thomas</dc:creator>
  <cp:lastModifiedBy>Hazel, Paul</cp:lastModifiedBy>
  <cp:revision>8</cp:revision>
  <cp:lastPrinted>2005-10-04T09:39:00Z</cp:lastPrinted>
  <dcterms:created xsi:type="dcterms:W3CDTF">2012-10-04T08:47:00Z</dcterms:created>
  <dcterms:modified xsi:type="dcterms:W3CDTF">2012-10-04T08:53:00Z</dcterms:modified>
</cp:coreProperties>
</file>