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815802"/>
        <w:docPartObj>
          <w:docPartGallery w:val="Cover Pages"/>
          <w:docPartUnique/>
        </w:docPartObj>
      </w:sdtPr>
      <w:sdtEndPr>
        <w:rPr>
          <w:rStyle w:val="y2iqfc"/>
          <w:rFonts w:ascii="Arial" w:hAnsi="Arial" w:cs="Arial"/>
          <w:b/>
          <w:bCs/>
          <w:color w:val="202124"/>
          <w:sz w:val="24"/>
          <w:szCs w:val="24"/>
          <w:lang w:val="en"/>
        </w:rPr>
      </w:sdtEndPr>
      <w:sdtContent>
        <w:p w14:paraId="4293FAEE" w14:textId="77777777" w:rsidR="00D734A1" w:rsidRDefault="00D734A1" w:rsidP="0023620E"/>
        <w:p w14:paraId="3C7BC95A" w14:textId="77777777" w:rsidR="00D734A1" w:rsidRDefault="00D734A1" w:rsidP="0023620E"/>
        <w:p w14:paraId="30E78CA7" w14:textId="77777777" w:rsidR="00D734A1" w:rsidRDefault="00D734A1" w:rsidP="0023620E"/>
        <w:p w14:paraId="63B3143E" w14:textId="77777777" w:rsidR="00D734A1" w:rsidRDefault="00D734A1" w:rsidP="0023620E"/>
        <w:p w14:paraId="10BCF33C" w14:textId="0D2D40FA" w:rsidR="00E30D84" w:rsidRPr="0023620E" w:rsidRDefault="00657A1F" w:rsidP="00D734A1">
          <w:pPr>
            <w:jc w:val="center"/>
          </w:pPr>
          <w:r>
            <w:rPr>
              <w:noProof/>
            </w:rPr>
            <mc:AlternateContent>
              <mc:Choice Requires="wps">
                <w:drawing>
                  <wp:anchor distT="0" distB="0" distL="114300" distR="114300" simplePos="0" relativeHeight="251657728" behindDoc="1" locked="0" layoutInCell="1" allowOverlap="1" wp14:anchorId="5232C4D6" wp14:editId="54279288">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6845300" cy="28575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453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49CAC4" w14:textId="77777777" w:rsidR="00E30D84" w:rsidRDefault="00E30D84"/>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232C4D6" id="_x0000_t202" coordsize="21600,21600" o:spt="202" path="m,l,21600r21600,l21600,xe">
                    <v:stroke joinstyle="miter"/>
                    <v:path gradientshapeok="t" o:connecttype="rect"/>
                  </v:shapetype>
                  <v:shape id="Text Box 5" o:spid="_x0000_s1026" type="#_x0000_t202" style="position:absolute;left:0;text-align:left;margin-left:0;margin-top:0;width:539pt;height:22.5pt;z-index:-251658752;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" filled="f" stroked="f" strokeweight=".5pt">
                    <v:textbox style="mso-fit-shape-to-text:t" inset="0,0,0,0">
                      <w:txbxContent>
                        <w:p w14:paraId="5449CAC4" w14:textId="77777777" w:rsidR="00E30D84" w:rsidRDefault="00E30D84"/>
                      </w:txbxContent>
                    </v:textbox>
                    <w10:wrap anchorx="page" anchory="page"/>
                  </v:shape>
                </w:pict>
              </mc:Fallback>
            </mc:AlternateContent>
          </w:r>
          <w:r w:rsidR="00E30D84" w:rsidRPr="00CA2010">
            <w:rPr>
              <w:rFonts w:ascii="Arial" w:hAnsi="Arial" w:cs="Arial"/>
              <w:sz w:val="48"/>
              <w:szCs w:val="48"/>
            </w:rPr>
            <w:t>University of Wales Trinity Saint David</w:t>
          </w:r>
        </w:p>
        <w:p w14:paraId="3BCC0443" w14:textId="77777777" w:rsidR="00E30D84" w:rsidRDefault="00E30D84" w:rsidP="00E30D84">
          <w:pPr>
            <w:rPr>
              <w:rFonts w:ascii="Arial" w:hAnsi="Arial" w:cs="Arial"/>
            </w:rPr>
          </w:pPr>
        </w:p>
        <w:p w14:paraId="1CCC5269" w14:textId="77777777" w:rsidR="00E30D84" w:rsidRDefault="00E30D84" w:rsidP="00E30D84">
          <w:pPr>
            <w:jc w:val="center"/>
            <w:rPr>
              <w:rFonts w:ascii="Arial" w:hAnsi="Arial" w:cs="Arial"/>
            </w:rPr>
          </w:pPr>
        </w:p>
        <w:p w14:paraId="65825857" w14:textId="77777777" w:rsidR="00E30D84" w:rsidRDefault="00E30D84" w:rsidP="00E30D84">
          <w:pPr>
            <w:jc w:val="center"/>
            <w:rPr>
              <w:rFonts w:ascii="Arial" w:hAnsi="Arial" w:cs="Arial"/>
            </w:rPr>
          </w:pPr>
        </w:p>
        <w:p w14:paraId="5483E569" w14:textId="77777777" w:rsidR="00E30D84" w:rsidRDefault="00E30D84" w:rsidP="00E30D84">
          <w:pPr>
            <w:jc w:val="center"/>
            <w:rPr>
              <w:rFonts w:ascii="Arial" w:hAnsi="Arial" w:cs="Arial"/>
            </w:rPr>
          </w:pPr>
        </w:p>
        <w:p w14:paraId="6304C4E2" w14:textId="77777777" w:rsidR="00E30D84" w:rsidRDefault="00E30D84" w:rsidP="00E30D84">
          <w:pPr>
            <w:jc w:val="center"/>
            <w:rPr>
              <w:rFonts w:ascii="Arial" w:hAnsi="Arial" w:cs="Arial"/>
            </w:rPr>
          </w:pPr>
        </w:p>
        <w:p w14:paraId="490206D7" w14:textId="77777777" w:rsidR="00E30D84" w:rsidRDefault="00E30D84" w:rsidP="00E30D84">
          <w:pPr>
            <w:rPr>
              <w:rFonts w:ascii="Arial" w:hAnsi="Arial" w:cs="Arial"/>
              <w:sz w:val="28"/>
              <w:szCs w:val="28"/>
            </w:rPr>
          </w:pPr>
        </w:p>
        <w:p w14:paraId="6DCD3FCB" w14:textId="77777777" w:rsidR="00E30D84" w:rsidRPr="00DF6EE8" w:rsidRDefault="00E30D84" w:rsidP="00D734A1">
          <w:pPr>
            <w:jc w:val="center"/>
            <w:rPr>
              <w:rFonts w:ascii="Arial" w:hAnsi="Arial" w:cs="Arial"/>
              <w:sz w:val="28"/>
              <w:szCs w:val="28"/>
            </w:rPr>
          </w:pPr>
          <w:r w:rsidRPr="00DF6EE8">
            <w:rPr>
              <w:rFonts w:ascii="Arial" w:hAnsi="Arial" w:cs="Arial"/>
              <w:sz w:val="28"/>
              <w:szCs w:val="28"/>
            </w:rPr>
            <w:t>Student Name: Aline Ricardo de Moraes</w:t>
          </w:r>
        </w:p>
        <w:p w14:paraId="761538D7" w14:textId="77777777" w:rsidR="00E30D84" w:rsidRPr="00DF6EE8" w:rsidRDefault="00E30D84" w:rsidP="00D734A1">
          <w:pPr>
            <w:jc w:val="center"/>
            <w:rPr>
              <w:rFonts w:ascii="Arial" w:hAnsi="Arial" w:cs="Arial"/>
              <w:sz w:val="28"/>
              <w:szCs w:val="28"/>
            </w:rPr>
          </w:pPr>
          <w:r w:rsidRPr="00DF6EE8">
            <w:rPr>
              <w:rFonts w:ascii="Arial" w:hAnsi="Arial" w:cs="Arial"/>
              <w:sz w:val="28"/>
              <w:szCs w:val="28"/>
            </w:rPr>
            <w:t>Student ID: 2007752</w:t>
          </w:r>
        </w:p>
        <w:p w14:paraId="2732981A" w14:textId="77777777" w:rsidR="00E30D84" w:rsidRDefault="00E30D84" w:rsidP="00D734A1">
          <w:pPr>
            <w:jc w:val="center"/>
            <w:rPr>
              <w:rFonts w:ascii="Arial" w:hAnsi="Arial" w:cs="Arial"/>
              <w:sz w:val="28"/>
              <w:szCs w:val="28"/>
            </w:rPr>
          </w:pPr>
          <w:r>
            <w:rPr>
              <w:rFonts w:ascii="Arial" w:hAnsi="Arial" w:cs="Arial"/>
              <w:sz w:val="28"/>
              <w:szCs w:val="28"/>
            </w:rPr>
            <w:t>Digital Skills and Research Methods</w:t>
          </w:r>
        </w:p>
        <w:p w14:paraId="5B01EAFF" w14:textId="77777777" w:rsidR="00E30D84" w:rsidRPr="00DF6EE8" w:rsidRDefault="00E30D84" w:rsidP="00D734A1">
          <w:pPr>
            <w:jc w:val="center"/>
            <w:rPr>
              <w:rFonts w:ascii="Arial" w:hAnsi="Arial" w:cs="Arial"/>
              <w:sz w:val="28"/>
              <w:szCs w:val="28"/>
            </w:rPr>
          </w:pPr>
          <w:r>
            <w:rPr>
              <w:rFonts w:ascii="Arial" w:hAnsi="Arial" w:cs="Arial"/>
              <w:sz w:val="28"/>
              <w:szCs w:val="28"/>
            </w:rPr>
            <w:t>Task 2</w:t>
          </w:r>
        </w:p>
        <w:p w14:paraId="73A11266" w14:textId="77777777" w:rsidR="00E30D84" w:rsidRPr="00DF6EE8" w:rsidRDefault="00E30D84" w:rsidP="00D734A1">
          <w:pPr>
            <w:jc w:val="center"/>
            <w:rPr>
              <w:rFonts w:ascii="Arial" w:hAnsi="Arial" w:cs="Arial"/>
              <w:sz w:val="28"/>
              <w:szCs w:val="28"/>
            </w:rPr>
          </w:pPr>
          <w:r w:rsidRPr="00DF6EE8">
            <w:rPr>
              <w:rFonts w:ascii="Arial" w:hAnsi="Arial" w:cs="Arial"/>
              <w:sz w:val="28"/>
              <w:szCs w:val="28"/>
            </w:rPr>
            <w:t>CODE: BWSW400</w:t>
          </w:r>
          <w:r>
            <w:rPr>
              <w:rFonts w:ascii="Arial" w:hAnsi="Arial" w:cs="Arial"/>
              <w:sz w:val="28"/>
              <w:szCs w:val="28"/>
            </w:rPr>
            <w:t>3</w:t>
          </w:r>
        </w:p>
        <w:p w14:paraId="054BC420" w14:textId="77777777" w:rsidR="00E30D84" w:rsidRDefault="00E30D84" w:rsidP="00D734A1">
          <w:pPr>
            <w:jc w:val="center"/>
            <w:rPr>
              <w:rFonts w:ascii="Arial" w:hAnsi="Arial" w:cs="Arial"/>
              <w:sz w:val="28"/>
              <w:szCs w:val="28"/>
            </w:rPr>
          </w:pPr>
          <w:r w:rsidRPr="00DF6EE8">
            <w:rPr>
              <w:rFonts w:ascii="Arial" w:hAnsi="Arial" w:cs="Arial"/>
              <w:sz w:val="28"/>
              <w:szCs w:val="28"/>
            </w:rPr>
            <w:t xml:space="preserve">Lecturer Name: </w:t>
          </w:r>
          <w:r>
            <w:rPr>
              <w:rFonts w:ascii="Arial" w:hAnsi="Arial" w:cs="Arial"/>
              <w:sz w:val="28"/>
              <w:szCs w:val="28"/>
            </w:rPr>
            <w:t>Amitave Banik</w:t>
          </w:r>
        </w:p>
        <w:p w14:paraId="64DA4D92" w14:textId="77777777" w:rsidR="0023620E" w:rsidRDefault="0023620E" w:rsidP="00D734A1">
          <w:pPr>
            <w:jc w:val="center"/>
            <w:rPr>
              <w:rFonts w:ascii="Arial" w:hAnsi="Arial" w:cs="Arial"/>
              <w:sz w:val="28"/>
              <w:szCs w:val="28"/>
            </w:rPr>
          </w:pPr>
        </w:p>
        <w:p w14:paraId="6C42C96D" w14:textId="77777777" w:rsidR="0023620E" w:rsidRDefault="0023620E" w:rsidP="00E30D84">
          <w:pPr>
            <w:rPr>
              <w:rFonts w:ascii="Arial" w:hAnsi="Arial" w:cs="Arial"/>
              <w:sz w:val="28"/>
              <w:szCs w:val="28"/>
            </w:rPr>
          </w:pPr>
        </w:p>
        <w:p w14:paraId="109A7206" w14:textId="77777777" w:rsidR="0023620E" w:rsidRDefault="0023620E" w:rsidP="00E30D84">
          <w:pPr>
            <w:rPr>
              <w:rFonts w:ascii="Arial" w:hAnsi="Arial" w:cs="Arial"/>
              <w:sz w:val="28"/>
              <w:szCs w:val="28"/>
            </w:rPr>
          </w:pPr>
        </w:p>
        <w:p w14:paraId="10683F26" w14:textId="77777777" w:rsidR="0023620E" w:rsidRDefault="0023620E" w:rsidP="00E30D84">
          <w:pPr>
            <w:rPr>
              <w:rFonts w:ascii="Arial" w:hAnsi="Arial" w:cs="Arial"/>
              <w:sz w:val="28"/>
              <w:szCs w:val="28"/>
            </w:rPr>
          </w:pPr>
        </w:p>
        <w:p w14:paraId="0426AF15" w14:textId="77777777" w:rsidR="0023620E" w:rsidRDefault="0023620E" w:rsidP="00E30D84">
          <w:pPr>
            <w:rPr>
              <w:rFonts w:ascii="Arial" w:hAnsi="Arial" w:cs="Arial"/>
              <w:sz w:val="28"/>
              <w:szCs w:val="28"/>
            </w:rPr>
          </w:pPr>
        </w:p>
        <w:p w14:paraId="2E86A35E" w14:textId="77777777" w:rsidR="0023620E" w:rsidRDefault="0023620E" w:rsidP="00E30D84">
          <w:pPr>
            <w:rPr>
              <w:rFonts w:ascii="Arial" w:hAnsi="Arial" w:cs="Arial"/>
              <w:sz w:val="28"/>
              <w:szCs w:val="28"/>
            </w:rPr>
          </w:pPr>
        </w:p>
        <w:p w14:paraId="7C5202CC" w14:textId="77777777" w:rsidR="0023620E" w:rsidRDefault="0023620E" w:rsidP="00E30D84">
          <w:pPr>
            <w:rPr>
              <w:rFonts w:ascii="Arial" w:hAnsi="Arial" w:cs="Arial"/>
              <w:sz w:val="28"/>
              <w:szCs w:val="28"/>
            </w:rPr>
          </w:pPr>
        </w:p>
        <w:p w14:paraId="171A6EF3" w14:textId="77777777" w:rsidR="0023620E" w:rsidRDefault="0023620E" w:rsidP="00E30D84">
          <w:pPr>
            <w:rPr>
              <w:rFonts w:ascii="Arial" w:hAnsi="Arial" w:cs="Arial"/>
              <w:sz w:val="28"/>
              <w:szCs w:val="28"/>
            </w:rPr>
          </w:pPr>
        </w:p>
        <w:p w14:paraId="02C67C71" w14:textId="77777777" w:rsidR="0023620E" w:rsidRDefault="0023620E" w:rsidP="00E30D84">
          <w:pPr>
            <w:rPr>
              <w:rFonts w:ascii="Arial" w:hAnsi="Arial" w:cs="Arial"/>
              <w:sz w:val="28"/>
              <w:szCs w:val="28"/>
            </w:rPr>
          </w:pPr>
        </w:p>
        <w:p w14:paraId="1351E561" w14:textId="77777777" w:rsidR="0023620E" w:rsidRDefault="0023620E" w:rsidP="00E30D84">
          <w:pPr>
            <w:rPr>
              <w:rFonts w:ascii="Arial" w:hAnsi="Arial" w:cs="Arial"/>
              <w:sz w:val="28"/>
              <w:szCs w:val="28"/>
            </w:rPr>
          </w:pPr>
        </w:p>
        <w:p w14:paraId="7D7D9E30" w14:textId="77777777" w:rsidR="0023620E" w:rsidRDefault="0023620E" w:rsidP="00E30D84">
          <w:pPr>
            <w:rPr>
              <w:rFonts w:ascii="Arial" w:hAnsi="Arial" w:cs="Arial"/>
              <w:sz w:val="28"/>
              <w:szCs w:val="28"/>
            </w:rPr>
          </w:pPr>
        </w:p>
        <w:p w14:paraId="1980CF76" w14:textId="77777777" w:rsidR="0023620E" w:rsidRDefault="0023620E" w:rsidP="00E30D84">
          <w:pPr>
            <w:rPr>
              <w:rFonts w:ascii="Arial" w:hAnsi="Arial" w:cs="Arial"/>
              <w:sz w:val="28"/>
              <w:szCs w:val="28"/>
            </w:rPr>
          </w:pPr>
        </w:p>
        <w:p w14:paraId="09403027" w14:textId="77777777" w:rsidR="0023620E" w:rsidRPr="00DF6EE8" w:rsidRDefault="0023620E" w:rsidP="00E30D84">
          <w:pPr>
            <w:rPr>
              <w:rFonts w:ascii="Arial" w:hAnsi="Arial" w:cs="Arial"/>
              <w:sz w:val="28"/>
              <w:szCs w:val="28"/>
            </w:rPr>
          </w:pPr>
        </w:p>
        <w:p w14:paraId="68AFF5AA" w14:textId="46AFB6D9" w:rsidR="00E30D84" w:rsidRDefault="00657A1F">
          <w:pPr>
            <w:rPr>
              <w:rStyle w:val="y2iqfc"/>
              <w:rFonts w:ascii="Arial" w:eastAsia="Times New Roman" w:hAnsi="Arial" w:cs="Arial"/>
              <w:color w:val="202124"/>
              <w:sz w:val="24"/>
              <w:szCs w:val="24"/>
              <w:lang w:val="en" w:eastAsia="en-GB"/>
            </w:rPr>
          </w:pPr>
        </w:p>
      </w:sdtContent>
    </w:sdt>
    <w:p w14:paraId="5C940E75" w14:textId="77777777" w:rsidR="00E71774" w:rsidRDefault="00E71774" w:rsidP="000A59E3">
      <w:pPr>
        <w:pStyle w:val="Heading3"/>
        <w:shd w:val="clear" w:color="auto" w:fill="FFFFFF"/>
        <w:spacing w:before="330" w:beforeAutospacing="0" w:after="165" w:afterAutospacing="0"/>
        <w:rPr>
          <w:rStyle w:val="y2iqfc"/>
          <w:rFonts w:ascii="Arial" w:hAnsi="Arial" w:cs="Arial"/>
          <w:b w:val="0"/>
          <w:bCs w:val="0"/>
          <w:color w:val="202124"/>
          <w:sz w:val="24"/>
          <w:szCs w:val="24"/>
          <w:lang w:val="en"/>
        </w:rPr>
      </w:pPr>
    </w:p>
    <w:p w14:paraId="2CB46859" w14:textId="77777777" w:rsidR="000E35EF" w:rsidRPr="000A59E3" w:rsidRDefault="00E71774" w:rsidP="000E35EF">
      <w:pPr>
        <w:pStyle w:val="Heading3"/>
        <w:shd w:val="clear" w:color="auto" w:fill="FFFFFF"/>
        <w:spacing w:before="330" w:beforeAutospacing="0" w:after="165" w:afterAutospacing="0"/>
        <w:ind w:firstLine="720"/>
        <w:rPr>
          <w:rStyle w:val="y2iqfc"/>
          <w:rFonts w:ascii="Arial" w:hAnsi="Arial" w:cs="Arial"/>
          <w:sz w:val="22"/>
          <w:szCs w:val="22"/>
          <w:lang w:val="en"/>
        </w:rPr>
      </w:pPr>
      <w:r w:rsidRPr="000A59E3">
        <w:rPr>
          <w:rStyle w:val="y2iqfc"/>
          <w:rFonts w:ascii="Arial" w:hAnsi="Arial" w:cs="Arial"/>
          <w:sz w:val="22"/>
          <w:szCs w:val="22"/>
          <w:lang w:val="en"/>
        </w:rPr>
        <w:t>Table of Contents</w:t>
      </w:r>
    </w:p>
    <w:p w14:paraId="3BDB5C22" w14:textId="5B70C45B" w:rsidR="000E35EF" w:rsidRPr="000A59E3" w:rsidRDefault="00E71774" w:rsidP="000E35EF">
      <w:pPr>
        <w:pStyle w:val="Heading3"/>
        <w:shd w:val="clear" w:color="auto" w:fill="FFFFFF"/>
        <w:spacing w:before="330" w:beforeAutospacing="0" w:after="165" w:afterAutospacing="0"/>
        <w:ind w:firstLine="720"/>
        <w:rPr>
          <w:rStyle w:val="y2iqfc"/>
          <w:rFonts w:ascii="Arial" w:hAnsi="Arial" w:cs="Arial"/>
          <w:sz w:val="22"/>
          <w:szCs w:val="22"/>
          <w:lang w:val="en"/>
        </w:rPr>
      </w:pPr>
      <w:r w:rsidRPr="000A59E3">
        <w:rPr>
          <w:rStyle w:val="y2iqfc"/>
          <w:rFonts w:ascii="Arial" w:hAnsi="Arial" w:cs="Arial"/>
          <w:sz w:val="22"/>
          <w:szCs w:val="22"/>
          <w:lang w:val="en"/>
        </w:rPr>
        <w:t>Introduction</w:t>
      </w:r>
      <w:r w:rsidR="000E35EF" w:rsidRPr="000A59E3">
        <w:rPr>
          <w:rStyle w:val="y2iqfc"/>
          <w:rFonts w:ascii="Arial" w:hAnsi="Arial" w:cs="Arial"/>
          <w:sz w:val="22"/>
          <w:szCs w:val="22"/>
          <w:lang w:val="en"/>
        </w:rPr>
        <w:t>…………………………………………………………</w:t>
      </w:r>
      <w:r w:rsidR="00D734A1">
        <w:rPr>
          <w:rStyle w:val="y2iqfc"/>
          <w:rFonts w:ascii="Arial" w:hAnsi="Arial" w:cs="Arial"/>
          <w:sz w:val="22"/>
          <w:szCs w:val="22"/>
          <w:lang w:val="en"/>
        </w:rPr>
        <w:t>2</w:t>
      </w:r>
    </w:p>
    <w:p w14:paraId="52F22AF6" w14:textId="40F1E760" w:rsidR="007C6FF3" w:rsidRDefault="000E35EF" w:rsidP="007C6FF3">
      <w:pPr>
        <w:pStyle w:val="Heading3"/>
        <w:shd w:val="clear" w:color="auto" w:fill="FFFFFF"/>
        <w:spacing w:before="330" w:beforeAutospacing="0" w:after="165" w:afterAutospacing="0"/>
        <w:ind w:firstLine="720"/>
        <w:rPr>
          <w:rFonts w:ascii="Arial" w:hAnsi="Arial" w:cs="Arial"/>
          <w:sz w:val="22"/>
          <w:szCs w:val="22"/>
        </w:rPr>
      </w:pPr>
      <w:r w:rsidRPr="000E35EF">
        <w:rPr>
          <w:rFonts w:ascii="Arial" w:hAnsi="Arial" w:cs="Arial"/>
          <w:sz w:val="22"/>
          <w:szCs w:val="22"/>
        </w:rPr>
        <w:t xml:space="preserve">Moodle: Virtual Learning Environment </w:t>
      </w:r>
      <w:r>
        <w:rPr>
          <w:rFonts w:ascii="Arial" w:hAnsi="Arial" w:cs="Arial"/>
          <w:sz w:val="22"/>
          <w:szCs w:val="22"/>
        </w:rPr>
        <w:t>………………………</w:t>
      </w:r>
      <w:r w:rsidR="00D734A1">
        <w:rPr>
          <w:rFonts w:ascii="Arial" w:hAnsi="Arial" w:cs="Arial"/>
          <w:sz w:val="22"/>
          <w:szCs w:val="22"/>
        </w:rPr>
        <w:t>.2</w:t>
      </w:r>
    </w:p>
    <w:p w14:paraId="12BD361B" w14:textId="1FA79A6B" w:rsidR="000E35EF" w:rsidRDefault="000E35EF" w:rsidP="007C6FF3">
      <w:pPr>
        <w:pStyle w:val="Heading3"/>
        <w:shd w:val="clear" w:color="auto" w:fill="FFFFFF"/>
        <w:spacing w:before="330" w:beforeAutospacing="0" w:after="165" w:afterAutospacing="0"/>
        <w:ind w:firstLine="720"/>
        <w:rPr>
          <w:rFonts w:ascii="Arial" w:hAnsi="Arial" w:cs="Arial"/>
          <w:sz w:val="22"/>
          <w:szCs w:val="22"/>
        </w:rPr>
      </w:pPr>
      <w:r w:rsidRPr="00EF376F">
        <w:rPr>
          <w:rFonts w:ascii="Arial" w:hAnsi="Arial" w:cs="Arial"/>
          <w:sz w:val="22"/>
          <w:szCs w:val="22"/>
        </w:rPr>
        <w:t xml:space="preserve">Method of research about Moodle </w:t>
      </w:r>
      <w:r w:rsidR="000A59E3">
        <w:rPr>
          <w:rFonts w:ascii="Arial" w:hAnsi="Arial" w:cs="Arial"/>
          <w:sz w:val="22"/>
          <w:szCs w:val="22"/>
        </w:rPr>
        <w:t>…………………………….</w:t>
      </w:r>
      <w:r w:rsidR="00D31C6A">
        <w:rPr>
          <w:rFonts w:ascii="Arial" w:hAnsi="Arial" w:cs="Arial"/>
          <w:sz w:val="22"/>
          <w:szCs w:val="22"/>
        </w:rPr>
        <w:t>3</w:t>
      </w:r>
    </w:p>
    <w:p w14:paraId="384B33D9" w14:textId="186809C2" w:rsidR="007C6FF3" w:rsidRDefault="007C6FF3" w:rsidP="007C6FF3">
      <w:pPr>
        <w:pStyle w:val="Heading3"/>
        <w:shd w:val="clear" w:color="auto" w:fill="FFFFFF"/>
        <w:spacing w:before="330" w:beforeAutospacing="0" w:after="165" w:afterAutospacing="0"/>
        <w:rPr>
          <w:rFonts w:ascii="Arial" w:hAnsi="Arial" w:cs="Arial"/>
          <w:sz w:val="22"/>
          <w:szCs w:val="22"/>
        </w:rPr>
      </w:pPr>
      <w:r w:rsidRPr="00EF376F">
        <w:rPr>
          <w:rFonts w:ascii="Arial" w:hAnsi="Arial" w:cs="Arial"/>
          <w:sz w:val="22"/>
          <w:szCs w:val="22"/>
        </w:rPr>
        <w:t xml:space="preserve">            Improving Technical Skills</w:t>
      </w:r>
      <w:r w:rsidR="000A59E3">
        <w:rPr>
          <w:rFonts w:ascii="Arial" w:hAnsi="Arial" w:cs="Arial"/>
          <w:sz w:val="22"/>
          <w:szCs w:val="22"/>
        </w:rPr>
        <w:t>……………………………………</w:t>
      </w:r>
      <w:r w:rsidR="00091E6D">
        <w:rPr>
          <w:rFonts w:ascii="Arial" w:hAnsi="Arial" w:cs="Arial"/>
          <w:sz w:val="22"/>
          <w:szCs w:val="22"/>
        </w:rPr>
        <w:t>…3</w:t>
      </w:r>
    </w:p>
    <w:p w14:paraId="0B83A579" w14:textId="135FE76F" w:rsidR="000A59E3" w:rsidRPr="000A59E3" w:rsidRDefault="000A59E3" w:rsidP="000A59E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 xml:space="preserve">Improved </w:t>
      </w:r>
      <w:r>
        <w:rPr>
          <w:rFonts w:ascii="Arial" w:eastAsia="Times New Roman" w:hAnsi="Arial" w:cs="Arial"/>
          <w:b/>
          <w:bCs/>
          <w:lang w:val="en" w:eastAsia="en-GB"/>
        </w:rPr>
        <w:t>A</w:t>
      </w:r>
      <w:r w:rsidRPr="00EF376F">
        <w:rPr>
          <w:rFonts w:ascii="Arial" w:eastAsia="Times New Roman" w:hAnsi="Arial" w:cs="Arial"/>
          <w:b/>
          <w:bCs/>
          <w:lang w:val="en" w:eastAsia="en-GB"/>
        </w:rPr>
        <w:t>ccessibility</w:t>
      </w:r>
      <w:r>
        <w:rPr>
          <w:rFonts w:ascii="Arial" w:eastAsia="Times New Roman" w:hAnsi="Arial" w:cs="Arial"/>
          <w:b/>
          <w:bCs/>
          <w:lang w:val="en" w:eastAsia="en-GB"/>
        </w:rPr>
        <w:t>…………………………………………</w:t>
      </w:r>
      <w:r w:rsidR="00091E6D">
        <w:rPr>
          <w:rFonts w:ascii="Arial" w:eastAsia="Times New Roman" w:hAnsi="Arial" w:cs="Arial"/>
          <w:b/>
          <w:bCs/>
          <w:lang w:val="en" w:eastAsia="en-GB"/>
        </w:rPr>
        <w:t>…4</w:t>
      </w:r>
    </w:p>
    <w:p w14:paraId="546FD977" w14:textId="36E09AB7" w:rsidR="000A59E3" w:rsidRDefault="000A59E3" w:rsidP="000A59E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 xml:space="preserve">Increased </w:t>
      </w:r>
      <w:r>
        <w:rPr>
          <w:rFonts w:ascii="Arial" w:eastAsia="Times New Roman" w:hAnsi="Arial" w:cs="Arial"/>
          <w:b/>
          <w:bCs/>
          <w:lang w:val="en" w:eastAsia="en-GB"/>
        </w:rPr>
        <w:t>I</w:t>
      </w:r>
      <w:r w:rsidRPr="00EF376F">
        <w:rPr>
          <w:rFonts w:ascii="Arial" w:eastAsia="Times New Roman" w:hAnsi="Arial" w:cs="Arial"/>
          <w:b/>
          <w:bCs/>
          <w:lang w:val="en" w:eastAsia="en-GB"/>
        </w:rPr>
        <w:t>nclusivity</w:t>
      </w:r>
      <w:r>
        <w:rPr>
          <w:rFonts w:ascii="Arial" w:eastAsia="Times New Roman" w:hAnsi="Arial" w:cs="Arial"/>
          <w:b/>
          <w:bCs/>
          <w:lang w:val="en" w:eastAsia="en-GB"/>
        </w:rPr>
        <w:t>……………………………………………</w:t>
      </w:r>
      <w:r w:rsidR="00091E6D">
        <w:rPr>
          <w:rFonts w:ascii="Arial" w:eastAsia="Times New Roman" w:hAnsi="Arial" w:cs="Arial"/>
          <w:b/>
          <w:bCs/>
          <w:lang w:val="en" w:eastAsia="en-GB"/>
        </w:rPr>
        <w:t>..</w:t>
      </w:r>
      <w:r>
        <w:rPr>
          <w:rFonts w:ascii="Arial" w:eastAsia="Times New Roman" w:hAnsi="Arial" w:cs="Arial"/>
          <w:b/>
          <w:bCs/>
          <w:lang w:val="en" w:eastAsia="en-GB"/>
        </w:rPr>
        <w:t>.</w:t>
      </w:r>
      <w:r w:rsidR="00EF2E2C">
        <w:rPr>
          <w:rFonts w:ascii="Arial" w:eastAsia="Times New Roman" w:hAnsi="Arial" w:cs="Arial"/>
          <w:b/>
          <w:bCs/>
          <w:lang w:val="en" w:eastAsia="en-GB"/>
        </w:rPr>
        <w:t>6</w:t>
      </w:r>
    </w:p>
    <w:p w14:paraId="6DC382F2" w14:textId="3FF5E14D" w:rsidR="000A59E3" w:rsidRPr="00EF376F" w:rsidRDefault="000A59E3" w:rsidP="000A59E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 xml:space="preserve">Greater </w:t>
      </w:r>
      <w:r>
        <w:rPr>
          <w:rFonts w:ascii="Arial" w:eastAsia="Times New Roman" w:hAnsi="Arial" w:cs="Arial"/>
          <w:b/>
          <w:bCs/>
          <w:lang w:val="en" w:eastAsia="en-GB"/>
        </w:rPr>
        <w:t>F</w:t>
      </w:r>
      <w:r w:rsidRPr="00EF376F">
        <w:rPr>
          <w:rFonts w:ascii="Arial" w:eastAsia="Times New Roman" w:hAnsi="Arial" w:cs="Arial"/>
          <w:b/>
          <w:bCs/>
          <w:lang w:val="en" w:eastAsia="en-GB"/>
        </w:rPr>
        <w:t xml:space="preserve">lexibility and </w:t>
      </w:r>
      <w:r>
        <w:rPr>
          <w:rFonts w:ascii="Arial" w:eastAsia="Times New Roman" w:hAnsi="Arial" w:cs="Arial"/>
          <w:b/>
          <w:bCs/>
          <w:lang w:val="en" w:eastAsia="en-GB"/>
        </w:rPr>
        <w:t>C</w:t>
      </w:r>
      <w:r w:rsidRPr="00EF376F">
        <w:rPr>
          <w:rFonts w:ascii="Arial" w:eastAsia="Times New Roman" w:hAnsi="Arial" w:cs="Arial"/>
          <w:b/>
          <w:bCs/>
          <w:lang w:val="en" w:eastAsia="en-GB"/>
        </w:rPr>
        <w:t>omfort</w:t>
      </w:r>
      <w:r>
        <w:rPr>
          <w:rFonts w:ascii="Arial" w:eastAsia="Times New Roman" w:hAnsi="Arial" w:cs="Arial"/>
          <w:b/>
          <w:bCs/>
          <w:lang w:val="en" w:eastAsia="en-GB"/>
        </w:rPr>
        <w:t>…………………………………</w:t>
      </w:r>
      <w:r w:rsidR="00EF2E2C">
        <w:rPr>
          <w:rFonts w:ascii="Arial" w:eastAsia="Times New Roman" w:hAnsi="Arial" w:cs="Arial"/>
          <w:b/>
          <w:bCs/>
          <w:lang w:val="en" w:eastAsia="en-GB"/>
        </w:rPr>
        <w:t>6</w:t>
      </w:r>
    </w:p>
    <w:p w14:paraId="00836DDC" w14:textId="2CEADF82" w:rsidR="000A59E3" w:rsidRDefault="000A59E3" w:rsidP="000A59E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Costs Savings</w:t>
      </w:r>
      <w:r>
        <w:rPr>
          <w:rFonts w:ascii="Arial" w:eastAsia="Times New Roman" w:hAnsi="Arial" w:cs="Arial"/>
          <w:b/>
          <w:bCs/>
          <w:lang w:val="en" w:eastAsia="en-GB"/>
        </w:rPr>
        <w:t>……………………………………………………</w:t>
      </w:r>
      <w:r w:rsidR="00091E6D">
        <w:rPr>
          <w:rFonts w:ascii="Arial" w:eastAsia="Times New Roman" w:hAnsi="Arial" w:cs="Arial"/>
          <w:b/>
          <w:bCs/>
          <w:lang w:val="en" w:eastAsia="en-GB"/>
        </w:rPr>
        <w:t>…</w:t>
      </w:r>
      <w:r w:rsidR="00EF2E2C">
        <w:rPr>
          <w:rFonts w:ascii="Arial" w:eastAsia="Times New Roman" w:hAnsi="Arial" w:cs="Arial"/>
          <w:b/>
          <w:bCs/>
          <w:lang w:val="en" w:eastAsia="en-GB"/>
        </w:rPr>
        <w:t>7</w:t>
      </w:r>
    </w:p>
    <w:p w14:paraId="473F4BC4" w14:textId="4B5659EE" w:rsidR="000A59E3" w:rsidRDefault="000A59E3" w:rsidP="000A59E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Conclusion</w:t>
      </w:r>
      <w:r>
        <w:rPr>
          <w:rFonts w:ascii="Arial" w:eastAsia="Times New Roman" w:hAnsi="Arial" w:cs="Arial"/>
          <w:b/>
          <w:bCs/>
          <w:lang w:val="en" w:eastAsia="en-GB"/>
        </w:rPr>
        <w:t>…………………………………………………………</w:t>
      </w:r>
      <w:r w:rsidR="00091E6D">
        <w:rPr>
          <w:rFonts w:ascii="Arial" w:eastAsia="Times New Roman" w:hAnsi="Arial" w:cs="Arial"/>
          <w:b/>
          <w:bCs/>
          <w:lang w:val="en" w:eastAsia="en-GB"/>
        </w:rPr>
        <w:t>.</w:t>
      </w:r>
      <w:r w:rsidR="00EF2E2C">
        <w:rPr>
          <w:rFonts w:ascii="Arial" w:eastAsia="Times New Roman" w:hAnsi="Arial" w:cs="Arial"/>
          <w:b/>
          <w:bCs/>
          <w:lang w:val="en" w:eastAsia="en-GB"/>
        </w:rPr>
        <w:t>8</w:t>
      </w:r>
    </w:p>
    <w:p w14:paraId="22C1F4C6" w14:textId="7C94D35B" w:rsidR="000A59E3" w:rsidRDefault="000A59E3" w:rsidP="000A59E3">
      <w:pPr>
        <w:ind w:firstLine="720"/>
        <w:jc w:val="both"/>
        <w:rPr>
          <w:rFonts w:ascii="Arial" w:eastAsia="Times New Roman" w:hAnsi="Arial" w:cs="Arial"/>
          <w:b/>
          <w:bCs/>
          <w:lang w:val="en" w:eastAsia="en-GB"/>
        </w:rPr>
      </w:pPr>
      <w:r w:rsidRPr="000E35EF">
        <w:rPr>
          <w:rFonts w:ascii="Arial" w:eastAsia="Times New Roman" w:hAnsi="Arial" w:cs="Arial"/>
          <w:b/>
          <w:bCs/>
          <w:lang w:val="en" w:eastAsia="en-GB"/>
        </w:rPr>
        <w:t>Appendix</w:t>
      </w:r>
      <w:r>
        <w:rPr>
          <w:rFonts w:ascii="Arial" w:eastAsia="Times New Roman" w:hAnsi="Arial" w:cs="Arial"/>
          <w:b/>
          <w:bCs/>
          <w:lang w:val="en" w:eastAsia="en-GB"/>
        </w:rPr>
        <w:t>……………………………………………………………</w:t>
      </w:r>
      <w:r w:rsidR="00EF2E2C">
        <w:rPr>
          <w:rFonts w:ascii="Arial" w:eastAsia="Times New Roman" w:hAnsi="Arial" w:cs="Arial"/>
          <w:b/>
          <w:bCs/>
          <w:lang w:val="en" w:eastAsia="en-GB"/>
        </w:rPr>
        <w:t>9</w:t>
      </w:r>
    </w:p>
    <w:p w14:paraId="182F558B" w14:textId="06FE0DDA" w:rsidR="000A59E3" w:rsidRPr="00F77A28" w:rsidRDefault="000A59E3" w:rsidP="000A59E3">
      <w:pPr>
        <w:ind w:firstLine="720"/>
        <w:jc w:val="both"/>
        <w:rPr>
          <w:rFonts w:ascii="Arial" w:eastAsia="Times New Roman" w:hAnsi="Arial" w:cs="Arial"/>
          <w:b/>
          <w:bCs/>
          <w:lang w:val="en" w:eastAsia="en-GB"/>
        </w:rPr>
      </w:pPr>
      <w:r w:rsidRPr="00F77A28">
        <w:rPr>
          <w:rFonts w:ascii="Arial" w:eastAsia="Times New Roman" w:hAnsi="Arial" w:cs="Arial"/>
          <w:b/>
          <w:bCs/>
          <w:lang w:val="en" w:eastAsia="en-GB"/>
        </w:rPr>
        <w:t>References</w:t>
      </w:r>
      <w:r>
        <w:rPr>
          <w:rFonts w:ascii="Arial" w:eastAsia="Times New Roman" w:hAnsi="Arial" w:cs="Arial"/>
          <w:b/>
          <w:bCs/>
          <w:lang w:val="en" w:eastAsia="en-GB"/>
        </w:rPr>
        <w:t>…………………………………………………………</w:t>
      </w:r>
      <w:r w:rsidR="00091E6D">
        <w:rPr>
          <w:rFonts w:ascii="Arial" w:eastAsia="Times New Roman" w:hAnsi="Arial" w:cs="Arial"/>
          <w:b/>
          <w:bCs/>
          <w:lang w:val="en" w:eastAsia="en-GB"/>
        </w:rPr>
        <w:t>1</w:t>
      </w:r>
      <w:r w:rsidR="00EF2E2C">
        <w:rPr>
          <w:rFonts w:ascii="Arial" w:eastAsia="Times New Roman" w:hAnsi="Arial" w:cs="Arial"/>
          <w:b/>
          <w:bCs/>
          <w:lang w:val="en" w:eastAsia="en-GB"/>
        </w:rPr>
        <w:t>1</w:t>
      </w:r>
    </w:p>
    <w:p w14:paraId="53525262" w14:textId="77777777" w:rsidR="000A59E3" w:rsidRPr="000E35EF" w:rsidRDefault="000A59E3" w:rsidP="000A59E3">
      <w:pPr>
        <w:ind w:firstLine="720"/>
        <w:jc w:val="both"/>
        <w:rPr>
          <w:rFonts w:ascii="Arial" w:eastAsia="Times New Roman" w:hAnsi="Arial" w:cs="Arial"/>
          <w:b/>
          <w:bCs/>
          <w:lang w:val="en" w:eastAsia="en-GB"/>
        </w:rPr>
      </w:pPr>
    </w:p>
    <w:p w14:paraId="46F792A7" w14:textId="77777777" w:rsidR="000A59E3" w:rsidRPr="00EF376F" w:rsidRDefault="000A59E3" w:rsidP="000A59E3">
      <w:pPr>
        <w:ind w:firstLine="720"/>
        <w:jc w:val="both"/>
        <w:rPr>
          <w:rFonts w:ascii="Arial" w:eastAsia="Times New Roman" w:hAnsi="Arial" w:cs="Arial"/>
          <w:b/>
          <w:bCs/>
          <w:lang w:val="en" w:eastAsia="en-GB"/>
        </w:rPr>
      </w:pPr>
    </w:p>
    <w:p w14:paraId="67872910" w14:textId="77777777" w:rsidR="000A59E3" w:rsidRPr="00EF376F" w:rsidRDefault="000A59E3" w:rsidP="000A59E3">
      <w:pPr>
        <w:ind w:firstLine="720"/>
        <w:jc w:val="both"/>
        <w:rPr>
          <w:rFonts w:ascii="Arial" w:eastAsia="Times New Roman" w:hAnsi="Arial" w:cs="Arial"/>
          <w:b/>
          <w:bCs/>
          <w:lang w:val="en" w:eastAsia="en-GB"/>
        </w:rPr>
      </w:pPr>
    </w:p>
    <w:p w14:paraId="38B75EFB" w14:textId="77777777" w:rsidR="000A59E3" w:rsidRPr="00EF376F" w:rsidRDefault="000A59E3" w:rsidP="000A59E3">
      <w:pPr>
        <w:ind w:firstLine="720"/>
        <w:jc w:val="both"/>
        <w:rPr>
          <w:rFonts w:ascii="Arial" w:eastAsia="Times New Roman" w:hAnsi="Arial" w:cs="Arial"/>
          <w:b/>
          <w:bCs/>
          <w:lang w:val="en" w:eastAsia="en-GB"/>
        </w:rPr>
      </w:pPr>
    </w:p>
    <w:p w14:paraId="71874FE2" w14:textId="77777777" w:rsidR="000A59E3" w:rsidRDefault="000A59E3" w:rsidP="000A59E3">
      <w:pPr>
        <w:ind w:firstLine="720"/>
        <w:jc w:val="both"/>
        <w:rPr>
          <w:rFonts w:ascii="Arial" w:eastAsia="Times New Roman" w:hAnsi="Arial" w:cs="Arial"/>
          <w:b/>
          <w:bCs/>
          <w:lang w:val="en" w:eastAsia="en-GB"/>
        </w:rPr>
      </w:pPr>
    </w:p>
    <w:p w14:paraId="377480F2" w14:textId="77777777" w:rsidR="000A59E3" w:rsidRPr="00EF376F" w:rsidRDefault="000A59E3" w:rsidP="000A59E3">
      <w:pPr>
        <w:ind w:firstLine="720"/>
        <w:jc w:val="both"/>
        <w:rPr>
          <w:rFonts w:ascii="Arial" w:eastAsia="Times New Roman" w:hAnsi="Arial" w:cs="Arial"/>
          <w:b/>
          <w:bCs/>
          <w:lang w:val="en" w:eastAsia="en-GB"/>
        </w:rPr>
      </w:pPr>
    </w:p>
    <w:p w14:paraId="642E2B59" w14:textId="77777777" w:rsidR="000A59E3" w:rsidRPr="00EF376F" w:rsidRDefault="000A59E3" w:rsidP="007C6FF3">
      <w:pPr>
        <w:pStyle w:val="Heading3"/>
        <w:shd w:val="clear" w:color="auto" w:fill="FFFFFF"/>
        <w:spacing w:before="330" w:beforeAutospacing="0" w:after="165" w:afterAutospacing="0"/>
        <w:rPr>
          <w:rFonts w:ascii="Arial" w:hAnsi="Arial" w:cs="Arial"/>
          <w:sz w:val="22"/>
          <w:szCs w:val="22"/>
        </w:rPr>
      </w:pPr>
    </w:p>
    <w:p w14:paraId="408137EC" w14:textId="77777777" w:rsidR="007C6FF3" w:rsidRPr="00EF376F" w:rsidRDefault="007C6FF3" w:rsidP="007C6FF3">
      <w:pPr>
        <w:pStyle w:val="Heading3"/>
        <w:shd w:val="clear" w:color="auto" w:fill="FFFFFF"/>
        <w:spacing w:before="330" w:beforeAutospacing="0" w:after="165" w:afterAutospacing="0"/>
        <w:ind w:firstLine="720"/>
        <w:rPr>
          <w:rFonts w:ascii="Arial" w:hAnsi="Arial" w:cs="Arial"/>
          <w:sz w:val="22"/>
          <w:szCs w:val="22"/>
        </w:rPr>
      </w:pPr>
    </w:p>
    <w:p w14:paraId="0BC4AA12" w14:textId="77777777" w:rsidR="000E35EF" w:rsidRDefault="000E35EF" w:rsidP="000E35EF">
      <w:pPr>
        <w:pStyle w:val="Heading3"/>
        <w:shd w:val="clear" w:color="auto" w:fill="FFFFFF"/>
        <w:spacing w:before="330" w:beforeAutospacing="0" w:after="165" w:afterAutospacing="0"/>
        <w:ind w:firstLine="720"/>
        <w:rPr>
          <w:rFonts w:ascii="Arial" w:hAnsi="Arial" w:cs="Arial"/>
          <w:sz w:val="22"/>
          <w:szCs w:val="22"/>
        </w:rPr>
      </w:pPr>
    </w:p>
    <w:p w14:paraId="7DA3ECE1" w14:textId="77777777" w:rsidR="000E35EF" w:rsidRPr="000E35EF" w:rsidRDefault="000E35EF" w:rsidP="000E35EF">
      <w:pPr>
        <w:pStyle w:val="Heading3"/>
        <w:shd w:val="clear" w:color="auto" w:fill="FFFFFF"/>
        <w:spacing w:before="330" w:beforeAutospacing="0" w:after="165" w:afterAutospacing="0"/>
        <w:ind w:firstLine="720"/>
        <w:rPr>
          <w:rFonts w:ascii="Arial" w:hAnsi="Arial" w:cs="Arial"/>
          <w:color w:val="202124"/>
          <w:sz w:val="22"/>
          <w:szCs w:val="22"/>
          <w:lang w:val="en"/>
        </w:rPr>
      </w:pPr>
    </w:p>
    <w:p w14:paraId="064E3FE9" w14:textId="77777777" w:rsidR="000A59E3" w:rsidRDefault="000A59E3" w:rsidP="000A59E3">
      <w:pPr>
        <w:pStyle w:val="Heading3"/>
        <w:shd w:val="clear" w:color="auto" w:fill="FFFFFF"/>
        <w:spacing w:before="330" w:beforeAutospacing="0" w:after="165" w:afterAutospacing="0"/>
        <w:rPr>
          <w:rStyle w:val="y2iqfc"/>
          <w:rFonts w:ascii="Arial" w:hAnsi="Arial" w:cs="Arial"/>
          <w:color w:val="202124"/>
          <w:sz w:val="24"/>
          <w:szCs w:val="24"/>
          <w:lang w:val="en"/>
        </w:rPr>
      </w:pPr>
    </w:p>
    <w:p w14:paraId="713144FD" w14:textId="5EC31486" w:rsidR="002F30A9" w:rsidRPr="00EF376F" w:rsidRDefault="002F30A9" w:rsidP="002F30A9">
      <w:pPr>
        <w:pStyle w:val="Heading3"/>
        <w:shd w:val="clear" w:color="auto" w:fill="FFFFFF"/>
        <w:spacing w:before="330" w:beforeAutospacing="0" w:after="165" w:afterAutospacing="0"/>
        <w:ind w:firstLine="720"/>
        <w:rPr>
          <w:rStyle w:val="y2iqfc"/>
          <w:rFonts w:ascii="Arial" w:hAnsi="Arial" w:cs="Arial"/>
          <w:sz w:val="24"/>
          <w:szCs w:val="24"/>
          <w:lang w:val="en"/>
        </w:rPr>
      </w:pPr>
      <w:r w:rsidRPr="00EF376F">
        <w:rPr>
          <w:rStyle w:val="y2iqfc"/>
          <w:rFonts w:ascii="Arial" w:hAnsi="Arial" w:cs="Arial"/>
          <w:sz w:val="24"/>
          <w:szCs w:val="24"/>
          <w:lang w:val="en"/>
        </w:rPr>
        <w:lastRenderedPageBreak/>
        <w:t>Introduction</w:t>
      </w:r>
    </w:p>
    <w:p w14:paraId="69E0850B" w14:textId="50622119" w:rsidR="00CB63BC" w:rsidRDefault="00CB63BC" w:rsidP="002F30A9">
      <w:pPr>
        <w:pStyle w:val="Heading3"/>
        <w:shd w:val="clear" w:color="auto" w:fill="FFFFFF"/>
        <w:spacing w:before="330" w:beforeAutospacing="0" w:after="165" w:afterAutospacing="0"/>
        <w:rPr>
          <w:rFonts w:ascii="Arial" w:hAnsi="Arial" w:cs="Arial"/>
          <w:b w:val="0"/>
          <w:bCs w:val="0"/>
          <w:sz w:val="22"/>
          <w:szCs w:val="22"/>
        </w:rPr>
      </w:pPr>
      <w:r w:rsidRPr="00EF376F">
        <w:rPr>
          <w:rStyle w:val="y2iqfc"/>
          <w:rFonts w:ascii="Arial" w:hAnsi="Arial" w:cs="Arial"/>
          <w:b w:val="0"/>
          <w:bCs w:val="0"/>
          <w:sz w:val="22"/>
          <w:szCs w:val="22"/>
          <w:lang w:val="en"/>
        </w:rPr>
        <w:t xml:space="preserve">Currently, especially </w:t>
      </w:r>
      <w:r w:rsidR="00C50F84" w:rsidRPr="00EF376F">
        <w:rPr>
          <w:rStyle w:val="y2iqfc"/>
          <w:rFonts w:ascii="Arial" w:hAnsi="Arial" w:cs="Arial"/>
          <w:b w:val="0"/>
          <w:bCs w:val="0"/>
          <w:sz w:val="22"/>
          <w:szCs w:val="22"/>
          <w:lang w:val="en"/>
        </w:rPr>
        <w:t xml:space="preserve">due </w:t>
      </w:r>
      <w:r w:rsidRPr="00EF376F">
        <w:rPr>
          <w:rStyle w:val="y2iqfc"/>
          <w:rFonts w:ascii="Arial" w:hAnsi="Arial" w:cs="Arial"/>
          <w:b w:val="0"/>
          <w:bCs w:val="0"/>
          <w:sz w:val="22"/>
          <w:szCs w:val="22"/>
          <w:lang w:val="en"/>
        </w:rPr>
        <w:t xml:space="preserve">of COVID-19, most people started their journey in the virtual world. Therefore, there are several impacts resulting from this transformation for the virtual learning </w:t>
      </w:r>
      <w:r w:rsidR="00231C2F" w:rsidRPr="00EF376F">
        <w:rPr>
          <w:rStyle w:val="y2iqfc"/>
          <w:rFonts w:ascii="Arial" w:hAnsi="Arial" w:cs="Arial"/>
          <w:b w:val="0"/>
          <w:bCs w:val="0"/>
          <w:sz w:val="22"/>
          <w:szCs w:val="22"/>
          <w:lang w:val="en"/>
        </w:rPr>
        <w:t>environment, specifically</w:t>
      </w:r>
      <w:r w:rsidR="002F71E7" w:rsidRPr="00EF376F">
        <w:rPr>
          <w:rStyle w:val="y2iqfc"/>
          <w:rFonts w:ascii="Arial" w:hAnsi="Arial" w:cs="Arial"/>
          <w:b w:val="0"/>
          <w:bCs w:val="0"/>
          <w:sz w:val="22"/>
          <w:szCs w:val="22"/>
          <w:lang w:val="en"/>
        </w:rPr>
        <w:t xml:space="preserve"> </w:t>
      </w:r>
      <w:r w:rsidR="00044EB7" w:rsidRPr="00EF376F">
        <w:rPr>
          <w:rStyle w:val="y2iqfc"/>
          <w:rFonts w:ascii="Arial" w:hAnsi="Arial" w:cs="Arial"/>
          <w:b w:val="0"/>
          <w:bCs w:val="0"/>
          <w:sz w:val="22"/>
          <w:szCs w:val="22"/>
          <w:lang w:val="en"/>
        </w:rPr>
        <w:t xml:space="preserve">on the platform </w:t>
      </w:r>
      <w:r w:rsidR="00231C2F" w:rsidRPr="00EF376F">
        <w:rPr>
          <w:rStyle w:val="y2iqfc"/>
          <w:rFonts w:ascii="Arial" w:hAnsi="Arial" w:cs="Arial"/>
          <w:b w:val="0"/>
          <w:bCs w:val="0"/>
          <w:sz w:val="22"/>
          <w:szCs w:val="22"/>
          <w:lang w:val="en"/>
        </w:rPr>
        <w:t>Moodle</w:t>
      </w:r>
      <w:r w:rsidR="00044EB7" w:rsidRPr="00EF376F">
        <w:rPr>
          <w:rStyle w:val="y2iqfc"/>
          <w:rFonts w:ascii="Arial" w:hAnsi="Arial" w:cs="Arial"/>
          <w:b w:val="0"/>
          <w:bCs w:val="0"/>
          <w:sz w:val="22"/>
          <w:szCs w:val="22"/>
          <w:lang w:val="en"/>
        </w:rPr>
        <w:t xml:space="preserve"> used by students in </w:t>
      </w:r>
      <w:r w:rsidR="00231C2F" w:rsidRPr="00EF376F">
        <w:rPr>
          <w:rStyle w:val="y2iqfc"/>
          <w:rFonts w:ascii="Arial" w:hAnsi="Arial" w:cs="Arial"/>
          <w:b w:val="0"/>
          <w:bCs w:val="0"/>
          <w:sz w:val="22"/>
          <w:szCs w:val="22"/>
          <w:lang w:val="en"/>
        </w:rPr>
        <w:t>University</w:t>
      </w:r>
      <w:r w:rsidR="00044EB7" w:rsidRPr="00EF376F">
        <w:rPr>
          <w:rStyle w:val="y2iqfc"/>
          <w:rFonts w:ascii="Arial" w:hAnsi="Arial" w:cs="Arial"/>
          <w:b w:val="0"/>
          <w:bCs w:val="0"/>
          <w:sz w:val="22"/>
          <w:szCs w:val="22"/>
          <w:lang w:val="en"/>
        </w:rPr>
        <w:t xml:space="preserve"> of </w:t>
      </w:r>
      <w:r w:rsidR="00231C2F" w:rsidRPr="00EF376F">
        <w:rPr>
          <w:rStyle w:val="y2iqfc"/>
          <w:rFonts w:ascii="Arial" w:hAnsi="Arial" w:cs="Arial"/>
          <w:b w:val="0"/>
          <w:bCs w:val="0"/>
          <w:sz w:val="22"/>
          <w:szCs w:val="22"/>
          <w:lang w:val="en"/>
        </w:rPr>
        <w:t>Wales</w:t>
      </w:r>
      <w:r w:rsidR="00044EB7" w:rsidRPr="00EF376F">
        <w:rPr>
          <w:rStyle w:val="y2iqfc"/>
          <w:rFonts w:ascii="Arial" w:hAnsi="Arial" w:cs="Arial"/>
          <w:b w:val="0"/>
          <w:bCs w:val="0"/>
          <w:sz w:val="22"/>
          <w:szCs w:val="22"/>
          <w:lang w:val="en"/>
        </w:rPr>
        <w:t xml:space="preserve"> Trinity Saint David</w:t>
      </w:r>
      <w:r w:rsidR="007B3AEF" w:rsidRPr="00EF376F">
        <w:rPr>
          <w:rStyle w:val="y2iqfc"/>
          <w:rFonts w:ascii="Arial" w:hAnsi="Arial" w:cs="Arial"/>
          <w:b w:val="0"/>
          <w:bCs w:val="0"/>
          <w:sz w:val="22"/>
          <w:szCs w:val="22"/>
          <w:lang w:val="en"/>
        </w:rPr>
        <w:t xml:space="preserve"> London Campus </w:t>
      </w:r>
      <w:r w:rsidR="00231C2F" w:rsidRPr="00EF376F">
        <w:rPr>
          <w:rStyle w:val="y2iqfc"/>
          <w:rFonts w:ascii="Arial" w:hAnsi="Arial" w:cs="Arial"/>
          <w:b w:val="0"/>
          <w:bCs w:val="0"/>
          <w:sz w:val="22"/>
          <w:szCs w:val="22"/>
          <w:lang w:val="en"/>
        </w:rPr>
        <w:t>,</w:t>
      </w:r>
      <w:r w:rsidRPr="00EF376F">
        <w:rPr>
          <w:rStyle w:val="y2iqfc"/>
          <w:rFonts w:ascii="Arial" w:hAnsi="Arial" w:cs="Arial"/>
          <w:b w:val="0"/>
          <w:bCs w:val="0"/>
          <w:sz w:val="22"/>
          <w:szCs w:val="22"/>
          <w:lang w:val="en"/>
        </w:rPr>
        <w:t xml:space="preserve"> which are:</w:t>
      </w:r>
      <w:r w:rsidRPr="00EF376F">
        <w:rPr>
          <w:rFonts w:ascii="Arial" w:hAnsi="Arial" w:cs="Arial"/>
          <w:b w:val="0"/>
          <w:bCs w:val="0"/>
          <w:sz w:val="22"/>
          <w:szCs w:val="22"/>
        </w:rPr>
        <w:t xml:space="preserve"> Increased inclusivity, improve accessibility, improve technical skills, cost savings, </w:t>
      </w:r>
      <w:r w:rsidR="007B3AEF" w:rsidRPr="00EF376F">
        <w:rPr>
          <w:rFonts w:ascii="Arial" w:hAnsi="Arial" w:cs="Arial"/>
          <w:b w:val="0"/>
          <w:bCs w:val="0"/>
          <w:sz w:val="22"/>
          <w:szCs w:val="22"/>
        </w:rPr>
        <w:t>greater flexibility and comfort</w:t>
      </w:r>
      <w:r w:rsidRPr="00EF376F">
        <w:rPr>
          <w:rFonts w:ascii="Arial" w:hAnsi="Arial" w:cs="Arial"/>
          <w:b w:val="0"/>
          <w:bCs w:val="0"/>
          <w:sz w:val="22"/>
          <w:szCs w:val="22"/>
        </w:rPr>
        <w:t>.</w:t>
      </w:r>
      <w:r w:rsidR="0074010B" w:rsidRPr="00EF376F">
        <w:rPr>
          <w:rFonts w:ascii="Arial" w:hAnsi="Arial" w:cs="Arial"/>
          <w:b w:val="0"/>
          <w:bCs w:val="0"/>
          <w:sz w:val="22"/>
          <w:szCs w:val="22"/>
        </w:rPr>
        <w:t xml:space="preserve"> </w:t>
      </w:r>
      <w:r w:rsidR="008A24F8" w:rsidRPr="00EF376F">
        <w:rPr>
          <w:rFonts w:ascii="Arial" w:hAnsi="Arial" w:cs="Arial"/>
          <w:b w:val="0"/>
          <w:bCs w:val="0"/>
          <w:sz w:val="22"/>
          <w:szCs w:val="22"/>
        </w:rPr>
        <w:t>Besides</w:t>
      </w:r>
      <w:r w:rsidR="00465B01" w:rsidRPr="00EF376F">
        <w:rPr>
          <w:rFonts w:ascii="Arial" w:hAnsi="Arial" w:cs="Arial"/>
          <w:b w:val="0"/>
          <w:bCs w:val="0"/>
          <w:sz w:val="22"/>
          <w:szCs w:val="22"/>
        </w:rPr>
        <w:t>,</w:t>
      </w:r>
      <w:r w:rsidR="000C5105" w:rsidRPr="00EF376F">
        <w:rPr>
          <w:rFonts w:ascii="Arial" w:hAnsi="Arial" w:cs="Arial"/>
          <w:b w:val="0"/>
          <w:bCs w:val="0"/>
          <w:sz w:val="22"/>
          <w:szCs w:val="22"/>
        </w:rPr>
        <w:t xml:space="preserve"> the</w:t>
      </w:r>
      <w:r w:rsidR="0074010B" w:rsidRPr="00EF376F">
        <w:rPr>
          <w:rFonts w:ascii="Arial" w:hAnsi="Arial" w:cs="Arial"/>
          <w:b w:val="0"/>
          <w:bCs w:val="0"/>
          <w:sz w:val="22"/>
          <w:szCs w:val="22"/>
        </w:rPr>
        <w:t xml:space="preserve"> following </w:t>
      </w:r>
      <w:r w:rsidR="00C547DE" w:rsidRPr="00EF376F">
        <w:rPr>
          <w:rFonts w:ascii="Arial" w:hAnsi="Arial" w:cs="Arial"/>
          <w:b w:val="0"/>
          <w:bCs w:val="0"/>
          <w:sz w:val="22"/>
          <w:szCs w:val="22"/>
        </w:rPr>
        <w:t xml:space="preserve">report </w:t>
      </w:r>
      <w:r w:rsidR="000C5105" w:rsidRPr="00EF376F">
        <w:rPr>
          <w:rFonts w:ascii="Arial" w:hAnsi="Arial" w:cs="Arial"/>
          <w:b w:val="0"/>
          <w:bCs w:val="0"/>
          <w:sz w:val="22"/>
          <w:szCs w:val="22"/>
        </w:rPr>
        <w:t>will guide through the</w:t>
      </w:r>
      <w:r w:rsidR="008A24F8" w:rsidRPr="00EF376F">
        <w:rPr>
          <w:rFonts w:ascii="Arial" w:hAnsi="Arial" w:cs="Arial"/>
          <w:b w:val="0"/>
          <w:bCs w:val="0"/>
          <w:sz w:val="22"/>
          <w:szCs w:val="22"/>
        </w:rPr>
        <w:t xml:space="preserve">se impacts by </w:t>
      </w:r>
      <w:r w:rsidR="00231C2F" w:rsidRPr="00EF376F">
        <w:rPr>
          <w:rFonts w:ascii="Arial" w:hAnsi="Arial" w:cs="Arial"/>
          <w:b w:val="0"/>
          <w:bCs w:val="0"/>
          <w:sz w:val="22"/>
          <w:szCs w:val="22"/>
        </w:rPr>
        <w:t>analysing primary</w:t>
      </w:r>
      <w:r w:rsidR="00CF2B54" w:rsidRPr="00EF376F">
        <w:rPr>
          <w:rFonts w:ascii="Arial" w:hAnsi="Arial" w:cs="Arial"/>
          <w:b w:val="0"/>
          <w:bCs w:val="0"/>
          <w:sz w:val="22"/>
          <w:szCs w:val="22"/>
        </w:rPr>
        <w:t xml:space="preserve"> data such questionar</w:t>
      </w:r>
      <w:r w:rsidR="00EF354C" w:rsidRPr="00EF376F">
        <w:rPr>
          <w:rFonts w:ascii="Arial" w:hAnsi="Arial" w:cs="Arial"/>
          <w:b w:val="0"/>
          <w:bCs w:val="0"/>
          <w:sz w:val="22"/>
          <w:szCs w:val="22"/>
        </w:rPr>
        <w:t>ies</w:t>
      </w:r>
      <w:r w:rsidR="00AB29C0" w:rsidRPr="00EF376F">
        <w:rPr>
          <w:rFonts w:ascii="Arial" w:hAnsi="Arial" w:cs="Arial"/>
          <w:b w:val="0"/>
          <w:bCs w:val="0"/>
          <w:sz w:val="22"/>
          <w:szCs w:val="22"/>
        </w:rPr>
        <w:t xml:space="preserve">, provided from </w:t>
      </w:r>
      <w:r w:rsidR="00CC455D" w:rsidRPr="00EF376F">
        <w:rPr>
          <w:rFonts w:ascii="Arial" w:hAnsi="Arial" w:cs="Arial"/>
          <w:b w:val="0"/>
          <w:bCs w:val="0"/>
          <w:sz w:val="22"/>
          <w:szCs w:val="22"/>
        </w:rPr>
        <w:t xml:space="preserve">students from University of </w:t>
      </w:r>
      <w:r w:rsidR="00CB75F2" w:rsidRPr="00EF376F">
        <w:rPr>
          <w:rFonts w:ascii="Arial" w:hAnsi="Arial" w:cs="Arial"/>
          <w:b w:val="0"/>
          <w:bCs w:val="0"/>
          <w:sz w:val="22"/>
          <w:szCs w:val="22"/>
        </w:rPr>
        <w:t>Wales Trinity</w:t>
      </w:r>
      <w:r w:rsidR="00CC455D" w:rsidRPr="00EF376F">
        <w:rPr>
          <w:rFonts w:ascii="Arial" w:hAnsi="Arial" w:cs="Arial"/>
          <w:b w:val="0"/>
          <w:bCs w:val="0"/>
          <w:sz w:val="22"/>
          <w:szCs w:val="22"/>
        </w:rPr>
        <w:t xml:space="preserve"> </w:t>
      </w:r>
      <w:r w:rsidR="0006681A" w:rsidRPr="00EF376F">
        <w:rPr>
          <w:rFonts w:ascii="Arial" w:hAnsi="Arial" w:cs="Arial"/>
          <w:b w:val="0"/>
          <w:bCs w:val="0"/>
          <w:sz w:val="22"/>
          <w:szCs w:val="22"/>
        </w:rPr>
        <w:t xml:space="preserve">Saint David </w:t>
      </w:r>
      <w:r w:rsidR="007B3AEF" w:rsidRPr="00EF376F">
        <w:rPr>
          <w:rFonts w:ascii="Arial" w:hAnsi="Arial" w:cs="Arial"/>
          <w:b w:val="0"/>
          <w:bCs w:val="0"/>
          <w:sz w:val="22"/>
          <w:szCs w:val="22"/>
        </w:rPr>
        <w:t>and graphics</w:t>
      </w:r>
      <w:r w:rsidR="00120354" w:rsidRPr="00EF376F">
        <w:rPr>
          <w:rFonts w:ascii="Arial" w:hAnsi="Arial" w:cs="Arial"/>
          <w:b w:val="0"/>
          <w:bCs w:val="0"/>
          <w:sz w:val="22"/>
          <w:szCs w:val="22"/>
        </w:rPr>
        <w:t xml:space="preserve"> and statistics</w:t>
      </w:r>
      <w:r w:rsidR="00C13D96" w:rsidRPr="00EF376F">
        <w:rPr>
          <w:rFonts w:ascii="Arial" w:hAnsi="Arial" w:cs="Arial"/>
          <w:b w:val="0"/>
          <w:bCs w:val="0"/>
          <w:sz w:val="22"/>
          <w:szCs w:val="22"/>
        </w:rPr>
        <w:t xml:space="preserve"> as result of this </w:t>
      </w:r>
      <w:r w:rsidR="00026E07" w:rsidRPr="00EF376F">
        <w:rPr>
          <w:rFonts w:ascii="Arial" w:hAnsi="Arial" w:cs="Arial"/>
          <w:b w:val="0"/>
          <w:bCs w:val="0"/>
          <w:sz w:val="22"/>
          <w:szCs w:val="22"/>
        </w:rPr>
        <w:t>re</w:t>
      </w:r>
      <w:r w:rsidR="00DE1DD1" w:rsidRPr="00EF376F">
        <w:rPr>
          <w:rFonts w:ascii="Arial" w:hAnsi="Arial" w:cs="Arial"/>
          <w:b w:val="0"/>
          <w:bCs w:val="0"/>
          <w:sz w:val="22"/>
          <w:szCs w:val="22"/>
        </w:rPr>
        <w:t>search.</w:t>
      </w:r>
    </w:p>
    <w:p w14:paraId="6CF6E5A8" w14:textId="77777777" w:rsidR="004E0222" w:rsidRPr="00EF376F" w:rsidRDefault="004E0222" w:rsidP="004E0222">
      <w:pPr>
        <w:pStyle w:val="Heading3"/>
        <w:shd w:val="clear" w:color="auto" w:fill="FFFFFF"/>
        <w:spacing w:before="330" w:beforeAutospacing="0" w:after="165" w:afterAutospacing="0"/>
        <w:rPr>
          <w:rFonts w:ascii="Arial" w:hAnsi="Arial" w:cs="Arial"/>
          <w:sz w:val="22"/>
          <w:szCs w:val="22"/>
        </w:rPr>
      </w:pPr>
      <w:r w:rsidRPr="00EF376F">
        <w:rPr>
          <w:rFonts w:ascii="Arial" w:hAnsi="Arial" w:cs="Arial"/>
          <w:sz w:val="22"/>
          <w:szCs w:val="22"/>
        </w:rPr>
        <w:t xml:space="preserve">Moodle: Virtual Learning Environment </w:t>
      </w:r>
    </w:p>
    <w:p w14:paraId="56D5546B" w14:textId="77777777" w:rsidR="004E0222" w:rsidRPr="00EF376F" w:rsidRDefault="004E0222" w:rsidP="004E0222">
      <w:pPr>
        <w:pStyle w:val="Heading3"/>
        <w:shd w:val="clear" w:color="auto" w:fill="FFFFFF"/>
        <w:spacing w:before="330" w:beforeAutospacing="0" w:after="165" w:afterAutospacing="0"/>
        <w:rPr>
          <w:rFonts w:ascii="Arial" w:hAnsi="Arial" w:cs="Arial"/>
          <w:b w:val="0"/>
          <w:bCs w:val="0"/>
          <w:sz w:val="22"/>
          <w:szCs w:val="22"/>
        </w:rPr>
      </w:pPr>
      <w:r w:rsidRPr="00EF376F">
        <w:rPr>
          <w:rFonts w:ascii="Arial" w:hAnsi="Arial" w:cs="Arial"/>
          <w:b w:val="0"/>
          <w:bCs w:val="0"/>
          <w:sz w:val="22"/>
          <w:szCs w:val="22"/>
        </w:rPr>
        <w:t>Martin Dougiamas, Moodle's Founder and Lead Developer, attended lessons from the School of the Air while he was a child growing up in the Australian outback in the late 1970s, giving him an early understanding of distant learning.</w:t>
      </w:r>
    </w:p>
    <w:p w14:paraId="51146669" w14:textId="40B5C0B9" w:rsidR="004E0222" w:rsidRPr="00EF376F" w:rsidRDefault="004E0222" w:rsidP="004E0222">
      <w:pPr>
        <w:pStyle w:val="Heading3"/>
        <w:shd w:val="clear" w:color="auto" w:fill="FFFFFF"/>
        <w:spacing w:before="330" w:after="165"/>
        <w:rPr>
          <w:rFonts w:ascii="Arial" w:hAnsi="Arial" w:cs="Arial"/>
          <w:b w:val="0"/>
          <w:bCs w:val="0"/>
          <w:sz w:val="22"/>
          <w:szCs w:val="22"/>
        </w:rPr>
      </w:pPr>
      <w:r w:rsidRPr="00EF376F">
        <w:rPr>
          <w:rFonts w:ascii="Arial" w:hAnsi="Arial" w:cs="Arial"/>
          <w:b w:val="0"/>
          <w:bCs w:val="0"/>
          <w:sz w:val="22"/>
          <w:szCs w:val="22"/>
        </w:rPr>
        <w:t>Martin made the first post on his personal Moodle.com site in November 2001, with Peter Taylor's at Curtin University being the first ever Moodle site. An Interpretive analysis of an internet-based course built with Moodle, a new courseware tool, was released by the duo.</w:t>
      </w:r>
    </w:p>
    <w:p w14:paraId="055DE837" w14:textId="77777777" w:rsidR="004E0222" w:rsidRDefault="004E0222" w:rsidP="004E0222">
      <w:pPr>
        <w:pStyle w:val="Heading3"/>
        <w:shd w:val="clear" w:color="auto" w:fill="FFFFFF"/>
        <w:spacing w:before="330" w:beforeAutospacing="0" w:after="165" w:afterAutospacing="0"/>
        <w:rPr>
          <w:rFonts w:ascii="Arial" w:hAnsi="Arial" w:cs="Arial"/>
          <w:b w:val="0"/>
          <w:bCs w:val="0"/>
          <w:sz w:val="22"/>
          <w:szCs w:val="22"/>
        </w:rPr>
      </w:pPr>
      <w:r w:rsidRPr="00EF376F">
        <w:rPr>
          <w:rFonts w:ascii="Arial" w:hAnsi="Arial" w:cs="Arial"/>
          <w:b w:val="0"/>
          <w:bCs w:val="0"/>
          <w:sz w:val="22"/>
          <w:szCs w:val="22"/>
        </w:rPr>
        <w:t>In August of 2002, Moodle 1.0 was released. On a new forum, users were discussing Moodle, translating it into multiple languages, and creating themes. It continued growing over the years. In March 2020, the number of registered users on over 145,000 sites surpassed 190 million.</w:t>
      </w:r>
    </w:p>
    <w:p w14:paraId="7EA22C57" w14:textId="77777777" w:rsidR="004E0222" w:rsidRPr="00EF376F" w:rsidRDefault="004E0222" w:rsidP="004E0222">
      <w:pPr>
        <w:pStyle w:val="Heading3"/>
        <w:shd w:val="clear" w:color="auto" w:fill="FFFFFF"/>
        <w:spacing w:before="330" w:after="165"/>
        <w:rPr>
          <w:rFonts w:ascii="Arial" w:hAnsi="Arial" w:cs="Arial"/>
          <w:b w:val="0"/>
          <w:bCs w:val="0"/>
          <w:sz w:val="22"/>
          <w:szCs w:val="22"/>
        </w:rPr>
      </w:pPr>
      <w:r>
        <w:rPr>
          <w:rFonts w:ascii="Arial" w:hAnsi="Arial" w:cs="Arial"/>
          <w:b w:val="0"/>
          <w:bCs w:val="0"/>
          <w:sz w:val="22"/>
          <w:szCs w:val="22"/>
        </w:rPr>
        <w:t>Th</w:t>
      </w:r>
      <w:r w:rsidRPr="00EF376F">
        <w:rPr>
          <w:rFonts w:ascii="Arial" w:hAnsi="Arial" w:cs="Arial"/>
          <w:b w:val="0"/>
          <w:bCs w:val="0"/>
          <w:sz w:val="22"/>
          <w:szCs w:val="22"/>
        </w:rPr>
        <w:t>e primary structure of Moodle is based on courses. These are essentially Moodle pages or spaces where teachers can display their learning resources and activities to students. They come in a variety of configurations, but most have several core areas where contents are shown and side blocks with additional features or information.</w:t>
      </w:r>
    </w:p>
    <w:p w14:paraId="6528E570" w14:textId="243BD6C8" w:rsidR="004E0222" w:rsidRPr="00EF376F" w:rsidRDefault="004E0222" w:rsidP="002F30A9">
      <w:pPr>
        <w:pStyle w:val="Heading3"/>
        <w:shd w:val="clear" w:color="auto" w:fill="FFFFFF"/>
        <w:spacing w:before="330" w:after="165"/>
        <w:rPr>
          <w:rFonts w:ascii="Arial" w:hAnsi="Arial" w:cs="Arial"/>
          <w:b w:val="0"/>
          <w:bCs w:val="0"/>
          <w:sz w:val="22"/>
          <w:szCs w:val="22"/>
        </w:rPr>
      </w:pPr>
      <w:r>
        <w:rPr>
          <w:rFonts w:ascii="Arial" w:hAnsi="Arial" w:cs="Arial"/>
          <w:b w:val="0"/>
          <w:bCs w:val="0"/>
          <w:sz w:val="22"/>
          <w:szCs w:val="22"/>
        </w:rPr>
        <w:t>There are many files with the modules and the contents in these files. The student can find per example videos, recommended books and final assignments links in the area. Furthermore, to be accessed the student need to fill the password and approve the login itself to connect to their account. It is safe and reliable and only the student is allowed to connect to his account.</w:t>
      </w:r>
    </w:p>
    <w:p w14:paraId="3F10B7D1" w14:textId="5B24728C" w:rsidR="006C212F" w:rsidRPr="00EF376F" w:rsidRDefault="006C212F" w:rsidP="002F30A9">
      <w:pPr>
        <w:pStyle w:val="Heading3"/>
        <w:shd w:val="clear" w:color="auto" w:fill="FFFFFF"/>
        <w:spacing w:before="330" w:beforeAutospacing="0" w:after="165" w:afterAutospacing="0"/>
        <w:rPr>
          <w:rFonts w:ascii="Arial" w:hAnsi="Arial" w:cs="Arial"/>
          <w:sz w:val="22"/>
          <w:szCs w:val="22"/>
        </w:rPr>
      </w:pPr>
      <w:r w:rsidRPr="00EF376F">
        <w:rPr>
          <w:rFonts w:ascii="Arial" w:hAnsi="Arial" w:cs="Arial"/>
          <w:sz w:val="22"/>
          <w:szCs w:val="22"/>
        </w:rPr>
        <w:t>Method of research</w:t>
      </w:r>
      <w:r w:rsidR="00F77A28" w:rsidRPr="00EF376F">
        <w:rPr>
          <w:rFonts w:ascii="Arial" w:hAnsi="Arial" w:cs="Arial"/>
          <w:sz w:val="22"/>
          <w:szCs w:val="22"/>
        </w:rPr>
        <w:t xml:space="preserve"> </w:t>
      </w:r>
      <w:r w:rsidR="007340AC" w:rsidRPr="00EF376F">
        <w:rPr>
          <w:rFonts w:ascii="Arial" w:hAnsi="Arial" w:cs="Arial"/>
          <w:sz w:val="22"/>
          <w:szCs w:val="22"/>
        </w:rPr>
        <w:t>about Moodle</w:t>
      </w:r>
      <w:r w:rsidR="00F77A28" w:rsidRPr="00EF376F">
        <w:rPr>
          <w:rFonts w:ascii="Arial" w:hAnsi="Arial" w:cs="Arial"/>
          <w:sz w:val="22"/>
          <w:szCs w:val="22"/>
        </w:rPr>
        <w:t xml:space="preserve"> </w:t>
      </w:r>
    </w:p>
    <w:p w14:paraId="31B14F75" w14:textId="565C870A" w:rsidR="00F77A28" w:rsidRPr="00EF376F" w:rsidRDefault="007B3AEF" w:rsidP="00231C2F">
      <w:pPr>
        <w:pStyle w:val="Heading3"/>
        <w:shd w:val="clear" w:color="auto" w:fill="FFFFFF"/>
        <w:spacing w:before="330" w:beforeAutospacing="0" w:after="165" w:afterAutospacing="0"/>
        <w:rPr>
          <w:rFonts w:ascii="Arial" w:hAnsi="Arial" w:cs="Arial"/>
          <w:b w:val="0"/>
          <w:bCs w:val="0"/>
          <w:sz w:val="22"/>
          <w:szCs w:val="22"/>
        </w:rPr>
      </w:pPr>
      <w:r w:rsidRPr="00EF376F">
        <w:rPr>
          <w:rFonts w:ascii="Arial" w:hAnsi="Arial" w:cs="Arial"/>
          <w:b w:val="0"/>
          <w:bCs w:val="0"/>
          <w:sz w:val="22"/>
          <w:szCs w:val="22"/>
        </w:rPr>
        <w:t>A questionnaire was developed to obtain the students’ perceived responses in terms of learning, and instructional quality of the online Moodle platform. The questionnaire included 1</w:t>
      </w:r>
      <w:r w:rsidR="009B01B1">
        <w:rPr>
          <w:rFonts w:ascii="Arial" w:hAnsi="Arial" w:cs="Arial"/>
          <w:b w:val="0"/>
          <w:bCs w:val="0"/>
          <w:sz w:val="22"/>
          <w:szCs w:val="22"/>
        </w:rPr>
        <w:t>2</w:t>
      </w:r>
      <w:r w:rsidRPr="00EF376F">
        <w:rPr>
          <w:rFonts w:ascii="Arial" w:hAnsi="Arial" w:cs="Arial"/>
          <w:b w:val="0"/>
          <w:bCs w:val="0"/>
          <w:sz w:val="22"/>
          <w:szCs w:val="22"/>
        </w:rPr>
        <w:t xml:space="preserve"> questions composed of </w:t>
      </w:r>
      <w:r w:rsidR="005601E9" w:rsidRPr="00EF376F">
        <w:rPr>
          <w:rFonts w:ascii="Arial" w:hAnsi="Arial" w:cs="Arial"/>
          <w:b w:val="0"/>
          <w:bCs w:val="0"/>
          <w:sz w:val="22"/>
          <w:szCs w:val="22"/>
        </w:rPr>
        <w:t>opinions</w:t>
      </w:r>
      <w:r w:rsidRPr="00EF376F">
        <w:rPr>
          <w:rFonts w:ascii="Arial" w:hAnsi="Arial" w:cs="Arial"/>
          <w:b w:val="0"/>
          <w:bCs w:val="0"/>
          <w:sz w:val="22"/>
          <w:szCs w:val="22"/>
        </w:rPr>
        <w:t xml:space="preserve"> about th</w:t>
      </w:r>
      <w:r w:rsidR="005601E9" w:rsidRPr="00EF376F">
        <w:rPr>
          <w:rFonts w:ascii="Arial" w:hAnsi="Arial" w:cs="Arial"/>
          <w:b w:val="0"/>
          <w:bCs w:val="0"/>
          <w:sz w:val="22"/>
          <w:szCs w:val="22"/>
        </w:rPr>
        <w:t>eir experience on this module using the platform</w:t>
      </w:r>
      <w:r w:rsidRPr="00EF376F">
        <w:rPr>
          <w:rFonts w:ascii="Arial" w:hAnsi="Arial" w:cs="Arial"/>
          <w:b w:val="0"/>
          <w:bCs w:val="0"/>
          <w:sz w:val="22"/>
          <w:szCs w:val="22"/>
        </w:rPr>
        <w:t>. The students were asked to part</w:t>
      </w:r>
      <w:r w:rsidR="005601E9" w:rsidRPr="00EF376F">
        <w:rPr>
          <w:rFonts w:ascii="Arial" w:hAnsi="Arial" w:cs="Arial"/>
          <w:b w:val="0"/>
          <w:bCs w:val="0"/>
          <w:sz w:val="22"/>
          <w:szCs w:val="22"/>
        </w:rPr>
        <w:t xml:space="preserve">icipate of the </w:t>
      </w:r>
      <w:r w:rsidRPr="00EF376F">
        <w:rPr>
          <w:rFonts w:ascii="Arial" w:hAnsi="Arial" w:cs="Arial"/>
          <w:b w:val="0"/>
          <w:bCs w:val="0"/>
          <w:sz w:val="22"/>
          <w:szCs w:val="22"/>
        </w:rPr>
        <w:t>survey conducted online</w:t>
      </w:r>
      <w:r w:rsidR="005601E9" w:rsidRPr="00EF376F">
        <w:rPr>
          <w:rFonts w:ascii="Arial" w:hAnsi="Arial" w:cs="Arial"/>
          <w:b w:val="0"/>
          <w:bCs w:val="0"/>
          <w:sz w:val="22"/>
          <w:szCs w:val="22"/>
        </w:rPr>
        <w:t xml:space="preserve"> to provide primary data to support this report</w:t>
      </w:r>
      <w:r w:rsidRPr="00EF376F">
        <w:rPr>
          <w:rFonts w:ascii="Arial" w:hAnsi="Arial" w:cs="Arial"/>
          <w:b w:val="0"/>
          <w:bCs w:val="0"/>
          <w:sz w:val="22"/>
          <w:szCs w:val="22"/>
        </w:rPr>
        <w:t xml:space="preserve">. The data sets were collected </w:t>
      </w:r>
      <w:r w:rsidR="005601E9" w:rsidRPr="00EF376F">
        <w:rPr>
          <w:rFonts w:ascii="Arial" w:hAnsi="Arial" w:cs="Arial"/>
          <w:b w:val="0"/>
          <w:bCs w:val="0"/>
          <w:sz w:val="22"/>
          <w:szCs w:val="22"/>
        </w:rPr>
        <w:t>and analysed and then developed in charts, graphics as evidence of this study</w:t>
      </w:r>
      <w:r w:rsidRPr="00EF376F">
        <w:rPr>
          <w:rFonts w:ascii="Arial" w:hAnsi="Arial" w:cs="Arial"/>
          <w:b w:val="0"/>
          <w:bCs w:val="0"/>
          <w:sz w:val="22"/>
          <w:szCs w:val="22"/>
        </w:rPr>
        <w:t xml:space="preserve">. </w:t>
      </w:r>
    </w:p>
    <w:p w14:paraId="2D4E329C" w14:textId="77777777" w:rsidR="00D9777C" w:rsidRDefault="00D9777C" w:rsidP="00231C2F">
      <w:pPr>
        <w:pStyle w:val="Heading3"/>
        <w:shd w:val="clear" w:color="auto" w:fill="FFFFFF"/>
        <w:spacing w:before="330" w:beforeAutospacing="0" w:after="165" w:afterAutospacing="0"/>
        <w:rPr>
          <w:rFonts w:ascii="Arial" w:hAnsi="Arial" w:cs="Arial"/>
          <w:sz w:val="22"/>
          <w:szCs w:val="22"/>
        </w:rPr>
      </w:pPr>
    </w:p>
    <w:p w14:paraId="736B64CD" w14:textId="77777777" w:rsidR="00D9777C" w:rsidRDefault="00D9777C" w:rsidP="00231C2F">
      <w:pPr>
        <w:pStyle w:val="Heading3"/>
        <w:shd w:val="clear" w:color="auto" w:fill="FFFFFF"/>
        <w:spacing w:before="330" w:beforeAutospacing="0" w:after="165" w:afterAutospacing="0"/>
        <w:rPr>
          <w:rFonts w:ascii="Arial" w:hAnsi="Arial" w:cs="Arial"/>
          <w:sz w:val="22"/>
          <w:szCs w:val="22"/>
        </w:rPr>
      </w:pPr>
    </w:p>
    <w:p w14:paraId="7B307E02" w14:textId="77777777" w:rsidR="00D9777C" w:rsidRDefault="00D9777C" w:rsidP="00231C2F">
      <w:pPr>
        <w:pStyle w:val="Heading3"/>
        <w:shd w:val="clear" w:color="auto" w:fill="FFFFFF"/>
        <w:spacing w:before="330" w:beforeAutospacing="0" w:after="165" w:afterAutospacing="0"/>
        <w:rPr>
          <w:rFonts w:ascii="Arial" w:hAnsi="Arial" w:cs="Arial"/>
          <w:sz w:val="22"/>
          <w:szCs w:val="22"/>
        </w:rPr>
      </w:pPr>
    </w:p>
    <w:p w14:paraId="5962772D" w14:textId="7A070AA6" w:rsidR="005601E9" w:rsidRPr="00D31C6A" w:rsidRDefault="00F77A28" w:rsidP="00231C2F">
      <w:pPr>
        <w:pStyle w:val="Heading3"/>
        <w:shd w:val="clear" w:color="auto" w:fill="FFFFFF"/>
        <w:spacing w:before="330" w:beforeAutospacing="0" w:after="165" w:afterAutospacing="0"/>
        <w:rPr>
          <w:rFonts w:ascii="Arial" w:hAnsi="Arial" w:cs="Arial"/>
          <w:sz w:val="22"/>
          <w:szCs w:val="22"/>
        </w:rPr>
      </w:pPr>
      <w:r w:rsidRPr="00EF376F">
        <w:rPr>
          <w:rFonts w:ascii="Arial" w:hAnsi="Arial" w:cs="Arial"/>
          <w:sz w:val="22"/>
          <w:szCs w:val="22"/>
        </w:rPr>
        <w:lastRenderedPageBreak/>
        <w:t xml:space="preserve">Impacts of the experience of using Moodle as virtual learning environment </w:t>
      </w:r>
    </w:p>
    <w:p w14:paraId="735EF3F4" w14:textId="495B94A6" w:rsidR="00CB63BC" w:rsidRPr="00EF376F" w:rsidRDefault="00AD3CEA" w:rsidP="00231C2F">
      <w:pPr>
        <w:pStyle w:val="Heading3"/>
        <w:shd w:val="clear" w:color="auto" w:fill="FFFFFF"/>
        <w:spacing w:before="330" w:beforeAutospacing="0" w:after="165" w:afterAutospacing="0"/>
        <w:rPr>
          <w:rFonts w:ascii="Arial" w:hAnsi="Arial" w:cs="Arial"/>
          <w:sz w:val="22"/>
          <w:szCs w:val="22"/>
        </w:rPr>
      </w:pPr>
      <w:r w:rsidRPr="00EF376F">
        <w:rPr>
          <w:rFonts w:ascii="Arial" w:hAnsi="Arial" w:cs="Arial"/>
          <w:sz w:val="22"/>
          <w:szCs w:val="22"/>
        </w:rPr>
        <w:t xml:space="preserve">            </w:t>
      </w:r>
      <w:r w:rsidR="00231C2F" w:rsidRPr="00EF376F">
        <w:rPr>
          <w:rFonts w:ascii="Arial" w:hAnsi="Arial" w:cs="Arial"/>
          <w:sz w:val="22"/>
          <w:szCs w:val="22"/>
        </w:rPr>
        <w:t>Improving Technical</w:t>
      </w:r>
      <w:r w:rsidR="00743FA2" w:rsidRPr="00EF376F">
        <w:rPr>
          <w:rFonts w:ascii="Arial" w:hAnsi="Arial" w:cs="Arial"/>
          <w:sz w:val="22"/>
          <w:szCs w:val="22"/>
        </w:rPr>
        <w:t xml:space="preserve"> Skills</w:t>
      </w:r>
    </w:p>
    <w:p w14:paraId="4A0B5A98" w14:textId="7B7BB260" w:rsidR="002218F3" w:rsidRPr="00EF376F" w:rsidRDefault="00AD7ECB" w:rsidP="00525365">
      <w:pPr>
        <w:ind w:firstLine="720"/>
        <w:jc w:val="both"/>
        <w:rPr>
          <w:rFonts w:ascii="Arial" w:eastAsia="Times New Roman" w:hAnsi="Arial" w:cs="Arial"/>
          <w:lang w:val="en" w:eastAsia="en-GB"/>
        </w:rPr>
      </w:pPr>
      <w:r w:rsidRPr="00EF376F">
        <w:rPr>
          <w:rFonts w:ascii="Arial" w:hAnsi="Arial" w:cs="Arial"/>
          <w:lang w:val="en-US"/>
        </w:rPr>
        <w:t>One impact of Virtual learning environment is</w:t>
      </w:r>
      <w:r w:rsidR="00802725" w:rsidRPr="00EF376F">
        <w:rPr>
          <w:rFonts w:ascii="Arial" w:hAnsi="Arial" w:cs="Arial"/>
          <w:lang w:val="en-US"/>
        </w:rPr>
        <w:t xml:space="preserve"> improving technical skills.</w:t>
      </w:r>
      <w:r w:rsidR="00802725" w:rsidRPr="00EF376F">
        <w:rPr>
          <w:rFonts w:ascii="Arial" w:hAnsi="Arial" w:cs="Arial"/>
        </w:rPr>
        <w:t xml:space="preserve"> </w:t>
      </w:r>
      <w:r w:rsidR="00880715" w:rsidRPr="00EF376F">
        <w:rPr>
          <w:rFonts w:ascii="Arial" w:hAnsi="Arial" w:cs="Arial"/>
          <w:lang w:val="en-US"/>
        </w:rPr>
        <w:t>Students</w:t>
      </w:r>
      <w:r w:rsidR="00802725" w:rsidRPr="00EF376F">
        <w:rPr>
          <w:rFonts w:ascii="Arial" w:hAnsi="Arial" w:cs="Arial"/>
          <w:lang w:val="en-US"/>
        </w:rPr>
        <w:t xml:space="preserve"> can learn new tech skills and become more skilled with the keyboard and </w:t>
      </w:r>
      <w:r w:rsidR="00545EC5" w:rsidRPr="00EF376F">
        <w:rPr>
          <w:rFonts w:ascii="Arial" w:hAnsi="Arial" w:cs="Arial"/>
          <w:lang w:val="en-US"/>
        </w:rPr>
        <w:t>programs</w:t>
      </w:r>
      <w:r w:rsidR="00802725" w:rsidRPr="00EF376F">
        <w:rPr>
          <w:rFonts w:ascii="Arial" w:hAnsi="Arial" w:cs="Arial"/>
          <w:lang w:val="en-US"/>
        </w:rPr>
        <w:t xml:space="preserve"> by being on a computer during virtual sessions (Funtech,2021</w:t>
      </w:r>
      <w:r w:rsidR="002218F3" w:rsidRPr="00EF376F">
        <w:rPr>
          <w:rFonts w:ascii="Arial" w:hAnsi="Arial" w:cs="Arial"/>
          <w:lang w:val="en-US"/>
        </w:rPr>
        <w:t>).</w:t>
      </w:r>
      <w:r w:rsidR="002218F3" w:rsidRPr="00EF376F">
        <w:rPr>
          <w:rFonts w:ascii="Arial" w:eastAsia="Times New Roman" w:hAnsi="Arial" w:cs="Arial"/>
          <w:lang w:val="en" w:eastAsia="en-GB"/>
        </w:rPr>
        <w:t xml:space="preserve"> In this way, we can observe the advancement of skills that the VLE can provide to students. For example: </w:t>
      </w:r>
      <w:r w:rsidR="002531AC" w:rsidRPr="00EF376F">
        <w:rPr>
          <w:rFonts w:ascii="Arial" w:eastAsia="Times New Roman" w:hAnsi="Arial" w:cs="Arial"/>
          <w:lang w:val="en" w:eastAsia="en-GB"/>
        </w:rPr>
        <w:t>using</w:t>
      </w:r>
      <w:r w:rsidR="002218F3" w:rsidRPr="00EF376F">
        <w:rPr>
          <w:rFonts w:ascii="Arial" w:eastAsia="Times New Roman" w:hAnsi="Arial" w:cs="Arial"/>
          <w:lang w:val="en" w:eastAsia="en-GB"/>
        </w:rPr>
        <w:t xml:space="preserve"> the computer and the internet daily to access classes, students need to use </w:t>
      </w:r>
      <w:r w:rsidR="00545EC5" w:rsidRPr="00EF376F">
        <w:rPr>
          <w:rFonts w:ascii="Arial" w:eastAsia="Times New Roman" w:hAnsi="Arial" w:cs="Arial"/>
          <w:lang w:val="en" w:eastAsia="en-GB"/>
        </w:rPr>
        <w:t>Microsoft</w:t>
      </w:r>
      <w:r w:rsidR="002218F3" w:rsidRPr="00EF376F">
        <w:rPr>
          <w:rFonts w:ascii="Arial" w:eastAsia="Times New Roman" w:hAnsi="Arial" w:cs="Arial"/>
          <w:lang w:val="en" w:eastAsia="en-GB"/>
        </w:rPr>
        <w:t xml:space="preserve"> world for writing, excel for graphics, tables and accounts</w:t>
      </w:r>
      <w:r w:rsidR="00525365" w:rsidRPr="00EF376F">
        <w:rPr>
          <w:rFonts w:ascii="Arial" w:eastAsia="Times New Roman" w:hAnsi="Arial" w:cs="Arial"/>
          <w:lang w:val="en" w:eastAsia="en-GB"/>
        </w:rPr>
        <w:t>,</w:t>
      </w:r>
      <w:r w:rsidR="00954E2E" w:rsidRPr="00EF376F">
        <w:rPr>
          <w:rFonts w:ascii="Arial" w:eastAsia="Times New Roman" w:hAnsi="Arial" w:cs="Arial"/>
          <w:lang w:val="en" w:eastAsia="en-GB"/>
        </w:rPr>
        <w:t xml:space="preserve"> </w:t>
      </w:r>
      <w:r w:rsidR="00545EC5" w:rsidRPr="00EF376F">
        <w:rPr>
          <w:rFonts w:ascii="Arial" w:eastAsia="Times New Roman" w:hAnsi="Arial" w:cs="Arial"/>
          <w:lang w:val="en" w:eastAsia="en-GB"/>
        </w:rPr>
        <w:t>Moodle</w:t>
      </w:r>
      <w:r w:rsidR="00954E2E" w:rsidRPr="00EF376F">
        <w:rPr>
          <w:rFonts w:ascii="Arial" w:eastAsia="Times New Roman" w:hAnsi="Arial" w:cs="Arial"/>
          <w:lang w:val="en" w:eastAsia="en-GB"/>
        </w:rPr>
        <w:t xml:space="preserve"> as e</w:t>
      </w:r>
      <w:r w:rsidR="0054193F" w:rsidRPr="00EF376F">
        <w:rPr>
          <w:rFonts w:ascii="Arial" w:eastAsia="Times New Roman" w:hAnsi="Arial" w:cs="Arial"/>
          <w:lang w:val="en" w:eastAsia="en-GB"/>
        </w:rPr>
        <w:t>-learning tool</w:t>
      </w:r>
      <w:r w:rsidR="00C83E4C" w:rsidRPr="00EF376F">
        <w:rPr>
          <w:rFonts w:ascii="Arial" w:eastAsia="Times New Roman" w:hAnsi="Arial" w:cs="Arial"/>
          <w:lang w:val="en" w:eastAsia="en-GB"/>
        </w:rPr>
        <w:t xml:space="preserve">, </w:t>
      </w:r>
      <w:r w:rsidR="002218F3" w:rsidRPr="00EF376F">
        <w:rPr>
          <w:rFonts w:ascii="Arial" w:eastAsia="Times New Roman" w:hAnsi="Arial" w:cs="Arial"/>
          <w:lang w:val="en" w:eastAsia="en-GB"/>
        </w:rPr>
        <w:t>in addition to accessing various contents available</w:t>
      </w:r>
      <w:r w:rsidR="007A4397" w:rsidRPr="00EF376F">
        <w:rPr>
          <w:rFonts w:ascii="Arial" w:eastAsia="Times New Roman" w:hAnsi="Arial" w:cs="Arial"/>
          <w:lang w:val="en" w:eastAsia="en-GB"/>
        </w:rPr>
        <w:t>, timetables, digital library</w:t>
      </w:r>
      <w:r w:rsidR="00E664EC" w:rsidRPr="00EF376F">
        <w:rPr>
          <w:rFonts w:ascii="Arial" w:eastAsia="Times New Roman" w:hAnsi="Arial" w:cs="Arial"/>
          <w:lang w:val="en" w:eastAsia="en-GB"/>
        </w:rPr>
        <w:t>, student hall</w:t>
      </w:r>
      <w:r w:rsidR="003971B0" w:rsidRPr="00EF376F">
        <w:rPr>
          <w:rFonts w:ascii="Arial" w:eastAsia="Times New Roman" w:hAnsi="Arial" w:cs="Arial"/>
          <w:lang w:val="en" w:eastAsia="en-GB"/>
        </w:rPr>
        <w:t>.</w:t>
      </w:r>
      <w:r w:rsidR="002218F3" w:rsidRPr="00EF376F">
        <w:rPr>
          <w:rFonts w:ascii="Arial" w:eastAsia="Times New Roman" w:hAnsi="Arial" w:cs="Arial"/>
          <w:lang w:val="en" w:eastAsia="en-GB"/>
        </w:rPr>
        <w:t xml:space="preserve"> Therefore, through the virtual environment, more skills tend to be developed by students, and greater research and information offers tend to be reached.</w:t>
      </w:r>
    </w:p>
    <w:p w14:paraId="5F358EC6" w14:textId="7A8D2E62" w:rsidR="00E00A3C" w:rsidRPr="00EF376F" w:rsidRDefault="00E00A3C" w:rsidP="00525365">
      <w:pPr>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Analyzing the data from the questionnaire, </w:t>
      </w:r>
      <w:r w:rsidR="008F08CD" w:rsidRPr="00EF376F">
        <w:rPr>
          <w:rFonts w:ascii="Arial" w:eastAsia="Times New Roman" w:hAnsi="Arial" w:cs="Arial"/>
          <w:lang w:val="en" w:eastAsia="en-GB"/>
        </w:rPr>
        <w:t xml:space="preserve">we can observe that the students </w:t>
      </w:r>
      <w:r w:rsidR="005C39FB" w:rsidRPr="00EF376F">
        <w:rPr>
          <w:rFonts w:ascii="Arial" w:eastAsia="Times New Roman" w:hAnsi="Arial" w:cs="Arial"/>
          <w:lang w:val="en" w:eastAsia="en-GB"/>
        </w:rPr>
        <w:t>have improved their technical skills</w:t>
      </w:r>
      <w:r w:rsidR="00CC63B3" w:rsidRPr="00EF376F">
        <w:rPr>
          <w:rFonts w:ascii="Arial" w:eastAsia="Times New Roman" w:hAnsi="Arial" w:cs="Arial"/>
          <w:lang w:val="en" w:eastAsia="en-GB"/>
        </w:rPr>
        <w:t xml:space="preserve"> using the Moodle platform </w:t>
      </w:r>
      <w:r w:rsidR="00257A62" w:rsidRPr="00EF376F">
        <w:rPr>
          <w:rFonts w:ascii="Arial" w:eastAsia="Times New Roman" w:hAnsi="Arial" w:cs="Arial"/>
          <w:lang w:val="en" w:eastAsia="en-GB"/>
        </w:rPr>
        <w:t>as tool</w:t>
      </w:r>
      <w:r w:rsidR="00CC63B3" w:rsidRPr="00EF376F">
        <w:rPr>
          <w:rFonts w:ascii="Arial" w:eastAsia="Times New Roman" w:hAnsi="Arial" w:cs="Arial"/>
          <w:lang w:val="en" w:eastAsia="en-GB"/>
        </w:rPr>
        <w:t xml:space="preserve"> </w:t>
      </w:r>
      <w:r w:rsidR="00E805B6" w:rsidRPr="00EF376F">
        <w:rPr>
          <w:rFonts w:ascii="Arial" w:eastAsia="Times New Roman" w:hAnsi="Arial" w:cs="Arial"/>
          <w:lang w:val="en" w:eastAsia="en-GB"/>
        </w:rPr>
        <w:t xml:space="preserve">required to improve the knowledge </w:t>
      </w:r>
      <w:r w:rsidR="00F30706" w:rsidRPr="00EF376F">
        <w:rPr>
          <w:rFonts w:ascii="Arial" w:eastAsia="Times New Roman" w:hAnsi="Arial" w:cs="Arial"/>
          <w:lang w:val="en" w:eastAsia="en-GB"/>
        </w:rPr>
        <w:t>by searching on the online library</w:t>
      </w:r>
      <w:r w:rsidR="00AD754C" w:rsidRPr="00EF376F">
        <w:rPr>
          <w:rFonts w:ascii="Arial" w:eastAsia="Times New Roman" w:hAnsi="Arial" w:cs="Arial"/>
          <w:lang w:val="en" w:eastAsia="en-GB"/>
        </w:rPr>
        <w:t xml:space="preserve">, </w:t>
      </w:r>
      <w:r w:rsidR="00BF5808" w:rsidRPr="00EF376F">
        <w:rPr>
          <w:rFonts w:ascii="Arial" w:eastAsia="Times New Roman" w:hAnsi="Arial" w:cs="Arial"/>
          <w:lang w:val="en" w:eastAsia="en-GB"/>
        </w:rPr>
        <w:t>accessing</w:t>
      </w:r>
      <w:r w:rsidR="00AD754C" w:rsidRPr="00EF376F">
        <w:rPr>
          <w:rFonts w:ascii="Arial" w:eastAsia="Times New Roman" w:hAnsi="Arial" w:cs="Arial"/>
          <w:lang w:val="en" w:eastAsia="en-GB"/>
        </w:rPr>
        <w:t xml:space="preserve"> the </w:t>
      </w:r>
      <w:r w:rsidR="001868D4" w:rsidRPr="00EF376F">
        <w:rPr>
          <w:rFonts w:ascii="Arial" w:eastAsia="Times New Roman" w:hAnsi="Arial" w:cs="Arial"/>
          <w:lang w:val="en" w:eastAsia="en-GB"/>
        </w:rPr>
        <w:t xml:space="preserve">books, </w:t>
      </w:r>
      <w:r w:rsidR="00711218" w:rsidRPr="00EF376F">
        <w:rPr>
          <w:rFonts w:ascii="Arial" w:eastAsia="Times New Roman" w:hAnsi="Arial" w:cs="Arial"/>
          <w:lang w:val="en" w:eastAsia="en-GB"/>
        </w:rPr>
        <w:t>journals,</w:t>
      </w:r>
      <w:r w:rsidR="001868D4" w:rsidRPr="00EF376F">
        <w:rPr>
          <w:rFonts w:ascii="Arial" w:eastAsia="Times New Roman" w:hAnsi="Arial" w:cs="Arial"/>
          <w:lang w:val="en" w:eastAsia="en-GB"/>
        </w:rPr>
        <w:t xml:space="preserve"> and data from the </w:t>
      </w:r>
      <w:r w:rsidR="00DB600F" w:rsidRPr="00EF376F">
        <w:rPr>
          <w:rFonts w:ascii="Arial" w:eastAsia="Times New Roman" w:hAnsi="Arial" w:cs="Arial"/>
          <w:lang w:val="en" w:eastAsia="en-GB"/>
        </w:rPr>
        <w:t>module’s</w:t>
      </w:r>
      <w:r w:rsidR="00BF5808" w:rsidRPr="00EF376F">
        <w:rPr>
          <w:rFonts w:ascii="Arial" w:eastAsia="Times New Roman" w:hAnsi="Arial" w:cs="Arial"/>
          <w:lang w:val="en" w:eastAsia="en-GB"/>
        </w:rPr>
        <w:t xml:space="preserve"> files</w:t>
      </w:r>
      <w:r w:rsidR="00E55E80" w:rsidRPr="00EF376F">
        <w:rPr>
          <w:rFonts w:ascii="Arial" w:eastAsia="Times New Roman" w:hAnsi="Arial" w:cs="Arial"/>
          <w:lang w:val="en" w:eastAsia="en-GB"/>
        </w:rPr>
        <w:t xml:space="preserve">. </w:t>
      </w:r>
      <w:r w:rsidR="00257A62" w:rsidRPr="00EF376F">
        <w:rPr>
          <w:rFonts w:ascii="Arial" w:eastAsia="Times New Roman" w:hAnsi="Arial" w:cs="Arial"/>
          <w:lang w:val="en" w:eastAsia="en-GB"/>
        </w:rPr>
        <w:t>However,</w:t>
      </w:r>
      <w:r w:rsidR="00E55E80" w:rsidRPr="00EF376F">
        <w:rPr>
          <w:rFonts w:ascii="Arial" w:eastAsia="Times New Roman" w:hAnsi="Arial" w:cs="Arial"/>
          <w:lang w:val="en" w:eastAsia="en-GB"/>
        </w:rPr>
        <w:t xml:space="preserve"> they </w:t>
      </w:r>
      <w:r w:rsidR="001F403E" w:rsidRPr="00EF376F">
        <w:rPr>
          <w:rFonts w:ascii="Arial" w:eastAsia="Times New Roman" w:hAnsi="Arial" w:cs="Arial"/>
          <w:lang w:val="en" w:eastAsia="en-GB"/>
        </w:rPr>
        <w:t xml:space="preserve">had some technical problems </w:t>
      </w:r>
      <w:r w:rsidR="004770BE" w:rsidRPr="00EF376F">
        <w:rPr>
          <w:rFonts w:ascii="Arial" w:eastAsia="Times New Roman" w:hAnsi="Arial" w:cs="Arial"/>
          <w:lang w:val="en" w:eastAsia="en-GB"/>
        </w:rPr>
        <w:t>by submitting their work using Moodle.</w:t>
      </w:r>
    </w:p>
    <w:p w14:paraId="1AD26F4C" w14:textId="617EE81E" w:rsidR="00AA4583" w:rsidRDefault="00257A62" w:rsidP="00AA4583">
      <w:pPr>
        <w:ind w:firstLine="720"/>
        <w:jc w:val="both"/>
        <w:rPr>
          <w:rFonts w:ascii="Arial" w:eastAsia="Times New Roman" w:hAnsi="Arial" w:cs="Arial"/>
          <w:lang w:val="en" w:eastAsia="en-GB"/>
        </w:rPr>
      </w:pPr>
      <w:r w:rsidRPr="00EF376F">
        <w:rPr>
          <w:rFonts w:ascii="Arial" w:eastAsia="Times New Roman" w:hAnsi="Arial" w:cs="Arial"/>
          <w:lang w:val="en" w:eastAsia="en-GB"/>
        </w:rPr>
        <w:t>As we can see in th</w:t>
      </w:r>
      <w:r w:rsidR="00AA4583" w:rsidRPr="00EF376F">
        <w:rPr>
          <w:rFonts w:ascii="Arial" w:eastAsia="Times New Roman" w:hAnsi="Arial" w:cs="Arial"/>
          <w:lang w:val="en" w:eastAsia="en-GB"/>
        </w:rPr>
        <w:t>e following</w:t>
      </w:r>
      <w:r w:rsidRPr="00EF376F">
        <w:rPr>
          <w:rFonts w:ascii="Arial" w:eastAsia="Times New Roman" w:hAnsi="Arial" w:cs="Arial"/>
          <w:lang w:val="en" w:eastAsia="en-GB"/>
        </w:rPr>
        <w:t xml:space="preserve"> </w:t>
      </w:r>
      <w:r w:rsidR="00A721E9" w:rsidRPr="00EF376F">
        <w:rPr>
          <w:rFonts w:ascii="Arial" w:eastAsia="Times New Roman" w:hAnsi="Arial" w:cs="Arial"/>
          <w:lang w:val="en" w:eastAsia="en-GB"/>
        </w:rPr>
        <w:t>graphic</w:t>
      </w:r>
      <w:r w:rsidR="00AA4583" w:rsidRPr="00EF376F">
        <w:rPr>
          <w:rFonts w:ascii="Arial" w:eastAsia="Times New Roman" w:hAnsi="Arial" w:cs="Arial"/>
          <w:lang w:val="en" w:eastAsia="en-GB"/>
        </w:rPr>
        <w:t>s</w:t>
      </w:r>
      <w:r w:rsidR="00A721E9" w:rsidRPr="00EF376F">
        <w:rPr>
          <w:rFonts w:ascii="Arial" w:eastAsia="Times New Roman" w:hAnsi="Arial" w:cs="Arial"/>
          <w:lang w:val="en" w:eastAsia="en-GB"/>
        </w:rPr>
        <w:t>,</w:t>
      </w:r>
      <w:r w:rsidR="0055436B" w:rsidRPr="00EF376F">
        <w:rPr>
          <w:rFonts w:ascii="Arial" w:eastAsia="Times New Roman" w:hAnsi="Arial" w:cs="Arial"/>
          <w:lang w:val="en" w:eastAsia="en-GB"/>
        </w:rPr>
        <w:t xml:space="preserve"> </w:t>
      </w:r>
      <w:r w:rsidR="00CF315B" w:rsidRPr="00EF376F">
        <w:rPr>
          <w:rFonts w:ascii="Arial" w:eastAsia="Times New Roman" w:hAnsi="Arial" w:cs="Arial"/>
          <w:lang w:val="en" w:eastAsia="en-GB"/>
        </w:rPr>
        <w:t>2</w:t>
      </w:r>
      <w:r w:rsidR="00EA6480" w:rsidRPr="00EF376F">
        <w:rPr>
          <w:rFonts w:ascii="Arial" w:eastAsia="Times New Roman" w:hAnsi="Arial" w:cs="Arial"/>
          <w:lang w:val="en" w:eastAsia="en-GB"/>
        </w:rPr>
        <w:t xml:space="preserve"> out of 20 had technical issues by using </w:t>
      </w:r>
      <w:r w:rsidR="00E11FA6" w:rsidRPr="00EF376F">
        <w:rPr>
          <w:rFonts w:ascii="Arial" w:eastAsia="Times New Roman" w:hAnsi="Arial" w:cs="Arial"/>
          <w:lang w:val="en" w:eastAsia="en-GB"/>
        </w:rPr>
        <w:t>Moodle</w:t>
      </w:r>
      <w:r w:rsidR="00EA6480" w:rsidRPr="00EF376F">
        <w:rPr>
          <w:rFonts w:ascii="Arial" w:eastAsia="Times New Roman" w:hAnsi="Arial" w:cs="Arial"/>
          <w:lang w:val="en" w:eastAsia="en-GB"/>
        </w:rPr>
        <w:t>.</w:t>
      </w:r>
      <w:r w:rsidR="006D6D61" w:rsidRPr="00EF376F">
        <w:rPr>
          <w:rFonts w:ascii="Arial" w:eastAsia="Times New Roman" w:hAnsi="Arial" w:cs="Arial"/>
          <w:lang w:val="en" w:eastAsia="en-GB"/>
        </w:rPr>
        <w:t xml:space="preserve"> </w:t>
      </w:r>
      <w:r w:rsidR="00DB600F" w:rsidRPr="00EF376F">
        <w:rPr>
          <w:rFonts w:ascii="Arial" w:eastAsia="Times New Roman" w:hAnsi="Arial" w:cs="Arial"/>
          <w:lang w:val="en" w:eastAsia="en-GB"/>
        </w:rPr>
        <w:t>However,</w:t>
      </w:r>
      <w:r w:rsidR="006D6D61" w:rsidRPr="00EF376F">
        <w:rPr>
          <w:rFonts w:ascii="Arial" w:eastAsia="Times New Roman" w:hAnsi="Arial" w:cs="Arial"/>
          <w:lang w:val="en" w:eastAsia="en-GB"/>
        </w:rPr>
        <w:t xml:space="preserve"> </w:t>
      </w:r>
      <w:r w:rsidR="00CF315B" w:rsidRPr="00EF376F">
        <w:rPr>
          <w:rFonts w:ascii="Arial" w:eastAsia="Times New Roman" w:hAnsi="Arial" w:cs="Arial"/>
          <w:lang w:val="en" w:eastAsia="en-GB"/>
        </w:rPr>
        <w:t xml:space="preserve">these 2 </w:t>
      </w:r>
      <w:r w:rsidR="00A1071C" w:rsidRPr="00EF376F">
        <w:rPr>
          <w:rFonts w:ascii="Arial" w:eastAsia="Times New Roman" w:hAnsi="Arial" w:cs="Arial"/>
          <w:lang w:val="en" w:eastAsia="en-GB"/>
        </w:rPr>
        <w:t>people managed</w:t>
      </w:r>
      <w:r w:rsidR="00E11FA6" w:rsidRPr="00EF376F">
        <w:rPr>
          <w:rFonts w:ascii="Arial" w:eastAsia="Times New Roman" w:hAnsi="Arial" w:cs="Arial"/>
          <w:lang w:val="en" w:eastAsia="en-GB"/>
        </w:rPr>
        <w:t xml:space="preserve"> to fix the problem and submitted their work successfully.</w:t>
      </w:r>
      <w:r w:rsidR="008004AF" w:rsidRPr="00EF376F">
        <w:rPr>
          <w:rFonts w:ascii="Arial" w:eastAsia="Times New Roman" w:hAnsi="Arial" w:cs="Arial"/>
          <w:lang w:val="en" w:eastAsia="en-GB"/>
        </w:rPr>
        <w:t xml:space="preserve"> </w:t>
      </w:r>
      <w:r w:rsidR="00C5314D" w:rsidRPr="00EF376F">
        <w:rPr>
          <w:rFonts w:ascii="Arial" w:eastAsia="Times New Roman" w:hAnsi="Arial" w:cs="Arial"/>
          <w:lang w:val="en" w:eastAsia="en-GB"/>
        </w:rPr>
        <w:t xml:space="preserve">After all, </w:t>
      </w:r>
      <w:r w:rsidR="003A5A05" w:rsidRPr="00EF376F">
        <w:rPr>
          <w:rFonts w:ascii="Arial" w:eastAsia="Times New Roman" w:hAnsi="Arial" w:cs="Arial"/>
          <w:lang w:val="en" w:eastAsia="en-GB"/>
        </w:rPr>
        <w:t xml:space="preserve">we can notice that </w:t>
      </w:r>
      <w:r w:rsidR="00CF315B" w:rsidRPr="00EF376F">
        <w:rPr>
          <w:rFonts w:ascii="Arial" w:eastAsia="Times New Roman" w:hAnsi="Arial" w:cs="Arial"/>
          <w:lang w:val="en" w:eastAsia="en-GB"/>
        </w:rPr>
        <w:t xml:space="preserve">the most </w:t>
      </w:r>
      <w:r w:rsidR="00174F03" w:rsidRPr="00EF376F">
        <w:rPr>
          <w:rFonts w:ascii="Arial" w:eastAsia="Times New Roman" w:hAnsi="Arial" w:cs="Arial"/>
          <w:lang w:val="en" w:eastAsia="en-GB"/>
        </w:rPr>
        <w:t>interviewed</w:t>
      </w:r>
      <w:r w:rsidR="00522079" w:rsidRPr="00EF376F">
        <w:rPr>
          <w:rFonts w:ascii="Arial" w:eastAsia="Times New Roman" w:hAnsi="Arial" w:cs="Arial"/>
          <w:lang w:val="en" w:eastAsia="en-GB"/>
        </w:rPr>
        <w:t xml:space="preserve"> </w:t>
      </w:r>
      <w:r w:rsidR="00174F03" w:rsidRPr="00EF376F">
        <w:rPr>
          <w:rFonts w:ascii="Arial" w:eastAsia="Times New Roman" w:hAnsi="Arial" w:cs="Arial"/>
          <w:lang w:val="en" w:eastAsia="en-GB"/>
        </w:rPr>
        <w:t xml:space="preserve">people </w:t>
      </w:r>
      <w:r w:rsidR="00BF32D6" w:rsidRPr="00EF376F">
        <w:rPr>
          <w:rFonts w:ascii="Arial" w:eastAsia="Times New Roman" w:hAnsi="Arial" w:cs="Arial"/>
          <w:lang w:val="en" w:eastAsia="en-GB"/>
        </w:rPr>
        <w:t xml:space="preserve">managed to </w:t>
      </w:r>
      <w:r w:rsidR="00150F86" w:rsidRPr="00EF376F">
        <w:rPr>
          <w:rFonts w:ascii="Arial" w:eastAsia="Times New Roman" w:hAnsi="Arial" w:cs="Arial"/>
          <w:lang w:val="en" w:eastAsia="en-GB"/>
        </w:rPr>
        <w:t xml:space="preserve">deal and had improved their tech skills by </w:t>
      </w:r>
      <w:r w:rsidR="00DB600F" w:rsidRPr="00EF376F">
        <w:rPr>
          <w:rFonts w:ascii="Arial" w:eastAsia="Times New Roman" w:hAnsi="Arial" w:cs="Arial"/>
          <w:lang w:val="en" w:eastAsia="en-GB"/>
        </w:rPr>
        <w:t>submitting</w:t>
      </w:r>
      <w:r w:rsidR="00150F86" w:rsidRPr="00EF376F">
        <w:rPr>
          <w:rFonts w:ascii="Arial" w:eastAsia="Times New Roman" w:hAnsi="Arial" w:cs="Arial"/>
          <w:lang w:val="en" w:eastAsia="en-GB"/>
        </w:rPr>
        <w:t xml:space="preserve"> their </w:t>
      </w:r>
      <w:r w:rsidR="00DB600F" w:rsidRPr="00EF376F">
        <w:rPr>
          <w:rFonts w:ascii="Arial" w:eastAsia="Times New Roman" w:hAnsi="Arial" w:cs="Arial"/>
          <w:lang w:val="en" w:eastAsia="en-GB"/>
        </w:rPr>
        <w:t>assignments successfully</w:t>
      </w:r>
      <w:r w:rsidR="001B0533">
        <w:rPr>
          <w:rFonts w:ascii="Arial" w:eastAsia="Times New Roman" w:hAnsi="Arial" w:cs="Arial"/>
          <w:lang w:val="en" w:eastAsia="en-GB"/>
        </w:rPr>
        <w:t>.</w:t>
      </w:r>
    </w:p>
    <w:p w14:paraId="0C696EE9" w14:textId="77777777" w:rsidR="00D9777C" w:rsidRDefault="00D9777C" w:rsidP="00AA4583">
      <w:pPr>
        <w:ind w:firstLine="720"/>
        <w:jc w:val="both"/>
        <w:rPr>
          <w:rFonts w:ascii="Arial" w:eastAsia="Times New Roman" w:hAnsi="Arial" w:cs="Arial"/>
          <w:lang w:val="en" w:eastAsia="en-GB"/>
        </w:rPr>
      </w:pPr>
    </w:p>
    <w:p w14:paraId="118DE103" w14:textId="50486AC7" w:rsidR="000E31D8" w:rsidRDefault="000E31D8" w:rsidP="00B911DC">
      <w:pPr>
        <w:ind w:firstLine="720"/>
        <w:jc w:val="both"/>
        <w:rPr>
          <w:rFonts w:ascii="Arial" w:eastAsia="Times New Roman" w:hAnsi="Arial" w:cs="Arial"/>
          <w:lang w:val="en" w:eastAsia="en-GB"/>
        </w:rPr>
      </w:pPr>
      <w:r>
        <w:rPr>
          <w:rFonts w:ascii="Arial" w:eastAsia="Times New Roman" w:hAnsi="Arial" w:cs="Arial"/>
          <w:noProof/>
          <w:lang w:val="en" w:eastAsia="en-GB"/>
        </w:rPr>
        <w:drawing>
          <wp:inline distT="0" distB="0" distL="0" distR="0" wp14:anchorId="191E7011" wp14:editId="2DA4168B">
            <wp:extent cx="4667693" cy="3104707"/>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BE462C2" w14:textId="77777777" w:rsidR="000E31D8" w:rsidRDefault="000E31D8" w:rsidP="00AA4583">
      <w:pPr>
        <w:ind w:firstLine="720"/>
        <w:jc w:val="both"/>
        <w:rPr>
          <w:rFonts w:ascii="Arial" w:eastAsia="Times New Roman" w:hAnsi="Arial" w:cs="Arial"/>
          <w:lang w:val="en" w:eastAsia="en-GB"/>
        </w:rPr>
      </w:pPr>
    </w:p>
    <w:p w14:paraId="3686DBA3" w14:textId="77777777" w:rsidR="00D9777C" w:rsidRDefault="00D9777C" w:rsidP="00AA4583">
      <w:pPr>
        <w:ind w:firstLine="720"/>
        <w:jc w:val="both"/>
        <w:rPr>
          <w:rFonts w:ascii="Arial" w:eastAsia="Times New Roman" w:hAnsi="Arial" w:cs="Arial"/>
          <w:lang w:val="en" w:eastAsia="en-GB"/>
        </w:rPr>
      </w:pPr>
    </w:p>
    <w:p w14:paraId="44A92946" w14:textId="77777777" w:rsidR="00D9777C" w:rsidRDefault="00D9777C" w:rsidP="00AA4583">
      <w:pPr>
        <w:ind w:firstLine="720"/>
        <w:jc w:val="both"/>
        <w:rPr>
          <w:rFonts w:ascii="Arial" w:eastAsia="Times New Roman" w:hAnsi="Arial" w:cs="Arial"/>
          <w:lang w:val="en" w:eastAsia="en-GB"/>
        </w:rPr>
      </w:pPr>
    </w:p>
    <w:p w14:paraId="4EFED8CE" w14:textId="77777777" w:rsidR="00D9777C" w:rsidRDefault="00D9777C" w:rsidP="00AA4583">
      <w:pPr>
        <w:ind w:firstLine="720"/>
        <w:jc w:val="both"/>
        <w:rPr>
          <w:rFonts w:ascii="Arial" w:eastAsia="Times New Roman" w:hAnsi="Arial" w:cs="Arial"/>
          <w:lang w:val="en" w:eastAsia="en-GB"/>
        </w:rPr>
      </w:pPr>
    </w:p>
    <w:p w14:paraId="1813AAF3" w14:textId="77777777" w:rsidR="00D9777C" w:rsidRDefault="00D9777C" w:rsidP="00AA4583">
      <w:pPr>
        <w:ind w:firstLine="720"/>
        <w:jc w:val="both"/>
        <w:rPr>
          <w:rFonts w:ascii="Arial" w:eastAsia="Times New Roman" w:hAnsi="Arial" w:cs="Arial"/>
          <w:lang w:val="en" w:eastAsia="en-GB"/>
        </w:rPr>
      </w:pPr>
    </w:p>
    <w:p w14:paraId="0A0ACC3A" w14:textId="77777777" w:rsidR="00D9777C" w:rsidRPr="00EF376F" w:rsidRDefault="00D9777C" w:rsidP="00AA4583">
      <w:pPr>
        <w:ind w:firstLine="720"/>
        <w:jc w:val="both"/>
        <w:rPr>
          <w:rFonts w:ascii="Arial" w:eastAsia="Times New Roman" w:hAnsi="Arial" w:cs="Arial"/>
          <w:lang w:val="en" w:eastAsia="en-GB"/>
        </w:rPr>
      </w:pPr>
    </w:p>
    <w:p w14:paraId="0C38BD60" w14:textId="19CC0CE9" w:rsidR="00C835BE" w:rsidRPr="00EF376F" w:rsidRDefault="00AA4583" w:rsidP="00CF315B">
      <w:pPr>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Also, </w:t>
      </w:r>
      <w:r w:rsidR="00477DE6" w:rsidRPr="00EF376F">
        <w:rPr>
          <w:rFonts w:ascii="Arial" w:eastAsia="Times New Roman" w:hAnsi="Arial" w:cs="Arial"/>
          <w:lang w:val="en" w:eastAsia="en-GB"/>
        </w:rPr>
        <w:t>preferable than physical learning (18 out of 20)</w:t>
      </w:r>
      <w:r w:rsidRPr="00EF376F">
        <w:rPr>
          <w:rFonts w:ascii="Arial" w:eastAsia="Times New Roman" w:hAnsi="Arial" w:cs="Arial"/>
          <w:lang w:val="en" w:eastAsia="en-GB"/>
        </w:rPr>
        <w:t xml:space="preserve"> as we can see in the graphic bellow.</w:t>
      </w:r>
    </w:p>
    <w:p w14:paraId="000913D7" w14:textId="77777777" w:rsidR="00D9777C" w:rsidRDefault="003443A1" w:rsidP="00B911DC">
      <w:pPr>
        <w:ind w:firstLine="720"/>
        <w:jc w:val="both"/>
        <w:rPr>
          <w:rFonts w:ascii="Arial" w:eastAsia="Times New Roman" w:hAnsi="Arial" w:cs="Arial"/>
          <w:b/>
          <w:bCs/>
          <w:lang w:val="en" w:eastAsia="en-GB"/>
        </w:rPr>
      </w:pPr>
      <w:r w:rsidRPr="00EF376F">
        <w:rPr>
          <w:rFonts w:ascii="Arial" w:eastAsia="Times New Roman" w:hAnsi="Arial" w:cs="Arial"/>
          <w:noProof/>
          <w:lang w:val="en" w:eastAsia="en-GB"/>
        </w:rPr>
        <w:drawing>
          <wp:inline distT="0" distB="0" distL="0" distR="0" wp14:anchorId="4960423A" wp14:editId="730FCD37">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F09625" w14:textId="77777777" w:rsidR="00D9777C" w:rsidRDefault="00D9777C" w:rsidP="00B911DC">
      <w:pPr>
        <w:ind w:firstLine="720"/>
        <w:jc w:val="both"/>
        <w:rPr>
          <w:rFonts w:ascii="Arial" w:eastAsia="Times New Roman" w:hAnsi="Arial" w:cs="Arial"/>
          <w:b/>
          <w:bCs/>
          <w:lang w:val="en" w:eastAsia="en-GB"/>
        </w:rPr>
      </w:pPr>
    </w:p>
    <w:p w14:paraId="3C7BE8FE" w14:textId="774ACEE8" w:rsidR="00C835BE" w:rsidRPr="00B911DC" w:rsidRDefault="00C835BE" w:rsidP="00B911DC">
      <w:pPr>
        <w:ind w:firstLine="720"/>
        <w:jc w:val="both"/>
        <w:rPr>
          <w:rFonts w:ascii="Arial" w:eastAsia="Times New Roman" w:hAnsi="Arial" w:cs="Arial"/>
          <w:lang w:val="en" w:eastAsia="en-GB"/>
        </w:rPr>
      </w:pPr>
      <w:r w:rsidRPr="00EF376F">
        <w:rPr>
          <w:rFonts w:ascii="Arial" w:eastAsia="Times New Roman" w:hAnsi="Arial" w:cs="Arial"/>
          <w:b/>
          <w:bCs/>
          <w:lang w:val="en" w:eastAsia="en-GB"/>
        </w:rPr>
        <w:t xml:space="preserve">Improved </w:t>
      </w:r>
      <w:r w:rsidR="000A59E3">
        <w:rPr>
          <w:rFonts w:ascii="Arial" w:eastAsia="Times New Roman" w:hAnsi="Arial" w:cs="Arial"/>
          <w:b/>
          <w:bCs/>
          <w:lang w:val="en" w:eastAsia="en-GB"/>
        </w:rPr>
        <w:t>A</w:t>
      </w:r>
      <w:r w:rsidRPr="00EF376F">
        <w:rPr>
          <w:rFonts w:ascii="Arial" w:eastAsia="Times New Roman" w:hAnsi="Arial" w:cs="Arial"/>
          <w:b/>
          <w:bCs/>
          <w:lang w:val="en" w:eastAsia="en-GB"/>
        </w:rPr>
        <w:t>ccessibility</w:t>
      </w:r>
    </w:p>
    <w:p w14:paraId="76E5E877" w14:textId="0926E708" w:rsidR="00A1071C" w:rsidRPr="00EF376F" w:rsidRDefault="00CB63BC" w:rsidP="00B11193">
      <w:pPr>
        <w:ind w:firstLine="720"/>
        <w:jc w:val="both"/>
        <w:rPr>
          <w:rFonts w:ascii="Arial" w:eastAsia="Times New Roman" w:hAnsi="Arial" w:cs="Arial"/>
          <w:lang w:eastAsia="en-GB"/>
        </w:rPr>
      </w:pPr>
      <w:r w:rsidRPr="00EF376F">
        <w:rPr>
          <w:rFonts w:ascii="Arial" w:eastAsia="Times New Roman" w:hAnsi="Arial" w:cs="Arial"/>
          <w:lang w:val="en" w:eastAsia="en-GB"/>
        </w:rPr>
        <w:t xml:space="preserve">Another impact of virtual learning environment is </w:t>
      </w:r>
      <w:r w:rsidR="00545EC5" w:rsidRPr="00EF376F">
        <w:rPr>
          <w:rFonts w:ascii="Arial" w:eastAsia="Times New Roman" w:hAnsi="Arial" w:cs="Arial"/>
          <w:lang w:val="en" w:eastAsia="en-GB"/>
        </w:rPr>
        <w:t>improved</w:t>
      </w:r>
      <w:r w:rsidR="00E26428" w:rsidRPr="00EF376F">
        <w:rPr>
          <w:rFonts w:ascii="Arial" w:eastAsia="Times New Roman" w:hAnsi="Arial" w:cs="Arial"/>
          <w:lang w:val="en" w:eastAsia="en-GB"/>
        </w:rPr>
        <w:t xml:space="preserve"> </w:t>
      </w:r>
      <w:r w:rsidR="00545EC5" w:rsidRPr="00EF376F">
        <w:rPr>
          <w:rFonts w:ascii="Arial" w:eastAsia="Times New Roman" w:hAnsi="Arial" w:cs="Arial"/>
          <w:lang w:val="en" w:eastAsia="en-GB"/>
        </w:rPr>
        <w:t>accessibility</w:t>
      </w:r>
      <w:r w:rsidRPr="00EF376F">
        <w:rPr>
          <w:rFonts w:ascii="Arial" w:eastAsia="Times New Roman" w:hAnsi="Arial" w:cs="Arial"/>
          <w:lang w:val="en" w:eastAsia="en-GB"/>
        </w:rPr>
        <w:t>.</w:t>
      </w:r>
      <w:r w:rsidR="00C62366" w:rsidRPr="00EF376F">
        <w:rPr>
          <w:rFonts w:ascii="Arial" w:eastAsia="Times New Roman" w:hAnsi="Arial" w:cs="Arial"/>
          <w:lang w:val="en" w:eastAsia="en-GB"/>
        </w:rPr>
        <w:t xml:space="preserve"> it can also affirm, in this sense, that the growth of distance education was configured in a more assertive, </w:t>
      </w:r>
      <w:r w:rsidR="001B115D" w:rsidRPr="00EF376F">
        <w:rPr>
          <w:rFonts w:ascii="Arial" w:eastAsia="Times New Roman" w:hAnsi="Arial" w:cs="Arial"/>
          <w:lang w:val="en" w:eastAsia="en-GB"/>
        </w:rPr>
        <w:t>direct,</w:t>
      </w:r>
      <w:r w:rsidR="00C62366" w:rsidRPr="00EF376F">
        <w:rPr>
          <w:rFonts w:ascii="Arial" w:eastAsia="Times New Roman" w:hAnsi="Arial" w:cs="Arial"/>
          <w:lang w:val="en" w:eastAsia="en-GB"/>
        </w:rPr>
        <w:t xml:space="preserve"> and structured way from technological advances and its accessibility to people</w:t>
      </w:r>
      <w:r w:rsidR="00B610E1" w:rsidRPr="00EF376F">
        <w:rPr>
          <w:rFonts w:ascii="Arial" w:eastAsia="Times New Roman" w:hAnsi="Arial" w:cs="Arial"/>
          <w:lang w:val="en" w:eastAsia="en-GB"/>
        </w:rPr>
        <w:t xml:space="preserve">. </w:t>
      </w:r>
      <w:r w:rsidR="00274D4A" w:rsidRPr="00EF376F">
        <w:rPr>
          <w:rFonts w:ascii="Arial" w:eastAsia="Times New Roman" w:hAnsi="Arial" w:cs="Arial"/>
          <w:lang w:val="en" w:eastAsia="en-GB"/>
        </w:rPr>
        <w:t xml:space="preserve">It is possible to </w:t>
      </w:r>
      <w:r w:rsidR="00545EC5" w:rsidRPr="00EF376F">
        <w:rPr>
          <w:rFonts w:ascii="Arial" w:eastAsia="Times New Roman" w:hAnsi="Arial" w:cs="Arial"/>
          <w:lang w:val="en" w:eastAsia="en-GB"/>
        </w:rPr>
        <w:t>access</w:t>
      </w:r>
      <w:r w:rsidR="00274D4A" w:rsidRPr="00EF376F">
        <w:rPr>
          <w:rFonts w:ascii="Arial" w:eastAsia="Times New Roman" w:hAnsi="Arial" w:cs="Arial"/>
          <w:lang w:val="en" w:eastAsia="en-GB"/>
        </w:rPr>
        <w:t xml:space="preserve"> contents fro</w:t>
      </w:r>
      <w:r w:rsidR="00381F14" w:rsidRPr="00EF376F">
        <w:rPr>
          <w:rFonts w:ascii="Arial" w:eastAsia="Times New Roman" w:hAnsi="Arial" w:cs="Arial"/>
          <w:lang w:val="en" w:eastAsia="en-GB"/>
        </w:rPr>
        <w:t>m</w:t>
      </w:r>
      <w:r w:rsidR="00274D4A" w:rsidRPr="00EF376F">
        <w:rPr>
          <w:rFonts w:ascii="Arial" w:eastAsia="Times New Roman" w:hAnsi="Arial" w:cs="Arial"/>
          <w:lang w:val="en" w:eastAsia="en-GB"/>
        </w:rPr>
        <w:t xml:space="preserve"> any part of the </w:t>
      </w:r>
      <w:r w:rsidR="00B11193" w:rsidRPr="00EF376F">
        <w:rPr>
          <w:rFonts w:ascii="Arial" w:eastAsia="Times New Roman" w:hAnsi="Arial" w:cs="Arial"/>
          <w:lang w:val="en" w:eastAsia="en-GB"/>
        </w:rPr>
        <w:t>world. Moreover, Moodle</w:t>
      </w:r>
      <w:r w:rsidR="00A254A2" w:rsidRPr="00A254A2">
        <w:rPr>
          <w:rFonts w:ascii="Arial" w:eastAsia="Times New Roman" w:hAnsi="Arial" w:cs="Arial"/>
          <w:lang w:eastAsia="en-GB"/>
        </w:rPr>
        <w:t xml:space="preserve"> officially supports the following screen reader/browser configurations:</w:t>
      </w:r>
      <w:r w:rsidR="00A254A2" w:rsidRPr="00EF376F">
        <w:rPr>
          <w:rFonts w:ascii="Arial" w:eastAsia="Times New Roman" w:hAnsi="Arial" w:cs="Arial"/>
          <w:lang w:eastAsia="en-GB"/>
        </w:rPr>
        <w:t xml:space="preserve"> </w:t>
      </w:r>
      <w:r w:rsidR="00A254A2" w:rsidRPr="00A254A2">
        <w:rPr>
          <w:rFonts w:ascii="Arial" w:eastAsia="Times New Roman" w:hAnsi="Arial" w:cs="Arial"/>
          <w:lang w:eastAsia="en-GB"/>
        </w:rPr>
        <w:t>Microsoft Edge</w:t>
      </w:r>
      <w:r w:rsidR="00A254A2" w:rsidRPr="00EF376F">
        <w:rPr>
          <w:rFonts w:ascii="Arial" w:eastAsia="Times New Roman" w:hAnsi="Arial" w:cs="Arial"/>
          <w:lang w:eastAsia="en-GB"/>
        </w:rPr>
        <w:t xml:space="preserve"> and </w:t>
      </w:r>
      <w:r w:rsidR="00A254A2" w:rsidRPr="00A254A2">
        <w:rPr>
          <w:rFonts w:ascii="Arial" w:eastAsia="Times New Roman" w:hAnsi="Arial" w:cs="Arial"/>
          <w:lang w:eastAsia="en-GB"/>
        </w:rPr>
        <w:t>Mozilla Firefox</w:t>
      </w:r>
      <w:r w:rsidR="00B11193" w:rsidRPr="00EF376F">
        <w:rPr>
          <w:rFonts w:ascii="Arial" w:eastAsia="Times New Roman" w:hAnsi="Arial" w:cs="Arial"/>
          <w:lang w:eastAsia="en-GB"/>
        </w:rPr>
        <w:t xml:space="preserve"> offering services that can be accessed by computer, phone, tablet as the users prefer.</w:t>
      </w:r>
    </w:p>
    <w:p w14:paraId="64997D4E" w14:textId="70F4549C" w:rsidR="00A1071C" w:rsidRPr="00EF376F" w:rsidRDefault="00EF6182" w:rsidP="001A5780">
      <w:pPr>
        <w:ind w:firstLine="720"/>
        <w:jc w:val="both"/>
        <w:rPr>
          <w:rFonts w:ascii="Arial" w:eastAsia="Times New Roman" w:hAnsi="Arial" w:cs="Arial"/>
          <w:lang w:eastAsia="en-GB"/>
        </w:rPr>
      </w:pPr>
      <w:r w:rsidRPr="00EF376F">
        <w:rPr>
          <w:rFonts w:ascii="Arial" w:eastAsia="Times New Roman" w:hAnsi="Arial" w:cs="Arial"/>
          <w:lang w:eastAsia="en-GB"/>
        </w:rPr>
        <w:t xml:space="preserve">Moodle is designed to provide all users with the same level of functionality and information. This means that no barriers should exist for people with disabilities, assistive technology, different screen sizes, or other input devices. (Moodle, 2021) Furthermore, </w:t>
      </w:r>
      <w:r w:rsidR="00C609E4" w:rsidRPr="00EF376F">
        <w:rPr>
          <w:rFonts w:ascii="Arial" w:eastAsia="Times New Roman" w:hAnsi="Arial" w:cs="Arial"/>
          <w:lang w:eastAsia="en-GB"/>
        </w:rPr>
        <w:t>more than 90 per cent of the people from the survey strongly agree that ‘There are no barriers using Moodle as tool for online learning environment’.</w:t>
      </w:r>
    </w:p>
    <w:p w14:paraId="685EDBE1" w14:textId="000B0D89" w:rsidR="00F522BD" w:rsidRDefault="00F522BD" w:rsidP="001A5780">
      <w:pPr>
        <w:ind w:firstLine="720"/>
        <w:jc w:val="both"/>
        <w:rPr>
          <w:rFonts w:ascii="Arial" w:eastAsia="Times New Roman" w:hAnsi="Arial" w:cs="Arial"/>
          <w:lang w:eastAsia="en-GB"/>
        </w:rPr>
      </w:pPr>
      <w:r w:rsidRPr="00EF376F">
        <w:rPr>
          <w:rFonts w:ascii="Arial" w:eastAsia="Times New Roman" w:hAnsi="Arial" w:cs="Arial"/>
          <w:lang w:eastAsia="en-GB"/>
        </w:rPr>
        <w:t>It was identified from the responses that students found</w:t>
      </w:r>
      <w:r w:rsidR="004C02DA" w:rsidRPr="00EF376F">
        <w:rPr>
          <w:rFonts w:ascii="Arial" w:eastAsia="Times New Roman" w:hAnsi="Arial" w:cs="Arial"/>
          <w:lang w:eastAsia="en-GB"/>
        </w:rPr>
        <w:t xml:space="preserve"> the settings easy</w:t>
      </w:r>
      <w:r w:rsidR="001B0533">
        <w:rPr>
          <w:rFonts w:ascii="Arial" w:eastAsia="Times New Roman" w:hAnsi="Arial" w:cs="Arial"/>
          <w:lang w:eastAsia="en-GB"/>
        </w:rPr>
        <w:t xml:space="preserve"> to use (18 out of 20)</w:t>
      </w:r>
      <w:r w:rsidR="004C02DA" w:rsidRPr="00EF376F">
        <w:rPr>
          <w:rFonts w:ascii="Arial" w:eastAsia="Times New Roman" w:hAnsi="Arial" w:cs="Arial"/>
          <w:lang w:eastAsia="en-GB"/>
        </w:rPr>
        <w:t xml:space="preserve"> </w:t>
      </w:r>
      <w:r w:rsidR="001B0533">
        <w:rPr>
          <w:rFonts w:ascii="Arial" w:eastAsia="Times New Roman" w:hAnsi="Arial" w:cs="Arial"/>
          <w:lang w:eastAsia="en-GB"/>
        </w:rPr>
        <w:t>,</w:t>
      </w:r>
      <w:r w:rsidR="004C02DA" w:rsidRPr="00EF376F">
        <w:rPr>
          <w:rFonts w:ascii="Arial" w:eastAsia="Times New Roman" w:hAnsi="Arial" w:cs="Arial"/>
          <w:lang w:eastAsia="en-GB"/>
        </w:rPr>
        <w:t xml:space="preserve"> which helps especially elder groups that might not have familiarity with technologies and computer tools.</w:t>
      </w:r>
    </w:p>
    <w:p w14:paraId="5BAB6AB9" w14:textId="5A2A309E" w:rsidR="001B0533" w:rsidRDefault="001B0533" w:rsidP="001A5780">
      <w:pPr>
        <w:ind w:firstLine="720"/>
        <w:jc w:val="both"/>
        <w:rPr>
          <w:rFonts w:ascii="Arial" w:eastAsia="Times New Roman" w:hAnsi="Arial" w:cs="Arial"/>
          <w:lang w:eastAsia="en-GB"/>
        </w:rPr>
      </w:pPr>
      <w:r>
        <w:rPr>
          <w:rFonts w:ascii="Arial" w:eastAsia="Times New Roman" w:hAnsi="Arial" w:cs="Arial"/>
          <w:noProof/>
          <w:lang w:val="en" w:eastAsia="en-GB"/>
        </w:rPr>
        <w:lastRenderedPageBreak/>
        <w:drawing>
          <wp:inline distT="0" distB="0" distL="0" distR="0" wp14:anchorId="1F980F71" wp14:editId="31DA52A5">
            <wp:extent cx="4625163" cy="2849526"/>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468CB68" w14:textId="43130016" w:rsidR="007340AC" w:rsidRDefault="007340AC" w:rsidP="001A5780">
      <w:pPr>
        <w:ind w:firstLine="720"/>
        <w:jc w:val="both"/>
        <w:rPr>
          <w:rFonts w:ascii="Arial" w:eastAsia="Times New Roman" w:hAnsi="Arial" w:cs="Arial"/>
          <w:lang w:eastAsia="en-GB"/>
        </w:rPr>
      </w:pPr>
      <w:r>
        <w:rPr>
          <w:rFonts w:ascii="Arial" w:eastAsia="Times New Roman" w:hAnsi="Arial" w:cs="Arial"/>
          <w:lang w:eastAsia="en-GB"/>
        </w:rPr>
        <w:t xml:space="preserve">The study identified that students access </w:t>
      </w:r>
      <w:r w:rsidR="001D5689">
        <w:rPr>
          <w:rFonts w:ascii="Arial" w:eastAsia="Times New Roman" w:hAnsi="Arial" w:cs="Arial"/>
          <w:lang w:eastAsia="en-GB"/>
        </w:rPr>
        <w:t>Moodle at least twice per week (10 out of 20), following for once per week (5 out of 20) and occasionally. (5 out of 20)</w:t>
      </w:r>
      <w:r w:rsidR="00B922AF">
        <w:rPr>
          <w:rFonts w:ascii="Arial" w:eastAsia="Times New Roman" w:hAnsi="Arial" w:cs="Arial"/>
          <w:lang w:eastAsia="en-GB"/>
        </w:rPr>
        <w:t>. That means most of the students uses Moodle to study during the term, as well as the other tools as guidelines for assignments and modules contents.</w:t>
      </w:r>
    </w:p>
    <w:p w14:paraId="09D47325" w14:textId="77777777" w:rsidR="00D9777C" w:rsidRDefault="00D9777C" w:rsidP="001A5780">
      <w:pPr>
        <w:ind w:firstLine="720"/>
        <w:jc w:val="both"/>
        <w:rPr>
          <w:rFonts w:ascii="Arial" w:eastAsia="Times New Roman" w:hAnsi="Arial" w:cs="Arial"/>
          <w:lang w:eastAsia="en-GB"/>
        </w:rPr>
      </w:pPr>
    </w:p>
    <w:p w14:paraId="4AF71220" w14:textId="26E5EC1C" w:rsidR="001B0533" w:rsidRDefault="001B0533" w:rsidP="001A5780">
      <w:pPr>
        <w:ind w:firstLine="720"/>
        <w:jc w:val="both"/>
        <w:rPr>
          <w:rFonts w:ascii="Arial" w:eastAsia="Times New Roman" w:hAnsi="Arial" w:cs="Arial"/>
          <w:lang w:eastAsia="en-GB"/>
        </w:rPr>
      </w:pPr>
      <w:r>
        <w:rPr>
          <w:rFonts w:ascii="Arial" w:eastAsia="Times New Roman" w:hAnsi="Arial" w:cs="Arial"/>
          <w:noProof/>
          <w:lang w:eastAsia="en-GB"/>
        </w:rPr>
        <w:drawing>
          <wp:inline distT="0" distB="0" distL="0" distR="0" wp14:anchorId="5D9FC6D0" wp14:editId="585855E9">
            <wp:extent cx="4742121" cy="2775098"/>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27228E" w14:textId="77777777" w:rsidR="001B0533" w:rsidRDefault="001B0533" w:rsidP="001A5780">
      <w:pPr>
        <w:ind w:firstLine="720"/>
        <w:jc w:val="both"/>
        <w:rPr>
          <w:rFonts w:ascii="Arial" w:eastAsia="Times New Roman" w:hAnsi="Arial" w:cs="Arial"/>
          <w:lang w:eastAsia="en-GB"/>
        </w:rPr>
      </w:pPr>
    </w:p>
    <w:p w14:paraId="03E3F88C" w14:textId="1E0D1536" w:rsidR="00C7637A" w:rsidRPr="00D9777C" w:rsidRDefault="00BE778C" w:rsidP="00D9777C">
      <w:pPr>
        <w:ind w:firstLine="720"/>
        <w:jc w:val="both"/>
        <w:rPr>
          <w:rFonts w:ascii="Arial" w:eastAsia="Times New Roman" w:hAnsi="Arial" w:cs="Arial"/>
          <w:lang w:eastAsia="en-GB"/>
        </w:rPr>
      </w:pPr>
      <w:r w:rsidRPr="00BE778C">
        <w:rPr>
          <w:rFonts w:ascii="Arial" w:eastAsia="Times New Roman" w:hAnsi="Arial" w:cs="Arial"/>
          <w:lang w:eastAsia="en-GB"/>
        </w:rPr>
        <w:t xml:space="preserve">Moodle's tools </w:t>
      </w:r>
      <w:r w:rsidR="00D8630D" w:rsidRPr="00BE778C">
        <w:rPr>
          <w:rFonts w:ascii="Arial" w:eastAsia="Times New Roman" w:hAnsi="Arial" w:cs="Arial"/>
          <w:lang w:eastAsia="en-GB"/>
        </w:rPr>
        <w:t>include: Putting</w:t>
      </w:r>
      <w:r w:rsidRPr="00BE778C">
        <w:rPr>
          <w:rFonts w:ascii="Arial" w:eastAsia="Times New Roman" w:hAnsi="Arial" w:cs="Arial"/>
          <w:lang w:eastAsia="en-GB"/>
        </w:rPr>
        <w:t xml:space="preserve"> the handouts on display </w:t>
      </w:r>
      <w:r w:rsidR="00F43CB8">
        <w:rPr>
          <w:rFonts w:ascii="Arial" w:eastAsia="Times New Roman" w:hAnsi="Arial" w:cs="Arial"/>
          <w:lang w:eastAsia="en-GB"/>
        </w:rPr>
        <w:t>,</w:t>
      </w:r>
      <w:r w:rsidRPr="00BE778C">
        <w:rPr>
          <w:rFonts w:ascii="Arial" w:eastAsia="Times New Roman" w:hAnsi="Arial" w:cs="Arial"/>
          <w:lang w:eastAsia="en-GB"/>
        </w:rPr>
        <w:t>Providing a Forum for Passive Discussion</w:t>
      </w:r>
      <w:r>
        <w:rPr>
          <w:rFonts w:ascii="Arial" w:eastAsia="Times New Roman" w:hAnsi="Arial" w:cs="Arial"/>
          <w:lang w:eastAsia="en-GB"/>
        </w:rPr>
        <w:t xml:space="preserve">, </w:t>
      </w:r>
      <w:r w:rsidRPr="00BE778C">
        <w:rPr>
          <w:rFonts w:ascii="Arial" w:eastAsia="Times New Roman" w:hAnsi="Arial" w:cs="Arial"/>
          <w:lang w:eastAsia="en-GB"/>
        </w:rPr>
        <w:t>Quizzes and Assignments as a Teaching Tool (less management)</w:t>
      </w:r>
      <w:r>
        <w:rPr>
          <w:rFonts w:ascii="Arial" w:eastAsia="Times New Roman" w:hAnsi="Arial" w:cs="Arial"/>
          <w:lang w:eastAsia="en-GB"/>
        </w:rPr>
        <w:t xml:space="preserve">, </w:t>
      </w:r>
      <w:r w:rsidRPr="00BE778C">
        <w:rPr>
          <w:rFonts w:ascii="Arial" w:eastAsia="Times New Roman" w:hAnsi="Arial" w:cs="Arial"/>
          <w:lang w:eastAsia="en-GB"/>
        </w:rPr>
        <w:t>Making use of the Wiki, Glossary, and Database (interactive content)</w:t>
      </w:r>
      <w:r>
        <w:rPr>
          <w:rFonts w:ascii="Arial" w:eastAsia="Times New Roman" w:hAnsi="Arial" w:cs="Arial"/>
          <w:lang w:eastAsia="en-GB"/>
        </w:rPr>
        <w:t>,</w:t>
      </w:r>
      <w:r w:rsidRPr="00BE778C">
        <w:rPr>
          <w:rFonts w:ascii="Arial" w:eastAsia="Times New Roman" w:hAnsi="Arial" w:cs="Arial"/>
          <w:lang w:eastAsia="en-GB"/>
        </w:rPr>
        <w:t>Facilitate Forum discussions by asking questions and providing guidance</w:t>
      </w:r>
      <w:r>
        <w:rPr>
          <w:rFonts w:ascii="Arial" w:eastAsia="Times New Roman" w:hAnsi="Arial" w:cs="Arial"/>
          <w:lang w:eastAsia="en-GB"/>
        </w:rPr>
        <w:t xml:space="preserve">, </w:t>
      </w:r>
      <w:r w:rsidRPr="00BE778C">
        <w:rPr>
          <w:rFonts w:ascii="Arial" w:eastAsia="Times New Roman" w:hAnsi="Arial" w:cs="Arial"/>
          <w:lang w:eastAsia="en-GB"/>
        </w:rPr>
        <w:t>Organizing actions into sequences, with the outcomes feeding into subsequent activities</w:t>
      </w:r>
      <w:r>
        <w:rPr>
          <w:rFonts w:ascii="Arial" w:eastAsia="Times New Roman" w:hAnsi="Arial" w:cs="Arial"/>
          <w:lang w:eastAsia="en-GB"/>
        </w:rPr>
        <w:t xml:space="preserve">, </w:t>
      </w:r>
      <w:r w:rsidRPr="00BE778C">
        <w:rPr>
          <w:rFonts w:ascii="Arial" w:eastAsia="Times New Roman" w:hAnsi="Arial" w:cs="Arial"/>
          <w:lang w:eastAsia="en-GB"/>
        </w:rPr>
        <w:t>External activities and games should be introduced</w:t>
      </w:r>
      <w:r>
        <w:rPr>
          <w:rFonts w:ascii="Arial" w:eastAsia="Times New Roman" w:hAnsi="Arial" w:cs="Arial"/>
          <w:lang w:eastAsia="en-GB"/>
        </w:rPr>
        <w:t xml:space="preserve">, </w:t>
      </w:r>
      <w:r w:rsidRPr="00BE778C">
        <w:rPr>
          <w:rFonts w:ascii="Arial" w:eastAsia="Times New Roman" w:hAnsi="Arial" w:cs="Arial"/>
          <w:lang w:eastAsia="en-GB"/>
        </w:rPr>
        <w:t>Studying and reflecting on course activity with the Survey module</w:t>
      </w:r>
      <w:r>
        <w:rPr>
          <w:rFonts w:ascii="Arial" w:eastAsia="Times New Roman" w:hAnsi="Arial" w:cs="Arial"/>
          <w:lang w:eastAsia="en-GB"/>
        </w:rPr>
        <w:t xml:space="preserve">, </w:t>
      </w:r>
      <w:r w:rsidRPr="00BE778C">
        <w:rPr>
          <w:rFonts w:ascii="Arial" w:eastAsia="Times New Roman" w:hAnsi="Arial" w:cs="Arial"/>
          <w:lang w:eastAsia="en-GB"/>
        </w:rPr>
        <w:t>Giving students more control over grading and even shaping the course in some ways using peer-review modules like Workshop</w:t>
      </w:r>
      <w:r w:rsidR="00D8630D">
        <w:rPr>
          <w:rFonts w:ascii="Arial" w:eastAsia="Times New Roman" w:hAnsi="Arial" w:cs="Arial"/>
          <w:lang w:eastAsia="en-GB"/>
        </w:rPr>
        <w:t xml:space="preserve">, </w:t>
      </w:r>
      <w:r w:rsidRPr="00BE778C">
        <w:rPr>
          <w:rFonts w:ascii="Arial" w:eastAsia="Times New Roman" w:hAnsi="Arial" w:cs="Arial"/>
          <w:lang w:eastAsia="en-GB"/>
        </w:rPr>
        <w:t>Conducting active self-research and discussing ideas with a group of peers</w:t>
      </w:r>
      <w:r w:rsidR="00D8630D">
        <w:rPr>
          <w:rFonts w:ascii="Arial" w:eastAsia="Times New Roman" w:hAnsi="Arial" w:cs="Arial"/>
          <w:lang w:eastAsia="en-GB"/>
        </w:rPr>
        <w:t>.</w:t>
      </w:r>
    </w:p>
    <w:p w14:paraId="1C68941B" w14:textId="035E6ABB" w:rsidR="004767D2" w:rsidRDefault="004767D2" w:rsidP="00D8630D">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 xml:space="preserve">Increased </w:t>
      </w:r>
      <w:r w:rsidR="000A59E3">
        <w:rPr>
          <w:rFonts w:ascii="Arial" w:eastAsia="Times New Roman" w:hAnsi="Arial" w:cs="Arial"/>
          <w:b/>
          <w:bCs/>
          <w:lang w:val="en" w:eastAsia="en-GB"/>
        </w:rPr>
        <w:t>I</w:t>
      </w:r>
      <w:r w:rsidRPr="00EF376F">
        <w:rPr>
          <w:rFonts w:ascii="Arial" w:eastAsia="Times New Roman" w:hAnsi="Arial" w:cs="Arial"/>
          <w:b/>
          <w:bCs/>
          <w:lang w:val="en" w:eastAsia="en-GB"/>
        </w:rPr>
        <w:t>nclusivity</w:t>
      </w:r>
    </w:p>
    <w:p w14:paraId="413D53A9" w14:textId="77777777" w:rsidR="00D8630D" w:rsidRPr="00EF376F" w:rsidRDefault="00D8630D" w:rsidP="00D8630D">
      <w:pPr>
        <w:ind w:firstLine="720"/>
        <w:jc w:val="both"/>
        <w:rPr>
          <w:rFonts w:ascii="Arial" w:eastAsia="Times New Roman" w:hAnsi="Arial" w:cs="Arial"/>
          <w:b/>
          <w:bCs/>
          <w:lang w:val="en" w:eastAsia="en-GB"/>
        </w:rPr>
      </w:pPr>
    </w:p>
    <w:p w14:paraId="2CCF3B3D" w14:textId="62EAACF0" w:rsidR="009A2356" w:rsidRDefault="001A5780" w:rsidP="00D9777C">
      <w:pPr>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Moodle provides an </w:t>
      </w:r>
      <w:r w:rsidR="00281481" w:rsidRPr="00EF376F">
        <w:rPr>
          <w:rFonts w:ascii="Arial" w:eastAsia="Times New Roman" w:hAnsi="Arial" w:cs="Arial"/>
          <w:lang w:val="en" w:eastAsia="en-GB"/>
        </w:rPr>
        <w:t>interactive</w:t>
      </w:r>
      <w:r w:rsidRPr="00EF376F">
        <w:rPr>
          <w:rFonts w:ascii="Arial" w:eastAsia="Times New Roman" w:hAnsi="Arial" w:cs="Arial"/>
          <w:lang w:val="en" w:eastAsia="en-GB"/>
        </w:rPr>
        <w:t xml:space="preserve"> platform that can be accessed anytime </w:t>
      </w:r>
      <w:r w:rsidR="00281481" w:rsidRPr="00EF376F">
        <w:rPr>
          <w:rFonts w:ascii="Arial" w:eastAsia="Times New Roman" w:hAnsi="Arial" w:cs="Arial"/>
          <w:lang w:val="en" w:eastAsia="en-GB"/>
        </w:rPr>
        <w:t xml:space="preserve">by any age. </w:t>
      </w:r>
      <w:r w:rsidR="000A6EED" w:rsidRPr="00EF376F">
        <w:rPr>
          <w:rFonts w:ascii="Arial" w:eastAsia="Times New Roman" w:hAnsi="Arial" w:cs="Arial"/>
          <w:lang w:val="en" w:eastAsia="en-GB"/>
        </w:rPr>
        <w:t>As we can see in the graphic, people in the age</w:t>
      </w:r>
      <w:r w:rsidR="00297E1F">
        <w:rPr>
          <w:rFonts w:ascii="Arial" w:eastAsia="Times New Roman" w:hAnsi="Arial" w:cs="Arial"/>
          <w:lang w:val="en" w:eastAsia="en-GB"/>
        </w:rPr>
        <w:t>36 to 40 are</w:t>
      </w:r>
      <w:r w:rsidR="000D33FB">
        <w:rPr>
          <w:rFonts w:ascii="Arial" w:eastAsia="Times New Roman" w:hAnsi="Arial" w:cs="Arial"/>
          <w:lang w:val="en" w:eastAsia="en-GB"/>
        </w:rPr>
        <w:t xml:space="preserve"> the higher number</w:t>
      </w:r>
      <w:r w:rsidR="000A6EED" w:rsidRPr="00EF376F">
        <w:rPr>
          <w:rFonts w:ascii="Arial" w:eastAsia="Times New Roman" w:hAnsi="Arial" w:cs="Arial"/>
          <w:lang w:val="en" w:eastAsia="en-GB"/>
        </w:rPr>
        <w:t xml:space="preserve"> in th</w:t>
      </w:r>
      <w:r w:rsidR="00245203" w:rsidRPr="00EF376F">
        <w:rPr>
          <w:rFonts w:ascii="Arial" w:eastAsia="Times New Roman" w:hAnsi="Arial" w:cs="Arial"/>
          <w:lang w:val="en" w:eastAsia="en-GB"/>
        </w:rPr>
        <w:t xml:space="preserve">is </w:t>
      </w:r>
      <w:r w:rsidR="00D70137" w:rsidRPr="00EF376F">
        <w:rPr>
          <w:rFonts w:ascii="Arial" w:eastAsia="Times New Roman" w:hAnsi="Arial" w:cs="Arial"/>
          <w:lang w:val="en" w:eastAsia="en-GB"/>
        </w:rPr>
        <w:t>survey.</w:t>
      </w:r>
      <w:r w:rsidR="000A6EED" w:rsidRPr="00EF376F">
        <w:rPr>
          <w:rFonts w:ascii="Arial" w:eastAsia="Times New Roman" w:hAnsi="Arial" w:cs="Arial"/>
          <w:lang w:val="en" w:eastAsia="en-GB"/>
        </w:rPr>
        <w:t xml:space="preserve"> </w:t>
      </w:r>
      <w:r w:rsidR="00245203" w:rsidRPr="00EF376F">
        <w:rPr>
          <w:rFonts w:ascii="Arial" w:eastAsia="Times New Roman" w:hAnsi="Arial" w:cs="Arial"/>
          <w:lang w:val="en" w:eastAsia="en-GB"/>
        </w:rPr>
        <w:t>Additionally</w:t>
      </w:r>
      <w:r w:rsidR="000A6EED" w:rsidRPr="00EF376F">
        <w:rPr>
          <w:rFonts w:ascii="Arial" w:eastAsia="Times New Roman" w:hAnsi="Arial" w:cs="Arial"/>
          <w:lang w:val="en" w:eastAsia="en-GB"/>
        </w:rPr>
        <w:t xml:space="preserve">, </w:t>
      </w:r>
      <w:r w:rsidR="00245203" w:rsidRPr="00EF376F">
        <w:rPr>
          <w:rFonts w:ascii="Arial" w:eastAsia="Times New Roman" w:hAnsi="Arial" w:cs="Arial"/>
          <w:lang w:val="en" w:eastAsia="en-GB"/>
        </w:rPr>
        <w:t>young</w:t>
      </w:r>
      <w:r w:rsidR="000A6EED" w:rsidRPr="00EF376F">
        <w:rPr>
          <w:rFonts w:ascii="Arial" w:eastAsia="Times New Roman" w:hAnsi="Arial" w:cs="Arial"/>
          <w:lang w:val="en" w:eastAsia="en-GB"/>
        </w:rPr>
        <w:t xml:space="preserve"> people aged </w:t>
      </w:r>
      <w:r w:rsidR="00187C63">
        <w:rPr>
          <w:rFonts w:ascii="Arial" w:eastAsia="Times New Roman" w:hAnsi="Arial" w:cs="Arial"/>
          <w:lang w:val="en" w:eastAsia="en-GB"/>
        </w:rPr>
        <w:t>26 to 35</w:t>
      </w:r>
      <w:r w:rsidR="00245203" w:rsidRPr="00EF376F">
        <w:rPr>
          <w:rFonts w:ascii="Arial" w:eastAsia="Times New Roman" w:hAnsi="Arial" w:cs="Arial"/>
          <w:lang w:val="en" w:eastAsia="en-GB"/>
        </w:rPr>
        <w:t xml:space="preserve"> are </w:t>
      </w:r>
      <w:r w:rsidR="00E8728D">
        <w:rPr>
          <w:rFonts w:ascii="Arial" w:eastAsia="Times New Roman" w:hAnsi="Arial" w:cs="Arial"/>
          <w:lang w:val="en" w:eastAsia="en-GB"/>
        </w:rPr>
        <w:t xml:space="preserve">the second </w:t>
      </w:r>
      <w:r w:rsidR="00912732">
        <w:rPr>
          <w:rFonts w:ascii="Arial" w:eastAsia="Times New Roman" w:hAnsi="Arial" w:cs="Arial"/>
          <w:lang w:val="en" w:eastAsia="en-GB"/>
        </w:rPr>
        <w:t xml:space="preserve">biggest group in </w:t>
      </w:r>
      <w:r w:rsidR="00E8728D">
        <w:rPr>
          <w:rFonts w:ascii="Arial" w:eastAsia="Times New Roman" w:hAnsi="Arial" w:cs="Arial"/>
          <w:lang w:val="en" w:eastAsia="en-GB"/>
        </w:rPr>
        <w:t>this</w:t>
      </w:r>
      <w:r w:rsidR="00245203" w:rsidRPr="00EF376F">
        <w:rPr>
          <w:rFonts w:ascii="Arial" w:eastAsia="Times New Roman" w:hAnsi="Arial" w:cs="Arial"/>
          <w:lang w:val="en" w:eastAsia="en-GB"/>
        </w:rPr>
        <w:t xml:space="preserve"> survey. </w:t>
      </w:r>
      <w:r w:rsidR="00F67174" w:rsidRPr="00EF376F">
        <w:rPr>
          <w:rFonts w:ascii="Arial" w:eastAsia="Times New Roman" w:hAnsi="Arial" w:cs="Arial"/>
          <w:lang w:val="en" w:eastAsia="en-GB"/>
        </w:rPr>
        <w:t>More than that, women a</w:t>
      </w:r>
      <w:r w:rsidR="009F087A">
        <w:rPr>
          <w:rFonts w:ascii="Arial" w:eastAsia="Times New Roman" w:hAnsi="Arial" w:cs="Arial"/>
          <w:lang w:val="en" w:eastAsia="en-GB"/>
        </w:rPr>
        <w:t xml:space="preserve">nd men are the same </w:t>
      </w:r>
      <w:r w:rsidR="00912732">
        <w:rPr>
          <w:rFonts w:ascii="Arial" w:eastAsia="Times New Roman" w:hAnsi="Arial" w:cs="Arial"/>
          <w:lang w:val="en" w:eastAsia="en-GB"/>
        </w:rPr>
        <w:t>amount</w:t>
      </w:r>
      <w:r w:rsidR="009F087A">
        <w:rPr>
          <w:rFonts w:ascii="Arial" w:eastAsia="Times New Roman" w:hAnsi="Arial" w:cs="Arial"/>
          <w:lang w:val="en" w:eastAsia="en-GB"/>
        </w:rPr>
        <w:t xml:space="preserve"> in this survey</w:t>
      </w:r>
      <w:r w:rsidR="00F67174" w:rsidRPr="00EF376F">
        <w:rPr>
          <w:rFonts w:ascii="Arial" w:eastAsia="Times New Roman" w:hAnsi="Arial" w:cs="Arial"/>
          <w:lang w:val="en" w:eastAsia="en-GB"/>
        </w:rPr>
        <w:t>. Therefore</w:t>
      </w:r>
      <w:r w:rsidR="00245203" w:rsidRPr="00EF376F">
        <w:rPr>
          <w:rFonts w:ascii="Arial" w:eastAsia="Times New Roman" w:hAnsi="Arial" w:cs="Arial"/>
          <w:lang w:val="en" w:eastAsia="en-GB"/>
        </w:rPr>
        <w:t xml:space="preserve">, </w:t>
      </w:r>
      <w:r w:rsidR="00F67174" w:rsidRPr="00EF376F">
        <w:rPr>
          <w:rFonts w:ascii="Arial" w:eastAsia="Times New Roman" w:hAnsi="Arial" w:cs="Arial"/>
          <w:lang w:val="en" w:eastAsia="en-GB"/>
        </w:rPr>
        <w:t>it is accessed by different groups of ages and genders.</w:t>
      </w:r>
    </w:p>
    <w:p w14:paraId="632002ED" w14:textId="5E1D336F" w:rsidR="009A2356" w:rsidRDefault="009A2356" w:rsidP="00F67174">
      <w:pPr>
        <w:ind w:firstLine="720"/>
        <w:jc w:val="both"/>
        <w:rPr>
          <w:rFonts w:ascii="Arial" w:eastAsia="Times New Roman" w:hAnsi="Arial" w:cs="Arial"/>
          <w:lang w:val="en" w:eastAsia="en-GB"/>
        </w:rPr>
      </w:pPr>
    </w:p>
    <w:p w14:paraId="214B1466" w14:textId="41A4A3C1" w:rsidR="009A2356" w:rsidRDefault="00E760AB" w:rsidP="00F67174">
      <w:pPr>
        <w:ind w:firstLine="720"/>
        <w:jc w:val="both"/>
        <w:rPr>
          <w:rFonts w:ascii="Arial" w:eastAsia="Times New Roman" w:hAnsi="Arial" w:cs="Arial"/>
          <w:lang w:val="en" w:eastAsia="en-GB"/>
        </w:rPr>
      </w:pPr>
      <w:r>
        <w:rPr>
          <w:rFonts w:ascii="Arial" w:eastAsia="Times New Roman" w:hAnsi="Arial" w:cs="Arial"/>
          <w:noProof/>
          <w:lang w:val="en" w:eastAsia="en-GB"/>
        </w:rPr>
        <w:drawing>
          <wp:inline distT="0" distB="0" distL="0" distR="0" wp14:anchorId="642B0831" wp14:editId="4E549556">
            <wp:extent cx="5550195" cy="3179135"/>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A92DB5" w14:textId="77777777" w:rsidR="009A2356" w:rsidRPr="00EF376F" w:rsidRDefault="009A2356" w:rsidP="00F67174">
      <w:pPr>
        <w:ind w:firstLine="720"/>
        <w:jc w:val="both"/>
        <w:rPr>
          <w:rFonts w:ascii="Arial" w:eastAsia="Times New Roman" w:hAnsi="Arial" w:cs="Arial"/>
          <w:lang w:val="en" w:eastAsia="en-GB"/>
        </w:rPr>
      </w:pPr>
    </w:p>
    <w:p w14:paraId="73CB53DA" w14:textId="77777777" w:rsidR="00EF2E2C" w:rsidRDefault="00D70137" w:rsidP="00F67174">
      <w:pPr>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There has been a lot of research on how to support learning in a traditional classroom with students from many cultures and experiences; however, there is less research on how to do so in an online learning environment. Culturally inclusive education </w:t>
      </w:r>
      <w:r w:rsidR="006411A5" w:rsidRPr="00EF376F">
        <w:rPr>
          <w:rFonts w:ascii="Arial" w:eastAsia="Times New Roman" w:hAnsi="Arial" w:cs="Arial"/>
          <w:lang w:val="en" w:eastAsia="en-GB"/>
        </w:rPr>
        <w:t>recognizes</w:t>
      </w:r>
      <w:r w:rsidRPr="00EF376F">
        <w:rPr>
          <w:rFonts w:ascii="Arial" w:eastAsia="Times New Roman" w:hAnsi="Arial" w:cs="Arial"/>
          <w:lang w:val="en" w:eastAsia="en-GB"/>
        </w:rPr>
        <w:t xml:space="preserve"> oppressed groups and </w:t>
      </w:r>
      <w:r w:rsidR="006411A5" w:rsidRPr="00EF376F">
        <w:rPr>
          <w:rFonts w:ascii="Arial" w:eastAsia="Times New Roman" w:hAnsi="Arial" w:cs="Arial"/>
          <w:lang w:val="en" w:eastAsia="en-GB"/>
        </w:rPr>
        <w:t>emphasizes</w:t>
      </w:r>
      <w:r w:rsidRPr="00EF376F">
        <w:rPr>
          <w:rFonts w:ascii="Arial" w:eastAsia="Times New Roman" w:hAnsi="Arial" w:cs="Arial"/>
          <w:lang w:val="en" w:eastAsia="en-GB"/>
        </w:rPr>
        <w:t xml:space="preserve"> the importance of everyone developing </w:t>
      </w:r>
      <w:r w:rsidR="006411A5" w:rsidRPr="00EF376F">
        <w:rPr>
          <w:rFonts w:ascii="Arial" w:eastAsia="Times New Roman" w:hAnsi="Arial" w:cs="Arial"/>
          <w:lang w:val="en" w:eastAsia="en-GB"/>
        </w:rPr>
        <w:t>skills</w:t>
      </w:r>
      <w:r w:rsidRPr="00EF376F">
        <w:rPr>
          <w:rFonts w:ascii="Arial" w:eastAsia="Times New Roman" w:hAnsi="Arial" w:cs="Arial"/>
          <w:lang w:val="en" w:eastAsia="en-GB"/>
        </w:rPr>
        <w:t xml:space="preserve"> and knowledge connected to how to incorporate effective </w:t>
      </w:r>
      <w:r w:rsidR="006411A5" w:rsidRPr="00EF376F">
        <w:rPr>
          <w:rFonts w:ascii="Arial" w:eastAsia="Times New Roman" w:hAnsi="Arial" w:cs="Arial"/>
          <w:lang w:val="en" w:eastAsia="en-GB"/>
        </w:rPr>
        <w:t>practices</w:t>
      </w:r>
      <w:r w:rsidRPr="00EF376F">
        <w:rPr>
          <w:rFonts w:ascii="Arial" w:eastAsia="Times New Roman" w:hAnsi="Arial" w:cs="Arial"/>
          <w:lang w:val="en" w:eastAsia="en-GB"/>
        </w:rPr>
        <w:t xml:space="preserve"> into curricula</w:t>
      </w:r>
      <w:r w:rsidR="004E5C51">
        <w:rPr>
          <w:rFonts w:ascii="Arial" w:eastAsia="Times New Roman" w:hAnsi="Arial" w:cs="Arial"/>
          <w:lang w:val="en" w:eastAsia="en-GB"/>
        </w:rPr>
        <w:t>r</w:t>
      </w:r>
      <w:r w:rsidRPr="00EF376F">
        <w:rPr>
          <w:rFonts w:ascii="Arial" w:eastAsia="Times New Roman" w:hAnsi="Arial" w:cs="Arial"/>
          <w:lang w:val="en" w:eastAsia="en-GB"/>
        </w:rPr>
        <w:t>.</w:t>
      </w:r>
      <w:r w:rsidR="006411A5" w:rsidRPr="00EF376F">
        <w:rPr>
          <w:rFonts w:ascii="Arial" w:eastAsia="Times New Roman" w:hAnsi="Arial" w:cs="Arial"/>
          <w:lang w:val="en" w:eastAsia="en-GB"/>
        </w:rPr>
        <w:t xml:space="preserve"> </w:t>
      </w:r>
    </w:p>
    <w:p w14:paraId="4B554146" w14:textId="16C73866" w:rsidR="00266E1A" w:rsidRPr="00EF376F" w:rsidRDefault="006411A5" w:rsidP="00F67174">
      <w:pPr>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Furthermore, as we live in a multicultural country nationality, we can observe that this is noticeable in the survey as well. The survey shows that </w:t>
      </w:r>
      <w:r w:rsidR="00D34CD3" w:rsidRPr="00EF376F">
        <w:rPr>
          <w:rFonts w:ascii="Arial" w:eastAsia="Times New Roman" w:hAnsi="Arial" w:cs="Arial"/>
          <w:lang w:val="en" w:eastAsia="en-GB"/>
        </w:rPr>
        <w:t>8</w:t>
      </w:r>
      <w:r w:rsidRPr="00EF376F">
        <w:rPr>
          <w:rFonts w:ascii="Arial" w:eastAsia="Times New Roman" w:hAnsi="Arial" w:cs="Arial"/>
          <w:lang w:val="en" w:eastAsia="en-GB"/>
        </w:rPr>
        <w:t>0 per cent of the people who answered the questionnaire are from other country.</w:t>
      </w:r>
      <w:r w:rsidR="00D70137" w:rsidRPr="00EF376F">
        <w:rPr>
          <w:rFonts w:ascii="Arial" w:eastAsia="Times New Roman" w:hAnsi="Arial" w:cs="Arial"/>
          <w:lang w:val="en" w:eastAsia="en-GB"/>
        </w:rPr>
        <w:t xml:space="preserve"> In essence, this entails </w:t>
      </w:r>
      <w:r w:rsidRPr="00EF376F">
        <w:rPr>
          <w:rFonts w:ascii="Arial" w:eastAsia="Times New Roman" w:hAnsi="Arial" w:cs="Arial"/>
          <w:lang w:val="en" w:eastAsia="en-GB"/>
        </w:rPr>
        <w:t xml:space="preserve">it </w:t>
      </w:r>
      <w:r w:rsidR="002A4271" w:rsidRPr="00EF376F">
        <w:rPr>
          <w:rFonts w:ascii="Arial" w:eastAsia="Times New Roman" w:hAnsi="Arial" w:cs="Arial"/>
          <w:lang w:val="en" w:eastAsia="en-GB"/>
        </w:rPr>
        <w:t>has been</w:t>
      </w:r>
      <w:r w:rsidRPr="00EF376F">
        <w:rPr>
          <w:rFonts w:ascii="Arial" w:eastAsia="Times New Roman" w:hAnsi="Arial" w:cs="Arial"/>
          <w:lang w:val="en" w:eastAsia="en-GB"/>
        </w:rPr>
        <w:t xml:space="preserve"> provided a</w:t>
      </w:r>
      <w:r w:rsidR="00D70137" w:rsidRPr="00EF376F">
        <w:rPr>
          <w:rFonts w:ascii="Arial" w:eastAsia="Times New Roman" w:hAnsi="Arial" w:cs="Arial"/>
          <w:lang w:val="en" w:eastAsia="en-GB"/>
        </w:rPr>
        <w:t xml:space="preserve"> classroom environment that is welcoming, supporting, and respectful of students' </w:t>
      </w:r>
      <w:r w:rsidR="008D1C52" w:rsidRPr="00EF376F">
        <w:rPr>
          <w:rFonts w:ascii="Arial" w:eastAsia="Times New Roman" w:hAnsi="Arial" w:cs="Arial"/>
          <w:lang w:val="en" w:eastAsia="en-GB"/>
        </w:rPr>
        <w:t xml:space="preserve">of </w:t>
      </w:r>
      <w:r w:rsidR="00D70137" w:rsidRPr="00EF376F">
        <w:rPr>
          <w:rFonts w:ascii="Arial" w:eastAsia="Times New Roman" w:hAnsi="Arial" w:cs="Arial"/>
          <w:lang w:val="en" w:eastAsia="en-GB"/>
        </w:rPr>
        <w:t>many cultural origins.</w:t>
      </w:r>
    </w:p>
    <w:p w14:paraId="78C99B27" w14:textId="77777777" w:rsidR="00A1071C" w:rsidRPr="00EF376F" w:rsidRDefault="00A1071C" w:rsidP="006411A5">
      <w:pPr>
        <w:jc w:val="both"/>
        <w:rPr>
          <w:rFonts w:ascii="Arial" w:eastAsia="Times New Roman" w:hAnsi="Arial" w:cs="Arial"/>
          <w:b/>
          <w:bCs/>
          <w:lang w:val="en" w:eastAsia="en-GB"/>
        </w:rPr>
      </w:pPr>
    </w:p>
    <w:p w14:paraId="2CB89F5F" w14:textId="4027F357" w:rsidR="004767D2" w:rsidRPr="00EF376F" w:rsidRDefault="00804C93" w:rsidP="002218F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Greater flexibility and comfort</w:t>
      </w:r>
    </w:p>
    <w:p w14:paraId="57AF1816" w14:textId="75ACA823" w:rsidR="00175082" w:rsidRPr="00EF376F" w:rsidRDefault="00175082" w:rsidP="00175082">
      <w:pPr>
        <w:spacing w:before="240"/>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The most often expressed preferences for a flexible learning schedule were the convenience of having a flexible schedule to attend an online course, followed by the students' control over time and learning processes. Psychological benefits such as being less stressed and rushed were also mentioned by the students. Procrastination during the online course was one example of a negative effect of the flexible </w:t>
      </w:r>
      <w:r w:rsidR="00DC31BF" w:rsidRPr="00EF376F">
        <w:rPr>
          <w:rFonts w:ascii="Arial" w:eastAsia="Times New Roman" w:hAnsi="Arial" w:cs="Arial"/>
          <w:lang w:val="en" w:eastAsia="en-GB"/>
        </w:rPr>
        <w:t>timetable. (</w:t>
      </w:r>
      <w:r w:rsidRPr="00EF376F">
        <w:rPr>
          <w:rFonts w:ascii="Arial" w:hAnsi="Arial" w:cs="Arial"/>
        </w:rPr>
        <w:t xml:space="preserve"> </w:t>
      </w:r>
      <w:hyperlink r:id="rId12" w:history="1">
        <w:r w:rsidRPr="00EF376F">
          <w:rPr>
            <w:rStyle w:val="Hyperlink"/>
            <w:rFonts w:ascii="Arial" w:hAnsi="Arial" w:cs="Arial"/>
            <w:color w:val="auto"/>
            <w:shd w:val="clear" w:color="auto" w:fill="FFFFFF"/>
          </w:rPr>
          <w:t>Karen L. Milheim</w:t>
        </w:r>
      </w:hyperlink>
      <w:r w:rsidRPr="00EF376F">
        <w:rPr>
          <w:rFonts w:ascii="Arial" w:hAnsi="Arial" w:cs="Arial"/>
        </w:rPr>
        <w:t xml:space="preserve">,2015). Furthermore, </w:t>
      </w:r>
      <w:r w:rsidR="00025B3D" w:rsidRPr="00EF376F">
        <w:rPr>
          <w:rFonts w:ascii="Arial" w:hAnsi="Arial" w:cs="Arial"/>
        </w:rPr>
        <w:t xml:space="preserve">the contents can be access as much as the students need, and they can </w:t>
      </w:r>
      <w:r w:rsidR="00DC31BF" w:rsidRPr="00EF376F">
        <w:rPr>
          <w:rFonts w:ascii="Arial" w:hAnsi="Arial" w:cs="Arial"/>
        </w:rPr>
        <w:t>review the</w:t>
      </w:r>
      <w:r w:rsidR="00025B3D" w:rsidRPr="00EF376F">
        <w:rPr>
          <w:rFonts w:ascii="Arial" w:hAnsi="Arial" w:cs="Arial"/>
        </w:rPr>
        <w:t xml:space="preserve"> contents and check information and guidelines needed for </w:t>
      </w:r>
      <w:r w:rsidR="00DC31BF" w:rsidRPr="00EF376F">
        <w:rPr>
          <w:rFonts w:ascii="Arial" w:hAnsi="Arial" w:cs="Arial"/>
        </w:rPr>
        <w:t>assignments</w:t>
      </w:r>
      <w:r w:rsidR="00025B3D" w:rsidRPr="00EF376F">
        <w:rPr>
          <w:rFonts w:ascii="Arial" w:hAnsi="Arial" w:cs="Arial"/>
        </w:rPr>
        <w:t xml:space="preserve"> and </w:t>
      </w:r>
      <w:r w:rsidR="00DC31BF" w:rsidRPr="00EF376F">
        <w:rPr>
          <w:rFonts w:ascii="Arial" w:hAnsi="Arial" w:cs="Arial"/>
        </w:rPr>
        <w:t>supportive material for the lessons.</w:t>
      </w:r>
    </w:p>
    <w:p w14:paraId="64C3D9D1" w14:textId="4A91F13E" w:rsidR="00D34CD3" w:rsidRPr="00EF376F" w:rsidRDefault="00804C93" w:rsidP="00D34CD3">
      <w:pPr>
        <w:ind w:firstLine="720"/>
        <w:jc w:val="both"/>
        <w:rPr>
          <w:rFonts w:ascii="Arial" w:eastAsia="Times New Roman" w:hAnsi="Arial" w:cs="Arial"/>
          <w:lang w:val="en" w:eastAsia="en-GB"/>
        </w:rPr>
      </w:pPr>
      <w:r w:rsidRPr="00EF376F">
        <w:rPr>
          <w:rFonts w:ascii="Arial" w:eastAsia="Times New Roman" w:hAnsi="Arial" w:cs="Arial"/>
          <w:lang w:val="en" w:eastAsia="en-GB"/>
        </w:rPr>
        <w:t xml:space="preserve">Firstly, </w:t>
      </w:r>
      <w:r w:rsidR="00D34CD3" w:rsidRPr="00EF376F">
        <w:rPr>
          <w:rFonts w:ascii="Arial" w:eastAsia="Times New Roman" w:hAnsi="Arial" w:cs="Arial"/>
          <w:lang w:val="en" w:eastAsia="en-GB"/>
        </w:rPr>
        <w:t xml:space="preserve">it was identified that most of students prefer online </w:t>
      </w:r>
      <w:r w:rsidR="005C00FC" w:rsidRPr="00EF376F">
        <w:rPr>
          <w:rFonts w:ascii="Arial" w:eastAsia="Times New Roman" w:hAnsi="Arial" w:cs="Arial"/>
          <w:lang w:val="en" w:eastAsia="en-GB"/>
        </w:rPr>
        <w:t>learning</w:t>
      </w:r>
      <w:r w:rsidR="00D34CD3" w:rsidRPr="00EF376F">
        <w:rPr>
          <w:rFonts w:ascii="Arial" w:eastAsia="Times New Roman" w:hAnsi="Arial" w:cs="Arial"/>
          <w:lang w:val="en" w:eastAsia="en-GB"/>
        </w:rPr>
        <w:t xml:space="preserve"> than </w:t>
      </w:r>
      <w:r w:rsidR="00A5256C" w:rsidRPr="00EF376F">
        <w:rPr>
          <w:rFonts w:ascii="Arial" w:eastAsia="Times New Roman" w:hAnsi="Arial" w:cs="Arial"/>
          <w:lang w:val="en" w:eastAsia="en-GB"/>
        </w:rPr>
        <w:t>physi</w:t>
      </w:r>
      <w:r w:rsidR="002A4271">
        <w:rPr>
          <w:rFonts w:ascii="Arial" w:eastAsia="Times New Roman" w:hAnsi="Arial" w:cs="Arial"/>
          <w:lang w:val="en" w:eastAsia="en-GB"/>
        </w:rPr>
        <w:t>cal</w:t>
      </w:r>
      <w:r w:rsidR="00D34CD3" w:rsidRPr="00EF376F">
        <w:rPr>
          <w:rFonts w:ascii="Arial" w:eastAsia="Times New Roman" w:hAnsi="Arial" w:cs="Arial"/>
          <w:lang w:val="en" w:eastAsia="en-GB"/>
        </w:rPr>
        <w:t xml:space="preserve">. The reason we can observe in the responses about flexibility and </w:t>
      </w:r>
      <w:r w:rsidR="005C00FC" w:rsidRPr="00EF376F">
        <w:rPr>
          <w:rFonts w:ascii="Arial" w:eastAsia="Times New Roman" w:hAnsi="Arial" w:cs="Arial"/>
          <w:lang w:val="en" w:eastAsia="en-GB"/>
        </w:rPr>
        <w:t>comfort</w:t>
      </w:r>
      <w:r w:rsidR="00D34CD3" w:rsidRPr="00EF376F">
        <w:rPr>
          <w:rFonts w:ascii="Arial" w:eastAsia="Times New Roman" w:hAnsi="Arial" w:cs="Arial"/>
          <w:lang w:val="en" w:eastAsia="en-GB"/>
        </w:rPr>
        <w:t xml:space="preserve">. As it shows in the </w:t>
      </w:r>
      <w:r w:rsidR="005C00FC" w:rsidRPr="00EF376F">
        <w:rPr>
          <w:rFonts w:ascii="Arial" w:eastAsia="Times New Roman" w:hAnsi="Arial" w:cs="Arial"/>
          <w:lang w:val="en" w:eastAsia="en-GB"/>
        </w:rPr>
        <w:t>graphic</w:t>
      </w:r>
      <w:r w:rsidR="00D34CD3" w:rsidRPr="00EF376F">
        <w:rPr>
          <w:rFonts w:ascii="Arial" w:eastAsia="Times New Roman" w:hAnsi="Arial" w:cs="Arial"/>
          <w:lang w:val="en" w:eastAsia="en-GB"/>
        </w:rPr>
        <w:t xml:space="preserve"> above</w:t>
      </w:r>
      <w:r w:rsidR="005C00FC" w:rsidRPr="00EF376F">
        <w:rPr>
          <w:rFonts w:ascii="Arial" w:eastAsia="Times New Roman" w:hAnsi="Arial" w:cs="Arial"/>
          <w:lang w:val="en" w:eastAsia="en-GB"/>
        </w:rPr>
        <w:t>,</w:t>
      </w:r>
      <w:r w:rsidR="00D34CD3" w:rsidRPr="00EF376F">
        <w:rPr>
          <w:rFonts w:ascii="Arial" w:eastAsia="Times New Roman" w:hAnsi="Arial" w:cs="Arial"/>
          <w:lang w:val="en" w:eastAsia="en-GB"/>
        </w:rPr>
        <w:t xml:space="preserve"> </w:t>
      </w:r>
      <w:r w:rsidR="00CC3B47">
        <w:rPr>
          <w:rFonts w:ascii="Arial" w:eastAsia="Times New Roman" w:hAnsi="Arial" w:cs="Arial"/>
          <w:lang w:val="en" w:eastAsia="en-GB"/>
        </w:rPr>
        <w:t>60</w:t>
      </w:r>
      <w:r w:rsidR="00D34CD3" w:rsidRPr="00EF376F">
        <w:rPr>
          <w:rFonts w:ascii="Arial" w:eastAsia="Times New Roman" w:hAnsi="Arial" w:cs="Arial"/>
          <w:lang w:val="en" w:eastAsia="en-GB"/>
        </w:rPr>
        <w:t xml:space="preserve"> per cent of the students agree that Moodle is flexible and </w:t>
      </w:r>
      <w:r w:rsidR="005C00FC" w:rsidRPr="00EF376F">
        <w:rPr>
          <w:rFonts w:ascii="Arial" w:eastAsia="Times New Roman" w:hAnsi="Arial" w:cs="Arial"/>
          <w:lang w:val="en" w:eastAsia="en-GB"/>
        </w:rPr>
        <w:t>comfortable</w:t>
      </w:r>
      <w:r w:rsidR="00D34CD3" w:rsidRPr="00EF376F">
        <w:rPr>
          <w:rFonts w:ascii="Arial" w:eastAsia="Times New Roman" w:hAnsi="Arial" w:cs="Arial"/>
          <w:lang w:val="en" w:eastAsia="en-GB"/>
        </w:rPr>
        <w:t xml:space="preserve"> as </w:t>
      </w:r>
      <w:r w:rsidR="005C00FC" w:rsidRPr="00EF376F">
        <w:rPr>
          <w:rFonts w:ascii="Arial" w:eastAsia="Times New Roman" w:hAnsi="Arial" w:cs="Arial"/>
          <w:lang w:val="en" w:eastAsia="en-GB"/>
        </w:rPr>
        <w:t xml:space="preserve">online </w:t>
      </w:r>
      <w:r w:rsidR="00A5256C" w:rsidRPr="00EF376F">
        <w:rPr>
          <w:rFonts w:ascii="Arial" w:eastAsia="Times New Roman" w:hAnsi="Arial" w:cs="Arial"/>
          <w:lang w:val="en" w:eastAsia="en-GB"/>
        </w:rPr>
        <w:t>environment,</w:t>
      </w:r>
      <w:r w:rsidR="005C00FC" w:rsidRPr="00EF376F">
        <w:rPr>
          <w:rFonts w:ascii="Arial" w:eastAsia="Times New Roman" w:hAnsi="Arial" w:cs="Arial"/>
          <w:lang w:val="en" w:eastAsia="en-GB"/>
        </w:rPr>
        <w:t xml:space="preserve"> following by </w:t>
      </w:r>
      <w:r w:rsidR="00D348BB">
        <w:rPr>
          <w:rFonts w:ascii="Arial" w:eastAsia="Times New Roman" w:hAnsi="Arial" w:cs="Arial"/>
          <w:lang w:val="en" w:eastAsia="en-GB"/>
        </w:rPr>
        <w:t>30</w:t>
      </w:r>
      <w:r w:rsidR="005C00FC" w:rsidRPr="00EF376F">
        <w:rPr>
          <w:rFonts w:ascii="Arial" w:eastAsia="Times New Roman" w:hAnsi="Arial" w:cs="Arial"/>
          <w:lang w:val="en" w:eastAsia="en-GB"/>
        </w:rPr>
        <w:t xml:space="preserve"> per cent that </w:t>
      </w:r>
      <w:r w:rsidR="00D348BB">
        <w:rPr>
          <w:rFonts w:ascii="Arial" w:eastAsia="Times New Roman" w:hAnsi="Arial" w:cs="Arial"/>
          <w:lang w:val="en" w:eastAsia="en-GB"/>
        </w:rPr>
        <w:t>are neutral</w:t>
      </w:r>
      <w:r w:rsidR="005C00FC" w:rsidRPr="00EF376F">
        <w:rPr>
          <w:rFonts w:ascii="Arial" w:eastAsia="Times New Roman" w:hAnsi="Arial" w:cs="Arial"/>
          <w:lang w:val="en" w:eastAsia="en-GB"/>
        </w:rPr>
        <w:t xml:space="preserve"> and </w:t>
      </w:r>
      <w:r w:rsidR="00827FB0">
        <w:rPr>
          <w:rFonts w:ascii="Arial" w:eastAsia="Times New Roman" w:hAnsi="Arial" w:cs="Arial"/>
          <w:lang w:val="en" w:eastAsia="en-GB"/>
        </w:rPr>
        <w:t>5</w:t>
      </w:r>
      <w:r w:rsidR="005C00FC" w:rsidRPr="00EF376F">
        <w:rPr>
          <w:rFonts w:ascii="Arial" w:eastAsia="Times New Roman" w:hAnsi="Arial" w:cs="Arial"/>
          <w:lang w:val="en" w:eastAsia="en-GB"/>
        </w:rPr>
        <w:t xml:space="preserve"> per cent that disagree and </w:t>
      </w:r>
      <w:r w:rsidR="00827FB0">
        <w:rPr>
          <w:rFonts w:ascii="Arial" w:eastAsia="Times New Roman" w:hAnsi="Arial" w:cs="Arial"/>
          <w:lang w:val="en" w:eastAsia="en-GB"/>
        </w:rPr>
        <w:t>5</w:t>
      </w:r>
      <w:r w:rsidR="005C00FC" w:rsidRPr="00EF376F">
        <w:rPr>
          <w:rFonts w:ascii="Arial" w:eastAsia="Times New Roman" w:hAnsi="Arial" w:cs="Arial"/>
          <w:lang w:val="en" w:eastAsia="en-GB"/>
        </w:rPr>
        <w:t xml:space="preserve"> per cen</w:t>
      </w:r>
      <w:r w:rsidR="00827FB0">
        <w:rPr>
          <w:rFonts w:ascii="Arial" w:eastAsia="Times New Roman" w:hAnsi="Arial" w:cs="Arial"/>
          <w:lang w:val="en" w:eastAsia="en-GB"/>
        </w:rPr>
        <w:t>t strongly agree</w:t>
      </w:r>
      <w:r w:rsidR="005C00FC" w:rsidRPr="00EF376F">
        <w:rPr>
          <w:rFonts w:ascii="Arial" w:eastAsia="Times New Roman" w:hAnsi="Arial" w:cs="Arial"/>
          <w:lang w:val="en" w:eastAsia="en-GB"/>
        </w:rPr>
        <w:t>. That means that is a positive impact on the virtual learning environment.</w:t>
      </w:r>
    </w:p>
    <w:p w14:paraId="403406DC" w14:textId="77777777" w:rsidR="00FF0D1E" w:rsidRDefault="00FF0D1E" w:rsidP="00D34CD3">
      <w:pPr>
        <w:ind w:firstLine="720"/>
        <w:jc w:val="both"/>
        <w:rPr>
          <w:rFonts w:ascii="Arial" w:eastAsia="Times New Roman" w:hAnsi="Arial" w:cs="Arial"/>
          <w:lang w:val="en" w:eastAsia="en-GB"/>
        </w:rPr>
      </w:pPr>
    </w:p>
    <w:p w14:paraId="117240A8" w14:textId="0F324262" w:rsidR="00FF0D1E" w:rsidRDefault="00FF0D1E" w:rsidP="00D34CD3">
      <w:pPr>
        <w:ind w:firstLine="720"/>
        <w:jc w:val="both"/>
        <w:rPr>
          <w:rFonts w:ascii="Arial" w:eastAsia="Times New Roman" w:hAnsi="Arial" w:cs="Arial"/>
          <w:lang w:val="en" w:eastAsia="en-GB"/>
        </w:rPr>
      </w:pPr>
      <w:r>
        <w:rPr>
          <w:rFonts w:ascii="Arial" w:eastAsia="Times New Roman" w:hAnsi="Arial" w:cs="Arial"/>
          <w:noProof/>
          <w:lang w:val="en" w:eastAsia="en-GB"/>
        </w:rPr>
        <w:drawing>
          <wp:inline distT="0" distB="0" distL="0" distR="0" wp14:anchorId="16295B6F" wp14:editId="651B3FC6">
            <wp:extent cx="4678326" cy="2785731"/>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2703466" w14:textId="77777777" w:rsidR="00FF0D1E" w:rsidRDefault="00FF0D1E" w:rsidP="00D34CD3">
      <w:pPr>
        <w:ind w:firstLine="720"/>
        <w:jc w:val="both"/>
        <w:rPr>
          <w:rFonts w:ascii="Arial" w:eastAsia="Times New Roman" w:hAnsi="Arial" w:cs="Arial"/>
          <w:lang w:val="en" w:eastAsia="en-GB"/>
        </w:rPr>
      </w:pPr>
    </w:p>
    <w:p w14:paraId="3853648B" w14:textId="538EF959" w:rsidR="005C00FC" w:rsidRPr="00EF376F" w:rsidRDefault="005C00FC" w:rsidP="00D34CD3">
      <w:pPr>
        <w:ind w:firstLine="720"/>
        <w:jc w:val="both"/>
        <w:rPr>
          <w:rFonts w:ascii="Arial" w:hAnsi="Arial" w:cs="Arial"/>
        </w:rPr>
      </w:pPr>
      <w:r w:rsidRPr="00EF376F">
        <w:rPr>
          <w:rFonts w:ascii="Arial" w:eastAsia="Times New Roman" w:hAnsi="Arial" w:cs="Arial"/>
          <w:lang w:val="en" w:eastAsia="en-GB"/>
        </w:rPr>
        <w:t xml:space="preserve">However, </w:t>
      </w:r>
      <w:r w:rsidR="00040EC8" w:rsidRPr="00EF376F">
        <w:rPr>
          <w:rFonts w:ascii="Arial" w:hAnsi="Arial" w:cs="Arial"/>
        </w:rPr>
        <w:t xml:space="preserve">one reason was </w:t>
      </w:r>
      <w:r w:rsidR="00A5256C" w:rsidRPr="00EF376F">
        <w:rPr>
          <w:rFonts w:ascii="Arial" w:hAnsi="Arial" w:cs="Arial"/>
        </w:rPr>
        <w:t xml:space="preserve">found to more negatively effect on the </w:t>
      </w:r>
      <w:r w:rsidR="00040EC8" w:rsidRPr="00EF376F">
        <w:rPr>
          <w:rFonts w:ascii="Arial" w:hAnsi="Arial" w:cs="Arial"/>
        </w:rPr>
        <w:t>virtual learning</w:t>
      </w:r>
      <w:r w:rsidR="00A5256C" w:rsidRPr="00EF376F">
        <w:rPr>
          <w:rFonts w:ascii="Arial" w:hAnsi="Arial" w:cs="Arial"/>
        </w:rPr>
        <w:t xml:space="preserve"> </w:t>
      </w:r>
      <w:r w:rsidR="00175082" w:rsidRPr="00EF376F">
        <w:rPr>
          <w:rFonts w:ascii="Arial" w:hAnsi="Arial" w:cs="Arial"/>
        </w:rPr>
        <w:t>environment. When</w:t>
      </w:r>
      <w:r w:rsidR="0097669F" w:rsidRPr="00EF376F">
        <w:rPr>
          <w:rFonts w:ascii="Arial" w:hAnsi="Arial" w:cs="Arial"/>
        </w:rPr>
        <w:t xml:space="preserve"> asked </w:t>
      </w:r>
      <w:r w:rsidR="00175082" w:rsidRPr="00EF376F">
        <w:rPr>
          <w:rFonts w:ascii="Arial" w:hAnsi="Arial" w:cs="Arial"/>
        </w:rPr>
        <w:t>about</w:t>
      </w:r>
      <w:r w:rsidR="0097669F" w:rsidRPr="00EF376F">
        <w:rPr>
          <w:rFonts w:ascii="Arial" w:hAnsi="Arial" w:cs="Arial"/>
        </w:rPr>
        <w:t xml:space="preserve"> </w:t>
      </w:r>
      <w:r w:rsidR="00175082" w:rsidRPr="00EF376F">
        <w:rPr>
          <w:rFonts w:ascii="Arial" w:hAnsi="Arial" w:cs="Arial"/>
        </w:rPr>
        <w:t>new</w:t>
      </w:r>
      <w:r w:rsidR="0097669F" w:rsidRPr="00EF376F">
        <w:rPr>
          <w:rFonts w:ascii="Arial" w:hAnsi="Arial" w:cs="Arial"/>
        </w:rPr>
        <w:t xml:space="preserve"> technologies to be added to the </w:t>
      </w:r>
      <w:r w:rsidR="00DC31BF" w:rsidRPr="00EF376F">
        <w:rPr>
          <w:rFonts w:ascii="Arial" w:hAnsi="Arial" w:cs="Arial"/>
        </w:rPr>
        <w:t xml:space="preserve">platform, </w:t>
      </w:r>
      <w:r w:rsidR="00825E8F" w:rsidRPr="00EF376F">
        <w:rPr>
          <w:rFonts w:ascii="Arial" w:hAnsi="Arial" w:cs="Arial"/>
        </w:rPr>
        <w:t>it</w:t>
      </w:r>
      <w:r w:rsidR="0097669F" w:rsidRPr="00EF376F">
        <w:rPr>
          <w:rFonts w:ascii="Arial" w:hAnsi="Arial" w:cs="Arial"/>
        </w:rPr>
        <w:t xml:space="preserve"> was cited three times on the responses, </w:t>
      </w:r>
      <w:r w:rsidR="00040EC8" w:rsidRPr="00EF376F">
        <w:rPr>
          <w:rFonts w:ascii="Arial" w:hAnsi="Arial" w:cs="Arial"/>
        </w:rPr>
        <w:t>presential feedback.</w:t>
      </w:r>
      <w:r w:rsidR="00A5256C" w:rsidRPr="00EF376F">
        <w:rPr>
          <w:rFonts w:ascii="Arial" w:hAnsi="Arial" w:cs="Arial"/>
        </w:rPr>
        <w:t xml:space="preserve"> </w:t>
      </w:r>
      <w:r w:rsidR="00E502BF" w:rsidRPr="00EF376F">
        <w:rPr>
          <w:rFonts w:ascii="Arial" w:hAnsi="Arial" w:cs="Arial"/>
        </w:rPr>
        <w:t>Students’</w:t>
      </w:r>
      <w:r w:rsidR="00A5256C" w:rsidRPr="00EF376F">
        <w:rPr>
          <w:rFonts w:ascii="Arial" w:hAnsi="Arial" w:cs="Arial"/>
        </w:rPr>
        <w:t xml:space="preserve"> responses shows that </w:t>
      </w:r>
      <w:r w:rsidR="00997169" w:rsidRPr="00EF376F">
        <w:rPr>
          <w:rFonts w:ascii="Arial" w:hAnsi="Arial" w:cs="Arial"/>
        </w:rPr>
        <w:t xml:space="preserve">they find </w:t>
      </w:r>
      <w:r w:rsidR="00040EC8" w:rsidRPr="00EF376F">
        <w:rPr>
          <w:rFonts w:ascii="Arial" w:hAnsi="Arial" w:cs="Arial"/>
        </w:rPr>
        <w:t>personal feedback by the instructor personally more effective than online methods.</w:t>
      </w:r>
      <w:r w:rsidR="00E502BF" w:rsidRPr="00EF376F">
        <w:rPr>
          <w:rFonts w:ascii="Arial" w:hAnsi="Arial" w:cs="Arial"/>
        </w:rPr>
        <w:t xml:space="preserve"> Even though it is more comfortable and flexible by email.</w:t>
      </w:r>
    </w:p>
    <w:p w14:paraId="3F466DA2" w14:textId="27094399" w:rsidR="00040EC8" w:rsidRPr="00EF376F" w:rsidRDefault="00040EC8" w:rsidP="00D34CD3">
      <w:pPr>
        <w:ind w:firstLine="720"/>
        <w:jc w:val="both"/>
        <w:rPr>
          <w:rFonts w:ascii="Arial" w:hAnsi="Arial" w:cs="Arial"/>
        </w:rPr>
      </w:pPr>
      <w:r w:rsidRPr="00EF376F">
        <w:rPr>
          <w:rFonts w:ascii="Arial" w:hAnsi="Arial" w:cs="Arial"/>
        </w:rPr>
        <w:t xml:space="preserve">Summarising, </w:t>
      </w:r>
      <w:r w:rsidR="00E502BF" w:rsidRPr="00EF376F">
        <w:rPr>
          <w:rFonts w:ascii="Arial" w:hAnsi="Arial" w:cs="Arial"/>
        </w:rPr>
        <w:t xml:space="preserve">the facilities of virtual learning were found more practical as the students can access </w:t>
      </w:r>
      <w:r w:rsidR="0097669F" w:rsidRPr="00EF376F">
        <w:rPr>
          <w:rFonts w:ascii="Arial" w:hAnsi="Arial" w:cs="Arial"/>
        </w:rPr>
        <w:t>anywhere, anytime. But there are also some disadvantages as lack of communication and feedback by the lecturer. However, these points could be improved as new technologies suggestions by the students to the Moodle platform.</w:t>
      </w:r>
    </w:p>
    <w:p w14:paraId="2D9CBA8A" w14:textId="77777777" w:rsidR="004767D2" w:rsidRPr="00EF376F" w:rsidRDefault="004767D2" w:rsidP="00DC31BF">
      <w:pPr>
        <w:jc w:val="both"/>
        <w:rPr>
          <w:rFonts w:ascii="Arial" w:eastAsia="Times New Roman" w:hAnsi="Arial" w:cs="Arial"/>
          <w:b/>
          <w:bCs/>
          <w:lang w:val="en" w:eastAsia="en-GB"/>
        </w:rPr>
      </w:pPr>
    </w:p>
    <w:p w14:paraId="39CD6E05" w14:textId="655C5585" w:rsidR="004767D2" w:rsidRPr="00EF376F" w:rsidRDefault="00CA2185" w:rsidP="002218F3">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Costs Savings</w:t>
      </w:r>
    </w:p>
    <w:p w14:paraId="75681330" w14:textId="41C9B378" w:rsidR="00CB63BC" w:rsidRPr="00EF376F" w:rsidRDefault="00000C62" w:rsidP="00000C62">
      <w:pPr>
        <w:jc w:val="both"/>
        <w:rPr>
          <w:rFonts w:ascii="Arial" w:eastAsia="Times New Roman" w:hAnsi="Arial" w:cs="Arial"/>
          <w:lang w:val="en" w:eastAsia="en-GB"/>
        </w:rPr>
      </w:pPr>
      <w:r w:rsidRPr="00EF376F">
        <w:rPr>
          <w:rFonts w:ascii="Arial" w:eastAsia="Times New Roman" w:hAnsi="Arial" w:cs="Arial"/>
          <w:lang w:val="en" w:eastAsia="en-GB"/>
        </w:rPr>
        <w:t xml:space="preserve">One of the main impacts on the virtual learning </w:t>
      </w:r>
      <w:r w:rsidR="00E42E17" w:rsidRPr="00EF376F">
        <w:rPr>
          <w:rFonts w:ascii="Arial" w:eastAsia="Times New Roman" w:hAnsi="Arial" w:cs="Arial"/>
          <w:lang w:val="en" w:eastAsia="en-GB"/>
        </w:rPr>
        <w:t>environment</w:t>
      </w:r>
      <w:r w:rsidRPr="00EF376F">
        <w:rPr>
          <w:rFonts w:ascii="Arial" w:eastAsia="Times New Roman" w:hAnsi="Arial" w:cs="Arial"/>
          <w:lang w:val="en" w:eastAsia="en-GB"/>
        </w:rPr>
        <w:t xml:space="preserve"> it is the reducing of costs for the organization as well for the students and lecturers. Books, </w:t>
      </w:r>
      <w:r w:rsidR="00DD15DC" w:rsidRPr="00EF376F">
        <w:rPr>
          <w:rFonts w:ascii="Arial" w:eastAsia="Times New Roman" w:hAnsi="Arial" w:cs="Arial"/>
          <w:lang w:val="en" w:eastAsia="en-GB"/>
        </w:rPr>
        <w:t>journals,</w:t>
      </w:r>
      <w:r w:rsidRPr="00EF376F">
        <w:rPr>
          <w:rFonts w:ascii="Arial" w:eastAsia="Times New Roman" w:hAnsi="Arial" w:cs="Arial"/>
          <w:lang w:val="en" w:eastAsia="en-GB"/>
        </w:rPr>
        <w:t xml:space="preserve"> and articles can be found online in the online library also in the files of each module and can be </w:t>
      </w:r>
      <w:r w:rsidR="00E42E17" w:rsidRPr="00EF376F">
        <w:rPr>
          <w:rFonts w:ascii="Arial" w:eastAsia="Times New Roman" w:hAnsi="Arial" w:cs="Arial"/>
          <w:lang w:val="en" w:eastAsia="en-GB"/>
        </w:rPr>
        <w:t>accessed</w:t>
      </w:r>
      <w:r w:rsidRPr="00EF376F">
        <w:rPr>
          <w:rFonts w:ascii="Arial" w:eastAsia="Times New Roman" w:hAnsi="Arial" w:cs="Arial"/>
          <w:lang w:val="en" w:eastAsia="en-GB"/>
        </w:rPr>
        <w:t xml:space="preserve"> as many times as it is needed, saving paper, </w:t>
      </w:r>
      <w:r w:rsidR="00241666" w:rsidRPr="00EF376F">
        <w:rPr>
          <w:rFonts w:ascii="Arial" w:eastAsia="Times New Roman" w:hAnsi="Arial" w:cs="Arial"/>
          <w:lang w:val="en" w:eastAsia="en-GB"/>
        </w:rPr>
        <w:t>electricity,</w:t>
      </w:r>
      <w:r w:rsidRPr="00EF376F">
        <w:rPr>
          <w:rFonts w:ascii="Arial" w:eastAsia="Times New Roman" w:hAnsi="Arial" w:cs="Arial"/>
          <w:lang w:val="en" w:eastAsia="en-GB"/>
        </w:rPr>
        <w:t xml:space="preserve"> and </w:t>
      </w:r>
      <w:r w:rsidR="00E42E17" w:rsidRPr="00EF376F">
        <w:rPr>
          <w:rFonts w:ascii="Arial" w:eastAsia="Times New Roman" w:hAnsi="Arial" w:cs="Arial"/>
          <w:lang w:val="en" w:eastAsia="en-GB"/>
        </w:rPr>
        <w:t>staff.</w:t>
      </w:r>
    </w:p>
    <w:p w14:paraId="5064CB81" w14:textId="624FEB83" w:rsidR="00000C62" w:rsidRPr="00EF376F" w:rsidRDefault="00000C62" w:rsidP="00000C62">
      <w:pPr>
        <w:jc w:val="both"/>
        <w:rPr>
          <w:rFonts w:ascii="Arial" w:eastAsia="Times New Roman" w:hAnsi="Arial" w:cs="Arial"/>
          <w:lang w:val="en" w:eastAsia="en-GB"/>
        </w:rPr>
      </w:pPr>
      <w:r w:rsidRPr="00EF376F">
        <w:rPr>
          <w:rFonts w:ascii="Arial" w:eastAsia="Times New Roman" w:hAnsi="Arial" w:cs="Arial"/>
          <w:lang w:val="en" w:eastAsia="en-GB"/>
        </w:rPr>
        <w:t xml:space="preserve">Another point is </w:t>
      </w:r>
      <w:r w:rsidR="00E42E17" w:rsidRPr="00EF376F">
        <w:rPr>
          <w:rFonts w:ascii="Arial" w:eastAsia="Times New Roman" w:hAnsi="Arial" w:cs="Arial"/>
          <w:lang w:val="en" w:eastAsia="en-GB"/>
        </w:rPr>
        <w:t>students can submit their work online on Moodle link. The link can evaluate the similarity and provides efficiently the ticket that proves the paper has been submitted successfully, with no papers and no need to come to campus for this procedure.</w:t>
      </w:r>
    </w:p>
    <w:p w14:paraId="2F0ADD6D" w14:textId="3659D031" w:rsidR="00DD15DC" w:rsidRPr="00EF376F" w:rsidRDefault="00DD15DC" w:rsidP="00000C62">
      <w:pPr>
        <w:jc w:val="both"/>
        <w:rPr>
          <w:rFonts w:ascii="Arial" w:eastAsia="Times New Roman" w:hAnsi="Arial" w:cs="Arial"/>
          <w:lang w:val="en" w:eastAsia="en-GB"/>
        </w:rPr>
      </w:pPr>
      <w:r w:rsidRPr="00EF376F">
        <w:rPr>
          <w:rFonts w:ascii="Arial" w:eastAsia="Times New Roman" w:hAnsi="Arial" w:cs="Arial"/>
          <w:lang w:val="en" w:eastAsia="en-GB"/>
        </w:rPr>
        <w:t xml:space="preserve">Moreover, </w:t>
      </w:r>
      <w:r w:rsidR="002A1E6A" w:rsidRPr="00EF376F">
        <w:rPr>
          <w:rFonts w:ascii="Arial" w:eastAsia="Times New Roman" w:hAnsi="Arial" w:cs="Arial"/>
          <w:lang w:val="en" w:eastAsia="en-GB"/>
        </w:rPr>
        <w:t xml:space="preserve">when we can combine cost savings with improved efficacy in the eyes of students, institutions, and </w:t>
      </w:r>
      <w:r w:rsidR="00D8630D" w:rsidRPr="00EF376F">
        <w:rPr>
          <w:rFonts w:ascii="Arial" w:eastAsia="Times New Roman" w:hAnsi="Arial" w:cs="Arial"/>
          <w:lang w:val="en" w:eastAsia="en-GB"/>
        </w:rPr>
        <w:t>society, we</w:t>
      </w:r>
      <w:r w:rsidR="002A1E6A" w:rsidRPr="00EF376F">
        <w:rPr>
          <w:rFonts w:ascii="Arial" w:eastAsia="Times New Roman" w:hAnsi="Arial" w:cs="Arial"/>
          <w:lang w:val="en" w:eastAsia="en-GB"/>
        </w:rPr>
        <w:t xml:space="preserve"> have a potentially good cost-effective and learning </w:t>
      </w:r>
      <w:r w:rsidR="00D45B5E" w:rsidRPr="00EF376F">
        <w:rPr>
          <w:rFonts w:ascii="Arial" w:eastAsia="Times New Roman" w:hAnsi="Arial" w:cs="Arial"/>
          <w:lang w:val="en" w:eastAsia="en-GB"/>
        </w:rPr>
        <w:t>model. (</w:t>
      </w:r>
      <w:r w:rsidR="00241666" w:rsidRPr="00EF376F">
        <w:rPr>
          <w:rFonts w:ascii="Arial" w:eastAsia="Times New Roman" w:hAnsi="Arial" w:cs="Arial"/>
          <w:lang w:val="en" w:eastAsia="en-GB"/>
        </w:rPr>
        <w:t xml:space="preserve">Tor Atle Hjtnes,Borje Hansson,2005). Therefore, virtual learning </w:t>
      </w:r>
      <w:r w:rsidR="00D45B5E" w:rsidRPr="00EF376F">
        <w:rPr>
          <w:rFonts w:ascii="Arial" w:eastAsia="Times New Roman" w:hAnsi="Arial" w:cs="Arial"/>
          <w:lang w:val="en" w:eastAsia="en-GB"/>
        </w:rPr>
        <w:t>environment</w:t>
      </w:r>
      <w:r w:rsidR="00241666" w:rsidRPr="00EF376F">
        <w:rPr>
          <w:rFonts w:ascii="Arial" w:eastAsia="Times New Roman" w:hAnsi="Arial" w:cs="Arial"/>
          <w:lang w:val="en" w:eastAsia="en-GB"/>
        </w:rPr>
        <w:t xml:space="preserve"> reduces costs for students and university </w:t>
      </w:r>
      <w:r w:rsidR="00D45B5E" w:rsidRPr="00EF376F">
        <w:rPr>
          <w:rFonts w:ascii="Arial" w:eastAsia="Times New Roman" w:hAnsi="Arial" w:cs="Arial"/>
          <w:lang w:val="en" w:eastAsia="en-GB"/>
        </w:rPr>
        <w:t xml:space="preserve">proposing innovation and sustainable atmosphere. </w:t>
      </w:r>
    </w:p>
    <w:p w14:paraId="7A2FFEB8" w14:textId="25BE5B30" w:rsidR="00A1071C" w:rsidRDefault="00D45B5E" w:rsidP="00D8630D">
      <w:pPr>
        <w:jc w:val="both"/>
        <w:rPr>
          <w:rFonts w:ascii="Arial" w:hAnsi="Arial" w:cs="Arial"/>
        </w:rPr>
      </w:pPr>
      <w:r w:rsidRPr="00EF376F">
        <w:rPr>
          <w:rFonts w:ascii="Arial" w:hAnsi="Arial" w:cs="Arial"/>
        </w:rPr>
        <w:t xml:space="preserve">From the data analysis, it was identified that allowing the flexible virtual learning by Moodle means that students are convinced that </w:t>
      </w:r>
      <w:r w:rsidR="00852E91" w:rsidRPr="00EF376F">
        <w:rPr>
          <w:rFonts w:ascii="Arial" w:hAnsi="Arial" w:cs="Arial"/>
        </w:rPr>
        <w:t xml:space="preserve">the platform helps reduce costs in general. The study identified that </w:t>
      </w:r>
      <w:r w:rsidR="0007223D">
        <w:rPr>
          <w:rFonts w:ascii="Arial" w:hAnsi="Arial" w:cs="Arial"/>
        </w:rPr>
        <w:t>7</w:t>
      </w:r>
      <w:r w:rsidR="00852E91" w:rsidRPr="00EF376F">
        <w:rPr>
          <w:rFonts w:ascii="Arial" w:hAnsi="Arial" w:cs="Arial"/>
        </w:rPr>
        <w:t xml:space="preserve">0 per cent of the responses Agree that Moodle has a positive impact of reducing costs of university, </w:t>
      </w:r>
      <w:r w:rsidR="00D8630D" w:rsidRPr="00EF376F">
        <w:rPr>
          <w:rFonts w:ascii="Arial" w:hAnsi="Arial" w:cs="Arial"/>
        </w:rPr>
        <w:t>lecturers,</w:t>
      </w:r>
      <w:r w:rsidR="00852E91" w:rsidRPr="00EF376F">
        <w:rPr>
          <w:rFonts w:ascii="Arial" w:hAnsi="Arial" w:cs="Arial"/>
        </w:rPr>
        <w:t xml:space="preserve"> and students. On contrary, </w:t>
      </w:r>
      <w:r w:rsidR="0007223D">
        <w:rPr>
          <w:rFonts w:ascii="Arial" w:hAnsi="Arial" w:cs="Arial"/>
        </w:rPr>
        <w:t>1</w:t>
      </w:r>
      <w:r w:rsidR="009D70E1">
        <w:rPr>
          <w:rFonts w:ascii="Arial" w:hAnsi="Arial" w:cs="Arial"/>
        </w:rPr>
        <w:t>5</w:t>
      </w:r>
      <w:r w:rsidR="00852E91" w:rsidRPr="00EF376F">
        <w:rPr>
          <w:rFonts w:ascii="Arial" w:hAnsi="Arial" w:cs="Arial"/>
        </w:rPr>
        <w:t xml:space="preserve"> per cent are neutral and </w:t>
      </w:r>
      <w:r w:rsidR="009D70E1">
        <w:rPr>
          <w:rFonts w:ascii="Arial" w:hAnsi="Arial" w:cs="Arial"/>
        </w:rPr>
        <w:t>10</w:t>
      </w:r>
      <w:r w:rsidR="00852E91" w:rsidRPr="00EF376F">
        <w:rPr>
          <w:rFonts w:ascii="Arial" w:hAnsi="Arial" w:cs="Arial"/>
        </w:rPr>
        <w:t xml:space="preserve"> per cent disagree</w:t>
      </w:r>
      <w:r w:rsidR="009D70E1">
        <w:rPr>
          <w:rFonts w:ascii="Arial" w:hAnsi="Arial" w:cs="Arial"/>
        </w:rPr>
        <w:t xml:space="preserve"> and 5 per cent strongly agree</w:t>
      </w:r>
      <w:r w:rsidR="009D4E49">
        <w:rPr>
          <w:rFonts w:ascii="Arial" w:hAnsi="Arial" w:cs="Arial"/>
        </w:rPr>
        <w:t>,</w:t>
      </w:r>
      <w:r w:rsidR="00852E91" w:rsidRPr="00EF376F">
        <w:rPr>
          <w:rFonts w:ascii="Arial" w:hAnsi="Arial" w:cs="Arial"/>
        </w:rPr>
        <w:t xml:space="preserve"> as we can observe on the picture above.</w:t>
      </w:r>
      <w:r w:rsidRPr="00EF376F">
        <w:rPr>
          <w:rFonts w:ascii="Arial" w:hAnsi="Arial" w:cs="Arial"/>
        </w:rPr>
        <w:t xml:space="preserve"> </w:t>
      </w:r>
      <w:r w:rsidR="009D4E49">
        <w:rPr>
          <w:rFonts w:ascii="Arial" w:hAnsi="Arial" w:cs="Arial"/>
        </w:rPr>
        <w:t xml:space="preserve">Therefore, most of students of this survey </w:t>
      </w:r>
      <w:r w:rsidR="006B201B">
        <w:rPr>
          <w:rFonts w:ascii="Arial" w:hAnsi="Arial" w:cs="Arial"/>
        </w:rPr>
        <w:t>presume that VLE</w:t>
      </w:r>
      <w:r w:rsidR="000965B4">
        <w:rPr>
          <w:rFonts w:ascii="Arial" w:hAnsi="Arial" w:cs="Arial"/>
        </w:rPr>
        <w:t xml:space="preserve"> and Moodle, in fact, influences on the </w:t>
      </w:r>
      <w:r w:rsidR="00B57D79">
        <w:rPr>
          <w:rFonts w:ascii="Arial" w:hAnsi="Arial" w:cs="Arial"/>
        </w:rPr>
        <w:t xml:space="preserve">savings </w:t>
      </w:r>
      <w:r w:rsidR="001B23F7">
        <w:rPr>
          <w:rFonts w:ascii="Arial" w:hAnsi="Arial" w:cs="Arial"/>
        </w:rPr>
        <w:t>for themselves,</w:t>
      </w:r>
      <w:r w:rsidR="000B2EB9">
        <w:rPr>
          <w:rFonts w:ascii="Arial" w:hAnsi="Arial" w:cs="Arial"/>
        </w:rPr>
        <w:t xml:space="preserve"> </w:t>
      </w:r>
      <w:r w:rsidR="009B4EF4">
        <w:rPr>
          <w:rFonts w:ascii="Arial" w:hAnsi="Arial" w:cs="Arial"/>
        </w:rPr>
        <w:t xml:space="preserve">as well as </w:t>
      </w:r>
      <w:r w:rsidR="001B23F7">
        <w:rPr>
          <w:rFonts w:ascii="Arial" w:hAnsi="Arial" w:cs="Arial"/>
        </w:rPr>
        <w:t xml:space="preserve"> for the environment by </w:t>
      </w:r>
      <w:r w:rsidR="00AB6C6C">
        <w:rPr>
          <w:rFonts w:ascii="Arial" w:hAnsi="Arial" w:cs="Arial"/>
        </w:rPr>
        <w:t>using online resources.</w:t>
      </w:r>
    </w:p>
    <w:p w14:paraId="13DC1164" w14:textId="75CEA31B" w:rsidR="00A30A7D" w:rsidRDefault="00A30A7D" w:rsidP="00D8630D">
      <w:pPr>
        <w:jc w:val="both"/>
        <w:rPr>
          <w:rFonts w:ascii="Arial" w:eastAsia="Times New Roman" w:hAnsi="Arial" w:cs="Arial"/>
          <w:lang w:val="en" w:eastAsia="en-GB"/>
        </w:rPr>
      </w:pPr>
      <w:r>
        <w:rPr>
          <w:rFonts w:ascii="Arial" w:eastAsia="Times New Roman" w:hAnsi="Arial" w:cs="Arial"/>
          <w:noProof/>
          <w:lang w:val="en" w:eastAsia="en-GB"/>
        </w:rPr>
        <w:drawing>
          <wp:inline distT="0" distB="0" distL="0" distR="0" wp14:anchorId="13542CFC" wp14:editId="0F22D919">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68DB30A" w14:textId="77777777" w:rsidR="00D8630D" w:rsidRPr="00D8630D" w:rsidRDefault="00D8630D" w:rsidP="00D8630D">
      <w:pPr>
        <w:jc w:val="both"/>
        <w:rPr>
          <w:rFonts w:ascii="Arial" w:eastAsia="Times New Roman" w:hAnsi="Arial" w:cs="Arial"/>
          <w:lang w:val="en" w:eastAsia="en-GB"/>
        </w:rPr>
      </w:pPr>
    </w:p>
    <w:p w14:paraId="57829EE5" w14:textId="2DFA5283" w:rsidR="00CB63BC" w:rsidRPr="00EF376F" w:rsidRDefault="00E71774" w:rsidP="00997169">
      <w:pPr>
        <w:ind w:firstLine="720"/>
        <w:jc w:val="both"/>
        <w:rPr>
          <w:rFonts w:ascii="Arial" w:eastAsia="Times New Roman" w:hAnsi="Arial" w:cs="Arial"/>
          <w:b/>
          <w:bCs/>
          <w:lang w:val="en" w:eastAsia="en-GB"/>
        </w:rPr>
      </w:pPr>
      <w:r w:rsidRPr="00EF376F">
        <w:rPr>
          <w:rFonts w:ascii="Arial" w:eastAsia="Times New Roman" w:hAnsi="Arial" w:cs="Arial"/>
          <w:b/>
          <w:bCs/>
          <w:lang w:val="en" w:eastAsia="en-GB"/>
        </w:rPr>
        <w:t>Conclusion</w:t>
      </w:r>
    </w:p>
    <w:p w14:paraId="5B7D756A" w14:textId="413C1251" w:rsidR="002043E4" w:rsidRPr="00EF376F" w:rsidRDefault="00997169" w:rsidP="002043E4">
      <w:pPr>
        <w:ind w:firstLine="720"/>
        <w:jc w:val="both"/>
        <w:rPr>
          <w:rFonts w:ascii="Arial" w:hAnsi="Arial" w:cs="Arial"/>
        </w:rPr>
      </w:pPr>
      <w:r w:rsidRPr="00EF376F">
        <w:rPr>
          <w:rFonts w:ascii="Arial" w:hAnsi="Arial" w:cs="Arial"/>
        </w:rPr>
        <w:t xml:space="preserve">This </w:t>
      </w:r>
      <w:r w:rsidR="003116DE" w:rsidRPr="00EF376F">
        <w:rPr>
          <w:rFonts w:ascii="Arial" w:hAnsi="Arial" w:cs="Arial"/>
        </w:rPr>
        <w:t>purpose</w:t>
      </w:r>
      <w:r w:rsidR="00511F1E" w:rsidRPr="00EF376F">
        <w:rPr>
          <w:rFonts w:ascii="Arial" w:hAnsi="Arial" w:cs="Arial"/>
        </w:rPr>
        <w:t xml:space="preserve"> of this report it</w:t>
      </w:r>
      <w:r w:rsidR="003116DE" w:rsidRPr="00EF376F">
        <w:rPr>
          <w:rFonts w:ascii="Arial" w:hAnsi="Arial" w:cs="Arial"/>
        </w:rPr>
        <w:t xml:space="preserve"> is </w:t>
      </w:r>
      <w:r w:rsidRPr="00EF376F">
        <w:rPr>
          <w:rFonts w:ascii="Arial" w:hAnsi="Arial" w:cs="Arial"/>
        </w:rPr>
        <w:t>identif</w:t>
      </w:r>
      <w:r w:rsidR="003116DE" w:rsidRPr="00EF376F">
        <w:rPr>
          <w:rFonts w:ascii="Arial" w:hAnsi="Arial" w:cs="Arial"/>
        </w:rPr>
        <w:t>y the impacts of Virtual Learning Environment (</w:t>
      </w:r>
      <w:r w:rsidR="002043E4" w:rsidRPr="00EF376F">
        <w:rPr>
          <w:rFonts w:ascii="Arial" w:hAnsi="Arial" w:cs="Arial"/>
        </w:rPr>
        <w:t xml:space="preserve">VLE) and the Moodle used by students </w:t>
      </w:r>
      <w:r w:rsidR="00DC31BF" w:rsidRPr="00EF376F">
        <w:rPr>
          <w:rFonts w:ascii="Arial" w:hAnsi="Arial" w:cs="Arial"/>
        </w:rPr>
        <w:t xml:space="preserve">from University of Wales Trinity saint David </w:t>
      </w:r>
      <w:r w:rsidR="00511F1E" w:rsidRPr="00EF376F">
        <w:rPr>
          <w:rFonts w:ascii="Arial" w:hAnsi="Arial" w:cs="Arial"/>
        </w:rPr>
        <w:t xml:space="preserve">London Campus </w:t>
      </w:r>
      <w:r w:rsidR="002043E4" w:rsidRPr="00EF376F">
        <w:rPr>
          <w:rFonts w:ascii="Arial" w:hAnsi="Arial" w:cs="Arial"/>
        </w:rPr>
        <w:t>by primary</w:t>
      </w:r>
      <w:r w:rsidR="003116DE" w:rsidRPr="00EF376F">
        <w:rPr>
          <w:rFonts w:ascii="Arial" w:hAnsi="Arial" w:cs="Arial"/>
        </w:rPr>
        <w:t xml:space="preserve"> data collected from </w:t>
      </w:r>
      <w:r w:rsidR="002043E4" w:rsidRPr="00EF376F">
        <w:rPr>
          <w:rFonts w:ascii="Arial" w:hAnsi="Arial" w:cs="Arial"/>
        </w:rPr>
        <w:t>students’</w:t>
      </w:r>
      <w:r w:rsidR="003116DE" w:rsidRPr="00EF376F">
        <w:rPr>
          <w:rFonts w:ascii="Arial" w:hAnsi="Arial" w:cs="Arial"/>
        </w:rPr>
        <w:t xml:space="preserve"> </w:t>
      </w:r>
      <w:r w:rsidR="00511F1E" w:rsidRPr="00EF376F">
        <w:rPr>
          <w:rFonts w:ascii="Arial" w:hAnsi="Arial" w:cs="Arial"/>
        </w:rPr>
        <w:t>responses, developed by a questionnaire made during the lessons.</w:t>
      </w:r>
      <w:r w:rsidR="003116DE" w:rsidRPr="00EF376F">
        <w:rPr>
          <w:rFonts w:ascii="Arial" w:hAnsi="Arial" w:cs="Arial"/>
        </w:rPr>
        <w:t xml:space="preserve"> </w:t>
      </w:r>
      <w:r w:rsidR="00511F1E" w:rsidRPr="00EF376F">
        <w:rPr>
          <w:rFonts w:ascii="Arial" w:hAnsi="Arial" w:cs="Arial"/>
        </w:rPr>
        <w:t xml:space="preserve">The survey has been </w:t>
      </w:r>
      <w:r w:rsidR="002043E4" w:rsidRPr="00EF376F">
        <w:rPr>
          <w:rFonts w:ascii="Arial" w:hAnsi="Arial" w:cs="Arial"/>
        </w:rPr>
        <w:t>analysed and</w:t>
      </w:r>
      <w:r w:rsidR="00511F1E" w:rsidRPr="00EF376F">
        <w:rPr>
          <w:rFonts w:ascii="Arial" w:hAnsi="Arial" w:cs="Arial"/>
        </w:rPr>
        <w:t xml:space="preserve"> gathered </w:t>
      </w:r>
      <w:r w:rsidR="002043E4" w:rsidRPr="00EF376F">
        <w:rPr>
          <w:rFonts w:ascii="Arial" w:hAnsi="Arial" w:cs="Arial"/>
        </w:rPr>
        <w:t xml:space="preserve">as secondary tool and produced this critical report. This report revealed that </w:t>
      </w:r>
      <w:r w:rsidR="00B9558D" w:rsidRPr="00EF376F">
        <w:rPr>
          <w:rFonts w:ascii="Arial" w:hAnsi="Arial" w:cs="Arial"/>
        </w:rPr>
        <w:t>Moodle</w:t>
      </w:r>
      <w:r w:rsidR="002043E4" w:rsidRPr="00EF376F">
        <w:rPr>
          <w:rFonts w:ascii="Arial" w:hAnsi="Arial" w:cs="Arial"/>
        </w:rPr>
        <w:t xml:space="preserve"> provided </w:t>
      </w:r>
      <w:r w:rsidR="00B9558D" w:rsidRPr="00EF376F">
        <w:rPr>
          <w:rFonts w:ascii="Arial" w:hAnsi="Arial" w:cs="Arial"/>
        </w:rPr>
        <w:t xml:space="preserve">positive impacts on the students and virtual environment such: Increased inclusivity, improve accessibility, improve technical skills, cost savings, great </w:t>
      </w:r>
      <w:r w:rsidR="00CE7301" w:rsidRPr="00EF376F">
        <w:rPr>
          <w:rFonts w:ascii="Arial" w:hAnsi="Arial" w:cs="Arial"/>
        </w:rPr>
        <w:t>flexibility,</w:t>
      </w:r>
      <w:r w:rsidR="00B9558D" w:rsidRPr="00EF376F">
        <w:rPr>
          <w:rFonts w:ascii="Arial" w:hAnsi="Arial" w:cs="Arial"/>
        </w:rPr>
        <w:t xml:space="preserve"> and comfort. However, as any other technology it has some disadvantages that</w:t>
      </w:r>
      <w:r w:rsidR="00CE7301" w:rsidRPr="00EF376F">
        <w:rPr>
          <w:rFonts w:ascii="Arial" w:hAnsi="Arial" w:cs="Arial"/>
        </w:rPr>
        <w:t xml:space="preserve"> requires</w:t>
      </w:r>
      <w:r w:rsidR="00B9558D" w:rsidRPr="00EF376F">
        <w:rPr>
          <w:rFonts w:ascii="Arial" w:hAnsi="Arial" w:cs="Arial"/>
        </w:rPr>
        <w:t xml:space="preserve"> </w:t>
      </w:r>
      <w:r w:rsidR="00CE7301" w:rsidRPr="00EF376F">
        <w:rPr>
          <w:rFonts w:ascii="Arial" w:hAnsi="Arial" w:cs="Arial"/>
        </w:rPr>
        <w:t>improvement and</w:t>
      </w:r>
      <w:r w:rsidR="00B9558D" w:rsidRPr="00EF376F">
        <w:rPr>
          <w:rFonts w:ascii="Arial" w:hAnsi="Arial" w:cs="Arial"/>
        </w:rPr>
        <w:t xml:space="preserve"> retouch. </w:t>
      </w:r>
      <w:r w:rsidR="00D8630D" w:rsidRPr="00EF376F">
        <w:rPr>
          <w:rFonts w:ascii="Arial" w:hAnsi="Arial" w:cs="Arial"/>
        </w:rPr>
        <w:t>Therefore, this</w:t>
      </w:r>
      <w:r w:rsidR="00CE7301" w:rsidRPr="00EF376F">
        <w:rPr>
          <w:rFonts w:ascii="Arial" w:hAnsi="Arial" w:cs="Arial"/>
        </w:rPr>
        <w:t xml:space="preserve"> report concludes that </w:t>
      </w:r>
      <w:r w:rsidR="006B550F" w:rsidRPr="00EF376F">
        <w:rPr>
          <w:rFonts w:ascii="Arial" w:hAnsi="Arial" w:cs="Arial"/>
        </w:rPr>
        <w:t>in general VLE virtual Learning Environment and specifically Moodle has made significantly and flexible effect as platform</w:t>
      </w:r>
      <w:r w:rsidR="007B3AEF" w:rsidRPr="00EF376F">
        <w:rPr>
          <w:rFonts w:ascii="Arial" w:hAnsi="Arial" w:cs="Arial"/>
        </w:rPr>
        <w:t>,</w:t>
      </w:r>
      <w:r w:rsidR="006B550F" w:rsidRPr="00EF376F">
        <w:rPr>
          <w:rFonts w:ascii="Arial" w:hAnsi="Arial" w:cs="Arial"/>
        </w:rPr>
        <w:t xml:space="preserve"> </w:t>
      </w:r>
      <w:r w:rsidR="007B3AEF" w:rsidRPr="00EF376F">
        <w:rPr>
          <w:rFonts w:ascii="Arial" w:hAnsi="Arial" w:cs="Arial"/>
        </w:rPr>
        <w:t>supporting this new generation.</w:t>
      </w:r>
    </w:p>
    <w:p w14:paraId="083609B6" w14:textId="77777777" w:rsidR="00D9777C" w:rsidRDefault="00D9777C" w:rsidP="00D9777C">
      <w:pPr>
        <w:jc w:val="both"/>
        <w:rPr>
          <w:rFonts w:ascii="Arial" w:eastAsia="Times New Roman" w:hAnsi="Arial" w:cs="Arial"/>
          <w:sz w:val="24"/>
          <w:szCs w:val="24"/>
          <w:lang w:val="en" w:eastAsia="en-GB"/>
        </w:rPr>
      </w:pPr>
    </w:p>
    <w:p w14:paraId="770A0F5E" w14:textId="77777777" w:rsidR="00D9777C" w:rsidRDefault="00D9777C" w:rsidP="00D9777C">
      <w:pPr>
        <w:jc w:val="both"/>
        <w:rPr>
          <w:rFonts w:ascii="Arial" w:eastAsia="Times New Roman" w:hAnsi="Arial" w:cs="Arial"/>
          <w:sz w:val="24"/>
          <w:szCs w:val="24"/>
          <w:lang w:val="en" w:eastAsia="en-GB"/>
        </w:rPr>
      </w:pPr>
    </w:p>
    <w:p w14:paraId="0EBDCCFB" w14:textId="77777777" w:rsidR="00D9777C" w:rsidRDefault="00D9777C" w:rsidP="00D9777C">
      <w:pPr>
        <w:jc w:val="both"/>
        <w:rPr>
          <w:rFonts w:ascii="Arial" w:eastAsia="Times New Roman" w:hAnsi="Arial" w:cs="Arial"/>
          <w:sz w:val="24"/>
          <w:szCs w:val="24"/>
          <w:lang w:val="en" w:eastAsia="en-GB"/>
        </w:rPr>
      </w:pPr>
    </w:p>
    <w:p w14:paraId="345DD238" w14:textId="67587785" w:rsidR="00A76692" w:rsidRPr="000E35EF" w:rsidRDefault="00D9777C" w:rsidP="00D9777C">
      <w:pPr>
        <w:jc w:val="both"/>
        <w:rPr>
          <w:rFonts w:ascii="Arial" w:eastAsia="Times New Roman" w:hAnsi="Arial" w:cs="Arial"/>
          <w:b/>
          <w:bCs/>
          <w:lang w:val="en" w:eastAsia="en-GB"/>
        </w:rPr>
      </w:pPr>
      <w:r>
        <w:rPr>
          <w:rFonts w:ascii="Arial" w:eastAsia="Times New Roman" w:hAnsi="Arial" w:cs="Arial"/>
          <w:sz w:val="24"/>
          <w:szCs w:val="24"/>
          <w:lang w:val="en" w:eastAsia="en-GB"/>
        </w:rPr>
        <w:t xml:space="preserve">           </w:t>
      </w:r>
      <w:r w:rsidR="00D8630D" w:rsidRPr="000E35EF">
        <w:rPr>
          <w:rFonts w:ascii="Arial" w:eastAsia="Times New Roman" w:hAnsi="Arial" w:cs="Arial"/>
          <w:b/>
          <w:bCs/>
          <w:lang w:val="en" w:eastAsia="en-GB"/>
        </w:rPr>
        <w:t>Appendix</w:t>
      </w:r>
    </w:p>
    <w:p w14:paraId="28371336" w14:textId="2382E723" w:rsidR="002F30A9" w:rsidRPr="00A6205D" w:rsidRDefault="00A76692" w:rsidP="00A6205D">
      <w:pPr>
        <w:ind w:firstLine="720"/>
        <w:jc w:val="both"/>
        <w:rPr>
          <w:rFonts w:ascii="Arial" w:eastAsia="Times New Roman" w:hAnsi="Arial" w:cs="Arial"/>
          <w:lang w:val="en" w:eastAsia="en-GB"/>
        </w:rPr>
      </w:pPr>
      <w:r w:rsidRPr="00A6205D">
        <w:rPr>
          <w:rFonts w:ascii="Arial" w:eastAsia="Times New Roman" w:hAnsi="Arial" w:cs="Arial"/>
          <w:lang w:val="en" w:eastAsia="en-GB"/>
        </w:rPr>
        <w:t>Questionnaire</w:t>
      </w:r>
      <w:r w:rsidR="00D8630D" w:rsidRPr="00A6205D">
        <w:rPr>
          <w:rFonts w:ascii="Arial" w:eastAsia="Times New Roman" w:hAnsi="Arial" w:cs="Arial"/>
          <w:lang w:val="en" w:eastAsia="en-GB"/>
        </w:rPr>
        <w:t xml:space="preserve"> about VLE Virtual Learning </w:t>
      </w:r>
      <w:r w:rsidRPr="00A6205D">
        <w:rPr>
          <w:rFonts w:ascii="Arial" w:eastAsia="Times New Roman" w:hAnsi="Arial" w:cs="Arial"/>
          <w:lang w:val="en" w:eastAsia="en-GB"/>
        </w:rPr>
        <w:t>Environment</w:t>
      </w:r>
      <w:r w:rsidR="00D8630D" w:rsidRPr="00A6205D">
        <w:rPr>
          <w:rFonts w:ascii="Arial" w:eastAsia="Times New Roman" w:hAnsi="Arial" w:cs="Arial"/>
          <w:lang w:val="en" w:eastAsia="en-GB"/>
        </w:rPr>
        <w:t xml:space="preserve"> Moodle</w:t>
      </w:r>
    </w:p>
    <w:p w14:paraId="6FE9F970" w14:textId="36E67728" w:rsidR="00A76692" w:rsidRPr="00A6205D" w:rsidRDefault="00C7506E" w:rsidP="00A6205D">
      <w:pPr>
        <w:ind w:firstLine="720"/>
        <w:jc w:val="both"/>
        <w:rPr>
          <w:rFonts w:ascii="Arial" w:eastAsia="Times New Roman" w:hAnsi="Arial" w:cs="Arial"/>
          <w:lang w:val="en" w:eastAsia="en-GB"/>
        </w:rPr>
      </w:pPr>
      <w:r w:rsidRPr="00A6205D">
        <w:rPr>
          <w:rFonts w:ascii="Arial" w:eastAsia="Times New Roman" w:hAnsi="Arial" w:cs="Arial"/>
          <w:lang w:val="en" w:eastAsia="en-GB"/>
        </w:rPr>
        <w:t>Module: Digital</w:t>
      </w:r>
      <w:r w:rsidR="00A76692" w:rsidRPr="00A6205D">
        <w:rPr>
          <w:rFonts w:ascii="Arial" w:eastAsia="Times New Roman" w:hAnsi="Arial" w:cs="Arial"/>
          <w:lang w:val="en" w:eastAsia="en-GB"/>
        </w:rPr>
        <w:t xml:space="preserve"> Skills and Research Methods</w:t>
      </w:r>
    </w:p>
    <w:p w14:paraId="0B7891FA" w14:textId="38ACD40D" w:rsidR="00A76692" w:rsidRPr="00A6205D" w:rsidRDefault="00A76692" w:rsidP="00A6205D">
      <w:pPr>
        <w:ind w:firstLine="720"/>
        <w:jc w:val="both"/>
        <w:rPr>
          <w:rFonts w:ascii="Arial" w:eastAsia="Times New Roman" w:hAnsi="Arial" w:cs="Arial"/>
          <w:lang w:val="en" w:eastAsia="en-GB"/>
        </w:rPr>
      </w:pPr>
      <w:r w:rsidRPr="00A6205D">
        <w:rPr>
          <w:rFonts w:ascii="Arial" w:eastAsia="Times New Roman" w:hAnsi="Arial" w:cs="Arial"/>
          <w:lang w:val="en" w:eastAsia="en-GB"/>
        </w:rPr>
        <w:t>Name:</w:t>
      </w:r>
      <w:r w:rsidR="00C7506E" w:rsidRPr="00A6205D">
        <w:rPr>
          <w:rFonts w:ascii="Arial" w:eastAsia="Times New Roman" w:hAnsi="Arial" w:cs="Arial"/>
          <w:lang w:val="en" w:eastAsia="en-GB"/>
        </w:rPr>
        <w:t>______________________________________Term 1</w:t>
      </w:r>
    </w:p>
    <w:p w14:paraId="152D4DB3" w14:textId="060A7611" w:rsidR="00C7506E" w:rsidRPr="00A6205D" w:rsidRDefault="00C7506E" w:rsidP="00A6205D">
      <w:pPr>
        <w:jc w:val="both"/>
        <w:rPr>
          <w:rFonts w:ascii="Arial" w:eastAsia="Times New Roman" w:hAnsi="Arial" w:cs="Arial"/>
          <w:lang w:val="en" w:eastAsia="en-GB"/>
        </w:rPr>
      </w:pPr>
    </w:p>
    <w:p w14:paraId="5A6019D4" w14:textId="53D18201" w:rsidR="00C7506E" w:rsidRPr="00A6205D" w:rsidRDefault="00C7506E"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What is your gender?</w:t>
      </w:r>
    </w:p>
    <w:p w14:paraId="27754538" w14:textId="75C5329B" w:rsidR="00C7506E" w:rsidRPr="00A6205D" w:rsidRDefault="00C7506E" w:rsidP="00A6205D">
      <w:pPr>
        <w:pStyle w:val="ListParagraph"/>
        <w:ind w:left="1080"/>
        <w:jc w:val="both"/>
        <w:rPr>
          <w:rFonts w:ascii="Arial" w:eastAsia="Times New Roman" w:hAnsi="Arial" w:cs="Arial"/>
          <w:lang w:val="en" w:eastAsia="en-GB"/>
        </w:rPr>
      </w:pPr>
      <w:r w:rsidRPr="00A6205D">
        <w:rPr>
          <w:rFonts w:ascii="Arial" w:eastAsia="Times New Roman" w:hAnsi="Arial" w:cs="Arial"/>
          <w:lang w:val="en" w:eastAsia="en-GB"/>
        </w:rPr>
        <w:t>(  ) Female</w:t>
      </w:r>
    </w:p>
    <w:p w14:paraId="7327FE35" w14:textId="70C7E8AA" w:rsidR="00A6205D" w:rsidRPr="00A6205D" w:rsidRDefault="00C7506E" w:rsidP="00A6205D">
      <w:pPr>
        <w:pStyle w:val="ListParagraph"/>
        <w:ind w:left="1080"/>
        <w:jc w:val="both"/>
        <w:rPr>
          <w:rFonts w:ascii="Arial" w:eastAsia="Times New Roman" w:hAnsi="Arial" w:cs="Arial"/>
          <w:lang w:val="en" w:eastAsia="en-GB"/>
        </w:rPr>
      </w:pPr>
      <w:r w:rsidRPr="00A6205D">
        <w:rPr>
          <w:rFonts w:ascii="Arial" w:eastAsia="Times New Roman" w:hAnsi="Arial" w:cs="Arial"/>
          <w:lang w:val="en" w:eastAsia="en-GB"/>
        </w:rPr>
        <w:t>(   ) Male</w:t>
      </w:r>
    </w:p>
    <w:p w14:paraId="084D0665" w14:textId="0DFAFAA8" w:rsidR="00C7506E" w:rsidRPr="00A6205D" w:rsidRDefault="00C7506E" w:rsidP="00A6205D">
      <w:pPr>
        <w:pStyle w:val="ListParagraph"/>
        <w:ind w:left="1080"/>
        <w:jc w:val="both"/>
        <w:rPr>
          <w:rFonts w:ascii="Arial" w:eastAsia="Times New Roman" w:hAnsi="Arial" w:cs="Arial"/>
          <w:lang w:val="en" w:eastAsia="en-GB"/>
        </w:rPr>
      </w:pPr>
    </w:p>
    <w:p w14:paraId="706EA7B7" w14:textId="34CC3076" w:rsidR="00C7506E" w:rsidRPr="00A6205D" w:rsidRDefault="00C7506E"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What is your group age?</w:t>
      </w:r>
    </w:p>
    <w:p w14:paraId="186BF051" w14:textId="0CFF4FAA" w:rsidR="00C7506E" w:rsidRPr="00A6205D" w:rsidRDefault="00C7506E"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 over 18 to 25</w:t>
      </w:r>
    </w:p>
    <w:p w14:paraId="399FE840" w14:textId="59FDC87F" w:rsidR="00C7506E" w:rsidRPr="00A6205D" w:rsidRDefault="00C7506E"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 over 25 to 30</w:t>
      </w:r>
    </w:p>
    <w:p w14:paraId="7801A82B" w14:textId="18FD8142" w:rsidR="00C7506E" w:rsidRPr="00A6205D" w:rsidRDefault="00C7506E"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 over 30 to 40</w:t>
      </w:r>
    </w:p>
    <w:p w14:paraId="50546E28" w14:textId="1E2419DF" w:rsidR="00C7506E" w:rsidRPr="00A6205D" w:rsidRDefault="00C7506E"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 over</w:t>
      </w:r>
      <w:r w:rsidR="009A2356" w:rsidRPr="00A6205D">
        <w:rPr>
          <w:rFonts w:ascii="Arial" w:eastAsia="Times New Roman" w:hAnsi="Arial" w:cs="Arial"/>
          <w:lang w:val="en" w:eastAsia="en-GB"/>
        </w:rPr>
        <w:t xml:space="preserve"> 40</w:t>
      </w:r>
    </w:p>
    <w:p w14:paraId="5D19F6FF" w14:textId="174B5EB4" w:rsidR="009A2356" w:rsidRPr="00A6205D" w:rsidRDefault="009A2356" w:rsidP="00A6205D">
      <w:pPr>
        <w:ind w:left="720"/>
        <w:jc w:val="both"/>
        <w:rPr>
          <w:rFonts w:ascii="Arial" w:eastAsia="Times New Roman" w:hAnsi="Arial" w:cs="Arial"/>
          <w:lang w:val="en" w:eastAsia="en-GB"/>
        </w:rPr>
      </w:pPr>
    </w:p>
    <w:p w14:paraId="417CD02C" w14:textId="0AE00155" w:rsidR="009A2356" w:rsidRPr="00A6205D" w:rsidRDefault="009A2356"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Are you from UK?</w:t>
      </w:r>
    </w:p>
    <w:p w14:paraId="77E7BABC" w14:textId="7E06A735" w:rsidR="009A2356" w:rsidRPr="00A6205D" w:rsidRDefault="009A2356" w:rsidP="00A6205D">
      <w:pPr>
        <w:pStyle w:val="ListParagraph"/>
        <w:ind w:left="1080"/>
        <w:jc w:val="both"/>
        <w:rPr>
          <w:rFonts w:ascii="Arial" w:eastAsia="Times New Roman" w:hAnsi="Arial" w:cs="Arial"/>
          <w:lang w:val="en" w:eastAsia="en-GB"/>
        </w:rPr>
      </w:pPr>
      <w:r w:rsidRPr="00A6205D">
        <w:rPr>
          <w:rFonts w:ascii="Arial" w:eastAsia="Times New Roman" w:hAnsi="Arial" w:cs="Arial"/>
          <w:lang w:val="en" w:eastAsia="en-GB"/>
        </w:rPr>
        <w:t>(   ) Yes (   ) No</w:t>
      </w:r>
    </w:p>
    <w:p w14:paraId="604998A2" w14:textId="02716CC7" w:rsidR="009A2356" w:rsidRPr="00A6205D" w:rsidRDefault="009A2356" w:rsidP="00A6205D">
      <w:pPr>
        <w:pStyle w:val="ListParagraph"/>
        <w:ind w:left="1080"/>
        <w:jc w:val="both"/>
        <w:rPr>
          <w:rFonts w:ascii="Arial" w:eastAsia="Times New Roman" w:hAnsi="Arial" w:cs="Arial"/>
          <w:lang w:val="en" w:eastAsia="en-GB"/>
        </w:rPr>
      </w:pPr>
    </w:p>
    <w:p w14:paraId="5466AD50" w14:textId="0213B78D" w:rsidR="009A2356" w:rsidRPr="00A6205D" w:rsidRDefault="009A2356" w:rsidP="00A6205D">
      <w:pPr>
        <w:pStyle w:val="ListParagraph"/>
        <w:ind w:left="1080"/>
        <w:jc w:val="both"/>
        <w:rPr>
          <w:rFonts w:ascii="Arial" w:eastAsia="Times New Roman" w:hAnsi="Arial" w:cs="Arial"/>
          <w:lang w:val="en" w:eastAsia="en-GB"/>
        </w:rPr>
      </w:pPr>
    </w:p>
    <w:p w14:paraId="7ED75D07" w14:textId="04BB1719" w:rsidR="009A2356" w:rsidRPr="00A6205D" w:rsidRDefault="009A2356"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 xml:space="preserve">Which type of leaning is it </w:t>
      </w:r>
      <w:r w:rsidR="000E31D8" w:rsidRPr="00A6205D">
        <w:rPr>
          <w:rFonts w:ascii="Arial" w:eastAsia="Times New Roman" w:hAnsi="Arial" w:cs="Arial"/>
          <w:lang w:val="en" w:eastAsia="en-GB"/>
        </w:rPr>
        <w:t>preferable</w:t>
      </w:r>
      <w:r w:rsidRPr="00A6205D">
        <w:rPr>
          <w:rFonts w:ascii="Arial" w:eastAsia="Times New Roman" w:hAnsi="Arial" w:cs="Arial"/>
          <w:lang w:val="en" w:eastAsia="en-GB"/>
        </w:rPr>
        <w:t xml:space="preserve"> for you?</w:t>
      </w:r>
    </w:p>
    <w:p w14:paraId="4A9793E1" w14:textId="709E29B9" w:rsidR="009A2356" w:rsidRPr="00A6205D" w:rsidRDefault="009A2356"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 Online Learning</w:t>
      </w:r>
    </w:p>
    <w:p w14:paraId="7EB38262" w14:textId="0D1224D2" w:rsidR="009A2356" w:rsidRPr="00A6205D" w:rsidRDefault="009A2356"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 Physical Learning</w:t>
      </w:r>
    </w:p>
    <w:p w14:paraId="0C1B3AD3" w14:textId="0BAC5C6A" w:rsidR="009A2356" w:rsidRPr="00A6205D" w:rsidRDefault="009A2356" w:rsidP="00A6205D">
      <w:pPr>
        <w:ind w:left="720"/>
        <w:jc w:val="both"/>
        <w:rPr>
          <w:rFonts w:ascii="Arial" w:eastAsia="Times New Roman" w:hAnsi="Arial" w:cs="Arial"/>
          <w:lang w:val="en" w:eastAsia="en-GB"/>
        </w:rPr>
      </w:pPr>
    </w:p>
    <w:p w14:paraId="6E6204FA" w14:textId="74FA312D" w:rsidR="009A2356" w:rsidRPr="00A6205D" w:rsidRDefault="009A2356"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Have you had any technical issue using Moodle?</w:t>
      </w:r>
    </w:p>
    <w:p w14:paraId="3D3D81BC" w14:textId="4160EDDB" w:rsidR="009A2356" w:rsidRPr="00A6205D" w:rsidRDefault="009A2356" w:rsidP="00A6205D">
      <w:pPr>
        <w:ind w:left="720"/>
        <w:jc w:val="both"/>
        <w:rPr>
          <w:rFonts w:ascii="Arial" w:eastAsia="Times New Roman" w:hAnsi="Arial" w:cs="Arial"/>
          <w:lang w:val="en" w:eastAsia="en-GB"/>
        </w:rPr>
      </w:pPr>
      <w:r w:rsidRPr="00A6205D">
        <w:rPr>
          <w:rFonts w:ascii="Arial" w:eastAsia="Times New Roman" w:hAnsi="Arial" w:cs="Arial"/>
          <w:lang w:val="en" w:eastAsia="en-GB"/>
        </w:rPr>
        <w:t>(   )Yes (   ) No</w:t>
      </w:r>
    </w:p>
    <w:p w14:paraId="3E91C380" w14:textId="2BD6DF22" w:rsidR="00DA7A25" w:rsidRPr="00A6205D" w:rsidRDefault="00DA7A25"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Which one?</w:t>
      </w:r>
      <w:r w:rsidR="00A6205D" w:rsidRPr="00A6205D">
        <w:rPr>
          <w:rFonts w:ascii="Arial" w:eastAsia="Times New Roman" w:hAnsi="Arial" w:cs="Arial"/>
          <w:lang w:val="en" w:eastAsia="en-GB"/>
        </w:rPr>
        <w:t>_____________________</w:t>
      </w:r>
    </w:p>
    <w:p w14:paraId="4E024819" w14:textId="4894B801" w:rsidR="009A2356" w:rsidRPr="00A6205D" w:rsidRDefault="009A2356" w:rsidP="00A6205D">
      <w:pPr>
        <w:ind w:left="720"/>
        <w:jc w:val="both"/>
        <w:rPr>
          <w:rFonts w:ascii="Arial" w:eastAsia="Times New Roman" w:hAnsi="Arial" w:cs="Arial"/>
          <w:lang w:val="en" w:eastAsia="en-GB"/>
        </w:rPr>
      </w:pPr>
    </w:p>
    <w:p w14:paraId="0C63DECD" w14:textId="383EE7B5" w:rsidR="009A2356" w:rsidRPr="00A6205D" w:rsidRDefault="00DA7A25"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H</w:t>
      </w:r>
      <w:r w:rsidR="009A2356" w:rsidRPr="00A6205D">
        <w:rPr>
          <w:rFonts w:ascii="Arial" w:eastAsia="Times New Roman" w:hAnsi="Arial" w:cs="Arial"/>
          <w:lang w:val="en" w:eastAsia="en-GB"/>
        </w:rPr>
        <w:t xml:space="preserve">ave you </w:t>
      </w:r>
      <w:r w:rsidRPr="00A6205D">
        <w:rPr>
          <w:rFonts w:ascii="Arial" w:eastAsia="Times New Roman" w:hAnsi="Arial" w:cs="Arial"/>
          <w:lang w:val="en" w:eastAsia="en-GB"/>
        </w:rPr>
        <w:t>managed</w:t>
      </w:r>
      <w:r w:rsidR="009A2356" w:rsidRPr="00A6205D">
        <w:rPr>
          <w:rFonts w:ascii="Arial" w:eastAsia="Times New Roman" w:hAnsi="Arial" w:cs="Arial"/>
          <w:lang w:val="en" w:eastAsia="en-GB"/>
        </w:rPr>
        <w:t xml:space="preserve"> to fix the </w:t>
      </w:r>
      <w:r w:rsidRPr="00A6205D">
        <w:rPr>
          <w:rFonts w:ascii="Arial" w:eastAsia="Times New Roman" w:hAnsi="Arial" w:cs="Arial"/>
          <w:lang w:val="en" w:eastAsia="en-GB"/>
        </w:rPr>
        <w:t>issue?</w:t>
      </w:r>
      <w:r w:rsidR="00A6205D" w:rsidRPr="00A6205D">
        <w:rPr>
          <w:rFonts w:ascii="Arial" w:eastAsia="Times New Roman" w:hAnsi="Arial" w:cs="Arial"/>
          <w:lang w:val="en" w:eastAsia="en-GB"/>
        </w:rPr>
        <w:t>_____________________</w:t>
      </w:r>
    </w:p>
    <w:p w14:paraId="76DBA6BE" w14:textId="77777777" w:rsidR="00DA7A25" w:rsidRPr="00A6205D" w:rsidRDefault="00DA7A25" w:rsidP="00A6205D">
      <w:pPr>
        <w:pStyle w:val="ListParagraph"/>
        <w:jc w:val="both"/>
        <w:rPr>
          <w:rFonts w:ascii="Arial" w:eastAsia="Times New Roman" w:hAnsi="Arial" w:cs="Arial"/>
          <w:lang w:val="en" w:eastAsia="en-GB"/>
        </w:rPr>
      </w:pPr>
    </w:p>
    <w:p w14:paraId="2B36F82D" w14:textId="37A7F505" w:rsidR="00DA7A25" w:rsidRPr="00A6205D" w:rsidRDefault="00DA7A25"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 xml:space="preserve">Would you like to see any </w:t>
      </w:r>
      <w:r w:rsidR="00A6205D" w:rsidRPr="00A6205D">
        <w:rPr>
          <w:rFonts w:ascii="Arial" w:eastAsia="Times New Roman" w:hAnsi="Arial" w:cs="Arial"/>
          <w:lang w:val="en" w:eastAsia="en-GB"/>
        </w:rPr>
        <w:t>additional services</w:t>
      </w:r>
      <w:r w:rsidRPr="00A6205D">
        <w:rPr>
          <w:rFonts w:ascii="Arial" w:eastAsia="Times New Roman" w:hAnsi="Arial" w:cs="Arial"/>
          <w:lang w:val="en" w:eastAsia="en-GB"/>
        </w:rPr>
        <w:t xml:space="preserve"> provided via Moodle? Which one?</w:t>
      </w:r>
    </w:p>
    <w:p w14:paraId="62DAC7B2" w14:textId="77777777" w:rsidR="00DA7A25" w:rsidRPr="00A6205D" w:rsidRDefault="00DA7A25" w:rsidP="00A6205D">
      <w:pPr>
        <w:pStyle w:val="ListParagraph"/>
        <w:jc w:val="both"/>
        <w:rPr>
          <w:rFonts w:ascii="Arial" w:eastAsia="Times New Roman" w:hAnsi="Arial" w:cs="Arial"/>
          <w:lang w:val="en" w:eastAsia="en-GB"/>
        </w:rPr>
      </w:pPr>
    </w:p>
    <w:p w14:paraId="1B8F4A9A" w14:textId="54E7ED96" w:rsidR="000E31D8" w:rsidRDefault="000E31D8"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How often do you use Moodle?</w:t>
      </w:r>
    </w:p>
    <w:p w14:paraId="6C5F5FB7" w14:textId="77777777" w:rsidR="004A17A8" w:rsidRPr="004A17A8" w:rsidRDefault="004A17A8" w:rsidP="004A17A8">
      <w:pPr>
        <w:pStyle w:val="ListParagraph"/>
        <w:rPr>
          <w:rFonts w:ascii="Arial" w:eastAsia="Times New Roman" w:hAnsi="Arial" w:cs="Arial"/>
          <w:lang w:val="en" w:eastAsia="en-GB"/>
        </w:rPr>
      </w:pPr>
    </w:p>
    <w:p w14:paraId="60926CA8" w14:textId="77777777" w:rsidR="004A17A8" w:rsidRPr="004A17A8" w:rsidRDefault="004A17A8" w:rsidP="004A17A8">
      <w:pPr>
        <w:jc w:val="both"/>
        <w:rPr>
          <w:rFonts w:ascii="Arial" w:eastAsia="Times New Roman" w:hAnsi="Arial" w:cs="Arial"/>
          <w:lang w:val="en" w:eastAsia="en-GB"/>
        </w:rPr>
      </w:pPr>
    </w:p>
    <w:p w14:paraId="7E628C5E" w14:textId="77777777" w:rsidR="004A17A8" w:rsidRPr="004A17A8" w:rsidRDefault="004A17A8" w:rsidP="004A17A8">
      <w:pPr>
        <w:pStyle w:val="ListParagraph"/>
        <w:rPr>
          <w:rFonts w:ascii="Arial" w:eastAsia="Times New Roman" w:hAnsi="Arial" w:cs="Arial"/>
          <w:lang w:val="en" w:eastAsia="en-GB"/>
        </w:rPr>
      </w:pPr>
    </w:p>
    <w:p w14:paraId="3167DD33" w14:textId="06C2F356" w:rsidR="004A17A8" w:rsidRDefault="004A17A8" w:rsidP="00A6205D">
      <w:pPr>
        <w:pStyle w:val="ListParagraph"/>
        <w:numPr>
          <w:ilvl w:val="0"/>
          <w:numId w:val="2"/>
        </w:numPr>
        <w:jc w:val="both"/>
        <w:rPr>
          <w:rFonts w:ascii="Arial" w:eastAsia="Times New Roman" w:hAnsi="Arial" w:cs="Arial"/>
          <w:lang w:val="en" w:eastAsia="en-GB"/>
        </w:rPr>
      </w:pPr>
      <w:r w:rsidRPr="00A6205D">
        <w:rPr>
          <w:rFonts w:ascii="Arial" w:eastAsia="Times New Roman" w:hAnsi="Arial" w:cs="Arial"/>
          <w:lang w:val="en" w:eastAsia="en-GB"/>
        </w:rPr>
        <w:t>There are no barriers using Moodle? Do you agree?</w:t>
      </w:r>
    </w:p>
    <w:p w14:paraId="46CE48EF" w14:textId="77777777" w:rsidR="004A17A8" w:rsidRPr="004A17A8" w:rsidRDefault="004A17A8" w:rsidP="004A17A8">
      <w:pPr>
        <w:pStyle w:val="ListParagraph"/>
        <w:rPr>
          <w:rFonts w:ascii="Arial" w:eastAsia="Times New Roman" w:hAnsi="Arial" w:cs="Arial"/>
          <w:lang w:val="en" w:eastAsia="en-GB"/>
        </w:rPr>
      </w:pPr>
    </w:p>
    <w:p w14:paraId="739ED7C2"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)Strongly disagree</w:t>
      </w:r>
    </w:p>
    <w:p w14:paraId="2FC82AD5"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)Disagree</w:t>
      </w:r>
    </w:p>
    <w:p w14:paraId="2D2002E0"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Neutral</w:t>
      </w:r>
    </w:p>
    <w:p w14:paraId="401B0884"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Agree</w:t>
      </w:r>
    </w:p>
    <w:p w14:paraId="6822922F"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Strongly agree</w:t>
      </w:r>
    </w:p>
    <w:p w14:paraId="114EF3F0" w14:textId="77777777" w:rsidR="004A17A8" w:rsidRDefault="004A17A8" w:rsidP="004A17A8">
      <w:pPr>
        <w:jc w:val="both"/>
        <w:rPr>
          <w:rFonts w:ascii="Arial" w:eastAsia="Times New Roman" w:hAnsi="Arial" w:cs="Arial"/>
          <w:color w:val="202124"/>
          <w:sz w:val="24"/>
          <w:szCs w:val="24"/>
          <w:lang w:val="en" w:eastAsia="en-GB"/>
        </w:rPr>
      </w:pPr>
    </w:p>
    <w:p w14:paraId="7FFDCDD4" w14:textId="77777777" w:rsidR="004A17A8" w:rsidRDefault="004A17A8" w:rsidP="004A17A8">
      <w:pPr>
        <w:pStyle w:val="ListParagraph"/>
        <w:ind w:left="1080"/>
        <w:jc w:val="both"/>
        <w:rPr>
          <w:rFonts w:ascii="Arial" w:eastAsia="Times New Roman" w:hAnsi="Arial" w:cs="Arial"/>
          <w:lang w:val="en" w:eastAsia="en-GB"/>
        </w:rPr>
      </w:pPr>
    </w:p>
    <w:p w14:paraId="789DA904" w14:textId="77777777" w:rsidR="004A17A8" w:rsidRPr="004A17A8" w:rsidRDefault="004A17A8" w:rsidP="004A17A8">
      <w:pPr>
        <w:pStyle w:val="ListParagraph"/>
        <w:rPr>
          <w:rFonts w:ascii="Arial" w:eastAsia="Times New Roman" w:hAnsi="Arial" w:cs="Arial"/>
          <w:lang w:val="en" w:eastAsia="en-GB"/>
        </w:rPr>
      </w:pPr>
    </w:p>
    <w:p w14:paraId="2C30F8CC" w14:textId="1CF0F004" w:rsidR="004A17A8" w:rsidRDefault="00A30A7D" w:rsidP="004A17A8">
      <w:pPr>
        <w:pStyle w:val="ListParagraph"/>
        <w:numPr>
          <w:ilvl w:val="0"/>
          <w:numId w:val="2"/>
        </w:numPr>
        <w:jc w:val="both"/>
        <w:rPr>
          <w:rFonts w:ascii="Arial" w:eastAsia="Times New Roman" w:hAnsi="Arial" w:cs="Arial"/>
          <w:lang w:val="en" w:eastAsia="en-GB"/>
        </w:rPr>
      </w:pPr>
      <w:r w:rsidRPr="004A17A8">
        <w:rPr>
          <w:rFonts w:ascii="Arial" w:eastAsia="Times New Roman" w:hAnsi="Arial" w:cs="Arial"/>
          <w:lang w:val="en" w:eastAsia="en-GB"/>
        </w:rPr>
        <w:t xml:space="preserve">Moodle is comfortable and flexible as virtual learning </w:t>
      </w:r>
      <w:r w:rsidR="00A6205D" w:rsidRPr="004A17A8">
        <w:rPr>
          <w:rFonts w:ascii="Arial" w:eastAsia="Times New Roman" w:hAnsi="Arial" w:cs="Arial"/>
          <w:lang w:val="en" w:eastAsia="en-GB"/>
        </w:rPr>
        <w:t>environment</w:t>
      </w:r>
      <w:r w:rsidRPr="004A17A8">
        <w:rPr>
          <w:rFonts w:ascii="Arial" w:eastAsia="Times New Roman" w:hAnsi="Arial" w:cs="Arial"/>
          <w:lang w:val="en" w:eastAsia="en-GB"/>
        </w:rPr>
        <w:t>. Do y</w:t>
      </w:r>
      <w:r w:rsidR="00A6205D" w:rsidRPr="004A17A8">
        <w:rPr>
          <w:rFonts w:ascii="Arial" w:eastAsia="Times New Roman" w:hAnsi="Arial" w:cs="Arial"/>
          <w:lang w:val="en" w:eastAsia="en-GB"/>
        </w:rPr>
        <w:t>ou agree?</w:t>
      </w:r>
    </w:p>
    <w:p w14:paraId="62349B46" w14:textId="6CE2D9AA" w:rsidR="004A17A8" w:rsidRDefault="004A17A8" w:rsidP="004A17A8">
      <w:pPr>
        <w:pStyle w:val="ListParagraph"/>
        <w:ind w:left="1080"/>
        <w:jc w:val="both"/>
        <w:rPr>
          <w:rFonts w:ascii="Arial" w:eastAsia="Times New Roman" w:hAnsi="Arial" w:cs="Arial"/>
          <w:lang w:val="en" w:eastAsia="en-GB"/>
        </w:rPr>
      </w:pPr>
    </w:p>
    <w:p w14:paraId="0A70A7C7"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)Strongly disagree</w:t>
      </w:r>
    </w:p>
    <w:p w14:paraId="1EE12F33"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)Disagree</w:t>
      </w:r>
    </w:p>
    <w:p w14:paraId="3FDC69F4"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Neutral</w:t>
      </w:r>
    </w:p>
    <w:p w14:paraId="05D998D9"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Agree</w:t>
      </w:r>
    </w:p>
    <w:p w14:paraId="07C98332"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Strongly agree</w:t>
      </w:r>
    </w:p>
    <w:p w14:paraId="58BAB7C8" w14:textId="77777777" w:rsidR="004A17A8" w:rsidRDefault="004A17A8" w:rsidP="004A17A8">
      <w:pPr>
        <w:jc w:val="both"/>
        <w:rPr>
          <w:rFonts w:ascii="Arial" w:eastAsia="Times New Roman" w:hAnsi="Arial" w:cs="Arial"/>
          <w:color w:val="202124"/>
          <w:sz w:val="24"/>
          <w:szCs w:val="24"/>
          <w:lang w:val="en" w:eastAsia="en-GB"/>
        </w:rPr>
      </w:pPr>
    </w:p>
    <w:p w14:paraId="55C53AE1" w14:textId="77777777" w:rsidR="004A17A8" w:rsidRDefault="004A17A8" w:rsidP="004A17A8">
      <w:pPr>
        <w:pStyle w:val="ListParagraph"/>
        <w:ind w:left="1080"/>
        <w:jc w:val="both"/>
        <w:rPr>
          <w:rFonts w:ascii="Arial" w:eastAsia="Times New Roman" w:hAnsi="Arial" w:cs="Arial"/>
          <w:lang w:val="en" w:eastAsia="en-GB"/>
        </w:rPr>
      </w:pPr>
    </w:p>
    <w:p w14:paraId="6DC57124" w14:textId="77777777" w:rsidR="004A17A8" w:rsidRPr="004A17A8" w:rsidRDefault="004A17A8" w:rsidP="004A17A8">
      <w:pPr>
        <w:pStyle w:val="ListParagraph"/>
        <w:rPr>
          <w:rFonts w:ascii="Arial" w:eastAsia="Times New Roman" w:hAnsi="Arial" w:cs="Arial"/>
          <w:lang w:val="en" w:eastAsia="en-GB"/>
        </w:rPr>
      </w:pPr>
    </w:p>
    <w:p w14:paraId="5752D9BC" w14:textId="0E294A5A" w:rsidR="00A30A7D" w:rsidRDefault="00A30A7D" w:rsidP="004A17A8">
      <w:pPr>
        <w:pStyle w:val="ListParagraph"/>
        <w:numPr>
          <w:ilvl w:val="0"/>
          <w:numId w:val="2"/>
        </w:numPr>
        <w:jc w:val="both"/>
        <w:rPr>
          <w:rFonts w:ascii="Arial" w:eastAsia="Times New Roman" w:hAnsi="Arial" w:cs="Arial"/>
          <w:lang w:val="en" w:eastAsia="en-GB"/>
        </w:rPr>
      </w:pPr>
      <w:r w:rsidRPr="004A17A8">
        <w:rPr>
          <w:rFonts w:ascii="Arial" w:eastAsia="Times New Roman" w:hAnsi="Arial" w:cs="Arial"/>
          <w:lang w:val="en" w:eastAsia="en-GB"/>
        </w:rPr>
        <w:t xml:space="preserve"> Moodle has a </w:t>
      </w:r>
      <w:r w:rsidR="00A6205D" w:rsidRPr="004A17A8">
        <w:rPr>
          <w:rFonts w:ascii="Arial" w:eastAsia="Times New Roman" w:hAnsi="Arial" w:cs="Arial"/>
          <w:lang w:val="en" w:eastAsia="en-GB"/>
        </w:rPr>
        <w:t>positive</w:t>
      </w:r>
      <w:r w:rsidRPr="004A17A8">
        <w:rPr>
          <w:rFonts w:ascii="Arial" w:eastAsia="Times New Roman" w:hAnsi="Arial" w:cs="Arial"/>
          <w:lang w:val="en" w:eastAsia="en-GB"/>
        </w:rPr>
        <w:t xml:space="preserve"> impact on reducing costs for university, lecturers and students</w:t>
      </w:r>
      <w:r w:rsidR="00A6205D" w:rsidRPr="004A17A8">
        <w:rPr>
          <w:rFonts w:ascii="Arial" w:eastAsia="Times New Roman" w:hAnsi="Arial" w:cs="Arial"/>
          <w:lang w:val="en" w:eastAsia="en-GB"/>
        </w:rPr>
        <w:t>. Do you agree?</w:t>
      </w:r>
    </w:p>
    <w:p w14:paraId="6116183D" w14:textId="71DB91F1" w:rsidR="004A17A8" w:rsidRDefault="004A17A8" w:rsidP="004A17A8">
      <w:pPr>
        <w:jc w:val="both"/>
        <w:rPr>
          <w:rFonts w:ascii="Arial" w:eastAsia="Times New Roman" w:hAnsi="Arial" w:cs="Arial"/>
          <w:lang w:val="en" w:eastAsia="en-GB"/>
        </w:rPr>
      </w:pPr>
    </w:p>
    <w:p w14:paraId="72799A09"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)Strongly disagree</w:t>
      </w:r>
    </w:p>
    <w:p w14:paraId="3E17439B"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)Disagree</w:t>
      </w:r>
    </w:p>
    <w:p w14:paraId="1D89605C"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Neutral</w:t>
      </w:r>
    </w:p>
    <w:p w14:paraId="3A42751A"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Agree</w:t>
      </w:r>
    </w:p>
    <w:p w14:paraId="22932B75" w14:textId="77777777" w:rsidR="004A17A8" w:rsidRPr="00A6205D" w:rsidRDefault="004A17A8" w:rsidP="004A17A8">
      <w:pPr>
        <w:rPr>
          <w:rFonts w:ascii="Arial" w:eastAsia="Times New Roman" w:hAnsi="Arial" w:cs="Arial"/>
          <w:lang w:val="en" w:eastAsia="en-GB"/>
        </w:rPr>
      </w:pPr>
      <w:r w:rsidRPr="00A6205D">
        <w:rPr>
          <w:rFonts w:ascii="Arial" w:eastAsia="Times New Roman" w:hAnsi="Arial" w:cs="Arial"/>
          <w:lang w:val="en" w:eastAsia="en-GB"/>
        </w:rPr>
        <w:t>(   ) Strongly agree</w:t>
      </w:r>
    </w:p>
    <w:p w14:paraId="02F6E626" w14:textId="77777777" w:rsidR="004A17A8" w:rsidRDefault="004A17A8" w:rsidP="004A17A8">
      <w:pPr>
        <w:jc w:val="both"/>
        <w:rPr>
          <w:rFonts w:ascii="Arial" w:eastAsia="Times New Roman" w:hAnsi="Arial" w:cs="Arial"/>
          <w:color w:val="202124"/>
          <w:sz w:val="24"/>
          <w:szCs w:val="24"/>
          <w:lang w:val="en" w:eastAsia="en-GB"/>
        </w:rPr>
      </w:pPr>
    </w:p>
    <w:p w14:paraId="0F7ABB8C" w14:textId="77777777" w:rsidR="004A17A8" w:rsidRPr="004A17A8" w:rsidRDefault="004A17A8" w:rsidP="004A17A8">
      <w:pPr>
        <w:jc w:val="both"/>
        <w:rPr>
          <w:rFonts w:ascii="Arial" w:eastAsia="Times New Roman" w:hAnsi="Arial" w:cs="Arial"/>
          <w:lang w:val="en" w:eastAsia="en-GB"/>
        </w:rPr>
      </w:pPr>
    </w:p>
    <w:p w14:paraId="7A38405A" w14:textId="77777777" w:rsidR="002F30A9" w:rsidRDefault="002F30A9" w:rsidP="002218F3">
      <w:pPr>
        <w:ind w:firstLine="720"/>
        <w:jc w:val="both"/>
        <w:rPr>
          <w:rFonts w:ascii="Arial" w:eastAsia="Times New Roman" w:hAnsi="Arial" w:cs="Arial"/>
          <w:color w:val="202124"/>
          <w:sz w:val="24"/>
          <w:szCs w:val="24"/>
          <w:lang w:val="en" w:eastAsia="en-GB"/>
        </w:rPr>
      </w:pPr>
    </w:p>
    <w:p w14:paraId="1D2551F6" w14:textId="56C32497" w:rsidR="002F30A9" w:rsidRDefault="002F30A9" w:rsidP="002218F3">
      <w:pPr>
        <w:ind w:firstLine="720"/>
        <w:jc w:val="both"/>
        <w:rPr>
          <w:rFonts w:ascii="Arial" w:eastAsia="Times New Roman" w:hAnsi="Arial" w:cs="Arial"/>
          <w:color w:val="202124"/>
          <w:sz w:val="24"/>
          <w:szCs w:val="24"/>
          <w:lang w:val="en" w:eastAsia="en-GB"/>
        </w:rPr>
      </w:pPr>
    </w:p>
    <w:p w14:paraId="175FA09B" w14:textId="4AA1156D" w:rsidR="00A6205D" w:rsidRDefault="00A6205D" w:rsidP="002218F3">
      <w:pPr>
        <w:ind w:firstLine="720"/>
        <w:jc w:val="both"/>
        <w:rPr>
          <w:rFonts w:ascii="Arial" w:eastAsia="Times New Roman" w:hAnsi="Arial" w:cs="Arial"/>
          <w:color w:val="202124"/>
          <w:sz w:val="24"/>
          <w:szCs w:val="24"/>
          <w:lang w:val="en" w:eastAsia="en-GB"/>
        </w:rPr>
      </w:pPr>
    </w:p>
    <w:p w14:paraId="20BFDC81" w14:textId="7B7AF589" w:rsidR="00A6205D" w:rsidRDefault="00A6205D" w:rsidP="002218F3">
      <w:pPr>
        <w:ind w:firstLine="720"/>
        <w:jc w:val="both"/>
        <w:rPr>
          <w:rFonts w:ascii="Arial" w:eastAsia="Times New Roman" w:hAnsi="Arial" w:cs="Arial"/>
          <w:color w:val="202124"/>
          <w:sz w:val="24"/>
          <w:szCs w:val="24"/>
          <w:lang w:val="en" w:eastAsia="en-GB"/>
        </w:rPr>
      </w:pPr>
    </w:p>
    <w:p w14:paraId="372A7D35" w14:textId="74123E94" w:rsidR="00A6205D" w:rsidRDefault="00A6205D" w:rsidP="002218F3">
      <w:pPr>
        <w:ind w:firstLine="720"/>
        <w:jc w:val="both"/>
        <w:rPr>
          <w:rFonts w:ascii="Arial" w:eastAsia="Times New Roman" w:hAnsi="Arial" w:cs="Arial"/>
          <w:color w:val="202124"/>
          <w:sz w:val="24"/>
          <w:szCs w:val="24"/>
          <w:lang w:val="en" w:eastAsia="en-GB"/>
        </w:rPr>
      </w:pPr>
    </w:p>
    <w:p w14:paraId="7AF7BC48" w14:textId="0CFF1490" w:rsidR="00A6205D" w:rsidRDefault="00A6205D" w:rsidP="002218F3">
      <w:pPr>
        <w:ind w:firstLine="720"/>
        <w:jc w:val="both"/>
        <w:rPr>
          <w:rFonts w:ascii="Arial" w:eastAsia="Times New Roman" w:hAnsi="Arial" w:cs="Arial"/>
          <w:color w:val="202124"/>
          <w:sz w:val="24"/>
          <w:szCs w:val="24"/>
          <w:lang w:val="en" w:eastAsia="en-GB"/>
        </w:rPr>
      </w:pPr>
    </w:p>
    <w:p w14:paraId="30C49C46" w14:textId="77777777" w:rsidR="00A6205D" w:rsidRDefault="00A6205D" w:rsidP="002218F3">
      <w:pPr>
        <w:ind w:firstLine="720"/>
        <w:jc w:val="both"/>
        <w:rPr>
          <w:rFonts w:ascii="Arial" w:eastAsia="Times New Roman" w:hAnsi="Arial" w:cs="Arial"/>
          <w:color w:val="202124"/>
          <w:sz w:val="24"/>
          <w:szCs w:val="24"/>
          <w:lang w:val="en" w:eastAsia="en-GB"/>
        </w:rPr>
      </w:pPr>
    </w:p>
    <w:p w14:paraId="0300037C" w14:textId="5B09AC56" w:rsidR="00CB63BC" w:rsidRPr="00F77A28" w:rsidRDefault="00CB63BC" w:rsidP="002218F3">
      <w:pPr>
        <w:ind w:firstLine="720"/>
        <w:jc w:val="both"/>
        <w:rPr>
          <w:rFonts w:ascii="Arial" w:eastAsia="Times New Roman" w:hAnsi="Arial" w:cs="Arial"/>
          <w:b/>
          <w:bCs/>
          <w:lang w:val="en" w:eastAsia="en-GB"/>
        </w:rPr>
      </w:pPr>
      <w:r w:rsidRPr="00F77A28">
        <w:rPr>
          <w:rFonts w:ascii="Arial" w:eastAsia="Times New Roman" w:hAnsi="Arial" w:cs="Arial"/>
          <w:b/>
          <w:bCs/>
          <w:lang w:val="en" w:eastAsia="en-GB"/>
        </w:rPr>
        <w:t>References:</w:t>
      </w:r>
    </w:p>
    <w:p w14:paraId="48BC03A1" w14:textId="21CE958B" w:rsidR="00A254A2" w:rsidRDefault="00A254A2" w:rsidP="000807DB">
      <w:pPr>
        <w:jc w:val="both"/>
        <w:rPr>
          <w:rFonts w:ascii="Arial" w:hAnsi="Arial" w:cs="Arial"/>
          <w:shd w:val="clear" w:color="auto" w:fill="FFFFFF"/>
        </w:rPr>
      </w:pPr>
      <w:r w:rsidRPr="00D8630D">
        <w:rPr>
          <w:rFonts w:ascii="Arial" w:hAnsi="Arial" w:cs="Arial"/>
          <w:shd w:val="clear" w:color="auto" w:fill="FFFFFF"/>
        </w:rPr>
        <w:t>Docs.moodle.org. 2022. Accessibility - MoodleDocs. [online] Available at: &lt;https://docs.moodle.org/dev/Accessibility&gt; [Accessed 8 January 2022].</w:t>
      </w:r>
    </w:p>
    <w:p w14:paraId="1818A01E" w14:textId="189C2F5A" w:rsidR="00BA1658" w:rsidRPr="00BA1658" w:rsidRDefault="00BA1658" w:rsidP="00BA1658">
      <w:pPr>
        <w:rPr>
          <w:rFonts w:ascii="Arial" w:hAnsi="Arial" w:cs="Arial"/>
          <w:lang w:val="en-US"/>
        </w:rPr>
      </w:pPr>
      <w:r w:rsidRPr="00D8630D">
        <w:rPr>
          <w:rFonts w:ascii="Arial" w:hAnsi="Arial" w:cs="Arial"/>
          <w:shd w:val="clear" w:color="auto" w:fill="FFFFFF"/>
        </w:rPr>
        <w:t>Docs.moodle.org. 2022. History - MoodleDocs. [online] Available at: &lt;https://docs.moodle.org/311/en/History&gt; [Accessed 9 January 2022].</w:t>
      </w:r>
    </w:p>
    <w:p w14:paraId="10F57365" w14:textId="666AD6A6" w:rsidR="00BA1658" w:rsidRDefault="00BA1658" w:rsidP="000807DB">
      <w:pPr>
        <w:jc w:val="both"/>
        <w:rPr>
          <w:rFonts w:ascii="Arial" w:hAnsi="Arial" w:cs="Arial"/>
          <w:shd w:val="clear" w:color="auto" w:fill="FFFFFF"/>
        </w:rPr>
      </w:pPr>
      <w:r w:rsidRPr="00D8630D">
        <w:rPr>
          <w:rFonts w:ascii="Arial" w:hAnsi="Arial" w:cs="Arial"/>
          <w:shd w:val="clear" w:color="auto" w:fill="FFFFFF"/>
        </w:rPr>
        <w:t>funtech, 2021. 8 Benefits of Virtual Learning Environments (Importance of VirtualClassrooms).[online]FunTechBlog.Availableat: &lt;https://funtech.co.uk/latest/benefits-virtual-learning-environments-classrooms&gt; [Accessed 18 November 2021].</w:t>
      </w:r>
    </w:p>
    <w:p w14:paraId="687CA601" w14:textId="07BA0E24" w:rsidR="00BA1658" w:rsidRPr="00BA1658" w:rsidRDefault="00BA1658" w:rsidP="00BA1658">
      <w:pPr>
        <w:rPr>
          <w:rFonts w:ascii="Arial" w:hAnsi="Arial" w:cs="Arial"/>
          <w:shd w:val="clear" w:color="auto" w:fill="FFFFFF"/>
        </w:rPr>
      </w:pPr>
      <w:r w:rsidRPr="00D8630D">
        <w:rPr>
          <w:rFonts w:ascii="Arial" w:hAnsi="Arial" w:cs="Arial"/>
          <w:shd w:val="clear" w:color="auto" w:fill="FFFFFF"/>
        </w:rPr>
        <w:t>Hansson,Hjeltnes, B., 2005. Cost Effectiveness and Cost Eficiency in E-learning. [online] Www2.tisip.no. Available at: &lt;http://www2.tisip.no/quis/public_files/wp7-cost-effectiveness-efficiency.pdf&gt; [Accessed 8 January 2022].</w:t>
      </w:r>
    </w:p>
    <w:p w14:paraId="53736B6F" w14:textId="563112AB" w:rsidR="002218F3" w:rsidRPr="00D8630D" w:rsidRDefault="00476290">
      <w:pPr>
        <w:rPr>
          <w:rFonts w:ascii="Arial" w:hAnsi="Arial" w:cs="Arial"/>
          <w:shd w:val="clear" w:color="auto" w:fill="FFFFFF"/>
        </w:rPr>
      </w:pPr>
      <w:r w:rsidRPr="00D8630D">
        <w:rPr>
          <w:rFonts w:ascii="Arial" w:hAnsi="Arial" w:cs="Arial"/>
          <w:shd w:val="clear" w:color="auto" w:fill="FFFFFF"/>
        </w:rPr>
        <w:t xml:space="preserve">Milheim, K., 2015. Student-Teacher Interaction in Online Learning Environments. </w:t>
      </w:r>
      <w:hyperlink r:id="rId15" w:history="1">
        <w:r w:rsidR="00241666" w:rsidRPr="00D8630D">
          <w:rPr>
            <w:rStyle w:val="Hyperlink"/>
            <w:rFonts w:ascii="Arial" w:hAnsi="Arial" w:cs="Arial"/>
            <w:color w:val="auto"/>
            <w:u w:val="none"/>
            <w:shd w:val="clear" w:color="auto" w:fill="FFFFFF"/>
          </w:rPr>
          <w:t>https://www.igi-global.com/chapter/cultural-inclusivity-in-online-learning/116991</w:t>
        </w:r>
      </w:hyperlink>
      <w:r w:rsidRPr="00D8630D">
        <w:rPr>
          <w:rFonts w:ascii="Arial" w:hAnsi="Arial" w:cs="Arial"/>
          <w:shd w:val="clear" w:color="auto" w:fill="FFFFFF"/>
        </w:rPr>
        <w:t>.</w:t>
      </w:r>
    </w:p>
    <w:p w14:paraId="3995AAFB" w14:textId="3D459C69" w:rsidR="00F77A28" w:rsidRPr="00D8630D" w:rsidRDefault="00F77A28">
      <w:pPr>
        <w:rPr>
          <w:rFonts w:ascii="Arial" w:hAnsi="Arial" w:cs="Arial"/>
          <w:lang w:val="en-US"/>
        </w:rPr>
      </w:pPr>
    </w:p>
    <w:sectPr w:rsidR="00F77A28" w:rsidRPr="00D8630D" w:rsidSect="00E30D84">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B5E27" w14:textId="77777777" w:rsidR="00BC62CF" w:rsidRDefault="00BC62CF" w:rsidP="00633699">
      <w:pPr>
        <w:spacing w:after="0" w:line="240" w:lineRule="auto"/>
      </w:pPr>
      <w:r>
        <w:separator/>
      </w:r>
    </w:p>
  </w:endnote>
  <w:endnote w:type="continuationSeparator" w:id="0">
    <w:p w14:paraId="3E7CE766" w14:textId="77777777" w:rsidR="00BC62CF" w:rsidRDefault="00BC62CF" w:rsidP="00633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889994"/>
      <w:docPartObj>
        <w:docPartGallery w:val="Page Numbers (Bottom of Page)"/>
        <w:docPartUnique/>
      </w:docPartObj>
    </w:sdtPr>
    <w:sdtEndPr>
      <w:rPr>
        <w:noProof/>
      </w:rPr>
    </w:sdtEndPr>
    <w:sdtContent>
      <w:p w14:paraId="012F6306" w14:textId="3A0FDA9A" w:rsidR="00633699" w:rsidRDefault="006336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E89751" w14:textId="77777777" w:rsidR="00633699" w:rsidRDefault="00633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FB7C2" w14:textId="77777777" w:rsidR="00BC62CF" w:rsidRDefault="00BC62CF" w:rsidP="00633699">
      <w:pPr>
        <w:spacing w:after="0" w:line="240" w:lineRule="auto"/>
      </w:pPr>
      <w:r>
        <w:separator/>
      </w:r>
    </w:p>
  </w:footnote>
  <w:footnote w:type="continuationSeparator" w:id="0">
    <w:p w14:paraId="5BB02943" w14:textId="77777777" w:rsidR="00BC62CF" w:rsidRDefault="00BC62CF" w:rsidP="00633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310BB"/>
    <w:multiLevelType w:val="multilevel"/>
    <w:tmpl w:val="2AF69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5C7955"/>
    <w:multiLevelType w:val="hybridMultilevel"/>
    <w:tmpl w:val="21901A4C"/>
    <w:lvl w:ilvl="0" w:tplc="4030C4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ECB"/>
    <w:rsid w:val="00000C62"/>
    <w:rsid w:val="00025B3D"/>
    <w:rsid w:val="00026E07"/>
    <w:rsid w:val="00040EC8"/>
    <w:rsid w:val="00044EB7"/>
    <w:rsid w:val="000665D0"/>
    <w:rsid w:val="0006681A"/>
    <w:rsid w:val="0007223D"/>
    <w:rsid w:val="000807DB"/>
    <w:rsid w:val="00091E6D"/>
    <w:rsid w:val="000965B4"/>
    <w:rsid w:val="000A59E3"/>
    <w:rsid w:val="000A6EED"/>
    <w:rsid w:val="000B2EB9"/>
    <w:rsid w:val="000C5105"/>
    <w:rsid w:val="000D33FB"/>
    <w:rsid w:val="000E31D8"/>
    <w:rsid w:val="000E35EF"/>
    <w:rsid w:val="000F7BA2"/>
    <w:rsid w:val="00120354"/>
    <w:rsid w:val="00127EC2"/>
    <w:rsid w:val="00150F86"/>
    <w:rsid w:val="00174F03"/>
    <w:rsid w:val="00175082"/>
    <w:rsid w:val="001758A4"/>
    <w:rsid w:val="001868D4"/>
    <w:rsid w:val="00187C63"/>
    <w:rsid w:val="00196521"/>
    <w:rsid w:val="001A5780"/>
    <w:rsid w:val="001B0533"/>
    <w:rsid w:val="001B115D"/>
    <w:rsid w:val="001B23F7"/>
    <w:rsid w:val="001C6268"/>
    <w:rsid w:val="001D0144"/>
    <w:rsid w:val="001D5689"/>
    <w:rsid w:val="001F403E"/>
    <w:rsid w:val="002043E4"/>
    <w:rsid w:val="002218F3"/>
    <w:rsid w:val="00231C2F"/>
    <w:rsid w:val="002322F0"/>
    <w:rsid w:val="0023620E"/>
    <w:rsid w:val="00241666"/>
    <w:rsid w:val="00245203"/>
    <w:rsid w:val="002531AC"/>
    <w:rsid w:val="00257A62"/>
    <w:rsid w:val="00266E1A"/>
    <w:rsid w:val="00274D4A"/>
    <w:rsid w:val="00281481"/>
    <w:rsid w:val="00297E1F"/>
    <w:rsid w:val="002A1E6A"/>
    <w:rsid w:val="002A4271"/>
    <w:rsid w:val="002B0019"/>
    <w:rsid w:val="002E11A7"/>
    <w:rsid w:val="002F30A9"/>
    <w:rsid w:val="002F71E7"/>
    <w:rsid w:val="003116DE"/>
    <w:rsid w:val="003443A1"/>
    <w:rsid w:val="00381F14"/>
    <w:rsid w:val="00382E6D"/>
    <w:rsid w:val="003971B0"/>
    <w:rsid w:val="003A5A05"/>
    <w:rsid w:val="003E2C4E"/>
    <w:rsid w:val="00453C6A"/>
    <w:rsid w:val="00465B01"/>
    <w:rsid w:val="00476290"/>
    <w:rsid w:val="004767D2"/>
    <w:rsid w:val="004770BE"/>
    <w:rsid w:val="00477DE6"/>
    <w:rsid w:val="004926B9"/>
    <w:rsid w:val="004A17A8"/>
    <w:rsid w:val="004C02DA"/>
    <w:rsid w:val="004E0222"/>
    <w:rsid w:val="004E5C51"/>
    <w:rsid w:val="005056E0"/>
    <w:rsid w:val="00511F1E"/>
    <w:rsid w:val="00522079"/>
    <w:rsid w:val="00525365"/>
    <w:rsid w:val="0054052D"/>
    <w:rsid w:val="0054193F"/>
    <w:rsid w:val="00545EC5"/>
    <w:rsid w:val="0055436B"/>
    <w:rsid w:val="005601E9"/>
    <w:rsid w:val="005831F8"/>
    <w:rsid w:val="005C00FC"/>
    <w:rsid w:val="005C39FB"/>
    <w:rsid w:val="005F7EF1"/>
    <w:rsid w:val="0060122E"/>
    <w:rsid w:val="00633699"/>
    <w:rsid w:val="006411A5"/>
    <w:rsid w:val="00641A3E"/>
    <w:rsid w:val="0064495D"/>
    <w:rsid w:val="00657A1F"/>
    <w:rsid w:val="006B201B"/>
    <w:rsid w:val="006B550F"/>
    <w:rsid w:val="006C212F"/>
    <w:rsid w:val="006D6D61"/>
    <w:rsid w:val="007051DA"/>
    <w:rsid w:val="00711218"/>
    <w:rsid w:val="00730996"/>
    <w:rsid w:val="007340AC"/>
    <w:rsid w:val="0074010B"/>
    <w:rsid w:val="00743FA2"/>
    <w:rsid w:val="007530A6"/>
    <w:rsid w:val="0076581E"/>
    <w:rsid w:val="00792541"/>
    <w:rsid w:val="007A4397"/>
    <w:rsid w:val="007B3AEF"/>
    <w:rsid w:val="007C6FF3"/>
    <w:rsid w:val="008004AF"/>
    <w:rsid w:val="00802725"/>
    <w:rsid w:val="00804C93"/>
    <w:rsid w:val="00825E8F"/>
    <w:rsid w:val="00827FB0"/>
    <w:rsid w:val="00852E91"/>
    <w:rsid w:val="00880715"/>
    <w:rsid w:val="00880908"/>
    <w:rsid w:val="008A24F8"/>
    <w:rsid w:val="008C64F7"/>
    <w:rsid w:val="008D1C52"/>
    <w:rsid w:val="008D795E"/>
    <w:rsid w:val="008E5EEF"/>
    <w:rsid w:val="008F036C"/>
    <w:rsid w:val="008F08CD"/>
    <w:rsid w:val="00912732"/>
    <w:rsid w:val="00954E2E"/>
    <w:rsid w:val="0097669F"/>
    <w:rsid w:val="009902A4"/>
    <w:rsid w:val="00997169"/>
    <w:rsid w:val="009A2356"/>
    <w:rsid w:val="009B01B1"/>
    <w:rsid w:val="009B4EF4"/>
    <w:rsid w:val="009D4E49"/>
    <w:rsid w:val="009D70E1"/>
    <w:rsid w:val="009F087A"/>
    <w:rsid w:val="00A1071C"/>
    <w:rsid w:val="00A22EB8"/>
    <w:rsid w:val="00A254A2"/>
    <w:rsid w:val="00A30A7D"/>
    <w:rsid w:val="00A5256C"/>
    <w:rsid w:val="00A6205D"/>
    <w:rsid w:val="00A721E9"/>
    <w:rsid w:val="00A76692"/>
    <w:rsid w:val="00A95C13"/>
    <w:rsid w:val="00AA4583"/>
    <w:rsid w:val="00AB29C0"/>
    <w:rsid w:val="00AB6C6C"/>
    <w:rsid w:val="00AD3CEA"/>
    <w:rsid w:val="00AD754C"/>
    <w:rsid w:val="00AD7ECB"/>
    <w:rsid w:val="00B11193"/>
    <w:rsid w:val="00B57D79"/>
    <w:rsid w:val="00B610E1"/>
    <w:rsid w:val="00B71021"/>
    <w:rsid w:val="00B842A3"/>
    <w:rsid w:val="00B911DC"/>
    <w:rsid w:val="00B922AF"/>
    <w:rsid w:val="00B9558D"/>
    <w:rsid w:val="00BA1658"/>
    <w:rsid w:val="00BC62CF"/>
    <w:rsid w:val="00BE778C"/>
    <w:rsid w:val="00BF32D6"/>
    <w:rsid w:val="00BF5808"/>
    <w:rsid w:val="00C13D96"/>
    <w:rsid w:val="00C50F84"/>
    <w:rsid w:val="00C5314D"/>
    <w:rsid w:val="00C547DE"/>
    <w:rsid w:val="00C609E4"/>
    <w:rsid w:val="00C62366"/>
    <w:rsid w:val="00C7506E"/>
    <w:rsid w:val="00C7637A"/>
    <w:rsid w:val="00C835BE"/>
    <w:rsid w:val="00C83E4C"/>
    <w:rsid w:val="00CA2185"/>
    <w:rsid w:val="00CB129E"/>
    <w:rsid w:val="00CB63BC"/>
    <w:rsid w:val="00CB75F2"/>
    <w:rsid w:val="00CC23A7"/>
    <w:rsid w:val="00CC3B47"/>
    <w:rsid w:val="00CC455D"/>
    <w:rsid w:val="00CC63B3"/>
    <w:rsid w:val="00CE7301"/>
    <w:rsid w:val="00CF2B54"/>
    <w:rsid w:val="00CF315B"/>
    <w:rsid w:val="00D31C6A"/>
    <w:rsid w:val="00D348BB"/>
    <w:rsid w:val="00D34CD3"/>
    <w:rsid w:val="00D41D67"/>
    <w:rsid w:val="00D45B5E"/>
    <w:rsid w:val="00D70137"/>
    <w:rsid w:val="00D734A1"/>
    <w:rsid w:val="00D8630D"/>
    <w:rsid w:val="00D9777C"/>
    <w:rsid w:val="00DA7A25"/>
    <w:rsid w:val="00DB600F"/>
    <w:rsid w:val="00DC2CCF"/>
    <w:rsid w:val="00DC31BF"/>
    <w:rsid w:val="00DC419F"/>
    <w:rsid w:val="00DD15DC"/>
    <w:rsid w:val="00DE1DD1"/>
    <w:rsid w:val="00E00A3C"/>
    <w:rsid w:val="00E11FA6"/>
    <w:rsid w:val="00E26428"/>
    <w:rsid w:val="00E30D84"/>
    <w:rsid w:val="00E42E17"/>
    <w:rsid w:val="00E502BF"/>
    <w:rsid w:val="00E533ED"/>
    <w:rsid w:val="00E55E80"/>
    <w:rsid w:val="00E664EC"/>
    <w:rsid w:val="00E71774"/>
    <w:rsid w:val="00E760AB"/>
    <w:rsid w:val="00E805B6"/>
    <w:rsid w:val="00E8728D"/>
    <w:rsid w:val="00EA6480"/>
    <w:rsid w:val="00EC3A8D"/>
    <w:rsid w:val="00EC4652"/>
    <w:rsid w:val="00EF2E2C"/>
    <w:rsid w:val="00EF354C"/>
    <w:rsid w:val="00EF376F"/>
    <w:rsid w:val="00EF6182"/>
    <w:rsid w:val="00EF6D6C"/>
    <w:rsid w:val="00F01CCD"/>
    <w:rsid w:val="00F30706"/>
    <w:rsid w:val="00F43CB8"/>
    <w:rsid w:val="00F522BD"/>
    <w:rsid w:val="00F67174"/>
    <w:rsid w:val="00F77A28"/>
    <w:rsid w:val="00F9658C"/>
    <w:rsid w:val="00FF0D1E"/>
    <w:rsid w:val="00FF4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2E6CEDDF"/>
  <w15:docId w15:val="{B686AAF0-824C-43EF-B107-0B3584257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D84"/>
  </w:style>
  <w:style w:type="paragraph" w:styleId="Heading3">
    <w:name w:val="heading 3"/>
    <w:basedOn w:val="Normal"/>
    <w:link w:val="Heading3Char"/>
    <w:uiPriority w:val="9"/>
    <w:qFormat/>
    <w:rsid w:val="00CB63B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2218F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218F3"/>
    <w:rPr>
      <w:rFonts w:ascii="Courier New" w:eastAsia="Times New Roman" w:hAnsi="Courier New" w:cs="Courier New"/>
      <w:sz w:val="20"/>
      <w:szCs w:val="20"/>
      <w:lang w:eastAsia="en-GB"/>
    </w:rPr>
  </w:style>
  <w:style w:type="character" w:customStyle="1" w:styleId="y2iqfc">
    <w:name w:val="y2iqfc"/>
    <w:basedOn w:val="DefaultParagraphFont"/>
    <w:rsid w:val="002218F3"/>
  </w:style>
  <w:style w:type="character" w:customStyle="1" w:styleId="Heading3Char">
    <w:name w:val="Heading 3 Char"/>
    <w:basedOn w:val="DefaultParagraphFont"/>
    <w:link w:val="Heading3"/>
    <w:uiPriority w:val="9"/>
    <w:rsid w:val="00CB63B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254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5082"/>
    <w:rPr>
      <w:color w:val="0000FF"/>
      <w:u w:val="single"/>
    </w:rPr>
  </w:style>
  <w:style w:type="character" w:styleId="UnresolvedMention">
    <w:name w:val="Unresolved Mention"/>
    <w:basedOn w:val="DefaultParagraphFont"/>
    <w:uiPriority w:val="99"/>
    <w:semiHidden/>
    <w:unhideWhenUsed/>
    <w:rsid w:val="00241666"/>
    <w:rPr>
      <w:color w:val="605E5C"/>
      <w:shd w:val="clear" w:color="auto" w:fill="E1DFDD"/>
    </w:rPr>
  </w:style>
  <w:style w:type="paragraph" w:styleId="ListParagraph">
    <w:name w:val="List Paragraph"/>
    <w:basedOn w:val="Normal"/>
    <w:uiPriority w:val="34"/>
    <w:qFormat/>
    <w:rsid w:val="00C7506E"/>
    <w:pPr>
      <w:ind w:left="720"/>
      <w:contextualSpacing/>
    </w:pPr>
  </w:style>
  <w:style w:type="paragraph" w:styleId="Header">
    <w:name w:val="header"/>
    <w:basedOn w:val="Normal"/>
    <w:link w:val="HeaderChar"/>
    <w:uiPriority w:val="99"/>
    <w:unhideWhenUsed/>
    <w:rsid w:val="00633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699"/>
  </w:style>
  <w:style w:type="paragraph" w:styleId="Footer">
    <w:name w:val="footer"/>
    <w:basedOn w:val="Normal"/>
    <w:link w:val="FooterChar"/>
    <w:uiPriority w:val="99"/>
    <w:unhideWhenUsed/>
    <w:rsid w:val="00633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699"/>
  </w:style>
  <w:style w:type="paragraph" w:styleId="NoSpacing">
    <w:name w:val="No Spacing"/>
    <w:link w:val="NoSpacingChar"/>
    <w:uiPriority w:val="1"/>
    <w:qFormat/>
    <w:rsid w:val="00FF4D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4D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662772">
      <w:bodyDiv w:val="1"/>
      <w:marLeft w:val="0"/>
      <w:marRight w:val="0"/>
      <w:marTop w:val="0"/>
      <w:marBottom w:val="0"/>
      <w:divBdr>
        <w:top w:val="none" w:sz="0" w:space="0" w:color="auto"/>
        <w:left w:val="none" w:sz="0" w:space="0" w:color="auto"/>
        <w:bottom w:val="none" w:sz="0" w:space="0" w:color="auto"/>
        <w:right w:val="none" w:sz="0" w:space="0" w:color="auto"/>
      </w:divBdr>
    </w:div>
    <w:div w:id="743065430">
      <w:bodyDiv w:val="1"/>
      <w:marLeft w:val="0"/>
      <w:marRight w:val="0"/>
      <w:marTop w:val="0"/>
      <w:marBottom w:val="0"/>
      <w:divBdr>
        <w:top w:val="none" w:sz="0" w:space="0" w:color="auto"/>
        <w:left w:val="none" w:sz="0" w:space="0" w:color="auto"/>
        <w:bottom w:val="none" w:sz="0" w:space="0" w:color="auto"/>
        <w:right w:val="none" w:sz="0" w:space="0" w:color="auto"/>
      </w:divBdr>
    </w:div>
    <w:div w:id="1284921151">
      <w:bodyDiv w:val="1"/>
      <w:marLeft w:val="0"/>
      <w:marRight w:val="0"/>
      <w:marTop w:val="0"/>
      <w:marBottom w:val="0"/>
      <w:divBdr>
        <w:top w:val="none" w:sz="0" w:space="0" w:color="auto"/>
        <w:left w:val="none" w:sz="0" w:space="0" w:color="auto"/>
        <w:bottom w:val="none" w:sz="0" w:space="0" w:color="auto"/>
        <w:right w:val="none" w:sz="0" w:space="0" w:color="auto"/>
      </w:divBdr>
    </w:div>
    <w:div w:id="19095354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igi-global.com/affiliate/karen-l-milheim/27657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yperlink" Target="https://www.igi-global.com/chapter/cultural-inclusivity-in-online-learning/116991" TargetMode="Externa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8064760134149896"/>
          <c:y val="0.12725065616797901"/>
          <c:w val="0.44333460921551465"/>
          <c:h val="0.76000218722659652"/>
        </c:manualLayout>
      </c:layout>
      <c:doughnutChart>
        <c:varyColors val="1"/>
        <c:ser>
          <c:idx val="0"/>
          <c:order val="0"/>
          <c:tx>
            <c:strRef>
              <c:f>Sheet1!$B$1</c:f>
              <c:strCache>
                <c:ptCount val="1"/>
                <c:pt idx="0">
                  <c:v>Technical Issues using Moodle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BB0-41E8-84CF-1566BFEDD9D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BB0-41E8-84CF-1566BFEDD9D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BB0-41E8-84CF-1566BFEDD9D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BB0-41E8-84CF-1566BFEDD9D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1"/>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2</c:v>
                </c:pt>
                <c:pt idx="1">
                  <c:v>18</c:v>
                </c:pt>
              </c:numCache>
            </c:numRef>
          </c:val>
          <c:extLst>
            <c:ext xmlns:c16="http://schemas.microsoft.com/office/drawing/2014/chart" uri="{C3380CC4-5D6E-409C-BE32-E72D297353CC}">
              <c16:uniqueId val="{00000000-B7D5-4A14-9EFB-5E9CA6F1B3F6}"/>
            </c:ext>
          </c:extLst>
        </c:ser>
        <c:dLbls>
          <c:showLegendKey val="0"/>
          <c:showVal val="0"/>
          <c:showCatName val="1"/>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Learning types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4BD5-46E0-9B0D-191C2EF27AC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4BD5-46E0-9B0D-191C2EF27AC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4-4BD5-46E0-9B0D-191C2EF27A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Sheet1!$A$2:$A$4</c:f>
              <c:strCache>
                <c:ptCount val="2"/>
                <c:pt idx="0">
                  <c:v>physical learning</c:v>
                </c:pt>
                <c:pt idx="1">
                  <c:v>online learning</c:v>
                </c:pt>
              </c:strCache>
            </c:strRef>
          </c:cat>
          <c:val>
            <c:numRef>
              <c:f>Sheet1!$B$2:$B$4</c:f>
              <c:numCache>
                <c:formatCode>General</c:formatCode>
                <c:ptCount val="3"/>
                <c:pt idx="0">
                  <c:v>2</c:v>
                </c:pt>
                <c:pt idx="1">
                  <c:v>18</c:v>
                </c:pt>
              </c:numCache>
            </c:numRef>
          </c:val>
          <c:extLst>
            <c:ext xmlns:c16="http://schemas.microsoft.com/office/drawing/2014/chart" uri="{C3380CC4-5D6E-409C-BE32-E72D297353CC}">
              <c16:uniqueId val="{00000000-4BD5-46E0-9B0D-191C2EF27ACE}"/>
            </c:ext>
          </c:extLst>
        </c:ser>
        <c:dLbls>
          <c:dLblPos val="outEnd"/>
          <c:showLegendKey val="0"/>
          <c:showVal val="0"/>
          <c:showCatName val="1"/>
          <c:showSerName val="0"/>
          <c:showPercent val="0"/>
          <c:showBubbleSize val="0"/>
          <c:showLeaderLines val="1"/>
        </c:dLbls>
      </c:pie3DChart>
      <c:spPr>
        <a:noFill/>
        <a:ln>
          <a:noFill/>
        </a:ln>
        <a:effectLst/>
      </c:spPr>
    </c:plotArea>
    <c:legend>
      <c:legendPos val="r"/>
      <c:legendEntry>
        <c:idx val="2"/>
        <c:delete val="1"/>
      </c:legendEntry>
      <c:layout>
        <c:manualLayout>
          <c:xMode val="edge"/>
          <c:yMode val="edge"/>
          <c:x val="0.70144247594050746"/>
          <c:y val="0.45615985501812273"/>
          <c:w val="0.2846686351706037"/>
          <c:h val="0.3754974378202724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Acessibility of using Moodle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Sheet1!$A$2:$A$3</c:f>
              <c:strCache>
                <c:ptCount val="2"/>
                <c:pt idx="0">
                  <c:v>Easy</c:v>
                </c:pt>
                <c:pt idx="1">
                  <c:v>No easy </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B75D-4814-BB24-E84FEDBBA470}"/>
            </c:ext>
          </c:extLst>
        </c:ser>
        <c:dLbls>
          <c:showLegendKey val="0"/>
          <c:showVal val="0"/>
          <c:showCatName val="0"/>
          <c:showSerName val="0"/>
          <c:showPercent val="0"/>
          <c:showBubbleSize val="0"/>
        </c:dLbls>
        <c:gapWidth val="150"/>
        <c:overlap val="100"/>
        <c:axId val="547894392"/>
        <c:axId val="547895376"/>
      </c:barChart>
      <c:catAx>
        <c:axId val="54789439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895376"/>
        <c:crosses val="autoZero"/>
        <c:auto val="1"/>
        <c:lblAlgn val="ctr"/>
        <c:lblOffset val="100"/>
        <c:noMultiLvlLbl val="0"/>
      </c:catAx>
      <c:valAx>
        <c:axId val="547895376"/>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78943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Frequency of use Moodle</a:t>
            </a:r>
          </a:p>
        </c:rich>
      </c:tx>
      <c:layout>
        <c:manualLayout>
          <c:xMode val="edge"/>
          <c:yMode val="edge"/>
          <c:x val="0.25162037037037033"/>
          <c:y val="4.365079365079364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Frequency of use Moodle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Daily</c:v>
                </c:pt>
                <c:pt idx="1">
                  <c:v>Every other day</c:v>
                </c:pt>
                <c:pt idx="2">
                  <c:v>Twice a week</c:v>
                </c:pt>
                <c:pt idx="3">
                  <c:v>Once a weel</c:v>
                </c:pt>
                <c:pt idx="4">
                  <c:v>Occasionally</c:v>
                </c:pt>
              </c:strCache>
            </c:strRef>
          </c:cat>
          <c:val>
            <c:numRef>
              <c:f>Sheet1!$B$2:$B$6</c:f>
              <c:numCache>
                <c:formatCode>General</c:formatCode>
                <c:ptCount val="5"/>
                <c:pt idx="0">
                  <c:v>0</c:v>
                </c:pt>
                <c:pt idx="1">
                  <c:v>0</c:v>
                </c:pt>
                <c:pt idx="2">
                  <c:v>10</c:v>
                </c:pt>
                <c:pt idx="3">
                  <c:v>5</c:v>
                </c:pt>
                <c:pt idx="4">
                  <c:v>5</c:v>
                </c:pt>
              </c:numCache>
            </c:numRef>
          </c:val>
          <c:extLst>
            <c:ext xmlns:c16="http://schemas.microsoft.com/office/drawing/2014/chart" uri="{C3380CC4-5D6E-409C-BE32-E72D297353CC}">
              <c16:uniqueId val="{00000000-F064-4D73-9E50-C720DADBEF77}"/>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Daily</c:v>
                </c:pt>
                <c:pt idx="1">
                  <c:v>Every other day</c:v>
                </c:pt>
                <c:pt idx="2">
                  <c:v>Twice a week</c:v>
                </c:pt>
                <c:pt idx="3">
                  <c:v>Once a weel</c:v>
                </c:pt>
                <c:pt idx="4">
                  <c:v>Occasionally</c:v>
                </c:pt>
              </c:strCache>
            </c:strRef>
          </c:cat>
          <c:val>
            <c:numRef>
              <c:f>Sheet1!$C$2:$C$6</c:f>
              <c:numCache>
                <c:formatCode>General</c:formatCode>
                <c:ptCount val="5"/>
              </c:numCache>
            </c:numRef>
          </c:val>
          <c:extLst>
            <c:ext xmlns:c16="http://schemas.microsoft.com/office/drawing/2014/chart" uri="{C3380CC4-5D6E-409C-BE32-E72D297353CC}">
              <c16:uniqueId val="{00000001-F064-4D73-9E50-C720DADBEF77}"/>
            </c:ext>
          </c:extLst>
        </c:ser>
        <c:dLbls>
          <c:showLegendKey val="0"/>
          <c:showVal val="0"/>
          <c:showCatName val="0"/>
          <c:showSerName val="0"/>
          <c:showPercent val="0"/>
          <c:showBubbleSize val="0"/>
        </c:dLbls>
        <c:gapWidth val="150"/>
        <c:overlap val="100"/>
        <c:axId val="401861328"/>
        <c:axId val="401861656"/>
      </c:barChart>
      <c:catAx>
        <c:axId val="4018613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1861656"/>
        <c:crosses val="autoZero"/>
        <c:auto val="1"/>
        <c:lblAlgn val="ctr"/>
        <c:lblOffset val="100"/>
        <c:noMultiLvlLbl val="0"/>
      </c:catAx>
      <c:valAx>
        <c:axId val="4018616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1861328"/>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Group's Age and Gender  using Moodle</a:t>
            </a:r>
          </a:p>
          <a:p>
            <a:pPr>
              <a:defRPr/>
            </a:pPr>
            <a:endParaRPr lang="en-GB"/>
          </a:p>
        </c:rich>
      </c:tx>
      <c:layout>
        <c:manualLayout>
          <c:xMode val="edge"/>
          <c:yMode val="edge"/>
          <c:x val="0.17002314814814815"/>
          <c:y val="1.5873015873015872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3.3354476523767863E-2"/>
          <c:y val="0.2899012623422072"/>
          <c:w val="0.92960848643919514"/>
          <c:h val="0.60216910386201727"/>
        </c:manualLayout>
      </c:layout>
      <c:barChart>
        <c:barDir val="col"/>
        <c:grouping val="clustered"/>
        <c:varyColors val="0"/>
        <c:ser>
          <c:idx val="0"/>
          <c:order val="0"/>
          <c:tx>
            <c:strRef>
              <c:f>Sheet1!$B$1</c:f>
              <c:strCache>
                <c:ptCount val="1"/>
                <c:pt idx="0">
                  <c:v>Women</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18 to 25</c:v>
                </c:pt>
                <c:pt idx="1">
                  <c:v>26 to 35</c:v>
                </c:pt>
                <c:pt idx="2">
                  <c:v>36 to 40</c:v>
                </c:pt>
                <c:pt idx="3">
                  <c:v>over 41</c:v>
                </c:pt>
              </c:strCache>
            </c:strRef>
          </c:cat>
          <c:val>
            <c:numRef>
              <c:f>Sheet1!$B$2:$B$5</c:f>
              <c:numCache>
                <c:formatCode>General</c:formatCode>
                <c:ptCount val="4"/>
                <c:pt idx="0">
                  <c:v>1</c:v>
                </c:pt>
                <c:pt idx="1">
                  <c:v>4</c:v>
                </c:pt>
                <c:pt idx="2">
                  <c:v>3</c:v>
                </c:pt>
                <c:pt idx="3">
                  <c:v>2</c:v>
                </c:pt>
              </c:numCache>
            </c:numRef>
          </c:val>
          <c:extLst>
            <c:ext xmlns:c16="http://schemas.microsoft.com/office/drawing/2014/chart" uri="{C3380CC4-5D6E-409C-BE32-E72D297353CC}">
              <c16:uniqueId val="{00000000-CFB9-435D-95E0-3D983F508E79}"/>
            </c:ext>
          </c:extLst>
        </c:ser>
        <c:ser>
          <c:idx val="1"/>
          <c:order val="1"/>
          <c:tx>
            <c:strRef>
              <c:f>Sheet1!$C$1</c:f>
              <c:strCache>
                <c:ptCount val="1"/>
                <c:pt idx="0">
                  <c:v>Men</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18 to 25</c:v>
                </c:pt>
                <c:pt idx="1">
                  <c:v>26 to 35</c:v>
                </c:pt>
                <c:pt idx="2">
                  <c:v>36 to 40</c:v>
                </c:pt>
                <c:pt idx="3">
                  <c:v>over 41</c:v>
                </c:pt>
              </c:strCache>
            </c:strRef>
          </c:cat>
          <c:val>
            <c:numRef>
              <c:f>Sheet1!$C$2:$C$5</c:f>
              <c:numCache>
                <c:formatCode>General</c:formatCode>
                <c:ptCount val="4"/>
                <c:pt idx="0">
                  <c:v>1</c:v>
                </c:pt>
                <c:pt idx="1">
                  <c:v>3</c:v>
                </c:pt>
                <c:pt idx="2">
                  <c:v>6</c:v>
                </c:pt>
                <c:pt idx="3">
                  <c:v>0</c:v>
                </c:pt>
              </c:numCache>
            </c:numRef>
          </c:val>
          <c:extLst>
            <c:ext xmlns:c16="http://schemas.microsoft.com/office/drawing/2014/chart" uri="{C3380CC4-5D6E-409C-BE32-E72D297353CC}">
              <c16:uniqueId val="{00000001-CFB9-435D-95E0-3D983F508E79}"/>
            </c:ext>
          </c:extLst>
        </c:ser>
        <c:ser>
          <c:idx val="2"/>
          <c:order val="2"/>
          <c:tx>
            <c:strRef>
              <c:f>Sheet1!$D$1</c:f>
              <c:strCache>
                <c:ptCount val="1"/>
                <c:pt idx="0">
                  <c:v>Column1</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18 to 25</c:v>
                </c:pt>
                <c:pt idx="1">
                  <c:v>26 to 35</c:v>
                </c:pt>
                <c:pt idx="2">
                  <c:v>36 to 40</c:v>
                </c:pt>
                <c:pt idx="3">
                  <c:v>over 41</c:v>
                </c:pt>
              </c:strCache>
            </c:strRef>
          </c:cat>
          <c:val>
            <c:numRef>
              <c:f>Sheet1!$D$2:$D$5</c:f>
              <c:numCache>
                <c:formatCode>General</c:formatCode>
                <c:ptCount val="4"/>
              </c:numCache>
            </c:numRef>
          </c:val>
          <c:extLst>
            <c:ext xmlns:c16="http://schemas.microsoft.com/office/drawing/2014/chart" uri="{C3380CC4-5D6E-409C-BE32-E72D297353CC}">
              <c16:uniqueId val="{00000002-CFB9-435D-95E0-3D983F508E79}"/>
            </c:ext>
          </c:extLst>
        </c:ser>
        <c:dLbls>
          <c:dLblPos val="outEnd"/>
          <c:showLegendKey val="0"/>
          <c:showVal val="1"/>
          <c:showCatName val="0"/>
          <c:showSerName val="0"/>
          <c:showPercent val="0"/>
          <c:showBubbleSize val="0"/>
        </c:dLbls>
        <c:gapWidth val="315"/>
        <c:overlap val="-40"/>
        <c:axId val="712444080"/>
        <c:axId val="712438832"/>
      </c:barChart>
      <c:catAx>
        <c:axId val="71244408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12438832"/>
        <c:crosses val="autoZero"/>
        <c:auto val="1"/>
        <c:lblAlgn val="ctr"/>
        <c:lblOffset val="100"/>
        <c:noMultiLvlLbl val="0"/>
      </c:catAx>
      <c:valAx>
        <c:axId val="71243883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12444080"/>
        <c:crosses val="autoZero"/>
        <c:crossBetween val="between"/>
      </c:valAx>
      <c:spPr>
        <a:noFill/>
        <a:ln>
          <a:noFill/>
        </a:ln>
        <a:effectLst/>
      </c:spPr>
    </c:plotArea>
    <c:legend>
      <c:legendPos val="t"/>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Moodle is flexible and comfortable as virtual environment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Moodle is flexible and comfortable as virtual enviromnet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A75-4CAD-9FF5-F3B866CAD71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A75-4CAD-9FF5-F3B866CAD71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A75-4CAD-9FF5-F3B866CAD71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A75-4CAD-9FF5-F3B866CAD71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A75-4CAD-9FF5-F3B866CAD71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0</c:v>
                </c:pt>
                <c:pt idx="1">
                  <c:v>1</c:v>
                </c:pt>
                <c:pt idx="2">
                  <c:v>6</c:v>
                </c:pt>
                <c:pt idx="3">
                  <c:v>12</c:v>
                </c:pt>
                <c:pt idx="4">
                  <c:v>1</c:v>
                </c:pt>
              </c:numCache>
            </c:numRef>
          </c:val>
          <c:extLst>
            <c:ext xmlns:c16="http://schemas.microsoft.com/office/drawing/2014/chart" uri="{C3380CC4-5D6E-409C-BE32-E72D297353CC}">
              <c16:uniqueId val="{00000000-478E-4972-97B0-5D1472C09BF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Moodle has a positive impact of reducing costs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A3A-4D1E-979A-7733F6BC6D7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A3A-4D1E-979A-7733F6BC6D7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A3A-4D1E-979A-7733F6BC6D7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A3A-4D1E-979A-7733F6BC6D7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A3A-4D1E-979A-7733F6BC6D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Desagree</c:v>
                </c:pt>
                <c:pt idx="1">
                  <c:v>Disagree</c:v>
                </c:pt>
                <c:pt idx="2">
                  <c:v>Neutral</c:v>
                </c:pt>
                <c:pt idx="3">
                  <c:v>Agree</c:v>
                </c:pt>
                <c:pt idx="4">
                  <c:v>Strongly Agree</c:v>
                </c:pt>
              </c:strCache>
            </c:strRef>
          </c:cat>
          <c:val>
            <c:numRef>
              <c:f>Sheet1!$B$2:$B$6</c:f>
              <c:numCache>
                <c:formatCode>General</c:formatCode>
                <c:ptCount val="5"/>
                <c:pt idx="0">
                  <c:v>0</c:v>
                </c:pt>
                <c:pt idx="1">
                  <c:v>2</c:v>
                </c:pt>
                <c:pt idx="2">
                  <c:v>3</c:v>
                </c:pt>
                <c:pt idx="3">
                  <c:v>14</c:v>
                </c:pt>
                <c:pt idx="4">
                  <c:v>1</c:v>
                </c:pt>
              </c:numCache>
            </c:numRef>
          </c:val>
          <c:extLst>
            <c:ext xmlns:c16="http://schemas.microsoft.com/office/drawing/2014/chart" uri="{C3380CC4-5D6E-409C-BE32-E72D297353CC}">
              <c16:uniqueId val="{00000000-E70D-44F4-9C0A-1C5E11A2174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2284</Words>
  <Characters>13023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Student Name: Aline Ricardo de MoraesStudent ID: 2007752Digital Skills and Research MethodsTask 2CODE: BWSW4003Lecturer Name: Amitave Banik</dc:title>
  <dc:subject/>
  <dc:creator>Christopher Spagola</dc:creator>
  <cp:keywords/>
  <dc:description/>
  <cp:lastModifiedBy>SIVAS, Arulpirakasam (BARTS HEALTH NHS TRUST)</cp:lastModifiedBy>
  <cp:revision>2</cp:revision>
  <dcterms:created xsi:type="dcterms:W3CDTF">2022-01-11T07:44:00Z</dcterms:created>
  <dcterms:modified xsi:type="dcterms:W3CDTF">2022-01-11T07:44:00Z</dcterms:modified>
</cp:coreProperties>
</file>