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3652" w:rsidRPr="007E1B1B" w:rsidRDefault="004C0389">
      <w:pPr>
        <w:rPr>
          <w:b/>
          <w:sz w:val="24"/>
        </w:rPr>
      </w:pPr>
      <w:r w:rsidRPr="007E1B1B">
        <w:rPr>
          <w:b/>
          <w:sz w:val="24"/>
        </w:rPr>
        <w:t>Choose an intervention that supports the learning and development of a pupil / group of pupils. Reflect critically on its potential for ensuring pupil progression and the possible challenges that may arise.</w:t>
      </w:r>
    </w:p>
    <w:p w:rsidR="004B12B8" w:rsidRDefault="00AA5A22" w:rsidP="00936FCA">
      <w:pPr>
        <w:jc w:val="both"/>
        <w:rPr>
          <w:sz w:val="24"/>
          <w:szCs w:val="24"/>
        </w:rPr>
      </w:pPr>
      <w:r w:rsidRPr="00500B30">
        <w:rPr>
          <w:sz w:val="24"/>
          <w:szCs w:val="24"/>
        </w:rPr>
        <w:t>For this assignment, my chosen pupil is</w:t>
      </w:r>
      <w:r w:rsidR="00500B30">
        <w:rPr>
          <w:sz w:val="24"/>
          <w:szCs w:val="24"/>
        </w:rPr>
        <w:t xml:space="preserve"> Tillie;</w:t>
      </w:r>
      <w:r w:rsidRPr="00500B30">
        <w:rPr>
          <w:sz w:val="24"/>
          <w:szCs w:val="24"/>
        </w:rPr>
        <w:t xml:space="preserve"> a female, aged seven</w:t>
      </w:r>
      <w:r w:rsidR="004B2B1C">
        <w:rPr>
          <w:sz w:val="24"/>
          <w:szCs w:val="24"/>
        </w:rPr>
        <w:t>, suffering with A</w:t>
      </w:r>
      <w:r w:rsidR="00500B30">
        <w:rPr>
          <w:sz w:val="24"/>
          <w:szCs w:val="24"/>
        </w:rPr>
        <w:t>utism</w:t>
      </w:r>
      <w:r w:rsidR="004B2B1C">
        <w:rPr>
          <w:sz w:val="24"/>
          <w:szCs w:val="24"/>
        </w:rPr>
        <w:t xml:space="preserve"> Spectrum Disorder (ASD)</w:t>
      </w:r>
      <w:r w:rsidRPr="00500B30">
        <w:rPr>
          <w:sz w:val="24"/>
          <w:szCs w:val="24"/>
        </w:rPr>
        <w:t>. The level of development is low, with the pupil not</w:t>
      </w:r>
      <w:r w:rsidR="00500B30">
        <w:rPr>
          <w:sz w:val="24"/>
          <w:szCs w:val="24"/>
        </w:rPr>
        <w:t xml:space="preserve"> working according with the curriculum or</w:t>
      </w:r>
      <w:r w:rsidRPr="00500B30">
        <w:rPr>
          <w:sz w:val="24"/>
          <w:szCs w:val="24"/>
        </w:rPr>
        <w:t xml:space="preserve"> having the ability to complete work individually without support from an adult.</w:t>
      </w:r>
      <w:r w:rsidR="00500B30">
        <w:rPr>
          <w:sz w:val="24"/>
          <w:szCs w:val="24"/>
        </w:rPr>
        <w:t xml:space="preserve"> Tillie has been in Year 2 only for half the school year as for the first few months </w:t>
      </w:r>
      <w:r w:rsidR="00753101">
        <w:rPr>
          <w:sz w:val="24"/>
          <w:szCs w:val="24"/>
        </w:rPr>
        <w:t>she spent a lot of time in the Y</w:t>
      </w:r>
      <w:r w:rsidR="00500B30">
        <w:rPr>
          <w:sz w:val="24"/>
          <w:szCs w:val="24"/>
        </w:rPr>
        <w:t>ea</w:t>
      </w:r>
      <w:r w:rsidR="00753101">
        <w:rPr>
          <w:sz w:val="24"/>
          <w:szCs w:val="24"/>
        </w:rPr>
        <w:t>r 1 classroom and occasionally R</w:t>
      </w:r>
      <w:r w:rsidR="00500B30">
        <w:rPr>
          <w:sz w:val="24"/>
          <w:szCs w:val="24"/>
        </w:rPr>
        <w:t xml:space="preserve">eception to develop </w:t>
      </w:r>
      <w:r w:rsidR="004B2B1C">
        <w:rPr>
          <w:sz w:val="24"/>
          <w:szCs w:val="24"/>
        </w:rPr>
        <w:t xml:space="preserve">skills </w:t>
      </w:r>
      <w:r w:rsidR="00500B30">
        <w:rPr>
          <w:sz w:val="24"/>
          <w:szCs w:val="24"/>
        </w:rPr>
        <w:t xml:space="preserve">at her current level. Tillie will refuse to complete work whenever this suits her and can often get very agitated if asked to do something she doesn’t want to do. </w:t>
      </w:r>
      <w:r w:rsidR="00365024">
        <w:rPr>
          <w:sz w:val="24"/>
          <w:szCs w:val="24"/>
        </w:rPr>
        <w:t xml:space="preserve">Tillie thoroughly enjoys physical education lessons and this is usually when she is her happiest and most cooperative, however will often misbehave and refuse to get changed at the end of the lesson. Tillie also has great language skills and can hold conversations with others at a higher level than others in her class. </w:t>
      </w:r>
      <w:r w:rsidR="00641484">
        <w:rPr>
          <w:sz w:val="24"/>
          <w:szCs w:val="24"/>
        </w:rPr>
        <w:t>S</w:t>
      </w:r>
      <w:r w:rsidR="00365024">
        <w:rPr>
          <w:sz w:val="24"/>
          <w:szCs w:val="24"/>
        </w:rPr>
        <w:t>he is aware of her surroundings and will play with most pupils in t</w:t>
      </w:r>
      <w:r w:rsidR="004B2B1C">
        <w:rPr>
          <w:sz w:val="24"/>
          <w:szCs w:val="24"/>
        </w:rPr>
        <w:t>he class, although she often tends to choose the</w:t>
      </w:r>
      <w:r w:rsidR="00365024">
        <w:rPr>
          <w:sz w:val="24"/>
          <w:szCs w:val="24"/>
        </w:rPr>
        <w:t xml:space="preserve"> same peers </w:t>
      </w:r>
      <w:r w:rsidR="004B2B1C">
        <w:rPr>
          <w:sz w:val="24"/>
          <w:szCs w:val="24"/>
        </w:rPr>
        <w:t xml:space="preserve">to surround herself with </w:t>
      </w:r>
      <w:r w:rsidR="00365024">
        <w:rPr>
          <w:sz w:val="24"/>
          <w:szCs w:val="24"/>
        </w:rPr>
        <w:t>most of the time</w:t>
      </w:r>
      <w:r w:rsidR="004B2B1C">
        <w:rPr>
          <w:sz w:val="24"/>
          <w:szCs w:val="24"/>
        </w:rPr>
        <w:t xml:space="preserve"> and avoids the peers she knows she can</w:t>
      </w:r>
      <w:r w:rsidR="00641484">
        <w:rPr>
          <w:sz w:val="24"/>
          <w:szCs w:val="24"/>
        </w:rPr>
        <w:t>not push about</w:t>
      </w:r>
      <w:r w:rsidR="00365024">
        <w:rPr>
          <w:sz w:val="24"/>
          <w:szCs w:val="24"/>
        </w:rPr>
        <w:t xml:space="preserve">. </w:t>
      </w:r>
      <w:r w:rsidR="00500B30">
        <w:rPr>
          <w:sz w:val="24"/>
          <w:szCs w:val="24"/>
        </w:rPr>
        <w:t>Tillie can be aggressive towards both staff and pupils, especially one classmate who she seems to harass the most when agitated</w:t>
      </w:r>
      <w:r w:rsidR="004B12B8">
        <w:rPr>
          <w:sz w:val="24"/>
          <w:szCs w:val="24"/>
        </w:rPr>
        <w:t xml:space="preserve"> although staff are unsure</w:t>
      </w:r>
      <w:r w:rsidR="00753101">
        <w:rPr>
          <w:sz w:val="24"/>
          <w:szCs w:val="24"/>
        </w:rPr>
        <w:t xml:space="preserve"> of</w:t>
      </w:r>
      <w:r w:rsidR="004B12B8">
        <w:rPr>
          <w:sz w:val="24"/>
          <w:szCs w:val="24"/>
        </w:rPr>
        <w:t xml:space="preserve"> the reason for this</w:t>
      </w:r>
      <w:r w:rsidR="00500B30">
        <w:rPr>
          <w:sz w:val="24"/>
          <w:szCs w:val="24"/>
        </w:rPr>
        <w:t>.</w:t>
      </w:r>
      <w:r w:rsidR="00A94083">
        <w:rPr>
          <w:sz w:val="24"/>
          <w:szCs w:val="24"/>
        </w:rPr>
        <w:t xml:space="preserve"> Tillie also has a brother in </w:t>
      </w:r>
      <w:r w:rsidR="00753101">
        <w:rPr>
          <w:sz w:val="24"/>
          <w:szCs w:val="24"/>
        </w:rPr>
        <w:t>N</w:t>
      </w:r>
      <w:r w:rsidR="00A94083">
        <w:rPr>
          <w:sz w:val="24"/>
          <w:szCs w:val="24"/>
        </w:rPr>
        <w:t>ursery who is beginning to display similar characteristics as Tillie.</w:t>
      </w:r>
      <w:r w:rsidR="00365024">
        <w:rPr>
          <w:sz w:val="24"/>
          <w:szCs w:val="24"/>
        </w:rPr>
        <w:t xml:space="preserve"> </w:t>
      </w:r>
    </w:p>
    <w:p w:rsidR="001A2DD8" w:rsidRDefault="00641484" w:rsidP="00936FCA">
      <w:pPr>
        <w:jc w:val="both"/>
        <w:rPr>
          <w:sz w:val="24"/>
          <w:szCs w:val="24"/>
        </w:rPr>
      </w:pPr>
      <w:r>
        <w:rPr>
          <w:sz w:val="24"/>
          <w:szCs w:val="24"/>
        </w:rPr>
        <w:t xml:space="preserve">During the school day, Tillie has her own corner where she can sit comfortably and </w:t>
      </w:r>
      <w:r w:rsidR="004B12B8">
        <w:rPr>
          <w:sz w:val="24"/>
          <w:szCs w:val="24"/>
        </w:rPr>
        <w:t xml:space="preserve">must </w:t>
      </w:r>
      <w:r>
        <w:rPr>
          <w:sz w:val="24"/>
          <w:szCs w:val="24"/>
        </w:rPr>
        <w:t>complete ten pieces of work a day. If she completes all ten, she is allowed full use of an iPad</w:t>
      </w:r>
      <w:r w:rsidR="00573BD7">
        <w:rPr>
          <w:sz w:val="24"/>
          <w:szCs w:val="24"/>
        </w:rPr>
        <w:t>, however very often Tillie will refuse to complete all work and have tantrums over trying to get an iPad. The iPads are locked away in a safe in the classroom, however Tillie has attempted to get the key from a teacher by screaming, kicking and scramming</w:t>
      </w:r>
      <w:r w:rsidR="00753101">
        <w:rPr>
          <w:sz w:val="24"/>
          <w:szCs w:val="24"/>
        </w:rPr>
        <w:t xml:space="preserve"> on more than one occasion</w:t>
      </w:r>
      <w:r>
        <w:rPr>
          <w:sz w:val="24"/>
          <w:szCs w:val="24"/>
        </w:rPr>
        <w:t>.</w:t>
      </w:r>
      <w:r w:rsidR="00573BD7">
        <w:rPr>
          <w:sz w:val="24"/>
          <w:szCs w:val="24"/>
        </w:rPr>
        <w:t xml:space="preserve"> </w:t>
      </w:r>
      <w:r w:rsidR="004B12B8">
        <w:rPr>
          <w:sz w:val="24"/>
          <w:szCs w:val="24"/>
        </w:rPr>
        <w:t xml:space="preserve">Frequently, </w:t>
      </w:r>
      <w:r w:rsidR="00573BD7">
        <w:rPr>
          <w:sz w:val="24"/>
          <w:szCs w:val="24"/>
        </w:rPr>
        <w:t>Tillie will join in at carpet</w:t>
      </w:r>
      <w:r>
        <w:rPr>
          <w:sz w:val="24"/>
          <w:szCs w:val="24"/>
        </w:rPr>
        <w:t xml:space="preserve"> </w:t>
      </w:r>
      <w:r w:rsidR="00573BD7">
        <w:rPr>
          <w:sz w:val="24"/>
          <w:szCs w:val="24"/>
        </w:rPr>
        <w:t xml:space="preserve">time, however often will try get the </w:t>
      </w:r>
      <w:r w:rsidR="004B12B8">
        <w:rPr>
          <w:sz w:val="24"/>
          <w:szCs w:val="24"/>
        </w:rPr>
        <w:t>class’s</w:t>
      </w:r>
      <w:r w:rsidR="00573BD7">
        <w:rPr>
          <w:sz w:val="24"/>
          <w:szCs w:val="24"/>
        </w:rPr>
        <w:t xml:space="preserve"> attention by coming to the front and being rude to teachers to make her peers laugh. Tillie </w:t>
      </w:r>
      <w:r w:rsidR="004B12B8">
        <w:rPr>
          <w:sz w:val="24"/>
          <w:szCs w:val="24"/>
        </w:rPr>
        <w:t>will throw objects</w:t>
      </w:r>
      <w:r w:rsidR="00573BD7">
        <w:rPr>
          <w:sz w:val="24"/>
          <w:szCs w:val="24"/>
        </w:rPr>
        <w:t xml:space="preserve"> and scream when not being given her way, such as not being picked out of the jar to be </w:t>
      </w:r>
      <w:r w:rsidR="004B12B8">
        <w:rPr>
          <w:sz w:val="24"/>
          <w:szCs w:val="24"/>
        </w:rPr>
        <w:t>‘</w:t>
      </w:r>
      <w:r w:rsidR="00573BD7">
        <w:rPr>
          <w:sz w:val="24"/>
          <w:szCs w:val="24"/>
        </w:rPr>
        <w:t>helper heddiw</w:t>
      </w:r>
      <w:r w:rsidR="004B12B8">
        <w:rPr>
          <w:sz w:val="24"/>
          <w:szCs w:val="24"/>
        </w:rPr>
        <w:t>’</w:t>
      </w:r>
      <w:r w:rsidR="00573BD7">
        <w:rPr>
          <w:sz w:val="24"/>
          <w:szCs w:val="24"/>
        </w:rPr>
        <w:t xml:space="preserve"> or bei</w:t>
      </w:r>
      <w:r w:rsidR="004B12B8">
        <w:rPr>
          <w:sz w:val="24"/>
          <w:szCs w:val="24"/>
        </w:rPr>
        <w:t>ng chosen to do any</w:t>
      </w:r>
      <w:r w:rsidR="00573BD7">
        <w:rPr>
          <w:sz w:val="24"/>
          <w:szCs w:val="24"/>
        </w:rPr>
        <w:t xml:space="preserve"> jobs for the teacher. Tillie doesn’t understand that her behaviour </w:t>
      </w:r>
      <w:r w:rsidR="004B12B8">
        <w:rPr>
          <w:sz w:val="24"/>
          <w:szCs w:val="24"/>
        </w:rPr>
        <w:t>affects her chances to get the</w:t>
      </w:r>
      <w:r w:rsidR="00573BD7">
        <w:rPr>
          <w:sz w:val="24"/>
          <w:szCs w:val="24"/>
        </w:rPr>
        <w:t xml:space="preserve"> things that she wants. </w:t>
      </w:r>
      <w:r w:rsidR="00A758B9">
        <w:rPr>
          <w:sz w:val="24"/>
          <w:szCs w:val="24"/>
        </w:rPr>
        <w:t xml:space="preserve">Her behaviour has a massive impact on the rest of the class and often leads to pupils becoming distracted and not learning to the best of their ability. </w:t>
      </w:r>
      <w:r w:rsidR="00D61683">
        <w:rPr>
          <w:sz w:val="24"/>
          <w:szCs w:val="24"/>
        </w:rPr>
        <w:t>Also, Tillie will harass a certain pupil named Polly, often when she wants attention or is not getting what she wants</w:t>
      </w:r>
      <w:r w:rsidR="00753101">
        <w:rPr>
          <w:sz w:val="24"/>
          <w:szCs w:val="24"/>
        </w:rPr>
        <w:t>,</w:t>
      </w:r>
      <w:r w:rsidR="00D61683">
        <w:rPr>
          <w:sz w:val="24"/>
          <w:szCs w:val="24"/>
        </w:rPr>
        <w:t xml:space="preserve"> although sometimes it can be completely out of the blue and unexpected. In the past Tillie has been both physically and verbally abusive to Polly, such as by pulling hair, kicking, throwing classroom items, spitting and saying upsetting things to Polly. </w:t>
      </w:r>
      <w:r w:rsidR="00365024">
        <w:rPr>
          <w:sz w:val="24"/>
          <w:szCs w:val="24"/>
        </w:rPr>
        <w:t xml:space="preserve">I believe many target areas need to be covered with Tillie, however first and foremost I will focus on </w:t>
      </w:r>
      <w:r>
        <w:rPr>
          <w:sz w:val="24"/>
          <w:szCs w:val="24"/>
        </w:rPr>
        <w:t>behaviour and social</w:t>
      </w:r>
      <w:r w:rsidR="00365024">
        <w:rPr>
          <w:sz w:val="24"/>
          <w:szCs w:val="24"/>
        </w:rPr>
        <w:t xml:space="preserve"> development.</w:t>
      </w:r>
      <w:r w:rsidR="00630DE2">
        <w:rPr>
          <w:sz w:val="24"/>
          <w:szCs w:val="24"/>
        </w:rPr>
        <w:t xml:space="preserve"> Targets for Tillie to reach in year 2 will be to be aware of her behaviour and its impacts both positive and</w:t>
      </w:r>
      <w:r w:rsidR="007E1B1B">
        <w:rPr>
          <w:sz w:val="24"/>
          <w:szCs w:val="24"/>
        </w:rPr>
        <w:t xml:space="preserve"> </w:t>
      </w:r>
      <w:r w:rsidR="00630DE2">
        <w:rPr>
          <w:sz w:val="24"/>
          <w:szCs w:val="24"/>
        </w:rPr>
        <w:t xml:space="preserve">negative and to begin to participate with </w:t>
      </w:r>
      <w:r w:rsidR="007E1B1B">
        <w:rPr>
          <w:sz w:val="24"/>
          <w:szCs w:val="24"/>
        </w:rPr>
        <w:t>more class</w:t>
      </w:r>
      <w:r w:rsidR="00753101">
        <w:rPr>
          <w:sz w:val="24"/>
          <w:szCs w:val="24"/>
        </w:rPr>
        <w:t>room activities and attempt to begin to w</w:t>
      </w:r>
      <w:r w:rsidR="007E1B1B">
        <w:rPr>
          <w:sz w:val="24"/>
          <w:szCs w:val="24"/>
        </w:rPr>
        <w:t xml:space="preserve">ork within the curriculum. </w:t>
      </w:r>
    </w:p>
    <w:p w:rsidR="00257A27" w:rsidRDefault="00DE7B78" w:rsidP="000E1EE5">
      <w:pPr>
        <w:jc w:val="both"/>
        <w:rPr>
          <w:sz w:val="24"/>
        </w:rPr>
      </w:pPr>
      <w:r w:rsidRPr="001A2DD8">
        <w:rPr>
          <w:sz w:val="24"/>
        </w:rPr>
        <w:t>Progress in learning is extremely important and is h</w:t>
      </w:r>
      <w:r w:rsidR="00421AB4">
        <w:rPr>
          <w:sz w:val="24"/>
        </w:rPr>
        <w:t>ow children grow and develop</w:t>
      </w:r>
      <w:r w:rsidR="00753101">
        <w:rPr>
          <w:sz w:val="24"/>
        </w:rPr>
        <w:t>, and th</w:t>
      </w:r>
      <w:r w:rsidR="00257A27">
        <w:rPr>
          <w:sz w:val="24"/>
        </w:rPr>
        <w:t xml:space="preserve">ere are many theories to explain the progress of learning. Part of learning is developing your own personality. Erikson (1958, 1963) stated that personality develops in a predetermined order </w:t>
      </w:r>
      <w:r w:rsidR="00257A27">
        <w:rPr>
          <w:sz w:val="24"/>
        </w:rPr>
        <w:lastRenderedPageBreak/>
        <w:t xml:space="preserve">from infancy right through to adulthood. This is through eight stages of psychosocial development, and as stated by Erikson, at each stage will be a crisis to experience which will have an outcome on personality. </w:t>
      </w:r>
      <w:r w:rsidR="0040079F">
        <w:rPr>
          <w:sz w:val="24"/>
        </w:rPr>
        <w:t xml:space="preserve"> </w:t>
      </w:r>
      <w:r w:rsidR="00DE048F" w:rsidRPr="00DE048F">
        <w:rPr>
          <w:rFonts w:cstheme="minorHAnsi"/>
          <w:sz w:val="24"/>
          <w:szCs w:val="24"/>
        </w:rPr>
        <w:t>C</w:t>
      </w:r>
      <w:r w:rsidR="00DE048F" w:rsidRPr="00DE048F">
        <w:rPr>
          <w:rFonts w:cstheme="minorHAnsi"/>
          <w:bCs/>
          <w:color w:val="000000"/>
          <w:sz w:val="24"/>
          <w:szCs w:val="24"/>
          <w:shd w:val="clear" w:color="auto" w:fill="FFFFFF"/>
        </w:rPr>
        <w:t>hildren with ASD develop at a different rate and don’t necessarily develop skills in the same order as typically developing children.</w:t>
      </w:r>
      <w:r w:rsidR="00DE048F">
        <w:rPr>
          <w:rFonts w:ascii="Arial" w:hAnsi="Arial" w:cs="Arial"/>
          <w:b/>
          <w:bCs/>
          <w:color w:val="000000"/>
          <w:sz w:val="26"/>
          <w:szCs w:val="26"/>
          <w:shd w:val="clear" w:color="auto" w:fill="FFFFFF"/>
        </w:rPr>
        <w:t xml:space="preserve"> </w:t>
      </w:r>
      <w:r w:rsidR="00421AB4">
        <w:rPr>
          <w:sz w:val="24"/>
        </w:rPr>
        <w:t>Therefore, d</w:t>
      </w:r>
      <w:r w:rsidR="0040079F">
        <w:rPr>
          <w:sz w:val="24"/>
        </w:rPr>
        <w:t>ue to Tillie’s ASD, she may take longer than is expected to work through these eight stages or they may</w:t>
      </w:r>
      <w:r w:rsidR="00421AB4">
        <w:rPr>
          <w:sz w:val="24"/>
        </w:rPr>
        <w:t xml:space="preserve"> possibly</w:t>
      </w:r>
      <w:r w:rsidR="0040079F">
        <w:rPr>
          <w:sz w:val="24"/>
        </w:rPr>
        <w:t xml:space="preserve"> have a different effect on her as opposed to the effect on others. To elaborate, the first stage </w:t>
      </w:r>
      <w:r w:rsidR="00421AB4">
        <w:rPr>
          <w:sz w:val="24"/>
        </w:rPr>
        <w:t xml:space="preserve">as stated by Erikson </w:t>
      </w:r>
      <w:r w:rsidR="0040079F">
        <w:rPr>
          <w:sz w:val="24"/>
        </w:rPr>
        <w:t>is ‘trust v mistrust’ which may lead to a negative outcome on Tillie’s personality as she does not fully understand or view things the same as others. This outcome on Tillie’s personality will have an impact on her learning and development.</w:t>
      </w:r>
      <w:r w:rsidR="00391224">
        <w:rPr>
          <w:sz w:val="24"/>
        </w:rPr>
        <w:t xml:space="preserve"> Similar to the thoughts of Erikson, Piaget (1896-1980) stated that children pass through stages and can also learn certain skills once they have reach a certain stage of development, linking that with their age.</w:t>
      </w:r>
    </w:p>
    <w:p w:rsidR="000E1EE5" w:rsidRPr="000E1EE5" w:rsidRDefault="00D71FFA" w:rsidP="000E1EE5">
      <w:pPr>
        <w:shd w:val="clear" w:color="auto" w:fill="FFFFFF"/>
        <w:jc w:val="both"/>
        <w:rPr>
          <w:rFonts w:ascii="Helvetica" w:eastAsia="Times New Roman" w:hAnsi="Helvetica" w:cs="Times New Roman"/>
          <w:color w:val="333333"/>
          <w:sz w:val="21"/>
          <w:szCs w:val="21"/>
          <w:lang w:eastAsia="en-GB"/>
        </w:rPr>
      </w:pPr>
      <w:r>
        <w:rPr>
          <w:sz w:val="24"/>
        </w:rPr>
        <w:t xml:space="preserve">Cognitive development also has an effect on progress in learning. Cognitive development is how children think, </w:t>
      </w:r>
      <w:r w:rsidRPr="000E1EE5">
        <w:rPr>
          <w:rFonts w:cstheme="minorHAnsi"/>
          <w:sz w:val="24"/>
          <w:szCs w:val="24"/>
        </w:rPr>
        <w:t xml:space="preserve">explore and find things out, including development of knowledge, problem solving and understanding the world around them. </w:t>
      </w:r>
      <w:r w:rsidR="000E1EE5" w:rsidRPr="000E1EE5">
        <w:rPr>
          <w:rFonts w:cstheme="minorHAnsi"/>
          <w:sz w:val="24"/>
          <w:szCs w:val="24"/>
        </w:rPr>
        <w:t xml:space="preserve">The </w:t>
      </w:r>
      <w:r w:rsidR="000E1EE5" w:rsidRPr="000E1EE5">
        <w:rPr>
          <w:rFonts w:eastAsia="Times New Roman" w:cstheme="minorHAnsi"/>
          <w:sz w:val="24"/>
          <w:szCs w:val="24"/>
          <w:lang w:eastAsia="en-GB"/>
        </w:rPr>
        <w:t>Society for Research in Child Development (2010) carried out a study that found that cognitive development varies among individuals suffering with ASD</w:t>
      </w:r>
      <w:r w:rsidR="000E1EE5" w:rsidRPr="000E1EE5">
        <w:rPr>
          <w:rFonts w:eastAsia="Times New Roman" w:cstheme="minorHAnsi"/>
          <w:color w:val="333333"/>
          <w:sz w:val="24"/>
          <w:szCs w:val="24"/>
          <w:lang w:eastAsia="en-GB"/>
        </w:rPr>
        <w:t xml:space="preserve">. </w:t>
      </w:r>
      <w:r w:rsidR="000E1EE5" w:rsidRPr="00421AB4">
        <w:rPr>
          <w:rFonts w:cstheme="minorHAnsi"/>
          <w:sz w:val="24"/>
          <w:szCs w:val="24"/>
          <w:shd w:val="clear" w:color="auto" w:fill="FFFFFF"/>
        </w:rPr>
        <w:t>Those with ASD are thought to have a specific profile of cognitive strengths and weaknesses. Some of those including controlling behaviour and appreciatin</w:t>
      </w:r>
      <w:r w:rsidR="00421AB4">
        <w:rPr>
          <w:rFonts w:cstheme="minorHAnsi"/>
          <w:sz w:val="24"/>
          <w:szCs w:val="24"/>
          <w:shd w:val="clear" w:color="auto" w:fill="FFFFFF"/>
        </w:rPr>
        <w:t>g others' thoughts and feelings. This shows that Tillie’s progress in learning will be affected by her ASD and will have a large impact on her development.</w:t>
      </w:r>
    </w:p>
    <w:p w:rsidR="00753101" w:rsidRDefault="00DE7B78" w:rsidP="00753101">
      <w:pPr>
        <w:jc w:val="both"/>
        <w:rPr>
          <w:sz w:val="24"/>
        </w:rPr>
      </w:pPr>
      <w:r w:rsidRPr="001A2DD8">
        <w:rPr>
          <w:sz w:val="24"/>
        </w:rPr>
        <w:t>Progress in lear</w:t>
      </w:r>
      <w:r w:rsidR="001A2DD8">
        <w:rPr>
          <w:sz w:val="24"/>
        </w:rPr>
        <w:t xml:space="preserve">ning will benefit Tillie </w:t>
      </w:r>
      <w:r w:rsidRPr="001A2DD8">
        <w:rPr>
          <w:sz w:val="24"/>
        </w:rPr>
        <w:t>largely as it</w:t>
      </w:r>
      <w:r w:rsidR="001A2DD8">
        <w:rPr>
          <w:sz w:val="24"/>
        </w:rPr>
        <w:t xml:space="preserve"> will allow her to become </w:t>
      </w:r>
      <w:r w:rsidR="00753101">
        <w:rPr>
          <w:sz w:val="24"/>
        </w:rPr>
        <w:t>more a member of the classroom rather than viewing it from the side lines, a</w:t>
      </w:r>
      <w:r w:rsidR="001A2DD8">
        <w:rPr>
          <w:sz w:val="24"/>
        </w:rPr>
        <w:t>nd she will see positive rewards from this</w:t>
      </w:r>
      <w:r w:rsidRPr="001A2DD8">
        <w:rPr>
          <w:sz w:val="24"/>
        </w:rPr>
        <w:t xml:space="preserve"> and </w:t>
      </w:r>
      <w:r w:rsidR="00C506E1" w:rsidRPr="001A2DD8">
        <w:rPr>
          <w:sz w:val="24"/>
        </w:rPr>
        <w:t>have a much better school experience.</w:t>
      </w:r>
      <w:r w:rsidR="003C6BBD">
        <w:rPr>
          <w:sz w:val="24"/>
        </w:rPr>
        <w:t xml:space="preserve"> Tillie can then begin to work within the curriculum and apply with the four purposes.</w:t>
      </w:r>
    </w:p>
    <w:p w:rsidR="003E45F3" w:rsidRPr="00753101" w:rsidRDefault="003E45F3" w:rsidP="00753101">
      <w:pPr>
        <w:jc w:val="both"/>
        <w:rPr>
          <w:sz w:val="24"/>
        </w:rPr>
      </w:pPr>
      <w:r>
        <w:rPr>
          <w:sz w:val="24"/>
        </w:rPr>
        <w:t xml:space="preserve">Tillie’s </w:t>
      </w:r>
      <w:r w:rsidR="00D86645">
        <w:rPr>
          <w:sz w:val="24"/>
        </w:rPr>
        <w:t>development is largely effected</w:t>
      </w:r>
      <w:r>
        <w:rPr>
          <w:sz w:val="24"/>
        </w:rPr>
        <w:t xml:space="preserve"> </w:t>
      </w:r>
      <w:r w:rsidR="004B2B1C">
        <w:rPr>
          <w:rFonts w:cstheme="minorHAnsi"/>
          <w:sz w:val="24"/>
        </w:rPr>
        <w:t>by her ASD</w:t>
      </w:r>
      <w:r w:rsidRPr="003E45F3">
        <w:rPr>
          <w:rFonts w:cstheme="minorHAnsi"/>
          <w:sz w:val="24"/>
        </w:rPr>
        <w:t>. To fully aid Tillie’s progress of development in school, her autism needs to be completely understood.</w:t>
      </w:r>
      <w:r w:rsidR="00AD7051">
        <w:rPr>
          <w:rFonts w:cstheme="minorHAnsi"/>
          <w:sz w:val="24"/>
        </w:rPr>
        <w:t xml:space="preserve"> The term autism</w:t>
      </w:r>
      <w:r w:rsidR="009B54E7">
        <w:rPr>
          <w:rFonts w:cstheme="minorHAnsi"/>
          <w:sz w:val="24"/>
        </w:rPr>
        <w:t xml:space="preserve"> originates from </w:t>
      </w:r>
      <w:proofErr w:type="spellStart"/>
      <w:r w:rsidR="009B54E7">
        <w:rPr>
          <w:rFonts w:cstheme="minorHAnsi"/>
          <w:sz w:val="24"/>
        </w:rPr>
        <w:t>Bleuer</w:t>
      </w:r>
      <w:proofErr w:type="spellEnd"/>
      <w:r w:rsidR="009B54E7">
        <w:rPr>
          <w:rFonts w:cstheme="minorHAnsi"/>
          <w:sz w:val="24"/>
        </w:rPr>
        <w:t xml:space="preserve"> (1910) and has been developed over the years by those such as Leo </w:t>
      </w:r>
      <w:proofErr w:type="spellStart"/>
      <w:r w:rsidR="009B54E7">
        <w:rPr>
          <w:rFonts w:cstheme="minorHAnsi"/>
          <w:sz w:val="24"/>
        </w:rPr>
        <w:t>Kanner</w:t>
      </w:r>
      <w:proofErr w:type="spellEnd"/>
      <w:r w:rsidR="009B54E7">
        <w:rPr>
          <w:rFonts w:cstheme="minorHAnsi"/>
          <w:sz w:val="24"/>
        </w:rPr>
        <w:t xml:space="preserve"> (1943) and </w:t>
      </w:r>
      <w:proofErr w:type="spellStart"/>
      <w:r w:rsidR="009B54E7">
        <w:rPr>
          <w:rFonts w:cstheme="minorHAnsi"/>
          <w:sz w:val="24"/>
        </w:rPr>
        <w:t>Hanns</w:t>
      </w:r>
      <w:proofErr w:type="spellEnd"/>
      <w:r w:rsidR="009B54E7">
        <w:rPr>
          <w:rFonts w:cstheme="minorHAnsi"/>
          <w:sz w:val="24"/>
        </w:rPr>
        <w:t xml:space="preserve"> Asperger (1944), however this work was reintroduced by Wing in 1981 after being largely unknown as it was published in German. It is now referred to as Autism Spectrum Disorder (ASD)</w:t>
      </w:r>
      <w:r w:rsidR="00AD7051">
        <w:rPr>
          <w:rFonts w:cstheme="minorHAnsi"/>
          <w:sz w:val="24"/>
        </w:rPr>
        <w:t>.</w:t>
      </w:r>
      <w:r w:rsidRPr="003E45F3">
        <w:rPr>
          <w:rFonts w:cstheme="minorHAnsi"/>
          <w:sz w:val="24"/>
        </w:rPr>
        <w:t xml:space="preserve"> </w:t>
      </w:r>
      <w:r w:rsidR="00AD7051">
        <w:rPr>
          <w:rFonts w:cstheme="minorHAnsi"/>
          <w:sz w:val="24"/>
        </w:rPr>
        <w:t>Since then, t</w:t>
      </w:r>
      <w:r w:rsidRPr="003E45F3">
        <w:rPr>
          <w:rFonts w:cstheme="minorHAnsi"/>
          <w:sz w:val="24"/>
        </w:rPr>
        <w:t xml:space="preserve">here have been </w:t>
      </w:r>
      <w:r w:rsidR="00AD7051">
        <w:rPr>
          <w:rFonts w:cstheme="minorHAnsi"/>
          <w:sz w:val="24"/>
        </w:rPr>
        <w:t xml:space="preserve">many theories and research done on the disorder. There are </w:t>
      </w:r>
      <w:r w:rsidRPr="003E45F3">
        <w:rPr>
          <w:rFonts w:cstheme="minorHAnsi"/>
          <w:sz w:val="24"/>
        </w:rPr>
        <w:t xml:space="preserve">three hypothesised cognitive theories to best understand the disorder; theory of mind, theory of weak central coherence and theory of executive function (Cohen, 1989). Autism needs to be dealt with in a certain way which does effect the level of learning those with this disorder have. The </w:t>
      </w:r>
      <w:r w:rsidR="00D86645">
        <w:rPr>
          <w:rFonts w:cstheme="minorHAnsi"/>
          <w:sz w:val="24"/>
        </w:rPr>
        <w:t>National Autism S</w:t>
      </w:r>
      <w:r>
        <w:rPr>
          <w:rFonts w:cstheme="minorHAnsi"/>
          <w:sz w:val="24"/>
        </w:rPr>
        <w:t>ociety states ‘t</w:t>
      </w:r>
      <w:r w:rsidRPr="003E45F3">
        <w:rPr>
          <w:rFonts w:eastAsia="Times New Roman" w:cstheme="minorHAnsi"/>
          <w:color w:val="000000"/>
          <w:sz w:val="24"/>
          <w:szCs w:val="24"/>
          <w:lang w:eastAsia="en-GB"/>
        </w:rPr>
        <w:t>here are around 700,000 people on the autism spectrum in the UK – that's more than 1 in 100</w:t>
      </w:r>
      <w:r w:rsidRPr="003E45F3">
        <w:rPr>
          <w:rFonts w:eastAsia="Times New Roman" w:cstheme="minorHAnsi"/>
          <w:color w:val="000000"/>
          <w:sz w:val="24"/>
          <w:szCs w:val="24"/>
          <w:vertAlign w:val="superscript"/>
          <w:lang w:eastAsia="en-GB"/>
        </w:rPr>
        <w:t>1</w:t>
      </w:r>
      <w:r w:rsidRPr="003E45F3">
        <w:rPr>
          <w:rFonts w:eastAsia="Times New Roman" w:cstheme="minorHAnsi"/>
          <w:color w:val="000000"/>
          <w:sz w:val="24"/>
          <w:szCs w:val="24"/>
          <w:lang w:eastAsia="en-GB"/>
        </w:rPr>
        <w:t>. If you include their families, autism is a part of daily life for 2.8 million people.</w:t>
      </w:r>
      <w:r>
        <w:rPr>
          <w:rFonts w:eastAsia="Times New Roman" w:cstheme="minorHAnsi"/>
          <w:color w:val="000000"/>
          <w:sz w:val="24"/>
          <w:szCs w:val="24"/>
          <w:lang w:eastAsia="en-GB"/>
        </w:rPr>
        <w:t>’</w:t>
      </w:r>
      <w:r w:rsidR="00D86645">
        <w:rPr>
          <w:rFonts w:eastAsia="Times New Roman" w:cstheme="minorHAnsi"/>
          <w:color w:val="000000"/>
          <w:sz w:val="24"/>
          <w:szCs w:val="24"/>
          <w:lang w:eastAsia="en-GB"/>
        </w:rPr>
        <w:t xml:space="preserve"> This shows that autism effects many people across the</w:t>
      </w:r>
      <w:r w:rsidR="002C6CD6">
        <w:rPr>
          <w:rFonts w:eastAsia="Times New Roman" w:cstheme="minorHAnsi"/>
          <w:color w:val="000000"/>
          <w:sz w:val="24"/>
          <w:szCs w:val="24"/>
          <w:lang w:eastAsia="en-GB"/>
        </w:rPr>
        <w:t xml:space="preserve"> world, including both those who suffer </w:t>
      </w:r>
      <w:r w:rsidR="00D86645">
        <w:rPr>
          <w:rFonts w:eastAsia="Times New Roman" w:cstheme="minorHAnsi"/>
          <w:color w:val="000000"/>
          <w:sz w:val="24"/>
          <w:szCs w:val="24"/>
          <w:lang w:eastAsia="en-GB"/>
        </w:rPr>
        <w:t xml:space="preserve">and those closely involved. This can be family members as well as classmates and colleagues. The effect of just one child in a classroom suffering from ASD can be detrimental to the whole class of pupils, which often ranges at twenty-five to thirty in a class. </w:t>
      </w:r>
      <w:r w:rsidR="00AA1615">
        <w:rPr>
          <w:rFonts w:eastAsia="Times New Roman" w:cstheme="minorHAnsi"/>
          <w:color w:val="000000"/>
          <w:sz w:val="24"/>
          <w:szCs w:val="24"/>
          <w:lang w:eastAsia="en-GB"/>
        </w:rPr>
        <w:t xml:space="preserve">This makes the progress of development of just one child with ASD effective to many more. Tillie’s autism has a massive impact on her peers, </w:t>
      </w:r>
      <w:r w:rsidR="00AA1615">
        <w:rPr>
          <w:rFonts w:eastAsia="Times New Roman" w:cstheme="minorHAnsi"/>
          <w:color w:val="000000"/>
          <w:sz w:val="24"/>
          <w:szCs w:val="24"/>
          <w:lang w:eastAsia="en-GB"/>
        </w:rPr>
        <w:lastRenderedPageBreak/>
        <w:t>especially Polly, so to introduce interventions both short and long term will have a great impact on Tillie and others.</w:t>
      </w:r>
    </w:p>
    <w:p w:rsidR="00B818FA" w:rsidRDefault="00B85361" w:rsidP="00936FCA">
      <w:pPr>
        <w:jc w:val="both"/>
        <w:rPr>
          <w:sz w:val="24"/>
        </w:rPr>
      </w:pPr>
      <w:r>
        <w:rPr>
          <w:sz w:val="24"/>
        </w:rPr>
        <w:t xml:space="preserve">For Tillie’s progress, I have chosen to focus mainly on behaviour and social development. I believe </w:t>
      </w:r>
      <w:r w:rsidR="00EE47C8">
        <w:rPr>
          <w:sz w:val="24"/>
        </w:rPr>
        <w:t>a progress in Tillie’s</w:t>
      </w:r>
      <w:r>
        <w:rPr>
          <w:sz w:val="24"/>
        </w:rPr>
        <w:t xml:space="preserve"> behaviour will have a massive effect on her own personal school experience as well </w:t>
      </w:r>
      <w:r w:rsidR="00EE47C8">
        <w:rPr>
          <w:sz w:val="24"/>
        </w:rPr>
        <w:t>as her peers and the teachers. F</w:t>
      </w:r>
      <w:r>
        <w:rPr>
          <w:sz w:val="24"/>
        </w:rPr>
        <w:t>irstly, Tillie needs to learn right from wrong and that she will only be rewarded by the things she wants when it</w:t>
      </w:r>
      <w:r w:rsidR="00EE47C8">
        <w:rPr>
          <w:sz w:val="24"/>
        </w:rPr>
        <w:t>’</w:t>
      </w:r>
      <w:r>
        <w:rPr>
          <w:sz w:val="24"/>
        </w:rPr>
        <w:t xml:space="preserve">s followed by positive </w:t>
      </w:r>
      <w:r w:rsidR="00EE47C8">
        <w:rPr>
          <w:sz w:val="24"/>
        </w:rPr>
        <w:t>behaviour. This will mean becoming aware of the decisions of her actions and how to choose between right and wrong. Socially, Tillie needs to become aware that by lashing out and hurting her friends</w:t>
      </w:r>
      <w:r w:rsidR="005E7C99">
        <w:rPr>
          <w:sz w:val="24"/>
        </w:rPr>
        <w:t>, as well as trying to gain the attention of the class when they are learning</w:t>
      </w:r>
      <w:r w:rsidR="00EE47C8">
        <w:rPr>
          <w:sz w:val="24"/>
        </w:rPr>
        <w:t xml:space="preserve"> will make her school life very lonely and miserable and will result in no one wanting to play with her. This is will hopefully impact how she treats others and this will then develop her </w:t>
      </w:r>
      <w:r w:rsidR="002C6CD6">
        <w:rPr>
          <w:sz w:val="24"/>
        </w:rPr>
        <w:t>social skills</w:t>
      </w:r>
      <w:r w:rsidR="00EE47C8">
        <w:rPr>
          <w:sz w:val="24"/>
        </w:rPr>
        <w:t xml:space="preserve"> and go hand in hand with her behaviour development.</w:t>
      </w:r>
    </w:p>
    <w:p w:rsidR="00AF1C31" w:rsidRDefault="00AF1C31" w:rsidP="00AF1C31">
      <w:pPr>
        <w:jc w:val="both"/>
        <w:rPr>
          <w:sz w:val="24"/>
        </w:rPr>
      </w:pPr>
      <w:r>
        <w:rPr>
          <w:sz w:val="24"/>
        </w:rPr>
        <w:t>A small intervention</w:t>
      </w:r>
      <w:r w:rsidR="0096783C">
        <w:rPr>
          <w:sz w:val="24"/>
        </w:rPr>
        <w:t xml:space="preserve"> to begin behaviour and social development</w:t>
      </w:r>
      <w:r>
        <w:rPr>
          <w:sz w:val="24"/>
        </w:rPr>
        <w:t xml:space="preserve"> started with Tillie is a small blue chair that only belongs to her. This works as somewhere Tillie must spend time on if misbehaving. The time spent of her blue chair will depend on the negative act she has carried out, and therefore is decided by the teacher at the time of the incident. The rules have been made very clear to Tillie; if she refuses to sit on the chair for the requested time or leaves the chair before her time is up, she will miss play time. Tillies favourite part of the day is playtime, so this promised punishment means Tillie will not let her behaviour lead to this. Also, the connotations surrounding the blue chair are that is works as a ‘naughty step’. Although this language i</w:t>
      </w:r>
      <w:r w:rsidR="002C6CD6">
        <w:rPr>
          <w:sz w:val="24"/>
        </w:rPr>
        <w:t>s not used, Tillie knows that it</w:t>
      </w:r>
      <w:r>
        <w:rPr>
          <w:sz w:val="24"/>
        </w:rPr>
        <w:t xml:space="preserve"> works in a similar way. It is also in view of all classmates who also understand the use of the chair. Tillie therefore tries hard not to sit on the chair at all times to avoid the feeling of embarrassment in front of her class mates.</w:t>
      </w:r>
      <w:r w:rsidR="0096783C">
        <w:rPr>
          <w:sz w:val="24"/>
        </w:rPr>
        <w:t xml:space="preserve"> The chair also gives Tillie time to calm down if agitated.</w:t>
      </w:r>
      <w:r w:rsidR="004C46DC">
        <w:rPr>
          <w:sz w:val="24"/>
        </w:rPr>
        <w:t xml:space="preserve"> This intervention does however has limitations. To start, it is only a small-scale intervention and may only have short-te</w:t>
      </w:r>
      <w:r w:rsidR="002C6CD6">
        <w:rPr>
          <w:sz w:val="24"/>
        </w:rPr>
        <w:t>rm outcome</w:t>
      </w:r>
      <w:r w:rsidR="004C46DC">
        <w:rPr>
          <w:sz w:val="24"/>
        </w:rPr>
        <w:t>s. This is as the longer it is used, Tillie</w:t>
      </w:r>
      <w:r w:rsidR="002C6CD6">
        <w:rPr>
          <w:sz w:val="24"/>
        </w:rPr>
        <w:t xml:space="preserve"> could begin to</w:t>
      </w:r>
      <w:r w:rsidR="004C46DC">
        <w:rPr>
          <w:sz w:val="24"/>
        </w:rPr>
        <w:t xml:space="preserve"> not be </w:t>
      </w:r>
      <w:r w:rsidR="0096783C">
        <w:rPr>
          <w:sz w:val="24"/>
        </w:rPr>
        <w:t>concerned</w:t>
      </w:r>
      <w:r w:rsidR="004C46DC">
        <w:rPr>
          <w:sz w:val="24"/>
        </w:rPr>
        <w:t xml:space="preserve"> by this punishment</w:t>
      </w:r>
      <w:r w:rsidR="0096783C">
        <w:rPr>
          <w:sz w:val="24"/>
        </w:rPr>
        <w:t xml:space="preserve"> which consequently means it will lose its usefulness</w:t>
      </w:r>
      <w:r w:rsidR="004C46DC">
        <w:rPr>
          <w:sz w:val="24"/>
        </w:rPr>
        <w:t xml:space="preserve">. Tillie could also possibly see this as a positive as sometimes it could allow her to sit higher than the rest of the class as opposed to at their </w:t>
      </w:r>
      <w:r w:rsidR="00AE68AD">
        <w:rPr>
          <w:sz w:val="24"/>
        </w:rPr>
        <w:t xml:space="preserve">level on the carpet, giving Tillie a feeling of importance rather that viewing the chair as a punishment and a time to calm down. </w:t>
      </w:r>
      <w:r w:rsidR="002C6CD6">
        <w:rPr>
          <w:sz w:val="24"/>
        </w:rPr>
        <w:t>This is a small step to Tillie’s progress, but will work alongside other interventions introduced to create a massive impact on Tillie’s development.</w:t>
      </w:r>
    </w:p>
    <w:p w:rsidR="005E7C99" w:rsidRPr="007D1ED7" w:rsidRDefault="008F7497" w:rsidP="00936FCA">
      <w:pPr>
        <w:jc w:val="both"/>
        <w:rPr>
          <w:sz w:val="24"/>
          <w:szCs w:val="24"/>
        </w:rPr>
      </w:pPr>
      <w:r>
        <w:rPr>
          <w:sz w:val="24"/>
        </w:rPr>
        <w:t>Tillie</w:t>
      </w:r>
      <w:r w:rsidR="0096783C">
        <w:rPr>
          <w:sz w:val="24"/>
        </w:rPr>
        <w:t xml:space="preserve"> appears to</w:t>
      </w:r>
      <w:r>
        <w:rPr>
          <w:sz w:val="24"/>
        </w:rPr>
        <w:t xml:space="preserve"> </w:t>
      </w:r>
      <w:r w:rsidR="0096783C">
        <w:rPr>
          <w:sz w:val="24"/>
        </w:rPr>
        <w:t>respond</w:t>
      </w:r>
      <w:r>
        <w:rPr>
          <w:sz w:val="24"/>
        </w:rPr>
        <w:t xml:space="preserve"> much better when having the attention of an adult, whether her teacher or a teaching assistant. She has a close bond with the class TA and it tends to be their responsibility to calm Tillie down when getting agitated. A</w:t>
      </w:r>
      <w:r w:rsidR="0096783C">
        <w:rPr>
          <w:sz w:val="24"/>
        </w:rPr>
        <w:t xml:space="preserve"> larger scale</w:t>
      </w:r>
      <w:r>
        <w:rPr>
          <w:sz w:val="24"/>
        </w:rPr>
        <w:t xml:space="preserve"> </w:t>
      </w:r>
      <w:r w:rsidR="0096783C">
        <w:rPr>
          <w:sz w:val="24"/>
        </w:rPr>
        <w:t xml:space="preserve">intervention to further </w:t>
      </w:r>
      <w:r>
        <w:rPr>
          <w:sz w:val="24"/>
        </w:rPr>
        <w:t>Tillie’s behaviour development is to introduce choice card</w:t>
      </w:r>
      <w:r w:rsidR="0096783C">
        <w:rPr>
          <w:sz w:val="24"/>
        </w:rPr>
        <w:t>s, linked with a book that</w:t>
      </w:r>
      <w:r>
        <w:rPr>
          <w:sz w:val="24"/>
        </w:rPr>
        <w:t xml:space="preserve"> needs to be filled in at the end of every day. This book will be </w:t>
      </w:r>
      <w:r w:rsidR="00E7061D">
        <w:rPr>
          <w:sz w:val="24"/>
        </w:rPr>
        <w:t xml:space="preserve">called ‘Tillie’s behaviour book’, so that Tillie knows it is her book and what it is for, and will be </w:t>
      </w:r>
      <w:r>
        <w:rPr>
          <w:sz w:val="24"/>
        </w:rPr>
        <w:t>given to the head teacher and Tillie’s famil</w:t>
      </w:r>
      <w:r w:rsidR="0096783C">
        <w:rPr>
          <w:sz w:val="24"/>
        </w:rPr>
        <w:t>y at the end of every week to represent her performance</w:t>
      </w:r>
      <w:r>
        <w:rPr>
          <w:sz w:val="24"/>
        </w:rPr>
        <w:t xml:space="preserve"> in school on a weekly basis. This book will include incidents where Tillie must chose a card, what she chose and how she dealt with it. It will also include positive aspects of Tillie’s behaviour and work.</w:t>
      </w:r>
      <w:r w:rsidR="00F37496">
        <w:rPr>
          <w:sz w:val="24"/>
        </w:rPr>
        <w:t xml:space="preserve"> She will </w:t>
      </w:r>
      <w:r w:rsidR="00936FCA">
        <w:rPr>
          <w:sz w:val="24"/>
        </w:rPr>
        <w:t xml:space="preserve">then </w:t>
      </w:r>
      <w:r w:rsidR="00F37496">
        <w:rPr>
          <w:sz w:val="24"/>
        </w:rPr>
        <w:t xml:space="preserve">get rewards or punishments based on this book. To elaborate, the choice cards are red and </w:t>
      </w:r>
      <w:r w:rsidR="00F37496">
        <w:rPr>
          <w:sz w:val="24"/>
        </w:rPr>
        <w:lastRenderedPageBreak/>
        <w:t xml:space="preserve">green. Green represents a positive action and red represents a negative. When Tillie begins to get agitated, refuses to do work or disrupts the class, she will be asked if she will be choosing red or green. </w:t>
      </w:r>
      <w:r w:rsidR="0096783C">
        <w:rPr>
          <w:sz w:val="24"/>
        </w:rPr>
        <w:t xml:space="preserve">This will be done by the teacher or TA showing Tillie two cards. </w:t>
      </w:r>
      <w:r w:rsidR="00F37496">
        <w:rPr>
          <w:sz w:val="24"/>
        </w:rPr>
        <w:t xml:space="preserve">Tillie </w:t>
      </w:r>
      <w:r w:rsidR="00E7061D">
        <w:rPr>
          <w:sz w:val="24"/>
        </w:rPr>
        <w:t>will be told</w:t>
      </w:r>
      <w:r w:rsidR="00936FCA">
        <w:rPr>
          <w:sz w:val="24"/>
        </w:rPr>
        <w:t xml:space="preserve"> what these mean </w:t>
      </w:r>
      <w:r w:rsidR="00E7061D">
        <w:rPr>
          <w:sz w:val="24"/>
        </w:rPr>
        <w:t xml:space="preserve">for complete understanding </w:t>
      </w:r>
      <w:r w:rsidR="00936FCA">
        <w:rPr>
          <w:sz w:val="24"/>
        </w:rPr>
        <w:t xml:space="preserve">and </w:t>
      </w:r>
      <w:r w:rsidR="00F37496">
        <w:rPr>
          <w:sz w:val="24"/>
        </w:rPr>
        <w:t>that this will be written in her book and shown to adults she likes to impress. If she cho</w:t>
      </w:r>
      <w:r w:rsidR="00936FCA">
        <w:rPr>
          <w:sz w:val="24"/>
        </w:rPr>
        <w:t>o</w:t>
      </w:r>
      <w:r w:rsidR="00F37496">
        <w:rPr>
          <w:sz w:val="24"/>
        </w:rPr>
        <w:t xml:space="preserve">ses green, </w:t>
      </w:r>
      <w:r w:rsidR="0096783C">
        <w:rPr>
          <w:sz w:val="24"/>
        </w:rPr>
        <w:t xml:space="preserve">Tillie is choosing to act positively, meaning </w:t>
      </w:r>
      <w:r w:rsidR="00F37496">
        <w:rPr>
          <w:sz w:val="24"/>
        </w:rPr>
        <w:t>she will listen to given instructions and avoid the negative action she was about to do,</w:t>
      </w:r>
      <w:r w:rsidR="00936FCA">
        <w:rPr>
          <w:sz w:val="24"/>
        </w:rPr>
        <w:t xml:space="preserve"> resulting in praise and reward. H</w:t>
      </w:r>
      <w:r w:rsidR="00F37496">
        <w:rPr>
          <w:sz w:val="24"/>
        </w:rPr>
        <w:t>owever</w:t>
      </w:r>
      <w:r w:rsidR="00936FCA">
        <w:rPr>
          <w:sz w:val="24"/>
        </w:rPr>
        <w:t>,</w:t>
      </w:r>
      <w:r w:rsidR="00F37496">
        <w:rPr>
          <w:sz w:val="24"/>
        </w:rPr>
        <w:t xml:space="preserve"> if red is chosen</w:t>
      </w:r>
      <w:r w:rsidR="00936FCA">
        <w:rPr>
          <w:sz w:val="24"/>
        </w:rPr>
        <w:t>,</w:t>
      </w:r>
      <w:r w:rsidR="00F37496">
        <w:rPr>
          <w:sz w:val="24"/>
        </w:rPr>
        <w:t xml:space="preserve"> Tillie will continue with the bad behaviour. If this happens, the teacher will calmly get the book out and sit in view to Tillie </w:t>
      </w:r>
      <w:r w:rsidR="00936FCA">
        <w:rPr>
          <w:sz w:val="24"/>
        </w:rPr>
        <w:t xml:space="preserve">ready </w:t>
      </w:r>
      <w:r w:rsidR="00F37496">
        <w:rPr>
          <w:sz w:val="24"/>
        </w:rPr>
        <w:t xml:space="preserve">to </w:t>
      </w:r>
      <w:r w:rsidR="0096783C">
        <w:rPr>
          <w:sz w:val="24"/>
        </w:rPr>
        <w:t>fill in that she chose red. The teacher w</w:t>
      </w:r>
      <w:r w:rsidR="00F37496">
        <w:rPr>
          <w:sz w:val="24"/>
        </w:rPr>
        <w:t xml:space="preserve">ill </w:t>
      </w:r>
      <w:r w:rsidR="0096783C">
        <w:rPr>
          <w:sz w:val="24"/>
        </w:rPr>
        <w:t xml:space="preserve">continuously </w:t>
      </w:r>
      <w:r w:rsidR="00F37496">
        <w:rPr>
          <w:sz w:val="24"/>
        </w:rPr>
        <w:t>communicate with Tillie</w:t>
      </w:r>
      <w:r w:rsidR="0096783C">
        <w:rPr>
          <w:sz w:val="24"/>
        </w:rPr>
        <w:t>, informing her</w:t>
      </w:r>
      <w:r w:rsidR="00F37496">
        <w:rPr>
          <w:sz w:val="24"/>
        </w:rPr>
        <w:t xml:space="preserve"> that this can be changed very easil</w:t>
      </w:r>
      <w:r w:rsidR="000167B9">
        <w:rPr>
          <w:sz w:val="24"/>
        </w:rPr>
        <w:t>y if she stops and listens</w:t>
      </w:r>
      <w:r w:rsidR="00F37496">
        <w:rPr>
          <w:sz w:val="24"/>
        </w:rPr>
        <w:t xml:space="preserve">. If Tillie continues to choose red, she will be reminded of the consequences. </w:t>
      </w:r>
      <w:r w:rsidR="00936FCA">
        <w:rPr>
          <w:sz w:val="24"/>
        </w:rPr>
        <w:t>This intervention is small, however can have an impact on Tillie as it allows her to visually see her decision when being given a red or green card to choose between. As Tillie has shown to react highly positive to praise and reward</w:t>
      </w:r>
      <w:r w:rsidR="000167B9">
        <w:rPr>
          <w:sz w:val="24"/>
        </w:rPr>
        <w:t>s</w:t>
      </w:r>
      <w:r w:rsidR="00936FCA">
        <w:rPr>
          <w:sz w:val="24"/>
        </w:rPr>
        <w:t>, the promise when choosing the green card will push Tillie to cho</w:t>
      </w:r>
      <w:r w:rsidR="00606EDE">
        <w:rPr>
          <w:sz w:val="24"/>
        </w:rPr>
        <w:t>o</w:t>
      </w:r>
      <w:r w:rsidR="00936FCA">
        <w:rPr>
          <w:sz w:val="24"/>
        </w:rPr>
        <w:t>se this decision often.</w:t>
      </w:r>
      <w:r w:rsidR="00E7061D">
        <w:rPr>
          <w:sz w:val="24"/>
        </w:rPr>
        <w:t xml:space="preserve"> Also,</w:t>
      </w:r>
      <w:r w:rsidR="000167B9">
        <w:rPr>
          <w:sz w:val="24"/>
        </w:rPr>
        <w:t xml:space="preserve"> by the visual</w:t>
      </w:r>
      <w:r w:rsidR="00E7061D">
        <w:rPr>
          <w:sz w:val="24"/>
        </w:rPr>
        <w:t xml:space="preserve"> representation of the red and green cards, it makes it more easy for Tillie to see what decision she is making which she sometimes cannot understand by herself.</w:t>
      </w:r>
      <w:r w:rsidR="00936FCA">
        <w:rPr>
          <w:sz w:val="24"/>
        </w:rPr>
        <w:t xml:space="preserve"> </w:t>
      </w:r>
      <w:r w:rsidR="001046AA">
        <w:rPr>
          <w:sz w:val="24"/>
        </w:rPr>
        <w:t xml:space="preserve">These cards allow Tillie a form   of expressing herself. Although Tillie has good literacy skills and can hold </w:t>
      </w:r>
      <w:r w:rsidR="001046AA" w:rsidRPr="001046AA">
        <w:rPr>
          <w:sz w:val="24"/>
          <w:szCs w:val="24"/>
        </w:rPr>
        <w:t xml:space="preserve">conversations, this does not mean that Tillie can always express her feelings correctly or at all. </w:t>
      </w:r>
      <w:r w:rsidR="001046AA">
        <w:rPr>
          <w:sz w:val="24"/>
          <w:szCs w:val="24"/>
        </w:rPr>
        <w:t>This can be explained by ‘e</w:t>
      </w:r>
      <w:r w:rsidR="001046AA" w:rsidRPr="001046AA">
        <w:rPr>
          <w:sz w:val="24"/>
          <w:szCs w:val="24"/>
        </w:rPr>
        <w:t>ven individuals with ASD who functional speech are significantly limited in their social and c</w:t>
      </w:r>
      <w:r w:rsidR="001046AA">
        <w:rPr>
          <w:sz w:val="24"/>
          <w:szCs w:val="24"/>
        </w:rPr>
        <w:t xml:space="preserve">ommunicative capabilities’ </w:t>
      </w:r>
      <w:r w:rsidR="001046AA" w:rsidRPr="001046AA">
        <w:rPr>
          <w:sz w:val="24"/>
          <w:szCs w:val="24"/>
        </w:rPr>
        <w:t>(</w:t>
      </w:r>
      <w:proofErr w:type="spellStart"/>
      <w:r w:rsidR="001046AA" w:rsidRPr="001046AA">
        <w:rPr>
          <w:sz w:val="24"/>
          <w:szCs w:val="24"/>
        </w:rPr>
        <w:t>Noens</w:t>
      </w:r>
      <w:proofErr w:type="spellEnd"/>
      <w:r w:rsidR="001046AA" w:rsidRPr="001046AA">
        <w:rPr>
          <w:sz w:val="24"/>
          <w:szCs w:val="24"/>
        </w:rPr>
        <w:t xml:space="preserve"> &amp; van </w:t>
      </w:r>
      <w:proofErr w:type="spellStart"/>
      <w:r w:rsidR="001046AA" w:rsidRPr="001046AA">
        <w:rPr>
          <w:sz w:val="24"/>
          <w:szCs w:val="24"/>
        </w:rPr>
        <w:t>Berckelaer-Ormes</w:t>
      </w:r>
      <w:proofErr w:type="spellEnd"/>
      <w:r w:rsidR="001046AA" w:rsidRPr="001046AA">
        <w:rPr>
          <w:sz w:val="24"/>
          <w:szCs w:val="24"/>
        </w:rPr>
        <w:t>, 2004).</w:t>
      </w:r>
      <w:r w:rsidR="007D1ED7">
        <w:rPr>
          <w:sz w:val="24"/>
          <w:szCs w:val="24"/>
        </w:rPr>
        <w:t xml:space="preserve"> </w:t>
      </w:r>
      <w:r w:rsidR="00FE207B">
        <w:rPr>
          <w:sz w:val="24"/>
        </w:rPr>
        <w:t xml:space="preserve">Also, as the process of the book will be done weekly, this repetition will remain in Tillie’s mind and over time will become a routine she is very familiar with. The importance of repetition is highlighted by Bruner who stated ‘as it develops basic ideas repeatedly, building upon them until the student has grasped the full formal apparatus that goes with them (1960). </w:t>
      </w:r>
      <w:r w:rsidR="00936FCA">
        <w:rPr>
          <w:sz w:val="24"/>
        </w:rPr>
        <w:t xml:space="preserve">There are however limitations to this intervention as it is not one hundred percent effective. This is as Tillie can still choose the red card meaning she will continue to act negatively, whether that be by continuing to hurt Polly or another peer, disrupting the class or having a tantrum. </w:t>
      </w:r>
      <w:r w:rsidR="00606EDE">
        <w:rPr>
          <w:sz w:val="24"/>
        </w:rPr>
        <w:t>This will go into her book and result in a punishment, however for the moment she is showing negative behaviour a</w:t>
      </w:r>
      <w:r w:rsidR="00936FCA">
        <w:rPr>
          <w:sz w:val="24"/>
        </w:rPr>
        <w:t>nother intervention will then need to take place</w:t>
      </w:r>
      <w:r w:rsidR="00606EDE">
        <w:rPr>
          <w:sz w:val="24"/>
        </w:rPr>
        <w:t xml:space="preserve"> to try prevent or stop this</w:t>
      </w:r>
      <w:r w:rsidR="00936FCA">
        <w:rPr>
          <w:sz w:val="24"/>
        </w:rPr>
        <w:t xml:space="preserve">. </w:t>
      </w:r>
    </w:p>
    <w:p w:rsidR="00AF1C31" w:rsidRDefault="002865B0" w:rsidP="00936FCA">
      <w:pPr>
        <w:jc w:val="both"/>
        <w:rPr>
          <w:sz w:val="24"/>
        </w:rPr>
      </w:pPr>
      <w:r>
        <w:rPr>
          <w:sz w:val="24"/>
        </w:rPr>
        <w:t xml:space="preserve">Acts to be given the choice cards will include any act of violence towards any person, disruption of any pupils or the entire class, refusal to complete work supplied, any form of verbal abuse and destruction to school property. These are Tillie’s main areas of negative behaviour, however other acts can lead to the choice cards being used. When reviewing Tillie’s behaviour book at the end of the week, the head teacher and class teacher will decide on whether Tillie deserves a reward or punishment. Rewards can include taking part in the morning routine such as </w:t>
      </w:r>
      <w:r w:rsidR="000167B9">
        <w:rPr>
          <w:sz w:val="24"/>
        </w:rPr>
        <w:t>‘</w:t>
      </w:r>
      <w:r>
        <w:rPr>
          <w:sz w:val="24"/>
        </w:rPr>
        <w:t>hel</w:t>
      </w:r>
      <w:r w:rsidR="00B41967">
        <w:rPr>
          <w:sz w:val="24"/>
        </w:rPr>
        <w:t>per heddiw</w:t>
      </w:r>
      <w:r w:rsidR="000167B9">
        <w:rPr>
          <w:sz w:val="24"/>
        </w:rPr>
        <w:t>’</w:t>
      </w:r>
      <w:r w:rsidR="00B41967">
        <w:rPr>
          <w:sz w:val="24"/>
        </w:rPr>
        <w:t xml:space="preserve">, choosing a prize from the prize box in the class, dojo points or free time on the iPad on a Friday afternoon. These are all rewards Tillie craves </w:t>
      </w:r>
      <w:r w:rsidR="000167B9">
        <w:rPr>
          <w:sz w:val="24"/>
        </w:rPr>
        <w:t>w</w:t>
      </w:r>
      <w:r w:rsidR="00B41967">
        <w:rPr>
          <w:sz w:val="24"/>
        </w:rPr>
        <w:t xml:space="preserve">hen seeing others gain them. By using these rewards with Tillie if she chooses the green choice card, this will hopefully mean she will be more likely to choose it when decision making. Punishments will include no iPad use for a certain amount of days/week, time </w:t>
      </w:r>
      <w:r w:rsidR="000167B9">
        <w:rPr>
          <w:sz w:val="24"/>
        </w:rPr>
        <w:t>on the blue chair</w:t>
      </w:r>
      <w:r w:rsidR="00B41967">
        <w:rPr>
          <w:sz w:val="24"/>
        </w:rPr>
        <w:t>, sitting with the head teacher away from all peers and not being involved in fun activities such as the morning routines or P.E lessons.</w:t>
      </w:r>
      <w:r w:rsidR="00EE3E60">
        <w:rPr>
          <w:sz w:val="24"/>
        </w:rPr>
        <w:t xml:space="preserve"> The rewards or punishments from Tillies parents </w:t>
      </w:r>
      <w:r w:rsidR="00EE3E60">
        <w:rPr>
          <w:sz w:val="24"/>
        </w:rPr>
        <w:lastRenderedPageBreak/>
        <w:t>will be their decision, however the school will inform them of ideas to use with Tillie at home and give as much advice as possible.</w:t>
      </w:r>
    </w:p>
    <w:p w:rsidR="000167B9" w:rsidRPr="002C6CD6" w:rsidRDefault="000167B9" w:rsidP="00936FCA">
      <w:pPr>
        <w:jc w:val="both"/>
        <w:rPr>
          <w:sz w:val="28"/>
        </w:rPr>
      </w:pPr>
      <w:r>
        <w:rPr>
          <w:sz w:val="24"/>
        </w:rPr>
        <w:t>This intervention will hopefully have an overall positive affect on Tillie’s behaviour as a main issue was the decisions she makes. The choice cards allow Tillie to visually see what she is doing and she will then become aware of what actions are misbehaving. The book also helps keep a record of Tillie’s behaviour and can be reviewed weekly and monthly to view whether Tillie’s behaviour is improving, staying the same or deteriorating.</w:t>
      </w:r>
      <w:r w:rsidR="00E624B9">
        <w:rPr>
          <w:sz w:val="24"/>
        </w:rPr>
        <w:t xml:space="preserve"> This can then lead to teachers evaluating the positives and negatives and can then reinforce interventions or try new ones.</w:t>
      </w:r>
      <w:r w:rsidR="00902110">
        <w:rPr>
          <w:sz w:val="24"/>
        </w:rPr>
        <w:t xml:space="preserve"> This links with the Estyn report on Autism (2019), which states a consideration from inspection should be ‘u</w:t>
      </w:r>
      <w:r w:rsidR="00902110" w:rsidRPr="00902110">
        <w:rPr>
          <w:sz w:val="24"/>
        </w:rPr>
        <w:t>sing an effective method of regular communication with parents or carers can help maintain successful pupil wellbeing and readiness for learning</w:t>
      </w:r>
      <w:r w:rsidR="00902110">
        <w:t>.</w:t>
      </w:r>
      <w:r w:rsidR="00902110" w:rsidRPr="002C6CD6">
        <w:rPr>
          <w:sz w:val="24"/>
        </w:rPr>
        <w:t>’</w:t>
      </w:r>
      <w:r w:rsidR="002C6CD6" w:rsidRPr="002C6CD6">
        <w:rPr>
          <w:sz w:val="24"/>
        </w:rPr>
        <w:t xml:space="preserve"> This intervention is achieving this as it allows the sch</w:t>
      </w:r>
      <w:r w:rsidR="002C6CD6">
        <w:rPr>
          <w:sz w:val="24"/>
        </w:rPr>
        <w:t>ool to cooperate and work with T</w:t>
      </w:r>
      <w:r w:rsidR="002C6CD6" w:rsidRPr="002C6CD6">
        <w:rPr>
          <w:sz w:val="24"/>
        </w:rPr>
        <w:t>illie’s parents/guardians to impact both school and home life and therefore greatly impact on the progress of learning and development.</w:t>
      </w:r>
    </w:p>
    <w:p w:rsidR="00D86645" w:rsidRDefault="00B92B3F" w:rsidP="00936FCA">
      <w:pPr>
        <w:jc w:val="both"/>
        <w:rPr>
          <w:sz w:val="24"/>
        </w:rPr>
      </w:pPr>
      <w:r>
        <w:rPr>
          <w:sz w:val="24"/>
        </w:rPr>
        <w:t>A</w:t>
      </w:r>
      <w:r w:rsidR="003067C7">
        <w:rPr>
          <w:sz w:val="24"/>
        </w:rPr>
        <w:t>nother</w:t>
      </w:r>
      <w:r>
        <w:rPr>
          <w:sz w:val="24"/>
        </w:rPr>
        <w:t xml:space="preserve"> small scale i</w:t>
      </w:r>
      <w:r w:rsidR="00D86645">
        <w:rPr>
          <w:sz w:val="24"/>
        </w:rPr>
        <w:t>ntervention</w:t>
      </w:r>
      <w:r w:rsidR="003067C7">
        <w:rPr>
          <w:sz w:val="24"/>
        </w:rPr>
        <w:t xml:space="preserve"> that could have a large</w:t>
      </w:r>
      <w:r>
        <w:rPr>
          <w:sz w:val="24"/>
        </w:rPr>
        <w:t xml:space="preserve"> impact</w:t>
      </w:r>
      <w:r w:rsidR="00D86645">
        <w:rPr>
          <w:sz w:val="24"/>
        </w:rPr>
        <w:t xml:space="preserve"> </w:t>
      </w:r>
      <w:r>
        <w:rPr>
          <w:sz w:val="24"/>
        </w:rPr>
        <w:t>is</w:t>
      </w:r>
      <w:r w:rsidR="00D86645">
        <w:rPr>
          <w:sz w:val="24"/>
        </w:rPr>
        <w:t xml:space="preserve"> autism </w:t>
      </w:r>
      <w:r>
        <w:rPr>
          <w:sz w:val="24"/>
        </w:rPr>
        <w:t xml:space="preserve">awareness </w:t>
      </w:r>
      <w:r w:rsidR="00A806CB">
        <w:rPr>
          <w:sz w:val="24"/>
        </w:rPr>
        <w:t>and acceptance</w:t>
      </w:r>
      <w:r w:rsidR="003067C7">
        <w:rPr>
          <w:sz w:val="24"/>
        </w:rPr>
        <w:t xml:space="preserve"> given</w:t>
      </w:r>
      <w:r w:rsidR="00A806CB">
        <w:rPr>
          <w:sz w:val="24"/>
        </w:rPr>
        <w:t xml:space="preserve"> </w:t>
      </w:r>
      <w:r>
        <w:rPr>
          <w:sz w:val="24"/>
        </w:rPr>
        <w:t xml:space="preserve">to pupils to </w:t>
      </w:r>
      <w:r w:rsidR="00D86645">
        <w:rPr>
          <w:sz w:val="24"/>
        </w:rPr>
        <w:t xml:space="preserve">help them understand </w:t>
      </w:r>
      <w:r>
        <w:rPr>
          <w:sz w:val="24"/>
        </w:rPr>
        <w:t xml:space="preserve">classmates behaviour </w:t>
      </w:r>
      <w:r w:rsidR="00D86645">
        <w:rPr>
          <w:sz w:val="24"/>
        </w:rPr>
        <w:t xml:space="preserve">and </w:t>
      </w:r>
      <w:r>
        <w:rPr>
          <w:sz w:val="24"/>
        </w:rPr>
        <w:t>allow them to be aware of how to assist and cooperate.</w:t>
      </w:r>
      <w:r w:rsidR="0002431A">
        <w:rPr>
          <w:sz w:val="24"/>
        </w:rPr>
        <w:t xml:space="preserve"> This can be by an assembly to the school about autism, so </w:t>
      </w:r>
      <w:r w:rsidR="003067C7">
        <w:rPr>
          <w:sz w:val="24"/>
        </w:rPr>
        <w:t>pupils become aware of what the term</w:t>
      </w:r>
      <w:r w:rsidR="0002431A">
        <w:rPr>
          <w:sz w:val="24"/>
        </w:rPr>
        <w:t xml:space="preserve"> means and they can then begin to understand why certain pupils may act or get treated </w:t>
      </w:r>
      <w:r w:rsidR="003067C7">
        <w:rPr>
          <w:sz w:val="24"/>
        </w:rPr>
        <w:t>in a different way</w:t>
      </w:r>
      <w:r w:rsidR="0002431A">
        <w:rPr>
          <w:sz w:val="24"/>
        </w:rPr>
        <w:t>. It could also be done in classrooms, with visual representations being shown such as videos to help the pupils</w:t>
      </w:r>
      <w:r w:rsidR="00CD01D8">
        <w:rPr>
          <w:sz w:val="24"/>
        </w:rPr>
        <w:t xml:space="preserve"> see how the disorder</w:t>
      </w:r>
      <w:r w:rsidR="003067C7">
        <w:rPr>
          <w:sz w:val="24"/>
        </w:rPr>
        <w:t xml:space="preserve"> can impact</w:t>
      </w:r>
      <w:r w:rsidR="00CD01D8">
        <w:rPr>
          <w:sz w:val="24"/>
        </w:rPr>
        <w:t xml:space="preserve"> a person</w:t>
      </w:r>
      <w:r w:rsidR="003067C7">
        <w:rPr>
          <w:sz w:val="24"/>
        </w:rPr>
        <w:t xml:space="preserve"> and their surroundings</w:t>
      </w:r>
      <w:r w:rsidR="00CD01D8">
        <w:rPr>
          <w:sz w:val="24"/>
        </w:rPr>
        <w:t xml:space="preserve">. This could result in pupils being a lot more understanding of actions pupils may make and they can </w:t>
      </w:r>
      <w:r w:rsidR="003067C7">
        <w:rPr>
          <w:sz w:val="24"/>
        </w:rPr>
        <w:t xml:space="preserve">then </w:t>
      </w:r>
      <w:r w:rsidR="00CD01D8">
        <w:rPr>
          <w:sz w:val="24"/>
        </w:rPr>
        <w:t>make their own connections with pupils that may be suffering from autism</w:t>
      </w:r>
      <w:r w:rsidR="003067C7">
        <w:rPr>
          <w:sz w:val="24"/>
        </w:rPr>
        <w:t xml:space="preserve"> and be a lot more supportive and helpful</w:t>
      </w:r>
      <w:r w:rsidR="00CD01D8">
        <w:rPr>
          <w:sz w:val="24"/>
        </w:rPr>
        <w:t>.</w:t>
      </w:r>
      <w:r w:rsidR="00A806CB">
        <w:rPr>
          <w:sz w:val="24"/>
        </w:rPr>
        <w:t xml:space="preserve"> Resources are available to do so, such as videos on ‘</w:t>
      </w:r>
      <w:r w:rsidR="00A1462E">
        <w:rPr>
          <w:sz w:val="24"/>
        </w:rPr>
        <w:t>Sesame Street</w:t>
      </w:r>
      <w:r w:rsidR="00A806CB">
        <w:rPr>
          <w:sz w:val="24"/>
        </w:rPr>
        <w:t xml:space="preserve">’ which will be greatly enjoyed by younger pupils as well as being informative. There is also a story called ‘my friend Sam’ by Liz Hannah, </w:t>
      </w:r>
      <w:r w:rsidR="00A1462E">
        <w:rPr>
          <w:sz w:val="24"/>
        </w:rPr>
        <w:t>first published in 2007 by the National Autistic Society. The book</w:t>
      </w:r>
      <w:r w:rsidR="00A806CB">
        <w:rPr>
          <w:sz w:val="24"/>
        </w:rPr>
        <w:t xml:space="preserve"> deals with an autistic young boy</w:t>
      </w:r>
      <w:r w:rsidR="00A1462E">
        <w:rPr>
          <w:sz w:val="24"/>
        </w:rPr>
        <w:t xml:space="preserve"> using simple phrasing and colourful imagery, as well as highlighting both difficulties of autism as well as what those with the disorder are often very good at</w:t>
      </w:r>
      <w:r w:rsidR="00A806CB">
        <w:rPr>
          <w:sz w:val="24"/>
        </w:rPr>
        <w:t>. This can be read to the class or during assembly to start autism awareness</w:t>
      </w:r>
      <w:r w:rsidR="000A3954">
        <w:rPr>
          <w:sz w:val="24"/>
        </w:rPr>
        <w:t xml:space="preserve"> and allow pupils to understand why certain children act the way they do and also underlining positives to show the disorder is not altogether negative</w:t>
      </w:r>
      <w:r w:rsidR="00A806CB">
        <w:rPr>
          <w:sz w:val="24"/>
        </w:rPr>
        <w:t>.</w:t>
      </w:r>
      <w:r w:rsidR="003067C7">
        <w:rPr>
          <w:sz w:val="24"/>
        </w:rPr>
        <w:t xml:space="preserve"> This intervention is larger scaled and is not specific to Tillie, however by her pupils around her being aware of her disorder they can then understand why Tillie acts the way she does and can begin to support and guide her in the classroom. </w:t>
      </w:r>
      <w:r w:rsidR="00F50BD9">
        <w:rPr>
          <w:sz w:val="24"/>
        </w:rPr>
        <w:t xml:space="preserve">Autism awareness will be beneficial to classrooms </w:t>
      </w:r>
      <w:proofErr w:type="spellStart"/>
      <w:r w:rsidR="00F50BD9">
        <w:rPr>
          <w:sz w:val="24"/>
        </w:rPr>
        <w:t>espeicaly</w:t>
      </w:r>
      <w:proofErr w:type="spellEnd"/>
      <w:r w:rsidR="00F50BD9">
        <w:rPr>
          <w:sz w:val="24"/>
        </w:rPr>
        <w:t xml:space="preserve"> those where this is an ASD sufferer as pupils can gain the knowledge of why they act the way they do sometimes.</w:t>
      </w:r>
      <w:r w:rsidR="00F50BD9" w:rsidRPr="00F50BD9">
        <w:t xml:space="preserve"> </w:t>
      </w:r>
      <w:r w:rsidR="00F50BD9">
        <w:t xml:space="preserve">For those with ASD, information is likely to be stored differently to other children who process information more globally, which can lead to very different comprehension and learning (Frith &amp; </w:t>
      </w:r>
      <w:proofErr w:type="spellStart"/>
      <w:r w:rsidR="00F50BD9">
        <w:t>Happe</w:t>
      </w:r>
      <w:proofErr w:type="spellEnd"/>
      <w:r w:rsidR="00F50BD9">
        <w:t>, 2004). This meaning that the way in which pupils learn differs. This will be very useful for pupils to be aware of.</w:t>
      </w:r>
      <w:r w:rsidR="00F50BD9">
        <w:rPr>
          <w:sz w:val="24"/>
        </w:rPr>
        <w:t xml:space="preserve"> </w:t>
      </w:r>
      <w:r w:rsidR="003067C7">
        <w:rPr>
          <w:sz w:val="24"/>
        </w:rPr>
        <w:t xml:space="preserve">This intervention however does hold limitations. To start, pupils may begin to put a label on those suffering with autism and begin to act in a negative way. Although it would be dealt with immediately, bullying could begin to occur if pupils are aware of what pupils are have ASD which will then make their lives much harder. </w:t>
      </w:r>
      <w:r w:rsidR="0058518C">
        <w:rPr>
          <w:sz w:val="24"/>
        </w:rPr>
        <w:t xml:space="preserve">Another limitation is that </w:t>
      </w:r>
      <w:r w:rsidR="0058518C">
        <w:rPr>
          <w:sz w:val="24"/>
        </w:rPr>
        <w:lastRenderedPageBreak/>
        <w:t xml:space="preserve">some may not understand, especially younger pupils, however the way it is taught would differ depending on the year group and would be dealt with appropriately. </w:t>
      </w:r>
    </w:p>
    <w:p w:rsidR="00C433AF" w:rsidRDefault="00BC5FE7" w:rsidP="00936FCA">
      <w:pPr>
        <w:jc w:val="both"/>
        <w:rPr>
          <w:sz w:val="24"/>
        </w:rPr>
      </w:pPr>
      <w:r>
        <w:rPr>
          <w:sz w:val="24"/>
        </w:rPr>
        <w:t xml:space="preserve">Another intervention for Tillie will be to create a straightforward daily routine that she can visualise every day and become familiar </w:t>
      </w:r>
      <w:r w:rsidRPr="00C433AF">
        <w:rPr>
          <w:rFonts w:cstheme="minorHAnsi"/>
          <w:sz w:val="24"/>
          <w:szCs w:val="24"/>
        </w:rPr>
        <w:t>with easily.</w:t>
      </w:r>
      <w:r w:rsidR="00C433AF" w:rsidRPr="00C433AF">
        <w:rPr>
          <w:rFonts w:cstheme="minorHAnsi"/>
          <w:sz w:val="24"/>
          <w:szCs w:val="24"/>
        </w:rPr>
        <w:t xml:space="preserve"> Those with ASD can become very overwhelmed with every day activities that most people view as normal. </w:t>
      </w:r>
      <w:r w:rsidR="00C433AF" w:rsidRPr="00C433AF">
        <w:rPr>
          <w:rFonts w:cstheme="minorHAnsi"/>
          <w:bCs/>
          <w:sz w:val="24"/>
          <w:szCs w:val="24"/>
          <w:shd w:val="clear" w:color="auto" w:fill="FFFFFF"/>
        </w:rPr>
        <w:t>Routines</w:t>
      </w:r>
      <w:r w:rsidR="00C433AF" w:rsidRPr="00C433AF">
        <w:rPr>
          <w:rFonts w:cstheme="minorHAnsi"/>
          <w:sz w:val="24"/>
          <w:szCs w:val="24"/>
          <w:shd w:val="clear" w:color="auto" w:fill="FFFFFF"/>
        </w:rPr>
        <w:t> can therefore play an </w:t>
      </w:r>
      <w:r w:rsidR="00C433AF" w:rsidRPr="00C433AF">
        <w:rPr>
          <w:rFonts w:cstheme="minorHAnsi"/>
          <w:bCs/>
          <w:sz w:val="24"/>
          <w:szCs w:val="24"/>
          <w:shd w:val="clear" w:color="auto" w:fill="FFFFFF"/>
        </w:rPr>
        <w:t>important</w:t>
      </w:r>
      <w:r w:rsidR="00C433AF" w:rsidRPr="00C433AF">
        <w:rPr>
          <w:rFonts w:cstheme="minorHAnsi"/>
          <w:sz w:val="24"/>
          <w:szCs w:val="24"/>
          <w:shd w:val="clear" w:color="auto" w:fill="FFFFFF"/>
        </w:rPr>
        <w:t> role and majorly impact a person’s life as they help to create stability and order.</w:t>
      </w:r>
      <w:r w:rsidR="00C433AF">
        <w:rPr>
          <w:rFonts w:cstheme="minorHAnsi"/>
          <w:sz w:val="24"/>
          <w:szCs w:val="24"/>
          <w:shd w:val="clear" w:color="auto" w:fill="FFFFFF"/>
        </w:rPr>
        <w:t xml:space="preserve"> By giving Tillie the same routine to follow every day, this can help with her behaviour development as it can decrease the chance of getting agitated. By putting an easy re</w:t>
      </w:r>
      <w:r w:rsidR="006F3A65">
        <w:rPr>
          <w:rFonts w:cstheme="minorHAnsi"/>
          <w:sz w:val="24"/>
          <w:szCs w:val="24"/>
          <w:shd w:val="clear" w:color="auto" w:fill="FFFFFF"/>
        </w:rPr>
        <w:t>adable chart in T</w:t>
      </w:r>
      <w:r w:rsidR="00C433AF">
        <w:rPr>
          <w:rFonts w:cstheme="minorHAnsi"/>
          <w:sz w:val="24"/>
          <w:szCs w:val="24"/>
          <w:shd w:val="clear" w:color="auto" w:fill="FFFFFF"/>
        </w:rPr>
        <w:t>illie</w:t>
      </w:r>
      <w:r w:rsidR="006F3A65">
        <w:rPr>
          <w:rFonts w:cstheme="minorHAnsi"/>
          <w:sz w:val="24"/>
          <w:szCs w:val="24"/>
          <w:shd w:val="clear" w:color="auto" w:fill="FFFFFF"/>
        </w:rPr>
        <w:t>’</w:t>
      </w:r>
      <w:r w:rsidR="00C433AF">
        <w:rPr>
          <w:rFonts w:cstheme="minorHAnsi"/>
          <w:sz w:val="24"/>
          <w:szCs w:val="24"/>
          <w:shd w:val="clear" w:color="auto" w:fill="FFFFFF"/>
        </w:rPr>
        <w:t>s corner showing her a daily routine, this will help her to stay calm and happy. An example of this will be the same morning routine; Tillie could have a colouring sheet on her desk every morning as this is something she enjoys greatly to start her morning off doing something she enjoys.</w:t>
      </w:r>
      <w:r w:rsidR="006F3A65">
        <w:rPr>
          <w:rFonts w:cstheme="minorHAnsi"/>
          <w:sz w:val="24"/>
          <w:szCs w:val="24"/>
          <w:shd w:val="clear" w:color="auto" w:fill="FFFFFF"/>
        </w:rPr>
        <w:t xml:space="preserve"> Instead of colouring, the morning greeting with Tillie could be a particular song she enjoys or creating a handshake. These small changes will help start Tillie’s day positively. The same play time and lunch time routines daily will also help Tillie’s development as the more she completes the same routine, the more familiar and comfortable she will become. Many research studies, including the work of Leo </w:t>
      </w:r>
      <w:proofErr w:type="spellStart"/>
      <w:r w:rsidR="006F3A65">
        <w:rPr>
          <w:rFonts w:cstheme="minorHAnsi"/>
          <w:sz w:val="24"/>
          <w:szCs w:val="24"/>
          <w:shd w:val="clear" w:color="auto" w:fill="FFFFFF"/>
        </w:rPr>
        <w:t>Kanner</w:t>
      </w:r>
      <w:proofErr w:type="spellEnd"/>
      <w:r w:rsidR="006F3A65">
        <w:rPr>
          <w:rFonts w:cstheme="minorHAnsi"/>
          <w:sz w:val="24"/>
          <w:szCs w:val="24"/>
          <w:shd w:val="clear" w:color="auto" w:fill="FFFFFF"/>
        </w:rPr>
        <w:t>, shows how those with ASD can benefit from routines.</w:t>
      </w:r>
    </w:p>
    <w:p w:rsidR="00A806CB" w:rsidRDefault="00A806CB" w:rsidP="00936FCA">
      <w:pPr>
        <w:jc w:val="both"/>
        <w:rPr>
          <w:sz w:val="24"/>
        </w:rPr>
      </w:pPr>
      <w:r>
        <w:rPr>
          <w:sz w:val="24"/>
        </w:rPr>
        <w:t>To conclude, progression in learning is extremely important for the development of pupils.</w:t>
      </w:r>
      <w:r w:rsidR="00BC5FE7">
        <w:rPr>
          <w:sz w:val="24"/>
        </w:rPr>
        <w:t xml:space="preserve"> The way we learn is very complex, with many different theories and viewpoints. For my chosen pupil, learning and development must be handled with great care and understanding and in a much different way to other children. Interventions like previously stated will help those suffering with ASD to develop in ways others may have learnt naturally. Interventions as such also need to be handled carefully and before starting need to be viewed critically. Some interventions although holding positive impacts, could lead to more negative outcomes and therefore have a detrimental effect on the child or group of children. Moving on, Tillie could begin to work within the curriculum and improve her language and literacy skills. After these </w:t>
      </w:r>
      <w:r w:rsidR="009B54E7">
        <w:rPr>
          <w:sz w:val="24"/>
        </w:rPr>
        <w:t>i</w:t>
      </w:r>
      <w:r w:rsidR="00BC5FE7">
        <w:rPr>
          <w:sz w:val="24"/>
        </w:rPr>
        <w:t xml:space="preserve">nterventions, Tillie will still need development with behaviour and social skills however she will have the knowledge to help her move on. I </w:t>
      </w:r>
      <w:r w:rsidR="009B54E7">
        <w:rPr>
          <w:sz w:val="24"/>
        </w:rPr>
        <w:t>believe</w:t>
      </w:r>
      <w:r w:rsidR="00BC5FE7">
        <w:rPr>
          <w:sz w:val="24"/>
        </w:rPr>
        <w:t xml:space="preserve"> that to benefit Tillie, more interventions could slowly be introduced to help her develop in different aspects of learning. Tillie’s relationship with Polly needs to be focused on greatly. An intervention for this could involve getting the pair to work together more, both in class and away from the classroom, completing activities and games to get them working together. This could then start a friendship between the pair an</w:t>
      </w:r>
      <w:r w:rsidR="002C520D">
        <w:rPr>
          <w:sz w:val="24"/>
        </w:rPr>
        <w:t>d have a positive effect on both</w:t>
      </w:r>
      <w:r w:rsidR="00BC5FE7">
        <w:rPr>
          <w:sz w:val="24"/>
        </w:rPr>
        <w:t xml:space="preserve"> </w:t>
      </w:r>
      <w:r w:rsidR="002C520D">
        <w:rPr>
          <w:sz w:val="24"/>
        </w:rPr>
        <w:t xml:space="preserve">of </w:t>
      </w:r>
      <w:r w:rsidR="00BC5FE7">
        <w:rPr>
          <w:sz w:val="24"/>
        </w:rPr>
        <w:t>their school experience</w:t>
      </w:r>
      <w:r w:rsidR="002C520D">
        <w:rPr>
          <w:sz w:val="24"/>
        </w:rPr>
        <w:t>s</w:t>
      </w:r>
      <w:bookmarkStart w:id="0" w:name="_GoBack"/>
      <w:bookmarkEnd w:id="0"/>
      <w:r w:rsidR="00BC5FE7">
        <w:rPr>
          <w:sz w:val="24"/>
        </w:rPr>
        <w:t>. Also, Tillie needs further positive and negative reinforcement both in school and at home.</w:t>
      </w:r>
      <w:r w:rsidR="009B54E7">
        <w:rPr>
          <w:sz w:val="24"/>
        </w:rPr>
        <w:t xml:space="preserve"> She needs to become aware that school involves respect to teachers and listening to them at all times, as well as the need to join in and participate with classroom activities. These small elements will work hand in hand to allow Tillie’s progress in learning and development.</w:t>
      </w:r>
    </w:p>
    <w:p w:rsidR="002501AC" w:rsidRDefault="002501AC" w:rsidP="00936FCA">
      <w:pPr>
        <w:jc w:val="both"/>
        <w:rPr>
          <w:sz w:val="24"/>
        </w:rPr>
      </w:pPr>
    </w:p>
    <w:p w:rsidR="002501AC" w:rsidRDefault="002501AC" w:rsidP="00936FCA">
      <w:pPr>
        <w:jc w:val="both"/>
      </w:pPr>
    </w:p>
    <w:p w:rsidR="00F62608" w:rsidRDefault="00F62608" w:rsidP="00936FCA">
      <w:pPr>
        <w:jc w:val="both"/>
      </w:pPr>
    </w:p>
    <w:p w:rsidR="00F62608" w:rsidRDefault="00F62608" w:rsidP="00936FCA">
      <w:pPr>
        <w:jc w:val="both"/>
        <w:rPr>
          <w:sz w:val="24"/>
        </w:rPr>
      </w:pPr>
    </w:p>
    <w:p w:rsidR="003E45F3" w:rsidRPr="006F0131" w:rsidRDefault="003E45F3" w:rsidP="00936FCA">
      <w:pPr>
        <w:jc w:val="both"/>
        <w:rPr>
          <w:sz w:val="28"/>
          <w:u w:val="single"/>
        </w:rPr>
      </w:pPr>
      <w:r w:rsidRPr="006F0131">
        <w:rPr>
          <w:sz w:val="28"/>
          <w:u w:val="single"/>
        </w:rPr>
        <w:lastRenderedPageBreak/>
        <w:t xml:space="preserve">Reference list </w:t>
      </w:r>
    </w:p>
    <w:p w:rsidR="00051A2C" w:rsidRDefault="00051A2C" w:rsidP="00936FCA">
      <w:pPr>
        <w:jc w:val="both"/>
        <w:rPr>
          <w:sz w:val="24"/>
        </w:rPr>
      </w:pPr>
    </w:p>
    <w:p w:rsidR="003E45F3" w:rsidRPr="001046AA" w:rsidRDefault="003E45F3" w:rsidP="00936FCA">
      <w:pPr>
        <w:jc w:val="both"/>
        <w:rPr>
          <w:rFonts w:cstheme="minorHAnsi"/>
          <w:sz w:val="24"/>
          <w:szCs w:val="24"/>
        </w:rPr>
      </w:pPr>
      <w:r w:rsidRPr="001046AA">
        <w:rPr>
          <w:rFonts w:cstheme="minorHAnsi"/>
          <w:color w:val="000000"/>
          <w:sz w:val="24"/>
          <w:szCs w:val="24"/>
          <w:shd w:val="clear" w:color="auto" w:fill="FFFFFF"/>
        </w:rPr>
        <w:t>The National Autistic Society (2016). </w:t>
      </w:r>
      <w:hyperlink r:id="rId5" w:history="1">
        <w:r w:rsidRPr="001046AA">
          <w:rPr>
            <w:rStyle w:val="Emphasis"/>
            <w:rFonts w:cstheme="minorHAnsi"/>
            <w:color w:val="8913B0"/>
            <w:sz w:val="24"/>
            <w:szCs w:val="24"/>
            <w:shd w:val="clear" w:color="auto" w:fill="FFFFFF"/>
          </w:rPr>
          <w:t>The autism employment gap: Too Much Information in the workplace</w:t>
        </w:r>
      </w:hyperlink>
      <w:r w:rsidRPr="001046AA">
        <w:rPr>
          <w:rFonts w:cstheme="minorHAnsi"/>
          <w:color w:val="000000"/>
          <w:sz w:val="24"/>
          <w:szCs w:val="24"/>
          <w:shd w:val="clear" w:color="auto" w:fill="FFFFFF"/>
        </w:rPr>
        <w:t>. p5</w:t>
      </w:r>
    </w:p>
    <w:p w:rsidR="003E45F3" w:rsidRPr="001046AA" w:rsidRDefault="003E45F3" w:rsidP="00936FCA">
      <w:pPr>
        <w:jc w:val="both"/>
        <w:rPr>
          <w:rFonts w:cstheme="minorHAnsi"/>
          <w:color w:val="000000"/>
          <w:sz w:val="24"/>
          <w:szCs w:val="24"/>
          <w:shd w:val="clear" w:color="auto" w:fill="FFFFFF"/>
        </w:rPr>
      </w:pPr>
      <w:r w:rsidRPr="001046AA">
        <w:rPr>
          <w:rFonts w:cstheme="minorHAnsi"/>
          <w:color w:val="000000"/>
          <w:sz w:val="24"/>
          <w:szCs w:val="24"/>
          <w:shd w:val="clear" w:color="auto" w:fill="FFFFFF"/>
        </w:rPr>
        <w:t xml:space="preserve">The NHS Information Centre, Community and Mental Health Team, </w:t>
      </w:r>
      <w:proofErr w:type="spellStart"/>
      <w:r w:rsidRPr="001046AA">
        <w:rPr>
          <w:rFonts w:cstheme="minorHAnsi"/>
          <w:color w:val="000000"/>
          <w:sz w:val="24"/>
          <w:szCs w:val="24"/>
          <w:shd w:val="clear" w:color="auto" w:fill="FFFFFF"/>
        </w:rPr>
        <w:t>Brugha</w:t>
      </w:r>
      <w:proofErr w:type="spellEnd"/>
      <w:r w:rsidRPr="001046AA">
        <w:rPr>
          <w:rFonts w:cstheme="minorHAnsi"/>
          <w:color w:val="000000"/>
          <w:sz w:val="24"/>
          <w:szCs w:val="24"/>
          <w:shd w:val="clear" w:color="auto" w:fill="FFFFFF"/>
        </w:rPr>
        <w:t>, T. et al (2012). </w:t>
      </w:r>
      <w:hyperlink r:id="rId6" w:tgtFrame="_blank" w:tooltip="opens in a new window" w:history="1">
        <w:r w:rsidRPr="001046AA">
          <w:rPr>
            <w:rStyle w:val="Emphasis"/>
            <w:rFonts w:cstheme="minorHAnsi"/>
            <w:color w:val="8913B0"/>
            <w:sz w:val="24"/>
            <w:szCs w:val="24"/>
            <w:shd w:val="clear" w:color="auto" w:fill="FFFFFF"/>
          </w:rPr>
          <w:t>Estimating the prevalence of autism spectrum conditions in adults: extending the 2007 Adult Psychiatric Morbidity Survey</w:t>
        </w:r>
      </w:hyperlink>
      <w:r w:rsidRPr="001046AA">
        <w:rPr>
          <w:rFonts w:cstheme="minorHAnsi"/>
          <w:color w:val="000000"/>
          <w:sz w:val="24"/>
          <w:szCs w:val="24"/>
          <w:shd w:val="clear" w:color="auto" w:fill="FFFFFF"/>
        </w:rPr>
        <w:t>. Leeds: NHS Information Centre for Health and Social Care</w:t>
      </w:r>
    </w:p>
    <w:p w:rsidR="003E45F3" w:rsidRDefault="006F0131" w:rsidP="00936FCA">
      <w:pPr>
        <w:jc w:val="both"/>
        <w:rPr>
          <w:rFonts w:cstheme="minorHAnsi"/>
          <w:sz w:val="24"/>
          <w:szCs w:val="24"/>
        </w:rPr>
      </w:pPr>
      <w:r w:rsidRPr="001046AA">
        <w:rPr>
          <w:rFonts w:cstheme="minorHAnsi"/>
          <w:color w:val="333333"/>
          <w:sz w:val="24"/>
          <w:szCs w:val="24"/>
          <w:shd w:val="clear" w:color="auto" w:fill="FFFFFF"/>
        </w:rPr>
        <w:t xml:space="preserve">Elizabeth </w:t>
      </w:r>
      <w:proofErr w:type="spellStart"/>
      <w:r w:rsidRPr="001046AA">
        <w:rPr>
          <w:rFonts w:cstheme="minorHAnsi"/>
          <w:color w:val="333333"/>
          <w:sz w:val="24"/>
          <w:szCs w:val="24"/>
          <w:shd w:val="clear" w:color="auto" w:fill="FFFFFF"/>
        </w:rPr>
        <w:t>Pellicano</w:t>
      </w:r>
      <w:proofErr w:type="spellEnd"/>
      <w:r w:rsidRPr="001046AA">
        <w:rPr>
          <w:rFonts w:cstheme="minorHAnsi"/>
          <w:color w:val="333333"/>
          <w:sz w:val="24"/>
          <w:szCs w:val="24"/>
          <w:shd w:val="clear" w:color="auto" w:fill="FFFFFF"/>
        </w:rPr>
        <w:t>. </w:t>
      </w:r>
      <w:r w:rsidRPr="001046AA">
        <w:rPr>
          <w:rStyle w:val="Strong"/>
          <w:rFonts w:cstheme="minorHAnsi"/>
          <w:color w:val="333333"/>
          <w:sz w:val="24"/>
          <w:szCs w:val="24"/>
          <w:shd w:val="clear" w:color="auto" w:fill="FFFFFF"/>
        </w:rPr>
        <w:t>The Development of Core Cognitive Skills in Autism: A 3-Year Prospective Study</w:t>
      </w:r>
      <w:r w:rsidRPr="001046AA">
        <w:rPr>
          <w:rFonts w:cstheme="minorHAnsi"/>
          <w:color w:val="333333"/>
          <w:sz w:val="24"/>
          <w:szCs w:val="24"/>
          <w:shd w:val="clear" w:color="auto" w:fill="FFFFFF"/>
        </w:rPr>
        <w:t>. </w:t>
      </w:r>
      <w:r w:rsidRPr="001046AA">
        <w:rPr>
          <w:rStyle w:val="Emphasis"/>
          <w:rFonts w:cstheme="minorHAnsi"/>
          <w:color w:val="333333"/>
          <w:sz w:val="24"/>
          <w:szCs w:val="24"/>
          <w:shd w:val="clear" w:color="auto" w:fill="FFFFFF"/>
        </w:rPr>
        <w:t>Child Development</w:t>
      </w:r>
      <w:r w:rsidRPr="001046AA">
        <w:rPr>
          <w:rFonts w:cstheme="minorHAnsi"/>
          <w:color w:val="333333"/>
          <w:sz w:val="24"/>
          <w:szCs w:val="24"/>
          <w:shd w:val="clear" w:color="auto" w:fill="FFFFFF"/>
        </w:rPr>
        <w:t>, 2010; 81 (5): 1400 DOI: </w:t>
      </w:r>
      <w:hyperlink r:id="rId7" w:tgtFrame="_blank" w:history="1">
        <w:r w:rsidRPr="001046AA">
          <w:rPr>
            <w:rStyle w:val="Hyperlink"/>
            <w:rFonts w:cstheme="minorHAnsi"/>
            <w:color w:val="4C7A9F"/>
            <w:sz w:val="24"/>
            <w:szCs w:val="24"/>
            <w:u w:val="none"/>
            <w:shd w:val="clear" w:color="auto" w:fill="FFFFFF"/>
          </w:rPr>
          <w:t>10.1111/j.1467-8624.2010.01481.x</w:t>
        </w:r>
      </w:hyperlink>
    </w:p>
    <w:p w:rsidR="001046AA" w:rsidRPr="00F62608" w:rsidRDefault="00F62608" w:rsidP="00936FCA">
      <w:pPr>
        <w:jc w:val="both"/>
        <w:rPr>
          <w:rFonts w:cstheme="minorHAnsi"/>
          <w:sz w:val="24"/>
          <w:szCs w:val="24"/>
        </w:rPr>
      </w:pPr>
      <w:r>
        <w:t>Wing, L. (1981). Asperger's syndrome: A clinical account. Psychological Medicine,</w:t>
      </w:r>
      <w:r w:rsidR="001046AA" w:rsidRPr="001046AA">
        <w:rPr>
          <w:rFonts w:cstheme="minorHAnsi"/>
          <w:i/>
          <w:sz w:val="24"/>
          <w:szCs w:val="24"/>
        </w:rPr>
        <w:t xml:space="preserve"> </w:t>
      </w:r>
    </w:p>
    <w:p w:rsidR="006F0131" w:rsidRDefault="006F0131" w:rsidP="00936FCA">
      <w:pPr>
        <w:jc w:val="both"/>
        <w:rPr>
          <w:rFonts w:cstheme="minorHAnsi"/>
          <w:sz w:val="24"/>
          <w:szCs w:val="24"/>
          <w:shd w:val="clear" w:color="auto" w:fill="FFFFFF"/>
        </w:rPr>
      </w:pPr>
      <w:r w:rsidRPr="001046AA">
        <w:rPr>
          <w:rFonts w:cstheme="minorHAnsi"/>
          <w:sz w:val="24"/>
          <w:szCs w:val="24"/>
          <w:shd w:val="clear" w:color="auto" w:fill="FFFFFF"/>
        </w:rPr>
        <w:t xml:space="preserve">Society for Research in Child Development. "Cognitive skills in children with autism vary and improve, study finds." </w:t>
      </w:r>
      <w:proofErr w:type="spellStart"/>
      <w:r w:rsidRPr="001046AA">
        <w:rPr>
          <w:rFonts w:cstheme="minorHAnsi"/>
          <w:sz w:val="24"/>
          <w:szCs w:val="24"/>
          <w:shd w:val="clear" w:color="auto" w:fill="FFFFFF"/>
        </w:rPr>
        <w:t>ScienceDaily</w:t>
      </w:r>
      <w:proofErr w:type="spellEnd"/>
      <w:r w:rsidRPr="001046AA">
        <w:rPr>
          <w:rFonts w:cstheme="minorHAnsi"/>
          <w:sz w:val="24"/>
          <w:szCs w:val="24"/>
          <w:shd w:val="clear" w:color="auto" w:fill="FFFFFF"/>
        </w:rPr>
        <w:t xml:space="preserve">. </w:t>
      </w:r>
      <w:proofErr w:type="spellStart"/>
      <w:r w:rsidRPr="001046AA">
        <w:rPr>
          <w:rFonts w:cstheme="minorHAnsi"/>
          <w:sz w:val="24"/>
          <w:szCs w:val="24"/>
          <w:shd w:val="clear" w:color="auto" w:fill="FFFFFF"/>
        </w:rPr>
        <w:t>ScienceDaily</w:t>
      </w:r>
      <w:proofErr w:type="spellEnd"/>
      <w:r w:rsidRPr="001046AA">
        <w:rPr>
          <w:rFonts w:cstheme="minorHAnsi"/>
          <w:sz w:val="24"/>
          <w:szCs w:val="24"/>
          <w:shd w:val="clear" w:color="auto" w:fill="FFFFFF"/>
        </w:rPr>
        <w:t>, 16 September 2010. &lt;www.sciencedaily.com/releases/2010/09/100915080429.htm&gt;.</w:t>
      </w:r>
    </w:p>
    <w:p w:rsidR="00F62608" w:rsidRPr="001046AA" w:rsidRDefault="00F62608" w:rsidP="00936FCA">
      <w:pPr>
        <w:jc w:val="both"/>
        <w:rPr>
          <w:rFonts w:cstheme="minorHAnsi"/>
          <w:sz w:val="24"/>
          <w:szCs w:val="24"/>
          <w:shd w:val="clear" w:color="auto" w:fill="FFFFFF"/>
        </w:rPr>
      </w:pPr>
      <w:r>
        <w:t>Baron-Cohen, S. (1989). The autistic child's theory of mind: The case of specific developmental delay. Journal of Child Psychology and Psychiatry, 30, 285- 98.</w:t>
      </w:r>
    </w:p>
    <w:p w:rsidR="002501AC" w:rsidRDefault="002501AC" w:rsidP="00936FCA">
      <w:pPr>
        <w:jc w:val="both"/>
        <w:rPr>
          <w:rFonts w:cstheme="minorHAnsi"/>
          <w:sz w:val="24"/>
          <w:szCs w:val="24"/>
          <w:shd w:val="clear" w:color="auto" w:fill="FFFFFF"/>
        </w:rPr>
      </w:pPr>
      <w:proofErr w:type="spellStart"/>
      <w:r w:rsidRPr="001046AA">
        <w:rPr>
          <w:rFonts w:cstheme="minorHAnsi"/>
          <w:sz w:val="24"/>
          <w:szCs w:val="24"/>
          <w:shd w:val="clear" w:color="auto" w:fill="FFFFFF"/>
        </w:rPr>
        <w:t>Estyn.gov.wales</w:t>
      </w:r>
      <w:proofErr w:type="spellEnd"/>
      <w:r w:rsidRPr="001046AA">
        <w:rPr>
          <w:rFonts w:cstheme="minorHAnsi"/>
          <w:sz w:val="24"/>
          <w:szCs w:val="24"/>
          <w:shd w:val="clear" w:color="auto" w:fill="FFFFFF"/>
        </w:rPr>
        <w:t>. 2019. </w:t>
      </w:r>
      <w:r w:rsidRPr="001046AA">
        <w:rPr>
          <w:rFonts w:cstheme="minorHAnsi"/>
          <w:i/>
          <w:iCs/>
          <w:sz w:val="24"/>
          <w:szCs w:val="24"/>
          <w:shd w:val="clear" w:color="auto" w:fill="FFFFFF"/>
        </w:rPr>
        <w:t>Supplementary Guidance: Autism Spectrum Disorder</w:t>
      </w:r>
      <w:r w:rsidR="001046AA">
        <w:rPr>
          <w:rFonts w:cstheme="minorHAnsi"/>
          <w:sz w:val="24"/>
          <w:szCs w:val="24"/>
          <w:shd w:val="clear" w:color="auto" w:fill="FFFFFF"/>
        </w:rPr>
        <w:t>. [</w:t>
      </w:r>
      <w:proofErr w:type="gramStart"/>
      <w:r w:rsidR="001046AA">
        <w:rPr>
          <w:rFonts w:cstheme="minorHAnsi"/>
          <w:sz w:val="24"/>
          <w:szCs w:val="24"/>
          <w:shd w:val="clear" w:color="auto" w:fill="FFFFFF"/>
        </w:rPr>
        <w:t>online</w:t>
      </w:r>
      <w:proofErr w:type="gramEnd"/>
      <w:r w:rsidR="001046AA">
        <w:rPr>
          <w:rFonts w:cstheme="minorHAnsi"/>
          <w:sz w:val="24"/>
          <w:szCs w:val="24"/>
          <w:shd w:val="clear" w:color="auto" w:fill="FFFFFF"/>
        </w:rPr>
        <w:t xml:space="preserve">] Available at: </w:t>
      </w:r>
      <w:r w:rsidRPr="001046AA">
        <w:rPr>
          <w:rFonts w:cstheme="minorHAnsi"/>
          <w:sz w:val="24"/>
          <w:szCs w:val="24"/>
          <w:shd w:val="clear" w:color="auto" w:fill="FFFFFF"/>
        </w:rPr>
        <w:t>&lt;https://www.estyn.gov.wales/sites/www.estyn.gov.wales/files/documents/Supplementary%20guidance%20-%20ASD.pdf&gt; [Accessed 20 April 2020].</w:t>
      </w:r>
    </w:p>
    <w:p w:rsidR="00F62608" w:rsidRDefault="00F62608" w:rsidP="00936FCA">
      <w:pPr>
        <w:jc w:val="both"/>
        <w:rPr>
          <w:rFonts w:cstheme="minorHAnsi"/>
          <w:sz w:val="24"/>
          <w:szCs w:val="24"/>
          <w:shd w:val="clear" w:color="auto" w:fill="FFFFFF"/>
        </w:rPr>
      </w:pPr>
      <w:r>
        <w:t xml:space="preserve">Van </w:t>
      </w:r>
      <w:proofErr w:type="spellStart"/>
      <w:r>
        <w:t>Berckelaer</w:t>
      </w:r>
      <w:proofErr w:type="spellEnd"/>
      <w:r>
        <w:t xml:space="preserve"> </w:t>
      </w:r>
      <w:proofErr w:type="spellStart"/>
      <w:r>
        <w:t>Onnes</w:t>
      </w:r>
      <w:proofErr w:type="spellEnd"/>
      <w:r>
        <w:t>, I.A., van Loon, J. &amp; Peele, A. (2002). Challenging behaviour: A challenge to change. Autism</w:t>
      </w:r>
    </w:p>
    <w:p w:rsidR="00F62608" w:rsidRDefault="00F62608" w:rsidP="00936FCA">
      <w:pPr>
        <w:jc w:val="both"/>
      </w:pPr>
      <w:r>
        <w:t xml:space="preserve">Frith, U., &amp; </w:t>
      </w:r>
      <w:proofErr w:type="spellStart"/>
      <w:r>
        <w:t>Happe</w:t>
      </w:r>
      <w:proofErr w:type="spellEnd"/>
      <w:r>
        <w:t>, F. (2004). How do cognitive theories help us to understand autism? Link: Autism-Europe, 41, 1-5.</w:t>
      </w:r>
    </w:p>
    <w:p w:rsidR="00F62608" w:rsidRPr="001046AA" w:rsidRDefault="00F62608" w:rsidP="00936FCA">
      <w:pPr>
        <w:jc w:val="both"/>
        <w:rPr>
          <w:rFonts w:cstheme="minorHAnsi"/>
          <w:sz w:val="24"/>
          <w:szCs w:val="24"/>
          <w:shd w:val="clear" w:color="auto" w:fill="FFFFFF"/>
        </w:rPr>
      </w:pPr>
      <w:proofErr w:type="spellStart"/>
      <w:r>
        <w:t>Happe</w:t>
      </w:r>
      <w:proofErr w:type="spellEnd"/>
      <w:r>
        <w:t xml:space="preserve">, F. (1994). An advanced test </w:t>
      </w:r>
      <w:proofErr w:type="spellStart"/>
      <w:r>
        <w:t>oftheory</w:t>
      </w:r>
      <w:proofErr w:type="spellEnd"/>
      <w:r>
        <w:t xml:space="preserve"> </w:t>
      </w:r>
      <w:proofErr w:type="spellStart"/>
      <w:r>
        <w:t>ofmind</w:t>
      </w:r>
      <w:proofErr w:type="spellEnd"/>
      <w:r>
        <w:t>: Understanding of story characters' thoughts and feelings by able autistic, mentally handicapped, and normal children and adults. Journal of Autism and Development Disorders</w:t>
      </w:r>
    </w:p>
    <w:p w:rsidR="002501AC" w:rsidRPr="006F0131" w:rsidRDefault="002501AC" w:rsidP="00936FCA">
      <w:pPr>
        <w:jc w:val="both"/>
        <w:rPr>
          <w:rFonts w:cstheme="minorHAnsi"/>
          <w:sz w:val="24"/>
          <w:szCs w:val="24"/>
        </w:rPr>
      </w:pPr>
    </w:p>
    <w:sectPr w:rsidR="002501AC" w:rsidRPr="006F01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E697FCF"/>
    <w:multiLevelType w:val="multilevel"/>
    <w:tmpl w:val="006A4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0389"/>
    <w:rsid w:val="000167B9"/>
    <w:rsid w:val="0002431A"/>
    <w:rsid w:val="00051A2C"/>
    <w:rsid w:val="000A3954"/>
    <w:rsid w:val="000E1EE5"/>
    <w:rsid w:val="001046AA"/>
    <w:rsid w:val="001A2DD8"/>
    <w:rsid w:val="001F579B"/>
    <w:rsid w:val="002501AC"/>
    <w:rsid w:val="00257A27"/>
    <w:rsid w:val="002865B0"/>
    <w:rsid w:val="002C520D"/>
    <w:rsid w:val="002C6CD6"/>
    <w:rsid w:val="003067C7"/>
    <w:rsid w:val="00365024"/>
    <w:rsid w:val="00391224"/>
    <w:rsid w:val="00395917"/>
    <w:rsid w:val="003B3652"/>
    <w:rsid w:val="003C6BBD"/>
    <w:rsid w:val="003E45F3"/>
    <w:rsid w:val="0040079F"/>
    <w:rsid w:val="00421AB4"/>
    <w:rsid w:val="004B12B8"/>
    <w:rsid w:val="004B2B1C"/>
    <w:rsid w:val="004C0389"/>
    <w:rsid w:val="004C46DC"/>
    <w:rsid w:val="004D5934"/>
    <w:rsid w:val="00500B30"/>
    <w:rsid w:val="0051383A"/>
    <w:rsid w:val="00530D9C"/>
    <w:rsid w:val="00573BD7"/>
    <w:rsid w:val="0058518C"/>
    <w:rsid w:val="005C149D"/>
    <w:rsid w:val="005E7C99"/>
    <w:rsid w:val="00606EDE"/>
    <w:rsid w:val="00630DE2"/>
    <w:rsid w:val="00641484"/>
    <w:rsid w:val="00693555"/>
    <w:rsid w:val="006F0131"/>
    <w:rsid w:val="006F3A65"/>
    <w:rsid w:val="00753101"/>
    <w:rsid w:val="007D1ED7"/>
    <w:rsid w:val="007E1B1B"/>
    <w:rsid w:val="008E3572"/>
    <w:rsid w:val="008F7497"/>
    <w:rsid w:val="00902110"/>
    <w:rsid w:val="00936FCA"/>
    <w:rsid w:val="0096783C"/>
    <w:rsid w:val="009B54E7"/>
    <w:rsid w:val="00A1462E"/>
    <w:rsid w:val="00A657B0"/>
    <w:rsid w:val="00A758B9"/>
    <w:rsid w:val="00A806CB"/>
    <w:rsid w:val="00A94083"/>
    <w:rsid w:val="00AA1615"/>
    <w:rsid w:val="00AA5A22"/>
    <w:rsid w:val="00AD7051"/>
    <w:rsid w:val="00AE68AD"/>
    <w:rsid w:val="00AF1C31"/>
    <w:rsid w:val="00B41967"/>
    <w:rsid w:val="00B818FA"/>
    <w:rsid w:val="00B85361"/>
    <w:rsid w:val="00B92B3F"/>
    <w:rsid w:val="00BC5FE7"/>
    <w:rsid w:val="00C433AF"/>
    <w:rsid w:val="00C501A6"/>
    <w:rsid w:val="00C506E1"/>
    <w:rsid w:val="00C5223A"/>
    <w:rsid w:val="00CD01D8"/>
    <w:rsid w:val="00D61683"/>
    <w:rsid w:val="00D71FFA"/>
    <w:rsid w:val="00D82BFA"/>
    <w:rsid w:val="00D86645"/>
    <w:rsid w:val="00DE048F"/>
    <w:rsid w:val="00DE7B78"/>
    <w:rsid w:val="00E624B9"/>
    <w:rsid w:val="00E7061D"/>
    <w:rsid w:val="00ED1A4D"/>
    <w:rsid w:val="00ED3278"/>
    <w:rsid w:val="00EE3E60"/>
    <w:rsid w:val="00EE47C8"/>
    <w:rsid w:val="00F37496"/>
    <w:rsid w:val="00F50BD9"/>
    <w:rsid w:val="00F62608"/>
    <w:rsid w:val="00FE20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300BD0-BF1A-4976-8DB5-5A7790321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3E45F3"/>
    <w:rPr>
      <w:i/>
      <w:iCs/>
    </w:rPr>
  </w:style>
  <w:style w:type="character" w:styleId="Strong">
    <w:name w:val="Strong"/>
    <w:basedOn w:val="DefaultParagraphFont"/>
    <w:uiPriority w:val="22"/>
    <w:qFormat/>
    <w:rsid w:val="006F0131"/>
    <w:rPr>
      <w:b/>
      <w:bCs/>
    </w:rPr>
  </w:style>
  <w:style w:type="character" w:styleId="Hyperlink">
    <w:name w:val="Hyperlink"/>
    <w:basedOn w:val="DefaultParagraphFont"/>
    <w:uiPriority w:val="99"/>
    <w:semiHidden/>
    <w:unhideWhenUsed/>
    <w:rsid w:val="006F013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2067455">
      <w:bodyDiv w:val="1"/>
      <w:marLeft w:val="0"/>
      <w:marRight w:val="0"/>
      <w:marTop w:val="0"/>
      <w:marBottom w:val="0"/>
      <w:divBdr>
        <w:top w:val="none" w:sz="0" w:space="0" w:color="auto"/>
        <w:left w:val="none" w:sz="0" w:space="0" w:color="auto"/>
        <w:bottom w:val="none" w:sz="0" w:space="0" w:color="auto"/>
        <w:right w:val="none" w:sz="0" w:space="0" w:color="auto"/>
      </w:divBdr>
    </w:div>
    <w:div w:id="1389458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dx.doi.org/10.1111/j.1467-8624.2010.01481.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content.digital.nhs.uk/pubs/autism11" TargetMode="External"/><Relationship Id="rId5" Type="http://schemas.openxmlformats.org/officeDocument/2006/relationships/hyperlink" Target="https://www.autism.org.uk/~/media/nas/get-involved/tmi/tmi%20employment%20report%2024pp%20web.ashx?la=en-gb"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19280</TotalTime>
  <Pages>7</Pages>
  <Words>3615</Words>
  <Characters>20608</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dc:creator>
  <cp:keywords/>
  <dc:description/>
  <cp:lastModifiedBy>Katie</cp:lastModifiedBy>
  <cp:revision>69</cp:revision>
  <dcterms:created xsi:type="dcterms:W3CDTF">2020-04-07T09:59:00Z</dcterms:created>
  <dcterms:modified xsi:type="dcterms:W3CDTF">2020-04-20T20:09:00Z</dcterms:modified>
</cp:coreProperties>
</file>