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xmlns:a="http://schemas.openxmlformats.org/drawingml/2006/main" xmlns:pic="http://schemas.openxmlformats.org/drawingml/2006/picture" xmlns:a14="http://schemas.microsoft.com/office/drawing/2010/main" mc:Ignorable="w14 w15 w16se w16cid w16 w16cex w16sdtdh w16sdtfl w16du wp14">
  <w:body>
    <w:p w:rsidRPr="00A85BFE" w:rsidR="002D5B3F" w:rsidP="005F3A53" w:rsidRDefault="001A24F3" w14:paraId="25AB28A0" w14:textId="77777777">
      <w:pPr>
        <w:pStyle w:val="Header"/>
        <w:tabs>
          <w:tab w:val="clear" w:pos="4153"/>
          <w:tab w:val="clear" w:pos="8306"/>
        </w:tabs>
        <w:jc w:val="right"/>
        <w:rPr>
          <w:rFonts w:ascii="Arial" w:hAnsi="Arial" w:cs="Arial"/>
          <w:b/>
          <w:sz w:val="28"/>
          <w:szCs w:val="28"/>
        </w:rPr>
      </w:pPr>
      <w:r w:rsidRPr="00A406E5">
        <w:rPr>
          <w:rFonts w:ascii="Arial" w:hAnsi="Arial" w:cs="Arial"/>
          <w:noProof/>
        </w:rPr>
        <w:drawing>
          <wp:anchor distT="0" distB="0" distL="114300" distR="114300" simplePos="0" relativeHeight="251658240" behindDoc="0" locked="0" layoutInCell="1" allowOverlap="1" wp14:anchorId="03BF3F59" wp14:editId="5AEDE251">
            <wp:simplePos x="457200" y="457200"/>
            <wp:positionH relativeFrom="column">
              <wp:align>left</wp:align>
            </wp:positionH>
            <wp:positionV relativeFrom="paragraph">
              <wp:align>top</wp:align>
            </wp:positionV>
            <wp:extent cx="1809750" cy="723900"/>
            <wp:effectExtent l="0" t="0" r="0" b="0"/>
            <wp:wrapSquare wrapText="bothSides"/>
            <wp:docPr id="1" name="Picture 1" descr="Discover University of Wales Trinity Saint David"/>
            <wp:cNvGraphicFramePr/>
            <a:graphic xmlns:a="http://schemas.openxmlformats.org/drawingml/2006/main">
              <a:graphicData uri="http://schemas.openxmlformats.org/drawingml/2006/picture">
                <pic:pic xmlns:pic="http://schemas.openxmlformats.org/drawingml/2006/picture">
                  <pic:nvPicPr>
                    <pic:cNvPr id="1" name="Picture 1" descr="Discover University of Wales Trinity Saint David"/>
                    <pic:cNvPicPr/>
                  </pic:nvPicPr>
                  <pic:blipFill>
                    <a:blip r:embed="rId10" r:link="rId11">
                      <a:extLst>
                        <a:ext uri="{28A0092B-C50C-407E-A947-70E740481C1C}">
                          <a14:useLocalDpi xmlns:a14="http://schemas.microsoft.com/office/drawing/2010/main" val="0"/>
                        </a:ext>
                      </a:extLst>
                    </a:blip>
                    <a:srcRect/>
                    <a:stretch>
                      <a:fillRect/>
                    </a:stretch>
                  </pic:blipFill>
                  <pic:spPr bwMode="auto">
                    <a:xfrm>
                      <a:off x="0" y="0"/>
                      <a:ext cx="1809750" cy="723900"/>
                    </a:xfrm>
                    <a:prstGeom prst="rect">
                      <a:avLst/>
                    </a:prstGeom>
                    <a:noFill/>
                    <a:ln>
                      <a:noFill/>
                    </a:ln>
                  </pic:spPr>
                </pic:pic>
              </a:graphicData>
            </a:graphic>
          </wp:anchor>
        </w:drawing>
      </w:r>
      <w:r w:rsidR="005F3A53">
        <w:rPr>
          <w:rFonts w:ascii="Arial" w:hAnsi="Arial" w:cs="Arial"/>
        </w:rPr>
        <w:t xml:space="preserve"> </w:t>
      </w:r>
      <w:r w:rsidR="005F3A53">
        <w:rPr>
          <w:rFonts w:ascii="Arial" w:hAnsi="Arial" w:cs="Arial"/>
        </w:rPr>
        <w:br w:type="textWrapping" w:clear="all"/>
      </w:r>
      <w:r w:rsidRPr="00A85BFE" w:rsidR="005F3A53">
        <w:rPr>
          <w:rFonts w:ascii="Arial" w:hAnsi="Arial" w:cs="Arial"/>
          <w:b/>
          <w:sz w:val="28"/>
          <w:szCs w:val="28"/>
        </w:rPr>
        <w:t xml:space="preserve">APPENDIX </w:t>
      </w:r>
      <w:r w:rsidRPr="006379DF" w:rsidR="00D46727">
        <w:rPr>
          <w:rFonts w:ascii="Arial" w:hAnsi="Arial" w:cs="Arial"/>
          <w:b/>
          <w:sz w:val="28"/>
          <w:szCs w:val="28"/>
        </w:rPr>
        <w:t>GA36b</w:t>
      </w:r>
    </w:p>
    <w:p w:rsidRPr="00A406E5" w:rsidR="002D5B3F" w:rsidP="002D5B3F" w:rsidRDefault="002D5B3F" w14:paraId="3242481C" w14:textId="77777777">
      <w:pPr>
        <w:rPr>
          <w:rFonts w:ascii="Arial" w:hAnsi="Arial" w:cs="Arial"/>
        </w:rPr>
      </w:pPr>
    </w:p>
    <w:tbl>
      <w:tblPr>
        <w:tblW w:w="0" w:type="auto"/>
        <w:tblInd w:w="392"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shd w:val="clear" w:color="auto" w:fill="C0C0C0"/>
        <w:tblLook w:val="01E0" w:firstRow="1" w:lastRow="1" w:firstColumn="1" w:lastColumn="1" w:noHBand="0" w:noVBand="0"/>
      </w:tblPr>
      <w:tblGrid>
        <w:gridCol w:w="9922"/>
      </w:tblGrid>
      <w:tr w:rsidRPr="00A406E5" w:rsidR="003A3CE5" w:rsidTr="00A406E5" w14:paraId="13397FC9" w14:textId="77777777">
        <w:tc>
          <w:tcPr>
            <w:tcW w:w="9922" w:type="dxa"/>
            <w:shd w:val="clear" w:color="auto" w:fill="C0C0C0"/>
          </w:tcPr>
          <w:p w:rsidRPr="00A406E5" w:rsidR="00681FA9" w:rsidP="00552351" w:rsidRDefault="00527E60" w14:paraId="33D526AD" w14:textId="77777777">
            <w:pPr>
              <w:pStyle w:val="Heading4"/>
              <w:rPr>
                <w:rFonts w:ascii="Arial" w:hAnsi="Arial" w:cs="Arial"/>
                <w:b/>
              </w:rPr>
            </w:pPr>
            <w:r>
              <w:rPr>
                <w:rFonts w:ascii="Arial" w:hAnsi="Arial" w:cs="Arial"/>
                <w:b/>
              </w:rPr>
              <w:t>LEVEL 5</w:t>
            </w:r>
            <w:r w:rsidRPr="00A406E5" w:rsidR="00026B02">
              <w:rPr>
                <w:rFonts w:ascii="Arial" w:hAnsi="Arial" w:cs="Arial"/>
                <w:b/>
              </w:rPr>
              <w:t xml:space="preserve"> </w:t>
            </w:r>
            <w:r w:rsidRPr="00A406E5" w:rsidR="00552351">
              <w:rPr>
                <w:rFonts w:ascii="Arial" w:hAnsi="Arial" w:cs="Arial"/>
                <w:b/>
              </w:rPr>
              <w:t>ASSESSMENT</w:t>
            </w:r>
            <w:r w:rsidRPr="00A406E5" w:rsidR="003A3CE5">
              <w:rPr>
                <w:rFonts w:ascii="Arial" w:hAnsi="Arial" w:cs="Arial"/>
                <w:b/>
              </w:rPr>
              <w:t xml:space="preserve"> SPECIFICATION </w:t>
            </w:r>
          </w:p>
        </w:tc>
      </w:tr>
    </w:tbl>
    <w:p w:rsidRPr="00A406E5" w:rsidR="003A3CE5" w:rsidP="002D5B3F" w:rsidRDefault="003A3CE5" w14:paraId="1FE7F9B2" w14:textId="77777777">
      <w:pPr>
        <w:jc w:val="center"/>
        <w:rPr>
          <w:rFonts w:ascii="Arial" w:hAnsi="Arial" w:cs="Arial"/>
          <w:b/>
          <w:i/>
          <w:sz w:val="32"/>
        </w:rPr>
      </w:pPr>
    </w:p>
    <w:tbl>
      <w:tblPr>
        <w:tblW w:w="9922" w:type="dxa"/>
        <w:tblInd w:w="392"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Look w:val="0000" w:firstRow="0" w:lastRow="0" w:firstColumn="0" w:lastColumn="0" w:noHBand="0" w:noVBand="0"/>
      </w:tblPr>
      <w:tblGrid>
        <w:gridCol w:w="1851"/>
        <w:gridCol w:w="3198"/>
        <w:gridCol w:w="2268"/>
        <w:gridCol w:w="2605"/>
      </w:tblGrid>
      <w:tr w:rsidRPr="00A406E5" w:rsidR="003B3F9D" w:rsidTr="6790F915" w14:paraId="31142257" w14:textId="77777777">
        <w:tc>
          <w:tcPr>
            <w:tcW w:w="1851" w:type="dxa"/>
            <w:shd w:val="clear" w:color="auto" w:fill="auto"/>
            <w:tcMar/>
          </w:tcPr>
          <w:p w:rsidRPr="00A406E5" w:rsidR="003B3F9D" w:rsidP="001E57C1" w:rsidRDefault="003B3F9D" w14:paraId="2162D392" w14:textId="77777777">
            <w:pPr>
              <w:spacing w:before="120" w:after="120"/>
              <w:jc w:val="both"/>
              <w:rPr>
                <w:rFonts w:ascii="Arial" w:hAnsi="Arial" w:cs="Arial"/>
                <w:b/>
                <w:sz w:val="22"/>
                <w:szCs w:val="22"/>
              </w:rPr>
            </w:pPr>
            <w:r w:rsidRPr="00A406E5">
              <w:rPr>
                <w:rFonts w:ascii="Arial" w:hAnsi="Arial" w:cs="Arial"/>
                <w:b/>
                <w:sz w:val="22"/>
                <w:szCs w:val="22"/>
              </w:rPr>
              <w:t>Student name:</w:t>
            </w:r>
          </w:p>
        </w:tc>
        <w:tc>
          <w:tcPr>
            <w:tcW w:w="3198" w:type="dxa"/>
            <w:tcMar/>
          </w:tcPr>
          <w:p w:rsidRPr="00A406E5" w:rsidR="003B3F9D" w:rsidP="001E57C1" w:rsidRDefault="0017512A" w14:paraId="675B3A77" w14:textId="77777777">
            <w:pPr>
              <w:spacing w:before="120" w:after="120"/>
              <w:jc w:val="both"/>
              <w:rPr>
                <w:rFonts w:ascii="Arial" w:hAnsi="Arial" w:cs="Arial"/>
                <w:b/>
                <w:sz w:val="22"/>
                <w:szCs w:val="22"/>
              </w:rPr>
            </w:pPr>
            <w:r w:rsidRPr="00A406E5">
              <w:rPr>
                <w:rFonts w:ascii="Arial" w:hAnsi="Arial" w:cs="Arial"/>
                <w:b/>
                <w:sz w:val="22"/>
                <w:szCs w:val="22"/>
              </w:rPr>
              <w:fldChar w:fldCharType="begin">
                <w:ffData>
                  <w:name w:val="Text2"/>
                  <w:enabled/>
                  <w:calcOnExit w:val="0"/>
                  <w:textInput/>
                </w:ffData>
              </w:fldChar>
            </w:r>
            <w:r w:rsidRPr="00A406E5" w:rsidR="003B3F9D">
              <w:rPr>
                <w:rFonts w:ascii="Arial" w:hAnsi="Arial" w:cs="Arial"/>
                <w:b/>
                <w:sz w:val="22"/>
                <w:szCs w:val="22"/>
              </w:rPr>
              <w:instrText xml:space="preserve"> FORMTEXT </w:instrText>
            </w:r>
            <w:r w:rsidRPr="00A406E5">
              <w:rPr>
                <w:rFonts w:ascii="Arial" w:hAnsi="Arial" w:cs="Arial"/>
                <w:b/>
                <w:sz w:val="22"/>
                <w:szCs w:val="22"/>
              </w:rPr>
            </w:r>
            <w:r w:rsidRPr="00A406E5">
              <w:rPr>
                <w:rFonts w:ascii="Arial" w:hAnsi="Arial" w:cs="Arial"/>
                <w:b/>
                <w:sz w:val="22"/>
                <w:szCs w:val="22"/>
              </w:rPr>
              <w:fldChar w:fldCharType="separate"/>
            </w:r>
            <w:r w:rsidRPr="00A406E5" w:rsidR="003B3F9D">
              <w:rPr>
                <w:rFonts w:ascii="Arial" w:hAnsi="Arial" w:cs="Arial"/>
                <w:b/>
                <w:noProof/>
                <w:sz w:val="22"/>
                <w:szCs w:val="22"/>
              </w:rPr>
              <w:t> </w:t>
            </w:r>
            <w:r w:rsidRPr="00A406E5" w:rsidR="003B3F9D">
              <w:rPr>
                <w:rFonts w:ascii="Arial" w:hAnsi="Arial" w:cs="Arial"/>
                <w:b/>
                <w:noProof/>
                <w:sz w:val="22"/>
                <w:szCs w:val="22"/>
              </w:rPr>
              <w:t> </w:t>
            </w:r>
            <w:r w:rsidRPr="00A406E5" w:rsidR="003B3F9D">
              <w:rPr>
                <w:rFonts w:ascii="Arial" w:hAnsi="Arial" w:cs="Arial"/>
                <w:b/>
                <w:noProof/>
                <w:sz w:val="22"/>
                <w:szCs w:val="22"/>
              </w:rPr>
              <w:t> </w:t>
            </w:r>
            <w:r w:rsidRPr="00A406E5" w:rsidR="003B3F9D">
              <w:rPr>
                <w:rFonts w:ascii="Arial" w:hAnsi="Arial" w:cs="Arial"/>
                <w:b/>
                <w:noProof/>
                <w:sz w:val="22"/>
                <w:szCs w:val="22"/>
              </w:rPr>
              <w:t> </w:t>
            </w:r>
            <w:r w:rsidRPr="00A406E5" w:rsidR="003B3F9D">
              <w:rPr>
                <w:rFonts w:ascii="Arial" w:hAnsi="Arial" w:cs="Arial"/>
                <w:b/>
                <w:noProof/>
                <w:sz w:val="22"/>
                <w:szCs w:val="22"/>
              </w:rPr>
              <w:t> </w:t>
            </w:r>
            <w:r w:rsidRPr="00A406E5">
              <w:rPr>
                <w:rFonts w:ascii="Arial" w:hAnsi="Arial" w:cs="Arial"/>
                <w:b/>
                <w:sz w:val="22"/>
                <w:szCs w:val="22"/>
              </w:rPr>
              <w:fldChar w:fldCharType="end"/>
            </w:r>
          </w:p>
        </w:tc>
        <w:tc>
          <w:tcPr>
            <w:tcW w:w="2268" w:type="dxa"/>
            <w:shd w:val="clear" w:color="auto" w:fill="D9D9D9" w:themeFill="background1" w:themeFillShade="D9"/>
            <w:tcMar/>
          </w:tcPr>
          <w:p w:rsidRPr="00A406E5" w:rsidR="003B3F9D" w:rsidP="001E57C1" w:rsidRDefault="00552351" w14:paraId="31DECA70" w14:textId="77777777">
            <w:pPr>
              <w:spacing w:before="120" w:after="120"/>
              <w:jc w:val="both"/>
              <w:rPr>
                <w:rFonts w:ascii="Arial" w:hAnsi="Arial" w:cs="Arial"/>
                <w:b/>
                <w:sz w:val="22"/>
                <w:szCs w:val="22"/>
              </w:rPr>
            </w:pPr>
            <w:r w:rsidRPr="00A406E5">
              <w:rPr>
                <w:rFonts w:ascii="Arial" w:hAnsi="Arial" w:cs="Arial"/>
                <w:b/>
                <w:sz w:val="22"/>
                <w:szCs w:val="22"/>
              </w:rPr>
              <w:t xml:space="preserve">Student ID </w:t>
            </w:r>
            <w:r w:rsidRPr="00A406E5" w:rsidR="003B3F9D">
              <w:rPr>
                <w:rFonts w:ascii="Arial" w:hAnsi="Arial" w:cs="Arial"/>
                <w:b/>
                <w:sz w:val="22"/>
                <w:szCs w:val="22"/>
              </w:rPr>
              <w:t>number:</w:t>
            </w:r>
          </w:p>
        </w:tc>
        <w:tc>
          <w:tcPr>
            <w:tcW w:w="2605" w:type="dxa"/>
            <w:tcMar/>
          </w:tcPr>
          <w:p w:rsidRPr="00A406E5" w:rsidR="003B3F9D" w:rsidP="001E57C1" w:rsidRDefault="003B3F9D" w14:paraId="4B08F10B" w14:textId="77777777">
            <w:pPr>
              <w:spacing w:before="120" w:after="120"/>
              <w:jc w:val="both"/>
              <w:rPr>
                <w:rFonts w:ascii="Arial" w:hAnsi="Arial" w:cs="Arial"/>
                <w:b/>
                <w:sz w:val="22"/>
                <w:szCs w:val="22"/>
              </w:rPr>
            </w:pPr>
          </w:p>
        </w:tc>
      </w:tr>
      <w:tr w:rsidRPr="00A406E5" w:rsidR="00DB116D" w:rsidTr="6790F915" w14:paraId="448895F9" w14:textId="77777777">
        <w:tc>
          <w:tcPr>
            <w:tcW w:w="1851" w:type="dxa"/>
            <w:shd w:val="clear" w:color="auto" w:fill="auto"/>
            <w:tcMar/>
          </w:tcPr>
          <w:p w:rsidRPr="00A406E5" w:rsidR="00DB116D" w:rsidP="00E51AAC" w:rsidRDefault="00DB116D" w14:paraId="6C763A4C" w14:textId="77777777">
            <w:pPr>
              <w:spacing w:before="120" w:after="120"/>
              <w:jc w:val="both"/>
              <w:rPr>
                <w:rFonts w:ascii="Arial" w:hAnsi="Arial" w:cs="Arial"/>
                <w:b/>
                <w:sz w:val="22"/>
                <w:szCs w:val="22"/>
              </w:rPr>
            </w:pPr>
            <w:r w:rsidRPr="00A406E5">
              <w:rPr>
                <w:rFonts w:ascii="Arial" w:hAnsi="Arial" w:cs="Arial"/>
                <w:b/>
                <w:sz w:val="22"/>
                <w:szCs w:val="22"/>
              </w:rPr>
              <w:t>Programme:</w:t>
            </w:r>
          </w:p>
        </w:tc>
        <w:tc>
          <w:tcPr>
            <w:tcW w:w="8071" w:type="dxa"/>
            <w:gridSpan w:val="3"/>
            <w:tcMar/>
          </w:tcPr>
          <w:p w:rsidRPr="00A406E5" w:rsidR="00DB116D" w:rsidP="00E51AAC" w:rsidRDefault="00A02DA3" w14:paraId="0EA75585" w14:textId="15783C1B">
            <w:pPr>
              <w:spacing w:before="120" w:after="120"/>
              <w:jc w:val="both"/>
              <w:rPr>
                <w:rFonts w:ascii="Arial" w:hAnsi="Arial" w:cs="Arial"/>
                <w:b/>
                <w:sz w:val="22"/>
                <w:szCs w:val="22"/>
              </w:rPr>
            </w:pPr>
            <w:r>
              <w:rPr>
                <w:rFonts w:ascii="Arial" w:hAnsi="Arial" w:cs="Arial"/>
                <w:b/>
                <w:sz w:val="22"/>
                <w:szCs w:val="22"/>
              </w:rPr>
              <w:t>BSc Applied Computing</w:t>
            </w:r>
          </w:p>
        </w:tc>
      </w:tr>
      <w:tr w:rsidRPr="00A406E5" w:rsidR="00B938D2" w:rsidTr="6790F915" w14:paraId="70A79578" w14:textId="77777777">
        <w:tc>
          <w:tcPr>
            <w:tcW w:w="1851" w:type="dxa"/>
            <w:shd w:val="clear" w:color="auto" w:fill="auto"/>
            <w:tcMar/>
          </w:tcPr>
          <w:p w:rsidRPr="00A406E5" w:rsidR="00B938D2" w:rsidP="00B938D2" w:rsidRDefault="00B938D2" w14:paraId="46EE564F" w14:textId="77777777">
            <w:pPr>
              <w:spacing w:before="120" w:after="120"/>
              <w:jc w:val="both"/>
              <w:rPr>
                <w:rFonts w:ascii="Arial" w:hAnsi="Arial" w:cs="Arial"/>
                <w:b/>
                <w:sz w:val="22"/>
                <w:szCs w:val="22"/>
              </w:rPr>
            </w:pPr>
            <w:r w:rsidRPr="00A406E5">
              <w:rPr>
                <w:rFonts w:ascii="Arial" w:hAnsi="Arial" w:cs="Arial"/>
                <w:b/>
                <w:sz w:val="22"/>
                <w:szCs w:val="22"/>
              </w:rPr>
              <w:t>Module:</w:t>
            </w:r>
          </w:p>
        </w:tc>
        <w:tc>
          <w:tcPr>
            <w:tcW w:w="8071" w:type="dxa"/>
            <w:gridSpan w:val="3"/>
            <w:tcMar/>
          </w:tcPr>
          <w:p w:rsidRPr="00A406E5" w:rsidR="00B938D2" w:rsidP="00B938D2" w:rsidRDefault="00B938D2" w14:paraId="40720145" w14:textId="7C4D3D5E">
            <w:pPr>
              <w:spacing w:before="120" w:after="120"/>
              <w:jc w:val="both"/>
              <w:rPr>
                <w:rFonts w:ascii="Arial" w:hAnsi="Arial" w:cs="Arial"/>
                <w:b/>
                <w:sz w:val="22"/>
                <w:szCs w:val="22"/>
              </w:rPr>
            </w:pPr>
            <w:bookmarkStart w:name="_Toc45558070" w:id="0"/>
            <w:r w:rsidRPr="00314781">
              <w:rPr>
                <w:rFonts w:ascii="Arial" w:hAnsi="Arial" w:cs="Arial"/>
                <w:b/>
                <w:sz w:val="22"/>
                <w:szCs w:val="22"/>
              </w:rPr>
              <w:t>Network Operating Systems and Services</w:t>
            </w:r>
            <w:bookmarkEnd w:id="0"/>
          </w:p>
        </w:tc>
      </w:tr>
      <w:tr w:rsidRPr="00A406E5" w:rsidR="00B938D2" w:rsidTr="6790F915" w14:paraId="24056A8B" w14:textId="77777777">
        <w:tc>
          <w:tcPr>
            <w:tcW w:w="1851" w:type="dxa"/>
            <w:shd w:val="clear" w:color="auto" w:fill="auto"/>
            <w:tcMar/>
          </w:tcPr>
          <w:p w:rsidRPr="00A406E5" w:rsidR="00B938D2" w:rsidP="00B938D2" w:rsidRDefault="00B938D2" w14:paraId="681E21E4" w14:textId="77777777">
            <w:pPr>
              <w:spacing w:before="120" w:after="120"/>
              <w:jc w:val="both"/>
              <w:rPr>
                <w:rFonts w:ascii="Arial" w:hAnsi="Arial" w:cs="Arial"/>
                <w:b/>
                <w:sz w:val="22"/>
                <w:szCs w:val="22"/>
              </w:rPr>
            </w:pPr>
            <w:r w:rsidRPr="00A406E5">
              <w:rPr>
                <w:rFonts w:ascii="Arial" w:hAnsi="Arial" w:cs="Arial"/>
                <w:b/>
                <w:sz w:val="22"/>
                <w:szCs w:val="22"/>
              </w:rPr>
              <w:t>Module code:</w:t>
            </w:r>
          </w:p>
        </w:tc>
        <w:tc>
          <w:tcPr>
            <w:tcW w:w="3198" w:type="dxa"/>
            <w:tcMar/>
          </w:tcPr>
          <w:p w:rsidRPr="00A406E5" w:rsidR="00B938D2" w:rsidP="00B938D2" w:rsidRDefault="00B938D2" w14:paraId="6707070F" w14:textId="3A38304A">
            <w:pPr>
              <w:spacing w:before="120" w:after="120"/>
              <w:jc w:val="both"/>
              <w:rPr>
                <w:rFonts w:ascii="Arial" w:hAnsi="Arial" w:cs="Arial"/>
                <w:b/>
                <w:sz w:val="22"/>
                <w:szCs w:val="22"/>
              </w:rPr>
            </w:pPr>
            <w:r>
              <w:rPr>
                <w:rFonts w:ascii="Arial" w:hAnsi="Arial" w:cs="Arial"/>
                <w:b/>
                <w:sz w:val="22"/>
                <w:szCs w:val="22"/>
              </w:rPr>
              <w:t>ACCA5023</w:t>
            </w:r>
          </w:p>
        </w:tc>
        <w:tc>
          <w:tcPr>
            <w:tcW w:w="2268" w:type="dxa"/>
            <w:shd w:val="clear" w:color="auto" w:fill="D9D9D9" w:themeFill="background1" w:themeFillShade="D9"/>
            <w:tcMar/>
          </w:tcPr>
          <w:p w:rsidRPr="004D5E9B" w:rsidR="00B938D2" w:rsidP="00B938D2" w:rsidRDefault="00B938D2" w14:paraId="13A6C57C" w14:textId="03A65843">
            <w:pPr>
              <w:pStyle w:val="Heading2"/>
              <w:rPr>
                <w:rFonts w:ascii="Arial" w:hAnsi="Arial" w:cs="Arial"/>
                <w:sz w:val="22"/>
                <w:szCs w:val="22"/>
              </w:rPr>
            </w:pPr>
            <w:r w:rsidRPr="00A406E5">
              <w:rPr>
                <w:rFonts w:ascii="Arial" w:hAnsi="Arial" w:cs="Arial"/>
                <w:sz w:val="22"/>
                <w:szCs w:val="22"/>
              </w:rPr>
              <w:t>Contribution to Overall Module Assessment (%):</w:t>
            </w:r>
          </w:p>
        </w:tc>
        <w:tc>
          <w:tcPr>
            <w:tcW w:w="2605" w:type="dxa"/>
            <w:tcMar/>
          </w:tcPr>
          <w:p w:rsidRPr="00A406E5" w:rsidR="00B938D2" w:rsidP="00B938D2" w:rsidRDefault="00404D07" w14:paraId="7FF2E342" w14:textId="761E63BA">
            <w:pPr>
              <w:spacing w:before="120" w:after="120"/>
              <w:jc w:val="both"/>
              <w:rPr>
                <w:rFonts w:ascii="Arial" w:hAnsi="Arial" w:cs="Arial"/>
                <w:b/>
                <w:sz w:val="22"/>
                <w:szCs w:val="22"/>
              </w:rPr>
            </w:pPr>
            <w:r>
              <w:rPr>
                <w:rFonts w:ascii="Arial" w:hAnsi="Arial" w:cs="Arial"/>
                <w:b/>
                <w:sz w:val="22"/>
                <w:szCs w:val="22"/>
              </w:rPr>
              <w:t>50%</w:t>
            </w:r>
          </w:p>
        </w:tc>
      </w:tr>
      <w:tr w:rsidRPr="00A406E5" w:rsidR="00B938D2" w:rsidTr="6790F915" w14:paraId="22FB8E32" w14:textId="77777777">
        <w:tc>
          <w:tcPr>
            <w:tcW w:w="1851" w:type="dxa"/>
            <w:shd w:val="clear" w:color="auto" w:fill="auto"/>
            <w:tcMar/>
          </w:tcPr>
          <w:p w:rsidRPr="00A406E5" w:rsidR="00B938D2" w:rsidP="00B938D2" w:rsidRDefault="00B938D2" w14:paraId="7ED50ADE" w14:textId="77777777">
            <w:pPr>
              <w:spacing w:before="120" w:after="120"/>
              <w:jc w:val="both"/>
              <w:rPr>
                <w:rFonts w:ascii="Arial" w:hAnsi="Arial" w:cs="Arial"/>
                <w:b/>
                <w:sz w:val="22"/>
                <w:szCs w:val="22"/>
              </w:rPr>
            </w:pPr>
            <w:r w:rsidRPr="00A406E5">
              <w:rPr>
                <w:rFonts w:ascii="Arial" w:hAnsi="Arial" w:cs="Arial"/>
                <w:b/>
                <w:sz w:val="22"/>
                <w:szCs w:val="22"/>
              </w:rPr>
              <w:t>Lecturer:</w:t>
            </w:r>
          </w:p>
        </w:tc>
        <w:tc>
          <w:tcPr>
            <w:tcW w:w="3198" w:type="dxa"/>
            <w:tcMar/>
          </w:tcPr>
          <w:p w:rsidRPr="00A406E5" w:rsidR="00B938D2" w:rsidP="0DCF5716" w:rsidRDefault="00B938D2" w14:paraId="4EFC9AB3" w14:textId="69AA62CD">
            <w:pPr>
              <w:spacing w:before="0" w:beforeAutospacing="off" w:after="160" w:afterAutospacing="off" w:line="276" w:lineRule="auto"/>
              <w:jc w:val="both"/>
            </w:pPr>
            <w:r w:rsidRPr="0DCF5716" w:rsidR="4CD4E1EC">
              <w:rPr>
                <w:rFonts w:ascii="Aptos" w:hAnsi="Aptos" w:eastAsia="Aptos" w:cs="Aptos"/>
                <w:b w:val="1"/>
                <w:bCs w:val="1"/>
                <w:noProof w:val="0"/>
                <w:sz w:val="24"/>
                <w:szCs w:val="24"/>
                <w:lang w:val="en-GB"/>
              </w:rPr>
              <w:t>Abrar Jahin Almazi Bipon</w:t>
            </w:r>
          </w:p>
          <w:p w:rsidRPr="00A406E5" w:rsidR="00B938D2" w:rsidP="0DCF5716" w:rsidRDefault="00B938D2" w14:paraId="4E0EE594" w14:textId="17220BB4">
            <w:pPr>
              <w:spacing w:before="120" w:after="120"/>
              <w:jc w:val="both"/>
              <w:rPr>
                <w:rFonts w:ascii="Arial" w:hAnsi="Arial" w:cs="Arial"/>
                <w:b w:val="1"/>
                <w:bCs w:val="1"/>
                <w:sz w:val="22"/>
                <w:szCs w:val="22"/>
              </w:rPr>
            </w:pPr>
          </w:p>
        </w:tc>
        <w:tc>
          <w:tcPr>
            <w:tcW w:w="2268" w:type="dxa"/>
            <w:shd w:val="clear" w:color="auto" w:fill="D9D9D9" w:themeFill="background1" w:themeFillShade="D9"/>
            <w:tcMar/>
          </w:tcPr>
          <w:p w:rsidRPr="00A406E5" w:rsidR="00B938D2" w:rsidP="00B938D2" w:rsidRDefault="00B938D2" w14:paraId="2C8A2D38" w14:textId="3017D9DF">
            <w:pPr>
              <w:spacing w:before="120" w:after="120"/>
              <w:jc w:val="both"/>
              <w:rPr>
                <w:rFonts w:ascii="Arial" w:hAnsi="Arial" w:cs="Arial"/>
                <w:b/>
                <w:sz w:val="22"/>
                <w:szCs w:val="22"/>
              </w:rPr>
            </w:pPr>
            <w:r w:rsidRPr="00A406E5">
              <w:rPr>
                <w:rFonts w:ascii="Arial" w:hAnsi="Arial" w:cs="Arial"/>
                <w:b/>
                <w:sz w:val="22"/>
                <w:szCs w:val="22"/>
              </w:rPr>
              <w:t>Internal Verifier:</w:t>
            </w:r>
          </w:p>
        </w:tc>
        <w:tc>
          <w:tcPr>
            <w:tcW w:w="2605" w:type="dxa"/>
            <w:tcMar/>
          </w:tcPr>
          <w:p w:rsidRPr="00203EE7" w:rsidR="00203EE7" w:rsidP="00B938D2" w:rsidRDefault="00B255EA" w14:paraId="4BF577A3" w14:textId="2F155D3C">
            <w:pPr>
              <w:spacing w:before="120" w:after="120"/>
              <w:jc w:val="both"/>
              <w:rPr>
                <w:rFonts w:ascii="Arial" w:hAnsi="Arial" w:cs="Arial"/>
                <w:b w:val="1"/>
                <w:bCs w:val="1"/>
                <w:sz w:val="22"/>
                <w:szCs w:val="22"/>
              </w:rPr>
            </w:pPr>
            <w:r w:rsidRPr="1FA0B3B3" w:rsidR="00B255EA">
              <w:rPr>
                <w:rFonts w:ascii="Arial" w:hAnsi="Arial" w:cs="Arial"/>
                <w:b w:val="1"/>
                <w:bCs w:val="1"/>
                <w:sz w:val="22"/>
                <w:szCs w:val="22"/>
              </w:rPr>
              <w:t>Dr</w:t>
            </w:r>
            <w:r w:rsidRPr="1FA0B3B3" w:rsidR="2F5E38CF">
              <w:rPr>
                <w:rFonts w:ascii="Arial" w:hAnsi="Arial" w:cs="Arial"/>
                <w:b w:val="1"/>
                <w:bCs w:val="1"/>
                <w:sz w:val="22"/>
                <w:szCs w:val="22"/>
              </w:rPr>
              <w:t xml:space="preserve"> </w:t>
            </w:r>
            <w:r w:rsidRPr="1FA0B3B3" w:rsidR="00203EE7">
              <w:rPr>
                <w:rFonts w:ascii="Arial" w:hAnsi="Arial" w:cs="Arial"/>
                <w:b w:val="1"/>
                <w:bCs w:val="1"/>
                <w:sz w:val="22"/>
                <w:szCs w:val="22"/>
              </w:rPr>
              <w:t>Mobolanle Bello</w:t>
            </w:r>
          </w:p>
        </w:tc>
      </w:tr>
      <w:tr w:rsidRPr="00A406E5" w:rsidR="00B938D2" w:rsidTr="6790F915" w14:paraId="37EFFAE2" w14:textId="77777777">
        <w:tc>
          <w:tcPr>
            <w:tcW w:w="1851" w:type="dxa"/>
            <w:shd w:val="clear" w:color="auto" w:fill="auto"/>
            <w:tcMar/>
          </w:tcPr>
          <w:p w:rsidRPr="00A406E5" w:rsidR="00B938D2" w:rsidP="00B938D2" w:rsidRDefault="00B938D2" w14:paraId="278ACFCF" w14:textId="77777777">
            <w:pPr>
              <w:spacing w:before="120" w:after="120"/>
              <w:jc w:val="both"/>
              <w:rPr>
                <w:rFonts w:ascii="Arial" w:hAnsi="Arial" w:cs="Arial"/>
                <w:b/>
                <w:sz w:val="22"/>
                <w:szCs w:val="22"/>
              </w:rPr>
            </w:pPr>
            <w:r w:rsidRPr="00A406E5">
              <w:rPr>
                <w:rFonts w:ascii="Arial" w:hAnsi="Arial" w:cs="Arial"/>
                <w:b/>
                <w:sz w:val="22"/>
                <w:szCs w:val="22"/>
              </w:rPr>
              <w:t>Assignment Title:</w:t>
            </w:r>
          </w:p>
        </w:tc>
        <w:tc>
          <w:tcPr>
            <w:tcW w:w="3198" w:type="dxa"/>
            <w:tcMar/>
          </w:tcPr>
          <w:p w:rsidRPr="00A406E5" w:rsidR="00B938D2" w:rsidP="00B938D2" w:rsidRDefault="00B938D2" w14:paraId="13530228" w14:textId="62E00314">
            <w:pPr>
              <w:spacing w:before="120" w:after="120"/>
              <w:jc w:val="both"/>
              <w:rPr>
                <w:rFonts w:ascii="Arial" w:hAnsi="Arial" w:cs="Arial"/>
                <w:b/>
                <w:sz w:val="22"/>
                <w:szCs w:val="22"/>
              </w:rPr>
            </w:pPr>
            <w:r w:rsidRPr="00314781">
              <w:rPr>
                <w:rFonts w:ascii="Arial" w:hAnsi="Arial" w:cs="Arial"/>
                <w:b/>
                <w:sz w:val="22"/>
                <w:szCs w:val="22"/>
              </w:rPr>
              <w:t>Research</w:t>
            </w:r>
            <w:r w:rsidR="00A55D75">
              <w:rPr>
                <w:rFonts w:ascii="Arial" w:hAnsi="Arial" w:cs="Arial"/>
                <w:b/>
                <w:sz w:val="22"/>
                <w:szCs w:val="22"/>
              </w:rPr>
              <w:t xml:space="preserve"> about building an secured </w:t>
            </w:r>
            <w:r>
              <w:rPr>
                <w:rFonts w:ascii="Arial" w:hAnsi="Arial" w:cs="Arial"/>
                <w:b/>
                <w:sz w:val="22"/>
                <w:szCs w:val="22"/>
              </w:rPr>
              <w:t xml:space="preserve">Enterprise </w:t>
            </w:r>
            <w:r w:rsidRPr="00314781">
              <w:rPr>
                <w:rFonts w:ascii="Arial" w:hAnsi="Arial" w:cs="Arial"/>
                <w:b/>
                <w:sz w:val="22"/>
                <w:szCs w:val="22"/>
              </w:rPr>
              <w:t>network</w:t>
            </w:r>
            <w:r w:rsidR="00A55D75">
              <w:rPr>
                <w:rFonts w:ascii="Arial" w:hAnsi="Arial" w:cs="Arial"/>
                <w:b/>
                <w:sz w:val="22"/>
                <w:szCs w:val="22"/>
              </w:rPr>
              <w:t xml:space="preserve"> </w:t>
            </w:r>
          </w:p>
        </w:tc>
        <w:tc>
          <w:tcPr>
            <w:tcW w:w="2268" w:type="dxa"/>
            <w:shd w:val="clear" w:color="auto" w:fill="auto"/>
            <w:tcMar/>
          </w:tcPr>
          <w:p w:rsidRPr="00A406E5" w:rsidR="00B938D2" w:rsidP="00B938D2" w:rsidRDefault="00B938D2" w14:paraId="728676B8" w14:textId="50B6F3A9">
            <w:pPr>
              <w:spacing w:before="120" w:after="120"/>
              <w:jc w:val="both"/>
              <w:rPr>
                <w:rFonts w:ascii="Arial" w:hAnsi="Arial" w:cs="Arial"/>
                <w:b/>
                <w:sz w:val="22"/>
                <w:szCs w:val="22"/>
              </w:rPr>
            </w:pPr>
            <w:r>
              <w:rPr>
                <w:rFonts w:ascii="Arial" w:hAnsi="Arial" w:cs="Arial"/>
                <w:b/>
                <w:sz w:val="22"/>
                <w:szCs w:val="22"/>
              </w:rPr>
              <w:t>Word count (or equivalent):</w:t>
            </w:r>
          </w:p>
        </w:tc>
        <w:tc>
          <w:tcPr>
            <w:tcW w:w="2605" w:type="dxa"/>
            <w:tcMar/>
          </w:tcPr>
          <w:p w:rsidRPr="00A406E5" w:rsidR="00B938D2" w:rsidP="00B938D2" w:rsidRDefault="00B938D2" w14:paraId="2B8567E8" w14:textId="15AE6B78">
            <w:pPr>
              <w:spacing w:before="120" w:after="120"/>
              <w:jc w:val="both"/>
              <w:rPr>
                <w:rFonts w:ascii="Arial" w:hAnsi="Arial" w:cs="Arial"/>
                <w:b/>
                <w:sz w:val="22"/>
                <w:szCs w:val="22"/>
              </w:rPr>
            </w:pPr>
            <w:r>
              <w:rPr>
                <w:rFonts w:ascii="Arial" w:hAnsi="Arial" w:cs="Arial"/>
                <w:b/>
                <w:sz w:val="22"/>
                <w:szCs w:val="22"/>
              </w:rPr>
              <w:t>2500 Words equivalent</w:t>
            </w:r>
          </w:p>
        </w:tc>
      </w:tr>
      <w:tr w:rsidRPr="00A406E5" w:rsidR="00B938D2" w:rsidTr="6790F915" w14:paraId="4373828E" w14:textId="77777777">
        <w:tc>
          <w:tcPr>
            <w:tcW w:w="1851" w:type="dxa"/>
            <w:shd w:val="clear" w:color="auto" w:fill="auto"/>
            <w:tcMar/>
          </w:tcPr>
          <w:p w:rsidRPr="00A406E5" w:rsidR="00B938D2" w:rsidP="00B938D2" w:rsidRDefault="00B938D2" w14:paraId="0C789482" w14:textId="77777777">
            <w:pPr>
              <w:spacing w:before="120" w:after="120"/>
              <w:jc w:val="both"/>
              <w:rPr>
                <w:rFonts w:ascii="Arial" w:hAnsi="Arial" w:cs="Arial"/>
                <w:b/>
                <w:sz w:val="22"/>
                <w:szCs w:val="22"/>
              </w:rPr>
            </w:pPr>
            <w:r w:rsidRPr="00A406E5">
              <w:rPr>
                <w:rFonts w:ascii="Arial" w:hAnsi="Arial" w:cs="Arial"/>
                <w:b/>
                <w:sz w:val="22"/>
                <w:szCs w:val="22"/>
              </w:rPr>
              <w:t>Submission deadline:</w:t>
            </w:r>
          </w:p>
        </w:tc>
        <w:tc>
          <w:tcPr>
            <w:tcW w:w="3198" w:type="dxa"/>
            <w:tcMar/>
          </w:tcPr>
          <w:p w:rsidR="1138A0F1" w:rsidP="6790F915" w:rsidRDefault="1138A0F1" w14:paraId="70404669" w14:textId="0E0D7145">
            <w:pPr>
              <w:pStyle w:val="Normal"/>
              <w:spacing w:before="120" w:after="120"/>
              <w:jc w:val="both"/>
              <w:rPr>
                <w:rFonts w:ascii="Aptos" w:hAnsi="Aptos" w:eastAsia="Aptos" w:cs="Aptos"/>
                <w:noProof w:val="0"/>
                <w:sz w:val="24"/>
                <w:szCs w:val="24"/>
                <w:lang w:val="en-GB"/>
              </w:rPr>
            </w:pPr>
            <w:r w:rsidRPr="6790F915" w:rsidR="1138A0F1">
              <w:rPr>
                <w:rFonts w:ascii="Aptos" w:hAnsi="Aptos" w:eastAsia="Aptos" w:cs="Aptos"/>
                <w:b w:val="1"/>
                <w:bCs w:val="1"/>
                <w:i w:val="0"/>
                <w:iCs w:val="0"/>
                <w:caps w:val="0"/>
                <w:smallCaps w:val="0"/>
                <w:noProof w:val="0"/>
                <w:color w:val="000000" w:themeColor="text1" w:themeTint="FF" w:themeShade="FF"/>
                <w:sz w:val="24"/>
                <w:szCs w:val="24"/>
                <w:lang w:val="en-GB"/>
              </w:rPr>
              <w:t>Friday 27</w:t>
            </w:r>
            <w:r w:rsidRPr="6790F915" w:rsidR="1138A0F1">
              <w:rPr>
                <w:rFonts w:ascii="Aptos" w:hAnsi="Aptos" w:eastAsia="Aptos" w:cs="Aptos"/>
                <w:b w:val="1"/>
                <w:bCs w:val="1"/>
                <w:i w:val="0"/>
                <w:iCs w:val="0"/>
                <w:caps w:val="0"/>
                <w:smallCaps w:val="0"/>
                <w:noProof w:val="0"/>
                <w:color w:val="000000" w:themeColor="text1" w:themeTint="FF" w:themeShade="FF"/>
                <w:sz w:val="24"/>
                <w:szCs w:val="24"/>
                <w:vertAlign w:val="superscript"/>
                <w:lang w:val="en-GB"/>
              </w:rPr>
              <w:t>th</w:t>
            </w:r>
            <w:r w:rsidRPr="6790F915" w:rsidR="1138A0F1">
              <w:rPr>
                <w:rFonts w:ascii="Aptos" w:hAnsi="Aptos" w:eastAsia="Aptos" w:cs="Aptos"/>
                <w:b w:val="1"/>
                <w:bCs w:val="1"/>
                <w:i w:val="0"/>
                <w:iCs w:val="0"/>
                <w:caps w:val="0"/>
                <w:smallCaps w:val="0"/>
                <w:noProof w:val="0"/>
                <w:color w:val="000000" w:themeColor="text1" w:themeTint="FF" w:themeShade="FF"/>
                <w:sz w:val="24"/>
                <w:szCs w:val="24"/>
                <w:lang w:val="en-GB"/>
              </w:rPr>
              <w:t xml:space="preserve"> November, 2026</w:t>
            </w:r>
          </w:p>
          <w:p w:rsidRPr="00A406E5" w:rsidR="00B938D2" w:rsidP="0DCF5716" w:rsidRDefault="00B938D2" w14:paraId="08E601FE" w14:textId="42969F60">
            <w:pPr>
              <w:pStyle w:val="Normal"/>
              <w:spacing w:before="120" w:after="120"/>
              <w:jc w:val="both"/>
            </w:pPr>
            <w:r w:rsidRPr="0187AD4C" w:rsidR="59C3B779">
              <w:rPr>
                <w:rFonts w:ascii="Aptos" w:hAnsi="Aptos" w:eastAsia="Aptos" w:cs="Aptos"/>
                <w:b w:val="1"/>
                <w:bCs w:val="1"/>
                <w:noProof w:val="0"/>
                <w:sz w:val="24"/>
                <w:szCs w:val="24"/>
                <w:lang w:val="en-GB"/>
              </w:rPr>
              <w:t>2pm</w:t>
            </w:r>
          </w:p>
        </w:tc>
        <w:tc>
          <w:tcPr>
            <w:tcW w:w="2268" w:type="dxa"/>
            <w:shd w:val="clear" w:color="auto" w:fill="auto"/>
            <w:tcMar/>
          </w:tcPr>
          <w:p w:rsidRPr="00A406E5" w:rsidR="00B938D2" w:rsidP="00B938D2" w:rsidRDefault="00B938D2" w14:paraId="7AE71AAD" w14:textId="28F7B90D">
            <w:pPr>
              <w:spacing w:before="120" w:after="120"/>
              <w:jc w:val="both"/>
              <w:rPr>
                <w:rFonts w:ascii="Arial" w:hAnsi="Arial" w:cs="Arial"/>
                <w:b/>
                <w:sz w:val="22"/>
                <w:szCs w:val="22"/>
              </w:rPr>
            </w:pPr>
            <w:r w:rsidRPr="00A406E5">
              <w:rPr>
                <w:rFonts w:ascii="Arial" w:hAnsi="Arial" w:cs="Arial"/>
                <w:b/>
                <w:sz w:val="22"/>
                <w:szCs w:val="22"/>
              </w:rPr>
              <w:t>Return date of provisional marks &amp; written feedback:</w:t>
            </w:r>
          </w:p>
        </w:tc>
        <w:tc>
          <w:tcPr>
            <w:tcW w:w="2605" w:type="dxa"/>
            <w:tcMar/>
          </w:tcPr>
          <w:p w:rsidRPr="00A406E5" w:rsidR="00B938D2" w:rsidP="6790F915" w:rsidRDefault="00B938D2" w14:paraId="0EF761E7" w14:textId="26ADFEA9">
            <w:pPr>
              <w:pStyle w:val="Normal"/>
              <w:spacing w:before="120" w:after="120"/>
              <w:jc w:val="both"/>
              <w:rPr>
                <w:rFonts w:ascii="Arial" w:hAnsi="Arial" w:eastAsia="Arial" w:cs="Arial"/>
                <w:noProof w:val="0"/>
                <w:sz w:val="22"/>
                <w:szCs w:val="22"/>
                <w:lang w:val="en-GB"/>
              </w:rPr>
            </w:pPr>
            <w:r w:rsidRPr="6790F915" w:rsidR="062BE0FB">
              <w:rPr>
                <w:rFonts w:ascii="Aptos" w:hAnsi="Aptos" w:eastAsia="Aptos" w:cs="Aptos"/>
                <w:b w:val="1"/>
                <w:bCs w:val="1"/>
                <w:i w:val="0"/>
                <w:iCs w:val="0"/>
                <w:caps w:val="0"/>
                <w:smallCaps w:val="0"/>
                <w:noProof w:val="0"/>
                <w:color w:val="000000" w:themeColor="text1" w:themeTint="FF" w:themeShade="FF"/>
                <w:sz w:val="24"/>
                <w:szCs w:val="24"/>
                <w:lang w:val="en-GB"/>
              </w:rPr>
              <w:t>Friday 18</w:t>
            </w:r>
            <w:r w:rsidRPr="6790F915" w:rsidR="062BE0FB">
              <w:rPr>
                <w:rFonts w:ascii="Aptos" w:hAnsi="Aptos" w:eastAsia="Aptos" w:cs="Aptos"/>
                <w:b w:val="1"/>
                <w:bCs w:val="1"/>
                <w:i w:val="0"/>
                <w:iCs w:val="0"/>
                <w:caps w:val="0"/>
                <w:smallCaps w:val="0"/>
                <w:noProof w:val="0"/>
                <w:color w:val="000000" w:themeColor="text1" w:themeTint="FF" w:themeShade="FF"/>
                <w:sz w:val="24"/>
                <w:szCs w:val="24"/>
                <w:vertAlign w:val="superscript"/>
                <w:lang w:val="en-GB"/>
              </w:rPr>
              <w:t>th</w:t>
            </w:r>
            <w:r w:rsidRPr="6790F915" w:rsidR="062BE0FB">
              <w:rPr>
                <w:rFonts w:ascii="Aptos" w:hAnsi="Aptos" w:eastAsia="Aptos" w:cs="Aptos"/>
                <w:b w:val="1"/>
                <w:bCs w:val="1"/>
                <w:i w:val="0"/>
                <w:iCs w:val="0"/>
                <w:caps w:val="0"/>
                <w:smallCaps w:val="0"/>
                <w:noProof w:val="0"/>
                <w:color w:val="000000" w:themeColor="text1" w:themeTint="FF" w:themeShade="FF"/>
                <w:sz w:val="24"/>
                <w:szCs w:val="24"/>
                <w:lang w:val="en-GB"/>
              </w:rPr>
              <w:t xml:space="preserve"> December, 2026</w:t>
            </w:r>
          </w:p>
        </w:tc>
      </w:tr>
      <w:tr w:rsidRPr="00A406E5" w:rsidR="00B938D2" w:rsidTr="6790F915" w14:paraId="6A71A95D" w14:textId="77777777">
        <w:tc>
          <w:tcPr>
            <w:tcW w:w="1851" w:type="dxa"/>
            <w:shd w:val="clear" w:color="auto" w:fill="auto"/>
            <w:tcMar/>
          </w:tcPr>
          <w:p w:rsidRPr="00A406E5" w:rsidR="00B938D2" w:rsidP="00B938D2" w:rsidRDefault="00B938D2" w14:paraId="41645ECC" w14:textId="77777777">
            <w:pPr>
              <w:spacing w:before="120" w:after="120"/>
              <w:jc w:val="both"/>
              <w:rPr>
                <w:rFonts w:ascii="Arial" w:hAnsi="Arial" w:cs="Arial"/>
                <w:b/>
                <w:sz w:val="22"/>
                <w:szCs w:val="22"/>
              </w:rPr>
            </w:pPr>
            <w:r w:rsidRPr="00A406E5">
              <w:rPr>
                <w:rFonts w:ascii="Arial" w:hAnsi="Arial" w:cs="Arial"/>
                <w:b/>
                <w:sz w:val="22"/>
                <w:szCs w:val="22"/>
              </w:rPr>
              <w:t>Submission method</w:t>
            </w:r>
            <w:r>
              <w:rPr>
                <w:rFonts w:ascii="Arial" w:hAnsi="Arial" w:cs="Arial"/>
                <w:b/>
                <w:sz w:val="22"/>
                <w:szCs w:val="22"/>
              </w:rPr>
              <w:t>:</w:t>
            </w:r>
          </w:p>
        </w:tc>
        <w:tc>
          <w:tcPr>
            <w:tcW w:w="8071" w:type="dxa"/>
            <w:gridSpan w:val="3"/>
            <w:tcMar/>
          </w:tcPr>
          <w:p w:rsidRPr="00A406E5" w:rsidR="00B938D2" w:rsidP="00B938D2" w:rsidRDefault="00B938D2" w14:paraId="42959073" w14:textId="77777777">
            <w:pPr>
              <w:rPr>
                <w:rFonts w:ascii="Arial" w:hAnsi="Arial" w:cs="Arial"/>
                <w:sz w:val="22"/>
                <w:szCs w:val="22"/>
              </w:rPr>
            </w:pPr>
            <w:r w:rsidRPr="00A406E5">
              <w:rPr>
                <w:rFonts w:ascii="Arial" w:hAnsi="Arial" w:cs="Arial"/>
                <w:sz w:val="22"/>
                <w:szCs w:val="22"/>
              </w:rPr>
              <w:t>All written assessments, where practical and possible, must be submitted via Turnitin unless otherwise instructed by the Lecturer. (Please DO NOT put this assessment specification into Turnitin or it will match many similarities with other students’ submissions.)</w:t>
            </w:r>
          </w:p>
          <w:p w:rsidRPr="00A406E5" w:rsidR="00B938D2" w:rsidP="00B938D2" w:rsidRDefault="00B938D2" w14:paraId="7ED36B88" w14:textId="77777777">
            <w:pPr>
              <w:spacing w:before="120" w:after="120"/>
              <w:jc w:val="both"/>
              <w:rPr>
                <w:rFonts w:ascii="Arial" w:hAnsi="Arial" w:cs="Arial"/>
                <w:b/>
                <w:sz w:val="22"/>
                <w:szCs w:val="22"/>
              </w:rPr>
            </w:pPr>
            <w:r w:rsidRPr="00A406E5">
              <w:rPr>
                <w:rFonts w:ascii="Arial" w:hAnsi="Arial" w:cs="Arial"/>
                <w:b/>
                <w:sz w:val="22"/>
                <w:szCs w:val="22"/>
              </w:rPr>
              <w:t xml:space="preserve">Alternative submission method (if applicable): </w:t>
            </w:r>
          </w:p>
          <w:p w:rsidR="00B938D2" w:rsidP="00B938D2" w:rsidRDefault="00B938D2" w14:paraId="33EB38B0" w14:textId="77777777">
            <w:pPr>
              <w:spacing w:before="120" w:after="120"/>
              <w:jc w:val="both"/>
              <w:rPr>
                <w:rFonts w:ascii="Arial" w:hAnsi="Arial" w:cs="Arial"/>
                <w:b/>
                <w:sz w:val="22"/>
                <w:szCs w:val="22"/>
              </w:rPr>
            </w:pPr>
            <w:r w:rsidRPr="00A406E5">
              <w:rPr>
                <w:rFonts w:ascii="Arial" w:hAnsi="Arial" w:cs="Arial"/>
                <w:b/>
                <w:sz w:val="22"/>
                <w:szCs w:val="22"/>
              </w:rPr>
              <w:t>Late submission of the assessment will result in a late penalty mark</w:t>
            </w:r>
            <w:r>
              <w:rPr>
                <w:rFonts w:ascii="Arial" w:hAnsi="Arial" w:cs="Arial"/>
                <w:b/>
                <w:sz w:val="22"/>
                <w:szCs w:val="22"/>
              </w:rPr>
              <w:t>:</w:t>
            </w:r>
          </w:p>
          <w:p w:rsidR="00B938D2" w:rsidP="00B938D2" w:rsidRDefault="00B938D2" w14:paraId="7B805826" w14:textId="77777777">
            <w:pPr>
              <w:spacing w:before="120" w:after="120"/>
              <w:jc w:val="both"/>
              <w:rPr>
                <w:rFonts w:ascii="Arial" w:hAnsi="Arial" w:cs="Arial"/>
                <w:sz w:val="22"/>
                <w:szCs w:val="22"/>
              </w:rPr>
            </w:pPr>
            <w:r w:rsidRPr="00943F2B">
              <w:rPr>
                <w:rFonts w:ascii="Arial" w:hAnsi="Arial" w:cs="Arial"/>
                <w:sz w:val="22"/>
                <w:szCs w:val="22"/>
              </w:rPr>
              <w:t xml:space="preserve">Work which is submitted up to 1 week late will be capped at 40% for the first attempt and will be awarded a mark of 0% for re-assessment. Late submission penalties may be lifted only if there is an approved extenuating circumstances claim. </w:t>
            </w:r>
          </w:p>
          <w:p w:rsidRPr="00A406E5" w:rsidR="00B938D2" w:rsidP="00B938D2" w:rsidRDefault="00B938D2" w14:paraId="0FD145DB" w14:textId="05C29841">
            <w:pPr>
              <w:spacing w:before="120" w:after="120"/>
              <w:jc w:val="both"/>
              <w:rPr>
                <w:rFonts w:ascii="Arial" w:hAnsi="Arial" w:cs="Arial"/>
                <w:b/>
                <w:sz w:val="22"/>
                <w:szCs w:val="22"/>
              </w:rPr>
            </w:pPr>
            <w:r w:rsidRPr="00943F2B">
              <w:rPr>
                <w:rFonts w:ascii="Arial" w:hAnsi="Arial" w:cs="Arial"/>
                <w:sz w:val="22"/>
                <w:szCs w:val="22"/>
              </w:rPr>
              <w:t xml:space="preserve">Work submitted more than </w:t>
            </w:r>
            <w:r>
              <w:rPr>
                <w:rFonts w:ascii="Arial" w:hAnsi="Arial" w:cs="Arial"/>
                <w:sz w:val="22"/>
                <w:szCs w:val="22"/>
              </w:rPr>
              <w:t xml:space="preserve">1 </w:t>
            </w:r>
            <w:r w:rsidRPr="00943F2B">
              <w:rPr>
                <w:rFonts w:ascii="Arial" w:hAnsi="Arial" w:cs="Arial"/>
                <w:sz w:val="22"/>
                <w:szCs w:val="22"/>
              </w:rPr>
              <w:t xml:space="preserve">week late will be considered as a non-submission and will not be marked. The work may be considered as a submission for reassessment if offered by an Examining Board or if there is an approved extenuating circumstances claim.  </w:t>
            </w:r>
          </w:p>
        </w:tc>
      </w:tr>
      <w:tr w:rsidRPr="00A406E5" w:rsidR="00B938D2" w:rsidTr="6790F915" w14:paraId="0FF00618" w14:textId="77777777">
        <w:tc>
          <w:tcPr>
            <w:tcW w:w="1851" w:type="dxa"/>
            <w:shd w:val="clear" w:color="auto" w:fill="auto"/>
            <w:tcMar/>
          </w:tcPr>
          <w:p w:rsidRPr="00A406E5" w:rsidR="00B938D2" w:rsidP="00B938D2" w:rsidRDefault="00B938D2" w14:paraId="257B4794" w14:textId="77777777">
            <w:pPr>
              <w:spacing w:before="120" w:after="120"/>
              <w:rPr>
                <w:rFonts w:ascii="Arial" w:hAnsi="Arial" w:cs="Arial"/>
                <w:b/>
                <w:sz w:val="22"/>
                <w:szCs w:val="22"/>
              </w:rPr>
            </w:pPr>
            <w:r w:rsidRPr="00A406E5">
              <w:rPr>
                <w:rFonts w:ascii="Arial" w:hAnsi="Arial" w:cs="Arial"/>
                <w:b/>
                <w:sz w:val="22"/>
                <w:szCs w:val="22"/>
              </w:rPr>
              <w:t>Academic honesty / referencing:</w:t>
            </w:r>
          </w:p>
        </w:tc>
        <w:tc>
          <w:tcPr>
            <w:tcW w:w="8071" w:type="dxa"/>
            <w:gridSpan w:val="3"/>
            <w:tcMar/>
          </w:tcPr>
          <w:p w:rsidRPr="00A406E5" w:rsidR="00B938D2" w:rsidP="00B938D2" w:rsidRDefault="00B938D2" w14:paraId="0575B6BC" w14:textId="77777777">
            <w:pPr>
              <w:spacing w:before="120" w:after="120"/>
              <w:jc w:val="both"/>
              <w:rPr>
                <w:rFonts w:ascii="Arial" w:hAnsi="Arial" w:cs="Arial"/>
                <w:sz w:val="22"/>
                <w:szCs w:val="22"/>
              </w:rPr>
            </w:pPr>
            <w:r w:rsidRPr="00A406E5">
              <w:rPr>
                <w:rFonts w:ascii="Arial" w:hAnsi="Arial" w:cs="Arial"/>
                <w:sz w:val="22"/>
                <w:szCs w:val="22"/>
              </w:rPr>
              <w:t xml:space="preserve">Academic honesty is required. In the main body of your submission you must give credit to authors on whose research and ideas your work is based. Append to your submission a reference list that indicates the books, articles, etc. that you have </w:t>
            </w:r>
            <w:r>
              <w:rPr>
                <w:rFonts w:ascii="Arial" w:hAnsi="Arial" w:cs="Arial"/>
                <w:sz w:val="22"/>
                <w:szCs w:val="22"/>
              </w:rPr>
              <w:t xml:space="preserve">used, </w:t>
            </w:r>
            <w:r w:rsidRPr="00A406E5">
              <w:rPr>
                <w:rFonts w:ascii="Arial" w:hAnsi="Arial" w:cs="Arial"/>
                <w:sz w:val="22"/>
                <w:szCs w:val="22"/>
              </w:rPr>
              <w:t xml:space="preserve">cited or quoted in order to complete this assessment.  </w:t>
            </w:r>
          </w:p>
        </w:tc>
      </w:tr>
      <w:tr w:rsidRPr="00A406E5" w:rsidR="00B938D2" w:rsidTr="6790F915" w14:paraId="6245BAAA" w14:textId="77777777">
        <w:tc>
          <w:tcPr>
            <w:tcW w:w="1851" w:type="dxa"/>
            <w:shd w:val="clear" w:color="auto" w:fill="auto"/>
            <w:tcMar/>
          </w:tcPr>
          <w:p w:rsidRPr="00A406E5" w:rsidR="00B938D2" w:rsidP="00B938D2" w:rsidRDefault="00B938D2" w14:paraId="67B78D27" w14:textId="0723FBD4">
            <w:pPr>
              <w:spacing w:before="120" w:after="120"/>
              <w:rPr>
                <w:rFonts w:ascii="Arial" w:hAnsi="Arial" w:cs="Arial"/>
                <w:b/>
                <w:sz w:val="22"/>
                <w:szCs w:val="22"/>
              </w:rPr>
            </w:pPr>
            <w:r>
              <w:rPr>
                <w:rFonts w:ascii="Arial" w:hAnsi="Arial" w:cs="Arial"/>
                <w:b/>
                <w:sz w:val="22"/>
                <w:szCs w:val="22"/>
              </w:rPr>
              <w:t>Work over the word limit:</w:t>
            </w:r>
          </w:p>
        </w:tc>
        <w:tc>
          <w:tcPr>
            <w:tcW w:w="8071" w:type="dxa"/>
            <w:gridSpan w:val="3"/>
            <w:tcMar/>
          </w:tcPr>
          <w:tbl>
            <w:tblPr>
              <w:tblW w:w="7611" w:type="dxa"/>
              <w:tblCellMar>
                <w:left w:w="0" w:type="dxa"/>
                <w:right w:w="0" w:type="dxa"/>
              </w:tblCellMar>
              <w:tblLook w:val="04A0" w:firstRow="1" w:lastRow="0" w:firstColumn="1" w:lastColumn="0" w:noHBand="0" w:noVBand="1"/>
            </w:tblPr>
            <w:tblGrid>
              <w:gridCol w:w="7611"/>
            </w:tblGrid>
            <w:tr w:rsidRPr="0042432E" w:rsidR="00B938D2" w:rsidTr="008F1BBB" w14:paraId="28C4AAD5" w14:textId="77777777">
              <w:tc>
                <w:tcPr>
                  <w:tcW w:w="7611" w:type="dxa"/>
                  <w:tcBorders>
                    <w:left w:val="nil"/>
                  </w:tcBorders>
                  <w:tcMar>
                    <w:top w:w="0" w:type="dxa"/>
                    <w:left w:w="108" w:type="dxa"/>
                    <w:bottom w:w="0" w:type="dxa"/>
                    <w:right w:w="108" w:type="dxa"/>
                  </w:tcMar>
                </w:tcPr>
                <w:p w:rsidRPr="0042432E" w:rsidR="00B938D2" w:rsidP="00B938D2" w:rsidRDefault="00B938D2" w14:paraId="0A80B85B" w14:textId="77777777">
                  <w:pPr>
                    <w:ind w:left="-10"/>
                    <w:rPr>
                      <w:rFonts w:ascii="Arial" w:hAnsi="Arial" w:cs="Arial"/>
                      <w:sz w:val="22"/>
                      <w:szCs w:val="22"/>
                      <w:lang w:eastAsia="zh-CN"/>
                    </w:rPr>
                  </w:pPr>
                  <w:r w:rsidRPr="0042432E">
                    <w:rPr>
                      <w:rFonts w:ascii="Arial" w:hAnsi="Arial" w:cs="Arial"/>
                      <w:sz w:val="22"/>
                      <w:szCs w:val="22"/>
                    </w:rPr>
                    <w:t>To support fairness and good academic writing, each assessment has a set word limit. It’s important that you stay within this limit. The word limit helps ensure:</w:t>
                  </w:r>
                </w:p>
                <w:p w:rsidRPr="0042432E" w:rsidR="00B938D2" w:rsidP="00B938D2" w:rsidRDefault="00B938D2" w14:paraId="072D215A" w14:textId="77777777">
                  <w:pPr>
                    <w:numPr>
                      <w:ilvl w:val="0"/>
                      <w:numId w:val="18"/>
                    </w:numPr>
                    <w:rPr>
                      <w:rFonts w:ascii="Arial" w:hAnsi="Arial" w:cs="Arial"/>
                      <w:sz w:val="22"/>
                      <w:szCs w:val="22"/>
                    </w:rPr>
                  </w:pPr>
                  <w:r w:rsidRPr="0042432E">
                    <w:rPr>
                      <w:rFonts w:ascii="Arial" w:hAnsi="Arial" w:cs="Arial"/>
                      <w:sz w:val="22"/>
                      <w:szCs w:val="22"/>
                    </w:rPr>
                    <w:t>You write clearly and concisely.</w:t>
                  </w:r>
                </w:p>
                <w:p w:rsidRPr="0042432E" w:rsidR="00B938D2" w:rsidP="00B938D2" w:rsidRDefault="00B938D2" w14:paraId="69652633" w14:textId="77777777">
                  <w:pPr>
                    <w:numPr>
                      <w:ilvl w:val="0"/>
                      <w:numId w:val="18"/>
                    </w:numPr>
                    <w:rPr>
                      <w:rFonts w:ascii="Arial" w:hAnsi="Arial" w:cs="Arial"/>
                      <w:sz w:val="22"/>
                      <w:szCs w:val="22"/>
                    </w:rPr>
                  </w:pPr>
                  <w:r w:rsidRPr="0042432E">
                    <w:rPr>
                      <w:rFonts w:ascii="Arial" w:hAnsi="Arial" w:cs="Arial"/>
                      <w:sz w:val="22"/>
                      <w:szCs w:val="22"/>
                    </w:rPr>
                    <w:t>All students complete the assessment on an equal basis.</w:t>
                  </w:r>
                </w:p>
                <w:p w:rsidRPr="0042432E" w:rsidR="00B938D2" w:rsidP="00B938D2" w:rsidRDefault="00B938D2" w14:paraId="68776EAE" w14:textId="77777777">
                  <w:pPr>
                    <w:ind w:left="-10"/>
                    <w:rPr>
                      <w:rFonts w:ascii="Arial" w:hAnsi="Arial" w:cs="Arial"/>
                      <w:b/>
                      <w:bCs/>
                      <w:sz w:val="22"/>
                      <w:szCs w:val="22"/>
                    </w:rPr>
                  </w:pPr>
                </w:p>
                <w:p w:rsidRPr="0042432E" w:rsidR="00B938D2" w:rsidP="00B938D2" w:rsidRDefault="00B938D2" w14:paraId="48DE0897" w14:textId="77777777">
                  <w:pPr>
                    <w:keepNext/>
                    <w:rPr>
                      <w:rFonts w:ascii="Arial" w:hAnsi="Arial" w:cs="Arial"/>
                      <w:b/>
                      <w:bCs/>
                      <w:sz w:val="22"/>
                      <w:szCs w:val="22"/>
                    </w:rPr>
                  </w:pPr>
                  <w:r w:rsidRPr="0042432E">
                    <w:rPr>
                      <w:rFonts w:ascii="Arial" w:hAnsi="Arial" w:cs="Arial"/>
                      <w:b/>
                      <w:bCs/>
                      <w:sz w:val="22"/>
                      <w:szCs w:val="22"/>
                    </w:rPr>
                    <w:t>If You Go Over the Word Limit</w:t>
                  </w:r>
                </w:p>
                <w:p w:rsidRPr="0042432E" w:rsidR="00B938D2" w:rsidP="00B938D2" w:rsidRDefault="00B938D2" w14:paraId="08FC5A9B" w14:textId="77777777">
                  <w:pPr>
                    <w:keepNext/>
                    <w:ind w:left="-10"/>
                    <w:rPr>
                      <w:rFonts w:ascii="Arial" w:hAnsi="Arial" w:cs="Arial"/>
                      <w:sz w:val="22"/>
                      <w:szCs w:val="22"/>
                    </w:rPr>
                  </w:pPr>
                  <w:r w:rsidRPr="0042432E">
                    <w:rPr>
                      <w:rFonts w:ascii="Arial" w:hAnsi="Arial" w:cs="Arial"/>
                      <w:sz w:val="22"/>
                      <w:szCs w:val="22"/>
                    </w:rPr>
                    <w:t>If your work exceeds the word limit, the following penalties will normally apply. These deductions cannot take your mark below the pass mark for the module.</w:t>
                  </w:r>
                </w:p>
                <w:p w:rsidRPr="0042432E" w:rsidR="00B938D2" w:rsidP="00B938D2" w:rsidRDefault="00B938D2" w14:paraId="542CA64D" w14:textId="77777777">
                  <w:pPr>
                    <w:ind w:left="-10"/>
                    <w:rPr>
                      <w:rFonts w:ascii="Arial" w:hAnsi="Arial" w:cs="Arial"/>
                      <w:sz w:val="22"/>
                      <w:szCs w:val="22"/>
                    </w:rPr>
                  </w:pPr>
                </w:p>
                <w:tbl>
                  <w:tblPr>
                    <w:tblW w:w="0" w:type="auto"/>
                    <w:tblCellMar>
                      <w:left w:w="0" w:type="dxa"/>
                      <w:right w:w="0" w:type="dxa"/>
                    </w:tblCellMar>
                    <w:tblLook w:val="04A0" w:firstRow="1" w:lastRow="0" w:firstColumn="1" w:lastColumn="0" w:noHBand="0" w:noVBand="1"/>
                  </w:tblPr>
                  <w:tblGrid>
                    <w:gridCol w:w="1936"/>
                    <w:gridCol w:w="5274"/>
                  </w:tblGrid>
                  <w:tr w:rsidRPr="0042432E" w:rsidR="00B938D2" w:rsidTr="008F1BBB" w14:paraId="157BA42B" w14:textId="77777777">
                    <w:tc>
                      <w:tcPr>
                        <w:tcW w:w="1936" w:type="dxa"/>
                        <w:tcBorders>
                          <w:top w:val="single" w:color="auto" w:sz="8" w:space="0"/>
                          <w:left w:val="single" w:color="auto" w:sz="8" w:space="0"/>
                          <w:bottom w:val="single" w:color="auto" w:sz="8" w:space="0"/>
                          <w:right w:val="single" w:color="auto" w:sz="8" w:space="0"/>
                        </w:tcBorders>
                        <w:tcMar>
                          <w:top w:w="0" w:type="dxa"/>
                          <w:left w:w="108" w:type="dxa"/>
                          <w:bottom w:w="0" w:type="dxa"/>
                          <w:right w:w="108" w:type="dxa"/>
                        </w:tcMar>
                        <w:vAlign w:val="center"/>
                        <w:hideMark/>
                      </w:tcPr>
                      <w:p w:rsidRPr="0042432E" w:rsidR="00B938D2" w:rsidP="00B938D2" w:rsidRDefault="00B938D2" w14:paraId="4FF4C870" w14:textId="77777777">
                        <w:pPr>
                          <w:ind w:left="-10"/>
                          <w:rPr>
                            <w:rFonts w:ascii="Arial" w:hAnsi="Arial" w:cs="Arial"/>
                            <w:sz w:val="22"/>
                            <w:szCs w:val="22"/>
                          </w:rPr>
                        </w:pPr>
                        <w:r w:rsidRPr="0042432E">
                          <w:rPr>
                            <w:rFonts w:ascii="Arial" w:hAnsi="Arial" w:cs="Arial"/>
                            <w:b/>
                            <w:bCs/>
                            <w:sz w:val="22"/>
                            <w:szCs w:val="22"/>
                          </w:rPr>
                          <w:t>Amount Over Limit</w:t>
                        </w:r>
                      </w:p>
                    </w:tc>
                    <w:tc>
                      <w:tcPr>
                        <w:tcW w:w="5274" w:type="dxa"/>
                        <w:tcBorders>
                          <w:top w:val="single" w:color="auto" w:sz="8" w:space="0"/>
                          <w:left w:val="nil"/>
                          <w:bottom w:val="single" w:color="auto" w:sz="8" w:space="0"/>
                          <w:right w:val="single" w:color="auto" w:sz="8" w:space="0"/>
                        </w:tcBorders>
                        <w:tcMar>
                          <w:top w:w="0" w:type="dxa"/>
                          <w:left w:w="108" w:type="dxa"/>
                          <w:bottom w:w="0" w:type="dxa"/>
                          <w:right w:w="108" w:type="dxa"/>
                        </w:tcMar>
                        <w:vAlign w:val="center"/>
                        <w:hideMark/>
                      </w:tcPr>
                      <w:p w:rsidRPr="0042432E" w:rsidR="00B938D2" w:rsidP="00B938D2" w:rsidRDefault="00B938D2" w14:paraId="7CBA632D" w14:textId="77777777">
                        <w:pPr>
                          <w:ind w:left="-10"/>
                          <w:rPr>
                            <w:rFonts w:ascii="Arial" w:hAnsi="Arial" w:cs="Arial"/>
                            <w:sz w:val="22"/>
                            <w:szCs w:val="22"/>
                          </w:rPr>
                        </w:pPr>
                        <w:r w:rsidRPr="0042432E">
                          <w:rPr>
                            <w:rFonts w:ascii="Arial" w:hAnsi="Arial" w:cs="Arial"/>
                            <w:b/>
                            <w:bCs/>
                            <w:sz w:val="22"/>
                            <w:szCs w:val="22"/>
                          </w:rPr>
                          <w:t>Penalty Applied</w:t>
                        </w:r>
                      </w:p>
                    </w:tc>
                  </w:tr>
                  <w:tr w:rsidRPr="0042432E" w:rsidR="00B938D2" w:rsidTr="008F1BBB" w14:paraId="17C2AA35" w14:textId="77777777">
                    <w:tc>
                      <w:tcPr>
                        <w:tcW w:w="1936" w:type="dxa"/>
                        <w:tcBorders>
                          <w:top w:val="nil"/>
                          <w:left w:val="single" w:color="auto" w:sz="8" w:space="0"/>
                          <w:bottom w:val="single" w:color="auto" w:sz="8" w:space="0"/>
                          <w:right w:val="single" w:color="auto" w:sz="8" w:space="0"/>
                        </w:tcBorders>
                        <w:tcMar>
                          <w:top w:w="0" w:type="dxa"/>
                          <w:left w:w="108" w:type="dxa"/>
                          <w:bottom w:w="0" w:type="dxa"/>
                          <w:right w:w="108" w:type="dxa"/>
                        </w:tcMar>
                        <w:vAlign w:val="center"/>
                        <w:hideMark/>
                      </w:tcPr>
                      <w:p w:rsidRPr="0042432E" w:rsidR="00B938D2" w:rsidP="00B938D2" w:rsidRDefault="00B938D2" w14:paraId="4355D1F9" w14:textId="77777777">
                        <w:pPr>
                          <w:ind w:left="-10"/>
                          <w:rPr>
                            <w:rFonts w:ascii="Arial" w:hAnsi="Arial" w:cs="Arial"/>
                            <w:sz w:val="22"/>
                            <w:szCs w:val="22"/>
                          </w:rPr>
                        </w:pPr>
                        <w:r w:rsidRPr="0042432E">
                          <w:rPr>
                            <w:rFonts w:ascii="Arial" w:hAnsi="Arial" w:cs="Arial"/>
                            <w:b/>
                            <w:bCs/>
                            <w:sz w:val="22"/>
                            <w:szCs w:val="22"/>
                          </w:rPr>
                          <w:t>Up to 10% over</w:t>
                        </w:r>
                      </w:p>
                    </w:tc>
                    <w:tc>
                      <w:tcPr>
                        <w:tcW w:w="5274" w:type="dxa"/>
                        <w:tcBorders>
                          <w:top w:val="nil"/>
                          <w:left w:val="nil"/>
                          <w:bottom w:val="single" w:color="auto" w:sz="8" w:space="0"/>
                          <w:right w:val="single" w:color="auto" w:sz="8" w:space="0"/>
                        </w:tcBorders>
                        <w:tcMar>
                          <w:top w:w="0" w:type="dxa"/>
                          <w:left w:w="108" w:type="dxa"/>
                          <w:bottom w:w="0" w:type="dxa"/>
                          <w:right w:w="108" w:type="dxa"/>
                        </w:tcMar>
                        <w:vAlign w:val="center"/>
                        <w:hideMark/>
                      </w:tcPr>
                      <w:p w:rsidRPr="0042432E" w:rsidR="00B938D2" w:rsidP="00B938D2" w:rsidRDefault="00B938D2" w14:paraId="4E651AD1" w14:textId="77777777">
                        <w:pPr>
                          <w:ind w:left="-10"/>
                          <w:rPr>
                            <w:rFonts w:ascii="Arial" w:hAnsi="Arial" w:cs="Arial"/>
                            <w:sz w:val="22"/>
                            <w:szCs w:val="22"/>
                          </w:rPr>
                        </w:pPr>
                        <w:r w:rsidRPr="0042432E">
                          <w:rPr>
                            <w:rFonts w:ascii="Arial" w:hAnsi="Arial" w:cs="Arial"/>
                            <w:sz w:val="22"/>
                            <w:szCs w:val="22"/>
                          </w:rPr>
                          <w:t>No penalty</w:t>
                        </w:r>
                      </w:p>
                    </w:tc>
                  </w:tr>
                  <w:tr w:rsidRPr="0042432E" w:rsidR="00B938D2" w:rsidTr="008F1BBB" w14:paraId="34437217" w14:textId="77777777">
                    <w:tc>
                      <w:tcPr>
                        <w:tcW w:w="1936" w:type="dxa"/>
                        <w:tcBorders>
                          <w:top w:val="nil"/>
                          <w:left w:val="single" w:color="auto" w:sz="8" w:space="0"/>
                          <w:bottom w:val="single" w:color="auto" w:sz="8" w:space="0"/>
                          <w:right w:val="single" w:color="auto" w:sz="8" w:space="0"/>
                        </w:tcBorders>
                        <w:tcMar>
                          <w:top w:w="0" w:type="dxa"/>
                          <w:left w:w="108" w:type="dxa"/>
                          <w:bottom w:w="0" w:type="dxa"/>
                          <w:right w:w="108" w:type="dxa"/>
                        </w:tcMar>
                        <w:vAlign w:val="center"/>
                        <w:hideMark/>
                      </w:tcPr>
                      <w:p w:rsidRPr="0042432E" w:rsidR="00B938D2" w:rsidP="00B938D2" w:rsidRDefault="00B938D2" w14:paraId="22086469" w14:textId="77777777">
                        <w:pPr>
                          <w:ind w:left="-10"/>
                          <w:rPr>
                            <w:rFonts w:ascii="Arial" w:hAnsi="Arial" w:cs="Arial"/>
                            <w:sz w:val="22"/>
                            <w:szCs w:val="22"/>
                          </w:rPr>
                        </w:pPr>
                        <w:r w:rsidRPr="0042432E">
                          <w:rPr>
                            <w:rFonts w:ascii="Arial" w:hAnsi="Arial" w:cs="Arial"/>
                            <w:b/>
                            <w:bCs/>
                            <w:sz w:val="22"/>
                            <w:szCs w:val="22"/>
                          </w:rPr>
                          <w:t>10%–25% over</w:t>
                        </w:r>
                      </w:p>
                    </w:tc>
                    <w:tc>
                      <w:tcPr>
                        <w:tcW w:w="5274" w:type="dxa"/>
                        <w:tcBorders>
                          <w:top w:val="nil"/>
                          <w:left w:val="nil"/>
                          <w:bottom w:val="single" w:color="auto" w:sz="8" w:space="0"/>
                          <w:right w:val="single" w:color="auto" w:sz="8" w:space="0"/>
                        </w:tcBorders>
                        <w:tcMar>
                          <w:top w:w="0" w:type="dxa"/>
                          <w:left w:w="108" w:type="dxa"/>
                          <w:bottom w:w="0" w:type="dxa"/>
                          <w:right w:w="108" w:type="dxa"/>
                        </w:tcMar>
                        <w:vAlign w:val="center"/>
                        <w:hideMark/>
                      </w:tcPr>
                      <w:p w:rsidRPr="0042432E" w:rsidR="00B938D2" w:rsidP="00B938D2" w:rsidRDefault="00B938D2" w14:paraId="3700C99E" w14:textId="77777777">
                        <w:pPr>
                          <w:ind w:left="-10"/>
                          <w:rPr>
                            <w:rFonts w:ascii="Arial" w:hAnsi="Arial" w:cs="Arial"/>
                            <w:sz w:val="22"/>
                            <w:szCs w:val="22"/>
                          </w:rPr>
                        </w:pPr>
                        <w:r w:rsidRPr="0042432E">
                          <w:rPr>
                            <w:rFonts w:ascii="Arial" w:hAnsi="Arial" w:cs="Arial"/>
                            <w:sz w:val="22"/>
                            <w:szCs w:val="22"/>
                          </w:rPr>
                          <w:t xml:space="preserve">5 mark deduction </w:t>
                        </w:r>
                        <w:r w:rsidRPr="0042432E">
                          <w:rPr>
                            <w:rFonts w:ascii="Arial" w:hAnsi="Arial" w:cs="Arial"/>
                            <w:i/>
                            <w:iCs/>
                            <w:sz w:val="22"/>
                            <w:szCs w:val="22"/>
                          </w:rPr>
                          <w:t>or</w:t>
                        </w:r>
                        <w:r w:rsidRPr="0042432E">
                          <w:rPr>
                            <w:rFonts w:ascii="Arial" w:hAnsi="Arial" w:cs="Arial"/>
                            <w:sz w:val="22"/>
                            <w:szCs w:val="22"/>
                          </w:rPr>
                          <w:t xml:space="preserve"> reduction to the capped mark (whichever is the smaller penalty)</w:t>
                        </w:r>
                      </w:p>
                    </w:tc>
                  </w:tr>
                  <w:tr w:rsidRPr="0042432E" w:rsidR="00B938D2" w:rsidTr="008F1BBB" w14:paraId="144C4A07" w14:textId="77777777">
                    <w:tc>
                      <w:tcPr>
                        <w:tcW w:w="1936" w:type="dxa"/>
                        <w:tcBorders>
                          <w:top w:val="nil"/>
                          <w:left w:val="single" w:color="auto" w:sz="8" w:space="0"/>
                          <w:bottom w:val="single" w:color="auto" w:sz="8" w:space="0"/>
                          <w:right w:val="single" w:color="auto" w:sz="8" w:space="0"/>
                        </w:tcBorders>
                        <w:tcMar>
                          <w:top w:w="0" w:type="dxa"/>
                          <w:left w:w="108" w:type="dxa"/>
                          <w:bottom w:w="0" w:type="dxa"/>
                          <w:right w:w="108" w:type="dxa"/>
                        </w:tcMar>
                        <w:vAlign w:val="center"/>
                        <w:hideMark/>
                      </w:tcPr>
                      <w:p w:rsidRPr="0042432E" w:rsidR="00B938D2" w:rsidP="00B938D2" w:rsidRDefault="00B938D2" w14:paraId="1A7C9EF8" w14:textId="2F00F69E">
                        <w:pPr>
                          <w:ind w:left="-10"/>
                          <w:rPr>
                            <w:rFonts w:ascii="Arial" w:hAnsi="Arial" w:cs="Arial"/>
                            <w:sz w:val="22"/>
                            <w:szCs w:val="22"/>
                          </w:rPr>
                        </w:pPr>
                        <w:r w:rsidRPr="0042432E">
                          <w:rPr>
                            <w:rFonts w:ascii="Arial" w:hAnsi="Arial" w:cs="Arial"/>
                            <w:b/>
                            <w:bCs/>
                            <w:sz w:val="22"/>
                            <w:szCs w:val="22"/>
                          </w:rPr>
                          <w:t>26%–50% over</w:t>
                        </w:r>
                      </w:p>
                    </w:tc>
                    <w:tc>
                      <w:tcPr>
                        <w:tcW w:w="5274" w:type="dxa"/>
                        <w:tcBorders>
                          <w:top w:val="nil"/>
                          <w:left w:val="nil"/>
                          <w:bottom w:val="single" w:color="auto" w:sz="8" w:space="0"/>
                          <w:right w:val="single" w:color="auto" w:sz="8" w:space="0"/>
                        </w:tcBorders>
                        <w:tcMar>
                          <w:top w:w="0" w:type="dxa"/>
                          <w:left w:w="108" w:type="dxa"/>
                          <w:bottom w:w="0" w:type="dxa"/>
                          <w:right w:w="108" w:type="dxa"/>
                        </w:tcMar>
                        <w:vAlign w:val="center"/>
                        <w:hideMark/>
                      </w:tcPr>
                      <w:p w:rsidRPr="0042432E" w:rsidR="00B938D2" w:rsidP="00B938D2" w:rsidRDefault="00B938D2" w14:paraId="39EB55ED" w14:textId="77777777">
                        <w:pPr>
                          <w:ind w:left="-10"/>
                          <w:rPr>
                            <w:rFonts w:ascii="Arial" w:hAnsi="Arial" w:cs="Arial"/>
                            <w:sz w:val="22"/>
                            <w:szCs w:val="22"/>
                          </w:rPr>
                        </w:pPr>
                        <w:r w:rsidRPr="0042432E">
                          <w:rPr>
                            <w:rFonts w:ascii="Arial" w:hAnsi="Arial" w:cs="Arial"/>
                            <w:sz w:val="22"/>
                            <w:szCs w:val="22"/>
                          </w:rPr>
                          <w:t xml:space="preserve">10 mark deduction </w:t>
                        </w:r>
                        <w:r w:rsidRPr="0042432E">
                          <w:rPr>
                            <w:rFonts w:ascii="Arial" w:hAnsi="Arial" w:cs="Arial"/>
                            <w:i/>
                            <w:iCs/>
                            <w:sz w:val="22"/>
                            <w:szCs w:val="22"/>
                          </w:rPr>
                          <w:t>or</w:t>
                        </w:r>
                        <w:r w:rsidRPr="0042432E">
                          <w:rPr>
                            <w:rFonts w:ascii="Arial" w:hAnsi="Arial" w:cs="Arial"/>
                            <w:sz w:val="22"/>
                            <w:szCs w:val="22"/>
                          </w:rPr>
                          <w:t xml:space="preserve"> reduction to the capped mark (whichever is the smaller penalty)</w:t>
                        </w:r>
                      </w:p>
                    </w:tc>
                  </w:tr>
                  <w:tr w:rsidRPr="0042432E" w:rsidR="00B938D2" w:rsidTr="008F1BBB" w14:paraId="54C4544C" w14:textId="77777777">
                    <w:tc>
                      <w:tcPr>
                        <w:tcW w:w="1936" w:type="dxa"/>
                        <w:tcBorders>
                          <w:top w:val="nil"/>
                          <w:left w:val="single" w:color="auto" w:sz="8" w:space="0"/>
                          <w:bottom w:val="single" w:color="auto" w:sz="8" w:space="0"/>
                          <w:right w:val="single" w:color="auto" w:sz="8" w:space="0"/>
                        </w:tcBorders>
                        <w:tcMar>
                          <w:top w:w="0" w:type="dxa"/>
                          <w:left w:w="108" w:type="dxa"/>
                          <w:bottom w:w="0" w:type="dxa"/>
                          <w:right w:w="108" w:type="dxa"/>
                        </w:tcMar>
                        <w:vAlign w:val="center"/>
                        <w:hideMark/>
                      </w:tcPr>
                      <w:p w:rsidRPr="0042432E" w:rsidR="00B938D2" w:rsidP="00B938D2" w:rsidRDefault="00B938D2" w14:paraId="4DC0BBB8" w14:textId="686D92D2">
                        <w:pPr>
                          <w:ind w:left="-10"/>
                          <w:rPr>
                            <w:rFonts w:ascii="Arial" w:hAnsi="Arial" w:cs="Arial"/>
                            <w:sz w:val="22"/>
                            <w:szCs w:val="22"/>
                          </w:rPr>
                        </w:pPr>
                        <w:r w:rsidRPr="0042432E">
                          <w:rPr>
                            <w:rFonts w:ascii="Arial" w:hAnsi="Arial" w:cs="Arial"/>
                            <w:b/>
                            <w:bCs/>
                            <w:sz w:val="22"/>
                            <w:szCs w:val="22"/>
                          </w:rPr>
                          <w:t xml:space="preserve">Over 50% </w:t>
                        </w:r>
                      </w:p>
                    </w:tc>
                    <w:tc>
                      <w:tcPr>
                        <w:tcW w:w="5274" w:type="dxa"/>
                        <w:tcBorders>
                          <w:top w:val="nil"/>
                          <w:left w:val="nil"/>
                          <w:bottom w:val="single" w:color="auto" w:sz="8" w:space="0"/>
                          <w:right w:val="single" w:color="auto" w:sz="8" w:space="0"/>
                        </w:tcBorders>
                        <w:tcMar>
                          <w:top w:w="0" w:type="dxa"/>
                          <w:left w:w="108" w:type="dxa"/>
                          <w:bottom w:w="0" w:type="dxa"/>
                          <w:right w:w="108" w:type="dxa"/>
                        </w:tcMar>
                        <w:vAlign w:val="center"/>
                        <w:hideMark/>
                      </w:tcPr>
                      <w:p w:rsidRPr="0042432E" w:rsidR="00B938D2" w:rsidP="00B938D2" w:rsidRDefault="00B938D2" w14:paraId="75EE5F20" w14:textId="77777777">
                        <w:pPr>
                          <w:ind w:left="-10"/>
                          <w:rPr>
                            <w:rFonts w:ascii="Arial" w:hAnsi="Arial" w:cs="Arial"/>
                            <w:sz w:val="22"/>
                            <w:szCs w:val="22"/>
                          </w:rPr>
                        </w:pPr>
                        <w:r w:rsidRPr="0042432E">
                          <w:rPr>
                            <w:rFonts w:ascii="Arial" w:hAnsi="Arial" w:cs="Arial"/>
                            <w:sz w:val="22"/>
                            <w:szCs w:val="22"/>
                          </w:rPr>
                          <w:t>Mark capped at the pass mark</w:t>
                        </w:r>
                      </w:p>
                    </w:tc>
                  </w:tr>
                </w:tbl>
                <w:p w:rsidRPr="0042432E" w:rsidR="00B938D2" w:rsidP="00B938D2" w:rsidRDefault="00B938D2" w14:paraId="0AE2C340" w14:textId="77777777">
                  <w:pPr>
                    <w:ind w:left="-10"/>
                    <w:rPr>
                      <w:rFonts w:ascii="Arial" w:hAnsi="Arial" w:cs="Arial" w:eastAsiaTheme="minorEastAsia"/>
                      <w:sz w:val="22"/>
                      <w:szCs w:val="22"/>
                      <w14:ligatures w14:val="standardContextual"/>
                    </w:rPr>
                  </w:pPr>
                </w:p>
                <w:p w:rsidRPr="0042432E" w:rsidR="00B938D2" w:rsidP="00B938D2" w:rsidRDefault="00B938D2" w14:paraId="38692759" w14:textId="77777777">
                  <w:pPr>
                    <w:ind w:left="-10"/>
                    <w:rPr>
                      <w:rFonts w:ascii="Arial" w:hAnsi="Arial" w:cs="Arial"/>
                      <w:sz w:val="22"/>
                      <w:szCs w:val="22"/>
                    </w:rPr>
                  </w:pPr>
                  <w:r w:rsidRPr="0042432E">
                    <w:rPr>
                      <w:rFonts w:ascii="Arial" w:hAnsi="Arial" w:cs="Arial"/>
                      <w:b/>
                      <w:bCs/>
                      <w:sz w:val="22"/>
                      <w:szCs w:val="22"/>
                    </w:rPr>
                    <w:t>Examples (Undergraduate):</w:t>
                  </w:r>
                </w:p>
                <w:p w:rsidRPr="0042432E" w:rsidR="00B938D2" w:rsidP="00B938D2" w:rsidRDefault="00B938D2" w14:paraId="3517448B" w14:textId="77777777">
                  <w:pPr>
                    <w:numPr>
                      <w:ilvl w:val="0"/>
                      <w:numId w:val="17"/>
                    </w:numPr>
                    <w:tabs>
                      <w:tab w:val="clear" w:pos="720"/>
                      <w:tab w:val="num" w:pos="415"/>
                    </w:tabs>
                    <w:ind w:left="415" w:hanging="284"/>
                    <w:rPr>
                      <w:rFonts w:ascii="Arial" w:hAnsi="Arial" w:cs="Arial"/>
                      <w:sz w:val="22"/>
                      <w:szCs w:val="22"/>
                    </w:rPr>
                  </w:pPr>
                  <w:r w:rsidRPr="0042432E">
                    <w:rPr>
                      <w:rFonts w:ascii="Arial" w:hAnsi="Arial" w:cs="Arial"/>
                      <w:sz w:val="22"/>
                      <w:szCs w:val="22"/>
                    </w:rPr>
                    <w:t xml:space="preserve">A mark of </w:t>
                  </w:r>
                  <w:r w:rsidRPr="0042432E">
                    <w:rPr>
                      <w:rFonts w:ascii="Arial" w:hAnsi="Arial" w:cs="Arial"/>
                      <w:b/>
                      <w:bCs/>
                      <w:sz w:val="22"/>
                      <w:szCs w:val="22"/>
                    </w:rPr>
                    <w:t>44%</w:t>
                  </w:r>
                  <w:r w:rsidRPr="0042432E">
                    <w:rPr>
                      <w:rFonts w:ascii="Arial" w:hAnsi="Arial" w:cs="Arial"/>
                      <w:sz w:val="22"/>
                      <w:szCs w:val="22"/>
                    </w:rPr>
                    <w:t xml:space="preserve"> would be reduced to the pass mark of </w:t>
                  </w:r>
                  <w:r w:rsidRPr="0042432E">
                    <w:rPr>
                      <w:rFonts w:ascii="Arial" w:hAnsi="Arial" w:cs="Arial"/>
                      <w:b/>
                      <w:bCs/>
                      <w:sz w:val="22"/>
                      <w:szCs w:val="22"/>
                    </w:rPr>
                    <w:t>40%</w:t>
                  </w:r>
                  <w:r w:rsidRPr="0042432E">
                    <w:rPr>
                      <w:rFonts w:ascii="Arial" w:hAnsi="Arial" w:cs="Arial"/>
                      <w:sz w:val="22"/>
                      <w:szCs w:val="22"/>
                    </w:rPr>
                    <w:t xml:space="preserve"> if the work is 10–25% over.</w:t>
                  </w:r>
                </w:p>
                <w:p w:rsidRPr="0042432E" w:rsidR="00B938D2" w:rsidP="00B938D2" w:rsidRDefault="00B938D2" w14:paraId="58AD5FB6" w14:textId="77777777">
                  <w:pPr>
                    <w:numPr>
                      <w:ilvl w:val="0"/>
                      <w:numId w:val="17"/>
                    </w:numPr>
                    <w:tabs>
                      <w:tab w:val="clear" w:pos="720"/>
                      <w:tab w:val="num" w:pos="415"/>
                    </w:tabs>
                    <w:ind w:left="415" w:hanging="284"/>
                    <w:rPr>
                      <w:rFonts w:ascii="Arial" w:hAnsi="Arial" w:cs="Arial"/>
                      <w:sz w:val="22"/>
                      <w:szCs w:val="22"/>
                    </w:rPr>
                  </w:pPr>
                  <w:r w:rsidRPr="0042432E">
                    <w:rPr>
                      <w:rFonts w:ascii="Arial" w:hAnsi="Arial" w:cs="Arial"/>
                      <w:sz w:val="22"/>
                      <w:szCs w:val="22"/>
                    </w:rPr>
                    <w:t xml:space="preserve">A mark of </w:t>
                  </w:r>
                  <w:r w:rsidRPr="0042432E">
                    <w:rPr>
                      <w:rFonts w:ascii="Arial" w:hAnsi="Arial" w:cs="Arial"/>
                      <w:b/>
                      <w:bCs/>
                      <w:sz w:val="22"/>
                      <w:szCs w:val="22"/>
                    </w:rPr>
                    <w:t>49%</w:t>
                  </w:r>
                  <w:r w:rsidRPr="0042432E">
                    <w:rPr>
                      <w:rFonts w:ascii="Arial" w:hAnsi="Arial" w:cs="Arial"/>
                      <w:sz w:val="22"/>
                      <w:szCs w:val="22"/>
                    </w:rPr>
                    <w:t xml:space="preserve"> would be reduced by 5 marks to </w:t>
                  </w:r>
                  <w:r w:rsidRPr="0042432E">
                    <w:rPr>
                      <w:rFonts w:ascii="Arial" w:hAnsi="Arial" w:cs="Arial"/>
                      <w:b/>
                      <w:bCs/>
                      <w:sz w:val="22"/>
                      <w:szCs w:val="22"/>
                    </w:rPr>
                    <w:t>44%</w:t>
                  </w:r>
                  <w:r w:rsidRPr="0042432E">
                    <w:rPr>
                      <w:rFonts w:ascii="Arial" w:hAnsi="Arial" w:cs="Arial"/>
                      <w:sz w:val="22"/>
                      <w:szCs w:val="22"/>
                    </w:rPr>
                    <w:t>.</w:t>
                  </w:r>
                </w:p>
                <w:p w:rsidRPr="0042432E" w:rsidR="00B938D2" w:rsidP="00B938D2" w:rsidRDefault="00B938D2" w14:paraId="0E3DB372" w14:textId="77777777">
                  <w:pPr>
                    <w:numPr>
                      <w:ilvl w:val="0"/>
                      <w:numId w:val="17"/>
                    </w:numPr>
                    <w:tabs>
                      <w:tab w:val="clear" w:pos="720"/>
                      <w:tab w:val="num" w:pos="415"/>
                    </w:tabs>
                    <w:ind w:left="415" w:hanging="284"/>
                    <w:rPr>
                      <w:rFonts w:ascii="Arial" w:hAnsi="Arial" w:cs="Arial"/>
                      <w:sz w:val="22"/>
                      <w:szCs w:val="22"/>
                    </w:rPr>
                  </w:pPr>
                  <w:r w:rsidRPr="0042432E">
                    <w:rPr>
                      <w:rFonts w:ascii="Arial" w:hAnsi="Arial" w:cs="Arial"/>
                      <w:sz w:val="22"/>
                      <w:szCs w:val="22"/>
                    </w:rPr>
                    <w:t xml:space="preserve">A mark of </w:t>
                  </w:r>
                  <w:r w:rsidRPr="0042432E">
                    <w:rPr>
                      <w:rFonts w:ascii="Arial" w:hAnsi="Arial" w:cs="Arial"/>
                      <w:b/>
                      <w:bCs/>
                      <w:sz w:val="22"/>
                      <w:szCs w:val="22"/>
                    </w:rPr>
                    <w:t>47%</w:t>
                  </w:r>
                  <w:r w:rsidRPr="0042432E">
                    <w:rPr>
                      <w:rFonts w:ascii="Arial" w:hAnsi="Arial" w:cs="Arial"/>
                      <w:sz w:val="22"/>
                      <w:szCs w:val="22"/>
                    </w:rPr>
                    <w:t xml:space="preserve"> at 25–50% over would be reduced to </w:t>
                  </w:r>
                  <w:r w:rsidRPr="0042432E">
                    <w:rPr>
                      <w:rFonts w:ascii="Arial" w:hAnsi="Arial" w:cs="Arial"/>
                      <w:b/>
                      <w:bCs/>
                      <w:sz w:val="22"/>
                      <w:szCs w:val="22"/>
                    </w:rPr>
                    <w:t>40%</w:t>
                  </w:r>
                  <w:r w:rsidRPr="0042432E">
                    <w:rPr>
                      <w:rFonts w:ascii="Arial" w:hAnsi="Arial" w:cs="Arial"/>
                      <w:sz w:val="22"/>
                      <w:szCs w:val="22"/>
                    </w:rPr>
                    <w:t>.</w:t>
                  </w:r>
                </w:p>
                <w:p w:rsidRPr="0042432E" w:rsidR="00B938D2" w:rsidP="00B938D2" w:rsidRDefault="00B938D2" w14:paraId="7019C639" w14:textId="77777777">
                  <w:pPr>
                    <w:numPr>
                      <w:ilvl w:val="0"/>
                      <w:numId w:val="17"/>
                    </w:numPr>
                    <w:tabs>
                      <w:tab w:val="clear" w:pos="720"/>
                      <w:tab w:val="num" w:pos="415"/>
                    </w:tabs>
                    <w:ind w:left="415" w:hanging="284"/>
                    <w:rPr>
                      <w:rFonts w:ascii="Arial" w:hAnsi="Arial" w:cs="Arial"/>
                      <w:sz w:val="22"/>
                      <w:szCs w:val="22"/>
                    </w:rPr>
                  </w:pPr>
                  <w:r w:rsidRPr="0042432E">
                    <w:rPr>
                      <w:rFonts w:ascii="Arial" w:hAnsi="Arial" w:cs="Arial"/>
                      <w:sz w:val="22"/>
                      <w:szCs w:val="22"/>
                    </w:rPr>
                    <w:t xml:space="preserve">A mark of </w:t>
                  </w:r>
                  <w:r w:rsidRPr="0042432E">
                    <w:rPr>
                      <w:rFonts w:ascii="Arial" w:hAnsi="Arial" w:cs="Arial"/>
                      <w:b/>
                      <w:bCs/>
                      <w:sz w:val="22"/>
                      <w:szCs w:val="22"/>
                    </w:rPr>
                    <w:t>55%</w:t>
                  </w:r>
                  <w:r w:rsidRPr="0042432E">
                    <w:rPr>
                      <w:rFonts w:ascii="Arial" w:hAnsi="Arial" w:cs="Arial"/>
                      <w:sz w:val="22"/>
                      <w:szCs w:val="22"/>
                    </w:rPr>
                    <w:t xml:space="preserve"> at 25–50% over would be reduced by 10 marks to </w:t>
                  </w:r>
                  <w:r w:rsidRPr="0042432E">
                    <w:rPr>
                      <w:rFonts w:ascii="Arial" w:hAnsi="Arial" w:cs="Arial"/>
                      <w:b/>
                      <w:bCs/>
                      <w:sz w:val="22"/>
                      <w:szCs w:val="22"/>
                    </w:rPr>
                    <w:t>45%</w:t>
                  </w:r>
                  <w:r w:rsidRPr="0042432E">
                    <w:rPr>
                      <w:rFonts w:ascii="Arial" w:hAnsi="Arial" w:cs="Arial"/>
                      <w:sz w:val="22"/>
                      <w:szCs w:val="22"/>
                    </w:rPr>
                    <w:t>.</w:t>
                  </w:r>
                </w:p>
                <w:p w:rsidRPr="0042432E" w:rsidR="00B938D2" w:rsidP="00B938D2" w:rsidRDefault="00B938D2" w14:paraId="27D6602F" w14:textId="77777777">
                  <w:pPr>
                    <w:ind w:left="-10"/>
                    <w:rPr>
                      <w:rFonts w:ascii="Arial" w:hAnsi="Arial" w:cs="Arial" w:eastAsiaTheme="minorEastAsia"/>
                      <w:b/>
                      <w:bCs/>
                      <w:sz w:val="22"/>
                      <w:szCs w:val="22"/>
                    </w:rPr>
                  </w:pPr>
                </w:p>
                <w:p w:rsidRPr="0042432E" w:rsidR="00B938D2" w:rsidP="00B938D2" w:rsidRDefault="00B938D2" w14:paraId="6634BF11" w14:textId="77777777">
                  <w:pPr>
                    <w:ind w:left="-10"/>
                    <w:rPr>
                      <w:rFonts w:ascii="Arial" w:hAnsi="Arial" w:cs="Arial"/>
                      <w:b/>
                      <w:bCs/>
                      <w:sz w:val="22"/>
                      <w:szCs w:val="22"/>
                    </w:rPr>
                  </w:pPr>
                  <w:r w:rsidRPr="0042432E">
                    <w:rPr>
                      <w:rFonts w:ascii="Arial" w:hAnsi="Arial" w:cs="Arial"/>
                      <w:b/>
                      <w:bCs/>
                      <w:sz w:val="22"/>
                      <w:szCs w:val="22"/>
                    </w:rPr>
                    <w:t>If You Are Under the Word Limit</w:t>
                  </w:r>
                </w:p>
                <w:p w:rsidRPr="0042432E" w:rsidR="00B938D2" w:rsidP="00B938D2" w:rsidRDefault="00B938D2" w14:paraId="1092E0C5" w14:textId="77777777">
                  <w:pPr>
                    <w:ind w:left="-10"/>
                    <w:rPr>
                      <w:rFonts w:ascii="Arial" w:hAnsi="Arial" w:cs="Arial"/>
                      <w:sz w:val="22"/>
                      <w:szCs w:val="22"/>
                    </w:rPr>
                  </w:pPr>
                  <w:r w:rsidRPr="0042432E">
                    <w:rPr>
                      <w:rFonts w:ascii="Arial" w:hAnsi="Arial" w:cs="Arial"/>
                      <w:sz w:val="22"/>
                      <w:szCs w:val="22"/>
                    </w:rPr>
                    <w:t>If your work is significantly under the word limit, you may lose marks because your submission may not contain enough detail to meet the learning outcomes.</w:t>
                  </w:r>
                </w:p>
                <w:p w:rsidRPr="0042432E" w:rsidR="00B938D2" w:rsidP="00B938D2" w:rsidRDefault="00B938D2" w14:paraId="6DC5A720" w14:textId="77777777">
                  <w:pPr>
                    <w:ind w:left="-10"/>
                    <w:rPr>
                      <w:rFonts w:ascii="Arial" w:hAnsi="Arial" w:cs="Arial"/>
                      <w:b/>
                      <w:bCs/>
                      <w:sz w:val="22"/>
                      <w:szCs w:val="22"/>
                    </w:rPr>
                  </w:pPr>
                </w:p>
                <w:p w:rsidRPr="0042432E" w:rsidR="00B938D2" w:rsidP="00B938D2" w:rsidRDefault="00B938D2" w14:paraId="52A9745B" w14:textId="77777777">
                  <w:pPr>
                    <w:ind w:left="-10"/>
                    <w:rPr>
                      <w:rFonts w:ascii="Arial" w:hAnsi="Arial" w:cs="Arial"/>
                      <w:b/>
                      <w:bCs/>
                      <w:sz w:val="22"/>
                      <w:szCs w:val="22"/>
                    </w:rPr>
                  </w:pPr>
                  <w:r w:rsidRPr="0042432E">
                    <w:rPr>
                      <w:rFonts w:ascii="Arial" w:hAnsi="Arial" w:cs="Arial"/>
                      <w:b/>
                      <w:bCs/>
                      <w:sz w:val="22"/>
                      <w:szCs w:val="22"/>
                    </w:rPr>
                    <w:t>Feedback</w:t>
                  </w:r>
                </w:p>
                <w:p w:rsidRPr="0042432E" w:rsidR="00B938D2" w:rsidP="00B938D2" w:rsidRDefault="00B938D2" w14:paraId="49E1991B" w14:textId="77777777">
                  <w:pPr>
                    <w:ind w:left="-10"/>
                    <w:rPr>
                      <w:rFonts w:ascii="Arial" w:hAnsi="Arial" w:cs="Arial"/>
                      <w:sz w:val="22"/>
                      <w:szCs w:val="22"/>
                    </w:rPr>
                  </w:pPr>
                  <w:r w:rsidRPr="0042432E">
                    <w:rPr>
                      <w:rFonts w:ascii="Arial" w:hAnsi="Arial" w:cs="Arial"/>
                      <w:sz w:val="22"/>
                      <w:szCs w:val="22"/>
                    </w:rPr>
                    <w:t>If a word</w:t>
                  </w:r>
                  <w:r w:rsidRPr="0042432E">
                    <w:rPr>
                      <w:rFonts w:ascii="Arial" w:hAnsi="Arial" w:cs="Arial"/>
                      <w:sz w:val="22"/>
                      <w:szCs w:val="22"/>
                    </w:rPr>
                    <w:noBreakHyphen/>
                  </w:r>
                  <w:r w:rsidRPr="0042432E">
                    <w:rPr>
                      <w:rFonts w:ascii="Arial" w:hAnsi="Arial" w:cs="Arial"/>
                      <w:sz w:val="22"/>
                      <w:szCs w:val="22"/>
                    </w:rPr>
                    <w:t>limit penalty is applied, this will be stated clearly in your feedback, along with the reason.</w:t>
                  </w:r>
                </w:p>
                <w:p w:rsidRPr="0042432E" w:rsidR="00B938D2" w:rsidP="00B938D2" w:rsidRDefault="00B938D2" w14:paraId="6EBB76AD" w14:textId="77777777">
                  <w:pPr>
                    <w:rPr>
                      <w:rFonts w:ascii="Arial" w:hAnsi="Arial" w:cs="Arial"/>
                      <w:color w:val="0F4761"/>
                      <w:sz w:val="22"/>
                      <w:szCs w:val="22"/>
                    </w:rPr>
                  </w:pPr>
                </w:p>
              </w:tc>
            </w:tr>
          </w:tbl>
          <w:p w:rsidRPr="00A406E5" w:rsidR="00B938D2" w:rsidP="00B938D2" w:rsidRDefault="00B938D2" w14:paraId="07AF11AC" w14:textId="77777777">
            <w:pPr>
              <w:spacing w:before="120" w:after="120"/>
              <w:jc w:val="both"/>
              <w:rPr>
                <w:rFonts w:ascii="Arial" w:hAnsi="Arial" w:cs="Arial"/>
                <w:sz w:val="22"/>
                <w:szCs w:val="22"/>
              </w:rPr>
            </w:pPr>
          </w:p>
        </w:tc>
      </w:tr>
    </w:tbl>
    <w:p w:rsidRPr="00A406E5" w:rsidR="0028204E" w:rsidP="00DB116D" w:rsidRDefault="0028204E" w14:paraId="06267840" w14:textId="77777777">
      <w:pPr>
        <w:rPr>
          <w:rFonts w:ascii="Arial" w:hAnsi="Arial" w:cs="Arial"/>
          <w:sz w:val="32"/>
        </w:rPr>
      </w:pPr>
    </w:p>
    <w:p w:rsidRPr="00A406E5" w:rsidR="00152E9D" w:rsidP="00DB116D" w:rsidRDefault="00152E9D" w14:paraId="0468A6FA" w14:textId="77777777">
      <w:pPr>
        <w:rPr>
          <w:rFonts w:ascii="Arial" w:hAnsi="Arial" w:cs="Arial"/>
          <w:sz w:val="32"/>
        </w:rPr>
      </w:pPr>
    </w:p>
    <w:p w:rsidRPr="00A406E5" w:rsidR="00152E9D" w:rsidP="00DB116D" w:rsidRDefault="00152E9D" w14:paraId="36361182" w14:textId="77777777">
      <w:pPr>
        <w:rPr>
          <w:rFonts w:ascii="Arial" w:hAnsi="Arial" w:cs="Arial"/>
          <w:sz w:val="32"/>
        </w:rPr>
      </w:pPr>
    </w:p>
    <w:tbl>
      <w:tblPr>
        <w:tblW w:w="9747" w:type="dxa"/>
        <w:tblInd w:w="392"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Look w:val="0000" w:firstRow="0" w:lastRow="0" w:firstColumn="0" w:lastColumn="0" w:noHBand="0" w:noVBand="0"/>
      </w:tblPr>
      <w:tblGrid>
        <w:gridCol w:w="9747"/>
      </w:tblGrid>
      <w:tr w:rsidRPr="00A406E5" w:rsidR="00C01A3F" w:rsidTr="00A406E5" w14:paraId="38E1D52F" w14:textId="77777777">
        <w:tc>
          <w:tcPr>
            <w:tcW w:w="9747" w:type="dxa"/>
            <w:shd w:val="pct10" w:color="auto" w:fill="auto"/>
          </w:tcPr>
          <w:p w:rsidRPr="00A406E5" w:rsidR="00C01A3F" w:rsidP="00273FEE" w:rsidRDefault="00C01A3F" w14:paraId="534A7720" w14:textId="77777777">
            <w:pPr>
              <w:rPr>
                <w:rFonts w:ascii="Arial" w:hAnsi="Arial" w:cs="Arial"/>
                <w:b/>
                <w:sz w:val="22"/>
                <w:szCs w:val="22"/>
              </w:rPr>
            </w:pPr>
            <w:r w:rsidRPr="00A406E5">
              <w:rPr>
                <w:rFonts w:ascii="Arial" w:hAnsi="Arial" w:cs="Arial"/>
                <w:b/>
                <w:sz w:val="22"/>
                <w:szCs w:val="22"/>
              </w:rPr>
              <w:t xml:space="preserve">Module Learning Outcomes </w:t>
            </w:r>
          </w:p>
          <w:p w:rsidRPr="00A406E5" w:rsidR="00C01A3F" w:rsidP="00273FEE" w:rsidRDefault="00C01A3F" w14:paraId="6AC8EABA" w14:textId="77777777">
            <w:pPr>
              <w:rPr>
                <w:rFonts w:ascii="Arial" w:hAnsi="Arial" w:cs="Arial"/>
                <w:sz w:val="22"/>
                <w:szCs w:val="22"/>
              </w:rPr>
            </w:pPr>
            <w:r w:rsidRPr="00A406E5">
              <w:rPr>
                <w:rFonts w:ascii="Arial" w:hAnsi="Arial" w:cs="Arial"/>
                <w:b/>
                <w:sz w:val="22"/>
                <w:szCs w:val="22"/>
              </w:rPr>
              <w:t>(from module syllabus)</w:t>
            </w:r>
          </w:p>
        </w:tc>
      </w:tr>
      <w:tr w:rsidRPr="00A406E5" w:rsidR="00C01A3F" w:rsidTr="00A406E5" w14:paraId="1087B0D7" w14:textId="77777777">
        <w:tc>
          <w:tcPr>
            <w:tcW w:w="9747" w:type="dxa"/>
          </w:tcPr>
          <w:p w:rsidR="00487ED3" w:rsidP="00487ED3" w:rsidRDefault="00487ED3" w14:paraId="2F84A87B" w14:textId="77777777">
            <w:pPr>
              <w:spacing w:line="360" w:lineRule="auto"/>
              <w:jc w:val="both"/>
              <w:rPr>
                <w:rFonts w:ascii="Arial" w:hAnsi="Arial" w:cs="Arial"/>
                <w:sz w:val="22"/>
                <w:szCs w:val="22"/>
              </w:rPr>
            </w:pPr>
            <w:r w:rsidRPr="6B42C29C">
              <w:rPr>
                <w:rFonts w:ascii="Arial" w:hAnsi="Arial" w:cs="Arial"/>
                <w:sz w:val="22"/>
                <w:szCs w:val="22"/>
              </w:rPr>
              <w:t>Apply a systematic understanding of network operating system environments to deploy, manage and maintain critical network services and resources.</w:t>
            </w:r>
            <w:r>
              <w:rPr>
                <w:rFonts w:ascii="Arial" w:hAnsi="Arial" w:cs="Arial"/>
                <w:sz w:val="22"/>
                <w:szCs w:val="22"/>
              </w:rPr>
              <w:t xml:space="preserve"> </w:t>
            </w:r>
          </w:p>
          <w:p w:rsidRPr="00A406E5" w:rsidR="00C01A3F" w:rsidP="00487ED3" w:rsidRDefault="00487ED3" w14:paraId="0AEF11BA" w14:textId="0C3DDA56">
            <w:pPr>
              <w:spacing w:line="360" w:lineRule="auto"/>
              <w:jc w:val="both"/>
              <w:rPr>
                <w:rFonts w:ascii="Arial" w:hAnsi="Arial" w:cs="Arial"/>
                <w:sz w:val="22"/>
                <w:szCs w:val="22"/>
              </w:rPr>
            </w:pPr>
            <w:r w:rsidRPr="004A6F4A">
              <w:rPr>
                <w:rFonts w:ascii="Arial" w:hAnsi="Arial" w:cs="Arial"/>
                <w:sz w:val="22"/>
                <w:szCs w:val="22"/>
              </w:rPr>
              <w:t>Analyse a given network to produce suitable security audit/disaster recovery strategy</w:t>
            </w:r>
            <w:r w:rsidRPr="00EE1744">
              <w:rPr>
                <w:rFonts w:ascii="Arial" w:hAnsi="Arial" w:cs="Arial"/>
                <w:sz w:val="22"/>
                <w:szCs w:val="22"/>
              </w:rPr>
              <w:t>.</w:t>
            </w:r>
          </w:p>
        </w:tc>
      </w:tr>
    </w:tbl>
    <w:p w:rsidRPr="00A406E5" w:rsidR="00C01A3F" w:rsidP="00BA1176" w:rsidRDefault="00C01A3F" w14:paraId="4097D849" w14:textId="77777777">
      <w:pPr>
        <w:rPr>
          <w:rFonts w:ascii="Arial" w:hAnsi="Arial" w:cs="Arial"/>
          <w:b/>
        </w:rPr>
      </w:pPr>
    </w:p>
    <w:tbl>
      <w:tblPr>
        <w:tblW w:w="9747" w:type="dxa"/>
        <w:tblInd w:w="392"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Look w:val="0000" w:firstRow="0" w:lastRow="0" w:firstColumn="0" w:lastColumn="0" w:noHBand="0" w:noVBand="0"/>
      </w:tblPr>
      <w:tblGrid>
        <w:gridCol w:w="9747"/>
      </w:tblGrid>
      <w:tr w:rsidRPr="00A406E5" w:rsidR="00A4154C" w:rsidTr="00400170" w14:paraId="41370D47" w14:textId="77777777">
        <w:tc>
          <w:tcPr>
            <w:tcW w:w="9747" w:type="dxa"/>
            <w:shd w:val="pct10" w:color="auto" w:fill="auto"/>
          </w:tcPr>
          <w:p w:rsidR="00A4154C" w:rsidP="00400170" w:rsidRDefault="00A4154C" w14:paraId="52B7F169" w14:textId="77777777">
            <w:pPr>
              <w:rPr>
                <w:rFonts w:ascii="Arial" w:hAnsi="Arial" w:cs="Arial"/>
                <w:b/>
                <w:sz w:val="22"/>
                <w:szCs w:val="22"/>
              </w:rPr>
            </w:pPr>
            <w:r>
              <w:rPr>
                <w:rFonts w:ascii="Arial" w:hAnsi="Arial" w:cs="Arial"/>
                <w:b/>
                <w:sz w:val="22"/>
                <w:szCs w:val="22"/>
              </w:rPr>
              <w:t>Accreditation Criteria Mapping – BCS</w:t>
            </w:r>
          </w:p>
          <w:p w:rsidRPr="00784811" w:rsidR="00A4154C" w:rsidP="00400170" w:rsidRDefault="00A4154C" w14:paraId="75B5241B" w14:textId="77777777">
            <w:pPr>
              <w:rPr>
                <w:rFonts w:ascii="Arial" w:hAnsi="Arial" w:cs="Arial"/>
                <w:b/>
                <w:sz w:val="22"/>
                <w:szCs w:val="22"/>
              </w:rPr>
            </w:pPr>
            <w:r>
              <w:rPr>
                <w:rFonts w:ascii="Arial" w:hAnsi="Arial" w:cs="Arial"/>
                <w:b/>
                <w:sz w:val="22"/>
                <w:szCs w:val="22"/>
              </w:rPr>
              <w:t>(From B.2.4 mapping table)</w:t>
            </w:r>
          </w:p>
        </w:tc>
      </w:tr>
      <w:tr w:rsidRPr="00A406E5" w:rsidR="00A4154C" w:rsidTr="00400170" w14:paraId="79BB8925" w14:textId="77777777">
        <w:trPr>
          <w:trHeight w:val="40"/>
        </w:trPr>
        <w:tc>
          <w:tcPr>
            <w:tcW w:w="9747" w:type="dxa"/>
          </w:tcPr>
          <w:p w:rsidRPr="00A053DB" w:rsidR="00A053DB" w:rsidP="00A053DB" w:rsidRDefault="00A053DB" w14:paraId="365B8EFF" w14:textId="77777777">
            <w:pPr>
              <w:rPr>
                <w:rFonts w:ascii="Arial" w:hAnsi="Arial" w:cs="Arial"/>
                <w:sz w:val="22"/>
                <w:szCs w:val="22"/>
              </w:rPr>
            </w:pPr>
            <w:r w:rsidRPr="00A053DB">
              <w:rPr>
                <w:rFonts w:ascii="Arial" w:hAnsi="Arial" w:cs="Arial"/>
                <w:sz w:val="22"/>
                <w:szCs w:val="22"/>
              </w:rPr>
              <w:t>2.1.4 Analyse if/how a system meets current and future requirements</w:t>
            </w:r>
          </w:p>
          <w:p w:rsidRPr="00A053DB" w:rsidR="00A053DB" w:rsidP="00A053DB" w:rsidRDefault="00A053DB" w14:paraId="71899FF4" w14:textId="77777777">
            <w:pPr>
              <w:rPr>
                <w:rFonts w:ascii="Arial" w:hAnsi="Arial" w:cs="Arial"/>
                <w:sz w:val="22"/>
                <w:szCs w:val="22"/>
              </w:rPr>
            </w:pPr>
            <w:r w:rsidRPr="00A053DB">
              <w:rPr>
                <w:rFonts w:ascii="Arial" w:hAnsi="Arial" w:cs="Arial"/>
                <w:sz w:val="22"/>
                <w:szCs w:val="22"/>
              </w:rPr>
              <w:t>2.1.5 Deploy theory in design, implementation and evaluation of systems</w:t>
            </w:r>
          </w:p>
          <w:p w:rsidRPr="00A053DB" w:rsidR="00A053DB" w:rsidP="00A053DB" w:rsidRDefault="00A053DB" w14:paraId="47CA533E" w14:textId="77777777">
            <w:pPr>
              <w:rPr>
                <w:rFonts w:ascii="Arial" w:hAnsi="Arial" w:cs="Arial"/>
                <w:sz w:val="22"/>
                <w:szCs w:val="22"/>
              </w:rPr>
            </w:pPr>
            <w:r w:rsidRPr="00A053DB">
              <w:rPr>
                <w:rFonts w:ascii="Arial" w:hAnsi="Arial" w:cs="Arial"/>
                <w:sz w:val="22"/>
                <w:szCs w:val="22"/>
              </w:rPr>
              <w:t>2.1.9 Knowledge of information security issues</w:t>
            </w:r>
          </w:p>
          <w:p w:rsidRPr="00A053DB" w:rsidR="00A053DB" w:rsidP="00A053DB" w:rsidRDefault="00A053DB" w14:paraId="37E85840" w14:textId="77777777">
            <w:pPr>
              <w:rPr>
                <w:rFonts w:ascii="Arial" w:hAnsi="Arial" w:cs="Arial"/>
                <w:sz w:val="22"/>
                <w:szCs w:val="22"/>
              </w:rPr>
            </w:pPr>
            <w:r w:rsidRPr="00A053DB">
              <w:rPr>
                <w:rFonts w:ascii="Arial" w:hAnsi="Arial" w:cs="Arial"/>
                <w:sz w:val="22"/>
                <w:szCs w:val="22"/>
              </w:rPr>
              <w:t>2.2.1 Specify, design or construct computer-based systems</w:t>
            </w:r>
          </w:p>
          <w:p w:rsidRPr="00A053DB" w:rsidR="00A053DB" w:rsidP="00A053DB" w:rsidRDefault="00A053DB" w14:paraId="678E6A36" w14:textId="77777777">
            <w:pPr>
              <w:rPr>
                <w:rFonts w:ascii="Arial" w:hAnsi="Arial" w:cs="Arial"/>
                <w:sz w:val="22"/>
                <w:szCs w:val="22"/>
              </w:rPr>
            </w:pPr>
            <w:r w:rsidRPr="00A053DB">
              <w:rPr>
                <w:rFonts w:ascii="Arial" w:hAnsi="Arial" w:cs="Arial"/>
                <w:sz w:val="22"/>
                <w:szCs w:val="22"/>
              </w:rPr>
              <w:t>2.2.2 Evaluate systems in terms of quality and trade-offs</w:t>
            </w:r>
          </w:p>
          <w:p w:rsidRPr="00A053DB" w:rsidR="00A053DB" w:rsidP="00A053DB" w:rsidRDefault="00A053DB" w14:paraId="5D8D8716" w14:textId="77777777">
            <w:pPr>
              <w:rPr>
                <w:rFonts w:ascii="Arial" w:hAnsi="Arial" w:cs="Arial"/>
                <w:sz w:val="22"/>
                <w:szCs w:val="22"/>
              </w:rPr>
            </w:pPr>
            <w:r w:rsidRPr="00A053DB">
              <w:rPr>
                <w:rFonts w:ascii="Arial" w:hAnsi="Arial" w:cs="Arial"/>
                <w:sz w:val="22"/>
                <w:szCs w:val="22"/>
              </w:rPr>
              <w:t>2.2.3 Recognise risk/safety for safe operation of computing and information systems</w:t>
            </w:r>
          </w:p>
          <w:p w:rsidRPr="00A053DB" w:rsidR="00A053DB" w:rsidP="00A053DB" w:rsidRDefault="00A053DB" w14:paraId="19843F4C" w14:textId="77777777">
            <w:pPr>
              <w:rPr>
                <w:rFonts w:ascii="Arial" w:hAnsi="Arial" w:cs="Arial"/>
                <w:sz w:val="22"/>
                <w:szCs w:val="22"/>
              </w:rPr>
            </w:pPr>
            <w:r w:rsidRPr="00A053DB">
              <w:rPr>
                <w:rFonts w:ascii="Arial" w:hAnsi="Arial" w:cs="Arial"/>
                <w:sz w:val="22"/>
                <w:szCs w:val="22"/>
              </w:rPr>
              <w:t>2.3.1 Work as a member of a development team</w:t>
            </w:r>
          </w:p>
          <w:p w:rsidRPr="00A406E5" w:rsidR="00A4154C" w:rsidP="00A053DB" w:rsidRDefault="00A053DB" w14:paraId="63E8EC3B" w14:textId="3ABA9805">
            <w:pPr>
              <w:rPr>
                <w:rFonts w:ascii="Arial" w:hAnsi="Arial" w:cs="Arial"/>
                <w:sz w:val="22"/>
                <w:szCs w:val="22"/>
              </w:rPr>
            </w:pPr>
            <w:r w:rsidRPr="00A053DB">
              <w:rPr>
                <w:rFonts w:ascii="Arial" w:hAnsi="Arial" w:cs="Arial"/>
                <w:sz w:val="22"/>
                <w:szCs w:val="22"/>
              </w:rPr>
              <w:t>3.2.3 System Design</w:t>
            </w:r>
          </w:p>
        </w:tc>
      </w:tr>
    </w:tbl>
    <w:p w:rsidRPr="00A406E5" w:rsidR="00C01A3F" w:rsidP="00BA1176" w:rsidRDefault="00C01A3F" w14:paraId="1C513A7E" w14:textId="77777777">
      <w:pPr>
        <w:rPr>
          <w:rFonts w:ascii="Arial" w:hAnsi="Arial" w:cs="Arial"/>
          <w:b/>
        </w:rPr>
      </w:pPr>
    </w:p>
    <w:p w:rsidR="00470A64" w:rsidRDefault="00470A64" w14:paraId="733DC2AC" w14:textId="5D1CED97">
      <w:pPr>
        <w:rPr>
          <w:rFonts w:ascii="Arial" w:hAnsi="Arial" w:cs="Arial"/>
          <w:b/>
        </w:rPr>
      </w:pPr>
      <w:r>
        <w:rPr>
          <w:rFonts w:ascii="Arial" w:hAnsi="Arial" w:cs="Arial"/>
          <w:b/>
        </w:rPr>
        <w:br w:type="page"/>
      </w:r>
    </w:p>
    <w:p w:rsidRPr="00A406E5" w:rsidR="0028204E" w:rsidP="00BA1176" w:rsidRDefault="0028204E" w14:paraId="39D3B4AA" w14:textId="77777777">
      <w:pPr>
        <w:rPr>
          <w:rFonts w:ascii="Arial" w:hAnsi="Arial" w:cs="Arial"/>
          <w:b/>
        </w:rPr>
      </w:pPr>
    </w:p>
    <w:tbl>
      <w:tblPr>
        <w:tblW w:w="0" w:type="auto"/>
        <w:tblInd w:w="392"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shd w:val="clear" w:color="auto" w:fill="C0C0C0"/>
        <w:tblLook w:val="01E0" w:firstRow="1" w:lastRow="1" w:firstColumn="1" w:lastColumn="1" w:noHBand="0" w:noVBand="0"/>
      </w:tblPr>
      <w:tblGrid>
        <w:gridCol w:w="9781"/>
      </w:tblGrid>
      <w:tr w:rsidRPr="00A406E5" w:rsidR="005969E2" w:rsidTr="00A406E5" w14:paraId="0722821C" w14:textId="77777777">
        <w:tc>
          <w:tcPr>
            <w:tcW w:w="9781" w:type="dxa"/>
            <w:shd w:val="clear" w:color="auto" w:fill="C0C0C0"/>
          </w:tcPr>
          <w:p w:rsidRPr="00A406E5" w:rsidR="005969E2" w:rsidP="00576AB4" w:rsidRDefault="00933F10" w14:paraId="23622497" w14:textId="77777777">
            <w:pPr>
              <w:jc w:val="center"/>
              <w:rPr>
                <w:rFonts w:ascii="Arial" w:hAnsi="Arial" w:cs="Arial"/>
                <w:b/>
                <w:sz w:val="40"/>
                <w:szCs w:val="40"/>
              </w:rPr>
            </w:pPr>
            <w:r w:rsidRPr="00A406E5">
              <w:rPr>
                <w:rFonts w:ascii="Arial" w:hAnsi="Arial" w:cs="Arial"/>
                <w:sz w:val="32"/>
              </w:rPr>
              <w:br w:type="page"/>
            </w:r>
            <w:r w:rsidRPr="00A406E5" w:rsidR="005969E2">
              <w:rPr>
                <w:rFonts w:ascii="Arial" w:hAnsi="Arial" w:cs="Arial"/>
                <w:b/>
                <w:sz w:val="40"/>
                <w:szCs w:val="40"/>
              </w:rPr>
              <w:t>TASK DESCRIPTION</w:t>
            </w:r>
          </w:p>
        </w:tc>
      </w:tr>
    </w:tbl>
    <w:p w:rsidRPr="00A406E5" w:rsidR="00EE6F25" w:rsidP="005969E2" w:rsidRDefault="00EE6F25" w14:paraId="51E62A10" w14:textId="77777777">
      <w:pPr>
        <w:jc w:val="both"/>
        <w:rPr>
          <w:rFonts w:ascii="Arial" w:hAnsi="Arial" w:cs="Arial"/>
          <w:sz w:val="22"/>
          <w:szCs w:val="22"/>
        </w:rPr>
      </w:pPr>
    </w:p>
    <w:p w:rsidR="00895734" w:rsidP="00895734" w:rsidRDefault="00895734" w14:paraId="76CA4A00" w14:textId="77777777">
      <w:pPr>
        <w:pStyle w:val="Heading2"/>
        <w:ind w:left="567" w:firstLine="142"/>
        <w:rPr>
          <w:rFonts w:ascii="Arial" w:hAnsi="Arial" w:cs="Arial"/>
          <w:sz w:val="22"/>
          <w:szCs w:val="22"/>
        </w:rPr>
      </w:pPr>
      <w:r w:rsidRPr="00FA7E96">
        <w:rPr>
          <w:rFonts w:ascii="Arial" w:hAnsi="Arial" w:cs="Arial"/>
          <w:sz w:val="22"/>
          <w:szCs w:val="22"/>
        </w:rPr>
        <w:t>Use of Generative AI in Assessment</w:t>
      </w:r>
    </w:p>
    <w:p w:rsidRPr="00FA7E96" w:rsidR="00895734" w:rsidP="00895734" w:rsidRDefault="00895734" w14:paraId="4985E20D" w14:textId="77777777">
      <w:pPr>
        <w:rPr>
          <w:rFonts w:ascii="Arial" w:hAnsi="Arial" w:cs="Arial"/>
          <w:sz w:val="22"/>
          <w:szCs w:val="22"/>
        </w:rPr>
      </w:pPr>
      <w:r>
        <w:tab/>
      </w:r>
      <w:r w:rsidRPr="00FA7E96">
        <w:rPr>
          <w:rFonts w:ascii="Arial" w:hAnsi="Arial" w:cs="Arial"/>
          <w:sz w:val="22"/>
          <w:szCs w:val="22"/>
        </w:rPr>
        <w:t>(Lecturer to indicate Yes or Not against each element)</w:t>
      </w:r>
    </w:p>
    <w:p w:rsidR="00895734" w:rsidP="00895734" w:rsidRDefault="00895734" w14:paraId="303DF6E6" w14:textId="77777777">
      <w:pPr>
        <w:rPr>
          <w:rFonts w:eastAsia="Calibri"/>
        </w:rPr>
      </w:pPr>
      <w:r>
        <w:rPr>
          <w:rFonts w:eastAsia="Calibri"/>
        </w:rPr>
        <w:tab/>
      </w:r>
      <w:r>
        <w:rPr>
          <w:rFonts w:eastAsia="Calibri"/>
        </w:rPr>
        <w:tab/>
      </w:r>
      <w:r>
        <w:rPr>
          <w:rFonts w:eastAsia="Calibri"/>
        </w:rPr>
        <w:tab/>
      </w:r>
      <w:r>
        <w:rPr>
          <w:rFonts w:eastAsia="Calibri"/>
        </w:rPr>
        <w:tab/>
      </w:r>
      <w:r>
        <w:rPr>
          <w:rFonts w:eastAsia="Calibri"/>
        </w:rPr>
        <w:tab/>
      </w:r>
      <w:r>
        <w:rPr>
          <w:rFonts w:eastAsia="Calibri"/>
        </w:rPr>
        <w:tab/>
      </w:r>
      <w:r>
        <w:rPr>
          <w:rFonts w:eastAsia="Calibri"/>
        </w:rPr>
        <w:tab/>
      </w:r>
      <w:r>
        <w:rPr>
          <w:rFonts w:eastAsia="Calibri"/>
        </w:rPr>
        <w:tab/>
      </w:r>
      <w:r>
        <w:rPr>
          <w:rFonts w:eastAsia="Calibri"/>
        </w:rPr>
        <w:tab/>
      </w:r>
      <w:r>
        <w:rPr>
          <w:rFonts w:eastAsia="Calibri"/>
        </w:rPr>
        <w:tab/>
      </w:r>
      <w:r>
        <w:rPr>
          <w:rFonts w:eastAsia="Calibri"/>
        </w:rPr>
        <w:tab/>
      </w:r>
      <w:r>
        <w:rPr>
          <w:rFonts w:eastAsia="Calibri"/>
        </w:rPr>
        <w:tab/>
      </w:r>
    </w:p>
    <w:p w:rsidRPr="00FA7E96" w:rsidR="00895734" w:rsidP="00895734" w:rsidRDefault="00895734" w14:paraId="543597CA" w14:textId="77777777">
      <w:pPr>
        <w:rPr>
          <w:rFonts w:eastAsia="Calibri"/>
        </w:rPr>
      </w:pPr>
    </w:p>
    <w:tbl>
      <w:tblPr>
        <w:tblStyle w:val="TableGrid"/>
        <w:tblW w:w="9064" w:type="dxa"/>
        <w:tblInd w:w="607" w:type="dxa"/>
        <w:tblBorders>
          <w:top w:val="single" w:color="auto" w:sz="6" w:space="0"/>
          <w:left w:val="single" w:color="auto" w:sz="6" w:space="0"/>
          <w:bottom w:val="single" w:color="auto" w:sz="6" w:space="0"/>
          <w:right w:val="single" w:color="auto" w:sz="6" w:space="0"/>
          <w:insideH w:val="single" w:color="000000" w:themeColor="text1" w:sz="4" w:space="0"/>
          <w:insideV w:val="single" w:color="000000" w:themeColor="text1" w:sz="4" w:space="0"/>
        </w:tblBorders>
        <w:tblLayout w:type="fixed"/>
        <w:tblLook w:val="04A0" w:firstRow="1" w:lastRow="0" w:firstColumn="1" w:lastColumn="0" w:noHBand="0" w:noVBand="1"/>
      </w:tblPr>
      <w:tblGrid>
        <w:gridCol w:w="2250"/>
        <w:gridCol w:w="5397"/>
        <w:gridCol w:w="1417"/>
      </w:tblGrid>
      <w:tr w:rsidRPr="00FA7E96" w:rsidR="00895734" w:rsidTr="002F3400" w14:paraId="2C83C875" w14:textId="77777777">
        <w:trPr>
          <w:trHeight w:val="300"/>
        </w:trPr>
        <w:tc>
          <w:tcPr>
            <w:tcW w:w="2250" w:type="dxa"/>
            <w:tcMar>
              <w:left w:w="105" w:type="dxa"/>
              <w:right w:w="105" w:type="dxa"/>
            </w:tcMar>
          </w:tcPr>
          <w:p w:rsidRPr="00FA7E96" w:rsidR="00895734" w:rsidP="002F3400" w:rsidRDefault="00895734" w14:paraId="270D101A" w14:textId="77777777">
            <w:pPr>
              <w:spacing w:line="259" w:lineRule="auto"/>
              <w:rPr>
                <w:rFonts w:ascii="Arial" w:hAnsi="Arial" w:eastAsia="Calibri" w:cs="Arial"/>
                <w:sz w:val="22"/>
                <w:szCs w:val="22"/>
              </w:rPr>
            </w:pPr>
            <w:r w:rsidRPr="00FA7E96">
              <w:rPr>
                <w:rFonts w:ascii="Arial" w:hAnsi="Arial" w:eastAsia="Calibri" w:cs="Arial"/>
                <w:sz w:val="22"/>
                <w:szCs w:val="22"/>
              </w:rPr>
              <w:t>RESEARCH</w:t>
            </w:r>
          </w:p>
        </w:tc>
        <w:tc>
          <w:tcPr>
            <w:tcW w:w="5397" w:type="dxa"/>
            <w:tcMar>
              <w:left w:w="105" w:type="dxa"/>
              <w:right w:w="105" w:type="dxa"/>
            </w:tcMar>
          </w:tcPr>
          <w:p w:rsidRPr="00FA7E96" w:rsidR="00895734" w:rsidP="002F3400" w:rsidRDefault="00B014D7" w14:paraId="3B2F889E" w14:textId="0131C2E0">
            <w:pPr>
              <w:spacing w:line="259" w:lineRule="auto"/>
              <w:rPr>
                <w:rFonts w:ascii="Arial" w:hAnsi="Arial" w:eastAsia="Calibri" w:cs="Arial"/>
                <w:sz w:val="22"/>
                <w:szCs w:val="22"/>
              </w:rPr>
            </w:pPr>
            <w:r w:rsidRPr="0087277F">
              <w:rPr>
                <w:rFonts w:ascii="Arial" w:hAnsi="Arial" w:eastAsia="Calibri" w:cs="Arial"/>
                <w:sz w:val="22"/>
                <w:szCs w:val="22"/>
              </w:rPr>
              <w:t>For this assessment, you can use Generative AI to support you in research and data analysis.  </w:t>
            </w:r>
          </w:p>
        </w:tc>
        <w:tc>
          <w:tcPr>
            <w:tcW w:w="1417" w:type="dxa"/>
          </w:tcPr>
          <w:p w:rsidR="00895734" w:rsidP="002F3400" w:rsidRDefault="00895734" w14:paraId="2998E0B4" w14:textId="09BBF970">
            <w:pPr>
              <w:rPr>
                <w:rFonts w:ascii="Arial" w:hAnsi="Arial" w:eastAsia="Calibri" w:cs="Arial"/>
                <w:sz w:val="22"/>
                <w:szCs w:val="22"/>
              </w:rPr>
            </w:pPr>
            <w:r>
              <w:rPr>
                <w:rFonts w:ascii="Arial" w:hAnsi="Arial" w:eastAsia="Calibri" w:cs="Arial"/>
                <w:sz w:val="22"/>
                <w:szCs w:val="22"/>
              </w:rPr>
              <w:t xml:space="preserve">Yes </w:t>
            </w:r>
            <w:sdt>
              <w:sdtPr>
                <w:rPr>
                  <w:rFonts w:ascii="Arial" w:hAnsi="Arial" w:cs="Arial"/>
                  <w:sz w:val="22"/>
                  <w:szCs w:val="22"/>
                </w:rPr>
                <w:id w:val="2132582787"/>
                <w14:checkbox>
                  <w14:checked w14:val="1"/>
                  <w14:checkedState w14:val="2612" w14:font="MS Gothic"/>
                  <w14:uncheckedState w14:val="2610" w14:font="MS Gothic"/>
                </w14:checkbox>
              </w:sdtPr>
              <w:sdtContent>
                <w:r w:rsidR="000A1902">
                  <w:rPr>
                    <w:rFonts w:hint="eastAsia" w:ascii="MS Gothic" w:hAnsi="MS Gothic" w:eastAsia="MS Gothic" w:cs="Arial"/>
                    <w:sz w:val="22"/>
                    <w:szCs w:val="22"/>
                  </w:rPr>
                  <w:t>☒</w:t>
                </w:r>
              </w:sdtContent>
            </w:sdt>
          </w:p>
          <w:p w:rsidR="00895734" w:rsidP="002F3400" w:rsidRDefault="00895734" w14:paraId="68F121EB" w14:textId="77777777">
            <w:pPr>
              <w:rPr>
                <w:rFonts w:ascii="Arial" w:hAnsi="Arial" w:eastAsia="Calibri" w:cs="Arial"/>
                <w:sz w:val="22"/>
                <w:szCs w:val="22"/>
              </w:rPr>
            </w:pPr>
          </w:p>
          <w:p w:rsidRPr="00FA7E96" w:rsidR="00895734" w:rsidP="002F3400" w:rsidRDefault="00895734" w14:paraId="05AF2DFC" w14:textId="77777777">
            <w:pPr>
              <w:rPr>
                <w:rFonts w:ascii="Arial" w:hAnsi="Arial" w:eastAsia="Calibri" w:cs="Arial"/>
                <w:sz w:val="22"/>
                <w:szCs w:val="22"/>
              </w:rPr>
            </w:pPr>
            <w:r>
              <w:rPr>
                <w:rFonts w:ascii="Arial" w:hAnsi="Arial" w:eastAsia="Calibri" w:cs="Arial"/>
                <w:sz w:val="22"/>
                <w:szCs w:val="22"/>
              </w:rPr>
              <w:t xml:space="preserve">No  </w:t>
            </w:r>
            <w:sdt>
              <w:sdtPr>
                <w:rPr>
                  <w:rFonts w:ascii="Arial" w:hAnsi="Arial" w:cs="Arial"/>
                  <w:sz w:val="22"/>
                  <w:szCs w:val="22"/>
                </w:rPr>
                <w:id w:val="232746510"/>
                <w14:checkbox>
                  <w14:checked w14:val="0"/>
                  <w14:checkedState w14:val="2612" w14:font="MS Gothic"/>
                  <w14:uncheckedState w14:val="2610" w14:font="MS Gothic"/>
                </w14:checkbox>
              </w:sdtPr>
              <w:sdtContent>
                <w:r>
                  <w:rPr>
                    <w:rFonts w:hint="eastAsia" w:ascii="MS Gothic" w:hAnsi="MS Gothic" w:eastAsia="MS Gothic" w:cs="Arial"/>
                    <w:sz w:val="22"/>
                    <w:szCs w:val="22"/>
                  </w:rPr>
                  <w:t>☐</w:t>
                </w:r>
              </w:sdtContent>
            </w:sdt>
          </w:p>
        </w:tc>
      </w:tr>
      <w:tr w:rsidRPr="00FA7E96" w:rsidR="00895734" w:rsidTr="002F3400" w14:paraId="69A5694E" w14:textId="77777777">
        <w:trPr>
          <w:trHeight w:val="300"/>
        </w:trPr>
        <w:tc>
          <w:tcPr>
            <w:tcW w:w="2250" w:type="dxa"/>
            <w:tcMar>
              <w:left w:w="105" w:type="dxa"/>
              <w:right w:w="105" w:type="dxa"/>
            </w:tcMar>
          </w:tcPr>
          <w:p w:rsidRPr="00FA7E96" w:rsidR="00895734" w:rsidP="002F3400" w:rsidRDefault="00895734" w14:paraId="56ADF4EA" w14:textId="77777777">
            <w:pPr>
              <w:spacing w:line="259" w:lineRule="auto"/>
              <w:rPr>
                <w:rFonts w:ascii="Arial" w:hAnsi="Arial" w:eastAsia="Calibri" w:cs="Arial"/>
                <w:sz w:val="22"/>
                <w:szCs w:val="22"/>
              </w:rPr>
            </w:pPr>
            <w:r w:rsidRPr="00FA7E96">
              <w:rPr>
                <w:rFonts w:ascii="Arial" w:hAnsi="Arial" w:eastAsia="Calibri" w:cs="Arial"/>
                <w:sz w:val="22"/>
                <w:szCs w:val="22"/>
              </w:rPr>
              <w:t>STRUCTURE</w:t>
            </w:r>
          </w:p>
        </w:tc>
        <w:tc>
          <w:tcPr>
            <w:tcW w:w="5397" w:type="dxa"/>
            <w:tcMar>
              <w:left w:w="105" w:type="dxa"/>
              <w:right w:w="105" w:type="dxa"/>
            </w:tcMar>
          </w:tcPr>
          <w:p w:rsidRPr="00FA7E96" w:rsidR="00895734" w:rsidP="002F3400" w:rsidRDefault="00895734" w14:paraId="6A9988A0" w14:textId="77777777">
            <w:pPr>
              <w:spacing w:line="259" w:lineRule="auto"/>
              <w:rPr>
                <w:rFonts w:ascii="Arial" w:hAnsi="Arial" w:eastAsia="Calibri" w:cs="Arial"/>
                <w:sz w:val="22"/>
                <w:szCs w:val="22"/>
              </w:rPr>
            </w:pPr>
            <w:r w:rsidRPr="00FA7E96">
              <w:rPr>
                <w:rFonts w:ascii="Arial" w:hAnsi="Arial" w:eastAsia="Calibri" w:cs="Arial"/>
                <w:sz w:val="22"/>
                <w:szCs w:val="22"/>
              </w:rPr>
              <w:t>For this assessment, you can use Generative AI to support you in structuring your submission, including creating a draft argument structure, identifying parts and headings, etc.</w:t>
            </w:r>
          </w:p>
        </w:tc>
        <w:tc>
          <w:tcPr>
            <w:tcW w:w="1417" w:type="dxa"/>
          </w:tcPr>
          <w:p w:rsidR="00895734" w:rsidP="002F3400" w:rsidRDefault="00895734" w14:paraId="1F1B573E" w14:textId="063839F8">
            <w:pPr>
              <w:rPr>
                <w:rFonts w:ascii="Arial" w:hAnsi="Arial" w:eastAsia="Calibri" w:cs="Arial"/>
                <w:sz w:val="22"/>
                <w:szCs w:val="22"/>
              </w:rPr>
            </w:pPr>
            <w:r>
              <w:rPr>
                <w:rFonts w:ascii="Arial" w:hAnsi="Arial" w:eastAsia="Calibri" w:cs="Arial"/>
                <w:sz w:val="22"/>
                <w:szCs w:val="22"/>
              </w:rPr>
              <w:t xml:space="preserve">Yes </w:t>
            </w:r>
            <w:sdt>
              <w:sdtPr>
                <w:rPr>
                  <w:rFonts w:ascii="Arial" w:hAnsi="Arial" w:cs="Arial"/>
                  <w:sz w:val="22"/>
                  <w:szCs w:val="22"/>
                </w:rPr>
                <w:id w:val="-1963106295"/>
                <w14:checkbox>
                  <w14:checked w14:val="1"/>
                  <w14:checkedState w14:val="2612" w14:font="MS Gothic"/>
                  <w14:uncheckedState w14:val="2610" w14:font="MS Gothic"/>
                </w14:checkbox>
              </w:sdtPr>
              <w:sdtContent>
                <w:r w:rsidR="000A1902">
                  <w:rPr>
                    <w:rFonts w:hint="eastAsia" w:ascii="MS Gothic" w:hAnsi="MS Gothic" w:eastAsia="MS Gothic" w:cs="Arial"/>
                    <w:sz w:val="22"/>
                    <w:szCs w:val="22"/>
                  </w:rPr>
                  <w:t>☒</w:t>
                </w:r>
              </w:sdtContent>
            </w:sdt>
          </w:p>
          <w:p w:rsidR="00895734" w:rsidP="002F3400" w:rsidRDefault="00895734" w14:paraId="76EE9553" w14:textId="77777777">
            <w:pPr>
              <w:rPr>
                <w:rFonts w:ascii="Arial" w:hAnsi="Arial" w:eastAsia="Calibri" w:cs="Arial"/>
                <w:sz w:val="22"/>
                <w:szCs w:val="22"/>
              </w:rPr>
            </w:pPr>
          </w:p>
          <w:p w:rsidRPr="00FA7E96" w:rsidR="00895734" w:rsidP="002F3400" w:rsidRDefault="00895734" w14:paraId="39E38D02" w14:textId="2187FB3C">
            <w:pPr>
              <w:rPr>
                <w:rFonts w:ascii="Arial" w:hAnsi="Arial" w:eastAsia="Calibri" w:cs="Arial"/>
                <w:sz w:val="22"/>
                <w:szCs w:val="22"/>
              </w:rPr>
            </w:pPr>
            <w:r>
              <w:rPr>
                <w:rFonts w:ascii="Arial" w:hAnsi="Arial" w:eastAsia="Calibri" w:cs="Arial"/>
                <w:sz w:val="22"/>
                <w:szCs w:val="22"/>
              </w:rPr>
              <w:t xml:space="preserve">No  </w:t>
            </w:r>
            <w:sdt>
              <w:sdtPr>
                <w:rPr>
                  <w:rFonts w:ascii="Arial" w:hAnsi="Arial" w:cs="Arial"/>
                  <w:sz w:val="22"/>
                  <w:szCs w:val="22"/>
                </w:rPr>
                <w:id w:val="-1770765072"/>
                <w14:checkbox>
                  <w14:checked w14:val="0"/>
                  <w14:checkedState w14:val="2612" w14:font="MS Gothic"/>
                  <w14:uncheckedState w14:val="2610" w14:font="MS Gothic"/>
                </w14:checkbox>
              </w:sdtPr>
              <w:sdtContent>
                <w:r w:rsidR="000A1902">
                  <w:rPr>
                    <w:rFonts w:hint="eastAsia" w:ascii="MS Gothic" w:hAnsi="MS Gothic" w:eastAsia="MS Gothic" w:cs="Arial"/>
                    <w:sz w:val="22"/>
                    <w:szCs w:val="22"/>
                  </w:rPr>
                  <w:t>☐</w:t>
                </w:r>
              </w:sdtContent>
            </w:sdt>
          </w:p>
        </w:tc>
      </w:tr>
      <w:tr w:rsidRPr="00FA7E96" w:rsidR="00895734" w:rsidTr="002F3400" w14:paraId="10F039C9" w14:textId="77777777">
        <w:trPr>
          <w:trHeight w:val="300"/>
        </w:trPr>
        <w:tc>
          <w:tcPr>
            <w:tcW w:w="2250" w:type="dxa"/>
            <w:tcMar>
              <w:left w:w="105" w:type="dxa"/>
              <w:right w:w="105" w:type="dxa"/>
            </w:tcMar>
          </w:tcPr>
          <w:p w:rsidRPr="00FA7E96" w:rsidR="00895734" w:rsidP="002F3400" w:rsidRDefault="00895734" w14:paraId="09C5BE8A" w14:textId="77777777">
            <w:pPr>
              <w:spacing w:line="259" w:lineRule="auto"/>
              <w:rPr>
                <w:rFonts w:ascii="Arial" w:hAnsi="Arial" w:eastAsia="Calibri" w:cs="Arial"/>
                <w:sz w:val="22"/>
                <w:szCs w:val="22"/>
              </w:rPr>
            </w:pPr>
            <w:r w:rsidRPr="00FA7E96">
              <w:rPr>
                <w:rFonts w:ascii="Arial" w:hAnsi="Arial" w:eastAsia="Calibri" w:cs="Arial"/>
                <w:sz w:val="22"/>
                <w:szCs w:val="22"/>
              </w:rPr>
              <w:t>PROOFREADING</w:t>
            </w:r>
          </w:p>
        </w:tc>
        <w:tc>
          <w:tcPr>
            <w:tcW w:w="5397" w:type="dxa"/>
            <w:tcMar>
              <w:left w:w="105" w:type="dxa"/>
              <w:right w:w="105" w:type="dxa"/>
            </w:tcMar>
          </w:tcPr>
          <w:p w:rsidRPr="00FA7E96" w:rsidR="00895734" w:rsidP="002F3400" w:rsidRDefault="00B014D7" w14:paraId="022B6883" w14:textId="523FB2CA">
            <w:pPr>
              <w:spacing w:line="259" w:lineRule="auto"/>
              <w:rPr>
                <w:rFonts w:ascii="Arial" w:hAnsi="Arial" w:eastAsia="Calibri" w:cs="Arial"/>
                <w:sz w:val="22"/>
                <w:szCs w:val="22"/>
              </w:rPr>
            </w:pPr>
            <w:r w:rsidRPr="0087277F">
              <w:rPr>
                <w:rFonts w:ascii="Arial" w:hAnsi="Arial" w:eastAsia="Calibri" w:cs="Arial"/>
                <w:sz w:val="22"/>
                <w:szCs w:val="22"/>
              </w:rPr>
              <w:t>For this assessment, you can use Generative AI to check your own text/creation for grammatical and syntactical mistakes, including getting suggestions to rephrase your work.   </w:t>
            </w:r>
          </w:p>
        </w:tc>
        <w:tc>
          <w:tcPr>
            <w:tcW w:w="1417" w:type="dxa"/>
          </w:tcPr>
          <w:p w:rsidR="00895734" w:rsidP="002F3400" w:rsidRDefault="00895734" w14:paraId="56551BCA" w14:textId="2685A87E">
            <w:pPr>
              <w:rPr>
                <w:rFonts w:ascii="Arial" w:hAnsi="Arial" w:eastAsia="Calibri" w:cs="Arial"/>
                <w:sz w:val="22"/>
                <w:szCs w:val="22"/>
              </w:rPr>
            </w:pPr>
            <w:r>
              <w:rPr>
                <w:rFonts w:ascii="Arial" w:hAnsi="Arial" w:eastAsia="Calibri" w:cs="Arial"/>
                <w:sz w:val="22"/>
                <w:szCs w:val="22"/>
              </w:rPr>
              <w:t xml:space="preserve">Yes </w:t>
            </w:r>
            <w:sdt>
              <w:sdtPr>
                <w:rPr>
                  <w:rFonts w:ascii="Arial" w:hAnsi="Arial" w:cs="Arial"/>
                  <w:sz w:val="22"/>
                  <w:szCs w:val="22"/>
                </w:rPr>
                <w:id w:val="-1324893659"/>
                <w14:checkbox>
                  <w14:checked w14:val="1"/>
                  <w14:checkedState w14:val="2612" w14:font="MS Gothic"/>
                  <w14:uncheckedState w14:val="2610" w14:font="MS Gothic"/>
                </w14:checkbox>
              </w:sdtPr>
              <w:sdtContent>
                <w:r w:rsidR="000A1902">
                  <w:rPr>
                    <w:rFonts w:hint="eastAsia" w:ascii="MS Gothic" w:hAnsi="MS Gothic" w:eastAsia="MS Gothic" w:cs="Arial"/>
                    <w:sz w:val="22"/>
                    <w:szCs w:val="22"/>
                  </w:rPr>
                  <w:t>☒</w:t>
                </w:r>
              </w:sdtContent>
            </w:sdt>
          </w:p>
          <w:p w:rsidR="00895734" w:rsidP="002F3400" w:rsidRDefault="00895734" w14:paraId="1A18090D" w14:textId="77777777">
            <w:pPr>
              <w:rPr>
                <w:rFonts w:ascii="Arial" w:hAnsi="Arial" w:eastAsia="Calibri" w:cs="Arial"/>
                <w:sz w:val="22"/>
                <w:szCs w:val="22"/>
              </w:rPr>
            </w:pPr>
          </w:p>
          <w:p w:rsidRPr="00FA7E96" w:rsidR="00895734" w:rsidP="002F3400" w:rsidRDefault="00895734" w14:paraId="271FFB16" w14:textId="77777777">
            <w:pPr>
              <w:rPr>
                <w:rFonts w:ascii="Arial" w:hAnsi="Arial" w:eastAsia="Calibri" w:cs="Arial"/>
                <w:sz w:val="22"/>
                <w:szCs w:val="22"/>
              </w:rPr>
            </w:pPr>
            <w:r>
              <w:rPr>
                <w:rFonts w:ascii="Arial" w:hAnsi="Arial" w:eastAsia="Calibri" w:cs="Arial"/>
                <w:sz w:val="22"/>
                <w:szCs w:val="22"/>
              </w:rPr>
              <w:t xml:space="preserve">No  </w:t>
            </w:r>
            <w:sdt>
              <w:sdtPr>
                <w:rPr>
                  <w:rFonts w:ascii="Arial" w:hAnsi="Arial" w:cs="Arial"/>
                  <w:sz w:val="22"/>
                  <w:szCs w:val="22"/>
                </w:rPr>
                <w:id w:val="-2147112077"/>
                <w14:checkbox>
                  <w14:checked w14:val="0"/>
                  <w14:checkedState w14:val="2612" w14:font="MS Gothic"/>
                  <w14:uncheckedState w14:val="2610" w14:font="MS Gothic"/>
                </w14:checkbox>
              </w:sdtPr>
              <w:sdtContent>
                <w:r>
                  <w:rPr>
                    <w:rFonts w:hint="eastAsia" w:ascii="MS Gothic" w:hAnsi="MS Gothic" w:eastAsia="MS Gothic" w:cs="Arial"/>
                    <w:sz w:val="22"/>
                    <w:szCs w:val="22"/>
                  </w:rPr>
                  <w:t>☐</w:t>
                </w:r>
              </w:sdtContent>
            </w:sdt>
          </w:p>
        </w:tc>
      </w:tr>
      <w:tr w:rsidRPr="00FA7E96" w:rsidR="00895734" w:rsidTr="002F3400" w14:paraId="569E6949" w14:textId="77777777">
        <w:trPr>
          <w:trHeight w:val="300"/>
        </w:trPr>
        <w:tc>
          <w:tcPr>
            <w:tcW w:w="2250" w:type="dxa"/>
            <w:tcMar>
              <w:left w:w="105" w:type="dxa"/>
              <w:right w:w="105" w:type="dxa"/>
            </w:tcMar>
          </w:tcPr>
          <w:p w:rsidRPr="00FA7E96" w:rsidR="00895734" w:rsidP="002F3400" w:rsidRDefault="00895734" w14:paraId="6AE58FBC" w14:textId="77777777">
            <w:pPr>
              <w:spacing w:line="259" w:lineRule="auto"/>
              <w:rPr>
                <w:rFonts w:ascii="Arial" w:hAnsi="Arial" w:eastAsia="Calibri" w:cs="Arial"/>
                <w:sz w:val="22"/>
                <w:szCs w:val="22"/>
              </w:rPr>
            </w:pPr>
            <w:r w:rsidRPr="00FA7E96">
              <w:rPr>
                <w:rFonts w:ascii="Arial" w:hAnsi="Arial" w:eastAsia="Calibri" w:cs="Arial"/>
                <w:sz w:val="22"/>
                <w:szCs w:val="22"/>
              </w:rPr>
              <w:t>WRITING</w:t>
            </w:r>
          </w:p>
        </w:tc>
        <w:tc>
          <w:tcPr>
            <w:tcW w:w="5397" w:type="dxa"/>
            <w:tcMar>
              <w:left w:w="105" w:type="dxa"/>
              <w:right w:w="105" w:type="dxa"/>
            </w:tcMar>
          </w:tcPr>
          <w:p w:rsidRPr="00FA7E96" w:rsidR="00895734" w:rsidP="002F3400" w:rsidRDefault="00895734" w14:paraId="03C81696" w14:textId="77777777">
            <w:pPr>
              <w:spacing w:line="259" w:lineRule="auto"/>
              <w:rPr>
                <w:rFonts w:ascii="Arial" w:hAnsi="Arial" w:eastAsia="Calibri" w:cs="Arial"/>
                <w:sz w:val="22"/>
                <w:szCs w:val="22"/>
              </w:rPr>
            </w:pPr>
            <w:r w:rsidRPr="00FA7E96">
              <w:rPr>
                <w:rFonts w:ascii="Arial" w:hAnsi="Arial" w:eastAsia="Calibri" w:cs="Arial"/>
                <w:sz w:val="22"/>
                <w:szCs w:val="22"/>
              </w:rPr>
              <w:t>For this assessment, you can use Generative AI to create text for submission.</w:t>
            </w:r>
          </w:p>
        </w:tc>
        <w:tc>
          <w:tcPr>
            <w:tcW w:w="1417" w:type="dxa"/>
          </w:tcPr>
          <w:p w:rsidR="00895734" w:rsidP="002F3400" w:rsidRDefault="00895734" w14:paraId="2E173290" w14:textId="77777777">
            <w:pPr>
              <w:rPr>
                <w:rFonts w:ascii="Arial" w:hAnsi="Arial" w:eastAsia="Calibri" w:cs="Arial"/>
                <w:sz w:val="22"/>
                <w:szCs w:val="22"/>
              </w:rPr>
            </w:pPr>
            <w:r>
              <w:rPr>
                <w:rFonts w:ascii="Arial" w:hAnsi="Arial" w:eastAsia="Calibri" w:cs="Arial"/>
                <w:sz w:val="22"/>
                <w:szCs w:val="22"/>
              </w:rPr>
              <w:t xml:space="preserve">Yes </w:t>
            </w:r>
            <w:sdt>
              <w:sdtPr>
                <w:rPr>
                  <w:rFonts w:ascii="Arial" w:hAnsi="Arial" w:cs="Arial"/>
                  <w:sz w:val="22"/>
                  <w:szCs w:val="22"/>
                </w:rPr>
                <w:id w:val="-369145368"/>
                <w14:checkbox>
                  <w14:checked w14:val="0"/>
                  <w14:checkedState w14:val="2612" w14:font="MS Gothic"/>
                  <w14:uncheckedState w14:val="2610" w14:font="MS Gothic"/>
                </w14:checkbox>
              </w:sdtPr>
              <w:sdtContent>
                <w:r w:rsidRPr="00817A98">
                  <w:rPr>
                    <w:rFonts w:hint="eastAsia" w:ascii="MS Gothic" w:hAnsi="MS Gothic" w:eastAsia="MS Gothic" w:cs="MS Gothic"/>
                    <w:sz w:val="22"/>
                    <w:szCs w:val="22"/>
                  </w:rPr>
                  <w:t>☐</w:t>
                </w:r>
              </w:sdtContent>
            </w:sdt>
          </w:p>
          <w:p w:rsidR="00895734" w:rsidP="002F3400" w:rsidRDefault="00895734" w14:paraId="4AFB8F62" w14:textId="77777777">
            <w:pPr>
              <w:rPr>
                <w:rFonts w:ascii="Arial" w:hAnsi="Arial" w:eastAsia="Calibri" w:cs="Arial"/>
                <w:sz w:val="22"/>
                <w:szCs w:val="22"/>
              </w:rPr>
            </w:pPr>
          </w:p>
          <w:p w:rsidRPr="00FA7E96" w:rsidR="00895734" w:rsidP="002F3400" w:rsidRDefault="00895734" w14:paraId="2FB890F9" w14:textId="746F6894">
            <w:pPr>
              <w:rPr>
                <w:rFonts w:ascii="Arial" w:hAnsi="Arial" w:eastAsia="Calibri" w:cs="Arial"/>
                <w:sz w:val="22"/>
                <w:szCs w:val="22"/>
              </w:rPr>
            </w:pPr>
            <w:r>
              <w:rPr>
                <w:rFonts w:ascii="Arial" w:hAnsi="Arial" w:eastAsia="Calibri" w:cs="Arial"/>
                <w:sz w:val="22"/>
                <w:szCs w:val="22"/>
              </w:rPr>
              <w:t xml:space="preserve">No  </w:t>
            </w:r>
            <w:sdt>
              <w:sdtPr>
                <w:rPr>
                  <w:rFonts w:ascii="Arial" w:hAnsi="Arial" w:cs="Arial"/>
                  <w:sz w:val="22"/>
                  <w:szCs w:val="22"/>
                </w:rPr>
                <w:id w:val="-1362739539"/>
                <w14:checkbox>
                  <w14:checked w14:val="1"/>
                  <w14:checkedState w14:val="2612" w14:font="MS Gothic"/>
                  <w14:uncheckedState w14:val="2610" w14:font="MS Gothic"/>
                </w14:checkbox>
              </w:sdtPr>
              <w:sdtContent>
                <w:r w:rsidR="000A1902">
                  <w:rPr>
                    <w:rFonts w:hint="eastAsia" w:ascii="MS Gothic" w:hAnsi="MS Gothic" w:eastAsia="MS Gothic" w:cs="Arial"/>
                    <w:sz w:val="22"/>
                    <w:szCs w:val="22"/>
                  </w:rPr>
                  <w:t>☒</w:t>
                </w:r>
              </w:sdtContent>
            </w:sdt>
          </w:p>
        </w:tc>
      </w:tr>
      <w:tr w:rsidRPr="00FA7E96" w:rsidR="00895734" w:rsidTr="002F3400" w14:paraId="5AC0569B" w14:textId="77777777">
        <w:trPr>
          <w:trHeight w:val="300"/>
        </w:trPr>
        <w:tc>
          <w:tcPr>
            <w:tcW w:w="2250" w:type="dxa"/>
            <w:tcMar>
              <w:left w:w="105" w:type="dxa"/>
              <w:right w:w="105" w:type="dxa"/>
            </w:tcMar>
          </w:tcPr>
          <w:p w:rsidRPr="00FA7E96" w:rsidR="00895734" w:rsidP="002F3400" w:rsidRDefault="00895734" w14:paraId="163A04A4" w14:textId="77777777">
            <w:pPr>
              <w:spacing w:line="259" w:lineRule="auto"/>
              <w:rPr>
                <w:rFonts w:ascii="Arial" w:hAnsi="Arial" w:eastAsia="Calibri" w:cs="Arial"/>
                <w:sz w:val="22"/>
                <w:szCs w:val="22"/>
              </w:rPr>
            </w:pPr>
            <w:r w:rsidRPr="00FA7E96">
              <w:rPr>
                <w:rFonts w:ascii="Arial" w:hAnsi="Arial" w:eastAsia="Calibri" w:cs="Arial"/>
                <w:sz w:val="22"/>
                <w:szCs w:val="22"/>
              </w:rPr>
              <w:t>CREATIVE</w:t>
            </w:r>
          </w:p>
        </w:tc>
        <w:tc>
          <w:tcPr>
            <w:tcW w:w="5397" w:type="dxa"/>
            <w:tcMar>
              <w:left w:w="105" w:type="dxa"/>
              <w:right w:w="105" w:type="dxa"/>
            </w:tcMar>
          </w:tcPr>
          <w:p w:rsidRPr="00FA7E96" w:rsidR="00895734" w:rsidP="002F3400" w:rsidRDefault="00895734" w14:paraId="4AD0C95D" w14:textId="77777777">
            <w:pPr>
              <w:spacing w:line="259" w:lineRule="auto"/>
              <w:rPr>
                <w:rFonts w:ascii="Arial" w:hAnsi="Arial" w:eastAsia="Calibri" w:cs="Arial"/>
                <w:sz w:val="22"/>
                <w:szCs w:val="22"/>
              </w:rPr>
            </w:pPr>
            <w:r w:rsidRPr="00FA7E96">
              <w:rPr>
                <w:rFonts w:ascii="Arial" w:hAnsi="Arial" w:eastAsia="Calibri" w:cs="Arial"/>
                <w:sz w:val="22"/>
                <w:szCs w:val="22"/>
              </w:rPr>
              <w:t>For this assessment, you can use Generative AI to create creative materials, such as images.</w:t>
            </w:r>
          </w:p>
        </w:tc>
        <w:tc>
          <w:tcPr>
            <w:tcW w:w="1417" w:type="dxa"/>
          </w:tcPr>
          <w:p w:rsidR="00895734" w:rsidP="002F3400" w:rsidRDefault="00895734" w14:paraId="46C9E10E" w14:textId="2A9EC915">
            <w:pPr>
              <w:rPr>
                <w:rFonts w:ascii="Arial" w:hAnsi="Arial" w:eastAsia="Calibri" w:cs="Arial"/>
                <w:sz w:val="22"/>
                <w:szCs w:val="22"/>
              </w:rPr>
            </w:pPr>
            <w:r>
              <w:rPr>
                <w:rFonts w:ascii="Arial" w:hAnsi="Arial" w:eastAsia="Calibri" w:cs="Arial"/>
                <w:sz w:val="22"/>
                <w:szCs w:val="22"/>
              </w:rPr>
              <w:t xml:space="preserve">Yes </w:t>
            </w:r>
            <w:sdt>
              <w:sdtPr>
                <w:rPr>
                  <w:rFonts w:ascii="Arial" w:hAnsi="Arial" w:cs="Arial"/>
                  <w:sz w:val="22"/>
                  <w:szCs w:val="22"/>
                </w:rPr>
                <w:id w:val="2010552085"/>
                <w14:checkbox>
                  <w14:checked w14:val="1"/>
                  <w14:checkedState w14:val="2612" w14:font="MS Gothic"/>
                  <w14:uncheckedState w14:val="2610" w14:font="MS Gothic"/>
                </w14:checkbox>
              </w:sdtPr>
              <w:sdtContent>
                <w:r w:rsidR="000A1902">
                  <w:rPr>
                    <w:rFonts w:hint="eastAsia" w:ascii="MS Gothic" w:hAnsi="MS Gothic" w:eastAsia="MS Gothic" w:cs="Arial"/>
                    <w:sz w:val="22"/>
                    <w:szCs w:val="22"/>
                  </w:rPr>
                  <w:t>☒</w:t>
                </w:r>
              </w:sdtContent>
            </w:sdt>
          </w:p>
          <w:p w:rsidR="00895734" w:rsidP="002F3400" w:rsidRDefault="00895734" w14:paraId="49CBC1FB" w14:textId="77777777">
            <w:pPr>
              <w:rPr>
                <w:rFonts w:ascii="Arial" w:hAnsi="Arial" w:eastAsia="Calibri" w:cs="Arial"/>
                <w:sz w:val="22"/>
                <w:szCs w:val="22"/>
              </w:rPr>
            </w:pPr>
          </w:p>
          <w:p w:rsidRPr="00FA7E96" w:rsidR="00895734" w:rsidP="002F3400" w:rsidRDefault="00895734" w14:paraId="28DDA99B" w14:textId="77777777">
            <w:pPr>
              <w:rPr>
                <w:rFonts w:ascii="Arial" w:hAnsi="Arial" w:eastAsia="Calibri" w:cs="Arial"/>
                <w:sz w:val="22"/>
                <w:szCs w:val="22"/>
              </w:rPr>
            </w:pPr>
            <w:r>
              <w:rPr>
                <w:rFonts w:ascii="Arial" w:hAnsi="Arial" w:eastAsia="Calibri" w:cs="Arial"/>
                <w:sz w:val="22"/>
                <w:szCs w:val="22"/>
              </w:rPr>
              <w:t xml:space="preserve">No  </w:t>
            </w:r>
            <w:sdt>
              <w:sdtPr>
                <w:rPr>
                  <w:rFonts w:ascii="Arial" w:hAnsi="Arial" w:cs="Arial"/>
                  <w:sz w:val="22"/>
                  <w:szCs w:val="22"/>
                </w:rPr>
                <w:id w:val="1717855451"/>
                <w14:checkbox>
                  <w14:checked w14:val="0"/>
                  <w14:checkedState w14:val="2612" w14:font="MS Gothic"/>
                  <w14:uncheckedState w14:val="2610" w14:font="MS Gothic"/>
                </w14:checkbox>
              </w:sdtPr>
              <w:sdtContent>
                <w:r>
                  <w:rPr>
                    <w:rFonts w:hint="eastAsia" w:ascii="MS Gothic" w:hAnsi="MS Gothic" w:eastAsia="MS Gothic" w:cs="Arial"/>
                    <w:sz w:val="22"/>
                    <w:szCs w:val="22"/>
                  </w:rPr>
                  <w:t>☐</w:t>
                </w:r>
              </w:sdtContent>
            </w:sdt>
          </w:p>
        </w:tc>
      </w:tr>
      <w:tr w:rsidRPr="00FA7E96" w:rsidR="00895734" w:rsidTr="002F3400" w14:paraId="7F6DB5C0" w14:textId="77777777">
        <w:trPr>
          <w:trHeight w:val="300"/>
        </w:trPr>
        <w:tc>
          <w:tcPr>
            <w:tcW w:w="2250" w:type="dxa"/>
            <w:tcMar>
              <w:left w:w="105" w:type="dxa"/>
              <w:right w:w="105" w:type="dxa"/>
            </w:tcMar>
          </w:tcPr>
          <w:p w:rsidRPr="00FA7E96" w:rsidR="00895734" w:rsidP="002F3400" w:rsidRDefault="00895734" w14:paraId="1FC75419" w14:textId="77777777">
            <w:pPr>
              <w:spacing w:line="259" w:lineRule="auto"/>
              <w:rPr>
                <w:rFonts w:ascii="Arial" w:hAnsi="Arial" w:cs="Arial"/>
                <w:sz w:val="22"/>
                <w:szCs w:val="22"/>
              </w:rPr>
            </w:pPr>
            <w:r w:rsidRPr="00FA7E96">
              <w:rPr>
                <w:rFonts w:ascii="Arial" w:hAnsi="Arial" w:eastAsia="Calibri" w:cs="Arial"/>
                <w:sz w:val="22"/>
                <w:szCs w:val="22"/>
              </w:rPr>
              <w:t>PROGRAMING</w:t>
            </w:r>
          </w:p>
        </w:tc>
        <w:tc>
          <w:tcPr>
            <w:tcW w:w="5397" w:type="dxa"/>
            <w:tcMar>
              <w:left w:w="105" w:type="dxa"/>
              <w:right w:w="105" w:type="dxa"/>
            </w:tcMar>
          </w:tcPr>
          <w:p w:rsidRPr="00FA7E96" w:rsidR="00895734" w:rsidP="002F3400" w:rsidRDefault="00895734" w14:paraId="3CF20A1D" w14:textId="77777777">
            <w:pPr>
              <w:spacing w:line="259" w:lineRule="auto"/>
              <w:rPr>
                <w:rFonts w:ascii="Arial" w:hAnsi="Arial" w:eastAsia="Calibri" w:cs="Arial"/>
                <w:sz w:val="22"/>
                <w:szCs w:val="22"/>
              </w:rPr>
            </w:pPr>
            <w:r w:rsidRPr="00FA7E96">
              <w:rPr>
                <w:rFonts w:ascii="Arial" w:hAnsi="Arial" w:eastAsia="Calibri" w:cs="Arial"/>
                <w:sz w:val="22"/>
                <w:szCs w:val="22"/>
              </w:rPr>
              <w:t>For this assessment, you can use Generative AI to create and check code.</w:t>
            </w:r>
          </w:p>
        </w:tc>
        <w:tc>
          <w:tcPr>
            <w:tcW w:w="1417" w:type="dxa"/>
          </w:tcPr>
          <w:p w:rsidR="00895734" w:rsidP="002F3400" w:rsidRDefault="00895734" w14:paraId="2C7ADBDE" w14:textId="70DCD460">
            <w:pPr>
              <w:rPr>
                <w:rFonts w:ascii="Arial" w:hAnsi="Arial" w:eastAsia="Calibri" w:cs="Arial"/>
                <w:sz w:val="22"/>
                <w:szCs w:val="22"/>
              </w:rPr>
            </w:pPr>
            <w:r>
              <w:rPr>
                <w:rFonts w:ascii="Arial" w:hAnsi="Arial" w:eastAsia="Calibri" w:cs="Arial"/>
                <w:sz w:val="22"/>
                <w:szCs w:val="22"/>
              </w:rPr>
              <w:t xml:space="preserve">Yes </w:t>
            </w:r>
            <w:sdt>
              <w:sdtPr>
                <w:rPr>
                  <w:rFonts w:ascii="Arial" w:hAnsi="Arial" w:cs="Arial"/>
                  <w:sz w:val="22"/>
                  <w:szCs w:val="22"/>
                </w:rPr>
                <w:id w:val="1136687853"/>
                <w14:checkbox>
                  <w14:checked w14:val="1"/>
                  <w14:checkedState w14:val="2612" w14:font="MS Gothic"/>
                  <w14:uncheckedState w14:val="2610" w14:font="MS Gothic"/>
                </w14:checkbox>
              </w:sdtPr>
              <w:sdtContent>
                <w:r w:rsidR="000A1902">
                  <w:rPr>
                    <w:rFonts w:hint="eastAsia" w:ascii="MS Gothic" w:hAnsi="MS Gothic" w:eastAsia="MS Gothic" w:cs="Arial"/>
                    <w:sz w:val="22"/>
                    <w:szCs w:val="22"/>
                  </w:rPr>
                  <w:t>☒</w:t>
                </w:r>
              </w:sdtContent>
            </w:sdt>
          </w:p>
          <w:p w:rsidR="00895734" w:rsidP="002F3400" w:rsidRDefault="00895734" w14:paraId="0051AB9E" w14:textId="77777777">
            <w:pPr>
              <w:rPr>
                <w:rFonts w:ascii="Arial" w:hAnsi="Arial" w:eastAsia="Calibri" w:cs="Arial"/>
                <w:sz w:val="22"/>
                <w:szCs w:val="22"/>
              </w:rPr>
            </w:pPr>
          </w:p>
          <w:p w:rsidRPr="00FA7E96" w:rsidR="00895734" w:rsidP="002F3400" w:rsidRDefault="00895734" w14:paraId="58318950" w14:textId="77777777">
            <w:pPr>
              <w:rPr>
                <w:rFonts w:ascii="Arial" w:hAnsi="Arial" w:eastAsia="Calibri" w:cs="Arial"/>
                <w:sz w:val="22"/>
                <w:szCs w:val="22"/>
              </w:rPr>
            </w:pPr>
            <w:r>
              <w:rPr>
                <w:rFonts w:ascii="Arial" w:hAnsi="Arial" w:eastAsia="Calibri" w:cs="Arial"/>
                <w:sz w:val="22"/>
                <w:szCs w:val="22"/>
              </w:rPr>
              <w:t xml:space="preserve">No  </w:t>
            </w:r>
            <w:sdt>
              <w:sdtPr>
                <w:rPr>
                  <w:rFonts w:ascii="Arial" w:hAnsi="Arial" w:cs="Arial"/>
                  <w:sz w:val="22"/>
                  <w:szCs w:val="22"/>
                </w:rPr>
                <w:id w:val="648559774"/>
                <w14:checkbox>
                  <w14:checked w14:val="0"/>
                  <w14:checkedState w14:val="2612" w14:font="MS Gothic"/>
                  <w14:uncheckedState w14:val="2610" w14:font="MS Gothic"/>
                </w14:checkbox>
              </w:sdtPr>
              <w:sdtContent>
                <w:r>
                  <w:rPr>
                    <w:rFonts w:hint="eastAsia" w:ascii="MS Gothic" w:hAnsi="MS Gothic" w:eastAsia="MS Gothic" w:cs="Arial"/>
                    <w:sz w:val="22"/>
                    <w:szCs w:val="22"/>
                  </w:rPr>
                  <w:t>☐</w:t>
                </w:r>
              </w:sdtContent>
            </w:sdt>
          </w:p>
        </w:tc>
      </w:tr>
      <w:tr w:rsidRPr="00FA7E96" w:rsidR="00895734" w:rsidTr="002F3400" w14:paraId="7182CC5E" w14:textId="77777777">
        <w:trPr>
          <w:trHeight w:val="300"/>
        </w:trPr>
        <w:tc>
          <w:tcPr>
            <w:tcW w:w="2250" w:type="dxa"/>
            <w:tcMar>
              <w:left w:w="105" w:type="dxa"/>
              <w:right w:w="105" w:type="dxa"/>
            </w:tcMar>
          </w:tcPr>
          <w:p w:rsidRPr="00FA7E96" w:rsidR="00895734" w:rsidP="002F3400" w:rsidRDefault="00895734" w14:paraId="2EE2805C" w14:textId="77777777">
            <w:pPr>
              <w:spacing w:line="259" w:lineRule="auto"/>
              <w:rPr>
                <w:rFonts w:ascii="Arial" w:hAnsi="Arial" w:eastAsia="Calibri" w:cs="Arial"/>
                <w:sz w:val="22"/>
                <w:szCs w:val="22"/>
              </w:rPr>
            </w:pPr>
            <w:r w:rsidRPr="00FA7E96">
              <w:rPr>
                <w:rFonts w:ascii="Arial" w:hAnsi="Arial" w:eastAsia="Calibri" w:cs="Arial"/>
                <w:sz w:val="22"/>
                <w:szCs w:val="22"/>
              </w:rPr>
              <w:t>NONE</w:t>
            </w:r>
          </w:p>
        </w:tc>
        <w:tc>
          <w:tcPr>
            <w:tcW w:w="5397" w:type="dxa"/>
            <w:tcMar>
              <w:left w:w="105" w:type="dxa"/>
              <w:right w:w="105" w:type="dxa"/>
            </w:tcMar>
          </w:tcPr>
          <w:p w:rsidRPr="00FA7E96" w:rsidR="00895734" w:rsidP="002F3400" w:rsidRDefault="00895734" w14:paraId="42631BC5" w14:textId="77777777">
            <w:pPr>
              <w:spacing w:line="259" w:lineRule="auto"/>
              <w:rPr>
                <w:rFonts w:ascii="Arial" w:hAnsi="Arial" w:eastAsia="Calibri" w:cs="Arial"/>
                <w:sz w:val="22"/>
                <w:szCs w:val="22"/>
              </w:rPr>
            </w:pPr>
            <w:r w:rsidRPr="00FA7E96">
              <w:rPr>
                <w:rFonts w:ascii="Arial" w:hAnsi="Arial" w:eastAsia="Calibri" w:cs="Arial"/>
                <w:sz w:val="22"/>
                <w:szCs w:val="22"/>
              </w:rPr>
              <w:t xml:space="preserve">For this assessment, you are not allowed to use </w:t>
            </w:r>
            <w:r w:rsidRPr="00FA7E96">
              <w:rPr>
                <w:rFonts w:ascii="Arial" w:hAnsi="Arial" w:eastAsia="Calibri" w:cs="Arial"/>
                <w:b/>
                <w:bCs/>
                <w:sz w:val="22"/>
                <w:szCs w:val="22"/>
              </w:rPr>
              <w:t>any</w:t>
            </w:r>
            <w:r w:rsidRPr="00FA7E96">
              <w:rPr>
                <w:rFonts w:ascii="Arial" w:hAnsi="Arial" w:eastAsia="Calibri" w:cs="Arial"/>
                <w:sz w:val="22"/>
                <w:szCs w:val="22"/>
              </w:rPr>
              <w:t xml:space="preserve"> type of Generative AI support. This includes research support, structure support, writing/proofreading support and creative support.</w:t>
            </w:r>
          </w:p>
        </w:tc>
        <w:tc>
          <w:tcPr>
            <w:tcW w:w="1417" w:type="dxa"/>
          </w:tcPr>
          <w:p w:rsidR="00895734" w:rsidP="002F3400" w:rsidRDefault="00000000" w14:paraId="6F2D1FF1" w14:textId="404E73B5">
            <w:pPr>
              <w:rPr>
                <w:rFonts w:ascii="Arial" w:hAnsi="Arial" w:eastAsia="Calibri" w:cs="Arial"/>
                <w:sz w:val="22"/>
                <w:szCs w:val="22"/>
              </w:rPr>
            </w:pPr>
            <w:sdt>
              <w:sdtPr>
                <w:rPr>
                  <w:rFonts w:ascii="Arial" w:hAnsi="Arial" w:cs="Arial"/>
                  <w:sz w:val="22"/>
                  <w:szCs w:val="22"/>
                </w:rPr>
                <w:id w:val="1610168832"/>
                <w14:checkbox>
                  <w14:checked w14:val="0"/>
                  <w14:checkedState w14:val="2612" w14:font="MS Gothic"/>
                  <w14:uncheckedState w14:val="2610" w14:font="MS Gothic"/>
                </w14:checkbox>
              </w:sdtPr>
              <w:sdtContent>
                <w:r w:rsidRPr="00817A98" w:rsidR="00895734">
                  <w:rPr>
                    <w:rFonts w:hint="eastAsia" w:ascii="MS Gothic" w:hAnsi="MS Gothic" w:eastAsia="MS Gothic" w:cs="MS Gothic"/>
                    <w:sz w:val="22"/>
                    <w:szCs w:val="22"/>
                  </w:rPr>
                  <w:t>☐</w:t>
                </w:r>
              </w:sdtContent>
            </w:sdt>
          </w:p>
          <w:p w:rsidRPr="00FA7E96" w:rsidR="00895734" w:rsidP="002F3400" w:rsidRDefault="00895734" w14:paraId="0012EFB6" w14:textId="36B10660">
            <w:pPr>
              <w:rPr>
                <w:rFonts w:ascii="Arial" w:hAnsi="Arial" w:eastAsia="Calibri" w:cs="Arial"/>
                <w:sz w:val="22"/>
                <w:szCs w:val="22"/>
              </w:rPr>
            </w:pPr>
          </w:p>
        </w:tc>
      </w:tr>
    </w:tbl>
    <w:p w:rsidRPr="00A406E5" w:rsidR="00895734" w:rsidP="00895734" w:rsidRDefault="00895734" w14:paraId="41E71548" w14:textId="77777777">
      <w:pPr>
        <w:ind w:left="720"/>
        <w:rPr>
          <w:rFonts w:ascii="Arial" w:hAnsi="Arial" w:cs="Arial"/>
          <w:sz w:val="24"/>
          <w:szCs w:val="24"/>
        </w:rPr>
      </w:pPr>
    </w:p>
    <w:p w:rsidRPr="00462448" w:rsidR="00895734" w:rsidP="00462448" w:rsidRDefault="00895734" w14:paraId="59283842" w14:textId="77777777">
      <w:pPr>
        <w:spacing w:line="360" w:lineRule="auto"/>
        <w:jc w:val="both"/>
        <w:rPr>
          <w:rFonts w:ascii="Arial" w:hAnsi="Arial" w:cs="Arial"/>
          <w:sz w:val="24"/>
          <w:szCs w:val="24"/>
        </w:rPr>
      </w:pPr>
    </w:p>
    <w:p w:rsidR="004F1F42" w:rsidP="00462448" w:rsidRDefault="004F1F42" w14:paraId="39D7B0BA" w14:textId="77777777">
      <w:pPr>
        <w:spacing w:line="360" w:lineRule="auto"/>
        <w:jc w:val="center"/>
        <w:rPr>
          <w:rFonts w:ascii="Arial" w:hAnsi="Arial" w:cs="Arial"/>
          <w:b/>
          <w:bCs/>
          <w:sz w:val="24"/>
          <w:szCs w:val="24"/>
        </w:rPr>
      </w:pPr>
    </w:p>
    <w:p w:rsidR="004F1F42" w:rsidP="00462448" w:rsidRDefault="004F1F42" w14:paraId="7C5EEA89" w14:textId="77777777">
      <w:pPr>
        <w:spacing w:line="360" w:lineRule="auto"/>
        <w:jc w:val="center"/>
        <w:rPr>
          <w:rFonts w:ascii="Arial" w:hAnsi="Arial" w:cs="Arial"/>
          <w:b/>
          <w:bCs/>
          <w:sz w:val="24"/>
          <w:szCs w:val="24"/>
        </w:rPr>
      </w:pPr>
    </w:p>
    <w:p w:rsidR="004F1F42" w:rsidP="00462448" w:rsidRDefault="004F1F42" w14:paraId="40589FB4" w14:textId="77777777">
      <w:pPr>
        <w:spacing w:line="360" w:lineRule="auto"/>
        <w:jc w:val="center"/>
        <w:rPr>
          <w:rFonts w:ascii="Arial" w:hAnsi="Arial" w:cs="Arial"/>
          <w:b/>
          <w:bCs/>
          <w:sz w:val="24"/>
          <w:szCs w:val="24"/>
        </w:rPr>
      </w:pPr>
    </w:p>
    <w:p w:rsidR="004F1F42" w:rsidP="00462448" w:rsidRDefault="004F1F42" w14:paraId="757E0B1D" w14:textId="77777777">
      <w:pPr>
        <w:spacing w:line="360" w:lineRule="auto"/>
        <w:jc w:val="center"/>
        <w:rPr>
          <w:rFonts w:ascii="Arial" w:hAnsi="Arial" w:cs="Arial"/>
          <w:b/>
          <w:bCs/>
          <w:sz w:val="24"/>
          <w:szCs w:val="24"/>
        </w:rPr>
      </w:pPr>
    </w:p>
    <w:p w:rsidR="004F1F42" w:rsidP="00462448" w:rsidRDefault="004F1F42" w14:paraId="02B08C9F" w14:textId="77777777">
      <w:pPr>
        <w:spacing w:line="360" w:lineRule="auto"/>
        <w:jc w:val="center"/>
        <w:rPr>
          <w:rFonts w:ascii="Arial" w:hAnsi="Arial" w:cs="Arial"/>
          <w:b/>
          <w:bCs/>
          <w:sz w:val="24"/>
          <w:szCs w:val="24"/>
        </w:rPr>
      </w:pPr>
    </w:p>
    <w:p w:rsidR="004F1F42" w:rsidP="00462448" w:rsidRDefault="004F1F42" w14:paraId="4A78F72E" w14:textId="77777777">
      <w:pPr>
        <w:spacing w:line="360" w:lineRule="auto"/>
        <w:jc w:val="center"/>
        <w:rPr>
          <w:rFonts w:ascii="Arial" w:hAnsi="Arial" w:cs="Arial"/>
          <w:b/>
          <w:bCs/>
          <w:sz w:val="24"/>
          <w:szCs w:val="24"/>
        </w:rPr>
      </w:pPr>
    </w:p>
    <w:p w:rsidR="004F1F42" w:rsidP="00462448" w:rsidRDefault="004F1F42" w14:paraId="70E23BDD" w14:textId="77777777">
      <w:pPr>
        <w:spacing w:line="360" w:lineRule="auto"/>
        <w:jc w:val="center"/>
        <w:rPr>
          <w:rFonts w:ascii="Arial" w:hAnsi="Arial" w:cs="Arial"/>
          <w:b/>
          <w:bCs/>
          <w:sz w:val="24"/>
          <w:szCs w:val="24"/>
        </w:rPr>
      </w:pPr>
    </w:p>
    <w:p w:rsidR="004F1F42" w:rsidP="00462448" w:rsidRDefault="004F1F42" w14:paraId="7F80E65C" w14:textId="77777777">
      <w:pPr>
        <w:spacing w:line="360" w:lineRule="auto"/>
        <w:jc w:val="center"/>
        <w:rPr>
          <w:rFonts w:ascii="Arial" w:hAnsi="Arial" w:cs="Arial"/>
          <w:b/>
          <w:bCs/>
          <w:sz w:val="24"/>
          <w:szCs w:val="24"/>
        </w:rPr>
      </w:pPr>
    </w:p>
    <w:p w:rsidR="004F1F42" w:rsidP="00462448" w:rsidRDefault="004F1F42" w14:paraId="4A9C2AC5" w14:textId="77777777">
      <w:pPr>
        <w:spacing w:line="360" w:lineRule="auto"/>
        <w:jc w:val="center"/>
        <w:rPr>
          <w:rFonts w:ascii="Arial" w:hAnsi="Arial" w:cs="Arial"/>
          <w:b/>
          <w:bCs/>
          <w:sz w:val="24"/>
          <w:szCs w:val="24"/>
        </w:rPr>
      </w:pPr>
    </w:p>
    <w:p w:rsidR="004F1F42" w:rsidP="00462448" w:rsidRDefault="004F1F42" w14:paraId="79D7FD56" w14:textId="77777777">
      <w:pPr>
        <w:spacing w:line="360" w:lineRule="auto"/>
        <w:jc w:val="center"/>
        <w:rPr>
          <w:rFonts w:ascii="Arial" w:hAnsi="Arial" w:cs="Arial"/>
          <w:b/>
          <w:bCs/>
          <w:sz w:val="24"/>
          <w:szCs w:val="24"/>
        </w:rPr>
      </w:pPr>
    </w:p>
    <w:p w:rsidR="004F1F42" w:rsidP="00462448" w:rsidRDefault="004F1F42" w14:paraId="2F0BDDC9" w14:textId="77777777">
      <w:pPr>
        <w:spacing w:line="360" w:lineRule="auto"/>
        <w:jc w:val="center"/>
        <w:rPr>
          <w:rFonts w:ascii="Arial" w:hAnsi="Arial" w:cs="Arial"/>
          <w:b/>
          <w:bCs/>
          <w:sz w:val="24"/>
          <w:szCs w:val="24"/>
        </w:rPr>
      </w:pPr>
    </w:p>
    <w:p w:rsidR="004F1F42" w:rsidP="00462448" w:rsidRDefault="004F1F42" w14:paraId="6DB20202" w14:textId="77777777">
      <w:pPr>
        <w:spacing w:line="360" w:lineRule="auto"/>
        <w:jc w:val="center"/>
        <w:rPr>
          <w:rFonts w:ascii="Arial" w:hAnsi="Arial" w:cs="Arial"/>
          <w:b/>
          <w:bCs/>
          <w:sz w:val="24"/>
          <w:szCs w:val="24"/>
        </w:rPr>
      </w:pPr>
    </w:p>
    <w:p w:rsidR="004F1F42" w:rsidP="00462448" w:rsidRDefault="004F1F42" w14:paraId="7131B9B9" w14:textId="77777777">
      <w:pPr>
        <w:spacing w:line="360" w:lineRule="auto"/>
        <w:jc w:val="center"/>
        <w:rPr>
          <w:rFonts w:ascii="Arial" w:hAnsi="Arial" w:cs="Arial"/>
          <w:b/>
          <w:bCs/>
          <w:sz w:val="24"/>
          <w:szCs w:val="24"/>
        </w:rPr>
      </w:pPr>
    </w:p>
    <w:p w:rsidR="004F1F42" w:rsidP="00462448" w:rsidRDefault="004F1F42" w14:paraId="21561FF6" w14:textId="77777777">
      <w:pPr>
        <w:spacing w:line="360" w:lineRule="auto"/>
        <w:jc w:val="center"/>
        <w:rPr>
          <w:rFonts w:ascii="Arial" w:hAnsi="Arial" w:cs="Arial"/>
          <w:b/>
          <w:bCs/>
          <w:sz w:val="24"/>
          <w:szCs w:val="24"/>
        </w:rPr>
      </w:pPr>
    </w:p>
    <w:p w:rsidRPr="00462448" w:rsidR="00AB3D7E" w:rsidP="00462448" w:rsidRDefault="00AB3D7E" w14:paraId="4B1D1D6E" w14:textId="1BAEF0BC">
      <w:pPr>
        <w:spacing w:line="360" w:lineRule="auto"/>
        <w:jc w:val="center"/>
        <w:rPr>
          <w:rFonts w:ascii="Arial" w:hAnsi="Arial" w:cs="Arial"/>
          <w:b/>
          <w:bCs/>
          <w:sz w:val="24"/>
          <w:szCs w:val="24"/>
        </w:rPr>
      </w:pPr>
      <w:r w:rsidRPr="00462448">
        <w:rPr>
          <w:rFonts w:ascii="Arial" w:hAnsi="Arial" w:cs="Arial"/>
          <w:b/>
          <w:bCs/>
          <w:sz w:val="24"/>
          <w:szCs w:val="24"/>
        </w:rPr>
        <w:t>Task Description</w:t>
      </w:r>
    </w:p>
    <w:p w:rsidRPr="00462448" w:rsidR="00AB3D7E" w:rsidP="00462448" w:rsidRDefault="00AB3D7E" w14:paraId="36FEE086" w14:textId="77777777">
      <w:pPr>
        <w:spacing w:line="360" w:lineRule="auto"/>
        <w:jc w:val="both"/>
        <w:rPr>
          <w:rFonts w:ascii="Arial" w:hAnsi="Arial" w:cs="Arial"/>
          <w:sz w:val="24"/>
          <w:szCs w:val="24"/>
        </w:rPr>
      </w:pPr>
      <w:r w:rsidRPr="00462448">
        <w:rPr>
          <w:rFonts w:ascii="Arial" w:hAnsi="Arial" w:cs="Arial"/>
          <w:sz w:val="24"/>
          <w:szCs w:val="24"/>
        </w:rPr>
        <w:t>This is an individual written research report. Students must research enterprise network environments and critically compare server operating systems and network services that will support the practical build in Component 2. The work should move beyond definitions and demonstrate analysis, justification and awareness of current and future requirements for an enterprise network.</w:t>
      </w:r>
    </w:p>
    <w:p w:rsidRPr="00462448" w:rsidR="00AB3D7E" w:rsidP="00462448" w:rsidRDefault="00AB3D7E" w14:paraId="6AF84D2B" w14:textId="77777777">
      <w:pPr>
        <w:spacing w:line="360" w:lineRule="auto"/>
        <w:jc w:val="both"/>
        <w:rPr>
          <w:rFonts w:ascii="Arial" w:hAnsi="Arial" w:cs="Arial"/>
          <w:b/>
          <w:bCs/>
          <w:sz w:val="24"/>
          <w:szCs w:val="24"/>
        </w:rPr>
      </w:pPr>
      <w:r w:rsidRPr="00462448">
        <w:rPr>
          <w:rFonts w:ascii="Arial" w:hAnsi="Arial" w:cs="Arial"/>
          <w:b/>
          <w:bCs/>
          <w:sz w:val="24"/>
          <w:szCs w:val="24"/>
        </w:rPr>
        <w:t>Scenario</w:t>
      </w:r>
    </w:p>
    <w:p w:rsidRPr="00462448" w:rsidR="00AB3D7E" w:rsidP="00462448" w:rsidRDefault="00AB3D7E" w14:paraId="52B55851" w14:textId="19FBEAAC">
      <w:pPr>
        <w:spacing w:line="360" w:lineRule="auto"/>
        <w:jc w:val="both"/>
        <w:rPr>
          <w:rFonts w:ascii="Arial" w:hAnsi="Arial" w:cs="Arial"/>
          <w:sz w:val="24"/>
          <w:szCs w:val="24"/>
        </w:rPr>
      </w:pPr>
      <w:r w:rsidRPr="00462448">
        <w:rPr>
          <w:rFonts w:ascii="Arial" w:hAnsi="Arial" w:cs="Arial"/>
          <w:sz w:val="24"/>
          <w:szCs w:val="24"/>
        </w:rPr>
        <w:t xml:space="preserve">Assume you have been hired as an IT Technician by </w:t>
      </w:r>
      <w:r w:rsidRPr="00B255EA">
        <w:rPr>
          <w:rFonts w:ascii="Arial" w:hAnsi="Arial" w:cs="Arial"/>
          <w:b/>
          <w:bCs/>
          <w:sz w:val="24"/>
          <w:szCs w:val="24"/>
        </w:rPr>
        <w:t>NOSS202</w:t>
      </w:r>
      <w:r w:rsidRPr="00B255EA" w:rsidR="00972885">
        <w:rPr>
          <w:rFonts w:ascii="Arial" w:hAnsi="Arial" w:cs="Arial"/>
          <w:b/>
          <w:bCs/>
          <w:sz w:val="24"/>
          <w:szCs w:val="24"/>
        </w:rPr>
        <w:t>7</w:t>
      </w:r>
      <w:r w:rsidRPr="00462448">
        <w:rPr>
          <w:rFonts w:ascii="Arial" w:hAnsi="Arial" w:cs="Arial"/>
          <w:sz w:val="24"/>
          <w:szCs w:val="24"/>
        </w:rPr>
        <w:t xml:space="preserve">, a multinational organisation </w:t>
      </w:r>
      <w:r w:rsidRPr="00B255EA">
        <w:rPr>
          <w:rFonts w:ascii="Arial" w:hAnsi="Arial" w:cs="Arial"/>
          <w:b/>
          <w:bCs/>
          <w:sz w:val="24"/>
          <w:szCs w:val="24"/>
        </w:rPr>
        <w:t>operating in Swansea and London</w:t>
      </w:r>
      <w:r w:rsidRPr="00462448">
        <w:rPr>
          <w:rFonts w:ascii="Arial" w:hAnsi="Arial" w:cs="Arial"/>
          <w:sz w:val="24"/>
          <w:szCs w:val="24"/>
        </w:rPr>
        <w:t>. You are required to investigate the technologies needed to support a</w:t>
      </w:r>
      <w:r w:rsidR="00DB4ADA">
        <w:rPr>
          <w:rFonts w:ascii="Arial" w:hAnsi="Arial" w:cs="Arial"/>
          <w:sz w:val="24"/>
          <w:szCs w:val="24"/>
        </w:rPr>
        <w:t>n</w:t>
      </w:r>
      <w:r w:rsidRPr="00462448">
        <w:rPr>
          <w:rFonts w:ascii="Arial" w:hAnsi="Arial" w:cs="Arial"/>
          <w:sz w:val="24"/>
          <w:szCs w:val="24"/>
        </w:rPr>
        <w:t xml:space="preserve"> enterprise network that include</w:t>
      </w:r>
      <w:r w:rsidR="00D279F2">
        <w:rPr>
          <w:rFonts w:ascii="Arial" w:hAnsi="Arial" w:cs="Arial"/>
          <w:sz w:val="24"/>
          <w:szCs w:val="24"/>
        </w:rPr>
        <w:t>s</w:t>
      </w:r>
      <w:r w:rsidRPr="00462448">
        <w:rPr>
          <w:rFonts w:ascii="Arial" w:hAnsi="Arial" w:cs="Arial"/>
          <w:sz w:val="24"/>
          <w:szCs w:val="24"/>
        </w:rPr>
        <w:t xml:space="preserve"> </w:t>
      </w:r>
      <w:r w:rsidR="00DE4CB5">
        <w:rPr>
          <w:rFonts w:ascii="Arial" w:hAnsi="Arial" w:cs="Arial"/>
          <w:sz w:val="24"/>
          <w:szCs w:val="24"/>
        </w:rPr>
        <w:t>Windows and Linux Environment (</w:t>
      </w:r>
      <w:r w:rsidR="00D279F2">
        <w:rPr>
          <w:rFonts w:ascii="Arial" w:hAnsi="Arial" w:cs="Arial"/>
          <w:sz w:val="24"/>
          <w:szCs w:val="24"/>
        </w:rPr>
        <w:t xml:space="preserve">Note: In our case, we will be building a </w:t>
      </w:r>
      <w:r w:rsidR="00C809B3">
        <w:rPr>
          <w:rFonts w:ascii="Arial" w:hAnsi="Arial" w:cs="Arial"/>
          <w:sz w:val="24"/>
          <w:szCs w:val="24"/>
        </w:rPr>
        <w:t>Virtualised</w:t>
      </w:r>
      <w:r w:rsidR="00D279F2">
        <w:rPr>
          <w:rFonts w:ascii="Arial" w:hAnsi="Arial" w:cs="Arial"/>
          <w:sz w:val="24"/>
          <w:szCs w:val="24"/>
        </w:rPr>
        <w:t xml:space="preserve"> </w:t>
      </w:r>
      <w:r w:rsidR="00C809B3">
        <w:rPr>
          <w:rFonts w:ascii="Arial" w:hAnsi="Arial" w:cs="Arial"/>
          <w:sz w:val="24"/>
          <w:szCs w:val="24"/>
        </w:rPr>
        <w:t>(</w:t>
      </w:r>
      <w:r w:rsidR="00D279F2">
        <w:rPr>
          <w:rFonts w:ascii="Arial" w:hAnsi="Arial" w:cs="Arial"/>
          <w:sz w:val="24"/>
          <w:szCs w:val="24"/>
        </w:rPr>
        <w:t>Simulated</w:t>
      </w:r>
      <w:r w:rsidR="00C809B3">
        <w:rPr>
          <w:rFonts w:ascii="Arial" w:hAnsi="Arial" w:cs="Arial"/>
          <w:sz w:val="24"/>
          <w:szCs w:val="24"/>
        </w:rPr>
        <w:t>)</w:t>
      </w:r>
      <w:r w:rsidR="00D279F2">
        <w:rPr>
          <w:rFonts w:ascii="Arial" w:hAnsi="Arial" w:cs="Arial"/>
          <w:sz w:val="24"/>
          <w:szCs w:val="24"/>
        </w:rPr>
        <w:t xml:space="preserve"> Enterprise Network </w:t>
      </w:r>
      <w:r w:rsidR="00C809B3">
        <w:rPr>
          <w:rFonts w:ascii="Arial" w:hAnsi="Arial" w:cs="Arial"/>
          <w:sz w:val="24"/>
          <w:szCs w:val="24"/>
        </w:rPr>
        <w:t xml:space="preserve">that includes an </w:t>
      </w:r>
      <w:r w:rsidRPr="00462448">
        <w:rPr>
          <w:rFonts w:ascii="Arial" w:hAnsi="Arial" w:cs="Arial"/>
          <w:sz w:val="24"/>
          <w:szCs w:val="24"/>
        </w:rPr>
        <w:t>Windows Server, Debian Linux Server using CLI only,</w:t>
      </w:r>
      <w:r w:rsidR="008D0C32">
        <w:rPr>
          <w:rFonts w:ascii="Arial" w:hAnsi="Arial" w:cs="Arial"/>
          <w:sz w:val="24"/>
          <w:szCs w:val="24"/>
        </w:rPr>
        <w:t xml:space="preserve"> and</w:t>
      </w:r>
      <w:r w:rsidRPr="00462448">
        <w:rPr>
          <w:rFonts w:ascii="Arial" w:hAnsi="Arial" w:cs="Arial"/>
          <w:sz w:val="24"/>
          <w:szCs w:val="24"/>
        </w:rPr>
        <w:t xml:space="preserve"> Windows clients</w:t>
      </w:r>
      <w:r w:rsidR="00DE4CB5">
        <w:rPr>
          <w:rFonts w:ascii="Arial" w:hAnsi="Arial" w:cs="Arial"/>
          <w:sz w:val="24"/>
          <w:szCs w:val="24"/>
        </w:rPr>
        <w:t>)</w:t>
      </w:r>
      <w:r w:rsidRPr="00462448">
        <w:rPr>
          <w:rFonts w:ascii="Arial" w:hAnsi="Arial" w:cs="Arial"/>
          <w:sz w:val="24"/>
          <w:szCs w:val="24"/>
        </w:rPr>
        <w:t xml:space="preserve">. Your research must </w:t>
      </w:r>
      <w:r w:rsidR="008D0C32">
        <w:rPr>
          <w:rFonts w:ascii="Arial" w:hAnsi="Arial" w:cs="Arial"/>
          <w:sz w:val="24"/>
          <w:szCs w:val="24"/>
        </w:rPr>
        <w:t>be</w:t>
      </w:r>
      <w:r w:rsidR="009853C3">
        <w:rPr>
          <w:rFonts w:ascii="Arial" w:hAnsi="Arial" w:cs="Arial"/>
          <w:sz w:val="24"/>
          <w:szCs w:val="24"/>
        </w:rPr>
        <w:t xml:space="preserve"> in the direction to support</w:t>
      </w:r>
      <w:r w:rsidRPr="00462448">
        <w:rPr>
          <w:rFonts w:ascii="Arial" w:hAnsi="Arial" w:cs="Arial"/>
          <w:sz w:val="24"/>
          <w:szCs w:val="24"/>
        </w:rPr>
        <w:t xml:space="preserve"> the design and implementation decisions </w:t>
      </w:r>
      <w:r w:rsidR="00DB4ADA">
        <w:rPr>
          <w:rFonts w:ascii="Arial" w:hAnsi="Arial" w:cs="Arial"/>
          <w:sz w:val="24"/>
          <w:szCs w:val="24"/>
        </w:rPr>
        <w:t xml:space="preserve">to build </w:t>
      </w:r>
      <w:r w:rsidR="008D0C32">
        <w:rPr>
          <w:rFonts w:ascii="Arial" w:hAnsi="Arial" w:cs="Arial"/>
          <w:sz w:val="24"/>
          <w:szCs w:val="24"/>
        </w:rPr>
        <w:t>the above network</w:t>
      </w:r>
      <w:r w:rsidRPr="00462448">
        <w:rPr>
          <w:rFonts w:ascii="Arial" w:hAnsi="Arial" w:cs="Arial"/>
          <w:sz w:val="24"/>
          <w:szCs w:val="24"/>
        </w:rPr>
        <w:t>.</w:t>
      </w:r>
    </w:p>
    <w:p w:rsidRPr="00972885" w:rsidR="00AB3D7E" w:rsidP="00462448" w:rsidRDefault="00AB3D7E" w14:paraId="1209F245" w14:textId="77777777">
      <w:pPr>
        <w:spacing w:line="360" w:lineRule="auto"/>
        <w:jc w:val="both"/>
        <w:rPr>
          <w:rFonts w:ascii="Arial" w:hAnsi="Arial" w:cs="Arial"/>
          <w:b/>
          <w:bCs/>
          <w:sz w:val="24"/>
          <w:szCs w:val="24"/>
        </w:rPr>
      </w:pPr>
      <w:r w:rsidRPr="00972885">
        <w:rPr>
          <w:rFonts w:ascii="Arial" w:hAnsi="Arial" w:cs="Arial"/>
          <w:b/>
          <w:bCs/>
          <w:sz w:val="24"/>
          <w:szCs w:val="24"/>
        </w:rPr>
        <w:t>Required Report Structure</w:t>
      </w:r>
    </w:p>
    <w:p w:rsidRPr="00AF79A7" w:rsidR="00AF79A7" w:rsidP="00462448" w:rsidRDefault="00AB3D7E" w14:paraId="6B14E1B6" w14:textId="77777777">
      <w:pPr>
        <w:pStyle w:val="ListParagraph"/>
        <w:numPr>
          <w:ilvl w:val="0"/>
          <w:numId w:val="21"/>
        </w:numPr>
        <w:spacing w:line="360" w:lineRule="auto"/>
        <w:jc w:val="both"/>
        <w:rPr>
          <w:rFonts w:ascii="Arial" w:hAnsi="Arial" w:cs="Arial"/>
          <w:sz w:val="24"/>
          <w:szCs w:val="24"/>
        </w:rPr>
      </w:pPr>
      <w:r w:rsidRPr="00B255EA">
        <w:rPr>
          <w:rFonts w:ascii="Arial" w:hAnsi="Arial" w:cs="Arial"/>
          <w:b/>
          <w:bCs/>
          <w:sz w:val="24"/>
          <w:szCs w:val="24"/>
        </w:rPr>
        <w:t>Enterprise network requirements and future growth</w:t>
      </w:r>
      <w:r w:rsidR="00AF79A7">
        <w:rPr>
          <w:rFonts w:ascii="Arial" w:hAnsi="Arial" w:cs="Arial"/>
          <w:sz w:val="24"/>
          <w:szCs w:val="24"/>
        </w:rPr>
        <w:t xml:space="preserve">: </w:t>
      </w:r>
      <w:r w:rsidRPr="00AF79A7">
        <w:rPr>
          <w:rFonts w:ascii="Arial" w:hAnsi="Arial" w:cs="Arial"/>
          <w:i/>
          <w:iCs/>
          <w:sz w:val="24"/>
          <w:szCs w:val="24"/>
        </w:rPr>
        <w:t>Analyse the current requirements of a two-site enterprise network and the likely future requirements such as scalability, additional users, new services, remote access, resilience and maintainability.</w:t>
      </w:r>
    </w:p>
    <w:p w:rsidRPr="00722D6F" w:rsidR="00722D6F" w:rsidP="00462448" w:rsidRDefault="00AB3D7E" w14:paraId="72D5A410" w14:textId="77777777">
      <w:pPr>
        <w:pStyle w:val="ListParagraph"/>
        <w:numPr>
          <w:ilvl w:val="0"/>
          <w:numId w:val="21"/>
        </w:numPr>
        <w:spacing w:line="360" w:lineRule="auto"/>
        <w:jc w:val="both"/>
        <w:rPr>
          <w:rFonts w:ascii="Arial" w:hAnsi="Arial" w:cs="Arial"/>
          <w:sz w:val="24"/>
          <w:szCs w:val="24"/>
        </w:rPr>
      </w:pPr>
      <w:r w:rsidRPr="00B255EA">
        <w:rPr>
          <w:rFonts w:ascii="Arial" w:hAnsi="Arial" w:cs="Arial"/>
          <w:b/>
          <w:bCs/>
          <w:sz w:val="24"/>
          <w:szCs w:val="24"/>
        </w:rPr>
        <w:t>Server operating systems comparison</w:t>
      </w:r>
      <w:r w:rsidR="00AF79A7">
        <w:rPr>
          <w:rFonts w:ascii="Arial" w:hAnsi="Arial" w:cs="Arial"/>
          <w:sz w:val="24"/>
          <w:szCs w:val="24"/>
        </w:rPr>
        <w:t xml:space="preserve">: </w:t>
      </w:r>
      <w:r w:rsidRPr="00AF79A7">
        <w:rPr>
          <w:rFonts w:ascii="Arial" w:hAnsi="Arial" w:cs="Arial"/>
          <w:i/>
          <w:iCs/>
          <w:sz w:val="24"/>
          <w:szCs w:val="24"/>
        </w:rPr>
        <w:t>Compare Windows Server 2025 and Debian Linux as a server operating system using CLI only. Consider features, administrative model, licensing/cost, update model, hardware requirements, support, security posture, automation, compatibility and suitability for enterprise services.</w:t>
      </w:r>
    </w:p>
    <w:p w:rsidRPr="002820FC" w:rsidR="002820FC" w:rsidP="00462448" w:rsidRDefault="00AB3D7E" w14:paraId="2A2EFB5F" w14:textId="77777777">
      <w:pPr>
        <w:pStyle w:val="ListParagraph"/>
        <w:numPr>
          <w:ilvl w:val="0"/>
          <w:numId w:val="21"/>
        </w:numPr>
        <w:spacing w:line="360" w:lineRule="auto"/>
        <w:jc w:val="both"/>
        <w:rPr>
          <w:rFonts w:ascii="Arial" w:hAnsi="Arial" w:cs="Arial"/>
          <w:sz w:val="24"/>
          <w:szCs w:val="24"/>
        </w:rPr>
      </w:pPr>
      <w:r w:rsidRPr="00B255EA">
        <w:rPr>
          <w:rFonts w:ascii="Arial" w:hAnsi="Arial" w:cs="Arial"/>
          <w:b/>
          <w:bCs/>
          <w:sz w:val="24"/>
          <w:szCs w:val="24"/>
        </w:rPr>
        <w:t>Network services and roles</w:t>
      </w:r>
      <w:r w:rsidR="00722D6F">
        <w:rPr>
          <w:rFonts w:ascii="Arial" w:hAnsi="Arial" w:cs="Arial"/>
          <w:sz w:val="24"/>
          <w:szCs w:val="24"/>
        </w:rPr>
        <w:t xml:space="preserve">: </w:t>
      </w:r>
      <w:r w:rsidRPr="00722D6F">
        <w:rPr>
          <w:rFonts w:ascii="Arial" w:hAnsi="Arial" w:cs="Arial"/>
          <w:i/>
          <w:iCs/>
          <w:sz w:val="24"/>
          <w:szCs w:val="24"/>
        </w:rPr>
        <w:t>Research and evaluate the purpose, features, advantages and limitations of DHCP, DNS, directory/domain services, file sharing, web services including IIS, remote access/RDS, routing, VPN, certificates and logging/monitoring. Explain how these services support an enterprise network.</w:t>
      </w:r>
    </w:p>
    <w:p w:rsidR="002820FC" w:rsidP="00462448" w:rsidRDefault="00AB3D7E" w14:paraId="3E1B226A" w14:textId="77777777">
      <w:pPr>
        <w:pStyle w:val="ListParagraph"/>
        <w:numPr>
          <w:ilvl w:val="0"/>
          <w:numId w:val="21"/>
        </w:numPr>
        <w:spacing w:line="360" w:lineRule="auto"/>
        <w:jc w:val="both"/>
        <w:rPr>
          <w:rFonts w:ascii="Arial" w:hAnsi="Arial" w:cs="Arial"/>
          <w:sz w:val="24"/>
          <w:szCs w:val="24"/>
        </w:rPr>
      </w:pPr>
      <w:r w:rsidRPr="00B255EA">
        <w:rPr>
          <w:rFonts w:ascii="Arial" w:hAnsi="Arial" w:cs="Arial"/>
          <w:b/>
          <w:bCs/>
          <w:sz w:val="24"/>
          <w:szCs w:val="24"/>
        </w:rPr>
        <w:t>Basic information security considerations</w:t>
      </w:r>
      <w:r w:rsidR="002820FC">
        <w:rPr>
          <w:rFonts w:ascii="Arial" w:hAnsi="Arial" w:cs="Arial"/>
          <w:sz w:val="24"/>
          <w:szCs w:val="24"/>
        </w:rPr>
        <w:t xml:space="preserve">: </w:t>
      </w:r>
      <w:r w:rsidRPr="002820FC">
        <w:rPr>
          <w:rFonts w:ascii="Arial" w:hAnsi="Arial" w:cs="Arial"/>
          <w:sz w:val="24"/>
          <w:szCs w:val="24"/>
        </w:rPr>
        <w:t xml:space="preserve">Explain basic information security issues relevant to the proposed enterprise network, including authentication, authorisation, firewall rules, secure passwords, least privilege, patching and safe operation. </w:t>
      </w:r>
    </w:p>
    <w:p w:rsidR="004F1F42" w:rsidP="004F1F42" w:rsidRDefault="002820FC" w14:paraId="05E6197B" w14:textId="6F7F27C3">
      <w:pPr>
        <w:pStyle w:val="ListParagraph"/>
        <w:spacing w:line="360" w:lineRule="auto"/>
        <w:jc w:val="both"/>
        <w:rPr>
          <w:rFonts w:ascii="Arial" w:hAnsi="Arial" w:cs="Arial"/>
          <w:sz w:val="24"/>
          <w:szCs w:val="24"/>
        </w:rPr>
      </w:pPr>
      <w:r>
        <w:rPr>
          <w:rFonts w:ascii="Arial" w:hAnsi="Arial" w:cs="Arial"/>
          <w:sz w:val="24"/>
          <w:szCs w:val="24"/>
        </w:rPr>
        <w:t xml:space="preserve">Note that </w:t>
      </w:r>
      <w:r w:rsidR="00E060FB">
        <w:rPr>
          <w:rFonts w:ascii="Arial" w:hAnsi="Arial" w:cs="Arial"/>
          <w:sz w:val="24"/>
          <w:szCs w:val="24"/>
        </w:rPr>
        <w:t>t</w:t>
      </w:r>
      <w:r w:rsidRPr="002820FC" w:rsidR="00AB3D7E">
        <w:rPr>
          <w:rFonts w:ascii="Arial" w:hAnsi="Arial" w:cs="Arial"/>
          <w:sz w:val="24"/>
          <w:szCs w:val="24"/>
        </w:rPr>
        <w:t xml:space="preserve">his </w:t>
      </w:r>
      <w:r w:rsidR="001230CD">
        <w:rPr>
          <w:rFonts w:ascii="Arial" w:hAnsi="Arial" w:cs="Arial"/>
          <w:sz w:val="24"/>
          <w:szCs w:val="24"/>
        </w:rPr>
        <w:t>(</w:t>
      </w:r>
      <w:r w:rsidR="00D34615">
        <w:rPr>
          <w:rFonts w:ascii="Arial" w:hAnsi="Arial" w:cs="Arial"/>
          <w:sz w:val="24"/>
          <w:szCs w:val="24"/>
        </w:rPr>
        <w:t xml:space="preserve">Question 4) </w:t>
      </w:r>
      <w:r w:rsidRPr="002820FC" w:rsidR="00AB3D7E">
        <w:rPr>
          <w:rFonts w:ascii="Arial" w:hAnsi="Arial" w:cs="Arial"/>
          <w:sz w:val="24"/>
          <w:szCs w:val="24"/>
        </w:rPr>
        <w:t xml:space="preserve">should remain </w:t>
      </w:r>
      <w:r w:rsidR="00E060FB">
        <w:rPr>
          <w:rFonts w:ascii="Arial" w:hAnsi="Arial" w:cs="Arial"/>
          <w:sz w:val="24"/>
          <w:szCs w:val="24"/>
        </w:rPr>
        <w:t xml:space="preserve">as an </w:t>
      </w:r>
      <w:r w:rsidRPr="002820FC" w:rsidR="00AB3D7E">
        <w:rPr>
          <w:rFonts w:ascii="Arial" w:hAnsi="Arial" w:cs="Arial"/>
          <w:sz w:val="24"/>
          <w:szCs w:val="24"/>
        </w:rPr>
        <w:t xml:space="preserve">introductory and should prepare </w:t>
      </w:r>
      <w:r w:rsidR="00E060FB">
        <w:rPr>
          <w:rFonts w:ascii="Arial" w:hAnsi="Arial" w:cs="Arial"/>
          <w:sz w:val="24"/>
          <w:szCs w:val="24"/>
        </w:rPr>
        <w:t xml:space="preserve">you </w:t>
      </w:r>
      <w:r w:rsidRPr="002820FC" w:rsidR="00AB3D7E">
        <w:rPr>
          <w:rFonts w:ascii="Arial" w:hAnsi="Arial" w:cs="Arial"/>
          <w:sz w:val="24"/>
          <w:szCs w:val="24"/>
        </w:rPr>
        <w:t>for the group security discussion in Component 2.</w:t>
      </w:r>
    </w:p>
    <w:p w:rsidRPr="004F1F42" w:rsidR="00AB3D7E" w:rsidP="00462448" w:rsidRDefault="00AB3D7E" w14:paraId="1C5FBC55" w14:textId="21D6EE30">
      <w:pPr>
        <w:pStyle w:val="ListParagraph"/>
        <w:numPr>
          <w:ilvl w:val="0"/>
          <w:numId w:val="21"/>
        </w:numPr>
        <w:spacing w:line="360" w:lineRule="auto"/>
        <w:jc w:val="both"/>
        <w:rPr>
          <w:rFonts w:ascii="Arial" w:hAnsi="Arial" w:cs="Arial"/>
          <w:sz w:val="24"/>
          <w:szCs w:val="24"/>
        </w:rPr>
      </w:pPr>
      <w:r w:rsidRPr="00B255EA">
        <w:rPr>
          <w:rFonts w:ascii="Arial" w:hAnsi="Arial" w:cs="Arial"/>
          <w:b/>
          <w:bCs/>
          <w:sz w:val="24"/>
          <w:szCs w:val="24"/>
        </w:rPr>
        <w:t>Conclusion and references</w:t>
      </w:r>
      <w:r w:rsidR="004F1F42">
        <w:rPr>
          <w:rFonts w:ascii="Arial" w:hAnsi="Arial" w:cs="Arial"/>
          <w:sz w:val="24"/>
          <w:szCs w:val="24"/>
        </w:rPr>
        <w:t xml:space="preserve">: </w:t>
      </w:r>
      <w:r w:rsidRPr="004F1F42">
        <w:rPr>
          <w:rFonts w:ascii="Arial" w:hAnsi="Arial" w:cs="Arial"/>
          <w:sz w:val="24"/>
          <w:szCs w:val="24"/>
        </w:rPr>
        <w:t>Conclude with a concise recommendation for the practical build. Include in-text citations and a reference list using the required referencing style.</w:t>
      </w:r>
    </w:p>
    <w:p w:rsidRPr="004F1F42" w:rsidR="00AB3D7E" w:rsidP="00462448" w:rsidRDefault="00AB3D7E" w14:paraId="1FC8D648" w14:textId="77777777">
      <w:pPr>
        <w:spacing w:line="360" w:lineRule="auto"/>
        <w:jc w:val="both"/>
        <w:rPr>
          <w:rFonts w:ascii="Arial" w:hAnsi="Arial" w:cs="Arial"/>
          <w:b/>
          <w:bCs/>
          <w:sz w:val="24"/>
          <w:szCs w:val="24"/>
        </w:rPr>
      </w:pPr>
      <w:r w:rsidRPr="004F1F42">
        <w:rPr>
          <w:rFonts w:ascii="Arial" w:hAnsi="Arial" w:cs="Arial"/>
          <w:b/>
          <w:bCs/>
          <w:sz w:val="24"/>
          <w:szCs w:val="24"/>
        </w:rPr>
        <w:t>Deliverables</w:t>
      </w:r>
    </w:p>
    <w:p w:rsidRPr="004F1F42" w:rsidR="00AB3D7E" w:rsidP="004F1F42" w:rsidRDefault="00AB3D7E" w14:paraId="578FBD7E" w14:textId="3C87F9CE">
      <w:pPr>
        <w:pStyle w:val="ListParagraph"/>
        <w:numPr>
          <w:ilvl w:val="0"/>
          <w:numId w:val="22"/>
        </w:numPr>
        <w:spacing w:line="360" w:lineRule="auto"/>
        <w:jc w:val="both"/>
        <w:rPr>
          <w:rFonts w:ascii="Arial" w:hAnsi="Arial" w:cs="Arial"/>
          <w:sz w:val="24"/>
          <w:szCs w:val="24"/>
        </w:rPr>
      </w:pPr>
      <w:r w:rsidRPr="004F1F42">
        <w:rPr>
          <w:rFonts w:ascii="Arial" w:hAnsi="Arial" w:cs="Arial"/>
          <w:sz w:val="24"/>
          <w:szCs w:val="24"/>
        </w:rPr>
        <w:t>Individual research report submitted as a single document</w:t>
      </w:r>
      <w:r w:rsidR="004F1F42">
        <w:rPr>
          <w:rFonts w:ascii="Arial" w:hAnsi="Arial" w:cs="Arial"/>
          <w:sz w:val="24"/>
          <w:szCs w:val="24"/>
        </w:rPr>
        <w:t xml:space="preserve"> with r</w:t>
      </w:r>
      <w:r w:rsidRPr="004F1F42">
        <w:rPr>
          <w:rFonts w:ascii="Arial" w:hAnsi="Arial" w:cs="Arial"/>
          <w:sz w:val="24"/>
          <w:szCs w:val="24"/>
        </w:rPr>
        <w:t>eference list and in-text citations.</w:t>
      </w:r>
    </w:p>
    <w:p w:rsidRPr="001A5E3B" w:rsidR="00AB3D7E" w:rsidP="00462448" w:rsidRDefault="004F1F42" w14:paraId="0D44A78A" w14:textId="5B324889">
      <w:pPr>
        <w:pStyle w:val="ListParagraph"/>
        <w:numPr>
          <w:ilvl w:val="0"/>
          <w:numId w:val="22"/>
        </w:numPr>
        <w:spacing w:line="360" w:lineRule="auto"/>
        <w:jc w:val="both"/>
        <w:rPr>
          <w:rFonts w:ascii="Arial" w:hAnsi="Arial" w:cs="Arial"/>
          <w:sz w:val="24"/>
          <w:szCs w:val="24"/>
        </w:rPr>
      </w:pPr>
      <w:r>
        <w:rPr>
          <w:rFonts w:ascii="Arial" w:hAnsi="Arial" w:cs="Arial"/>
          <w:sz w:val="24"/>
          <w:szCs w:val="24"/>
        </w:rPr>
        <w:t>(</w:t>
      </w:r>
      <w:r w:rsidRPr="004F1F42" w:rsidR="00AB3D7E">
        <w:rPr>
          <w:rFonts w:ascii="Arial" w:hAnsi="Arial" w:cs="Arial"/>
          <w:sz w:val="24"/>
          <w:szCs w:val="24"/>
        </w:rPr>
        <w:t>Optional</w:t>
      </w:r>
      <w:r>
        <w:rPr>
          <w:rFonts w:ascii="Arial" w:hAnsi="Arial" w:cs="Arial"/>
          <w:sz w:val="24"/>
          <w:szCs w:val="24"/>
        </w:rPr>
        <w:t>)</w:t>
      </w:r>
      <w:r w:rsidRPr="004F1F42" w:rsidR="00AB3D7E">
        <w:rPr>
          <w:rFonts w:ascii="Arial" w:hAnsi="Arial" w:cs="Arial"/>
          <w:sz w:val="24"/>
          <w:szCs w:val="24"/>
        </w:rPr>
        <w:t xml:space="preserve"> diagrams/tables comparing technologies, where these improve clarity.</w:t>
      </w:r>
    </w:p>
    <w:p w:rsidRPr="00A406E5" w:rsidR="00A67FB1" w:rsidP="00A67FB1" w:rsidRDefault="00A67FB1" w14:paraId="05E88301" w14:textId="77777777">
      <w:pPr>
        <w:ind w:left="720"/>
        <w:rPr>
          <w:rFonts w:ascii="Arial" w:hAnsi="Arial" w:cs="Arial"/>
          <w:sz w:val="24"/>
          <w:szCs w:val="24"/>
        </w:rPr>
      </w:pPr>
    </w:p>
    <w:p w:rsidRPr="00A406E5" w:rsidR="00152E9D" w:rsidP="00A67FB1" w:rsidRDefault="00152E9D" w14:paraId="43F67303" w14:textId="77777777">
      <w:pPr>
        <w:ind w:left="720"/>
        <w:rPr>
          <w:rFonts w:ascii="Arial" w:hAnsi="Arial" w:cs="Arial"/>
          <w:sz w:val="24"/>
          <w:szCs w:val="24"/>
        </w:rPr>
      </w:pPr>
    </w:p>
    <w:p w:rsidRPr="00A406E5" w:rsidR="00152E9D" w:rsidP="00A67FB1" w:rsidRDefault="00152E9D" w14:paraId="60A71606" w14:textId="77777777">
      <w:pPr>
        <w:ind w:left="720"/>
        <w:rPr>
          <w:rFonts w:ascii="Arial" w:hAnsi="Arial" w:cs="Arial"/>
          <w:sz w:val="24"/>
          <w:szCs w:val="24"/>
        </w:rPr>
      </w:pPr>
    </w:p>
    <w:p w:rsidRPr="00A406E5" w:rsidR="00152E9D" w:rsidP="00A67FB1" w:rsidRDefault="00152E9D" w14:paraId="0504DF84" w14:textId="77777777">
      <w:pPr>
        <w:ind w:left="720"/>
        <w:rPr>
          <w:rFonts w:ascii="Arial" w:hAnsi="Arial" w:cs="Arial"/>
          <w:sz w:val="24"/>
          <w:szCs w:val="24"/>
        </w:rPr>
      </w:pPr>
    </w:p>
    <w:p w:rsidRPr="00A406E5" w:rsidR="00152E9D" w:rsidP="00A67FB1" w:rsidRDefault="00152E9D" w14:paraId="26FF7DAE" w14:textId="77777777">
      <w:pPr>
        <w:ind w:left="720"/>
        <w:rPr>
          <w:rFonts w:ascii="Arial" w:hAnsi="Arial" w:cs="Arial"/>
          <w:sz w:val="24"/>
          <w:szCs w:val="24"/>
        </w:rPr>
      </w:pPr>
    </w:p>
    <w:p w:rsidRPr="00A406E5" w:rsidR="00152E9D" w:rsidP="00A67FB1" w:rsidRDefault="00152E9D" w14:paraId="328554ED" w14:textId="77777777">
      <w:pPr>
        <w:ind w:left="720"/>
        <w:rPr>
          <w:rFonts w:ascii="Arial" w:hAnsi="Arial" w:cs="Arial"/>
          <w:sz w:val="24"/>
          <w:szCs w:val="24"/>
        </w:rPr>
      </w:pPr>
    </w:p>
    <w:p w:rsidRPr="00A406E5" w:rsidR="00152E9D" w:rsidP="00A67FB1" w:rsidRDefault="00152E9D" w14:paraId="4017E456" w14:textId="77777777">
      <w:pPr>
        <w:ind w:left="720"/>
        <w:rPr>
          <w:rFonts w:ascii="Arial" w:hAnsi="Arial" w:cs="Arial"/>
          <w:sz w:val="24"/>
          <w:szCs w:val="24"/>
        </w:rPr>
      </w:pPr>
    </w:p>
    <w:p w:rsidRPr="00A406E5" w:rsidR="00152E9D" w:rsidP="00A67FB1" w:rsidRDefault="00152E9D" w14:paraId="6F9F81B8" w14:textId="77777777">
      <w:pPr>
        <w:ind w:left="720"/>
        <w:rPr>
          <w:rFonts w:ascii="Arial" w:hAnsi="Arial" w:cs="Arial"/>
          <w:sz w:val="24"/>
          <w:szCs w:val="24"/>
        </w:rPr>
      </w:pPr>
    </w:p>
    <w:p w:rsidRPr="00A406E5" w:rsidR="00152E9D" w:rsidP="00A67FB1" w:rsidRDefault="00152E9D" w14:paraId="55405ED0" w14:textId="77777777">
      <w:pPr>
        <w:ind w:left="720"/>
        <w:rPr>
          <w:rFonts w:ascii="Arial" w:hAnsi="Arial" w:cs="Arial"/>
          <w:sz w:val="24"/>
          <w:szCs w:val="24"/>
        </w:rPr>
      </w:pPr>
    </w:p>
    <w:p w:rsidRPr="00A406E5" w:rsidR="00152E9D" w:rsidP="00A67FB1" w:rsidRDefault="00152E9D" w14:paraId="21822BDA" w14:textId="77777777">
      <w:pPr>
        <w:ind w:left="720"/>
        <w:rPr>
          <w:rFonts w:ascii="Arial" w:hAnsi="Arial" w:cs="Arial"/>
          <w:sz w:val="24"/>
          <w:szCs w:val="24"/>
        </w:rPr>
      </w:pPr>
    </w:p>
    <w:p w:rsidRPr="00A406E5" w:rsidR="00152E9D" w:rsidP="00A67FB1" w:rsidRDefault="00152E9D" w14:paraId="19D91F51" w14:textId="77777777">
      <w:pPr>
        <w:ind w:left="720"/>
        <w:rPr>
          <w:rFonts w:ascii="Arial" w:hAnsi="Arial" w:cs="Arial"/>
          <w:sz w:val="24"/>
          <w:szCs w:val="24"/>
        </w:rPr>
      </w:pPr>
    </w:p>
    <w:p w:rsidRPr="00A406E5" w:rsidR="00152E9D" w:rsidP="00A67FB1" w:rsidRDefault="00152E9D" w14:paraId="39932717" w14:textId="77777777">
      <w:pPr>
        <w:ind w:left="720"/>
        <w:rPr>
          <w:rFonts w:ascii="Arial" w:hAnsi="Arial" w:cs="Arial"/>
          <w:sz w:val="24"/>
          <w:szCs w:val="24"/>
        </w:rPr>
      </w:pPr>
    </w:p>
    <w:p w:rsidR="00A85BFE" w:rsidP="00D22D9C" w:rsidRDefault="004D5E9B" w14:paraId="53EF833A" w14:textId="40A4F9BF">
      <w:pPr>
        <w:jc w:val="both"/>
        <w:rPr>
          <w:rFonts w:ascii="Arial" w:hAnsi="Arial" w:cs="Arial"/>
          <w:sz w:val="22"/>
          <w:szCs w:val="22"/>
        </w:rPr>
      </w:pPr>
      <w:r>
        <w:rPr>
          <w:rFonts w:ascii="Arial" w:hAnsi="Arial" w:cs="Arial"/>
          <w:sz w:val="22"/>
          <w:szCs w:val="22"/>
        </w:rPr>
        <w:br/>
      </w:r>
    </w:p>
    <w:p w:rsidR="00A85BFE" w:rsidRDefault="00A85BFE" w14:paraId="268A26B5" w14:textId="77777777">
      <w:pPr>
        <w:rPr>
          <w:rFonts w:ascii="Arial" w:hAnsi="Arial" w:cs="Arial"/>
          <w:sz w:val="22"/>
          <w:szCs w:val="22"/>
        </w:rPr>
      </w:pPr>
      <w:r>
        <w:rPr>
          <w:rFonts w:ascii="Arial" w:hAnsi="Arial" w:cs="Arial"/>
          <w:sz w:val="22"/>
          <w:szCs w:val="22"/>
        </w:rPr>
        <w:br w:type="page"/>
      </w:r>
    </w:p>
    <w:p w:rsidRPr="00A406E5" w:rsidR="00A3505D" w:rsidP="00D22D9C" w:rsidRDefault="00A3505D" w14:paraId="1CFBB10B" w14:textId="77777777">
      <w:pPr>
        <w:jc w:val="both"/>
        <w:rPr>
          <w:rFonts w:ascii="Arial" w:hAnsi="Arial" w:cs="Arial"/>
          <w:sz w:val="22"/>
          <w:szCs w:val="22"/>
        </w:rPr>
      </w:pPr>
    </w:p>
    <w:tbl>
      <w:tblPr>
        <w:tblW w:w="0" w:type="auto"/>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shd w:val="clear" w:color="auto" w:fill="D9D9D9"/>
        <w:tblLook w:val="04A0" w:firstRow="1" w:lastRow="0" w:firstColumn="1" w:lastColumn="0" w:noHBand="0" w:noVBand="1"/>
      </w:tblPr>
      <w:tblGrid>
        <w:gridCol w:w="10444"/>
      </w:tblGrid>
      <w:tr w:rsidRPr="00A406E5" w:rsidR="00D22D9C" w:rsidTr="00C8667A" w14:paraId="337CFA21" w14:textId="77777777">
        <w:trPr>
          <w:trHeight w:val="414"/>
        </w:trPr>
        <w:tc>
          <w:tcPr>
            <w:tcW w:w="10670" w:type="dxa"/>
            <w:shd w:val="clear" w:color="auto" w:fill="D9D9D9"/>
          </w:tcPr>
          <w:p w:rsidRPr="00A406E5" w:rsidR="00D22D9C" w:rsidP="00C8667A" w:rsidRDefault="00D22D9C" w14:paraId="7EC3AAD0" w14:textId="77777777">
            <w:pPr>
              <w:jc w:val="center"/>
              <w:rPr>
                <w:rFonts w:ascii="Arial" w:hAnsi="Arial" w:cs="Arial"/>
                <w:b/>
                <w:caps/>
                <w:sz w:val="40"/>
              </w:rPr>
            </w:pPr>
            <w:r w:rsidRPr="00A406E5">
              <w:rPr>
                <w:rFonts w:ascii="Arial" w:hAnsi="Arial" w:cs="Arial"/>
                <w:b/>
                <w:caps/>
                <w:sz w:val="40"/>
              </w:rPr>
              <w:t>GUIDANCE</w:t>
            </w:r>
            <w:r w:rsidRPr="00A406E5" w:rsidR="009F5CB2">
              <w:rPr>
                <w:rFonts w:ascii="Arial" w:hAnsi="Arial" w:cs="Arial"/>
                <w:b/>
                <w:caps/>
                <w:sz w:val="40"/>
              </w:rPr>
              <w:t xml:space="preserve"> </w:t>
            </w:r>
            <w:r w:rsidRPr="00A406E5">
              <w:rPr>
                <w:rFonts w:ascii="Arial" w:hAnsi="Arial" w:cs="Arial"/>
                <w:b/>
                <w:caps/>
                <w:sz w:val="40"/>
              </w:rPr>
              <w:t>FOR Students IN THE COMPLETION OF TASKS</w:t>
            </w:r>
          </w:p>
        </w:tc>
      </w:tr>
    </w:tbl>
    <w:p w:rsidRPr="00A406E5" w:rsidR="00D22D9C" w:rsidP="00D22D9C" w:rsidRDefault="00D22D9C" w14:paraId="5C949489" w14:textId="77777777">
      <w:pPr>
        <w:jc w:val="both"/>
        <w:rPr>
          <w:rFonts w:ascii="Arial" w:hAnsi="Arial" w:cs="Arial"/>
          <w:sz w:val="22"/>
          <w:szCs w:val="22"/>
        </w:rPr>
      </w:pPr>
    </w:p>
    <w:p w:rsidR="00D22D9C" w:rsidP="00D22D9C" w:rsidRDefault="00D22D9C" w14:paraId="4B132FB9" w14:textId="77777777">
      <w:pPr>
        <w:jc w:val="both"/>
        <w:rPr>
          <w:rFonts w:ascii="Arial" w:hAnsi="Arial" w:cs="Arial"/>
          <w:b/>
          <w:sz w:val="22"/>
          <w:szCs w:val="22"/>
        </w:rPr>
      </w:pPr>
      <w:r w:rsidRPr="00A406E5">
        <w:rPr>
          <w:rFonts w:ascii="Arial" w:hAnsi="Arial" w:cs="Arial"/>
          <w:b/>
          <w:sz w:val="22"/>
          <w:szCs w:val="22"/>
        </w:rPr>
        <w:t xml:space="preserve">NOTE: The guidance offered below is linked to the five </w:t>
      </w:r>
      <w:r w:rsidR="004D5E9B">
        <w:rPr>
          <w:rFonts w:ascii="Arial" w:hAnsi="Arial" w:cs="Arial"/>
          <w:b/>
          <w:sz w:val="22"/>
          <w:szCs w:val="22"/>
        </w:rPr>
        <w:t>generic</w:t>
      </w:r>
      <w:r w:rsidRPr="00A406E5">
        <w:rPr>
          <w:rFonts w:ascii="Arial" w:hAnsi="Arial" w:cs="Arial"/>
          <w:b/>
          <w:sz w:val="22"/>
          <w:szCs w:val="22"/>
        </w:rPr>
        <w:t xml:space="preserve"> assessment criteria overleaf.</w:t>
      </w:r>
    </w:p>
    <w:p w:rsidR="004D5E9B" w:rsidP="00D22D9C" w:rsidRDefault="004D5E9B" w14:paraId="3A1AB1E3" w14:textId="77777777">
      <w:pPr>
        <w:jc w:val="both"/>
        <w:rPr>
          <w:rFonts w:ascii="Arial" w:hAnsi="Arial" w:cs="Arial"/>
          <w:b/>
          <w:sz w:val="22"/>
          <w:szCs w:val="22"/>
        </w:rPr>
      </w:pPr>
    </w:p>
    <w:p w:rsidRPr="00A406E5" w:rsidR="00D22D9C" w:rsidP="00D22D9C" w:rsidRDefault="005F3A53" w14:paraId="2D271799" w14:textId="77777777">
      <w:pPr>
        <w:numPr>
          <w:ilvl w:val="0"/>
          <w:numId w:val="6"/>
        </w:numPr>
        <w:jc w:val="both"/>
        <w:rPr>
          <w:rFonts w:ascii="Arial" w:hAnsi="Arial" w:cs="Arial"/>
          <w:b/>
          <w:sz w:val="22"/>
          <w:szCs w:val="22"/>
        </w:rPr>
      </w:pPr>
      <w:r>
        <w:rPr>
          <w:rFonts w:ascii="Arial" w:hAnsi="Arial" w:cs="Arial"/>
          <w:b/>
          <w:sz w:val="22"/>
          <w:szCs w:val="22"/>
        </w:rPr>
        <w:t>Engagement with</w:t>
      </w:r>
      <w:r w:rsidRPr="00A406E5" w:rsidR="00D22D9C">
        <w:rPr>
          <w:rFonts w:ascii="Arial" w:hAnsi="Arial" w:cs="Arial"/>
          <w:b/>
          <w:sz w:val="22"/>
          <w:szCs w:val="22"/>
        </w:rPr>
        <w:t xml:space="preserve"> Literature </w:t>
      </w:r>
      <w:r>
        <w:rPr>
          <w:rFonts w:ascii="Arial" w:hAnsi="Arial" w:cs="Arial"/>
          <w:b/>
          <w:sz w:val="22"/>
          <w:szCs w:val="22"/>
        </w:rPr>
        <w:t>Skills</w:t>
      </w:r>
    </w:p>
    <w:p w:rsidRPr="00A406E5" w:rsidR="00D22D9C" w:rsidP="00D22D9C" w:rsidRDefault="00D22D9C" w14:paraId="4FC12305" w14:textId="77777777">
      <w:pPr>
        <w:jc w:val="both"/>
        <w:rPr>
          <w:rFonts w:ascii="Arial" w:hAnsi="Arial" w:cs="Arial"/>
          <w:sz w:val="22"/>
          <w:szCs w:val="22"/>
        </w:rPr>
      </w:pPr>
      <w:r w:rsidRPr="00A406E5">
        <w:rPr>
          <w:rFonts w:ascii="Arial" w:hAnsi="Arial" w:cs="Arial"/>
          <w:sz w:val="22"/>
          <w:szCs w:val="22"/>
        </w:rPr>
        <w:t xml:space="preserve">Your work must be informed and supported by scholarly material that is </w:t>
      </w:r>
      <w:r w:rsidRPr="00A406E5">
        <w:rPr>
          <w:rFonts w:ascii="Arial" w:hAnsi="Arial" w:cs="Arial"/>
          <w:i/>
          <w:sz w:val="22"/>
          <w:szCs w:val="22"/>
        </w:rPr>
        <w:t>relevant</w:t>
      </w:r>
      <w:r w:rsidRPr="00A406E5">
        <w:rPr>
          <w:rFonts w:ascii="Arial" w:hAnsi="Arial" w:cs="Arial"/>
          <w:sz w:val="22"/>
          <w:szCs w:val="22"/>
        </w:rPr>
        <w:t xml:space="preserve"> to and </w:t>
      </w:r>
      <w:r w:rsidRPr="00A406E5">
        <w:rPr>
          <w:rFonts w:ascii="Arial" w:hAnsi="Arial" w:cs="Arial"/>
          <w:i/>
          <w:sz w:val="22"/>
          <w:szCs w:val="22"/>
        </w:rPr>
        <w:t>focused</w:t>
      </w:r>
      <w:r w:rsidRPr="00A406E5">
        <w:rPr>
          <w:rFonts w:ascii="Arial" w:hAnsi="Arial" w:cs="Arial"/>
          <w:sz w:val="22"/>
          <w:szCs w:val="22"/>
        </w:rPr>
        <w:t xml:space="preserve"> on the task(s) set.    You should provide evidence that you have accessed a</w:t>
      </w:r>
      <w:r w:rsidR="00527E60">
        <w:rPr>
          <w:rFonts w:ascii="Arial" w:hAnsi="Arial" w:cs="Arial"/>
          <w:sz w:val="22"/>
          <w:szCs w:val="22"/>
        </w:rPr>
        <w:t xml:space="preserve">n appropriate </w:t>
      </w:r>
      <w:r w:rsidRPr="00A406E5">
        <w:rPr>
          <w:rFonts w:ascii="Arial" w:hAnsi="Arial" w:cs="Arial"/>
          <w:i/>
          <w:sz w:val="22"/>
          <w:szCs w:val="22"/>
        </w:rPr>
        <w:t>range</w:t>
      </w:r>
      <w:r w:rsidRPr="00A406E5">
        <w:rPr>
          <w:rFonts w:ascii="Arial" w:hAnsi="Arial" w:cs="Arial"/>
          <w:sz w:val="22"/>
          <w:szCs w:val="22"/>
        </w:rPr>
        <w:t xml:space="preserve"> of sources, which may be academic, governmental and industrial; these sources may include academic journal articles, textbooks, current news articles, organisational documents, and websites.  You should consider the </w:t>
      </w:r>
      <w:r w:rsidRPr="00A406E5">
        <w:rPr>
          <w:rFonts w:ascii="Arial" w:hAnsi="Arial" w:cs="Arial"/>
          <w:i/>
          <w:sz w:val="22"/>
          <w:szCs w:val="22"/>
        </w:rPr>
        <w:t>credibility</w:t>
      </w:r>
      <w:r w:rsidRPr="00A406E5">
        <w:rPr>
          <w:rFonts w:ascii="Arial" w:hAnsi="Arial" w:cs="Arial"/>
          <w:sz w:val="22"/>
          <w:szCs w:val="22"/>
        </w:rPr>
        <w:t xml:space="preserve"> of your sources; academic journals are normally highly credible sources while websites require careful consideration/selection and should be used sparingly.   Any sources you use should be current and up-to-date, mostly published within the last five years or so, though seminal/important works in the field may be older.  You must provide </w:t>
      </w:r>
      <w:r w:rsidRPr="00A406E5">
        <w:rPr>
          <w:rFonts w:ascii="Arial" w:hAnsi="Arial" w:cs="Arial"/>
          <w:i/>
          <w:sz w:val="22"/>
          <w:szCs w:val="22"/>
        </w:rPr>
        <w:t>evidence</w:t>
      </w:r>
      <w:r w:rsidRPr="00A406E5">
        <w:rPr>
          <w:rFonts w:ascii="Arial" w:hAnsi="Arial" w:cs="Arial"/>
          <w:sz w:val="22"/>
          <w:szCs w:val="22"/>
        </w:rPr>
        <w:t xml:space="preserve"> of your research/own reading throughout your work, </w:t>
      </w:r>
      <w:r w:rsidRPr="00A406E5" w:rsidR="005F3A53">
        <w:rPr>
          <w:rFonts w:ascii="Arial" w:hAnsi="Arial" w:cs="Arial"/>
          <w:sz w:val="22"/>
          <w:szCs w:val="22"/>
        </w:rPr>
        <w:t>using a</w:t>
      </w:r>
      <w:r w:rsidR="00995D51">
        <w:rPr>
          <w:rFonts w:ascii="Arial" w:hAnsi="Arial" w:cs="Arial"/>
          <w:sz w:val="22"/>
          <w:szCs w:val="22"/>
        </w:rPr>
        <w:t xml:space="preserve"> suitable </w:t>
      </w:r>
      <w:r w:rsidRPr="00A406E5" w:rsidR="00995D51">
        <w:rPr>
          <w:rFonts w:ascii="Arial" w:hAnsi="Arial" w:cs="Arial"/>
          <w:sz w:val="22"/>
          <w:szCs w:val="22"/>
        </w:rPr>
        <w:t>referencing system</w:t>
      </w:r>
      <w:r w:rsidR="00995D51">
        <w:rPr>
          <w:rFonts w:ascii="Arial" w:hAnsi="Arial" w:cs="Arial"/>
          <w:sz w:val="22"/>
          <w:szCs w:val="22"/>
        </w:rPr>
        <w:t>, including</w:t>
      </w:r>
      <w:r w:rsidRPr="00A406E5" w:rsidR="00995D51">
        <w:rPr>
          <w:rFonts w:ascii="Arial" w:hAnsi="Arial" w:cs="Arial"/>
          <w:sz w:val="22"/>
          <w:szCs w:val="22"/>
        </w:rPr>
        <w:t xml:space="preserve"> </w:t>
      </w:r>
      <w:r w:rsidRPr="00A406E5">
        <w:rPr>
          <w:rFonts w:ascii="Arial" w:hAnsi="Arial" w:cs="Arial"/>
          <w:sz w:val="22"/>
          <w:szCs w:val="22"/>
        </w:rPr>
        <w:t>in-text citations in the main body of y</w:t>
      </w:r>
      <w:r w:rsidR="00527E60">
        <w:rPr>
          <w:rFonts w:ascii="Arial" w:hAnsi="Arial" w:cs="Arial"/>
          <w:sz w:val="22"/>
          <w:szCs w:val="22"/>
        </w:rPr>
        <w:t xml:space="preserve">our work and a reference list </w:t>
      </w:r>
      <w:r w:rsidRPr="00A406E5">
        <w:rPr>
          <w:rFonts w:ascii="Arial" w:hAnsi="Arial" w:cs="Arial"/>
          <w:sz w:val="22"/>
          <w:szCs w:val="22"/>
        </w:rPr>
        <w:t xml:space="preserve">at the end of your work. </w:t>
      </w:r>
    </w:p>
    <w:p w:rsidRPr="00A406E5" w:rsidR="00C01A3F" w:rsidP="00D22D9C" w:rsidRDefault="00C01A3F" w14:paraId="3F6959DF" w14:textId="77777777">
      <w:pPr>
        <w:jc w:val="both"/>
        <w:rPr>
          <w:rFonts w:ascii="Arial" w:hAnsi="Arial" w:cs="Arial"/>
          <w:sz w:val="22"/>
          <w:szCs w:val="22"/>
        </w:rPr>
      </w:pPr>
    </w:p>
    <w:p w:rsidRPr="00A406E5" w:rsidR="00C01A3F" w:rsidP="00C01A3F" w:rsidRDefault="008042F0" w14:paraId="47A99ECC" w14:textId="3C4B79BE">
      <w:pPr>
        <w:jc w:val="both"/>
        <w:rPr>
          <w:rFonts w:ascii="Arial" w:hAnsi="Arial" w:cs="Arial"/>
          <w:i/>
          <w:sz w:val="22"/>
          <w:szCs w:val="22"/>
        </w:rPr>
      </w:pPr>
      <w:r>
        <w:rPr>
          <w:rFonts w:ascii="Arial" w:hAnsi="Arial" w:cs="Arial"/>
          <w:b/>
          <w:i/>
          <w:sz w:val="22"/>
          <w:szCs w:val="22"/>
        </w:rPr>
        <w:t>Guidance</w:t>
      </w:r>
      <w:r w:rsidRPr="00A406E5" w:rsidR="00C01A3F">
        <w:rPr>
          <w:rFonts w:ascii="Arial" w:hAnsi="Arial" w:cs="Arial"/>
          <w:b/>
          <w:i/>
          <w:sz w:val="22"/>
          <w:szCs w:val="22"/>
        </w:rPr>
        <w:t xml:space="preserve"> specific to this </w:t>
      </w:r>
      <w:r w:rsidRPr="00E27F15" w:rsidR="00E27F15">
        <w:rPr>
          <w:rFonts w:ascii="Arial" w:hAnsi="Arial" w:cs="Arial"/>
          <w:b/>
          <w:i/>
          <w:sz w:val="22"/>
          <w:szCs w:val="22"/>
        </w:rPr>
        <w:t>assessment</w:t>
      </w:r>
      <w:r w:rsidRPr="00A406E5" w:rsidR="00C01A3F">
        <w:rPr>
          <w:rFonts w:ascii="Arial" w:hAnsi="Arial" w:cs="Arial"/>
          <w:b/>
          <w:i/>
          <w:sz w:val="22"/>
          <w:szCs w:val="22"/>
        </w:rPr>
        <w:t>:</w:t>
      </w:r>
      <w:r w:rsidRPr="00A406E5" w:rsidR="00C01A3F">
        <w:rPr>
          <w:rFonts w:ascii="Arial" w:hAnsi="Arial" w:cs="Arial"/>
          <w:i/>
          <w:sz w:val="22"/>
          <w:szCs w:val="22"/>
        </w:rPr>
        <w:t xml:space="preserve"> </w:t>
      </w:r>
      <w:r w:rsidRPr="00A83C65" w:rsidR="00A83C65">
        <w:rPr>
          <w:rFonts w:ascii="Arial" w:hAnsi="Arial" w:cs="Arial"/>
          <w:sz w:val="22"/>
          <w:szCs w:val="22"/>
        </w:rPr>
        <w:t>Range, quality and currency of academic, industry and vendor sources; correct use of in-text citations and reference list.</w:t>
      </w:r>
    </w:p>
    <w:p w:rsidRPr="00A406E5" w:rsidR="00C01A3F" w:rsidP="00D22D9C" w:rsidRDefault="00C01A3F" w14:paraId="513DC955" w14:textId="77777777">
      <w:pPr>
        <w:jc w:val="both"/>
        <w:rPr>
          <w:rFonts w:ascii="Arial" w:hAnsi="Arial" w:cs="Arial"/>
          <w:sz w:val="22"/>
          <w:szCs w:val="22"/>
        </w:rPr>
      </w:pPr>
    </w:p>
    <w:p w:rsidRPr="00A406E5" w:rsidR="00D22D9C" w:rsidP="00D22D9C" w:rsidRDefault="00D22D9C" w14:paraId="4A6197D2" w14:textId="77777777">
      <w:pPr>
        <w:jc w:val="both"/>
        <w:rPr>
          <w:rFonts w:ascii="Arial" w:hAnsi="Arial" w:cs="Arial"/>
          <w:sz w:val="22"/>
          <w:szCs w:val="22"/>
        </w:rPr>
      </w:pPr>
    </w:p>
    <w:p w:rsidRPr="00A406E5" w:rsidR="00D22D9C" w:rsidP="00D22D9C" w:rsidRDefault="00D22D9C" w14:paraId="1D0A3A3E" w14:textId="77777777">
      <w:pPr>
        <w:numPr>
          <w:ilvl w:val="0"/>
          <w:numId w:val="6"/>
        </w:numPr>
        <w:jc w:val="both"/>
        <w:rPr>
          <w:rFonts w:ascii="Arial" w:hAnsi="Arial" w:cs="Arial"/>
          <w:b/>
          <w:sz w:val="22"/>
          <w:szCs w:val="22"/>
        </w:rPr>
      </w:pPr>
      <w:r w:rsidRPr="00A406E5">
        <w:rPr>
          <w:rFonts w:ascii="Arial" w:hAnsi="Arial" w:cs="Arial"/>
          <w:b/>
          <w:sz w:val="22"/>
          <w:szCs w:val="22"/>
        </w:rPr>
        <w:t xml:space="preserve">Knowledge and Understanding </w:t>
      </w:r>
      <w:r w:rsidR="005F3A53">
        <w:rPr>
          <w:rFonts w:ascii="Arial" w:hAnsi="Arial" w:cs="Arial"/>
          <w:b/>
          <w:sz w:val="22"/>
          <w:szCs w:val="22"/>
        </w:rPr>
        <w:t>Skills</w:t>
      </w:r>
    </w:p>
    <w:p w:rsidRPr="00A406E5" w:rsidR="00D22D9C" w:rsidP="00D22D9C" w:rsidRDefault="00527E60" w14:paraId="2C692608" w14:textId="77777777">
      <w:pPr>
        <w:jc w:val="both"/>
        <w:rPr>
          <w:rFonts w:ascii="Arial" w:hAnsi="Arial" w:cs="Arial"/>
          <w:sz w:val="22"/>
          <w:szCs w:val="22"/>
        </w:rPr>
      </w:pPr>
      <w:r>
        <w:rPr>
          <w:rFonts w:ascii="Arial" w:hAnsi="Arial" w:cs="Arial"/>
          <w:sz w:val="22"/>
          <w:szCs w:val="22"/>
        </w:rPr>
        <w:t>At level 5</w:t>
      </w:r>
      <w:r w:rsidRPr="004D5E9B" w:rsidR="004D5E9B">
        <w:rPr>
          <w:rFonts w:ascii="Arial" w:hAnsi="Arial" w:cs="Arial"/>
          <w:sz w:val="22"/>
          <w:szCs w:val="22"/>
        </w:rPr>
        <w:t xml:space="preserve">, </w:t>
      </w:r>
      <w:r w:rsidR="00995D51">
        <w:rPr>
          <w:rFonts w:ascii="Arial" w:hAnsi="Arial" w:cs="Arial"/>
          <w:sz w:val="22"/>
          <w:szCs w:val="22"/>
        </w:rPr>
        <w:t xml:space="preserve">you should </w:t>
      </w:r>
      <w:r w:rsidRPr="00995D51" w:rsidR="00995D51">
        <w:rPr>
          <w:rFonts w:ascii="Arial" w:hAnsi="Arial" w:cs="Arial"/>
          <w:sz w:val="22"/>
          <w:szCs w:val="22"/>
        </w:rPr>
        <w:t xml:space="preserve">be able to </w:t>
      </w:r>
      <w:r w:rsidRPr="004D5E9B" w:rsidR="004D5E9B">
        <w:rPr>
          <w:rFonts w:ascii="Arial" w:hAnsi="Arial" w:cs="Arial"/>
          <w:sz w:val="22"/>
          <w:szCs w:val="22"/>
        </w:rPr>
        <w:t>demonstrate</w:t>
      </w:r>
      <w:r w:rsidR="009315A0">
        <w:rPr>
          <w:rFonts w:ascii="Arial" w:hAnsi="Arial" w:cs="Arial"/>
          <w:sz w:val="22"/>
          <w:szCs w:val="22"/>
        </w:rPr>
        <w:t>:</w:t>
      </w:r>
      <w:r w:rsidR="004D5E9B">
        <w:t xml:space="preserve"> </w:t>
      </w:r>
      <w:r w:rsidRPr="00A16E98" w:rsidR="00A16E98">
        <w:rPr>
          <w:rFonts w:ascii="Arial" w:hAnsi="Arial" w:cs="Arial"/>
          <w:sz w:val="22"/>
          <w:szCs w:val="22"/>
        </w:rPr>
        <w:t>sound knowledge and critical understanding of the well-established concepts and principles</w:t>
      </w:r>
      <w:r w:rsidR="004D5E9B">
        <w:rPr>
          <w:rFonts w:ascii="Arial" w:hAnsi="Arial" w:cs="Arial"/>
          <w:sz w:val="22"/>
          <w:szCs w:val="22"/>
        </w:rPr>
        <w:t xml:space="preserve"> of the</w:t>
      </w:r>
      <w:r w:rsidR="00A16E98">
        <w:rPr>
          <w:rFonts w:ascii="Arial" w:hAnsi="Arial" w:cs="Arial"/>
          <w:sz w:val="22"/>
          <w:szCs w:val="22"/>
        </w:rPr>
        <w:t xml:space="preserve"> subject area and </w:t>
      </w:r>
      <w:r w:rsidR="009315A0">
        <w:rPr>
          <w:rFonts w:ascii="Arial" w:hAnsi="Arial" w:cs="Arial"/>
          <w:sz w:val="22"/>
          <w:szCs w:val="22"/>
        </w:rPr>
        <w:t xml:space="preserve">the way in which those principles have developed; </w:t>
      </w:r>
      <w:r w:rsidRPr="00A16E98" w:rsidR="00A16E98">
        <w:rPr>
          <w:rFonts w:ascii="Arial" w:hAnsi="Arial" w:cs="Arial"/>
          <w:sz w:val="22"/>
          <w:szCs w:val="22"/>
        </w:rPr>
        <w:t>knowledge of the main methods of enquiry in the discipline</w:t>
      </w:r>
      <w:r w:rsidRPr="00A406E5" w:rsidR="00D22D9C">
        <w:rPr>
          <w:rFonts w:ascii="Arial" w:hAnsi="Arial" w:cs="Arial"/>
          <w:sz w:val="22"/>
          <w:szCs w:val="22"/>
        </w:rPr>
        <w:t xml:space="preserve">.  </w:t>
      </w:r>
      <w:r w:rsidRPr="00A406E5" w:rsidR="00D22D9C">
        <w:rPr>
          <w:rFonts w:ascii="Arial" w:hAnsi="Arial" w:cs="Arial"/>
          <w:i/>
          <w:sz w:val="22"/>
          <w:szCs w:val="22"/>
        </w:rPr>
        <w:t>Knowledge</w:t>
      </w:r>
      <w:r w:rsidRPr="00A406E5" w:rsidR="00D22D9C">
        <w:rPr>
          <w:rFonts w:ascii="Arial" w:hAnsi="Arial" w:cs="Arial"/>
          <w:sz w:val="22"/>
          <w:szCs w:val="22"/>
        </w:rPr>
        <w:t xml:space="preserve"> relates to the facts, information and skills you have acquired through your learning.  You demonstrate your </w:t>
      </w:r>
      <w:r w:rsidRPr="00A406E5" w:rsidR="00D22D9C">
        <w:rPr>
          <w:rFonts w:ascii="Arial" w:hAnsi="Arial" w:cs="Arial"/>
          <w:i/>
          <w:sz w:val="22"/>
          <w:szCs w:val="22"/>
        </w:rPr>
        <w:t>understanding</w:t>
      </w:r>
      <w:r w:rsidRPr="00A406E5" w:rsidR="00D22D9C">
        <w:rPr>
          <w:rFonts w:ascii="Arial" w:hAnsi="Arial" w:cs="Arial"/>
          <w:sz w:val="22"/>
          <w:szCs w:val="22"/>
        </w:rPr>
        <w:t xml:space="preserve"> by interpreting the meaning of the facts and information (knowledge). This means that you need to select and include in your work the concepts, techniques, models, theories, etc. appropriate to the task(s) set.  You should be able to explain the theories, concepts, etc. meaningfully to show your understanding.  Your mark/grade will also depend upon the </w:t>
      </w:r>
      <w:r w:rsidRPr="00A406E5" w:rsidR="00D22D9C">
        <w:rPr>
          <w:rFonts w:ascii="Arial" w:hAnsi="Arial" w:cs="Arial"/>
          <w:i/>
          <w:sz w:val="22"/>
          <w:szCs w:val="22"/>
        </w:rPr>
        <w:t>extent</w:t>
      </w:r>
      <w:r w:rsidRPr="00A406E5" w:rsidR="00D22D9C">
        <w:rPr>
          <w:rFonts w:ascii="Arial" w:hAnsi="Arial" w:cs="Arial"/>
          <w:sz w:val="22"/>
          <w:szCs w:val="22"/>
        </w:rPr>
        <w:t xml:space="preserve"> to which you demonstrate y</w:t>
      </w:r>
      <w:r w:rsidR="00A16E98">
        <w:rPr>
          <w:rFonts w:ascii="Arial" w:hAnsi="Arial" w:cs="Arial"/>
          <w:sz w:val="22"/>
          <w:szCs w:val="22"/>
        </w:rPr>
        <w:t>our knowledge and understanding</w:t>
      </w:r>
      <w:r w:rsidRPr="00A406E5" w:rsidR="00D22D9C">
        <w:rPr>
          <w:rFonts w:ascii="Arial" w:hAnsi="Arial" w:cs="Arial"/>
          <w:sz w:val="22"/>
          <w:szCs w:val="22"/>
        </w:rPr>
        <w:t>.</w:t>
      </w:r>
      <w:r w:rsidRPr="004D5E9B" w:rsidR="004D5E9B">
        <w:t xml:space="preserve"> </w:t>
      </w:r>
    </w:p>
    <w:p w:rsidRPr="00A406E5" w:rsidR="00C01A3F" w:rsidP="00C01A3F" w:rsidRDefault="00C01A3F" w14:paraId="58E4BBA6" w14:textId="77777777">
      <w:pPr>
        <w:jc w:val="both"/>
        <w:rPr>
          <w:rFonts w:ascii="Arial" w:hAnsi="Arial" w:cs="Arial"/>
          <w:b/>
          <w:i/>
          <w:sz w:val="22"/>
          <w:szCs w:val="22"/>
        </w:rPr>
      </w:pPr>
    </w:p>
    <w:p w:rsidRPr="00A406E5" w:rsidR="00C01A3F" w:rsidP="00C01A3F" w:rsidRDefault="008042F0" w14:paraId="59FFB8BA" w14:textId="05A5D92D">
      <w:pPr>
        <w:jc w:val="both"/>
        <w:rPr>
          <w:rFonts w:ascii="Arial" w:hAnsi="Arial" w:cs="Arial"/>
          <w:i/>
          <w:sz w:val="22"/>
          <w:szCs w:val="22"/>
        </w:rPr>
      </w:pPr>
      <w:r w:rsidRPr="008042F0">
        <w:rPr>
          <w:rFonts w:ascii="Arial" w:hAnsi="Arial" w:cs="Arial"/>
          <w:b/>
          <w:i/>
          <w:sz w:val="22"/>
          <w:szCs w:val="22"/>
        </w:rPr>
        <w:t xml:space="preserve">Guidance </w:t>
      </w:r>
      <w:r w:rsidRPr="00A406E5" w:rsidR="00C01A3F">
        <w:rPr>
          <w:rFonts w:ascii="Arial" w:hAnsi="Arial" w:cs="Arial"/>
          <w:b/>
          <w:i/>
          <w:sz w:val="22"/>
          <w:szCs w:val="22"/>
        </w:rPr>
        <w:t xml:space="preserve">specific to this </w:t>
      </w:r>
      <w:r w:rsidRPr="00E27F15" w:rsidR="00E27F15">
        <w:rPr>
          <w:rFonts w:ascii="Arial" w:hAnsi="Arial" w:cs="Arial"/>
          <w:b/>
          <w:i/>
          <w:sz w:val="22"/>
          <w:szCs w:val="22"/>
        </w:rPr>
        <w:t>assessment</w:t>
      </w:r>
      <w:r w:rsidRPr="00A406E5" w:rsidR="00C01A3F">
        <w:rPr>
          <w:rFonts w:ascii="Arial" w:hAnsi="Arial" w:cs="Arial"/>
          <w:b/>
          <w:i/>
          <w:sz w:val="22"/>
          <w:szCs w:val="22"/>
        </w:rPr>
        <w:t>:</w:t>
      </w:r>
      <w:r w:rsidRPr="00A406E5" w:rsidR="00C01A3F">
        <w:rPr>
          <w:rFonts w:ascii="Arial" w:hAnsi="Arial" w:cs="Arial"/>
          <w:i/>
          <w:sz w:val="22"/>
          <w:szCs w:val="22"/>
        </w:rPr>
        <w:t xml:space="preserve"> </w:t>
      </w:r>
      <w:r w:rsidRPr="006F5F00" w:rsidR="006F5F00">
        <w:rPr>
          <w:rFonts w:ascii="Arial" w:hAnsi="Arial" w:cs="Arial"/>
          <w:i/>
          <w:sz w:val="22"/>
          <w:szCs w:val="22"/>
        </w:rPr>
        <w:t>Accurate and critical discussion of enterprise networks, Windows Server 2025, Debian CLI server administration and network services.</w:t>
      </w:r>
    </w:p>
    <w:p w:rsidRPr="00A406E5" w:rsidR="00D22D9C" w:rsidP="00D22D9C" w:rsidRDefault="00D22D9C" w14:paraId="425EA737" w14:textId="77777777">
      <w:pPr>
        <w:jc w:val="both"/>
        <w:rPr>
          <w:rFonts w:ascii="Arial" w:hAnsi="Arial" w:cs="Arial"/>
          <w:sz w:val="22"/>
          <w:szCs w:val="22"/>
        </w:rPr>
      </w:pPr>
    </w:p>
    <w:p w:rsidRPr="00A406E5" w:rsidR="00D22D9C" w:rsidP="00D22D9C" w:rsidRDefault="00D22D9C" w14:paraId="4441B52F" w14:textId="77777777">
      <w:pPr>
        <w:jc w:val="both"/>
        <w:rPr>
          <w:rFonts w:ascii="Arial" w:hAnsi="Arial" w:cs="Arial"/>
          <w:b/>
          <w:sz w:val="22"/>
          <w:szCs w:val="22"/>
        </w:rPr>
      </w:pPr>
    </w:p>
    <w:p w:rsidRPr="00A406E5" w:rsidR="00D22D9C" w:rsidP="00D22D9C" w:rsidRDefault="005F3A53" w14:paraId="27D09B80" w14:textId="77777777">
      <w:pPr>
        <w:numPr>
          <w:ilvl w:val="0"/>
          <w:numId w:val="6"/>
        </w:numPr>
        <w:jc w:val="both"/>
        <w:rPr>
          <w:rFonts w:ascii="Arial" w:hAnsi="Arial" w:cs="Arial"/>
          <w:b/>
          <w:sz w:val="22"/>
          <w:szCs w:val="22"/>
        </w:rPr>
      </w:pPr>
      <w:r>
        <w:rPr>
          <w:rFonts w:ascii="Arial" w:hAnsi="Arial" w:cs="Arial"/>
          <w:b/>
          <w:sz w:val="22"/>
          <w:szCs w:val="22"/>
        </w:rPr>
        <w:t>Cognitive and Intellectual Skills</w:t>
      </w:r>
    </w:p>
    <w:p w:rsidRPr="00A406E5" w:rsidR="00D22D9C" w:rsidP="00E27F15" w:rsidRDefault="00C073F1" w14:paraId="08EA45A9" w14:textId="77777777">
      <w:pPr>
        <w:jc w:val="both"/>
        <w:rPr>
          <w:rFonts w:ascii="Arial" w:hAnsi="Arial" w:cs="Arial"/>
          <w:sz w:val="22"/>
          <w:szCs w:val="22"/>
        </w:rPr>
      </w:pPr>
      <w:r>
        <w:rPr>
          <w:rFonts w:ascii="Arial" w:hAnsi="Arial" w:cs="Arial"/>
          <w:sz w:val="22"/>
          <w:szCs w:val="22"/>
        </w:rPr>
        <w:t>You</w:t>
      </w:r>
      <w:r w:rsidRPr="00C073F1">
        <w:rPr>
          <w:rFonts w:ascii="Arial" w:hAnsi="Arial" w:cs="Arial"/>
          <w:sz w:val="22"/>
          <w:szCs w:val="22"/>
        </w:rPr>
        <w:t xml:space="preserve"> should be able to critically </w:t>
      </w:r>
      <w:r w:rsidR="00451810">
        <w:rPr>
          <w:rFonts w:ascii="Arial" w:hAnsi="Arial" w:cs="Arial"/>
          <w:sz w:val="22"/>
          <w:szCs w:val="22"/>
        </w:rPr>
        <w:t xml:space="preserve">analyse </w:t>
      </w:r>
      <w:r w:rsidRPr="00451810" w:rsidR="00451810">
        <w:rPr>
          <w:rFonts w:ascii="Arial" w:hAnsi="Arial" w:cs="Arial"/>
          <w:sz w:val="22"/>
          <w:szCs w:val="22"/>
        </w:rPr>
        <w:t>information, and propose solutions to problems arising from that analysis</w:t>
      </w:r>
      <w:r w:rsidR="00E27F15">
        <w:rPr>
          <w:rFonts w:ascii="Arial" w:hAnsi="Arial" w:cs="Arial"/>
          <w:sz w:val="22"/>
          <w:szCs w:val="22"/>
        </w:rPr>
        <w:t>, including the</w:t>
      </w:r>
      <w:r w:rsidRPr="00E27F15" w:rsidR="00E27F15">
        <w:rPr>
          <w:rFonts w:ascii="Arial" w:hAnsi="Arial" w:cs="Arial"/>
          <w:sz w:val="22"/>
          <w:szCs w:val="22"/>
        </w:rPr>
        <w:t xml:space="preserve"> </w:t>
      </w:r>
      <w:r w:rsidR="00E27F15">
        <w:rPr>
          <w:rFonts w:ascii="Arial" w:hAnsi="Arial" w:cs="Arial"/>
          <w:sz w:val="22"/>
          <w:szCs w:val="22"/>
        </w:rPr>
        <w:t>critical</w:t>
      </w:r>
      <w:r w:rsidRPr="00E27F15" w:rsidR="00E27F15">
        <w:rPr>
          <w:rFonts w:ascii="Arial" w:hAnsi="Arial" w:cs="Arial"/>
          <w:sz w:val="22"/>
          <w:szCs w:val="22"/>
        </w:rPr>
        <w:t xml:space="preserve"> </w:t>
      </w:r>
      <w:r w:rsidR="00E27F15">
        <w:rPr>
          <w:rFonts w:ascii="Arial" w:hAnsi="Arial" w:cs="Arial"/>
          <w:sz w:val="22"/>
          <w:szCs w:val="22"/>
        </w:rPr>
        <w:t>evaluation</w:t>
      </w:r>
      <w:r w:rsidRPr="00E27F15" w:rsidR="00E27F15">
        <w:rPr>
          <w:rFonts w:ascii="Arial" w:hAnsi="Arial" w:cs="Arial"/>
          <w:sz w:val="22"/>
          <w:szCs w:val="22"/>
        </w:rPr>
        <w:t xml:space="preserve"> </w:t>
      </w:r>
      <w:r w:rsidR="00E27F15">
        <w:rPr>
          <w:rFonts w:ascii="Arial" w:hAnsi="Arial" w:cs="Arial"/>
          <w:sz w:val="22"/>
          <w:szCs w:val="22"/>
        </w:rPr>
        <w:t xml:space="preserve">of </w:t>
      </w:r>
      <w:r w:rsidRPr="00E27F15" w:rsidR="00E27F15">
        <w:rPr>
          <w:rFonts w:ascii="Arial" w:hAnsi="Arial" w:cs="Arial"/>
          <w:sz w:val="22"/>
          <w:szCs w:val="22"/>
        </w:rPr>
        <w:t>the appropriateness of different approaches to</w:t>
      </w:r>
      <w:r w:rsidR="00E27F15">
        <w:rPr>
          <w:rFonts w:ascii="Arial" w:hAnsi="Arial" w:cs="Arial"/>
          <w:sz w:val="22"/>
          <w:szCs w:val="22"/>
        </w:rPr>
        <w:t xml:space="preserve"> </w:t>
      </w:r>
      <w:r w:rsidRPr="00E27F15" w:rsidR="00E27F15">
        <w:rPr>
          <w:rFonts w:ascii="Arial" w:hAnsi="Arial" w:cs="Arial"/>
          <w:sz w:val="22"/>
          <w:szCs w:val="22"/>
        </w:rPr>
        <w:t>solving problems</w:t>
      </w:r>
      <w:r w:rsidR="00E27F15">
        <w:rPr>
          <w:rFonts w:ascii="Arial" w:hAnsi="Arial" w:cs="Arial"/>
          <w:sz w:val="22"/>
          <w:szCs w:val="22"/>
        </w:rPr>
        <w:t>.</w:t>
      </w:r>
      <w:r w:rsidRPr="00E27F15" w:rsidR="00E27F15">
        <w:rPr>
          <w:rFonts w:ascii="Arial" w:hAnsi="Arial" w:cs="Arial"/>
          <w:sz w:val="22"/>
          <w:szCs w:val="22"/>
        </w:rPr>
        <w:t xml:space="preserve"> </w:t>
      </w:r>
      <w:r w:rsidRPr="00A406E5" w:rsidR="00D22D9C">
        <w:rPr>
          <w:rFonts w:ascii="Arial" w:hAnsi="Arial" w:cs="Arial"/>
          <w:sz w:val="22"/>
          <w:szCs w:val="22"/>
        </w:rPr>
        <w:t xml:space="preserve">Your work must contain evidence of logical, analytical thinking, evaluation and synthesis. For example, to examine and break information down into parts, make inferences, compile, compare and contrast information.  This means not just describing </w:t>
      </w:r>
      <w:r w:rsidRPr="00A406E5" w:rsidR="00FB3B4E">
        <w:rPr>
          <w:rFonts w:ascii="Arial" w:hAnsi="Arial" w:cs="Arial"/>
          <w:sz w:val="22"/>
          <w:szCs w:val="22"/>
        </w:rPr>
        <w:t>what</w:t>
      </w:r>
      <w:r w:rsidRPr="00A406E5" w:rsidR="00D22D9C">
        <w:rPr>
          <w:rFonts w:ascii="Arial" w:hAnsi="Arial" w:cs="Arial"/>
          <w:sz w:val="22"/>
          <w:szCs w:val="22"/>
        </w:rPr>
        <w:t xml:space="preserve">! </w:t>
      </w:r>
      <w:r w:rsidRPr="00A406E5" w:rsidR="00FB3B4E">
        <w:rPr>
          <w:rFonts w:ascii="Arial" w:hAnsi="Arial" w:cs="Arial"/>
          <w:sz w:val="22"/>
          <w:szCs w:val="22"/>
        </w:rPr>
        <w:t>But</w:t>
      </w:r>
      <w:r w:rsidRPr="00A406E5" w:rsidR="00D22D9C">
        <w:rPr>
          <w:rFonts w:ascii="Arial" w:hAnsi="Arial" w:cs="Arial"/>
          <w:sz w:val="22"/>
          <w:szCs w:val="22"/>
        </w:rPr>
        <w:t xml:space="preserve"> also justifying: Why? How? When? Who? Where? </w:t>
      </w:r>
      <w:r>
        <w:rPr>
          <w:rFonts w:ascii="Arial" w:hAnsi="Arial" w:cs="Arial"/>
          <w:sz w:val="22"/>
          <w:szCs w:val="22"/>
        </w:rPr>
        <w:t xml:space="preserve">At what cost? </w:t>
      </w:r>
      <w:r w:rsidRPr="00A406E5" w:rsidR="00D22D9C">
        <w:rPr>
          <w:rFonts w:ascii="Arial" w:hAnsi="Arial" w:cs="Arial"/>
          <w:sz w:val="22"/>
          <w:szCs w:val="22"/>
        </w:rPr>
        <w:t>At all times, you must provide justification</w:t>
      </w:r>
      <w:r w:rsidR="00451810">
        <w:rPr>
          <w:rFonts w:ascii="Arial" w:hAnsi="Arial" w:cs="Arial"/>
          <w:sz w:val="22"/>
          <w:szCs w:val="22"/>
        </w:rPr>
        <w:t>/evidence</w:t>
      </w:r>
      <w:r w:rsidRPr="00A406E5" w:rsidR="00D22D9C">
        <w:rPr>
          <w:rFonts w:ascii="Arial" w:hAnsi="Arial" w:cs="Arial"/>
          <w:sz w:val="22"/>
          <w:szCs w:val="22"/>
        </w:rPr>
        <w:t xml:space="preserve"> for your arguments and judgements.  Evidence that you have reflected upon the ideas of others within the subject area is crucial to you providing a reasoned and informed debate within your work.  Furthermore, you should provide evidence that you are able to make sound judgements and convincing arguments using data and concepts</w:t>
      </w:r>
      <w:r w:rsidR="00E27F15">
        <w:rPr>
          <w:rFonts w:ascii="Arial" w:hAnsi="Arial" w:cs="Arial"/>
          <w:sz w:val="22"/>
          <w:szCs w:val="22"/>
        </w:rPr>
        <w:t>, with</w:t>
      </w:r>
      <w:r w:rsidRPr="00E27F15" w:rsidR="00E27F15">
        <w:t xml:space="preserve"> </w:t>
      </w:r>
      <w:r w:rsidRPr="00E27F15" w:rsidR="00E27F15">
        <w:rPr>
          <w:rFonts w:ascii="Arial" w:hAnsi="Arial" w:cs="Arial"/>
          <w:sz w:val="22"/>
          <w:szCs w:val="22"/>
        </w:rPr>
        <w:t>an understanding of the limits of knowledge, a</w:t>
      </w:r>
      <w:r w:rsidR="00E27F15">
        <w:rPr>
          <w:rFonts w:ascii="Arial" w:hAnsi="Arial" w:cs="Arial"/>
          <w:sz w:val="22"/>
          <w:szCs w:val="22"/>
        </w:rPr>
        <w:t xml:space="preserve">nd how this influences analyses and interpretations. </w:t>
      </w:r>
      <w:r w:rsidRPr="00A406E5" w:rsidR="00D22D9C">
        <w:rPr>
          <w:rFonts w:ascii="Arial" w:hAnsi="Arial" w:cs="Arial"/>
          <w:sz w:val="22"/>
          <w:szCs w:val="22"/>
        </w:rPr>
        <w:t xml:space="preserve">Sound, valid conclusions are necessary and must be derived </w:t>
      </w:r>
      <w:r w:rsidR="00995D51">
        <w:rPr>
          <w:rFonts w:ascii="Arial" w:hAnsi="Arial" w:cs="Arial"/>
          <w:sz w:val="22"/>
          <w:szCs w:val="22"/>
        </w:rPr>
        <w:t xml:space="preserve">from the content of your work. </w:t>
      </w:r>
      <w:r w:rsidRPr="00A406E5" w:rsidR="00D22D9C">
        <w:rPr>
          <w:rFonts w:ascii="Arial" w:hAnsi="Arial" w:cs="Arial"/>
          <w:sz w:val="22"/>
          <w:szCs w:val="22"/>
        </w:rPr>
        <w:t xml:space="preserve">  Where relevant, alternative solutions and recommendations may be proposed.</w:t>
      </w:r>
    </w:p>
    <w:p w:rsidRPr="00A406E5" w:rsidR="00D22D9C" w:rsidP="00D22D9C" w:rsidRDefault="00D22D9C" w14:paraId="1E7F14CD" w14:textId="77777777">
      <w:pPr>
        <w:jc w:val="both"/>
        <w:rPr>
          <w:rFonts w:ascii="Arial" w:hAnsi="Arial" w:cs="Arial"/>
          <w:sz w:val="22"/>
          <w:szCs w:val="22"/>
        </w:rPr>
      </w:pPr>
    </w:p>
    <w:p w:rsidRPr="00A406E5" w:rsidR="00C01A3F" w:rsidP="00C01A3F" w:rsidRDefault="008042F0" w14:paraId="0C4DBCFD" w14:textId="60B10733">
      <w:pPr>
        <w:jc w:val="both"/>
        <w:rPr>
          <w:rFonts w:ascii="Arial" w:hAnsi="Arial" w:cs="Arial"/>
          <w:i/>
          <w:sz w:val="22"/>
          <w:szCs w:val="22"/>
        </w:rPr>
      </w:pPr>
      <w:r>
        <w:rPr>
          <w:rFonts w:ascii="Arial" w:hAnsi="Arial" w:cs="Arial"/>
          <w:b/>
          <w:i/>
          <w:sz w:val="22"/>
          <w:szCs w:val="22"/>
        </w:rPr>
        <w:t>Guidance</w:t>
      </w:r>
      <w:r w:rsidRPr="00A406E5">
        <w:rPr>
          <w:rFonts w:ascii="Arial" w:hAnsi="Arial" w:cs="Arial"/>
          <w:b/>
          <w:i/>
          <w:sz w:val="22"/>
          <w:szCs w:val="22"/>
        </w:rPr>
        <w:t xml:space="preserve"> </w:t>
      </w:r>
      <w:r w:rsidRPr="00A406E5" w:rsidR="00C01A3F">
        <w:rPr>
          <w:rFonts w:ascii="Arial" w:hAnsi="Arial" w:cs="Arial"/>
          <w:b/>
          <w:i/>
          <w:sz w:val="22"/>
          <w:szCs w:val="22"/>
        </w:rPr>
        <w:t xml:space="preserve">specific to this </w:t>
      </w:r>
      <w:r w:rsidR="00E27F15">
        <w:rPr>
          <w:rFonts w:ascii="Arial" w:hAnsi="Arial" w:cs="Arial"/>
          <w:b/>
          <w:i/>
          <w:sz w:val="22"/>
          <w:szCs w:val="22"/>
        </w:rPr>
        <w:t>assessment</w:t>
      </w:r>
      <w:r w:rsidRPr="00A406E5" w:rsidR="00C01A3F">
        <w:rPr>
          <w:rFonts w:ascii="Arial" w:hAnsi="Arial" w:cs="Arial"/>
          <w:b/>
          <w:i/>
          <w:sz w:val="22"/>
          <w:szCs w:val="22"/>
        </w:rPr>
        <w:t>:</w:t>
      </w:r>
      <w:r w:rsidRPr="00A406E5" w:rsidR="00C01A3F">
        <w:rPr>
          <w:rFonts w:ascii="Arial" w:hAnsi="Arial" w:cs="Arial"/>
          <w:i/>
          <w:sz w:val="22"/>
          <w:szCs w:val="22"/>
        </w:rPr>
        <w:t xml:space="preserve"> </w:t>
      </w:r>
      <w:r w:rsidRPr="00523E6D" w:rsidR="006C7F4D">
        <w:rPr>
          <w:rFonts w:ascii="Arial" w:hAnsi="Arial" w:cs="Arial"/>
          <w:i/>
          <w:sz w:val="22"/>
          <w:szCs w:val="22"/>
        </w:rPr>
        <w:t>Clear evaluation of current/future requirements, security issues, quality factors, limitations and trade-offs.</w:t>
      </w:r>
      <w:r w:rsidRPr="00523E6D" w:rsidR="00523E6D">
        <w:rPr>
          <w:rFonts w:ascii="Arial" w:hAnsi="Arial" w:cs="Arial"/>
          <w:i/>
          <w:sz w:val="22"/>
          <w:szCs w:val="22"/>
        </w:rPr>
        <w:t xml:space="preserve"> Evidence-based recommendation showing how research will inform the Component 2 build and system design.</w:t>
      </w:r>
    </w:p>
    <w:p w:rsidRPr="00A406E5" w:rsidR="00C01A3F" w:rsidP="00D22D9C" w:rsidRDefault="00C01A3F" w14:paraId="1D57F873" w14:textId="77777777">
      <w:pPr>
        <w:jc w:val="both"/>
        <w:rPr>
          <w:rFonts w:ascii="Arial" w:hAnsi="Arial" w:cs="Arial"/>
          <w:sz w:val="22"/>
          <w:szCs w:val="22"/>
        </w:rPr>
      </w:pPr>
    </w:p>
    <w:p w:rsidRPr="00A406E5" w:rsidR="00D22D9C" w:rsidP="00D22D9C" w:rsidRDefault="00D22D9C" w14:paraId="52E312A4" w14:textId="77777777">
      <w:pPr>
        <w:jc w:val="both"/>
        <w:rPr>
          <w:rFonts w:ascii="Arial" w:hAnsi="Arial" w:cs="Arial"/>
          <w:b/>
          <w:sz w:val="22"/>
          <w:szCs w:val="22"/>
        </w:rPr>
      </w:pPr>
    </w:p>
    <w:p w:rsidRPr="00A406E5" w:rsidR="00D22D9C" w:rsidP="00D22D9C" w:rsidRDefault="00D22D9C" w14:paraId="6C4F06A0" w14:textId="77777777">
      <w:pPr>
        <w:numPr>
          <w:ilvl w:val="0"/>
          <w:numId w:val="6"/>
        </w:numPr>
        <w:jc w:val="both"/>
        <w:rPr>
          <w:rFonts w:ascii="Arial" w:hAnsi="Arial" w:cs="Arial"/>
          <w:b/>
          <w:sz w:val="22"/>
          <w:szCs w:val="22"/>
        </w:rPr>
      </w:pPr>
      <w:r w:rsidRPr="00A406E5">
        <w:rPr>
          <w:rFonts w:ascii="Arial" w:hAnsi="Arial" w:cs="Arial"/>
          <w:b/>
          <w:sz w:val="22"/>
          <w:szCs w:val="22"/>
        </w:rPr>
        <w:t xml:space="preserve">Practical </w:t>
      </w:r>
      <w:r w:rsidR="005F3A53">
        <w:rPr>
          <w:rFonts w:ascii="Arial" w:hAnsi="Arial" w:cs="Arial"/>
          <w:b/>
          <w:sz w:val="22"/>
          <w:szCs w:val="22"/>
        </w:rPr>
        <w:t>Skills</w:t>
      </w:r>
    </w:p>
    <w:p w:rsidRPr="00A406E5" w:rsidR="00D22D9C" w:rsidP="00451810" w:rsidRDefault="00451810" w14:paraId="2EBE1B4B" w14:textId="77777777">
      <w:pPr>
        <w:jc w:val="both"/>
        <w:rPr>
          <w:rFonts w:ascii="Arial" w:hAnsi="Arial" w:cs="Arial"/>
          <w:sz w:val="22"/>
          <w:szCs w:val="22"/>
        </w:rPr>
      </w:pPr>
      <w:r>
        <w:rPr>
          <w:rFonts w:ascii="Arial" w:hAnsi="Arial" w:cs="Arial"/>
          <w:sz w:val="22"/>
          <w:szCs w:val="22"/>
        </w:rPr>
        <w:t>At level 5</w:t>
      </w:r>
      <w:r w:rsidR="00C073F1">
        <w:rPr>
          <w:rFonts w:ascii="Arial" w:hAnsi="Arial" w:cs="Arial"/>
          <w:sz w:val="22"/>
          <w:szCs w:val="22"/>
        </w:rPr>
        <w:t xml:space="preserve">, you should be </w:t>
      </w:r>
      <w:r w:rsidRPr="00C073F1" w:rsidR="00C073F1">
        <w:rPr>
          <w:rFonts w:ascii="Arial" w:hAnsi="Arial" w:cs="Arial"/>
          <w:sz w:val="22"/>
          <w:szCs w:val="22"/>
        </w:rPr>
        <w:t xml:space="preserve">able to </w:t>
      </w:r>
      <w:r>
        <w:rPr>
          <w:rFonts w:ascii="Arial" w:hAnsi="Arial" w:cs="Arial"/>
          <w:sz w:val="22"/>
          <w:szCs w:val="22"/>
        </w:rPr>
        <w:t>use/deploy a range of</w:t>
      </w:r>
      <w:r w:rsidRPr="00C073F1" w:rsidR="00C073F1">
        <w:rPr>
          <w:rFonts w:ascii="Arial" w:hAnsi="Arial" w:cs="Arial"/>
          <w:sz w:val="22"/>
          <w:szCs w:val="22"/>
        </w:rPr>
        <w:t xml:space="preserve"> established techniques </w:t>
      </w:r>
      <w:r>
        <w:rPr>
          <w:rFonts w:ascii="Arial" w:hAnsi="Arial" w:cs="Arial"/>
          <w:sz w:val="22"/>
          <w:szCs w:val="22"/>
        </w:rPr>
        <w:t>within the</w:t>
      </w:r>
      <w:r w:rsidRPr="00C073F1" w:rsidR="00C073F1">
        <w:rPr>
          <w:rFonts w:ascii="Arial" w:hAnsi="Arial" w:cs="Arial"/>
          <w:sz w:val="22"/>
          <w:szCs w:val="22"/>
        </w:rPr>
        <w:t xml:space="preserve"> discipline, </w:t>
      </w:r>
      <w:r>
        <w:rPr>
          <w:rFonts w:ascii="Arial" w:hAnsi="Arial" w:cs="Arial"/>
          <w:sz w:val="22"/>
          <w:szCs w:val="22"/>
        </w:rPr>
        <w:t xml:space="preserve">and </w:t>
      </w:r>
      <w:r w:rsidRPr="00451810">
        <w:rPr>
          <w:rFonts w:ascii="Arial" w:hAnsi="Arial" w:cs="Arial"/>
          <w:sz w:val="22"/>
          <w:szCs w:val="22"/>
        </w:rPr>
        <w:t>apply underlying concepts and principles outside the context in which they</w:t>
      </w:r>
      <w:r>
        <w:rPr>
          <w:rFonts w:ascii="Arial" w:hAnsi="Arial" w:cs="Arial"/>
          <w:sz w:val="22"/>
          <w:szCs w:val="22"/>
        </w:rPr>
        <w:t xml:space="preserve"> </w:t>
      </w:r>
      <w:r w:rsidRPr="00451810">
        <w:rPr>
          <w:rFonts w:ascii="Arial" w:hAnsi="Arial" w:cs="Arial"/>
          <w:sz w:val="22"/>
          <w:szCs w:val="22"/>
        </w:rPr>
        <w:t xml:space="preserve">were first studied, including, where </w:t>
      </w:r>
      <w:r w:rsidRPr="00451810">
        <w:rPr>
          <w:rFonts w:ascii="Arial" w:hAnsi="Arial" w:cs="Arial"/>
          <w:sz w:val="22"/>
          <w:szCs w:val="22"/>
        </w:rPr>
        <w:t>appropriate, the application of those principles in an</w:t>
      </w:r>
      <w:r>
        <w:rPr>
          <w:rFonts w:ascii="Arial" w:hAnsi="Arial" w:cs="Arial"/>
          <w:sz w:val="22"/>
          <w:szCs w:val="22"/>
        </w:rPr>
        <w:t xml:space="preserve"> </w:t>
      </w:r>
      <w:r w:rsidRPr="00451810">
        <w:rPr>
          <w:rFonts w:ascii="Arial" w:hAnsi="Arial" w:cs="Arial"/>
          <w:sz w:val="22"/>
          <w:szCs w:val="22"/>
        </w:rPr>
        <w:t>employment context</w:t>
      </w:r>
      <w:r w:rsidR="00C073F1">
        <w:rPr>
          <w:rFonts w:ascii="Arial" w:hAnsi="Arial" w:cs="Arial"/>
          <w:sz w:val="22"/>
          <w:szCs w:val="22"/>
        </w:rPr>
        <w:t>.</w:t>
      </w:r>
      <w:r w:rsidRPr="00C073F1" w:rsidR="00C073F1">
        <w:rPr>
          <w:rFonts w:ascii="Arial" w:hAnsi="Arial" w:cs="Arial"/>
          <w:sz w:val="22"/>
          <w:szCs w:val="22"/>
        </w:rPr>
        <w:t xml:space="preserve"> </w:t>
      </w:r>
      <w:r w:rsidRPr="00A406E5" w:rsidR="00D22D9C">
        <w:rPr>
          <w:rFonts w:ascii="Arial" w:hAnsi="Arial" w:cs="Arial"/>
          <w:sz w:val="22"/>
          <w:szCs w:val="22"/>
        </w:rPr>
        <w:t xml:space="preserve">You should be able to demonstrate how the subject-related concepts and ideas relate to real world situations </w:t>
      </w:r>
      <w:r w:rsidR="00C073F1">
        <w:rPr>
          <w:rFonts w:ascii="Arial" w:hAnsi="Arial" w:cs="Arial"/>
          <w:sz w:val="22"/>
          <w:szCs w:val="22"/>
        </w:rPr>
        <w:t>and/</w:t>
      </w:r>
      <w:r w:rsidRPr="00A406E5" w:rsidR="00D22D9C">
        <w:rPr>
          <w:rFonts w:ascii="Arial" w:hAnsi="Arial" w:cs="Arial"/>
          <w:sz w:val="22"/>
          <w:szCs w:val="22"/>
        </w:rPr>
        <w:t xml:space="preserve">or a particular context.  How do they work in practice?  You will deploy models, methods, techniques, and/or theories, in that context, to assess current situations, perhaps to formulate plans or solutions to solve problems, </w:t>
      </w:r>
      <w:r w:rsidR="00C073F1">
        <w:rPr>
          <w:rFonts w:ascii="Arial" w:hAnsi="Arial" w:cs="Arial"/>
          <w:sz w:val="22"/>
          <w:szCs w:val="22"/>
        </w:rPr>
        <w:t xml:space="preserve">or to create artefacts, </w:t>
      </w:r>
      <w:r w:rsidRPr="00A406E5" w:rsidR="00D22D9C">
        <w:rPr>
          <w:rFonts w:ascii="Arial" w:hAnsi="Arial" w:cs="Arial"/>
          <w:sz w:val="22"/>
          <w:szCs w:val="22"/>
        </w:rPr>
        <w:t xml:space="preserve">some of which may be creative.  This is likely to involve, for instance, the use of real world </w:t>
      </w:r>
      <w:r w:rsidR="00C073F1">
        <w:rPr>
          <w:rFonts w:ascii="Arial" w:hAnsi="Arial" w:cs="Arial"/>
          <w:sz w:val="22"/>
          <w:szCs w:val="22"/>
        </w:rPr>
        <w:t xml:space="preserve">artefacts, </w:t>
      </w:r>
      <w:r w:rsidRPr="00A406E5" w:rsidR="00D22D9C">
        <w:rPr>
          <w:rFonts w:ascii="Arial" w:hAnsi="Arial" w:cs="Arial"/>
          <w:sz w:val="22"/>
          <w:szCs w:val="22"/>
        </w:rPr>
        <w:t xml:space="preserve">examples and cases, the application of a model within an organisation and/or benchmarking one </w:t>
      </w:r>
      <w:r w:rsidR="00C073F1">
        <w:rPr>
          <w:rFonts w:ascii="Arial" w:hAnsi="Arial" w:cs="Arial"/>
          <w:sz w:val="22"/>
          <w:szCs w:val="22"/>
        </w:rPr>
        <w:t xml:space="preserve">theory or </w:t>
      </w:r>
      <w:r w:rsidRPr="00A406E5" w:rsidR="00D22D9C">
        <w:rPr>
          <w:rFonts w:ascii="Arial" w:hAnsi="Arial" w:cs="Arial"/>
          <w:sz w:val="22"/>
          <w:szCs w:val="22"/>
        </w:rPr>
        <w:t>organisation against others based on stated criteria.  You should show awareness of the limitations of concepts and theories when applied in particular contexts.</w:t>
      </w:r>
    </w:p>
    <w:p w:rsidRPr="00A406E5" w:rsidR="00D22D9C" w:rsidP="00D22D9C" w:rsidRDefault="00D22D9C" w14:paraId="4E29C6C4" w14:textId="77777777">
      <w:pPr>
        <w:jc w:val="both"/>
        <w:rPr>
          <w:rFonts w:ascii="Arial" w:hAnsi="Arial" w:cs="Arial"/>
          <w:sz w:val="22"/>
          <w:szCs w:val="22"/>
        </w:rPr>
      </w:pPr>
    </w:p>
    <w:p w:rsidRPr="00A406E5" w:rsidR="00C01A3F" w:rsidP="00C01A3F" w:rsidRDefault="008042F0" w14:paraId="33BB21B9" w14:textId="51A7E33F">
      <w:pPr>
        <w:jc w:val="both"/>
        <w:rPr>
          <w:rFonts w:ascii="Arial" w:hAnsi="Arial" w:cs="Arial"/>
          <w:i/>
          <w:sz w:val="22"/>
          <w:szCs w:val="22"/>
        </w:rPr>
      </w:pPr>
      <w:r>
        <w:rPr>
          <w:rFonts w:ascii="Arial" w:hAnsi="Arial" w:cs="Arial"/>
          <w:b/>
          <w:i/>
          <w:sz w:val="22"/>
          <w:szCs w:val="22"/>
        </w:rPr>
        <w:t>Guidance</w:t>
      </w:r>
      <w:r w:rsidRPr="00A406E5">
        <w:rPr>
          <w:rFonts w:ascii="Arial" w:hAnsi="Arial" w:cs="Arial"/>
          <w:b/>
          <w:i/>
          <w:sz w:val="22"/>
          <w:szCs w:val="22"/>
        </w:rPr>
        <w:t xml:space="preserve"> </w:t>
      </w:r>
      <w:r w:rsidRPr="00A406E5" w:rsidR="00C01A3F">
        <w:rPr>
          <w:rFonts w:ascii="Arial" w:hAnsi="Arial" w:cs="Arial"/>
          <w:b/>
          <w:i/>
          <w:sz w:val="22"/>
          <w:szCs w:val="22"/>
        </w:rPr>
        <w:t xml:space="preserve">specific to this </w:t>
      </w:r>
      <w:r w:rsidRPr="00E27F15" w:rsidR="00E27F15">
        <w:rPr>
          <w:rFonts w:ascii="Arial" w:hAnsi="Arial" w:cs="Arial"/>
          <w:b/>
          <w:i/>
          <w:sz w:val="22"/>
          <w:szCs w:val="22"/>
        </w:rPr>
        <w:t>assessment</w:t>
      </w:r>
      <w:r w:rsidRPr="00A406E5" w:rsidR="00C01A3F">
        <w:rPr>
          <w:rFonts w:ascii="Arial" w:hAnsi="Arial" w:cs="Arial"/>
          <w:b/>
          <w:i/>
          <w:sz w:val="22"/>
          <w:szCs w:val="22"/>
        </w:rPr>
        <w:t>:</w:t>
      </w:r>
      <w:r w:rsidRPr="00A406E5" w:rsidR="00C01A3F">
        <w:rPr>
          <w:rFonts w:ascii="Arial" w:hAnsi="Arial" w:cs="Arial"/>
          <w:i/>
          <w:sz w:val="22"/>
          <w:szCs w:val="22"/>
        </w:rPr>
        <w:t xml:space="preserve"> </w:t>
      </w:r>
      <w:r w:rsidR="00523E6D">
        <w:rPr>
          <w:rFonts w:ascii="Arial" w:hAnsi="Arial" w:cs="Arial"/>
          <w:i/>
          <w:sz w:val="22"/>
          <w:szCs w:val="22"/>
        </w:rPr>
        <w:t>N/A</w:t>
      </w:r>
    </w:p>
    <w:p w:rsidRPr="00A406E5" w:rsidR="00C01A3F" w:rsidP="00D22D9C" w:rsidRDefault="00C01A3F" w14:paraId="2D098BDA" w14:textId="77777777">
      <w:pPr>
        <w:jc w:val="both"/>
        <w:rPr>
          <w:rFonts w:ascii="Arial" w:hAnsi="Arial" w:cs="Arial"/>
          <w:sz w:val="22"/>
          <w:szCs w:val="22"/>
        </w:rPr>
      </w:pPr>
    </w:p>
    <w:p w:rsidRPr="00A406E5" w:rsidR="008566E5" w:rsidP="00D22D9C" w:rsidRDefault="008566E5" w14:paraId="6246F546" w14:textId="77777777">
      <w:pPr>
        <w:jc w:val="both"/>
        <w:rPr>
          <w:rFonts w:ascii="Arial" w:hAnsi="Arial" w:cs="Arial"/>
          <w:sz w:val="22"/>
          <w:szCs w:val="22"/>
        </w:rPr>
      </w:pPr>
    </w:p>
    <w:p w:rsidRPr="00A406E5" w:rsidR="00D22D9C" w:rsidP="00D22D9C" w:rsidRDefault="005F3A53" w14:paraId="573C586B" w14:textId="77777777">
      <w:pPr>
        <w:numPr>
          <w:ilvl w:val="0"/>
          <w:numId w:val="6"/>
        </w:numPr>
        <w:jc w:val="both"/>
        <w:rPr>
          <w:rFonts w:ascii="Arial" w:hAnsi="Arial" w:cs="Arial"/>
          <w:b/>
          <w:sz w:val="22"/>
          <w:szCs w:val="22"/>
        </w:rPr>
      </w:pPr>
      <w:r>
        <w:rPr>
          <w:rFonts w:ascii="Arial" w:hAnsi="Arial" w:cs="Arial"/>
          <w:b/>
          <w:sz w:val="22"/>
          <w:szCs w:val="22"/>
        </w:rPr>
        <w:t xml:space="preserve">Transferable </w:t>
      </w:r>
      <w:r w:rsidRPr="00A406E5" w:rsidR="00D22D9C">
        <w:rPr>
          <w:rFonts w:ascii="Arial" w:hAnsi="Arial" w:cs="Arial"/>
          <w:b/>
          <w:sz w:val="22"/>
          <w:szCs w:val="22"/>
        </w:rPr>
        <w:t xml:space="preserve">Skills for </w:t>
      </w:r>
      <w:r>
        <w:rPr>
          <w:rFonts w:ascii="Arial" w:hAnsi="Arial" w:cs="Arial"/>
          <w:b/>
          <w:sz w:val="22"/>
          <w:szCs w:val="22"/>
        </w:rPr>
        <w:t xml:space="preserve">Life and </w:t>
      </w:r>
      <w:r w:rsidRPr="00A406E5" w:rsidR="00D22D9C">
        <w:rPr>
          <w:rFonts w:ascii="Arial" w:hAnsi="Arial" w:cs="Arial"/>
          <w:b/>
          <w:sz w:val="22"/>
          <w:szCs w:val="22"/>
        </w:rPr>
        <w:t xml:space="preserve">Professional Practice </w:t>
      </w:r>
    </w:p>
    <w:p w:rsidRPr="00A406E5" w:rsidR="00995D51" w:rsidP="009315A0" w:rsidRDefault="00D22D9C" w14:paraId="4118E07B" w14:textId="77777777">
      <w:pPr>
        <w:jc w:val="both"/>
        <w:rPr>
          <w:rFonts w:ascii="Arial" w:hAnsi="Arial" w:cs="Arial"/>
          <w:sz w:val="22"/>
          <w:szCs w:val="22"/>
        </w:rPr>
      </w:pPr>
      <w:r w:rsidRPr="00A406E5">
        <w:rPr>
          <w:rFonts w:ascii="Arial" w:hAnsi="Arial" w:cs="Arial"/>
          <w:sz w:val="22"/>
          <w:szCs w:val="22"/>
        </w:rPr>
        <w:t xml:space="preserve">Your work must provide evidence of the </w:t>
      </w:r>
      <w:r w:rsidRPr="009315A0" w:rsidR="009315A0">
        <w:rPr>
          <w:rFonts w:ascii="Arial" w:hAnsi="Arial" w:cs="Arial"/>
          <w:sz w:val="22"/>
          <w:szCs w:val="22"/>
        </w:rPr>
        <w:t>qualities and transferable skills necessary for employment requiring the exercise of personal responsibility and decision-making</w:t>
      </w:r>
      <w:r w:rsidRPr="00A406E5">
        <w:rPr>
          <w:rFonts w:ascii="Arial" w:hAnsi="Arial" w:cs="Arial"/>
          <w:sz w:val="22"/>
          <w:szCs w:val="22"/>
        </w:rPr>
        <w:t>.  This includes demonstrating</w:t>
      </w:r>
      <w:r w:rsidR="006F0F95">
        <w:rPr>
          <w:rFonts w:ascii="Arial" w:hAnsi="Arial" w:cs="Arial"/>
          <w:sz w:val="22"/>
          <w:szCs w:val="22"/>
        </w:rPr>
        <w:t>:</w:t>
      </w:r>
      <w:r w:rsidRPr="00A406E5">
        <w:rPr>
          <w:rFonts w:ascii="Arial" w:hAnsi="Arial" w:cs="Arial"/>
          <w:sz w:val="22"/>
          <w:szCs w:val="22"/>
        </w:rPr>
        <w:t xml:space="preserve"> </w:t>
      </w:r>
      <w:r w:rsidRPr="00995D51" w:rsidR="00995D51">
        <w:rPr>
          <w:rFonts w:ascii="Arial" w:hAnsi="Arial" w:cs="Arial"/>
          <w:sz w:val="22"/>
          <w:szCs w:val="22"/>
        </w:rPr>
        <w:t>professional development</w:t>
      </w:r>
      <w:r w:rsidRPr="009315A0" w:rsidR="009315A0">
        <w:t xml:space="preserve"> </w:t>
      </w:r>
      <w:r w:rsidR="009315A0">
        <w:t xml:space="preserve">to </w:t>
      </w:r>
      <w:r w:rsidRPr="009315A0" w:rsidR="006F0F95">
        <w:rPr>
          <w:rFonts w:ascii="Arial" w:hAnsi="Arial" w:cs="Arial"/>
          <w:sz w:val="22"/>
          <w:szCs w:val="22"/>
        </w:rPr>
        <w:t>advance</w:t>
      </w:r>
      <w:r w:rsidRPr="009315A0" w:rsidR="009315A0">
        <w:rPr>
          <w:rFonts w:ascii="Arial" w:hAnsi="Arial" w:cs="Arial"/>
          <w:sz w:val="22"/>
          <w:szCs w:val="22"/>
        </w:rPr>
        <w:t xml:space="preserve"> existing skills and acquire new competences that will</w:t>
      </w:r>
      <w:r w:rsidR="009315A0">
        <w:rPr>
          <w:rFonts w:ascii="Arial" w:hAnsi="Arial" w:cs="Arial"/>
          <w:sz w:val="22"/>
          <w:szCs w:val="22"/>
        </w:rPr>
        <w:t xml:space="preserve"> </w:t>
      </w:r>
      <w:r w:rsidRPr="009315A0" w:rsidR="009315A0">
        <w:rPr>
          <w:rFonts w:ascii="Arial" w:hAnsi="Arial" w:cs="Arial"/>
          <w:sz w:val="22"/>
          <w:szCs w:val="22"/>
        </w:rPr>
        <w:t xml:space="preserve">enable </w:t>
      </w:r>
      <w:r w:rsidR="009315A0">
        <w:rPr>
          <w:rFonts w:ascii="Arial" w:hAnsi="Arial" w:cs="Arial"/>
          <w:sz w:val="22"/>
          <w:szCs w:val="22"/>
        </w:rPr>
        <w:t>you</w:t>
      </w:r>
      <w:r w:rsidRPr="009315A0" w:rsidR="009315A0">
        <w:rPr>
          <w:rFonts w:ascii="Arial" w:hAnsi="Arial" w:cs="Arial"/>
          <w:sz w:val="22"/>
          <w:szCs w:val="22"/>
        </w:rPr>
        <w:t xml:space="preserve"> to assume significant responsibility within organisations</w:t>
      </w:r>
      <w:r w:rsidRPr="00995D51" w:rsidR="00995D51">
        <w:rPr>
          <w:rFonts w:ascii="Arial" w:hAnsi="Arial" w:cs="Arial"/>
          <w:sz w:val="22"/>
          <w:szCs w:val="22"/>
        </w:rPr>
        <w:t xml:space="preserve">; </w:t>
      </w:r>
      <w:r w:rsidR="00995D51">
        <w:rPr>
          <w:rFonts w:ascii="Arial" w:hAnsi="Arial" w:cs="Arial"/>
          <w:sz w:val="22"/>
          <w:szCs w:val="22"/>
        </w:rPr>
        <w:t xml:space="preserve">that you can </w:t>
      </w:r>
      <w:r w:rsidRPr="00995D51" w:rsidR="00995D51">
        <w:rPr>
          <w:rFonts w:ascii="Arial" w:hAnsi="Arial" w:cs="Arial"/>
          <w:sz w:val="22"/>
          <w:szCs w:val="22"/>
        </w:rPr>
        <w:t>initiate an</w:t>
      </w:r>
      <w:r w:rsidR="00995D51">
        <w:rPr>
          <w:rFonts w:ascii="Arial" w:hAnsi="Arial" w:cs="Arial"/>
          <w:sz w:val="22"/>
          <w:szCs w:val="22"/>
        </w:rPr>
        <w:t>d complete tasks and procedures, whether</w:t>
      </w:r>
      <w:r w:rsidRPr="00995D51" w:rsidR="00995D51">
        <w:rPr>
          <w:rFonts w:ascii="Arial" w:hAnsi="Arial" w:cs="Arial"/>
          <w:sz w:val="22"/>
          <w:szCs w:val="22"/>
        </w:rPr>
        <w:t xml:space="preserve"> individually and/or collaboratively; </w:t>
      </w:r>
      <w:r w:rsidR="009315A0">
        <w:rPr>
          <w:rFonts w:ascii="Arial" w:hAnsi="Arial" w:cs="Arial"/>
          <w:sz w:val="22"/>
          <w:szCs w:val="22"/>
        </w:rPr>
        <w:t xml:space="preserve">that you can </w:t>
      </w:r>
      <w:r w:rsidRPr="00995D51" w:rsidR="00995D51">
        <w:rPr>
          <w:rFonts w:ascii="Arial" w:hAnsi="Arial" w:cs="Arial"/>
          <w:sz w:val="22"/>
          <w:szCs w:val="22"/>
        </w:rPr>
        <w:t xml:space="preserve">use appropriate media to </w:t>
      </w:r>
      <w:r w:rsidRPr="009315A0" w:rsidR="009315A0">
        <w:rPr>
          <w:rFonts w:ascii="Arial" w:hAnsi="Arial" w:cs="Arial"/>
          <w:sz w:val="22"/>
          <w:szCs w:val="22"/>
        </w:rPr>
        <w:t>effectively communicate information, arguments and</w:t>
      </w:r>
      <w:r w:rsidR="009315A0">
        <w:rPr>
          <w:rFonts w:ascii="Arial" w:hAnsi="Arial" w:cs="Arial"/>
          <w:sz w:val="22"/>
          <w:szCs w:val="22"/>
        </w:rPr>
        <w:t xml:space="preserve"> analysis in a variety of forms </w:t>
      </w:r>
      <w:r w:rsidRPr="009315A0" w:rsidR="009315A0">
        <w:rPr>
          <w:rFonts w:ascii="Arial" w:hAnsi="Arial" w:cs="Arial"/>
          <w:sz w:val="22"/>
          <w:szCs w:val="22"/>
        </w:rPr>
        <w:t>to specialist and non-specialist audiences</w:t>
      </w:r>
      <w:r w:rsidRPr="00995D51" w:rsidR="00995D51">
        <w:rPr>
          <w:rFonts w:ascii="Arial" w:hAnsi="Arial" w:cs="Arial"/>
          <w:sz w:val="22"/>
          <w:szCs w:val="22"/>
        </w:rPr>
        <w:t>; fluency of expression; clarity and effectiveness in presentation and organisation</w:t>
      </w:r>
      <w:r w:rsidR="00995D51">
        <w:rPr>
          <w:rFonts w:ascii="Arial" w:hAnsi="Arial" w:cs="Arial"/>
          <w:sz w:val="22"/>
          <w:szCs w:val="22"/>
        </w:rPr>
        <w:t>.</w:t>
      </w:r>
      <w:r w:rsidRPr="00995D51" w:rsidR="00995D51">
        <w:rPr>
          <w:rFonts w:ascii="Arial" w:hAnsi="Arial" w:cs="Arial"/>
          <w:sz w:val="22"/>
          <w:szCs w:val="22"/>
        </w:rPr>
        <w:t xml:space="preserve"> </w:t>
      </w:r>
      <w:r w:rsidRPr="00A406E5" w:rsidR="00995D51">
        <w:rPr>
          <w:rFonts w:ascii="Arial" w:hAnsi="Arial" w:cs="Arial"/>
          <w:sz w:val="22"/>
          <w:szCs w:val="22"/>
        </w:rPr>
        <w:t xml:space="preserve">Work should be coherent and </w:t>
      </w:r>
      <w:r w:rsidR="00995D51">
        <w:rPr>
          <w:rFonts w:ascii="Arial" w:hAnsi="Arial" w:cs="Arial"/>
          <w:sz w:val="22"/>
          <w:szCs w:val="22"/>
        </w:rPr>
        <w:t>well-</w:t>
      </w:r>
      <w:r w:rsidRPr="00A406E5" w:rsidR="00995D51">
        <w:rPr>
          <w:rFonts w:ascii="Arial" w:hAnsi="Arial" w:cs="Arial"/>
          <w:sz w:val="22"/>
          <w:szCs w:val="22"/>
        </w:rPr>
        <w:t>structured in presentation and organisation.</w:t>
      </w:r>
    </w:p>
    <w:p w:rsidR="00995D51" w:rsidP="00D22D9C" w:rsidRDefault="00995D51" w14:paraId="72689FD4" w14:textId="77777777">
      <w:pPr>
        <w:jc w:val="both"/>
        <w:rPr>
          <w:rFonts w:ascii="Arial" w:hAnsi="Arial" w:cs="Arial"/>
          <w:sz w:val="22"/>
          <w:szCs w:val="22"/>
        </w:rPr>
      </w:pPr>
    </w:p>
    <w:p w:rsidRPr="00A406E5" w:rsidR="00D22D9C" w:rsidP="00D22D9C" w:rsidRDefault="00D22D9C" w14:paraId="32C87D5B" w14:textId="77777777">
      <w:pPr>
        <w:jc w:val="both"/>
        <w:rPr>
          <w:rFonts w:ascii="Arial" w:hAnsi="Arial" w:cs="Arial"/>
          <w:sz w:val="22"/>
          <w:szCs w:val="22"/>
        </w:rPr>
      </w:pPr>
    </w:p>
    <w:p w:rsidRPr="00A406E5" w:rsidR="00C01A3F" w:rsidP="00C01A3F" w:rsidRDefault="008042F0" w14:paraId="507DD0EB" w14:textId="1551091B">
      <w:pPr>
        <w:jc w:val="both"/>
        <w:rPr>
          <w:rFonts w:ascii="Arial" w:hAnsi="Arial" w:cs="Arial"/>
          <w:i/>
          <w:sz w:val="22"/>
          <w:szCs w:val="22"/>
        </w:rPr>
      </w:pPr>
      <w:r>
        <w:rPr>
          <w:rFonts w:ascii="Arial" w:hAnsi="Arial" w:cs="Arial"/>
          <w:b/>
          <w:i/>
          <w:sz w:val="22"/>
          <w:szCs w:val="22"/>
        </w:rPr>
        <w:t>Guidance</w:t>
      </w:r>
      <w:r w:rsidRPr="00A406E5">
        <w:rPr>
          <w:rFonts w:ascii="Arial" w:hAnsi="Arial" w:cs="Arial"/>
          <w:b/>
          <w:i/>
          <w:sz w:val="22"/>
          <w:szCs w:val="22"/>
        </w:rPr>
        <w:t xml:space="preserve"> </w:t>
      </w:r>
      <w:r w:rsidRPr="00A406E5" w:rsidR="00C01A3F">
        <w:rPr>
          <w:rFonts w:ascii="Arial" w:hAnsi="Arial" w:cs="Arial"/>
          <w:b/>
          <w:i/>
          <w:sz w:val="22"/>
          <w:szCs w:val="22"/>
        </w:rPr>
        <w:t xml:space="preserve">specific to this </w:t>
      </w:r>
      <w:r w:rsidRPr="00E27F15" w:rsidR="00E27F15">
        <w:rPr>
          <w:rFonts w:ascii="Arial" w:hAnsi="Arial" w:cs="Arial"/>
          <w:b/>
          <w:i/>
          <w:sz w:val="22"/>
          <w:szCs w:val="22"/>
        </w:rPr>
        <w:t>assessment</w:t>
      </w:r>
      <w:r w:rsidRPr="00A406E5" w:rsidR="00C01A3F">
        <w:rPr>
          <w:rFonts w:ascii="Arial" w:hAnsi="Arial" w:cs="Arial"/>
          <w:b/>
          <w:i/>
          <w:sz w:val="22"/>
          <w:szCs w:val="22"/>
        </w:rPr>
        <w:t>:</w:t>
      </w:r>
      <w:r w:rsidRPr="00A406E5" w:rsidR="00C01A3F">
        <w:rPr>
          <w:rFonts w:ascii="Arial" w:hAnsi="Arial" w:cs="Arial"/>
          <w:i/>
          <w:sz w:val="22"/>
          <w:szCs w:val="22"/>
        </w:rPr>
        <w:t xml:space="preserve"> </w:t>
      </w:r>
      <w:r w:rsidRPr="00AC241B" w:rsidR="00AC241B">
        <w:rPr>
          <w:rFonts w:ascii="Arial" w:hAnsi="Arial" w:cs="Arial"/>
          <w:i/>
          <w:sz w:val="22"/>
          <w:szCs w:val="22"/>
        </w:rPr>
        <w:t>Logical structure, clarity, academic tone, formatting, grammar and presentation.</w:t>
      </w:r>
    </w:p>
    <w:p w:rsidRPr="00A406E5" w:rsidR="00C01A3F" w:rsidP="00D22D9C" w:rsidRDefault="00C01A3F" w14:paraId="05C49E71" w14:textId="77777777">
      <w:pPr>
        <w:jc w:val="both"/>
        <w:rPr>
          <w:rFonts w:ascii="Arial" w:hAnsi="Arial" w:cs="Arial"/>
          <w:sz w:val="22"/>
          <w:szCs w:val="22"/>
        </w:rPr>
      </w:pPr>
    </w:p>
    <w:p w:rsidRPr="00A406E5" w:rsidR="00FB3B4E" w:rsidP="00D22D9C" w:rsidRDefault="00FB3B4E" w14:paraId="62FF0B13" w14:textId="77777777">
      <w:pPr>
        <w:jc w:val="both"/>
        <w:rPr>
          <w:rFonts w:ascii="Arial" w:hAnsi="Arial" w:cs="Arial"/>
          <w:sz w:val="22"/>
          <w:szCs w:val="22"/>
        </w:rPr>
      </w:pPr>
    </w:p>
    <w:p w:rsidRPr="00A406E5" w:rsidR="00D22D9C" w:rsidP="00D22D9C" w:rsidRDefault="00D22D9C" w14:paraId="6D58B051" w14:textId="77777777">
      <w:pPr>
        <w:jc w:val="both"/>
        <w:rPr>
          <w:rFonts w:ascii="Arial" w:hAnsi="Arial" w:cs="Arial"/>
          <w:sz w:val="22"/>
          <w:szCs w:val="22"/>
        </w:rPr>
      </w:pPr>
    </w:p>
    <w:p w:rsidRPr="00A406E5" w:rsidR="00C01A3F" w:rsidRDefault="00C01A3F" w14:paraId="7E70FA26" w14:textId="77777777">
      <w:pPr>
        <w:rPr>
          <w:rFonts w:ascii="Arial" w:hAnsi="Arial" w:cs="Arial"/>
          <w:sz w:val="22"/>
          <w:szCs w:val="22"/>
        </w:rPr>
      </w:pPr>
      <w:r w:rsidRPr="00A406E5">
        <w:rPr>
          <w:rFonts w:ascii="Arial" w:hAnsi="Arial" w:cs="Arial"/>
          <w:sz w:val="22"/>
          <w:szCs w:val="22"/>
        </w:rPr>
        <w:br w:type="page"/>
      </w:r>
    </w:p>
    <w:p w:rsidRPr="00A406E5" w:rsidR="001F50B6" w:rsidP="00D22D9C" w:rsidRDefault="001F50B6" w14:paraId="4F398535" w14:textId="77777777">
      <w:pPr>
        <w:jc w:val="both"/>
        <w:rPr>
          <w:rFonts w:ascii="Arial" w:hAnsi="Arial" w:cs="Arial"/>
          <w:sz w:val="22"/>
          <w:szCs w:val="22"/>
        </w:rPr>
      </w:pPr>
    </w:p>
    <w:tbl>
      <w:tblPr>
        <w:tblW w:w="0" w:type="auto"/>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shd w:val="clear" w:color="auto" w:fill="BFBFBF"/>
        <w:tblLook w:val="04A0" w:firstRow="1" w:lastRow="0" w:firstColumn="1" w:lastColumn="0" w:noHBand="0" w:noVBand="1"/>
      </w:tblPr>
      <w:tblGrid>
        <w:gridCol w:w="10444"/>
      </w:tblGrid>
      <w:tr w:rsidRPr="00A406E5" w:rsidR="00152E9D" w:rsidTr="00152E9D" w14:paraId="6C5A2A90" w14:textId="77777777">
        <w:trPr>
          <w:jc w:val="center"/>
        </w:trPr>
        <w:tc>
          <w:tcPr>
            <w:tcW w:w="10670" w:type="dxa"/>
            <w:shd w:val="clear" w:color="auto" w:fill="BFBFBF"/>
          </w:tcPr>
          <w:p w:rsidRPr="00A406E5" w:rsidR="00152E9D" w:rsidP="004D5E9B" w:rsidRDefault="00152E9D" w14:paraId="6CB81067" w14:textId="77777777">
            <w:pPr>
              <w:rPr>
                <w:rFonts w:ascii="Arial" w:hAnsi="Arial" w:cs="Arial"/>
              </w:rPr>
            </w:pPr>
            <w:r w:rsidRPr="00A406E5">
              <w:rPr>
                <w:rFonts w:ascii="Arial" w:hAnsi="Arial" w:cs="Arial"/>
                <w:sz w:val="32"/>
                <w:szCs w:val="32"/>
              </w:rPr>
              <w:br w:type="page"/>
            </w:r>
            <w:r w:rsidR="004D5E9B">
              <w:rPr>
                <w:rFonts w:ascii="Arial" w:hAnsi="Arial" w:cs="Arial"/>
                <w:b/>
                <w:caps/>
                <w:sz w:val="40"/>
              </w:rPr>
              <w:t xml:space="preserve">     </w:t>
            </w:r>
            <w:r w:rsidRPr="00A406E5">
              <w:rPr>
                <w:rFonts w:ascii="Arial" w:hAnsi="Arial" w:cs="Arial"/>
                <w:b/>
                <w:caps/>
                <w:sz w:val="40"/>
              </w:rPr>
              <w:t>Student FEEDBACK</w:t>
            </w:r>
            <w:r w:rsidR="004D5E9B">
              <w:rPr>
                <w:rFonts w:ascii="Arial" w:hAnsi="Arial" w:cs="Arial"/>
                <w:b/>
                <w:caps/>
                <w:sz w:val="40"/>
              </w:rPr>
              <w:t xml:space="preserve"> FORM</w:t>
            </w:r>
          </w:p>
        </w:tc>
      </w:tr>
    </w:tbl>
    <w:p w:rsidRPr="00A406E5" w:rsidR="00152E9D" w:rsidP="00152E9D" w:rsidRDefault="00152E9D" w14:paraId="5A1FCCEC" w14:textId="77777777">
      <w:pPr>
        <w:rPr>
          <w:rFonts w:ascii="Arial" w:hAnsi="Arial" w:cs="Arial"/>
        </w:rPr>
      </w:pPr>
    </w:p>
    <w:p w:rsidRPr="00A406E5" w:rsidR="00152E9D" w:rsidP="00152E9D" w:rsidRDefault="00152E9D" w14:paraId="11056842" w14:textId="77777777">
      <w:pPr>
        <w:pStyle w:val="BodyText1"/>
        <w:tabs>
          <w:tab w:val="clear" w:pos="720"/>
          <w:tab w:val="clear" w:pos="1440"/>
        </w:tabs>
        <w:jc w:val="both"/>
        <w:rPr>
          <w:rFonts w:ascii="Arial" w:hAnsi="Arial" w:cs="Arial"/>
          <w:sz w:val="20"/>
        </w:rPr>
      </w:pPr>
      <w:r w:rsidRPr="00A406E5">
        <w:rPr>
          <w:rFonts w:ascii="Arial" w:hAnsi="Arial" w:cs="Arial"/>
          <w:sz w:val="20"/>
        </w:rPr>
        <w:t>This section details</w:t>
      </w:r>
      <w:r w:rsidR="004D5E9B">
        <w:rPr>
          <w:rFonts w:ascii="Arial" w:hAnsi="Arial" w:cs="Arial"/>
          <w:sz w:val="20"/>
        </w:rPr>
        <w:t xml:space="preserve"> t</w:t>
      </w:r>
      <w:r w:rsidRPr="00A406E5">
        <w:rPr>
          <w:rFonts w:ascii="Arial" w:hAnsi="Arial" w:cs="Arial"/>
          <w:sz w:val="20"/>
        </w:rPr>
        <w:t xml:space="preserve">he </w:t>
      </w:r>
      <w:r w:rsidRPr="00A406E5">
        <w:rPr>
          <w:rFonts w:ascii="Arial" w:hAnsi="Arial" w:cs="Arial"/>
          <w:i/>
          <w:sz w:val="20"/>
        </w:rPr>
        <w:t>extent</w:t>
      </w:r>
      <w:r w:rsidRPr="00A406E5">
        <w:rPr>
          <w:rFonts w:ascii="Arial" w:hAnsi="Arial" w:cs="Arial"/>
          <w:sz w:val="20"/>
        </w:rPr>
        <w:t xml:space="preserve"> to which </w:t>
      </w:r>
      <w:r w:rsidRPr="00A406E5" w:rsidR="004D5E9B">
        <w:rPr>
          <w:rFonts w:ascii="Arial" w:hAnsi="Arial" w:cs="Arial"/>
          <w:sz w:val="20"/>
        </w:rPr>
        <w:t xml:space="preserve">the assessment criteria </w:t>
      </w:r>
      <w:r w:rsidRPr="00A406E5">
        <w:rPr>
          <w:rFonts w:ascii="Arial" w:hAnsi="Arial" w:cs="Arial"/>
          <w:sz w:val="20"/>
        </w:rPr>
        <w:t>are demonstrated by you</w:t>
      </w:r>
      <w:r w:rsidR="004D5E9B">
        <w:rPr>
          <w:rFonts w:ascii="Arial" w:hAnsi="Arial" w:cs="Arial"/>
          <w:sz w:val="20"/>
        </w:rPr>
        <w:t>, which</w:t>
      </w:r>
      <w:r w:rsidRPr="00A406E5">
        <w:rPr>
          <w:rFonts w:ascii="Arial" w:hAnsi="Arial" w:cs="Arial"/>
          <w:sz w:val="20"/>
        </w:rPr>
        <w:t xml:space="preserve"> </w:t>
      </w:r>
      <w:r w:rsidR="005F3A53">
        <w:rPr>
          <w:rFonts w:ascii="Arial" w:hAnsi="Arial" w:cs="Arial"/>
          <w:sz w:val="20"/>
        </w:rPr>
        <w:t xml:space="preserve">in turn </w:t>
      </w:r>
      <w:r w:rsidRPr="00A406E5">
        <w:rPr>
          <w:rFonts w:ascii="Arial" w:hAnsi="Arial" w:cs="Arial"/>
          <w:sz w:val="20"/>
        </w:rPr>
        <w:t xml:space="preserve">determines your mark. The marks available for each </w:t>
      </w:r>
      <w:r w:rsidR="005F3A53">
        <w:rPr>
          <w:rFonts w:ascii="Arial" w:hAnsi="Arial" w:cs="Arial"/>
          <w:sz w:val="20"/>
        </w:rPr>
        <w:t>category of skill</w:t>
      </w:r>
      <w:r w:rsidRPr="00A406E5">
        <w:rPr>
          <w:rFonts w:ascii="Arial" w:hAnsi="Arial" w:cs="Arial"/>
          <w:sz w:val="20"/>
        </w:rPr>
        <w:t xml:space="preserve"> are shown. Lecturers will use the space provided to comment on the achievement of the task(s), including those areas in which you have performed well and areas that would benefit from development/improvement.</w:t>
      </w:r>
    </w:p>
    <w:p w:rsidRPr="00A406E5" w:rsidR="00152E9D" w:rsidP="00152E9D" w:rsidRDefault="00152E9D" w14:paraId="177D5C62" w14:textId="77777777">
      <w:pPr>
        <w:rPr>
          <w:rFonts w:ascii="Arial" w:hAnsi="Arial" w:cs="Arial"/>
          <w:b/>
          <w:sz w:val="22"/>
          <w:szCs w:val="22"/>
        </w:rPr>
        <w:sectPr w:rsidRPr="00A406E5" w:rsidR="00152E9D" w:rsidSect="00F31C04">
          <w:footerReference w:type="default" r:id="rId12"/>
          <w:pgSz w:w="11894" w:h="16834" w:orient="portrait"/>
          <w:pgMar w:top="720" w:right="720" w:bottom="720" w:left="720" w:header="706" w:footer="454" w:gutter="0"/>
          <w:paperSrc w:first="1" w:other="1"/>
          <w:cols w:space="720"/>
          <w:docGrid w:linePitch="272"/>
        </w:sectPr>
      </w:pPr>
    </w:p>
    <w:p w:rsidRPr="00A406E5" w:rsidR="00152E9D" w:rsidP="00152E9D" w:rsidRDefault="00152E9D" w14:paraId="3F4DDC1D" w14:textId="77777777">
      <w:pPr>
        <w:rPr>
          <w:rFonts w:ascii="Arial" w:hAnsi="Arial" w:cs="Arial"/>
          <w:b/>
          <w:sz w:val="22"/>
          <w:szCs w:val="22"/>
        </w:rPr>
      </w:pPr>
    </w:p>
    <w:tbl>
      <w:tblPr>
        <w:tblW w:w="5000" w:type="pct"/>
        <w:tblLayout w:type="fixed"/>
        <w:tblLook w:val="04A0" w:firstRow="1" w:lastRow="0" w:firstColumn="1" w:lastColumn="0" w:noHBand="0" w:noVBand="1"/>
      </w:tblPr>
      <w:tblGrid>
        <w:gridCol w:w="8708"/>
        <w:gridCol w:w="869"/>
        <w:gridCol w:w="867"/>
      </w:tblGrid>
      <w:tr w:rsidRPr="00A406E5" w:rsidR="00152E9D" w:rsidTr="00A85BFE" w14:paraId="2590D43E" w14:textId="77777777">
        <w:trPr>
          <w:trHeight w:val="1002"/>
        </w:trPr>
        <w:tc>
          <w:tcPr>
            <w:tcW w:w="4169" w:type="pct"/>
            <w:tcBorders>
              <w:top w:val="single" w:color="auto" w:sz="4" w:space="0"/>
              <w:left w:val="single" w:color="auto" w:sz="4" w:space="0"/>
              <w:right w:val="single" w:color="auto" w:sz="4" w:space="0"/>
            </w:tcBorders>
            <w:shd w:val="clear" w:color="auto" w:fill="BFBFBF"/>
            <w:vAlign w:val="center"/>
          </w:tcPr>
          <w:p w:rsidRPr="00A406E5" w:rsidR="00152E9D" w:rsidP="004D5E9B" w:rsidRDefault="004D5E9B" w14:paraId="29022D70" w14:textId="77777777">
            <w:pPr>
              <w:rPr>
                <w:rFonts w:ascii="Arial" w:hAnsi="Arial" w:cs="Arial"/>
                <w:b/>
                <w:sz w:val="22"/>
              </w:rPr>
            </w:pPr>
            <w:r>
              <w:rPr>
                <w:rFonts w:ascii="Arial" w:hAnsi="Arial" w:cs="Arial"/>
                <w:b/>
                <w:sz w:val="22"/>
                <w:szCs w:val="16"/>
              </w:rPr>
              <w:t>Generic</w:t>
            </w:r>
            <w:r w:rsidRPr="00A406E5" w:rsidR="00152E9D">
              <w:rPr>
                <w:rFonts w:ascii="Arial" w:hAnsi="Arial" w:cs="Arial"/>
                <w:b/>
                <w:sz w:val="22"/>
                <w:szCs w:val="16"/>
              </w:rPr>
              <w:t xml:space="preserve"> Assessment Criteria </w:t>
            </w:r>
          </w:p>
        </w:tc>
        <w:tc>
          <w:tcPr>
            <w:tcW w:w="416" w:type="pct"/>
            <w:tcBorders>
              <w:top w:val="single" w:color="auto" w:sz="4" w:space="0"/>
              <w:left w:val="single" w:color="auto" w:sz="4" w:space="0"/>
              <w:right w:val="single" w:color="auto" w:sz="4" w:space="0"/>
            </w:tcBorders>
            <w:shd w:val="clear" w:color="auto" w:fill="BFBFBF"/>
            <w:textDirection w:val="btLr"/>
          </w:tcPr>
          <w:p w:rsidRPr="00A85BFE" w:rsidR="00152E9D" w:rsidP="00152E9D" w:rsidRDefault="00152E9D" w14:paraId="5395E08D" w14:textId="77777777">
            <w:pPr>
              <w:ind w:left="34" w:right="113"/>
              <w:jc w:val="center"/>
              <w:rPr>
                <w:rFonts w:ascii="Arial" w:hAnsi="Arial" w:cs="Arial"/>
                <w:b/>
                <w:sz w:val="18"/>
                <w:szCs w:val="18"/>
              </w:rPr>
            </w:pPr>
            <w:r w:rsidRPr="00A85BFE">
              <w:rPr>
                <w:rFonts w:ascii="Arial" w:hAnsi="Arial" w:cs="Arial"/>
                <w:b/>
                <w:sz w:val="18"/>
                <w:szCs w:val="18"/>
              </w:rPr>
              <w:t>Marks available</w:t>
            </w:r>
          </w:p>
        </w:tc>
        <w:tc>
          <w:tcPr>
            <w:tcW w:w="416" w:type="pct"/>
            <w:tcBorders>
              <w:top w:val="single" w:color="auto" w:sz="4" w:space="0"/>
              <w:left w:val="single" w:color="auto" w:sz="4" w:space="0"/>
              <w:bottom w:val="single" w:color="auto" w:sz="4" w:space="0"/>
              <w:right w:val="single" w:color="auto" w:sz="4" w:space="0"/>
            </w:tcBorders>
            <w:shd w:val="clear" w:color="auto" w:fill="BFBFBF"/>
            <w:textDirection w:val="btLr"/>
            <w:vAlign w:val="center"/>
          </w:tcPr>
          <w:p w:rsidRPr="00A85BFE" w:rsidR="00152E9D" w:rsidP="00152E9D" w:rsidRDefault="00152E9D" w14:paraId="37D46A46" w14:textId="77777777">
            <w:pPr>
              <w:ind w:left="113" w:right="113"/>
              <w:jc w:val="center"/>
              <w:rPr>
                <w:rFonts w:ascii="Arial" w:hAnsi="Arial" w:cs="Arial"/>
                <w:b/>
                <w:sz w:val="18"/>
                <w:szCs w:val="18"/>
              </w:rPr>
            </w:pPr>
            <w:r w:rsidRPr="00A85BFE">
              <w:rPr>
                <w:rFonts w:ascii="Arial" w:hAnsi="Arial" w:cs="Arial"/>
                <w:b/>
                <w:sz w:val="18"/>
                <w:szCs w:val="18"/>
              </w:rPr>
              <w:t xml:space="preserve">Marks </w:t>
            </w:r>
          </w:p>
          <w:p w:rsidRPr="00A85BFE" w:rsidR="00152E9D" w:rsidP="00152E9D" w:rsidRDefault="00152E9D" w14:paraId="6AFDCC3B" w14:textId="77777777">
            <w:pPr>
              <w:ind w:left="113" w:right="113"/>
              <w:jc w:val="center"/>
              <w:rPr>
                <w:rFonts w:ascii="Arial" w:hAnsi="Arial" w:cs="Arial"/>
                <w:b/>
                <w:sz w:val="18"/>
                <w:szCs w:val="18"/>
              </w:rPr>
            </w:pPr>
            <w:r w:rsidRPr="00A85BFE">
              <w:rPr>
                <w:rFonts w:ascii="Arial" w:hAnsi="Arial" w:cs="Arial"/>
                <w:b/>
                <w:sz w:val="18"/>
                <w:szCs w:val="18"/>
              </w:rPr>
              <w:t>awarded</w:t>
            </w:r>
          </w:p>
        </w:tc>
      </w:tr>
      <w:tr w:rsidRPr="00A406E5" w:rsidR="00152E9D" w:rsidTr="00A85BFE" w14:paraId="13E3B51C" w14:textId="77777777">
        <w:trPr>
          <w:trHeight w:val="450"/>
        </w:trPr>
        <w:tc>
          <w:tcPr>
            <w:tcW w:w="4169" w:type="pct"/>
            <w:tcBorders>
              <w:top w:val="single" w:color="auto" w:sz="4" w:space="0"/>
              <w:left w:val="single" w:color="auto" w:sz="4" w:space="0"/>
              <w:right w:val="single" w:color="auto" w:sz="4" w:space="0"/>
            </w:tcBorders>
            <w:shd w:val="clear" w:color="auto" w:fill="D9D9D9"/>
          </w:tcPr>
          <w:p w:rsidRPr="00A406E5" w:rsidR="00152E9D" w:rsidP="00152E9D" w:rsidRDefault="00152E9D" w14:paraId="402B1C13" w14:textId="77777777">
            <w:pPr>
              <w:rPr>
                <w:rFonts w:ascii="Arial" w:hAnsi="Arial" w:cs="Arial"/>
                <w:b/>
                <w:sz w:val="16"/>
                <w:szCs w:val="16"/>
              </w:rPr>
            </w:pPr>
            <w:r w:rsidRPr="00A406E5">
              <w:rPr>
                <w:rFonts w:ascii="Arial" w:hAnsi="Arial" w:cs="Arial"/>
                <w:b/>
                <w:szCs w:val="16"/>
              </w:rPr>
              <w:t xml:space="preserve">1. </w:t>
            </w:r>
            <w:r w:rsidR="004D5E9B">
              <w:rPr>
                <w:rFonts w:ascii="Arial" w:hAnsi="Arial" w:cs="Arial"/>
                <w:b/>
              </w:rPr>
              <w:t>Engagement with</w:t>
            </w:r>
            <w:r w:rsidRPr="00A406E5">
              <w:rPr>
                <w:rFonts w:ascii="Arial" w:hAnsi="Arial" w:cs="Arial"/>
                <w:b/>
              </w:rPr>
              <w:t xml:space="preserve"> Literature</w:t>
            </w:r>
            <w:r w:rsidR="005F3A53">
              <w:rPr>
                <w:rFonts w:ascii="Arial" w:hAnsi="Arial" w:cs="Arial"/>
                <w:b/>
              </w:rPr>
              <w:t xml:space="preserve"> Skills</w:t>
            </w:r>
          </w:p>
          <w:p w:rsidRPr="00A406E5" w:rsidR="00152E9D" w:rsidP="00152E9D" w:rsidRDefault="00152E9D" w14:paraId="50E0DEAA" w14:textId="77777777">
            <w:pPr>
              <w:spacing w:after="120"/>
              <w:rPr>
                <w:rFonts w:ascii="Arial" w:hAnsi="Arial" w:cs="Arial"/>
                <w:sz w:val="14"/>
                <w:szCs w:val="14"/>
              </w:rPr>
            </w:pPr>
            <w:r w:rsidRPr="00A406E5">
              <w:rPr>
                <w:rFonts w:ascii="Arial" w:hAnsi="Arial" w:cs="Arial"/>
                <w:sz w:val="14"/>
                <w:szCs w:val="14"/>
              </w:rPr>
              <w:t>.</w:t>
            </w:r>
          </w:p>
        </w:tc>
        <w:tc>
          <w:tcPr>
            <w:tcW w:w="416" w:type="pct"/>
            <w:tcBorders>
              <w:top w:val="single" w:color="auto" w:sz="4" w:space="0"/>
              <w:left w:val="single" w:color="auto" w:sz="4" w:space="0"/>
              <w:right w:val="single" w:color="auto" w:sz="4" w:space="0"/>
            </w:tcBorders>
            <w:shd w:val="clear" w:color="auto" w:fill="D9D9D9"/>
          </w:tcPr>
          <w:p w:rsidRPr="00A406E5" w:rsidR="00152E9D" w:rsidP="00152E9D" w:rsidRDefault="00AC241B" w14:paraId="5DCB10D3" w14:textId="0B08A5AF">
            <w:pPr>
              <w:jc w:val="center"/>
              <w:rPr>
                <w:rFonts w:ascii="Arial" w:hAnsi="Arial" w:cs="Arial"/>
                <w:sz w:val="32"/>
              </w:rPr>
            </w:pPr>
            <w:r>
              <w:rPr>
                <w:rFonts w:ascii="Arial" w:hAnsi="Arial" w:cs="Arial"/>
                <w:sz w:val="32"/>
              </w:rPr>
              <w:t>20</w:t>
            </w:r>
          </w:p>
        </w:tc>
        <w:tc>
          <w:tcPr>
            <w:tcW w:w="416" w:type="pct"/>
            <w:tcBorders>
              <w:top w:val="single" w:color="auto" w:sz="4" w:space="0"/>
              <w:left w:val="single" w:color="auto" w:sz="4" w:space="0"/>
              <w:bottom w:val="single" w:color="auto" w:sz="4" w:space="0"/>
              <w:right w:val="single" w:color="auto" w:sz="4" w:space="0"/>
            </w:tcBorders>
            <w:shd w:val="clear" w:color="auto" w:fill="D9D9D9"/>
          </w:tcPr>
          <w:p w:rsidRPr="00A406E5" w:rsidR="00152E9D" w:rsidP="00152E9D" w:rsidRDefault="00152E9D" w14:paraId="52514C29" w14:textId="77777777">
            <w:pPr>
              <w:jc w:val="center"/>
              <w:rPr>
                <w:rFonts w:ascii="Arial" w:hAnsi="Arial" w:cs="Arial"/>
                <w:sz w:val="32"/>
              </w:rPr>
            </w:pPr>
          </w:p>
        </w:tc>
      </w:tr>
      <w:tr w:rsidRPr="00A406E5" w:rsidR="00152E9D" w:rsidTr="00A85BFE" w14:paraId="6C11610E" w14:textId="77777777">
        <w:trPr>
          <w:trHeight w:val="450"/>
        </w:trPr>
        <w:tc>
          <w:tcPr>
            <w:tcW w:w="4169" w:type="pct"/>
            <w:vMerge w:val="restart"/>
            <w:tcBorders>
              <w:top w:val="single" w:color="auto" w:sz="4" w:space="0"/>
              <w:left w:val="single" w:color="auto" w:sz="4" w:space="0"/>
              <w:right w:val="single" w:color="auto" w:sz="4" w:space="0"/>
            </w:tcBorders>
          </w:tcPr>
          <w:p w:rsidRPr="00A406E5" w:rsidR="00152E9D" w:rsidP="00152E9D" w:rsidRDefault="00152E9D" w14:paraId="21A7C273" w14:textId="77777777">
            <w:pPr>
              <w:spacing w:after="120"/>
              <w:rPr>
                <w:rFonts w:ascii="Arial" w:hAnsi="Arial" w:cs="Arial"/>
                <w:sz w:val="14"/>
                <w:szCs w:val="14"/>
              </w:rPr>
            </w:pPr>
          </w:p>
          <w:p w:rsidRPr="00A406E5" w:rsidR="00152E9D" w:rsidP="00152E9D" w:rsidRDefault="00152E9D" w14:paraId="3BDB6FFF" w14:textId="77777777">
            <w:pPr>
              <w:spacing w:after="120"/>
              <w:rPr>
                <w:rFonts w:ascii="Arial" w:hAnsi="Arial" w:cs="Arial"/>
                <w:sz w:val="14"/>
                <w:szCs w:val="14"/>
              </w:rPr>
            </w:pPr>
          </w:p>
          <w:p w:rsidRPr="00A406E5" w:rsidR="00152E9D" w:rsidP="00152E9D" w:rsidRDefault="00152E9D" w14:paraId="6C6468A5" w14:textId="77777777">
            <w:pPr>
              <w:spacing w:after="120"/>
              <w:rPr>
                <w:rFonts w:ascii="Arial" w:hAnsi="Arial" w:cs="Arial"/>
                <w:sz w:val="14"/>
                <w:szCs w:val="14"/>
              </w:rPr>
            </w:pPr>
          </w:p>
          <w:p w:rsidRPr="00A406E5" w:rsidR="00152E9D" w:rsidP="00152E9D" w:rsidRDefault="00152E9D" w14:paraId="630F6811" w14:textId="77777777">
            <w:pPr>
              <w:spacing w:after="120"/>
              <w:rPr>
                <w:rFonts w:ascii="Arial" w:hAnsi="Arial" w:cs="Arial"/>
                <w:sz w:val="14"/>
                <w:szCs w:val="14"/>
              </w:rPr>
            </w:pPr>
          </w:p>
          <w:p w:rsidRPr="00A406E5" w:rsidR="00152E9D" w:rsidP="00152E9D" w:rsidRDefault="00152E9D" w14:paraId="61184431" w14:textId="77777777">
            <w:pPr>
              <w:spacing w:after="120"/>
              <w:rPr>
                <w:rFonts w:ascii="Arial" w:hAnsi="Arial" w:cs="Arial"/>
                <w:sz w:val="14"/>
                <w:szCs w:val="14"/>
              </w:rPr>
            </w:pPr>
          </w:p>
          <w:p w:rsidRPr="00A406E5" w:rsidR="00152E9D" w:rsidP="00152E9D" w:rsidRDefault="00152E9D" w14:paraId="7AFCFAD7" w14:textId="77777777">
            <w:pPr>
              <w:spacing w:after="120"/>
              <w:rPr>
                <w:rFonts w:ascii="Arial" w:hAnsi="Arial" w:cs="Arial"/>
                <w:sz w:val="14"/>
                <w:szCs w:val="14"/>
              </w:rPr>
            </w:pPr>
          </w:p>
        </w:tc>
        <w:tc>
          <w:tcPr>
            <w:tcW w:w="416" w:type="pct"/>
            <w:tcBorders>
              <w:top w:val="single" w:color="auto" w:sz="4" w:space="0"/>
              <w:left w:val="single" w:color="auto" w:sz="4" w:space="0"/>
              <w:right w:val="single" w:color="auto" w:sz="4" w:space="0"/>
            </w:tcBorders>
          </w:tcPr>
          <w:p w:rsidRPr="00A406E5" w:rsidR="00152E9D" w:rsidP="00152E9D" w:rsidRDefault="00152E9D" w14:paraId="563011A6" w14:textId="77777777">
            <w:pPr>
              <w:jc w:val="center"/>
              <w:rPr>
                <w:rFonts w:ascii="Arial" w:hAnsi="Arial" w:cs="Arial"/>
                <w:sz w:val="32"/>
              </w:rPr>
            </w:pPr>
          </w:p>
        </w:tc>
        <w:tc>
          <w:tcPr>
            <w:tcW w:w="416" w:type="pct"/>
            <w:vMerge w:val="restart"/>
            <w:tcBorders>
              <w:top w:val="single" w:color="auto" w:sz="4" w:space="0"/>
              <w:left w:val="single" w:color="auto" w:sz="4" w:space="0"/>
              <w:bottom w:val="single" w:color="auto" w:sz="4" w:space="0"/>
              <w:right w:val="single" w:color="auto" w:sz="4" w:space="0"/>
            </w:tcBorders>
          </w:tcPr>
          <w:p w:rsidRPr="00A406E5" w:rsidR="00152E9D" w:rsidP="00152E9D" w:rsidRDefault="00152E9D" w14:paraId="0D21FDC7" w14:textId="77777777">
            <w:pPr>
              <w:jc w:val="center"/>
              <w:rPr>
                <w:rFonts w:ascii="Arial" w:hAnsi="Arial" w:cs="Arial"/>
                <w:sz w:val="32"/>
              </w:rPr>
            </w:pPr>
          </w:p>
        </w:tc>
      </w:tr>
      <w:tr w:rsidRPr="00A406E5" w:rsidR="00152E9D" w:rsidTr="00A85BFE" w14:paraId="429055C4" w14:textId="77777777">
        <w:trPr>
          <w:trHeight w:val="451"/>
        </w:trPr>
        <w:tc>
          <w:tcPr>
            <w:tcW w:w="4169" w:type="pct"/>
            <w:vMerge/>
            <w:tcBorders>
              <w:left w:val="single" w:color="auto" w:sz="4" w:space="0"/>
              <w:bottom w:val="single" w:color="auto" w:sz="4" w:space="0"/>
              <w:right w:val="single" w:color="auto" w:sz="4" w:space="0"/>
            </w:tcBorders>
          </w:tcPr>
          <w:p w:rsidRPr="00A406E5" w:rsidR="00152E9D" w:rsidP="00152E9D" w:rsidRDefault="00152E9D" w14:paraId="71C544E7" w14:textId="77777777">
            <w:pPr>
              <w:rPr>
                <w:rFonts w:ascii="Arial" w:hAnsi="Arial" w:cs="Arial"/>
                <w:b/>
                <w:sz w:val="16"/>
                <w:szCs w:val="16"/>
              </w:rPr>
            </w:pPr>
          </w:p>
        </w:tc>
        <w:tc>
          <w:tcPr>
            <w:tcW w:w="416" w:type="pct"/>
            <w:tcBorders>
              <w:left w:val="single" w:color="auto" w:sz="4" w:space="0"/>
              <w:bottom w:val="single" w:color="auto" w:sz="4" w:space="0"/>
              <w:right w:val="single" w:color="auto" w:sz="4" w:space="0"/>
            </w:tcBorders>
          </w:tcPr>
          <w:p w:rsidRPr="00A406E5" w:rsidR="00152E9D" w:rsidP="00152E9D" w:rsidRDefault="00152E9D" w14:paraId="37F144A2" w14:textId="77777777">
            <w:pPr>
              <w:jc w:val="center"/>
              <w:rPr>
                <w:rFonts w:ascii="Arial" w:hAnsi="Arial" w:cs="Arial"/>
                <w:sz w:val="32"/>
              </w:rPr>
            </w:pPr>
          </w:p>
        </w:tc>
        <w:tc>
          <w:tcPr>
            <w:tcW w:w="416" w:type="pct"/>
            <w:vMerge/>
            <w:tcBorders>
              <w:top w:val="single" w:color="auto" w:sz="4" w:space="0"/>
              <w:left w:val="single" w:color="auto" w:sz="4" w:space="0"/>
              <w:bottom w:val="single" w:color="auto" w:sz="4" w:space="0"/>
              <w:right w:val="single" w:color="auto" w:sz="4" w:space="0"/>
            </w:tcBorders>
          </w:tcPr>
          <w:p w:rsidRPr="00A406E5" w:rsidR="00152E9D" w:rsidP="00152E9D" w:rsidRDefault="00152E9D" w14:paraId="3DE2D84A" w14:textId="77777777">
            <w:pPr>
              <w:jc w:val="center"/>
              <w:rPr>
                <w:rFonts w:ascii="Arial" w:hAnsi="Arial" w:cs="Arial"/>
                <w:sz w:val="32"/>
              </w:rPr>
            </w:pPr>
          </w:p>
        </w:tc>
      </w:tr>
      <w:tr w:rsidRPr="00A406E5" w:rsidR="00152E9D" w:rsidTr="00A85BFE" w14:paraId="23A584D1" w14:textId="77777777">
        <w:trPr>
          <w:trHeight w:val="450"/>
        </w:trPr>
        <w:tc>
          <w:tcPr>
            <w:tcW w:w="4169" w:type="pct"/>
            <w:tcBorders>
              <w:top w:val="single" w:color="auto" w:sz="4" w:space="0"/>
              <w:left w:val="single" w:color="auto" w:sz="4" w:space="0"/>
              <w:right w:val="single" w:color="auto" w:sz="4" w:space="0"/>
            </w:tcBorders>
            <w:shd w:val="clear" w:color="auto" w:fill="D9D9D9"/>
          </w:tcPr>
          <w:p w:rsidRPr="00A406E5" w:rsidR="00152E9D" w:rsidP="00152E9D" w:rsidRDefault="00152E9D" w14:paraId="36371399" w14:textId="77777777">
            <w:pPr>
              <w:rPr>
                <w:rFonts w:ascii="Arial" w:hAnsi="Arial" w:cs="Arial"/>
                <w:b/>
              </w:rPr>
            </w:pPr>
            <w:r w:rsidRPr="00A406E5">
              <w:rPr>
                <w:rFonts w:ascii="Arial" w:hAnsi="Arial" w:cs="Arial"/>
                <w:b/>
                <w:szCs w:val="16"/>
              </w:rPr>
              <w:t xml:space="preserve">2. </w:t>
            </w:r>
            <w:r w:rsidRPr="00A406E5">
              <w:rPr>
                <w:rFonts w:ascii="Arial" w:hAnsi="Arial" w:cs="Arial"/>
                <w:b/>
              </w:rPr>
              <w:t xml:space="preserve">Knowledge and Understanding </w:t>
            </w:r>
            <w:r w:rsidR="005F3A53">
              <w:rPr>
                <w:rFonts w:ascii="Arial" w:hAnsi="Arial" w:cs="Arial"/>
                <w:b/>
              </w:rPr>
              <w:t>Skills</w:t>
            </w:r>
          </w:p>
          <w:p w:rsidRPr="00A406E5" w:rsidR="00152E9D" w:rsidP="00152E9D" w:rsidRDefault="00152E9D" w14:paraId="79F7B4C9" w14:textId="77777777">
            <w:pPr>
              <w:spacing w:after="120"/>
              <w:rPr>
                <w:rFonts w:ascii="Arial" w:hAnsi="Arial" w:cs="Arial"/>
                <w:sz w:val="14"/>
                <w:szCs w:val="14"/>
              </w:rPr>
            </w:pPr>
          </w:p>
        </w:tc>
        <w:tc>
          <w:tcPr>
            <w:tcW w:w="416" w:type="pct"/>
            <w:tcBorders>
              <w:top w:val="single" w:color="auto" w:sz="4" w:space="0"/>
              <w:left w:val="single" w:color="auto" w:sz="4" w:space="0"/>
              <w:right w:val="single" w:color="auto" w:sz="4" w:space="0"/>
            </w:tcBorders>
            <w:shd w:val="clear" w:color="auto" w:fill="D9D9D9"/>
          </w:tcPr>
          <w:p w:rsidRPr="00A406E5" w:rsidR="00152E9D" w:rsidP="00152E9D" w:rsidRDefault="00863A08" w14:paraId="2EDF8BEA" w14:textId="1E9E463A">
            <w:pPr>
              <w:jc w:val="center"/>
              <w:rPr>
                <w:rFonts w:ascii="Arial" w:hAnsi="Arial" w:cs="Arial"/>
                <w:sz w:val="32"/>
              </w:rPr>
            </w:pPr>
            <w:r>
              <w:rPr>
                <w:rFonts w:ascii="Arial" w:hAnsi="Arial" w:cs="Arial"/>
                <w:sz w:val="32"/>
              </w:rPr>
              <w:t>3</w:t>
            </w:r>
            <w:r w:rsidR="00726ECB">
              <w:rPr>
                <w:rFonts w:ascii="Arial" w:hAnsi="Arial" w:cs="Arial"/>
                <w:sz w:val="32"/>
              </w:rPr>
              <w:t>0</w:t>
            </w:r>
          </w:p>
        </w:tc>
        <w:tc>
          <w:tcPr>
            <w:tcW w:w="416" w:type="pct"/>
            <w:tcBorders>
              <w:top w:val="single" w:color="auto" w:sz="4" w:space="0"/>
              <w:left w:val="single" w:color="auto" w:sz="4" w:space="0"/>
              <w:bottom w:val="single" w:color="auto" w:sz="4" w:space="0"/>
              <w:right w:val="single" w:color="auto" w:sz="4" w:space="0"/>
            </w:tcBorders>
            <w:shd w:val="clear" w:color="auto" w:fill="D9D9D9"/>
          </w:tcPr>
          <w:p w:rsidRPr="00A406E5" w:rsidR="00152E9D" w:rsidP="00152E9D" w:rsidRDefault="00152E9D" w14:paraId="51076474" w14:textId="77777777">
            <w:pPr>
              <w:jc w:val="center"/>
              <w:rPr>
                <w:rFonts w:ascii="Arial" w:hAnsi="Arial" w:cs="Arial"/>
                <w:sz w:val="32"/>
              </w:rPr>
            </w:pPr>
          </w:p>
        </w:tc>
      </w:tr>
      <w:tr w:rsidRPr="00A406E5" w:rsidR="00152E9D" w:rsidTr="00A85BFE" w14:paraId="7BA2F0AB" w14:textId="77777777">
        <w:trPr>
          <w:trHeight w:val="450"/>
        </w:trPr>
        <w:tc>
          <w:tcPr>
            <w:tcW w:w="4169" w:type="pct"/>
            <w:vMerge w:val="restart"/>
            <w:tcBorders>
              <w:top w:val="single" w:color="auto" w:sz="4" w:space="0"/>
              <w:left w:val="single" w:color="auto" w:sz="4" w:space="0"/>
              <w:right w:val="single" w:color="auto" w:sz="4" w:space="0"/>
            </w:tcBorders>
          </w:tcPr>
          <w:p w:rsidRPr="00A406E5" w:rsidR="00152E9D" w:rsidP="00152E9D" w:rsidRDefault="00152E9D" w14:paraId="1FE51521" w14:textId="77777777">
            <w:pPr>
              <w:spacing w:after="120"/>
              <w:rPr>
                <w:rFonts w:ascii="Arial" w:hAnsi="Arial" w:cs="Arial"/>
                <w:sz w:val="14"/>
                <w:szCs w:val="14"/>
              </w:rPr>
            </w:pPr>
          </w:p>
          <w:p w:rsidRPr="00A406E5" w:rsidR="00152E9D" w:rsidP="00152E9D" w:rsidRDefault="00152E9D" w14:paraId="3268463E" w14:textId="77777777">
            <w:pPr>
              <w:spacing w:after="120"/>
              <w:rPr>
                <w:rFonts w:ascii="Arial" w:hAnsi="Arial" w:cs="Arial"/>
                <w:sz w:val="14"/>
                <w:szCs w:val="14"/>
              </w:rPr>
            </w:pPr>
          </w:p>
          <w:p w:rsidRPr="00A406E5" w:rsidR="00152E9D" w:rsidP="00152E9D" w:rsidRDefault="00152E9D" w14:paraId="655B754A" w14:textId="77777777">
            <w:pPr>
              <w:spacing w:after="120"/>
              <w:rPr>
                <w:rFonts w:ascii="Arial" w:hAnsi="Arial" w:cs="Arial"/>
                <w:sz w:val="14"/>
                <w:szCs w:val="14"/>
              </w:rPr>
            </w:pPr>
          </w:p>
          <w:p w:rsidRPr="00A406E5" w:rsidR="00152E9D" w:rsidP="00152E9D" w:rsidRDefault="00152E9D" w14:paraId="00AF7DA4" w14:textId="77777777">
            <w:pPr>
              <w:spacing w:after="120"/>
              <w:rPr>
                <w:rFonts w:ascii="Arial" w:hAnsi="Arial" w:cs="Arial"/>
                <w:sz w:val="14"/>
                <w:szCs w:val="14"/>
              </w:rPr>
            </w:pPr>
          </w:p>
          <w:p w:rsidRPr="00A406E5" w:rsidR="00152E9D" w:rsidP="00152E9D" w:rsidRDefault="00152E9D" w14:paraId="6773A350" w14:textId="77777777">
            <w:pPr>
              <w:spacing w:after="120"/>
              <w:rPr>
                <w:rFonts w:ascii="Arial" w:hAnsi="Arial" w:cs="Arial"/>
                <w:sz w:val="14"/>
                <w:szCs w:val="14"/>
              </w:rPr>
            </w:pPr>
          </w:p>
          <w:p w:rsidRPr="00A406E5" w:rsidR="00152E9D" w:rsidP="00152E9D" w:rsidRDefault="00152E9D" w14:paraId="5A4D30BE" w14:textId="77777777">
            <w:pPr>
              <w:spacing w:after="120"/>
              <w:rPr>
                <w:rFonts w:ascii="Arial" w:hAnsi="Arial" w:cs="Arial"/>
                <w:sz w:val="14"/>
                <w:szCs w:val="14"/>
              </w:rPr>
            </w:pPr>
          </w:p>
        </w:tc>
        <w:tc>
          <w:tcPr>
            <w:tcW w:w="416" w:type="pct"/>
            <w:tcBorders>
              <w:top w:val="single" w:color="auto" w:sz="4" w:space="0"/>
              <w:left w:val="single" w:color="auto" w:sz="4" w:space="0"/>
              <w:right w:val="single" w:color="auto" w:sz="4" w:space="0"/>
            </w:tcBorders>
          </w:tcPr>
          <w:p w:rsidRPr="00A406E5" w:rsidR="00152E9D" w:rsidP="00152E9D" w:rsidRDefault="00152E9D" w14:paraId="5E53D7EA" w14:textId="77777777">
            <w:pPr>
              <w:jc w:val="center"/>
              <w:rPr>
                <w:rFonts w:ascii="Arial" w:hAnsi="Arial" w:cs="Arial"/>
                <w:sz w:val="32"/>
              </w:rPr>
            </w:pPr>
          </w:p>
        </w:tc>
        <w:tc>
          <w:tcPr>
            <w:tcW w:w="416" w:type="pct"/>
            <w:vMerge w:val="restart"/>
            <w:tcBorders>
              <w:top w:val="single" w:color="auto" w:sz="4" w:space="0"/>
              <w:left w:val="single" w:color="auto" w:sz="4" w:space="0"/>
              <w:bottom w:val="single" w:color="auto" w:sz="4" w:space="0"/>
              <w:right w:val="single" w:color="auto" w:sz="4" w:space="0"/>
            </w:tcBorders>
          </w:tcPr>
          <w:p w:rsidRPr="00A406E5" w:rsidR="00152E9D" w:rsidP="00152E9D" w:rsidRDefault="00152E9D" w14:paraId="518F259E" w14:textId="77777777">
            <w:pPr>
              <w:jc w:val="center"/>
              <w:rPr>
                <w:rFonts w:ascii="Arial" w:hAnsi="Arial" w:cs="Arial"/>
                <w:sz w:val="32"/>
              </w:rPr>
            </w:pPr>
          </w:p>
        </w:tc>
      </w:tr>
      <w:tr w:rsidRPr="00A406E5" w:rsidR="00152E9D" w:rsidTr="00A85BFE" w14:paraId="5132F51F" w14:textId="77777777">
        <w:trPr>
          <w:trHeight w:val="451"/>
        </w:trPr>
        <w:tc>
          <w:tcPr>
            <w:tcW w:w="4169" w:type="pct"/>
            <w:vMerge/>
            <w:tcBorders>
              <w:left w:val="single" w:color="auto" w:sz="4" w:space="0"/>
              <w:bottom w:val="single" w:color="auto" w:sz="4" w:space="0"/>
              <w:right w:val="single" w:color="auto" w:sz="4" w:space="0"/>
            </w:tcBorders>
          </w:tcPr>
          <w:p w:rsidRPr="00A406E5" w:rsidR="00152E9D" w:rsidP="00152E9D" w:rsidRDefault="00152E9D" w14:paraId="34F7BAE5" w14:textId="77777777">
            <w:pPr>
              <w:rPr>
                <w:rFonts w:ascii="Arial" w:hAnsi="Arial" w:cs="Arial"/>
                <w:b/>
                <w:sz w:val="16"/>
                <w:szCs w:val="16"/>
              </w:rPr>
            </w:pPr>
          </w:p>
        </w:tc>
        <w:tc>
          <w:tcPr>
            <w:tcW w:w="416" w:type="pct"/>
            <w:tcBorders>
              <w:left w:val="single" w:color="auto" w:sz="4" w:space="0"/>
              <w:bottom w:val="single" w:color="auto" w:sz="4" w:space="0"/>
              <w:right w:val="single" w:color="auto" w:sz="4" w:space="0"/>
            </w:tcBorders>
          </w:tcPr>
          <w:p w:rsidRPr="00A406E5" w:rsidR="00152E9D" w:rsidP="00152E9D" w:rsidRDefault="00152E9D" w14:paraId="1EC9B6E3" w14:textId="77777777">
            <w:pPr>
              <w:jc w:val="center"/>
              <w:rPr>
                <w:rFonts w:ascii="Arial" w:hAnsi="Arial" w:cs="Arial"/>
                <w:sz w:val="32"/>
              </w:rPr>
            </w:pPr>
          </w:p>
        </w:tc>
        <w:tc>
          <w:tcPr>
            <w:tcW w:w="416" w:type="pct"/>
            <w:vMerge/>
            <w:tcBorders>
              <w:top w:val="single" w:color="auto" w:sz="4" w:space="0"/>
              <w:left w:val="single" w:color="auto" w:sz="4" w:space="0"/>
              <w:bottom w:val="single" w:color="auto" w:sz="4" w:space="0"/>
              <w:right w:val="single" w:color="auto" w:sz="4" w:space="0"/>
            </w:tcBorders>
          </w:tcPr>
          <w:p w:rsidRPr="00A406E5" w:rsidR="00152E9D" w:rsidP="00152E9D" w:rsidRDefault="00152E9D" w14:paraId="3B79F82F" w14:textId="77777777">
            <w:pPr>
              <w:jc w:val="center"/>
              <w:rPr>
                <w:rFonts w:ascii="Arial" w:hAnsi="Arial" w:cs="Arial"/>
                <w:sz w:val="32"/>
              </w:rPr>
            </w:pPr>
          </w:p>
        </w:tc>
      </w:tr>
      <w:tr w:rsidRPr="00A406E5" w:rsidR="00152E9D" w:rsidTr="00A85BFE" w14:paraId="62CCC35E" w14:textId="77777777">
        <w:trPr>
          <w:trHeight w:val="450"/>
        </w:trPr>
        <w:tc>
          <w:tcPr>
            <w:tcW w:w="4169" w:type="pct"/>
            <w:tcBorders>
              <w:top w:val="single" w:color="auto" w:sz="4" w:space="0"/>
              <w:left w:val="single" w:color="auto" w:sz="4" w:space="0"/>
              <w:right w:val="single" w:color="auto" w:sz="4" w:space="0"/>
            </w:tcBorders>
            <w:shd w:val="clear" w:color="auto" w:fill="D9D9D9"/>
          </w:tcPr>
          <w:p w:rsidRPr="00A406E5" w:rsidR="00152E9D" w:rsidP="00152E9D" w:rsidRDefault="00152E9D" w14:paraId="2AF27C22" w14:textId="77777777">
            <w:pPr>
              <w:rPr>
                <w:rFonts w:ascii="Arial" w:hAnsi="Arial" w:cs="Arial"/>
                <w:b/>
                <w:sz w:val="16"/>
                <w:szCs w:val="16"/>
              </w:rPr>
            </w:pPr>
            <w:r w:rsidRPr="00A406E5">
              <w:rPr>
                <w:rFonts w:ascii="Arial" w:hAnsi="Arial" w:cs="Arial"/>
                <w:b/>
                <w:szCs w:val="16"/>
              </w:rPr>
              <w:t xml:space="preserve">3. </w:t>
            </w:r>
            <w:r w:rsidR="004D5E9B">
              <w:rPr>
                <w:rFonts w:ascii="Arial" w:hAnsi="Arial" w:cs="Arial"/>
                <w:b/>
              </w:rPr>
              <w:t>Cognitive and Intellectual Skills</w:t>
            </w:r>
          </w:p>
          <w:p w:rsidRPr="00A406E5" w:rsidR="00152E9D" w:rsidP="00152E9D" w:rsidRDefault="00152E9D" w14:paraId="3390DDF9" w14:textId="77777777">
            <w:pPr>
              <w:spacing w:after="120"/>
              <w:rPr>
                <w:rFonts w:ascii="Arial" w:hAnsi="Arial" w:cs="Arial"/>
                <w:sz w:val="14"/>
                <w:szCs w:val="14"/>
              </w:rPr>
            </w:pPr>
          </w:p>
        </w:tc>
        <w:tc>
          <w:tcPr>
            <w:tcW w:w="416" w:type="pct"/>
            <w:tcBorders>
              <w:top w:val="single" w:color="auto" w:sz="4" w:space="0"/>
              <w:left w:val="single" w:color="auto" w:sz="4" w:space="0"/>
              <w:right w:val="single" w:color="auto" w:sz="4" w:space="0"/>
            </w:tcBorders>
            <w:shd w:val="clear" w:color="auto" w:fill="D9D9D9"/>
          </w:tcPr>
          <w:p w:rsidRPr="00A406E5" w:rsidR="00152E9D" w:rsidP="00152E9D" w:rsidRDefault="00726ECB" w14:paraId="57A06715" w14:textId="073FBE66">
            <w:pPr>
              <w:jc w:val="center"/>
              <w:rPr>
                <w:rFonts w:ascii="Arial" w:hAnsi="Arial" w:cs="Arial"/>
                <w:sz w:val="32"/>
              </w:rPr>
            </w:pPr>
            <w:r>
              <w:rPr>
                <w:rFonts w:ascii="Arial" w:hAnsi="Arial" w:cs="Arial"/>
                <w:sz w:val="32"/>
              </w:rPr>
              <w:t>4</w:t>
            </w:r>
            <w:r w:rsidR="00AC241B">
              <w:rPr>
                <w:rFonts w:ascii="Arial" w:hAnsi="Arial" w:cs="Arial"/>
                <w:sz w:val="32"/>
              </w:rPr>
              <w:t>0</w:t>
            </w:r>
          </w:p>
        </w:tc>
        <w:tc>
          <w:tcPr>
            <w:tcW w:w="416" w:type="pct"/>
            <w:tcBorders>
              <w:top w:val="single" w:color="auto" w:sz="4" w:space="0"/>
              <w:left w:val="single" w:color="auto" w:sz="4" w:space="0"/>
              <w:bottom w:val="single" w:color="auto" w:sz="4" w:space="0"/>
              <w:right w:val="single" w:color="auto" w:sz="4" w:space="0"/>
            </w:tcBorders>
            <w:shd w:val="clear" w:color="auto" w:fill="D9D9D9"/>
          </w:tcPr>
          <w:p w:rsidRPr="00A406E5" w:rsidR="00152E9D" w:rsidP="00152E9D" w:rsidRDefault="00152E9D" w14:paraId="3F9F715D" w14:textId="77777777">
            <w:pPr>
              <w:jc w:val="center"/>
              <w:rPr>
                <w:rFonts w:ascii="Arial" w:hAnsi="Arial" w:cs="Arial"/>
                <w:sz w:val="32"/>
              </w:rPr>
            </w:pPr>
          </w:p>
        </w:tc>
      </w:tr>
      <w:tr w:rsidRPr="00A406E5" w:rsidR="00152E9D" w:rsidTr="00A85BFE" w14:paraId="5CC9DA9E" w14:textId="77777777">
        <w:trPr>
          <w:trHeight w:val="450"/>
        </w:trPr>
        <w:tc>
          <w:tcPr>
            <w:tcW w:w="4169" w:type="pct"/>
            <w:vMerge w:val="restart"/>
            <w:tcBorders>
              <w:top w:val="single" w:color="auto" w:sz="4" w:space="0"/>
              <w:left w:val="single" w:color="auto" w:sz="4" w:space="0"/>
              <w:right w:val="single" w:color="auto" w:sz="4" w:space="0"/>
            </w:tcBorders>
          </w:tcPr>
          <w:p w:rsidRPr="00A406E5" w:rsidR="00152E9D" w:rsidP="00152E9D" w:rsidRDefault="00152E9D" w14:paraId="646FCB08" w14:textId="77777777">
            <w:pPr>
              <w:spacing w:after="120"/>
              <w:rPr>
                <w:rFonts w:ascii="Arial" w:hAnsi="Arial" w:cs="Arial"/>
                <w:sz w:val="14"/>
                <w:szCs w:val="14"/>
              </w:rPr>
            </w:pPr>
          </w:p>
          <w:p w:rsidRPr="00A406E5" w:rsidR="00152E9D" w:rsidP="00152E9D" w:rsidRDefault="00152E9D" w14:paraId="2FCCE29A" w14:textId="77777777">
            <w:pPr>
              <w:spacing w:after="120"/>
              <w:rPr>
                <w:rFonts w:ascii="Arial" w:hAnsi="Arial" w:cs="Arial"/>
                <w:sz w:val="14"/>
                <w:szCs w:val="14"/>
              </w:rPr>
            </w:pPr>
          </w:p>
          <w:p w:rsidRPr="00A406E5" w:rsidR="00152E9D" w:rsidP="00152E9D" w:rsidRDefault="00152E9D" w14:paraId="621DE89D" w14:textId="77777777">
            <w:pPr>
              <w:spacing w:after="120"/>
              <w:rPr>
                <w:rFonts w:ascii="Arial" w:hAnsi="Arial" w:cs="Arial"/>
                <w:sz w:val="14"/>
                <w:szCs w:val="14"/>
              </w:rPr>
            </w:pPr>
          </w:p>
          <w:p w:rsidRPr="00A406E5" w:rsidR="00152E9D" w:rsidP="00152E9D" w:rsidRDefault="00152E9D" w14:paraId="3071B17E" w14:textId="77777777">
            <w:pPr>
              <w:spacing w:after="120"/>
              <w:rPr>
                <w:rFonts w:ascii="Arial" w:hAnsi="Arial" w:cs="Arial"/>
                <w:sz w:val="14"/>
                <w:szCs w:val="14"/>
              </w:rPr>
            </w:pPr>
          </w:p>
          <w:p w:rsidRPr="00A406E5" w:rsidR="00152E9D" w:rsidP="00152E9D" w:rsidRDefault="00152E9D" w14:paraId="14B2FC2D" w14:textId="77777777">
            <w:pPr>
              <w:spacing w:after="120"/>
              <w:rPr>
                <w:rFonts w:ascii="Arial" w:hAnsi="Arial" w:cs="Arial"/>
                <w:sz w:val="14"/>
                <w:szCs w:val="14"/>
              </w:rPr>
            </w:pPr>
          </w:p>
          <w:p w:rsidRPr="00A406E5" w:rsidR="00152E9D" w:rsidP="00152E9D" w:rsidRDefault="00152E9D" w14:paraId="3181162D" w14:textId="77777777">
            <w:pPr>
              <w:spacing w:after="120"/>
              <w:rPr>
                <w:rFonts w:ascii="Arial" w:hAnsi="Arial" w:cs="Arial"/>
                <w:sz w:val="14"/>
                <w:szCs w:val="14"/>
              </w:rPr>
            </w:pPr>
          </w:p>
        </w:tc>
        <w:tc>
          <w:tcPr>
            <w:tcW w:w="416" w:type="pct"/>
            <w:tcBorders>
              <w:top w:val="single" w:color="auto" w:sz="4" w:space="0"/>
              <w:left w:val="single" w:color="auto" w:sz="4" w:space="0"/>
              <w:right w:val="single" w:color="auto" w:sz="4" w:space="0"/>
            </w:tcBorders>
          </w:tcPr>
          <w:p w:rsidRPr="00A406E5" w:rsidR="00152E9D" w:rsidP="00152E9D" w:rsidRDefault="00152E9D" w14:paraId="403C8F4B" w14:textId="77777777">
            <w:pPr>
              <w:jc w:val="center"/>
              <w:rPr>
                <w:rFonts w:ascii="Arial" w:hAnsi="Arial" w:cs="Arial"/>
                <w:sz w:val="32"/>
              </w:rPr>
            </w:pPr>
          </w:p>
        </w:tc>
        <w:tc>
          <w:tcPr>
            <w:tcW w:w="416" w:type="pct"/>
            <w:vMerge w:val="restart"/>
            <w:tcBorders>
              <w:top w:val="single" w:color="auto" w:sz="4" w:space="0"/>
              <w:left w:val="single" w:color="auto" w:sz="4" w:space="0"/>
              <w:bottom w:val="single" w:color="auto" w:sz="4" w:space="0"/>
              <w:right w:val="single" w:color="auto" w:sz="4" w:space="0"/>
            </w:tcBorders>
          </w:tcPr>
          <w:p w:rsidRPr="00A406E5" w:rsidR="00152E9D" w:rsidP="00152E9D" w:rsidRDefault="00152E9D" w14:paraId="6E520D01" w14:textId="77777777">
            <w:pPr>
              <w:jc w:val="center"/>
              <w:rPr>
                <w:rFonts w:ascii="Arial" w:hAnsi="Arial" w:cs="Arial"/>
                <w:sz w:val="32"/>
              </w:rPr>
            </w:pPr>
          </w:p>
        </w:tc>
      </w:tr>
      <w:tr w:rsidRPr="00A406E5" w:rsidR="00152E9D" w:rsidTr="00A85BFE" w14:paraId="3A8BF500" w14:textId="77777777">
        <w:trPr>
          <w:trHeight w:val="451"/>
        </w:trPr>
        <w:tc>
          <w:tcPr>
            <w:tcW w:w="4169" w:type="pct"/>
            <w:vMerge/>
            <w:tcBorders>
              <w:left w:val="single" w:color="auto" w:sz="4" w:space="0"/>
              <w:bottom w:val="single" w:color="auto" w:sz="4" w:space="0"/>
              <w:right w:val="single" w:color="auto" w:sz="4" w:space="0"/>
            </w:tcBorders>
          </w:tcPr>
          <w:p w:rsidRPr="00A406E5" w:rsidR="00152E9D" w:rsidP="00152E9D" w:rsidRDefault="00152E9D" w14:paraId="46D4D7F5" w14:textId="77777777">
            <w:pPr>
              <w:rPr>
                <w:rFonts w:ascii="Arial" w:hAnsi="Arial" w:cs="Arial"/>
                <w:b/>
                <w:sz w:val="16"/>
                <w:szCs w:val="16"/>
              </w:rPr>
            </w:pPr>
          </w:p>
        </w:tc>
        <w:tc>
          <w:tcPr>
            <w:tcW w:w="416" w:type="pct"/>
            <w:tcBorders>
              <w:left w:val="single" w:color="auto" w:sz="4" w:space="0"/>
              <w:bottom w:val="single" w:color="auto" w:sz="4" w:space="0"/>
              <w:right w:val="single" w:color="auto" w:sz="4" w:space="0"/>
            </w:tcBorders>
          </w:tcPr>
          <w:p w:rsidRPr="00A406E5" w:rsidR="00152E9D" w:rsidP="00152E9D" w:rsidRDefault="00152E9D" w14:paraId="6E6DB5CE" w14:textId="77777777">
            <w:pPr>
              <w:jc w:val="center"/>
              <w:rPr>
                <w:rFonts w:ascii="Arial" w:hAnsi="Arial" w:cs="Arial"/>
                <w:sz w:val="32"/>
              </w:rPr>
            </w:pPr>
          </w:p>
        </w:tc>
        <w:tc>
          <w:tcPr>
            <w:tcW w:w="416" w:type="pct"/>
            <w:vMerge/>
            <w:tcBorders>
              <w:top w:val="single" w:color="auto" w:sz="4" w:space="0"/>
              <w:left w:val="single" w:color="auto" w:sz="4" w:space="0"/>
              <w:bottom w:val="single" w:color="auto" w:sz="4" w:space="0"/>
              <w:right w:val="single" w:color="auto" w:sz="4" w:space="0"/>
            </w:tcBorders>
          </w:tcPr>
          <w:p w:rsidRPr="00A406E5" w:rsidR="00152E9D" w:rsidP="00152E9D" w:rsidRDefault="00152E9D" w14:paraId="01E49DF2" w14:textId="77777777">
            <w:pPr>
              <w:jc w:val="center"/>
              <w:rPr>
                <w:rFonts w:ascii="Arial" w:hAnsi="Arial" w:cs="Arial"/>
                <w:sz w:val="32"/>
              </w:rPr>
            </w:pPr>
          </w:p>
        </w:tc>
      </w:tr>
      <w:tr w:rsidRPr="00A406E5" w:rsidR="00152E9D" w:rsidTr="00A85BFE" w14:paraId="01091601" w14:textId="77777777">
        <w:trPr>
          <w:trHeight w:val="450"/>
        </w:trPr>
        <w:tc>
          <w:tcPr>
            <w:tcW w:w="4169" w:type="pct"/>
            <w:tcBorders>
              <w:top w:val="single" w:color="auto" w:sz="4" w:space="0"/>
              <w:left w:val="single" w:color="auto" w:sz="4" w:space="0"/>
              <w:right w:val="single" w:color="auto" w:sz="4" w:space="0"/>
            </w:tcBorders>
            <w:shd w:val="clear" w:color="auto" w:fill="D9D9D9"/>
          </w:tcPr>
          <w:p w:rsidRPr="00A406E5" w:rsidR="00152E9D" w:rsidP="00152E9D" w:rsidRDefault="00152E9D" w14:paraId="2642E1A9" w14:textId="77777777">
            <w:pPr>
              <w:rPr>
                <w:rFonts w:ascii="Arial" w:hAnsi="Arial" w:cs="Arial"/>
                <w:b/>
                <w:sz w:val="16"/>
                <w:szCs w:val="16"/>
              </w:rPr>
            </w:pPr>
            <w:r w:rsidRPr="00A406E5">
              <w:rPr>
                <w:rFonts w:ascii="Arial" w:hAnsi="Arial" w:cs="Arial"/>
                <w:b/>
                <w:szCs w:val="16"/>
              </w:rPr>
              <w:t xml:space="preserve">4. </w:t>
            </w:r>
            <w:r w:rsidRPr="00A406E5">
              <w:rPr>
                <w:rFonts w:ascii="Arial" w:hAnsi="Arial" w:cs="Arial"/>
                <w:b/>
              </w:rPr>
              <w:t xml:space="preserve">Practical Application </w:t>
            </w:r>
            <w:r w:rsidR="005F3A53">
              <w:rPr>
                <w:rFonts w:ascii="Arial" w:hAnsi="Arial" w:cs="Arial"/>
                <w:b/>
              </w:rPr>
              <w:t>Skills</w:t>
            </w:r>
          </w:p>
          <w:p w:rsidRPr="00A406E5" w:rsidR="00152E9D" w:rsidP="00152E9D" w:rsidRDefault="00152E9D" w14:paraId="6ED7E702" w14:textId="77777777">
            <w:pPr>
              <w:spacing w:after="120"/>
              <w:rPr>
                <w:rFonts w:ascii="Arial" w:hAnsi="Arial" w:cs="Arial"/>
                <w:sz w:val="14"/>
                <w:szCs w:val="14"/>
              </w:rPr>
            </w:pPr>
          </w:p>
        </w:tc>
        <w:tc>
          <w:tcPr>
            <w:tcW w:w="416" w:type="pct"/>
            <w:tcBorders>
              <w:top w:val="single" w:color="auto" w:sz="4" w:space="0"/>
              <w:left w:val="single" w:color="auto" w:sz="4" w:space="0"/>
              <w:right w:val="single" w:color="auto" w:sz="4" w:space="0"/>
            </w:tcBorders>
            <w:shd w:val="clear" w:color="auto" w:fill="D9D9D9"/>
          </w:tcPr>
          <w:p w:rsidRPr="00A406E5" w:rsidR="00152E9D" w:rsidP="00152E9D" w:rsidRDefault="00AC241B" w14:paraId="6BC63707" w14:textId="6C9EC17D">
            <w:pPr>
              <w:jc w:val="center"/>
              <w:rPr>
                <w:rFonts w:ascii="Arial" w:hAnsi="Arial" w:cs="Arial"/>
                <w:sz w:val="32"/>
              </w:rPr>
            </w:pPr>
            <w:r>
              <w:rPr>
                <w:rFonts w:ascii="Arial" w:hAnsi="Arial" w:cs="Arial"/>
                <w:sz w:val="32"/>
              </w:rPr>
              <w:t>0</w:t>
            </w:r>
          </w:p>
        </w:tc>
        <w:tc>
          <w:tcPr>
            <w:tcW w:w="416" w:type="pct"/>
            <w:tcBorders>
              <w:top w:val="single" w:color="auto" w:sz="4" w:space="0"/>
              <w:left w:val="single" w:color="auto" w:sz="4" w:space="0"/>
              <w:bottom w:val="single" w:color="auto" w:sz="4" w:space="0"/>
              <w:right w:val="single" w:color="auto" w:sz="4" w:space="0"/>
            </w:tcBorders>
            <w:shd w:val="clear" w:color="auto" w:fill="D9D9D9"/>
          </w:tcPr>
          <w:p w:rsidRPr="00A406E5" w:rsidR="00152E9D" w:rsidP="00152E9D" w:rsidRDefault="00152E9D" w14:paraId="2E39F8C3" w14:textId="77777777">
            <w:pPr>
              <w:jc w:val="center"/>
              <w:rPr>
                <w:rFonts w:ascii="Arial" w:hAnsi="Arial" w:cs="Arial"/>
                <w:sz w:val="32"/>
              </w:rPr>
            </w:pPr>
          </w:p>
        </w:tc>
      </w:tr>
      <w:tr w:rsidRPr="00A406E5" w:rsidR="00152E9D" w:rsidTr="00A85BFE" w14:paraId="5BC8DC7D" w14:textId="77777777">
        <w:trPr>
          <w:trHeight w:val="451"/>
        </w:trPr>
        <w:tc>
          <w:tcPr>
            <w:tcW w:w="4169" w:type="pct"/>
            <w:vMerge w:val="restart"/>
            <w:tcBorders>
              <w:top w:val="single" w:color="auto" w:sz="4" w:space="0"/>
              <w:left w:val="single" w:color="auto" w:sz="4" w:space="0"/>
              <w:right w:val="single" w:color="auto" w:sz="4" w:space="0"/>
            </w:tcBorders>
          </w:tcPr>
          <w:p w:rsidRPr="00A406E5" w:rsidR="00152E9D" w:rsidP="00152E9D" w:rsidRDefault="00152E9D" w14:paraId="549DCA93" w14:textId="77777777">
            <w:pPr>
              <w:spacing w:after="120"/>
              <w:rPr>
                <w:rFonts w:ascii="Arial" w:hAnsi="Arial" w:cs="Arial"/>
                <w:sz w:val="14"/>
                <w:szCs w:val="14"/>
              </w:rPr>
            </w:pPr>
          </w:p>
          <w:p w:rsidRPr="00A406E5" w:rsidR="00152E9D" w:rsidP="00152E9D" w:rsidRDefault="00152E9D" w14:paraId="44715BAB" w14:textId="77777777">
            <w:pPr>
              <w:spacing w:after="120"/>
              <w:rPr>
                <w:rFonts w:ascii="Arial" w:hAnsi="Arial" w:cs="Arial"/>
                <w:sz w:val="14"/>
                <w:szCs w:val="14"/>
              </w:rPr>
            </w:pPr>
          </w:p>
          <w:p w:rsidRPr="00A406E5" w:rsidR="00152E9D" w:rsidP="00152E9D" w:rsidRDefault="00152E9D" w14:paraId="4BD69480" w14:textId="77777777">
            <w:pPr>
              <w:spacing w:after="120"/>
              <w:rPr>
                <w:rFonts w:ascii="Arial" w:hAnsi="Arial" w:cs="Arial"/>
                <w:sz w:val="14"/>
                <w:szCs w:val="14"/>
              </w:rPr>
            </w:pPr>
          </w:p>
          <w:p w:rsidRPr="00A406E5" w:rsidR="00152E9D" w:rsidP="00152E9D" w:rsidRDefault="00152E9D" w14:paraId="020BC320" w14:textId="77777777">
            <w:pPr>
              <w:spacing w:after="120"/>
              <w:rPr>
                <w:rFonts w:ascii="Arial" w:hAnsi="Arial" w:cs="Arial"/>
                <w:sz w:val="14"/>
                <w:szCs w:val="14"/>
              </w:rPr>
            </w:pPr>
          </w:p>
          <w:p w:rsidRPr="00A406E5" w:rsidR="00152E9D" w:rsidP="00152E9D" w:rsidRDefault="00152E9D" w14:paraId="18496730" w14:textId="77777777">
            <w:pPr>
              <w:spacing w:after="120"/>
              <w:rPr>
                <w:rFonts w:ascii="Arial" w:hAnsi="Arial" w:cs="Arial"/>
                <w:sz w:val="14"/>
                <w:szCs w:val="14"/>
              </w:rPr>
            </w:pPr>
          </w:p>
          <w:p w:rsidRPr="00A406E5" w:rsidR="00152E9D" w:rsidP="00152E9D" w:rsidRDefault="00152E9D" w14:paraId="530857A2" w14:textId="77777777">
            <w:pPr>
              <w:spacing w:after="120"/>
              <w:rPr>
                <w:rFonts w:ascii="Arial" w:hAnsi="Arial" w:cs="Arial"/>
                <w:sz w:val="14"/>
                <w:szCs w:val="14"/>
              </w:rPr>
            </w:pPr>
          </w:p>
        </w:tc>
        <w:tc>
          <w:tcPr>
            <w:tcW w:w="416" w:type="pct"/>
            <w:tcBorders>
              <w:top w:val="single" w:color="auto" w:sz="4" w:space="0"/>
              <w:left w:val="single" w:color="auto" w:sz="4" w:space="0"/>
              <w:right w:val="single" w:color="auto" w:sz="4" w:space="0"/>
            </w:tcBorders>
          </w:tcPr>
          <w:p w:rsidRPr="00A406E5" w:rsidR="00152E9D" w:rsidP="00152E9D" w:rsidRDefault="00152E9D" w14:paraId="0216BF5E" w14:textId="77777777">
            <w:pPr>
              <w:jc w:val="center"/>
              <w:rPr>
                <w:rFonts w:ascii="Arial" w:hAnsi="Arial" w:cs="Arial"/>
                <w:sz w:val="32"/>
              </w:rPr>
            </w:pPr>
          </w:p>
        </w:tc>
        <w:tc>
          <w:tcPr>
            <w:tcW w:w="416" w:type="pct"/>
            <w:vMerge w:val="restart"/>
            <w:tcBorders>
              <w:top w:val="single" w:color="auto" w:sz="4" w:space="0"/>
              <w:left w:val="single" w:color="auto" w:sz="4" w:space="0"/>
              <w:bottom w:val="single" w:color="auto" w:sz="4" w:space="0"/>
              <w:right w:val="single" w:color="auto" w:sz="4" w:space="0"/>
            </w:tcBorders>
          </w:tcPr>
          <w:p w:rsidRPr="00A406E5" w:rsidR="00152E9D" w:rsidP="00152E9D" w:rsidRDefault="00152E9D" w14:paraId="3DB820A3" w14:textId="77777777">
            <w:pPr>
              <w:jc w:val="center"/>
              <w:rPr>
                <w:rFonts w:ascii="Arial" w:hAnsi="Arial" w:cs="Arial"/>
                <w:sz w:val="32"/>
              </w:rPr>
            </w:pPr>
          </w:p>
        </w:tc>
      </w:tr>
      <w:tr w:rsidRPr="00A406E5" w:rsidR="00152E9D" w:rsidTr="00A85BFE" w14:paraId="6AFD2259" w14:textId="77777777">
        <w:trPr>
          <w:trHeight w:val="450"/>
        </w:trPr>
        <w:tc>
          <w:tcPr>
            <w:tcW w:w="4169" w:type="pct"/>
            <w:vMerge/>
            <w:tcBorders>
              <w:left w:val="single" w:color="auto" w:sz="4" w:space="0"/>
              <w:bottom w:val="single" w:color="auto" w:sz="4" w:space="0"/>
              <w:right w:val="single" w:color="auto" w:sz="4" w:space="0"/>
            </w:tcBorders>
          </w:tcPr>
          <w:p w:rsidRPr="00A406E5" w:rsidR="00152E9D" w:rsidP="00152E9D" w:rsidRDefault="00152E9D" w14:paraId="43BF9EFF" w14:textId="77777777">
            <w:pPr>
              <w:rPr>
                <w:rFonts w:ascii="Arial" w:hAnsi="Arial" w:cs="Arial"/>
                <w:b/>
                <w:sz w:val="16"/>
                <w:szCs w:val="16"/>
              </w:rPr>
            </w:pPr>
          </w:p>
        </w:tc>
        <w:tc>
          <w:tcPr>
            <w:tcW w:w="416" w:type="pct"/>
            <w:tcBorders>
              <w:left w:val="single" w:color="auto" w:sz="4" w:space="0"/>
              <w:bottom w:val="single" w:color="auto" w:sz="4" w:space="0"/>
              <w:right w:val="single" w:color="auto" w:sz="4" w:space="0"/>
            </w:tcBorders>
          </w:tcPr>
          <w:p w:rsidRPr="00A406E5" w:rsidR="00152E9D" w:rsidP="00152E9D" w:rsidRDefault="00152E9D" w14:paraId="29437295" w14:textId="77777777">
            <w:pPr>
              <w:jc w:val="center"/>
              <w:rPr>
                <w:rFonts w:ascii="Arial" w:hAnsi="Arial" w:cs="Arial"/>
                <w:sz w:val="32"/>
              </w:rPr>
            </w:pPr>
          </w:p>
        </w:tc>
        <w:tc>
          <w:tcPr>
            <w:tcW w:w="416" w:type="pct"/>
            <w:vMerge/>
            <w:tcBorders>
              <w:top w:val="single" w:color="auto" w:sz="4" w:space="0"/>
              <w:left w:val="single" w:color="auto" w:sz="4" w:space="0"/>
              <w:bottom w:val="single" w:color="auto" w:sz="4" w:space="0"/>
              <w:right w:val="single" w:color="auto" w:sz="4" w:space="0"/>
            </w:tcBorders>
          </w:tcPr>
          <w:p w:rsidRPr="00A406E5" w:rsidR="00152E9D" w:rsidP="00152E9D" w:rsidRDefault="00152E9D" w14:paraId="1B8F7EB8" w14:textId="77777777">
            <w:pPr>
              <w:jc w:val="center"/>
              <w:rPr>
                <w:rFonts w:ascii="Arial" w:hAnsi="Arial" w:cs="Arial"/>
                <w:sz w:val="32"/>
              </w:rPr>
            </w:pPr>
          </w:p>
        </w:tc>
      </w:tr>
      <w:tr w:rsidRPr="00A406E5" w:rsidR="00152E9D" w:rsidTr="00A85BFE" w14:paraId="15D96B6A" w14:textId="77777777">
        <w:trPr>
          <w:trHeight w:val="450"/>
        </w:trPr>
        <w:tc>
          <w:tcPr>
            <w:tcW w:w="4169" w:type="pct"/>
            <w:tcBorders>
              <w:top w:val="single" w:color="auto" w:sz="4" w:space="0"/>
              <w:left w:val="single" w:color="auto" w:sz="4" w:space="0"/>
              <w:right w:val="single" w:color="auto" w:sz="4" w:space="0"/>
            </w:tcBorders>
            <w:shd w:val="clear" w:color="auto" w:fill="D9D9D9"/>
          </w:tcPr>
          <w:p w:rsidRPr="00A406E5" w:rsidR="00152E9D" w:rsidP="00152E9D" w:rsidRDefault="00152E9D" w14:paraId="0C1B9171" w14:textId="77777777">
            <w:pPr>
              <w:rPr>
                <w:rFonts w:ascii="Arial" w:hAnsi="Arial" w:cs="Arial"/>
                <w:b/>
                <w:sz w:val="16"/>
                <w:szCs w:val="16"/>
              </w:rPr>
            </w:pPr>
            <w:r w:rsidRPr="00A406E5">
              <w:rPr>
                <w:rFonts w:ascii="Arial" w:hAnsi="Arial" w:cs="Arial"/>
                <w:b/>
                <w:szCs w:val="16"/>
              </w:rPr>
              <w:t xml:space="preserve">5. </w:t>
            </w:r>
            <w:r w:rsidR="005F3A53">
              <w:rPr>
                <w:rFonts w:ascii="Arial" w:hAnsi="Arial" w:cs="Arial"/>
                <w:b/>
              </w:rPr>
              <w:t>Transferable S</w:t>
            </w:r>
            <w:r w:rsidRPr="00A406E5">
              <w:rPr>
                <w:rFonts w:ascii="Arial" w:hAnsi="Arial" w:cs="Arial"/>
                <w:b/>
              </w:rPr>
              <w:t xml:space="preserve">kills for </w:t>
            </w:r>
            <w:r w:rsidR="005F3A53">
              <w:rPr>
                <w:rFonts w:ascii="Arial" w:hAnsi="Arial" w:cs="Arial"/>
                <w:b/>
              </w:rPr>
              <w:t xml:space="preserve">Life and </w:t>
            </w:r>
            <w:r w:rsidRPr="00A406E5">
              <w:rPr>
                <w:rFonts w:ascii="Arial" w:hAnsi="Arial" w:cs="Arial"/>
                <w:b/>
              </w:rPr>
              <w:t>Professional Practice</w:t>
            </w:r>
          </w:p>
          <w:p w:rsidRPr="00A406E5" w:rsidR="00152E9D" w:rsidP="00152E9D" w:rsidRDefault="00152E9D" w14:paraId="18A75F1D" w14:textId="77777777">
            <w:pPr>
              <w:spacing w:after="120"/>
              <w:rPr>
                <w:rFonts w:ascii="Arial" w:hAnsi="Arial" w:cs="Arial"/>
                <w:sz w:val="14"/>
                <w:szCs w:val="14"/>
              </w:rPr>
            </w:pPr>
          </w:p>
        </w:tc>
        <w:tc>
          <w:tcPr>
            <w:tcW w:w="416" w:type="pct"/>
            <w:tcBorders>
              <w:top w:val="single" w:color="auto" w:sz="4" w:space="0"/>
              <w:left w:val="single" w:color="auto" w:sz="4" w:space="0"/>
              <w:right w:val="single" w:color="auto" w:sz="4" w:space="0"/>
            </w:tcBorders>
            <w:shd w:val="clear" w:color="auto" w:fill="D9D9D9"/>
          </w:tcPr>
          <w:p w:rsidRPr="00A406E5" w:rsidR="00152E9D" w:rsidP="00152E9D" w:rsidRDefault="00AC241B" w14:paraId="67F8A4D0" w14:textId="79E8A214">
            <w:pPr>
              <w:jc w:val="center"/>
              <w:rPr>
                <w:rFonts w:ascii="Arial" w:hAnsi="Arial" w:cs="Arial"/>
                <w:sz w:val="32"/>
              </w:rPr>
            </w:pPr>
            <w:r>
              <w:rPr>
                <w:rFonts w:ascii="Arial" w:hAnsi="Arial" w:cs="Arial"/>
                <w:sz w:val="32"/>
              </w:rPr>
              <w:t>10</w:t>
            </w:r>
          </w:p>
        </w:tc>
        <w:tc>
          <w:tcPr>
            <w:tcW w:w="416" w:type="pct"/>
            <w:tcBorders>
              <w:top w:val="single" w:color="auto" w:sz="4" w:space="0"/>
              <w:left w:val="single" w:color="auto" w:sz="4" w:space="0"/>
              <w:bottom w:val="single" w:color="auto" w:sz="4" w:space="0"/>
              <w:right w:val="single" w:color="auto" w:sz="4" w:space="0"/>
            </w:tcBorders>
            <w:shd w:val="clear" w:color="auto" w:fill="D9D9D9"/>
          </w:tcPr>
          <w:p w:rsidRPr="00A406E5" w:rsidR="00152E9D" w:rsidP="00152E9D" w:rsidRDefault="00152E9D" w14:paraId="48D7B221" w14:textId="77777777">
            <w:pPr>
              <w:jc w:val="center"/>
              <w:rPr>
                <w:rFonts w:ascii="Arial" w:hAnsi="Arial" w:cs="Arial"/>
                <w:sz w:val="32"/>
              </w:rPr>
            </w:pPr>
          </w:p>
        </w:tc>
      </w:tr>
      <w:tr w:rsidRPr="00A406E5" w:rsidR="00152E9D" w:rsidTr="00A85BFE" w14:paraId="5CA05F7C" w14:textId="77777777">
        <w:trPr>
          <w:trHeight w:val="451"/>
        </w:trPr>
        <w:tc>
          <w:tcPr>
            <w:tcW w:w="4169" w:type="pct"/>
            <w:vMerge w:val="restart"/>
            <w:tcBorders>
              <w:top w:val="single" w:color="auto" w:sz="4" w:space="0"/>
              <w:left w:val="single" w:color="auto" w:sz="4" w:space="0"/>
              <w:right w:val="single" w:color="auto" w:sz="4" w:space="0"/>
            </w:tcBorders>
          </w:tcPr>
          <w:p w:rsidRPr="00A406E5" w:rsidR="00152E9D" w:rsidP="00152E9D" w:rsidRDefault="00152E9D" w14:paraId="50FA89AA" w14:textId="77777777">
            <w:pPr>
              <w:spacing w:after="120"/>
              <w:rPr>
                <w:rFonts w:ascii="Arial" w:hAnsi="Arial" w:cs="Arial"/>
                <w:sz w:val="14"/>
                <w:szCs w:val="14"/>
              </w:rPr>
            </w:pPr>
          </w:p>
          <w:p w:rsidRPr="00A406E5" w:rsidR="00152E9D" w:rsidP="00152E9D" w:rsidRDefault="00152E9D" w14:paraId="36801587" w14:textId="77777777">
            <w:pPr>
              <w:spacing w:after="120"/>
              <w:rPr>
                <w:rFonts w:ascii="Arial" w:hAnsi="Arial" w:cs="Arial"/>
                <w:sz w:val="14"/>
                <w:szCs w:val="14"/>
              </w:rPr>
            </w:pPr>
          </w:p>
          <w:p w:rsidRPr="00A406E5" w:rsidR="00152E9D" w:rsidP="00152E9D" w:rsidRDefault="00152E9D" w14:paraId="6AC69C8E" w14:textId="77777777">
            <w:pPr>
              <w:spacing w:after="120"/>
              <w:rPr>
                <w:rFonts w:ascii="Arial" w:hAnsi="Arial" w:cs="Arial"/>
                <w:sz w:val="14"/>
                <w:szCs w:val="14"/>
              </w:rPr>
            </w:pPr>
          </w:p>
          <w:p w:rsidRPr="00A406E5" w:rsidR="00152E9D" w:rsidP="00152E9D" w:rsidRDefault="00152E9D" w14:paraId="6070DC7C" w14:textId="77777777">
            <w:pPr>
              <w:spacing w:after="120"/>
              <w:rPr>
                <w:rFonts w:ascii="Arial" w:hAnsi="Arial" w:cs="Arial"/>
                <w:sz w:val="14"/>
                <w:szCs w:val="14"/>
              </w:rPr>
            </w:pPr>
          </w:p>
        </w:tc>
        <w:tc>
          <w:tcPr>
            <w:tcW w:w="416" w:type="pct"/>
            <w:tcBorders>
              <w:top w:val="single" w:color="auto" w:sz="4" w:space="0"/>
              <w:left w:val="single" w:color="auto" w:sz="4" w:space="0"/>
              <w:right w:val="single" w:color="auto" w:sz="4" w:space="0"/>
            </w:tcBorders>
          </w:tcPr>
          <w:p w:rsidRPr="00A406E5" w:rsidR="00152E9D" w:rsidP="00152E9D" w:rsidRDefault="00152E9D" w14:paraId="64C76646" w14:textId="77777777">
            <w:pPr>
              <w:jc w:val="center"/>
              <w:rPr>
                <w:rFonts w:ascii="Arial" w:hAnsi="Arial" w:cs="Arial"/>
                <w:sz w:val="32"/>
              </w:rPr>
            </w:pPr>
          </w:p>
        </w:tc>
        <w:tc>
          <w:tcPr>
            <w:tcW w:w="416" w:type="pct"/>
            <w:vMerge w:val="restart"/>
            <w:tcBorders>
              <w:top w:val="single" w:color="auto" w:sz="4" w:space="0"/>
              <w:left w:val="single" w:color="auto" w:sz="4" w:space="0"/>
              <w:bottom w:val="single" w:color="auto" w:sz="4" w:space="0"/>
              <w:right w:val="single" w:color="auto" w:sz="4" w:space="0"/>
            </w:tcBorders>
          </w:tcPr>
          <w:p w:rsidRPr="00A406E5" w:rsidR="00152E9D" w:rsidP="00152E9D" w:rsidRDefault="00152E9D" w14:paraId="50AB747A" w14:textId="77777777">
            <w:pPr>
              <w:jc w:val="center"/>
              <w:rPr>
                <w:rFonts w:ascii="Arial" w:hAnsi="Arial" w:cs="Arial"/>
                <w:sz w:val="32"/>
              </w:rPr>
            </w:pPr>
          </w:p>
        </w:tc>
      </w:tr>
      <w:tr w:rsidRPr="00A406E5" w:rsidR="00152E9D" w:rsidTr="00A85BFE" w14:paraId="2D646FE4" w14:textId="77777777">
        <w:trPr>
          <w:trHeight w:val="450"/>
        </w:trPr>
        <w:tc>
          <w:tcPr>
            <w:tcW w:w="4169" w:type="pct"/>
            <w:vMerge/>
            <w:tcBorders>
              <w:left w:val="single" w:color="auto" w:sz="4" w:space="0"/>
              <w:bottom w:val="single" w:color="auto" w:sz="4" w:space="0"/>
              <w:right w:val="single" w:color="auto" w:sz="4" w:space="0"/>
            </w:tcBorders>
          </w:tcPr>
          <w:p w:rsidRPr="00A406E5" w:rsidR="00152E9D" w:rsidP="00152E9D" w:rsidRDefault="00152E9D" w14:paraId="0F7BF8DC" w14:textId="77777777">
            <w:pPr>
              <w:rPr>
                <w:rFonts w:ascii="Arial" w:hAnsi="Arial" w:cs="Arial"/>
                <w:b/>
                <w:sz w:val="16"/>
                <w:szCs w:val="16"/>
              </w:rPr>
            </w:pPr>
          </w:p>
        </w:tc>
        <w:tc>
          <w:tcPr>
            <w:tcW w:w="416" w:type="pct"/>
            <w:tcBorders>
              <w:left w:val="single" w:color="auto" w:sz="4" w:space="0"/>
              <w:bottom w:val="single" w:color="auto" w:sz="4" w:space="0"/>
              <w:right w:val="single" w:color="auto" w:sz="4" w:space="0"/>
            </w:tcBorders>
          </w:tcPr>
          <w:p w:rsidRPr="00A406E5" w:rsidR="00152E9D" w:rsidP="00152E9D" w:rsidRDefault="00152E9D" w14:paraId="2206B71D" w14:textId="77777777">
            <w:pPr>
              <w:jc w:val="center"/>
              <w:rPr>
                <w:rFonts w:ascii="Arial" w:hAnsi="Arial" w:cs="Arial"/>
                <w:sz w:val="32"/>
              </w:rPr>
            </w:pPr>
          </w:p>
        </w:tc>
        <w:tc>
          <w:tcPr>
            <w:tcW w:w="416" w:type="pct"/>
            <w:vMerge/>
            <w:tcBorders>
              <w:top w:val="single" w:color="auto" w:sz="4" w:space="0"/>
              <w:left w:val="single" w:color="auto" w:sz="4" w:space="0"/>
              <w:bottom w:val="single" w:color="auto" w:sz="4" w:space="0"/>
              <w:right w:val="single" w:color="auto" w:sz="4" w:space="0"/>
            </w:tcBorders>
          </w:tcPr>
          <w:p w:rsidRPr="00A406E5" w:rsidR="00152E9D" w:rsidP="00152E9D" w:rsidRDefault="00152E9D" w14:paraId="76AB86EF" w14:textId="77777777">
            <w:pPr>
              <w:jc w:val="center"/>
              <w:rPr>
                <w:rFonts w:ascii="Arial" w:hAnsi="Arial" w:cs="Arial"/>
                <w:sz w:val="32"/>
              </w:rPr>
            </w:pPr>
          </w:p>
        </w:tc>
      </w:tr>
    </w:tbl>
    <w:p w:rsidRPr="00A406E5" w:rsidR="00152E9D" w:rsidP="00152E9D" w:rsidRDefault="00152E9D" w14:paraId="01255B6B" w14:textId="77777777">
      <w:pPr>
        <w:ind w:left="284" w:right="531"/>
        <w:rPr>
          <w:rFonts w:ascii="Arial" w:hAnsi="Arial" w:cs="Arial"/>
          <w:b/>
          <w:sz w:val="16"/>
          <w:szCs w:val="16"/>
        </w:rPr>
      </w:pPr>
    </w:p>
    <w:tbl>
      <w:tblPr>
        <w:tblpPr w:leftFromText="180" w:rightFromText="180" w:vertAnchor="text" w:horzAnchor="margin" w:tblpXSpec="center" w:tblpY="82"/>
        <w:tblW w:w="10666"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Look w:val="0000" w:firstRow="0" w:lastRow="0" w:firstColumn="0" w:lastColumn="0" w:noHBand="0" w:noVBand="0"/>
      </w:tblPr>
      <w:tblGrid>
        <w:gridCol w:w="6062"/>
        <w:gridCol w:w="2903"/>
        <w:gridCol w:w="641"/>
        <w:gridCol w:w="1060"/>
      </w:tblGrid>
      <w:tr w:rsidRPr="00A406E5" w:rsidR="00152E9D" w:rsidTr="00152E9D" w14:paraId="3619FAE7" w14:textId="77777777">
        <w:trPr>
          <w:cantSplit/>
        </w:trPr>
        <w:tc>
          <w:tcPr>
            <w:tcW w:w="6062" w:type="dxa"/>
            <w:vMerge w:val="restart"/>
            <w:shd w:val="pct15" w:color="auto" w:fill="auto"/>
            <w:vAlign w:val="center"/>
          </w:tcPr>
          <w:p w:rsidRPr="00A406E5" w:rsidR="00152E9D" w:rsidP="00152E9D" w:rsidRDefault="004D5E9B" w14:paraId="1130C654" w14:textId="77777777">
            <w:pPr>
              <w:rPr>
                <w:rFonts w:ascii="Arial" w:hAnsi="Arial" w:cs="Arial"/>
                <w:sz w:val="16"/>
                <w:szCs w:val="16"/>
              </w:rPr>
            </w:pPr>
            <w:r>
              <w:rPr>
                <w:rFonts w:ascii="Arial" w:hAnsi="Arial" w:cs="Arial"/>
                <w:b/>
                <w:bCs/>
                <w:sz w:val="22"/>
                <w:szCs w:val="22"/>
              </w:rPr>
              <w:t>Assessment</w:t>
            </w:r>
            <w:r w:rsidRPr="00A406E5" w:rsidR="00152E9D">
              <w:rPr>
                <w:rFonts w:ascii="Arial" w:hAnsi="Arial" w:cs="Arial"/>
                <w:b/>
                <w:bCs/>
                <w:sz w:val="22"/>
                <w:szCs w:val="22"/>
              </w:rPr>
              <w:t xml:space="preserve"> Mark </w:t>
            </w:r>
            <w:r w:rsidRPr="00A406E5" w:rsidR="00152E9D">
              <w:rPr>
                <w:rFonts w:ascii="Arial" w:hAnsi="Arial" w:cs="Arial"/>
                <w:bCs/>
                <w:sz w:val="22"/>
                <w:szCs w:val="22"/>
              </w:rPr>
              <w:t>(</w:t>
            </w:r>
            <w:r w:rsidRPr="00A406E5" w:rsidR="00152E9D">
              <w:rPr>
                <w:rFonts w:ascii="Arial" w:hAnsi="Arial" w:cs="Arial"/>
                <w:sz w:val="16"/>
                <w:szCs w:val="16"/>
              </w:rPr>
              <w:t>Assessment marks are subject to ratification at the Exam Board.  These comments and marks are to give feedback on module work and are for guidance only until they are confirmed. )</w:t>
            </w:r>
          </w:p>
        </w:tc>
        <w:tc>
          <w:tcPr>
            <w:tcW w:w="3544" w:type="dxa"/>
            <w:gridSpan w:val="2"/>
            <w:tcBorders>
              <w:bottom w:val="single" w:color="auto" w:sz="4" w:space="0"/>
            </w:tcBorders>
            <w:shd w:val="pct15" w:color="auto" w:fill="auto"/>
            <w:vAlign w:val="bottom"/>
          </w:tcPr>
          <w:p w:rsidRPr="00A406E5" w:rsidR="00152E9D" w:rsidP="00152E9D" w:rsidRDefault="00152E9D" w14:paraId="17354FAC" w14:textId="77777777">
            <w:pPr>
              <w:rPr>
                <w:rFonts w:ascii="Arial" w:hAnsi="Arial" w:cs="Arial"/>
                <w:b/>
                <w:bCs/>
                <w:sz w:val="16"/>
                <w:szCs w:val="16"/>
              </w:rPr>
            </w:pPr>
            <w:r w:rsidRPr="00A406E5">
              <w:rPr>
                <w:rFonts w:ascii="Arial" w:hAnsi="Arial" w:cs="Arial"/>
                <w:b/>
                <w:sz w:val="16"/>
                <w:szCs w:val="16"/>
              </w:rPr>
              <w:t>Late Submission Penalties (tick if appropriate)</w:t>
            </w:r>
          </w:p>
        </w:tc>
        <w:tc>
          <w:tcPr>
            <w:tcW w:w="1060" w:type="dxa"/>
            <w:vMerge w:val="restart"/>
            <w:vAlign w:val="center"/>
          </w:tcPr>
          <w:p w:rsidRPr="00A406E5" w:rsidR="00152E9D" w:rsidP="00152E9D" w:rsidRDefault="00152E9D" w14:paraId="733E3F94" w14:textId="77777777">
            <w:pPr>
              <w:jc w:val="right"/>
              <w:rPr>
                <w:rFonts w:ascii="Arial" w:hAnsi="Arial" w:cs="Arial"/>
                <w:b/>
                <w:bCs/>
              </w:rPr>
            </w:pPr>
            <w:r w:rsidRPr="00A406E5">
              <w:rPr>
                <w:rFonts w:ascii="Arial" w:hAnsi="Arial" w:cs="Arial"/>
                <w:b/>
                <w:bCs/>
              </w:rPr>
              <w:t>%</w:t>
            </w:r>
          </w:p>
        </w:tc>
      </w:tr>
      <w:tr w:rsidRPr="00A406E5" w:rsidR="00152E9D" w:rsidTr="00152E9D" w14:paraId="58D115B4" w14:textId="77777777">
        <w:trPr>
          <w:cantSplit/>
        </w:trPr>
        <w:tc>
          <w:tcPr>
            <w:tcW w:w="6062" w:type="dxa"/>
            <w:vMerge/>
            <w:vAlign w:val="bottom"/>
          </w:tcPr>
          <w:p w:rsidRPr="00A406E5" w:rsidR="00152E9D" w:rsidP="00152E9D" w:rsidRDefault="00152E9D" w14:paraId="1DBB41F8" w14:textId="77777777">
            <w:pPr>
              <w:rPr>
                <w:rFonts w:ascii="Arial" w:hAnsi="Arial" w:cs="Arial"/>
              </w:rPr>
            </w:pPr>
          </w:p>
        </w:tc>
        <w:tc>
          <w:tcPr>
            <w:tcW w:w="2903" w:type="dxa"/>
            <w:vAlign w:val="bottom"/>
          </w:tcPr>
          <w:p w:rsidRPr="00A406E5" w:rsidR="00152E9D" w:rsidP="00152E9D" w:rsidRDefault="00152E9D" w14:paraId="33DE7699" w14:textId="77777777">
            <w:pPr>
              <w:rPr>
                <w:rFonts w:ascii="Arial" w:hAnsi="Arial" w:cs="Arial"/>
                <w:b/>
                <w:bCs/>
                <w:sz w:val="16"/>
                <w:szCs w:val="16"/>
              </w:rPr>
            </w:pPr>
            <w:r w:rsidRPr="00A406E5">
              <w:rPr>
                <w:rFonts w:ascii="Arial" w:hAnsi="Arial" w:cs="Arial"/>
                <w:sz w:val="16"/>
                <w:szCs w:val="16"/>
              </w:rPr>
              <w:t xml:space="preserve">Up to </w:t>
            </w:r>
            <w:r w:rsidRPr="00A406E5" w:rsidR="006D6F24">
              <w:rPr>
                <w:rFonts w:ascii="Arial" w:hAnsi="Arial" w:cs="Arial"/>
                <w:sz w:val="16"/>
                <w:szCs w:val="16"/>
              </w:rPr>
              <w:t>1 week</w:t>
            </w:r>
            <w:r w:rsidRPr="00A406E5">
              <w:rPr>
                <w:rFonts w:ascii="Arial" w:hAnsi="Arial" w:cs="Arial"/>
                <w:sz w:val="16"/>
                <w:szCs w:val="16"/>
              </w:rPr>
              <w:t xml:space="preserve"> late</w:t>
            </w:r>
            <w:r w:rsidR="004D5E9B">
              <w:rPr>
                <w:rFonts w:ascii="Arial" w:hAnsi="Arial" w:cs="Arial"/>
                <w:sz w:val="16"/>
                <w:szCs w:val="16"/>
              </w:rPr>
              <w:t xml:space="preserve"> (</w:t>
            </w:r>
            <w:r w:rsidRPr="00A406E5" w:rsidR="004D5E9B">
              <w:rPr>
                <w:rFonts w:ascii="Arial" w:hAnsi="Arial" w:cs="Arial"/>
                <w:sz w:val="12"/>
                <w:szCs w:val="12"/>
              </w:rPr>
              <w:t>40% Max</w:t>
            </w:r>
            <w:r w:rsidR="004D5E9B">
              <w:rPr>
                <w:rFonts w:ascii="Arial" w:hAnsi="Arial" w:cs="Arial"/>
                <w:sz w:val="12"/>
                <w:szCs w:val="12"/>
              </w:rPr>
              <w:t>)</w:t>
            </w:r>
          </w:p>
        </w:tc>
        <w:tc>
          <w:tcPr>
            <w:tcW w:w="641" w:type="dxa"/>
            <w:vAlign w:val="bottom"/>
          </w:tcPr>
          <w:p w:rsidRPr="00A406E5" w:rsidR="00152E9D" w:rsidP="00152E9D" w:rsidRDefault="00152E9D" w14:paraId="7878AB90" w14:textId="77777777">
            <w:pPr>
              <w:jc w:val="center"/>
              <w:rPr>
                <w:rFonts w:ascii="Arial" w:hAnsi="Arial" w:cs="Arial"/>
                <w:sz w:val="12"/>
                <w:szCs w:val="12"/>
              </w:rPr>
            </w:pPr>
          </w:p>
        </w:tc>
        <w:tc>
          <w:tcPr>
            <w:tcW w:w="1060" w:type="dxa"/>
            <w:vMerge/>
            <w:vAlign w:val="bottom"/>
          </w:tcPr>
          <w:p w:rsidRPr="00A406E5" w:rsidR="00152E9D" w:rsidP="00152E9D" w:rsidRDefault="00152E9D" w14:paraId="485AA74D" w14:textId="77777777">
            <w:pPr>
              <w:ind w:left="142" w:leftChars="71"/>
              <w:rPr>
                <w:rFonts w:ascii="Arial" w:hAnsi="Arial" w:cs="Arial"/>
              </w:rPr>
            </w:pPr>
          </w:p>
        </w:tc>
      </w:tr>
      <w:tr w:rsidRPr="00A406E5" w:rsidR="00152E9D" w:rsidTr="00152E9D" w14:paraId="03E776F7" w14:textId="77777777">
        <w:trPr>
          <w:cantSplit/>
        </w:trPr>
        <w:tc>
          <w:tcPr>
            <w:tcW w:w="6062" w:type="dxa"/>
            <w:vMerge/>
            <w:vAlign w:val="bottom"/>
          </w:tcPr>
          <w:p w:rsidRPr="00A406E5" w:rsidR="00152E9D" w:rsidP="00152E9D" w:rsidRDefault="00152E9D" w14:paraId="683A8756" w14:textId="77777777">
            <w:pPr>
              <w:rPr>
                <w:rFonts w:ascii="Arial" w:hAnsi="Arial" w:cs="Arial"/>
              </w:rPr>
            </w:pPr>
          </w:p>
        </w:tc>
        <w:tc>
          <w:tcPr>
            <w:tcW w:w="2903" w:type="dxa"/>
            <w:vAlign w:val="bottom"/>
          </w:tcPr>
          <w:p w:rsidRPr="00A406E5" w:rsidR="00152E9D" w:rsidP="00152E9D" w:rsidRDefault="006D6F24" w14:paraId="2866CC21" w14:textId="77777777">
            <w:pPr>
              <w:rPr>
                <w:rFonts w:ascii="Arial" w:hAnsi="Arial" w:cs="Arial"/>
                <w:b/>
                <w:bCs/>
                <w:sz w:val="16"/>
                <w:szCs w:val="16"/>
              </w:rPr>
            </w:pPr>
            <w:r w:rsidRPr="00A406E5">
              <w:rPr>
                <w:rFonts w:ascii="Arial" w:hAnsi="Arial" w:cs="Arial"/>
                <w:sz w:val="16"/>
                <w:szCs w:val="16"/>
              </w:rPr>
              <w:t>Over 1</w:t>
            </w:r>
            <w:r w:rsidRPr="00A406E5" w:rsidR="00152E9D">
              <w:rPr>
                <w:rFonts w:ascii="Arial" w:hAnsi="Arial" w:cs="Arial"/>
                <w:sz w:val="16"/>
                <w:szCs w:val="16"/>
              </w:rPr>
              <w:t xml:space="preserve"> week late</w:t>
            </w:r>
            <w:r w:rsidR="004D5E9B">
              <w:rPr>
                <w:rFonts w:ascii="Arial" w:hAnsi="Arial" w:cs="Arial"/>
                <w:sz w:val="16"/>
                <w:szCs w:val="16"/>
              </w:rPr>
              <w:t xml:space="preserve"> (</w:t>
            </w:r>
            <w:r w:rsidRPr="00A406E5" w:rsidR="004D5E9B">
              <w:rPr>
                <w:rFonts w:ascii="Arial" w:hAnsi="Arial" w:cs="Arial"/>
                <w:sz w:val="12"/>
                <w:szCs w:val="12"/>
              </w:rPr>
              <w:t>0%</w:t>
            </w:r>
            <w:r w:rsidR="004D5E9B">
              <w:rPr>
                <w:rFonts w:ascii="Arial" w:hAnsi="Arial" w:cs="Arial"/>
                <w:sz w:val="12"/>
                <w:szCs w:val="12"/>
              </w:rPr>
              <w:t>)</w:t>
            </w:r>
          </w:p>
        </w:tc>
        <w:tc>
          <w:tcPr>
            <w:tcW w:w="641" w:type="dxa"/>
            <w:vAlign w:val="bottom"/>
          </w:tcPr>
          <w:p w:rsidRPr="00A406E5" w:rsidR="00152E9D" w:rsidP="00152E9D" w:rsidRDefault="00152E9D" w14:paraId="0AB1D852" w14:textId="77777777">
            <w:pPr>
              <w:jc w:val="center"/>
              <w:rPr>
                <w:rFonts w:ascii="Arial" w:hAnsi="Arial" w:cs="Arial"/>
                <w:sz w:val="12"/>
                <w:szCs w:val="12"/>
              </w:rPr>
            </w:pPr>
          </w:p>
        </w:tc>
        <w:tc>
          <w:tcPr>
            <w:tcW w:w="1060" w:type="dxa"/>
            <w:vMerge/>
            <w:vAlign w:val="bottom"/>
          </w:tcPr>
          <w:p w:rsidRPr="00A406E5" w:rsidR="00152E9D" w:rsidP="00152E9D" w:rsidRDefault="00152E9D" w14:paraId="63C47C75" w14:textId="77777777">
            <w:pPr>
              <w:ind w:firstLine="282" w:firstLineChars="141"/>
              <w:rPr>
                <w:rFonts w:ascii="Arial" w:hAnsi="Arial" w:cs="Arial"/>
              </w:rPr>
            </w:pPr>
          </w:p>
        </w:tc>
      </w:tr>
    </w:tbl>
    <w:p w:rsidR="00152E9D" w:rsidP="00152E9D" w:rsidRDefault="00152E9D" w14:paraId="61CB88C4" w14:textId="77777777">
      <w:pPr>
        <w:rPr>
          <w:rFonts w:ascii="Arial" w:hAnsi="Arial" w:cs="Arial"/>
        </w:rPr>
      </w:pPr>
    </w:p>
    <w:p w:rsidR="00C073F1" w:rsidP="00152E9D" w:rsidRDefault="00C073F1" w14:paraId="584AB965" w14:textId="77777777">
      <w:pPr>
        <w:rPr>
          <w:rFonts w:ascii="Arial" w:hAnsi="Arial" w:cs="Arial"/>
        </w:rPr>
      </w:pPr>
    </w:p>
    <w:p w:rsidR="00C073F1" w:rsidP="00152E9D" w:rsidRDefault="00C073F1" w14:paraId="45B72AA3" w14:textId="77777777">
      <w:pPr>
        <w:rPr>
          <w:rFonts w:ascii="Arial" w:hAnsi="Arial" w:cs="Arial"/>
          <w:vanish/>
        </w:rPr>
        <w:sectPr w:rsidR="00C073F1" w:rsidSect="00F61A20">
          <w:footerReference w:type="default" r:id="rId13"/>
          <w:type w:val="continuous"/>
          <w:pgSz w:w="11894" w:h="16834" w:orient="portrait"/>
          <w:pgMar w:top="720" w:right="720" w:bottom="720" w:left="720" w:header="706" w:footer="706" w:gutter="0"/>
          <w:paperSrc w:first="1" w:other="1"/>
          <w:cols w:space="720"/>
        </w:sectPr>
      </w:pPr>
    </w:p>
    <w:p w:rsidR="001F50B6" w:rsidP="001F50B6" w:rsidRDefault="001F50B6" w14:paraId="551EA09A" w14:textId="77777777">
      <w:pPr>
        <w:pStyle w:val="NormalWeb"/>
        <w:rPr>
          <w:rFonts w:ascii="Arial" w:hAnsi="Arial" w:cs="Arial"/>
          <w:color w:val="303B44"/>
          <w:sz w:val="22"/>
          <w:szCs w:val="22"/>
        </w:rPr>
      </w:pPr>
    </w:p>
    <w:tbl>
      <w:tblPr>
        <w:tblStyle w:val="TableGrid"/>
        <w:tblW w:w="0" w:type="auto"/>
        <w:shd w:val="clear" w:color="auto" w:fill="FF99FF"/>
        <w:tblLook w:val="04A0" w:firstRow="1" w:lastRow="0" w:firstColumn="1" w:lastColumn="0" w:noHBand="0" w:noVBand="1"/>
      </w:tblPr>
      <w:tblGrid>
        <w:gridCol w:w="13858"/>
      </w:tblGrid>
      <w:tr w:rsidR="00C073F1" w:rsidTr="00527E60" w14:paraId="1E04A485" w14:textId="77777777">
        <w:tc>
          <w:tcPr>
            <w:tcW w:w="13858" w:type="dxa"/>
            <w:shd w:val="clear" w:color="auto" w:fill="FF99FF"/>
          </w:tcPr>
          <w:p w:rsidRPr="00995D51" w:rsidR="00C073F1" w:rsidP="001F50B6" w:rsidRDefault="00C073F1" w14:paraId="130410C9" w14:textId="77777777">
            <w:pPr>
              <w:pStyle w:val="NormalWeb"/>
              <w:rPr>
                <w:rFonts w:ascii="Arial" w:hAnsi="Arial" w:cs="Arial"/>
                <w:b/>
                <w:color w:val="303B44"/>
                <w:sz w:val="22"/>
                <w:szCs w:val="22"/>
              </w:rPr>
            </w:pPr>
            <w:r w:rsidRPr="00995D51">
              <w:rPr>
                <w:rFonts w:ascii="Arial" w:hAnsi="Arial" w:cs="Arial"/>
                <w:b/>
                <w:color w:val="303B44"/>
                <w:sz w:val="22"/>
                <w:szCs w:val="22"/>
              </w:rPr>
              <w:t>GENERIC ASSESSMENT CRITERIA</w:t>
            </w:r>
          </w:p>
        </w:tc>
      </w:tr>
    </w:tbl>
    <w:p w:rsidR="00995D51" w:rsidRDefault="00995D51" w14:paraId="33285051" w14:textId="77777777">
      <w:pPr>
        <w:pStyle w:val="NormalWeb"/>
        <w:rPr>
          <w:rFonts w:ascii="Arial" w:hAnsi="Arial" w:cs="Arial"/>
          <w:color w:val="303B44"/>
          <w:sz w:val="22"/>
          <w:szCs w:val="22"/>
        </w:rPr>
      </w:pPr>
    </w:p>
    <w:tbl>
      <w:tblPr>
        <w:tblStyle w:val="TableGrid"/>
        <w:tblW w:w="0" w:type="auto"/>
        <w:tblLook w:val="04A0" w:firstRow="1" w:lastRow="0" w:firstColumn="1" w:lastColumn="0" w:noHBand="0" w:noVBand="1"/>
      </w:tblPr>
      <w:tblGrid>
        <w:gridCol w:w="13948"/>
      </w:tblGrid>
      <w:tr w:rsidRPr="00D9771E" w:rsidR="00527E60" w:rsidTr="0093002B" w14:paraId="46F1158E" w14:textId="77777777">
        <w:tc>
          <w:tcPr>
            <w:tcW w:w="13948" w:type="dxa"/>
            <w:shd w:val="clear" w:color="auto" w:fill="FF99FF"/>
          </w:tcPr>
          <w:p w:rsidRPr="00D9771E" w:rsidR="00527E60" w:rsidP="0093002B" w:rsidRDefault="00527E60" w14:paraId="2C9E10A3" w14:textId="77777777">
            <w:pPr>
              <w:rPr>
                <w:rFonts w:ascii="Arial" w:hAnsi="Arial" w:cs="Arial"/>
                <w:b/>
              </w:rPr>
            </w:pPr>
            <w:r>
              <w:rPr>
                <w:rFonts w:ascii="Arial" w:hAnsi="Arial" w:cs="Arial"/>
                <w:b/>
              </w:rPr>
              <w:t>Level 5</w:t>
            </w:r>
          </w:p>
        </w:tc>
      </w:tr>
      <w:tr w:rsidRPr="00D9771E" w:rsidR="00527E60" w:rsidTr="0093002B" w14:paraId="6316B70D" w14:textId="77777777">
        <w:tc>
          <w:tcPr>
            <w:tcW w:w="13948" w:type="dxa"/>
            <w:shd w:val="clear" w:color="auto" w:fill="FFCCFF"/>
          </w:tcPr>
          <w:p w:rsidRPr="00B669B1" w:rsidR="00527E60" w:rsidP="0093002B" w:rsidRDefault="002878BF" w14:paraId="29D4C859" w14:textId="77777777">
            <w:pPr>
              <w:rPr>
                <w:rFonts w:ascii="Arial" w:hAnsi="Arial" w:eastAsia="Arial" w:cs="Arial"/>
                <w:spacing w:val="-1"/>
              </w:rPr>
            </w:pPr>
            <w:r w:rsidRPr="002878BF">
              <w:rPr>
                <w:rFonts w:ascii="Arial" w:hAnsi="Arial" w:eastAsia="Arial" w:cs="Arial"/>
                <w:spacing w:val="-1"/>
              </w:rPr>
              <w:t>In accordance with the Framework for Higher Education Qualifications, at the end of Level 5 students will be expected to have developed sound knowledge and critical understanding of the well-established concepts and principles in their field of study, and of the way in which those principles have developed.  They will have learned to apply those concepts and principles more widely outside the context in which they were first studied, including, where appropriate, the application of those principles in an employment context. They will have knowledge of the main methods of enquiry in the subject area, and ability to evaluate critically different approaches to problem solving. They will possess an understanding of the limits of their knowledge, and how this influences their analyses and interpretations.  They will be able to use a range of established techniques to initiate and undertake critical analysis of information, and to propose solutions to problems arising from that analysis. They will be able to effectively communicate information, arguments and analysis in a variety of forms to specialist and non-specialist audiences, and deploy key techniques of the discipline effectively. They will be able to undertake further training, develop existing skills and acquire new competences that will enable them to assume significant responsibility within organisations.  They will have the qualities and transferable skills necessary for employment requiring the exercise of personal responsibility and decision-making.</w:t>
            </w:r>
          </w:p>
        </w:tc>
      </w:tr>
    </w:tbl>
    <w:p w:rsidRPr="00D9771E" w:rsidR="00527E60" w:rsidP="00527E60" w:rsidRDefault="00527E60" w14:paraId="79795AD1" w14:textId="77777777">
      <w:pPr>
        <w:rPr>
          <w:rFonts w:ascii="Arial" w:hAnsi="Arial" w:cs="Arial"/>
        </w:rPr>
      </w:pPr>
    </w:p>
    <w:tbl>
      <w:tblPr>
        <w:tblStyle w:val="TableGrid"/>
        <w:tblW w:w="0" w:type="auto"/>
        <w:tblLayout w:type="fixed"/>
        <w:tblLook w:val="04A0" w:firstRow="1" w:lastRow="0" w:firstColumn="1" w:lastColumn="0" w:noHBand="0" w:noVBand="1"/>
      </w:tblPr>
      <w:tblGrid>
        <w:gridCol w:w="1735"/>
        <w:gridCol w:w="1736"/>
        <w:gridCol w:w="1736"/>
        <w:gridCol w:w="1736"/>
        <w:gridCol w:w="1736"/>
        <w:gridCol w:w="1736"/>
        <w:gridCol w:w="1736"/>
        <w:gridCol w:w="1736"/>
      </w:tblGrid>
      <w:tr w:rsidRPr="00D9771E" w:rsidR="00527E60" w:rsidTr="0093002B" w14:paraId="7017B479" w14:textId="77777777">
        <w:trPr>
          <w:tblHeader/>
        </w:trPr>
        <w:tc>
          <w:tcPr>
            <w:tcW w:w="1735" w:type="dxa"/>
            <w:shd w:val="clear" w:color="auto" w:fill="FF99FF"/>
          </w:tcPr>
          <w:p w:rsidRPr="00C73F6F" w:rsidR="00527E60" w:rsidP="0093002B" w:rsidRDefault="00527E60" w14:paraId="3F9DEFBF" w14:textId="77777777">
            <w:pPr>
              <w:rPr>
                <w:rFonts w:ascii="Arial" w:hAnsi="Arial" w:cs="Arial"/>
                <w:b/>
                <w:sz w:val="18"/>
                <w:szCs w:val="18"/>
              </w:rPr>
            </w:pPr>
            <w:r w:rsidRPr="00C73F6F">
              <w:rPr>
                <w:rFonts w:ascii="Arial" w:hAnsi="Arial" w:cs="Arial"/>
                <w:b/>
                <w:sz w:val="18"/>
                <w:szCs w:val="18"/>
              </w:rPr>
              <w:t>Level 5</w:t>
            </w:r>
          </w:p>
        </w:tc>
        <w:tc>
          <w:tcPr>
            <w:tcW w:w="1736" w:type="dxa"/>
            <w:shd w:val="clear" w:color="auto" w:fill="FF99FF"/>
            <w:vAlign w:val="center"/>
          </w:tcPr>
          <w:p w:rsidRPr="00D9771E" w:rsidR="00527E60" w:rsidP="0093002B" w:rsidRDefault="00527E60" w14:paraId="29035AEA" w14:textId="77777777">
            <w:pPr>
              <w:jc w:val="center"/>
              <w:rPr>
                <w:rFonts w:ascii="Arial" w:hAnsi="Arial" w:cs="Arial"/>
                <w:b/>
                <w:sz w:val="18"/>
                <w:szCs w:val="18"/>
              </w:rPr>
            </w:pPr>
            <w:r w:rsidRPr="00D9771E">
              <w:rPr>
                <w:rFonts w:ascii="Arial" w:hAnsi="Arial" w:cs="Arial"/>
                <w:b/>
                <w:sz w:val="18"/>
                <w:szCs w:val="18"/>
              </w:rPr>
              <w:t>FAIL</w:t>
            </w:r>
          </w:p>
        </w:tc>
        <w:tc>
          <w:tcPr>
            <w:tcW w:w="1736" w:type="dxa"/>
            <w:shd w:val="clear" w:color="auto" w:fill="FF99FF"/>
            <w:vAlign w:val="center"/>
          </w:tcPr>
          <w:p w:rsidRPr="00D9771E" w:rsidR="00527E60" w:rsidP="0093002B" w:rsidRDefault="00527E60" w14:paraId="00C38566" w14:textId="77777777">
            <w:pPr>
              <w:jc w:val="center"/>
              <w:rPr>
                <w:rFonts w:ascii="Arial" w:hAnsi="Arial" w:cs="Arial"/>
                <w:b/>
                <w:sz w:val="18"/>
                <w:szCs w:val="18"/>
              </w:rPr>
            </w:pPr>
            <w:r w:rsidRPr="00D9771E">
              <w:rPr>
                <w:rFonts w:ascii="Arial" w:hAnsi="Arial" w:cs="Arial"/>
                <w:b/>
                <w:sz w:val="18"/>
                <w:szCs w:val="18"/>
              </w:rPr>
              <w:t>MARGINAL FAIL</w:t>
            </w:r>
          </w:p>
        </w:tc>
        <w:tc>
          <w:tcPr>
            <w:tcW w:w="1736" w:type="dxa"/>
            <w:shd w:val="clear" w:color="auto" w:fill="FF99FF"/>
            <w:vAlign w:val="center"/>
          </w:tcPr>
          <w:p w:rsidRPr="00D9771E" w:rsidR="00527E60" w:rsidP="0093002B" w:rsidRDefault="00527E60" w14:paraId="67E14AFB" w14:textId="77777777">
            <w:pPr>
              <w:jc w:val="center"/>
              <w:rPr>
                <w:rFonts w:ascii="Arial" w:hAnsi="Arial" w:cs="Arial"/>
                <w:b/>
                <w:sz w:val="18"/>
                <w:szCs w:val="18"/>
              </w:rPr>
            </w:pPr>
            <w:r w:rsidRPr="00D9771E">
              <w:rPr>
                <w:rFonts w:ascii="Arial" w:hAnsi="Arial" w:cs="Arial"/>
                <w:b/>
                <w:sz w:val="18"/>
                <w:szCs w:val="18"/>
              </w:rPr>
              <w:t>SATISFACTORY</w:t>
            </w:r>
          </w:p>
          <w:p w:rsidRPr="00D9771E" w:rsidR="00527E60" w:rsidP="0093002B" w:rsidRDefault="00527E60" w14:paraId="4906707A" w14:textId="77777777">
            <w:pPr>
              <w:jc w:val="center"/>
              <w:rPr>
                <w:rFonts w:ascii="Arial" w:hAnsi="Arial" w:cs="Arial"/>
                <w:b/>
                <w:sz w:val="18"/>
                <w:szCs w:val="18"/>
              </w:rPr>
            </w:pPr>
            <w:r>
              <w:rPr>
                <w:rFonts w:ascii="Arial" w:hAnsi="Arial" w:cs="Arial"/>
                <w:b/>
                <w:sz w:val="18"/>
                <w:szCs w:val="18"/>
              </w:rPr>
              <w:t>(3</w:t>
            </w:r>
            <w:r w:rsidRPr="006A2256">
              <w:rPr>
                <w:rFonts w:ascii="Arial" w:hAnsi="Arial" w:cs="Arial"/>
                <w:b/>
                <w:sz w:val="18"/>
                <w:szCs w:val="18"/>
                <w:vertAlign w:val="superscript"/>
              </w:rPr>
              <w:t>rd</w:t>
            </w:r>
            <w:r>
              <w:rPr>
                <w:rFonts w:ascii="Arial" w:hAnsi="Arial" w:cs="Arial"/>
                <w:b/>
                <w:sz w:val="18"/>
                <w:szCs w:val="18"/>
              </w:rPr>
              <w:t xml:space="preserve"> / Pass)</w:t>
            </w:r>
          </w:p>
        </w:tc>
        <w:tc>
          <w:tcPr>
            <w:tcW w:w="1736" w:type="dxa"/>
            <w:shd w:val="clear" w:color="auto" w:fill="FF99FF"/>
            <w:vAlign w:val="center"/>
          </w:tcPr>
          <w:p w:rsidRPr="00D9771E" w:rsidR="00527E60" w:rsidP="0093002B" w:rsidRDefault="00527E60" w14:paraId="1715CFD7" w14:textId="77777777">
            <w:pPr>
              <w:jc w:val="center"/>
              <w:rPr>
                <w:rFonts w:ascii="Arial" w:hAnsi="Arial" w:cs="Arial"/>
                <w:b/>
                <w:sz w:val="18"/>
                <w:szCs w:val="18"/>
              </w:rPr>
            </w:pPr>
            <w:r w:rsidRPr="00D9771E">
              <w:rPr>
                <w:rFonts w:ascii="Arial" w:hAnsi="Arial" w:cs="Arial"/>
                <w:b/>
                <w:sz w:val="18"/>
                <w:szCs w:val="18"/>
              </w:rPr>
              <w:t>GOOD</w:t>
            </w:r>
          </w:p>
          <w:p w:rsidRPr="00D9771E" w:rsidR="00527E60" w:rsidP="0093002B" w:rsidRDefault="00527E60" w14:paraId="3AD32493" w14:textId="77777777">
            <w:pPr>
              <w:jc w:val="center"/>
              <w:rPr>
                <w:rFonts w:ascii="Arial" w:hAnsi="Arial" w:cs="Arial"/>
                <w:b/>
                <w:sz w:val="18"/>
                <w:szCs w:val="18"/>
              </w:rPr>
            </w:pPr>
            <w:r>
              <w:rPr>
                <w:rFonts w:ascii="Arial" w:hAnsi="Arial" w:cs="Arial"/>
                <w:b/>
                <w:sz w:val="18"/>
                <w:szCs w:val="18"/>
              </w:rPr>
              <w:t>(2.2 / Pass)</w:t>
            </w:r>
          </w:p>
        </w:tc>
        <w:tc>
          <w:tcPr>
            <w:tcW w:w="1736" w:type="dxa"/>
            <w:shd w:val="clear" w:color="auto" w:fill="FF99FF"/>
            <w:vAlign w:val="center"/>
          </w:tcPr>
          <w:p w:rsidRPr="00D9771E" w:rsidR="00527E60" w:rsidP="0093002B" w:rsidRDefault="00527E60" w14:paraId="512F0174" w14:textId="77777777">
            <w:pPr>
              <w:jc w:val="center"/>
              <w:rPr>
                <w:rFonts w:ascii="Arial" w:hAnsi="Arial" w:cs="Arial"/>
                <w:b/>
                <w:sz w:val="18"/>
                <w:szCs w:val="18"/>
              </w:rPr>
            </w:pPr>
            <w:r w:rsidRPr="00D9771E">
              <w:rPr>
                <w:rFonts w:ascii="Arial" w:hAnsi="Arial" w:cs="Arial"/>
                <w:b/>
                <w:sz w:val="18"/>
                <w:szCs w:val="18"/>
              </w:rPr>
              <w:t>VERY GOOD</w:t>
            </w:r>
          </w:p>
          <w:p w:rsidRPr="00D9771E" w:rsidR="00527E60" w:rsidP="0093002B" w:rsidRDefault="00527E60" w14:paraId="1357A81E" w14:textId="77777777">
            <w:pPr>
              <w:jc w:val="center"/>
              <w:rPr>
                <w:rFonts w:ascii="Arial" w:hAnsi="Arial" w:cs="Arial"/>
                <w:b/>
                <w:sz w:val="18"/>
                <w:szCs w:val="18"/>
              </w:rPr>
            </w:pPr>
            <w:r>
              <w:rPr>
                <w:rFonts w:ascii="Arial" w:hAnsi="Arial" w:cs="Arial"/>
                <w:b/>
                <w:sz w:val="18"/>
                <w:szCs w:val="18"/>
              </w:rPr>
              <w:t>(2.1 / Merit)</w:t>
            </w:r>
          </w:p>
        </w:tc>
        <w:tc>
          <w:tcPr>
            <w:tcW w:w="1736" w:type="dxa"/>
            <w:shd w:val="clear" w:color="auto" w:fill="FF99FF"/>
            <w:vAlign w:val="center"/>
          </w:tcPr>
          <w:p w:rsidRPr="00D9771E" w:rsidR="00527E60" w:rsidP="0093002B" w:rsidRDefault="00527E60" w14:paraId="24D94CBC" w14:textId="77777777">
            <w:pPr>
              <w:jc w:val="center"/>
              <w:rPr>
                <w:rFonts w:ascii="Arial" w:hAnsi="Arial" w:cs="Arial"/>
                <w:b/>
                <w:sz w:val="18"/>
                <w:szCs w:val="18"/>
              </w:rPr>
            </w:pPr>
            <w:r w:rsidRPr="00D9771E">
              <w:rPr>
                <w:rFonts w:ascii="Arial" w:hAnsi="Arial" w:cs="Arial"/>
                <w:b/>
                <w:sz w:val="18"/>
                <w:szCs w:val="18"/>
              </w:rPr>
              <w:t>EXCELLENT</w:t>
            </w:r>
          </w:p>
          <w:p w:rsidRPr="00D9771E" w:rsidR="00527E60" w:rsidP="0093002B" w:rsidRDefault="00527E60" w14:paraId="3F6186DD" w14:textId="77777777">
            <w:pPr>
              <w:jc w:val="center"/>
              <w:rPr>
                <w:rFonts w:ascii="Arial" w:hAnsi="Arial" w:cs="Arial"/>
                <w:b/>
                <w:sz w:val="18"/>
                <w:szCs w:val="18"/>
              </w:rPr>
            </w:pPr>
            <w:r>
              <w:rPr>
                <w:rFonts w:ascii="Arial" w:hAnsi="Arial" w:cs="Arial"/>
                <w:b/>
                <w:sz w:val="18"/>
                <w:szCs w:val="18"/>
              </w:rPr>
              <w:t>(1</w:t>
            </w:r>
            <w:r w:rsidRPr="006A2256">
              <w:rPr>
                <w:rFonts w:ascii="Arial" w:hAnsi="Arial" w:cs="Arial"/>
                <w:b/>
                <w:sz w:val="18"/>
                <w:szCs w:val="18"/>
                <w:vertAlign w:val="superscript"/>
              </w:rPr>
              <w:t>st</w:t>
            </w:r>
            <w:r>
              <w:rPr>
                <w:rFonts w:ascii="Arial" w:hAnsi="Arial" w:cs="Arial"/>
                <w:b/>
                <w:sz w:val="18"/>
                <w:szCs w:val="18"/>
              </w:rPr>
              <w:t xml:space="preserve"> / Distinction)</w:t>
            </w:r>
          </w:p>
        </w:tc>
        <w:tc>
          <w:tcPr>
            <w:tcW w:w="1736" w:type="dxa"/>
            <w:shd w:val="clear" w:color="auto" w:fill="FF99FF"/>
            <w:vAlign w:val="center"/>
          </w:tcPr>
          <w:p w:rsidRPr="00D9771E" w:rsidR="00527E60" w:rsidP="0093002B" w:rsidRDefault="00527E60" w14:paraId="1B7F9977" w14:textId="77777777">
            <w:pPr>
              <w:jc w:val="center"/>
              <w:rPr>
                <w:rFonts w:ascii="Arial" w:hAnsi="Arial" w:cs="Arial"/>
                <w:b/>
                <w:sz w:val="18"/>
                <w:szCs w:val="18"/>
              </w:rPr>
            </w:pPr>
            <w:r w:rsidRPr="00D9771E">
              <w:rPr>
                <w:rFonts w:ascii="Arial" w:hAnsi="Arial" w:cs="Arial"/>
                <w:b/>
                <w:sz w:val="18"/>
                <w:szCs w:val="18"/>
              </w:rPr>
              <w:t>EXCEPTIONAL</w:t>
            </w:r>
          </w:p>
          <w:p w:rsidRPr="00D9771E" w:rsidR="00527E60" w:rsidP="0093002B" w:rsidRDefault="00527E60" w14:paraId="092F2128" w14:textId="77777777">
            <w:pPr>
              <w:jc w:val="center"/>
              <w:rPr>
                <w:rFonts w:ascii="Arial" w:hAnsi="Arial" w:cs="Arial"/>
                <w:b/>
                <w:sz w:val="18"/>
                <w:szCs w:val="18"/>
              </w:rPr>
            </w:pPr>
            <w:r>
              <w:rPr>
                <w:rFonts w:ascii="Arial" w:hAnsi="Arial" w:cs="Arial"/>
                <w:b/>
                <w:sz w:val="18"/>
                <w:szCs w:val="18"/>
              </w:rPr>
              <w:t>(1</w:t>
            </w:r>
            <w:r w:rsidRPr="006A2256">
              <w:rPr>
                <w:rFonts w:ascii="Arial" w:hAnsi="Arial" w:cs="Arial"/>
                <w:b/>
                <w:sz w:val="18"/>
                <w:szCs w:val="18"/>
                <w:vertAlign w:val="superscript"/>
              </w:rPr>
              <w:t>st</w:t>
            </w:r>
            <w:r>
              <w:rPr>
                <w:rFonts w:ascii="Arial" w:hAnsi="Arial" w:cs="Arial"/>
                <w:b/>
                <w:sz w:val="18"/>
                <w:szCs w:val="18"/>
              </w:rPr>
              <w:t xml:space="preserve"> / Distinction)</w:t>
            </w:r>
          </w:p>
        </w:tc>
      </w:tr>
      <w:tr w:rsidRPr="00D9771E" w:rsidR="00527E60" w:rsidTr="0093002B" w14:paraId="36F0B406" w14:textId="77777777">
        <w:trPr>
          <w:tblHeader/>
        </w:trPr>
        <w:tc>
          <w:tcPr>
            <w:tcW w:w="1735" w:type="dxa"/>
            <w:shd w:val="clear" w:color="auto" w:fill="FF99FF"/>
          </w:tcPr>
          <w:p w:rsidRPr="00D9771E" w:rsidR="00527E60" w:rsidP="0093002B" w:rsidRDefault="00527E60" w14:paraId="587387F5" w14:textId="77777777">
            <w:pPr>
              <w:ind w:left="171"/>
              <w:rPr>
                <w:rFonts w:ascii="Arial" w:hAnsi="Arial" w:cs="Arial"/>
                <w:sz w:val="18"/>
                <w:szCs w:val="18"/>
              </w:rPr>
            </w:pPr>
            <w:r w:rsidRPr="006A2256">
              <w:rPr>
                <w:rFonts w:ascii="Arial" w:hAnsi="Arial" w:eastAsia="Arial" w:cs="Arial"/>
                <w:b/>
                <w:bCs/>
              </w:rPr>
              <w:t>Category</w:t>
            </w:r>
          </w:p>
        </w:tc>
        <w:tc>
          <w:tcPr>
            <w:tcW w:w="1736" w:type="dxa"/>
            <w:shd w:val="clear" w:color="auto" w:fill="FF99FF"/>
            <w:vAlign w:val="bottom"/>
          </w:tcPr>
          <w:p w:rsidRPr="00D9771E" w:rsidR="00527E60" w:rsidP="0093002B" w:rsidRDefault="00527E60" w14:paraId="6333A189" w14:textId="77777777">
            <w:pPr>
              <w:jc w:val="center"/>
              <w:rPr>
                <w:rFonts w:ascii="Arial" w:hAnsi="Arial" w:cs="Arial"/>
                <w:b/>
                <w:sz w:val="18"/>
                <w:szCs w:val="18"/>
              </w:rPr>
            </w:pPr>
            <w:r w:rsidRPr="00D9771E">
              <w:rPr>
                <w:rFonts w:ascii="Arial" w:hAnsi="Arial" w:cs="Arial"/>
                <w:b/>
                <w:sz w:val="18"/>
                <w:szCs w:val="18"/>
              </w:rPr>
              <w:t>0-29%</w:t>
            </w:r>
          </w:p>
        </w:tc>
        <w:tc>
          <w:tcPr>
            <w:tcW w:w="1736" w:type="dxa"/>
            <w:shd w:val="clear" w:color="auto" w:fill="FF99FF"/>
            <w:vAlign w:val="bottom"/>
          </w:tcPr>
          <w:p w:rsidRPr="00D9771E" w:rsidR="00527E60" w:rsidP="0093002B" w:rsidRDefault="00527E60" w14:paraId="4EC8F550" w14:textId="77777777">
            <w:pPr>
              <w:jc w:val="center"/>
              <w:rPr>
                <w:rFonts w:ascii="Arial" w:hAnsi="Arial" w:cs="Arial"/>
                <w:b/>
                <w:sz w:val="18"/>
                <w:szCs w:val="18"/>
              </w:rPr>
            </w:pPr>
            <w:r>
              <w:rPr>
                <w:rFonts w:ascii="Arial" w:hAnsi="Arial" w:cs="Arial"/>
                <w:b/>
                <w:sz w:val="18"/>
                <w:szCs w:val="18"/>
              </w:rPr>
              <w:t>30-39%</w:t>
            </w:r>
          </w:p>
        </w:tc>
        <w:tc>
          <w:tcPr>
            <w:tcW w:w="1736" w:type="dxa"/>
            <w:shd w:val="clear" w:color="auto" w:fill="FF99FF"/>
            <w:vAlign w:val="bottom"/>
          </w:tcPr>
          <w:p w:rsidRPr="00D9771E" w:rsidR="00527E60" w:rsidP="0093002B" w:rsidRDefault="00527E60" w14:paraId="0E77D129" w14:textId="77777777">
            <w:pPr>
              <w:jc w:val="center"/>
              <w:rPr>
                <w:rFonts w:ascii="Arial" w:hAnsi="Arial" w:cs="Arial"/>
                <w:b/>
                <w:sz w:val="18"/>
                <w:szCs w:val="18"/>
              </w:rPr>
            </w:pPr>
            <w:r w:rsidRPr="00D9771E">
              <w:rPr>
                <w:rFonts w:ascii="Arial" w:hAnsi="Arial" w:cs="Arial"/>
                <w:b/>
                <w:sz w:val="18"/>
                <w:szCs w:val="18"/>
              </w:rPr>
              <w:t>40-49%</w:t>
            </w:r>
          </w:p>
        </w:tc>
        <w:tc>
          <w:tcPr>
            <w:tcW w:w="1736" w:type="dxa"/>
            <w:shd w:val="clear" w:color="auto" w:fill="FF99FF"/>
            <w:vAlign w:val="bottom"/>
          </w:tcPr>
          <w:p w:rsidRPr="00D9771E" w:rsidR="00527E60" w:rsidP="0093002B" w:rsidRDefault="00527E60" w14:paraId="259FD63B" w14:textId="77777777">
            <w:pPr>
              <w:jc w:val="center"/>
              <w:rPr>
                <w:rFonts w:ascii="Arial" w:hAnsi="Arial" w:cs="Arial"/>
                <w:b/>
                <w:sz w:val="18"/>
                <w:szCs w:val="18"/>
              </w:rPr>
            </w:pPr>
            <w:r w:rsidRPr="00D9771E">
              <w:rPr>
                <w:rFonts w:ascii="Arial" w:hAnsi="Arial" w:cs="Arial"/>
                <w:b/>
                <w:sz w:val="18"/>
                <w:szCs w:val="18"/>
              </w:rPr>
              <w:t>50-59%</w:t>
            </w:r>
          </w:p>
        </w:tc>
        <w:tc>
          <w:tcPr>
            <w:tcW w:w="1736" w:type="dxa"/>
            <w:shd w:val="clear" w:color="auto" w:fill="FF99FF"/>
            <w:vAlign w:val="bottom"/>
          </w:tcPr>
          <w:p w:rsidRPr="00D9771E" w:rsidR="00527E60" w:rsidP="0093002B" w:rsidRDefault="00527E60" w14:paraId="7FEA6215" w14:textId="77777777">
            <w:pPr>
              <w:jc w:val="center"/>
              <w:rPr>
                <w:rFonts w:ascii="Arial" w:hAnsi="Arial" w:cs="Arial"/>
                <w:b/>
                <w:sz w:val="18"/>
                <w:szCs w:val="18"/>
              </w:rPr>
            </w:pPr>
            <w:r w:rsidRPr="00D9771E">
              <w:rPr>
                <w:rFonts w:ascii="Arial" w:hAnsi="Arial" w:cs="Arial"/>
                <w:b/>
                <w:sz w:val="18"/>
                <w:szCs w:val="18"/>
              </w:rPr>
              <w:t>60-69%</w:t>
            </w:r>
          </w:p>
        </w:tc>
        <w:tc>
          <w:tcPr>
            <w:tcW w:w="1736" w:type="dxa"/>
            <w:shd w:val="clear" w:color="auto" w:fill="FF99FF"/>
            <w:vAlign w:val="bottom"/>
          </w:tcPr>
          <w:p w:rsidRPr="00D9771E" w:rsidR="00527E60" w:rsidP="0093002B" w:rsidRDefault="00527E60" w14:paraId="5DC1B8DD" w14:textId="77777777">
            <w:pPr>
              <w:jc w:val="center"/>
              <w:rPr>
                <w:rFonts w:ascii="Arial" w:hAnsi="Arial" w:cs="Arial"/>
                <w:b/>
                <w:sz w:val="18"/>
                <w:szCs w:val="18"/>
              </w:rPr>
            </w:pPr>
            <w:r>
              <w:rPr>
                <w:rFonts w:ascii="Arial" w:hAnsi="Arial" w:cs="Arial"/>
                <w:b/>
                <w:sz w:val="18"/>
                <w:szCs w:val="18"/>
              </w:rPr>
              <w:t>70-84</w:t>
            </w:r>
            <w:r w:rsidRPr="00D9771E">
              <w:rPr>
                <w:rFonts w:ascii="Arial" w:hAnsi="Arial" w:cs="Arial"/>
                <w:b/>
                <w:sz w:val="18"/>
                <w:szCs w:val="18"/>
              </w:rPr>
              <w:t>%</w:t>
            </w:r>
          </w:p>
        </w:tc>
        <w:tc>
          <w:tcPr>
            <w:tcW w:w="1736" w:type="dxa"/>
            <w:shd w:val="clear" w:color="auto" w:fill="FF99FF"/>
          </w:tcPr>
          <w:p w:rsidRPr="00D9771E" w:rsidR="00527E60" w:rsidP="0093002B" w:rsidRDefault="00527E60" w14:paraId="6BDDCC3A" w14:textId="77777777">
            <w:pPr>
              <w:jc w:val="center"/>
              <w:rPr>
                <w:rFonts w:ascii="Arial" w:hAnsi="Arial" w:cs="Arial"/>
                <w:b/>
                <w:sz w:val="18"/>
                <w:szCs w:val="18"/>
              </w:rPr>
            </w:pPr>
            <w:r>
              <w:rPr>
                <w:rFonts w:ascii="Arial" w:hAnsi="Arial" w:cs="Arial"/>
                <w:b/>
                <w:sz w:val="18"/>
                <w:szCs w:val="18"/>
              </w:rPr>
              <w:t>85</w:t>
            </w:r>
            <w:r w:rsidRPr="00D9771E">
              <w:rPr>
                <w:rFonts w:ascii="Arial" w:hAnsi="Arial" w:cs="Arial"/>
                <w:b/>
                <w:sz w:val="18"/>
                <w:szCs w:val="18"/>
              </w:rPr>
              <w:t>-100%</w:t>
            </w:r>
          </w:p>
        </w:tc>
      </w:tr>
      <w:tr w:rsidRPr="00D9771E" w:rsidR="00527E60" w:rsidTr="0093002B" w14:paraId="40C3D0B6" w14:textId="77777777">
        <w:tc>
          <w:tcPr>
            <w:tcW w:w="1735" w:type="dxa"/>
            <w:shd w:val="clear" w:color="auto" w:fill="FF99FF"/>
          </w:tcPr>
          <w:p w:rsidRPr="00F65EEE" w:rsidR="00527E60" w:rsidP="0093002B" w:rsidRDefault="00527E60" w14:paraId="4B3713D5" w14:textId="77777777">
            <w:pPr>
              <w:spacing w:before="34"/>
              <w:ind w:left="108" w:right="-54"/>
              <w:rPr>
                <w:rFonts w:ascii="Arial" w:hAnsi="Arial" w:eastAsia="Arial" w:cs="Arial"/>
                <w:bCs/>
                <w:sz w:val="18"/>
                <w:szCs w:val="18"/>
              </w:rPr>
            </w:pPr>
            <w:r>
              <w:rPr>
                <w:rFonts w:ascii="Arial" w:hAnsi="Arial" w:eastAsia="Arial" w:cs="Arial"/>
                <w:b/>
                <w:bCs/>
              </w:rPr>
              <w:t xml:space="preserve">Engagement with literature </w:t>
            </w:r>
            <w:r w:rsidRPr="00F65EEE">
              <w:rPr>
                <w:rFonts w:ascii="Arial" w:hAnsi="Arial" w:eastAsia="Arial" w:cs="Arial"/>
                <w:bCs/>
                <w:sz w:val="18"/>
                <w:szCs w:val="18"/>
              </w:rPr>
              <w:t xml:space="preserve">(including </w:t>
            </w:r>
            <w:r>
              <w:rPr>
                <w:rFonts w:ascii="Arial" w:hAnsi="Arial" w:eastAsia="Arial" w:cs="Arial"/>
                <w:bCs/>
                <w:sz w:val="18"/>
                <w:szCs w:val="18"/>
              </w:rPr>
              <w:t xml:space="preserve">reading, </w:t>
            </w:r>
            <w:r w:rsidRPr="00F65EEE">
              <w:rPr>
                <w:rFonts w:ascii="Arial" w:hAnsi="Arial" w:eastAsia="Arial" w:cs="Arial"/>
                <w:bCs/>
                <w:sz w:val="18"/>
                <w:szCs w:val="18"/>
              </w:rPr>
              <w:t>referencing,</w:t>
            </w:r>
          </w:p>
          <w:p w:rsidRPr="00F65EEE" w:rsidR="00527E60" w:rsidP="0093002B" w:rsidRDefault="00527E60" w14:paraId="1B00C16D" w14:textId="77777777">
            <w:pPr>
              <w:spacing w:before="34"/>
              <w:ind w:left="108" w:right="-54"/>
              <w:rPr>
                <w:rFonts w:ascii="Arial" w:hAnsi="Arial" w:eastAsia="Arial" w:cs="Arial"/>
                <w:bCs/>
                <w:sz w:val="18"/>
                <w:szCs w:val="18"/>
              </w:rPr>
            </w:pPr>
            <w:r w:rsidRPr="00F65EEE">
              <w:rPr>
                <w:rFonts w:ascii="Arial" w:hAnsi="Arial" w:eastAsia="Arial" w:cs="Arial"/>
                <w:bCs/>
                <w:sz w:val="18"/>
                <w:szCs w:val="18"/>
              </w:rPr>
              <w:t>academic conventions and</w:t>
            </w:r>
          </w:p>
          <w:p w:rsidR="00527E60" w:rsidP="0093002B" w:rsidRDefault="00527E60" w14:paraId="07092D6C" w14:textId="77777777">
            <w:pPr>
              <w:spacing w:before="34"/>
              <w:ind w:left="108" w:right="-54"/>
              <w:rPr>
                <w:rFonts w:ascii="Arial" w:hAnsi="Arial" w:eastAsia="Arial" w:cs="Arial"/>
                <w:b/>
                <w:bCs/>
              </w:rPr>
            </w:pPr>
            <w:r w:rsidRPr="00F65EEE">
              <w:rPr>
                <w:rFonts w:ascii="Arial" w:hAnsi="Arial" w:eastAsia="Arial" w:cs="Arial"/>
                <w:bCs/>
                <w:sz w:val="18"/>
                <w:szCs w:val="18"/>
              </w:rPr>
              <w:t>academic honesty)</w:t>
            </w:r>
            <w:r>
              <w:rPr>
                <w:rFonts w:ascii="Arial" w:hAnsi="Arial" w:eastAsia="Arial" w:cs="Arial"/>
                <w:b/>
                <w:bCs/>
              </w:rPr>
              <w:t xml:space="preserve"> </w:t>
            </w:r>
          </w:p>
        </w:tc>
        <w:tc>
          <w:tcPr>
            <w:tcW w:w="1736" w:type="dxa"/>
            <w:tcBorders>
              <w:top w:val="single" w:color="auto" w:sz="4" w:space="0"/>
              <w:left w:val="single" w:color="auto" w:sz="4" w:space="0"/>
              <w:bottom w:val="single" w:color="auto" w:sz="4" w:space="0"/>
              <w:right w:val="dashed" w:color="auto" w:sz="4" w:space="0"/>
            </w:tcBorders>
          </w:tcPr>
          <w:p w:rsidRPr="00B669B1" w:rsidR="00527E60" w:rsidP="0093002B" w:rsidRDefault="00527E60" w14:paraId="06202BE7" w14:textId="77777777">
            <w:pPr>
              <w:rPr>
                <w:rFonts w:ascii="Arial" w:hAnsi="Arial" w:cs="Arial"/>
              </w:rPr>
            </w:pPr>
            <w:r w:rsidRPr="00B669B1">
              <w:rPr>
                <w:rFonts w:ascii="Arial" w:hAnsi="Arial" w:cs="Arial"/>
              </w:rPr>
              <w:t>Little or no evidence of reading</w:t>
            </w:r>
            <w:r>
              <w:t xml:space="preserve"> and/or </w:t>
            </w:r>
            <w:r>
              <w:rPr>
                <w:rFonts w:ascii="Arial" w:hAnsi="Arial" w:cs="Arial"/>
              </w:rPr>
              <w:t>r</w:t>
            </w:r>
            <w:r w:rsidRPr="002B34B7">
              <w:rPr>
                <w:rFonts w:ascii="Arial" w:hAnsi="Arial" w:cs="Arial"/>
              </w:rPr>
              <w:t>eliance on inappropriate sources</w:t>
            </w:r>
            <w:r w:rsidRPr="00B669B1">
              <w:rPr>
                <w:rFonts w:ascii="Arial" w:hAnsi="Arial" w:cs="Arial"/>
              </w:rPr>
              <w:t>.</w:t>
            </w:r>
          </w:p>
          <w:p w:rsidRPr="00B669B1" w:rsidR="00527E60" w:rsidP="0093002B" w:rsidRDefault="00527E60" w14:paraId="1B410214" w14:textId="77777777">
            <w:pPr>
              <w:rPr>
                <w:rFonts w:ascii="Arial" w:hAnsi="Arial" w:cs="Arial"/>
              </w:rPr>
            </w:pPr>
            <w:r w:rsidRPr="00B669B1">
              <w:rPr>
                <w:rFonts w:ascii="Arial" w:hAnsi="Arial" w:cs="Arial"/>
              </w:rPr>
              <w:t xml:space="preserve">Views and findings </w:t>
            </w:r>
            <w:r>
              <w:rPr>
                <w:rFonts w:ascii="Arial" w:hAnsi="Arial" w:cs="Arial"/>
              </w:rPr>
              <w:t xml:space="preserve">mostly </w:t>
            </w:r>
            <w:r w:rsidRPr="00B669B1">
              <w:rPr>
                <w:rFonts w:ascii="Arial" w:hAnsi="Arial" w:cs="Arial"/>
              </w:rPr>
              <w:t>unsupported and non-authoritative.</w:t>
            </w:r>
          </w:p>
          <w:p w:rsidRPr="00B669B1" w:rsidR="00527E60" w:rsidP="0093002B" w:rsidRDefault="00527E60" w14:paraId="27F985D8" w14:textId="77777777">
            <w:pPr>
              <w:rPr>
                <w:rFonts w:ascii="Arial" w:hAnsi="Arial" w:cs="Arial"/>
              </w:rPr>
            </w:pPr>
            <w:r w:rsidRPr="00B669B1">
              <w:rPr>
                <w:rFonts w:ascii="Arial" w:hAnsi="Arial" w:cs="Arial"/>
              </w:rPr>
              <w:t xml:space="preserve">Referencing conventions </w:t>
            </w:r>
            <w:r>
              <w:rPr>
                <w:rFonts w:ascii="Arial" w:hAnsi="Arial" w:cs="Arial"/>
              </w:rPr>
              <w:t>used incoherently or largely absent</w:t>
            </w:r>
            <w:r w:rsidRPr="00B669B1">
              <w:rPr>
                <w:rFonts w:ascii="Arial" w:hAnsi="Arial" w:cs="Arial"/>
              </w:rPr>
              <w:t>.</w:t>
            </w:r>
          </w:p>
        </w:tc>
        <w:tc>
          <w:tcPr>
            <w:tcW w:w="1736" w:type="dxa"/>
            <w:tcBorders>
              <w:top w:val="single" w:color="auto" w:sz="4" w:space="0"/>
              <w:left w:val="dashed" w:color="auto" w:sz="4" w:space="0"/>
              <w:bottom w:val="single" w:color="auto" w:sz="4" w:space="0"/>
              <w:right w:val="double" w:color="auto" w:sz="4" w:space="0"/>
            </w:tcBorders>
          </w:tcPr>
          <w:p w:rsidRPr="00B669B1" w:rsidR="00527E60" w:rsidP="0093002B" w:rsidRDefault="00527E60" w14:paraId="2A907B5F" w14:textId="77777777">
            <w:pPr>
              <w:rPr>
                <w:rFonts w:ascii="Arial" w:hAnsi="Arial" w:cs="Arial"/>
              </w:rPr>
            </w:pPr>
            <w:r w:rsidRPr="009200F3">
              <w:rPr>
                <w:rFonts w:ascii="Arial" w:hAnsi="Arial" w:cs="Arial"/>
              </w:rPr>
              <w:t xml:space="preserve">Poor engagement with essential </w:t>
            </w:r>
            <w:r>
              <w:rPr>
                <w:rFonts w:ascii="Arial" w:hAnsi="Arial" w:cs="Arial"/>
              </w:rPr>
              <w:t>reading.</w:t>
            </w:r>
            <w:r w:rsidRPr="009200F3">
              <w:rPr>
                <w:rFonts w:ascii="Arial" w:hAnsi="Arial" w:cs="Arial"/>
              </w:rPr>
              <w:t xml:space="preserve"> </w:t>
            </w:r>
            <w:r>
              <w:rPr>
                <w:rFonts w:ascii="Arial" w:hAnsi="Arial" w:cs="Arial"/>
              </w:rPr>
              <w:t>No</w:t>
            </w:r>
            <w:r w:rsidRPr="009200F3">
              <w:rPr>
                <w:rFonts w:ascii="Arial" w:hAnsi="Arial" w:cs="Arial"/>
              </w:rPr>
              <w:t xml:space="preserve"> evidence of wider reading</w:t>
            </w:r>
            <w:r>
              <w:rPr>
                <w:rFonts w:ascii="Arial" w:hAnsi="Arial" w:cs="Arial"/>
              </w:rPr>
              <w:t>.</w:t>
            </w:r>
            <w:r w:rsidRPr="00B669B1">
              <w:rPr>
                <w:rFonts w:ascii="Arial" w:hAnsi="Arial" w:cs="Arial"/>
              </w:rPr>
              <w:t xml:space="preserve"> </w:t>
            </w:r>
            <w:r>
              <w:rPr>
                <w:rFonts w:ascii="Arial" w:hAnsi="Arial" w:cs="Arial"/>
              </w:rPr>
              <w:t>R</w:t>
            </w:r>
            <w:r w:rsidRPr="00B669B1">
              <w:rPr>
                <w:rFonts w:ascii="Arial" w:hAnsi="Arial" w:cs="Arial"/>
              </w:rPr>
              <w:t>eliance on inappropriate sources, and/or indiscriminate use of sources.</w:t>
            </w:r>
            <w:r w:rsidRPr="009200F3">
              <w:rPr>
                <w:rFonts w:ascii="Arial" w:hAnsi="Arial" w:cs="Arial"/>
              </w:rPr>
              <w:t xml:space="preserve"> Heavily reliant on information gained through class contact. Inconsistent and weak use of referencing.</w:t>
            </w:r>
          </w:p>
        </w:tc>
        <w:tc>
          <w:tcPr>
            <w:tcW w:w="1736" w:type="dxa"/>
            <w:tcBorders>
              <w:top w:val="single" w:color="auto" w:sz="4" w:space="0"/>
              <w:left w:val="double" w:color="auto" w:sz="4" w:space="0"/>
              <w:bottom w:val="single" w:color="auto" w:sz="4" w:space="0"/>
              <w:right w:val="dashed" w:color="auto" w:sz="4" w:space="0"/>
            </w:tcBorders>
          </w:tcPr>
          <w:p w:rsidRPr="00B669B1" w:rsidR="00527E60" w:rsidP="0093002B" w:rsidRDefault="00527E60" w14:paraId="03D9C56E" w14:textId="77777777">
            <w:pPr>
              <w:rPr>
                <w:rFonts w:ascii="Arial" w:hAnsi="Arial" w:cs="Arial"/>
              </w:rPr>
            </w:pPr>
            <w:r>
              <w:rPr>
                <w:rFonts w:ascii="Arial" w:hAnsi="Arial" w:cs="Arial"/>
              </w:rPr>
              <w:t xml:space="preserve">Engagement with </w:t>
            </w:r>
            <w:r w:rsidRPr="00B669B1">
              <w:rPr>
                <w:rFonts w:ascii="Arial" w:hAnsi="Arial" w:cs="Arial"/>
              </w:rPr>
              <w:t xml:space="preserve">a limited range of mostly relevant </w:t>
            </w:r>
            <w:r>
              <w:rPr>
                <w:rFonts w:ascii="Arial" w:hAnsi="Arial" w:cs="Arial"/>
              </w:rPr>
              <w:t xml:space="preserve">and credible </w:t>
            </w:r>
            <w:r w:rsidRPr="00B669B1">
              <w:rPr>
                <w:rFonts w:ascii="Arial" w:hAnsi="Arial" w:cs="Arial"/>
              </w:rPr>
              <w:t>sources. Some omissions and minor errors.</w:t>
            </w:r>
          </w:p>
          <w:p w:rsidRPr="00B669B1" w:rsidR="00527E60" w:rsidP="0093002B" w:rsidRDefault="00527E60" w14:paraId="5477BF3D" w14:textId="77777777">
            <w:pPr>
              <w:rPr>
                <w:rFonts w:ascii="Arial" w:hAnsi="Arial" w:cs="Arial"/>
              </w:rPr>
            </w:pPr>
            <w:r w:rsidRPr="00B669B1">
              <w:rPr>
                <w:rFonts w:ascii="Arial" w:hAnsi="Arial" w:cs="Arial"/>
              </w:rPr>
              <w:t xml:space="preserve">Referencing conventions evident though not always applied </w:t>
            </w:r>
            <w:r>
              <w:rPr>
                <w:rFonts w:ascii="Arial" w:hAnsi="Arial" w:cs="Arial"/>
              </w:rPr>
              <w:t xml:space="preserve">accurately or </w:t>
            </w:r>
            <w:r w:rsidRPr="00B669B1">
              <w:rPr>
                <w:rFonts w:ascii="Arial" w:hAnsi="Arial" w:cs="Arial"/>
              </w:rPr>
              <w:t>consistently.</w:t>
            </w:r>
          </w:p>
        </w:tc>
        <w:tc>
          <w:tcPr>
            <w:tcW w:w="1736" w:type="dxa"/>
            <w:tcBorders>
              <w:top w:val="single" w:color="auto" w:sz="4" w:space="0"/>
              <w:left w:val="dashed" w:color="auto" w:sz="4" w:space="0"/>
              <w:bottom w:val="single" w:color="auto" w:sz="4" w:space="0"/>
              <w:right w:val="dashed" w:color="auto" w:sz="4" w:space="0"/>
            </w:tcBorders>
          </w:tcPr>
          <w:p w:rsidRPr="00B669B1" w:rsidR="00527E60" w:rsidP="0093002B" w:rsidRDefault="00527E60" w14:paraId="10F05C6F" w14:textId="77777777">
            <w:pPr>
              <w:rPr>
                <w:rFonts w:ascii="Arial" w:hAnsi="Arial" w:cs="Arial"/>
              </w:rPr>
            </w:pPr>
            <w:r>
              <w:rPr>
                <w:rFonts w:ascii="Arial" w:hAnsi="Arial" w:cs="Arial"/>
              </w:rPr>
              <w:t>Engagement with</w:t>
            </w:r>
            <w:r w:rsidRPr="00B669B1">
              <w:rPr>
                <w:rFonts w:ascii="Arial" w:hAnsi="Arial" w:cs="Arial"/>
              </w:rPr>
              <w:t xml:space="preserve"> </w:t>
            </w:r>
            <w:r>
              <w:rPr>
                <w:rFonts w:ascii="Arial" w:hAnsi="Arial" w:cs="Arial"/>
              </w:rPr>
              <w:t xml:space="preserve">an appropriate range of </w:t>
            </w:r>
            <w:r w:rsidRPr="00B669B1">
              <w:rPr>
                <w:rFonts w:ascii="Arial" w:hAnsi="Arial" w:cs="Arial"/>
              </w:rPr>
              <w:t xml:space="preserve">literature, including sources retrieved independently. </w:t>
            </w:r>
            <w:r>
              <w:rPr>
                <w:rFonts w:ascii="Arial" w:hAnsi="Arial" w:cs="Arial"/>
              </w:rPr>
              <w:t xml:space="preserve">Some over-reliance on texts. </w:t>
            </w:r>
            <w:r w:rsidRPr="00B669B1">
              <w:rPr>
                <w:rFonts w:ascii="Arial" w:hAnsi="Arial" w:cs="Arial"/>
              </w:rPr>
              <w:t>Referencing</w:t>
            </w:r>
            <w:r>
              <w:rPr>
                <w:rFonts w:ascii="Arial" w:hAnsi="Arial" w:cs="Arial"/>
              </w:rPr>
              <w:t xml:space="preserve"> may show minor</w:t>
            </w:r>
            <w:r w:rsidRPr="00B669B1">
              <w:rPr>
                <w:rFonts w:ascii="Arial" w:hAnsi="Arial" w:cs="Arial"/>
              </w:rPr>
              <w:t xml:space="preserve"> </w:t>
            </w:r>
            <w:r w:rsidRPr="002B34B7">
              <w:rPr>
                <w:rFonts w:ascii="Arial" w:hAnsi="Arial" w:cs="Arial"/>
              </w:rPr>
              <w:t>inaccuracies or inconsistencies.</w:t>
            </w:r>
          </w:p>
        </w:tc>
        <w:tc>
          <w:tcPr>
            <w:tcW w:w="1736" w:type="dxa"/>
            <w:tcBorders>
              <w:top w:val="single" w:color="auto" w:sz="4" w:space="0"/>
              <w:left w:val="dashed" w:color="auto" w:sz="4" w:space="0"/>
              <w:bottom w:val="single" w:color="auto" w:sz="4" w:space="0"/>
              <w:right w:val="dashed" w:color="auto" w:sz="4" w:space="0"/>
            </w:tcBorders>
          </w:tcPr>
          <w:p w:rsidRPr="00B669B1" w:rsidR="00527E60" w:rsidP="0093002B" w:rsidRDefault="00527E60" w14:paraId="7016B68F" w14:textId="77777777">
            <w:pPr>
              <w:rPr>
                <w:rFonts w:ascii="Arial" w:hAnsi="Arial" w:cs="Arial"/>
              </w:rPr>
            </w:pPr>
            <w:r w:rsidRPr="002B34B7">
              <w:rPr>
                <w:rFonts w:ascii="Arial" w:hAnsi="Arial" w:cs="Arial"/>
              </w:rPr>
              <w:t>Engagement with</w:t>
            </w:r>
            <w:r w:rsidRPr="00B669B1">
              <w:rPr>
                <w:rFonts w:ascii="Arial" w:hAnsi="Arial" w:cs="Arial"/>
              </w:rPr>
              <w:t xml:space="preserve"> a wide range of literature, including sources retrieved independently.</w:t>
            </w:r>
          </w:p>
          <w:p w:rsidRPr="00B669B1" w:rsidR="00527E60" w:rsidP="0093002B" w:rsidRDefault="00527E60" w14:paraId="32667A8B" w14:textId="77777777">
            <w:pPr>
              <w:rPr>
                <w:rFonts w:ascii="Arial" w:hAnsi="Arial" w:cs="Arial"/>
              </w:rPr>
            </w:pPr>
            <w:r w:rsidRPr="00B669B1">
              <w:rPr>
                <w:rFonts w:ascii="Arial" w:hAnsi="Arial" w:cs="Arial"/>
              </w:rPr>
              <w:t xml:space="preserve">Selection of relevant and credible sources.  Very good use of referencing, </w:t>
            </w:r>
            <w:r w:rsidRPr="002B34B7">
              <w:rPr>
                <w:rFonts w:ascii="Arial" w:hAnsi="Arial" w:cs="Arial"/>
              </w:rPr>
              <w:t>with no</w:t>
            </w:r>
            <w:r>
              <w:rPr>
                <w:rFonts w:ascii="Arial" w:hAnsi="Arial" w:cs="Arial"/>
              </w:rPr>
              <w:t>/very few</w:t>
            </w:r>
            <w:r w:rsidRPr="002B34B7">
              <w:rPr>
                <w:rFonts w:ascii="Arial" w:hAnsi="Arial" w:cs="Arial"/>
              </w:rPr>
              <w:t xml:space="preserve"> inaccuracies or inconsistencies.</w:t>
            </w:r>
          </w:p>
        </w:tc>
        <w:tc>
          <w:tcPr>
            <w:tcW w:w="1736" w:type="dxa"/>
            <w:tcBorders>
              <w:top w:val="single" w:color="auto" w:sz="4" w:space="0"/>
              <w:left w:val="dashed" w:color="auto" w:sz="4" w:space="0"/>
              <w:bottom w:val="single" w:color="auto" w:sz="4" w:space="0"/>
              <w:right w:val="dashed" w:color="auto" w:sz="4" w:space="0"/>
            </w:tcBorders>
          </w:tcPr>
          <w:p w:rsidRPr="00B669B1" w:rsidR="00527E60" w:rsidP="0093002B" w:rsidRDefault="00527E60" w14:paraId="2078043C" w14:textId="77777777">
            <w:pPr>
              <w:rPr>
                <w:rFonts w:ascii="Arial" w:hAnsi="Arial" w:cs="Arial"/>
              </w:rPr>
            </w:pPr>
            <w:r>
              <w:rPr>
                <w:rFonts w:ascii="Arial" w:hAnsi="Arial" w:cs="Arial"/>
              </w:rPr>
              <w:t>E</w:t>
            </w:r>
            <w:r w:rsidRPr="002B34B7">
              <w:rPr>
                <w:rFonts w:ascii="Arial" w:hAnsi="Arial" w:cs="Arial"/>
              </w:rPr>
              <w:t>ngagement with an extensive range of relevant</w:t>
            </w:r>
            <w:r>
              <w:rPr>
                <w:rFonts w:ascii="Arial" w:hAnsi="Arial" w:cs="Arial"/>
              </w:rPr>
              <w:t xml:space="preserve"> and credible l</w:t>
            </w:r>
            <w:r w:rsidRPr="002B34B7">
              <w:rPr>
                <w:rFonts w:ascii="Arial" w:hAnsi="Arial" w:cs="Arial"/>
              </w:rPr>
              <w:t>iterature</w:t>
            </w:r>
            <w:r>
              <w:rPr>
                <w:rFonts w:ascii="Arial" w:hAnsi="Arial" w:cs="Arial"/>
              </w:rPr>
              <w:t>.</w:t>
            </w:r>
            <w:r w:rsidRPr="002B34B7">
              <w:rPr>
                <w:rFonts w:ascii="Arial" w:hAnsi="Arial" w:cs="Arial"/>
              </w:rPr>
              <w:t xml:space="preserve"> Consistently accurate application of referencing.</w:t>
            </w:r>
            <w:r w:rsidRPr="00B669B1">
              <w:rPr>
                <w:rFonts w:ascii="Arial" w:hAnsi="Arial" w:cs="Arial"/>
              </w:rPr>
              <w:t xml:space="preserve"> </w:t>
            </w:r>
          </w:p>
        </w:tc>
        <w:tc>
          <w:tcPr>
            <w:tcW w:w="1736" w:type="dxa"/>
            <w:tcBorders>
              <w:top w:val="single" w:color="auto" w:sz="4" w:space="0"/>
              <w:left w:val="dashed" w:color="auto" w:sz="4" w:space="0"/>
              <w:bottom w:val="single" w:color="auto" w:sz="4" w:space="0"/>
              <w:right w:val="single" w:color="auto" w:sz="4" w:space="0"/>
            </w:tcBorders>
          </w:tcPr>
          <w:p w:rsidRPr="00B669B1" w:rsidR="00527E60" w:rsidP="0093002B" w:rsidRDefault="00527E60" w14:paraId="37472E31" w14:textId="77777777">
            <w:pPr>
              <w:rPr>
                <w:rFonts w:ascii="Arial" w:hAnsi="Arial" w:cs="Arial"/>
              </w:rPr>
            </w:pPr>
            <w:r>
              <w:rPr>
                <w:rFonts w:ascii="Arial" w:hAnsi="Arial" w:cs="Arial"/>
              </w:rPr>
              <w:t>Exceptional e</w:t>
            </w:r>
            <w:r w:rsidRPr="001F7C7C">
              <w:rPr>
                <w:rFonts w:ascii="Arial" w:hAnsi="Arial" w:cs="Arial"/>
              </w:rPr>
              <w:t>ngagement with an extensive range of re</w:t>
            </w:r>
            <w:r>
              <w:rPr>
                <w:rFonts w:ascii="Arial" w:hAnsi="Arial" w:cs="Arial"/>
              </w:rPr>
              <w:t xml:space="preserve">levant and credible literature. </w:t>
            </w:r>
            <w:r w:rsidRPr="00B669B1">
              <w:rPr>
                <w:rFonts w:ascii="Arial" w:hAnsi="Arial" w:cs="Arial"/>
              </w:rPr>
              <w:t>High-level referencing skills consistently applied.</w:t>
            </w:r>
          </w:p>
        </w:tc>
      </w:tr>
      <w:tr w:rsidRPr="00D9771E" w:rsidR="00527E60" w:rsidTr="0093002B" w14:paraId="75A1665A" w14:textId="77777777">
        <w:tc>
          <w:tcPr>
            <w:tcW w:w="1735" w:type="dxa"/>
            <w:shd w:val="clear" w:color="auto" w:fill="FF99FF"/>
          </w:tcPr>
          <w:p w:rsidRPr="00D9771E" w:rsidR="00527E60" w:rsidP="0093002B" w:rsidRDefault="00527E60" w14:paraId="332AB7D3" w14:textId="77777777">
            <w:pPr>
              <w:spacing w:before="34"/>
              <w:ind w:left="108" w:right="-54"/>
              <w:rPr>
                <w:rFonts w:ascii="Arial" w:hAnsi="Arial" w:cs="Arial"/>
                <w:sz w:val="18"/>
                <w:szCs w:val="18"/>
              </w:rPr>
            </w:pPr>
            <w:r>
              <w:rPr>
                <w:rFonts w:ascii="Arial" w:hAnsi="Arial" w:eastAsia="Arial" w:cs="Arial"/>
                <w:b/>
                <w:bCs/>
              </w:rPr>
              <w:t>K</w:t>
            </w:r>
            <w:r w:rsidRPr="00CA7DB9">
              <w:rPr>
                <w:rFonts w:ascii="Arial" w:hAnsi="Arial" w:eastAsia="Arial" w:cs="Arial"/>
                <w:b/>
                <w:bCs/>
              </w:rPr>
              <w:t xml:space="preserve">nowledge and understanding </w:t>
            </w:r>
            <w:r w:rsidRPr="00CA7DB9">
              <w:rPr>
                <w:rFonts w:ascii="Arial" w:hAnsi="Arial" w:eastAsia="Arial" w:cs="Arial"/>
                <w:bCs/>
              </w:rPr>
              <w:t>(</w:t>
            </w:r>
            <w:r w:rsidRPr="00CA7DB9">
              <w:rPr>
                <w:rFonts w:ascii="Arial" w:hAnsi="Arial" w:eastAsia="Arial" w:cs="Arial"/>
                <w:bCs/>
                <w:sz w:val="18"/>
                <w:szCs w:val="18"/>
              </w:rPr>
              <w:t>Sound knowledge and critical understanding of the well-established concepts and principles in their field of study; knowledge of the main methods of enquiry in the discipline.</w:t>
            </w:r>
            <w:r>
              <w:rPr>
                <w:rFonts w:ascii="Arial" w:hAnsi="Arial" w:eastAsia="Arial" w:cs="Arial"/>
                <w:bCs/>
                <w:sz w:val="18"/>
                <w:szCs w:val="18"/>
              </w:rPr>
              <w:t>)</w:t>
            </w:r>
            <w:r>
              <w:rPr>
                <w:rFonts w:ascii="Arial" w:hAnsi="Arial" w:eastAsia="Arial" w:cs="Arial"/>
                <w:b/>
                <w:bCs/>
              </w:rPr>
              <w:t xml:space="preserve"> </w:t>
            </w:r>
          </w:p>
        </w:tc>
        <w:tc>
          <w:tcPr>
            <w:tcW w:w="1736" w:type="dxa"/>
            <w:tcBorders>
              <w:top w:val="single" w:color="auto" w:sz="4" w:space="0"/>
              <w:left w:val="single" w:color="auto" w:sz="4" w:space="0"/>
              <w:bottom w:val="single" w:color="auto" w:sz="4" w:space="0"/>
              <w:right w:val="dashed" w:color="auto" w:sz="4" w:space="0"/>
            </w:tcBorders>
          </w:tcPr>
          <w:p w:rsidRPr="00B669B1" w:rsidR="00527E60" w:rsidP="0093002B" w:rsidRDefault="00527E60" w14:paraId="08DAEE1A" w14:textId="77777777">
            <w:pPr>
              <w:spacing w:after="120"/>
              <w:rPr>
                <w:rFonts w:ascii="Arial" w:hAnsi="Arial" w:cs="Arial"/>
              </w:rPr>
            </w:pPr>
            <w:r w:rsidRPr="00B669B1">
              <w:rPr>
                <w:rFonts w:ascii="Arial" w:hAnsi="Arial" w:cs="Arial"/>
              </w:rPr>
              <w:t xml:space="preserve">Major gaps in knowledge </w:t>
            </w:r>
            <w:r>
              <w:rPr>
                <w:rFonts w:ascii="Arial" w:hAnsi="Arial" w:cs="Arial"/>
              </w:rPr>
              <w:t>with</w:t>
            </w:r>
            <w:r w:rsidRPr="00B669B1">
              <w:rPr>
                <w:rFonts w:ascii="Arial" w:hAnsi="Arial" w:cs="Arial"/>
              </w:rPr>
              <w:t xml:space="preserve"> </w:t>
            </w:r>
            <w:r>
              <w:rPr>
                <w:rFonts w:ascii="Arial" w:hAnsi="Arial" w:cs="Arial"/>
              </w:rPr>
              <w:t>unsatisfactory, uncritical</w:t>
            </w:r>
            <w:r w:rsidRPr="004E4D03">
              <w:rPr>
                <w:rFonts w:ascii="Arial" w:hAnsi="Arial" w:cs="Arial"/>
              </w:rPr>
              <w:t xml:space="preserve"> </w:t>
            </w:r>
            <w:r w:rsidRPr="00B669B1">
              <w:rPr>
                <w:rFonts w:ascii="Arial" w:hAnsi="Arial" w:cs="Arial"/>
              </w:rPr>
              <w:t xml:space="preserve">understanding of </w:t>
            </w:r>
            <w:r>
              <w:rPr>
                <w:rFonts w:ascii="Arial" w:hAnsi="Arial" w:cs="Arial"/>
              </w:rPr>
              <w:t>the subject matter</w:t>
            </w:r>
            <w:r w:rsidRPr="00B669B1">
              <w:rPr>
                <w:rFonts w:ascii="Arial" w:hAnsi="Arial" w:cs="Arial"/>
              </w:rPr>
              <w:t xml:space="preserve">. </w:t>
            </w:r>
            <w:r>
              <w:rPr>
                <w:rFonts w:ascii="Arial" w:hAnsi="Arial" w:cs="Arial"/>
              </w:rPr>
              <w:t>Much</w:t>
            </w:r>
            <w:r w:rsidRPr="00A874C4">
              <w:rPr>
                <w:rFonts w:ascii="Arial" w:hAnsi="Arial" w:cs="Arial"/>
              </w:rPr>
              <w:t xml:space="preserve"> irrelevant material.  </w:t>
            </w:r>
            <w:r w:rsidRPr="00B669B1">
              <w:rPr>
                <w:rFonts w:ascii="Arial" w:hAnsi="Arial" w:cs="Arial"/>
              </w:rPr>
              <w:t>Substantial inaccuracies.</w:t>
            </w:r>
            <w:r>
              <w:rPr>
                <w:rFonts w:ascii="Arial" w:hAnsi="Arial" w:cs="Arial"/>
              </w:rPr>
              <w:t xml:space="preserve"> Significantly flawed</w:t>
            </w:r>
            <w:r w:rsidRPr="006D5CE7">
              <w:rPr>
                <w:rFonts w:ascii="Arial" w:hAnsi="Arial" w:cs="Arial"/>
              </w:rPr>
              <w:t xml:space="preserve"> understanding of the main methods of enquiry in the discipline.</w:t>
            </w:r>
          </w:p>
        </w:tc>
        <w:tc>
          <w:tcPr>
            <w:tcW w:w="1736" w:type="dxa"/>
            <w:tcBorders>
              <w:top w:val="single" w:color="auto" w:sz="4" w:space="0"/>
              <w:left w:val="dashed" w:color="auto" w:sz="4" w:space="0"/>
              <w:bottom w:val="single" w:color="auto" w:sz="4" w:space="0"/>
              <w:right w:val="double" w:color="auto" w:sz="4" w:space="0"/>
            </w:tcBorders>
          </w:tcPr>
          <w:p w:rsidRPr="00B669B1" w:rsidR="00527E60" w:rsidP="0093002B" w:rsidRDefault="00527E60" w14:paraId="51ED03C2" w14:textId="77777777">
            <w:pPr>
              <w:spacing w:after="120"/>
              <w:rPr>
                <w:rFonts w:ascii="Arial" w:hAnsi="Arial" w:cs="Arial"/>
              </w:rPr>
            </w:pPr>
            <w:r>
              <w:rPr>
                <w:rFonts w:ascii="Arial" w:hAnsi="Arial" w:cs="Arial"/>
              </w:rPr>
              <w:t>Fragmentary</w:t>
            </w:r>
            <w:r w:rsidRPr="00B669B1">
              <w:rPr>
                <w:rFonts w:ascii="Arial" w:hAnsi="Arial" w:cs="Arial"/>
              </w:rPr>
              <w:t xml:space="preserve"> knowledge, with only superficial</w:t>
            </w:r>
            <w:r>
              <w:rPr>
                <w:rFonts w:ascii="Arial" w:hAnsi="Arial" w:cs="Arial"/>
              </w:rPr>
              <w:t xml:space="preserve"> critical</w:t>
            </w:r>
            <w:r w:rsidRPr="004E4D03">
              <w:rPr>
                <w:rFonts w:ascii="Arial" w:hAnsi="Arial" w:cs="Arial"/>
              </w:rPr>
              <w:t xml:space="preserve"> </w:t>
            </w:r>
            <w:r w:rsidRPr="00B669B1">
              <w:rPr>
                <w:rFonts w:ascii="Arial" w:hAnsi="Arial" w:cs="Arial"/>
              </w:rPr>
              <w:t>understanding. Some significant inaccuracies</w:t>
            </w:r>
            <w:r>
              <w:rPr>
                <w:rFonts w:ascii="Arial" w:hAnsi="Arial" w:cs="Arial"/>
              </w:rPr>
              <w:t xml:space="preserve"> and/or irrelevant material.  Incomplete or partially flawed understanding of the </w:t>
            </w:r>
            <w:r w:rsidRPr="006D5CE7">
              <w:rPr>
                <w:rFonts w:ascii="Arial" w:hAnsi="Arial" w:cs="Arial"/>
              </w:rPr>
              <w:t>main methods of enquiry in the discipline.</w:t>
            </w:r>
          </w:p>
        </w:tc>
        <w:tc>
          <w:tcPr>
            <w:tcW w:w="1736" w:type="dxa"/>
            <w:tcBorders>
              <w:top w:val="single" w:color="auto" w:sz="4" w:space="0"/>
              <w:left w:val="double" w:color="auto" w:sz="4" w:space="0"/>
              <w:bottom w:val="single" w:color="auto" w:sz="4" w:space="0"/>
              <w:right w:val="dashed" w:color="auto" w:sz="4" w:space="0"/>
            </w:tcBorders>
          </w:tcPr>
          <w:p w:rsidRPr="00B669B1" w:rsidR="00527E60" w:rsidP="0093002B" w:rsidRDefault="00527E60" w14:paraId="0CB5F8AE" w14:textId="77777777">
            <w:pPr>
              <w:spacing w:after="120"/>
              <w:rPr>
                <w:rFonts w:ascii="Arial" w:hAnsi="Arial" w:cs="Arial"/>
              </w:rPr>
            </w:pPr>
            <w:r>
              <w:rPr>
                <w:rFonts w:ascii="Arial" w:hAnsi="Arial" w:cs="Arial"/>
              </w:rPr>
              <w:t>Limited</w:t>
            </w:r>
            <w:r w:rsidRPr="00B669B1">
              <w:rPr>
                <w:rFonts w:ascii="Arial" w:hAnsi="Arial" w:cs="Arial"/>
              </w:rPr>
              <w:t xml:space="preserve"> </w:t>
            </w:r>
            <w:r>
              <w:rPr>
                <w:rFonts w:ascii="Arial" w:hAnsi="Arial" w:cs="Arial"/>
              </w:rPr>
              <w:t xml:space="preserve">but adequate </w:t>
            </w:r>
            <w:r w:rsidRPr="00B669B1">
              <w:rPr>
                <w:rFonts w:ascii="Arial" w:hAnsi="Arial" w:cs="Arial"/>
              </w:rPr>
              <w:t xml:space="preserve">knowledge and </w:t>
            </w:r>
            <w:r w:rsidRPr="00406FF8">
              <w:rPr>
                <w:rFonts w:ascii="Arial" w:hAnsi="Arial" w:cs="Arial"/>
              </w:rPr>
              <w:t xml:space="preserve">critical </w:t>
            </w:r>
            <w:r w:rsidRPr="00B669B1">
              <w:rPr>
                <w:rFonts w:ascii="Arial" w:hAnsi="Arial" w:cs="Arial"/>
              </w:rPr>
              <w:t xml:space="preserve">understanding of the </w:t>
            </w:r>
            <w:r w:rsidRPr="005E5423">
              <w:rPr>
                <w:rFonts w:ascii="Arial" w:hAnsi="Arial" w:cs="Arial"/>
              </w:rPr>
              <w:t xml:space="preserve">well-established concepts and principles </w:t>
            </w:r>
            <w:r>
              <w:rPr>
                <w:rFonts w:ascii="Arial" w:hAnsi="Arial" w:cs="Arial"/>
              </w:rPr>
              <w:t xml:space="preserve">within the subject area, with a few gaps in the selection of material. A narrow critical understanding of </w:t>
            </w:r>
            <w:r w:rsidRPr="00A874C4">
              <w:rPr>
                <w:rFonts w:ascii="Arial" w:hAnsi="Arial" w:cs="Arial"/>
              </w:rPr>
              <w:t>the main methods of enquiry.</w:t>
            </w:r>
            <w:r w:rsidRPr="00B669B1">
              <w:rPr>
                <w:rFonts w:ascii="Arial" w:hAnsi="Arial" w:cs="Arial"/>
              </w:rPr>
              <w:t xml:space="preserve"> </w:t>
            </w:r>
          </w:p>
        </w:tc>
        <w:tc>
          <w:tcPr>
            <w:tcW w:w="1736" w:type="dxa"/>
            <w:tcBorders>
              <w:top w:val="single" w:color="auto" w:sz="4" w:space="0"/>
              <w:left w:val="dashed" w:color="auto" w:sz="4" w:space="0"/>
              <w:bottom w:val="single" w:color="auto" w:sz="4" w:space="0"/>
              <w:right w:val="dashed" w:color="auto" w:sz="4" w:space="0"/>
            </w:tcBorders>
          </w:tcPr>
          <w:p w:rsidRPr="00B669B1" w:rsidR="00527E60" w:rsidP="0093002B" w:rsidRDefault="00527E60" w14:paraId="3C11DE76" w14:textId="77777777">
            <w:pPr>
              <w:spacing w:after="120"/>
              <w:rPr>
                <w:rFonts w:ascii="Arial" w:hAnsi="Arial" w:cs="Arial"/>
              </w:rPr>
            </w:pPr>
            <w:r w:rsidRPr="00B669B1">
              <w:rPr>
                <w:rFonts w:ascii="Arial" w:hAnsi="Arial" w:cs="Arial"/>
              </w:rPr>
              <w:t xml:space="preserve">Knowledge is </w:t>
            </w:r>
            <w:r>
              <w:rPr>
                <w:rFonts w:ascii="Arial" w:hAnsi="Arial" w:cs="Arial"/>
              </w:rPr>
              <w:t xml:space="preserve">reasonably detailed and </w:t>
            </w:r>
            <w:r w:rsidRPr="00B669B1">
              <w:rPr>
                <w:rFonts w:ascii="Arial" w:hAnsi="Arial" w:cs="Arial"/>
              </w:rPr>
              <w:t>accurate</w:t>
            </w:r>
            <w:r>
              <w:rPr>
                <w:rFonts w:ascii="Arial" w:hAnsi="Arial" w:cs="Arial"/>
              </w:rPr>
              <w:t>.</w:t>
            </w:r>
            <w:r w:rsidRPr="00B669B1">
              <w:rPr>
                <w:rFonts w:ascii="Arial" w:hAnsi="Arial" w:cs="Arial"/>
              </w:rPr>
              <w:t xml:space="preserve"> </w:t>
            </w:r>
            <w:r>
              <w:rPr>
                <w:rFonts w:ascii="Arial" w:hAnsi="Arial" w:cs="Arial"/>
              </w:rPr>
              <w:t>A</w:t>
            </w:r>
            <w:r w:rsidRPr="00B669B1">
              <w:rPr>
                <w:rFonts w:ascii="Arial" w:hAnsi="Arial" w:cs="Arial"/>
              </w:rPr>
              <w:t xml:space="preserve"> good </w:t>
            </w:r>
            <w:r w:rsidRPr="00406FF8">
              <w:rPr>
                <w:rFonts w:ascii="Arial" w:hAnsi="Arial" w:cs="Arial"/>
              </w:rPr>
              <w:t xml:space="preserve">critical </w:t>
            </w:r>
            <w:r w:rsidRPr="00B669B1">
              <w:rPr>
                <w:rFonts w:ascii="Arial" w:hAnsi="Arial" w:cs="Arial"/>
              </w:rPr>
              <w:t>unde</w:t>
            </w:r>
            <w:r>
              <w:rPr>
                <w:rFonts w:ascii="Arial" w:hAnsi="Arial" w:cs="Arial"/>
              </w:rPr>
              <w:t xml:space="preserve">rstanding of the </w:t>
            </w:r>
            <w:r w:rsidRPr="005E5423">
              <w:rPr>
                <w:rFonts w:ascii="Arial" w:hAnsi="Arial" w:cs="Arial"/>
              </w:rPr>
              <w:t xml:space="preserve">well-established concepts and principles </w:t>
            </w:r>
            <w:r w:rsidRPr="00A874C4">
              <w:rPr>
                <w:rFonts w:ascii="Arial" w:hAnsi="Arial" w:cs="Arial"/>
              </w:rPr>
              <w:t>and the main methods of enquiry</w:t>
            </w:r>
            <w:r>
              <w:rPr>
                <w:rFonts w:ascii="Arial" w:hAnsi="Arial" w:cs="Arial"/>
              </w:rPr>
              <w:t>, with minor gaps in the selection of material</w:t>
            </w:r>
            <w:r w:rsidRPr="00A874C4">
              <w:rPr>
                <w:rFonts w:ascii="Arial" w:hAnsi="Arial" w:cs="Arial"/>
              </w:rPr>
              <w:t>.</w:t>
            </w:r>
          </w:p>
        </w:tc>
        <w:tc>
          <w:tcPr>
            <w:tcW w:w="1736" w:type="dxa"/>
            <w:tcBorders>
              <w:top w:val="single" w:color="auto" w:sz="4" w:space="0"/>
              <w:left w:val="dashed" w:color="auto" w:sz="4" w:space="0"/>
              <w:bottom w:val="single" w:color="auto" w:sz="4" w:space="0"/>
              <w:right w:val="dashed" w:color="auto" w:sz="4" w:space="0"/>
            </w:tcBorders>
          </w:tcPr>
          <w:p w:rsidRPr="00B669B1" w:rsidR="00527E60" w:rsidP="0093002B" w:rsidRDefault="00527E60" w14:paraId="14903800" w14:textId="77777777">
            <w:pPr>
              <w:spacing w:after="120"/>
              <w:rPr>
                <w:rFonts w:ascii="Arial" w:hAnsi="Arial" w:cs="Arial"/>
              </w:rPr>
            </w:pPr>
            <w:r w:rsidRPr="00B669B1">
              <w:rPr>
                <w:rFonts w:ascii="Arial" w:hAnsi="Arial" w:cs="Arial"/>
              </w:rPr>
              <w:t xml:space="preserve">Knowledge is </w:t>
            </w:r>
            <w:r>
              <w:rPr>
                <w:rFonts w:ascii="Arial" w:hAnsi="Arial" w:cs="Arial"/>
              </w:rPr>
              <w:t xml:space="preserve">reasonably </w:t>
            </w:r>
            <w:r w:rsidRPr="00B669B1">
              <w:rPr>
                <w:rFonts w:ascii="Arial" w:hAnsi="Arial" w:cs="Arial"/>
              </w:rPr>
              <w:t xml:space="preserve">extensive.  Exhibits </w:t>
            </w:r>
            <w:r>
              <w:rPr>
                <w:rFonts w:ascii="Arial" w:hAnsi="Arial" w:cs="Arial"/>
              </w:rPr>
              <w:t xml:space="preserve">very competent </w:t>
            </w:r>
            <w:r w:rsidRPr="00406FF8">
              <w:rPr>
                <w:rFonts w:ascii="Arial" w:hAnsi="Arial" w:cs="Arial"/>
              </w:rPr>
              <w:t xml:space="preserve">critical </w:t>
            </w:r>
            <w:r w:rsidRPr="00B669B1">
              <w:rPr>
                <w:rFonts w:ascii="Arial" w:hAnsi="Arial" w:cs="Arial"/>
              </w:rPr>
              <w:t xml:space="preserve">understanding of the </w:t>
            </w:r>
            <w:r w:rsidRPr="00112148">
              <w:rPr>
                <w:rFonts w:ascii="Arial" w:hAnsi="Arial" w:cs="Arial"/>
              </w:rPr>
              <w:t xml:space="preserve">well-established concepts and principles </w:t>
            </w:r>
            <w:r w:rsidRPr="00B669B1">
              <w:rPr>
                <w:rFonts w:ascii="Arial" w:hAnsi="Arial" w:cs="Arial"/>
              </w:rPr>
              <w:t xml:space="preserve">of </w:t>
            </w:r>
            <w:r>
              <w:rPr>
                <w:rFonts w:ascii="Arial" w:hAnsi="Arial" w:cs="Arial"/>
              </w:rPr>
              <w:t>the subject and the main methods of enquiry</w:t>
            </w:r>
            <w:r w:rsidRPr="00B669B1">
              <w:rPr>
                <w:rFonts w:ascii="Arial" w:hAnsi="Arial" w:cs="Arial"/>
              </w:rPr>
              <w:t xml:space="preserve">.  </w:t>
            </w:r>
            <w:r>
              <w:rPr>
                <w:rFonts w:ascii="Arial" w:hAnsi="Arial" w:cs="Arial"/>
              </w:rPr>
              <w:t>B</w:t>
            </w:r>
            <w:r w:rsidRPr="00B669B1">
              <w:rPr>
                <w:rFonts w:ascii="Arial" w:hAnsi="Arial" w:cs="Arial"/>
              </w:rPr>
              <w:t>readth and depth</w:t>
            </w:r>
            <w:r>
              <w:rPr>
                <w:rFonts w:ascii="Arial" w:hAnsi="Arial" w:cs="Arial"/>
              </w:rPr>
              <w:t xml:space="preserve"> of knowledge.</w:t>
            </w:r>
          </w:p>
        </w:tc>
        <w:tc>
          <w:tcPr>
            <w:tcW w:w="1736" w:type="dxa"/>
            <w:tcBorders>
              <w:top w:val="single" w:color="auto" w:sz="4" w:space="0"/>
              <w:left w:val="dashed" w:color="auto" w:sz="4" w:space="0"/>
              <w:bottom w:val="single" w:color="auto" w:sz="4" w:space="0"/>
              <w:right w:val="dashed" w:color="auto" w:sz="4" w:space="0"/>
            </w:tcBorders>
          </w:tcPr>
          <w:p w:rsidRPr="00B669B1" w:rsidR="00527E60" w:rsidP="0093002B" w:rsidRDefault="00527E60" w14:paraId="7BC11763" w14:textId="77777777">
            <w:pPr>
              <w:spacing w:after="120"/>
              <w:rPr>
                <w:rFonts w:ascii="Arial" w:hAnsi="Arial" w:cs="Arial"/>
              </w:rPr>
            </w:pPr>
            <w:r w:rsidRPr="00B669B1">
              <w:rPr>
                <w:rFonts w:ascii="Arial" w:hAnsi="Arial" w:cs="Arial"/>
              </w:rPr>
              <w:t>Excellent</w:t>
            </w:r>
            <w:r>
              <w:rPr>
                <w:rFonts w:ascii="Arial" w:hAnsi="Arial" w:cs="Arial"/>
              </w:rPr>
              <w:t xml:space="preserve">, detailed </w:t>
            </w:r>
            <w:r w:rsidRPr="00B669B1">
              <w:rPr>
                <w:rFonts w:ascii="Arial" w:hAnsi="Arial" w:cs="Arial"/>
              </w:rPr>
              <w:t xml:space="preserve">knowledge and </w:t>
            </w:r>
            <w:r>
              <w:rPr>
                <w:rFonts w:ascii="Arial" w:hAnsi="Arial" w:cs="Arial"/>
              </w:rPr>
              <w:t xml:space="preserve">highly </w:t>
            </w:r>
            <w:r w:rsidRPr="00A874C4">
              <w:rPr>
                <w:rFonts w:ascii="Arial" w:hAnsi="Arial" w:cs="Arial"/>
              </w:rPr>
              <w:t xml:space="preserve">critical </w:t>
            </w:r>
            <w:r w:rsidRPr="00B669B1">
              <w:rPr>
                <w:rFonts w:ascii="Arial" w:hAnsi="Arial" w:cs="Arial"/>
              </w:rPr>
              <w:t>understanding of the</w:t>
            </w:r>
            <w:r>
              <w:rPr>
                <w:rFonts w:ascii="Arial" w:hAnsi="Arial" w:cs="Arial"/>
              </w:rPr>
              <w:t xml:space="preserve"> </w:t>
            </w:r>
            <w:r w:rsidRPr="00112148">
              <w:rPr>
                <w:rFonts w:ascii="Arial" w:hAnsi="Arial" w:cs="Arial"/>
              </w:rPr>
              <w:t xml:space="preserve">well-established concepts and principles </w:t>
            </w:r>
            <w:r>
              <w:rPr>
                <w:rFonts w:ascii="Arial" w:hAnsi="Arial" w:cs="Arial"/>
              </w:rPr>
              <w:t>of the subject and the main methods of enquiry</w:t>
            </w:r>
            <w:r w:rsidRPr="00B669B1">
              <w:rPr>
                <w:rFonts w:ascii="Arial" w:hAnsi="Arial" w:cs="Arial"/>
              </w:rPr>
              <w:t xml:space="preserve">. </w:t>
            </w:r>
          </w:p>
        </w:tc>
        <w:tc>
          <w:tcPr>
            <w:tcW w:w="1736" w:type="dxa"/>
            <w:tcBorders>
              <w:top w:val="single" w:color="auto" w:sz="4" w:space="0"/>
              <w:left w:val="dashed" w:color="auto" w:sz="4" w:space="0"/>
              <w:bottom w:val="single" w:color="auto" w:sz="4" w:space="0"/>
              <w:right w:val="single" w:color="auto" w:sz="4" w:space="0"/>
            </w:tcBorders>
          </w:tcPr>
          <w:p w:rsidRPr="00B669B1" w:rsidR="00527E60" w:rsidP="0093002B" w:rsidRDefault="00527E60" w14:paraId="39AB246E" w14:textId="77777777">
            <w:pPr>
              <w:spacing w:after="120"/>
              <w:rPr>
                <w:rFonts w:ascii="Arial" w:hAnsi="Arial" w:cs="Arial"/>
              </w:rPr>
            </w:pPr>
            <w:r>
              <w:rPr>
                <w:rFonts w:ascii="Arial" w:hAnsi="Arial" w:cs="Arial"/>
              </w:rPr>
              <w:t>Exceptionally</w:t>
            </w:r>
            <w:r w:rsidRPr="00BE0135">
              <w:rPr>
                <w:rFonts w:ascii="Arial" w:hAnsi="Arial" w:cs="Arial"/>
              </w:rPr>
              <w:t xml:space="preserve"> detailed knowledge and </w:t>
            </w:r>
            <w:r>
              <w:rPr>
                <w:rFonts w:ascii="Arial" w:hAnsi="Arial" w:cs="Arial"/>
              </w:rPr>
              <w:t xml:space="preserve">outstanding critical </w:t>
            </w:r>
            <w:r w:rsidRPr="00BE0135">
              <w:rPr>
                <w:rFonts w:ascii="Arial" w:hAnsi="Arial" w:cs="Arial"/>
              </w:rPr>
              <w:t xml:space="preserve">understanding of the </w:t>
            </w:r>
            <w:r w:rsidRPr="00112148">
              <w:rPr>
                <w:rFonts w:ascii="Arial" w:hAnsi="Arial" w:cs="Arial"/>
              </w:rPr>
              <w:t xml:space="preserve">well-established concepts and principles </w:t>
            </w:r>
            <w:r w:rsidRPr="00BE0135">
              <w:rPr>
                <w:rFonts w:ascii="Arial" w:hAnsi="Arial" w:cs="Arial"/>
              </w:rPr>
              <w:t xml:space="preserve">of </w:t>
            </w:r>
            <w:r>
              <w:rPr>
                <w:rFonts w:ascii="Arial" w:hAnsi="Arial" w:cs="Arial"/>
              </w:rPr>
              <w:t xml:space="preserve">the subject </w:t>
            </w:r>
            <w:r w:rsidRPr="00A874C4">
              <w:rPr>
                <w:rFonts w:ascii="Arial" w:hAnsi="Arial" w:cs="Arial"/>
              </w:rPr>
              <w:t>and the main methods of enquiry.</w:t>
            </w:r>
            <w:r>
              <w:rPr>
                <w:rFonts w:ascii="Arial" w:hAnsi="Arial" w:cs="Arial"/>
              </w:rPr>
              <w:t xml:space="preserve"> May go beyond established theories.</w:t>
            </w:r>
          </w:p>
        </w:tc>
      </w:tr>
      <w:tr w:rsidRPr="00D9771E" w:rsidR="00527E60" w:rsidTr="0093002B" w14:paraId="7E62ECD5" w14:textId="77777777">
        <w:tc>
          <w:tcPr>
            <w:tcW w:w="1735" w:type="dxa"/>
            <w:shd w:val="clear" w:color="auto" w:fill="FF99FF"/>
          </w:tcPr>
          <w:p w:rsidR="00527E60" w:rsidP="0093002B" w:rsidRDefault="00527E60" w14:paraId="4BE07518" w14:textId="77777777">
            <w:pPr>
              <w:spacing w:before="34" w:line="239" w:lineRule="auto"/>
              <w:ind w:left="108" w:right="-54"/>
              <w:rPr>
                <w:rFonts w:ascii="Arial" w:hAnsi="Arial" w:eastAsia="Arial" w:cs="Arial"/>
                <w:b/>
                <w:bCs/>
              </w:rPr>
            </w:pPr>
            <w:r>
              <w:rPr>
                <w:rFonts w:ascii="Arial" w:hAnsi="Arial" w:eastAsia="Arial" w:cs="Arial"/>
                <w:b/>
                <w:bCs/>
              </w:rPr>
              <w:t>C</w:t>
            </w:r>
            <w:r>
              <w:rPr>
                <w:rFonts w:ascii="Arial" w:hAnsi="Arial" w:eastAsia="Arial" w:cs="Arial"/>
                <w:b/>
                <w:bCs/>
                <w:spacing w:val="1"/>
              </w:rPr>
              <w:t>ogn</w:t>
            </w:r>
            <w:r>
              <w:rPr>
                <w:rFonts w:ascii="Arial" w:hAnsi="Arial" w:eastAsia="Arial" w:cs="Arial"/>
                <w:b/>
                <w:bCs/>
              </w:rPr>
              <w:t>i</w:t>
            </w:r>
            <w:r>
              <w:rPr>
                <w:rFonts w:ascii="Arial" w:hAnsi="Arial" w:eastAsia="Arial" w:cs="Arial"/>
                <w:b/>
                <w:bCs/>
                <w:spacing w:val="1"/>
              </w:rPr>
              <w:t>t</w:t>
            </w:r>
            <w:r>
              <w:rPr>
                <w:rFonts w:ascii="Arial" w:hAnsi="Arial" w:eastAsia="Arial" w:cs="Arial"/>
                <w:b/>
                <w:bCs/>
              </w:rPr>
              <w:t>i</w:t>
            </w:r>
            <w:r>
              <w:rPr>
                <w:rFonts w:ascii="Arial" w:hAnsi="Arial" w:eastAsia="Arial" w:cs="Arial"/>
                <w:b/>
                <w:bCs/>
                <w:spacing w:val="2"/>
              </w:rPr>
              <w:t>v</w:t>
            </w:r>
            <w:r>
              <w:rPr>
                <w:rFonts w:ascii="Arial" w:hAnsi="Arial" w:eastAsia="Arial" w:cs="Arial"/>
                <w:b/>
                <w:bCs/>
              </w:rPr>
              <w:t>e</w:t>
            </w:r>
            <w:r>
              <w:rPr>
                <w:rFonts w:ascii="Arial" w:hAnsi="Arial" w:eastAsia="Arial" w:cs="Arial"/>
                <w:b/>
                <w:bCs/>
                <w:spacing w:val="-10"/>
              </w:rPr>
              <w:t xml:space="preserve"> </w:t>
            </w:r>
            <w:r>
              <w:rPr>
                <w:rFonts w:ascii="Arial" w:hAnsi="Arial" w:eastAsia="Arial" w:cs="Arial"/>
                <w:b/>
                <w:bCs/>
              </w:rPr>
              <w:t>a</w:t>
            </w:r>
            <w:r>
              <w:rPr>
                <w:rFonts w:ascii="Arial" w:hAnsi="Arial" w:eastAsia="Arial" w:cs="Arial"/>
                <w:b/>
                <w:bCs/>
                <w:spacing w:val="1"/>
              </w:rPr>
              <w:t>n</w:t>
            </w:r>
            <w:r>
              <w:rPr>
                <w:rFonts w:ascii="Arial" w:hAnsi="Arial" w:eastAsia="Arial" w:cs="Arial"/>
                <w:b/>
                <w:bCs/>
              </w:rPr>
              <w:t>d i</w:t>
            </w:r>
            <w:r>
              <w:rPr>
                <w:rFonts w:ascii="Arial" w:hAnsi="Arial" w:eastAsia="Arial" w:cs="Arial"/>
                <w:b/>
                <w:bCs/>
                <w:spacing w:val="1"/>
              </w:rPr>
              <w:t>nt</w:t>
            </w:r>
            <w:r>
              <w:rPr>
                <w:rFonts w:ascii="Arial" w:hAnsi="Arial" w:eastAsia="Arial" w:cs="Arial"/>
                <w:b/>
                <w:bCs/>
              </w:rPr>
              <w:t>ellec</w:t>
            </w:r>
            <w:r>
              <w:rPr>
                <w:rFonts w:ascii="Arial" w:hAnsi="Arial" w:eastAsia="Arial" w:cs="Arial"/>
                <w:b/>
                <w:bCs/>
                <w:spacing w:val="1"/>
              </w:rPr>
              <w:t>tu</w:t>
            </w:r>
            <w:r>
              <w:rPr>
                <w:rFonts w:ascii="Arial" w:hAnsi="Arial" w:eastAsia="Arial" w:cs="Arial"/>
                <w:b/>
                <w:bCs/>
              </w:rPr>
              <w:t>al skil</w:t>
            </w:r>
            <w:r>
              <w:rPr>
                <w:rFonts w:ascii="Arial" w:hAnsi="Arial" w:eastAsia="Arial" w:cs="Arial"/>
                <w:b/>
                <w:bCs/>
                <w:spacing w:val="2"/>
              </w:rPr>
              <w:t>l</w:t>
            </w:r>
            <w:r>
              <w:rPr>
                <w:rFonts w:ascii="Arial" w:hAnsi="Arial" w:eastAsia="Arial" w:cs="Arial"/>
                <w:b/>
                <w:bCs/>
              </w:rPr>
              <w:t xml:space="preserve">s </w:t>
            </w:r>
          </w:p>
          <w:p w:rsidRPr="00F65EEE" w:rsidR="00527E60" w:rsidP="0093002B" w:rsidRDefault="00527E60" w14:paraId="7CF8F0DB" w14:textId="77777777">
            <w:pPr>
              <w:spacing w:before="34" w:line="239" w:lineRule="auto"/>
              <w:ind w:left="108" w:right="-54"/>
              <w:rPr>
                <w:rFonts w:ascii="Arial" w:hAnsi="Arial" w:eastAsia="Arial" w:cs="Arial"/>
                <w:bCs/>
                <w:sz w:val="18"/>
                <w:szCs w:val="18"/>
              </w:rPr>
            </w:pPr>
            <w:r>
              <w:rPr>
                <w:rFonts w:ascii="Arial" w:hAnsi="Arial" w:eastAsia="Arial" w:cs="Arial"/>
                <w:bCs/>
                <w:sz w:val="18"/>
                <w:szCs w:val="18"/>
              </w:rPr>
              <w:t>(C</w:t>
            </w:r>
            <w:r w:rsidRPr="00F00CB3">
              <w:rPr>
                <w:rFonts w:ascii="Arial" w:hAnsi="Arial" w:eastAsia="Arial" w:cs="Arial"/>
                <w:bCs/>
                <w:sz w:val="18"/>
                <w:szCs w:val="18"/>
              </w:rPr>
              <w:t xml:space="preserve">ritical evaluation </w:t>
            </w:r>
            <w:r w:rsidRPr="0003417F">
              <w:rPr>
                <w:rFonts w:ascii="Arial" w:hAnsi="Arial" w:eastAsia="Arial" w:cs="Arial"/>
                <w:bCs/>
                <w:sz w:val="18"/>
                <w:szCs w:val="18"/>
              </w:rPr>
              <w:t xml:space="preserve">and analysis </w:t>
            </w:r>
            <w:r w:rsidRPr="00F00CB3">
              <w:rPr>
                <w:rFonts w:ascii="Arial" w:hAnsi="Arial" w:eastAsia="Arial" w:cs="Arial"/>
                <w:bCs/>
                <w:sz w:val="18"/>
                <w:szCs w:val="18"/>
              </w:rPr>
              <w:t>of</w:t>
            </w:r>
            <w:r>
              <w:rPr>
                <w:rFonts w:ascii="Arial" w:hAnsi="Arial" w:eastAsia="Arial" w:cs="Arial"/>
                <w:bCs/>
                <w:sz w:val="18"/>
                <w:szCs w:val="18"/>
              </w:rPr>
              <w:t xml:space="preserve"> concepts and principles;</w:t>
            </w:r>
            <w:r w:rsidRPr="00F00CB3">
              <w:rPr>
                <w:rFonts w:ascii="Arial" w:hAnsi="Arial" w:eastAsia="Arial" w:cs="Arial"/>
                <w:bCs/>
                <w:sz w:val="18"/>
                <w:szCs w:val="18"/>
              </w:rPr>
              <w:t xml:space="preserve"> </w:t>
            </w:r>
            <w:r>
              <w:rPr>
                <w:rFonts w:ascii="Arial" w:hAnsi="Arial" w:eastAsia="Arial" w:cs="Arial"/>
                <w:bCs/>
                <w:sz w:val="18"/>
                <w:szCs w:val="18"/>
              </w:rPr>
              <w:t>argument and judgement</w:t>
            </w:r>
            <w:r>
              <w:rPr>
                <w:rFonts w:ascii="Arial" w:hAnsi="Arial" w:eastAsia="Arial" w:cs="Arial"/>
                <w:b/>
                <w:bCs/>
              </w:rPr>
              <w:t xml:space="preserve">; </w:t>
            </w:r>
            <w:r w:rsidRPr="0003417F">
              <w:rPr>
                <w:rFonts w:ascii="Arial" w:hAnsi="Arial" w:eastAsia="Arial" w:cs="Arial"/>
                <w:bCs/>
                <w:sz w:val="18"/>
                <w:szCs w:val="18"/>
              </w:rPr>
              <w:t>the limits of their knowledge, and how this influences their analyses and interpretations</w:t>
            </w:r>
            <w:r>
              <w:rPr>
                <w:rFonts w:ascii="Arial" w:hAnsi="Arial" w:eastAsia="Arial" w:cs="Arial"/>
                <w:bCs/>
                <w:sz w:val="18"/>
                <w:szCs w:val="18"/>
              </w:rPr>
              <w:t xml:space="preserve">.) </w:t>
            </w:r>
          </w:p>
        </w:tc>
        <w:tc>
          <w:tcPr>
            <w:tcW w:w="1736" w:type="dxa"/>
          </w:tcPr>
          <w:p w:rsidR="00527E60" w:rsidP="0093002B" w:rsidRDefault="00527E60" w14:paraId="753D0B46" w14:textId="77777777">
            <w:pPr>
              <w:rPr>
                <w:rFonts w:ascii="Arial" w:hAnsi="Arial" w:cs="Arial"/>
              </w:rPr>
            </w:pPr>
            <w:r>
              <w:rPr>
                <w:rFonts w:ascii="Arial" w:hAnsi="Arial" w:cs="Arial"/>
              </w:rPr>
              <w:t>Wholly or almost wholly descriptive work. Little or no c</w:t>
            </w:r>
            <w:r w:rsidRPr="005E5423">
              <w:rPr>
                <w:rFonts w:ascii="Arial" w:hAnsi="Arial" w:cs="Arial"/>
              </w:rPr>
              <w:t>ritical evaluation and analysis of concepts and principles</w:t>
            </w:r>
            <w:r w:rsidRPr="00B669B1">
              <w:rPr>
                <w:rFonts w:ascii="Arial" w:hAnsi="Arial" w:cs="Arial"/>
              </w:rPr>
              <w:t>.</w:t>
            </w:r>
          </w:p>
          <w:p w:rsidR="00527E60" w:rsidP="0093002B" w:rsidRDefault="00527E60" w14:paraId="41E6773D" w14:textId="77777777">
            <w:pPr>
              <w:rPr>
                <w:rFonts w:ascii="Arial" w:hAnsi="Arial" w:cs="Arial"/>
              </w:rPr>
            </w:pPr>
            <w:r>
              <w:rPr>
                <w:rFonts w:ascii="Arial" w:hAnsi="Arial" w:cs="Arial"/>
              </w:rPr>
              <w:t xml:space="preserve">Failure to develop arguments, </w:t>
            </w:r>
            <w:r w:rsidRPr="00B669B1">
              <w:rPr>
                <w:rFonts w:ascii="Arial" w:hAnsi="Arial" w:cs="Arial"/>
              </w:rPr>
              <w:t xml:space="preserve">leading to </w:t>
            </w:r>
            <w:r>
              <w:rPr>
                <w:rFonts w:ascii="Arial" w:hAnsi="Arial" w:cs="Arial"/>
              </w:rPr>
              <w:t>illogical or invalid</w:t>
            </w:r>
            <w:r w:rsidRPr="00B669B1">
              <w:rPr>
                <w:rFonts w:ascii="Arial" w:hAnsi="Arial" w:cs="Arial"/>
              </w:rPr>
              <w:t xml:space="preserve"> </w:t>
            </w:r>
            <w:r>
              <w:rPr>
                <w:rFonts w:ascii="Arial" w:hAnsi="Arial" w:cs="Arial"/>
              </w:rPr>
              <w:t>judgements</w:t>
            </w:r>
            <w:r w:rsidRPr="00B669B1">
              <w:rPr>
                <w:rFonts w:ascii="Arial" w:hAnsi="Arial" w:cs="Arial"/>
              </w:rPr>
              <w:t>. Unsubstantiated generalisations</w:t>
            </w:r>
            <w:r>
              <w:rPr>
                <w:rFonts w:ascii="Arial" w:hAnsi="Arial" w:cs="Arial"/>
              </w:rPr>
              <w:t xml:space="preserve"> or opinion</w:t>
            </w:r>
            <w:r w:rsidRPr="00B669B1">
              <w:rPr>
                <w:rFonts w:ascii="Arial" w:hAnsi="Arial" w:cs="Arial"/>
              </w:rPr>
              <w:t xml:space="preserve">, made without use of any credible </w:t>
            </w:r>
            <w:r>
              <w:rPr>
                <w:rFonts w:ascii="Arial" w:hAnsi="Arial" w:cs="Arial"/>
              </w:rPr>
              <w:t>evidence</w:t>
            </w:r>
            <w:r w:rsidRPr="00B669B1">
              <w:rPr>
                <w:rFonts w:ascii="Arial" w:hAnsi="Arial" w:cs="Arial"/>
              </w:rPr>
              <w:t>.</w:t>
            </w:r>
          </w:p>
          <w:p w:rsidRPr="00B669B1" w:rsidR="00527E60" w:rsidP="0093002B" w:rsidRDefault="00527E60" w14:paraId="41792DE9" w14:textId="77777777">
            <w:pPr>
              <w:rPr>
                <w:rFonts w:ascii="Arial" w:hAnsi="Arial" w:cs="Arial"/>
              </w:rPr>
            </w:pPr>
          </w:p>
        </w:tc>
        <w:tc>
          <w:tcPr>
            <w:tcW w:w="1736" w:type="dxa"/>
          </w:tcPr>
          <w:p w:rsidRPr="00B669B1" w:rsidR="00527E60" w:rsidP="0093002B" w:rsidRDefault="00527E60" w14:paraId="60E319CF" w14:textId="77777777">
            <w:pPr>
              <w:rPr>
                <w:rFonts w:ascii="Arial" w:hAnsi="Arial" w:cs="Arial"/>
              </w:rPr>
            </w:pPr>
            <w:r w:rsidRPr="00413903">
              <w:rPr>
                <w:rFonts w:ascii="Arial" w:hAnsi="Arial" w:cs="Arial"/>
              </w:rPr>
              <w:t xml:space="preserve">Largely descriptive work, with </w:t>
            </w:r>
            <w:r>
              <w:rPr>
                <w:rFonts w:ascii="Arial" w:hAnsi="Arial" w:cs="Arial"/>
              </w:rPr>
              <w:t>superficial use of c</w:t>
            </w:r>
            <w:r w:rsidRPr="008E2975">
              <w:rPr>
                <w:rFonts w:ascii="Arial" w:hAnsi="Arial" w:cs="Arial"/>
              </w:rPr>
              <w:t>ritical evaluation and analysis of concepts and principles</w:t>
            </w:r>
            <w:r>
              <w:rPr>
                <w:rFonts w:ascii="Arial" w:hAnsi="Arial" w:cs="Arial"/>
              </w:rPr>
              <w:t xml:space="preserve">. Weak development of </w:t>
            </w:r>
            <w:r w:rsidRPr="00413903">
              <w:rPr>
                <w:rFonts w:ascii="Arial" w:hAnsi="Arial" w:cs="Arial"/>
              </w:rPr>
              <w:t>arguments and judgements</w:t>
            </w:r>
            <w:r>
              <w:rPr>
                <w:rFonts w:ascii="Arial" w:hAnsi="Arial" w:cs="Arial"/>
              </w:rPr>
              <w:t>.</w:t>
            </w:r>
            <w:r w:rsidRPr="00413903">
              <w:rPr>
                <w:rFonts w:ascii="Arial" w:hAnsi="Arial" w:cs="Arial"/>
              </w:rPr>
              <w:t xml:space="preserve"> Inf</w:t>
            </w:r>
            <w:r>
              <w:rPr>
                <w:rFonts w:ascii="Arial" w:hAnsi="Arial" w:cs="Arial"/>
              </w:rPr>
              <w:t>ormation accepted uncritically, uses g</w:t>
            </w:r>
            <w:r w:rsidRPr="00B669B1">
              <w:rPr>
                <w:rFonts w:ascii="Arial" w:hAnsi="Arial" w:cs="Arial"/>
              </w:rPr>
              <w:t>eneralised statements made with scant evidence</w:t>
            </w:r>
            <w:r w:rsidRPr="00413903">
              <w:rPr>
                <w:rFonts w:ascii="Arial" w:hAnsi="Arial" w:cs="Arial"/>
              </w:rPr>
              <w:t xml:space="preserve"> </w:t>
            </w:r>
            <w:r>
              <w:rPr>
                <w:rFonts w:ascii="Arial" w:hAnsi="Arial" w:cs="Arial"/>
              </w:rPr>
              <w:t>and</w:t>
            </w:r>
            <w:r w:rsidRPr="00413903">
              <w:rPr>
                <w:rFonts w:ascii="Arial" w:hAnsi="Arial" w:cs="Arial"/>
              </w:rPr>
              <w:t xml:space="preserve"> unsubstantiated opinions.</w:t>
            </w:r>
            <w:r>
              <w:rPr>
                <w:rFonts w:ascii="Arial" w:hAnsi="Arial" w:cs="Arial"/>
              </w:rPr>
              <w:t xml:space="preserve"> Ideas</w:t>
            </w:r>
            <w:r w:rsidRPr="00B669B1">
              <w:rPr>
                <w:rFonts w:ascii="Arial" w:hAnsi="Arial" w:cs="Arial"/>
              </w:rPr>
              <w:t xml:space="preserve"> sometimes illogical and contradictory.</w:t>
            </w:r>
          </w:p>
        </w:tc>
        <w:tc>
          <w:tcPr>
            <w:tcW w:w="1736" w:type="dxa"/>
          </w:tcPr>
          <w:p w:rsidRPr="00B669B1" w:rsidR="00527E60" w:rsidP="0093002B" w:rsidRDefault="00527E60" w14:paraId="0362160F" w14:textId="77777777">
            <w:pPr>
              <w:rPr>
                <w:rFonts w:ascii="Arial" w:hAnsi="Arial" w:cs="Arial"/>
              </w:rPr>
            </w:pPr>
            <w:r>
              <w:rPr>
                <w:rFonts w:ascii="Arial" w:hAnsi="Arial" w:cs="Arial"/>
              </w:rPr>
              <w:t>Limited</w:t>
            </w:r>
            <w:r w:rsidRPr="00B669B1">
              <w:rPr>
                <w:rFonts w:ascii="Arial" w:hAnsi="Arial" w:cs="Arial"/>
              </w:rPr>
              <w:t xml:space="preserve"> </w:t>
            </w:r>
            <w:r>
              <w:rPr>
                <w:rFonts w:ascii="Arial" w:hAnsi="Arial" w:cs="Arial"/>
              </w:rPr>
              <w:t>attempt at</w:t>
            </w:r>
            <w:r w:rsidRPr="00B669B1">
              <w:rPr>
                <w:rFonts w:ascii="Arial" w:hAnsi="Arial" w:cs="Arial"/>
              </w:rPr>
              <w:t xml:space="preserve"> </w:t>
            </w:r>
            <w:r>
              <w:rPr>
                <w:rFonts w:ascii="Arial" w:hAnsi="Arial" w:cs="Arial"/>
              </w:rPr>
              <w:t>c</w:t>
            </w:r>
            <w:r w:rsidRPr="008E2975">
              <w:rPr>
                <w:rFonts w:ascii="Arial" w:hAnsi="Arial" w:cs="Arial"/>
              </w:rPr>
              <w:t>ritical evaluation and analysis of concepts and principles</w:t>
            </w:r>
            <w:r>
              <w:rPr>
                <w:rFonts w:ascii="Arial" w:hAnsi="Arial" w:cs="Arial"/>
              </w:rPr>
              <w:t>, tending towards description.</w:t>
            </w:r>
          </w:p>
          <w:p w:rsidR="00527E60" w:rsidP="0093002B" w:rsidRDefault="00527E60" w14:paraId="64F4FA97" w14:textId="77777777">
            <w:pPr>
              <w:rPr>
                <w:rFonts w:ascii="Arial" w:hAnsi="Arial" w:cs="Arial"/>
              </w:rPr>
            </w:pPr>
            <w:r w:rsidRPr="00B669B1">
              <w:rPr>
                <w:rFonts w:ascii="Arial" w:hAnsi="Arial" w:cs="Arial"/>
              </w:rPr>
              <w:t>Some evidence to support</w:t>
            </w:r>
            <w:r>
              <w:rPr>
                <w:rFonts w:ascii="Arial" w:hAnsi="Arial" w:cs="Arial"/>
              </w:rPr>
              <w:t xml:space="preserve"> </w:t>
            </w:r>
            <w:r w:rsidRPr="00E518DC">
              <w:rPr>
                <w:rFonts w:ascii="Arial" w:hAnsi="Arial" w:cs="Arial"/>
              </w:rPr>
              <w:t>arguments and judgements</w:t>
            </w:r>
            <w:r w:rsidRPr="00B669B1">
              <w:rPr>
                <w:rFonts w:ascii="Arial" w:hAnsi="Arial" w:cs="Arial"/>
              </w:rPr>
              <w:t xml:space="preserve"> but </w:t>
            </w:r>
            <w:r>
              <w:rPr>
                <w:rFonts w:ascii="Arial" w:hAnsi="Arial" w:cs="Arial"/>
              </w:rPr>
              <w:t>these may be underdeveloped, with a little inconsistency / mis-interpretation or failure to fully recognise limits of knowledge.</w:t>
            </w:r>
          </w:p>
          <w:p w:rsidRPr="00E518DC" w:rsidR="00527E60" w:rsidP="0093002B" w:rsidRDefault="00527E60" w14:paraId="253E5517" w14:textId="77777777">
            <w:pPr>
              <w:rPr>
                <w:rFonts w:ascii="Arial" w:hAnsi="Arial" w:cs="Arial"/>
              </w:rPr>
            </w:pPr>
          </w:p>
          <w:p w:rsidRPr="00B669B1" w:rsidR="00527E60" w:rsidP="0093002B" w:rsidRDefault="00527E60" w14:paraId="63530BD9" w14:textId="77777777">
            <w:pPr>
              <w:rPr>
                <w:rFonts w:ascii="Arial" w:hAnsi="Arial" w:cs="Arial"/>
              </w:rPr>
            </w:pPr>
          </w:p>
        </w:tc>
        <w:tc>
          <w:tcPr>
            <w:tcW w:w="1736" w:type="dxa"/>
          </w:tcPr>
          <w:p w:rsidRPr="00B669B1" w:rsidR="00527E60" w:rsidP="0093002B" w:rsidRDefault="00527E60" w14:paraId="03FA8264" w14:textId="77777777">
            <w:pPr>
              <w:rPr>
                <w:rFonts w:ascii="Arial" w:hAnsi="Arial" w:cs="Arial"/>
              </w:rPr>
            </w:pPr>
            <w:r>
              <w:rPr>
                <w:rFonts w:ascii="Arial" w:hAnsi="Arial" w:cs="Arial"/>
              </w:rPr>
              <w:t>S</w:t>
            </w:r>
            <w:r w:rsidRPr="00B669B1">
              <w:rPr>
                <w:rFonts w:ascii="Arial" w:hAnsi="Arial" w:cs="Arial"/>
              </w:rPr>
              <w:t xml:space="preserve">ome </w:t>
            </w:r>
            <w:r>
              <w:rPr>
                <w:rFonts w:ascii="Arial" w:hAnsi="Arial" w:cs="Arial"/>
              </w:rPr>
              <w:t>c</w:t>
            </w:r>
            <w:r w:rsidRPr="008E2975">
              <w:rPr>
                <w:rFonts w:ascii="Arial" w:hAnsi="Arial" w:cs="Arial"/>
              </w:rPr>
              <w:t>ritical evaluation and analysis of concepts and principles</w:t>
            </w:r>
            <w:r>
              <w:rPr>
                <w:rFonts w:ascii="Arial" w:hAnsi="Arial" w:cs="Arial"/>
              </w:rPr>
              <w:t>, though descriptive in parts.</w:t>
            </w:r>
            <w:r w:rsidRPr="00B669B1">
              <w:rPr>
                <w:rFonts w:ascii="Arial" w:hAnsi="Arial" w:cs="Arial"/>
              </w:rPr>
              <w:t xml:space="preserve"> </w:t>
            </w:r>
          </w:p>
          <w:p w:rsidRPr="00B669B1" w:rsidR="00527E60" w:rsidP="0093002B" w:rsidRDefault="00527E60" w14:paraId="3C68E1C9" w14:textId="77777777">
            <w:pPr>
              <w:rPr>
                <w:rFonts w:ascii="Arial" w:hAnsi="Arial" w:cs="Arial"/>
              </w:rPr>
            </w:pPr>
            <w:r w:rsidRPr="00B669B1">
              <w:rPr>
                <w:rFonts w:ascii="Arial" w:hAnsi="Arial" w:cs="Arial"/>
              </w:rPr>
              <w:t xml:space="preserve">An emerging awareness </w:t>
            </w:r>
            <w:r>
              <w:rPr>
                <w:rFonts w:ascii="Arial" w:hAnsi="Arial" w:cs="Arial"/>
              </w:rPr>
              <w:t>the limits of their knowledge</w:t>
            </w:r>
            <w:r w:rsidRPr="00B669B1">
              <w:rPr>
                <w:rFonts w:ascii="Arial" w:hAnsi="Arial" w:cs="Arial"/>
              </w:rPr>
              <w:t xml:space="preserve"> and ability to use e</w:t>
            </w:r>
            <w:r>
              <w:rPr>
                <w:rFonts w:ascii="Arial" w:hAnsi="Arial" w:cs="Arial"/>
              </w:rPr>
              <w:t>vidence to support the argument though with some t</w:t>
            </w:r>
            <w:r w:rsidRPr="00CA285D">
              <w:rPr>
                <w:rFonts w:ascii="Arial" w:hAnsi="Arial" w:cs="Arial"/>
              </w:rPr>
              <w:t>endency to assert/state opinion rather than argue on t</w:t>
            </w:r>
            <w:r>
              <w:rPr>
                <w:rFonts w:ascii="Arial" w:hAnsi="Arial" w:cs="Arial"/>
              </w:rPr>
              <w:t>he basis of reason and evidence.</w:t>
            </w:r>
          </w:p>
          <w:p w:rsidRPr="00B669B1" w:rsidR="00527E60" w:rsidP="0093002B" w:rsidRDefault="00527E60" w14:paraId="1EAAC359" w14:textId="77777777">
            <w:pPr>
              <w:rPr>
                <w:rFonts w:ascii="Arial" w:hAnsi="Arial" w:cs="Arial"/>
              </w:rPr>
            </w:pPr>
            <w:r>
              <w:rPr>
                <w:rFonts w:ascii="Arial" w:hAnsi="Arial" w:cs="Arial"/>
              </w:rPr>
              <w:t>Mostly v</w:t>
            </w:r>
            <w:r w:rsidRPr="00B669B1">
              <w:rPr>
                <w:rFonts w:ascii="Arial" w:hAnsi="Arial" w:cs="Arial"/>
              </w:rPr>
              <w:t xml:space="preserve">alid </w:t>
            </w:r>
            <w:r w:rsidRPr="00CA285D">
              <w:rPr>
                <w:rFonts w:ascii="Arial" w:hAnsi="Arial" w:cs="Arial"/>
              </w:rPr>
              <w:t xml:space="preserve">arguments and </w:t>
            </w:r>
            <w:r>
              <w:rPr>
                <w:rFonts w:ascii="Arial" w:hAnsi="Arial" w:cs="Arial"/>
              </w:rPr>
              <w:t xml:space="preserve">logical </w:t>
            </w:r>
            <w:r w:rsidRPr="00CA285D">
              <w:rPr>
                <w:rFonts w:ascii="Arial" w:hAnsi="Arial" w:cs="Arial"/>
              </w:rPr>
              <w:t>judgements</w:t>
            </w:r>
            <w:r>
              <w:rPr>
                <w:rFonts w:ascii="Arial" w:hAnsi="Arial" w:cs="Arial"/>
              </w:rPr>
              <w:t>.</w:t>
            </w:r>
            <w:r>
              <w:t xml:space="preserve"> </w:t>
            </w:r>
          </w:p>
        </w:tc>
        <w:tc>
          <w:tcPr>
            <w:tcW w:w="1736" w:type="dxa"/>
          </w:tcPr>
          <w:p w:rsidRPr="00B669B1" w:rsidR="00527E60" w:rsidP="0093002B" w:rsidRDefault="00527E60" w14:paraId="1814F351" w14:textId="77777777">
            <w:pPr>
              <w:rPr>
                <w:rFonts w:ascii="Arial" w:hAnsi="Arial" w:cs="Arial"/>
              </w:rPr>
            </w:pPr>
            <w:r w:rsidRPr="00B669B1">
              <w:rPr>
                <w:rFonts w:ascii="Arial" w:hAnsi="Arial" w:cs="Arial"/>
              </w:rPr>
              <w:t>S</w:t>
            </w:r>
            <w:r>
              <w:rPr>
                <w:rFonts w:ascii="Arial" w:hAnsi="Arial" w:cs="Arial"/>
              </w:rPr>
              <w:t>ound c</w:t>
            </w:r>
            <w:r w:rsidRPr="008E2975">
              <w:rPr>
                <w:rFonts w:ascii="Arial" w:hAnsi="Arial" w:cs="Arial"/>
              </w:rPr>
              <w:t>ritical evaluation and analysis of concepts</w:t>
            </w:r>
            <w:r>
              <w:rPr>
                <w:rFonts w:ascii="Arial" w:hAnsi="Arial" w:cs="Arial"/>
              </w:rPr>
              <w:t xml:space="preserve">. Is </w:t>
            </w:r>
            <w:r w:rsidRPr="00CD770C">
              <w:rPr>
                <w:rFonts w:ascii="Arial" w:hAnsi="Arial" w:cs="Arial"/>
              </w:rPr>
              <w:t xml:space="preserve">selective in the range of </w:t>
            </w:r>
            <w:r>
              <w:rPr>
                <w:rFonts w:ascii="Arial" w:hAnsi="Arial" w:cs="Arial"/>
              </w:rPr>
              <w:t>evidence</w:t>
            </w:r>
            <w:r w:rsidRPr="00CD770C">
              <w:rPr>
                <w:rFonts w:ascii="Arial" w:hAnsi="Arial" w:cs="Arial"/>
              </w:rPr>
              <w:t xml:space="preserve"> used and synthesise</w:t>
            </w:r>
            <w:r>
              <w:rPr>
                <w:rFonts w:ascii="Arial" w:hAnsi="Arial" w:cs="Arial"/>
              </w:rPr>
              <w:t>s</w:t>
            </w:r>
            <w:r w:rsidRPr="00CD770C">
              <w:rPr>
                <w:rFonts w:ascii="Arial" w:hAnsi="Arial" w:cs="Arial"/>
              </w:rPr>
              <w:t xml:space="preserve"> rather than describe</w:t>
            </w:r>
            <w:r>
              <w:rPr>
                <w:rFonts w:ascii="Arial" w:hAnsi="Arial" w:cs="Arial"/>
              </w:rPr>
              <w:t xml:space="preserve">s. </w:t>
            </w:r>
            <w:r w:rsidRPr="00B669B1">
              <w:rPr>
                <w:rFonts w:ascii="Arial" w:hAnsi="Arial" w:cs="Arial"/>
              </w:rPr>
              <w:t>Ability to devise arguments</w:t>
            </w:r>
            <w:r w:rsidRPr="00B6382E">
              <w:rPr>
                <w:rFonts w:ascii="Arial" w:hAnsi="Arial" w:cs="Arial"/>
              </w:rPr>
              <w:t xml:space="preserve"> </w:t>
            </w:r>
            <w:r>
              <w:rPr>
                <w:rFonts w:ascii="Arial" w:hAnsi="Arial" w:cs="Arial"/>
              </w:rPr>
              <w:t xml:space="preserve">that show </w:t>
            </w:r>
            <w:r w:rsidRPr="00B6382E">
              <w:rPr>
                <w:rFonts w:ascii="Arial" w:hAnsi="Arial" w:cs="Arial"/>
              </w:rPr>
              <w:t>awareness of different stances</w:t>
            </w:r>
            <w:r w:rsidRPr="00B669B1">
              <w:rPr>
                <w:rFonts w:ascii="Arial" w:hAnsi="Arial" w:cs="Arial"/>
              </w:rPr>
              <w:t xml:space="preserve">, and </w:t>
            </w:r>
            <w:r>
              <w:rPr>
                <w:rFonts w:ascii="Arial" w:hAnsi="Arial" w:cs="Arial"/>
              </w:rPr>
              <w:t xml:space="preserve">use </w:t>
            </w:r>
            <w:r w:rsidRPr="00B669B1">
              <w:rPr>
                <w:rFonts w:ascii="Arial" w:hAnsi="Arial" w:cs="Arial"/>
              </w:rPr>
              <w:t>evidence</w:t>
            </w:r>
            <w:r>
              <w:rPr>
                <w:rFonts w:ascii="Arial" w:hAnsi="Arial" w:cs="Arial"/>
              </w:rPr>
              <w:t xml:space="preserve"> </w:t>
            </w:r>
            <w:r w:rsidRPr="00B6382E">
              <w:rPr>
                <w:rFonts w:ascii="Arial" w:hAnsi="Arial" w:cs="Arial"/>
              </w:rPr>
              <w:t>convincingly</w:t>
            </w:r>
            <w:r>
              <w:rPr>
                <w:rFonts w:ascii="Arial" w:hAnsi="Arial" w:cs="Arial"/>
              </w:rPr>
              <w:t>,</w:t>
            </w:r>
            <w:r w:rsidRPr="00B6382E">
              <w:rPr>
                <w:rFonts w:ascii="Arial" w:hAnsi="Arial" w:cs="Arial"/>
              </w:rPr>
              <w:t xml:space="preserve"> </w:t>
            </w:r>
            <w:r>
              <w:rPr>
                <w:rFonts w:ascii="Arial" w:hAnsi="Arial" w:cs="Arial"/>
              </w:rPr>
              <w:t>to support appropriate and valid judgements</w:t>
            </w:r>
            <w:r w:rsidRPr="00B669B1">
              <w:rPr>
                <w:rFonts w:ascii="Arial" w:hAnsi="Arial" w:cs="Arial"/>
              </w:rPr>
              <w:t xml:space="preserve">. </w:t>
            </w:r>
          </w:p>
        </w:tc>
        <w:tc>
          <w:tcPr>
            <w:tcW w:w="1736" w:type="dxa"/>
          </w:tcPr>
          <w:p w:rsidR="00527E60" w:rsidP="0093002B" w:rsidRDefault="00527E60" w14:paraId="76C736ED" w14:textId="77777777">
            <w:pPr>
              <w:rPr>
                <w:rFonts w:ascii="Arial" w:hAnsi="Arial" w:cs="Arial"/>
              </w:rPr>
            </w:pPr>
            <w:r>
              <w:rPr>
                <w:rFonts w:ascii="Arial" w:hAnsi="Arial" w:cs="Arial"/>
              </w:rPr>
              <w:t xml:space="preserve">Excellent </w:t>
            </w:r>
            <w:r w:rsidRPr="00973185">
              <w:rPr>
                <w:rFonts w:ascii="Arial" w:hAnsi="Arial" w:cs="Arial"/>
              </w:rPr>
              <w:t>critical evaluation and analysis of concepts and principles</w:t>
            </w:r>
            <w:r>
              <w:rPr>
                <w:rFonts w:ascii="Arial" w:hAnsi="Arial" w:cs="Arial"/>
              </w:rPr>
              <w:t xml:space="preserve"> leading to</w:t>
            </w:r>
            <w:r w:rsidRPr="002637C7">
              <w:rPr>
                <w:rFonts w:ascii="Arial" w:hAnsi="Arial" w:cs="Arial"/>
              </w:rPr>
              <w:t xml:space="preserve"> </w:t>
            </w:r>
            <w:r>
              <w:rPr>
                <w:rFonts w:ascii="Arial" w:hAnsi="Arial" w:cs="Arial"/>
              </w:rPr>
              <w:t>logical</w:t>
            </w:r>
            <w:r w:rsidRPr="00B669B1">
              <w:rPr>
                <w:rFonts w:ascii="Arial" w:hAnsi="Arial" w:cs="Arial"/>
              </w:rPr>
              <w:t xml:space="preserve">, </w:t>
            </w:r>
            <w:r>
              <w:rPr>
                <w:rFonts w:ascii="Arial" w:hAnsi="Arial" w:cs="Arial"/>
              </w:rPr>
              <w:t xml:space="preserve">evidence-based, reasoned </w:t>
            </w:r>
            <w:r w:rsidRPr="00CA285D">
              <w:rPr>
                <w:rFonts w:ascii="Arial" w:hAnsi="Arial" w:cs="Arial"/>
              </w:rPr>
              <w:t>arguments</w:t>
            </w:r>
            <w:r>
              <w:rPr>
                <w:rFonts w:ascii="Arial" w:hAnsi="Arial" w:cs="Arial"/>
              </w:rPr>
              <w:t xml:space="preserve"> </w:t>
            </w:r>
            <w:r w:rsidRPr="00B669B1">
              <w:rPr>
                <w:rFonts w:ascii="Arial" w:hAnsi="Arial" w:cs="Arial"/>
              </w:rPr>
              <w:t xml:space="preserve">and </w:t>
            </w:r>
            <w:r>
              <w:rPr>
                <w:rFonts w:ascii="Arial" w:hAnsi="Arial" w:cs="Arial"/>
              </w:rPr>
              <w:t>judgements. Explicit recognition</w:t>
            </w:r>
            <w:r w:rsidRPr="00F22A91">
              <w:rPr>
                <w:rFonts w:ascii="Arial" w:hAnsi="Arial" w:cs="Arial"/>
              </w:rPr>
              <w:t xml:space="preserve"> of other stances and a strong awareness of the limits of their knowledge.</w:t>
            </w:r>
          </w:p>
          <w:p w:rsidRPr="00B669B1" w:rsidR="00527E60" w:rsidP="0093002B" w:rsidRDefault="00527E60" w14:paraId="53930D65" w14:textId="77777777">
            <w:pPr>
              <w:rPr>
                <w:rFonts w:ascii="Arial" w:hAnsi="Arial" w:cs="Arial"/>
              </w:rPr>
            </w:pPr>
            <w:r>
              <w:rPr>
                <w:rFonts w:ascii="Arial" w:hAnsi="Arial" w:cs="Arial"/>
              </w:rPr>
              <w:t>A capacity for</w:t>
            </w:r>
            <w:r w:rsidRPr="00CD770C">
              <w:rPr>
                <w:rFonts w:ascii="Arial" w:hAnsi="Arial" w:cs="Arial"/>
              </w:rPr>
              <w:t xml:space="preserve"> independent thought and ability to ‘see beyond the question’, suggesting some grasp of the broader field and wider concepts.</w:t>
            </w:r>
          </w:p>
        </w:tc>
        <w:tc>
          <w:tcPr>
            <w:tcW w:w="1736" w:type="dxa"/>
          </w:tcPr>
          <w:p w:rsidRPr="00B669B1" w:rsidR="00527E60" w:rsidP="0093002B" w:rsidRDefault="00527E60" w14:paraId="4B75B9BA" w14:textId="77777777">
            <w:pPr>
              <w:rPr>
                <w:rFonts w:ascii="Arial" w:hAnsi="Arial" w:cs="Arial"/>
              </w:rPr>
            </w:pPr>
            <w:r w:rsidRPr="00F22A91">
              <w:rPr>
                <w:rFonts w:ascii="Arial" w:hAnsi="Arial" w:cs="Arial"/>
              </w:rPr>
              <w:t>Outstanding critical evaluation and analysis of concepts and principles.  Uses evidence exceptionally well to</w:t>
            </w:r>
            <w:r>
              <w:rPr>
                <w:rFonts w:ascii="Arial" w:hAnsi="Arial" w:cs="Arial"/>
              </w:rPr>
              <w:t xml:space="preserve"> connect ideas, and support highly logical and </w:t>
            </w:r>
            <w:r w:rsidRPr="002637C7">
              <w:rPr>
                <w:rFonts w:ascii="Arial" w:hAnsi="Arial" w:cs="Arial"/>
              </w:rPr>
              <w:t>persuasiv</w:t>
            </w:r>
            <w:r>
              <w:rPr>
                <w:rFonts w:ascii="Arial" w:hAnsi="Arial" w:cs="Arial"/>
              </w:rPr>
              <w:t xml:space="preserve">e, arguments and </w:t>
            </w:r>
            <w:r w:rsidRPr="002637C7">
              <w:rPr>
                <w:rFonts w:ascii="Arial" w:hAnsi="Arial" w:cs="Arial"/>
              </w:rPr>
              <w:t>judgements.</w:t>
            </w:r>
            <w:r>
              <w:t xml:space="preserve"> </w:t>
            </w:r>
            <w:r w:rsidRPr="00CD770C">
              <w:rPr>
                <w:rFonts w:ascii="Arial" w:hAnsi="Arial" w:cs="Arial"/>
              </w:rPr>
              <w:t xml:space="preserve">Evidence of independent thought and ability to ‘see beyond the question’, suggesting </w:t>
            </w:r>
            <w:r>
              <w:rPr>
                <w:rFonts w:ascii="Arial" w:hAnsi="Arial" w:cs="Arial"/>
              </w:rPr>
              <w:t>a clear</w:t>
            </w:r>
            <w:r w:rsidRPr="00CD770C">
              <w:rPr>
                <w:rFonts w:ascii="Arial" w:hAnsi="Arial" w:cs="Arial"/>
              </w:rPr>
              <w:t xml:space="preserve"> grasp of the broader field and wider concepts.</w:t>
            </w:r>
            <w:r>
              <w:rPr>
                <w:rFonts w:ascii="Arial" w:hAnsi="Arial" w:cs="Arial"/>
              </w:rPr>
              <w:t xml:space="preserve"> Perceptive recognition of</w:t>
            </w:r>
            <w:r w:rsidRPr="006D3546">
              <w:rPr>
                <w:rFonts w:ascii="Arial" w:hAnsi="Arial" w:cs="Arial"/>
              </w:rPr>
              <w:t xml:space="preserve"> the limits of their knowledge, and how this influences their analyses and interpretations.</w:t>
            </w:r>
          </w:p>
        </w:tc>
      </w:tr>
      <w:tr w:rsidRPr="00D9771E" w:rsidR="00527E60" w:rsidTr="0093002B" w14:paraId="4EF39D7A" w14:textId="77777777">
        <w:tc>
          <w:tcPr>
            <w:tcW w:w="1735" w:type="dxa"/>
            <w:shd w:val="clear" w:color="auto" w:fill="FF99FF"/>
          </w:tcPr>
          <w:p w:rsidR="00527E60" w:rsidP="0093002B" w:rsidRDefault="00527E60" w14:paraId="3424A689" w14:textId="77777777">
            <w:pPr>
              <w:spacing w:before="34" w:line="239" w:lineRule="auto"/>
              <w:ind w:left="108" w:right="-54"/>
              <w:rPr>
                <w:rFonts w:ascii="Arial" w:hAnsi="Arial" w:eastAsia="Arial" w:cs="Arial"/>
                <w:b/>
                <w:bCs/>
              </w:rPr>
            </w:pPr>
            <w:r w:rsidRPr="00011FB7">
              <w:rPr>
                <w:rFonts w:ascii="Arial" w:hAnsi="Arial" w:eastAsia="Arial" w:cs="Arial"/>
                <w:b/>
                <w:bCs/>
              </w:rPr>
              <w:t>Practical skills</w:t>
            </w:r>
          </w:p>
          <w:p w:rsidRPr="002E6269" w:rsidR="00527E60" w:rsidP="0093002B" w:rsidRDefault="00527E60" w14:paraId="7D1592AF" w14:textId="77777777">
            <w:pPr>
              <w:spacing w:before="34" w:line="239" w:lineRule="auto"/>
              <w:ind w:left="108" w:right="-54"/>
              <w:rPr>
                <w:rFonts w:ascii="Arial" w:hAnsi="Arial" w:eastAsia="Arial" w:cs="Arial"/>
                <w:bCs/>
                <w:sz w:val="18"/>
                <w:szCs w:val="18"/>
              </w:rPr>
            </w:pPr>
            <w:r>
              <w:rPr>
                <w:rFonts w:ascii="Arial" w:hAnsi="Arial" w:eastAsia="Arial" w:cs="Arial"/>
                <w:bCs/>
                <w:sz w:val="18"/>
                <w:szCs w:val="18"/>
              </w:rPr>
              <w:t xml:space="preserve">(Apply underlying </w:t>
            </w:r>
            <w:r w:rsidRPr="0003417F">
              <w:rPr>
                <w:rFonts w:ascii="Arial" w:hAnsi="Arial" w:eastAsia="Arial" w:cs="Arial"/>
                <w:bCs/>
                <w:sz w:val="18"/>
                <w:szCs w:val="18"/>
              </w:rPr>
              <w:t>concepts and principles more widely outside the context in which they were first studied</w:t>
            </w:r>
            <w:r>
              <w:rPr>
                <w:rFonts w:ascii="Arial" w:hAnsi="Arial" w:eastAsia="Arial" w:cs="Arial"/>
                <w:bCs/>
                <w:sz w:val="18"/>
                <w:szCs w:val="18"/>
              </w:rPr>
              <w:t xml:space="preserve">; </w:t>
            </w:r>
            <w:r w:rsidRPr="00573B78">
              <w:rPr>
                <w:rFonts w:ascii="Arial" w:hAnsi="Arial" w:eastAsia="Arial" w:cs="Arial"/>
                <w:bCs/>
                <w:sz w:val="18"/>
                <w:szCs w:val="18"/>
              </w:rPr>
              <w:t>use a range of established techniques</w:t>
            </w:r>
            <w:r>
              <w:rPr>
                <w:rFonts w:ascii="Arial" w:hAnsi="Arial" w:eastAsia="Arial" w:cs="Arial"/>
                <w:bCs/>
                <w:sz w:val="18"/>
                <w:szCs w:val="18"/>
              </w:rPr>
              <w:t>;</w:t>
            </w:r>
            <w:r w:rsidRPr="00573B78">
              <w:rPr>
                <w:rFonts w:ascii="Arial" w:hAnsi="Arial" w:eastAsia="Arial" w:cs="Arial"/>
                <w:bCs/>
                <w:sz w:val="18"/>
                <w:szCs w:val="18"/>
              </w:rPr>
              <w:t xml:space="preserve"> propose solutions to problems arising from analysis</w:t>
            </w:r>
            <w:r>
              <w:rPr>
                <w:rFonts w:ascii="Arial" w:hAnsi="Arial" w:eastAsia="Arial" w:cs="Arial"/>
                <w:bCs/>
                <w:sz w:val="18"/>
                <w:szCs w:val="18"/>
              </w:rPr>
              <w:t>.</w:t>
            </w:r>
            <w:r w:rsidRPr="00F65EEE">
              <w:rPr>
                <w:rFonts w:ascii="Arial" w:hAnsi="Arial" w:eastAsia="Arial" w:cs="Arial"/>
                <w:bCs/>
                <w:sz w:val="18"/>
                <w:szCs w:val="18"/>
              </w:rPr>
              <w:t>)</w:t>
            </w:r>
          </w:p>
        </w:tc>
        <w:tc>
          <w:tcPr>
            <w:tcW w:w="1736" w:type="dxa"/>
          </w:tcPr>
          <w:p w:rsidRPr="00B669B1" w:rsidR="00527E60" w:rsidP="0093002B" w:rsidRDefault="00527E60" w14:paraId="3FA93744" w14:textId="77777777">
            <w:pPr>
              <w:rPr>
                <w:rFonts w:ascii="Arial" w:hAnsi="Arial" w:cs="Arial"/>
              </w:rPr>
            </w:pPr>
            <w:r w:rsidRPr="00B669B1">
              <w:rPr>
                <w:rFonts w:ascii="Arial" w:hAnsi="Arial" w:cs="Arial"/>
              </w:rPr>
              <w:t xml:space="preserve">Limited or no use of </w:t>
            </w:r>
            <w:r>
              <w:rPr>
                <w:rFonts w:ascii="Arial" w:hAnsi="Arial" w:cs="Arial"/>
              </w:rPr>
              <w:t xml:space="preserve">established </w:t>
            </w:r>
            <w:r w:rsidRPr="00B669B1">
              <w:rPr>
                <w:rFonts w:ascii="Arial" w:hAnsi="Arial" w:cs="Arial"/>
              </w:rPr>
              <w:t>methods, materials, tools and/or techniques.</w:t>
            </w:r>
          </w:p>
          <w:p w:rsidR="00527E60" w:rsidP="0093002B" w:rsidRDefault="00527E60" w14:paraId="59B9F090" w14:textId="77777777">
            <w:pPr>
              <w:rPr>
                <w:rFonts w:ascii="Arial" w:hAnsi="Arial" w:cs="Arial"/>
              </w:rPr>
            </w:pPr>
            <w:r w:rsidRPr="00B669B1">
              <w:rPr>
                <w:rFonts w:ascii="Arial" w:hAnsi="Arial" w:cs="Arial"/>
              </w:rPr>
              <w:t>Little or no appreciation of the context of the application.</w:t>
            </w:r>
          </w:p>
          <w:p w:rsidR="00527E60" w:rsidP="0093002B" w:rsidRDefault="00527E60" w14:paraId="4D4E9B61" w14:textId="77777777">
            <w:pPr>
              <w:rPr>
                <w:rFonts w:ascii="Arial" w:hAnsi="Arial" w:cs="Arial"/>
              </w:rPr>
            </w:pPr>
            <w:r>
              <w:rPr>
                <w:rFonts w:ascii="Arial" w:hAnsi="Arial" w:cs="Arial"/>
              </w:rPr>
              <w:t>Limited</w:t>
            </w:r>
            <w:r w:rsidRPr="004C2B2B">
              <w:rPr>
                <w:rFonts w:ascii="Arial" w:hAnsi="Arial" w:cs="Arial"/>
              </w:rPr>
              <w:t xml:space="preserve"> understanding of the ap</w:t>
            </w:r>
            <w:r>
              <w:rPr>
                <w:rFonts w:ascii="Arial" w:hAnsi="Arial" w:cs="Arial"/>
              </w:rPr>
              <w:t>plication of theory to practice</w:t>
            </w:r>
            <w:r w:rsidRPr="004C2B2B">
              <w:rPr>
                <w:rFonts w:ascii="Arial" w:hAnsi="Arial" w:cs="Arial"/>
              </w:rPr>
              <w:t xml:space="preserve"> </w:t>
            </w:r>
            <w:r>
              <w:rPr>
                <w:rFonts w:ascii="Arial" w:hAnsi="Arial" w:cs="Arial"/>
              </w:rPr>
              <w:t>or</w:t>
            </w:r>
            <w:r w:rsidRPr="004C2B2B">
              <w:rPr>
                <w:rFonts w:ascii="Arial" w:hAnsi="Arial" w:cs="Arial"/>
              </w:rPr>
              <w:t xml:space="preserve"> </w:t>
            </w:r>
            <w:r>
              <w:rPr>
                <w:rFonts w:ascii="Arial" w:hAnsi="Arial" w:cs="Arial"/>
              </w:rPr>
              <w:t xml:space="preserve">making </w:t>
            </w:r>
            <w:r w:rsidRPr="004C2B2B">
              <w:rPr>
                <w:rFonts w:ascii="Arial" w:hAnsi="Arial" w:cs="Arial"/>
              </w:rPr>
              <w:t>appropriate links between the two</w:t>
            </w:r>
            <w:r>
              <w:rPr>
                <w:rFonts w:ascii="Arial" w:hAnsi="Arial" w:cs="Arial"/>
              </w:rPr>
              <w:t>.</w:t>
            </w:r>
          </w:p>
          <w:p w:rsidRPr="00B669B1" w:rsidR="00527E60" w:rsidP="0093002B" w:rsidRDefault="00527E60" w14:paraId="5BABB4A0" w14:textId="77777777">
            <w:pPr>
              <w:rPr>
                <w:rFonts w:ascii="Arial" w:hAnsi="Arial" w:cs="Arial"/>
              </w:rPr>
            </w:pPr>
            <w:r>
              <w:rPr>
                <w:rFonts w:ascii="Arial" w:hAnsi="Arial" w:cs="Arial"/>
              </w:rPr>
              <w:t>Very weak</w:t>
            </w:r>
            <w:r w:rsidRPr="00E91CFC">
              <w:rPr>
                <w:rFonts w:ascii="Arial" w:hAnsi="Arial" w:cs="Arial"/>
              </w:rPr>
              <w:t xml:space="preserve"> problem-solving skills</w:t>
            </w:r>
            <w:r>
              <w:t xml:space="preserve"> </w:t>
            </w:r>
            <w:r w:rsidRPr="008A5056">
              <w:rPr>
                <w:rFonts w:ascii="Arial" w:hAnsi="Arial" w:cs="Arial"/>
              </w:rPr>
              <w:t>outside the context in which they were first studied</w:t>
            </w:r>
            <w:r>
              <w:rPr>
                <w:rFonts w:ascii="Arial" w:hAnsi="Arial" w:cs="Arial"/>
              </w:rPr>
              <w:t xml:space="preserve">. </w:t>
            </w:r>
          </w:p>
        </w:tc>
        <w:tc>
          <w:tcPr>
            <w:tcW w:w="1736" w:type="dxa"/>
          </w:tcPr>
          <w:p w:rsidR="00527E60" w:rsidP="0093002B" w:rsidRDefault="00527E60" w14:paraId="653D368A" w14:textId="77777777">
            <w:pPr>
              <w:rPr>
                <w:rFonts w:ascii="Arial" w:hAnsi="Arial" w:cs="Arial"/>
              </w:rPr>
            </w:pPr>
            <w:r w:rsidRPr="00B669B1">
              <w:rPr>
                <w:rFonts w:ascii="Arial" w:hAnsi="Arial" w:cs="Arial"/>
              </w:rPr>
              <w:t xml:space="preserve">Rudimentary application of </w:t>
            </w:r>
            <w:r w:rsidRPr="00F708E2">
              <w:rPr>
                <w:rFonts w:ascii="Arial" w:hAnsi="Arial" w:cs="Arial"/>
              </w:rPr>
              <w:t xml:space="preserve">established </w:t>
            </w:r>
            <w:r w:rsidRPr="00B669B1">
              <w:rPr>
                <w:rFonts w:ascii="Arial" w:hAnsi="Arial" w:cs="Arial"/>
              </w:rPr>
              <w:t>methods, materials, tools and/or techniques but without consideration and competence. Flawed appreciation of the context of the application.</w:t>
            </w:r>
          </w:p>
          <w:p w:rsidRPr="00B669B1" w:rsidR="00527E60" w:rsidP="0093002B" w:rsidRDefault="00527E60" w14:paraId="786232DB" w14:textId="77777777">
            <w:pPr>
              <w:rPr>
                <w:rFonts w:ascii="Arial" w:hAnsi="Arial" w:cs="Arial"/>
              </w:rPr>
            </w:pPr>
            <w:r w:rsidRPr="004C2B2B">
              <w:rPr>
                <w:rFonts w:ascii="Arial" w:hAnsi="Arial" w:cs="Arial"/>
              </w:rPr>
              <w:t xml:space="preserve">Weak understanding of the application of theory to practice, with only occasional evidence of </w:t>
            </w:r>
            <w:r>
              <w:rPr>
                <w:rFonts w:ascii="Arial" w:hAnsi="Arial" w:cs="Arial"/>
              </w:rPr>
              <w:t xml:space="preserve">making </w:t>
            </w:r>
            <w:r w:rsidRPr="004C2B2B">
              <w:rPr>
                <w:rFonts w:ascii="Arial" w:hAnsi="Arial" w:cs="Arial"/>
              </w:rPr>
              <w:t>appropriate links between the two</w:t>
            </w:r>
            <w:r>
              <w:rPr>
                <w:rFonts w:ascii="Arial" w:hAnsi="Arial" w:cs="Arial"/>
              </w:rPr>
              <w:t xml:space="preserve">. Weak problem-solving skills </w:t>
            </w:r>
            <w:r w:rsidRPr="008A5056">
              <w:rPr>
                <w:rFonts w:ascii="Arial" w:hAnsi="Arial" w:cs="Arial"/>
              </w:rPr>
              <w:t>outside the context in which they were first studied</w:t>
            </w:r>
            <w:r>
              <w:rPr>
                <w:rFonts w:ascii="Arial" w:hAnsi="Arial" w:cs="Arial"/>
              </w:rPr>
              <w:t xml:space="preserve">. </w:t>
            </w:r>
          </w:p>
          <w:p w:rsidRPr="00B669B1" w:rsidR="00527E60" w:rsidP="0093002B" w:rsidRDefault="00527E60" w14:paraId="6A45FCE2" w14:textId="77777777">
            <w:pPr>
              <w:rPr>
                <w:rFonts w:ascii="Arial" w:hAnsi="Arial" w:cs="Arial"/>
              </w:rPr>
            </w:pPr>
          </w:p>
          <w:p w:rsidRPr="00B669B1" w:rsidR="00527E60" w:rsidP="0093002B" w:rsidRDefault="00527E60" w14:paraId="1A0357B9" w14:textId="77777777">
            <w:pPr>
              <w:rPr>
                <w:rFonts w:ascii="Arial" w:hAnsi="Arial" w:cs="Arial"/>
              </w:rPr>
            </w:pPr>
          </w:p>
        </w:tc>
        <w:tc>
          <w:tcPr>
            <w:tcW w:w="1736" w:type="dxa"/>
          </w:tcPr>
          <w:p w:rsidRPr="00B669B1" w:rsidR="00527E60" w:rsidP="0093002B" w:rsidRDefault="00527E60" w14:paraId="0D492416" w14:textId="77777777">
            <w:pPr>
              <w:rPr>
                <w:rFonts w:ascii="Arial" w:hAnsi="Arial" w:cs="Arial"/>
              </w:rPr>
            </w:pPr>
            <w:r w:rsidRPr="00B669B1">
              <w:rPr>
                <w:rFonts w:ascii="Arial" w:hAnsi="Arial" w:cs="Arial"/>
              </w:rPr>
              <w:t xml:space="preserve">An adequate awareness and mostly </w:t>
            </w:r>
            <w:r>
              <w:rPr>
                <w:rFonts w:ascii="Arial" w:hAnsi="Arial" w:cs="Arial"/>
              </w:rPr>
              <w:t xml:space="preserve">appropriate application of </w:t>
            </w:r>
            <w:r w:rsidRPr="00B669B1">
              <w:rPr>
                <w:rFonts w:ascii="Arial" w:hAnsi="Arial" w:cs="Arial"/>
              </w:rPr>
              <w:t>established methods, materials, tools and/or techniques.</w:t>
            </w:r>
          </w:p>
          <w:p w:rsidR="00527E60" w:rsidP="0093002B" w:rsidRDefault="00527E60" w14:paraId="49FA053B" w14:textId="77777777">
            <w:pPr>
              <w:rPr>
                <w:rFonts w:ascii="Arial" w:hAnsi="Arial" w:cs="Arial"/>
              </w:rPr>
            </w:pPr>
            <w:r w:rsidRPr="00B669B1">
              <w:rPr>
                <w:rFonts w:ascii="Arial" w:hAnsi="Arial" w:cs="Arial"/>
              </w:rPr>
              <w:t>Basic appreciation of the context of the application.</w:t>
            </w:r>
            <w:r>
              <w:rPr>
                <w:rFonts w:ascii="Arial" w:hAnsi="Arial" w:cs="Arial"/>
              </w:rPr>
              <w:t xml:space="preserve"> T</w:t>
            </w:r>
            <w:r w:rsidRPr="004C2B2B">
              <w:rPr>
                <w:rFonts w:ascii="Arial" w:hAnsi="Arial" w:cs="Arial"/>
              </w:rPr>
              <w:t>heoretical knowledge and understanding applied in practice, but not always making logical links between the two</w:t>
            </w:r>
            <w:r>
              <w:rPr>
                <w:rFonts w:ascii="Arial" w:hAnsi="Arial" w:cs="Arial"/>
              </w:rPr>
              <w:t>.</w:t>
            </w:r>
          </w:p>
          <w:p w:rsidRPr="00B669B1" w:rsidR="00527E60" w:rsidP="0093002B" w:rsidRDefault="00527E60" w14:paraId="17A78CD7" w14:textId="77777777">
            <w:pPr>
              <w:rPr>
                <w:rFonts w:ascii="Arial" w:hAnsi="Arial" w:cs="Arial"/>
              </w:rPr>
            </w:pPr>
            <w:r w:rsidRPr="003F205C">
              <w:rPr>
                <w:rFonts w:ascii="Arial" w:hAnsi="Arial" w:cs="Arial"/>
              </w:rPr>
              <w:t xml:space="preserve">Can identify problems and propose </w:t>
            </w:r>
            <w:r>
              <w:rPr>
                <w:rFonts w:ascii="Arial" w:hAnsi="Arial" w:cs="Arial"/>
              </w:rPr>
              <w:t>basic</w:t>
            </w:r>
            <w:r w:rsidRPr="003F205C">
              <w:rPr>
                <w:rFonts w:ascii="Arial" w:hAnsi="Arial" w:cs="Arial"/>
              </w:rPr>
              <w:t xml:space="preserve"> solutions</w:t>
            </w:r>
            <w:r>
              <w:rPr>
                <w:rFonts w:ascii="Arial" w:hAnsi="Arial" w:cs="Arial"/>
              </w:rPr>
              <w:t xml:space="preserve"> </w:t>
            </w:r>
            <w:r w:rsidRPr="008A5056">
              <w:rPr>
                <w:rFonts w:ascii="Arial" w:hAnsi="Arial" w:cs="Arial"/>
              </w:rPr>
              <w:t>outside the context in which they were first studied</w:t>
            </w:r>
            <w:r w:rsidRPr="003F205C">
              <w:rPr>
                <w:rFonts w:ascii="Arial" w:hAnsi="Arial" w:cs="Arial"/>
              </w:rPr>
              <w:t xml:space="preserve">. </w:t>
            </w:r>
          </w:p>
        </w:tc>
        <w:tc>
          <w:tcPr>
            <w:tcW w:w="1736" w:type="dxa"/>
          </w:tcPr>
          <w:p w:rsidRPr="00B669B1" w:rsidR="00527E60" w:rsidP="0093002B" w:rsidRDefault="00527E60" w14:paraId="11D2D6DF" w14:textId="77777777">
            <w:pPr>
              <w:rPr>
                <w:rFonts w:ascii="Arial" w:hAnsi="Arial" w:cs="Arial"/>
              </w:rPr>
            </w:pPr>
            <w:r w:rsidRPr="00B669B1">
              <w:rPr>
                <w:rFonts w:ascii="Arial" w:hAnsi="Arial" w:cs="Arial"/>
              </w:rPr>
              <w:t xml:space="preserve">A good and appropriate application of </w:t>
            </w:r>
            <w:r w:rsidRPr="008A5056">
              <w:rPr>
                <w:rFonts w:ascii="Arial" w:hAnsi="Arial" w:cs="Arial"/>
              </w:rPr>
              <w:t xml:space="preserve">established </w:t>
            </w:r>
            <w:r w:rsidRPr="00B669B1">
              <w:rPr>
                <w:rFonts w:ascii="Arial" w:hAnsi="Arial" w:cs="Arial"/>
              </w:rPr>
              <w:t>methods, materials, tools and/or techniques.</w:t>
            </w:r>
          </w:p>
          <w:p w:rsidR="00527E60" w:rsidP="0093002B" w:rsidRDefault="00527E60" w14:paraId="6089D66B" w14:textId="77777777">
            <w:pPr>
              <w:rPr>
                <w:rFonts w:ascii="Arial" w:hAnsi="Arial" w:cs="Arial"/>
              </w:rPr>
            </w:pPr>
            <w:r>
              <w:rPr>
                <w:rFonts w:ascii="Arial" w:hAnsi="Arial" w:cs="Arial"/>
              </w:rPr>
              <w:t xml:space="preserve">Clear </w:t>
            </w:r>
            <w:r w:rsidRPr="00B669B1">
              <w:rPr>
                <w:rFonts w:ascii="Arial" w:hAnsi="Arial" w:cs="Arial"/>
              </w:rPr>
              <w:t xml:space="preserve">appreciation of </w:t>
            </w:r>
            <w:r>
              <w:rPr>
                <w:rFonts w:ascii="Arial" w:hAnsi="Arial" w:cs="Arial"/>
              </w:rPr>
              <w:t xml:space="preserve">the context of the application. </w:t>
            </w:r>
            <w:r w:rsidRPr="002C1DF7">
              <w:rPr>
                <w:rFonts w:ascii="Arial" w:hAnsi="Arial" w:cs="Arial"/>
              </w:rPr>
              <w:t>Mainly consistent, accurate and logical application of theory to practice, making appropriate links between the two</w:t>
            </w:r>
            <w:r>
              <w:rPr>
                <w:rFonts w:ascii="Arial" w:hAnsi="Arial" w:cs="Arial"/>
              </w:rPr>
              <w:t>.</w:t>
            </w:r>
          </w:p>
          <w:p w:rsidRPr="00B669B1" w:rsidR="00527E60" w:rsidP="0093002B" w:rsidRDefault="00527E60" w14:paraId="22F3A38F" w14:textId="77777777">
            <w:pPr>
              <w:rPr>
                <w:rFonts w:ascii="Arial" w:hAnsi="Arial" w:cs="Arial"/>
              </w:rPr>
            </w:pPr>
            <w:r w:rsidRPr="00E91CFC">
              <w:rPr>
                <w:rFonts w:ascii="Arial" w:hAnsi="Arial" w:cs="Arial"/>
              </w:rPr>
              <w:t xml:space="preserve">Can identify problems and propose </w:t>
            </w:r>
            <w:r>
              <w:rPr>
                <w:rFonts w:ascii="Arial" w:hAnsi="Arial" w:cs="Arial"/>
              </w:rPr>
              <w:t xml:space="preserve">mostly </w:t>
            </w:r>
            <w:r w:rsidRPr="00E91CFC">
              <w:rPr>
                <w:rFonts w:ascii="Arial" w:hAnsi="Arial" w:cs="Arial"/>
              </w:rPr>
              <w:t>appropriate solutions</w:t>
            </w:r>
            <w:r>
              <w:rPr>
                <w:rFonts w:ascii="Arial" w:hAnsi="Arial" w:cs="Arial"/>
              </w:rPr>
              <w:t xml:space="preserve"> </w:t>
            </w:r>
            <w:r w:rsidRPr="008A5056">
              <w:rPr>
                <w:rFonts w:ascii="Arial" w:hAnsi="Arial" w:cs="Arial"/>
              </w:rPr>
              <w:t>outside the context in which they were first studied</w:t>
            </w:r>
            <w:r w:rsidRPr="00E91CFC">
              <w:rPr>
                <w:rFonts w:ascii="Arial" w:hAnsi="Arial" w:cs="Arial"/>
              </w:rPr>
              <w:t>.</w:t>
            </w:r>
          </w:p>
        </w:tc>
        <w:tc>
          <w:tcPr>
            <w:tcW w:w="1736" w:type="dxa"/>
          </w:tcPr>
          <w:p w:rsidRPr="00B669B1" w:rsidR="00527E60" w:rsidP="0093002B" w:rsidRDefault="00527E60" w14:paraId="77D672DF" w14:textId="77777777">
            <w:pPr>
              <w:rPr>
                <w:rFonts w:ascii="Arial" w:hAnsi="Arial" w:cs="Arial"/>
              </w:rPr>
            </w:pPr>
            <w:r w:rsidRPr="00B669B1">
              <w:rPr>
                <w:rFonts w:ascii="Arial" w:hAnsi="Arial" w:cs="Arial"/>
              </w:rPr>
              <w:t xml:space="preserve">A very good application of a range of </w:t>
            </w:r>
            <w:r w:rsidRPr="008A5056">
              <w:rPr>
                <w:rFonts w:ascii="Arial" w:hAnsi="Arial" w:cs="Arial"/>
              </w:rPr>
              <w:t xml:space="preserve">established </w:t>
            </w:r>
            <w:r w:rsidRPr="00B669B1">
              <w:rPr>
                <w:rFonts w:ascii="Arial" w:hAnsi="Arial" w:cs="Arial"/>
              </w:rPr>
              <w:t>methods, materials, tools and/or techniques.</w:t>
            </w:r>
          </w:p>
          <w:p w:rsidRPr="00B669B1" w:rsidR="00527E60" w:rsidP="0093002B" w:rsidRDefault="00527E60" w14:paraId="7901D19D" w14:textId="77777777">
            <w:pPr>
              <w:rPr>
                <w:rFonts w:ascii="Arial" w:hAnsi="Arial" w:cs="Arial"/>
              </w:rPr>
            </w:pPr>
            <w:r w:rsidRPr="00B669B1">
              <w:rPr>
                <w:rFonts w:ascii="Arial" w:hAnsi="Arial" w:cs="Arial"/>
              </w:rPr>
              <w:t xml:space="preserve">Very good consideration of the context of the application, with perceptive </w:t>
            </w:r>
            <w:r>
              <w:rPr>
                <w:rFonts w:ascii="Arial" w:hAnsi="Arial" w:cs="Arial"/>
              </w:rPr>
              <w:t>insights. C</w:t>
            </w:r>
            <w:r w:rsidRPr="00950F3F">
              <w:rPr>
                <w:rFonts w:ascii="Arial" w:hAnsi="Arial" w:cs="Arial"/>
              </w:rPr>
              <w:t>onsistent, accurate and logical application of theory to practice, making appropriate links between the two</w:t>
            </w:r>
            <w:r>
              <w:rPr>
                <w:rFonts w:ascii="Arial" w:hAnsi="Arial" w:cs="Arial"/>
              </w:rPr>
              <w:t>.</w:t>
            </w:r>
            <w:r w:rsidRPr="00950F3F">
              <w:rPr>
                <w:rFonts w:ascii="Arial" w:hAnsi="Arial" w:cs="Arial"/>
              </w:rPr>
              <w:t xml:space="preserve"> </w:t>
            </w:r>
            <w:r>
              <w:rPr>
                <w:rFonts w:ascii="Arial" w:hAnsi="Arial" w:cs="Arial"/>
              </w:rPr>
              <w:t>Can identify problems and propose appropriate solutions</w:t>
            </w:r>
            <w:r>
              <w:t xml:space="preserve"> </w:t>
            </w:r>
            <w:r w:rsidRPr="008A5056">
              <w:rPr>
                <w:rFonts w:ascii="Arial" w:hAnsi="Arial" w:cs="Arial"/>
              </w:rPr>
              <w:t>outside the context in which they were first studied</w:t>
            </w:r>
            <w:r>
              <w:rPr>
                <w:rFonts w:ascii="Arial" w:hAnsi="Arial" w:cs="Arial"/>
              </w:rPr>
              <w:t>.</w:t>
            </w:r>
          </w:p>
          <w:p w:rsidRPr="00B669B1" w:rsidR="00527E60" w:rsidP="0093002B" w:rsidRDefault="00527E60" w14:paraId="55D376EF" w14:textId="77777777">
            <w:pPr>
              <w:rPr>
                <w:rFonts w:ascii="Arial" w:hAnsi="Arial" w:cs="Arial"/>
              </w:rPr>
            </w:pPr>
            <w:r w:rsidRPr="00B669B1">
              <w:rPr>
                <w:rFonts w:ascii="Arial" w:hAnsi="Arial" w:cs="Arial"/>
              </w:rPr>
              <w:t xml:space="preserve">Evidence of some creativity. </w:t>
            </w:r>
          </w:p>
        </w:tc>
        <w:tc>
          <w:tcPr>
            <w:tcW w:w="1736" w:type="dxa"/>
          </w:tcPr>
          <w:p w:rsidRPr="00B669B1" w:rsidR="00527E60" w:rsidP="0093002B" w:rsidRDefault="00527E60" w14:paraId="2C869541" w14:textId="77777777">
            <w:pPr>
              <w:rPr>
                <w:rFonts w:ascii="Arial" w:hAnsi="Arial" w:cs="Arial"/>
              </w:rPr>
            </w:pPr>
            <w:r w:rsidRPr="00B669B1">
              <w:rPr>
                <w:rFonts w:ascii="Arial" w:hAnsi="Arial" w:cs="Arial"/>
              </w:rPr>
              <w:t xml:space="preserve">An advanced application of a range of </w:t>
            </w:r>
            <w:r w:rsidRPr="008A5056">
              <w:rPr>
                <w:rFonts w:ascii="Arial" w:hAnsi="Arial" w:cs="Arial"/>
              </w:rPr>
              <w:t xml:space="preserve">established </w:t>
            </w:r>
            <w:r w:rsidRPr="00B669B1">
              <w:rPr>
                <w:rFonts w:ascii="Arial" w:hAnsi="Arial" w:cs="Arial"/>
              </w:rPr>
              <w:t>methods, materials, tools and/or techniques.</w:t>
            </w:r>
          </w:p>
          <w:p w:rsidRPr="00B669B1" w:rsidR="00527E60" w:rsidP="0093002B" w:rsidRDefault="00527E60" w14:paraId="42189DB4" w14:textId="77777777">
            <w:pPr>
              <w:rPr>
                <w:rFonts w:ascii="Arial" w:hAnsi="Arial" w:cs="Arial"/>
              </w:rPr>
            </w:pPr>
            <w:r w:rsidRPr="00B669B1">
              <w:rPr>
                <w:rFonts w:ascii="Arial" w:hAnsi="Arial" w:cs="Arial"/>
              </w:rPr>
              <w:t xml:space="preserve">The context of the application is well considered, </w:t>
            </w:r>
            <w:r>
              <w:rPr>
                <w:rFonts w:ascii="Arial" w:hAnsi="Arial" w:cs="Arial"/>
              </w:rPr>
              <w:t>and insightful</w:t>
            </w:r>
            <w:r w:rsidRPr="00B669B1">
              <w:rPr>
                <w:rFonts w:ascii="Arial" w:hAnsi="Arial" w:cs="Arial"/>
              </w:rPr>
              <w:t>.</w:t>
            </w:r>
          </w:p>
          <w:p w:rsidRPr="00B669B1" w:rsidR="00527E60" w:rsidP="0093002B" w:rsidRDefault="00527E60" w14:paraId="4566D9FB" w14:textId="77777777">
            <w:pPr>
              <w:rPr>
                <w:rFonts w:ascii="Arial" w:hAnsi="Arial" w:cs="Arial"/>
              </w:rPr>
            </w:pPr>
            <w:r>
              <w:rPr>
                <w:rFonts w:ascii="Arial" w:hAnsi="Arial" w:cs="Arial"/>
              </w:rPr>
              <w:t>C</w:t>
            </w:r>
            <w:r w:rsidRPr="00950F3F">
              <w:rPr>
                <w:rFonts w:ascii="Arial" w:hAnsi="Arial" w:cs="Arial"/>
              </w:rPr>
              <w:t xml:space="preserve">onsistent, accurate and logical application of theory to practice, making </w:t>
            </w:r>
            <w:r>
              <w:rPr>
                <w:rFonts w:ascii="Arial" w:hAnsi="Arial" w:cs="Arial"/>
              </w:rPr>
              <w:t>well-developed</w:t>
            </w:r>
            <w:r w:rsidRPr="00950F3F">
              <w:rPr>
                <w:rFonts w:ascii="Arial" w:hAnsi="Arial" w:cs="Arial"/>
              </w:rPr>
              <w:t xml:space="preserve"> links between the two</w:t>
            </w:r>
            <w:r>
              <w:rPr>
                <w:rFonts w:ascii="Arial" w:hAnsi="Arial" w:cs="Arial"/>
              </w:rPr>
              <w:t>.</w:t>
            </w:r>
            <w:r w:rsidRPr="00950F3F">
              <w:rPr>
                <w:rFonts w:ascii="Arial" w:hAnsi="Arial" w:cs="Arial"/>
              </w:rPr>
              <w:t xml:space="preserve"> </w:t>
            </w:r>
            <w:r w:rsidRPr="00E91CFC">
              <w:rPr>
                <w:rFonts w:ascii="Arial" w:hAnsi="Arial" w:cs="Arial"/>
              </w:rPr>
              <w:t xml:space="preserve">Can identify problems and propose </w:t>
            </w:r>
            <w:r>
              <w:rPr>
                <w:rFonts w:ascii="Arial" w:hAnsi="Arial" w:cs="Arial"/>
              </w:rPr>
              <w:t>excellent,</w:t>
            </w:r>
            <w:r w:rsidRPr="00E91CFC">
              <w:rPr>
                <w:rFonts w:ascii="Arial" w:hAnsi="Arial" w:cs="Arial"/>
              </w:rPr>
              <w:t xml:space="preserve"> </w:t>
            </w:r>
            <w:r w:rsidRPr="00077511">
              <w:rPr>
                <w:rFonts w:ascii="Arial" w:hAnsi="Arial" w:cs="Arial"/>
              </w:rPr>
              <w:t xml:space="preserve">creative </w:t>
            </w:r>
            <w:r w:rsidRPr="00E91CFC">
              <w:rPr>
                <w:rFonts w:ascii="Arial" w:hAnsi="Arial" w:cs="Arial"/>
              </w:rPr>
              <w:t>solutions</w:t>
            </w:r>
            <w:r>
              <w:rPr>
                <w:rFonts w:ascii="Arial" w:hAnsi="Arial" w:cs="Arial"/>
              </w:rPr>
              <w:t xml:space="preserve"> </w:t>
            </w:r>
            <w:r w:rsidRPr="008A5056">
              <w:rPr>
                <w:rFonts w:ascii="Arial" w:hAnsi="Arial" w:cs="Arial"/>
              </w:rPr>
              <w:t>outside the context in which they were first studied</w:t>
            </w:r>
            <w:r w:rsidRPr="00E91CFC">
              <w:rPr>
                <w:rFonts w:ascii="Arial" w:hAnsi="Arial" w:cs="Arial"/>
              </w:rPr>
              <w:t xml:space="preserve">. </w:t>
            </w:r>
          </w:p>
        </w:tc>
        <w:tc>
          <w:tcPr>
            <w:tcW w:w="1736" w:type="dxa"/>
          </w:tcPr>
          <w:p w:rsidRPr="00B669B1" w:rsidR="00527E60" w:rsidP="0093002B" w:rsidRDefault="00527E60" w14:paraId="15C558FD" w14:textId="77777777">
            <w:pPr>
              <w:rPr>
                <w:rFonts w:ascii="Arial" w:hAnsi="Arial" w:cs="Arial"/>
              </w:rPr>
            </w:pPr>
            <w:r>
              <w:rPr>
                <w:rFonts w:ascii="Arial" w:hAnsi="Arial" w:cs="Arial"/>
              </w:rPr>
              <w:t>Exceptional</w:t>
            </w:r>
            <w:r w:rsidRPr="00B669B1">
              <w:rPr>
                <w:rFonts w:ascii="Arial" w:hAnsi="Arial" w:cs="Arial"/>
              </w:rPr>
              <w:t xml:space="preserve"> levels of application and deployment skills</w:t>
            </w:r>
            <w:r>
              <w:rPr>
                <w:rFonts w:ascii="Arial" w:hAnsi="Arial" w:cs="Arial"/>
              </w:rPr>
              <w:t xml:space="preserve"> using </w:t>
            </w:r>
            <w:r w:rsidRPr="008A5056">
              <w:rPr>
                <w:rFonts w:ascii="Arial" w:hAnsi="Arial" w:cs="Arial"/>
              </w:rPr>
              <w:t>established methods, materials, tools and/or techniques</w:t>
            </w:r>
            <w:r>
              <w:rPr>
                <w:rFonts w:ascii="Arial" w:hAnsi="Arial" w:cs="Arial"/>
              </w:rPr>
              <w:t xml:space="preserve">.  </w:t>
            </w:r>
            <w:r w:rsidRPr="00950F3F">
              <w:rPr>
                <w:rFonts w:ascii="Arial" w:hAnsi="Arial" w:cs="Arial"/>
              </w:rPr>
              <w:t xml:space="preserve">Consistent, accurate and logical application of </w:t>
            </w:r>
            <w:r>
              <w:rPr>
                <w:rFonts w:ascii="Arial" w:hAnsi="Arial" w:cs="Arial"/>
              </w:rPr>
              <w:t xml:space="preserve">theory to practice, making highly </w:t>
            </w:r>
            <w:r w:rsidRPr="00950F3F">
              <w:rPr>
                <w:rFonts w:ascii="Arial" w:hAnsi="Arial" w:cs="Arial"/>
              </w:rPr>
              <w:t>developed links between the two.</w:t>
            </w:r>
            <w:r>
              <w:rPr>
                <w:rFonts w:ascii="Arial" w:hAnsi="Arial" w:cs="Arial"/>
              </w:rPr>
              <w:t xml:space="preserve"> </w:t>
            </w:r>
            <w:r w:rsidRPr="00E91CFC">
              <w:rPr>
                <w:rFonts w:ascii="Arial" w:hAnsi="Arial" w:cs="Arial"/>
              </w:rPr>
              <w:t xml:space="preserve">Can identify </w:t>
            </w:r>
            <w:r>
              <w:rPr>
                <w:rFonts w:ascii="Arial" w:hAnsi="Arial" w:cs="Arial"/>
              </w:rPr>
              <w:t xml:space="preserve">routine and non-routine </w:t>
            </w:r>
            <w:r w:rsidRPr="00E91CFC">
              <w:rPr>
                <w:rFonts w:ascii="Arial" w:hAnsi="Arial" w:cs="Arial"/>
              </w:rPr>
              <w:t xml:space="preserve">problems and propose </w:t>
            </w:r>
            <w:r>
              <w:rPr>
                <w:rFonts w:ascii="Arial" w:hAnsi="Arial" w:cs="Arial"/>
              </w:rPr>
              <w:t>quite sophisticated, creative</w:t>
            </w:r>
            <w:r w:rsidRPr="00E91CFC">
              <w:rPr>
                <w:rFonts w:ascii="Arial" w:hAnsi="Arial" w:cs="Arial"/>
              </w:rPr>
              <w:t xml:space="preserve"> solutions</w:t>
            </w:r>
            <w:r>
              <w:rPr>
                <w:rFonts w:ascii="Arial" w:hAnsi="Arial" w:cs="Arial"/>
              </w:rPr>
              <w:t xml:space="preserve"> </w:t>
            </w:r>
            <w:r w:rsidRPr="008A5056">
              <w:rPr>
                <w:rFonts w:ascii="Arial" w:hAnsi="Arial" w:cs="Arial"/>
              </w:rPr>
              <w:t>outside the context in which they were first studied</w:t>
            </w:r>
            <w:r w:rsidRPr="00E91CFC">
              <w:rPr>
                <w:rFonts w:ascii="Arial" w:hAnsi="Arial" w:cs="Arial"/>
              </w:rPr>
              <w:t>.</w:t>
            </w:r>
            <w:r>
              <w:rPr>
                <w:rFonts w:ascii="Arial" w:hAnsi="Arial" w:cs="Arial"/>
              </w:rPr>
              <w:t xml:space="preserve"> </w:t>
            </w:r>
          </w:p>
        </w:tc>
      </w:tr>
      <w:tr w:rsidRPr="00D9771E" w:rsidR="00527E60" w:rsidTr="0093002B" w14:paraId="4EBE81C1" w14:textId="77777777">
        <w:tc>
          <w:tcPr>
            <w:tcW w:w="1735" w:type="dxa"/>
            <w:shd w:val="clear" w:color="auto" w:fill="FF99FF"/>
          </w:tcPr>
          <w:p w:rsidR="00527E60" w:rsidP="0093002B" w:rsidRDefault="00527E60" w14:paraId="72ED3AAB" w14:textId="77777777">
            <w:pPr>
              <w:spacing w:before="34" w:line="239" w:lineRule="auto"/>
              <w:ind w:left="108" w:right="-54"/>
              <w:rPr>
                <w:rFonts w:ascii="Arial" w:hAnsi="Arial" w:eastAsia="Arial" w:cs="Arial"/>
                <w:b/>
                <w:bCs/>
              </w:rPr>
            </w:pPr>
            <w:r w:rsidRPr="00011FB7">
              <w:rPr>
                <w:rFonts w:ascii="Arial" w:hAnsi="Arial" w:eastAsia="Arial" w:cs="Arial"/>
                <w:b/>
                <w:bCs/>
              </w:rPr>
              <w:t xml:space="preserve">Transferable skills for </w:t>
            </w:r>
            <w:r>
              <w:rPr>
                <w:rFonts w:ascii="Arial" w:hAnsi="Arial" w:eastAsia="Arial" w:cs="Arial"/>
                <w:b/>
                <w:bCs/>
              </w:rPr>
              <w:t xml:space="preserve">life and </w:t>
            </w:r>
            <w:r w:rsidRPr="00011FB7">
              <w:rPr>
                <w:rFonts w:ascii="Arial" w:hAnsi="Arial" w:eastAsia="Arial" w:cs="Arial"/>
                <w:b/>
                <w:bCs/>
              </w:rPr>
              <w:t>professional practice</w:t>
            </w:r>
          </w:p>
          <w:p w:rsidRPr="002E6269" w:rsidR="00527E60" w:rsidP="0093002B" w:rsidRDefault="00527E60" w14:paraId="11F09ACD" w14:textId="77777777">
            <w:pPr>
              <w:spacing w:before="34" w:line="239" w:lineRule="auto"/>
              <w:ind w:left="108" w:right="-54"/>
              <w:rPr>
                <w:rFonts w:ascii="Arial" w:hAnsi="Arial" w:cs="Arial"/>
                <w:sz w:val="18"/>
                <w:szCs w:val="18"/>
              </w:rPr>
            </w:pPr>
            <w:r w:rsidRPr="00F65EEE">
              <w:rPr>
                <w:rFonts w:ascii="Arial" w:hAnsi="Arial" w:cs="Arial"/>
                <w:sz w:val="18"/>
                <w:szCs w:val="18"/>
              </w:rPr>
              <w:t>(</w:t>
            </w:r>
            <w:r>
              <w:rPr>
                <w:rFonts w:ascii="Arial" w:hAnsi="Arial" w:cs="Arial"/>
                <w:sz w:val="18"/>
                <w:szCs w:val="18"/>
              </w:rPr>
              <w:t>E</w:t>
            </w:r>
            <w:r w:rsidRPr="002E6269">
              <w:rPr>
                <w:rFonts w:ascii="Arial" w:hAnsi="Arial" w:cs="Arial"/>
                <w:sz w:val="18"/>
                <w:szCs w:val="18"/>
              </w:rPr>
              <w:t>ffectively communicate in a variety of forms</w:t>
            </w:r>
          </w:p>
          <w:p w:rsidRPr="00CC222E" w:rsidR="00527E60" w:rsidP="0093002B" w:rsidRDefault="00527E60" w14:paraId="566F5482" w14:textId="77777777">
            <w:pPr>
              <w:spacing w:before="34" w:line="239" w:lineRule="auto"/>
              <w:ind w:left="108" w:right="-54"/>
              <w:rPr>
                <w:rFonts w:ascii="Arial" w:hAnsi="Arial" w:cs="Arial"/>
                <w:sz w:val="18"/>
                <w:szCs w:val="18"/>
              </w:rPr>
            </w:pPr>
            <w:r w:rsidRPr="002E6269">
              <w:rPr>
                <w:rFonts w:ascii="Arial" w:hAnsi="Arial" w:cs="Arial"/>
                <w:sz w:val="18"/>
                <w:szCs w:val="18"/>
              </w:rPr>
              <w:t>to specialist and non-specialist audiences</w:t>
            </w:r>
            <w:r>
              <w:rPr>
                <w:rFonts w:ascii="Arial" w:hAnsi="Arial" w:cs="Arial"/>
                <w:sz w:val="18"/>
                <w:szCs w:val="18"/>
              </w:rPr>
              <w:t xml:space="preserve">; </w:t>
            </w:r>
            <w:r w:rsidRPr="002E6269">
              <w:rPr>
                <w:rFonts w:ascii="Arial" w:hAnsi="Arial" w:cs="Arial"/>
                <w:sz w:val="18"/>
                <w:szCs w:val="18"/>
              </w:rPr>
              <w:t xml:space="preserve"> the qualities and transferable skills necessary for emplo</w:t>
            </w:r>
            <w:r>
              <w:rPr>
                <w:rFonts w:ascii="Arial" w:hAnsi="Arial" w:cs="Arial"/>
                <w:sz w:val="18"/>
                <w:szCs w:val="18"/>
              </w:rPr>
              <w:t xml:space="preserve">yment requiring the exercise of </w:t>
            </w:r>
            <w:r w:rsidRPr="002E6269">
              <w:rPr>
                <w:rFonts w:ascii="Arial" w:hAnsi="Arial" w:cs="Arial"/>
                <w:sz w:val="18"/>
                <w:szCs w:val="18"/>
              </w:rPr>
              <w:t>personal responsibility and decision-making</w:t>
            </w:r>
            <w:r w:rsidRPr="00F65EEE">
              <w:rPr>
                <w:rFonts w:ascii="Arial" w:hAnsi="Arial" w:cs="Arial"/>
                <w:sz w:val="18"/>
                <w:szCs w:val="18"/>
              </w:rPr>
              <w:t>.)</w:t>
            </w:r>
          </w:p>
        </w:tc>
        <w:tc>
          <w:tcPr>
            <w:tcW w:w="1736" w:type="dxa"/>
            <w:tcBorders>
              <w:top w:val="single" w:color="auto" w:sz="4" w:space="0"/>
              <w:left w:val="single" w:color="auto" w:sz="4" w:space="0"/>
              <w:bottom w:val="single" w:color="auto" w:sz="4" w:space="0"/>
              <w:right w:val="dashed" w:color="auto" w:sz="4" w:space="0"/>
            </w:tcBorders>
          </w:tcPr>
          <w:p w:rsidRPr="00E07BE3" w:rsidR="00527E60" w:rsidP="0093002B" w:rsidRDefault="00527E60" w14:paraId="0809D53F" w14:textId="77777777">
            <w:pPr>
              <w:rPr>
                <w:rFonts w:ascii="Arial" w:hAnsi="Arial" w:cs="Arial"/>
              </w:rPr>
            </w:pPr>
            <w:r>
              <w:rPr>
                <w:rFonts w:ascii="Arial" w:hAnsi="Arial" w:cs="Arial"/>
              </w:rPr>
              <w:t>Communication medium</w:t>
            </w:r>
            <w:r w:rsidRPr="00E07BE3">
              <w:rPr>
                <w:rFonts w:ascii="Arial" w:hAnsi="Arial" w:cs="Arial"/>
              </w:rPr>
              <w:t xml:space="preserve"> is inappropriate or misapplied.</w:t>
            </w:r>
          </w:p>
          <w:p w:rsidRPr="00E07BE3" w:rsidR="00527E60" w:rsidP="0093002B" w:rsidRDefault="00527E60" w14:paraId="7C469971" w14:textId="77777777">
            <w:pPr>
              <w:rPr>
                <w:rFonts w:ascii="Arial" w:hAnsi="Arial" w:cs="Arial"/>
              </w:rPr>
            </w:pPr>
            <w:r w:rsidRPr="00E07BE3">
              <w:rPr>
                <w:rFonts w:ascii="Arial" w:hAnsi="Arial" w:cs="Arial"/>
              </w:rPr>
              <w:t>Work is poorly structured</w:t>
            </w:r>
            <w:r>
              <w:rPr>
                <w:rFonts w:ascii="Arial" w:hAnsi="Arial" w:cs="Arial"/>
              </w:rPr>
              <w:t>, disorganised</w:t>
            </w:r>
            <w:r w:rsidRPr="00E07BE3">
              <w:rPr>
                <w:rFonts w:ascii="Arial" w:hAnsi="Arial" w:cs="Arial"/>
              </w:rPr>
              <w:t xml:space="preserve"> and/or </w:t>
            </w:r>
            <w:r w:rsidRPr="00ED3ABD">
              <w:rPr>
                <w:rFonts w:ascii="Arial" w:hAnsi="Arial" w:cs="Arial"/>
              </w:rPr>
              <w:t xml:space="preserve">confusingly expressed. Very </w:t>
            </w:r>
            <w:r>
              <w:rPr>
                <w:rFonts w:ascii="Arial" w:hAnsi="Arial" w:cs="Arial"/>
              </w:rPr>
              <w:t>weak</w:t>
            </w:r>
            <w:r w:rsidRPr="00ED3ABD">
              <w:rPr>
                <w:rFonts w:ascii="Arial" w:hAnsi="Arial" w:cs="Arial"/>
              </w:rPr>
              <w:t xml:space="preserve"> </w:t>
            </w:r>
            <w:r>
              <w:rPr>
                <w:rFonts w:ascii="Arial" w:hAnsi="Arial" w:cs="Arial"/>
              </w:rPr>
              <w:t>use of language</w:t>
            </w:r>
            <w:r w:rsidRPr="00ED3ABD">
              <w:rPr>
                <w:rFonts w:ascii="Arial" w:hAnsi="Arial" w:cs="Arial"/>
              </w:rPr>
              <w:t xml:space="preserve"> a</w:t>
            </w:r>
            <w:r>
              <w:rPr>
                <w:rFonts w:ascii="Arial" w:hAnsi="Arial" w:cs="Arial"/>
              </w:rPr>
              <w:t xml:space="preserve">nd/or very </w:t>
            </w:r>
            <w:r w:rsidRPr="00ED3ABD">
              <w:rPr>
                <w:rFonts w:ascii="Arial" w:hAnsi="Arial" w:cs="Arial"/>
              </w:rPr>
              <w:t>inappropriate style.</w:t>
            </w:r>
            <w:r w:rsidRPr="00E07BE3">
              <w:rPr>
                <w:rFonts w:ascii="Arial" w:hAnsi="Arial" w:cs="Arial"/>
              </w:rPr>
              <w:t xml:space="preserve"> </w:t>
            </w:r>
            <w:r>
              <w:rPr>
                <w:rFonts w:ascii="Arial" w:hAnsi="Arial" w:cs="Arial"/>
              </w:rPr>
              <w:t>Failure to work effectively as part of a group.</w:t>
            </w:r>
            <w:r w:rsidRPr="00765A2B">
              <w:rPr>
                <w:rFonts w:ascii="Arial" w:hAnsi="Arial" w:cs="Arial"/>
              </w:rPr>
              <w:t xml:space="preserve"> </w:t>
            </w:r>
            <w:r>
              <w:rPr>
                <w:rFonts w:ascii="Arial" w:hAnsi="Arial" w:cs="Arial"/>
              </w:rPr>
              <w:t xml:space="preserve">Little or no </w:t>
            </w:r>
            <w:r w:rsidRPr="005F01A6">
              <w:rPr>
                <w:rFonts w:ascii="Arial" w:hAnsi="Arial" w:cs="Arial"/>
              </w:rPr>
              <w:t xml:space="preserve">evidence of the skills </w:t>
            </w:r>
            <w:r>
              <w:rPr>
                <w:rFonts w:ascii="Arial" w:hAnsi="Arial" w:cs="Arial"/>
              </w:rPr>
              <w:t>for</w:t>
            </w:r>
            <w:r w:rsidRPr="005F01A6">
              <w:rPr>
                <w:rFonts w:ascii="Arial" w:hAnsi="Arial" w:cs="Arial"/>
              </w:rPr>
              <w:t xml:space="preserve"> </w:t>
            </w:r>
            <w:r>
              <w:rPr>
                <w:rFonts w:ascii="Arial" w:hAnsi="Arial" w:cs="Arial"/>
              </w:rPr>
              <w:t>employment</w:t>
            </w:r>
            <w:r>
              <w:t xml:space="preserve"> </w:t>
            </w:r>
            <w:r w:rsidRPr="00CC222E">
              <w:rPr>
                <w:rFonts w:ascii="Arial" w:hAnsi="Arial" w:cs="Arial"/>
              </w:rPr>
              <w:t>requ</w:t>
            </w:r>
            <w:r>
              <w:rPr>
                <w:rFonts w:ascii="Arial" w:hAnsi="Arial" w:cs="Arial"/>
              </w:rPr>
              <w:t xml:space="preserve">iring the exercise of </w:t>
            </w:r>
            <w:r w:rsidRPr="00CC222E">
              <w:rPr>
                <w:rFonts w:ascii="Arial" w:hAnsi="Arial" w:cs="Arial"/>
              </w:rPr>
              <w:t>personal responsibility and decision-making</w:t>
            </w:r>
            <w:r>
              <w:rPr>
                <w:rFonts w:ascii="Arial" w:hAnsi="Arial" w:cs="Arial"/>
              </w:rPr>
              <w:t>.</w:t>
            </w:r>
          </w:p>
          <w:p w:rsidRPr="00ED3ABD" w:rsidR="00527E60" w:rsidP="0093002B" w:rsidRDefault="00527E60" w14:paraId="3B796FCC" w14:textId="77777777">
            <w:pPr>
              <w:rPr>
                <w:rFonts w:ascii="Arial" w:hAnsi="Arial" w:cs="Arial"/>
              </w:rPr>
            </w:pPr>
          </w:p>
          <w:p w:rsidRPr="00E07BE3" w:rsidR="00527E60" w:rsidP="0093002B" w:rsidRDefault="00527E60" w14:paraId="3CC2C6BE" w14:textId="77777777">
            <w:pPr>
              <w:rPr>
                <w:rFonts w:ascii="Arial" w:hAnsi="Arial" w:cs="Arial"/>
              </w:rPr>
            </w:pPr>
          </w:p>
        </w:tc>
        <w:tc>
          <w:tcPr>
            <w:tcW w:w="1736" w:type="dxa"/>
            <w:tcBorders>
              <w:top w:val="single" w:color="auto" w:sz="4" w:space="0"/>
              <w:left w:val="dashed" w:color="auto" w:sz="4" w:space="0"/>
              <w:bottom w:val="single" w:color="auto" w:sz="4" w:space="0"/>
              <w:right w:val="double" w:color="auto" w:sz="4" w:space="0"/>
            </w:tcBorders>
          </w:tcPr>
          <w:p w:rsidRPr="00E07BE3" w:rsidR="00527E60" w:rsidP="0093002B" w:rsidRDefault="00527E60" w14:paraId="174F3481" w14:textId="77777777">
            <w:pPr>
              <w:rPr>
                <w:rFonts w:ascii="Arial" w:hAnsi="Arial" w:cs="Arial"/>
              </w:rPr>
            </w:pPr>
            <w:r w:rsidRPr="00ED3ABD">
              <w:rPr>
                <w:rFonts w:ascii="Arial" w:hAnsi="Arial" w:cs="Arial"/>
              </w:rPr>
              <w:t xml:space="preserve">Communication medium </w:t>
            </w:r>
            <w:r w:rsidRPr="00E07BE3">
              <w:rPr>
                <w:rFonts w:ascii="Arial" w:hAnsi="Arial" w:cs="Arial"/>
              </w:rPr>
              <w:t xml:space="preserve">is poorly designed and/or not suitable for the audience. </w:t>
            </w:r>
          </w:p>
          <w:p w:rsidRPr="00E07BE3" w:rsidR="00527E60" w:rsidP="0093002B" w:rsidRDefault="00527E60" w14:paraId="549DE54B" w14:textId="77777777">
            <w:pPr>
              <w:rPr>
                <w:rFonts w:ascii="Arial" w:hAnsi="Arial" w:cs="Arial"/>
              </w:rPr>
            </w:pPr>
            <w:r w:rsidRPr="00ED3ABD">
              <w:rPr>
                <w:rFonts w:ascii="Arial" w:hAnsi="Arial" w:cs="Arial"/>
              </w:rPr>
              <w:t xml:space="preserve">Work is poorly presented in a disjointed manner. </w:t>
            </w:r>
            <w:r>
              <w:rPr>
                <w:rFonts w:ascii="Arial" w:hAnsi="Arial" w:cs="Arial"/>
              </w:rPr>
              <w:t>It</w:t>
            </w:r>
            <w:r w:rsidRPr="00ED3ABD">
              <w:rPr>
                <w:rFonts w:ascii="Arial" w:hAnsi="Arial" w:cs="Arial"/>
              </w:rPr>
              <w:t xml:space="preserve"> is loosely, and at times incoherently, structured, with information and ideas often poorly expressed.</w:t>
            </w:r>
            <w:r>
              <w:rPr>
                <w:rFonts w:ascii="Arial" w:hAnsi="Arial" w:cs="Arial"/>
              </w:rPr>
              <w:t xml:space="preserve"> W</w:t>
            </w:r>
            <w:r w:rsidRPr="00ED3ABD">
              <w:rPr>
                <w:rFonts w:ascii="Arial" w:hAnsi="Arial" w:cs="Arial"/>
              </w:rPr>
              <w:t xml:space="preserve">eak </w:t>
            </w:r>
            <w:r>
              <w:rPr>
                <w:rFonts w:ascii="Arial" w:hAnsi="Arial" w:cs="Arial"/>
              </w:rPr>
              <w:t>use of language</w:t>
            </w:r>
            <w:r w:rsidRPr="00ED3ABD">
              <w:rPr>
                <w:rFonts w:ascii="Arial" w:hAnsi="Arial" w:cs="Arial"/>
              </w:rPr>
              <w:t xml:space="preserve"> and/or inappropriate style.</w:t>
            </w:r>
            <w:r>
              <w:rPr>
                <w:rFonts w:ascii="Arial" w:hAnsi="Arial" w:cs="Arial"/>
              </w:rPr>
              <w:t xml:space="preserve"> Flawed</w:t>
            </w:r>
            <w:r w:rsidRPr="00765A2B">
              <w:rPr>
                <w:rFonts w:ascii="Arial" w:hAnsi="Arial" w:cs="Arial"/>
              </w:rPr>
              <w:t xml:space="preserve"> </w:t>
            </w:r>
            <w:r>
              <w:rPr>
                <w:rFonts w:ascii="Arial" w:hAnsi="Arial" w:cs="Arial"/>
              </w:rPr>
              <w:t>approach to</w:t>
            </w:r>
            <w:r w:rsidRPr="00765A2B">
              <w:rPr>
                <w:rFonts w:ascii="Arial" w:hAnsi="Arial" w:cs="Arial"/>
              </w:rPr>
              <w:t xml:space="preserve"> group</w:t>
            </w:r>
            <w:r>
              <w:rPr>
                <w:rFonts w:ascii="Arial" w:hAnsi="Arial" w:cs="Arial"/>
              </w:rPr>
              <w:t xml:space="preserve"> work</w:t>
            </w:r>
            <w:r w:rsidRPr="00765A2B">
              <w:rPr>
                <w:rFonts w:ascii="Arial" w:hAnsi="Arial" w:cs="Arial"/>
              </w:rPr>
              <w:t xml:space="preserve">, meeting </w:t>
            </w:r>
            <w:r>
              <w:rPr>
                <w:rFonts w:ascii="Arial" w:hAnsi="Arial" w:cs="Arial"/>
              </w:rPr>
              <w:t>only partial</w:t>
            </w:r>
            <w:r w:rsidRPr="00765A2B">
              <w:rPr>
                <w:rFonts w:ascii="Arial" w:hAnsi="Arial" w:cs="Arial"/>
              </w:rPr>
              <w:t xml:space="preserve"> obligations to others</w:t>
            </w:r>
            <w:r>
              <w:rPr>
                <w:rFonts w:ascii="Arial" w:hAnsi="Arial" w:cs="Arial"/>
              </w:rPr>
              <w:t>.</w:t>
            </w:r>
            <w:r w:rsidRPr="00765A2B">
              <w:rPr>
                <w:rFonts w:ascii="Arial" w:hAnsi="Arial" w:cs="Arial"/>
              </w:rPr>
              <w:t xml:space="preserve"> </w:t>
            </w:r>
            <w:r w:rsidRPr="005F01A6">
              <w:rPr>
                <w:rFonts w:ascii="Arial" w:hAnsi="Arial" w:cs="Arial"/>
              </w:rPr>
              <w:t>Limited evidence</w:t>
            </w:r>
            <w:r>
              <w:rPr>
                <w:rFonts w:ascii="Arial" w:hAnsi="Arial" w:cs="Arial"/>
              </w:rPr>
              <w:t xml:space="preserve"> </w:t>
            </w:r>
            <w:r w:rsidRPr="00CC222E">
              <w:rPr>
                <w:rFonts w:ascii="Arial" w:hAnsi="Arial" w:cs="Arial"/>
              </w:rPr>
              <w:t>of the skills for employment requiring the exercise of</w:t>
            </w:r>
            <w:r>
              <w:rPr>
                <w:rFonts w:ascii="Arial" w:hAnsi="Arial" w:cs="Arial"/>
              </w:rPr>
              <w:t xml:space="preserve"> </w:t>
            </w:r>
            <w:r w:rsidRPr="00CC222E">
              <w:rPr>
                <w:rFonts w:ascii="Arial" w:hAnsi="Arial" w:cs="Arial"/>
              </w:rPr>
              <w:t>personal responsibility and decision-making</w:t>
            </w:r>
            <w:r w:rsidRPr="005F01A6">
              <w:rPr>
                <w:rFonts w:ascii="Arial" w:hAnsi="Arial" w:cs="Arial"/>
              </w:rPr>
              <w:t>.</w:t>
            </w:r>
          </w:p>
        </w:tc>
        <w:tc>
          <w:tcPr>
            <w:tcW w:w="1736" w:type="dxa"/>
            <w:tcBorders>
              <w:top w:val="single" w:color="auto" w:sz="4" w:space="0"/>
              <w:left w:val="double" w:color="auto" w:sz="4" w:space="0"/>
              <w:bottom w:val="single" w:color="auto" w:sz="4" w:space="0"/>
              <w:right w:val="dashed" w:color="auto" w:sz="4" w:space="0"/>
            </w:tcBorders>
          </w:tcPr>
          <w:p w:rsidRPr="00E07BE3" w:rsidR="00527E60" w:rsidP="0093002B" w:rsidRDefault="00527E60" w14:paraId="4872636F" w14:textId="77777777">
            <w:pPr>
              <w:rPr>
                <w:rFonts w:ascii="Arial" w:hAnsi="Arial" w:cs="Arial"/>
              </w:rPr>
            </w:pPr>
            <w:r w:rsidRPr="00E07BE3">
              <w:rPr>
                <w:rFonts w:ascii="Arial" w:hAnsi="Arial" w:cs="Arial"/>
              </w:rPr>
              <w:t xml:space="preserve">Can communicate in a suitable </w:t>
            </w:r>
            <w:r>
              <w:rPr>
                <w:rFonts w:ascii="Arial" w:hAnsi="Arial" w:cs="Arial"/>
              </w:rPr>
              <w:t>medium</w:t>
            </w:r>
            <w:r w:rsidRPr="00E07BE3">
              <w:rPr>
                <w:rFonts w:ascii="Arial" w:hAnsi="Arial" w:cs="Arial"/>
              </w:rPr>
              <w:t xml:space="preserve"> </w:t>
            </w:r>
            <w:r>
              <w:rPr>
                <w:rFonts w:ascii="Arial" w:hAnsi="Arial" w:cs="Arial"/>
              </w:rPr>
              <w:t xml:space="preserve">for the audience </w:t>
            </w:r>
            <w:r w:rsidRPr="00E07BE3">
              <w:rPr>
                <w:rFonts w:ascii="Arial" w:hAnsi="Arial" w:cs="Arial"/>
              </w:rPr>
              <w:t xml:space="preserve">but with some room for improvement. </w:t>
            </w:r>
          </w:p>
          <w:p w:rsidRPr="00E07BE3" w:rsidR="00527E60" w:rsidP="0093002B" w:rsidRDefault="00527E60" w14:paraId="675D7675" w14:textId="77777777">
            <w:pPr>
              <w:rPr>
                <w:rFonts w:ascii="Arial" w:hAnsi="Arial" w:cs="Arial"/>
              </w:rPr>
            </w:pPr>
            <w:r>
              <w:rPr>
                <w:rFonts w:ascii="Arial" w:hAnsi="Arial" w:cs="Arial"/>
              </w:rPr>
              <w:t>Mostly o</w:t>
            </w:r>
            <w:r w:rsidRPr="00256CA8">
              <w:rPr>
                <w:rFonts w:ascii="Arial" w:hAnsi="Arial" w:cs="Arial"/>
              </w:rPr>
              <w:t>rdered presentation</w:t>
            </w:r>
            <w:r>
              <w:rPr>
                <w:rFonts w:ascii="Arial" w:hAnsi="Arial" w:cs="Arial"/>
              </w:rPr>
              <w:t xml:space="preserve"> and structure</w:t>
            </w:r>
            <w:r w:rsidRPr="00256CA8">
              <w:rPr>
                <w:rFonts w:ascii="Arial" w:hAnsi="Arial" w:cs="Arial"/>
              </w:rPr>
              <w:t xml:space="preserve"> in which relevant ideas / concepts are reasonably expressed.</w:t>
            </w:r>
            <w:r>
              <w:rPr>
                <w:rFonts w:ascii="Arial" w:hAnsi="Arial" w:cs="Arial"/>
              </w:rPr>
              <w:t xml:space="preserve"> </w:t>
            </w:r>
            <w:r w:rsidRPr="00E07BE3">
              <w:rPr>
                <w:rFonts w:ascii="Arial" w:hAnsi="Arial" w:cs="Arial"/>
              </w:rPr>
              <w:t xml:space="preserve">Work </w:t>
            </w:r>
            <w:r>
              <w:rPr>
                <w:rFonts w:ascii="Arial" w:hAnsi="Arial" w:cs="Arial"/>
              </w:rPr>
              <w:t>may lack</w:t>
            </w:r>
            <w:r w:rsidRPr="00E07BE3">
              <w:rPr>
                <w:rFonts w:ascii="Arial" w:hAnsi="Arial" w:cs="Arial"/>
              </w:rPr>
              <w:t xml:space="preserve"> coherence</w:t>
            </w:r>
            <w:r>
              <w:rPr>
                <w:rFonts w:ascii="Arial" w:hAnsi="Arial" w:cs="Arial"/>
              </w:rPr>
              <w:t xml:space="preserve"> in places.</w:t>
            </w:r>
            <w:r w:rsidRPr="00E07BE3">
              <w:rPr>
                <w:rFonts w:ascii="Arial" w:hAnsi="Arial" w:cs="Arial"/>
              </w:rPr>
              <w:t xml:space="preserve"> Can work as part of a </w:t>
            </w:r>
            <w:r>
              <w:rPr>
                <w:rFonts w:ascii="Arial" w:hAnsi="Arial" w:cs="Arial"/>
              </w:rPr>
              <w:t>group,</w:t>
            </w:r>
            <w:r w:rsidRPr="00A824CE">
              <w:rPr>
                <w:rFonts w:ascii="Arial" w:hAnsi="Arial" w:cs="Arial"/>
              </w:rPr>
              <w:t xml:space="preserve"> meeting most obligations to others</w:t>
            </w:r>
            <w:r w:rsidRPr="00E07BE3">
              <w:rPr>
                <w:rFonts w:ascii="Arial" w:hAnsi="Arial" w:cs="Arial"/>
              </w:rPr>
              <w:t xml:space="preserve"> but </w:t>
            </w:r>
            <w:r>
              <w:rPr>
                <w:rFonts w:ascii="Arial" w:hAnsi="Arial" w:cs="Arial"/>
              </w:rPr>
              <w:t xml:space="preserve">perhaps </w:t>
            </w:r>
            <w:r w:rsidRPr="00E07BE3">
              <w:rPr>
                <w:rFonts w:ascii="Arial" w:hAnsi="Arial" w:cs="Arial"/>
              </w:rPr>
              <w:t>with limited involvement in group activities</w:t>
            </w:r>
            <w:r>
              <w:rPr>
                <w:rFonts w:ascii="Arial" w:hAnsi="Arial" w:cs="Arial"/>
              </w:rPr>
              <w:t>.</w:t>
            </w:r>
          </w:p>
          <w:p w:rsidRPr="00E07BE3" w:rsidR="00527E60" w:rsidP="0093002B" w:rsidRDefault="00527E60" w14:paraId="07965E3E" w14:textId="77777777">
            <w:pPr>
              <w:rPr>
                <w:rFonts w:ascii="Arial" w:hAnsi="Arial" w:cs="Arial"/>
              </w:rPr>
            </w:pPr>
            <w:r>
              <w:rPr>
                <w:rFonts w:ascii="Arial" w:hAnsi="Arial" w:cs="Arial"/>
              </w:rPr>
              <w:t xml:space="preserve">Demonstrates </w:t>
            </w:r>
            <w:r w:rsidRPr="005F01A6">
              <w:rPr>
                <w:rFonts w:ascii="Arial" w:hAnsi="Arial" w:cs="Arial"/>
              </w:rPr>
              <w:t xml:space="preserve">the </w:t>
            </w:r>
            <w:r>
              <w:rPr>
                <w:rFonts w:ascii="Arial" w:hAnsi="Arial" w:cs="Arial"/>
              </w:rPr>
              <w:t xml:space="preserve">basic </w:t>
            </w:r>
            <w:r w:rsidRPr="00CC222E">
              <w:rPr>
                <w:rFonts w:ascii="Arial" w:hAnsi="Arial" w:cs="Arial"/>
              </w:rPr>
              <w:t>skills for employment requiring the exercise of personal responsibility and deci</w:t>
            </w:r>
            <w:r>
              <w:rPr>
                <w:rFonts w:ascii="Arial" w:hAnsi="Arial" w:cs="Arial"/>
              </w:rPr>
              <w:t>sion-making, with some areas of minor weakness.</w:t>
            </w:r>
          </w:p>
        </w:tc>
        <w:tc>
          <w:tcPr>
            <w:tcW w:w="1736" w:type="dxa"/>
            <w:tcBorders>
              <w:top w:val="single" w:color="auto" w:sz="4" w:space="0"/>
              <w:left w:val="dashed" w:color="auto" w:sz="4" w:space="0"/>
              <w:bottom w:val="single" w:color="auto" w:sz="4" w:space="0"/>
              <w:right w:val="dashed" w:color="auto" w:sz="4" w:space="0"/>
            </w:tcBorders>
          </w:tcPr>
          <w:p w:rsidRPr="00E07BE3" w:rsidR="00527E60" w:rsidP="0093002B" w:rsidRDefault="00527E60" w14:paraId="2EAA2E0A" w14:textId="77777777">
            <w:pPr>
              <w:rPr>
                <w:rFonts w:ascii="Arial" w:hAnsi="Arial" w:cs="Arial"/>
              </w:rPr>
            </w:pPr>
            <w:r w:rsidRPr="00E07BE3">
              <w:rPr>
                <w:rFonts w:ascii="Arial" w:hAnsi="Arial" w:cs="Arial"/>
              </w:rPr>
              <w:t xml:space="preserve">Can communicate effectively in a suitable </w:t>
            </w:r>
            <w:r w:rsidRPr="00077511">
              <w:rPr>
                <w:rFonts w:ascii="Arial" w:hAnsi="Arial" w:cs="Arial"/>
              </w:rPr>
              <w:t>medium for the audience</w:t>
            </w:r>
            <w:r w:rsidRPr="00E07BE3">
              <w:rPr>
                <w:rFonts w:ascii="Arial" w:hAnsi="Arial" w:cs="Arial"/>
              </w:rPr>
              <w:t>, but may have minor errors.</w:t>
            </w:r>
          </w:p>
          <w:p w:rsidRPr="00E07BE3" w:rsidR="00527E60" w:rsidP="0093002B" w:rsidRDefault="00527E60" w14:paraId="51B51457" w14:textId="77777777">
            <w:pPr>
              <w:rPr>
                <w:rFonts w:ascii="Arial" w:hAnsi="Arial" w:cs="Arial"/>
              </w:rPr>
            </w:pPr>
            <w:r w:rsidRPr="00E07BE3">
              <w:rPr>
                <w:rFonts w:ascii="Arial" w:hAnsi="Arial" w:cs="Arial"/>
              </w:rPr>
              <w:t>Mostly coherent</w:t>
            </w:r>
            <w:r>
              <w:rPr>
                <w:rFonts w:ascii="Arial" w:hAnsi="Arial" w:cs="Arial"/>
              </w:rPr>
              <w:t>, organised</w:t>
            </w:r>
            <w:r w:rsidRPr="00E07BE3">
              <w:rPr>
                <w:rFonts w:ascii="Arial" w:hAnsi="Arial" w:cs="Arial"/>
              </w:rPr>
              <w:t xml:space="preserve"> work</w:t>
            </w:r>
            <w:r>
              <w:rPr>
                <w:rFonts w:ascii="Arial" w:hAnsi="Arial" w:cs="Arial"/>
              </w:rPr>
              <w:t>,</w:t>
            </w:r>
            <w:r w:rsidRPr="00E07BE3">
              <w:rPr>
                <w:rFonts w:ascii="Arial" w:hAnsi="Arial" w:cs="Arial"/>
              </w:rPr>
              <w:t xml:space="preserve"> </w:t>
            </w:r>
            <w:r>
              <w:rPr>
                <w:rFonts w:ascii="Arial" w:hAnsi="Arial" w:cs="Arial"/>
              </w:rPr>
              <w:t xml:space="preserve">in a suitable structure </w:t>
            </w:r>
            <w:r w:rsidRPr="00256CA8">
              <w:rPr>
                <w:rFonts w:ascii="Arial" w:hAnsi="Arial" w:cs="Arial"/>
              </w:rPr>
              <w:t>and is for the most part clearly expressed.</w:t>
            </w:r>
            <w:r>
              <w:rPr>
                <w:rFonts w:ascii="Arial" w:hAnsi="Arial" w:cs="Arial"/>
              </w:rPr>
              <w:t xml:space="preserve"> </w:t>
            </w:r>
            <w:r w:rsidRPr="00E07BE3">
              <w:rPr>
                <w:rFonts w:ascii="Arial" w:hAnsi="Arial" w:cs="Arial"/>
              </w:rPr>
              <w:t xml:space="preserve">Can work effectively </w:t>
            </w:r>
            <w:r>
              <w:rPr>
                <w:rFonts w:ascii="Arial" w:hAnsi="Arial" w:cs="Arial"/>
              </w:rPr>
              <w:t xml:space="preserve">independently and/or </w:t>
            </w:r>
            <w:r w:rsidRPr="00E07BE3">
              <w:rPr>
                <w:rFonts w:ascii="Arial" w:hAnsi="Arial" w:cs="Arial"/>
              </w:rPr>
              <w:t xml:space="preserve">as part of a team, with clear contribution to group activities. </w:t>
            </w:r>
          </w:p>
          <w:p w:rsidRPr="00E07BE3" w:rsidR="00527E60" w:rsidP="0093002B" w:rsidRDefault="00527E60" w14:paraId="2ADA3E39" w14:textId="77777777">
            <w:pPr>
              <w:rPr>
                <w:rFonts w:ascii="Arial" w:hAnsi="Arial" w:cs="Arial"/>
              </w:rPr>
            </w:pPr>
            <w:r w:rsidRPr="005F01A6">
              <w:rPr>
                <w:rFonts w:ascii="Arial" w:hAnsi="Arial" w:cs="Arial"/>
              </w:rPr>
              <w:t xml:space="preserve">Demonstrates the </w:t>
            </w:r>
            <w:r w:rsidRPr="00CC222E">
              <w:rPr>
                <w:rFonts w:ascii="Arial" w:hAnsi="Arial" w:cs="Arial"/>
              </w:rPr>
              <w:t>skills for employment requiring the exercise of personal responsibility and decision-making</w:t>
            </w:r>
            <w:r w:rsidRPr="005F01A6">
              <w:rPr>
                <w:rFonts w:ascii="Arial" w:hAnsi="Arial" w:cs="Arial"/>
              </w:rPr>
              <w:t xml:space="preserve">, with some areas of </w:t>
            </w:r>
            <w:r>
              <w:rPr>
                <w:rFonts w:ascii="Arial" w:hAnsi="Arial" w:cs="Arial"/>
              </w:rPr>
              <w:t xml:space="preserve">strength and some of </w:t>
            </w:r>
            <w:r w:rsidRPr="005F01A6">
              <w:rPr>
                <w:rFonts w:ascii="Arial" w:hAnsi="Arial" w:cs="Arial"/>
              </w:rPr>
              <w:t>minor weakness.</w:t>
            </w:r>
          </w:p>
        </w:tc>
        <w:tc>
          <w:tcPr>
            <w:tcW w:w="1736" w:type="dxa"/>
            <w:tcBorders>
              <w:top w:val="single" w:color="auto" w:sz="4" w:space="0"/>
              <w:left w:val="dashed" w:color="auto" w:sz="4" w:space="0"/>
              <w:bottom w:val="single" w:color="auto" w:sz="4" w:space="0"/>
              <w:right w:val="dashed" w:color="auto" w:sz="4" w:space="0"/>
            </w:tcBorders>
          </w:tcPr>
          <w:p w:rsidRPr="00E07BE3" w:rsidR="00527E60" w:rsidP="0093002B" w:rsidRDefault="00527E60" w14:paraId="1191EAC6" w14:textId="77777777">
            <w:pPr>
              <w:rPr>
                <w:rFonts w:ascii="Arial" w:hAnsi="Arial" w:cs="Arial"/>
              </w:rPr>
            </w:pPr>
            <w:r w:rsidRPr="00E07BE3">
              <w:rPr>
                <w:rFonts w:ascii="Arial" w:hAnsi="Arial" w:cs="Arial"/>
              </w:rPr>
              <w:t xml:space="preserve">Can communicate well, confidently and consistently in a suitable </w:t>
            </w:r>
            <w:r w:rsidRPr="00077511">
              <w:rPr>
                <w:rFonts w:ascii="Arial" w:hAnsi="Arial" w:cs="Arial"/>
              </w:rPr>
              <w:t>medium for the audience</w:t>
            </w:r>
            <w:r w:rsidRPr="00E07BE3">
              <w:rPr>
                <w:rFonts w:ascii="Arial" w:hAnsi="Arial" w:cs="Arial"/>
              </w:rPr>
              <w:t>.</w:t>
            </w:r>
          </w:p>
          <w:p w:rsidRPr="00E07BE3" w:rsidR="00527E60" w:rsidP="0093002B" w:rsidRDefault="00527E60" w14:paraId="25E86E25" w14:textId="77777777">
            <w:pPr>
              <w:rPr>
                <w:rFonts w:ascii="Arial" w:hAnsi="Arial" w:cs="Arial"/>
              </w:rPr>
            </w:pPr>
            <w:r>
              <w:rPr>
                <w:rFonts w:ascii="Arial" w:hAnsi="Arial" w:cs="Arial"/>
              </w:rPr>
              <w:t>Work is coherent, fluent, well-</w:t>
            </w:r>
            <w:r w:rsidRPr="00E07BE3">
              <w:rPr>
                <w:rFonts w:ascii="Arial" w:hAnsi="Arial" w:cs="Arial"/>
              </w:rPr>
              <w:t>structured and organised.</w:t>
            </w:r>
            <w:r>
              <w:rPr>
                <w:rFonts w:ascii="Arial" w:hAnsi="Arial" w:cs="Arial"/>
              </w:rPr>
              <w:t xml:space="preserve"> </w:t>
            </w:r>
            <w:r w:rsidRPr="00E07BE3">
              <w:rPr>
                <w:rFonts w:ascii="Arial" w:hAnsi="Arial" w:cs="Arial"/>
              </w:rPr>
              <w:t xml:space="preserve">Can work very well </w:t>
            </w:r>
            <w:r>
              <w:rPr>
                <w:rFonts w:ascii="Arial" w:hAnsi="Arial" w:cs="Arial"/>
              </w:rPr>
              <w:t xml:space="preserve">autonomously and/or </w:t>
            </w:r>
            <w:r w:rsidRPr="00E07BE3">
              <w:rPr>
                <w:rFonts w:ascii="Arial" w:hAnsi="Arial" w:cs="Arial"/>
              </w:rPr>
              <w:t xml:space="preserve">as part of a team, with very good contribution to group activities. </w:t>
            </w:r>
          </w:p>
          <w:p w:rsidRPr="00E07BE3" w:rsidR="00527E60" w:rsidP="0093002B" w:rsidRDefault="00527E60" w14:paraId="60D64E77" w14:textId="77777777">
            <w:pPr>
              <w:rPr>
                <w:rFonts w:ascii="Arial" w:hAnsi="Arial" w:cs="Arial"/>
              </w:rPr>
            </w:pPr>
            <w:r w:rsidRPr="005F01A6">
              <w:rPr>
                <w:rFonts w:ascii="Arial" w:hAnsi="Arial" w:cs="Arial"/>
              </w:rPr>
              <w:t xml:space="preserve">Demonstrates </w:t>
            </w:r>
            <w:r>
              <w:rPr>
                <w:rFonts w:ascii="Arial" w:hAnsi="Arial" w:cs="Arial"/>
              </w:rPr>
              <w:t>very good</w:t>
            </w:r>
            <w:r w:rsidRPr="005F01A6">
              <w:rPr>
                <w:rFonts w:ascii="Arial" w:hAnsi="Arial" w:cs="Arial"/>
              </w:rPr>
              <w:t xml:space="preserve"> </w:t>
            </w:r>
            <w:r w:rsidRPr="00CC222E">
              <w:rPr>
                <w:rFonts w:ascii="Arial" w:hAnsi="Arial" w:cs="Arial"/>
              </w:rPr>
              <w:t>skills for employment requiring the exercise of personal responsibility and decision-making</w:t>
            </w:r>
            <w:r w:rsidRPr="005F01A6">
              <w:rPr>
                <w:rFonts w:ascii="Arial" w:hAnsi="Arial" w:cs="Arial"/>
              </w:rPr>
              <w:t xml:space="preserve">, with </w:t>
            </w:r>
            <w:r>
              <w:rPr>
                <w:rFonts w:ascii="Arial" w:hAnsi="Arial" w:cs="Arial"/>
              </w:rPr>
              <w:t xml:space="preserve">just occasional </w:t>
            </w:r>
            <w:r w:rsidRPr="005F01A6">
              <w:rPr>
                <w:rFonts w:ascii="Arial" w:hAnsi="Arial" w:cs="Arial"/>
              </w:rPr>
              <w:t>minor weakness.</w:t>
            </w:r>
          </w:p>
        </w:tc>
        <w:tc>
          <w:tcPr>
            <w:tcW w:w="1736" w:type="dxa"/>
            <w:tcBorders>
              <w:top w:val="single" w:color="auto" w:sz="4" w:space="0"/>
              <w:left w:val="dashed" w:color="auto" w:sz="4" w:space="0"/>
              <w:bottom w:val="single" w:color="auto" w:sz="4" w:space="0"/>
              <w:right w:val="dashed" w:color="auto" w:sz="4" w:space="0"/>
            </w:tcBorders>
          </w:tcPr>
          <w:p w:rsidRPr="00E07BE3" w:rsidR="00527E60" w:rsidP="0093002B" w:rsidRDefault="00527E60" w14:paraId="188D20F2" w14:textId="77777777">
            <w:pPr>
              <w:rPr>
                <w:rFonts w:ascii="Arial" w:hAnsi="Arial" w:cs="Arial"/>
              </w:rPr>
            </w:pPr>
            <w:r w:rsidRPr="00E07BE3">
              <w:rPr>
                <w:rFonts w:ascii="Arial" w:hAnsi="Arial" w:cs="Arial"/>
              </w:rPr>
              <w:t>Can</w:t>
            </w:r>
            <w:r>
              <w:rPr>
                <w:rFonts w:ascii="Arial" w:hAnsi="Arial" w:cs="Arial"/>
              </w:rPr>
              <w:t xml:space="preserve"> communicate professionally </w:t>
            </w:r>
            <w:r w:rsidRPr="00E07BE3">
              <w:rPr>
                <w:rFonts w:ascii="Arial" w:hAnsi="Arial" w:cs="Arial"/>
              </w:rPr>
              <w:t xml:space="preserve">confidently </w:t>
            </w:r>
            <w:r>
              <w:rPr>
                <w:rFonts w:ascii="Arial" w:hAnsi="Arial" w:cs="Arial"/>
              </w:rPr>
              <w:t>and</w:t>
            </w:r>
            <w:r w:rsidRPr="00E07BE3">
              <w:rPr>
                <w:rFonts w:ascii="Arial" w:hAnsi="Arial" w:cs="Arial"/>
              </w:rPr>
              <w:t xml:space="preserve"> </w:t>
            </w:r>
            <w:r w:rsidRPr="005F01A6">
              <w:rPr>
                <w:rFonts w:ascii="Arial" w:hAnsi="Arial" w:cs="Arial"/>
              </w:rPr>
              <w:t xml:space="preserve">consistently </w:t>
            </w:r>
            <w:r w:rsidRPr="00E07BE3">
              <w:rPr>
                <w:rFonts w:ascii="Arial" w:hAnsi="Arial" w:cs="Arial"/>
              </w:rPr>
              <w:t xml:space="preserve">in a suitable </w:t>
            </w:r>
            <w:r w:rsidRPr="00077511">
              <w:rPr>
                <w:rFonts w:ascii="Arial" w:hAnsi="Arial" w:cs="Arial"/>
              </w:rPr>
              <w:t>medium for the audience</w:t>
            </w:r>
            <w:r w:rsidRPr="00E07BE3">
              <w:rPr>
                <w:rFonts w:ascii="Arial" w:hAnsi="Arial" w:cs="Arial"/>
              </w:rPr>
              <w:t>.</w:t>
            </w:r>
          </w:p>
          <w:p w:rsidRPr="00E07BE3" w:rsidR="00527E60" w:rsidP="0093002B" w:rsidRDefault="00527E60" w14:paraId="7935A519" w14:textId="77777777">
            <w:pPr>
              <w:rPr>
                <w:rFonts w:ascii="Arial" w:hAnsi="Arial" w:cs="Arial"/>
              </w:rPr>
            </w:pPr>
            <w:r w:rsidRPr="00E07BE3">
              <w:rPr>
                <w:rFonts w:ascii="Arial" w:hAnsi="Arial" w:cs="Arial"/>
              </w:rPr>
              <w:t>Work is coherent, very fluent</w:t>
            </w:r>
            <w:r>
              <w:rPr>
                <w:rFonts w:ascii="Arial" w:hAnsi="Arial" w:cs="Arial"/>
              </w:rPr>
              <w:t xml:space="preserve"> and is presented proficiently</w:t>
            </w:r>
            <w:r w:rsidRPr="00E07BE3">
              <w:rPr>
                <w:rFonts w:ascii="Arial" w:hAnsi="Arial" w:cs="Arial"/>
              </w:rPr>
              <w:t>.</w:t>
            </w:r>
            <w:r>
              <w:rPr>
                <w:rFonts w:ascii="Arial" w:hAnsi="Arial" w:cs="Arial"/>
              </w:rPr>
              <w:t xml:space="preserve"> </w:t>
            </w:r>
            <w:r w:rsidRPr="00E07BE3">
              <w:rPr>
                <w:rFonts w:ascii="Arial" w:hAnsi="Arial" w:cs="Arial"/>
              </w:rPr>
              <w:t xml:space="preserve">Can work </w:t>
            </w:r>
            <w:r>
              <w:rPr>
                <w:rFonts w:ascii="Arial" w:hAnsi="Arial" w:cs="Arial"/>
              </w:rPr>
              <w:t xml:space="preserve">autonomously with initiative. Where relevant can work </w:t>
            </w:r>
            <w:r w:rsidRPr="00E07BE3">
              <w:rPr>
                <w:rFonts w:ascii="Arial" w:hAnsi="Arial" w:cs="Arial"/>
              </w:rPr>
              <w:t>professionally within a team, showing leadership skills as appropriate, and meeting obligations.</w:t>
            </w:r>
            <w:r>
              <w:rPr>
                <w:rFonts w:ascii="Arial" w:hAnsi="Arial" w:cs="Arial"/>
              </w:rPr>
              <w:t xml:space="preserve"> </w:t>
            </w:r>
            <w:r w:rsidRPr="005F01A6">
              <w:rPr>
                <w:rFonts w:ascii="Arial" w:hAnsi="Arial" w:cs="Arial"/>
              </w:rPr>
              <w:t xml:space="preserve">Demonstrates </w:t>
            </w:r>
            <w:r>
              <w:rPr>
                <w:rFonts w:ascii="Arial" w:hAnsi="Arial" w:cs="Arial"/>
              </w:rPr>
              <w:t>excellent</w:t>
            </w:r>
            <w:r w:rsidRPr="005F01A6">
              <w:rPr>
                <w:rFonts w:ascii="Arial" w:hAnsi="Arial" w:cs="Arial"/>
              </w:rPr>
              <w:t xml:space="preserve"> </w:t>
            </w:r>
            <w:r w:rsidRPr="00CC222E">
              <w:rPr>
                <w:rFonts w:ascii="Arial" w:hAnsi="Arial" w:cs="Arial"/>
              </w:rPr>
              <w:t xml:space="preserve">skills for employment requiring the exercise of personal responsibility and decision-making </w:t>
            </w:r>
            <w:r>
              <w:rPr>
                <w:rFonts w:ascii="Arial" w:hAnsi="Arial" w:cs="Arial"/>
              </w:rPr>
              <w:t>and an appetite for further development.</w:t>
            </w:r>
          </w:p>
          <w:p w:rsidRPr="00E07BE3" w:rsidR="00527E60" w:rsidP="0093002B" w:rsidRDefault="00527E60" w14:paraId="1A0BB156" w14:textId="77777777">
            <w:pPr>
              <w:rPr>
                <w:rFonts w:ascii="Arial" w:hAnsi="Arial" w:cs="Arial"/>
              </w:rPr>
            </w:pPr>
          </w:p>
        </w:tc>
        <w:tc>
          <w:tcPr>
            <w:tcW w:w="1736" w:type="dxa"/>
            <w:tcBorders>
              <w:top w:val="single" w:color="auto" w:sz="4" w:space="0"/>
              <w:left w:val="dashed" w:color="auto" w:sz="4" w:space="0"/>
              <w:bottom w:val="single" w:color="auto" w:sz="4" w:space="0"/>
              <w:right w:val="single" w:color="auto" w:sz="4" w:space="0"/>
            </w:tcBorders>
          </w:tcPr>
          <w:p w:rsidRPr="00E07BE3" w:rsidR="00527E60" w:rsidP="0093002B" w:rsidRDefault="00527E60" w14:paraId="4D9EF075" w14:textId="77777777">
            <w:pPr>
              <w:rPr>
                <w:rFonts w:ascii="Arial" w:hAnsi="Arial" w:cs="Arial"/>
              </w:rPr>
            </w:pPr>
            <w:r w:rsidRPr="00E07BE3">
              <w:rPr>
                <w:rFonts w:ascii="Arial" w:hAnsi="Arial" w:cs="Arial"/>
              </w:rPr>
              <w:t>Can communicate with an exceptionally high level of professionalism</w:t>
            </w:r>
            <w:r>
              <w:rPr>
                <w:rFonts w:ascii="Arial" w:hAnsi="Arial" w:cs="Arial"/>
              </w:rPr>
              <w:t>, highly suitable</w:t>
            </w:r>
            <w:r w:rsidRPr="00E07BE3">
              <w:rPr>
                <w:rFonts w:ascii="Arial" w:hAnsi="Arial" w:cs="Arial"/>
              </w:rPr>
              <w:t xml:space="preserve"> </w:t>
            </w:r>
            <w:r>
              <w:rPr>
                <w:rFonts w:ascii="Arial" w:hAnsi="Arial" w:cs="Arial"/>
              </w:rPr>
              <w:t>for the audience</w:t>
            </w:r>
            <w:r w:rsidRPr="00E07BE3">
              <w:rPr>
                <w:rFonts w:ascii="Arial" w:hAnsi="Arial" w:cs="Arial"/>
              </w:rPr>
              <w:t xml:space="preserve">. </w:t>
            </w:r>
          </w:p>
          <w:p w:rsidRPr="00E07BE3" w:rsidR="00527E60" w:rsidP="0093002B" w:rsidRDefault="00527E60" w14:paraId="657B8587" w14:textId="77777777">
            <w:pPr>
              <w:rPr>
                <w:rFonts w:ascii="Arial" w:hAnsi="Arial" w:cs="Arial"/>
              </w:rPr>
            </w:pPr>
            <w:r w:rsidRPr="00E07BE3">
              <w:rPr>
                <w:rFonts w:ascii="Arial" w:hAnsi="Arial" w:cs="Arial"/>
              </w:rPr>
              <w:t>Work is exceptionally coherent, very fluent and is presented professionally.</w:t>
            </w:r>
            <w:r>
              <w:rPr>
                <w:rFonts w:ascii="Arial" w:hAnsi="Arial" w:cs="Arial"/>
              </w:rPr>
              <w:t xml:space="preserve"> </w:t>
            </w:r>
            <w:r w:rsidRPr="00E07BE3">
              <w:rPr>
                <w:rFonts w:ascii="Arial" w:hAnsi="Arial" w:cs="Arial"/>
              </w:rPr>
              <w:t>Can work exceptionally well within a team, showing leadership skills.</w:t>
            </w:r>
            <w:r>
              <w:t xml:space="preserve"> </w:t>
            </w:r>
            <w:r w:rsidRPr="00E91CFC">
              <w:rPr>
                <w:rFonts w:ascii="Arial" w:hAnsi="Arial" w:cs="Arial"/>
              </w:rPr>
              <w:t xml:space="preserve">Demonstrates </w:t>
            </w:r>
            <w:r>
              <w:rPr>
                <w:rFonts w:ascii="Arial" w:hAnsi="Arial" w:cs="Arial"/>
              </w:rPr>
              <w:t xml:space="preserve">exceptional </w:t>
            </w:r>
            <w:r w:rsidRPr="00CC222E">
              <w:rPr>
                <w:rFonts w:ascii="Arial" w:hAnsi="Arial" w:cs="Arial"/>
              </w:rPr>
              <w:t xml:space="preserve">skills for employment requiring the exercise of personal responsibility and decision-making </w:t>
            </w:r>
            <w:r>
              <w:rPr>
                <w:rFonts w:ascii="Arial" w:hAnsi="Arial" w:cs="Arial"/>
              </w:rPr>
              <w:t>and an appetite for further development.</w:t>
            </w:r>
          </w:p>
        </w:tc>
      </w:tr>
    </w:tbl>
    <w:p w:rsidRPr="00D9771E" w:rsidR="00527E60" w:rsidP="00527E60" w:rsidRDefault="00527E60" w14:paraId="7D84B0A9" w14:textId="77777777">
      <w:pPr>
        <w:rPr>
          <w:rFonts w:ascii="Arial" w:hAnsi="Arial" w:cs="Arial"/>
        </w:rPr>
      </w:pPr>
    </w:p>
    <w:p w:rsidR="00527E60" w:rsidRDefault="00527E60" w14:paraId="667A44A5" w14:textId="77777777">
      <w:pPr>
        <w:pStyle w:val="NormalWeb"/>
        <w:rPr>
          <w:rFonts w:ascii="Arial" w:hAnsi="Arial" w:cs="Arial"/>
          <w:color w:val="303B44"/>
          <w:sz w:val="22"/>
          <w:szCs w:val="22"/>
        </w:rPr>
      </w:pPr>
    </w:p>
    <w:p w:rsidRPr="00F66489" w:rsidR="00F66489" w:rsidP="00F66489" w:rsidRDefault="00F66489" w14:paraId="7BA85484" w14:textId="77777777">
      <w:pPr>
        <w:rPr>
          <w:rFonts w:ascii="Arial" w:hAnsi="Arial" w:cs="Arial"/>
          <w:b/>
        </w:rPr>
      </w:pPr>
      <w:r>
        <w:rPr>
          <w:rFonts w:ascii="Arial" w:hAnsi="Arial" w:cs="Arial"/>
          <w:b/>
        </w:rPr>
        <w:t>THIS DOCUMENT IS ALSO AVAILABLE IN WELSH</w:t>
      </w:r>
    </w:p>
    <w:sectPr w:rsidRPr="00F66489" w:rsidR="00F66489" w:rsidSect="00C073F1">
      <w:pgSz w:w="16834" w:h="11894" w:orient="landscape"/>
      <w:pgMar w:top="720" w:right="720" w:bottom="720" w:left="720" w:header="706" w:footer="706" w:gutter="0"/>
      <w:paperSrc w:first="1" w:other="1"/>
      <w:cols w:space="720"/>
      <w:docGrid w:linePitch="272"/>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rsidR="007B7076" w:rsidRDefault="007B7076" w14:paraId="70698C05" w14:textId="77777777">
      <w:r>
        <w:separator/>
      </w:r>
    </w:p>
  </w:endnote>
  <w:endnote w:type="continuationSeparator" w:id="0">
    <w:p w:rsidR="007B7076" w:rsidRDefault="007B7076" w14:paraId="1B90CB88" w14:textId="77777777">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2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Verdana">
    <w:panose1 w:val="020B0604030504040204"/>
    <w:charset w:val="00"/>
    <w:family w:val="swiss"/>
    <w:pitch w:val="variable"/>
    <w:sig w:usb0="A00006FF" w:usb1="4000205B" w:usb2="00000010" w:usb3="00000000" w:csb0="0000019F" w:csb1="00000000"/>
  </w:font>
  <w:font w:name="CG Times (WN)">
    <w:panose1 w:val="00000000000000000000"/>
    <w:charset w:val="00"/>
    <w:family w:val="roman"/>
    <w:notTrueType/>
    <w:pitch w:val="variable"/>
    <w:sig w:usb0="00000003" w:usb1="00000000" w:usb2="00000000" w:usb3="00000000" w:csb0="00000001" w:csb1="00000000"/>
  </w:font>
  <w:font w:name="Tahoma">
    <w:panose1 w:val="020B0604030504040204"/>
    <w:charset w:val="00"/>
    <w:family w:val="swiss"/>
    <w:pitch w:val="variable"/>
    <w:sig w:usb0="E1002EFF" w:usb1="C000605B" w:usb2="00000029" w:usb3="00000000" w:csb0="000101FF" w:csb1="00000000"/>
  </w:font>
  <w:font w:name="MS Mincho">
    <w:panose1 w:val="02020609040205080304"/>
    <w:charset w:val="80"/>
    <w:family w:val="modern"/>
    <w:pitch w:val="fixed"/>
    <w:sig w:usb0="E00002FF" w:usb1="6AC7FDFB" w:usb2="08000012" w:usb3="00000000" w:csb0="0002009F" w:csb1="00000000"/>
  </w:font>
  <w:font w:name="MS Gothic">
    <w:altName w:val="ＭＳ ゴシック"/>
    <w:panose1 w:val="020B0609070205080204"/>
    <w:charset w:val="80"/>
    <w:family w:val="modern"/>
    <w:pitch w:val="fixed"/>
    <w:sig w:usb0="E00002FF" w:usb1="6AC7FDFB" w:usb2="08000012" w:usb3="00000000" w:csb0="0002009F" w:csb1="00000000"/>
  </w:font>
  <w:font w:name="Cambria">
    <w:panose1 w:val="02040503050406030204"/>
    <w:charset w:val="00"/>
    <w:family w:val="roman"/>
    <w:pitch w:val="variable"/>
    <w:sig w:usb0="E00006FF" w:usb1="420024FF" w:usb2="02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rsidRPr="0042432E" w:rsidR="00152E9D" w:rsidRDefault="00152E9D" w14:paraId="16EBCB5A" w14:textId="77777777">
    <w:pPr>
      <w:pStyle w:val="Footer"/>
      <w:jc w:val="center"/>
      <w:rPr>
        <w:rFonts w:ascii="Arial" w:hAnsi="Arial" w:cs="Arial"/>
      </w:rPr>
    </w:pPr>
    <w:r w:rsidRPr="0042432E">
      <w:rPr>
        <w:rFonts w:ascii="Arial" w:hAnsi="Arial" w:cs="Arial"/>
      </w:rPr>
      <w:t xml:space="preserve">Page </w:t>
    </w:r>
    <w:r w:rsidRPr="0042432E" w:rsidR="0017512A">
      <w:rPr>
        <w:rFonts w:ascii="Arial" w:hAnsi="Arial" w:cs="Arial"/>
        <w:b/>
        <w:sz w:val="24"/>
        <w:szCs w:val="24"/>
      </w:rPr>
      <w:fldChar w:fldCharType="begin"/>
    </w:r>
    <w:r w:rsidRPr="0042432E">
      <w:rPr>
        <w:rFonts w:ascii="Arial" w:hAnsi="Arial" w:cs="Arial"/>
        <w:b/>
      </w:rPr>
      <w:instrText xml:space="preserve"> PAGE </w:instrText>
    </w:r>
    <w:r w:rsidRPr="0042432E" w:rsidR="0017512A">
      <w:rPr>
        <w:rFonts w:ascii="Arial" w:hAnsi="Arial" w:cs="Arial"/>
        <w:b/>
        <w:sz w:val="24"/>
        <w:szCs w:val="24"/>
      </w:rPr>
      <w:fldChar w:fldCharType="separate"/>
    </w:r>
    <w:r w:rsidRPr="0042432E" w:rsidR="00F66489">
      <w:rPr>
        <w:rFonts w:ascii="Arial" w:hAnsi="Arial" w:cs="Arial"/>
        <w:b/>
        <w:noProof/>
      </w:rPr>
      <w:t>4</w:t>
    </w:r>
    <w:r w:rsidRPr="0042432E" w:rsidR="0017512A">
      <w:rPr>
        <w:rFonts w:ascii="Arial" w:hAnsi="Arial" w:cs="Arial"/>
        <w:b/>
        <w:sz w:val="24"/>
        <w:szCs w:val="24"/>
      </w:rPr>
      <w:fldChar w:fldCharType="end"/>
    </w:r>
    <w:r w:rsidRPr="0042432E">
      <w:rPr>
        <w:rFonts w:ascii="Arial" w:hAnsi="Arial" w:cs="Arial"/>
      </w:rPr>
      <w:t xml:space="preserve"> of </w:t>
    </w:r>
    <w:r w:rsidRPr="0042432E" w:rsidR="0017512A">
      <w:rPr>
        <w:rFonts w:ascii="Arial" w:hAnsi="Arial" w:cs="Arial"/>
        <w:b/>
        <w:sz w:val="24"/>
        <w:szCs w:val="24"/>
      </w:rPr>
      <w:fldChar w:fldCharType="begin"/>
    </w:r>
    <w:r w:rsidRPr="0042432E">
      <w:rPr>
        <w:rFonts w:ascii="Arial" w:hAnsi="Arial" w:cs="Arial"/>
        <w:b/>
      </w:rPr>
      <w:instrText xml:space="preserve"> NUMPAGES  </w:instrText>
    </w:r>
    <w:r w:rsidRPr="0042432E" w:rsidR="0017512A">
      <w:rPr>
        <w:rFonts w:ascii="Arial" w:hAnsi="Arial" w:cs="Arial"/>
        <w:b/>
        <w:sz w:val="24"/>
        <w:szCs w:val="24"/>
      </w:rPr>
      <w:fldChar w:fldCharType="separate"/>
    </w:r>
    <w:r w:rsidRPr="0042432E" w:rsidR="00F66489">
      <w:rPr>
        <w:rFonts w:ascii="Arial" w:hAnsi="Arial" w:cs="Arial"/>
        <w:b/>
        <w:noProof/>
      </w:rPr>
      <w:t>10</w:t>
    </w:r>
    <w:r w:rsidRPr="0042432E" w:rsidR="0017512A">
      <w:rPr>
        <w:rFonts w:ascii="Arial" w:hAnsi="Arial" w:cs="Arial"/>
        <w:b/>
        <w:sz w:val="24"/>
        <w:szCs w:val="24"/>
      </w:rPr>
      <w:fldChar w:fldCharType="end"/>
    </w:r>
  </w:p>
  <w:p w:rsidR="00152E9D" w:rsidRDefault="00152E9D" w14:paraId="6EE4E8CD" w14:textId="77777777">
    <w:pPr>
      <w:pStyle w:val="Footer"/>
      <w:jc w:val="right"/>
      <w:rPr>
        <w:sz w:val="16"/>
      </w:rPr>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rsidR="00152E9D" w:rsidRDefault="00152E9D" w14:paraId="1C9AA9CB" w14:textId="77777777">
    <w:pPr>
      <w:pStyle w:val="Footer"/>
      <w:jc w:val="right"/>
      <w:rPr>
        <w:sz w:val="16"/>
      </w:rP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rsidR="007B7076" w:rsidRDefault="007B7076" w14:paraId="3A17FF99" w14:textId="77777777">
      <w:r>
        <w:separator/>
      </w:r>
    </w:p>
  </w:footnote>
  <w:footnote w:type="continuationSeparator" w:id="0">
    <w:p w:rsidR="007B7076" w:rsidRDefault="007B7076" w14:paraId="59C699AB" w14:textId="77777777">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FFFFFF1D"/>
    <w:multiLevelType w:val="multilevel"/>
    <w:tmpl w:val="7C009F04"/>
    <w:lvl w:ilvl="0">
      <w:start w:val="1"/>
      <w:numFmt w:val="bullet"/>
      <w:lvlText w:val=""/>
      <w:lvlJc w:val="left"/>
      <w:pPr>
        <w:tabs>
          <w:tab w:val="num" w:pos="0"/>
        </w:tabs>
        <w:ind w:left="0" w:firstLine="0"/>
      </w:pPr>
      <w:rPr>
        <w:rFonts w:hint="default" w:ascii="Symbol" w:hAnsi="Symbol"/>
      </w:rPr>
    </w:lvl>
    <w:lvl w:ilvl="1">
      <w:start w:val="1"/>
      <w:numFmt w:val="bullet"/>
      <w:lvlText w:val=""/>
      <w:lvlJc w:val="left"/>
      <w:pPr>
        <w:tabs>
          <w:tab w:val="num" w:pos="720"/>
        </w:tabs>
        <w:ind w:left="1080" w:hanging="360"/>
      </w:pPr>
      <w:rPr>
        <w:rFonts w:hint="default" w:ascii="Symbol" w:hAnsi="Symbol"/>
      </w:rPr>
    </w:lvl>
    <w:lvl w:ilvl="2">
      <w:start w:val="1"/>
      <w:numFmt w:val="bullet"/>
      <w:lvlText w:val="o"/>
      <w:lvlJc w:val="left"/>
      <w:pPr>
        <w:tabs>
          <w:tab w:val="num" w:pos="1440"/>
        </w:tabs>
        <w:ind w:left="1800" w:hanging="360"/>
      </w:pPr>
      <w:rPr>
        <w:rFonts w:hint="default" w:ascii="Courier New" w:hAnsi="Courier New" w:cs="Courier New"/>
      </w:rPr>
    </w:lvl>
    <w:lvl w:ilvl="3">
      <w:start w:val="1"/>
      <w:numFmt w:val="bullet"/>
      <w:lvlText w:val=""/>
      <w:lvlJc w:val="left"/>
      <w:pPr>
        <w:tabs>
          <w:tab w:val="num" w:pos="2160"/>
        </w:tabs>
        <w:ind w:left="2520" w:hanging="360"/>
      </w:pPr>
      <w:rPr>
        <w:rFonts w:hint="default" w:ascii="Wingdings" w:hAnsi="Wingdings"/>
      </w:rPr>
    </w:lvl>
    <w:lvl w:ilvl="4">
      <w:start w:val="1"/>
      <w:numFmt w:val="bullet"/>
      <w:lvlText w:val=""/>
      <w:lvlJc w:val="left"/>
      <w:pPr>
        <w:tabs>
          <w:tab w:val="num" w:pos="2880"/>
        </w:tabs>
        <w:ind w:left="3240" w:hanging="360"/>
      </w:pPr>
      <w:rPr>
        <w:rFonts w:hint="default" w:ascii="Wingdings" w:hAnsi="Wingdings"/>
      </w:rPr>
    </w:lvl>
    <w:lvl w:ilvl="5">
      <w:start w:val="1"/>
      <w:numFmt w:val="bullet"/>
      <w:lvlText w:val=""/>
      <w:lvlJc w:val="left"/>
      <w:pPr>
        <w:tabs>
          <w:tab w:val="num" w:pos="3600"/>
        </w:tabs>
        <w:ind w:left="3960" w:hanging="360"/>
      </w:pPr>
      <w:rPr>
        <w:rFonts w:hint="default" w:ascii="Symbol" w:hAnsi="Symbol"/>
      </w:rPr>
    </w:lvl>
    <w:lvl w:ilvl="6">
      <w:start w:val="1"/>
      <w:numFmt w:val="bullet"/>
      <w:lvlText w:val="o"/>
      <w:lvlJc w:val="left"/>
      <w:pPr>
        <w:tabs>
          <w:tab w:val="num" w:pos="4320"/>
        </w:tabs>
        <w:ind w:left="4680" w:hanging="360"/>
      </w:pPr>
      <w:rPr>
        <w:rFonts w:hint="default" w:ascii="Courier New" w:hAnsi="Courier New" w:cs="Courier New"/>
      </w:rPr>
    </w:lvl>
    <w:lvl w:ilvl="7">
      <w:start w:val="1"/>
      <w:numFmt w:val="bullet"/>
      <w:lvlText w:val=""/>
      <w:lvlJc w:val="left"/>
      <w:pPr>
        <w:tabs>
          <w:tab w:val="num" w:pos="5040"/>
        </w:tabs>
        <w:ind w:left="5400" w:hanging="360"/>
      </w:pPr>
      <w:rPr>
        <w:rFonts w:hint="default" w:ascii="Wingdings" w:hAnsi="Wingdings"/>
      </w:rPr>
    </w:lvl>
    <w:lvl w:ilvl="8">
      <w:start w:val="1"/>
      <w:numFmt w:val="bullet"/>
      <w:lvlText w:val=""/>
      <w:lvlJc w:val="left"/>
      <w:pPr>
        <w:tabs>
          <w:tab w:val="num" w:pos="5760"/>
        </w:tabs>
        <w:ind w:left="6120" w:hanging="360"/>
      </w:pPr>
      <w:rPr>
        <w:rFonts w:hint="default" w:ascii="Wingdings" w:hAnsi="Wingdings"/>
      </w:rPr>
    </w:lvl>
  </w:abstractNum>
  <w:abstractNum w:abstractNumId="1" w15:restartNumberingAfterBreak="0">
    <w:nsid w:val="FFFFFF88"/>
    <w:multiLevelType w:val="singleLevel"/>
    <w:tmpl w:val="B436016A"/>
    <w:lvl w:ilvl="0">
      <w:start w:val="1"/>
      <w:numFmt w:val="decimal"/>
      <w:pStyle w:val="ListNumber"/>
      <w:lvlText w:val="%1."/>
      <w:lvlJc w:val="left"/>
      <w:pPr>
        <w:tabs>
          <w:tab w:val="num" w:pos="360"/>
        </w:tabs>
        <w:ind w:left="360" w:hanging="360"/>
      </w:pPr>
    </w:lvl>
  </w:abstractNum>
  <w:abstractNum w:abstractNumId="2" w15:restartNumberingAfterBreak="0">
    <w:nsid w:val="FFFFFF89"/>
    <w:multiLevelType w:val="singleLevel"/>
    <w:tmpl w:val="09D0ED14"/>
    <w:lvl w:ilvl="0">
      <w:start w:val="1"/>
      <w:numFmt w:val="bullet"/>
      <w:pStyle w:val="ListBullet"/>
      <w:lvlText w:val=""/>
      <w:lvlJc w:val="left"/>
      <w:pPr>
        <w:tabs>
          <w:tab w:val="num" w:pos="360"/>
        </w:tabs>
        <w:ind w:left="360" w:hanging="360"/>
      </w:pPr>
      <w:rPr>
        <w:rFonts w:hint="default" w:ascii="Symbol" w:hAnsi="Symbol"/>
      </w:rPr>
    </w:lvl>
  </w:abstractNum>
  <w:abstractNum w:abstractNumId="3" w15:restartNumberingAfterBreak="0">
    <w:nsid w:val="0B946D57"/>
    <w:multiLevelType w:val="hybridMultilevel"/>
    <w:tmpl w:val="CB6C8FB6"/>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4" w15:restartNumberingAfterBreak="0">
    <w:nsid w:val="12FA322B"/>
    <w:multiLevelType w:val="hybridMultilevel"/>
    <w:tmpl w:val="C472BCAA"/>
    <w:lvl w:ilvl="0" w:tplc="08090011">
      <w:start w:val="1"/>
      <w:numFmt w:val="decimal"/>
      <w:lvlText w:val="%1)"/>
      <w:lvlJc w:val="left"/>
      <w:pPr>
        <w:tabs>
          <w:tab w:val="num" w:pos="360"/>
        </w:tabs>
        <w:ind w:left="360" w:hanging="360"/>
      </w:pPr>
    </w:lvl>
    <w:lvl w:ilvl="1" w:tplc="08090019" w:tentative="1">
      <w:start w:val="1"/>
      <w:numFmt w:val="lowerLetter"/>
      <w:lvlText w:val="%2."/>
      <w:lvlJc w:val="left"/>
      <w:pPr>
        <w:tabs>
          <w:tab w:val="num" w:pos="1080"/>
        </w:tabs>
        <w:ind w:left="1080" w:hanging="360"/>
      </w:pPr>
    </w:lvl>
    <w:lvl w:ilvl="2" w:tplc="0809001B" w:tentative="1">
      <w:start w:val="1"/>
      <w:numFmt w:val="lowerRoman"/>
      <w:lvlText w:val="%3."/>
      <w:lvlJc w:val="right"/>
      <w:pPr>
        <w:tabs>
          <w:tab w:val="num" w:pos="1800"/>
        </w:tabs>
        <w:ind w:left="1800" w:hanging="180"/>
      </w:pPr>
    </w:lvl>
    <w:lvl w:ilvl="3" w:tplc="0809000F" w:tentative="1">
      <w:start w:val="1"/>
      <w:numFmt w:val="decimal"/>
      <w:lvlText w:val="%4."/>
      <w:lvlJc w:val="left"/>
      <w:pPr>
        <w:tabs>
          <w:tab w:val="num" w:pos="2520"/>
        </w:tabs>
        <w:ind w:left="2520" w:hanging="360"/>
      </w:pPr>
    </w:lvl>
    <w:lvl w:ilvl="4" w:tplc="08090019" w:tentative="1">
      <w:start w:val="1"/>
      <w:numFmt w:val="lowerLetter"/>
      <w:lvlText w:val="%5."/>
      <w:lvlJc w:val="left"/>
      <w:pPr>
        <w:tabs>
          <w:tab w:val="num" w:pos="3240"/>
        </w:tabs>
        <w:ind w:left="3240" w:hanging="360"/>
      </w:pPr>
    </w:lvl>
    <w:lvl w:ilvl="5" w:tplc="0809001B" w:tentative="1">
      <w:start w:val="1"/>
      <w:numFmt w:val="lowerRoman"/>
      <w:lvlText w:val="%6."/>
      <w:lvlJc w:val="right"/>
      <w:pPr>
        <w:tabs>
          <w:tab w:val="num" w:pos="3960"/>
        </w:tabs>
        <w:ind w:left="3960" w:hanging="180"/>
      </w:pPr>
    </w:lvl>
    <w:lvl w:ilvl="6" w:tplc="0809000F" w:tentative="1">
      <w:start w:val="1"/>
      <w:numFmt w:val="decimal"/>
      <w:lvlText w:val="%7."/>
      <w:lvlJc w:val="left"/>
      <w:pPr>
        <w:tabs>
          <w:tab w:val="num" w:pos="4680"/>
        </w:tabs>
        <w:ind w:left="4680" w:hanging="360"/>
      </w:pPr>
    </w:lvl>
    <w:lvl w:ilvl="7" w:tplc="08090019" w:tentative="1">
      <w:start w:val="1"/>
      <w:numFmt w:val="lowerLetter"/>
      <w:lvlText w:val="%8."/>
      <w:lvlJc w:val="left"/>
      <w:pPr>
        <w:tabs>
          <w:tab w:val="num" w:pos="5400"/>
        </w:tabs>
        <w:ind w:left="5400" w:hanging="360"/>
      </w:pPr>
    </w:lvl>
    <w:lvl w:ilvl="8" w:tplc="0809001B" w:tentative="1">
      <w:start w:val="1"/>
      <w:numFmt w:val="lowerRoman"/>
      <w:lvlText w:val="%9."/>
      <w:lvlJc w:val="right"/>
      <w:pPr>
        <w:tabs>
          <w:tab w:val="num" w:pos="6120"/>
        </w:tabs>
        <w:ind w:left="6120" w:hanging="180"/>
      </w:pPr>
    </w:lvl>
  </w:abstractNum>
  <w:abstractNum w:abstractNumId="5" w15:restartNumberingAfterBreak="0">
    <w:nsid w:val="1637645E"/>
    <w:multiLevelType w:val="hybridMultilevel"/>
    <w:tmpl w:val="4B5C932C"/>
    <w:lvl w:ilvl="0" w:tplc="08090001">
      <w:start w:val="1"/>
      <w:numFmt w:val="bullet"/>
      <w:lvlText w:val=""/>
      <w:lvlJc w:val="left"/>
      <w:pPr>
        <w:ind w:left="360" w:hanging="360"/>
      </w:pPr>
      <w:rPr>
        <w:rFonts w:hint="default" w:ascii="Symbol" w:hAnsi="Symbol"/>
      </w:rPr>
    </w:lvl>
    <w:lvl w:ilvl="1" w:tplc="08090003" w:tentative="1">
      <w:start w:val="1"/>
      <w:numFmt w:val="bullet"/>
      <w:lvlText w:val="o"/>
      <w:lvlJc w:val="left"/>
      <w:pPr>
        <w:ind w:left="1080" w:hanging="360"/>
      </w:pPr>
      <w:rPr>
        <w:rFonts w:hint="default" w:ascii="Courier New" w:hAnsi="Courier New" w:cs="Courier New"/>
      </w:rPr>
    </w:lvl>
    <w:lvl w:ilvl="2" w:tplc="08090005" w:tentative="1">
      <w:start w:val="1"/>
      <w:numFmt w:val="bullet"/>
      <w:lvlText w:val=""/>
      <w:lvlJc w:val="left"/>
      <w:pPr>
        <w:ind w:left="1800" w:hanging="360"/>
      </w:pPr>
      <w:rPr>
        <w:rFonts w:hint="default" w:ascii="Wingdings" w:hAnsi="Wingdings"/>
      </w:rPr>
    </w:lvl>
    <w:lvl w:ilvl="3" w:tplc="08090001" w:tentative="1">
      <w:start w:val="1"/>
      <w:numFmt w:val="bullet"/>
      <w:lvlText w:val=""/>
      <w:lvlJc w:val="left"/>
      <w:pPr>
        <w:ind w:left="2520" w:hanging="360"/>
      </w:pPr>
      <w:rPr>
        <w:rFonts w:hint="default" w:ascii="Symbol" w:hAnsi="Symbol"/>
      </w:rPr>
    </w:lvl>
    <w:lvl w:ilvl="4" w:tplc="08090003" w:tentative="1">
      <w:start w:val="1"/>
      <w:numFmt w:val="bullet"/>
      <w:lvlText w:val="o"/>
      <w:lvlJc w:val="left"/>
      <w:pPr>
        <w:ind w:left="3240" w:hanging="360"/>
      </w:pPr>
      <w:rPr>
        <w:rFonts w:hint="default" w:ascii="Courier New" w:hAnsi="Courier New" w:cs="Courier New"/>
      </w:rPr>
    </w:lvl>
    <w:lvl w:ilvl="5" w:tplc="08090005" w:tentative="1">
      <w:start w:val="1"/>
      <w:numFmt w:val="bullet"/>
      <w:lvlText w:val=""/>
      <w:lvlJc w:val="left"/>
      <w:pPr>
        <w:ind w:left="3960" w:hanging="360"/>
      </w:pPr>
      <w:rPr>
        <w:rFonts w:hint="default" w:ascii="Wingdings" w:hAnsi="Wingdings"/>
      </w:rPr>
    </w:lvl>
    <w:lvl w:ilvl="6" w:tplc="08090001" w:tentative="1">
      <w:start w:val="1"/>
      <w:numFmt w:val="bullet"/>
      <w:lvlText w:val=""/>
      <w:lvlJc w:val="left"/>
      <w:pPr>
        <w:ind w:left="4680" w:hanging="360"/>
      </w:pPr>
      <w:rPr>
        <w:rFonts w:hint="default" w:ascii="Symbol" w:hAnsi="Symbol"/>
      </w:rPr>
    </w:lvl>
    <w:lvl w:ilvl="7" w:tplc="08090003" w:tentative="1">
      <w:start w:val="1"/>
      <w:numFmt w:val="bullet"/>
      <w:lvlText w:val="o"/>
      <w:lvlJc w:val="left"/>
      <w:pPr>
        <w:ind w:left="5400" w:hanging="360"/>
      </w:pPr>
      <w:rPr>
        <w:rFonts w:hint="default" w:ascii="Courier New" w:hAnsi="Courier New" w:cs="Courier New"/>
      </w:rPr>
    </w:lvl>
    <w:lvl w:ilvl="8" w:tplc="08090005" w:tentative="1">
      <w:start w:val="1"/>
      <w:numFmt w:val="bullet"/>
      <w:lvlText w:val=""/>
      <w:lvlJc w:val="left"/>
      <w:pPr>
        <w:ind w:left="6120" w:hanging="360"/>
      </w:pPr>
      <w:rPr>
        <w:rFonts w:hint="default" w:ascii="Wingdings" w:hAnsi="Wingdings"/>
      </w:rPr>
    </w:lvl>
  </w:abstractNum>
  <w:abstractNum w:abstractNumId="6" w15:restartNumberingAfterBreak="0">
    <w:nsid w:val="1A474891"/>
    <w:multiLevelType w:val="hybridMultilevel"/>
    <w:tmpl w:val="30B617F6"/>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7" w15:restartNumberingAfterBreak="0">
    <w:nsid w:val="20DE1A0D"/>
    <w:multiLevelType w:val="hybridMultilevel"/>
    <w:tmpl w:val="7E86589E"/>
    <w:lvl w:ilvl="0" w:tplc="0809000F">
      <w:start w:val="1"/>
      <w:numFmt w:val="decimal"/>
      <w:lvlText w:val="%1."/>
      <w:lvlJc w:val="left"/>
      <w:pPr>
        <w:ind w:left="896" w:hanging="360"/>
      </w:pPr>
    </w:lvl>
    <w:lvl w:ilvl="1" w:tplc="08090019" w:tentative="1">
      <w:start w:val="1"/>
      <w:numFmt w:val="lowerLetter"/>
      <w:lvlText w:val="%2."/>
      <w:lvlJc w:val="left"/>
      <w:pPr>
        <w:ind w:left="1616" w:hanging="360"/>
      </w:pPr>
    </w:lvl>
    <w:lvl w:ilvl="2" w:tplc="0809001B" w:tentative="1">
      <w:start w:val="1"/>
      <w:numFmt w:val="lowerRoman"/>
      <w:lvlText w:val="%3."/>
      <w:lvlJc w:val="right"/>
      <w:pPr>
        <w:ind w:left="2336" w:hanging="180"/>
      </w:pPr>
    </w:lvl>
    <w:lvl w:ilvl="3" w:tplc="0809000F" w:tentative="1">
      <w:start w:val="1"/>
      <w:numFmt w:val="decimal"/>
      <w:lvlText w:val="%4."/>
      <w:lvlJc w:val="left"/>
      <w:pPr>
        <w:ind w:left="3056" w:hanging="360"/>
      </w:pPr>
    </w:lvl>
    <w:lvl w:ilvl="4" w:tplc="08090019" w:tentative="1">
      <w:start w:val="1"/>
      <w:numFmt w:val="lowerLetter"/>
      <w:lvlText w:val="%5."/>
      <w:lvlJc w:val="left"/>
      <w:pPr>
        <w:ind w:left="3776" w:hanging="360"/>
      </w:pPr>
    </w:lvl>
    <w:lvl w:ilvl="5" w:tplc="0809001B" w:tentative="1">
      <w:start w:val="1"/>
      <w:numFmt w:val="lowerRoman"/>
      <w:lvlText w:val="%6."/>
      <w:lvlJc w:val="right"/>
      <w:pPr>
        <w:ind w:left="4496" w:hanging="180"/>
      </w:pPr>
    </w:lvl>
    <w:lvl w:ilvl="6" w:tplc="0809000F" w:tentative="1">
      <w:start w:val="1"/>
      <w:numFmt w:val="decimal"/>
      <w:lvlText w:val="%7."/>
      <w:lvlJc w:val="left"/>
      <w:pPr>
        <w:ind w:left="5216" w:hanging="360"/>
      </w:pPr>
    </w:lvl>
    <w:lvl w:ilvl="7" w:tplc="08090019" w:tentative="1">
      <w:start w:val="1"/>
      <w:numFmt w:val="lowerLetter"/>
      <w:lvlText w:val="%8."/>
      <w:lvlJc w:val="left"/>
      <w:pPr>
        <w:ind w:left="5936" w:hanging="360"/>
      </w:pPr>
    </w:lvl>
    <w:lvl w:ilvl="8" w:tplc="0809001B" w:tentative="1">
      <w:start w:val="1"/>
      <w:numFmt w:val="lowerRoman"/>
      <w:lvlText w:val="%9."/>
      <w:lvlJc w:val="right"/>
      <w:pPr>
        <w:ind w:left="6656" w:hanging="180"/>
      </w:pPr>
    </w:lvl>
  </w:abstractNum>
  <w:abstractNum w:abstractNumId="8" w15:restartNumberingAfterBreak="0">
    <w:nsid w:val="21656294"/>
    <w:multiLevelType w:val="multilevel"/>
    <w:tmpl w:val="2878E4FA"/>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9" w15:restartNumberingAfterBreak="0">
    <w:nsid w:val="28E465C1"/>
    <w:multiLevelType w:val="hybridMultilevel"/>
    <w:tmpl w:val="CE1A658E"/>
    <w:lvl w:ilvl="0" w:tplc="75D02466">
      <w:numFmt w:val="bullet"/>
      <w:lvlText w:val="-"/>
      <w:lvlJc w:val="left"/>
      <w:pPr>
        <w:ind w:left="420" w:hanging="360"/>
      </w:pPr>
      <w:rPr>
        <w:rFonts w:hint="default" w:ascii="Calibri" w:hAnsi="Calibri" w:eastAsia="Times New Roman" w:cs="Arial"/>
      </w:rPr>
    </w:lvl>
    <w:lvl w:ilvl="1" w:tplc="08090003" w:tentative="1">
      <w:start w:val="1"/>
      <w:numFmt w:val="bullet"/>
      <w:lvlText w:val="o"/>
      <w:lvlJc w:val="left"/>
      <w:pPr>
        <w:ind w:left="1140" w:hanging="360"/>
      </w:pPr>
      <w:rPr>
        <w:rFonts w:hint="default" w:ascii="Courier New" w:hAnsi="Courier New" w:cs="Courier New"/>
      </w:rPr>
    </w:lvl>
    <w:lvl w:ilvl="2" w:tplc="08090005" w:tentative="1">
      <w:start w:val="1"/>
      <w:numFmt w:val="bullet"/>
      <w:lvlText w:val=""/>
      <w:lvlJc w:val="left"/>
      <w:pPr>
        <w:ind w:left="1860" w:hanging="360"/>
      </w:pPr>
      <w:rPr>
        <w:rFonts w:hint="default" w:ascii="Wingdings" w:hAnsi="Wingdings"/>
      </w:rPr>
    </w:lvl>
    <w:lvl w:ilvl="3" w:tplc="08090001" w:tentative="1">
      <w:start w:val="1"/>
      <w:numFmt w:val="bullet"/>
      <w:lvlText w:val=""/>
      <w:lvlJc w:val="left"/>
      <w:pPr>
        <w:ind w:left="2580" w:hanging="360"/>
      </w:pPr>
      <w:rPr>
        <w:rFonts w:hint="default" w:ascii="Symbol" w:hAnsi="Symbol"/>
      </w:rPr>
    </w:lvl>
    <w:lvl w:ilvl="4" w:tplc="08090003" w:tentative="1">
      <w:start w:val="1"/>
      <w:numFmt w:val="bullet"/>
      <w:lvlText w:val="o"/>
      <w:lvlJc w:val="left"/>
      <w:pPr>
        <w:ind w:left="3300" w:hanging="360"/>
      </w:pPr>
      <w:rPr>
        <w:rFonts w:hint="default" w:ascii="Courier New" w:hAnsi="Courier New" w:cs="Courier New"/>
      </w:rPr>
    </w:lvl>
    <w:lvl w:ilvl="5" w:tplc="08090005" w:tentative="1">
      <w:start w:val="1"/>
      <w:numFmt w:val="bullet"/>
      <w:lvlText w:val=""/>
      <w:lvlJc w:val="left"/>
      <w:pPr>
        <w:ind w:left="4020" w:hanging="360"/>
      </w:pPr>
      <w:rPr>
        <w:rFonts w:hint="default" w:ascii="Wingdings" w:hAnsi="Wingdings"/>
      </w:rPr>
    </w:lvl>
    <w:lvl w:ilvl="6" w:tplc="08090001" w:tentative="1">
      <w:start w:val="1"/>
      <w:numFmt w:val="bullet"/>
      <w:lvlText w:val=""/>
      <w:lvlJc w:val="left"/>
      <w:pPr>
        <w:ind w:left="4740" w:hanging="360"/>
      </w:pPr>
      <w:rPr>
        <w:rFonts w:hint="default" w:ascii="Symbol" w:hAnsi="Symbol"/>
      </w:rPr>
    </w:lvl>
    <w:lvl w:ilvl="7" w:tplc="08090003" w:tentative="1">
      <w:start w:val="1"/>
      <w:numFmt w:val="bullet"/>
      <w:lvlText w:val="o"/>
      <w:lvlJc w:val="left"/>
      <w:pPr>
        <w:ind w:left="5460" w:hanging="360"/>
      </w:pPr>
      <w:rPr>
        <w:rFonts w:hint="default" w:ascii="Courier New" w:hAnsi="Courier New" w:cs="Courier New"/>
      </w:rPr>
    </w:lvl>
    <w:lvl w:ilvl="8" w:tplc="08090005" w:tentative="1">
      <w:start w:val="1"/>
      <w:numFmt w:val="bullet"/>
      <w:lvlText w:val=""/>
      <w:lvlJc w:val="left"/>
      <w:pPr>
        <w:ind w:left="6180" w:hanging="360"/>
      </w:pPr>
      <w:rPr>
        <w:rFonts w:hint="default" w:ascii="Wingdings" w:hAnsi="Wingdings"/>
      </w:rPr>
    </w:lvl>
  </w:abstractNum>
  <w:abstractNum w:abstractNumId="10" w15:restartNumberingAfterBreak="0">
    <w:nsid w:val="311A72B5"/>
    <w:multiLevelType w:val="hybridMultilevel"/>
    <w:tmpl w:val="112AC9F6"/>
    <w:lvl w:ilvl="0" w:tplc="22D0FDEC">
      <w:start w:val="1"/>
      <w:numFmt w:val="bullet"/>
      <w:pStyle w:val="BulletedList"/>
      <w:lvlText w:val=""/>
      <w:lvlJc w:val="left"/>
      <w:pPr>
        <w:tabs>
          <w:tab w:val="num" w:pos="288"/>
        </w:tabs>
        <w:ind w:left="432" w:hanging="288"/>
      </w:pPr>
      <w:rPr>
        <w:rFonts w:hint="default" w:ascii="Symbol" w:hAnsi="Symbol"/>
        <w:sz w:val="16"/>
        <w:szCs w:val="16"/>
      </w:rPr>
    </w:lvl>
    <w:lvl w:ilvl="1" w:tplc="04090003" w:tentative="1">
      <w:start w:val="1"/>
      <w:numFmt w:val="bullet"/>
      <w:lvlText w:val="o"/>
      <w:lvlJc w:val="left"/>
      <w:pPr>
        <w:tabs>
          <w:tab w:val="num" w:pos="1440"/>
        </w:tabs>
        <w:ind w:left="1440" w:hanging="360"/>
      </w:pPr>
      <w:rPr>
        <w:rFonts w:hint="default" w:ascii="Courier New" w:hAnsi="Courier New" w:cs="Courier New"/>
      </w:rPr>
    </w:lvl>
    <w:lvl w:ilvl="2" w:tplc="04090005" w:tentative="1">
      <w:start w:val="1"/>
      <w:numFmt w:val="bullet"/>
      <w:lvlText w:val=""/>
      <w:lvlJc w:val="left"/>
      <w:pPr>
        <w:tabs>
          <w:tab w:val="num" w:pos="2160"/>
        </w:tabs>
        <w:ind w:left="2160" w:hanging="360"/>
      </w:pPr>
      <w:rPr>
        <w:rFonts w:hint="default" w:ascii="Wingdings" w:hAnsi="Wingdings"/>
      </w:rPr>
    </w:lvl>
    <w:lvl w:ilvl="3" w:tplc="04090001" w:tentative="1">
      <w:start w:val="1"/>
      <w:numFmt w:val="bullet"/>
      <w:lvlText w:val=""/>
      <w:lvlJc w:val="left"/>
      <w:pPr>
        <w:tabs>
          <w:tab w:val="num" w:pos="2880"/>
        </w:tabs>
        <w:ind w:left="2880" w:hanging="360"/>
      </w:pPr>
      <w:rPr>
        <w:rFonts w:hint="default" w:ascii="Symbol" w:hAnsi="Symbol"/>
      </w:rPr>
    </w:lvl>
    <w:lvl w:ilvl="4" w:tplc="04090003" w:tentative="1">
      <w:start w:val="1"/>
      <w:numFmt w:val="bullet"/>
      <w:lvlText w:val="o"/>
      <w:lvlJc w:val="left"/>
      <w:pPr>
        <w:tabs>
          <w:tab w:val="num" w:pos="3600"/>
        </w:tabs>
        <w:ind w:left="3600" w:hanging="360"/>
      </w:pPr>
      <w:rPr>
        <w:rFonts w:hint="default" w:ascii="Courier New" w:hAnsi="Courier New" w:cs="Courier New"/>
      </w:rPr>
    </w:lvl>
    <w:lvl w:ilvl="5" w:tplc="04090005" w:tentative="1">
      <w:start w:val="1"/>
      <w:numFmt w:val="bullet"/>
      <w:lvlText w:val=""/>
      <w:lvlJc w:val="left"/>
      <w:pPr>
        <w:tabs>
          <w:tab w:val="num" w:pos="4320"/>
        </w:tabs>
        <w:ind w:left="4320" w:hanging="360"/>
      </w:pPr>
      <w:rPr>
        <w:rFonts w:hint="default" w:ascii="Wingdings" w:hAnsi="Wingdings"/>
      </w:rPr>
    </w:lvl>
    <w:lvl w:ilvl="6" w:tplc="04090001" w:tentative="1">
      <w:start w:val="1"/>
      <w:numFmt w:val="bullet"/>
      <w:lvlText w:val=""/>
      <w:lvlJc w:val="left"/>
      <w:pPr>
        <w:tabs>
          <w:tab w:val="num" w:pos="5040"/>
        </w:tabs>
        <w:ind w:left="5040" w:hanging="360"/>
      </w:pPr>
      <w:rPr>
        <w:rFonts w:hint="default" w:ascii="Symbol" w:hAnsi="Symbol"/>
      </w:rPr>
    </w:lvl>
    <w:lvl w:ilvl="7" w:tplc="04090003" w:tentative="1">
      <w:start w:val="1"/>
      <w:numFmt w:val="bullet"/>
      <w:lvlText w:val="o"/>
      <w:lvlJc w:val="left"/>
      <w:pPr>
        <w:tabs>
          <w:tab w:val="num" w:pos="5760"/>
        </w:tabs>
        <w:ind w:left="5760" w:hanging="360"/>
      </w:pPr>
      <w:rPr>
        <w:rFonts w:hint="default" w:ascii="Courier New" w:hAnsi="Courier New" w:cs="Courier New"/>
      </w:rPr>
    </w:lvl>
    <w:lvl w:ilvl="8" w:tplc="04090005" w:tentative="1">
      <w:start w:val="1"/>
      <w:numFmt w:val="bullet"/>
      <w:lvlText w:val=""/>
      <w:lvlJc w:val="left"/>
      <w:pPr>
        <w:tabs>
          <w:tab w:val="num" w:pos="6480"/>
        </w:tabs>
        <w:ind w:left="6480" w:hanging="360"/>
      </w:pPr>
      <w:rPr>
        <w:rFonts w:hint="default" w:ascii="Wingdings" w:hAnsi="Wingdings"/>
      </w:rPr>
    </w:lvl>
  </w:abstractNum>
  <w:abstractNum w:abstractNumId="11" w15:restartNumberingAfterBreak="0">
    <w:nsid w:val="343516A5"/>
    <w:multiLevelType w:val="hybridMultilevel"/>
    <w:tmpl w:val="EF3C6C3C"/>
    <w:lvl w:ilvl="0" w:tplc="08090001">
      <w:start w:val="1"/>
      <w:numFmt w:val="bullet"/>
      <w:lvlText w:val=""/>
      <w:lvlJc w:val="left"/>
      <w:pPr>
        <w:ind w:left="720" w:hanging="360"/>
      </w:pPr>
      <w:rPr>
        <w:rFonts w:hint="default" w:ascii="Symbol" w:hAnsi="Symbol"/>
      </w:rPr>
    </w:lvl>
    <w:lvl w:ilvl="1" w:tplc="08090003" w:tentative="1">
      <w:start w:val="1"/>
      <w:numFmt w:val="bullet"/>
      <w:lvlText w:val="o"/>
      <w:lvlJc w:val="left"/>
      <w:pPr>
        <w:ind w:left="1440" w:hanging="360"/>
      </w:pPr>
      <w:rPr>
        <w:rFonts w:hint="default" w:ascii="Courier New" w:hAnsi="Courier New" w:cs="Courier New"/>
      </w:rPr>
    </w:lvl>
    <w:lvl w:ilvl="2" w:tplc="08090005" w:tentative="1">
      <w:start w:val="1"/>
      <w:numFmt w:val="bullet"/>
      <w:lvlText w:val=""/>
      <w:lvlJc w:val="left"/>
      <w:pPr>
        <w:ind w:left="2160" w:hanging="360"/>
      </w:pPr>
      <w:rPr>
        <w:rFonts w:hint="default" w:ascii="Wingdings" w:hAnsi="Wingdings"/>
      </w:rPr>
    </w:lvl>
    <w:lvl w:ilvl="3" w:tplc="08090001" w:tentative="1">
      <w:start w:val="1"/>
      <w:numFmt w:val="bullet"/>
      <w:lvlText w:val=""/>
      <w:lvlJc w:val="left"/>
      <w:pPr>
        <w:ind w:left="2880" w:hanging="360"/>
      </w:pPr>
      <w:rPr>
        <w:rFonts w:hint="default" w:ascii="Symbol" w:hAnsi="Symbol"/>
      </w:rPr>
    </w:lvl>
    <w:lvl w:ilvl="4" w:tplc="08090003" w:tentative="1">
      <w:start w:val="1"/>
      <w:numFmt w:val="bullet"/>
      <w:lvlText w:val="o"/>
      <w:lvlJc w:val="left"/>
      <w:pPr>
        <w:ind w:left="3600" w:hanging="360"/>
      </w:pPr>
      <w:rPr>
        <w:rFonts w:hint="default" w:ascii="Courier New" w:hAnsi="Courier New" w:cs="Courier New"/>
      </w:rPr>
    </w:lvl>
    <w:lvl w:ilvl="5" w:tplc="08090005" w:tentative="1">
      <w:start w:val="1"/>
      <w:numFmt w:val="bullet"/>
      <w:lvlText w:val=""/>
      <w:lvlJc w:val="left"/>
      <w:pPr>
        <w:ind w:left="4320" w:hanging="360"/>
      </w:pPr>
      <w:rPr>
        <w:rFonts w:hint="default" w:ascii="Wingdings" w:hAnsi="Wingdings"/>
      </w:rPr>
    </w:lvl>
    <w:lvl w:ilvl="6" w:tplc="08090001" w:tentative="1">
      <w:start w:val="1"/>
      <w:numFmt w:val="bullet"/>
      <w:lvlText w:val=""/>
      <w:lvlJc w:val="left"/>
      <w:pPr>
        <w:ind w:left="5040" w:hanging="360"/>
      </w:pPr>
      <w:rPr>
        <w:rFonts w:hint="default" w:ascii="Symbol" w:hAnsi="Symbol"/>
      </w:rPr>
    </w:lvl>
    <w:lvl w:ilvl="7" w:tplc="08090003" w:tentative="1">
      <w:start w:val="1"/>
      <w:numFmt w:val="bullet"/>
      <w:lvlText w:val="o"/>
      <w:lvlJc w:val="left"/>
      <w:pPr>
        <w:ind w:left="5760" w:hanging="360"/>
      </w:pPr>
      <w:rPr>
        <w:rFonts w:hint="default" w:ascii="Courier New" w:hAnsi="Courier New" w:cs="Courier New"/>
      </w:rPr>
    </w:lvl>
    <w:lvl w:ilvl="8" w:tplc="08090005" w:tentative="1">
      <w:start w:val="1"/>
      <w:numFmt w:val="bullet"/>
      <w:lvlText w:val=""/>
      <w:lvlJc w:val="left"/>
      <w:pPr>
        <w:ind w:left="6480" w:hanging="360"/>
      </w:pPr>
      <w:rPr>
        <w:rFonts w:hint="default" w:ascii="Wingdings" w:hAnsi="Wingdings"/>
      </w:rPr>
    </w:lvl>
  </w:abstractNum>
  <w:abstractNum w:abstractNumId="12" w15:restartNumberingAfterBreak="0">
    <w:nsid w:val="38316035"/>
    <w:multiLevelType w:val="hybridMultilevel"/>
    <w:tmpl w:val="5712C6E2"/>
    <w:lvl w:ilvl="0" w:tplc="FFFFFFFF">
      <w:start w:val="1"/>
      <w:numFmt w:val="bullet"/>
      <w:lvlText w:val=""/>
      <w:lvlJc w:val="left"/>
      <w:pPr>
        <w:tabs>
          <w:tab w:val="num" w:pos="360"/>
        </w:tabs>
        <w:ind w:left="360" w:hanging="360"/>
      </w:pPr>
      <w:rPr>
        <w:rFonts w:hint="default" w:ascii="Symbol" w:hAnsi="Symbol"/>
      </w:rPr>
    </w:lvl>
    <w:lvl w:ilvl="1" w:tplc="FFFFFFFF" w:tentative="1">
      <w:start w:val="1"/>
      <w:numFmt w:val="bullet"/>
      <w:lvlText w:val="o"/>
      <w:lvlJc w:val="left"/>
      <w:pPr>
        <w:tabs>
          <w:tab w:val="num" w:pos="1080"/>
        </w:tabs>
        <w:ind w:left="1080" w:hanging="360"/>
      </w:pPr>
      <w:rPr>
        <w:rFonts w:hint="default" w:ascii="Courier New" w:hAnsi="Courier New" w:cs="Verdana"/>
      </w:rPr>
    </w:lvl>
    <w:lvl w:ilvl="2" w:tplc="FFFFFFFF" w:tentative="1">
      <w:start w:val="1"/>
      <w:numFmt w:val="bullet"/>
      <w:lvlText w:val=""/>
      <w:lvlJc w:val="left"/>
      <w:pPr>
        <w:tabs>
          <w:tab w:val="num" w:pos="1800"/>
        </w:tabs>
        <w:ind w:left="1800" w:hanging="360"/>
      </w:pPr>
      <w:rPr>
        <w:rFonts w:hint="default" w:ascii="Wingdings" w:hAnsi="Wingdings"/>
      </w:rPr>
    </w:lvl>
    <w:lvl w:ilvl="3" w:tplc="FFFFFFFF" w:tentative="1">
      <w:start w:val="1"/>
      <w:numFmt w:val="bullet"/>
      <w:lvlText w:val=""/>
      <w:lvlJc w:val="left"/>
      <w:pPr>
        <w:tabs>
          <w:tab w:val="num" w:pos="2520"/>
        </w:tabs>
        <w:ind w:left="2520" w:hanging="360"/>
      </w:pPr>
      <w:rPr>
        <w:rFonts w:hint="default" w:ascii="Symbol" w:hAnsi="Symbol"/>
      </w:rPr>
    </w:lvl>
    <w:lvl w:ilvl="4" w:tplc="FFFFFFFF" w:tentative="1">
      <w:start w:val="1"/>
      <w:numFmt w:val="bullet"/>
      <w:lvlText w:val="o"/>
      <w:lvlJc w:val="left"/>
      <w:pPr>
        <w:tabs>
          <w:tab w:val="num" w:pos="3240"/>
        </w:tabs>
        <w:ind w:left="3240" w:hanging="360"/>
      </w:pPr>
      <w:rPr>
        <w:rFonts w:hint="default" w:ascii="Courier New" w:hAnsi="Courier New" w:cs="Verdana"/>
      </w:rPr>
    </w:lvl>
    <w:lvl w:ilvl="5" w:tplc="FFFFFFFF" w:tentative="1">
      <w:start w:val="1"/>
      <w:numFmt w:val="bullet"/>
      <w:lvlText w:val=""/>
      <w:lvlJc w:val="left"/>
      <w:pPr>
        <w:tabs>
          <w:tab w:val="num" w:pos="3960"/>
        </w:tabs>
        <w:ind w:left="3960" w:hanging="360"/>
      </w:pPr>
      <w:rPr>
        <w:rFonts w:hint="default" w:ascii="Wingdings" w:hAnsi="Wingdings"/>
      </w:rPr>
    </w:lvl>
    <w:lvl w:ilvl="6" w:tplc="FFFFFFFF" w:tentative="1">
      <w:start w:val="1"/>
      <w:numFmt w:val="bullet"/>
      <w:lvlText w:val=""/>
      <w:lvlJc w:val="left"/>
      <w:pPr>
        <w:tabs>
          <w:tab w:val="num" w:pos="4680"/>
        </w:tabs>
        <w:ind w:left="4680" w:hanging="360"/>
      </w:pPr>
      <w:rPr>
        <w:rFonts w:hint="default" w:ascii="Symbol" w:hAnsi="Symbol"/>
      </w:rPr>
    </w:lvl>
    <w:lvl w:ilvl="7" w:tplc="FFFFFFFF" w:tentative="1">
      <w:start w:val="1"/>
      <w:numFmt w:val="bullet"/>
      <w:lvlText w:val="o"/>
      <w:lvlJc w:val="left"/>
      <w:pPr>
        <w:tabs>
          <w:tab w:val="num" w:pos="5400"/>
        </w:tabs>
        <w:ind w:left="5400" w:hanging="360"/>
      </w:pPr>
      <w:rPr>
        <w:rFonts w:hint="default" w:ascii="Courier New" w:hAnsi="Courier New" w:cs="Verdana"/>
      </w:rPr>
    </w:lvl>
    <w:lvl w:ilvl="8" w:tplc="FFFFFFFF" w:tentative="1">
      <w:start w:val="1"/>
      <w:numFmt w:val="bullet"/>
      <w:lvlText w:val=""/>
      <w:lvlJc w:val="left"/>
      <w:pPr>
        <w:tabs>
          <w:tab w:val="num" w:pos="6120"/>
        </w:tabs>
        <w:ind w:left="6120" w:hanging="360"/>
      </w:pPr>
      <w:rPr>
        <w:rFonts w:hint="default" w:ascii="Wingdings" w:hAnsi="Wingdings"/>
      </w:rPr>
    </w:lvl>
  </w:abstractNum>
  <w:abstractNum w:abstractNumId="13" w15:restartNumberingAfterBreak="0">
    <w:nsid w:val="3A103B14"/>
    <w:multiLevelType w:val="hybridMultilevel"/>
    <w:tmpl w:val="F436697E"/>
    <w:lvl w:ilvl="0" w:tplc="0409000F">
      <w:start w:val="1"/>
      <w:numFmt w:val="decimal"/>
      <w:lvlText w:val="%1."/>
      <w:lvlJc w:val="left"/>
      <w:pPr>
        <w:tabs>
          <w:tab w:val="num" w:pos="360"/>
        </w:tabs>
        <w:ind w:left="360" w:hanging="360"/>
      </w:pPr>
    </w:lvl>
    <w:lvl w:ilvl="1" w:tplc="04090019" w:tentative="1">
      <w:start w:val="1"/>
      <w:numFmt w:val="lowerLetter"/>
      <w:lvlText w:val="%2."/>
      <w:lvlJc w:val="left"/>
      <w:pPr>
        <w:tabs>
          <w:tab w:val="num" w:pos="1080"/>
        </w:tabs>
        <w:ind w:left="1080" w:hanging="360"/>
      </w:pPr>
    </w:lvl>
    <w:lvl w:ilvl="2" w:tplc="0409001B" w:tentative="1">
      <w:start w:val="1"/>
      <w:numFmt w:val="lowerRoman"/>
      <w:lvlText w:val="%3."/>
      <w:lvlJc w:val="right"/>
      <w:pPr>
        <w:tabs>
          <w:tab w:val="num" w:pos="1800"/>
        </w:tabs>
        <w:ind w:left="1800" w:hanging="180"/>
      </w:pPr>
    </w:lvl>
    <w:lvl w:ilvl="3" w:tplc="0409000F" w:tentative="1">
      <w:start w:val="1"/>
      <w:numFmt w:val="decimal"/>
      <w:lvlText w:val="%4."/>
      <w:lvlJc w:val="left"/>
      <w:pPr>
        <w:tabs>
          <w:tab w:val="num" w:pos="2520"/>
        </w:tabs>
        <w:ind w:left="2520" w:hanging="360"/>
      </w:pPr>
    </w:lvl>
    <w:lvl w:ilvl="4" w:tplc="04090019" w:tentative="1">
      <w:start w:val="1"/>
      <w:numFmt w:val="lowerLetter"/>
      <w:lvlText w:val="%5."/>
      <w:lvlJc w:val="left"/>
      <w:pPr>
        <w:tabs>
          <w:tab w:val="num" w:pos="3240"/>
        </w:tabs>
        <w:ind w:left="3240" w:hanging="360"/>
      </w:pPr>
    </w:lvl>
    <w:lvl w:ilvl="5" w:tplc="0409001B" w:tentative="1">
      <w:start w:val="1"/>
      <w:numFmt w:val="lowerRoman"/>
      <w:lvlText w:val="%6."/>
      <w:lvlJc w:val="right"/>
      <w:pPr>
        <w:tabs>
          <w:tab w:val="num" w:pos="3960"/>
        </w:tabs>
        <w:ind w:left="3960" w:hanging="180"/>
      </w:pPr>
    </w:lvl>
    <w:lvl w:ilvl="6" w:tplc="0409000F" w:tentative="1">
      <w:start w:val="1"/>
      <w:numFmt w:val="decimal"/>
      <w:lvlText w:val="%7."/>
      <w:lvlJc w:val="left"/>
      <w:pPr>
        <w:tabs>
          <w:tab w:val="num" w:pos="4680"/>
        </w:tabs>
        <w:ind w:left="4680" w:hanging="360"/>
      </w:pPr>
    </w:lvl>
    <w:lvl w:ilvl="7" w:tplc="04090019" w:tentative="1">
      <w:start w:val="1"/>
      <w:numFmt w:val="lowerLetter"/>
      <w:lvlText w:val="%8."/>
      <w:lvlJc w:val="left"/>
      <w:pPr>
        <w:tabs>
          <w:tab w:val="num" w:pos="5400"/>
        </w:tabs>
        <w:ind w:left="5400" w:hanging="360"/>
      </w:pPr>
    </w:lvl>
    <w:lvl w:ilvl="8" w:tplc="0409001B" w:tentative="1">
      <w:start w:val="1"/>
      <w:numFmt w:val="lowerRoman"/>
      <w:lvlText w:val="%9."/>
      <w:lvlJc w:val="right"/>
      <w:pPr>
        <w:tabs>
          <w:tab w:val="num" w:pos="6120"/>
        </w:tabs>
        <w:ind w:left="6120" w:hanging="180"/>
      </w:pPr>
    </w:lvl>
  </w:abstractNum>
  <w:abstractNum w:abstractNumId="14" w15:restartNumberingAfterBreak="0">
    <w:nsid w:val="45FB7405"/>
    <w:multiLevelType w:val="hybridMultilevel"/>
    <w:tmpl w:val="4C94272E"/>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5" w15:restartNumberingAfterBreak="0">
    <w:nsid w:val="562E75BE"/>
    <w:multiLevelType w:val="multilevel"/>
    <w:tmpl w:val="1B0015BC"/>
    <w:lvl w:ilvl="0">
      <w:start w:val="1"/>
      <w:numFmt w:val="bullet"/>
      <w:lvlText w:val=""/>
      <w:lvlJc w:val="left"/>
      <w:pPr>
        <w:tabs>
          <w:tab w:val="num" w:pos="720"/>
        </w:tabs>
        <w:ind w:left="720" w:hanging="360"/>
      </w:pPr>
      <w:rPr>
        <w:rFonts w:hint="default" w:ascii="Symbol" w:hAnsi="Symbol"/>
        <w:sz w:val="20"/>
      </w:rPr>
    </w:lvl>
    <w:lvl w:ilvl="1">
      <w:start w:val="1"/>
      <w:numFmt w:val="bullet"/>
      <w:lvlText w:val="o"/>
      <w:lvlJc w:val="left"/>
      <w:pPr>
        <w:tabs>
          <w:tab w:val="num" w:pos="1440"/>
        </w:tabs>
        <w:ind w:left="1440" w:hanging="360"/>
      </w:pPr>
      <w:rPr>
        <w:rFonts w:hint="default" w:ascii="Courier New" w:hAnsi="Courier New" w:cs="Times New Roman"/>
        <w:sz w:val="20"/>
      </w:rPr>
    </w:lvl>
    <w:lvl w:ilvl="2">
      <w:start w:val="1"/>
      <w:numFmt w:val="bullet"/>
      <w:lvlText w:val=""/>
      <w:lvlJc w:val="left"/>
      <w:pPr>
        <w:tabs>
          <w:tab w:val="num" w:pos="2160"/>
        </w:tabs>
        <w:ind w:left="2160" w:hanging="360"/>
      </w:pPr>
      <w:rPr>
        <w:rFonts w:hint="default" w:ascii="Wingdings" w:hAnsi="Wingdings"/>
        <w:sz w:val="20"/>
      </w:rPr>
    </w:lvl>
    <w:lvl w:ilvl="3">
      <w:start w:val="1"/>
      <w:numFmt w:val="bullet"/>
      <w:lvlText w:val=""/>
      <w:lvlJc w:val="left"/>
      <w:pPr>
        <w:tabs>
          <w:tab w:val="num" w:pos="2880"/>
        </w:tabs>
        <w:ind w:left="2880" w:hanging="360"/>
      </w:pPr>
      <w:rPr>
        <w:rFonts w:hint="default" w:ascii="Wingdings" w:hAnsi="Wingdings"/>
        <w:sz w:val="20"/>
      </w:rPr>
    </w:lvl>
    <w:lvl w:ilvl="4">
      <w:start w:val="1"/>
      <w:numFmt w:val="bullet"/>
      <w:lvlText w:val=""/>
      <w:lvlJc w:val="left"/>
      <w:pPr>
        <w:tabs>
          <w:tab w:val="num" w:pos="3600"/>
        </w:tabs>
        <w:ind w:left="3600" w:hanging="360"/>
      </w:pPr>
      <w:rPr>
        <w:rFonts w:hint="default" w:ascii="Wingdings" w:hAnsi="Wingdings"/>
        <w:sz w:val="20"/>
      </w:rPr>
    </w:lvl>
    <w:lvl w:ilvl="5">
      <w:start w:val="1"/>
      <w:numFmt w:val="bullet"/>
      <w:lvlText w:val=""/>
      <w:lvlJc w:val="left"/>
      <w:pPr>
        <w:tabs>
          <w:tab w:val="num" w:pos="4320"/>
        </w:tabs>
        <w:ind w:left="4320" w:hanging="360"/>
      </w:pPr>
      <w:rPr>
        <w:rFonts w:hint="default" w:ascii="Wingdings" w:hAnsi="Wingdings"/>
        <w:sz w:val="20"/>
      </w:rPr>
    </w:lvl>
    <w:lvl w:ilvl="6">
      <w:start w:val="1"/>
      <w:numFmt w:val="bullet"/>
      <w:lvlText w:val=""/>
      <w:lvlJc w:val="left"/>
      <w:pPr>
        <w:tabs>
          <w:tab w:val="num" w:pos="5040"/>
        </w:tabs>
        <w:ind w:left="5040" w:hanging="360"/>
      </w:pPr>
      <w:rPr>
        <w:rFonts w:hint="default" w:ascii="Wingdings" w:hAnsi="Wingdings"/>
        <w:sz w:val="20"/>
      </w:rPr>
    </w:lvl>
    <w:lvl w:ilvl="7">
      <w:start w:val="1"/>
      <w:numFmt w:val="bullet"/>
      <w:lvlText w:val=""/>
      <w:lvlJc w:val="left"/>
      <w:pPr>
        <w:tabs>
          <w:tab w:val="num" w:pos="5760"/>
        </w:tabs>
        <w:ind w:left="5760" w:hanging="360"/>
      </w:pPr>
      <w:rPr>
        <w:rFonts w:hint="default" w:ascii="Wingdings" w:hAnsi="Wingdings"/>
        <w:sz w:val="20"/>
      </w:rPr>
    </w:lvl>
    <w:lvl w:ilvl="8">
      <w:start w:val="1"/>
      <w:numFmt w:val="bullet"/>
      <w:lvlText w:val=""/>
      <w:lvlJc w:val="left"/>
      <w:pPr>
        <w:tabs>
          <w:tab w:val="num" w:pos="6480"/>
        </w:tabs>
        <w:ind w:left="6480" w:hanging="360"/>
      </w:pPr>
      <w:rPr>
        <w:rFonts w:hint="default" w:ascii="Wingdings" w:hAnsi="Wingdings"/>
        <w:sz w:val="20"/>
      </w:rPr>
    </w:lvl>
  </w:abstractNum>
  <w:abstractNum w:abstractNumId="16" w15:restartNumberingAfterBreak="0">
    <w:nsid w:val="5F4E0FDF"/>
    <w:multiLevelType w:val="hybridMultilevel"/>
    <w:tmpl w:val="198A4726"/>
    <w:lvl w:ilvl="0" w:tplc="08090001">
      <w:start w:val="1"/>
      <w:numFmt w:val="bullet"/>
      <w:lvlText w:val=""/>
      <w:lvlJc w:val="left"/>
      <w:pPr>
        <w:ind w:left="720" w:hanging="360"/>
      </w:pPr>
      <w:rPr>
        <w:rFonts w:hint="default" w:ascii="Symbol" w:hAnsi="Symbol"/>
      </w:rPr>
    </w:lvl>
    <w:lvl w:ilvl="1" w:tplc="08090003" w:tentative="1">
      <w:start w:val="1"/>
      <w:numFmt w:val="bullet"/>
      <w:lvlText w:val="o"/>
      <w:lvlJc w:val="left"/>
      <w:pPr>
        <w:ind w:left="1440" w:hanging="360"/>
      </w:pPr>
      <w:rPr>
        <w:rFonts w:hint="default" w:ascii="Courier New" w:hAnsi="Courier New" w:cs="Courier New"/>
      </w:rPr>
    </w:lvl>
    <w:lvl w:ilvl="2" w:tplc="08090005" w:tentative="1">
      <w:start w:val="1"/>
      <w:numFmt w:val="bullet"/>
      <w:lvlText w:val=""/>
      <w:lvlJc w:val="left"/>
      <w:pPr>
        <w:ind w:left="2160" w:hanging="360"/>
      </w:pPr>
      <w:rPr>
        <w:rFonts w:hint="default" w:ascii="Wingdings" w:hAnsi="Wingdings"/>
      </w:rPr>
    </w:lvl>
    <w:lvl w:ilvl="3" w:tplc="08090001" w:tentative="1">
      <w:start w:val="1"/>
      <w:numFmt w:val="bullet"/>
      <w:lvlText w:val=""/>
      <w:lvlJc w:val="left"/>
      <w:pPr>
        <w:ind w:left="2880" w:hanging="360"/>
      </w:pPr>
      <w:rPr>
        <w:rFonts w:hint="default" w:ascii="Symbol" w:hAnsi="Symbol"/>
      </w:rPr>
    </w:lvl>
    <w:lvl w:ilvl="4" w:tplc="08090003" w:tentative="1">
      <w:start w:val="1"/>
      <w:numFmt w:val="bullet"/>
      <w:lvlText w:val="o"/>
      <w:lvlJc w:val="left"/>
      <w:pPr>
        <w:ind w:left="3600" w:hanging="360"/>
      </w:pPr>
      <w:rPr>
        <w:rFonts w:hint="default" w:ascii="Courier New" w:hAnsi="Courier New" w:cs="Courier New"/>
      </w:rPr>
    </w:lvl>
    <w:lvl w:ilvl="5" w:tplc="08090005" w:tentative="1">
      <w:start w:val="1"/>
      <w:numFmt w:val="bullet"/>
      <w:lvlText w:val=""/>
      <w:lvlJc w:val="left"/>
      <w:pPr>
        <w:ind w:left="4320" w:hanging="360"/>
      </w:pPr>
      <w:rPr>
        <w:rFonts w:hint="default" w:ascii="Wingdings" w:hAnsi="Wingdings"/>
      </w:rPr>
    </w:lvl>
    <w:lvl w:ilvl="6" w:tplc="08090001" w:tentative="1">
      <w:start w:val="1"/>
      <w:numFmt w:val="bullet"/>
      <w:lvlText w:val=""/>
      <w:lvlJc w:val="left"/>
      <w:pPr>
        <w:ind w:left="5040" w:hanging="360"/>
      </w:pPr>
      <w:rPr>
        <w:rFonts w:hint="default" w:ascii="Symbol" w:hAnsi="Symbol"/>
      </w:rPr>
    </w:lvl>
    <w:lvl w:ilvl="7" w:tplc="08090003" w:tentative="1">
      <w:start w:val="1"/>
      <w:numFmt w:val="bullet"/>
      <w:lvlText w:val="o"/>
      <w:lvlJc w:val="left"/>
      <w:pPr>
        <w:ind w:left="5760" w:hanging="360"/>
      </w:pPr>
      <w:rPr>
        <w:rFonts w:hint="default" w:ascii="Courier New" w:hAnsi="Courier New" w:cs="Courier New"/>
      </w:rPr>
    </w:lvl>
    <w:lvl w:ilvl="8" w:tplc="08090005" w:tentative="1">
      <w:start w:val="1"/>
      <w:numFmt w:val="bullet"/>
      <w:lvlText w:val=""/>
      <w:lvlJc w:val="left"/>
      <w:pPr>
        <w:ind w:left="6480" w:hanging="360"/>
      </w:pPr>
      <w:rPr>
        <w:rFonts w:hint="default" w:ascii="Wingdings" w:hAnsi="Wingdings"/>
      </w:rPr>
    </w:lvl>
  </w:abstractNum>
  <w:abstractNum w:abstractNumId="17" w15:restartNumberingAfterBreak="0">
    <w:nsid w:val="60CE1598"/>
    <w:multiLevelType w:val="multilevel"/>
    <w:tmpl w:val="3C308F06"/>
    <w:lvl w:ilvl="0">
      <w:start w:val="1"/>
      <w:numFmt w:val="bullet"/>
      <w:lvlText w:val=""/>
      <w:lvlJc w:val="left"/>
      <w:pPr>
        <w:tabs>
          <w:tab w:val="num" w:pos="720"/>
        </w:tabs>
        <w:ind w:left="720" w:hanging="360"/>
      </w:pPr>
      <w:rPr>
        <w:rFonts w:hint="default" w:ascii="Symbol" w:hAnsi="Symbol"/>
        <w:sz w:val="20"/>
      </w:rPr>
    </w:lvl>
    <w:lvl w:ilvl="1">
      <w:start w:val="1"/>
      <w:numFmt w:val="bullet"/>
      <w:lvlText w:val="o"/>
      <w:lvlJc w:val="left"/>
      <w:pPr>
        <w:tabs>
          <w:tab w:val="num" w:pos="1440"/>
        </w:tabs>
        <w:ind w:left="1440" w:hanging="360"/>
      </w:pPr>
      <w:rPr>
        <w:rFonts w:hint="default" w:ascii="Courier New" w:hAnsi="Courier New" w:cs="Times New Roman"/>
        <w:sz w:val="20"/>
      </w:rPr>
    </w:lvl>
    <w:lvl w:ilvl="2">
      <w:start w:val="1"/>
      <w:numFmt w:val="bullet"/>
      <w:lvlText w:val=""/>
      <w:lvlJc w:val="left"/>
      <w:pPr>
        <w:tabs>
          <w:tab w:val="num" w:pos="2160"/>
        </w:tabs>
        <w:ind w:left="2160" w:hanging="360"/>
      </w:pPr>
      <w:rPr>
        <w:rFonts w:hint="default" w:ascii="Wingdings" w:hAnsi="Wingdings"/>
        <w:sz w:val="20"/>
      </w:rPr>
    </w:lvl>
    <w:lvl w:ilvl="3">
      <w:start w:val="1"/>
      <w:numFmt w:val="bullet"/>
      <w:lvlText w:val=""/>
      <w:lvlJc w:val="left"/>
      <w:pPr>
        <w:tabs>
          <w:tab w:val="num" w:pos="2880"/>
        </w:tabs>
        <w:ind w:left="2880" w:hanging="360"/>
      </w:pPr>
      <w:rPr>
        <w:rFonts w:hint="default" w:ascii="Wingdings" w:hAnsi="Wingdings"/>
        <w:sz w:val="20"/>
      </w:rPr>
    </w:lvl>
    <w:lvl w:ilvl="4">
      <w:start w:val="1"/>
      <w:numFmt w:val="bullet"/>
      <w:lvlText w:val=""/>
      <w:lvlJc w:val="left"/>
      <w:pPr>
        <w:tabs>
          <w:tab w:val="num" w:pos="3600"/>
        </w:tabs>
        <w:ind w:left="3600" w:hanging="360"/>
      </w:pPr>
      <w:rPr>
        <w:rFonts w:hint="default" w:ascii="Wingdings" w:hAnsi="Wingdings"/>
        <w:sz w:val="20"/>
      </w:rPr>
    </w:lvl>
    <w:lvl w:ilvl="5">
      <w:start w:val="1"/>
      <w:numFmt w:val="bullet"/>
      <w:lvlText w:val=""/>
      <w:lvlJc w:val="left"/>
      <w:pPr>
        <w:tabs>
          <w:tab w:val="num" w:pos="4320"/>
        </w:tabs>
        <w:ind w:left="4320" w:hanging="360"/>
      </w:pPr>
      <w:rPr>
        <w:rFonts w:hint="default" w:ascii="Wingdings" w:hAnsi="Wingdings"/>
        <w:sz w:val="20"/>
      </w:rPr>
    </w:lvl>
    <w:lvl w:ilvl="6">
      <w:start w:val="1"/>
      <w:numFmt w:val="bullet"/>
      <w:lvlText w:val=""/>
      <w:lvlJc w:val="left"/>
      <w:pPr>
        <w:tabs>
          <w:tab w:val="num" w:pos="5040"/>
        </w:tabs>
        <w:ind w:left="5040" w:hanging="360"/>
      </w:pPr>
      <w:rPr>
        <w:rFonts w:hint="default" w:ascii="Wingdings" w:hAnsi="Wingdings"/>
        <w:sz w:val="20"/>
      </w:rPr>
    </w:lvl>
    <w:lvl w:ilvl="7">
      <w:start w:val="1"/>
      <w:numFmt w:val="bullet"/>
      <w:lvlText w:val=""/>
      <w:lvlJc w:val="left"/>
      <w:pPr>
        <w:tabs>
          <w:tab w:val="num" w:pos="5760"/>
        </w:tabs>
        <w:ind w:left="5760" w:hanging="360"/>
      </w:pPr>
      <w:rPr>
        <w:rFonts w:hint="default" w:ascii="Wingdings" w:hAnsi="Wingdings"/>
        <w:sz w:val="20"/>
      </w:rPr>
    </w:lvl>
    <w:lvl w:ilvl="8">
      <w:start w:val="1"/>
      <w:numFmt w:val="bullet"/>
      <w:lvlText w:val=""/>
      <w:lvlJc w:val="left"/>
      <w:pPr>
        <w:tabs>
          <w:tab w:val="num" w:pos="6480"/>
        </w:tabs>
        <w:ind w:left="6480" w:hanging="360"/>
      </w:pPr>
      <w:rPr>
        <w:rFonts w:hint="default" w:ascii="Wingdings" w:hAnsi="Wingdings"/>
        <w:sz w:val="20"/>
      </w:rPr>
    </w:lvl>
  </w:abstractNum>
  <w:abstractNum w:abstractNumId="18" w15:restartNumberingAfterBreak="0">
    <w:nsid w:val="62760694"/>
    <w:multiLevelType w:val="hybridMultilevel"/>
    <w:tmpl w:val="03A88C3C"/>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9" w15:restartNumberingAfterBreak="0">
    <w:nsid w:val="71E648F7"/>
    <w:multiLevelType w:val="hybridMultilevel"/>
    <w:tmpl w:val="8BC0AF6A"/>
    <w:lvl w:ilvl="0" w:tplc="0809000F">
      <w:start w:val="1"/>
      <w:numFmt w:val="decimal"/>
      <w:lvlText w:val="%1."/>
      <w:lvlJc w:val="left"/>
      <w:pPr>
        <w:ind w:left="360" w:hanging="360"/>
      </w:pPr>
    </w:lvl>
    <w:lvl w:ilvl="1" w:tplc="08090019" w:tentative="1">
      <w:start w:val="1"/>
      <w:numFmt w:val="lowerLetter"/>
      <w:lvlText w:val="%2."/>
      <w:lvlJc w:val="left"/>
      <w:pPr>
        <w:ind w:left="1080" w:hanging="360"/>
      </w:pPr>
    </w:lvl>
    <w:lvl w:ilvl="2" w:tplc="0809001B" w:tentative="1">
      <w:start w:val="1"/>
      <w:numFmt w:val="lowerRoman"/>
      <w:lvlText w:val="%3."/>
      <w:lvlJc w:val="right"/>
      <w:pPr>
        <w:ind w:left="1800" w:hanging="180"/>
      </w:pPr>
    </w:lvl>
    <w:lvl w:ilvl="3" w:tplc="0809000F" w:tentative="1">
      <w:start w:val="1"/>
      <w:numFmt w:val="decimal"/>
      <w:lvlText w:val="%4."/>
      <w:lvlJc w:val="left"/>
      <w:pPr>
        <w:ind w:left="2520" w:hanging="360"/>
      </w:pPr>
    </w:lvl>
    <w:lvl w:ilvl="4" w:tplc="08090019" w:tentative="1">
      <w:start w:val="1"/>
      <w:numFmt w:val="lowerLetter"/>
      <w:lvlText w:val="%5."/>
      <w:lvlJc w:val="left"/>
      <w:pPr>
        <w:ind w:left="3240" w:hanging="360"/>
      </w:pPr>
    </w:lvl>
    <w:lvl w:ilvl="5" w:tplc="0809001B" w:tentative="1">
      <w:start w:val="1"/>
      <w:numFmt w:val="lowerRoman"/>
      <w:lvlText w:val="%6."/>
      <w:lvlJc w:val="right"/>
      <w:pPr>
        <w:ind w:left="3960" w:hanging="180"/>
      </w:pPr>
    </w:lvl>
    <w:lvl w:ilvl="6" w:tplc="0809000F" w:tentative="1">
      <w:start w:val="1"/>
      <w:numFmt w:val="decimal"/>
      <w:lvlText w:val="%7."/>
      <w:lvlJc w:val="left"/>
      <w:pPr>
        <w:ind w:left="4680" w:hanging="360"/>
      </w:pPr>
    </w:lvl>
    <w:lvl w:ilvl="7" w:tplc="08090019" w:tentative="1">
      <w:start w:val="1"/>
      <w:numFmt w:val="lowerLetter"/>
      <w:lvlText w:val="%8."/>
      <w:lvlJc w:val="left"/>
      <w:pPr>
        <w:ind w:left="5400" w:hanging="360"/>
      </w:pPr>
    </w:lvl>
    <w:lvl w:ilvl="8" w:tplc="0809001B" w:tentative="1">
      <w:start w:val="1"/>
      <w:numFmt w:val="lowerRoman"/>
      <w:lvlText w:val="%9."/>
      <w:lvlJc w:val="right"/>
      <w:pPr>
        <w:ind w:left="6120" w:hanging="180"/>
      </w:pPr>
    </w:lvl>
  </w:abstractNum>
  <w:abstractNum w:abstractNumId="20" w15:restartNumberingAfterBreak="0">
    <w:nsid w:val="72D806BE"/>
    <w:multiLevelType w:val="hybridMultilevel"/>
    <w:tmpl w:val="BFFE19EC"/>
    <w:lvl w:ilvl="0" w:tplc="04090001">
      <w:start w:val="1"/>
      <w:numFmt w:val="bullet"/>
      <w:lvlText w:val=""/>
      <w:lvlJc w:val="left"/>
      <w:pPr>
        <w:tabs>
          <w:tab w:val="num" w:pos="360"/>
        </w:tabs>
        <w:ind w:left="360" w:hanging="360"/>
      </w:pPr>
      <w:rPr>
        <w:rFonts w:hint="default" w:ascii="Symbol" w:hAnsi="Symbol"/>
      </w:rPr>
    </w:lvl>
    <w:lvl w:ilvl="1" w:tplc="04090003" w:tentative="1">
      <w:start w:val="1"/>
      <w:numFmt w:val="bullet"/>
      <w:lvlText w:val="o"/>
      <w:lvlJc w:val="left"/>
      <w:pPr>
        <w:tabs>
          <w:tab w:val="num" w:pos="1080"/>
        </w:tabs>
        <w:ind w:left="1080" w:hanging="360"/>
      </w:pPr>
      <w:rPr>
        <w:rFonts w:hint="default" w:ascii="Courier New" w:hAnsi="Courier New" w:cs="Courier New"/>
      </w:rPr>
    </w:lvl>
    <w:lvl w:ilvl="2" w:tplc="04090005" w:tentative="1">
      <w:start w:val="1"/>
      <w:numFmt w:val="bullet"/>
      <w:lvlText w:val=""/>
      <w:lvlJc w:val="left"/>
      <w:pPr>
        <w:tabs>
          <w:tab w:val="num" w:pos="1800"/>
        </w:tabs>
        <w:ind w:left="1800" w:hanging="360"/>
      </w:pPr>
      <w:rPr>
        <w:rFonts w:hint="default" w:ascii="Wingdings" w:hAnsi="Wingdings"/>
      </w:rPr>
    </w:lvl>
    <w:lvl w:ilvl="3" w:tplc="04090001" w:tentative="1">
      <w:start w:val="1"/>
      <w:numFmt w:val="bullet"/>
      <w:lvlText w:val=""/>
      <w:lvlJc w:val="left"/>
      <w:pPr>
        <w:tabs>
          <w:tab w:val="num" w:pos="2520"/>
        </w:tabs>
        <w:ind w:left="2520" w:hanging="360"/>
      </w:pPr>
      <w:rPr>
        <w:rFonts w:hint="default" w:ascii="Symbol" w:hAnsi="Symbol"/>
      </w:rPr>
    </w:lvl>
    <w:lvl w:ilvl="4" w:tplc="04090003" w:tentative="1">
      <w:start w:val="1"/>
      <w:numFmt w:val="bullet"/>
      <w:lvlText w:val="o"/>
      <w:lvlJc w:val="left"/>
      <w:pPr>
        <w:tabs>
          <w:tab w:val="num" w:pos="3240"/>
        </w:tabs>
        <w:ind w:left="3240" w:hanging="360"/>
      </w:pPr>
      <w:rPr>
        <w:rFonts w:hint="default" w:ascii="Courier New" w:hAnsi="Courier New" w:cs="Courier New"/>
      </w:rPr>
    </w:lvl>
    <w:lvl w:ilvl="5" w:tplc="04090005" w:tentative="1">
      <w:start w:val="1"/>
      <w:numFmt w:val="bullet"/>
      <w:lvlText w:val=""/>
      <w:lvlJc w:val="left"/>
      <w:pPr>
        <w:tabs>
          <w:tab w:val="num" w:pos="3960"/>
        </w:tabs>
        <w:ind w:left="3960" w:hanging="360"/>
      </w:pPr>
      <w:rPr>
        <w:rFonts w:hint="default" w:ascii="Wingdings" w:hAnsi="Wingdings"/>
      </w:rPr>
    </w:lvl>
    <w:lvl w:ilvl="6" w:tplc="04090001" w:tentative="1">
      <w:start w:val="1"/>
      <w:numFmt w:val="bullet"/>
      <w:lvlText w:val=""/>
      <w:lvlJc w:val="left"/>
      <w:pPr>
        <w:tabs>
          <w:tab w:val="num" w:pos="4680"/>
        </w:tabs>
        <w:ind w:left="4680" w:hanging="360"/>
      </w:pPr>
      <w:rPr>
        <w:rFonts w:hint="default" w:ascii="Symbol" w:hAnsi="Symbol"/>
      </w:rPr>
    </w:lvl>
    <w:lvl w:ilvl="7" w:tplc="04090003" w:tentative="1">
      <w:start w:val="1"/>
      <w:numFmt w:val="bullet"/>
      <w:lvlText w:val="o"/>
      <w:lvlJc w:val="left"/>
      <w:pPr>
        <w:tabs>
          <w:tab w:val="num" w:pos="5400"/>
        </w:tabs>
        <w:ind w:left="5400" w:hanging="360"/>
      </w:pPr>
      <w:rPr>
        <w:rFonts w:hint="default" w:ascii="Courier New" w:hAnsi="Courier New" w:cs="Courier New"/>
      </w:rPr>
    </w:lvl>
    <w:lvl w:ilvl="8" w:tplc="04090005" w:tentative="1">
      <w:start w:val="1"/>
      <w:numFmt w:val="bullet"/>
      <w:lvlText w:val=""/>
      <w:lvlJc w:val="left"/>
      <w:pPr>
        <w:tabs>
          <w:tab w:val="num" w:pos="6120"/>
        </w:tabs>
        <w:ind w:left="6120" w:hanging="360"/>
      </w:pPr>
      <w:rPr>
        <w:rFonts w:hint="default" w:ascii="Wingdings" w:hAnsi="Wingdings"/>
      </w:rPr>
    </w:lvl>
  </w:abstractNum>
  <w:abstractNum w:abstractNumId="21" w15:restartNumberingAfterBreak="0">
    <w:nsid w:val="7C4C41D7"/>
    <w:multiLevelType w:val="hybridMultilevel"/>
    <w:tmpl w:val="180C034E"/>
    <w:lvl w:ilvl="0" w:tplc="DA9AC704">
      <w:start w:val="1"/>
      <w:numFmt w:val="bullet"/>
      <w:lvlText w:val=""/>
      <w:lvlJc w:val="left"/>
      <w:pPr>
        <w:ind w:left="720" w:hanging="360"/>
      </w:pPr>
      <w:rPr>
        <w:rFonts w:hint="default" w:ascii="Symbol" w:hAnsi="Symbol"/>
      </w:rPr>
    </w:lvl>
    <w:lvl w:ilvl="1" w:tplc="08090003" w:tentative="1">
      <w:start w:val="1"/>
      <w:numFmt w:val="bullet"/>
      <w:lvlText w:val="o"/>
      <w:lvlJc w:val="left"/>
      <w:pPr>
        <w:ind w:left="1440" w:hanging="360"/>
      </w:pPr>
      <w:rPr>
        <w:rFonts w:hint="default" w:ascii="Courier New" w:hAnsi="Courier New" w:cs="Courier New"/>
      </w:rPr>
    </w:lvl>
    <w:lvl w:ilvl="2" w:tplc="08090005" w:tentative="1">
      <w:start w:val="1"/>
      <w:numFmt w:val="bullet"/>
      <w:lvlText w:val=""/>
      <w:lvlJc w:val="left"/>
      <w:pPr>
        <w:ind w:left="2160" w:hanging="360"/>
      </w:pPr>
      <w:rPr>
        <w:rFonts w:hint="default" w:ascii="Wingdings" w:hAnsi="Wingdings"/>
      </w:rPr>
    </w:lvl>
    <w:lvl w:ilvl="3" w:tplc="08090001" w:tentative="1">
      <w:start w:val="1"/>
      <w:numFmt w:val="bullet"/>
      <w:lvlText w:val=""/>
      <w:lvlJc w:val="left"/>
      <w:pPr>
        <w:ind w:left="2880" w:hanging="360"/>
      </w:pPr>
      <w:rPr>
        <w:rFonts w:hint="default" w:ascii="Symbol" w:hAnsi="Symbol"/>
      </w:rPr>
    </w:lvl>
    <w:lvl w:ilvl="4" w:tplc="08090003" w:tentative="1">
      <w:start w:val="1"/>
      <w:numFmt w:val="bullet"/>
      <w:lvlText w:val="o"/>
      <w:lvlJc w:val="left"/>
      <w:pPr>
        <w:ind w:left="3600" w:hanging="360"/>
      </w:pPr>
      <w:rPr>
        <w:rFonts w:hint="default" w:ascii="Courier New" w:hAnsi="Courier New" w:cs="Courier New"/>
      </w:rPr>
    </w:lvl>
    <w:lvl w:ilvl="5" w:tplc="08090005" w:tentative="1">
      <w:start w:val="1"/>
      <w:numFmt w:val="bullet"/>
      <w:lvlText w:val=""/>
      <w:lvlJc w:val="left"/>
      <w:pPr>
        <w:ind w:left="4320" w:hanging="360"/>
      </w:pPr>
      <w:rPr>
        <w:rFonts w:hint="default" w:ascii="Wingdings" w:hAnsi="Wingdings"/>
      </w:rPr>
    </w:lvl>
    <w:lvl w:ilvl="6" w:tplc="08090001" w:tentative="1">
      <w:start w:val="1"/>
      <w:numFmt w:val="bullet"/>
      <w:lvlText w:val=""/>
      <w:lvlJc w:val="left"/>
      <w:pPr>
        <w:ind w:left="5040" w:hanging="360"/>
      </w:pPr>
      <w:rPr>
        <w:rFonts w:hint="default" w:ascii="Symbol" w:hAnsi="Symbol"/>
      </w:rPr>
    </w:lvl>
    <w:lvl w:ilvl="7" w:tplc="08090003" w:tentative="1">
      <w:start w:val="1"/>
      <w:numFmt w:val="bullet"/>
      <w:lvlText w:val="o"/>
      <w:lvlJc w:val="left"/>
      <w:pPr>
        <w:ind w:left="5760" w:hanging="360"/>
      </w:pPr>
      <w:rPr>
        <w:rFonts w:hint="default" w:ascii="Courier New" w:hAnsi="Courier New" w:cs="Courier New"/>
      </w:rPr>
    </w:lvl>
    <w:lvl w:ilvl="8" w:tplc="08090005" w:tentative="1">
      <w:start w:val="1"/>
      <w:numFmt w:val="bullet"/>
      <w:lvlText w:val=""/>
      <w:lvlJc w:val="left"/>
      <w:pPr>
        <w:ind w:left="6480" w:hanging="360"/>
      </w:pPr>
      <w:rPr>
        <w:rFonts w:hint="default" w:ascii="Wingdings" w:hAnsi="Wingdings"/>
      </w:rPr>
    </w:lvl>
  </w:abstractNum>
  <w:num w:numId="1" w16cid:durableId="1182742652">
    <w:abstractNumId w:val="4"/>
  </w:num>
  <w:num w:numId="2" w16cid:durableId="73672553">
    <w:abstractNumId w:val="12"/>
  </w:num>
  <w:num w:numId="3" w16cid:durableId="551386548">
    <w:abstractNumId w:val="20"/>
  </w:num>
  <w:num w:numId="4" w16cid:durableId="1328249599">
    <w:abstractNumId w:val="14"/>
  </w:num>
  <w:num w:numId="5" w16cid:durableId="1629507774">
    <w:abstractNumId w:val="10"/>
  </w:num>
  <w:num w:numId="6" w16cid:durableId="815100522">
    <w:abstractNumId w:val="19"/>
  </w:num>
  <w:num w:numId="7" w16cid:durableId="1664971962">
    <w:abstractNumId w:val="5"/>
  </w:num>
  <w:num w:numId="8" w16cid:durableId="420836819">
    <w:abstractNumId w:val="18"/>
  </w:num>
  <w:num w:numId="9" w16cid:durableId="1352684847">
    <w:abstractNumId w:val="13"/>
  </w:num>
  <w:num w:numId="10" w16cid:durableId="1326278409">
    <w:abstractNumId w:val="7"/>
  </w:num>
  <w:num w:numId="11" w16cid:durableId="1897081028">
    <w:abstractNumId w:val="8"/>
  </w:num>
  <w:num w:numId="12" w16cid:durableId="1114714032">
    <w:abstractNumId w:val="11"/>
  </w:num>
  <w:num w:numId="13" w16cid:durableId="1289899390">
    <w:abstractNumId w:val="16"/>
  </w:num>
  <w:num w:numId="14" w16cid:durableId="1550071778">
    <w:abstractNumId w:val="6"/>
  </w:num>
  <w:num w:numId="15" w16cid:durableId="255409480">
    <w:abstractNumId w:val="0"/>
  </w:num>
  <w:num w:numId="16" w16cid:durableId="595863372">
    <w:abstractNumId w:val="9"/>
  </w:num>
  <w:num w:numId="17" w16cid:durableId="2061047979">
    <w:abstractNumId w:val="17"/>
  </w:num>
  <w:num w:numId="18" w16cid:durableId="1270166761">
    <w:abstractNumId w:val="15"/>
  </w:num>
  <w:num w:numId="19" w16cid:durableId="957949576">
    <w:abstractNumId w:val="2"/>
  </w:num>
  <w:num w:numId="20" w16cid:durableId="1732800471">
    <w:abstractNumId w:val="1"/>
  </w:num>
  <w:num w:numId="21" w16cid:durableId="1608390330">
    <w:abstractNumId w:val="3"/>
  </w:num>
  <w:num w:numId="22" w16cid:durableId="95291742">
    <w:abstractNumId w:val="21"/>
  </w:num>
</w:numbering>
</file>

<file path=word/settings.xml><?xml version="1.0" encoding="utf-8"?>
<w:settings xmlns:wp14="http://schemas.microsoft.com/office/word/2010/wordprocessingDrawing"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p14">
  <w:zoom w:percent="100"/>
  <w:proofState w:spelling="clean" w:grammar="dirty"/>
  <w:attachedTemplate r:id="rId1"/>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trackRevisions w:val="false"/>
  <w:defaultTabStop w:val="720"/>
  <w:drawingGridHorizontalSpacing w:val="100"/>
  <w:displayHorizontalDrawingGridEvery w:val="0"/>
  <w:displayVerticalDrawingGridEvery w:val="0"/>
  <w:doNotShadeFormData/>
  <w:noPunctuationKerning/>
  <w:characterSpacingControl w:val="doNotCompress"/>
  <w:hdrShapeDefaults>
    <o:shapedefaults v:ext="edit" spidmax="2050"/>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FB4521"/>
    <w:rsid w:val="00000000"/>
    <w:rsid w:val="00011666"/>
    <w:rsid w:val="00026B02"/>
    <w:rsid w:val="000822E5"/>
    <w:rsid w:val="000971FC"/>
    <w:rsid w:val="000A1902"/>
    <w:rsid w:val="000A2A3A"/>
    <w:rsid w:val="000A492A"/>
    <w:rsid w:val="000D2F80"/>
    <w:rsid w:val="000E067E"/>
    <w:rsid w:val="000E413A"/>
    <w:rsid w:val="000F5AA3"/>
    <w:rsid w:val="00100396"/>
    <w:rsid w:val="00100B5C"/>
    <w:rsid w:val="001106E9"/>
    <w:rsid w:val="001230CD"/>
    <w:rsid w:val="00124CA5"/>
    <w:rsid w:val="00134F77"/>
    <w:rsid w:val="00152E9D"/>
    <w:rsid w:val="00154487"/>
    <w:rsid w:val="0017512A"/>
    <w:rsid w:val="00196958"/>
    <w:rsid w:val="001A1E39"/>
    <w:rsid w:val="001A24F3"/>
    <w:rsid w:val="001A5E3B"/>
    <w:rsid w:val="001B405C"/>
    <w:rsid w:val="001B5F45"/>
    <w:rsid w:val="001C4122"/>
    <w:rsid w:val="001E1050"/>
    <w:rsid w:val="001E1E1F"/>
    <w:rsid w:val="001E2007"/>
    <w:rsid w:val="001E3A13"/>
    <w:rsid w:val="001E57C1"/>
    <w:rsid w:val="001F07EF"/>
    <w:rsid w:val="001F50B6"/>
    <w:rsid w:val="001F6D7A"/>
    <w:rsid w:val="00203EE7"/>
    <w:rsid w:val="0021264F"/>
    <w:rsid w:val="0022746E"/>
    <w:rsid w:val="00235F71"/>
    <w:rsid w:val="00241A83"/>
    <w:rsid w:val="002444CA"/>
    <w:rsid w:val="00260DE6"/>
    <w:rsid w:val="00273FEE"/>
    <w:rsid w:val="0028204E"/>
    <w:rsid w:val="002820FC"/>
    <w:rsid w:val="0028591B"/>
    <w:rsid w:val="002878BF"/>
    <w:rsid w:val="00291841"/>
    <w:rsid w:val="002C449B"/>
    <w:rsid w:val="002C6040"/>
    <w:rsid w:val="002D5B3F"/>
    <w:rsid w:val="002E272E"/>
    <w:rsid w:val="002F5778"/>
    <w:rsid w:val="003223E0"/>
    <w:rsid w:val="00351DD0"/>
    <w:rsid w:val="00352C4A"/>
    <w:rsid w:val="00362560"/>
    <w:rsid w:val="003732FD"/>
    <w:rsid w:val="003753B2"/>
    <w:rsid w:val="00376559"/>
    <w:rsid w:val="00382BAA"/>
    <w:rsid w:val="00384D73"/>
    <w:rsid w:val="00393EB6"/>
    <w:rsid w:val="003A3CE5"/>
    <w:rsid w:val="003B366F"/>
    <w:rsid w:val="003B3F9D"/>
    <w:rsid w:val="003B6C95"/>
    <w:rsid w:val="003C1C1B"/>
    <w:rsid w:val="003E5751"/>
    <w:rsid w:val="004046A9"/>
    <w:rsid w:val="00404C50"/>
    <w:rsid w:val="00404D07"/>
    <w:rsid w:val="00423934"/>
    <w:rsid w:val="0042432E"/>
    <w:rsid w:val="00426244"/>
    <w:rsid w:val="00451810"/>
    <w:rsid w:val="00462448"/>
    <w:rsid w:val="00470A38"/>
    <w:rsid w:val="00470A64"/>
    <w:rsid w:val="00477880"/>
    <w:rsid w:val="004874DE"/>
    <w:rsid w:val="00487ED3"/>
    <w:rsid w:val="004B5334"/>
    <w:rsid w:val="004B6C14"/>
    <w:rsid w:val="004D5E9B"/>
    <w:rsid w:val="004D63D9"/>
    <w:rsid w:val="004E6585"/>
    <w:rsid w:val="004F1F42"/>
    <w:rsid w:val="0050249F"/>
    <w:rsid w:val="00523E6D"/>
    <w:rsid w:val="00524566"/>
    <w:rsid w:val="00527E60"/>
    <w:rsid w:val="00530BEF"/>
    <w:rsid w:val="00552351"/>
    <w:rsid w:val="00561F00"/>
    <w:rsid w:val="00562C4E"/>
    <w:rsid w:val="00562DEC"/>
    <w:rsid w:val="00576AB4"/>
    <w:rsid w:val="00577917"/>
    <w:rsid w:val="00590667"/>
    <w:rsid w:val="005969E2"/>
    <w:rsid w:val="005A1689"/>
    <w:rsid w:val="005B456D"/>
    <w:rsid w:val="005B61CD"/>
    <w:rsid w:val="005D1D58"/>
    <w:rsid w:val="005D432C"/>
    <w:rsid w:val="005E285E"/>
    <w:rsid w:val="005E72F8"/>
    <w:rsid w:val="005F0579"/>
    <w:rsid w:val="005F3A53"/>
    <w:rsid w:val="006062A3"/>
    <w:rsid w:val="00610E08"/>
    <w:rsid w:val="006140BF"/>
    <w:rsid w:val="006161BE"/>
    <w:rsid w:val="00620787"/>
    <w:rsid w:val="00632434"/>
    <w:rsid w:val="0063478F"/>
    <w:rsid w:val="006379DF"/>
    <w:rsid w:val="00644256"/>
    <w:rsid w:val="00661D6F"/>
    <w:rsid w:val="006628E9"/>
    <w:rsid w:val="0066725E"/>
    <w:rsid w:val="006716C7"/>
    <w:rsid w:val="00681208"/>
    <w:rsid w:val="00681FA9"/>
    <w:rsid w:val="00691EA9"/>
    <w:rsid w:val="006934D4"/>
    <w:rsid w:val="0069774C"/>
    <w:rsid w:val="006A6DC3"/>
    <w:rsid w:val="006C513A"/>
    <w:rsid w:val="006C7F4D"/>
    <w:rsid w:val="006D49ED"/>
    <w:rsid w:val="006D55CE"/>
    <w:rsid w:val="006D637A"/>
    <w:rsid w:val="006D6F24"/>
    <w:rsid w:val="006F0F95"/>
    <w:rsid w:val="006F45BF"/>
    <w:rsid w:val="006F5F00"/>
    <w:rsid w:val="006F60E0"/>
    <w:rsid w:val="00702F71"/>
    <w:rsid w:val="007039F3"/>
    <w:rsid w:val="00722D6F"/>
    <w:rsid w:val="00726ECB"/>
    <w:rsid w:val="007366DF"/>
    <w:rsid w:val="00757839"/>
    <w:rsid w:val="00770C81"/>
    <w:rsid w:val="00791024"/>
    <w:rsid w:val="00793F0A"/>
    <w:rsid w:val="007A2657"/>
    <w:rsid w:val="007B7076"/>
    <w:rsid w:val="007C682C"/>
    <w:rsid w:val="007D2385"/>
    <w:rsid w:val="007F214F"/>
    <w:rsid w:val="00800069"/>
    <w:rsid w:val="008042F0"/>
    <w:rsid w:val="008310A0"/>
    <w:rsid w:val="00835D29"/>
    <w:rsid w:val="00842E7F"/>
    <w:rsid w:val="00852933"/>
    <w:rsid w:val="008566E5"/>
    <w:rsid w:val="008566FE"/>
    <w:rsid w:val="00863A08"/>
    <w:rsid w:val="00865B46"/>
    <w:rsid w:val="00895734"/>
    <w:rsid w:val="00896134"/>
    <w:rsid w:val="008A62BC"/>
    <w:rsid w:val="008B43E7"/>
    <w:rsid w:val="008D0C32"/>
    <w:rsid w:val="008D763F"/>
    <w:rsid w:val="008E23DC"/>
    <w:rsid w:val="008F036F"/>
    <w:rsid w:val="008F1308"/>
    <w:rsid w:val="008F78C2"/>
    <w:rsid w:val="00904568"/>
    <w:rsid w:val="00911394"/>
    <w:rsid w:val="00923EF2"/>
    <w:rsid w:val="00926D25"/>
    <w:rsid w:val="00926E9D"/>
    <w:rsid w:val="009315A0"/>
    <w:rsid w:val="00932C6E"/>
    <w:rsid w:val="00933F10"/>
    <w:rsid w:val="009433C5"/>
    <w:rsid w:val="00965881"/>
    <w:rsid w:val="00972885"/>
    <w:rsid w:val="009853C3"/>
    <w:rsid w:val="009871FF"/>
    <w:rsid w:val="00990799"/>
    <w:rsid w:val="00995D51"/>
    <w:rsid w:val="009A0631"/>
    <w:rsid w:val="009B10ED"/>
    <w:rsid w:val="009D3EA4"/>
    <w:rsid w:val="009D649C"/>
    <w:rsid w:val="009E4BC1"/>
    <w:rsid w:val="009F5CB2"/>
    <w:rsid w:val="00A01F46"/>
    <w:rsid w:val="00A02DA3"/>
    <w:rsid w:val="00A03BB8"/>
    <w:rsid w:val="00A053DB"/>
    <w:rsid w:val="00A16E98"/>
    <w:rsid w:val="00A3505D"/>
    <w:rsid w:val="00A4036F"/>
    <w:rsid w:val="00A406E5"/>
    <w:rsid w:val="00A4154C"/>
    <w:rsid w:val="00A4641C"/>
    <w:rsid w:val="00A55876"/>
    <w:rsid w:val="00A55D75"/>
    <w:rsid w:val="00A67FB1"/>
    <w:rsid w:val="00A83C65"/>
    <w:rsid w:val="00A85BFE"/>
    <w:rsid w:val="00AB3D7E"/>
    <w:rsid w:val="00AB6FE7"/>
    <w:rsid w:val="00AB7AD7"/>
    <w:rsid w:val="00AC241B"/>
    <w:rsid w:val="00AD2430"/>
    <w:rsid w:val="00AE41A6"/>
    <w:rsid w:val="00AF0E34"/>
    <w:rsid w:val="00AF271D"/>
    <w:rsid w:val="00AF56C2"/>
    <w:rsid w:val="00AF79A7"/>
    <w:rsid w:val="00B004E6"/>
    <w:rsid w:val="00B014D7"/>
    <w:rsid w:val="00B0744D"/>
    <w:rsid w:val="00B255EA"/>
    <w:rsid w:val="00B50EA8"/>
    <w:rsid w:val="00B64082"/>
    <w:rsid w:val="00B72325"/>
    <w:rsid w:val="00B81AD3"/>
    <w:rsid w:val="00B829D8"/>
    <w:rsid w:val="00B84B5B"/>
    <w:rsid w:val="00B86446"/>
    <w:rsid w:val="00B938D2"/>
    <w:rsid w:val="00BA1176"/>
    <w:rsid w:val="00BD4F9E"/>
    <w:rsid w:val="00BE01B9"/>
    <w:rsid w:val="00BE0B01"/>
    <w:rsid w:val="00BE4640"/>
    <w:rsid w:val="00BE79C7"/>
    <w:rsid w:val="00BF3CB5"/>
    <w:rsid w:val="00C018D1"/>
    <w:rsid w:val="00C01A3F"/>
    <w:rsid w:val="00C073F1"/>
    <w:rsid w:val="00C1285B"/>
    <w:rsid w:val="00C1361B"/>
    <w:rsid w:val="00C14E1F"/>
    <w:rsid w:val="00C315AF"/>
    <w:rsid w:val="00C36D9A"/>
    <w:rsid w:val="00C44A72"/>
    <w:rsid w:val="00C61FC2"/>
    <w:rsid w:val="00C705F9"/>
    <w:rsid w:val="00C809B3"/>
    <w:rsid w:val="00C80F0F"/>
    <w:rsid w:val="00C8667A"/>
    <w:rsid w:val="00C93BCB"/>
    <w:rsid w:val="00C96C4B"/>
    <w:rsid w:val="00CC241A"/>
    <w:rsid w:val="00CD0DCA"/>
    <w:rsid w:val="00CE4035"/>
    <w:rsid w:val="00CE65AB"/>
    <w:rsid w:val="00CF4266"/>
    <w:rsid w:val="00CF766F"/>
    <w:rsid w:val="00D22D9C"/>
    <w:rsid w:val="00D241F1"/>
    <w:rsid w:val="00D275CB"/>
    <w:rsid w:val="00D279F2"/>
    <w:rsid w:val="00D30DFA"/>
    <w:rsid w:val="00D34615"/>
    <w:rsid w:val="00D463A5"/>
    <w:rsid w:val="00D46727"/>
    <w:rsid w:val="00D4710D"/>
    <w:rsid w:val="00D47D25"/>
    <w:rsid w:val="00D62ACD"/>
    <w:rsid w:val="00DA36EE"/>
    <w:rsid w:val="00DB116D"/>
    <w:rsid w:val="00DB4ADA"/>
    <w:rsid w:val="00DD17CC"/>
    <w:rsid w:val="00DE217A"/>
    <w:rsid w:val="00DE4CB5"/>
    <w:rsid w:val="00DF321B"/>
    <w:rsid w:val="00E060FB"/>
    <w:rsid w:val="00E230E0"/>
    <w:rsid w:val="00E27F15"/>
    <w:rsid w:val="00E3489B"/>
    <w:rsid w:val="00E51AAC"/>
    <w:rsid w:val="00E57283"/>
    <w:rsid w:val="00E66CC0"/>
    <w:rsid w:val="00E728A9"/>
    <w:rsid w:val="00E807D9"/>
    <w:rsid w:val="00EA0F4E"/>
    <w:rsid w:val="00EA295B"/>
    <w:rsid w:val="00EA3B9B"/>
    <w:rsid w:val="00EA6801"/>
    <w:rsid w:val="00EB4F96"/>
    <w:rsid w:val="00ED7072"/>
    <w:rsid w:val="00EE3132"/>
    <w:rsid w:val="00EE3D9D"/>
    <w:rsid w:val="00EE6F25"/>
    <w:rsid w:val="00F02126"/>
    <w:rsid w:val="00F03D85"/>
    <w:rsid w:val="00F07C8C"/>
    <w:rsid w:val="00F249F1"/>
    <w:rsid w:val="00F25B9D"/>
    <w:rsid w:val="00F2664E"/>
    <w:rsid w:val="00F31163"/>
    <w:rsid w:val="00F31C04"/>
    <w:rsid w:val="00F442A7"/>
    <w:rsid w:val="00F57A89"/>
    <w:rsid w:val="00F61A20"/>
    <w:rsid w:val="00F63DD9"/>
    <w:rsid w:val="00F66489"/>
    <w:rsid w:val="00F67644"/>
    <w:rsid w:val="00F8381F"/>
    <w:rsid w:val="00FA04CD"/>
    <w:rsid w:val="00FA25F5"/>
    <w:rsid w:val="00FA2810"/>
    <w:rsid w:val="00FA68F8"/>
    <w:rsid w:val="00FB1DC0"/>
    <w:rsid w:val="00FB3B4E"/>
    <w:rsid w:val="00FB4521"/>
    <w:rsid w:val="00FB4F84"/>
    <w:rsid w:val="00FB5CF8"/>
    <w:rsid w:val="00FF273B"/>
    <w:rsid w:val="00FF564C"/>
    <w:rsid w:val="0187AD4C"/>
    <w:rsid w:val="062BE0FB"/>
    <w:rsid w:val="0DCF5716"/>
    <w:rsid w:val="1138A0F1"/>
    <w:rsid w:val="153BFFB3"/>
    <w:rsid w:val="1FA0B3B3"/>
    <w:rsid w:val="1FA35CC2"/>
    <w:rsid w:val="2F5E38CF"/>
    <w:rsid w:val="4CD4E1EC"/>
    <w:rsid w:val="59C3B779"/>
    <w:rsid w:val="6790F915"/>
    <w:rsid w:val="6F137F72"/>
    <w:rsid w:val="7A8457DF"/>
  </w:rsids>
  <m:mathPr>
    <m:mathFont m:val="Cambria Math"/>
    <m:brkBin m:val="before"/>
    <m:brkBinSub m:val="--"/>
    <m:smallFrac/>
    <m:dispDef/>
    <m:lMargin m:val="0"/>
    <m:rMargin m:val="0"/>
    <m:defJc m:val="centerGroup"/>
    <m:wrapIndent m:val="1440"/>
    <m:intLim m:val="subSup"/>
    <m:naryLim m:val="undOvr"/>
  </m:mathPr>
  <w:themeFontLang w:val="en-GB" w:eastAsia="ja-JP" w:bidi="ar-SA"/>
  <w:clrSchemeMapping w:bg1="light1" w:t1="dark1" w:bg2="light2" w:t2="dark2" w:accent1="accent1" w:accent2="accent2" w:accent3="accent3" w:accent4="accent4" w:accent5="accent5" w:accent6="accent6" w:hyperlink="hyperlink" w:followedHyperlink="followedHyperlink"/>
  <w:doNotIncludeSubdocsInStats/>
  <w:doNotAutoCompressPictures/>
  <w:shapeDefaults>
    <o:shapedefaults v:ext="edit" spidmax="2050"/>
    <o:shapelayout v:ext="edit">
      <o:idmap v:ext="edit" data="2"/>
    </o:shapelayout>
  </w:shapeDefaults>
  <w:decimalSymbol w:val="."/>
  <w:listSeparator w:val=","/>
  <w14:docId w14:val="7D1E0DA6"/>
  <w15:docId w15:val="{DB56BA60-7F99-4C5C-B246-1D3E3AAD1406}"/>
</w:settings>
</file>

<file path=word/styles.xml><?xml version="1.0" encoding="utf-8"?>
<w:styles xmlns:wp14="http://schemas.microsoft.com/office/word/2010/wordprocessingDrawing"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p14">
  <w:docDefaults>
    <w:rPrDefault>
      <w:rPr>
        <w:rFonts w:ascii="Times New Roman" w:hAnsi="Times New Roman" w:eastAsia="Times New Roman" w:cs="Times New Roman"/>
        <w:lang w:val="en-GB" w:eastAsia="en-US" w:bidi="ar-SA"/>
      </w:rPr>
    </w:rPrDefault>
    <w:pPrDefault/>
  </w:docDefaults>
  <w:latentStyles w:defLockedState="0" w:defUIPriority="0" w:defSemiHidden="0" w:defUnhideWhenUsed="0" w:defQFormat="0" w:count="376">
    <w:lsdException w:name="Normal" w:qFormat="1"/>
    <w:lsdException w:name="heading 1" w:qFormat="1"/>
    <w:lsdException w:name="heading 2" w:qFormat="1"/>
    <w:lsdException w:name="heading 3" w:qFormat="1"/>
    <w:lsdException w:name="heading 4"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nhideWhenUsed="1"/>
    <w:lsdException w:name="toc 2" w:semiHidden="1" w:unhideWhenUsed="1"/>
    <w:lsdException w:name="toc 3" w:semiHidden="1" w:unhideWhenUsed="1"/>
    <w:lsdException w:name="toc 4" w:semiHidden="1" w:unhideWhenUsed="1"/>
    <w:lsdException w:name="toc 5" w:semiHidden="1" w:unhideWhenUsed="1"/>
    <w:lsdException w:name="toc 6" w:semiHidden="1" w:unhideWhenUsed="1"/>
    <w:lsdException w:name="toc 7" w:semiHidden="1" w:unhideWhenUsed="1"/>
    <w:lsdException w:name="toc 8" w:semiHidden="1" w:unhideWhenUsed="1"/>
    <w:lsdException w:name="toc 9" w:semiHidden="1"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uiPriority="99" w:semiHidden="1" w:unhideWhenUsed="1"/>
    <w:lsdException w:name="index heading" w:semiHidden="1" w:unhideWhenUsed="1"/>
    <w:lsdException w:name="caption"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uiPriority="99" w:semiHidden="1" w:unhideWhenUsed="1"/>
    <w:lsdException w:name="List Number" w:uiPriority="99"/>
    <w:lsdException w:name="List 2" w:semiHidden="1" w:unhideWhenUsed="1"/>
    <w:lsdException w:name="List 3"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qFormat="1"/>
    <w:lsdException w:name="Closing" w:semiHidden="1" w:unhideWhenUsed="1"/>
    <w:lsdException w:name="Signature" w:semiHidden="1" w:unhideWhenUsed="1"/>
    <w:lsdException w:name="Default Paragraph Font" w:semiHidden="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qFormat="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uiPriority="99" w:semiHidden="1" w:unhideWhenUsed="1"/>
    <w:lsdException w:name="FollowedHyperlink" w:semiHidden="1" w:unhideWhenUsed="1"/>
    <w:lsdException w:name="Strong"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uiPriority="99"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uiPriority="67"/>
    <w:lsdException w:name="No Spacing" w:uiPriority="68"/>
    <w:lsdException w:name="Light Shading" w:uiPriority="69"/>
    <w:lsdException w:name="Light List" w:uiPriority="70"/>
    <w:lsdException w:name="Light Grid" w:uiPriority="71"/>
    <w:lsdException w:name="Medium Shading 1" w:uiPriority="72"/>
    <w:lsdException w:name="Medium Shading 2" w:uiPriority="73"/>
    <w:lsdException w:name="Medium List 1" w:uiPriority="60"/>
    <w:lsdException w:name="Medium List 2" w:uiPriority="61"/>
    <w:lsdException w:name="Medium Grid 1" w:uiPriority="62"/>
    <w:lsdException w:name="Medium Grid 2" w:uiPriority="63"/>
    <w:lsdException w:name="Medium Grid 3" w:uiPriority="64"/>
    <w:lsdException w:name="Dark List" w:uiPriority="65"/>
    <w:lsdException w:name="Colorful Shading" w:uiPriority="99"/>
    <w:lsdException w:name="Colorful List" w:uiPriority="34" w:qFormat="1"/>
    <w:lsdException w:name="Colorful Grid" w:uiPriority="29" w:qFormat="1"/>
    <w:lsdException w:name="Light Shading Accent 1" w:uiPriority="30" w:qFormat="1"/>
    <w:lsdException w:name="Light List Accent 1" w:uiPriority="66"/>
    <w:lsdException w:name="Light Grid Accent 1" w:uiPriority="67"/>
    <w:lsdException w:name="Medium Shading 1 Accent 1" w:uiPriority="68"/>
    <w:lsdException w:name="Medium Shading 2 Accent 1" w:uiPriority="69"/>
    <w:lsdException w:name="Medium List 1 Accent 1" w:uiPriority="70"/>
    <w:lsdException w:name="Revision" w:uiPriority="71" w:semiHidden="1"/>
    <w:lsdException w:name="List Paragraph" w:uiPriority="72"/>
    <w:lsdException w:name="Quote" w:uiPriority="73"/>
    <w:lsdException w:name="Intense Quote" w:uiPriority="60"/>
    <w:lsdException w:name="Medium List 2 Accent 1" w:uiPriority="61"/>
    <w:lsdException w:name="Medium Grid 1 Accent 1" w:uiPriority="62"/>
    <w:lsdException w:name="Medium Grid 2 Accent 1" w:uiPriority="63"/>
    <w:lsdException w:name="Medium Grid 3 Accent 1" w:uiPriority="64"/>
    <w:lsdException w:name="Dark List Accent 1" w:uiPriority="65"/>
    <w:lsdException w:name="Colorful Shading Accent 1" w:uiPriority="66"/>
    <w:lsdException w:name="Colorful List Accent 1" w:uiPriority="67"/>
    <w:lsdException w:name="Colorful Grid Accent 1" w:uiPriority="68"/>
    <w:lsdException w:name="Light Shading Accent 2" w:uiPriority="69"/>
    <w:lsdException w:name="Light List Accent 2" w:uiPriority="70"/>
    <w:lsdException w:name="Light Grid Accent 2" w:uiPriority="71"/>
    <w:lsdException w:name="Medium Shading 1 Accent 2" w:uiPriority="72"/>
    <w:lsdException w:name="Medium Shading 2 Accent 2" w:uiPriority="73"/>
    <w:lsdException w:name="Medium List 1 Accent 2" w:uiPriority="60"/>
    <w:lsdException w:name="Medium List 2 Accent 2" w:uiPriority="61"/>
    <w:lsdException w:name="Medium Grid 1 Accent 2" w:uiPriority="62"/>
    <w:lsdException w:name="Medium Grid 2 Accent 2" w:uiPriority="63"/>
    <w:lsdException w:name="Medium Grid 3 Accent 2" w:uiPriority="64"/>
    <w:lsdException w:name="Dark List Accent 2" w:uiPriority="65"/>
    <w:lsdException w:name="Colorful Shading Accent 2" w:uiPriority="66"/>
    <w:lsdException w:name="Colorful List Accent 2" w:uiPriority="67"/>
    <w:lsdException w:name="Colorful Grid Accent 2" w:uiPriority="68"/>
    <w:lsdException w:name="Light Shading Accent 3" w:uiPriority="69"/>
    <w:lsdException w:name="Light List Accent 3" w:uiPriority="70"/>
    <w:lsdException w:name="Light Grid Accent 3" w:uiPriority="71"/>
    <w:lsdException w:name="Medium Shading 1 Accent 3" w:uiPriority="72"/>
    <w:lsdException w:name="Medium Shading 2 Accent 3" w:uiPriority="73"/>
    <w:lsdException w:name="Medium List 1 Accent 3" w:uiPriority="60"/>
    <w:lsdException w:name="Medium List 2 Accent 3" w:uiPriority="61"/>
    <w:lsdException w:name="Medium Grid 1 Accent 3" w:uiPriority="62"/>
    <w:lsdException w:name="Medium Grid 2 Accent 3" w:uiPriority="63"/>
    <w:lsdException w:name="Medium Grid 3 Accent 3" w:uiPriority="64"/>
    <w:lsdException w:name="Dark List Accent 3" w:uiPriority="65"/>
    <w:lsdException w:name="Colorful Shading Accent 3" w:uiPriority="66"/>
    <w:lsdException w:name="Colorful List Accent 3" w:uiPriority="67"/>
    <w:lsdException w:name="Colorful Grid Accent 3" w:uiPriority="68"/>
    <w:lsdException w:name="Light Shading Accent 4" w:uiPriority="69"/>
    <w:lsdException w:name="Light List Accent 4" w:uiPriority="70"/>
    <w:lsdException w:name="Light Grid Accent 4" w:uiPriority="71"/>
    <w:lsdException w:name="Medium Shading 1 Accent 4" w:uiPriority="72"/>
    <w:lsdException w:name="Medium Shading 2 Accent 4" w:uiPriority="73"/>
    <w:lsdException w:name="Medium List 1 Accent 4" w:uiPriority="60"/>
    <w:lsdException w:name="Medium List 2 Accent 4" w:uiPriority="61"/>
    <w:lsdException w:name="Medium Grid 1 Accent 4" w:uiPriority="62"/>
    <w:lsdException w:name="Medium Grid 2 Accent 4" w:uiPriority="63"/>
    <w:lsdException w:name="Medium Grid 3 Accent 4" w:uiPriority="64"/>
    <w:lsdException w:name="Dark List Accent 4" w:uiPriority="65"/>
    <w:lsdException w:name="Colorful Shading Accent 4" w:uiPriority="66"/>
    <w:lsdException w:name="Colorful List Accent 4" w:uiPriority="67"/>
    <w:lsdException w:name="Colorful Grid Accent 4" w:uiPriority="68"/>
    <w:lsdException w:name="Light Shading Accent 5" w:uiPriority="69"/>
    <w:lsdException w:name="Light List Accent 5" w:uiPriority="70"/>
    <w:lsdException w:name="Light Grid Accent 5" w:uiPriority="71"/>
    <w:lsdException w:name="Medium Shading 1 Accent 5" w:uiPriority="72"/>
    <w:lsdException w:name="Medium Shading 2 Accent 5" w:uiPriority="73"/>
    <w:lsdException w:name="Medium List 1 Accent 5" w:uiPriority="60"/>
    <w:lsdException w:name="Medium List 2 Accent 5" w:uiPriority="61"/>
    <w:lsdException w:name="Medium Grid 1 Accent 5" w:uiPriority="62"/>
    <w:lsdException w:name="Medium Grid 2 Accent 5" w:uiPriority="63"/>
    <w:lsdException w:name="Medium Grid 3 Accent 5" w:uiPriority="64"/>
    <w:lsdException w:name="Dark List Accent 5" w:uiPriority="65"/>
    <w:lsdException w:name="Colorful Shading Accent 5" w:uiPriority="66"/>
    <w:lsdException w:name="Colorful List Accent 5" w:uiPriority="67"/>
    <w:lsdException w:name="Colorful Grid Accent 5" w:uiPriority="68"/>
    <w:lsdException w:name="Light Shading Accent 6" w:uiPriority="69"/>
    <w:lsdException w:name="Light List Accent 6" w:uiPriority="70"/>
    <w:lsdException w:name="Light Grid Accent 6" w:uiPriority="71"/>
    <w:lsdException w:name="Medium Shading 1 Accent 6" w:uiPriority="72"/>
    <w:lsdException w:name="Medium Shading 2 Accent 6" w:uiPriority="73"/>
    <w:lsdException w:name="Medium List 1 Accent 6" w:uiPriority="19" w:qFormat="1"/>
    <w:lsdException w:name="Medium List 2 Accent 6" w:uiPriority="21" w:qFormat="1"/>
    <w:lsdException w:name="Medium Grid 1 Accent 6" w:uiPriority="31" w:qFormat="1"/>
    <w:lsdException w:name="Medium Grid 2 Accent 6" w:uiPriority="32" w:qFormat="1"/>
    <w:lsdException w:name="Medium Grid 3 Accent 6" w:uiPriority="33" w:qFormat="1"/>
    <w:lsdException w:name="Dark List Accent 6" w:uiPriority="37"/>
    <w:lsdException w:name="Colorful Shading Accent 6" w:uiPriority="39" w:qFormat="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uiPriority="37" w:semiHidden="1" w:unhideWhenUsed="1"/>
    <w:lsdException w:name="TOC Heading" w:uiPriority="39" w:semiHidden="1"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uiPriority="99" w:semiHidden="1" w:unhideWhenUsed="1"/>
    <w:lsdException w:name="Smart Hyperlink" w:uiPriority="99" w:semiHidden="1" w:unhideWhenUsed="1"/>
    <w:lsdException w:name="Hashtag" w:uiPriority="99" w:semiHidden="1" w:unhideWhenUsed="1"/>
    <w:lsdException w:name="Unresolved Mention" w:uiPriority="99" w:semiHidden="1" w:unhideWhenUsed="1"/>
    <w:lsdException w:name="Smart Link" w:uiPriority="99" w:semiHidden="1" w:unhideWhenUsed="1"/>
  </w:latentStyles>
  <w:style w:type="paragraph" w:styleId="Normal" w:default="1">
    <w:name w:val="Normal"/>
    <w:qFormat/>
    <w:rPr>
      <w:lang w:eastAsia="en-GB"/>
    </w:rPr>
  </w:style>
  <w:style w:type="paragraph" w:styleId="Heading1">
    <w:name w:val="heading 1"/>
    <w:basedOn w:val="Normal"/>
    <w:next w:val="Normal"/>
    <w:qFormat/>
    <w:pPr>
      <w:keepNext/>
      <w:pBdr>
        <w:top w:val="single" w:color="auto" w:sz="12" w:space="1"/>
        <w:left w:val="single" w:color="auto" w:sz="12" w:space="1"/>
        <w:bottom w:val="single" w:color="auto" w:sz="12" w:space="1"/>
        <w:right w:val="single" w:color="auto" w:sz="12" w:space="1"/>
      </w:pBdr>
      <w:shd w:val="pct15" w:color="auto" w:fill="auto"/>
      <w:jc w:val="center"/>
      <w:outlineLvl w:val="0"/>
    </w:pPr>
    <w:rPr>
      <w:b/>
      <w:sz w:val="36"/>
    </w:rPr>
  </w:style>
  <w:style w:type="paragraph" w:styleId="Heading2">
    <w:name w:val="heading 2"/>
    <w:basedOn w:val="Normal"/>
    <w:next w:val="Normal"/>
    <w:qFormat/>
    <w:pPr>
      <w:keepNext/>
      <w:jc w:val="both"/>
      <w:outlineLvl w:val="1"/>
    </w:pPr>
    <w:rPr>
      <w:b/>
      <w:sz w:val="24"/>
    </w:rPr>
  </w:style>
  <w:style w:type="paragraph" w:styleId="Heading3">
    <w:name w:val="heading 3"/>
    <w:basedOn w:val="Normal"/>
    <w:next w:val="Normal"/>
    <w:qFormat/>
    <w:pPr>
      <w:keepNext/>
      <w:jc w:val="center"/>
      <w:outlineLvl w:val="2"/>
    </w:pPr>
    <w:rPr>
      <w:b/>
      <w:sz w:val="24"/>
    </w:rPr>
  </w:style>
  <w:style w:type="paragraph" w:styleId="Heading4">
    <w:name w:val="heading 4"/>
    <w:basedOn w:val="Normal"/>
    <w:next w:val="Normal"/>
    <w:qFormat/>
    <w:pPr>
      <w:keepNext/>
      <w:spacing w:before="120" w:after="120"/>
      <w:jc w:val="center"/>
      <w:outlineLvl w:val="3"/>
    </w:pPr>
    <w:rPr>
      <w:sz w:val="40"/>
    </w:rPr>
  </w:style>
  <w:style w:type="paragraph" w:styleId="Heading6">
    <w:name w:val="heading 6"/>
    <w:basedOn w:val="Normal"/>
    <w:next w:val="Normal"/>
    <w:link w:val="Heading6Char"/>
    <w:qFormat/>
    <w:rsid w:val="008A62BC"/>
    <w:pPr>
      <w:keepNext/>
      <w:pBdr>
        <w:top w:val="single" w:color="auto" w:sz="18" w:space="1"/>
        <w:left w:val="single" w:color="auto" w:sz="18" w:space="4"/>
        <w:bottom w:val="single" w:color="auto" w:sz="18" w:space="1"/>
        <w:right w:val="single" w:color="auto" w:sz="18" w:space="4"/>
      </w:pBdr>
      <w:outlineLvl w:val="5"/>
    </w:pPr>
    <w:rPr>
      <w:rFonts w:ascii="Arial" w:hAnsi="Arial" w:cs="Arial"/>
      <w:b/>
      <w:bCs/>
      <w:sz w:val="24"/>
      <w:lang w:eastAsia="en-US"/>
    </w:rPr>
  </w:style>
  <w:style w:type="character" w:styleId="DefaultParagraphFont" w:default="1">
    <w:name w:val="Default Paragraph Font"/>
    <w:uiPriority w:val="1"/>
    <w:semiHidden/>
    <w:unhideWhenUsed/>
  </w:style>
  <w:style w:type="table" w:styleId="TableNormal" w:default="1">
    <w:name w:val="Normal Table"/>
    <w:uiPriority w:val="99"/>
    <w:semiHidden/>
    <w:unhideWhenUsed/>
    <w:tblPr>
      <w:tblInd w:w="0" w:type="dxa"/>
      <w:tblCellMar>
        <w:top w:w="0" w:type="dxa"/>
        <w:left w:w="108" w:type="dxa"/>
        <w:bottom w:w="0" w:type="dxa"/>
        <w:right w:w="108" w:type="dxa"/>
      </w:tblCellMar>
    </w:tblPr>
  </w:style>
  <w:style w:type="numbering" w:styleId="NoList" w:default="1">
    <w:name w:val="No List"/>
    <w:uiPriority w:val="99"/>
    <w:semiHidden/>
    <w:unhideWhenUsed/>
  </w:style>
  <w:style w:type="paragraph" w:styleId="Header">
    <w:name w:val="header"/>
    <w:basedOn w:val="Normal"/>
    <w:link w:val="HeaderChar"/>
    <w:pPr>
      <w:tabs>
        <w:tab w:val="center" w:pos="4153"/>
        <w:tab w:val="right" w:pos="8306"/>
      </w:tabs>
    </w:pPr>
  </w:style>
  <w:style w:type="paragraph" w:styleId="Footer">
    <w:name w:val="footer"/>
    <w:basedOn w:val="Normal"/>
    <w:link w:val="FooterChar"/>
    <w:uiPriority w:val="99"/>
    <w:pPr>
      <w:tabs>
        <w:tab w:val="center" w:pos="4153"/>
        <w:tab w:val="right" w:pos="8306"/>
      </w:tabs>
    </w:pPr>
  </w:style>
  <w:style w:type="paragraph" w:styleId="NormalWeb">
    <w:name w:val="Normal (Web)"/>
    <w:basedOn w:val="Normal"/>
    <w:uiPriority w:val="99"/>
    <w:rsid w:val="00362560"/>
    <w:pPr>
      <w:spacing w:before="100" w:after="100"/>
    </w:pPr>
    <w:rPr>
      <w:sz w:val="24"/>
      <w:lang w:eastAsia="en-US"/>
    </w:rPr>
  </w:style>
  <w:style w:type="table" w:styleId="TableGrid">
    <w:name w:val="Table Grid"/>
    <w:basedOn w:val="TableNormal"/>
    <w:uiPriority w:val="39"/>
    <w:rsid w:val="00965881"/>
    <w:tblP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Pr>
  </w:style>
  <w:style w:type="paragraph" w:styleId="BodyText2">
    <w:name w:val="Body Text 2"/>
    <w:basedOn w:val="Normal"/>
    <w:rsid w:val="001F07EF"/>
    <w:rPr>
      <w:sz w:val="16"/>
      <w:lang w:eastAsia="en-US"/>
    </w:rPr>
  </w:style>
  <w:style w:type="paragraph" w:styleId="BodyText1" w:customStyle="1">
    <w:name w:val="Body Text1"/>
    <w:basedOn w:val="Normal"/>
    <w:rsid w:val="001F07EF"/>
    <w:pPr>
      <w:tabs>
        <w:tab w:val="left" w:pos="720"/>
        <w:tab w:val="left" w:pos="1440"/>
      </w:tabs>
    </w:pPr>
    <w:rPr>
      <w:rFonts w:ascii="CG Times (WN)" w:hAnsi="CG Times (WN)"/>
      <w:sz w:val="24"/>
      <w:lang w:eastAsia="en-US"/>
    </w:rPr>
  </w:style>
  <w:style w:type="paragraph" w:styleId="BalloonText">
    <w:name w:val="Balloon Text"/>
    <w:basedOn w:val="Normal"/>
    <w:link w:val="BalloonTextChar"/>
    <w:rsid w:val="00A55876"/>
    <w:rPr>
      <w:rFonts w:ascii="Tahoma" w:hAnsi="Tahoma" w:cs="Tahoma"/>
      <w:sz w:val="16"/>
      <w:szCs w:val="16"/>
    </w:rPr>
  </w:style>
  <w:style w:type="character" w:styleId="BalloonTextChar" w:customStyle="1">
    <w:name w:val="Balloon Text Char"/>
    <w:link w:val="BalloonText"/>
    <w:rsid w:val="00A55876"/>
    <w:rPr>
      <w:rFonts w:ascii="Tahoma" w:hAnsi="Tahoma" w:cs="Tahoma"/>
      <w:sz w:val="16"/>
      <w:szCs w:val="16"/>
    </w:rPr>
  </w:style>
  <w:style w:type="character" w:styleId="FooterChar" w:customStyle="1">
    <w:name w:val="Footer Char"/>
    <w:basedOn w:val="DefaultParagraphFont"/>
    <w:link w:val="Footer"/>
    <w:uiPriority w:val="99"/>
    <w:rsid w:val="00EA0F4E"/>
  </w:style>
  <w:style w:type="character" w:styleId="Heading6Char" w:customStyle="1">
    <w:name w:val="Heading 6 Char"/>
    <w:link w:val="Heading6"/>
    <w:rsid w:val="008A62BC"/>
    <w:rPr>
      <w:rFonts w:ascii="Arial" w:hAnsi="Arial" w:cs="Arial"/>
      <w:b/>
      <w:bCs/>
      <w:sz w:val="24"/>
      <w:lang w:val="en-GB"/>
    </w:rPr>
  </w:style>
  <w:style w:type="paragraph" w:styleId="BulletedList" w:customStyle="1">
    <w:name w:val="Bulleted List"/>
    <w:basedOn w:val="Normal"/>
    <w:rsid w:val="00A03BB8"/>
    <w:pPr>
      <w:numPr>
        <w:numId w:val="5"/>
      </w:numPr>
      <w:spacing w:before="120" w:after="240"/>
    </w:pPr>
    <w:rPr>
      <w:rFonts w:ascii="Verdana" w:hAnsi="Verdana"/>
      <w:sz w:val="16"/>
      <w:szCs w:val="24"/>
      <w:lang w:val="en-US" w:eastAsia="en-US"/>
    </w:rPr>
  </w:style>
  <w:style w:type="character" w:styleId="HeaderChar" w:customStyle="1">
    <w:name w:val="Header Char"/>
    <w:basedOn w:val="DefaultParagraphFont"/>
    <w:link w:val="Header"/>
    <w:rsid w:val="00F61A20"/>
  </w:style>
  <w:style w:type="character" w:styleId="Hyperlink">
    <w:name w:val="Hyperlink"/>
    <w:uiPriority w:val="99"/>
    <w:unhideWhenUsed/>
    <w:rsid w:val="001E2007"/>
    <w:rPr>
      <w:color w:val="0000FF"/>
      <w:u w:val="single"/>
    </w:rPr>
  </w:style>
  <w:style w:type="paragraph" w:styleId="ListParagraph">
    <w:name w:val="List Paragraph"/>
    <w:basedOn w:val="Normal"/>
    <w:uiPriority w:val="34"/>
    <w:qFormat/>
    <w:rsid w:val="001E2007"/>
    <w:pPr>
      <w:ind w:left="720"/>
      <w:contextualSpacing/>
    </w:pPr>
  </w:style>
  <w:style w:type="character" w:styleId="Emphasis">
    <w:name w:val="Emphasis"/>
    <w:uiPriority w:val="20"/>
    <w:qFormat/>
    <w:rsid w:val="00DF321B"/>
    <w:rPr>
      <w:i/>
      <w:iCs/>
    </w:rPr>
  </w:style>
  <w:style w:type="paragraph" w:styleId="ListBullet">
    <w:name w:val="List Bullet"/>
    <w:basedOn w:val="Normal"/>
    <w:uiPriority w:val="99"/>
    <w:unhideWhenUsed/>
    <w:rsid w:val="00AB3D7E"/>
    <w:pPr>
      <w:numPr>
        <w:numId w:val="19"/>
      </w:numPr>
      <w:tabs>
        <w:tab w:val="clear" w:pos="360"/>
      </w:tabs>
      <w:spacing w:after="200" w:line="276" w:lineRule="auto"/>
      <w:ind w:left="0" w:firstLine="0"/>
      <w:contextualSpacing/>
    </w:pPr>
    <w:rPr>
      <w:rFonts w:ascii="Arial" w:hAnsi="Arial" w:eastAsiaTheme="minorEastAsia" w:cstheme="minorBidi"/>
      <w:szCs w:val="22"/>
      <w:lang w:val="en-US" w:eastAsia="en-US"/>
    </w:rPr>
  </w:style>
  <w:style w:type="paragraph" w:styleId="ListNumber">
    <w:name w:val="List Number"/>
    <w:basedOn w:val="Normal"/>
    <w:uiPriority w:val="99"/>
    <w:unhideWhenUsed/>
    <w:rsid w:val="00AB3D7E"/>
    <w:pPr>
      <w:numPr>
        <w:numId w:val="20"/>
      </w:numPr>
      <w:tabs>
        <w:tab w:val="clear" w:pos="360"/>
      </w:tabs>
      <w:spacing w:after="200" w:line="276" w:lineRule="auto"/>
      <w:ind w:left="0" w:firstLine="0"/>
      <w:contextualSpacing/>
    </w:pPr>
    <w:rPr>
      <w:rFonts w:ascii="Arial" w:hAnsi="Arial" w:eastAsiaTheme="minorEastAsia" w:cstheme="minorBidi"/>
      <w:szCs w:val="22"/>
      <w:lang w:val="en-US" w:eastAsia="en-U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358313649">
      <w:bodyDiv w:val="1"/>
      <w:marLeft w:val="0"/>
      <w:marRight w:val="0"/>
      <w:marTop w:val="0"/>
      <w:marBottom w:val="0"/>
      <w:divBdr>
        <w:top w:val="none" w:sz="0" w:space="0" w:color="auto"/>
        <w:left w:val="none" w:sz="0" w:space="0" w:color="auto"/>
        <w:bottom w:val="none" w:sz="0" w:space="0" w:color="auto"/>
        <w:right w:val="none" w:sz="0" w:space="0" w:color="auto"/>
      </w:divBdr>
      <w:divsChild>
        <w:div w:id="1777559243">
          <w:marLeft w:val="0"/>
          <w:marRight w:val="0"/>
          <w:marTop w:val="0"/>
          <w:marBottom w:val="0"/>
          <w:divBdr>
            <w:top w:val="none" w:sz="0" w:space="0" w:color="auto"/>
            <w:left w:val="none" w:sz="0" w:space="0" w:color="auto"/>
            <w:bottom w:val="none" w:sz="0" w:space="0" w:color="auto"/>
            <w:right w:val="none" w:sz="0" w:space="0" w:color="auto"/>
          </w:divBdr>
          <w:divsChild>
            <w:div w:id="190267693">
              <w:marLeft w:val="0"/>
              <w:marRight w:val="0"/>
              <w:marTop w:val="0"/>
              <w:marBottom w:val="0"/>
              <w:divBdr>
                <w:top w:val="none" w:sz="0" w:space="0" w:color="auto"/>
                <w:left w:val="none" w:sz="0" w:space="0" w:color="auto"/>
                <w:bottom w:val="none" w:sz="0" w:space="0" w:color="auto"/>
                <w:right w:val="none" w:sz="0" w:space="0" w:color="auto"/>
              </w:divBdr>
              <w:divsChild>
                <w:div w:id="819922548">
                  <w:marLeft w:val="0"/>
                  <w:marRight w:val="272"/>
                  <w:marTop w:val="0"/>
                  <w:marBottom w:val="0"/>
                  <w:divBdr>
                    <w:top w:val="none" w:sz="0" w:space="0" w:color="auto"/>
                    <w:left w:val="none" w:sz="0" w:space="0" w:color="auto"/>
                    <w:bottom w:val="none" w:sz="0" w:space="0" w:color="auto"/>
                    <w:right w:val="none" w:sz="0" w:space="0" w:color="auto"/>
                  </w:divBdr>
                  <w:divsChild>
                    <w:div w:id="16154547">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445464084">
      <w:bodyDiv w:val="1"/>
      <w:marLeft w:val="0"/>
      <w:marRight w:val="0"/>
      <w:marTop w:val="0"/>
      <w:marBottom w:val="0"/>
      <w:divBdr>
        <w:top w:val="none" w:sz="0" w:space="0" w:color="auto"/>
        <w:left w:val="none" w:sz="0" w:space="0" w:color="auto"/>
        <w:bottom w:val="none" w:sz="0" w:space="0" w:color="auto"/>
        <w:right w:val="none" w:sz="0" w:space="0" w:color="auto"/>
      </w:divBdr>
      <w:divsChild>
        <w:div w:id="303630535">
          <w:marLeft w:val="0"/>
          <w:marRight w:val="0"/>
          <w:marTop w:val="0"/>
          <w:marBottom w:val="0"/>
          <w:divBdr>
            <w:top w:val="none" w:sz="0" w:space="0" w:color="auto"/>
            <w:left w:val="none" w:sz="0" w:space="0" w:color="auto"/>
            <w:bottom w:val="none" w:sz="0" w:space="0" w:color="auto"/>
            <w:right w:val="none" w:sz="0" w:space="0" w:color="auto"/>
          </w:divBdr>
          <w:divsChild>
            <w:div w:id="1503886182">
              <w:marLeft w:val="0"/>
              <w:marRight w:val="0"/>
              <w:marTop w:val="0"/>
              <w:marBottom w:val="0"/>
              <w:divBdr>
                <w:top w:val="none" w:sz="0" w:space="0" w:color="auto"/>
                <w:left w:val="none" w:sz="0" w:space="0" w:color="auto"/>
                <w:bottom w:val="none" w:sz="0" w:space="0" w:color="auto"/>
                <w:right w:val="none" w:sz="0" w:space="0" w:color="auto"/>
              </w:divBdr>
              <w:divsChild>
                <w:div w:id="1823740908">
                  <w:marLeft w:val="0"/>
                  <w:marRight w:val="272"/>
                  <w:marTop w:val="0"/>
                  <w:marBottom w:val="0"/>
                  <w:divBdr>
                    <w:top w:val="none" w:sz="0" w:space="0" w:color="auto"/>
                    <w:left w:val="none" w:sz="0" w:space="0" w:color="auto"/>
                    <w:bottom w:val="none" w:sz="0" w:space="0" w:color="auto"/>
                    <w:right w:val="none" w:sz="0" w:space="0" w:color="auto"/>
                  </w:divBdr>
                  <w:divsChild>
                    <w:div w:id="782696958">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592813809">
      <w:bodyDiv w:val="1"/>
      <w:marLeft w:val="0"/>
      <w:marRight w:val="0"/>
      <w:marTop w:val="0"/>
      <w:marBottom w:val="0"/>
      <w:divBdr>
        <w:top w:val="none" w:sz="0" w:space="0" w:color="auto"/>
        <w:left w:val="none" w:sz="0" w:space="0" w:color="auto"/>
        <w:bottom w:val="none" w:sz="0" w:space="0" w:color="auto"/>
        <w:right w:val="none" w:sz="0" w:space="0" w:color="auto"/>
      </w:divBdr>
      <w:divsChild>
        <w:div w:id="2049792102">
          <w:marLeft w:val="0"/>
          <w:marRight w:val="0"/>
          <w:marTop w:val="0"/>
          <w:marBottom w:val="0"/>
          <w:divBdr>
            <w:top w:val="none" w:sz="0" w:space="0" w:color="auto"/>
            <w:left w:val="none" w:sz="0" w:space="0" w:color="auto"/>
            <w:bottom w:val="none" w:sz="0" w:space="0" w:color="auto"/>
            <w:right w:val="none" w:sz="0" w:space="0" w:color="auto"/>
          </w:divBdr>
          <w:divsChild>
            <w:div w:id="1051727246">
              <w:marLeft w:val="0"/>
              <w:marRight w:val="0"/>
              <w:marTop w:val="0"/>
              <w:marBottom w:val="0"/>
              <w:divBdr>
                <w:top w:val="none" w:sz="0" w:space="0" w:color="auto"/>
                <w:left w:val="none" w:sz="0" w:space="0" w:color="auto"/>
                <w:bottom w:val="none" w:sz="0" w:space="0" w:color="auto"/>
                <w:right w:val="none" w:sz="0" w:space="0" w:color="auto"/>
              </w:divBdr>
              <w:divsChild>
                <w:div w:id="833453737">
                  <w:marLeft w:val="0"/>
                  <w:marRight w:val="272"/>
                  <w:marTop w:val="0"/>
                  <w:marBottom w:val="0"/>
                  <w:divBdr>
                    <w:top w:val="none" w:sz="0" w:space="0" w:color="auto"/>
                    <w:left w:val="none" w:sz="0" w:space="0" w:color="auto"/>
                    <w:bottom w:val="none" w:sz="0" w:space="0" w:color="auto"/>
                    <w:right w:val="none" w:sz="0" w:space="0" w:color="auto"/>
                  </w:divBdr>
                  <w:divsChild>
                    <w:div w:id="1771584497">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980264149">
      <w:bodyDiv w:val="1"/>
      <w:marLeft w:val="0"/>
      <w:marRight w:val="0"/>
      <w:marTop w:val="0"/>
      <w:marBottom w:val="0"/>
      <w:divBdr>
        <w:top w:val="none" w:sz="0" w:space="0" w:color="auto"/>
        <w:left w:val="none" w:sz="0" w:space="0" w:color="auto"/>
        <w:bottom w:val="none" w:sz="0" w:space="0" w:color="auto"/>
        <w:right w:val="none" w:sz="0" w:space="0" w:color="auto"/>
      </w:divBdr>
    </w:div>
  </w:divs>
  <w:relyOnVML/>
  <w:allowPNG/>
</w:webSettings>
</file>

<file path=word/_rels/document.xml.rels>&#65279;<?xml version="1.0" encoding="utf-8"?><Relationships xmlns="http://schemas.openxmlformats.org/package/2006/relationships"><Relationship Type="http://schemas.openxmlformats.org/officeDocument/2006/relationships/footnotes" Target="footnotes.xml" Id="rId8" /><Relationship Type="http://schemas.openxmlformats.org/officeDocument/2006/relationships/footer" Target="footer2.xml" Id="rId13" /><Relationship Type="http://schemas.openxmlformats.org/officeDocument/2006/relationships/customXml" Target="../customXml/item3.xml" Id="rId3" /><Relationship Type="http://schemas.openxmlformats.org/officeDocument/2006/relationships/webSettings" Target="webSettings.xml" Id="rId7" /><Relationship Type="http://schemas.openxmlformats.org/officeDocument/2006/relationships/footer" Target="footer1.xml" Id="rId12" /><Relationship Type="http://schemas.openxmlformats.org/officeDocument/2006/relationships/customXml" Target="../customXml/item2.xml" Id="rId2" /><Relationship Type="http://schemas.openxmlformats.org/officeDocument/2006/relationships/customXml" Target="../customXml/item1.xml" Id="rId1" /><Relationship Type="http://schemas.openxmlformats.org/officeDocument/2006/relationships/settings" Target="settings.xml" Id="rId6" /><Relationship Type="http://schemas.openxmlformats.org/officeDocument/2006/relationships/image" Target="cid:image001.png@01D0EA4A.2BD679A0" TargetMode="External" Id="rId11" /><Relationship Type="http://schemas.openxmlformats.org/officeDocument/2006/relationships/styles" Target="styles.xml" Id="rId5" /><Relationship Type="http://schemas.openxmlformats.org/officeDocument/2006/relationships/theme" Target="theme/theme1.xml" Id="rId15" /><Relationship Type="http://schemas.openxmlformats.org/officeDocument/2006/relationships/image" Target="media/image1.png" Id="rId10" /><Relationship Type="http://schemas.openxmlformats.org/officeDocument/2006/relationships/numbering" Target="numbering.xml" Id="rId4" /><Relationship Type="http://schemas.openxmlformats.org/officeDocument/2006/relationships/endnotes" Target="endnotes.xml" Id="rId9" /><Relationship Type="http://schemas.openxmlformats.org/officeDocument/2006/relationships/fontTable" Target="fontTable.xml" Id="rId14" /></Relationships>
</file>

<file path=word/_rels/settings.xml.rels><?xml version="1.0" encoding="UTF-8" standalone="yes"?>
<Relationships xmlns="http://schemas.openxmlformats.org/package/2006/relationships"><Relationship Id="rId1" Type="http://schemas.openxmlformats.org/officeDocument/2006/relationships/attachedTemplate" Target="file:///C:\Documents%20and%20Settings\fad-lc\Local%20Settings\Temporary%20Internet%20Files\OLK35\AssignFrm.dot"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item1.xml><?xml version="1.0" encoding="utf-8"?>
<?mso-contentType ?>
<FormTemplates xmlns="http://schemas.microsoft.com/sharepoint/v3/contenttype/forms">
  <Display>DocumentLibraryForm</Display>
  <Edit>DocumentLibraryForm</Edit>
  <New>DocumentLibraryForm</New>
</FormTemplates>
</file>

<file path=customXml/item2.xml><?xml version="1.0" encoding="utf-8"?>
<p:properties xmlns:p="http://schemas.microsoft.com/office/2006/metadata/properties" xmlns:xsi="http://www.w3.org/2001/XMLSchema-instance" xmlns:pc="http://schemas.microsoft.com/office/infopath/2007/PartnerControls">
  <documentManagement>
    <TaxCatchAll xmlns="346a40fd-5d87-4586-a97a-8367eb7051c9" xsi:nil="true"/>
    <lcf76f155ced4ddcb4097134ff3c332f xmlns="90705692-d00f-45a7-8fbe-f3d8bba68263">
      <Terms xmlns="http://schemas.microsoft.com/office/infopath/2007/PartnerControls"/>
    </lcf76f155ced4ddcb4097134ff3c332f>
  </documentManagement>
</p:properties>
</file>

<file path=customXml/item3.xml><?xml version="1.0" encoding="utf-8"?>
<ct:contentTypeSchema xmlns:ct="http://schemas.microsoft.com/office/2006/metadata/contentType" xmlns:ma="http://schemas.microsoft.com/office/2006/metadata/properties/metaAttributes" ct:_="" ma:_="" ma:contentTypeName="Document" ma:contentTypeID="0x0101003467A9A34852CF4AA213F8EDD3982B1D" ma:contentTypeVersion="14" ma:contentTypeDescription="Create a new document." ma:contentTypeScope="" ma:versionID="c74f3ca79d72b41fc4001479894c6a1c">
  <xsd:schema xmlns:xsd="http://www.w3.org/2001/XMLSchema" xmlns:xs="http://www.w3.org/2001/XMLSchema" xmlns:p="http://schemas.microsoft.com/office/2006/metadata/properties" xmlns:ns2="90705692-d00f-45a7-8fbe-f3d8bba68263" xmlns:ns3="346a40fd-5d87-4586-a97a-8367eb7051c9" targetNamespace="http://schemas.microsoft.com/office/2006/metadata/properties" ma:root="true" ma:fieldsID="621611763c6d270743b5a03fccfa7891" ns2:_="" ns3:_="">
    <xsd:import namespace="90705692-d00f-45a7-8fbe-f3d8bba68263"/>
    <xsd:import namespace="346a40fd-5d87-4586-a97a-8367eb7051c9"/>
    <xsd:element name="properties">
      <xsd:complexType>
        <xsd:sequence>
          <xsd:element name="documentManagement">
            <xsd:complexType>
              <xsd:all>
                <xsd:element ref="ns2:MediaServiceMetadata" minOccurs="0"/>
                <xsd:element ref="ns2:MediaServiceFastMetadata" minOccurs="0"/>
                <xsd:element ref="ns2:MediaServiceSearchProperties" minOccurs="0"/>
                <xsd:element ref="ns2:MediaServiceObjectDetectorVersions" minOccurs="0"/>
                <xsd:element ref="ns3:SharedWithUsers" minOccurs="0"/>
                <xsd:element ref="ns3:SharedWithDetails" minOccurs="0"/>
                <xsd:element ref="ns2:lcf76f155ced4ddcb4097134ff3c332f" minOccurs="0"/>
                <xsd:element ref="ns3:TaxCatchAll" minOccurs="0"/>
                <xsd:element ref="ns2:MediaServiceDateTaken" minOccurs="0"/>
                <xsd:element ref="ns2:MediaServiceOCR" minOccurs="0"/>
                <xsd:element ref="ns2:MediaServiceGenerationTime" minOccurs="0"/>
                <xsd:element ref="ns2:MediaServiceEventHashCode" minOccurs="0"/>
                <xsd:element ref="ns2:MediaLengthInSeconds"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90705692-d00f-45a7-8fbe-f3d8bba68263"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MediaServiceSearchProperties" ma:index="10" nillable="true" ma:displayName="MediaServiceSearchProperties" ma:hidden="true" ma:internalName="MediaServiceSearchProperties" ma:readOnly="true">
      <xsd:simpleType>
        <xsd:restriction base="dms:Note"/>
      </xsd:simpleType>
    </xsd:element>
    <xsd:element name="MediaServiceObjectDetectorVersions" ma:index="11" nillable="true" ma:displayName="MediaServiceObjectDetectorVersions" ma:hidden="true" ma:indexed="true" ma:internalName="MediaServiceObjectDetectorVersions" ma:readOnly="true">
      <xsd:simpleType>
        <xsd:restriction base="dms:Text"/>
      </xsd:simpleType>
    </xsd:element>
    <xsd:element name="lcf76f155ced4ddcb4097134ff3c332f" ma:index="15" nillable="true" ma:taxonomy="true" ma:internalName="lcf76f155ced4ddcb4097134ff3c332f" ma:taxonomyFieldName="MediaServiceImageTags" ma:displayName="Image Tags" ma:readOnly="false" ma:fieldId="{5cf76f15-5ced-4ddc-b409-7134ff3c332f}" ma:taxonomyMulti="true" ma:sspId="e570377e-a101-46e2-9596-058a9a36ea24" ma:termSetId="09814cd3-568e-fe90-9814-8d621ff8fb84" ma:anchorId="fba54fb3-c3e1-fe81-a776-ca4b69148c4d" ma:open="true" ma:isKeyword="false">
      <xsd:complexType>
        <xsd:sequence>
          <xsd:element ref="pc:Terms" minOccurs="0" maxOccurs="1"/>
        </xsd:sequence>
      </xsd:complexType>
    </xsd:element>
    <xsd:element name="MediaServiceDateTaken" ma:index="17" nillable="true" ma:displayName="MediaServiceDateTaken" ma:hidden="true" ma:indexed="true" ma:internalName="MediaServiceDateTaken" ma:readOnly="true">
      <xsd:simpleType>
        <xsd:restriction base="dms:Text"/>
      </xsd:simpleType>
    </xsd:element>
    <xsd:element name="MediaServiceOCR" ma:index="18" nillable="true" ma:displayName="Extracted Text" ma:internalName="MediaServiceOCR" ma:readOnly="true">
      <xsd:simpleType>
        <xsd:restriction base="dms:Note">
          <xsd:maxLength value="255"/>
        </xsd:restriction>
      </xsd:simpleType>
    </xsd:element>
    <xsd:element name="MediaServiceGenerationTime" ma:index="19" nillable="true" ma:displayName="MediaServiceGenerationTime" ma:hidden="true" ma:internalName="MediaServiceGenerationTime" ma:readOnly="true">
      <xsd:simpleType>
        <xsd:restriction base="dms:Text"/>
      </xsd:simpleType>
    </xsd:element>
    <xsd:element name="MediaServiceEventHashCode" ma:index="20" nillable="true" ma:displayName="MediaServiceEventHashCode" ma:hidden="true" ma:internalName="MediaServiceEventHashCode" ma:readOnly="true">
      <xsd:simpleType>
        <xsd:restriction base="dms:Text"/>
      </xsd:simpleType>
    </xsd:element>
    <xsd:element name="MediaLengthInSeconds" ma:index="21" nillable="true" ma:displayName="MediaLengthInSeconds" ma:hidden="true" ma:internalName="MediaLengthInSeconds" ma:readOnly="true">
      <xsd:simpleType>
        <xsd:restriction base="dms:Unknown"/>
      </xsd:simpleType>
    </xsd:element>
  </xsd:schema>
  <xsd:schema xmlns:xsd="http://www.w3.org/2001/XMLSchema" xmlns:xs="http://www.w3.org/2001/XMLSchema" xmlns:dms="http://schemas.microsoft.com/office/2006/documentManagement/types" xmlns:pc="http://schemas.microsoft.com/office/infopath/2007/PartnerControls" targetNamespace="346a40fd-5d87-4586-a97a-8367eb7051c9" elementFormDefault="qualified">
    <xsd:import namespace="http://schemas.microsoft.com/office/2006/documentManagement/types"/>
    <xsd:import namespace="http://schemas.microsoft.com/office/infopath/2007/PartnerControls"/>
    <xsd:element name="SharedWithUsers" ma:index="12" nillable="true" ma:displayName="Shared With"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13" nillable="true" ma:displayName="Shared With Details" ma:internalName="SharedWithDetails" ma:readOnly="true">
      <xsd:simpleType>
        <xsd:restriction base="dms:Note">
          <xsd:maxLength value="255"/>
        </xsd:restriction>
      </xsd:simpleType>
    </xsd:element>
    <xsd:element name="TaxCatchAll" ma:index="16" nillable="true" ma:displayName="Taxonomy Catch All Column" ma:hidden="true" ma:list="{57ead656-b5f5-4fea-8a92-5737b4383ee4}" ma:internalName="TaxCatchAll" ma:showField="CatchAllData" ma:web="346a40fd-5d87-4586-a97a-8367eb7051c9">
      <xsd:complexType>
        <xsd:complexContent>
          <xsd:extension base="dms:MultiChoiceLookup">
            <xsd:sequence>
              <xsd:element name="Value" type="dms:Lookup" maxOccurs="unbounded" minOccurs="0" nillable="true"/>
            </xsd:sequence>
          </xsd:extension>
        </xsd:complexContent>
      </xsd:complex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Props1.xml><?xml version="1.0" encoding="utf-8"?>
<ds:datastoreItem xmlns:ds="http://schemas.openxmlformats.org/officeDocument/2006/customXml" ds:itemID="{57E338E4-AA70-453F-96A8-6B945F3C7674}">
  <ds:schemaRefs>
    <ds:schemaRef ds:uri="http://schemas.microsoft.com/sharepoint/v3/contenttype/forms"/>
  </ds:schemaRefs>
</ds:datastoreItem>
</file>

<file path=customXml/itemProps2.xml><?xml version="1.0" encoding="utf-8"?>
<ds:datastoreItem xmlns:ds="http://schemas.openxmlformats.org/officeDocument/2006/customXml" ds:itemID="{B857FD4C-F605-4F8A-9203-65A5AFF66851}">
  <ds:schemaRefs>
    <ds:schemaRef ds:uri="http://schemas.microsoft.com/office/2006/metadata/properties"/>
    <ds:schemaRef ds:uri="http://schemas.microsoft.com/office/infopath/2007/PartnerControls"/>
  </ds:schemaRefs>
</ds:datastoreItem>
</file>

<file path=customXml/itemProps3.xml><?xml version="1.0" encoding="utf-8"?>
<ds:datastoreItem xmlns:ds="http://schemas.openxmlformats.org/officeDocument/2006/customXml" ds:itemID="{3783A549-949B-4745-873F-99CEE86F6A52}"/>
</file>

<file path=docProps/app.xml><?xml version="1.0" encoding="utf-8"?>
<ap:Properties xmlns="http://schemas.openxmlformats.org/officeDocument/2006/extended-properties" xmlns:vt="http://schemas.openxmlformats.org/officeDocument/2006/docPropsVTypes" xmlns:ap="http://schemas.openxmlformats.org/officeDocument/2006/extended-properties">
  <ap:Template>AssignFrm.dot</ap:Template>
  <ap:Application>Microsoft Word for the web</ap:Application>
  <ap:DocSecurity>0</ap:DocSecurity>
  <ap:ScaleCrop>false</ap:ScaleCrop>
  <ap:Company>S.I.H.E.</ap:Company>
  <ap:SharedDoc>false</ap:SharedDoc>
  <ap:HyperlinksChanged>false</ap:HyperlinksChanged>
  <ap:AppVersion>16.0000</ap:AppVersion>
  <ap:LinksUpToDate>false</ap:LinksUpToDate>
</ap:Properties>
</file>

<file path=docProps/core.xml><?xml version="1.0" encoding="utf-8"?>
<coreProperties xmlns:dc="http://purl.org/dc/elements/1.1/" xmlns:dcterms="http://purl.org/dc/terms/" xmlns:xsi="http://www.w3.org/2001/XMLSchema-instance" xmlns="http://schemas.openxmlformats.org/package/2006/metadata/core-properties">
  <dc:title>GA36b Level 5</dc:title>
  <dc:creator>fad-lc</dc:creator>
  <dc:description>August 2018</dc:description>
  <lastModifiedBy>Mobolanle Bello</lastModifiedBy>
  <revision>7</revision>
  <lastPrinted>2014-10-10T07:42:00.0000000Z</lastPrinted>
  <dcterms:created xsi:type="dcterms:W3CDTF">2026-07-03T18:53:00.0000000Z</dcterms:created>
  <dcterms:modified xsi:type="dcterms:W3CDTF">2026-09-27T12:14:51.4235318Z</dcterms:modified>
</coreProperties>
</file>

<file path=docProps/custom.xml><?xml version="1.0" encoding="utf-8"?>
<Properties xmlns="http://schemas.openxmlformats.org/officeDocument/2006/custom-properties" xmlns:vt="http://schemas.openxmlformats.org/officeDocument/2006/docPropsVTypes">
  <property fmtid="{D5CDD505-2E9C-101B-9397-08002B2CF9AE}" pid="2" name="SPSDescription">
    <vt:lpwstr/>
  </property>
  <property fmtid="{D5CDD505-2E9C-101B-9397-08002B2CF9AE}" pid="3" name="Owner">
    <vt:lpwstr/>
  </property>
  <property fmtid="{D5CDD505-2E9C-101B-9397-08002B2CF9AE}" pid="4" name="Status">
    <vt:lpwstr>Final</vt:lpwstr>
  </property>
  <property fmtid="{D5CDD505-2E9C-101B-9397-08002B2CF9AE}" pid="5" name="ContentTypeId">
    <vt:lpwstr>0x0101003467A9A34852CF4AA213F8EDD3982B1D</vt:lpwstr>
  </property>
  <property fmtid="{D5CDD505-2E9C-101B-9397-08002B2CF9AE}" pid="6" name="MediaServiceImageTags">
    <vt:lpwstr/>
  </property>
</Properties>
</file>