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3802D0FA" wp14:textId="1BCD1A81">
      <w:bookmarkStart w:name="_GoBack" w:id="0"/>
      <w:bookmarkEnd w:id="0"/>
      <w:r w:rsidR="182BFEC4">
        <w:rPr/>
        <w:t>Reflective Journal</w:t>
      </w:r>
      <w:r w:rsidR="182BFEC4">
        <w:rPr/>
        <w:t xml:space="preserve"> </w:t>
      </w:r>
    </w:p>
    <w:p w:rsidR="4CDBFCF7" w:rsidP="4CDBFCF7" w:rsidRDefault="4CDBFCF7" w14:paraId="5A7644C7" w14:textId="5B3EE8EA">
      <w:pPr>
        <w:pStyle w:val="Normal"/>
      </w:pPr>
      <w:r w:rsidR="182BFEC4">
        <w:rPr/>
        <w:t>School Budget</w:t>
      </w:r>
    </w:p>
    <w:p w:rsidR="4CDBFCF7" w:rsidP="4CDBFCF7" w:rsidRDefault="4CDBFCF7" w14:paraId="3BB8A983" w14:textId="44C69873">
      <w:pPr>
        <w:pStyle w:val="Normal"/>
      </w:pPr>
      <w:r w:rsidR="182BFEC4">
        <w:rPr/>
        <w:t xml:space="preserve">Within Wales all schools that have a local authority have a set budget this is decided at the very top at the National Assembly for Wales which represents the interests of Wales and the people. It also comes to an agreement regarding the Welsh taxes etc. There was a document produced in July of 2019 by the National Assembly called School Funding in Wales. It outlined the importance of education and that it is a fundamental right for all children to have access to. The vital importance of funding for education was an essential part of this document. There </w:t>
      </w:r>
      <w:proofErr w:type="gramStart"/>
      <w:r w:rsidR="182BFEC4">
        <w:rPr/>
        <w:t>has to</w:t>
      </w:r>
      <w:proofErr w:type="gramEnd"/>
      <w:r w:rsidR="182BFEC4">
        <w:rPr/>
        <w:t xml:space="preserve"> be sufficient funding available which will ensure that all children and young people get the education that is a vital part of life. The document flagged up concerns regarding current school funding and that basically many schools across the country experience problems whilst operating within the current school budgets. Unfortunately, there is not a simple solution to tackle these issues due to the funding being so complex and it also relies on certain factors etc. The report had resulted in 21 recommendations made to attempt to improve the funding. Just to mention a few the Welsh government commission issued a prompt review of the amount of funding that is required to fund each school sufficiently in Wales. The review would initially consider the minimum amount of funding required </w:t>
      </w:r>
      <w:r w:rsidR="182BFEC4">
        <w:rPr/>
        <w:t>for</w:t>
      </w:r>
      <w:r w:rsidR="182BFEC4">
        <w:rPr/>
        <w:t xml:space="preserve"> </w:t>
      </w:r>
      <w:r w:rsidR="182BFEC4">
        <w:rPr/>
        <w:t xml:space="preserve">a school to effectively run </w:t>
      </w:r>
      <w:r w:rsidR="182BFEC4">
        <w:rPr/>
        <w:t xml:space="preserve">and </w:t>
      </w:r>
      <w:r w:rsidR="182BFEC4">
        <w:rPr/>
        <w:t>th</w:t>
      </w:r>
      <w:r w:rsidR="182BFEC4">
        <w:rPr/>
        <w:t>e</w:t>
      </w:r>
      <w:r w:rsidR="182BFEC4">
        <w:rPr/>
        <w:t xml:space="preserve"> amount for educating each </w:t>
      </w:r>
      <w:r w:rsidR="182BFEC4">
        <w:rPr/>
        <w:t>child. It also mentions that allocation of funds across the Welsh Governments budget should be a</w:t>
      </w:r>
      <w:r w:rsidR="182BFEC4">
        <w:rPr/>
        <w:t>n</w:t>
      </w:r>
      <w:r w:rsidR="182BFEC4">
        <w:rPr/>
        <w:t xml:space="preserve"> </w:t>
      </w:r>
      <w:r w:rsidR="182BFEC4">
        <w:rPr/>
        <w:t xml:space="preserve">amount that’s balanced </w:t>
      </w:r>
      <w:r w:rsidR="182BFEC4">
        <w:rPr/>
        <w:t xml:space="preserve">to ensure that the funding Is available for schools </w:t>
      </w:r>
      <w:r w:rsidR="182BFEC4">
        <w:rPr/>
        <w:t>within the</w:t>
      </w:r>
      <w:r w:rsidR="182BFEC4">
        <w:rPr/>
        <w:t xml:space="preserve"> annual budget-setting process and the in-year re-allocations of resources. Another recommendation was to continue the review of the </w:t>
      </w:r>
      <w:r w:rsidR="182BFEC4">
        <w:rPr/>
        <w:t>cost and rates of the payments</w:t>
      </w:r>
      <w:r w:rsidR="182BFEC4">
        <w:rPr/>
        <w:t xml:space="preserve"> within </w:t>
      </w:r>
      <w:r w:rsidR="182BFEC4">
        <w:rPr/>
        <w:t xml:space="preserve">all </w:t>
      </w:r>
      <w:r w:rsidR="182BFEC4">
        <w:rPr/>
        <w:t xml:space="preserve">maintained as well as non-maintained settings for early years settings </w:t>
      </w:r>
      <w:r w:rsidR="182BFEC4">
        <w:rPr/>
        <w:t xml:space="preserve">as well as childcare venues, </w:t>
      </w:r>
      <w:r w:rsidR="182BFEC4">
        <w:rPr/>
        <w:t xml:space="preserve">and the childcare element of Flying Start. A closer monitoring by the Welsh Government would take place to ensure that priority is given to the local authorities towards education in the way that their budgets are set to ensure </w:t>
      </w:r>
      <w:r w:rsidR="182BFEC4">
        <w:rPr/>
        <w:t>that there is enough</w:t>
      </w:r>
      <w:r w:rsidR="182BFEC4">
        <w:rPr/>
        <w:t xml:space="preserve"> funding being provided to enabl</w:t>
      </w:r>
      <w:r w:rsidR="182BFEC4">
        <w:rPr/>
        <w:t>e</w:t>
      </w:r>
      <w:r w:rsidR="182BFEC4">
        <w:rPr/>
        <w:t xml:space="preserve"> </w:t>
      </w:r>
      <w:r w:rsidR="182BFEC4">
        <w:rPr/>
        <w:t xml:space="preserve">the improvement of schools </w:t>
      </w:r>
      <w:r w:rsidR="182BFEC4">
        <w:rPr/>
        <w:t xml:space="preserve">and to deliver on the agenda of its </w:t>
      </w:r>
      <w:r w:rsidR="182BFEC4">
        <w:rPr/>
        <w:t>vision</w:t>
      </w:r>
      <w:r w:rsidR="182BFEC4">
        <w:rPr/>
        <w:t xml:space="preserve">. How the money gets to </w:t>
      </w:r>
      <w:r w:rsidR="182BFEC4">
        <w:rPr/>
        <w:t xml:space="preserve">the </w:t>
      </w:r>
      <w:r w:rsidR="182BFEC4">
        <w:rPr/>
        <w:t xml:space="preserve">Welsh Government </w:t>
      </w:r>
      <w:r w:rsidR="182BFEC4">
        <w:rPr/>
        <w:t xml:space="preserve">from the Government in the UK </w:t>
      </w:r>
      <w:r w:rsidR="182BFEC4">
        <w:rPr/>
        <w:t xml:space="preserve">is based on </w:t>
      </w:r>
      <w:r w:rsidR="182BFEC4">
        <w:rPr/>
        <w:t>a</w:t>
      </w:r>
      <w:r w:rsidR="182BFEC4">
        <w:rPr/>
        <w:t xml:space="preserve"> formula </w:t>
      </w:r>
      <w:r w:rsidR="182BFEC4">
        <w:rPr/>
        <w:t xml:space="preserve">called Barnett, </w:t>
      </w:r>
      <w:r w:rsidR="182BFEC4">
        <w:rPr/>
        <w:t xml:space="preserve">this is used by the Treasury to </w:t>
      </w:r>
      <w:r w:rsidR="182BFEC4">
        <w:rPr/>
        <w:t>establish</w:t>
      </w:r>
      <w:r w:rsidR="182BFEC4">
        <w:rPr/>
        <w:t xml:space="preserve"> the amount of</w:t>
      </w:r>
      <w:r w:rsidR="182BFEC4">
        <w:rPr/>
        <w:t xml:space="preserve"> money</w:t>
      </w:r>
      <w:r w:rsidR="182BFEC4">
        <w:rPr/>
        <w:t xml:space="preserve"> that is allocated to Wales. </w:t>
      </w:r>
      <w:r w:rsidR="182BFEC4">
        <w:rPr/>
        <w:t>T</w:t>
      </w:r>
      <w:r w:rsidR="182BFEC4">
        <w:rPr/>
        <w:t xml:space="preserve">hree factors </w:t>
      </w:r>
      <w:r w:rsidR="182BFEC4">
        <w:rPr/>
        <w:t xml:space="preserve">are considered </w:t>
      </w:r>
      <w:r w:rsidR="182BFEC4">
        <w:rPr/>
        <w:t xml:space="preserve">to calculate </w:t>
      </w:r>
      <w:r w:rsidR="182BFEC4">
        <w:rPr/>
        <w:t xml:space="preserve">any </w:t>
      </w:r>
      <w:r w:rsidR="182BFEC4">
        <w:rPr/>
        <w:t xml:space="preserve">changes </w:t>
      </w:r>
      <w:r w:rsidR="182BFEC4">
        <w:rPr/>
        <w:t>that are required</w:t>
      </w:r>
      <w:r w:rsidR="182BFEC4">
        <w:rPr/>
        <w:t xml:space="preserve">. These are changes in UK Government department spend, also comparability percentage and Welsh population share. The formula operates an incremental system, which means that the allocation in one year is then based on the previous year's allocation. The money then gets put into schools from the Welsh government there are three stages to the process of setting the budgets. Firstly each local authority is provided with its Revenue Support Grant from the Welsh government. The local authority also raises money from council tax and charges to fund a range of services that it provides and included in these is education. Secondly the local authorities decide the amount of funding that will be allocated to education, three tiers are then set out of the education budget which one is the Individual Schools Budget this is the money that is directly given over to the schools. The last tier is the local authority has an individual budget set out for each of the schools it maintains. On top of the budget that is given to each school the Welsh government also implement certain priorities and policies from the education budget and these are specific grants for </w:t>
      </w:r>
      <w:proofErr w:type="spellStart"/>
      <w:r w:rsidR="182BFEC4">
        <w:rPr/>
        <w:t>e.g</w:t>
      </w:r>
      <w:proofErr w:type="spellEnd"/>
      <w:r w:rsidR="182BFEC4">
        <w:rPr/>
        <w:t xml:space="preserve"> Pupil Development Grant and the Education Improvement Grant. Funding for post</w:t>
      </w:r>
      <w:r w:rsidR="182BFEC4">
        <w:rPr/>
        <w:t xml:space="preserve"> </w:t>
      </w:r>
      <w:r w:rsidR="182BFEC4">
        <w:rPr/>
        <w:t>16 provision within schools this is from a specific grant from the Welsh Government to the local authorities and this is for the schools that have sixth forms. Other grants also include the School Effectiveness Grant and Pupil Deprivation Grant.</w:t>
      </w:r>
      <w:r w:rsidRPr="182BFEC4" w:rsidR="182BFEC4">
        <w:rPr>
          <w:rFonts w:ascii="Calibri" w:hAnsi="Calibri" w:eastAsia="Calibri" w:cs="Calibri"/>
          <w:b w:val="0"/>
          <w:bCs w:val="0"/>
          <w:i w:val="0"/>
          <w:iCs w:val="0"/>
          <w:noProof w:val="0"/>
          <w:color w:val="000000" w:themeColor="text1" w:themeTint="FF" w:themeShade="FF"/>
          <w:sz w:val="21"/>
          <w:szCs w:val="21"/>
          <w:lang w:val="en-GB"/>
        </w:rPr>
        <w:t xml:space="preserve"> Below is a chart of how the funding is allocated to schools in Wales to give you an idea.</w:t>
      </w:r>
      <w:r w:rsidR="182BFEC4">
        <w:rPr/>
        <w:t xml:space="preserve"> </w:t>
      </w:r>
    </w:p>
    <w:p w:rsidR="4CDBFCF7" w:rsidP="4CDBFCF7" w:rsidRDefault="4CDBFCF7" w14:paraId="39B1EF9D" w14:textId="2850E228">
      <w:pPr>
        <w:pStyle w:val="Normal"/>
      </w:pPr>
      <w:r>
        <w:drawing>
          <wp:inline wp14:editId="638D11DC" wp14:anchorId="6C32A684">
            <wp:extent cx="3362325" cy="4572000"/>
            <wp:effectExtent l="0" t="0" r="0" b="0"/>
            <wp:docPr id="405536452" name="" title=""/>
            <wp:cNvGraphicFramePr>
              <a:graphicFrameLocks noChangeAspect="1"/>
            </wp:cNvGraphicFramePr>
            <a:graphic>
              <a:graphicData uri="http://schemas.openxmlformats.org/drawingml/2006/picture">
                <pic:pic>
                  <pic:nvPicPr>
                    <pic:cNvPr id="0" name=""/>
                    <pic:cNvPicPr/>
                  </pic:nvPicPr>
                  <pic:blipFill>
                    <a:blip r:embed="R9d6568b2b1404b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62325" cy="4572000"/>
                    </a:xfrm>
                    <a:prstGeom prst="rect">
                      <a:avLst/>
                    </a:prstGeom>
                  </pic:spPr>
                </pic:pic>
              </a:graphicData>
            </a:graphic>
          </wp:inline>
        </w:drawing>
      </w:r>
      <w:r w:rsidR="182BFEC4">
        <w:rPr/>
        <w:t xml:space="preserve">        </w:t>
      </w:r>
    </w:p>
    <w:p w:rsidR="0A2ADE41" w:rsidP="0A2ADE41" w:rsidRDefault="0A2ADE41" w14:paraId="6B0639DF" w14:textId="4227FF72">
      <w:pPr>
        <w:pStyle w:val="Normal"/>
      </w:pPr>
      <w:r w:rsidR="182BFEC4">
        <w:rPr/>
        <w:t>(</w:t>
      </w:r>
      <w:r w:rsidR="182BFEC4">
        <w:rPr/>
        <w:t>Lewis</w:t>
      </w:r>
      <w:r w:rsidR="182BFEC4">
        <w:rPr/>
        <w:t>, 2019</w:t>
      </w:r>
      <w:r w:rsidR="182BFEC4">
        <w:rPr/>
        <w:t xml:space="preserve">) </w:t>
      </w:r>
      <w:r w:rsidR="182BFEC4">
        <w:rPr/>
        <w:t>an</w:t>
      </w:r>
      <w:r w:rsidR="182BFEC4">
        <w:rPr/>
        <w:t xml:space="preserve"> education correspondent issued a news article April 2019 regarding school funding. Her report looks at the school spending in Wales and how the funding has fallen over ten years. Some schools within Wales are struggling even with the help of the budget it is not enough. Funding  is so tight that teachers are purchasing basic school supplies and classrooms are overcrowded. Even with the fall in funding in Wales it has suffered more in England where the numbers are higher. Another article from her was dated 13</w:t>
      </w:r>
      <w:r w:rsidRPr="182BFEC4" w:rsidR="182BFEC4">
        <w:rPr>
          <w:vertAlign w:val="superscript"/>
        </w:rPr>
        <w:t>th</w:t>
      </w:r>
      <w:r w:rsidR="182BFEC4">
        <w:rPr/>
        <w:t xml:space="preserve"> January 2020 where teachers are worrying over funding for smaller classes within Wales. It mentions that a report by Education Minister Kirsty Williams regarding a flagship policy that started in 2017 and that 115 school had benefited from the £36m fund. Although the report also mentions </w:t>
      </w:r>
      <w:proofErr w:type="gramStart"/>
      <w:r w:rsidR="182BFEC4">
        <w:rPr/>
        <w:t>the majority of</w:t>
      </w:r>
      <w:proofErr w:type="gramEnd"/>
      <w:r w:rsidR="182BFEC4">
        <w:rPr/>
        <w:t xml:space="preserve"> the schools that have received the grant to fund additional staff explained that when the grant ends in August 2021 the schools would not be able to keep the additional staff on. School budgets are becoming more challenging every year. Kirsty Williams travelled to a Swansea primary school and met with pupils and teacher; her findings were that the smaller classes benefited the pupils massively as it enhanced their learning etc. This is helping due to the current grant. The class sizes are less than 30 pupils and one class only has 17 pupils. The school has also received money to build an extra classroom as well as an all-weather outdoor learning area for the foundation phase. Another article October 2019 regarding funding where headteachers in Wales are calling on the Welsh government to urge them to stop the diversion of so much money going elsewhere other than more cash going directly to schools. Seven in ten schools within Wales are estimated to be in deficit. A headteacher from Penarth has lost ten staff in the last years due to funding and </w:t>
      </w:r>
      <w:proofErr w:type="gramStart"/>
      <w:r w:rsidR="182BFEC4">
        <w:rPr/>
        <w:t>he</w:t>
      </w:r>
      <w:proofErr w:type="gramEnd"/>
      <w:r w:rsidR="182BFEC4">
        <w:rPr/>
        <w:t xml:space="preserve"> himself cleans the toilets as a way of saving costs and also teaches mental health in other schools to boost funds for his own school. Another school close by has been faced with a £300,000 shortfall and had one less teacher three less teaching assistants and no budget for any supply cover in 2019. The headteacher of the school has explained that she has had to cut cost by slicing the </w:t>
      </w:r>
      <w:proofErr w:type="gramStart"/>
      <w:r w:rsidR="182BFEC4">
        <w:rPr/>
        <w:t>schools</w:t>
      </w:r>
      <w:proofErr w:type="gramEnd"/>
      <w:r w:rsidR="182BFEC4">
        <w:rPr/>
        <w:t xml:space="preserve"> equipment budget in half, and not paying for supply teachers when staff are ill not replacing maternity leave cover to stop her school from going into debt. Fears of this continuing to get worse and not better if no promise of a real terms increase is in the foreseeable future. Another school within Cardiff has taken the unusual step of writing to parents to let them know of changes that will be made due to the ongoing budget pressure. The letter included issues regarding the staff cuts meaning the ratio of teaching assistants to children would rise from nursery upwards. A shortage in money for support staff as well as less money for teaching materials and no money for supply staff when needed.                     </w:t>
      </w:r>
    </w:p>
    <w:p w:rsidR="4CDBFCF7" w:rsidP="4CDBFCF7" w:rsidRDefault="4CDBFCF7" w14:paraId="4DD134AD" w14:textId="34B74F97">
      <w:pPr>
        <w:pStyle w:val="Normal"/>
      </w:pPr>
      <w:r w:rsidR="0A2ADE41">
        <w:rPr/>
        <w:t>The local authority for my school is Swansea Council they have set up a scheme for school financing this applies from the 1</w:t>
      </w:r>
      <w:r w:rsidRPr="0A2ADE41" w:rsidR="0A2ADE41">
        <w:rPr>
          <w:vertAlign w:val="superscript"/>
        </w:rPr>
        <w:t>st</w:t>
      </w:r>
      <w:r w:rsidR="0A2ADE41">
        <w:rPr/>
        <w:t xml:space="preserve"> April 2019. Under the School Standards and Framework Act 1998 local authorities can determine the size of the school budget for themselves. Within this scheme the local authority has a responsibility for the setting of the policy framework for the education service. It will be the responsibility of the schools governing body to manage the budget share, the intention of this scheme is to give headteachers and Governers as much discretion as possible while they delegate the management of resources while the local authority fulfils its responsibilities. It also states as part of the scheme the school are to retain any income from fundraising, to go as expenditure back into the school. In the cases of SEN schools are required to also spend part of the budget on securing SEN.  This is a statutory requirement by the local authority.      </w:t>
      </w:r>
    </w:p>
    <w:p w:rsidR="4CDBFCF7" w:rsidP="4CDBFCF7" w:rsidRDefault="4CDBFCF7" w14:paraId="5EC1D162" w14:textId="71031728">
      <w:pPr>
        <w:pStyle w:val="Normal"/>
      </w:pPr>
    </w:p>
    <w:p w:rsidR="4BCE3FC3" w:rsidP="4BCE3FC3" w:rsidRDefault="4BCE3FC3" w14:paraId="7F5DBF92" w14:textId="3AC2E108">
      <w:pPr>
        <w:pStyle w:val="Normal"/>
      </w:pPr>
      <w:r w:rsidR="3501A2C1">
        <w:rPr/>
        <w:t xml:space="preserve">               The budget allocated for my local Swansea school requires careful allocation of that money by the head teacher. This ranges from resources, staff, equipment, extra support staff that may be required </w:t>
      </w:r>
      <w:proofErr w:type="gramStart"/>
      <w:r w:rsidR="3501A2C1">
        <w:rPr/>
        <w:t>on a daily basis</w:t>
      </w:r>
      <w:proofErr w:type="gramEnd"/>
      <w:r w:rsidR="3501A2C1">
        <w:rPr/>
        <w:t xml:space="preserve"> for some or full part of the teaching year, and training opportunities etc. Outside of this allocated budget the school gets involved along with the pupils to work on fundraising ideas to help their school. These activities range from baking cakes to sell at different times through the year, and also donations of items no longer being used at home for the children to bring in to sell for other children to buy as </w:t>
      </w:r>
      <w:proofErr w:type="gramStart"/>
      <w:r w:rsidR="3501A2C1">
        <w:rPr/>
        <w:t>mother's day</w:t>
      </w:r>
      <w:proofErr w:type="gramEnd"/>
      <w:r w:rsidR="3501A2C1">
        <w:rPr/>
        <w:t xml:space="preserve"> gifts. The children recently got involved in an Entreprenurial week with their classmates to bake chocolate brownies and coconut ice as well as</w:t>
      </w:r>
      <w:r w:rsidR="3501A2C1">
        <w:rPr/>
        <w:t xml:space="preserve"> </w:t>
      </w:r>
      <w:r w:rsidR="3501A2C1">
        <w:rPr/>
        <w:t xml:space="preserve">peppermints. The children decorated the little boxes to add their own style to the process and designed a poster to take home to invite their parents in to school the next day to come and purchase the sweet treats from them. The children thoroughly enjoyed getting involved in this activity and then to invite their parents made the children proud and it was a successful day as almost everything sold. Also fundraising continues at Christmas time when the children are involved with a production and tickets are then sold to their parents to tend to watch their child/children. This is always a special and busy time and a great way of fundraising for the school money is also raised with donations of raffle prizes from families and then raffle tickets are sold to the parents. All the money raised then goes back into the school to assist with resources, upgrades or anything the school may require that the budget may not cover. </w:t>
      </w:r>
    </w:p>
    <w:p w:rsidR="4BCE3FC3" w:rsidP="4BCE3FC3" w:rsidRDefault="4BCE3FC3" w14:paraId="316D91B8" w14:textId="7848DF61">
      <w:pPr>
        <w:pStyle w:val="Normal"/>
      </w:pPr>
    </w:p>
    <w:p w:rsidR="4BCE3FC3" w:rsidP="4BCE3FC3" w:rsidRDefault="4BCE3FC3" w14:paraId="0F6C4DD7" w14:textId="606CA298">
      <w:pPr>
        <w:pStyle w:val="Normal"/>
      </w:pPr>
      <w:r w:rsidR="3501A2C1">
        <w:rPr/>
        <w:t>Mental</w:t>
      </w:r>
      <w:r w:rsidR="3501A2C1">
        <w:rPr/>
        <w:t xml:space="preserve"> </w:t>
      </w:r>
      <w:r w:rsidR="3501A2C1">
        <w:rPr/>
        <w:t>Health</w:t>
      </w:r>
      <w:r w:rsidR="3501A2C1">
        <w:rPr/>
        <w:t xml:space="preserve"> </w:t>
      </w:r>
      <w:r w:rsidR="3501A2C1">
        <w:rPr/>
        <w:t>and</w:t>
      </w:r>
      <w:r w:rsidR="3501A2C1">
        <w:rPr/>
        <w:t xml:space="preserve"> </w:t>
      </w:r>
      <w:r w:rsidR="3501A2C1">
        <w:rPr/>
        <w:t>Wellbeing</w:t>
      </w:r>
      <w:r w:rsidR="3501A2C1">
        <w:rPr/>
        <w:t xml:space="preserve"> </w:t>
      </w:r>
    </w:p>
    <w:p w:rsidR="4BCE3FC3" w:rsidP="4BCE3FC3" w:rsidRDefault="4BCE3FC3" w14:paraId="31139A35" w14:textId="4A76EF30">
      <w:pPr>
        <w:pStyle w:val="Normal"/>
      </w:pPr>
      <w:r w:rsidR="182BFEC4">
        <w:rPr/>
        <w:t xml:space="preserve">The National Assembly for Wales produced a report in April 2018 called Mind over matter, the purpose of this report is change is needed in emotional and the mental health support for children and young people within Wales. Across the UK one out of four children will show some signs of mental ill health it is estimated. Half of all mental health problems start by the age of 14 and without support the distress mentally can have a very severe impact on the happiness of that child, as well as their wellbeing and development. The educational attainment can also be affected, early intervention work is required as a matter of urgency. The curriculum reform in Wales gives the opportunity to the children to include wellbeing, this can only be achieved with a whole school approach to this important issue. All education settings which includes primary schools' secondary schools not forgetting colleges and universities as this issue stretches across the board are key in promoting good mental health and emotional wellbeing. The development of the whole school approach </w:t>
      </w:r>
      <w:proofErr w:type="spellStart"/>
      <w:r w:rsidR="182BFEC4">
        <w:rPr/>
        <w:t>I.e</w:t>
      </w:r>
      <w:proofErr w:type="spellEnd"/>
      <w:r w:rsidR="182BFEC4">
        <w:rPr/>
        <w:t xml:space="preserve"> is set within the curriculum training the staff is needed for this ambition to be successful. On occasions school based staff lack the confidence in assisting pupils with their mental health in fear of perhaps making their situation worse so therefore could be relying on health services outside of the school premises , which in turn puts more pressure on those services that are already in high demand. Wellbeing is an educational priority and is featured within the new curriculum, schools along with the staff are vital to ensuring that children and young people are now and will grow up to be emotionally resilient individuals. Alongside this the parents and carers will also be a major part of the process. For the teachers full training needs to be given </w:t>
      </w:r>
      <w:proofErr w:type="gramStart"/>
      <w:r w:rsidR="182BFEC4">
        <w:rPr/>
        <w:t>and also</w:t>
      </w:r>
      <w:proofErr w:type="gramEnd"/>
      <w:r w:rsidR="182BFEC4">
        <w:rPr/>
        <w:t xml:space="preserve">, they require space within their working day to undertake this role for their pupils. The Welsh government also released another document called Thinking positively it was released for schools and early years settings in 2010. There are benefits for all schools who take this approach of promoting emotional health and well-being, as this can result in classrooms being improved which in turn can improve the whole school. Pupils can become more engaged when learning, possible improvements on levels of literacy and numeracy. The well-being of Future Generations (Wales) Act 2015 it has seven goals set out to be achieved. The piece of legislation by the government aim to tackle each of the seven goals. A prosperous Wales A resilient Wales A more equal Wales A healthier Wales </w:t>
      </w:r>
      <w:proofErr w:type="gramStart"/>
      <w:r w:rsidR="182BFEC4">
        <w:rPr/>
        <w:t>A</w:t>
      </w:r>
      <w:proofErr w:type="gramEnd"/>
      <w:r w:rsidR="182BFEC4">
        <w:rPr/>
        <w:t xml:space="preserve"> Wales of cohesive communities A Wales of vibrant culture and thriving Welsh language A globally responsible Wales. The Act also outlines the way in which they hope to achieve this by creating five ways of working. These are the long-term, Integration, Involvement, Collaboration and Prevention. Mind </w:t>
      </w:r>
      <w:proofErr w:type="spellStart"/>
      <w:r w:rsidR="182BFEC4">
        <w:rPr/>
        <w:t>cymru</w:t>
      </w:r>
      <w:proofErr w:type="spellEnd"/>
      <w:r w:rsidR="182BFEC4">
        <w:rPr/>
        <w:t xml:space="preserve"> wants the Welsh Government to make mental health and wellbeing an important part of the national curriculum for all learners. A survey was carried out from over 3000 young people between the ages of 11 and 19 by the mental health charity Mind Cymru. The survey established that 80 percent which four out of five young people agree that their own school agree that </w:t>
      </w:r>
      <w:proofErr w:type="gramStart"/>
      <w:r w:rsidR="182BFEC4">
        <w:rPr/>
        <w:t>its</w:t>
      </w:r>
      <w:proofErr w:type="gramEnd"/>
      <w:r w:rsidR="182BFEC4">
        <w:rPr/>
        <w:t xml:space="preserve"> important that everyone within the school has good mental health and wellbeing. The children’s commissioner for Wales Sally Holland has been in office since April 2015, her job role covers many areas. Supports children and young people to ensure they know their rights, visits schools to speak with children and young people to find out what is important to them. The commissioner also speaks up for all children and young people living in </w:t>
      </w:r>
      <w:r w:rsidR="182BFEC4">
        <w:rPr/>
        <w:t>Wales, she</w:t>
      </w:r>
      <w:r w:rsidR="182BFEC4">
        <w:rPr/>
        <w:t xml:space="preserve"> released a report called Mental health for all and mentions that a broader approach to education would help children and young people tackle possible obstacles life may throw at them.       </w:t>
      </w:r>
    </w:p>
    <w:p w:rsidR="4BCE3FC3" w:rsidP="4BCE3FC3" w:rsidRDefault="4BCE3FC3" w14:paraId="58976D5E" w14:textId="1F41BE01">
      <w:pPr>
        <w:pStyle w:val="Normal"/>
      </w:pPr>
      <w:r w:rsidR="182BFEC4">
        <w:rPr/>
        <w:t xml:space="preserve">New curriculum, this is being drawn up at the present time and is set to be rolled out by 2022. Within this new reform there will be four purposes and significant change regarding the layout and the lessons that are taught, there will be areas of learning and experience and one of these is regarding Health and well-being this document of guidance was drafted in April 2019. It mentions that the recognition of well-being along with good health is vital towards successful learning. This new part of the curriculum will help pupils to understand how looking after their physical health and well-being by having a diet that balanced taking part in physical activity and to look after their hygiene and personal care. This lesson will also assist the pupils to understand how mental health and emotional well-being </w:t>
      </w:r>
      <w:r w:rsidR="182BFEC4">
        <w:rPr/>
        <w:t>has an influence on the way in which people</w:t>
      </w:r>
      <w:r w:rsidR="182BFEC4">
        <w:rPr/>
        <w:t xml:space="preserve"> feel, behave and think. This in turn will then give pupils great opportunities to build their skills of empathy and self-awareness. To be able to adapt their actions or behaviour to different situations, and to act empathetically with kindness and compassion towards others as well as themselves. Developing these skills has lifelong benefits. The Mental Health Foundation 2016 mentions </w:t>
      </w:r>
      <w:r w:rsidR="182BFEC4">
        <w:rPr/>
        <w:t>a</w:t>
      </w:r>
      <w:r w:rsidR="182BFEC4">
        <w:rPr/>
        <w:t xml:space="preserve"> </w:t>
      </w:r>
      <w:r w:rsidR="182BFEC4">
        <w:rPr/>
        <w:t>survey</w:t>
      </w:r>
      <w:r w:rsidR="182BFEC4">
        <w:rPr/>
        <w:t xml:space="preserve"> </w:t>
      </w:r>
      <w:r w:rsidR="182BFEC4">
        <w:rPr/>
        <w:t>that</w:t>
      </w:r>
      <w:r w:rsidR="182BFEC4">
        <w:rPr/>
        <w:t xml:space="preserve"> </w:t>
      </w:r>
      <w:r w:rsidR="182BFEC4">
        <w:rPr/>
        <w:t>they</w:t>
      </w:r>
      <w:r w:rsidR="182BFEC4">
        <w:rPr/>
        <w:t xml:space="preserve"> </w:t>
      </w:r>
      <w:r w:rsidR="182BFEC4">
        <w:rPr/>
        <w:t>carried</w:t>
      </w:r>
      <w:r w:rsidR="182BFEC4">
        <w:rPr/>
        <w:t xml:space="preserve"> </w:t>
      </w:r>
      <w:r w:rsidR="182BFEC4">
        <w:rPr/>
        <w:t>out</w:t>
      </w:r>
      <w:r w:rsidR="182BFEC4">
        <w:rPr/>
        <w:t xml:space="preserve"> </w:t>
      </w:r>
      <w:r w:rsidR="182BFEC4">
        <w:rPr/>
        <w:t>in</w:t>
      </w:r>
      <w:r w:rsidR="182BFEC4">
        <w:rPr/>
        <w:t xml:space="preserve"> </w:t>
      </w:r>
      <w:r w:rsidR="182BFEC4">
        <w:rPr/>
        <w:t xml:space="preserve">2015 and the results were that 13% of adults aged 16 and over living in Wales reported that they had received treatment as a result of a mental health problem this is an increase from the figure of 12% of reported cases in 2014. Child and adolescent mental health service in Wales (CAMHS) </w:t>
      </w:r>
      <w:proofErr w:type="gramStart"/>
      <w:r w:rsidR="182BFEC4">
        <w:rPr/>
        <w:t>is</w:t>
      </w:r>
      <w:proofErr w:type="gramEnd"/>
      <w:r w:rsidR="182BFEC4">
        <w:rPr/>
        <w:t xml:space="preserve"> currently under more pressure than ever. The previous four years has seen a 100% increase in the demand of the services. Education minister Kirsty Williams </w:t>
      </w:r>
      <w:proofErr w:type="gramStart"/>
      <w:r w:rsidR="182BFEC4">
        <w:rPr/>
        <w:t>made an announcement about</w:t>
      </w:r>
      <w:proofErr w:type="gramEnd"/>
      <w:r w:rsidR="182BFEC4">
        <w:rPr/>
        <w:t xml:space="preserve"> mental health in schools May 2019, she mentions mental health awareness week in the UK and the importance of speaking out. The mission of having mental health awareness and wellbeing at the forefront of the curriculum by developing children's resilience confidence and empathy. </w:t>
      </w:r>
      <w:proofErr w:type="gramStart"/>
      <w:r w:rsidR="182BFEC4">
        <w:rPr/>
        <w:t>Also</w:t>
      </w:r>
      <w:proofErr w:type="gramEnd"/>
      <w:r w:rsidR="182BFEC4">
        <w:rPr/>
        <w:t xml:space="preserve"> just as important is the stance against all forms of bullying and addressing the cause of the problem and also how to use technology in a safe way. Within wales a new incentive of offering counselling services for children and young people aged between 11 and 18 </w:t>
      </w:r>
      <w:proofErr w:type="gramStart"/>
      <w:r w:rsidR="182BFEC4">
        <w:rPr/>
        <w:t>and also</w:t>
      </w:r>
      <w:proofErr w:type="gramEnd"/>
      <w:r w:rsidR="182BFEC4">
        <w:rPr/>
        <w:t xml:space="preserve"> the pupils in year 6 of primary school. Mindfulness in school project is a charity it also mentions the new curriculum and how health and wellbeing is being recognised as part of that for the first time. The current foundation phase mentions well-being and health as part of learning and reducing health inequalities in a child's health as a priority nationally. The importance of outdoor learning to development health and learning is well established. The holistic approach of the child is at the centre of this framework, and the outdoors are just as important as a stimulating classroom for a child's learning. This is important due to the foundation phase promoting independence and discovery.   </w:t>
      </w:r>
    </w:p>
    <w:p w:rsidR="4BCE3FC3" w:rsidP="4BCE3FC3" w:rsidRDefault="4BCE3FC3" w14:paraId="06E4E1A7" w14:textId="5B2EAF7D">
      <w:pPr>
        <w:pStyle w:val="Normal"/>
      </w:pPr>
    </w:p>
    <w:p w:rsidR="4BCE3FC3" w:rsidP="4BCE3FC3" w:rsidRDefault="4BCE3FC3" w14:paraId="6CAF4C1B" w14:textId="396E8304">
      <w:pPr>
        <w:pStyle w:val="Normal"/>
      </w:pPr>
      <w:r w:rsidR="182BFEC4">
        <w:rPr/>
        <w:t xml:space="preserve">Within my local Swansea mainstream school mental health and wellbeing is very important. There are playground rules that all the children must adhere to and a few of these are to always be kind, to help others, to play nicely and to involve any children who are on their own in the yard. To look out for each other, to be respectful. The school also has various policies that all staff must know and carry out </w:t>
      </w:r>
      <w:proofErr w:type="gramStart"/>
      <w:r w:rsidR="182BFEC4">
        <w:rPr/>
        <w:t>on a daily basis</w:t>
      </w:r>
      <w:proofErr w:type="gramEnd"/>
      <w:r w:rsidR="182BFEC4">
        <w:rPr/>
        <w:t xml:space="preserve">, these are Internet safety, anti-bullying, also cyber-bullying policy. School child protection policy, administration of medicine policy. A policy regarding safeguarding children in education. Within the classroom there are various lessons that take place regarding the children's mental health and wellbeing these are learning about Yoga and relaxation exercises the children get involved together with the teacher either instructing them with what to do whilst playing relaxing music or the interactive screen will show the children the exercises to follow. The children were explained to by the teacher that yoga is good to do if they were feeling stressed or angry or unhappy. Doing this on those occasions would make the children feel much better. They also do </w:t>
      </w:r>
      <w:proofErr w:type="gramStart"/>
      <w:r w:rsidR="182BFEC4">
        <w:rPr/>
        <w:t>breathing</w:t>
      </w:r>
      <w:proofErr w:type="gramEnd"/>
      <w:r w:rsidR="182BFEC4">
        <w:rPr/>
        <w:t xml:space="preserve"> exercises this Yoga takes place on days when the children are unable to go outside due to bad weather. When weather is better on those days the children take part in the daily mile which is when the children go out into the yard and exercise their legs and get fresh air whilst running around. The children have also had lessons in Empathy where they have talked about feelings and to look after each other, to talk to a grown up if something is upsetting them. To also consider their friends feelings and use what they have learned when they are out playing in the yard as well as in the classroom. Another important lesson the children have been learning about is their rights, their class teacher has been teaching them about the different rights that the children have and on various times the children explain those rights to the rest of the class. This information is based on The United Nation Convention on the Rights of the Child, this is an international agreement that has been agreed with almost every country in the world and is being taught to children all over the world in schools. All children have the same rights it doesn't matter where you are from or your background etc. There are 54 articles to cover the rights for all children up to the age of 18 some of the ones the children have been talking about are a right to feel safe, the right to an education, have the right to live. Have the right to think for yourself, the right to play. The children understand how important these rights are and that they are for everyone.    </w:t>
      </w:r>
    </w:p>
    <w:p w:rsidR="4BCE3FC3" w:rsidP="4BCE3FC3" w:rsidRDefault="4BCE3FC3" w14:paraId="2F0378C6" w14:textId="7DDC4536">
      <w:pPr>
        <w:pStyle w:val="Normal"/>
      </w:pPr>
      <w:r w:rsidR="182BFEC4">
        <w:rPr/>
        <w:t xml:space="preserve">The children have also learned about healthy eating and what a balanced diet is and the importance of eating fruit and vegetables and less sweets and chocolate etc. They were also taught about the positive effects of exercise and how beneficial it is to your body. The children were encouraged when its dry weather to walk to school instead of using the family car providing that they don’t live </w:t>
      </w:r>
      <w:proofErr w:type="gramStart"/>
      <w:r w:rsidR="182BFEC4">
        <w:rPr/>
        <w:t>to</w:t>
      </w:r>
      <w:proofErr w:type="gramEnd"/>
      <w:r w:rsidR="182BFEC4">
        <w:rPr/>
        <w:t xml:space="preserve"> far away. Certain times throughout the terms there is a sports club after school that all children in the school can participate in and it takes place on Mondays the children get plenty of exercise in this after school club which helps promote their health and wellbeing. Every other Monday within school time the children also take part in outdoor learning, the class will get involved in searching for minibeasts and collecting sticks and leaves to build a bug hotel. The children really enjoy taking part as they are out of the classroom and learning about nature and the outdoors.</w:t>
      </w:r>
    </w:p>
    <w:p w:rsidR="4BCE3FC3" w:rsidP="4BCE3FC3" w:rsidRDefault="4BCE3FC3" w14:paraId="1BE08A7F" w14:textId="5BDBC828">
      <w:pPr>
        <w:pStyle w:val="Normal"/>
      </w:pPr>
      <w:r w:rsidR="182BFEC4">
        <w:rPr/>
        <w:t>Reference</w:t>
      </w:r>
      <w:r w:rsidR="182BFEC4">
        <w:rPr/>
        <w:t xml:space="preserve"> </w:t>
      </w:r>
      <w:r w:rsidR="182BFEC4">
        <w:rPr/>
        <w:t>list</w:t>
      </w:r>
      <w:r w:rsidR="182BFEC4">
        <w:rPr/>
        <w:t xml:space="preserve"> </w:t>
      </w:r>
    </w:p>
    <w:p w:rsidR="4BCE3FC3" w:rsidP="182BFEC4" w:rsidRDefault="4BCE3FC3" w14:paraId="5096EE24" w14:textId="4D8D0661">
      <w:pPr>
        <w:pStyle w:val="Normal"/>
        <w:rPr>
          <w:i w:val="1"/>
          <w:iCs w:val="1"/>
        </w:rPr>
      </w:pPr>
      <w:r w:rsidR="182BFEC4">
        <w:rPr/>
        <w:t>Lewis, B.</w:t>
      </w:r>
      <w:r w:rsidR="182BFEC4">
        <w:rPr/>
        <w:t xml:space="preserve"> </w:t>
      </w:r>
      <w:r w:rsidR="182BFEC4">
        <w:rPr/>
        <w:t>(2019)</w:t>
      </w:r>
      <w:r w:rsidR="182BFEC4">
        <w:rPr/>
        <w:t xml:space="preserve"> </w:t>
      </w:r>
      <w:r w:rsidR="182BFEC4">
        <w:rPr/>
        <w:t>‘The</w:t>
      </w:r>
      <w:r w:rsidR="182BFEC4">
        <w:rPr/>
        <w:t xml:space="preserve"> </w:t>
      </w:r>
      <w:r w:rsidR="182BFEC4">
        <w:rPr/>
        <w:t>report</w:t>
      </w:r>
      <w:r w:rsidR="182BFEC4">
        <w:rPr/>
        <w:t xml:space="preserve"> </w:t>
      </w:r>
      <w:r w:rsidR="182BFEC4">
        <w:rPr/>
        <w:t>criticises</w:t>
      </w:r>
      <w:r w:rsidR="182BFEC4">
        <w:rPr/>
        <w:t xml:space="preserve"> </w:t>
      </w:r>
      <w:r w:rsidR="182BFEC4">
        <w:rPr/>
        <w:t>school</w:t>
      </w:r>
      <w:r w:rsidR="182BFEC4">
        <w:rPr/>
        <w:t xml:space="preserve"> </w:t>
      </w:r>
      <w:r w:rsidR="182BFEC4">
        <w:rPr/>
        <w:t>funding</w:t>
      </w:r>
      <w:r w:rsidR="182BFEC4">
        <w:rPr/>
        <w:t xml:space="preserve"> </w:t>
      </w:r>
      <w:r w:rsidR="182BFEC4">
        <w:rPr/>
        <w:t>in</w:t>
      </w:r>
      <w:r w:rsidR="182BFEC4">
        <w:rPr/>
        <w:t xml:space="preserve"> </w:t>
      </w:r>
      <w:r w:rsidR="182BFEC4">
        <w:rPr/>
        <w:t xml:space="preserve">Wales’, </w:t>
      </w:r>
      <w:r w:rsidRPr="182BFEC4" w:rsidR="182BFEC4">
        <w:rPr>
          <w:i w:val="1"/>
          <w:iCs w:val="1"/>
        </w:rPr>
        <w:t xml:space="preserve">Wales online, </w:t>
      </w:r>
      <w:r w:rsidRPr="182BFEC4" w:rsidR="182BFEC4">
        <w:rPr>
          <w:i w:val="0"/>
          <w:iCs w:val="0"/>
        </w:rPr>
        <w:t>13</w:t>
      </w:r>
      <w:r w:rsidRPr="182BFEC4" w:rsidR="182BFEC4">
        <w:rPr>
          <w:i w:val="0"/>
          <w:iCs w:val="0"/>
          <w:vertAlign w:val="superscript"/>
        </w:rPr>
        <w:t>th</w:t>
      </w:r>
      <w:r w:rsidRPr="182BFEC4" w:rsidR="182BFEC4">
        <w:rPr>
          <w:i w:val="0"/>
          <w:iCs w:val="0"/>
        </w:rPr>
        <w:t xml:space="preserve"> October. Available at: </w:t>
      </w:r>
      <w:hyperlink r:id="R1a3001268b394e5b">
        <w:r w:rsidRPr="182BFEC4" w:rsidR="182BFEC4">
          <w:rPr>
            <w:rStyle w:val="Hyperlink"/>
            <w:i w:val="0"/>
            <w:iCs w:val="0"/>
          </w:rPr>
          <w:t>http://www.walesonline.co.uk/news/education/damning-indictment-school-funding-wales-17058792</w:t>
        </w:r>
      </w:hyperlink>
      <w:r w:rsidRPr="182BFEC4" w:rsidR="182BFEC4">
        <w:rPr>
          <w:i w:val="0"/>
          <w:iCs w:val="0"/>
        </w:rPr>
        <w:t xml:space="preserve"> (Accessed 16</w:t>
      </w:r>
      <w:r w:rsidRPr="182BFEC4" w:rsidR="182BFEC4">
        <w:rPr>
          <w:i w:val="0"/>
          <w:iCs w:val="0"/>
          <w:vertAlign w:val="superscript"/>
        </w:rPr>
        <w:t>th</w:t>
      </w:r>
      <w:r w:rsidRPr="182BFEC4" w:rsidR="182BFEC4">
        <w:rPr>
          <w:i w:val="0"/>
          <w:iCs w:val="0"/>
        </w:rPr>
        <w:t xml:space="preserve"> January 2020).</w:t>
      </w:r>
    </w:p>
    <w:p w:rsidR="4BCE3FC3" w:rsidP="182BFEC4" w:rsidRDefault="4BCE3FC3" w14:paraId="47F1211D" w14:textId="60972B64">
      <w:pPr>
        <w:pStyle w:val="Normal"/>
        <w:rPr>
          <w:i w:val="1"/>
          <w:iCs w:val="1"/>
        </w:rPr>
      </w:pPr>
      <w:r w:rsidRPr="182BFEC4" w:rsidR="182BFEC4">
        <w:rPr>
          <w:i w:val="0"/>
          <w:iCs w:val="0"/>
        </w:rPr>
        <w:t xml:space="preserve">Lewis, B. (2020) ‘The report discusses funding for smaller classes’, </w:t>
      </w:r>
      <w:r w:rsidRPr="182BFEC4" w:rsidR="182BFEC4">
        <w:rPr>
          <w:i w:val="1"/>
          <w:iCs w:val="1"/>
        </w:rPr>
        <w:t xml:space="preserve">BBC news, </w:t>
      </w:r>
      <w:r w:rsidRPr="182BFEC4" w:rsidR="182BFEC4">
        <w:rPr>
          <w:i w:val="0"/>
          <w:iCs w:val="0"/>
        </w:rPr>
        <w:t>13</w:t>
      </w:r>
      <w:r w:rsidRPr="182BFEC4" w:rsidR="182BFEC4">
        <w:rPr>
          <w:i w:val="0"/>
          <w:iCs w:val="0"/>
          <w:vertAlign w:val="superscript"/>
        </w:rPr>
        <w:t>th</w:t>
      </w:r>
      <w:r w:rsidRPr="182BFEC4" w:rsidR="182BFEC4">
        <w:rPr>
          <w:i w:val="0"/>
          <w:iCs w:val="0"/>
        </w:rPr>
        <w:t xml:space="preserve"> January. Available at: </w:t>
      </w:r>
      <w:hyperlink r:id="Reabcc974e92c4d39">
        <w:r w:rsidRPr="182BFEC4" w:rsidR="182BFEC4">
          <w:rPr>
            <w:rStyle w:val="Hyperlink"/>
            <w:i w:val="0"/>
            <w:iCs w:val="0"/>
          </w:rPr>
          <w:t>http://www.bbc.co.uk/news/uk-wales-51064850</w:t>
        </w:r>
      </w:hyperlink>
      <w:r w:rsidRPr="182BFEC4" w:rsidR="182BFEC4">
        <w:rPr>
          <w:i w:val="0"/>
          <w:iCs w:val="0"/>
        </w:rPr>
        <w:t xml:space="preserve"> (Accessed 15</w:t>
      </w:r>
      <w:r w:rsidRPr="182BFEC4" w:rsidR="182BFEC4">
        <w:rPr>
          <w:i w:val="0"/>
          <w:iCs w:val="0"/>
          <w:vertAlign w:val="superscript"/>
        </w:rPr>
        <w:t>th</w:t>
      </w:r>
      <w:r w:rsidRPr="182BFEC4" w:rsidR="182BFEC4">
        <w:rPr>
          <w:i w:val="0"/>
          <w:iCs w:val="0"/>
        </w:rPr>
        <w:t xml:space="preserve"> January 2020). </w:t>
      </w:r>
    </w:p>
    <w:p w:rsidR="4BCE3FC3" w:rsidP="182BFEC4" w:rsidRDefault="4BCE3FC3" w14:paraId="4BA7B718" w14:textId="33F38DAE">
      <w:pPr>
        <w:pStyle w:val="Normal"/>
        <w:rPr>
          <w:i w:val="0"/>
          <w:iCs w:val="0"/>
        </w:rPr>
      </w:pPr>
      <w:r w:rsidRPr="182BFEC4" w:rsidR="182BFEC4">
        <w:rPr>
          <w:i w:val="0"/>
          <w:iCs w:val="0"/>
        </w:rPr>
        <w:t xml:space="preserve">Welsh Government, </w:t>
      </w:r>
      <w:r w:rsidRPr="182BFEC4" w:rsidR="182BFEC4">
        <w:rPr>
          <w:i w:val="1"/>
          <w:iCs w:val="1"/>
        </w:rPr>
        <w:t xml:space="preserve">curriculum for Wales 2022. </w:t>
      </w:r>
      <w:r w:rsidRPr="182BFEC4" w:rsidR="182BFEC4">
        <w:rPr>
          <w:i w:val="0"/>
          <w:iCs w:val="0"/>
        </w:rPr>
        <w:t xml:space="preserve">Available at: </w:t>
      </w:r>
      <w:hyperlink r:id="Rb1420ece76c543c7">
        <w:r w:rsidRPr="182BFEC4" w:rsidR="182BFEC4">
          <w:rPr>
            <w:rStyle w:val="Hyperlink"/>
            <w:i w:val="0"/>
            <w:iCs w:val="0"/>
          </w:rPr>
          <w:t>http://gov.wales/curriculum-wales-2022</w:t>
        </w:r>
      </w:hyperlink>
      <w:r w:rsidRPr="182BFEC4" w:rsidR="182BFEC4">
        <w:rPr>
          <w:i w:val="0"/>
          <w:iCs w:val="0"/>
        </w:rPr>
        <w:t xml:space="preserve"> (Accessed 14</w:t>
      </w:r>
      <w:r w:rsidRPr="182BFEC4" w:rsidR="182BFEC4">
        <w:rPr>
          <w:i w:val="0"/>
          <w:iCs w:val="0"/>
          <w:vertAlign w:val="superscript"/>
        </w:rPr>
        <w:t>th</w:t>
      </w:r>
      <w:r w:rsidRPr="182BFEC4" w:rsidR="182BFEC4">
        <w:rPr>
          <w:i w:val="0"/>
          <w:iCs w:val="0"/>
        </w:rPr>
        <w:t xml:space="preserve"> January 2020)</w:t>
      </w:r>
    </w:p>
    <w:p w:rsidR="4BCE3FC3" w:rsidP="182BFEC4" w:rsidRDefault="4BCE3FC3" w14:paraId="762CA906" w14:textId="20E4445D">
      <w:pPr>
        <w:pStyle w:val="Normal"/>
        <w:rPr>
          <w:i w:val="0"/>
          <w:iCs w:val="0"/>
        </w:rPr>
      </w:pPr>
      <w:r w:rsidRPr="182BFEC4" w:rsidR="182BFEC4">
        <w:rPr>
          <w:i w:val="0"/>
          <w:iCs w:val="0"/>
        </w:rPr>
        <w:t xml:space="preserve">Swansea council, </w:t>
      </w:r>
      <w:r w:rsidRPr="182BFEC4" w:rsidR="182BFEC4">
        <w:rPr>
          <w:i w:val="1"/>
          <w:iCs w:val="1"/>
        </w:rPr>
        <w:t xml:space="preserve">Scheme for the financing of schools </w:t>
      </w:r>
      <w:r w:rsidRPr="182BFEC4" w:rsidR="182BFEC4">
        <w:rPr>
          <w:i w:val="0"/>
          <w:iCs w:val="0"/>
        </w:rPr>
        <w:t xml:space="preserve">April 2019. Available at: </w:t>
      </w:r>
      <w:hyperlink r:id="Rd0ac66dad9e24083">
        <w:r w:rsidRPr="182BFEC4" w:rsidR="182BFEC4">
          <w:rPr>
            <w:rStyle w:val="Hyperlink"/>
            <w:i w:val="0"/>
            <w:iCs w:val="0"/>
          </w:rPr>
          <w:t>http://www.swansea.gov.uk/media29731/scheme-for-the-financing-of-schools-April-2019/pdf/Scheme_for_the_financing_of_schools_april_19_pdf.pdf</w:t>
        </w:r>
      </w:hyperlink>
      <w:r w:rsidRPr="182BFEC4" w:rsidR="182BFEC4">
        <w:rPr>
          <w:i w:val="0"/>
          <w:iCs w:val="0"/>
        </w:rPr>
        <w:t xml:space="preserve"> (Accessed 16</w:t>
      </w:r>
      <w:r w:rsidRPr="182BFEC4" w:rsidR="182BFEC4">
        <w:rPr>
          <w:i w:val="0"/>
          <w:iCs w:val="0"/>
          <w:vertAlign w:val="superscript"/>
        </w:rPr>
        <w:t>th</w:t>
      </w:r>
      <w:r w:rsidRPr="182BFEC4" w:rsidR="182BFEC4">
        <w:rPr>
          <w:i w:val="0"/>
          <w:iCs w:val="0"/>
        </w:rPr>
        <w:t xml:space="preserve"> January 2020)</w:t>
      </w:r>
    </w:p>
    <w:p w:rsidR="4BCE3FC3" w:rsidP="182BFEC4" w:rsidRDefault="4BCE3FC3" w14:paraId="66622CEC" w14:textId="30C48734">
      <w:pPr>
        <w:pStyle w:val="Normal"/>
        <w:rPr>
          <w:i w:val="0"/>
          <w:iCs w:val="0"/>
        </w:rPr>
      </w:pPr>
      <w:r w:rsidRPr="182BFEC4" w:rsidR="182BFEC4">
        <w:rPr>
          <w:i w:val="0"/>
          <w:iCs w:val="0"/>
        </w:rPr>
        <w:t>National Assembly for Wales,</w:t>
      </w:r>
      <w:r w:rsidRPr="182BFEC4" w:rsidR="182BFEC4">
        <w:rPr>
          <w:i w:val="1"/>
          <w:iCs w:val="1"/>
        </w:rPr>
        <w:t xml:space="preserve"> School funding in Wales.</w:t>
      </w:r>
      <w:r w:rsidRPr="182BFEC4" w:rsidR="182BFEC4">
        <w:rPr>
          <w:i w:val="0"/>
          <w:iCs w:val="0"/>
        </w:rPr>
        <w:t xml:space="preserve"> July 2019. Available at: </w:t>
      </w:r>
      <w:hyperlink r:id="R10d2a128caf447ae">
        <w:r w:rsidRPr="182BFEC4" w:rsidR="182BFEC4">
          <w:rPr>
            <w:rStyle w:val="Hyperlink"/>
            <w:i w:val="0"/>
            <w:iCs w:val="0"/>
          </w:rPr>
          <w:t>http://www.assembly.wales/laid%20documents/cr-ld12643/cr-ld12643-e.pdf</w:t>
        </w:r>
      </w:hyperlink>
      <w:r w:rsidRPr="182BFEC4" w:rsidR="182BFEC4">
        <w:rPr>
          <w:i w:val="0"/>
          <w:iCs w:val="0"/>
        </w:rPr>
        <w:t xml:space="preserve"> (Accessed 15</w:t>
      </w:r>
      <w:r w:rsidRPr="182BFEC4" w:rsidR="182BFEC4">
        <w:rPr>
          <w:i w:val="0"/>
          <w:iCs w:val="0"/>
          <w:vertAlign w:val="superscript"/>
        </w:rPr>
        <w:t>th</w:t>
      </w:r>
      <w:r w:rsidRPr="182BFEC4" w:rsidR="182BFEC4">
        <w:rPr>
          <w:i w:val="0"/>
          <w:iCs w:val="0"/>
        </w:rPr>
        <w:t xml:space="preserve"> January 2020)</w:t>
      </w:r>
    </w:p>
    <w:p w:rsidR="4BCE3FC3" w:rsidP="182BFEC4" w:rsidRDefault="4BCE3FC3" w14:paraId="792AD740" w14:textId="43DDEDFE">
      <w:pPr>
        <w:pStyle w:val="Normal"/>
        <w:rPr>
          <w:i w:val="0"/>
          <w:iCs w:val="0"/>
        </w:rPr>
      </w:pPr>
      <w:r w:rsidRPr="182BFEC4" w:rsidR="182BFEC4">
        <w:rPr>
          <w:i w:val="0"/>
          <w:iCs w:val="0"/>
        </w:rPr>
        <w:t>NASUWT The Teachers Union,</w:t>
      </w:r>
      <w:r w:rsidRPr="182BFEC4" w:rsidR="182BFEC4">
        <w:rPr>
          <w:i w:val="1"/>
          <w:iCs w:val="1"/>
        </w:rPr>
        <w:t xml:space="preserve"> School funding in Wales. 2020. </w:t>
      </w:r>
      <w:r w:rsidRPr="182BFEC4" w:rsidR="182BFEC4">
        <w:rPr>
          <w:i w:val="0"/>
          <w:iCs w:val="0"/>
        </w:rPr>
        <w:t xml:space="preserve">Available at: </w:t>
      </w:r>
      <w:hyperlink r:id="R9fa0d2705fac424d">
        <w:r w:rsidRPr="182BFEC4" w:rsidR="182BFEC4">
          <w:rPr>
            <w:rStyle w:val="Hyperlink"/>
            <w:i w:val="0"/>
            <w:iCs w:val="0"/>
          </w:rPr>
          <w:t>http://www.nasuwt.org.uk/advice/leadership/budgets-funding/wales=school-funding.html</w:t>
        </w:r>
      </w:hyperlink>
      <w:r w:rsidRPr="182BFEC4" w:rsidR="182BFEC4">
        <w:rPr>
          <w:i w:val="0"/>
          <w:iCs w:val="0"/>
        </w:rPr>
        <w:t xml:space="preserve"> (Accessed 15</w:t>
      </w:r>
      <w:r w:rsidRPr="182BFEC4" w:rsidR="182BFEC4">
        <w:rPr>
          <w:i w:val="0"/>
          <w:iCs w:val="0"/>
          <w:vertAlign w:val="superscript"/>
        </w:rPr>
        <w:t>th</w:t>
      </w:r>
      <w:r w:rsidRPr="182BFEC4" w:rsidR="182BFEC4">
        <w:rPr>
          <w:i w:val="0"/>
          <w:iCs w:val="0"/>
        </w:rPr>
        <w:t xml:space="preserve"> January 2020)</w:t>
      </w:r>
    </w:p>
    <w:p w:rsidR="4BCE3FC3" w:rsidP="182BFEC4" w:rsidRDefault="4BCE3FC3" w14:paraId="1245C8DA" w14:textId="12C8CE91">
      <w:pPr>
        <w:pStyle w:val="Normal"/>
        <w:rPr>
          <w:i w:val="0"/>
          <w:iCs w:val="0"/>
        </w:rPr>
      </w:pPr>
      <w:r w:rsidRPr="182BFEC4" w:rsidR="182BFEC4">
        <w:rPr>
          <w:i w:val="0"/>
          <w:iCs w:val="0"/>
        </w:rPr>
        <w:t xml:space="preserve">Welsh Government, </w:t>
      </w:r>
      <w:r w:rsidRPr="182BFEC4" w:rsidR="182BFEC4">
        <w:rPr>
          <w:i w:val="1"/>
          <w:iCs w:val="1"/>
        </w:rPr>
        <w:t xml:space="preserve">Health and Well-being. </w:t>
      </w:r>
      <w:r w:rsidRPr="182BFEC4" w:rsidR="182BFEC4">
        <w:rPr>
          <w:i w:val="0"/>
          <w:iCs w:val="0"/>
        </w:rPr>
        <w:t xml:space="preserve">April 2019. Available at: </w:t>
      </w:r>
      <w:hyperlink r:id="R8d310be39616482d">
        <w:r w:rsidRPr="182BFEC4" w:rsidR="182BFEC4">
          <w:rPr>
            <w:rStyle w:val="Hyperlink"/>
            <w:i w:val="0"/>
            <w:iCs w:val="0"/>
          </w:rPr>
          <w:t>http://hwb.gov.wales/draft-curriculum-for-wales-2022/health-and-well-being/</w:t>
        </w:r>
      </w:hyperlink>
      <w:r w:rsidRPr="182BFEC4" w:rsidR="182BFEC4">
        <w:rPr>
          <w:i w:val="0"/>
          <w:iCs w:val="0"/>
        </w:rPr>
        <w:t xml:space="preserve"> (Accessed 17</w:t>
      </w:r>
      <w:r w:rsidRPr="182BFEC4" w:rsidR="182BFEC4">
        <w:rPr>
          <w:i w:val="0"/>
          <w:iCs w:val="0"/>
          <w:vertAlign w:val="superscript"/>
        </w:rPr>
        <w:t>th</w:t>
      </w:r>
      <w:r w:rsidRPr="182BFEC4" w:rsidR="182BFEC4">
        <w:rPr>
          <w:i w:val="0"/>
          <w:iCs w:val="0"/>
        </w:rPr>
        <w:t xml:space="preserve"> January 2020)</w:t>
      </w:r>
    </w:p>
    <w:p w:rsidR="4BCE3FC3" w:rsidP="182BFEC4" w:rsidRDefault="4BCE3FC3" w14:paraId="0805957F" w14:textId="45AACEB9">
      <w:pPr>
        <w:pStyle w:val="Normal"/>
        <w:rPr>
          <w:i w:val="0"/>
          <w:iCs w:val="0"/>
        </w:rPr>
      </w:pPr>
      <w:r w:rsidRPr="182BFEC4" w:rsidR="182BFEC4">
        <w:rPr>
          <w:i w:val="0"/>
          <w:iCs w:val="0"/>
        </w:rPr>
        <w:t xml:space="preserve">MISP, </w:t>
      </w:r>
      <w:r w:rsidRPr="182BFEC4" w:rsidR="182BFEC4">
        <w:rPr>
          <w:i w:val="1"/>
          <w:iCs w:val="1"/>
        </w:rPr>
        <w:t>Mindfulness in school project</w:t>
      </w:r>
      <w:r w:rsidRPr="182BFEC4" w:rsidR="182BFEC4">
        <w:rPr>
          <w:i w:val="0"/>
          <w:iCs w:val="0"/>
        </w:rPr>
        <w:t xml:space="preserve"> 2020. Available at: http//mindfulnessinschools.org/health-and-wellbeing-to-be-at-the-heart-of-learning-in-wales/ (Accessed 18</w:t>
      </w:r>
      <w:r w:rsidRPr="182BFEC4" w:rsidR="182BFEC4">
        <w:rPr>
          <w:i w:val="0"/>
          <w:iCs w:val="0"/>
          <w:vertAlign w:val="superscript"/>
        </w:rPr>
        <w:t>th</w:t>
      </w:r>
      <w:r w:rsidRPr="182BFEC4" w:rsidR="182BFEC4">
        <w:rPr>
          <w:i w:val="0"/>
          <w:iCs w:val="0"/>
        </w:rPr>
        <w:t xml:space="preserve"> January 2020) </w:t>
      </w:r>
    </w:p>
    <w:p w:rsidR="4BCE3FC3" w:rsidP="182BFEC4" w:rsidRDefault="4BCE3FC3" w14:paraId="73B78AE2" w14:textId="740327F4">
      <w:pPr>
        <w:pStyle w:val="Normal"/>
        <w:rPr>
          <w:i w:val="0"/>
          <w:iCs w:val="0"/>
        </w:rPr>
      </w:pPr>
      <w:r w:rsidRPr="182BFEC4" w:rsidR="182BFEC4">
        <w:rPr>
          <w:i w:val="0"/>
          <w:iCs w:val="0"/>
        </w:rPr>
        <w:t xml:space="preserve">Future generations commissioner for Wales, </w:t>
      </w:r>
      <w:r w:rsidRPr="182BFEC4" w:rsidR="182BFEC4">
        <w:rPr>
          <w:i w:val="1"/>
          <w:iCs w:val="1"/>
        </w:rPr>
        <w:t xml:space="preserve">Well-being of Future Generations Act. 2015. </w:t>
      </w:r>
      <w:r w:rsidRPr="182BFEC4" w:rsidR="182BFEC4">
        <w:rPr>
          <w:i w:val="0"/>
          <w:iCs w:val="0"/>
        </w:rPr>
        <w:t xml:space="preserve">Available at: </w:t>
      </w:r>
      <w:hyperlink r:id="Rb54ea64dab984b6c">
        <w:r w:rsidRPr="182BFEC4" w:rsidR="182BFEC4">
          <w:rPr>
            <w:rStyle w:val="Hyperlink"/>
            <w:i w:val="0"/>
            <w:iCs w:val="0"/>
          </w:rPr>
          <w:t>http://futuregenerations.wales/about-us/future-generations-act/</w:t>
        </w:r>
      </w:hyperlink>
      <w:r w:rsidRPr="182BFEC4" w:rsidR="182BFEC4">
        <w:rPr>
          <w:i w:val="0"/>
          <w:iCs w:val="0"/>
        </w:rPr>
        <w:t xml:space="preserve"> (Accessed 12</w:t>
      </w:r>
      <w:r w:rsidRPr="182BFEC4" w:rsidR="182BFEC4">
        <w:rPr>
          <w:i w:val="0"/>
          <w:iCs w:val="0"/>
          <w:vertAlign w:val="superscript"/>
        </w:rPr>
        <w:t>th</w:t>
      </w:r>
      <w:r w:rsidRPr="182BFEC4" w:rsidR="182BFEC4">
        <w:rPr>
          <w:i w:val="0"/>
          <w:iCs w:val="0"/>
        </w:rPr>
        <w:t xml:space="preserve"> January 2020)</w:t>
      </w:r>
    </w:p>
    <w:p w:rsidR="4BCE3FC3" w:rsidP="182BFEC4" w:rsidRDefault="4BCE3FC3" w14:paraId="65A15701" w14:textId="674909E1">
      <w:pPr>
        <w:pStyle w:val="Normal"/>
        <w:rPr>
          <w:i w:val="1"/>
          <w:iCs w:val="1"/>
        </w:rPr>
      </w:pPr>
      <w:r w:rsidRPr="182BFEC4" w:rsidR="182BFEC4">
        <w:rPr>
          <w:i w:val="0"/>
          <w:iCs w:val="0"/>
        </w:rPr>
        <w:t xml:space="preserve">Childrens Commissioner for Wales, </w:t>
      </w:r>
      <w:r w:rsidRPr="182BFEC4" w:rsidR="182BFEC4">
        <w:rPr>
          <w:i w:val="1"/>
          <w:iCs w:val="1"/>
        </w:rPr>
        <w:t xml:space="preserve">children’s rights </w:t>
      </w:r>
      <w:r w:rsidRPr="182BFEC4" w:rsidR="182BFEC4">
        <w:rPr>
          <w:i w:val="0"/>
          <w:iCs w:val="0"/>
        </w:rPr>
        <w:t xml:space="preserve">2020. Available at: </w:t>
      </w:r>
      <w:hyperlink r:id="Rb390c070f4194be3">
        <w:r w:rsidRPr="182BFEC4" w:rsidR="182BFEC4">
          <w:rPr>
            <w:rStyle w:val="Hyperlink"/>
            <w:i w:val="0"/>
            <w:iCs w:val="0"/>
          </w:rPr>
          <w:t>http://www.chilcomwales.org.uk/about-us/</w:t>
        </w:r>
      </w:hyperlink>
      <w:r w:rsidRPr="182BFEC4" w:rsidR="182BFEC4">
        <w:rPr>
          <w:i w:val="0"/>
          <w:iCs w:val="0"/>
        </w:rPr>
        <w:t xml:space="preserve"> (Accessed 19</w:t>
      </w:r>
      <w:r w:rsidRPr="182BFEC4" w:rsidR="182BFEC4">
        <w:rPr>
          <w:i w:val="0"/>
          <w:iCs w:val="0"/>
          <w:vertAlign w:val="superscript"/>
        </w:rPr>
        <w:t>th</w:t>
      </w:r>
      <w:r w:rsidRPr="182BFEC4" w:rsidR="182BFEC4">
        <w:rPr>
          <w:i w:val="0"/>
          <w:iCs w:val="0"/>
        </w:rPr>
        <w:t xml:space="preserve"> January 2020)</w:t>
      </w:r>
    </w:p>
    <w:p w:rsidR="4BCE3FC3" w:rsidP="182BFEC4" w:rsidRDefault="4BCE3FC3" w14:paraId="05A76064" w14:textId="15EBAEEB">
      <w:pPr>
        <w:pStyle w:val="Normal"/>
        <w:rPr>
          <w:i w:val="1"/>
          <w:iCs w:val="1"/>
        </w:rPr>
      </w:pPr>
      <w:r w:rsidRPr="182BFEC4" w:rsidR="182BFEC4">
        <w:rPr>
          <w:i w:val="0"/>
          <w:iCs w:val="0"/>
        </w:rPr>
        <w:t xml:space="preserve">Williams, K. (2017) Report discusses cutting class sizes’, </w:t>
      </w:r>
      <w:r w:rsidRPr="182BFEC4" w:rsidR="182BFEC4">
        <w:rPr>
          <w:i w:val="1"/>
          <w:iCs w:val="1"/>
        </w:rPr>
        <w:t xml:space="preserve">BBC news, </w:t>
      </w:r>
      <w:r w:rsidRPr="182BFEC4" w:rsidR="182BFEC4">
        <w:rPr>
          <w:i w:val="0"/>
          <w:iCs w:val="0"/>
        </w:rPr>
        <w:t>23</w:t>
      </w:r>
      <w:r w:rsidRPr="182BFEC4" w:rsidR="182BFEC4">
        <w:rPr>
          <w:i w:val="0"/>
          <w:iCs w:val="0"/>
          <w:vertAlign w:val="superscript"/>
        </w:rPr>
        <w:t>rd</w:t>
      </w:r>
      <w:r w:rsidRPr="182BFEC4" w:rsidR="182BFEC4">
        <w:rPr>
          <w:i w:val="0"/>
          <w:iCs w:val="0"/>
        </w:rPr>
        <w:t xml:space="preserve"> January. Available at: </w:t>
      </w:r>
      <w:hyperlink r:id="R6190896d838548cc">
        <w:r w:rsidRPr="182BFEC4" w:rsidR="182BFEC4">
          <w:rPr>
            <w:rStyle w:val="Hyperlink"/>
            <w:i w:val="0"/>
            <w:iCs w:val="0"/>
          </w:rPr>
          <w:t>http://www.bbc.co.uk/news/uk-wales-38676735</w:t>
        </w:r>
      </w:hyperlink>
      <w:r w:rsidRPr="182BFEC4" w:rsidR="182BFEC4">
        <w:rPr>
          <w:i w:val="0"/>
          <w:iCs w:val="0"/>
        </w:rPr>
        <w:t xml:space="preserve"> (Accessed 17</w:t>
      </w:r>
      <w:r w:rsidRPr="182BFEC4" w:rsidR="182BFEC4">
        <w:rPr>
          <w:i w:val="0"/>
          <w:iCs w:val="0"/>
          <w:vertAlign w:val="superscript"/>
        </w:rPr>
        <w:t>th</w:t>
      </w:r>
      <w:r w:rsidRPr="182BFEC4" w:rsidR="182BFEC4">
        <w:rPr>
          <w:i w:val="0"/>
          <w:iCs w:val="0"/>
        </w:rPr>
        <w:t xml:space="preserve"> January 2020)</w:t>
      </w:r>
    </w:p>
    <w:p w:rsidR="4BCE3FC3" w:rsidP="182BFEC4" w:rsidRDefault="4BCE3FC3" w14:paraId="686C69C2" w14:textId="37153A15">
      <w:pPr>
        <w:pStyle w:val="Normal"/>
        <w:rPr>
          <w:i w:val="1"/>
          <w:iCs w:val="1"/>
        </w:rPr>
      </w:pPr>
      <w:r w:rsidRPr="182BFEC4" w:rsidR="182BFEC4">
        <w:rPr>
          <w:i w:val="0"/>
          <w:iCs w:val="0"/>
        </w:rPr>
        <w:t xml:space="preserve">Welsh Government, </w:t>
      </w:r>
      <w:r w:rsidRPr="182BFEC4" w:rsidR="182BFEC4">
        <w:rPr>
          <w:i w:val="1"/>
          <w:iCs w:val="1"/>
        </w:rPr>
        <w:t xml:space="preserve">Foundation phase framework. </w:t>
      </w:r>
      <w:r w:rsidRPr="182BFEC4" w:rsidR="182BFEC4">
        <w:rPr>
          <w:i w:val="0"/>
          <w:iCs w:val="0"/>
        </w:rPr>
        <w:t xml:space="preserve">2015. Available at: </w:t>
      </w:r>
      <w:hyperlink r:id="R5b655874ee8c40e9">
        <w:r w:rsidRPr="182BFEC4" w:rsidR="182BFEC4">
          <w:rPr>
            <w:rStyle w:val="Hyperlink"/>
            <w:i w:val="0"/>
            <w:iCs w:val="0"/>
          </w:rPr>
          <w:t>http://hwb.gov.wales/storage/d5d8e39c-b534-40cb-a3f5-7e2e126d8077/foundation-phase-framework.pdf</w:t>
        </w:r>
      </w:hyperlink>
      <w:r w:rsidRPr="182BFEC4" w:rsidR="182BFEC4">
        <w:rPr>
          <w:i w:val="0"/>
          <w:iCs w:val="0"/>
        </w:rPr>
        <w:t xml:space="preserve"> (Accessed 15</w:t>
      </w:r>
      <w:r w:rsidRPr="182BFEC4" w:rsidR="182BFEC4">
        <w:rPr>
          <w:i w:val="0"/>
          <w:iCs w:val="0"/>
          <w:vertAlign w:val="superscript"/>
        </w:rPr>
        <w:t>th</w:t>
      </w:r>
      <w:r w:rsidRPr="182BFEC4" w:rsidR="182BFEC4">
        <w:rPr>
          <w:i w:val="0"/>
          <w:iCs w:val="0"/>
        </w:rPr>
        <w:t xml:space="preserve"> January 2020)        </w:t>
      </w:r>
    </w:p>
    <w:p w:rsidR="182BFEC4" w:rsidP="182BFEC4" w:rsidRDefault="182BFEC4" w14:paraId="0F518238" w14:textId="28F7ED65">
      <w:pPr>
        <w:pStyle w:val="Normal"/>
        <w:rPr>
          <w:i w:val="0"/>
          <w:iCs w:val="0"/>
        </w:rPr>
      </w:pPr>
      <w:r w:rsidRPr="182BFEC4" w:rsidR="182BFEC4">
        <w:rPr>
          <w:i w:val="0"/>
          <w:iCs w:val="0"/>
        </w:rPr>
        <w:t xml:space="preserve">National Assembly for Wales, </w:t>
      </w:r>
      <w:r w:rsidRPr="182BFEC4" w:rsidR="182BFEC4">
        <w:rPr>
          <w:i w:val="1"/>
          <w:iCs w:val="1"/>
        </w:rPr>
        <w:t xml:space="preserve">Mind over matter. </w:t>
      </w:r>
      <w:r w:rsidRPr="182BFEC4" w:rsidR="182BFEC4">
        <w:rPr>
          <w:i w:val="0"/>
          <w:iCs w:val="0"/>
        </w:rPr>
        <w:t xml:space="preserve">April 2018. Available at: </w:t>
      </w:r>
      <w:hyperlink r:id="R20328203903b45c1">
        <w:r w:rsidRPr="182BFEC4" w:rsidR="182BFEC4">
          <w:rPr>
            <w:rStyle w:val="Hyperlink"/>
            <w:i w:val="0"/>
            <w:iCs w:val="0"/>
          </w:rPr>
          <w:t>http://www.assembly.wales/laid%20documents/cr-ld11522/cr-ld11522-e.pdf</w:t>
        </w:r>
      </w:hyperlink>
      <w:r w:rsidRPr="182BFEC4" w:rsidR="182BFEC4">
        <w:rPr>
          <w:i w:val="0"/>
          <w:iCs w:val="0"/>
        </w:rPr>
        <w:t xml:space="preserve"> (Accessed 16</w:t>
      </w:r>
      <w:r w:rsidRPr="182BFEC4" w:rsidR="182BFEC4">
        <w:rPr>
          <w:i w:val="0"/>
          <w:iCs w:val="0"/>
          <w:vertAlign w:val="superscript"/>
        </w:rPr>
        <w:t>th</w:t>
      </w:r>
      <w:r w:rsidRPr="182BFEC4" w:rsidR="182BFEC4">
        <w:rPr>
          <w:i w:val="0"/>
          <w:iCs w:val="0"/>
        </w:rPr>
        <w:t xml:space="preserve"> January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798C838"/>
  <w15:docId w15:val="{7735e487-f96f-46f5-97e8-756b51419a17}"/>
  <w:rsids>
    <w:rsidRoot w:val="3798C838"/>
    <w:rsid w:val="0A2ADE41"/>
    <w:rsid w:val="16F17AB6"/>
    <w:rsid w:val="182BFEC4"/>
    <w:rsid w:val="3501A2C1"/>
    <w:rsid w:val="3798C838"/>
    <w:rsid w:val="4BCE3FC3"/>
    <w:rsid w:val="4CDBFCF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9d6568b2b1404b1c" /><Relationship Type="http://schemas.openxmlformats.org/officeDocument/2006/relationships/hyperlink" Target="http://www.walesonline.co.uk/news/education/damning-indictment-school-funding-wales-17058792" TargetMode="External" Id="R1a3001268b394e5b" /><Relationship Type="http://schemas.openxmlformats.org/officeDocument/2006/relationships/hyperlink" Target="http://www.bbc.co.uk/news/uk-wales-51064850" TargetMode="External" Id="Reabcc974e92c4d39" /><Relationship Type="http://schemas.openxmlformats.org/officeDocument/2006/relationships/hyperlink" Target="http://gov.wales/curriculum-wales-2022" TargetMode="External" Id="Rb1420ece76c543c7" /><Relationship Type="http://schemas.openxmlformats.org/officeDocument/2006/relationships/hyperlink" Target="http://www.swansea.gov.uk/media29731/scheme-for-the-financing-of-schools-April-2019/pdf/Scheme_for_the_financing_of_schools_april_19_pdf.pdf" TargetMode="External" Id="Rd0ac66dad9e24083" /><Relationship Type="http://schemas.openxmlformats.org/officeDocument/2006/relationships/hyperlink" Target="http://www.assembly.wales/laid%20documents/cr-ld12643/cr-ld12643-e.pdf" TargetMode="External" Id="R10d2a128caf447ae" /><Relationship Type="http://schemas.openxmlformats.org/officeDocument/2006/relationships/hyperlink" Target="http://www.nasuwt.org.uk/advice/leadership/budgets-funding/wales=school-funding.html" TargetMode="External" Id="R9fa0d2705fac424d" /><Relationship Type="http://schemas.openxmlformats.org/officeDocument/2006/relationships/hyperlink" Target="http://hwb.gov.wales/draft-curriculum-for-wales-2022/health-and-well-being/" TargetMode="External" Id="R8d310be39616482d" /><Relationship Type="http://schemas.openxmlformats.org/officeDocument/2006/relationships/hyperlink" Target="http://futuregenerations.wales/about-us/future-generations-act/" TargetMode="External" Id="Rb54ea64dab984b6c" /><Relationship Type="http://schemas.openxmlformats.org/officeDocument/2006/relationships/hyperlink" Target="http://www.chilcomwales.org.uk/about-us/" TargetMode="External" Id="Rb390c070f4194be3" /><Relationship Type="http://schemas.openxmlformats.org/officeDocument/2006/relationships/hyperlink" Target="http://www.bbc.co.uk/news/uk-wales-38676735" TargetMode="External" Id="R6190896d838548cc" /><Relationship Type="http://schemas.openxmlformats.org/officeDocument/2006/relationships/hyperlink" Target="http://hwb.gov.wales/storage/d5d8e39c-b5034-40cb-a3f5-7e2e126d8077/foundation-phase-framework.pdf" TargetMode="External" Id="R5b655874ee8c40e9" /><Relationship Type="http://schemas.openxmlformats.org/officeDocument/2006/relationships/hyperlink" Target="http://www.assembly.wales/laid%20documents/cr-ld11522/cr-ld11522-e.pdf" TargetMode="External" Id="R20328203903b45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Howland (1803422)</dc:creator>
  <keywords/>
  <dc:description/>
  <lastModifiedBy>Amanda Howland (1803422)</lastModifiedBy>
  <revision>7</revision>
  <dcterms:created xsi:type="dcterms:W3CDTF">2020-01-13T13:29:26.7733614Z</dcterms:created>
  <dcterms:modified xsi:type="dcterms:W3CDTF">2020-01-20T22:46:12.1082354Z</dcterms:modified>
</coreProperties>
</file>