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0F670" w14:textId="77777777" w:rsidR="00B779E6" w:rsidRDefault="00B779E6" w:rsidP="005E714E">
      <w:pPr>
        <w:jc w:val="center"/>
        <w:rPr>
          <w:b/>
          <w:sz w:val="32"/>
          <w:szCs w:val="32"/>
        </w:rPr>
      </w:pPr>
      <w:bookmarkStart w:id="0" w:name="_57y5zp7g0p3j" w:colFirst="0" w:colLast="0"/>
      <w:bookmarkEnd w:id="0"/>
    </w:p>
    <w:p w14:paraId="35FB2877" w14:textId="77777777" w:rsidR="00B779E6" w:rsidRDefault="00B779E6" w:rsidP="005E714E">
      <w:pPr>
        <w:jc w:val="center"/>
        <w:rPr>
          <w:b/>
          <w:sz w:val="32"/>
          <w:szCs w:val="32"/>
        </w:rPr>
      </w:pPr>
    </w:p>
    <w:p w14:paraId="7F4C27C8" w14:textId="77777777" w:rsidR="00B779E6" w:rsidRDefault="00B779E6" w:rsidP="005E714E">
      <w:pPr>
        <w:jc w:val="center"/>
        <w:rPr>
          <w:b/>
          <w:sz w:val="32"/>
          <w:szCs w:val="32"/>
        </w:rPr>
      </w:pPr>
    </w:p>
    <w:p w14:paraId="279F1998" w14:textId="77777777" w:rsidR="00B779E6" w:rsidRDefault="00B779E6" w:rsidP="005E714E">
      <w:pPr>
        <w:jc w:val="center"/>
        <w:rPr>
          <w:b/>
          <w:sz w:val="32"/>
          <w:szCs w:val="32"/>
        </w:rPr>
      </w:pPr>
    </w:p>
    <w:p w14:paraId="1DA5B277" w14:textId="77777777" w:rsidR="00B779E6" w:rsidRDefault="00B779E6" w:rsidP="005E714E">
      <w:pPr>
        <w:jc w:val="center"/>
        <w:rPr>
          <w:b/>
          <w:sz w:val="32"/>
          <w:szCs w:val="32"/>
        </w:rPr>
      </w:pPr>
    </w:p>
    <w:p w14:paraId="78BC3553" w14:textId="77777777" w:rsidR="00B779E6" w:rsidRDefault="00B779E6" w:rsidP="005E714E">
      <w:pPr>
        <w:jc w:val="center"/>
        <w:rPr>
          <w:b/>
          <w:sz w:val="32"/>
          <w:szCs w:val="32"/>
        </w:rPr>
      </w:pPr>
      <w:r w:rsidRPr="00B779E6">
        <w:rPr>
          <w:b/>
          <w:sz w:val="32"/>
          <w:szCs w:val="32"/>
        </w:rPr>
        <w:t>MARKETING PLAN</w:t>
      </w:r>
    </w:p>
    <w:p w14:paraId="6756B6E6" w14:textId="4F8FFD7F" w:rsidR="005E714E" w:rsidRDefault="005E714E" w:rsidP="005E714E">
      <w:pPr>
        <w:jc w:val="center"/>
        <w:rPr>
          <w:b/>
          <w:sz w:val="32"/>
          <w:szCs w:val="32"/>
        </w:rPr>
      </w:pPr>
      <w:r>
        <w:rPr>
          <w:b/>
          <w:sz w:val="32"/>
          <w:szCs w:val="32"/>
        </w:rPr>
        <w:t xml:space="preserve">STUDENT </w:t>
      </w:r>
      <w:r w:rsidR="00A73EC7">
        <w:rPr>
          <w:b/>
          <w:sz w:val="32"/>
          <w:szCs w:val="32"/>
        </w:rPr>
        <w:t>NAME: Iuliana-Daniela Giurea</w:t>
      </w:r>
    </w:p>
    <w:p w14:paraId="04B3783D" w14:textId="0CC02F38" w:rsidR="005E714E" w:rsidRDefault="005E714E" w:rsidP="005E714E">
      <w:pPr>
        <w:jc w:val="center"/>
        <w:rPr>
          <w:b/>
          <w:sz w:val="32"/>
          <w:szCs w:val="32"/>
        </w:rPr>
      </w:pPr>
      <w:r>
        <w:rPr>
          <w:b/>
          <w:sz w:val="32"/>
          <w:szCs w:val="32"/>
        </w:rPr>
        <w:t>STUDENT ID:</w:t>
      </w:r>
      <w:r w:rsidR="00A73EC7">
        <w:rPr>
          <w:b/>
          <w:sz w:val="32"/>
          <w:szCs w:val="32"/>
        </w:rPr>
        <w:t xml:space="preserve"> 2226406</w:t>
      </w:r>
    </w:p>
    <w:p w14:paraId="32F5DD1F" w14:textId="3DBC7F81" w:rsidR="00A73EC7" w:rsidRDefault="00A73EC7" w:rsidP="00A73EC7">
      <w:pPr>
        <w:jc w:val="center"/>
        <w:rPr>
          <w:b/>
          <w:sz w:val="32"/>
          <w:szCs w:val="32"/>
        </w:rPr>
      </w:pPr>
      <w:r>
        <w:rPr>
          <w:b/>
          <w:sz w:val="32"/>
          <w:szCs w:val="32"/>
        </w:rPr>
        <w:t xml:space="preserve">Tutor: Luciana </w:t>
      </w:r>
      <w:proofErr w:type="spellStart"/>
      <w:r>
        <w:rPr>
          <w:b/>
          <w:sz w:val="32"/>
          <w:szCs w:val="32"/>
        </w:rPr>
        <w:t>Suardi</w:t>
      </w:r>
      <w:proofErr w:type="spellEnd"/>
    </w:p>
    <w:p w14:paraId="7418781A" w14:textId="77777777" w:rsidR="00B779E6" w:rsidRDefault="00B779E6" w:rsidP="005E714E">
      <w:pP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IN"/>
        </w:rPr>
        <w:id w:val="-457636291"/>
        <w:docPartObj>
          <w:docPartGallery w:val="Table of Contents"/>
          <w:docPartUnique/>
        </w:docPartObj>
      </w:sdtPr>
      <w:sdtEndPr>
        <w:rPr>
          <w:b/>
          <w:bCs/>
          <w:noProof/>
        </w:rPr>
      </w:sdtEndPr>
      <w:sdtContent>
        <w:p w14:paraId="71E57460" w14:textId="0AAE8475" w:rsidR="00A73EC7" w:rsidRPr="00A73EC7" w:rsidRDefault="00B779E6" w:rsidP="00A73EC7">
          <w:pPr>
            <w:pStyle w:val="TOCHeading"/>
            <w:spacing w:line="480" w:lineRule="auto"/>
            <w:jc w:val="center"/>
            <w:rPr>
              <w:rFonts w:ascii="Times New Roman" w:hAnsi="Times New Roman" w:cs="Times New Roman"/>
              <w:b/>
              <w:color w:val="000000" w:themeColor="text1"/>
              <w:sz w:val="28"/>
              <w:szCs w:val="28"/>
            </w:rPr>
          </w:pPr>
          <w:r w:rsidRPr="00B779E6">
            <w:rPr>
              <w:rFonts w:ascii="Times New Roman" w:hAnsi="Times New Roman" w:cs="Times New Roman"/>
              <w:b/>
              <w:color w:val="000000" w:themeColor="text1"/>
              <w:sz w:val="28"/>
              <w:szCs w:val="28"/>
            </w:rPr>
            <w:t>Table of Contents</w:t>
          </w:r>
        </w:p>
        <w:p w14:paraId="69FD7481" w14:textId="5F32B6FD" w:rsidR="00A73EC7" w:rsidRDefault="00B779E6">
          <w:pPr>
            <w:pStyle w:val="TOC1"/>
            <w:tabs>
              <w:tab w:val="right" w:leader="dot" w:pos="9019"/>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9029202" w:history="1">
            <w:r w:rsidR="00A73EC7" w:rsidRPr="00E6137B">
              <w:rPr>
                <w:rStyle w:val="Hyperlink"/>
                <w:noProof/>
              </w:rPr>
              <w:t>Component A: Marketing Plan</w:t>
            </w:r>
            <w:r w:rsidR="00A73EC7">
              <w:rPr>
                <w:noProof/>
                <w:webHidden/>
              </w:rPr>
              <w:tab/>
            </w:r>
            <w:r w:rsidR="00A73EC7">
              <w:rPr>
                <w:noProof/>
                <w:webHidden/>
              </w:rPr>
              <w:fldChar w:fldCharType="begin"/>
            </w:r>
            <w:r w:rsidR="00A73EC7">
              <w:rPr>
                <w:noProof/>
                <w:webHidden/>
              </w:rPr>
              <w:instrText xml:space="preserve"> PAGEREF _Toc129029202 \h </w:instrText>
            </w:r>
            <w:r w:rsidR="00A73EC7">
              <w:rPr>
                <w:noProof/>
                <w:webHidden/>
              </w:rPr>
            </w:r>
            <w:r w:rsidR="00A73EC7">
              <w:rPr>
                <w:noProof/>
                <w:webHidden/>
              </w:rPr>
              <w:fldChar w:fldCharType="separate"/>
            </w:r>
            <w:r w:rsidR="00A73EC7">
              <w:rPr>
                <w:noProof/>
                <w:webHidden/>
              </w:rPr>
              <w:t>4</w:t>
            </w:r>
            <w:r w:rsidR="00A73EC7">
              <w:rPr>
                <w:noProof/>
                <w:webHidden/>
              </w:rPr>
              <w:fldChar w:fldCharType="end"/>
            </w:r>
          </w:hyperlink>
        </w:p>
        <w:p w14:paraId="3B6B5DDE" w14:textId="12EA9966"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03" w:history="1">
            <w:r w:rsidR="00A73EC7" w:rsidRPr="00E6137B">
              <w:rPr>
                <w:rStyle w:val="Hyperlink"/>
                <w:noProof/>
              </w:rPr>
              <w:t>Introduction</w:t>
            </w:r>
            <w:r w:rsidR="00A73EC7">
              <w:rPr>
                <w:noProof/>
                <w:webHidden/>
              </w:rPr>
              <w:tab/>
            </w:r>
            <w:r w:rsidR="00A73EC7">
              <w:rPr>
                <w:noProof/>
                <w:webHidden/>
              </w:rPr>
              <w:fldChar w:fldCharType="begin"/>
            </w:r>
            <w:r w:rsidR="00A73EC7">
              <w:rPr>
                <w:noProof/>
                <w:webHidden/>
              </w:rPr>
              <w:instrText xml:space="preserve"> PAGEREF _Toc129029203 \h </w:instrText>
            </w:r>
            <w:r w:rsidR="00A73EC7">
              <w:rPr>
                <w:noProof/>
                <w:webHidden/>
              </w:rPr>
            </w:r>
            <w:r w:rsidR="00A73EC7">
              <w:rPr>
                <w:noProof/>
                <w:webHidden/>
              </w:rPr>
              <w:fldChar w:fldCharType="separate"/>
            </w:r>
            <w:r w:rsidR="00A73EC7">
              <w:rPr>
                <w:noProof/>
                <w:webHidden/>
              </w:rPr>
              <w:t>4</w:t>
            </w:r>
            <w:r w:rsidR="00A73EC7">
              <w:rPr>
                <w:noProof/>
                <w:webHidden/>
              </w:rPr>
              <w:fldChar w:fldCharType="end"/>
            </w:r>
          </w:hyperlink>
        </w:p>
        <w:p w14:paraId="20FCE1CC" w14:textId="67D173D8"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04" w:history="1">
            <w:r w:rsidR="00A73EC7" w:rsidRPr="00E6137B">
              <w:rPr>
                <w:rStyle w:val="Hyperlink"/>
                <w:noProof/>
              </w:rPr>
              <w:t>Situational analysis</w:t>
            </w:r>
            <w:r w:rsidR="00A73EC7">
              <w:rPr>
                <w:noProof/>
                <w:webHidden/>
              </w:rPr>
              <w:tab/>
            </w:r>
            <w:r w:rsidR="00A73EC7">
              <w:rPr>
                <w:noProof/>
                <w:webHidden/>
              </w:rPr>
              <w:fldChar w:fldCharType="begin"/>
            </w:r>
            <w:r w:rsidR="00A73EC7">
              <w:rPr>
                <w:noProof/>
                <w:webHidden/>
              </w:rPr>
              <w:instrText xml:space="preserve"> PAGEREF _Toc129029204 \h </w:instrText>
            </w:r>
            <w:r w:rsidR="00A73EC7">
              <w:rPr>
                <w:noProof/>
                <w:webHidden/>
              </w:rPr>
            </w:r>
            <w:r w:rsidR="00A73EC7">
              <w:rPr>
                <w:noProof/>
                <w:webHidden/>
              </w:rPr>
              <w:fldChar w:fldCharType="separate"/>
            </w:r>
            <w:r w:rsidR="00A73EC7">
              <w:rPr>
                <w:noProof/>
                <w:webHidden/>
              </w:rPr>
              <w:t>4</w:t>
            </w:r>
            <w:r w:rsidR="00A73EC7">
              <w:rPr>
                <w:noProof/>
                <w:webHidden/>
              </w:rPr>
              <w:fldChar w:fldCharType="end"/>
            </w:r>
          </w:hyperlink>
        </w:p>
        <w:p w14:paraId="206F01EA" w14:textId="70CB9AA8" w:rsidR="00A73EC7"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29029205" w:history="1">
            <w:r w:rsidR="00A73EC7" w:rsidRPr="00E6137B">
              <w:rPr>
                <w:rStyle w:val="Hyperlink"/>
                <w:noProof/>
              </w:rPr>
              <w:t>5 C’s analysis</w:t>
            </w:r>
            <w:r w:rsidR="00A73EC7">
              <w:rPr>
                <w:noProof/>
                <w:webHidden/>
              </w:rPr>
              <w:tab/>
            </w:r>
            <w:r w:rsidR="00A73EC7">
              <w:rPr>
                <w:noProof/>
                <w:webHidden/>
              </w:rPr>
              <w:fldChar w:fldCharType="begin"/>
            </w:r>
            <w:r w:rsidR="00A73EC7">
              <w:rPr>
                <w:noProof/>
                <w:webHidden/>
              </w:rPr>
              <w:instrText xml:space="preserve"> PAGEREF _Toc129029205 \h </w:instrText>
            </w:r>
            <w:r w:rsidR="00A73EC7">
              <w:rPr>
                <w:noProof/>
                <w:webHidden/>
              </w:rPr>
            </w:r>
            <w:r w:rsidR="00A73EC7">
              <w:rPr>
                <w:noProof/>
                <w:webHidden/>
              </w:rPr>
              <w:fldChar w:fldCharType="separate"/>
            </w:r>
            <w:r w:rsidR="00A73EC7">
              <w:rPr>
                <w:noProof/>
                <w:webHidden/>
              </w:rPr>
              <w:t>4</w:t>
            </w:r>
            <w:r w:rsidR="00A73EC7">
              <w:rPr>
                <w:noProof/>
                <w:webHidden/>
              </w:rPr>
              <w:fldChar w:fldCharType="end"/>
            </w:r>
          </w:hyperlink>
        </w:p>
        <w:p w14:paraId="5DA92754" w14:textId="00080EB1"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06" w:history="1">
            <w:r w:rsidR="00A73EC7" w:rsidRPr="00E6137B">
              <w:rPr>
                <w:rStyle w:val="Hyperlink"/>
                <w:noProof/>
              </w:rPr>
              <w:t>Objectives</w:t>
            </w:r>
            <w:r w:rsidR="00A73EC7">
              <w:rPr>
                <w:noProof/>
                <w:webHidden/>
              </w:rPr>
              <w:tab/>
            </w:r>
            <w:r w:rsidR="00A73EC7">
              <w:rPr>
                <w:noProof/>
                <w:webHidden/>
              </w:rPr>
              <w:fldChar w:fldCharType="begin"/>
            </w:r>
            <w:r w:rsidR="00A73EC7">
              <w:rPr>
                <w:noProof/>
                <w:webHidden/>
              </w:rPr>
              <w:instrText xml:space="preserve"> PAGEREF _Toc129029206 \h </w:instrText>
            </w:r>
            <w:r w:rsidR="00A73EC7">
              <w:rPr>
                <w:noProof/>
                <w:webHidden/>
              </w:rPr>
            </w:r>
            <w:r w:rsidR="00A73EC7">
              <w:rPr>
                <w:noProof/>
                <w:webHidden/>
              </w:rPr>
              <w:fldChar w:fldCharType="separate"/>
            </w:r>
            <w:r w:rsidR="00A73EC7">
              <w:rPr>
                <w:noProof/>
                <w:webHidden/>
              </w:rPr>
              <w:t>8</w:t>
            </w:r>
            <w:r w:rsidR="00A73EC7">
              <w:rPr>
                <w:noProof/>
                <w:webHidden/>
              </w:rPr>
              <w:fldChar w:fldCharType="end"/>
            </w:r>
          </w:hyperlink>
        </w:p>
        <w:p w14:paraId="3D5699A2" w14:textId="67197A39"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07" w:history="1">
            <w:r w:rsidR="00A73EC7" w:rsidRPr="00E6137B">
              <w:rPr>
                <w:rStyle w:val="Hyperlink"/>
                <w:noProof/>
              </w:rPr>
              <w:t>Strategy</w:t>
            </w:r>
            <w:r w:rsidR="00A73EC7">
              <w:rPr>
                <w:noProof/>
                <w:webHidden/>
              </w:rPr>
              <w:tab/>
            </w:r>
            <w:r w:rsidR="00A73EC7">
              <w:rPr>
                <w:noProof/>
                <w:webHidden/>
              </w:rPr>
              <w:fldChar w:fldCharType="begin"/>
            </w:r>
            <w:r w:rsidR="00A73EC7">
              <w:rPr>
                <w:noProof/>
                <w:webHidden/>
              </w:rPr>
              <w:instrText xml:space="preserve"> PAGEREF _Toc129029207 \h </w:instrText>
            </w:r>
            <w:r w:rsidR="00A73EC7">
              <w:rPr>
                <w:noProof/>
                <w:webHidden/>
              </w:rPr>
            </w:r>
            <w:r w:rsidR="00A73EC7">
              <w:rPr>
                <w:noProof/>
                <w:webHidden/>
              </w:rPr>
              <w:fldChar w:fldCharType="separate"/>
            </w:r>
            <w:r w:rsidR="00A73EC7">
              <w:rPr>
                <w:noProof/>
                <w:webHidden/>
              </w:rPr>
              <w:t>9</w:t>
            </w:r>
            <w:r w:rsidR="00A73EC7">
              <w:rPr>
                <w:noProof/>
                <w:webHidden/>
              </w:rPr>
              <w:fldChar w:fldCharType="end"/>
            </w:r>
          </w:hyperlink>
        </w:p>
        <w:p w14:paraId="3E50A6B5" w14:textId="21CDE7D2"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08" w:history="1">
            <w:r w:rsidR="00A73EC7" w:rsidRPr="00E6137B">
              <w:rPr>
                <w:rStyle w:val="Hyperlink"/>
                <w:noProof/>
              </w:rPr>
              <w:t>Tactics</w:t>
            </w:r>
            <w:r w:rsidR="00A73EC7">
              <w:rPr>
                <w:noProof/>
                <w:webHidden/>
              </w:rPr>
              <w:tab/>
            </w:r>
            <w:r w:rsidR="00A73EC7">
              <w:rPr>
                <w:noProof/>
                <w:webHidden/>
              </w:rPr>
              <w:fldChar w:fldCharType="begin"/>
            </w:r>
            <w:r w:rsidR="00A73EC7">
              <w:rPr>
                <w:noProof/>
                <w:webHidden/>
              </w:rPr>
              <w:instrText xml:space="preserve"> PAGEREF _Toc129029208 \h </w:instrText>
            </w:r>
            <w:r w:rsidR="00A73EC7">
              <w:rPr>
                <w:noProof/>
                <w:webHidden/>
              </w:rPr>
            </w:r>
            <w:r w:rsidR="00A73EC7">
              <w:rPr>
                <w:noProof/>
                <w:webHidden/>
              </w:rPr>
              <w:fldChar w:fldCharType="separate"/>
            </w:r>
            <w:r w:rsidR="00A73EC7">
              <w:rPr>
                <w:noProof/>
                <w:webHidden/>
              </w:rPr>
              <w:t>9</w:t>
            </w:r>
            <w:r w:rsidR="00A73EC7">
              <w:rPr>
                <w:noProof/>
                <w:webHidden/>
              </w:rPr>
              <w:fldChar w:fldCharType="end"/>
            </w:r>
          </w:hyperlink>
        </w:p>
        <w:p w14:paraId="371832D7" w14:textId="6E7F92CB" w:rsidR="00A73EC7"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29029209" w:history="1">
            <w:r w:rsidR="00A73EC7" w:rsidRPr="00E6137B">
              <w:rPr>
                <w:rStyle w:val="Hyperlink"/>
                <w:noProof/>
              </w:rPr>
              <w:t>Marketing mix</w:t>
            </w:r>
            <w:r w:rsidR="00A73EC7">
              <w:rPr>
                <w:noProof/>
                <w:webHidden/>
              </w:rPr>
              <w:tab/>
            </w:r>
            <w:r w:rsidR="00A73EC7">
              <w:rPr>
                <w:noProof/>
                <w:webHidden/>
              </w:rPr>
              <w:fldChar w:fldCharType="begin"/>
            </w:r>
            <w:r w:rsidR="00A73EC7">
              <w:rPr>
                <w:noProof/>
                <w:webHidden/>
              </w:rPr>
              <w:instrText xml:space="preserve"> PAGEREF _Toc129029209 \h </w:instrText>
            </w:r>
            <w:r w:rsidR="00A73EC7">
              <w:rPr>
                <w:noProof/>
                <w:webHidden/>
              </w:rPr>
            </w:r>
            <w:r w:rsidR="00A73EC7">
              <w:rPr>
                <w:noProof/>
                <w:webHidden/>
              </w:rPr>
              <w:fldChar w:fldCharType="separate"/>
            </w:r>
            <w:r w:rsidR="00A73EC7">
              <w:rPr>
                <w:noProof/>
                <w:webHidden/>
              </w:rPr>
              <w:t>9</w:t>
            </w:r>
            <w:r w:rsidR="00A73EC7">
              <w:rPr>
                <w:noProof/>
                <w:webHidden/>
              </w:rPr>
              <w:fldChar w:fldCharType="end"/>
            </w:r>
          </w:hyperlink>
        </w:p>
        <w:p w14:paraId="366327B7" w14:textId="19E1F68A"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0" w:history="1">
            <w:r w:rsidR="00A73EC7" w:rsidRPr="00E6137B">
              <w:rPr>
                <w:rStyle w:val="Hyperlink"/>
                <w:noProof/>
              </w:rPr>
              <w:t>Action</w:t>
            </w:r>
            <w:r w:rsidR="00A73EC7">
              <w:rPr>
                <w:noProof/>
                <w:webHidden/>
              </w:rPr>
              <w:tab/>
            </w:r>
            <w:r w:rsidR="00A73EC7">
              <w:rPr>
                <w:noProof/>
                <w:webHidden/>
              </w:rPr>
              <w:fldChar w:fldCharType="begin"/>
            </w:r>
            <w:r w:rsidR="00A73EC7">
              <w:rPr>
                <w:noProof/>
                <w:webHidden/>
              </w:rPr>
              <w:instrText xml:space="preserve"> PAGEREF _Toc129029210 \h </w:instrText>
            </w:r>
            <w:r w:rsidR="00A73EC7">
              <w:rPr>
                <w:noProof/>
                <w:webHidden/>
              </w:rPr>
            </w:r>
            <w:r w:rsidR="00A73EC7">
              <w:rPr>
                <w:noProof/>
                <w:webHidden/>
              </w:rPr>
              <w:fldChar w:fldCharType="separate"/>
            </w:r>
            <w:r w:rsidR="00A73EC7">
              <w:rPr>
                <w:noProof/>
                <w:webHidden/>
              </w:rPr>
              <w:t>11</w:t>
            </w:r>
            <w:r w:rsidR="00A73EC7">
              <w:rPr>
                <w:noProof/>
                <w:webHidden/>
              </w:rPr>
              <w:fldChar w:fldCharType="end"/>
            </w:r>
          </w:hyperlink>
        </w:p>
        <w:p w14:paraId="14F76782" w14:textId="3224B854"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1" w:history="1">
            <w:r w:rsidR="00A73EC7" w:rsidRPr="00E6137B">
              <w:rPr>
                <w:rStyle w:val="Hyperlink"/>
                <w:noProof/>
              </w:rPr>
              <w:t>Control</w:t>
            </w:r>
            <w:r w:rsidR="00A73EC7">
              <w:rPr>
                <w:noProof/>
                <w:webHidden/>
              </w:rPr>
              <w:tab/>
            </w:r>
            <w:r w:rsidR="00A73EC7">
              <w:rPr>
                <w:noProof/>
                <w:webHidden/>
              </w:rPr>
              <w:fldChar w:fldCharType="begin"/>
            </w:r>
            <w:r w:rsidR="00A73EC7">
              <w:rPr>
                <w:noProof/>
                <w:webHidden/>
              </w:rPr>
              <w:instrText xml:space="preserve"> PAGEREF _Toc129029211 \h </w:instrText>
            </w:r>
            <w:r w:rsidR="00A73EC7">
              <w:rPr>
                <w:noProof/>
                <w:webHidden/>
              </w:rPr>
            </w:r>
            <w:r w:rsidR="00A73EC7">
              <w:rPr>
                <w:noProof/>
                <w:webHidden/>
              </w:rPr>
              <w:fldChar w:fldCharType="separate"/>
            </w:r>
            <w:r w:rsidR="00A73EC7">
              <w:rPr>
                <w:noProof/>
                <w:webHidden/>
              </w:rPr>
              <w:t>12</w:t>
            </w:r>
            <w:r w:rsidR="00A73EC7">
              <w:rPr>
                <w:noProof/>
                <w:webHidden/>
              </w:rPr>
              <w:fldChar w:fldCharType="end"/>
            </w:r>
          </w:hyperlink>
        </w:p>
        <w:p w14:paraId="724A9966" w14:textId="48BA341C"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2" w:history="1">
            <w:r w:rsidR="00A73EC7" w:rsidRPr="00E6137B">
              <w:rPr>
                <w:rStyle w:val="Hyperlink"/>
                <w:noProof/>
              </w:rPr>
              <w:t>Conclusion</w:t>
            </w:r>
            <w:r w:rsidR="00A73EC7">
              <w:rPr>
                <w:noProof/>
                <w:webHidden/>
              </w:rPr>
              <w:tab/>
            </w:r>
            <w:r w:rsidR="00A73EC7">
              <w:rPr>
                <w:noProof/>
                <w:webHidden/>
              </w:rPr>
              <w:fldChar w:fldCharType="begin"/>
            </w:r>
            <w:r w:rsidR="00A73EC7">
              <w:rPr>
                <w:noProof/>
                <w:webHidden/>
              </w:rPr>
              <w:instrText xml:space="preserve"> PAGEREF _Toc129029212 \h </w:instrText>
            </w:r>
            <w:r w:rsidR="00A73EC7">
              <w:rPr>
                <w:noProof/>
                <w:webHidden/>
              </w:rPr>
            </w:r>
            <w:r w:rsidR="00A73EC7">
              <w:rPr>
                <w:noProof/>
                <w:webHidden/>
              </w:rPr>
              <w:fldChar w:fldCharType="separate"/>
            </w:r>
            <w:r w:rsidR="00A73EC7">
              <w:rPr>
                <w:noProof/>
                <w:webHidden/>
              </w:rPr>
              <w:t>12</w:t>
            </w:r>
            <w:r w:rsidR="00A73EC7">
              <w:rPr>
                <w:noProof/>
                <w:webHidden/>
              </w:rPr>
              <w:fldChar w:fldCharType="end"/>
            </w:r>
          </w:hyperlink>
        </w:p>
        <w:p w14:paraId="32EBE095" w14:textId="247DBD2D"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13" w:history="1">
            <w:r w:rsidR="00A73EC7" w:rsidRPr="00E6137B">
              <w:rPr>
                <w:rStyle w:val="Hyperlink"/>
                <w:noProof/>
              </w:rPr>
              <w:t>Component B: Presentation</w:t>
            </w:r>
            <w:r w:rsidR="00A73EC7">
              <w:rPr>
                <w:noProof/>
                <w:webHidden/>
              </w:rPr>
              <w:tab/>
            </w:r>
            <w:r w:rsidR="00A73EC7">
              <w:rPr>
                <w:noProof/>
                <w:webHidden/>
              </w:rPr>
              <w:fldChar w:fldCharType="begin"/>
            </w:r>
            <w:r w:rsidR="00A73EC7">
              <w:rPr>
                <w:noProof/>
                <w:webHidden/>
              </w:rPr>
              <w:instrText xml:space="preserve"> PAGEREF _Toc129029213 \h </w:instrText>
            </w:r>
            <w:r w:rsidR="00A73EC7">
              <w:rPr>
                <w:noProof/>
                <w:webHidden/>
              </w:rPr>
            </w:r>
            <w:r w:rsidR="00A73EC7">
              <w:rPr>
                <w:noProof/>
                <w:webHidden/>
              </w:rPr>
              <w:fldChar w:fldCharType="separate"/>
            </w:r>
            <w:r w:rsidR="00A73EC7">
              <w:rPr>
                <w:noProof/>
                <w:webHidden/>
              </w:rPr>
              <w:t>12</w:t>
            </w:r>
            <w:r w:rsidR="00A73EC7">
              <w:rPr>
                <w:noProof/>
                <w:webHidden/>
              </w:rPr>
              <w:fldChar w:fldCharType="end"/>
            </w:r>
          </w:hyperlink>
        </w:p>
        <w:p w14:paraId="1E1377CB" w14:textId="64C0212F"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4" w:history="1">
            <w:r w:rsidR="00A73EC7" w:rsidRPr="00E6137B">
              <w:rPr>
                <w:rStyle w:val="Hyperlink"/>
                <w:noProof/>
              </w:rPr>
              <w:t>Slide 1: Component B: Presentation</w:t>
            </w:r>
            <w:r w:rsidR="00A73EC7">
              <w:rPr>
                <w:noProof/>
                <w:webHidden/>
              </w:rPr>
              <w:tab/>
            </w:r>
            <w:r w:rsidR="00A73EC7">
              <w:rPr>
                <w:noProof/>
                <w:webHidden/>
              </w:rPr>
              <w:fldChar w:fldCharType="begin"/>
            </w:r>
            <w:r w:rsidR="00A73EC7">
              <w:rPr>
                <w:noProof/>
                <w:webHidden/>
              </w:rPr>
              <w:instrText xml:space="preserve"> PAGEREF _Toc129029214 \h </w:instrText>
            </w:r>
            <w:r w:rsidR="00A73EC7">
              <w:rPr>
                <w:noProof/>
                <w:webHidden/>
              </w:rPr>
            </w:r>
            <w:r w:rsidR="00A73EC7">
              <w:rPr>
                <w:noProof/>
                <w:webHidden/>
              </w:rPr>
              <w:fldChar w:fldCharType="separate"/>
            </w:r>
            <w:r w:rsidR="00A73EC7">
              <w:rPr>
                <w:noProof/>
                <w:webHidden/>
              </w:rPr>
              <w:t>12</w:t>
            </w:r>
            <w:r w:rsidR="00A73EC7">
              <w:rPr>
                <w:noProof/>
                <w:webHidden/>
              </w:rPr>
              <w:fldChar w:fldCharType="end"/>
            </w:r>
          </w:hyperlink>
        </w:p>
        <w:p w14:paraId="6BE75B0B" w14:textId="065846C7"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5" w:history="1">
            <w:r w:rsidR="00A73EC7" w:rsidRPr="00E6137B">
              <w:rPr>
                <w:rStyle w:val="Hyperlink"/>
                <w:noProof/>
              </w:rPr>
              <w:t>Slide 2: Introduction</w:t>
            </w:r>
            <w:r w:rsidR="00A73EC7">
              <w:rPr>
                <w:noProof/>
                <w:webHidden/>
              </w:rPr>
              <w:tab/>
            </w:r>
            <w:r w:rsidR="00A73EC7">
              <w:rPr>
                <w:noProof/>
                <w:webHidden/>
              </w:rPr>
              <w:fldChar w:fldCharType="begin"/>
            </w:r>
            <w:r w:rsidR="00A73EC7">
              <w:rPr>
                <w:noProof/>
                <w:webHidden/>
              </w:rPr>
              <w:instrText xml:space="preserve"> PAGEREF _Toc129029215 \h </w:instrText>
            </w:r>
            <w:r w:rsidR="00A73EC7">
              <w:rPr>
                <w:noProof/>
                <w:webHidden/>
              </w:rPr>
            </w:r>
            <w:r w:rsidR="00A73EC7">
              <w:rPr>
                <w:noProof/>
                <w:webHidden/>
              </w:rPr>
              <w:fldChar w:fldCharType="separate"/>
            </w:r>
            <w:r w:rsidR="00A73EC7">
              <w:rPr>
                <w:noProof/>
                <w:webHidden/>
              </w:rPr>
              <w:t>12</w:t>
            </w:r>
            <w:r w:rsidR="00A73EC7">
              <w:rPr>
                <w:noProof/>
                <w:webHidden/>
              </w:rPr>
              <w:fldChar w:fldCharType="end"/>
            </w:r>
          </w:hyperlink>
        </w:p>
        <w:p w14:paraId="259CACF5" w14:textId="048F842C"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6" w:history="1">
            <w:r w:rsidR="00A73EC7" w:rsidRPr="00E6137B">
              <w:rPr>
                <w:rStyle w:val="Hyperlink"/>
                <w:noProof/>
              </w:rPr>
              <w:t>Slide 3: Situational analysis</w:t>
            </w:r>
            <w:r w:rsidR="00A73EC7">
              <w:rPr>
                <w:noProof/>
                <w:webHidden/>
              </w:rPr>
              <w:tab/>
            </w:r>
            <w:r w:rsidR="00A73EC7">
              <w:rPr>
                <w:noProof/>
                <w:webHidden/>
              </w:rPr>
              <w:fldChar w:fldCharType="begin"/>
            </w:r>
            <w:r w:rsidR="00A73EC7">
              <w:rPr>
                <w:noProof/>
                <w:webHidden/>
              </w:rPr>
              <w:instrText xml:space="preserve"> PAGEREF _Toc129029216 \h </w:instrText>
            </w:r>
            <w:r w:rsidR="00A73EC7">
              <w:rPr>
                <w:noProof/>
                <w:webHidden/>
              </w:rPr>
            </w:r>
            <w:r w:rsidR="00A73EC7">
              <w:rPr>
                <w:noProof/>
                <w:webHidden/>
              </w:rPr>
              <w:fldChar w:fldCharType="separate"/>
            </w:r>
            <w:r w:rsidR="00A73EC7">
              <w:rPr>
                <w:noProof/>
                <w:webHidden/>
              </w:rPr>
              <w:t>13</w:t>
            </w:r>
            <w:r w:rsidR="00A73EC7">
              <w:rPr>
                <w:noProof/>
                <w:webHidden/>
              </w:rPr>
              <w:fldChar w:fldCharType="end"/>
            </w:r>
          </w:hyperlink>
        </w:p>
        <w:p w14:paraId="06A40581" w14:textId="67A3949A"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7" w:history="1">
            <w:r w:rsidR="00A73EC7" w:rsidRPr="00E6137B">
              <w:rPr>
                <w:rStyle w:val="Hyperlink"/>
                <w:noProof/>
              </w:rPr>
              <w:t>Slide 4: Continue</w:t>
            </w:r>
            <w:r w:rsidR="00A73EC7">
              <w:rPr>
                <w:noProof/>
                <w:webHidden/>
              </w:rPr>
              <w:tab/>
            </w:r>
            <w:r w:rsidR="00A73EC7">
              <w:rPr>
                <w:noProof/>
                <w:webHidden/>
              </w:rPr>
              <w:fldChar w:fldCharType="begin"/>
            </w:r>
            <w:r w:rsidR="00A73EC7">
              <w:rPr>
                <w:noProof/>
                <w:webHidden/>
              </w:rPr>
              <w:instrText xml:space="preserve"> PAGEREF _Toc129029217 \h </w:instrText>
            </w:r>
            <w:r w:rsidR="00A73EC7">
              <w:rPr>
                <w:noProof/>
                <w:webHidden/>
              </w:rPr>
            </w:r>
            <w:r w:rsidR="00A73EC7">
              <w:rPr>
                <w:noProof/>
                <w:webHidden/>
              </w:rPr>
              <w:fldChar w:fldCharType="separate"/>
            </w:r>
            <w:r w:rsidR="00A73EC7">
              <w:rPr>
                <w:noProof/>
                <w:webHidden/>
              </w:rPr>
              <w:t>13</w:t>
            </w:r>
            <w:r w:rsidR="00A73EC7">
              <w:rPr>
                <w:noProof/>
                <w:webHidden/>
              </w:rPr>
              <w:fldChar w:fldCharType="end"/>
            </w:r>
          </w:hyperlink>
        </w:p>
        <w:p w14:paraId="5D73D8D0" w14:textId="4EA5DA0C"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8" w:history="1">
            <w:r w:rsidR="00A73EC7" w:rsidRPr="00E6137B">
              <w:rPr>
                <w:rStyle w:val="Hyperlink"/>
                <w:noProof/>
              </w:rPr>
              <w:t>Slide 5: Objectives</w:t>
            </w:r>
            <w:r w:rsidR="00A73EC7">
              <w:rPr>
                <w:noProof/>
                <w:webHidden/>
              </w:rPr>
              <w:tab/>
            </w:r>
            <w:r w:rsidR="00A73EC7">
              <w:rPr>
                <w:noProof/>
                <w:webHidden/>
              </w:rPr>
              <w:fldChar w:fldCharType="begin"/>
            </w:r>
            <w:r w:rsidR="00A73EC7">
              <w:rPr>
                <w:noProof/>
                <w:webHidden/>
              </w:rPr>
              <w:instrText xml:space="preserve"> PAGEREF _Toc129029218 \h </w:instrText>
            </w:r>
            <w:r w:rsidR="00A73EC7">
              <w:rPr>
                <w:noProof/>
                <w:webHidden/>
              </w:rPr>
            </w:r>
            <w:r w:rsidR="00A73EC7">
              <w:rPr>
                <w:noProof/>
                <w:webHidden/>
              </w:rPr>
              <w:fldChar w:fldCharType="separate"/>
            </w:r>
            <w:r w:rsidR="00A73EC7">
              <w:rPr>
                <w:noProof/>
                <w:webHidden/>
              </w:rPr>
              <w:t>14</w:t>
            </w:r>
            <w:r w:rsidR="00A73EC7">
              <w:rPr>
                <w:noProof/>
                <w:webHidden/>
              </w:rPr>
              <w:fldChar w:fldCharType="end"/>
            </w:r>
          </w:hyperlink>
        </w:p>
        <w:p w14:paraId="4051912F" w14:textId="3EE01599"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19" w:history="1">
            <w:r w:rsidR="00A73EC7" w:rsidRPr="00E6137B">
              <w:rPr>
                <w:rStyle w:val="Hyperlink"/>
                <w:noProof/>
              </w:rPr>
              <w:t>Slide 6: Strategy</w:t>
            </w:r>
            <w:r w:rsidR="00A73EC7">
              <w:rPr>
                <w:noProof/>
                <w:webHidden/>
              </w:rPr>
              <w:tab/>
            </w:r>
            <w:r w:rsidR="00A73EC7">
              <w:rPr>
                <w:noProof/>
                <w:webHidden/>
              </w:rPr>
              <w:fldChar w:fldCharType="begin"/>
            </w:r>
            <w:r w:rsidR="00A73EC7">
              <w:rPr>
                <w:noProof/>
                <w:webHidden/>
              </w:rPr>
              <w:instrText xml:space="preserve"> PAGEREF _Toc129029219 \h </w:instrText>
            </w:r>
            <w:r w:rsidR="00A73EC7">
              <w:rPr>
                <w:noProof/>
                <w:webHidden/>
              </w:rPr>
            </w:r>
            <w:r w:rsidR="00A73EC7">
              <w:rPr>
                <w:noProof/>
                <w:webHidden/>
              </w:rPr>
              <w:fldChar w:fldCharType="separate"/>
            </w:r>
            <w:r w:rsidR="00A73EC7">
              <w:rPr>
                <w:noProof/>
                <w:webHidden/>
              </w:rPr>
              <w:t>14</w:t>
            </w:r>
            <w:r w:rsidR="00A73EC7">
              <w:rPr>
                <w:noProof/>
                <w:webHidden/>
              </w:rPr>
              <w:fldChar w:fldCharType="end"/>
            </w:r>
          </w:hyperlink>
        </w:p>
        <w:p w14:paraId="143B87F3" w14:textId="066B40FE"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20" w:history="1">
            <w:r w:rsidR="00A73EC7" w:rsidRPr="00E6137B">
              <w:rPr>
                <w:rStyle w:val="Hyperlink"/>
                <w:noProof/>
              </w:rPr>
              <w:t>Slide 7: Tactics</w:t>
            </w:r>
            <w:r w:rsidR="00A73EC7">
              <w:rPr>
                <w:noProof/>
                <w:webHidden/>
              </w:rPr>
              <w:tab/>
            </w:r>
            <w:r w:rsidR="00A73EC7">
              <w:rPr>
                <w:noProof/>
                <w:webHidden/>
              </w:rPr>
              <w:fldChar w:fldCharType="begin"/>
            </w:r>
            <w:r w:rsidR="00A73EC7">
              <w:rPr>
                <w:noProof/>
                <w:webHidden/>
              </w:rPr>
              <w:instrText xml:space="preserve"> PAGEREF _Toc129029220 \h </w:instrText>
            </w:r>
            <w:r w:rsidR="00A73EC7">
              <w:rPr>
                <w:noProof/>
                <w:webHidden/>
              </w:rPr>
            </w:r>
            <w:r w:rsidR="00A73EC7">
              <w:rPr>
                <w:noProof/>
                <w:webHidden/>
              </w:rPr>
              <w:fldChar w:fldCharType="separate"/>
            </w:r>
            <w:r w:rsidR="00A73EC7">
              <w:rPr>
                <w:noProof/>
                <w:webHidden/>
              </w:rPr>
              <w:t>15</w:t>
            </w:r>
            <w:r w:rsidR="00A73EC7">
              <w:rPr>
                <w:noProof/>
                <w:webHidden/>
              </w:rPr>
              <w:fldChar w:fldCharType="end"/>
            </w:r>
          </w:hyperlink>
        </w:p>
        <w:p w14:paraId="4ADB40E1" w14:textId="279F4223"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21" w:history="1">
            <w:r w:rsidR="00A73EC7" w:rsidRPr="00E6137B">
              <w:rPr>
                <w:rStyle w:val="Hyperlink"/>
                <w:noProof/>
              </w:rPr>
              <w:t>Slide 8: Action</w:t>
            </w:r>
            <w:r w:rsidR="00A73EC7">
              <w:rPr>
                <w:noProof/>
                <w:webHidden/>
              </w:rPr>
              <w:tab/>
            </w:r>
            <w:r w:rsidR="00A73EC7">
              <w:rPr>
                <w:noProof/>
                <w:webHidden/>
              </w:rPr>
              <w:fldChar w:fldCharType="begin"/>
            </w:r>
            <w:r w:rsidR="00A73EC7">
              <w:rPr>
                <w:noProof/>
                <w:webHidden/>
              </w:rPr>
              <w:instrText xml:space="preserve"> PAGEREF _Toc129029221 \h </w:instrText>
            </w:r>
            <w:r w:rsidR="00A73EC7">
              <w:rPr>
                <w:noProof/>
                <w:webHidden/>
              </w:rPr>
            </w:r>
            <w:r w:rsidR="00A73EC7">
              <w:rPr>
                <w:noProof/>
                <w:webHidden/>
              </w:rPr>
              <w:fldChar w:fldCharType="separate"/>
            </w:r>
            <w:r w:rsidR="00A73EC7">
              <w:rPr>
                <w:noProof/>
                <w:webHidden/>
              </w:rPr>
              <w:t>15</w:t>
            </w:r>
            <w:r w:rsidR="00A73EC7">
              <w:rPr>
                <w:noProof/>
                <w:webHidden/>
              </w:rPr>
              <w:fldChar w:fldCharType="end"/>
            </w:r>
          </w:hyperlink>
        </w:p>
        <w:p w14:paraId="5854DC24" w14:textId="65E184AC" w:rsidR="00A73EC7"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29029222" w:history="1">
            <w:r w:rsidR="00A73EC7" w:rsidRPr="00E6137B">
              <w:rPr>
                <w:rStyle w:val="Hyperlink"/>
                <w:noProof/>
              </w:rPr>
              <w:t>Slide 9: Control and conclusion</w:t>
            </w:r>
            <w:r w:rsidR="00A73EC7">
              <w:rPr>
                <w:noProof/>
                <w:webHidden/>
              </w:rPr>
              <w:tab/>
            </w:r>
            <w:r w:rsidR="00A73EC7">
              <w:rPr>
                <w:noProof/>
                <w:webHidden/>
              </w:rPr>
              <w:fldChar w:fldCharType="begin"/>
            </w:r>
            <w:r w:rsidR="00A73EC7">
              <w:rPr>
                <w:noProof/>
                <w:webHidden/>
              </w:rPr>
              <w:instrText xml:space="preserve"> PAGEREF _Toc129029222 \h </w:instrText>
            </w:r>
            <w:r w:rsidR="00A73EC7">
              <w:rPr>
                <w:noProof/>
                <w:webHidden/>
              </w:rPr>
            </w:r>
            <w:r w:rsidR="00A73EC7">
              <w:rPr>
                <w:noProof/>
                <w:webHidden/>
              </w:rPr>
              <w:fldChar w:fldCharType="separate"/>
            </w:r>
            <w:r w:rsidR="00A73EC7">
              <w:rPr>
                <w:noProof/>
                <w:webHidden/>
              </w:rPr>
              <w:t>16</w:t>
            </w:r>
            <w:r w:rsidR="00A73EC7">
              <w:rPr>
                <w:noProof/>
                <w:webHidden/>
              </w:rPr>
              <w:fldChar w:fldCharType="end"/>
            </w:r>
          </w:hyperlink>
        </w:p>
        <w:p w14:paraId="4A8E3A34" w14:textId="057A8D94"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3" w:history="1">
            <w:r w:rsidR="00A73EC7" w:rsidRPr="00E6137B">
              <w:rPr>
                <w:rStyle w:val="Hyperlink"/>
                <w:noProof/>
              </w:rPr>
              <w:t>Reference list</w:t>
            </w:r>
            <w:r w:rsidR="00A73EC7">
              <w:rPr>
                <w:noProof/>
                <w:webHidden/>
              </w:rPr>
              <w:tab/>
            </w:r>
            <w:r w:rsidR="00A73EC7">
              <w:rPr>
                <w:noProof/>
                <w:webHidden/>
              </w:rPr>
              <w:fldChar w:fldCharType="begin"/>
            </w:r>
            <w:r w:rsidR="00A73EC7">
              <w:rPr>
                <w:noProof/>
                <w:webHidden/>
              </w:rPr>
              <w:instrText xml:space="preserve"> PAGEREF _Toc129029223 \h </w:instrText>
            </w:r>
            <w:r w:rsidR="00A73EC7">
              <w:rPr>
                <w:noProof/>
                <w:webHidden/>
              </w:rPr>
            </w:r>
            <w:r w:rsidR="00A73EC7">
              <w:rPr>
                <w:noProof/>
                <w:webHidden/>
              </w:rPr>
              <w:fldChar w:fldCharType="separate"/>
            </w:r>
            <w:r w:rsidR="00A73EC7">
              <w:rPr>
                <w:noProof/>
                <w:webHidden/>
              </w:rPr>
              <w:t>17</w:t>
            </w:r>
            <w:r w:rsidR="00A73EC7">
              <w:rPr>
                <w:noProof/>
                <w:webHidden/>
              </w:rPr>
              <w:fldChar w:fldCharType="end"/>
            </w:r>
          </w:hyperlink>
        </w:p>
        <w:p w14:paraId="4D5BB0A9" w14:textId="76E10717"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4" w:history="1">
            <w:r w:rsidR="00A73EC7" w:rsidRPr="00E6137B">
              <w:rPr>
                <w:rStyle w:val="Hyperlink"/>
                <w:noProof/>
              </w:rPr>
              <w:t>Appendices</w:t>
            </w:r>
            <w:r w:rsidR="00A73EC7">
              <w:rPr>
                <w:noProof/>
                <w:webHidden/>
              </w:rPr>
              <w:tab/>
            </w:r>
            <w:r w:rsidR="00A73EC7">
              <w:rPr>
                <w:noProof/>
                <w:webHidden/>
              </w:rPr>
              <w:fldChar w:fldCharType="begin"/>
            </w:r>
            <w:r w:rsidR="00A73EC7">
              <w:rPr>
                <w:noProof/>
                <w:webHidden/>
              </w:rPr>
              <w:instrText xml:space="preserve"> PAGEREF _Toc129029224 \h </w:instrText>
            </w:r>
            <w:r w:rsidR="00A73EC7">
              <w:rPr>
                <w:noProof/>
                <w:webHidden/>
              </w:rPr>
            </w:r>
            <w:r w:rsidR="00A73EC7">
              <w:rPr>
                <w:noProof/>
                <w:webHidden/>
              </w:rPr>
              <w:fldChar w:fldCharType="separate"/>
            </w:r>
            <w:r w:rsidR="00A73EC7">
              <w:rPr>
                <w:noProof/>
                <w:webHidden/>
              </w:rPr>
              <w:t>20</w:t>
            </w:r>
            <w:r w:rsidR="00A73EC7">
              <w:rPr>
                <w:noProof/>
                <w:webHidden/>
              </w:rPr>
              <w:fldChar w:fldCharType="end"/>
            </w:r>
          </w:hyperlink>
        </w:p>
        <w:p w14:paraId="51952015" w14:textId="3D6CC781"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5" w:history="1">
            <w:r w:rsidR="00A73EC7" w:rsidRPr="00E6137B">
              <w:rPr>
                <w:rStyle w:val="Hyperlink"/>
                <w:noProof/>
              </w:rPr>
              <w:t>Slide 2 : Introduction</w:t>
            </w:r>
            <w:r w:rsidR="00A73EC7">
              <w:rPr>
                <w:noProof/>
                <w:webHidden/>
              </w:rPr>
              <w:tab/>
            </w:r>
            <w:r w:rsidR="00A73EC7">
              <w:rPr>
                <w:noProof/>
                <w:webHidden/>
              </w:rPr>
              <w:fldChar w:fldCharType="begin"/>
            </w:r>
            <w:r w:rsidR="00A73EC7">
              <w:rPr>
                <w:noProof/>
                <w:webHidden/>
              </w:rPr>
              <w:instrText xml:space="preserve"> PAGEREF _Toc129029225 \h </w:instrText>
            </w:r>
            <w:r w:rsidR="00A73EC7">
              <w:rPr>
                <w:noProof/>
                <w:webHidden/>
              </w:rPr>
            </w:r>
            <w:r w:rsidR="00A73EC7">
              <w:rPr>
                <w:noProof/>
                <w:webHidden/>
              </w:rPr>
              <w:fldChar w:fldCharType="separate"/>
            </w:r>
            <w:r w:rsidR="00A73EC7">
              <w:rPr>
                <w:noProof/>
                <w:webHidden/>
              </w:rPr>
              <w:t>20</w:t>
            </w:r>
            <w:r w:rsidR="00A73EC7">
              <w:rPr>
                <w:noProof/>
                <w:webHidden/>
              </w:rPr>
              <w:fldChar w:fldCharType="end"/>
            </w:r>
          </w:hyperlink>
        </w:p>
        <w:p w14:paraId="60FC938D" w14:textId="12367F3B"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6" w:history="1">
            <w:r w:rsidR="00A73EC7" w:rsidRPr="00E6137B">
              <w:rPr>
                <w:rStyle w:val="Hyperlink"/>
                <w:noProof/>
              </w:rPr>
              <w:t>Slide 3: Situational analysis</w:t>
            </w:r>
            <w:r w:rsidR="00A73EC7">
              <w:rPr>
                <w:noProof/>
                <w:webHidden/>
              </w:rPr>
              <w:tab/>
            </w:r>
            <w:r w:rsidR="00A73EC7">
              <w:rPr>
                <w:noProof/>
                <w:webHidden/>
              </w:rPr>
              <w:fldChar w:fldCharType="begin"/>
            </w:r>
            <w:r w:rsidR="00A73EC7">
              <w:rPr>
                <w:noProof/>
                <w:webHidden/>
              </w:rPr>
              <w:instrText xml:space="preserve"> PAGEREF _Toc129029226 \h </w:instrText>
            </w:r>
            <w:r w:rsidR="00A73EC7">
              <w:rPr>
                <w:noProof/>
                <w:webHidden/>
              </w:rPr>
            </w:r>
            <w:r w:rsidR="00A73EC7">
              <w:rPr>
                <w:noProof/>
                <w:webHidden/>
              </w:rPr>
              <w:fldChar w:fldCharType="separate"/>
            </w:r>
            <w:r w:rsidR="00A73EC7">
              <w:rPr>
                <w:noProof/>
                <w:webHidden/>
              </w:rPr>
              <w:t>20</w:t>
            </w:r>
            <w:r w:rsidR="00A73EC7">
              <w:rPr>
                <w:noProof/>
                <w:webHidden/>
              </w:rPr>
              <w:fldChar w:fldCharType="end"/>
            </w:r>
          </w:hyperlink>
        </w:p>
        <w:p w14:paraId="54B584D4" w14:textId="372A10F0"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7" w:history="1">
            <w:r w:rsidR="00A73EC7" w:rsidRPr="00E6137B">
              <w:rPr>
                <w:rStyle w:val="Hyperlink"/>
                <w:noProof/>
              </w:rPr>
              <w:t>Slide 4: Continue</w:t>
            </w:r>
            <w:r w:rsidR="00A73EC7">
              <w:rPr>
                <w:noProof/>
                <w:webHidden/>
              </w:rPr>
              <w:tab/>
            </w:r>
            <w:r w:rsidR="00A73EC7">
              <w:rPr>
                <w:noProof/>
                <w:webHidden/>
              </w:rPr>
              <w:fldChar w:fldCharType="begin"/>
            </w:r>
            <w:r w:rsidR="00A73EC7">
              <w:rPr>
                <w:noProof/>
                <w:webHidden/>
              </w:rPr>
              <w:instrText xml:space="preserve"> PAGEREF _Toc129029227 \h </w:instrText>
            </w:r>
            <w:r w:rsidR="00A73EC7">
              <w:rPr>
                <w:noProof/>
                <w:webHidden/>
              </w:rPr>
            </w:r>
            <w:r w:rsidR="00A73EC7">
              <w:rPr>
                <w:noProof/>
                <w:webHidden/>
              </w:rPr>
              <w:fldChar w:fldCharType="separate"/>
            </w:r>
            <w:r w:rsidR="00A73EC7">
              <w:rPr>
                <w:noProof/>
                <w:webHidden/>
              </w:rPr>
              <w:t>21</w:t>
            </w:r>
            <w:r w:rsidR="00A73EC7">
              <w:rPr>
                <w:noProof/>
                <w:webHidden/>
              </w:rPr>
              <w:fldChar w:fldCharType="end"/>
            </w:r>
          </w:hyperlink>
        </w:p>
        <w:p w14:paraId="52B5957A" w14:textId="169E70DE"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8" w:history="1">
            <w:r w:rsidR="00A73EC7" w:rsidRPr="00E6137B">
              <w:rPr>
                <w:rStyle w:val="Hyperlink"/>
                <w:noProof/>
              </w:rPr>
              <w:t>Slide 5: Objectives</w:t>
            </w:r>
            <w:r w:rsidR="00A73EC7">
              <w:rPr>
                <w:noProof/>
                <w:webHidden/>
              </w:rPr>
              <w:tab/>
            </w:r>
            <w:r w:rsidR="00A73EC7">
              <w:rPr>
                <w:noProof/>
                <w:webHidden/>
              </w:rPr>
              <w:fldChar w:fldCharType="begin"/>
            </w:r>
            <w:r w:rsidR="00A73EC7">
              <w:rPr>
                <w:noProof/>
                <w:webHidden/>
              </w:rPr>
              <w:instrText xml:space="preserve"> PAGEREF _Toc129029228 \h </w:instrText>
            </w:r>
            <w:r w:rsidR="00A73EC7">
              <w:rPr>
                <w:noProof/>
                <w:webHidden/>
              </w:rPr>
            </w:r>
            <w:r w:rsidR="00A73EC7">
              <w:rPr>
                <w:noProof/>
                <w:webHidden/>
              </w:rPr>
              <w:fldChar w:fldCharType="separate"/>
            </w:r>
            <w:r w:rsidR="00A73EC7">
              <w:rPr>
                <w:noProof/>
                <w:webHidden/>
              </w:rPr>
              <w:t>21</w:t>
            </w:r>
            <w:r w:rsidR="00A73EC7">
              <w:rPr>
                <w:noProof/>
                <w:webHidden/>
              </w:rPr>
              <w:fldChar w:fldCharType="end"/>
            </w:r>
          </w:hyperlink>
        </w:p>
        <w:p w14:paraId="1B3448B5" w14:textId="76931577"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29" w:history="1">
            <w:r w:rsidR="00A73EC7" w:rsidRPr="00E6137B">
              <w:rPr>
                <w:rStyle w:val="Hyperlink"/>
                <w:noProof/>
              </w:rPr>
              <w:t>Slide 6: Strategy</w:t>
            </w:r>
            <w:r w:rsidR="00A73EC7">
              <w:rPr>
                <w:noProof/>
                <w:webHidden/>
              </w:rPr>
              <w:tab/>
            </w:r>
            <w:r w:rsidR="00A73EC7">
              <w:rPr>
                <w:noProof/>
                <w:webHidden/>
              </w:rPr>
              <w:fldChar w:fldCharType="begin"/>
            </w:r>
            <w:r w:rsidR="00A73EC7">
              <w:rPr>
                <w:noProof/>
                <w:webHidden/>
              </w:rPr>
              <w:instrText xml:space="preserve"> PAGEREF _Toc129029229 \h </w:instrText>
            </w:r>
            <w:r w:rsidR="00A73EC7">
              <w:rPr>
                <w:noProof/>
                <w:webHidden/>
              </w:rPr>
            </w:r>
            <w:r w:rsidR="00A73EC7">
              <w:rPr>
                <w:noProof/>
                <w:webHidden/>
              </w:rPr>
              <w:fldChar w:fldCharType="separate"/>
            </w:r>
            <w:r w:rsidR="00A73EC7">
              <w:rPr>
                <w:noProof/>
                <w:webHidden/>
              </w:rPr>
              <w:t>22</w:t>
            </w:r>
            <w:r w:rsidR="00A73EC7">
              <w:rPr>
                <w:noProof/>
                <w:webHidden/>
              </w:rPr>
              <w:fldChar w:fldCharType="end"/>
            </w:r>
          </w:hyperlink>
        </w:p>
        <w:p w14:paraId="3FD603FF" w14:textId="32C1A51B"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30" w:history="1">
            <w:r w:rsidR="00A73EC7" w:rsidRPr="00E6137B">
              <w:rPr>
                <w:rStyle w:val="Hyperlink"/>
                <w:noProof/>
              </w:rPr>
              <w:t>Slide 7: Tactics</w:t>
            </w:r>
            <w:r w:rsidR="00A73EC7">
              <w:rPr>
                <w:noProof/>
                <w:webHidden/>
              </w:rPr>
              <w:tab/>
            </w:r>
            <w:r w:rsidR="00A73EC7">
              <w:rPr>
                <w:noProof/>
                <w:webHidden/>
              </w:rPr>
              <w:fldChar w:fldCharType="begin"/>
            </w:r>
            <w:r w:rsidR="00A73EC7">
              <w:rPr>
                <w:noProof/>
                <w:webHidden/>
              </w:rPr>
              <w:instrText xml:space="preserve"> PAGEREF _Toc129029230 \h </w:instrText>
            </w:r>
            <w:r w:rsidR="00A73EC7">
              <w:rPr>
                <w:noProof/>
                <w:webHidden/>
              </w:rPr>
            </w:r>
            <w:r w:rsidR="00A73EC7">
              <w:rPr>
                <w:noProof/>
                <w:webHidden/>
              </w:rPr>
              <w:fldChar w:fldCharType="separate"/>
            </w:r>
            <w:r w:rsidR="00A73EC7">
              <w:rPr>
                <w:noProof/>
                <w:webHidden/>
              </w:rPr>
              <w:t>22</w:t>
            </w:r>
            <w:r w:rsidR="00A73EC7">
              <w:rPr>
                <w:noProof/>
                <w:webHidden/>
              </w:rPr>
              <w:fldChar w:fldCharType="end"/>
            </w:r>
          </w:hyperlink>
        </w:p>
        <w:p w14:paraId="106428FA" w14:textId="6C158745"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31" w:history="1">
            <w:r w:rsidR="00A73EC7" w:rsidRPr="00E6137B">
              <w:rPr>
                <w:rStyle w:val="Hyperlink"/>
                <w:noProof/>
              </w:rPr>
              <w:t>Slide 8: Action</w:t>
            </w:r>
            <w:r w:rsidR="00A73EC7">
              <w:rPr>
                <w:noProof/>
                <w:webHidden/>
              </w:rPr>
              <w:tab/>
            </w:r>
            <w:r w:rsidR="00A73EC7">
              <w:rPr>
                <w:noProof/>
                <w:webHidden/>
              </w:rPr>
              <w:fldChar w:fldCharType="begin"/>
            </w:r>
            <w:r w:rsidR="00A73EC7">
              <w:rPr>
                <w:noProof/>
                <w:webHidden/>
              </w:rPr>
              <w:instrText xml:space="preserve"> PAGEREF _Toc129029231 \h </w:instrText>
            </w:r>
            <w:r w:rsidR="00A73EC7">
              <w:rPr>
                <w:noProof/>
                <w:webHidden/>
              </w:rPr>
            </w:r>
            <w:r w:rsidR="00A73EC7">
              <w:rPr>
                <w:noProof/>
                <w:webHidden/>
              </w:rPr>
              <w:fldChar w:fldCharType="separate"/>
            </w:r>
            <w:r w:rsidR="00A73EC7">
              <w:rPr>
                <w:noProof/>
                <w:webHidden/>
              </w:rPr>
              <w:t>23</w:t>
            </w:r>
            <w:r w:rsidR="00A73EC7">
              <w:rPr>
                <w:noProof/>
                <w:webHidden/>
              </w:rPr>
              <w:fldChar w:fldCharType="end"/>
            </w:r>
          </w:hyperlink>
        </w:p>
        <w:p w14:paraId="6D84C267" w14:textId="43D4FD51"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32" w:history="1">
            <w:r w:rsidR="00A73EC7" w:rsidRPr="00E6137B">
              <w:rPr>
                <w:rStyle w:val="Hyperlink"/>
                <w:noProof/>
              </w:rPr>
              <w:t>Slide 9: Control and conclusion</w:t>
            </w:r>
            <w:r w:rsidR="00A73EC7">
              <w:rPr>
                <w:noProof/>
                <w:webHidden/>
              </w:rPr>
              <w:tab/>
            </w:r>
            <w:r w:rsidR="00A73EC7">
              <w:rPr>
                <w:noProof/>
                <w:webHidden/>
              </w:rPr>
              <w:fldChar w:fldCharType="begin"/>
            </w:r>
            <w:r w:rsidR="00A73EC7">
              <w:rPr>
                <w:noProof/>
                <w:webHidden/>
              </w:rPr>
              <w:instrText xml:space="preserve"> PAGEREF _Toc129029232 \h </w:instrText>
            </w:r>
            <w:r w:rsidR="00A73EC7">
              <w:rPr>
                <w:noProof/>
                <w:webHidden/>
              </w:rPr>
            </w:r>
            <w:r w:rsidR="00A73EC7">
              <w:rPr>
                <w:noProof/>
                <w:webHidden/>
              </w:rPr>
              <w:fldChar w:fldCharType="separate"/>
            </w:r>
            <w:r w:rsidR="00A73EC7">
              <w:rPr>
                <w:noProof/>
                <w:webHidden/>
              </w:rPr>
              <w:t>23</w:t>
            </w:r>
            <w:r w:rsidR="00A73EC7">
              <w:rPr>
                <w:noProof/>
                <w:webHidden/>
              </w:rPr>
              <w:fldChar w:fldCharType="end"/>
            </w:r>
          </w:hyperlink>
        </w:p>
        <w:p w14:paraId="1922E37B" w14:textId="2CBB238C" w:rsidR="00A73EC7"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29029233" w:history="1">
            <w:r w:rsidR="00A73EC7" w:rsidRPr="00E6137B">
              <w:rPr>
                <w:rStyle w:val="Hyperlink"/>
                <w:noProof/>
              </w:rPr>
              <w:t>Slide 10: Reference list</w:t>
            </w:r>
            <w:r w:rsidR="00A73EC7">
              <w:rPr>
                <w:noProof/>
                <w:webHidden/>
              </w:rPr>
              <w:tab/>
            </w:r>
            <w:r w:rsidR="00A73EC7">
              <w:rPr>
                <w:noProof/>
                <w:webHidden/>
              </w:rPr>
              <w:fldChar w:fldCharType="begin"/>
            </w:r>
            <w:r w:rsidR="00A73EC7">
              <w:rPr>
                <w:noProof/>
                <w:webHidden/>
              </w:rPr>
              <w:instrText xml:space="preserve"> PAGEREF _Toc129029233 \h </w:instrText>
            </w:r>
            <w:r w:rsidR="00A73EC7">
              <w:rPr>
                <w:noProof/>
                <w:webHidden/>
              </w:rPr>
            </w:r>
            <w:r w:rsidR="00A73EC7">
              <w:rPr>
                <w:noProof/>
                <w:webHidden/>
              </w:rPr>
              <w:fldChar w:fldCharType="separate"/>
            </w:r>
            <w:r w:rsidR="00A73EC7">
              <w:rPr>
                <w:noProof/>
                <w:webHidden/>
              </w:rPr>
              <w:t>24</w:t>
            </w:r>
            <w:r w:rsidR="00A73EC7">
              <w:rPr>
                <w:noProof/>
                <w:webHidden/>
              </w:rPr>
              <w:fldChar w:fldCharType="end"/>
            </w:r>
          </w:hyperlink>
        </w:p>
        <w:p w14:paraId="30E07420" w14:textId="6A7D951C" w:rsidR="00B779E6" w:rsidRDefault="00B779E6" w:rsidP="005E714E">
          <w:r>
            <w:rPr>
              <w:b/>
              <w:bCs/>
              <w:noProof/>
            </w:rPr>
            <w:fldChar w:fldCharType="end"/>
          </w:r>
        </w:p>
      </w:sdtContent>
    </w:sdt>
    <w:p w14:paraId="2DD3B6E2" w14:textId="77777777" w:rsidR="00B779E6" w:rsidRPr="00B779E6" w:rsidRDefault="00B779E6" w:rsidP="005E714E">
      <w:pPr>
        <w:jc w:val="center"/>
        <w:rPr>
          <w:b/>
          <w:sz w:val="32"/>
          <w:szCs w:val="32"/>
        </w:rPr>
      </w:pPr>
      <w:r>
        <w:rPr>
          <w:b/>
          <w:sz w:val="32"/>
          <w:szCs w:val="32"/>
        </w:rPr>
        <w:br/>
      </w:r>
    </w:p>
    <w:p w14:paraId="2E1BCBFA" w14:textId="77777777" w:rsidR="00B779E6" w:rsidRDefault="00B779E6" w:rsidP="005E714E">
      <w:pPr>
        <w:pStyle w:val="Heading1"/>
      </w:pPr>
    </w:p>
    <w:p w14:paraId="7B6D016B" w14:textId="77777777" w:rsidR="00B779E6" w:rsidRDefault="00B779E6" w:rsidP="005E714E"/>
    <w:p w14:paraId="1FDC70A4" w14:textId="77777777" w:rsidR="00B779E6" w:rsidRDefault="00B779E6" w:rsidP="005E714E">
      <w:pPr>
        <w:rPr>
          <w:b/>
          <w:sz w:val="28"/>
          <w:szCs w:val="28"/>
        </w:rPr>
      </w:pPr>
      <w:r>
        <w:br w:type="page"/>
      </w:r>
    </w:p>
    <w:p w14:paraId="66DA0656" w14:textId="77777777" w:rsidR="0055262C" w:rsidRDefault="00D95C3E" w:rsidP="005E714E">
      <w:pPr>
        <w:pStyle w:val="Heading1"/>
      </w:pPr>
      <w:bookmarkStart w:id="1" w:name="_Toc129029202"/>
      <w:r>
        <w:lastRenderedPageBreak/>
        <w:t>Component A: Marketing Plan</w:t>
      </w:r>
      <w:bookmarkEnd w:id="1"/>
      <w:r>
        <w:t xml:space="preserve"> </w:t>
      </w:r>
    </w:p>
    <w:p w14:paraId="55320B60" w14:textId="77777777" w:rsidR="0055262C" w:rsidRDefault="00D95C3E" w:rsidP="005E714E">
      <w:pPr>
        <w:pStyle w:val="Heading2"/>
      </w:pPr>
      <w:bookmarkStart w:id="2" w:name="_syv9hyr5cith" w:colFirst="0" w:colLast="0"/>
      <w:bookmarkStart w:id="3" w:name="_Toc129029203"/>
      <w:bookmarkEnd w:id="2"/>
      <w:r>
        <w:t>Introduction</w:t>
      </w:r>
      <w:bookmarkEnd w:id="3"/>
      <w:r>
        <w:t xml:space="preserve"> </w:t>
      </w:r>
    </w:p>
    <w:p w14:paraId="7BEB3E8F" w14:textId="77777777" w:rsidR="0055262C" w:rsidRDefault="00D95C3E" w:rsidP="005E714E">
      <w:r>
        <w:t xml:space="preserve">A marketing plan is basically the advertising strategy that businesses implement in order to sell the service or product of the company. In order to conduct the current study, Hilton Hotel has been selected. The purpose of the marketing plan of Hilton Hotel is to identify the marketing opportunity of the business in the current marketplace. The marketing plan would be delivered to the management of Hilton Hotel which would help the company in taking advantage of the available opportunities. SWOT analysis, targeting ad segmentation, Bowman's strategy clock, 4Ps or marketing mix, a SMART objective would be delivered in this study. </w:t>
      </w:r>
    </w:p>
    <w:p w14:paraId="0ACBE83E" w14:textId="77777777" w:rsidR="0055262C" w:rsidRDefault="00D95C3E" w:rsidP="005E714E">
      <w:pPr>
        <w:pStyle w:val="Heading2"/>
      </w:pPr>
      <w:bookmarkStart w:id="4" w:name="_lhml3saukbxv" w:colFirst="0" w:colLast="0"/>
      <w:bookmarkStart w:id="5" w:name="_Toc129029204"/>
      <w:bookmarkEnd w:id="4"/>
      <w:r>
        <w:t>Situational analysis</w:t>
      </w:r>
      <w:bookmarkEnd w:id="5"/>
      <w:r>
        <w:t xml:space="preserve"> </w:t>
      </w:r>
    </w:p>
    <w:p w14:paraId="4B994267" w14:textId="77777777" w:rsidR="0055262C" w:rsidRDefault="00D95C3E" w:rsidP="005E714E">
      <w:pPr>
        <w:pStyle w:val="Heading3"/>
      </w:pPr>
      <w:bookmarkStart w:id="6" w:name="_11vufxncz99o" w:colFirst="0" w:colLast="0"/>
      <w:bookmarkStart w:id="7" w:name="_Toc129029205"/>
      <w:bookmarkEnd w:id="6"/>
      <w:r>
        <w:t>5 C’s analysis</w:t>
      </w:r>
      <w:bookmarkEnd w:id="7"/>
      <w:r>
        <w:t xml:space="preserve"> </w:t>
      </w:r>
    </w:p>
    <w:p w14:paraId="519545E1" w14:textId="77777777" w:rsidR="0055262C" w:rsidRDefault="00D95C3E" w:rsidP="005E714E">
      <w:pPr>
        <w:rPr>
          <w:b/>
        </w:rPr>
      </w:pPr>
      <w:r>
        <w:rPr>
          <w:b/>
        </w:rPr>
        <w:t>Company (SWOT analysis)</w:t>
      </w:r>
      <w:r w:rsidR="00F478CD">
        <w:rPr>
          <w:b/>
        </w:rPr>
        <w:t xml:space="preserve"> </w:t>
      </w:r>
      <w:r w:rsidR="00BC7B40">
        <w:rPr>
          <w:b/>
        </w:rPr>
        <w:t xml:space="preserve"> </w:t>
      </w:r>
    </w:p>
    <w:tbl>
      <w:tblPr>
        <w:tblStyle w:val="a"/>
        <w:tblW w:w="9405" w:type="dxa"/>
        <w:tblInd w:w="-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05"/>
        <w:gridCol w:w="4500"/>
      </w:tblGrid>
      <w:tr w:rsidR="0055262C" w14:paraId="624F2BDB" w14:textId="77777777">
        <w:tc>
          <w:tcPr>
            <w:tcW w:w="4905" w:type="dxa"/>
            <w:shd w:val="clear" w:color="auto" w:fill="auto"/>
            <w:tcMar>
              <w:top w:w="100" w:type="dxa"/>
              <w:left w:w="100" w:type="dxa"/>
              <w:bottom w:w="100" w:type="dxa"/>
              <w:right w:w="100" w:type="dxa"/>
            </w:tcMar>
          </w:tcPr>
          <w:p w14:paraId="66A6A81F" w14:textId="77777777" w:rsidR="0055262C" w:rsidRDefault="00D95C3E" w:rsidP="005E714E">
            <w:pPr>
              <w:widowControl w:val="0"/>
              <w:pBdr>
                <w:top w:val="nil"/>
                <w:left w:val="nil"/>
                <w:bottom w:val="nil"/>
                <w:right w:val="nil"/>
                <w:between w:val="nil"/>
              </w:pBdr>
              <w:rPr>
                <w:b/>
              </w:rPr>
            </w:pPr>
            <w:r>
              <w:rPr>
                <w:b/>
              </w:rPr>
              <w:t xml:space="preserve">Strengths </w:t>
            </w:r>
          </w:p>
          <w:p w14:paraId="228C8FDF" w14:textId="77777777" w:rsidR="0055262C" w:rsidRDefault="00D95C3E" w:rsidP="005E714E">
            <w:pPr>
              <w:widowControl w:val="0"/>
              <w:numPr>
                <w:ilvl w:val="0"/>
                <w:numId w:val="8"/>
              </w:numPr>
              <w:pBdr>
                <w:top w:val="nil"/>
                <w:left w:val="nil"/>
                <w:bottom w:val="nil"/>
                <w:right w:val="nil"/>
                <w:between w:val="nil"/>
              </w:pBdr>
            </w:pPr>
            <w:r>
              <w:t xml:space="preserve">Effective schemes of retaining consumers (queviv, 2016). </w:t>
            </w:r>
          </w:p>
          <w:p w14:paraId="057812FD" w14:textId="77777777" w:rsidR="0055262C" w:rsidRDefault="00D95C3E" w:rsidP="005E714E">
            <w:pPr>
              <w:widowControl w:val="0"/>
              <w:numPr>
                <w:ilvl w:val="0"/>
                <w:numId w:val="8"/>
              </w:numPr>
              <w:pBdr>
                <w:top w:val="nil"/>
                <w:left w:val="nil"/>
                <w:bottom w:val="nil"/>
                <w:right w:val="nil"/>
                <w:between w:val="nil"/>
              </w:pBdr>
            </w:pPr>
            <w:r>
              <w:t xml:space="preserve">Experience in the field of operating in the hotel industry for a long time. </w:t>
            </w:r>
          </w:p>
          <w:p w14:paraId="6A7D377E" w14:textId="77777777" w:rsidR="0055262C" w:rsidRDefault="00D95C3E" w:rsidP="005E714E">
            <w:pPr>
              <w:widowControl w:val="0"/>
              <w:numPr>
                <w:ilvl w:val="0"/>
                <w:numId w:val="8"/>
              </w:numPr>
              <w:pBdr>
                <w:top w:val="nil"/>
                <w:left w:val="nil"/>
                <w:bottom w:val="nil"/>
                <w:right w:val="nil"/>
                <w:between w:val="nil"/>
              </w:pBdr>
            </w:pPr>
            <w:r>
              <w:t xml:space="preserve">Use of innovative technologies. </w:t>
            </w:r>
          </w:p>
        </w:tc>
        <w:tc>
          <w:tcPr>
            <w:tcW w:w="4500" w:type="dxa"/>
            <w:shd w:val="clear" w:color="auto" w:fill="auto"/>
            <w:tcMar>
              <w:top w:w="100" w:type="dxa"/>
              <w:left w:w="100" w:type="dxa"/>
              <w:bottom w:w="100" w:type="dxa"/>
              <w:right w:w="100" w:type="dxa"/>
            </w:tcMar>
          </w:tcPr>
          <w:p w14:paraId="60C6D6D4" w14:textId="77777777" w:rsidR="0055262C" w:rsidRDefault="00D95C3E" w:rsidP="005E714E">
            <w:pPr>
              <w:widowControl w:val="0"/>
              <w:pBdr>
                <w:top w:val="nil"/>
                <w:left w:val="nil"/>
                <w:bottom w:val="nil"/>
                <w:right w:val="nil"/>
                <w:between w:val="nil"/>
              </w:pBdr>
              <w:rPr>
                <w:b/>
              </w:rPr>
            </w:pPr>
            <w:r>
              <w:rPr>
                <w:b/>
              </w:rPr>
              <w:t>Weakness</w:t>
            </w:r>
          </w:p>
          <w:p w14:paraId="472C7F19" w14:textId="77777777" w:rsidR="0055262C" w:rsidRDefault="00D95C3E" w:rsidP="005E714E">
            <w:pPr>
              <w:widowControl w:val="0"/>
              <w:numPr>
                <w:ilvl w:val="0"/>
                <w:numId w:val="1"/>
              </w:numPr>
              <w:pBdr>
                <w:top w:val="nil"/>
                <w:left w:val="nil"/>
                <w:bottom w:val="nil"/>
                <w:right w:val="nil"/>
                <w:between w:val="nil"/>
              </w:pBdr>
            </w:pPr>
            <w:r>
              <w:t xml:space="preserve">Overdependence on the market of the USA. </w:t>
            </w:r>
          </w:p>
          <w:p w14:paraId="1114B422" w14:textId="77777777" w:rsidR="0055262C" w:rsidRDefault="00D95C3E" w:rsidP="005E714E">
            <w:pPr>
              <w:widowControl w:val="0"/>
              <w:numPr>
                <w:ilvl w:val="0"/>
                <w:numId w:val="1"/>
              </w:numPr>
              <w:pBdr>
                <w:top w:val="nil"/>
                <w:left w:val="nil"/>
                <w:bottom w:val="nil"/>
                <w:right w:val="nil"/>
                <w:between w:val="nil"/>
              </w:pBdr>
            </w:pPr>
            <w:r>
              <w:t>Lack of flexibility.</w:t>
            </w:r>
          </w:p>
        </w:tc>
      </w:tr>
      <w:tr w:rsidR="0055262C" w14:paraId="313F0913" w14:textId="77777777">
        <w:tc>
          <w:tcPr>
            <w:tcW w:w="4905" w:type="dxa"/>
            <w:shd w:val="clear" w:color="auto" w:fill="auto"/>
            <w:tcMar>
              <w:top w:w="100" w:type="dxa"/>
              <w:left w:w="100" w:type="dxa"/>
              <w:bottom w:w="100" w:type="dxa"/>
              <w:right w:w="100" w:type="dxa"/>
            </w:tcMar>
          </w:tcPr>
          <w:p w14:paraId="1252508B" w14:textId="77777777" w:rsidR="0055262C" w:rsidRDefault="00D95C3E" w:rsidP="005E714E">
            <w:pPr>
              <w:widowControl w:val="0"/>
              <w:pBdr>
                <w:top w:val="nil"/>
                <w:left w:val="nil"/>
                <w:bottom w:val="nil"/>
                <w:right w:val="nil"/>
                <w:between w:val="nil"/>
              </w:pBdr>
              <w:rPr>
                <w:b/>
              </w:rPr>
            </w:pPr>
            <w:r>
              <w:rPr>
                <w:b/>
              </w:rPr>
              <w:t xml:space="preserve">Opportunities </w:t>
            </w:r>
          </w:p>
          <w:p w14:paraId="7AE8B21E" w14:textId="77777777" w:rsidR="0055262C" w:rsidRDefault="00D95C3E" w:rsidP="005E714E">
            <w:pPr>
              <w:widowControl w:val="0"/>
              <w:numPr>
                <w:ilvl w:val="0"/>
                <w:numId w:val="16"/>
              </w:numPr>
              <w:pBdr>
                <w:top w:val="nil"/>
                <w:left w:val="nil"/>
                <w:bottom w:val="nil"/>
                <w:right w:val="nil"/>
                <w:between w:val="nil"/>
              </w:pBdr>
            </w:pPr>
            <w:r>
              <w:t xml:space="preserve">Investing in technologies. </w:t>
            </w:r>
          </w:p>
          <w:p w14:paraId="4C062FFE" w14:textId="77777777" w:rsidR="0055262C" w:rsidRDefault="00D95C3E" w:rsidP="005E714E">
            <w:pPr>
              <w:widowControl w:val="0"/>
              <w:numPr>
                <w:ilvl w:val="0"/>
                <w:numId w:val="16"/>
              </w:numPr>
              <w:pBdr>
                <w:top w:val="nil"/>
                <w:left w:val="nil"/>
                <w:bottom w:val="nil"/>
                <w:right w:val="nil"/>
                <w:between w:val="nil"/>
              </w:pBdr>
            </w:pPr>
            <w:r>
              <w:t>Developing alliances.</w:t>
            </w:r>
          </w:p>
        </w:tc>
        <w:tc>
          <w:tcPr>
            <w:tcW w:w="4500" w:type="dxa"/>
            <w:shd w:val="clear" w:color="auto" w:fill="auto"/>
            <w:tcMar>
              <w:top w:w="100" w:type="dxa"/>
              <w:left w:w="100" w:type="dxa"/>
              <w:bottom w:w="100" w:type="dxa"/>
              <w:right w:w="100" w:type="dxa"/>
            </w:tcMar>
          </w:tcPr>
          <w:p w14:paraId="246C104C" w14:textId="77777777" w:rsidR="0055262C" w:rsidRDefault="00D95C3E" w:rsidP="005E714E">
            <w:pPr>
              <w:widowControl w:val="0"/>
              <w:pBdr>
                <w:top w:val="nil"/>
                <w:left w:val="nil"/>
                <w:bottom w:val="nil"/>
                <w:right w:val="nil"/>
                <w:between w:val="nil"/>
              </w:pBdr>
              <w:rPr>
                <w:b/>
              </w:rPr>
            </w:pPr>
            <w:r>
              <w:rPr>
                <w:b/>
              </w:rPr>
              <w:t>Threats</w:t>
            </w:r>
          </w:p>
          <w:p w14:paraId="60B9F219" w14:textId="77777777" w:rsidR="0055262C" w:rsidRDefault="00D95C3E" w:rsidP="005E714E">
            <w:pPr>
              <w:widowControl w:val="0"/>
              <w:numPr>
                <w:ilvl w:val="0"/>
                <w:numId w:val="17"/>
              </w:numPr>
              <w:pBdr>
                <w:top w:val="nil"/>
                <w:left w:val="nil"/>
                <w:bottom w:val="nil"/>
                <w:right w:val="nil"/>
                <w:between w:val="nil"/>
              </w:pBdr>
            </w:pPr>
            <w:r>
              <w:t xml:space="preserve">Political instability. </w:t>
            </w:r>
          </w:p>
          <w:p w14:paraId="588995A7" w14:textId="77777777" w:rsidR="0055262C" w:rsidRDefault="00D95C3E" w:rsidP="005E714E">
            <w:pPr>
              <w:widowControl w:val="0"/>
              <w:numPr>
                <w:ilvl w:val="0"/>
                <w:numId w:val="17"/>
              </w:numPr>
              <w:pBdr>
                <w:top w:val="nil"/>
                <w:left w:val="nil"/>
                <w:bottom w:val="nil"/>
                <w:right w:val="nil"/>
                <w:between w:val="nil"/>
              </w:pBdr>
            </w:pPr>
            <w:r>
              <w:t xml:space="preserve">Competition. </w:t>
            </w:r>
          </w:p>
        </w:tc>
      </w:tr>
    </w:tbl>
    <w:p w14:paraId="5A4BFCD6" w14:textId="77777777" w:rsidR="0055262C" w:rsidRDefault="00D95C3E" w:rsidP="005E714E">
      <w:pPr>
        <w:jc w:val="center"/>
        <w:rPr>
          <w:b/>
        </w:rPr>
      </w:pPr>
      <w:r>
        <w:rPr>
          <w:b/>
        </w:rPr>
        <w:t xml:space="preserve">Table 1: SWOT analysis of Hilton Hotel </w:t>
      </w:r>
    </w:p>
    <w:p w14:paraId="302F7CE7" w14:textId="77777777" w:rsidR="0055262C" w:rsidRDefault="00D95C3E" w:rsidP="005E714E">
      <w:pPr>
        <w:jc w:val="center"/>
      </w:pPr>
      <w:r>
        <w:t>(Source: Self-developed)</w:t>
      </w:r>
    </w:p>
    <w:p w14:paraId="28D7779F" w14:textId="77777777" w:rsidR="0055262C" w:rsidRDefault="00D95C3E" w:rsidP="005E714E">
      <w:pPr>
        <w:jc w:val="left"/>
        <w:rPr>
          <w:b/>
        </w:rPr>
      </w:pPr>
      <w:r>
        <w:rPr>
          <w:b/>
        </w:rPr>
        <w:t xml:space="preserve">Customers- Segmentation and targeting </w:t>
      </w:r>
    </w:p>
    <w:p w14:paraId="6D14D019" w14:textId="77777777" w:rsidR="0055262C" w:rsidRDefault="0055262C" w:rsidP="005E714E"/>
    <w:tbl>
      <w:tblPr>
        <w:tblStyle w:val="a0"/>
        <w:tblW w:w="9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15"/>
        <w:gridCol w:w="5565"/>
      </w:tblGrid>
      <w:tr w:rsidR="0055262C" w14:paraId="5F0F7AA7" w14:textId="77777777">
        <w:trPr>
          <w:trHeight w:val="150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037E8" w14:textId="77777777" w:rsidR="0055262C" w:rsidRDefault="00D95C3E" w:rsidP="005E714E">
            <w:pPr>
              <w:rPr>
                <w:b/>
              </w:rPr>
            </w:pPr>
            <w:r>
              <w:rPr>
                <w:b/>
              </w:rPr>
              <w:t>Segmentation type</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D9D9E" w14:textId="77777777" w:rsidR="0055262C" w:rsidRDefault="00D95C3E" w:rsidP="005E714E">
            <w:pPr>
              <w:rPr>
                <w:b/>
              </w:rPr>
            </w:pPr>
            <w:r>
              <w:rPr>
                <w:b/>
              </w:rPr>
              <w:t>Criteria</w:t>
            </w:r>
          </w:p>
        </w:tc>
        <w:tc>
          <w:tcPr>
            <w:tcW w:w="5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C4842E" w14:textId="77777777" w:rsidR="0055262C" w:rsidRDefault="00D95C3E" w:rsidP="005E714E">
            <w:pPr>
              <w:rPr>
                <w:b/>
              </w:rPr>
            </w:pPr>
            <w:r>
              <w:rPr>
                <w:b/>
              </w:rPr>
              <w:t>Target segment of Hilton Hotel</w:t>
            </w:r>
          </w:p>
        </w:tc>
      </w:tr>
      <w:tr w:rsidR="0055262C" w14:paraId="0C6B156A" w14:textId="77777777">
        <w:trPr>
          <w:trHeight w:val="510"/>
        </w:trPr>
        <w:tc>
          <w:tcPr>
            <w:tcW w:w="183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tcPr>
          <w:p w14:paraId="6FE13D5E" w14:textId="77777777" w:rsidR="0055262C" w:rsidRDefault="00D95C3E" w:rsidP="005E714E">
            <w:pPr>
              <w:rPr>
                <w:b/>
              </w:rPr>
            </w:pPr>
            <w:r>
              <w:rPr>
                <w:b/>
              </w:rPr>
              <w:t xml:space="preserve">Demographic </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C4426" w14:textId="77777777" w:rsidR="0055262C" w:rsidRDefault="00D95C3E" w:rsidP="005E714E">
            <w:r>
              <w:t xml:space="preserve">Age </w:t>
            </w:r>
          </w:p>
        </w:tc>
        <w:tc>
          <w:tcPr>
            <w:tcW w:w="5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F292B" w14:textId="77777777" w:rsidR="0055262C" w:rsidRDefault="00D95C3E" w:rsidP="005E714E">
            <w:r>
              <w:t>25-40</w:t>
            </w:r>
          </w:p>
        </w:tc>
      </w:tr>
      <w:tr w:rsidR="0055262C" w14:paraId="6546BBD4" w14:textId="77777777">
        <w:trPr>
          <w:trHeight w:val="510"/>
        </w:trPr>
        <w:tc>
          <w:tcPr>
            <w:tcW w:w="1830"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03213F3B" w14:textId="77777777" w:rsidR="0055262C" w:rsidRDefault="0055262C" w:rsidP="005E714E">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8364FF" w14:textId="77777777" w:rsidR="0055262C" w:rsidRDefault="00D95C3E" w:rsidP="005E714E">
            <w:r>
              <w:t xml:space="preserve">Income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C644B6" w14:textId="77777777" w:rsidR="0055262C" w:rsidRDefault="00D95C3E" w:rsidP="005E714E">
            <w:r>
              <w:t xml:space="preserve">Middle </w:t>
            </w:r>
          </w:p>
        </w:tc>
      </w:tr>
      <w:tr w:rsidR="0055262C" w14:paraId="694007E6" w14:textId="77777777">
        <w:trPr>
          <w:trHeight w:val="1080"/>
        </w:trPr>
        <w:tc>
          <w:tcPr>
            <w:tcW w:w="1830"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65A09951" w14:textId="77777777" w:rsidR="0055262C" w:rsidRDefault="0055262C" w:rsidP="005E714E">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26A871" w14:textId="77777777" w:rsidR="0055262C" w:rsidRDefault="00D95C3E" w:rsidP="005E714E">
            <w:r>
              <w:t xml:space="preserve">Occupation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18E619" w14:textId="77777777" w:rsidR="0055262C" w:rsidRDefault="00D95C3E" w:rsidP="005E714E">
            <w:r>
              <w:t>No occupational boundary is required to visit the Hilton Hotel. From Doctors, Engineers to students, anyone can visit the hotel.</w:t>
            </w:r>
          </w:p>
        </w:tc>
      </w:tr>
      <w:tr w:rsidR="0055262C" w14:paraId="18C0BE9C" w14:textId="77777777">
        <w:trPr>
          <w:trHeight w:val="1080"/>
        </w:trPr>
        <w:tc>
          <w:tcPr>
            <w:tcW w:w="1830"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14:paraId="587BF2F2" w14:textId="77777777" w:rsidR="0055262C" w:rsidRDefault="00D95C3E" w:rsidP="005E714E">
            <w:pPr>
              <w:rPr>
                <w:b/>
              </w:rPr>
            </w:pPr>
            <w:r>
              <w:rPr>
                <w:b/>
              </w:rPr>
              <w:t xml:space="preserve">Psychographic </w:t>
            </w: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241970" w14:textId="77777777" w:rsidR="0055262C" w:rsidRDefault="00D95C3E" w:rsidP="005E714E">
            <w:r>
              <w:t xml:space="preserve">Social status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F0AA43" w14:textId="77777777" w:rsidR="0055262C" w:rsidRDefault="00D95C3E" w:rsidP="005E714E">
            <w:r>
              <w:t>Middle-class and upper-middle-class.</w:t>
            </w:r>
          </w:p>
        </w:tc>
      </w:tr>
      <w:tr w:rsidR="0055262C" w14:paraId="760ABE8B" w14:textId="77777777">
        <w:trPr>
          <w:trHeight w:val="1080"/>
        </w:trPr>
        <w:tc>
          <w:tcPr>
            <w:tcW w:w="183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55D1A39" w14:textId="77777777" w:rsidR="0055262C" w:rsidRDefault="0055262C" w:rsidP="005E714E">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C3D559" w14:textId="77777777" w:rsidR="0055262C" w:rsidRDefault="00D95C3E" w:rsidP="005E714E">
            <w:r>
              <w:t xml:space="preserve">Hobby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DC8C9A" w14:textId="77777777" w:rsidR="0055262C" w:rsidRDefault="00D95C3E" w:rsidP="005E714E">
            <w:r>
              <w:t>People who prefer to spend time in luxury.</w:t>
            </w:r>
          </w:p>
        </w:tc>
      </w:tr>
      <w:tr w:rsidR="0055262C" w14:paraId="69B4B972" w14:textId="77777777">
        <w:trPr>
          <w:trHeight w:val="1080"/>
        </w:trPr>
        <w:tc>
          <w:tcPr>
            <w:tcW w:w="183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53CC918" w14:textId="77777777" w:rsidR="0055262C" w:rsidRDefault="0055262C" w:rsidP="005E714E">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FB5517" w14:textId="77777777" w:rsidR="0055262C" w:rsidRDefault="00D95C3E" w:rsidP="005E714E">
            <w:r>
              <w:t xml:space="preserve">Lifestyle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FC361C" w14:textId="77777777" w:rsidR="0055262C" w:rsidRDefault="00D95C3E" w:rsidP="005E714E">
            <w:r>
              <w:t>People who prefer the use of technology in their regular life.</w:t>
            </w:r>
          </w:p>
        </w:tc>
      </w:tr>
      <w:tr w:rsidR="0055262C" w14:paraId="7C879E28" w14:textId="77777777">
        <w:trPr>
          <w:trHeight w:val="1080"/>
        </w:trPr>
        <w:tc>
          <w:tcPr>
            <w:tcW w:w="18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3B2C1F" w14:textId="77777777" w:rsidR="0055262C" w:rsidRDefault="00D95C3E" w:rsidP="005E714E">
            <w:pPr>
              <w:rPr>
                <w:b/>
              </w:rPr>
            </w:pPr>
            <w:r>
              <w:rPr>
                <w:b/>
              </w:rPr>
              <w:t xml:space="preserve">Behavioural </w:t>
            </w: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875B4" w14:textId="77777777" w:rsidR="0055262C" w:rsidRDefault="00D95C3E" w:rsidP="005E714E">
            <w:r>
              <w:t xml:space="preserve">Personality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686F6D" w14:textId="77777777" w:rsidR="0055262C" w:rsidRDefault="00D95C3E" w:rsidP="005E714E">
            <w:r>
              <w:t>Compassionate.</w:t>
            </w:r>
          </w:p>
        </w:tc>
      </w:tr>
      <w:tr w:rsidR="0055262C" w14:paraId="5C7DBCA0" w14:textId="77777777">
        <w:trPr>
          <w:trHeight w:val="795"/>
        </w:trPr>
        <w:tc>
          <w:tcPr>
            <w:tcW w:w="18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CB6495" w14:textId="77777777" w:rsidR="0055262C" w:rsidRDefault="0055262C" w:rsidP="005E714E">
            <w:pPr>
              <w:widowControl w:val="0"/>
              <w:jc w:val="left"/>
            </w:pP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DE924E" w14:textId="77777777" w:rsidR="0055262C" w:rsidRDefault="00D95C3E" w:rsidP="005E714E">
            <w:r>
              <w:t>Benefits sought</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9F7CA6" w14:textId="77777777" w:rsidR="0055262C" w:rsidRDefault="00D95C3E" w:rsidP="005E714E">
            <w:r>
              <w:t>Individuals who are very keen to enjoy their holidays in a lavishing way.</w:t>
            </w:r>
          </w:p>
        </w:tc>
      </w:tr>
      <w:tr w:rsidR="0055262C" w14:paraId="43111E0B" w14:textId="77777777">
        <w:trPr>
          <w:trHeight w:val="510"/>
        </w:trPr>
        <w:tc>
          <w:tcPr>
            <w:tcW w:w="18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BA3B89" w14:textId="77777777" w:rsidR="0055262C" w:rsidRDefault="00D95C3E" w:rsidP="005E714E">
            <w:pPr>
              <w:rPr>
                <w:b/>
              </w:rPr>
            </w:pPr>
            <w:r>
              <w:rPr>
                <w:b/>
              </w:rPr>
              <w:t xml:space="preserve">Geographic </w:t>
            </w:r>
          </w:p>
        </w:tc>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8AE8D0" w14:textId="77777777" w:rsidR="0055262C" w:rsidRDefault="00D95C3E" w:rsidP="005E714E">
            <w:r>
              <w:t xml:space="preserve">Region </w:t>
            </w:r>
          </w:p>
        </w:tc>
        <w:tc>
          <w:tcPr>
            <w:tcW w:w="55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123892" w14:textId="77777777" w:rsidR="0055262C" w:rsidRDefault="00D95C3E" w:rsidP="005E714E">
            <w:r>
              <w:t>Nigeria.</w:t>
            </w:r>
          </w:p>
        </w:tc>
      </w:tr>
    </w:tbl>
    <w:p w14:paraId="02BA6025" w14:textId="77777777" w:rsidR="0055262C" w:rsidRDefault="00D95C3E" w:rsidP="005E714E">
      <w:pPr>
        <w:jc w:val="center"/>
        <w:rPr>
          <w:b/>
        </w:rPr>
      </w:pPr>
      <w:r>
        <w:rPr>
          <w:b/>
        </w:rPr>
        <w:t xml:space="preserve">Table 2: Targeting and segmentation of Hilton Hotel </w:t>
      </w:r>
    </w:p>
    <w:p w14:paraId="43071E3E" w14:textId="77777777" w:rsidR="0055262C" w:rsidRDefault="00D95C3E" w:rsidP="005E714E">
      <w:pPr>
        <w:jc w:val="center"/>
      </w:pPr>
      <w:r>
        <w:t>(Source: Self-developed)</w:t>
      </w:r>
    </w:p>
    <w:p w14:paraId="03201037" w14:textId="77777777" w:rsidR="0055262C" w:rsidRDefault="00D95C3E" w:rsidP="005E714E">
      <w:pPr>
        <w:jc w:val="left"/>
        <w:rPr>
          <w:b/>
        </w:rPr>
      </w:pPr>
      <w:r>
        <w:rPr>
          <w:b/>
        </w:rPr>
        <w:lastRenderedPageBreak/>
        <w:t>Competitors- Bowman’s strategy clock</w:t>
      </w:r>
    </w:p>
    <w:p w14:paraId="001AB060" w14:textId="77777777" w:rsidR="0055262C" w:rsidRDefault="00D95C3E" w:rsidP="005E714E">
      <w:pPr>
        <w:jc w:val="left"/>
        <w:rPr>
          <w:b/>
          <w:i/>
        </w:rPr>
      </w:pPr>
      <w:r>
        <w:rPr>
          <w:b/>
          <w:i/>
        </w:rPr>
        <w:t xml:space="preserve">Low-price and low-valued </w:t>
      </w:r>
    </w:p>
    <w:p w14:paraId="1AED14AB" w14:textId="77777777" w:rsidR="0055262C" w:rsidRDefault="00D95C3E" w:rsidP="005E714E">
      <w:pPr>
        <w:jc w:val="left"/>
      </w:pPr>
      <w:r>
        <w:t xml:space="preserve">Hilton Hotel does not use this position as it does not offer services at a lower value. </w:t>
      </w:r>
    </w:p>
    <w:p w14:paraId="143E9AAB" w14:textId="77777777" w:rsidR="0055262C" w:rsidRDefault="00D95C3E" w:rsidP="005E714E">
      <w:pPr>
        <w:jc w:val="left"/>
        <w:rPr>
          <w:b/>
          <w:i/>
        </w:rPr>
      </w:pPr>
      <w:r>
        <w:rPr>
          <w:b/>
          <w:i/>
        </w:rPr>
        <w:t xml:space="preserve">Low-price </w:t>
      </w:r>
    </w:p>
    <w:p w14:paraId="40C03E54" w14:textId="77777777" w:rsidR="0055262C" w:rsidRDefault="00D95C3E" w:rsidP="005E714E">
      <w:pPr>
        <w:jc w:val="left"/>
      </w:pPr>
      <w:r>
        <w:rPr>
          <w:b/>
          <w:i/>
        </w:rPr>
        <w:t xml:space="preserve">Hilton hotel follows a premium pricing strategy </w:t>
      </w:r>
      <w:r>
        <w:t>(Oliver, 2020)</w:t>
      </w:r>
      <w:r>
        <w:rPr>
          <w:b/>
          <w:i/>
        </w:rPr>
        <w:t xml:space="preserve">. </w:t>
      </w:r>
      <w:r>
        <w:rPr>
          <w:b/>
        </w:rPr>
        <w:t xml:space="preserve"> </w:t>
      </w:r>
      <w:r>
        <w:t xml:space="preserve">In this context, after the integration of technologies including self-checkouts, AI and others, the Hotel </w:t>
      </w:r>
      <w:r w:rsidR="00B779E6">
        <w:t>cannot</w:t>
      </w:r>
      <w:r>
        <w:t xml:space="preserve"> follow a low-price strategy. </w:t>
      </w:r>
    </w:p>
    <w:p w14:paraId="2A23FCCD" w14:textId="77777777" w:rsidR="0055262C" w:rsidRDefault="00D95C3E" w:rsidP="005E714E">
      <w:pPr>
        <w:jc w:val="left"/>
        <w:rPr>
          <w:b/>
          <w:i/>
        </w:rPr>
      </w:pPr>
      <w:r>
        <w:rPr>
          <w:b/>
          <w:i/>
        </w:rPr>
        <w:t xml:space="preserve">Hybrid </w:t>
      </w:r>
    </w:p>
    <w:p w14:paraId="41A6079C" w14:textId="77777777" w:rsidR="0055262C" w:rsidRDefault="00D95C3E" w:rsidP="005E714E">
      <w:pPr>
        <w:jc w:val="left"/>
      </w:pPr>
      <w:r>
        <w:t xml:space="preserve">This strategy </w:t>
      </w:r>
      <w:r w:rsidR="00B779E6">
        <w:t>cannot</w:t>
      </w:r>
      <w:r>
        <w:t xml:space="preserve"> be followed by Hilton Hotels as the hotel does not offer lower-cost services. </w:t>
      </w:r>
    </w:p>
    <w:p w14:paraId="197EBBEC" w14:textId="77777777" w:rsidR="0055262C" w:rsidRDefault="00D95C3E" w:rsidP="005E714E">
      <w:pPr>
        <w:jc w:val="left"/>
        <w:rPr>
          <w:b/>
          <w:i/>
        </w:rPr>
      </w:pPr>
      <w:r>
        <w:rPr>
          <w:b/>
          <w:i/>
        </w:rPr>
        <w:t xml:space="preserve">Differentiation </w:t>
      </w:r>
    </w:p>
    <w:p w14:paraId="2DFC14D1" w14:textId="77777777" w:rsidR="0055262C" w:rsidRDefault="00D95C3E" w:rsidP="005E714E">
      <w:pPr>
        <w:jc w:val="left"/>
      </w:pPr>
      <w:r>
        <w:t xml:space="preserve">By offering self-checkout facilities through the Hilton Hotel app, the company is undertaking differentiation strategies (Hilton Hotel, 2022). </w:t>
      </w:r>
    </w:p>
    <w:p w14:paraId="3AB765BA" w14:textId="77777777" w:rsidR="0055262C" w:rsidRDefault="00D95C3E" w:rsidP="005E714E">
      <w:pPr>
        <w:jc w:val="left"/>
        <w:rPr>
          <w:b/>
          <w:i/>
        </w:rPr>
      </w:pPr>
      <w:r>
        <w:rPr>
          <w:b/>
          <w:i/>
        </w:rPr>
        <w:t xml:space="preserve">Focus-differentiation </w:t>
      </w:r>
    </w:p>
    <w:p w14:paraId="28C65535" w14:textId="77777777" w:rsidR="0055262C" w:rsidRDefault="00D95C3E" w:rsidP="005E714E">
      <w:pPr>
        <w:jc w:val="left"/>
      </w:pPr>
      <w:r>
        <w:t>The unique attributes of the services of Hilton Hotel is making the firm competitive.</w:t>
      </w:r>
    </w:p>
    <w:p w14:paraId="5BBF946A" w14:textId="77777777" w:rsidR="0055262C" w:rsidRDefault="00D95C3E" w:rsidP="005E714E">
      <w:pPr>
        <w:jc w:val="left"/>
        <w:rPr>
          <w:b/>
          <w:i/>
        </w:rPr>
      </w:pPr>
      <w:r>
        <w:rPr>
          <w:b/>
          <w:i/>
        </w:rPr>
        <w:t xml:space="preserve">Increased price / standard product </w:t>
      </w:r>
    </w:p>
    <w:p w14:paraId="5FAD8F42" w14:textId="77777777" w:rsidR="0055262C" w:rsidRDefault="00D95C3E" w:rsidP="005E714E">
      <w:pPr>
        <w:jc w:val="left"/>
      </w:pPr>
      <w:r>
        <w:t xml:space="preserve">This is a short-term strategy which Hilton Hotel can follow after integrating the use of technologies. </w:t>
      </w:r>
    </w:p>
    <w:p w14:paraId="205DAE45" w14:textId="77777777" w:rsidR="0055262C" w:rsidRDefault="00D95C3E" w:rsidP="005E714E">
      <w:pPr>
        <w:jc w:val="left"/>
        <w:rPr>
          <w:b/>
          <w:i/>
        </w:rPr>
      </w:pPr>
      <w:r>
        <w:rPr>
          <w:b/>
          <w:i/>
        </w:rPr>
        <w:t xml:space="preserve">Low volume/ high price </w:t>
      </w:r>
    </w:p>
    <w:p w14:paraId="44F357FF" w14:textId="77777777" w:rsidR="0055262C" w:rsidRDefault="00D95C3E" w:rsidP="005E714E">
      <w:pPr>
        <w:jc w:val="left"/>
      </w:pPr>
      <w:r>
        <w:t xml:space="preserve">This is an absolutely inappropriate strategy for Hilton Hotels as the company has many competitors. </w:t>
      </w:r>
    </w:p>
    <w:p w14:paraId="46839DB0" w14:textId="77777777" w:rsidR="0055262C" w:rsidRDefault="00D95C3E" w:rsidP="005E714E">
      <w:pPr>
        <w:jc w:val="left"/>
        <w:rPr>
          <w:b/>
          <w:i/>
        </w:rPr>
      </w:pPr>
      <w:r>
        <w:rPr>
          <w:b/>
          <w:i/>
        </w:rPr>
        <w:t xml:space="preserve">Standard price/low-value </w:t>
      </w:r>
    </w:p>
    <w:p w14:paraId="424550CA" w14:textId="77777777" w:rsidR="0055262C" w:rsidRDefault="00D95C3E" w:rsidP="005E714E">
      <w:pPr>
        <w:jc w:val="left"/>
      </w:pPr>
      <w:r>
        <w:t xml:space="preserve">Following this strategy might result in losing the market share for Hilton Hotel. </w:t>
      </w:r>
    </w:p>
    <w:p w14:paraId="783925C7" w14:textId="77777777" w:rsidR="0055262C" w:rsidRDefault="00D95C3E" w:rsidP="005E714E">
      <w:pPr>
        <w:jc w:val="center"/>
      </w:pPr>
      <w:r>
        <w:rPr>
          <w:noProof/>
          <w:lang w:val="en-IN"/>
        </w:rPr>
        <w:lastRenderedPageBreak/>
        <w:drawing>
          <wp:inline distT="114300" distB="114300" distL="114300" distR="114300" wp14:anchorId="69A4ED10" wp14:editId="77276B9B">
            <wp:extent cx="5731200" cy="5346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5346700"/>
                    </a:xfrm>
                    <a:prstGeom prst="rect">
                      <a:avLst/>
                    </a:prstGeom>
                    <a:ln/>
                  </pic:spPr>
                </pic:pic>
              </a:graphicData>
            </a:graphic>
          </wp:inline>
        </w:drawing>
      </w:r>
    </w:p>
    <w:p w14:paraId="436B3FAD" w14:textId="77777777" w:rsidR="0055262C" w:rsidRDefault="00D95C3E" w:rsidP="005E714E">
      <w:pPr>
        <w:jc w:val="center"/>
        <w:rPr>
          <w:b/>
        </w:rPr>
      </w:pPr>
      <w:r>
        <w:rPr>
          <w:b/>
        </w:rPr>
        <w:t xml:space="preserve">Figure 2: Bowman’s strategy clock </w:t>
      </w:r>
    </w:p>
    <w:p w14:paraId="04769768" w14:textId="77777777" w:rsidR="0055262C" w:rsidRDefault="00D95C3E" w:rsidP="005E714E">
      <w:pPr>
        <w:jc w:val="center"/>
      </w:pPr>
      <w:r>
        <w:t>(Source: Echchakoui, 2018)</w:t>
      </w:r>
    </w:p>
    <w:p w14:paraId="549B362A" w14:textId="77777777" w:rsidR="0055262C" w:rsidRDefault="00D95C3E" w:rsidP="005E714E">
      <w:pPr>
        <w:jc w:val="left"/>
        <w:rPr>
          <w:b/>
        </w:rPr>
      </w:pPr>
      <w:r>
        <w:rPr>
          <w:b/>
        </w:rPr>
        <w:t xml:space="preserve">Collaborators-Franchise </w:t>
      </w:r>
    </w:p>
    <w:p w14:paraId="6179CABD" w14:textId="77777777" w:rsidR="0055262C" w:rsidRDefault="00D95C3E" w:rsidP="005E714E">
      <w:pPr>
        <w:jc w:val="left"/>
      </w:pPr>
      <w:r>
        <w:t xml:space="preserve">According to Bui, Jambulingam and Amin, (2022), franchising would allow a bigger </w:t>
      </w:r>
      <w:r w:rsidR="00B779E6">
        <w:t>business-like</w:t>
      </w:r>
      <w:r>
        <w:t xml:space="preserve"> Hilton Hotel to brand out and expand its operations across the globe.</w:t>
      </w:r>
    </w:p>
    <w:p w14:paraId="18639A91" w14:textId="77777777" w:rsidR="0055262C" w:rsidRDefault="00D95C3E" w:rsidP="005E714E">
      <w:pPr>
        <w:jc w:val="left"/>
        <w:rPr>
          <w:b/>
        </w:rPr>
      </w:pPr>
      <w:r>
        <w:rPr>
          <w:b/>
        </w:rPr>
        <w:t xml:space="preserve">Climate-PESTLE </w:t>
      </w:r>
    </w:p>
    <w:tbl>
      <w:tblPr>
        <w:tblStyle w:val="a1"/>
        <w:tblW w:w="95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240"/>
      </w:tblGrid>
      <w:tr w:rsidR="0055262C" w14:paraId="717CF570" w14:textId="77777777">
        <w:tc>
          <w:tcPr>
            <w:tcW w:w="3285" w:type="dxa"/>
            <w:shd w:val="clear" w:color="auto" w:fill="auto"/>
            <w:tcMar>
              <w:top w:w="100" w:type="dxa"/>
              <w:left w:w="100" w:type="dxa"/>
              <w:bottom w:w="100" w:type="dxa"/>
              <w:right w:w="100" w:type="dxa"/>
            </w:tcMar>
          </w:tcPr>
          <w:p w14:paraId="402D615A" w14:textId="77777777" w:rsidR="0055262C" w:rsidRDefault="00D95C3E" w:rsidP="005E714E">
            <w:pPr>
              <w:widowControl w:val="0"/>
              <w:pBdr>
                <w:top w:val="nil"/>
                <w:left w:val="nil"/>
                <w:bottom w:val="nil"/>
                <w:right w:val="nil"/>
                <w:between w:val="nil"/>
              </w:pBdr>
              <w:rPr>
                <w:b/>
                <w:i/>
              </w:rPr>
            </w:pPr>
            <w:r>
              <w:rPr>
                <w:b/>
                <w:i/>
              </w:rPr>
              <w:t xml:space="preserve">Political factor </w:t>
            </w:r>
          </w:p>
        </w:tc>
        <w:tc>
          <w:tcPr>
            <w:tcW w:w="6240" w:type="dxa"/>
            <w:shd w:val="clear" w:color="auto" w:fill="auto"/>
            <w:tcMar>
              <w:top w:w="100" w:type="dxa"/>
              <w:left w:w="100" w:type="dxa"/>
              <w:bottom w:w="100" w:type="dxa"/>
              <w:right w:w="100" w:type="dxa"/>
            </w:tcMar>
          </w:tcPr>
          <w:p w14:paraId="27FC87C6" w14:textId="77777777" w:rsidR="0055262C" w:rsidRDefault="00D95C3E" w:rsidP="005E714E">
            <w:pPr>
              <w:widowControl w:val="0"/>
              <w:numPr>
                <w:ilvl w:val="0"/>
                <w:numId w:val="5"/>
              </w:numPr>
              <w:pBdr>
                <w:top w:val="nil"/>
                <w:left w:val="nil"/>
                <w:bottom w:val="nil"/>
                <w:right w:val="nil"/>
                <w:between w:val="nil"/>
              </w:pBdr>
            </w:pPr>
            <w:r>
              <w:t xml:space="preserve">The USA is the second largest democracy. </w:t>
            </w:r>
          </w:p>
          <w:p w14:paraId="1DF174BF" w14:textId="77777777" w:rsidR="0055262C" w:rsidRDefault="00D95C3E" w:rsidP="005E714E">
            <w:pPr>
              <w:widowControl w:val="0"/>
              <w:numPr>
                <w:ilvl w:val="0"/>
                <w:numId w:val="5"/>
              </w:numPr>
              <w:pBdr>
                <w:top w:val="nil"/>
                <w:left w:val="nil"/>
                <w:bottom w:val="nil"/>
                <w:right w:val="nil"/>
                <w:between w:val="nil"/>
              </w:pBdr>
            </w:pPr>
            <w:r>
              <w:t xml:space="preserve">The democratic party of the USA is more liberal. </w:t>
            </w:r>
          </w:p>
          <w:p w14:paraId="5318979B" w14:textId="77777777" w:rsidR="0055262C" w:rsidRDefault="00D95C3E" w:rsidP="005E714E">
            <w:pPr>
              <w:widowControl w:val="0"/>
              <w:numPr>
                <w:ilvl w:val="0"/>
                <w:numId w:val="5"/>
              </w:numPr>
              <w:pBdr>
                <w:top w:val="nil"/>
                <w:left w:val="nil"/>
                <w:bottom w:val="nil"/>
                <w:right w:val="nil"/>
                <w:between w:val="nil"/>
              </w:pBdr>
            </w:pPr>
            <w:r>
              <w:t>Stable political climate.</w:t>
            </w:r>
          </w:p>
        </w:tc>
      </w:tr>
      <w:tr w:rsidR="0055262C" w14:paraId="1C9F5580" w14:textId="77777777">
        <w:tc>
          <w:tcPr>
            <w:tcW w:w="3285" w:type="dxa"/>
            <w:shd w:val="clear" w:color="auto" w:fill="auto"/>
            <w:tcMar>
              <w:top w:w="100" w:type="dxa"/>
              <w:left w:w="100" w:type="dxa"/>
              <w:bottom w:w="100" w:type="dxa"/>
              <w:right w:w="100" w:type="dxa"/>
            </w:tcMar>
          </w:tcPr>
          <w:p w14:paraId="61E0CB9D" w14:textId="77777777" w:rsidR="0055262C" w:rsidRDefault="00D95C3E" w:rsidP="005E714E">
            <w:pPr>
              <w:widowControl w:val="0"/>
              <w:pBdr>
                <w:top w:val="nil"/>
                <w:left w:val="nil"/>
                <w:bottom w:val="nil"/>
                <w:right w:val="nil"/>
                <w:between w:val="nil"/>
              </w:pBdr>
              <w:rPr>
                <w:b/>
                <w:i/>
              </w:rPr>
            </w:pPr>
            <w:r>
              <w:rPr>
                <w:b/>
                <w:i/>
              </w:rPr>
              <w:lastRenderedPageBreak/>
              <w:t xml:space="preserve">Economic factor </w:t>
            </w:r>
          </w:p>
        </w:tc>
        <w:tc>
          <w:tcPr>
            <w:tcW w:w="6240" w:type="dxa"/>
            <w:shd w:val="clear" w:color="auto" w:fill="auto"/>
            <w:tcMar>
              <w:top w:w="100" w:type="dxa"/>
              <w:left w:w="100" w:type="dxa"/>
              <w:bottom w:w="100" w:type="dxa"/>
              <w:right w:w="100" w:type="dxa"/>
            </w:tcMar>
          </w:tcPr>
          <w:p w14:paraId="07F01EAE" w14:textId="77777777" w:rsidR="0055262C" w:rsidRDefault="00D95C3E" w:rsidP="005E714E">
            <w:pPr>
              <w:numPr>
                <w:ilvl w:val="0"/>
                <w:numId w:val="20"/>
              </w:numPr>
            </w:pPr>
            <w:r>
              <w:t>The GDP of the USA in 2022 was $25,464,500 million (Countryeconomy, 2023).</w:t>
            </w:r>
          </w:p>
          <w:p w14:paraId="21D5A81E" w14:textId="77777777" w:rsidR="0055262C" w:rsidRDefault="00D95C3E" w:rsidP="005E714E">
            <w:pPr>
              <w:numPr>
                <w:ilvl w:val="0"/>
                <w:numId w:val="20"/>
              </w:numPr>
            </w:pPr>
            <w:r>
              <w:t>Employment figure in the USA in 2022 was over 158 million (O’Neill, 2023).</w:t>
            </w:r>
          </w:p>
        </w:tc>
      </w:tr>
      <w:tr w:rsidR="0055262C" w14:paraId="6A4022A6" w14:textId="77777777">
        <w:tc>
          <w:tcPr>
            <w:tcW w:w="3285" w:type="dxa"/>
            <w:shd w:val="clear" w:color="auto" w:fill="auto"/>
            <w:tcMar>
              <w:top w:w="100" w:type="dxa"/>
              <w:left w:w="100" w:type="dxa"/>
              <w:bottom w:w="100" w:type="dxa"/>
              <w:right w:w="100" w:type="dxa"/>
            </w:tcMar>
          </w:tcPr>
          <w:p w14:paraId="279FD7BC" w14:textId="77777777" w:rsidR="0055262C" w:rsidRDefault="00D95C3E" w:rsidP="005E714E">
            <w:pPr>
              <w:widowControl w:val="0"/>
              <w:pBdr>
                <w:top w:val="nil"/>
                <w:left w:val="nil"/>
                <w:bottom w:val="nil"/>
                <w:right w:val="nil"/>
                <w:between w:val="nil"/>
              </w:pBdr>
              <w:rPr>
                <w:b/>
                <w:i/>
              </w:rPr>
            </w:pPr>
            <w:r>
              <w:rPr>
                <w:b/>
                <w:i/>
              </w:rPr>
              <w:t xml:space="preserve">Social factor </w:t>
            </w:r>
          </w:p>
        </w:tc>
        <w:tc>
          <w:tcPr>
            <w:tcW w:w="6240" w:type="dxa"/>
            <w:shd w:val="clear" w:color="auto" w:fill="auto"/>
            <w:tcMar>
              <w:top w:w="100" w:type="dxa"/>
              <w:left w:w="100" w:type="dxa"/>
              <w:bottom w:w="100" w:type="dxa"/>
              <w:right w:w="100" w:type="dxa"/>
            </w:tcMar>
          </w:tcPr>
          <w:p w14:paraId="3A23FEAB" w14:textId="77777777" w:rsidR="0055262C" w:rsidRDefault="00D95C3E" w:rsidP="005E714E">
            <w:pPr>
              <w:numPr>
                <w:ilvl w:val="0"/>
                <w:numId w:val="7"/>
              </w:numPr>
            </w:pPr>
            <w:r>
              <w:t>As of February 2023, the population of the USA was 336,147,397 (Worldometers, 2023).</w:t>
            </w:r>
          </w:p>
          <w:p w14:paraId="11EDC8E1" w14:textId="77777777" w:rsidR="0055262C" w:rsidRDefault="00D95C3E" w:rsidP="005E714E">
            <w:pPr>
              <w:numPr>
                <w:ilvl w:val="0"/>
                <w:numId w:val="7"/>
              </w:numPr>
            </w:pPr>
            <w:r>
              <w:t xml:space="preserve">The culture of the nation is extremely diverse. </w:t>
            </w:r>
          </w:p>
        </w:tc>
      </w:tr>
      <w:tr w:rsidR="0055262C" w14:paraId="262C6D9D" w14:textId="77777777">
        <w:tc>
          <w:tcPr>
            <w:tcW w:w="3285" w:type="dxa"/>
            <w:shd w:val="clear" w:color="auto" w:fill="auto"/>
            <w:tcMar>
              <w:top w:w="100" w:type="dxa"/>
              <w:left w:w="100" w:type="dxa"/>
              <w:bottom w:w="100" w:type="dxa"/>
              <w:right w:w="100" w:type="dxa"/>
            </w:tcMar>
          </w:tcPr>
          <w:p w14:paraId="397E1C03" w14:textId="77777777" w:rsidR="0055262C" w:rsidRDefault="00D95C3E" w:rsidP="005E714E">
            <w:pPr>
              <w:widowControl w:val="0"/>
              <w:pBdr>
                <w:top w:val="nil"/>
                <w:left w:val="nil"/>
                <w:bottom w:val="nil"/>
                <w:right w:val="nil"/>
                <w:between w:val="nil"/>
              </w:pBdr>
              <w:rPr>
                <w:b/>
                <w:i/>
              </w:rPr>
            </w:pPr>
            <w:r>
              <w:rPr>
                <w:b/>
                <w:i/>
              </w:rPr>
              <w:t xml:space="preserve">Technological factor </w:t>
            </w:r>
          </w:p>
        </w:tc>
        <w:tc>
          <w:tcPr>
            <w:tcW w:w="6240" w:type="dxa"/>
            <w:shd w:val="clear" w:color="auto" w:fill="auto"/>
            <w:tcMar>
              <w:top w:w="100" w:type="dxa"/>
              <w:left w:w="100" w:type="dxa"/>
              <w:bottom w:w="100" w:type="dxa"/>
              <w:right w:w="100" w:type="dxa"/>
            </w:tcMar>
          </w:tcPr>
          <w:p w14:paraId="36057389" w14:textId="77777777" w:rsidR="0055262C" w:rsidRDefault="00D95C3E" w:rsidP="005E714E">
            <w:pPr>
              <w:widowControl w:val="0"/>
              <w:numPr>
                <w:ilvl w:val="0"/>
                <w:numId w:val="9"/>
              </w:numPr>
              <w:pBdr>
                <w:top w:val="nil"/>
                <w:left w:val="nil"/>
                <w:bottom w:val="nil"/>
                <w:right w:val="nil"/>
                <w:between w:val="nil"/>
              </w:pBdr>
            </w:pPr>
            <w:r>
              <w:t>The people of the USA prefer to adopt the use of advanced technologies.</w:t>
            </w:r>
          </w:p>
          <w:p w14:paraId="0A2E1D73" w14:textId="77777777" w:rsidR="0055262C" w:rsidRDefault="00D95C3E" w:rsidP="005E714E">
            <w:pPr>
              <w:widowControl w:val="0"/>
              <w:numPr>
                <w:ilvl w:val="0"/>
                <w:numId w:val="9"/>
              </w:numPr>
              <w:pBdr>
                <w:top w:val="nil"/>
                <w:left w:val="nil"/>
                <w:bottom w:val="nil"/>
                <w:right w:val="nil"/>
                <w:between w:val="nil"/>
              </w:pBdr>
            </w:pPr>
            <w:r>
              <w:t xml:space="preserve">Home to over 302 million social media users (Statista, 2022). </w:t>
            </w:r>
          </w:p>
        </w:tc>
      </w:tr>
      <w:tr w:rsidR="0055262C" w14:paraId="426D2C84" w14:textId="77777777">
        <w:tc>
          <w:tcPr>
            <w:tcW w:w="3285" w:type="dxa"/>
            <w:shd w:val="clear" w:color="auto" w:fill="auto"/>
            <w:tcMar>
              <w:top w:w="100" w:type="dxa"/>
              <w:left w:w="100" w:type="dxa"/>
              <w:bottom w:w="100" w:type="dxa"/>
              <w:right w:w="100" w:type="dxa"/>
            </w:tcMar>
          </w:tcPr>
          <w:p w14:paraId="1175F9A7" w14:textId="77777777" w:rsidR="0055262C" w:rsidRDefault="00D95C3E" w:rsidP="005E714E">
            <w:pPr>
              <w:widowControl w:val="0"/>
              <w:pBdr>
                <w:top w:val="nil"/>
                <w:left w:val="nil"/>
                <w:bottom w:val="nil"/>
                <w:right w:val="nil"/>
                <w:between w:val="nil"/>
              </w:pBdr>
              <w:rPr>
                <w:b/>
                <w:i/>
              </w:rPr>
            </w:pPr>
            <w:r>
              <w:rPr>
                <w:b/>
                <w:i/>
              </w:rPr>
              <w:t xml:space="preserve">Legal factor </w:t>
            </w:r>
          </w:p>
        </w:tc>
        <w:tc>
          <w:tcPr>
            <w:tcW w:w="6240" w:type="dxa"/>
            <w:shd w:val="clear" w:color="auto" w:fill="auto"/>
            <w:tcMar>
              <w:top w:w="100" w:type="dxa"/>
              <w:left w:w="100" w:type="dxa"/>
              <w:bottom w:w="100" w:type="dxa"/>
              <w:right w:w="100" w:type="dxa"/>
            </w:tcMar>
          </w:tcPr>
          <w:p w14:paraId="75F7386F" w14:textId="77777777" w:rsidR="0055262C" w:rsidRDefault="00D95C3E" w:rsidP="005E714E">
            <w:pPr>
              <w:widowControl w:val="0"/>
              <w:numPr>
                <w:ilvl w:val="0"/>
                <w:numId w:val="2"/>
              </w:numPr>
              <w:pBdr>
                <w:top w:val="nil"/>
                <w:left w:val="nil"/>
                <w:bottom w:val="nil"/>
                <w:right w:val="nil"/>
                <w:between w:val="nil"/>
              </w:pBdr>
            </w:pPr>
            <w:r>
              <w:t xml:space="preserve">The USA demands equal treatment for its citizens and foreigners (van Waas and Jaghai, 2018). </w:t>
            </w:r>
          </w:p>
          <w:p w14:paraId="283CE014" w14:textId="77777777" w:rsidR="0055262C" w:rsidRDefault="00D95C3E" w:rsidP="005E714E">
            <w:pPr>
              <w:widowControl w:val="0"/>
              <w:numPr>
                <w:ilvl w:val="0"/>
                <w:numId w:val="2"/>
              </w:numPr>
              <w:pBdr>
                <w:top w:val="nil"/>
                <w:left w:val="nil"/>
                <w:bottom w:val="nil"/>
                <w:right w:val="nil"/>
                <w:between w:val="nil"/>
              </w:pBdr>
            </w:pPr>
            <w:r>
              <w:t xml:space="preserve">Each state of the country has a different government structure. </w:t>
            </w:r>
          </w:p>
        </w:tc>
      </w:tr>
      <w:tr w:rsidR="0055262C" w14:paraId="2CCF549F" w14:textId="77777777">
        <w:tc>
          <w:tcPr>
            <w:tcW w:w="3285" w:type="dxa"/>
            <w:shd w:val="clear" w:color="auto" w:fill="auto"/>
            <w:tcMar>
              <w:top w:w="100" w:type="dxa"/>
              <w:left w:w="100" w:type="dxa"/>
              <w:bottom w:w="100" w:type="dxa"/>
              <w:right w:w="100" w:type="dxa"/>
            </w:tcMar>
          </w:tcPr>
          <w:p w14:paraId="7151A834" w14:textId="77777777" w:rsidR="0055262C" w:rsidRDefault="00D95C3E" w:rsidP="005E714E">
            <w:pPr>
              <w:widowControl w:val="0"/>
              <w:pBdr>
                <w:top w:val="nil"/>
                <w:left w:val="nil"/>
                <w:bottom w:val="nil"/>
                <w:right w:val="nil"/>
                <w:between w:val="nil"/>
              </w:pBdr>
              <w:rPr>
                <w:b/>
                <w:i/>
              </w:rPr>
            </w:pPr>
            <w:r>
              <w:rPr>
                <w:b/>
                <w:i/>
              </w:rPr>
              <w:t xml:space="preserve">Environmental factor </w:t>
            </w:r>
          </w:p>
        </w:tc>
        <w:tc>
          <w:tcPr>
            <w:tcW w:w="6240" w:type="dxa"/>
            <w:shd w:val="clear" w:color="auto" w:fill="auto"/>
            <w:tcMar>
              <w:top w:w="100" w:type="dxa"/>
              <w:left w:w="100" w:type="dxa"/>
              <w:bottom w:w="100" w:type="dxa"/>
              <w:right w:w="100" w:type="dxa"/>
            </w:tcMar>
          </w:tcPr>
          <w:p w14:paraId="64AED471" w14:textId="77777777" w:rsidR="0055262C" w:rsidRDefault="00D95C3E" w:rsidP="005E714E">
            <w:pPr>
              <w:widowControl w:val="0"/>
              <w:numPr>
                <w:ilvl w:val="0"/>
                <w:numId w:val="10"/>
              </w:numPr>
              <w:pBdr>
                <w:top w:val="nil"/>
                <w:left w:val="nil"/>
                <w:bottom w:val="nil"/>
                <w:right w:val="nil"/>
                <w:between w:val="nil"/>
              </w:pBdr>
            </w:pPr>
            <w:r>
              <w:t xml:space="preserve">Diversified climate, geography and wildlife. </w:t>
            </w:r>
          </w:p>
          <w:p w14:paraId="2218CF24" w14:textId="77777777" w:rsidR="0055262C" w:rsidRDefault="00D95C3E" w:rsidP="005E714E">
            <w:pPr>
              <w:widowControl w:val="0"/>
              <w:numPr>
                <w:ilvl w:val="0"/>
                <w:numId w:val="10"/>
              </w:numPr>
              <w:pBdr>
                <w:top w:val="nil"/>
                <w:left w:val="nil"/>
                <w:bottom w:val="nil"/>
                <w:right w:val="nil"/>
                <w:between w:val="nil"/>
              </w:pBdr>
            </w:pPr>
            <w:r>
              <w:t xml:space="preserve">International tourist visits every year. </w:t>
            </w:r>
          </w:p>
        </w:tc>
      </w:tr>
    </w:tbl>
    <w:p w14:paraId="28EE289C" w14:textId="77777777" w:rsidR="0055262C" w:rsidRDefault="00D95C3E" w:rsidP="005E714E">
      <w:pPr>
        <w:jc w:val="center"/>
        <w:rPr>
          <w:b/>
        </w:rPr>
      </w:pPr>
      <w:r>
        <w:rPr>
          <w:b/>
        </w:rPr>
        <w:t xml:space="preserve">Table 3: PESTLE analysis </w:t>
      </w:r>
    </w:p>
    <w:p w14:paraId="5398C223" w14:textId="77777777" w:rsidR="0055262C" w:rsidRDefault="00D95C3E" w:rsidP="005E714E">
      <w:pPr>
        <w:jc w:val="center"/>
      </w:pPr>
      <w:r>
        <w:t>(Source: Self-developed)</w:t>
      </w:r>
    </w:p>
    <w:p w14:paraId="265C8DE9" w14:textId="77777777" w:rsidR="0055262C" w:rsidRDefault="00D95C3E" w:rsidP="005E714E">
      <w:pPr>
        <w:pStyle w:val="Heading2"/>
      </w:pPr>
      <w:bookmarkStart w:id="8" w:name="_psuluouu0yeh" w:colFirst="0" w:colLast="0"/>
      <w:bookmarkStart w:id="9" w:name="_Toc129029206"/>
      <w:bookmarkEnd w:id="8"/>
      <w:r>
        <w:t>Objectives</w:t>
      </w:r>
      <w:bookmarkEnd w:id="9"/>
      <w:r>
        <w:t xml:space="preserve"> </w:t>
      </w:r>
    </w:p>
    <w:p w14:paraId="47BCEB47" w14:textId="77777777" w:rsidR="0055262C" w:rsidRDefault="00D95C3E" w:rsidP="005E714E">
      <w:pPr>
        <w:rPr>
          <w:b/>
        </w:rPr>
      </w:pPr>
      <w:r>
        <w:rPr>
          <w:b/>
        </w:rPr>
        <w:t>To integrate the use of augmented and virtual reality along with self-checkouts.</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6690"/>
      </w:tblGrid>
      <w:tr w:rsidR="0055262C" w14:paraId="7EAAEDBF" w14:textId="77777777">
        <w:tc>
          <w:tcPr>
            <w:tcW w:w="2310" w:type="dxa"/>
            <w:shd w:val="clear" w:color="auto" w:fill="auto"/>
            <w:tcMar>
              <w:top w:w="100" w:type="dxa"/>
              <w:left w:w="100" w:type="dxa"/>
              <w:bottom w:w="100" w:type="dxa"/>
              <w:right w:w="100" w:type="dxa"/>
            </w:tcMar>
          </w:tcPr>
          <w:p w14:paraId="359ACF25" w14:textId="77777777" w:rsidR="0055262C" w:rsidRDefault="00D95C3E" w:rsidP="005E714E">
            <w:pPr>
              <w:widowControl w:val="0"/>
              <w:pBdr>
                <w:top w:val="nil"/>
                <w:left w:val="nil"/>
                <w:bottom w:val="nil"/>
                <w:right w:val="nil"/>
                <w:between w:val="nil"/>
              </w:pBdr>
            </w:pPr>
            <w:r>
              <w:t xml:space="preserve">Specific </w:t>
            </w:r>
          </w:p>
        </w:tc>
        <w:tc>
          <w:tcPr>
            <w:tcW w:w="6690" w:type="dxa"/>
            <w:shd w:val="clear" w:color="auto" w:fill="auto"/>
            <w:tcMar>
              <w:top w:w="100" w:type="dxa"/>
              <w:left w:w="100" w:type="dxa"/>
              <w:bottom w:w="100" w:type="dxa"/>
              <w:right w:w="100" w:type="dxa"/>
            </w:tcMar>
          </w:tcPr>
          <w:p w14:paraId="0F099BCE" w14:textId="77777777" w:rsidR="0055262C" w:rsidRDefault="00D95C3E" w:rsidP="005E714E">
            <w:pPr>
              <w:widowControl w:val="0"/>
              <w:pBdr>
                <w:top w:val="nil"/>
                <w:left w:val="nil"/>
                <w:bottom w:val="nil"/>
                <w:right w:val="nil"/>
                <w:between w:val="nil"/>
              </w:pBdr>
            </w:pPr>
            <w:r>
              <w:t xml:space="preserve">This objective is specific as it helps in enhancing the fertility of the </w:t>
            </w:r>
            <w:r>
              <w:lastRenderedPageBreak/>
              <w:t>hotel.</w:t>
            </w:r>
          </w:p>
        </w:tc>
      </w:tr>
      <w:tr w:rsidR="0055262C" w14:paraId="67F623E5" w14:textId="77777777">
        <w:tc>
          <w:tcPr>
            <w:tcW w:w="2310" w:type="dxa"/>
            <w:shd w:val="clear" w:color="auto" w:fill="auto"/>
            <w:tcMar>
              <w:top w:w="100" w:type="dxa"/>
              <w:left w:w="100" w:type="dxa"/>
              <w:bottom w:w="100" w:type="dxa"/>
              <w:right w:w="100" w:type="dxa"/>
            </w:tcMar>
          </w:tcPr>
          <w:p w14:paraId="7E6FB643" w14:textId="77777777" w:rsidR="0055262C" w:rsidRDefault="00D95C3E" w:rsidP="005E714E">
            <w:pPr>
              <w:widowControl w:val="0"/>
              <w:pBdr>
                <w:top w:val="nil"/>
                <w:left w:val="nil"/>
                <w:bottom w:val="nil"/>
                <w:right w:val="nil"/>
                <w:between w:val="nil"/>
              </w:pBdr>
            </w:pPr>
            <w:r>
              <w:lastRenderedPageBreak/>
              <w:t xml:space="preserve">Measurable </w:t>
            </w:r>
          </w:p>
        </w:tc>
        <w:tc>
          <w:tcPr>
            <w:tcW w:w="6690" w:type="dxa"/>
            <w:shd w:val="clear" w:color="auto" w:fill="auto"/>
            <w:tcMar>
              <w:top w:w="100" w:type="dxa"/>
              <w:left w:w="100" w:type="dxa"/>
              <w:bottom w:w="100" w:type="dxa"/>
              <w:right w:w="100" w:type="dxa"/>
            </w:tcMar>
          </w:tcPr>
          <w:p w14:paraId="1EB02E8A" w14:textId="77777777" w:rsidR="0055262C" w:rsidRDefault="00D95C3E" w:rsidP="005E714E">
            <w:pPr>
              <w:widowControl w:val="0"/>
              <w:pBdr>
                <w:top w:val="nil"/>
                <w:left w:val="nil"/>
                <w:bottom w:val="nil"/>
                <w:right w:val="nil"/>
                <w:between w:val="nil"/>
              </w:pBdr>
            </w:pPr>
            <w:r>
              <w:t>The effectiveness of the objectives can be measured after 1 to 2 months.</w:t>
            </w:r>
          </w:p>
        </w:tc>
      </w:tr>
      <w:tr w:rsidR="0055262C" w14:paraId="02E4F2E8" w14:textId="77777777">
        <w:tc>
          <w:tcPr>
            <w:tcW w:w="2310" w:type="dxa"/>
            <w:shd w:val="clear" w:color="auto" w:fill="auto"/>
            <w:tcMar>
              <w:top w:w="100" w:type="dxa"/>
              <w:left w:w="100" w:type="dxa"/>
              <w:bottom w:w="100" w:type="dxa"/>
              <w:right w:w="100" w:type="dxa"/>
            </w:tcMar>
          </w:tcPr>
          <w:p w14:paraId="68CBF822" w14:textId="77777777" w:rsidR="0055262C" w:rsidRDefault="00D95C3E" w:rsidP="005E714E">
            <w:pPr>
              <w:widowControl w:val="0"/>
              <w:pBdr>
                <w:top w:val="nil"/>
                <w:left w:val="nil"/>
                <w:bottom w:val="nil"/>
                <w:right w:val="nil"/>
                <w:between w:val="nil"/>
              </w:pBdr>
            </w:pPr>
            <w:r>
              <w:t xml:space="preserve">Achievable </w:t>
            </w:r>
          </w:p>
        </w:tc>
        <w:tc>
          <w:tcPr>
            <w:tcW w:w="6690" w:type="dxa"/>
            <w:shd w:val="clear" w:color="auto" w:fill="auto"/>
            <w:tcMar>
              <w:top w:w="100" w:type="dxa"/>
              <w:left w:w="100" w:type="dxa"/>
              <w:bottom w:w="100" w:type="dxa"/>
              <w:right w:w="100" w:type="dxa"/>
            </w:tcMar>
          </w:tcPr>
          <w:p w14:paraId="73FB186D" w14:textId="77777777" w:rsidR="0055262C" w:rsidRDefault="00D95C3E" w:rsidP="005E714E">
            <w:pPr>
              <w:widowControl w:val="0"/>
              <w:pBdr>
                <w:top w:val="nil"/>
                <w:left w:val="nil"/>
                <w:bottom w:val="nil"/>
                <w:right w:val="nil"/>
                <w:between w:val="nil"/>
              </w:pBdr>
            </w:pPr>
            <w:r>
              <w:t>By investing in R&amp;D, the objective can be achieved.</w:t>
            </w:r>
          </w:p>
        </w:tc>
      </w:tr>
      <w:tr w:rsidR="0055262C" w14:paraId="336146D1" w14:textId="77777777">
        <w:tc>
          <w:tcPr>
            <w:tcW w:w="2310" w:type="dxa"/>
            <w:shd w:val="clear" w:color="auto" w:fill="auto"/>
            <w:tcMar>
              <w:top w:w="100" w:type="dxa"/>
              <w:left w:w="100" w:type="dxa"/>
              <w:bottom w:w="100" w:type="dxa"/>
              <w:right w:w="100" w:type="dxa"/>
            </w:tcMar>
          </w:tcPr>
          <w:p w14:paraId="24475193" w14:textId="77777777" w:rsidR="0055262C" w:rsidRDefault="00D95C3E" w:rsidP="005E714E">
            <w:pPr>
              <w:widowControl w:val="0"/>
              <w:pBdr>
                <w:top w:val="nil"/>
                <w:left w:val="nil"/>
                <w:bottom w:val="nil"/>
                <w:right w:val="nil"/>
                <w:between w:val="nil"/>
              </w:pBdr>
            </w:pPr>
            <w:r>
              <w:t xml:space="preserve">Relevant </w:t>
            </w:r>
          </w:p>
        </w:tc>
        <w:tc>
          <w:tcPr>
            <w:tcW w:w="6690" w:type="dxa"/>
            <w:shd w:val="clear" w:color="auto" w:fill="auto"/>
            <w:tcMar>
              <w:top w:w="100" w:type="dxa"/>
              <w:left w:w="100" w:type="dxa"/>
              <w:bottom w:w="100" w:type="dxa"/>
              <w:right w:w="100" w:type="dxa"/>
            </w:tcMar>
          </w:tcPr>
          <w:p w14:paraId="5F113D15" w14:textId="77777777" w:rsidR="0055262C" w:rsidRDefault="00D95C3E" w:rsidP="005E714E">
            <w:pPr>
              <w:widowControl w:val="0"/>
              <w:pBdr>
                <w:top w:val="nil"/>
                <w:left w:val="nil"/>
                <w:bottom w:val="nil"/>
                <w:right w:val="nil"/>
                <w:between w:val="nil"/>
              </w:pBdr>
            </w:pPr>
            <w:r>
              <w:t xml:space="preserve">Makes the experience of consumers immersive and interactive. </w:t>
            </w:r>
          </w:p>
        </w:tc>
      </w:tr>
      <w:tr w:rsidR="0055262C" w14:paraId="7153A810" w14:textId="77777777">
        <w:tc>
          <w:tcPr>
            <w:tcW w:w="2310" w:type="dxa"/>
            <w:shd w:val="clear" w:color="auto" w:fill="auto"/>
            <w:tcMar>
              <w:top w:w="100" w:type="dxa"/>
              <w:left w:w="100" w:type="dxa"/>
              <w:bottom w:w="100" w:type="dxa"/>
              <w:right w:w="100" w:type="dxa"/>
            </w:tcMar>
          </w:tcPr>
          <w:p w14:paraId="35E680E4" w14:textId="77777777" w:rsidR="0055262C" w:rsidRDefault="00D95C3E" w:rsidP="005E714E">
            <w:pPr>
              <w:widowControl w:val="0"/>
              <w:pBdr>
                <w:top w:val="nil"/>
                <w:left w:val="nil"/>
                <w:bottom w:val="nil"/>
                <w:right w:val="nil"/>
                <w:between w:val="nil"/>
              </w:pBdr>
            </w:pPr>
            <w:r>
              <w:t xml:space="preserve">Time-bound </w:t>
            </w:r>
          </w:p>
        </w:tc>
        <w:tc>
          <w:tcPr>
            <w:tcW w:w="6690" w:type="dxa"/>
            <w:shd w:val="clear" w:color="auto" w:fill="auto"/>
            <w:tcMar>
              <w:top w:w="100" w:type="dxa"/>
              <w:left w:w="100" w:type="dxa"/>
              <w:bottom w:w="100" w:type="dxa"/>
              <w:right w:w="100" w:type="dxa"/>
            </w:tcMar>
          </w:tcPr>
          <w:p w14:paraId="66EB70CF" w14:textId="77777777" w:rsidR="0055262C" w:rsidRDefault="00D95C3E" w:rsidP="005E714E">
            <w:pPr>
              <w:widowControl w:val="0"/>
              <w:pBdr>
                <w:top w:val="nil"/>
                <w:left w:val="nil"/>
                <w:bottom w:val="nil"/>
                <w:right w:val="nil"/>
                <w:between w:val="nil"/>
              </w:pBdr>
            </w:pPr>
            <w:r>
              <w:t xml:space="preserve">Within the next 8 months </w:t>
            </w:r>
          </w:p>
        </w:tc>
      </w:tr>
    </w:tbl>
    <w:p w14:paraId="3163591C" w14:textId="77777777" w:rsidR="0055262C" w:rsidRDefault="00D95C3E" w:rsidP="005E714E">
      <w:pPr>
        <w:jc w:val="center"/>
        <w:rPr>
          <w:b/>
        </w:rPr>
      </w:pPr>
      <w:r>
        <w:rPr>
          <w:b/>
        </w:rPr>
        <w:t xml:space="preserve">Table 4: SMART objectives </w:t>
      </w:r>
    </w:p>
    <w:p w14:paraId="4B5E6535" w14:textId="77777777" w:rsidR="0055262C" w:rsidRDefault="00D95C3E" w:rsidP="005E714E">
      <w:pPr>
        <w:jc w:val="center"/>
      </w:pPr>
      <w:r>
        <w:t>(Source: Self-developed)</w:t>
      </w:r>
    </w:p>
    <w:p w14:paraId="7F5D7A84" w14:textId="77777777" w:rsidR="0055262C" w:rsidRDefault="00D95C3E" w:rsidP="005E714E">
      <w:pPr>
        <w:pStyle w:val="Heading2"/>
      </w:pPr>
      <w:bookmarkStart w:id="10" w:name="_q0j1g1nl0981" w:colFirst="0" w:colLast="0"/>
      <w:bookmarkStart w:id="11" w:name="_Toc129029207"/>
      <w:bookmarkEnd w:id="10"/>
      <w:r>
        <w:t>Strategy</w:t>
      </w:r>
      <w:bookmarkEnd w:id="11"/>
      <w:r>
        <w:t xml:space="preserve"> </w:t>
      </w:r>
    </w:p>
    <w:p w14:paraId="4032191B" w14:textId="77777777" w:rsidR="0055262C" w:rsidRDefault="00D95C3E" w:rsidP="005E714E">
      <w:r>
        <w:t xml:space="preserve">The strategy of Hilton Hotels is to integrate the use of AR and VR into their operations. This would help the company in making its consumer aware of the norms and culture of the hotel. According to Orús, Ibáñez-Sánchez and Flavián, (2021), AR can transform the rooms of a hotel through the combination of virtual objectives with a real environment. This can provide a chance for the target consumers to experience the real environment by sitting in their homes. In this way, the consumers can make the decision of enjoying their holidays at the Hilton Hotel. </w:t>
      </w:r>
    </w:p>
    <w:p w14:paraId="5CFA0416" w14:textId="77777777" w:rsidR="0055262C" w:rsidRDefault="00D95C3E" w:rsidP="005E714E">
      <w:pPr>
        <w:pStyle w:val="Heading2"/>
      </w:pPr>
      <w:bookmarkStart w:id="12" w:name="_hf0iyaow3ka0" w:colFirst="0" w:colLast="0"/>
      <w:bookmarkStart w:id="13" w:name="_Toc129029208"/>
      <w:bookmarkEnd w:id="12"/>
      <w:r>
        <w:t>Tactics</w:t>
      </w:r>
      <w:bookmarkEnd w:id="13"/>
    </w:p>
    <w:p w14:paraId="7E7BB3AE" w14:textId="77777777" w:rsidR="0055262C" w:rsidRDefault="00D95C3E" w:rsidP="005E714E">
      <w:pPr>
        <w:pStyle w:val="Heading3"/>
      </w:pPr>
      <w:bookmarkStart w:id="14" w:name="_di61uj3cro6l" w:colFirst="0" w:colLast="0"/>
      <w:bookmarkStart w:id="15" w:name="_Toc129029209"/>
      <w:bookmarkEnd w:id="14"/>
      <w:r>
        <w:t>Marketing mix</w:t>
      </w:r>
      <w:bookmarkEnd w:id="15"/>
      <w:r>
        <w:t xml:space="preserve"> </w:t>
      </w:r>
    </w:p>
    <w:p w14:paraId="6AA9056E" w14:textId="77777777" w:rsidR="0055262C" w:rsidRDefault="00D95C3E" w:rsidP="005E714E">
      <w:r>
        <w:t xml:space="preserve">According to Dadzie </w:t>
      </w:r>
      <w:r>
        <w:rPr>
          <w:i/>
        </w:rPr>
        <w:t xml:space="preserve">et al., </w:t>
      </w:r>
      <w:r>
        <w:t>(2017), marketing mix is one of the major strategies of the marketing plan. The marketing mix of the Hilton Hotel is given below.</w:t>
      </w:r>
    </w:p>
    <w:p w14:paraId="71424A77" w14:textId="77777777" w:rsidR="0055262C" w:rsidRDefault="00D95C3E" w:rsidP="005E714E">
      <w:pPr>
        <w:rPr>
          <w:b/>
        </w:rPr>
      </w:pPr>
      <w:r>
        <w:rPr>
          <w:b/>
        </w:rPr>
        <w:t xml:space="preserve">Product </w:t>
      </w:r>
    </w:p>
    <w:p w14:paraId="172F9A97" w14:textId="77777777" w:rsidR="0055262C" w:rsidRDefault="00D95C3E" w:rsidP="005E714E">
      <w:r>
        <w:t xml:space="preserve">The new services of AR and VR by Hilton hotel would be offered in Nigeria. The company currently offers its services of AR and VR in the USA, UK and others developed countries. Hence, in developed countries like Nigeria, it has the opportunity to offer its services. </w:t>
      </w:r>
    </w:p>
    <w:p w14:paraId="184A40F0" w14:textId="77777777" w:rsidR="0055262C" w:rsidRDefault="00D95C3E" w:rsidP="005E714E">
      <w:pPr>
        <w:rPr>
          <w:b/>
        </w:rPr>
      </w:pPr>
      <w:r>
        <w:rPr>
          <w:b/>
        </w:rPr>
        <w:lastRenderedPageBreak/>
        <w:t xml:space="preserve">Place </w:t>
      </w:r>
    </w:p>
    <w:p w14:paraId="73AA05DC" w14:textId="77777777" w:rsidR="0055262C" w:rsidRDefault="00D95C3E" w:rsidP="005E714E">
      <w:r>
        <w:t xml:space="preserve">The distribution channels which would be used in the new marketing planning include the official websites of the Hilton Hotel, online travel agencies, and the international distribution system. According to Majeed </w:t>
      </w:r>
      <w:r>
        <w:rPr>
          <w:i/>
        </w:rPr>
        <w:t xml:space="preserve">et al., </w:t>
      </w:r>
      <w:r>
        <w:t>(2020), online travel agencies offer a convenient way for travellers to arrange their stay. These are one-stop solutions which can satisfy the travelling need of people.</w:t>
      </w:r>
    </w:p>
    <w:p w14:paraId="5CAFBE7C" w14:textId="77777777" w:rsidR="0055262C" w:rsidRDefault="00D95C3E" w:rsidP="005E714E">
      <w:pPr>
        <w:rPr>
          <w:b/>
        </w:rPr>
      </w:pPr>
      <w:r>
        <w:rPr>
          <w:b/>
        </w:rPr>
        <w:t xml:space="preserve">Price </w:t>
      </w:r>
    </w:p>
    <w:p w14:paraId="5D2B74BC" w14:textId="77777777" w:rsidR="0055262C" w:rsidRDefault="00D95C3E" w:rsidP="005E714E">
      <w:r>
        <w:t xml:space="preserve">The hotel follows a </w:t>
      </w:r>
      <w:r>
        <w:rPr>
          <w:b/>
          <w:i/>
        </w:rPr>
        <w:t xml:space="preserve">premium pricing strategy. </w:t>
      </w:r>
      <w:r>
        <w:t xml:space="preserve">It is suggested to the hotel use a </w:t>
      </w:r>
      <w:r>
        <w:rPr>
          <w:b/>
          <w:i/>
        </w:rPr>
        <w:t xml:space="preserve">competitive pricing strategy. </w:t>
      </w:r>
      <w:r>
        <w:t xml:space="preserve">This would help the hotel in making its middle-class consumers able to experience the facilities offered by the hotel. According to Kweon and Kweon, (2021), a competitive pricing strategy can help the business prevent losing its share in the market. </w:t>
      </w:r>
    </w:p>
    <w:p w14:paraId="672A3A65" w14:textId="77777777" w:rsidR="0055262C" w:rsidRDefault="00D95C3E" w:rsidP="005E714E">
      <w:pPr>
        <w:rPr>
          <w:b/>
        </w:rPr>
      </w:pPr>
      <w:r>
        <w:rPr>
          <w:b/>
        </w:rPr>
        <w:t xml:space="preserve">Promotion </w:t>
      </w:r>
    </w:p>
    <w:p w14:paraId="5A0F1652" w14:textId="77777777" w:rsidR="0055262C" w:rsidRDefault="00D95C3E" w:rsidP="005E714E">
      <w:r>
        <w:rPr>
          <w:b/>
          <w:i/>
        </w:rPr>
        <w:t xml:space="preserve">Social media promotional strategy </w:t>
      </w:r>
      <w:r>
        <w:t xml:space="preserve">can be followed by Hilton Hotel. In this context, the use of Instagram and Facebook can be beneficial for Hilton Hotels considering the popularity of these mediums among people across the entire globe. By 2027, the number of social media users would become 5.85 billion (Dixon, 2022). Hence, selecting the strategy of social media promotions can definitely be beneficial for Hilton Hotels. </w:t>
      </w:r>
    </w:p>
    <w:p w14:paraId="0FD83BA2" w14:textId="77777777" w:rsidR="0055262C" w:rsidRDefault="00D95C3E" w:rsidP="005E714E">
      <w:pPr>
        <w:jc w:val="center"/>
      </w:pPr>
      <w:r>
        <w:rPr>
          <w:noProof/>
          <w:lang w:val="en-IN"/>
        </w:rPr>
        <w:lastRenderedPageBreak/>
        <w:drawing>
          <wp:inline distT="114300" distB="114300" distL="114300" distR="114300" wp14:anchorId="3E580F9F" wp14:editId="535C1968">
            <wp:extent cx="5731200" cy="3568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568700"/>
                    </a:xfrm>
                    <a:prstGeom prst="rect">
                      <a:avLst/>
                    </a:prstGeom>
                    <a:ln/>
                  </pic:spPr>
                </pic:pic>
              </a:graphicData>
            </a:graphic>
          </wp:inline>
        </w:drawing>
      </w:r>
    </w:p>
    <w:p w14:paraId="75746248" w14:textId="77777777" w:rsidR="0055262C" w:rsidRDefault="00D95C3E" w:rsidP="005E714E">
      <w:pPr>
        <w:jc w:val="center"/>
        <w:rPr>
          <w:b/>
        </w:rPr>
      </w:pPr>
      <w:r>
        <w:rPr>
          <w:b/>
        </w:rPr>
        <w:t xml:space="preserve">Figure 3: Number of social media users across the globe </w:t>
      </w:r>
    </w:p>
    <w:p w14:paraId="0CEB5959" w14:textId="77777777" w:rsidR="0055262C" w:rsidRDefault="00D95C3E" w:rsidP="005E714E">
      <w:pPr>
        <w:jc w:val="center"/>
      </w:pPr>
      <w:r>
        <w:t>(Source: Dixon, 2022)</w:t>
      </w:r>
    </w:p>
    <w:p w14:paraId="3BCF621B" w14:textId="77777777" w:rsidR="0055262C" w:rsidRDefault="00D95C3E" w:rsidP="005E714E">
      <w:pPr>
        <w:pStyle w:val="Heading2"/>
      </w:pPr>
      <w:bookmarkStart w:id="16" w:name="_s9yi8kp91tyf" w:colFirst="0" w:colLast="0"/>
      <w:bookmarkStart w:id="17" w:name="_Toc129029210"/>
      <w:bookmarkEnd w:id="16"/>
      <w:r>
        <w:t>Action</w:t>
      </w:r>
      <w:bookmarkEnd w:id="17"/>
    </w:p>
    <w:tbl>
      <w:tblPr>
        <w:tblStyle w:val="a3"/>
        <w:tblW w:w="9400"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514"/>
        <w:gridCol w:w="1514"/>
        <w:gridCol w:w="1514"/>
        <w:gridCol w:w="1514"/>
        <w:gridCol w:w="1514"/>
      </w:tblGrid>
      <w:tr w:rsidR="0055262C" w14:paraId="23ACF80C" w14:textId="77777777">
        <w:tc>
          <w:tcPr>
            <w:tcW w:w="1829" w:type="dxa"/>
            <w:shd w:val="clear" w:color="auto" w:fill="auto"/>
            <w:tcMar>
              <w:top w:w="100" w:type="dxa"/>
              <w:left w:w="100" w:type="dxa"/>
              <w:bottom w:w="100" w:type="dxa"/>
              <w:right w:w="100" w:type="dxa"/>
            </w:tcMar>
          </w:tcPr>
          <w:p w14:paraId="1DF3772F" w14:textId="77777777" w:rsidR="0055262C" w:rsidRDefault="00D95C3E" w:rsidP="005E714E">
            <w:pPr>
              <w:widowControl w:val="0"/>
              <w:pBdr>
                <w:top w:val="nil"/>
                <w:left w:val="nil"/>
                <w:bottom w:val="nil"/>
                <w:right w:val="nil"/>
                <w:between w:val="nil"/>
              </w:pBdr>
              <w:rPr>
                <w:b/>
              </w:rPr>
            </w:pPr>
            <w:r>
              <w:rPr>
                <w:b/>
              </w:rPr>
              <w:t xml:space="preserve">Goals </w:t>
            </w:r>
          </w:p>
        </w:tc>
        <w:tc>
          <w:tcPr>
            <w:tcW w:w="1514" w:type="dxa"/>
            <w:shd w:val="clear" w:color="auto" w:fill="auto"/>
            <w:tcMar>
              <w:top w:w="100" w:type="dxa"/>
              <w:left w:w="100" w:type="dxa"/>
              <w:bottom w:w="100" w:type="dxa"/>
              <w:right w:w="100" w:type="dxa"/>
            </w:tcMar>
          </w:tcPr>
          <w:p w14:paraId="20300398" w14:textId="77777777" w:rsidR="0055262C" w:rsidRDefault="00D95C3E" w:rsidP="005E714E">
            <w:pPr>
              <w:widowControl w:val="0"/>
              <w:pBdr>
                <w:top w:val="nil"/>
                <w:left w:val="nil"/>
                <w:bottom w:val="nil"/>
                <w:right w:val="nil"/>
                <w:between w:val="nil"/>
              </w:pBdr>
              <w:rPr>
                <w:b/>
              </w:rPr>
            </w:pPr>
            <w:r>
              <w:rPr>
                <w:b/>
              </w:rPr>
              <w:t>Week 1-2</w:t>
            </w:r>
          </w:p>
        </w:tc>
        <w:tc>
          <w:tcPr>
            <w:tcW w:w="1514" w:type="dxa"/>
            <w:shd w:val="clear" w:color="auto" w:fill="auto"/>
            <w:tcMar>
              <w:top w:w="100" w:type="dxa"/>
              <w:left w:w="100" w:type="dxa"/>
              <w:bottom w:w="100" w:type="dxa"/>
              <w:right w:w="100" w:type="dxa"/>
            </w:tcMar>
          </w:tcPr>
          <w:p w14:paraId="6D069690" w14:textId="77777777" w:rsidR="0055262C" w:rsidRDefault="00D95C3E" w:rsidP="005E714E">
            <w:pPr>
              <w:widowControl w:val="0"/>
              <w:rPr>
                <w:b/>
              </w:rPr>
            </w:pPr>
            <w:r>
              <w:rPr>
                <w:b/>
              </w:rPr>
              <w:t>Week 3-4</w:t>
            </w:r>
          </w:p>
        </w:tc>
        <w:tc>
          <w:tcPr>
            <w:tcW w:w="1514" w:type="dxa"/>
            <w:shd w:val="clear" w:color="auto" w:fill="auto"/>
            <w:tcMar>
              <w:top w:w="100" w:type="dxa"/>
              <w:left w:w="100" w:type="dxa"/>
              <w:bottom w:w="100" w:type="dxa"/>
              <w:right w:w="100" w:type="dxa"/>
            </w:tcMar>
          </w:tcPr>
          <w:p w14:paraId="30CB02EE" w14:textId="77777777" w:rsidR="0055262C" w:rsidRDefault="00D95C3E" w:rsidP="005E714E">
            <w:pPr>
              <w:widowControl w:val="0"/>
              <w:rPr>
                <w:b/>
              </w:rPr>
            </w:pPr>
            <w:r>
              <w:rPr>
                <w:b/>
              </w:rPr>
              <w:t>Week 5-6</w:t>
            </w:r>
          </w:p>
        </w:tc>
        <w:tc>
          <w:tcPr>
            <w:tcW w:w="1514" w:type="dxa"/>
            <w:shd w:val="clear" w:color="auto" w:fill="auto"/>
            <w:tcMar>
              <w:top w:w="100" w:type="dxa"/>
              <w:left w:w="100" w:type="dxa"/>
              <w:bottom w:w="100" w:type="dxa"/>
              <w:right w:w="100" w:type="dxa"/>
            </w:tcMar>
          </w:tcPr>
          <w:p w14:paraId="773C3E99" w14:textId="77777777" w:rsidR="0055262C" w:rsidRDefault="00D95C3E" w:rsidP="005E714E">
            <w:pPr>
              <w:widowControl w:val="0"/>
              <w:rPr>
                <w:b/>
              </w:rPr>
            </w:pPr>
            <w:r>
              <w:rPr>
                <w:b/>
              </w:rPr>
              <w:t>Week 7-8</w:t>
            </w:r>
          </w:p>
        </w:tc>
        <w:tc>
          <w:tcPr>
            <w:tcW w:w="1514" w:type="dxa"/>
            <w:shd w:val="clear" w:color="auto" w:fill="auto"/>
            <w:tcMar>
              <w:top w:w="100" w:type="dxa"/>
              <w:left w:w="100" w:type="dxa"/>
              <w:bottom w:w="100" w:type="dxa"/>
              <w:right w:w="100" w:type="dxa"/>
            </w:tcMar>
          </w:tcPr>
          <w:p w14:paraId="5D3A6120" w14:textId="77777777" w:rsidR="0055262C" w:rsidRDefault="00D95C3E" w:rsidP="005E714E">
            <w:pPr>
              <w:widowControl w:val="0"/>
              <w:jc w:val="left"/>
              <w:rPr>
                <w:b/>
              </w:rPr>
            </w:pPr>
            <w:r>
              <w:rPr>
                <w:b/>
              </w:rPr>
              <w:t>Week 9-10</w:t>
            </w:r>
          </w:p>
        </w:tc>
      </w:tr>
      <w:tr w:rsidR="0055262C" w14:paraId="5D29C3D6" w14:textId="77777777">
        <w:tc>
          <w:tcPr>
            <w:tcW w:w="1829" w:type="dxa"/>
            <w:shd w:val="clear" w:color="auto" w:fill="auto"/>
            <w:tcMar>
              <w:top w:w="100" w:type="dxa"/>
              <w:left w:w="100" w:type="dxa"/>
              <w:bottom w:w="100" w:type="dxa"/>
              <w:right w:w="100" w:type="dxa"/>
            </w:tcMar>
          </w:tcPr>
          <w:p w14:paraId="3DB49BA8" w14:textId="77777777" w:rsidR="0055262C" w:rsidRDefault="00D95C3E" w:rsidP="005E714E">
            <w:pPr>
              <w:widowControl w:val="0"/>
              <w:pBdr>
                <w:top w:val="nil"/>
                <w:left w:val="nil"/>
                <w:bottom w:val="nil"/>
                <w:right w:val="nil"/>
                <w:between w:val="nil"/>
              </w:pBdr>
            </w:pPr>
            <w:r>
              <w:t xml:space="preserve">Developing marketing goals </w:t>
            </w:r>
          </w:p>
        </w:tc>
        <w:tc>
          <w:tcPr>
            <w:tcW w:w="1514" w:type="dxa"/>
            <w:shd w:val="clear" w:color="auto" w:fill="FCE5CD"/>
            <w:tcMar>
              <w:top w:w="100" w:type="dxa"/>
              <w:left w:w="100" w:type="dxa"/>
              <w:bottom w:w="100" w:type="dxa"/>
              <w:right w:w="100" w:type="dxa"/>
            </w:tcMar>
          </w:tcPr>
          <w:p w14:paraId="54C457D1"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0B69DA53"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76E95D1E"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71A6463A"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12E10281" w14:textId="77777777" w:rsidR="0055262C" w:rsidRDefault="0055262C" w:rsidP="005E714E">
            <w:pPr>
              <w:widowControl w:val="0"/>
              <w:pBdr>
                <w:top w:val="nil"/>
                <w:left w:val="nil"/>
                <w:bottom w:val="nil"/>
                <w:right w:val="nil"/>
                <w:between w:val="nil"/>
              </w:pBdr>
            </w:pPr>
          </w:p>
        </w:tc>
      </w:tr>
      <w:tr w:rsidR="0055262C" w14:paraId="590F7A01" w14:textId="77777777">
        <w:tc>
          <w:tcPr>
            <w:tcW w:w="1829" w:type="dxa"/>
            <w:shd w:val="clear" w:color="auto" w:fill="auto"/>
            <w:tcMar>
              <w:top w:w="100" w:type="dxa"/>
              <w:left w:w="100" w:type="dxa"/>
              <w:bottom w:w="100" w:type="dxa"/>
              <w:right w:w="100" w:type="dxa"/>
            </w:tcMar>
          </w:tcPr>
          <w:p w14:paraId="264AD2B1" w14:textId="77777777" w:rsidR="0055262C" w:rsidRDefault="00D95C3E" w:rsidP="005E714E">
            <w:pPr>
              <w:widowControl w:val="0"/>
              <w:pBdr>
                <w:top w:val="nil"/>
                <w:left w:val="nil"/>
                <w:bottom w:val="nil"/>
                <w:right w:val="nil"/>
                <w:between w:val="nil"/>
              </w:pBdr>
            </w:pPr>
            <w:r>
              <w:t xml:space="preserve">Conducting marketing audit and research </w:t>
            </w:r>
          </w:p>
        </w:tc>
        <w:tc>
          <w:tcPr>
            <w:tcW w:w="1514" w:type="dxa"/>
            <w:shd w:val="clear" w:color="auto" w:fill="auto"/>
            <w:tcMar>
              <w:top w:w="100" w:type="dxa"/>
              <w:left w:w="100" w:type="dxa"/>
              <w:bottom w:w="100" w:type="dxa"/>
              <w:right w:w="100" w:type="dxa"/>
            </w:tcMar>
          </w:tcPr>
          <w:p w14:paraId="1F81A3FF" w14:textId="77777777" w:rsidR="0055262C" w:rsidRDefault="0055262C" w:rsidP="005E714E">
            <w:pPr>
              <w:widowControl w:val="0"/>
              <w:pBdr>
                <w:top w:val="nil"/>
                <w:left w:val="nil"/>
                <w:bottom w:val="nil"/>
                <w:right w:val="nil"/>
                <w:between w:val="nil"/>
              </w:pBdr>
            </w:pPr>
          </w:p>
        </w:tc>
        <w:tc>
          <w:tcPr>
            <w:tcW w:w="1514" w:type="dxa"/>
            <w:shd w:val="clear" w:color="auto" w:fill="B6D7A8"/>
            <w:tcMar>
              <w:top w:w="100" w:type="dxa"/>
              <w:left w:w="100" w:type="dxa"/>
              <w:bottom w:w="100" w:type="dxa"/>
              <w:right w:w="100" w:type="dxa"/>
            </w:tcMar>
          </w:tcPr>
          <w:p w14:paraId="4B7D435B"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1F8DCC1B"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1DDBFDAE"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1B9FB5D5" w14:textId="77777777" w:rsidR="0055262C" w:rsidRDefault="0055262C" w:rsidP="005E714E">
            <w:pPr>
              <w:widowControl w:val="0"/>
              <w:pBdr>
                <w:top w:val="nil"/>
                <w:left w:val="nil"/>
                <w:bottom w:val="nil"/>
                <w:right w:val="nil"/>
                <w:between w:val="nil"/>
              </w:pBdr>
            </w:pPr>
          </w:p>
        </w:tc>
      </w:tr>
      <w:tr w:rsidR="0055262C" w14:paraId="3BA93D68" w14:textId="77777777">
        <w:tc>
          <w:tcPr>
            <w:tcW w:w="1829" w:type="dxa"/>
            <w:shd w:val="clear" w:color="auto" w:fill="auto"/>
            <w:tcMar>
              <w:top w:w="100" w:type="dxa"/>
              <w:left w:w="100" w:type="dxa"/>
              <w:bottom w:w="100" w:type="dxa"/>
              <w:right w:w="100" w:type="dxa"/>
            </w:tcMar>
          </w:tcPr>
          <w:p w14:paraId="41C85919" w14:textId="77777777" w:rsidR="0055262C" w:rsidRDefault="00D95C3E" w:rsidP="005E714E">
            <w:pPr>
              <w:widowControl w:val="0"/>
              <w:pBdr>
                <w:top w:val="nil"/>
                <w:left w:val="nil"/>
                <w:bottom w:val="nil"/>
                <w:right w:val="nil"/>
                <w:between w:val="nil"/>
              </w:pBdr>
            </w:pPr>
            <w:r>
              <w:t xml:space="preserve">Target audience identification </w:t>
            </w:r>
          </w:p>
        </w:tc>
        <w:tc>
          <w:tcPr>
            <w:tcW w:w="1514" w:type="dxa"/>
            <w:shd w:val="clear" w:color="auto" w:fill="auto"/>
            <w:tcMar>
              <w:top w:w="100" w:type="dxa"/>
              <w:left w:w="100" w:type="dxa"/>
              <w:bottom w:w="100" w:type="dxa"/>
              <w:right w:w="100" w:type="dxa"/>
            </w:tcMar>
          </w:tcPr>
          <w:p w14:paraId="3E0EDAAA"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5AE789A4" w14:textId="77777777" w:rsidR="0055262C" w:rsidRDefault="0055262C" w:rsidP="005E714E">
            <w:pPr>
              <w:widowControl w:val="0"/>
              <w:pBdr>
                <w:top w:val="nil"/>
                <w:left w:val="nil"/>
                <w:bottom w:val="nil"/>
                <w:right w:val="nil"/>
                <w:between w:val="nil"/>
              </w:pBdr>
            </w:pPr>
          </w:p>
        </w:tc>
        <w:tc>
          <w:tcPr>
            <w:tcW w:w="1514" w:type="dxa"/>
            <w:shd w:val="clear" w:color="auto" w:fill="D0E0E3"/>
            <w:tcMar>
              <w:top w:w="100" w:type="dxa"/>
              <w:left w:w="100" w:type="dxa"/>
              <w:bottom w:w="100" w:type="dxa"/>
              <w:right w:w="100" w:type="dxa"/>
            </w:tcMar>
          </w:tcPr>
          <w:p w14:paraId="7F984944"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103FBD1A"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78464A9C" w14:textId="77777777" w:rsidR="0055262C" w:rsidRDefault="0055262C" w:rsidP="005E714E">
            <w:pPr>
              <w:widowControl w:val="0"/>
              <w:pBdr>
                <w:top w:val="nil"/>
                <w:left w:val="nil"/>
                <w:bottom w:val="nil"/>
                <w:right w:val="nil"/>
                <w:between w:val="nil"/>
              </w:pBdr>
            </w:pPr>
          </w:p>
        </w:tc>
      </w:tr>
      <w:tr w:rsidR="0055262C" w14:paraId="5C734AE8" w14:textId="77777777">
        <w:tc>
          <w:tcPr>
            <w:tcW w:w="1829" w:type="dxa"/>
            <w:shd w:val="clear" w:color="auto" w:fill="auto"/>
            <w:tcMar>
              <w:top w:w="100" w:type="dxa"/>
              <w:left w:w="100" w:type="dxa"/>
              <w:bottom w:w="100" w:type="dxa"/>
              <w:right w:w="100" w:type="dxa"/>
            </w:tcMar>
          </w:tcPr>
          <w:p w14:paraId="66A586A3" w14:textId="77777777" w:rsidR="0055262C" w:rsidRDefault="00D95C3E" w:rsidP="005E714E">
            <w:pPr>
              <w:widowControl w:val="0"/>
              <w:pBdr>
                <w:top w:val="nil"/>
                <w:left w:val="nil"/>
                <w:bottom w:val="nil"/>
                <w:right w:val="nil"/>
                <w:between w:val="nil"/>
              </w:pBdr>
            </w:pPr>
            <w:r>
              <w:t xml:space="preserve">Developing </w:t>
            </w:r>
            <w:r>
              <w:lastRenderedPageBreak/>
              <w:t xml:space="preserve">budget </w:t>
            </w:r>
          </w:p>
        </w:tc>
        <w:tc>
          <w:tcPr>
            <w:tcW w:w="1514" w:type="dxa"/>
            <w:shd w:val="clear" w:color="auto" w:fill="auto"/>
            <w:tcMar>
              <w:top w:w="100" w:type="dxa"/>
              <w:left w:w="100" w:type="dxa"/>
              <w:bottom w:w="100" w:type="dxa"/>
              <w:right w:w="100" w:type="dxa"/>
            </w:tcMar>
          </w:tcPr>
          <w:p w14:paraId="772AFC78"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47247EF4"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5E273E1D" w14:textId="77777777" w:rsidR="0055262C" w:rsidRDefault="0055262C" w:rsidP="005E714E">
            <w:pPr>
              <w:widowControl w:val="0"/>
              <w:pBdr>
                <w:top w:val="nil"/>
                <w:left w:val="nil"/>
                <w:bottom w:val="nil"/>
                <w:right w:val="nil"/>
                <w:between w:val="nil"/>
              </w:pBdr>
            </w:pPr>
          </w:p>
        </w:tc>
        <w:tc>
          <w:tcPr>
            <w:tcW w:w="1514" w:type="dxa"/>
            <w:shd w:val="clear" w:color="auto" w:fill="D9D2E9"/>
            <w:tcMar>
              <w:top w:w="100" w:type="dxa"/>
              <w:left w:w="100" w:type="dxa"/>
              <w:bottom w:w="100" w:type="dxa"/>
              <w:right w:w="100" w:type="dxa"/>
            </w:tcMar>
          </w:tcPr>
          <w:p w14:paraId="2286D8D2" w14:textId="77777777" w:rsidR="0055262C" w:rsidRDefault="0055262C" w:rsidP="005E714E">
            <w:pPr>
              <w:widowControl w:val="0"/>
              <w:pBdr>
                <w:top w:val="nil"/>
                <w:left w:val="nil"/>
                <w:bottom w:val="nil"/>
                <w:right w:val="nil"/>
                <w:between w:val="nil"/>
              </w:pBdr>
            </w:pPr>
          </w:p>
        </w:tc>
        <w:tc>
          <w:tcPr>
            <w:tcW w:w="1514" w:type="dxa"/>
            <w:tcMar>
              <w:top w:w="100" w:type="dxa"/>
              <w:left w:w="100" w:type="dxa"/>
              <w:bottom w:w="100" w:type="dxa"/>
              <w:right w:w="100" w:type="dxa"/>
            </w:tcMar>
          </w:tcPr>
          <w:p w14:paraId="2A38B48D" w14:textId="77777777" w:rsidR="0055262C" w:rsidRDefault="0055262C" w:rsidP="005E714E">
            <w:pPr>
              <w:widowControl w:val="0"/>
              <w:pBdr>
                <w:top w:val="nil"/>
                <w:left w:val="nil"/>
                <w:bottom w:val="nil"/>
                <w:right w:val="nil"/>
                <w:between w:val="nil"/>
              </w:pBdr>
            </w:pPr>
          </w:p>
        </w:tc>
      </w:tr>
      <w:tr w:rsidR="0055262C" w14:paraId="45964559" w14:textId="77777777">
        <w:tc>
          <w:tcPr>
            <w:tcW w:w="1829" w:type="dxa"/>
            <w:shd w:val="clear" w:color="auto" w:fill="auto"/>
            <w:tcMar>
              <w:top w:w="100" w:type="dxa"/>
              <w:left w:w="100" w:type="dxa"/>
              <w:bottom w:w="100" w:type="dxa"/>
              <w:right w:w="100" w:type="dxa"/>
            </w:tcMar>
          </w:tcPr>
          <w:p w14:paraId="4E0D7D46" w14:textId="77777777" w:rsidR="0055262C" w:rsidRDefault="00D95C3E" w:rsidP="005E714E">
            <w:pPr>
              <w:widowControl w:val="0"/>
              <w:pBdr>
                <w:top w:val="nil"/>
                <w:left w:val="nil"/>
                <w:bottom w:val="nil"/>
                <w:right w:val="nil"/>
                <w:between w:val="nil"/>
              </w:pBdr>
            </w:pPr>
            <w:r>
              <w:t xml:space="preserve">Identifying marketing strategies </w:t>
            </w:r>
          </w:p>
        </w:tc>
        <w:tc>
          <w:tcPr>
            <w:tcW w:w="1514" w:type="dxa"/>
            <w:shd w:val="clear" w:color="auto" w:fill="auto"/>
            <w:tcMar>
              <w:top w:w="100" w:type="dxa"/>
              <w:left w:w="100" w:type="dxa"/>
              <w:bottom w:w="100" w:type="dxa"/>
              <w:right w:w="100" w:type="dxa"/>
            </w:tcMar>
          </w:tcPr>
          <w:p w14:paraId="768BBBD8"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69B2505E"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78C20C93" w14:textId="77777777" w:rsidR="0055262C" w:rsidRDefault="0055262C" w:rsidP="005E714E">
            <w:pPr>
              <w:widowControl w:val="0"/>
              <w:pBdr>
                <w:top w:val="nil"/>
                <w:left w:val="nil"/>
                <w:bottom w:val="nil"/>
                <w:right w:val="nil"/>
                <w:between w:val="nil"/>
              </w:pBdr>
            </w:pPr>
          </w:p>
        </w:tc>
        <w:tc>
          <w:tcPr>
            <w:tcW w:w="1514" w:type="dxa"/>
            <w:shd w:val="clear" w:color="auto" w:fill="auto"/>
            <w:tcMar>
              <w:top w:w="100" w:type="dxa"/>
              <w:left w:w="100" w:type="dxa"/>
              <w:bottom w:w="100" w:type="dxa"/>
              <w:right w:w="100" w:type="dxa"/>
            </w:tcMar>
          </w:tcPr>
          <w:p w14:paraId="476948DB" w14:textId="77777777" w:rsidR="0055262C" w:rsidRDefault="0055262C" w:rsidP="005E714E">
            <w:pPr>
              <w:widowControl w:val="0"/>
              <w:pBdr>
                <w:top w:val="nil"/>
                <w:left w:val="nil"/>
                <w:bottom w:val="nil"/>
                <w:right w:val="nil"/>
                <w:between w:val="nil"/>
              </w:pBdr>
            </w:pPr>
          </w:p>
        </w:tc>
        <w:tc>
          <w:tcPr>
            <w:tcW w:w="1514" w:type="dxa"/>
            <w:shd w:val="clear" w:color="auto" w:fill="0000FF"/>
            <w:tcMar>
              <w:top w:w="100" w:type="dxa"/>
              <w:left w:w="100" w:type="dxa"/>
              <w:bottom w:w="100" w:type="dxa"/>
              <w:right w:w="100" w:type="dxa"/>
            </w:tcMar>
          </w:tcPr>
          <w:p w14:paraId="2D1CD14D" w14:textId="77777777" w:rsidR="0055262C" w:rsidRDefault="0055262C" w:rsidP="005E714E">
            <w:pPr>
              <w:widowControl w:val="0"/>
              <w:pBdr>
                <w:top w:val="nil"/>
                <w:left w:val="nil"/>
                <w:bottom w:val="nil"/>
                <w:right w:val="nil"/>
                <w:between w:val="nil"/>
              </w:pBdr>
            </w:pPr>
          </w:p>
        </w:tc>
      </w:tr>
    </w:tbl>
    <w:p w14:paraId="30EF4106" w14:textId="77777777" w:rsidR="0055262C" w:rsidRDefault="00D95C3E" w:rsidP="005E714E">
      <w:pPr>
        <w:jc w:val="center"/>
        <w:rPr>
          <w:b/>
        </w:rPr>
      </w:pPr>
      <w:r>
        <w:rPr>
          <w:b/>
        </w:rPr>
        <w:t xml:space="preserve">Table 5: Gantt Chart of the marketing plan </w:t>
      </w:r>
    </w:p>
    <w:p w14:paraId="659E46EA" w14:textId="77777777" w:rsidR="0055262C" w:rsidRDefault="00D95C3E" w:rsidP="005E714E">
      <w:pPr>
        <w:jc w:val="center"/>
      </w:pPr>
      <w:r>
        <w:t>(Source: Self-developed)</w:t>
      </w:r>
    </w:p>
    <w:p w14:paraId="041360A5" w14:textId="77777777" w:rsidR="0055262C" w:rsidRDefault="00D95C3E" w:rsidP="005E714E">
      <w:pPr>
        <w:pStyle w:val="Heading2"/>
      </w:pPr>
      <w:bookmarkStart w:id="18" w:name="_d7d4abcfa4d5" w:colFirst="0" w:colLast="0"/>
      <w:bookmarkStart w:id="19" w:name="_Toc129029211"/>
      <w:bookmarkEnd w:id="18"/>
      <w:r>
        <w:t>Control</w:t>
      </w:r>
      <w:bookmarkEnd w:id="19"/>
    </w:p>
    <w:p w14:paraId="766F410D" w14:textId="77777777" w:rsidR="0055262C" w:rsidRDefault="00D95C3E" w:rsidP="005E714E">
      <w:r>
        <w:t xml:space="preserve">In order to measure success, consumers of the Hilton Hotel can be surveyed or asked about their experiences with the new services. Another vital way of measuring the success of any marketing plan can be by measuring its increasing or decreasing revenues over time. The survey can help Hilton Hotel in locating the positive attitude of consumers toward the new service and in this way the success of the new marketing plan can be measured.  </w:t>
      </w:r>
    </w:p>
    <w:p w14:paraId="251F88E2" w14:textId="77777777" w:rsidR="0055262C" w:rsidRDefault="00D95C3E" w:rsidP="005E714E">
      <w:pPr>
        <w:pStyle w:val="Heading2"/>
      </w:pPr>
      <w:bookmarkStart w:id="20" w:name="_ei5ccfxhmy20" w:colFirst="0" w:colLast="0"/>
      <w:bookmarkStart w:id="21" w:name="_Toc129029212"/>
      <w:bookmarkEnd w:id="20"/>
      <w:r>
        <w:t>Conclusion</w:t>
      </w:r>
      <w:bookmarkEnd w:id="21"/>
      <w:r>
        <w:t xml:space="preserve"> </w:t>
      </w:r>
    </w:p>
    <w:p w14:paraId="45D31500" w14:textId="77777777" w:rsidR="0055262C" w:rsidRDefault="00D95C3E" w:rsidP="005E714E">
      <w:r>
        <w:t xml:space="preserve">After conducting the entire study, it can be understood that budget management can be a critical challenge for Hilton Hotel. Furthermore, the implementation of AR and VR can be challenging if Hilton Hotel fails to hire appropriate employees who can maintain all the goals and responsibilities effectively. In this aspect, providing proper training to employees and investing in R and D to locate the trends in the market can help Hilton Hotel to overcome its challenges and successfully implement its new marketing plan. </w:t>
      </w:r>
    </w:p>
    <w:p w14:paraId="4DD9851B" w14:textId="77777777" w:rsidR="0055262C" w:rsidRDefault="00D95C3E" w:rsidP="005E714E">
      <w:pPr>
        <w:pStyle w:val="Heading1"/>
      </w:pPr>
      <w:bookmarkStart w:id="22" w:name="_a8a6818guzzh" w:colFirst="0" w:colLast="0"/>
      <w:bookmarkStart w:id="23" w:name="_Toc129029213"/>
      <w:bookmarkEnd w:id="22"/>
      <w:r>
        <w:t>Component B: Presentation</w:t>
      </w:r>
      <w:bookmarkEnd w:id="23"/>
      <w:r>
        <w:t xml:space="preserve"> </w:t>
      </w:r>
    </w:p>
    <w:p w14:paraId="2CD42A10" w14:textId="77777777" w:rsidR="0055262C" w:rsidRDefault="00D95C3E" w:rsidP="005E714E">
      <w:pPr>
        <w:pStyle w:val="Heading2"/>
      </w:pPr>
      <w:bookmarkStart w:id="24" w:name="_9h3m8ox9m9wf" w:colFirst="0" w:colLast="0"/>
      <w:bookmarkStart w:id="25" w:name="_Toc129029214"/>
      <w:bookmarkEnd w:id="24"/>
      <w:r>
        <w:t>Slide 1: Component B: Presentation</w:t>
      </w:r>
      <w:bookmarkEnd w:id="25"/>
      <w:r>
        <w:t xml:space="preserve"> </w:t>
      </w:r>
    </w:p>
    <w:p w14:paraId="625E65B4" w14:textId="77777777" w:rsidR="0055262C" w:rsidRDefault="00D95C3E" w:rsidP="005E714E">
      <w:pPr>
        <w:pStyle w:val="Heading2"/>
      </w:pPr>
      <w:bookmarkStart w:id="26" w:name="_s3qb3lxed4yh" w:colFirst="0" w:colLast="0"/>
      <w:bookmarkStart w:id="27" w:name="_Toc129029215"/>
      <w:bookmarkEnd w:id="26"/>
      <w:r>
        <w:t>Slide 2: Introduction</w:t>
      </w:r>
      <w:bookmarkEnd w:id="27"/>
      <w:r>
        <w:t xml:space="preserve"> </w:t>
      </w:r>
    </w:p>
    <w:p w14:paraId="5A708594" w14:textId="77777777" w:rsidR="0055262C" w:rsidRDefault="00D95C3E" w:rsidP="005E714E">
      <w:pPr>
        <w:numPr>
          <w:ilvl w:val="0"/>
          <w:numId w:val="3"/>
        </w:numPr>
      </w:pPr>
      <w:r>
        <w:t xml:space="preserve">This presentation focuses on developing a new marketing plan for the Hilton Hotel. </w:t>
      </w:r>
    </w:p>
    <w:p w14:paraId="29C15AC7" w14:textId="77777777" w:rsidR="0055262C" w:rsidRDefault="00D95C3E" w:rsidP="005E714E">
      <w:pPr>
        <w:numPr>
          <w:ilvl w:val="0"/>
          <w:numId w:val="3"/>
        </w:numPr>
      </w:pPr>
      <w:r>
        <w:t>The presentation delivers the integration of VR and AR by Hilton Hotel.</w:t>
      </w:r>
    </w:p>
    <w:p w14:paraId="79C4603A" w14:textId="77777777" w:rsidR="0055262C" w:rsidRDefault="00D95C3E" w:rsidP="005E714E">
      <w:r>
        <w:lastRenderedPageBreak/>
        <w:t xml:space="preserve">In this presentation, all the components are focused on the delivery of a marketing plan for the Hilton Hotel. </w:t>
      </w:r>
    </w:p>
    <w:p w14:paraId="7DAC8C66" w14:textId="77777777" w:rsidR="0055262C" w:rsidRDefault="00D95C3E" w:rsidP="005E714E">
      <w:pPr>
        <w:pStyle w:val="Heading2"/>
      </w:pPr>
      <w:bookmarkStart w:id="28" w:name="_fqvwrfgocnsl" w:colFirst="0" w:colLast="0"/>
      <w:bookmarkStart w:id="29" w:name="_Toc129029216"/>
      <w:bookmarkEnd w:id="28"/>
      <w:r>
        <w:t>Slide 3: Situational analysis</w:t>
      </w:r>
      <w:bookmarkEnd w:id="29"/>
      <w:r>
        <w:t xml:space="preserve"> </w:t>
      </w:r>
    </w:p>
    <w:p w14:paraId="5F9324A8" w14:textId="77777777" w:rsidR="0055262C" w:rsidRDefault="00D95C3E" w:rsidP="005E714E">
      <w:pPr>
        <w:numPr>
          <w:ilvl w:val="0"/>
          <w:numId w:val="11"/>
        </w:numPr>
      </w:pPr>
      <w:r>
        <w:t xml:space="preserve">5 Cs of situational analysis have been delivered. </w:t>
      </w:r>
    </w:p>
    <w:p w14:paraId="2AF227C2" w14:textId="77777777" w:rsidR="0055262C" w:rsidRDefault="00D95C3E" w:rsidP="005E714E">
      <w:pPr>
        <w:numPr>
          <w:ilvl w:val="0"/>
          <w:numId w:val="11"/>
        </w:numPr>
      </w:pPr>
      <w:r>
        <w:t xml:space="preserve">In company analysis, it can be seen that Hilton Hotel uses advanced technologies which is a major strength of the Hotel. </w:t>
      </w:r>
    </w:p>
    <w:p w14:paraId="26EC1871" w14:textId="77777777" w:rsidR="0055262C" w:rsidRDefault="00D95C3E" w:rsidP="005E714E">
      <w:pPr>
        <w:numPr>
          <w:ilvl w:val="0"/>
          <w:numId w:val="11"/>
        </w:numPr>
      </w:pPr>
      <w:r>
        <w:t>In customer analysis, it can be seen that Hilton Hotel targets the 25 to 40 age group to offer its new services in Nigeria.</w:t>
      </w:r>
    </w:p>
    <w:p w14:paraId="4A726E28" w14:textId="77777777" w:rsidR="0055262C" w:rsidRDefault="00D95C3E" w:rsidP="005E714E">
      <w:pPr>
        <w:numPr>
          <w:ilvl w:val="0"/>
          <w:numId w:val="11"/>
        </w:numPr>
      </w:pPr>
      <w:r>
        <w:t xml:space="preserve">By analysing competitors by Bowman’s clock, it can be seen that the Hilton Hotel uses a differentiation strategy (Hilton Hotel, 2022). </w:t>
      </w:r>
    </w:p>
    <w:p w14:paraId="22F8DCD5" w14:textId="77777777" w:rsidR="0055262C" w:rsidRDefault="00D95C3E" w:rsidP="005E714E">
      <w:pPr>
        <w:numPr>
          <w:ilvl w:val="0"/>
          <w:numId w:val="11"/>
        </w:numPr>
      </w:pPr>
      <w:r>
        <w:t>The company has the opportunity to collaborate by making franchises.</w:t>
      </w:r>
    </w:p>
    <w:p w14:paraId="403CAB39" w14:textId="77777777" w:rsidR="0055262C" w:rsidRDefault="00D95C3E" w:rsidP="005E714E">
      <w:r>
        <w:t xml:space="preserve">This slide delivers the situation analysis of the Hilton Hotel. In this aspect, the slide delivers consumer, company and competitor, collaborative analysis. </w:t>
      </w:r>
    </w:p>
    <w:p w14:paraId="72818D5C" w14:textId="77777777" w:rsidR="0055262C" w:rsidRDefault="00D95C3E" w:rsidP="005E714E">
      <w:pPr>
        <w:pStyle w:val="Heading2"/>
      </w:pPr>
      <w:bookmarkStart w:id="30" w:name="_ml4sqjbkpdl2" w:colFirst="0" w:colLast="0"/>
      <w:bookmarkStart w:id="31" w:name="_Toc129029217"/>
      <w:bookmarkEnd w:id="30"/>
      <w:r>
        <w:t>Slide 4: Continue</w:t>
      </w:r>
      <w:bookmarkEnd w:id="31"/>
      <w:r>
        <w:t xml:space="preserve"> </w:t>
      </w:r>
    </w:p>
    <w:tbl>
      <w:tblPr>
        <w:tblStyle w:val="a4"/>
        <w:tblW w:w="95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240"/>
      </w:tblGrid>
      <w:tr w:rsidR="0055262C" w14:paraId="62158718" w14:textId="77777777">
        <w:tc>
          <w:tcPr>
            <w:tcW w:w="3285" w:type="dxa"/>
            <w:shd w:val="clear" w:color="auto" w:fill="auto"/>
            <w:tcMar>
              <w:top w:w="100" w:type="dxa"/>
              <w:left w:w="100" w:type="dxa"/>
              <w:bottom w:w="100" w:type="dxa"/>
              <w:right w:w="100" w:type="dxa"/>
            </w:tcMar>
          </w:tcPr>
          <w:p w14:paraId="6F18F296" w14:textId="77777777" w:rsidR="0055262C" w:rsidRDefault="00D95C3E" w:rsidP="005E714E">
            <w:pPr>
              <w:widowControl w:val="0"/>
              <w:rPr>
                <w:b/>
                <w:i/>
              </w:rPr>
            </w:pPr>
            <w:r>
              <w:rPr>
                <w:b/>
                <w:i/>
              </w:rPr>
              <w:t xml:space="preserve">Political factor </w:t>
            </w:r>
          </w:p>
        </w:tc>
        <w:tc>
          <w:tcPr>
            <w:tcW w:w="6240" w:type="dxa"/>
            <w:shd w:val="clear" w:color="auto" w:fill="auto"/>
            <w:tcMar>
              <w:top w:w="100" w:type="dxa"/>
              <w:left w:w="100" w:type="dxa"/>
              <w:bottom w:w="100" w:type="dxa"/>
              <w:right w:w="100" w:type="dxa"/>
            </w:tcMar>
          </w:tcPr>
          <w:p w14:paraId="2B1F618D" w14:textId="77777777" w:rsidR="0055262C" w:rsidRDefault="0055262C" w:rsidP="005E714E">
            <w:pPr>
              <w:widowControl w:val="0"/>
            </w:pPr>
          </w:p>
          <w:p w14:paraId="6DEE17D7" w14:textId="77777777" w:rsidR="0055262C" w:rsidRDefault="00D95C3E" w:rsidP="005E714E">
            <w:pPr>
              <w:widowControl w:val="0"/>
              <w:numPr>
                <w:ilvl w:val="0"/>
                <w:numId w:val="13"/>
              </w:numPr>
            </w:pPr>
            <w:r>
              <w:t>Stable political climate.</w:t>
            </w:r>
          </w:p>
        </w:tc>
      </w:tr>
      <w:tr w:rsidR="0055262C" w14:paraId="2332F9CB" w14:textId="77777777">
        <w:tc>
          <w:tcPr>
            <w:tcW w:w="3285" w:type="dxa"/>
            <w:shd w:val="clear" w:color="auto" w:fill="auto"/>
            <w:tcMar>
              <w:top w:w="100" w:type="dxa"/>
              <w:left w:w="100" w:type="dxa"/>
              <w:bottom w:w="100" w:type="dxa"/>
              <w:right w:w="100" w:type="dxa"/>
            </w:tcMar>
          </w:tcPr>
          <w:p w14:paraId="6EEC8473" w14:textId="77777777" w:rsidR="0055262C" w:rsidRDefault="00D95C3E" w:rsidP="005E714E">
            <w:pPr>
              <w:widowControl w:val="0"/>
              <w:rPr>
                <w:b/>
                <w:i/>
              </w:rPr>
            </w:pPr>
            <w:r>
              <w:rPr>
                <w:b/>
                <w:i/>
              </w:rPr>
              <w:t xml:space="preserve">Economic factor </w:t>
            </w:r>
          </w:p>
        </w:tc>
        <w:tc>
          <w:tcPr>
            <w:tcW w:w="6240" w:type="dxa"/>
            <w:shd w:val="clear" w:color="auto" w:fill="auto"/>
            <w:tcMar>
              <w:top w:w="100" w:type="dxa"/>
              <w:left w:w="100" w:type="dxa"/>
              <w:bottom w:w="100" w:type="dxa"/>
              <w:right w:w="100" w:type="dxa"/>
            </w:tcMar>
          </w:tcPr>
          <w:p w14:paraId="02A21CBA" w14:textId="77777777" w:rsidR="0055262C" w:rsidRDefault="0055262C" w:rsidP="005E714E"/>
          <w:p w14:paraId="2034C33F" w14:textId="77777777" w:rsidR="0055262C" w:rsidRDefault="00D95C3E" w:rsidP="005E714E">
            <w:pPr>
              <w:numPr>
                <w:ilvl w:val="0"/>
                <w:numId w:val="4"/>
              </w:numPr>
            </w:pPr>
            <w:r>
              <w:t xml:space="preserve">Employment </w:t>
            </w:r>
            <w:r w:rsidR="00B779E6">
              <w:t>figure was</w:t>
            </w:r>
            <w:r>
              <w:t xml:space="preserve"> over 158 million in the USA in 2022 (O’Neill, 2023).</w:t>
            </w:r>
          </w:p>
        </w:tc>
      </w:tr>
      <w:tr w:rsidR="0055262C" w14:paraId="5D6234AA" w14:textId="77777777">
        <w:tc>
          <w:tcPr>
            <w:tcW w:w="3285" w:type="dxa"/>
            <w:shd w:val="clear" w:color="auto" w:fill="auto"/>
            <w:tcMar>
              <w:top w:w="100" w:type="dxa"/>
              <w:left w:w="100" w:type="dxa"/>
              <w:bottom w:w="100" w:type="dxa"/>
              <w:right w:w="100" w:type="dxa"/>
            </w:tcMar>
          </w:tcPr>
          <w:p w14:paraId="75A5AA2C" w14:textId="77777777" w:rsidR="0055262C" w:rsidRDefault="00D95C3E" w:rsidP="005E714E">
            <w:pPr>
              <w:widowControl w:val="0"/>
              <w:rPr>
                <w:b/>
                <w:i/>
              </w:rPr>
            </w:pPr>
            <w:r>
              <w:rPr>
                <w:b/>
                <w:i/>
              </w:rPr>
              <w:t xml:space="preserve">Social factor </w:t>
            </w:r>
          </w:p>
        </w:tc>
        <w:tc>
          <w:tcPr>
            <w:tcW w:w="6240" w:type="dxa"/>
            <w:shd w:val="clear" w:color="auto" w:fill="auto"/>
            <w:tcMar>
              <w:top w:w="100" w:type="dxa"/>
              <w:left w:w="100" w:type="dxa"/>
              <w:bottom w:w="100" w:type="dxa"/>
              <w:right w:w="100" w:type="dxa"/>
            </w:tcMar>
          </w:tcPr>
          <w:p w14:paraId="6F7E5A7C" w14:textId="77777777" w:rsidR="0055262C" w:rsidRDefault="00D95C3E" w:rsidP="005E714E">
            <w:pPr>
              <w:numPr>
                <w:ilvl w:val="0"/>
                <w:numId w:val="12"/>
              </w:numPr>
            </w:pPr>
            <w:r>
              <w:t xml:space="preserve">The culture of the nation is extremely diverse. </w:t>
            </w:r>
          </w:p>
        </w:tc>
      </w:tr>
      <w:tr w:rsidR="0055262C" w14:paraId="07B6E6A5" w14:textId="77777777">
        <w:tc>
          <w:tcPr>
            <w:tcW w:w="3285" w:type="dxa"/>
            <w:shd w:val="clear" w:color="auto" w:fill="auto"/>
            <w:tcMar>
              <w:top w:w="100" w:type="dxa"/>
              <w:left w:w="100" w:type="dxa"/>
              <w:bottom w:w="100" w:type="dxa"/>
              <w:right w:w="100" w:type="dxa"/>
            </w:tcMar>
          </w:tcPr>
          <w:p w14:paraId="1B8B5412" w14:textId="77777777" w:rsidR="0055262C" w:rsidRDefault="00D95C3E" w:rsidP="005E714E">
            <w:pPr>
              <w:widowControl w:val="0"/>
              <w:rPr>
                <w:b/>
                <w:i/>
              </w:rPr>
            </w:pPr>
            <w:r>
              <w:rPr>
                <w:b/>
                <w:i/>
              </w:rPr>
              <w:t xml:space="preserve">Technological factor </w:t>
            </w:r>
          </w:p>
        </w:tc>
        <w:tc>
          <w:tcPr>
            <w:tcW w:w="6240" w:type="dxa"/>
            <w:shd w:val="clear" w:color="auto" w:fill="auto"/>
            <w:tcMar>
              <w:top w:w="100" w:type="dxa"/>
              <w:left w:w="100" w:type="dxa"/>
              <w:bottom w:w="100" w:type="dxa"/>
              <w:right w:w="100" w:type="dxa"/>
            </w:tcMar>
          </w:tcPr>
          <w:p w14:paraId="4B25091C" w14:textId="77777777" w:rsidR="0055262C" w:rsidRDefault="0055262C" w:rsidP="005E714E">
            <w:pPr>
              <w:widowControl w:val="0"/>
            </w:pPr>
          </w:p>
          <w:p w14:paraId="66DB5774" w14:textId="77777777" w:rsidR="0055262C" w:rsidRDefault="00D95C3E" w:rsidP="005E714E">
            <w:pPr>
              <w:widowControl w:val="0"/>
              <w:numPr>
                <w:ilvl w:val="0"/>
                <w:numId w:val="18"/>
              </w:numPr>
            </w:pPr>
            <w:r>
              <w:t xml:space="preserve">302 million social media users (Statista, 2022). </w:t>
            </w:r>
          </w:p>
        </w:tc>
      </w:tr>
      <w:tr w:rsidR="0055262C" w14:paraId="4B48A2BC" w14:textId="77777777">
        <w:tc>
          <w:tcPr>
            <w:tcW w:w="3285" w:type="dxa"/>
            <w:shd w:val="clear" w:color="auto" w:fill="auto"/>
            <w:tcMar>
              <w:top w:w="100" w:type="dxa"/>
              <w:left w:w="100" w:type="dxa"/>
              <w:bottom w:w="100" w:type="dxa"/>
              <w:right w:w="100" w:type="dxa"/>
            </w:tcMar>
          </w:tcPr>
          <w:p w14:paraId="0EBAF1D4" w14:textId="77777777" w:rsidR="0055262C" w:rsidRDefault="00D95C3E" w:rsidP="005E714E">
            <w:pPr>
              <w:widowControl w:val="0"/>
              <w:rPr>
                <w:b/>
                <w:i/>
              </w:rPr>
            </w:pPr>
            <w:r>
              <w:rPr>
                <w:b/>
                <w:i/>
              </w:rPr>
              <w:t xml:space="preserve">Legal factor </w:t>
            </w:r>
          </w:p>
        </w:tc>
        <w:tc>
          <w:tcPr>
            <w:tcW w:w="6240" w:type="dxa"/>
            <w:shd w:val="clear" w:color="auto" w:fill="auto"/>
            <w:tcMar>
              <w:top w:w="100" w:type="dxa"/>
              <w:left w:w="100" w:type="dxa"/>
              <w:bottom w:w="100" w:type="dxa"/>
              <w:right w:w="100" w:type="dxa"/>
            </w:tcMar>
          </w:tcPr>
          <w:p w14:paraId="34DC1A19" w14:textId="77777777" w:rsidR="0055262C" w:rsidRDefault="00D95C3E" w:rsidP="005E714E">
            <w:pPr>
              <w:widowControl w:val="0"/>
              <w:numPr>
                <w:ilvl w:val="0"/>
                <w:numId w:val="14"/>
              </w:numPr>
            </w:pPr>
            <w:r>
              <w:t xml:space="preserve">Equal treatment for everyone (van Waas and Jaghai, </w:t>
            </w:r>
            <w:r>
              <w:lastRenderedPageBreak/>
              <w:t xml:space="preserve">2018). </w:t>
            </w:r>
          </w:p>
          <w:p w14:paraId="7AE200E1" w14:textId="77777777" w:rsidR="0055262C" w:rsidRDefault="0055262C" w:rsidP="005E714E">
            <w:pPr>
              <w:widowControl w:val="0"/>
            </w:pPr>
          </w:p>
        </w:tc>
      </w:tr>
      <w:tr w:rsidR="0055262C" w14:paraId="609371EC" w14:textId="77777777">
        <w:tc>
          <w:tcPr>
            <w:tcW w:w="3285" w:type="dxa"/>
            <w:shd w:val="clear" w:color="auto" w:fill="auto"/>
            <w:tcMar>
              <w:top w:w="100" w:type="dxa"/>
              <w:left w:w="100" w:type="dxa"/>
              <w:bottom w:w="100" w:type="dxa"/>
              <w:right w:w="100" w:type="dxa"/>
            </w:tcMar>
          </w:tcPr>
          <w:p w14:paraId="3C97EED3" w14:textId="77777777" w:rsidR="0055262C" w:rsidRDefault="00D95C3E" w:rsidP="005E714E">
            <w:pPr>
              <w:widowControl w:val="0"/>
              <w:rPr>
                <w:b/>
                <w:i/>
              </w:rPr>
            </w:pPr>
            <w:r>
              <w:rPr>
                <w:b/>
                <w:i/>
              </w:rPr>
              <w:lastRenderedPageBreak/>
              <w:t xml:space="preserve">Environmental factor </w:t>
            </w:r>
          </w:p>
        </w:tc>
        <w:tc>
          <w:tcPr>
            <w:tcW w:w="6240" w:type="dxa"/>
            <w:shd w:val="clear" w:color="auto" w:fill="auto"/>
            <w:tcMar>
              <w:top w:w="100" w:type="dxa"/>
              <w:left w:w="100" w:type="dxa"/>
              <w:bottom w:w="100" w:type="dxa"/>
              <w:right w:w="100" w:type="dxa"/>
            </w:tcMar>
          </w:tcPr>
          <w:p w14:paraId="2BB1D70A" w14:textId="77777777" w:rsidR="0055262C" w:rsidRDefault="00D95C3E" w:rsidP="005E714E">
            <w:pPr>
              <w:widowControl w:val="0"/>
              <w:numPr>
                <w:ilvl w:val="0"/>
                <w:numId w:val="19"/>
              </w:numPr>
            </w:pPr>
            <w:r>
              <w:t xml:space="preserve">Global tourist visits every year in the USA. </w:t>
            </w:r>
          </w:p>
        </w:tc>
      </w:tr>
    </w:tbl>
    <w:p w14:paraId="13865C07" w14:textId="77777777" w:rsidR="0055262C" w:rsidRDefault="00D95C3E" w:rsidP="005E714E">
      <w:pPr>
        <w:jc w:val="center"/>
        <w:rPr>
          <w:b/>
        </w:rPr>
      </w:pPr>
      <w:r>
        <w:rPr>
          <w:b/>
        </w:rPr>
        <w:t xml:space="preserve">Table 1: PESTLE analysis </w:t>
      </w:r>
    </w:p>
    <w:p w14:paraId="24854499" w14:textId="77777777" w:rsidR="0055262C" w:rsidRDefault="00D95C3E" w:rsidP="005E714E">
      <w:pPr>
        <w:jc w:val="center"/>
      </w:pPr>
      <w:r>
        <w:t>(Source: Self-developed)</w:t>
      </w:r>
    </w:p>
    <w:p w14:paraId="27A56312" w14:textId="77777777" w:rsidR="0055262C" w:rsidRDefault="00D95C3E" w:rsidP="005E714E">
      <w:r>
        <w:t xml:space="preserve">In this slide, the PESTLE analysis of the USA has been delivered where the headquarter of the Hilton Hotel is situated. </w:t>
      </w:r>
    </w:p>
    <w:p w14:paraId="0ED679F1" w14:textId="77777777" w:rsidR="0055262C" w:rsidRDefault="00D95C3E" w:rsidP="005E714E">
      <w:pPr>
        <w:pStyle w:val="Heading2"/>
      </w:pPr>
      <w:bookmarkStart w:id="32" w:name="_z5zdut65d1zu" w:colFirst="0" w:colLast="0"/>
      <w:bookmarkStart w:id="33" w:name="_Toc129029218"/>
      <w:bookmarkEnd w:id="32"/>
      <w:r>
        <w:t>Slide 5: Objectives</w:t>
      </w:r>
      <w:bookmarkEnd w:id="33"/>
      <w:r>
        <w:t xml:space="preserve"> </w:t>
      </w:r>
    </w:p>
    <w:p w14:paraId="5510C234" w14:textId="77777777" w:rsidR="0055262C" w:rsidRDefault="00D95C3E" w:rsidP="005E714E">
      <w:pPr>
        <w:rPr>
          <w:b/>
        </w:rPr>
      </w:pPr>
      <w:r>
        <w:rPr>
          <w:b/>
        </w:rPr>
        <w:t>To Use AR and VR.</w:t>
      </w:r>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6690"/>
      </w:tblGrid>
      <w:tr w:rsidR="0055262C" w14:paraId="7DC7978B" w14:textId="77777777">
        <w:tc>
          <w:tcPr>
            <w:tcW w:w="2310" w:type="dxa"/>
            <w:shd w:val="clear" w:color="auto" w:fill="auto"/>
            <w:tcMar>
              <w:top w:w="100" w:type="dxa"/>
              <w:left w:w="100" w:type="dxa"/>
              <w:bottom w:w="100" w:type="dxa"/>
              <w:right w:w="100" w:type="dxa"/>
            </w:tcMar>
          </w:tcPr>
          <w:p w14:paraId="7EF732CF" w14:textId="77777777" w:rsidR="0055262C" w:rsidRDefault="00D95C3E" w:rsidP="005E714E">
            <w:pPr>
              <w:widowControl w:val="0"/>
              <w:rPr>
                <w:b/>
              </w:rPr>
            </w:pPr>
            <w:r>
              <w:rPr>
                <w:b/>
              </w:rPr>
              <w:t xml:space="preserve">Specific </w:t>
            </w:r>
          </w:p>
        </w:tc>
        <w:tc>
          <w:tcPr>
            <w:tcW w:w="6690" w:type="dxa"/>
            <w:shd w:val="clear" w:color="auto" w:fill="auto"/>
            <w:tcMar>
              <w:top w:w="100" w:type="dxa"/>
              <w:left w:w="100" w:type="dxa"/>
              <w:bottom w:w="100" w:type="dxa"/>
              <w:right w:w="100" w:type="dxa"/>
            </w:tcMar>
          </w:tcPr>
          <w:p w14:paraId="6C651AF2" w14:textId="77777777" w:rsidR="0055262C" w:rsidRDefault="00D95C3E" w:rsidP="005E714E">
            <w:pPr>
              <w:widowControl w:val="0"/>
            </w:pPr>
            <w:r>
              <w:t>Enhanced consumer experiences</w:t>
            </w:r>
          </w:p>
        </w:tc>
      </w:tr>
      <w:tr w:rsidR="0055262C" w14:paraId="00BEB14C" w14:textId="77777777">
        <w:tc>
          <w:tcPr>
            <w:tcW w:w="2310" w:type="dxa"/>
            <w:shd w:val="clear" w:color="auto" w:fill="auto"/>
            <w:tcMar>
              <w:top w:w="100" w:type="dxa"/>
              <w:left w:w="100" w:type="dxa"/>
              <w:bottom w:w="100" w:type="dxa"/>
              <w:right w:w="100" w:type="dxa"/>
            </w:tcMar>
          </w:tcPr>
          <w:p w14:paraId="6D0DA368" w14:textId="77777777" w:rsidR="0055262C" w:rsidRDefault="00D95C3E" w:rsidP="005E714E">
            <w:pPr>
              <w:widowControl w:val="0"/>
            </w:pPr>
            <w:r>
              <w:t xml:space="preserve">Measurable </w:t>
            </w:r>
          </w:p>
        </w:tc>
        <w:tc>
          <w:tcPr>
            <w:tcW w:w="6690" w:type="dxa"/>
            <w:shd w:val="clear" w:color="auto" w:fill="auto"/>
            <w:tcMar>
              <w:top w:w="100" w:type="dxa"/>
              <w:left w:w="100" w:type="dxa"/>
              <w:bottom w:w="100" w:type="dxa"/>
              <w:right w:w="100" w:type="dxa"/>
            </w:tcMar>
          </w:tcPr>
          <w:p w14:paraId="3F42CCFC" w14:textId="77777777" w:rsidR="0055262C" w:rsidRDefault="00D95C3E" w:rsidP="005E714E">
            <w:pPr>
              <w:widowControl w:val="0"/>
            </w:pPr>
            <w:r>
              <w:t>Can be measured in 1 month.</w:t>
            </w:r>
          </w:p>
        </w:tc>
      </w:tr>
      <w:tr w:rsidR="0055262C" w14:paraId="67236822" w14:textId="77777777">
        <w:tc>
          <w:tcPr>
            <w:tcW w:w="2310" w:type="dxa"/>
            <w:shd w:val="clear" w:color="auto" w:fill="auto"/>
            <w:tcMar>
              <w:top w:w="100" w:type="dxa"/>
              <w:left w:w="100" w:type="dxa"/>
              <w:bottom w:w="100" w:type="dxa"/>
              <w:right w:w="100" w:type="dxa"/>
            </w:tcMar>
          </w:tcPr>
          <w:p w14:paraId="2EA46A9B" w14:textId="77777777" w:rsidR="0055262C" w:rsidRDefault="00D95C3E" w:rsidP="005E714E">
            <w:pPr>
              <w:widowControl w:val="0"/>
            </w:pPr>
            <w:r>
              <w:t xml:space="preserve">Achievable </w:t>
            </w:r>
          </w:p>
        </w:tc>
        <w:tc>
          <w:tcPr>
            <w:tcW w:w="6690" w:type="dxa"/>
            <w:shd w:val="clear" w:color="auto" w:fill="auto"/>
            <w:tcMar>
              <w:top w:w="100" w:type="dxa"/>
              <w:left w:w="100" w:type="dxa"/>
              <w:bottom w:w="100" w:type="dxa"/>
              <w:right w:w="100" w:type="dxa"/>
            </w:tcMar>
          </w:tcPr>
          <w:p w14:paraId="749A8669" w14:textId="77777777" w:rsidR="0055262C" w:rsidRDefault="00D95C3E" w:rsidP="005E714E">
            <w:pPr>
              <w:widowControl w:val="0"/>
            </w:pPr>
            <w:r>
              <w:t>Invest in Research and development</w:t>
            </w:r>
          </w:p>
        </w:tc>
      </w:tr>
      <w:tr w:rsidR="0055262C" w14:paraId="6E26CE4D" w14:textId="77777777">
        <w:tc>
          <w:tcPr>
            <w:tcW w:w="2310" w:type="dxa"/>
            <w:shd w:val="clear" w:color="auto" w:fill="auto"/>
            <w:tcMar>
              <w:top w:w="100" w:type="dxa"/>
              <w:left w:w="100" w:type="dxa"/>
              <w:bottom w:w="100" w:type="dxa"/>
              <w:right w:w="100" w:type="dxa"/>
            </w:tcMar>
          </w:tcPr>
          <w:p w14:paraId="545EDDDB" w14:textId="77777777" w:rsidR="0055262C" w:rsidRDefault="00D95C3E" w:rsidP="005E714E">
            <w:pPr>
              <w:widowControl w:val="0"/>
            </w:pPr>
            <w:r>
              <w:t xml:space="preserve">Relevant </w:t>
            </w:r>
          </w:p>
        </w:tc>
        <w:tc>
          <w:tcPr>
            <w:tcW w:w="6690" w:type="dxa"/>
            <w:shd w:val="clear" w:color="auto" w:fill="auto"/>
            <w:tcMar>
              <w:top w:w="100" w:type="dxa"/>
              <w:left w:w="100" w:type="dxa"/>
              <w:bottom w:w="100" w:type="dxa"/>
              <w:right w:w="100" w:type="dxa"/>
            </w:tcMar>
          </w:tcPr>
          <w:p w14:paraId="5671FDEA" w14:textId="77777777" w:rsidR="0055262C" w:rsidRDefault="00D95C3E" w:rsidP="005E714E">
            <w:pPr>
              <w:widowControl w:val="0"/>
            </w:pPr>
            <w:r>
              <w:t>Immersed consumer experience.</w:t>
            </w:r>
          </w:p>
        </w:tc>
      </w:tr>
      <w:tr w:rsidR="0055262C" w14:paraId="263CB7D6" w14:textId="77777777">
        <w:tc>
          <w:tcPr>
            <w:tcW w:w="2310" w:type="dxa"/>
            <w:shd w:val="clear" w:color="auto" w:fill="auto"/>
            <w:tcMar>
              <w:top w:w="100" w:type="dxa"/>
              <w:left w:w="100" w:type="dxa"/>
              <w:bottom w:w="100" w:type="dxa"/>
              <w:right w:w="100" w:type="dxa"/>
            </w:tcMar>
          </w:tcPr>
          <w:p w14:paraId="61C54712" w14:textId="77777777" w:rsidR="0055262C" w:rsidRDefault="00D95C3E" w:rsidP="005E714E">
            <w:pPr>
              <w:widowControl w:val="0"/>
            </w:pPr>
            <w:r>
              <w:t xml:space="preserve">Time-bound </w:t>
            </w:r>
          </w:p>
        </w:tc>
        <w:tc>
          <w:tcPr>
            <w:tcW w:w="6690" w:type="dxa"/>
            <w:shd w:val="clear" w:color="auto" w:fill="auto"/>
            <w:tcMar>
              <w:top w:w="100" w:type="dxa"/>
              <w:left w:w="100" w:type="dxa"/>
              <w:bottom w:w="100" w:type="dxa"/>
              <w:right w:w="100" w:type="dxa"/>
            </w:tcMar>
          </w:tcPr>
          <w:p w14:paraId="68447B57" w14:textId="77777777" w:rsidR="0055262C" w:rsidRDefault="00D95C3E" w:rsidP="005E714E">
            <w:pPr>
              <w:widowControl w:val="0"/>
            </w:pPr>
            <w:r>
              <w:t xml:space="preserve">8 months </w:t>
            </w:r>
          </w:p>
        </w:tc>
      </w:tr>
    </w:tbl>
    <w:p w14:paraId="0265508E" w14:textId="77777777" w:rsidR="0055262C" w:rsidRDefault="00D95C3E" w:rsidP="005E714E">
      <w:pPr>
        <w:jc w:val="center"/>
        <w:rPr>
          <w:b/>
        </w:rPr>
      </w:pPr>
      <w:r>
        <w:rPr>
          <w:b/>
        </w:rPr>
        <w:t xml:space="preserve">Table 2: SMART objectives </w:t>
      </w:r>
    </w:p>
    <w:p w14:paraId="03D019D4" w14:textId="77777777" w:rsidR="0055262C" w:rsidRDefault="00D95C3E" w:rsidP="005E714E">
      <w:pPr>
        <w:jc w:val="center"/>
      </w:pPr>
      <w:r>
        <w:t>(Source: Self-developed)</w:t>
      </w:r>
    </w:p>
    <w:p w14:paraId="617B7D02" w14:textId="77777777" w:rsidR="0055262C" w:rsidRDefault="00D95C3E" w:rsidP="005E714E">
      <w:r>
        <w:t>The slide delivers the SMART objectives of the Hilton Hotel.</w:t>
      </w:r>
    </w:p>
    <w:p w14:paraId="59779FE4" w14:textId="77777777" w:rsidR="0055262C" w:rsidRDefault="00D95C3E" w:rsidP="005E714E">
      <w:pPr>
        <w:pStyle w:val="Heading2"/>
      </w:pPr>
      <w:bookmarkStart w:id="34" w:name="_gg692vlqifda" w:colFirst="0" w:colLast="0"/>
      <w:bookmarkStart w:id="35" w:name="_Toc129029219"/>
      <w:bookmarkEnd w:id="34"/>
      <w:r>
        <w:t>Slide 6: Strategy</w:t>
      </w:r>
      <w:bookmarkEnd w:id="35"/>
      <w:r>
        <w:t xml:space="preserve"> </w:t>
      </w:r>
    </w:p>
    <w:p w14:paraId="5D3DC724" w14:textId="77777777" w:rsidR="0055262C" w:rsidRDefault="00D95C3E" w:rsidP="005E714E">
      <w:pPr>
        <w:numPr>
          <w:ilvl w:val="0"/>
          <w:numId w:val="15"/>
        </w:numPr>
      </w:pPr>
      <w:r>
        <w:t xml:space="preserve">To use innovative technologies like AR and VR. </w:t>
      </w:r>
    </w:p>
    <w:p w14:paraId="260D9DB3" w14:textId="77777777" w:rsidR="0055262C" w:rsidRDefault="00D95C3E" w:rsidP="005E714E">
      <w:pPr>
        <w:numPr>
          <w:ilvl w:val="0"/>
          <w:numId w:val="15"/>
        </w:numPr>
      </w:pPr>
      <w:r>
        <w:t xml:space="preserve">Offer virtual experiences to customers with AR (Orús, Ibáñez-Sánchez and Flavián, 2021). </w:t>
      </w:r>
    </w:p>
    <w:p w14:paraId="7367ABE6" w14:textId="77777777" w:rsidR="0055262C" w:rsidRDefault="00D95C3E" w:rsidP="005E714E">
      <w:r>
        <w:lastRenderedPageBreak/>
        <w:t>Basically, the company has made the strategy to integrate AR and VR and offer services in Nigeria.</w:t>
      </w:r>
    </w:p>
    <w:p w14:paraId="6B3A8885" w14:textId="77777777" w:rsidR="0055262C" w:rsidRDefault="00D95C3E" w:rsidP="005E714E">
      <w:pPr>
        <w:pStyle w:val="Heading2"/>
      </w:pPr>
      <w:bookmarkStart w:id="36" w:name="_3de0t9oco2o7" w:colFirst="0" w:colLast="0"/>
      <w:bookmarkStart w:id="37" w:name="_Toc129029220"/>
      <w:bookmarkEnd w:id="36"/>
      <w:r>
        <w:t>Slide 7: Tactics</w:t>
      </w:r>
      <w:bookmarkEnd w:id="37"/>
      <w:r>
        <w:t xml:space="preserve"> </w:t>
      </w:r>
    </w:p>
    <w:p w14:paraId="3F943ACC" w14:textId="77777777" w:rsidR="0055262C" w:rsidRDefault="00D95C3E" w:rsidP="005E714E">
      <w:r>
        <w:rPr>
          <w:b/>
        </w:rPr>
        <w:t xml:space="preserve">Product: </w:t>
      </w:r>
      <w:r>
        <w:t>Innovative services through AR and VR.</w:t>
      </w:r>
    </w:p>
    <w:p w14:paraId="34A06DEA" w14:textId="77777777" w:rsidR="0055262C" w:rsidRDefault="00D95C3E" w:rsidP="005E714E">
      <w:r>
        <w:rPr>
          <w:b/>
        </w:rPr>
        <w:t>Place</w:t>
      </w:r>
      <w:r>
        <w:t>: Nigeria.</w:t>
      </w:r>
    </w:p>
    <w:p w14:paraId="09A580A1" w14:textId="77777777" w:rsidR="0055262C" w:rsidRDefault="00D95C3E" w:rsidP="005E714E">
      <w:r>
        <w:rPr>
          <w:b/>
        </w:rPr>
        <w:t xml:space="preserve">Price: </w:t>
      </w:r>
      <w:r>
        <w:t xml:space="preserve">Competitive pricing. </w:t>
      </w:r>
    </w:p>
    <w:p w14:paraId="2D445311" w14:textId="77777777" w:rsidR="0055262C" w:rsidRDefault="00D95C3E" w:rsidP="005E714E">
      <w:pPr>
        <w:rPr>
          <w:b/>
        </w:rPr>
      </w:pPr>
      <w:r>
        <w:rPr>
          <w:b/>
        </w:rPr>
        <w:t xml:space="preserve">Promotion: </w:t>
      </w:r>
      <w:r>
        <w:t>Social media channels.</w:t>
      </w:r>
    </w:p>
    <w:p w14:paraId="31337DF5" w14:textId="77777777" w:rsidR="0055262C" w:rsidRDefault="00D95C3E" w:rsidP="005E714E">
      <w:pPr>
        <w:pStyle w:val="Heading2"/>
      </w:pPr>
      <w:bookmarkStart w:id="38" w:name="_wjxw0pmbxnup" w:colFirst="0" w:colLast="0"/>
      <w:bookmarkStart w:id="39" w:name="_Toc129029221"/>
      <w:bookmarkEnd w:id="38"/>
      <w:r>
        <w:t>Slide 8: Action</w:t>
      </w:r>
      <w:bookmarkEnd w:id="39"/>
    </w:p>
    <w:tbl>
      <w:tblPr>
        <w:tblStyle w:val="a6"/>
        <w:tblW w:w="9400" w:type="dxa"/>
        <w:tblInd w:w="-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514"/>
        <w:gridCol w:w="1514"/>
        <w:gridCol w:w="1514"/>
        <w:gridCol w:w="1514"/>
        <w:gridCol w:w="1514"/>
      </w:tblGrid>
      <w:tr w:rsidR="0055262C" w14:paraId="02603532" w14:textId="77777777">
        <w:tc>
          <w:tcPr>
            <w:tcW w:w="1829" w:type="dxa"/>
            <w:shd w:val="clear" w:color="auto" w:fill="auto"/>
            <w:tcMar>
              <w:top w:w="100" w:type="dxa"/>
              <w:left w:w="100" w:type="dxa"/>
              <w:bottom w:w="100" w:type="dxa"/>
              <w:right w:w="100" w:type="dxa"/>
            </w:tcMar>
          </w:tcPr>
          <w:p w14:paraId="1F73DE1F" w14:textId="77777777" w:rsidR="0055262C" w:rsidRDefault="00D95C3E" w:rsidP="005E714E">
            <w:pPr>
              <w:widowControl w:val="0"/>
              <w:rPr>
                <w:b/>
              </w:rPr>
            </w:pPr>
            <w:r>
              <w:rPr>
                <w:b/>
              </w:rPr>
              <w:t xml:space="preserve">Goals </w:t>
            </w:r>
          </w:p>
        </w:tc>
        <w:tc>
          <w:tcPr>
            <w:tcW w:w="1514" w:type="dxa"/>
            <w:shd w:val="clear" w:color="auto" w:fill="auto"/>
            <w:tcMar>
              <w:top w:w="100" w:type="dxa"/>
              <w:left w:w="100" w:type="dxa"/>
              <w:bottom w:w="100" w:type="dxa"/>
              <w:right w:w="100" w:type="dxa"/>
            </w:tcMar>
          </w:tcPr>
          <w:p w14:paraId="3B1D14FE" w14:textId="77777777" w:rsidR="0055262C" w:rsidRDefault="00D95C3E" w:rsidP="005E714E">
            <w:pPr>
              <w:widowControl w:val="0"/>
              <w:rPr>
                <w:b/>
              </w:rPr>
            </w:pPr>
            <w:r>
              <w:rPr>
                <w:b/>
              </w:rPr>
              <w:t>Week 1-2</w:t>
            </w:r>
          </w:p>
        </w:tc>
        <w:tc>
          <w:tcPr>
            <w:tcW w:w="1514" w:type="dxa"/>
            <w:shd w:val="clear" w:color="auto" w:fill="auto"/>
            <w:tcMar>
              <w:top w:w="100" w:type="dxa"/>
              <w:left w:w="100" w:type="dxa"/>
              <w:bottom w:w="100" w:type="dxa"/>
              <w:right w:w="100" w:type="dxa"/>
            </w:tcMar>
          </w:tcPr>
          <w:p w14:paraId="65BB23EC" w14:textId="77777777" w:rsidR="0055262C" w:rsidRDefault="00D95C3E" w:rsidP="005E714E">
            <w:pPr>
              <w:widowControl w:val="0"/>
              <w:rPr>
                <w:b/>
              </w:rPr>
            </w:pPr>
            <w:r>
              <w:rPr>
                <w:b/>
              </w:rPr>
              <w:t>Week 3-4</w:t>
            </w:r>
          </w:p>
        </w:tc>
        <w:tc>
          <w:tcPr>
            <w:tcW w:w="1514" w:type="dxa"/>
            <w:shd w:val="clear" w:color="auto" w:fill="auto"/>
            <w:tcMar>
              <w:top w:w="100" w:type="dxa"/>
              <w:left w:w="100" w:type="dxa"/>
              <w:bottom w:w="100" w:type="dxa"/>
              <w:right w:w="100" w:type="dxa"/>
            </w:tcMar>
          </w:tcPr>
          <w:p w14:paraId="575DF1CB" w14:textId="77777777" w:rsidR="0055262C" w:rsidRDefault="00D95C3E" w:rsidP="005E714E">
            <w:pPr>
              <w:widowControl w:val="0"/>
              <w:rPr>
                <w:b/>
              </w:rPr>
            </w:pPr>
            <w:r>
              <w:rPr>
                <w:b/>
              </w:rPr>
              <w:t>Week 5-6</w:t>
            </w:r>
          </w:p>
        </w:tc>
        <w:tc>
          <w:tcPr>
            <w:tcW w:w="1514" w:type="dxa"/>
            <w:shd w:val="clear" w:color="auto" w:fill="auto"/>
            <w:tcMar>
              <w:top w:w="100" w:type="dxa"/>
              <w:left w:w="100" w:type="dxa"/>
              <w:bottom w:w="100" w:type="dxa"/>
              <w:right w:w="100" w:type="dxa"/>
            </w:tcMar>
          </w:tcPr>
          <w:p w14:paraId="4A11E983" w14:textId="77777777" w:rsidR="0055262C" w:rsidRDefault="00D95C3E" w:rsidP="005E714E">
            <w:pPr>
              <w:widowControl w:val="0"/>
              <w:rPr>
                <w:b/>
              </w:rPr>
            </w:pPr>
            <w:r>
              <w:rPr>
                <w:b/>
              </w:rPr>
              <w:t>Week 7-8</w:t>
            </w:r>
          </w:p>
        </w:tc>
        <w:tc>
          <w:tcPr>
            <w:tcW w:w="1514" w:type="dxa"/>
            <w:shd w:val="clear" w:color="auto" w:fill="auto"/>
            <w:tcMar>
              <w:top w:w="100" w:type="dxa"/>
              <w:left w:w="100" w:type="dxa"/>
              <w:bottom w:w="100" w:type="dxa"/>
              <w:right w:w="100" w:type="dxa"/>
            </w:tcMar>
          </w:tcPr>
          <w:p w14:paraId="2C382E98" w14:textId="77777777" w:rsidR="0055262C" w:rsidRDefault="00D95C3E" w:rsidP="005E714E">
            <w:pPr>
              <w:widowControl w:val="0"/>
              <w:jc w:val="left"/>
              <w:rPr>
                <w:b/>
              </w:rPr>
            </w:pPr>
            <w:r>
              <w:rPr>
                <w:b/>
              </w:rPr>
              <w:t>Week 9-10</w:t>
            </w:r>
          </w:p>
        </w:tc>
      </w:tr>
      <w:tr w:rsidR="0055262C" w14:paraId="206CC78C" w14:textId="77777777">
        <w:tc>
          <w:tcPr>
            <w:tcW w:w="1829" w:type="dxa"/>
            <w:shd w:val="clear" w:color="auto" w:fill="auto"/>
            <w:tcMar>
              <w:top w:w="100" w:type="dxa"/>
              <w:left w:w="100" w:type="dxa"/>
              <w:bottom w:w="100" w:type="dxa"/>
              <w:right w:w="100" w:type="dxa"/>
            </w:tcMar>
          </w:tcPr>
          <w:p w14:paraId="3FE56694" w14:textId="77777777" w:rsidR="0055262C" w:rsidRDefault="00D95C3E" w:rsidP="005E714E">
            <w:pPr>
              <w:widowControl w:val="0"/>
            </w:pPr>
            <w:r>
              <w:t xml:space="preserve">Developing marketing goals </w:t>
            </w:r>
          </w:p>
        </w:tc>
        <w:tc>
          <w:tcPr>
            <w:tcW w:w="1514" w:type="dxa"/>
            <w:shd w:val="clear" w:color="auto" w:fill="FCE5CD"/>
            <w:tcMar>
              <w:top w:w="100" w:type="dxa"/>
              <w:left w:w="100" w:type="dxa"/>
              <w:bottom w:w="100" w:type="dxa"/>
              <w:right w:w="100" w:type="dxa"/>
            </w:tcMar>
          </w:tcPr>
          <w:p w14:paraId="5E9D0412"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48B2223F"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74D8A074"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35906C9D"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00A3A139" w14:textId="77777777" w:rsidR="0055262C" w:rsidRDefault="0055262C" w:rsidP="005E714E">
            <w:pPr>
              <w:widowControl w:val="0"/>
            </w:pPr>
          </w:p>
        </w:tc>
      </w:tr>
      <w:tr w:rsidR="0055262C" w14:paraId="3B30C3D0" w14:textId="77777777">
        <w:tc>
          <w:tcPr>
            <w:tcW w:w="1829" w:type="dxa"/>
            <w:shd w:val="clear" w:color="auto" w:fill="auto"/>
            <w:tcMar>
              <w:top w:w="100" w:type="dxa"/>
              <w:left w:w="100" w:type="dxa"/>
              <w:bottom w:w="100" w:type="dxa"/>
              <w:right w:w="100" w:type="dxa"/>
            </w:tcMar>
          </w:tcPr>
          <w:p w14:paraId="0830166A" w14:textId="77777777" w:rsidR="0055262C" w:rsidRDefault="00D95C3E" w:rsidP="005E714E">
            <w:pPr>
              <w:widowControl w:val="0"/>
            </w:pPr>
            <w:r>
              <w:t xml:space="preserve">Conducting marketing audit and research </w:t>
            </w:r>
          </w:p>
        </w:tc>
        <w:tc>
          <w:tcPr>
            <w:tcW w:w="1514" w:type="dxa"/>
            <w:shd w:val="clear" w:color="auto" w:fill="auto"/>
            <w:tcMar>
              <w:top w:w="100" w:type="dxa"/>
              <w:left w:w="100" w:type="dxa"/>
              <w:bottom w:w="100" w:type="dxa"/>
              <w:right w:w="100" w:type="dxa"/>
            </w:tcMar>
          </w:tcPr>
          <w:p w14:paraId="37D8833D" w14:textId="77777777" w:rsidR="0055262C" w:rsidRDefault="0055262C" w:rsidP="005E714E">
            <w:pPr>
              <w:widowControl w:val="0"/>
            </w:pPr>
          </w:p>
        </w:tc>
        <w:tc>
          <w:tcPr>
            <w:tcW w:w="1514" w:type="dxa"/>
            <w:shd w:val="clear" w:color="auto" w:fill="B6D7A8"/>
            <w:tcMar>
              <w:top w:w="100" w:type="dxa"/>
              <w:left w:w="100" w:type="dxa"/>
              <w:bottom w:w="100" w:type="dxa"/>
              <w:right w:w="100" w:type="dxa"/>
            </w:tcMar>
          </w:tcPr>
          <w:p w14:paraId="082F8920"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22AC5736"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489A6A24"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66E6B168" w14:textId="77777777" w:rsidR="0055262C" w:rsidRDefault="0055262C" w:rsidP="005E714E">
            <w:pPr>
              <w:widowControl w:val="0"/>
            </w:pPr>
          </w:p>
        </w:tc>
      </w:tr>
      <w:tr w:rsidR="0055262C" w14:paraId="2B859011" w14:textId="77777777">
        <w:tc>
          <w:tcPr>
            <w:tcW w:w="1829" w:type="dxa"/>
            <w:shd w:val="clear" w:color="auto" w:fill="auto"/>
            <w:tcMar>
              <w:top w:w="100" w:type="dxa"/>
              <w:left w:w="100" w:type="dxa"/>
              <w:bottom w:w="100" w:type="dxa"/>
              <w:right w:w="100" w:type="dxa"/>
            </w:tcMar>
          </w:tcPr>
          <w:p w14:paraId="58D4E504" w14:textId="77777777" w:rsidR="0055262C" w:rsidRDefault="00D95C3E" w:rsidP="005E714E">
            <w:pPr>
              <w:widowControl w:val="0"/>
            </w:pPr>
            <w:r>
              <w:t xml:space="preserve">Target audience identification </w:t>
            </w:r>
          </w:p>
        </w:tc>
        <w:tc>
          <w:tcPr>
            <w:tcW w:w="1514" w:type="dxa"/>
            <w:shd w:val="clear" w:color="auto" w:fill="auto"/>
            <w:tcMar>
              <w:top w:w="100" w:type="dxa"/>
              <w:left w:w="100" w:type="dxa"/>
              <w:bottom w:w="100" w:type="dxa"/>
              <w:right w:w="100" w:type="dxa"/>
            </w:tcMar>
          </w:tcPr>
          <w:p w14:paraId="7A62BE37"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3928362C" w14:textId="77777777" w:rsidR="0055262C" w:rsidRDefault="0055262C" w:rsidP="005E714E">
            <w:pPr>
              <w:widowControl w:val="0"/>
            </w:pPr>
          </w:p>
        </w:tc>
        <w:tc>
          <w:tcPr>
            <w:tcW w:w="1514" w:type="dxa"/>
            <w:shd w:val="clear" w:color="auto" w:fill="D0E0E3"/>
            <w:tcMar>
              <w:top w:w="100" w:type="dxa"/>
              <w:left w:w="100" w:type="dxa"/>
              <w:bottom w:w="100" w:type="dxa"/>
              <w:right w:w="100" w:type="dxa"/>
            </w:tcMar>
          </w:tcPr>
          <w:p w14:paraId="56B308EE"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2D6A6F39"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6739B299" w14:textId="77777777" w:rsidR="0055262C" w:rsidRDefault="0055262C" w:rsidP="005E714E">
            <w:pPr>
              <w:widowControl w:val="0"/>
            </w:pPr>
          </w:p>
        </w:tc>
      </w:tr>
      <w:tr w:rsidR="0055262C" w14:paraId="0B3A6505" w14:textId="77777777">
        <w:tc>
          <w:tcPr>
            <w:tcW w:w="1829" w:type="dxa"/>
            <w:shd w:val="clear" w:color="auto" w:fill="auto"/>
            <w:tcMar>
              <w:top w:w="100" w:type="dxa"/>
              <w:left w:w="100" w:type="dxa"/>
              <w:bottom w:w="100" w:type="dxa"/>
              <w:right w:w="100" w:type="dxa"/>
            </w:tcMar>
          </w:tcPr>
          <w:p w14:paraId="3DF4B903" w14:textId="77777777" w:rsidR="0055262C" w:rsidRDefault="00D95C3E" w:rsidP="005E714E">
            <w:pPr>
              <w:widowControl w:val="0"/>
            </w:pPr>
            <w:r>
              <w:t xml:space="preserve">Developing budget </w:t>
            </w:r>
          </w:p>
        </w:tc>
        <w:tc>
          <w:tcPr>
            <w:tcW w:w="1514" w:type="dxa"/>
            <w:shd w:val="clear" w:color="auto" w:fill="auto"/>
            <w:tcMar>
              <w:top w:w="100" w:type="dxa"/>
              <w:left w:w="100" w:type="dxa"/>
              <w:bottom w:w="100" w:type="dxa"/>
              <w:right w:w="100" w:type="dxa"/>
            </w:tcMar>
          </w:tcPr>
          <w:p w14:paraId="706A83F3"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4154F5A4"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736071DC" w14:textId="77777777" w:rsidR="0055262C" w:rsidRDefault="0055262C" w:rsidP="005E714E">
            <w:pPr>
              <w:widowControl w:val="0"/>
            </w:pPr>
          </w:p>
        </w:tc>
        <w:tc>
          <w:tcPr>
            <w:tcW w:w="1514" w:type="dxa"/>
            <w:shd w:val="clear" w:color="auto" w:fill="D9D2E9"/>
            <w:tcMar>
              <w:top w:w="100" w:type="dxa"/>
              <w:left w:w="100" w:type="dxa"/>
              <w:bottom w:w="100" w:type="dxa"/>
              <w:right w:w="100" w:type="dxa"/>
            </w:tcMar>
          </w:tcPr>
          <w:p w14:paraId="55FD0A98" w14:textId="77777777" w:rsidR="0055262C" w:rsidRDefault="0055262C" w:rsidP="005E714E">
            <w:pPr>
              <w:widowControl w:val="0"/>
            </w:pPr>
          </w:p>
        </w:tc>
        <w:tc>
          <w:tcPr>
            <w:tcW w:w="1514" w:type="dxa"/>
            <w:tcMar>
              <w:top w:w="100" w:type="dxa"/>
              <w:left w:w="100" w:type="dxa"/>
              <w:bottom w:w="100" w:type="dxa"/>
              <w:right w:w="100" w:type="dxa"/>
            </w:tcMar>
          </w:tcPr>
          <w:p w14:paraId="678C44DB" w14:textId="77777777" w:rsidR="0055262C" w:rsidRDefault="0055262C" w:rsidP="005E714E">
            <w:pPr>
              <w:widowControl w:val="0"/>
            </w:pPr>
          </w:p>
        </w:tc>
      </w:tr>
      <w:tr w:rsidR="0055262C" w14:paraId="4FC22401" w14:textId="77777777">
        <w:tc>
          <w:tcPr>
            <w:tcW w:w="1829" w:type="dxa"/>
            <w:shd w:val="clear" w:color="auto" w:fill="auto"/>
            <w:tcMar>
              <w:top w:w="100" w:type="dxa"/>
              <w:left w:w="100" w:type="dxa"/>
              <w:bottom w:w="100" w:type="dxa"/>
              <w:right w:w="100" w:type="dxa"/>
            </w:tcMar>
          </w:tcPr>
          <w:p w14:paraId="5A423407" w14:textId="77777777" w:rsidR="0055262C" w:rsidRDefault="00D95C3E" w:rsidP="005E714E">
            <w:pPr>
              <w:widowControl w:val="0"/>
            </w:pPr>
            <w:r>
              <w:t xml:space="preserve">Identifying marketing strategies </w:t>
            </w:r>
          </w:p>
        </w:tc>
        <w:tc>
          <w:tcPr>
            <w:tcW w:w="1514" w:type="dxa"/>
            <w:shd w:val="clear" w:color="auto" w:fill="auto"/>
            <w:tcMar>
              <w:top w:w="100" w:type="dxa"/>
              <w:left w:w="100" w:type="dxa"/>
              <w:bottom w:w="100" w:type="dxa"/>
              <w:right w:w="100" w:type="dxa"/>
            </w:tcMar>
          </w:tcPr>
          <w:p w14:paraId="38D2C7C3"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094647CE"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683D53A5" w14:textId="77777777" w:rsidR="0055262C" w:rsidRDefault="0055262C" w:rsidP="005E714E">
            <w:pPr>
              <w:widowControl w:val="0"/>
            </w:pPr>
          </w:p>
        </w:tc>
        <w:tc>
          <w:tcPr>
            <w:tcW w:w="1514" w:type="dxa"/>
            <w:shd w:val="clear" w:color="auto" w:fill="auto"/>
            <w:tcMar>
              <w:top w:w="100" w:type="dxa"/>
              <w:left w:w="100" w:type="dxa"/>
              <w:bottom w:w="100" w:type="dxa"/>
              <w:right w:w="100" w:type="dxa"/>
            </w:tcMar>
          </w:tcPr>
          <w:p w14:paraId="13BEC86C" w14:textId="77777777" w:rsidR="0055262C" w:rsidRDefault="0055262C" w:rsidP="005E714E">
            <w:pPr>
              <w:widowControl w:val="0"/>
            </w:pPr>
          </w:p>
        </w:tc>
        <w:tc>
          <w:tcPr>
            <w:tcW w:w="1514" w:type="dxa"/>
            <w:shd w:val="clear" w:color="auto" w:fill="0000FF"/>
            <w:tcMar>
              <w:top w:w="100" w:type="dxa"/>
              <w:left w:w="100" w:type="dxa"/>
              <w:bottom w:w="100" w:type="dxa"/>
              <w:right w:w="100" w:type="dxa"/>
            </w:tcMar>
          </w:tcPr>
          <w:p w14:paraId="191B84CB" w14:textId="77777777" w:rsidR="0055262C" w:rsidRDefault="0055262C" w:rsidP="005E714E">
            <w:pPr>
              <w:widowControl w:val="0"/>
            </w:pPr>
          </w:p>
        </w:tc>
      </w:tr>
    </w:tbl>
    <w:p w14:paraId="65EC2668" w14:textId="77777777" w:rsidR="0055262C" w:rsidRDefault="00D95C3E" w:rsidP="005E714E">
      <w:pPr>
        <w:jc w:val="center"/>
        <w:rPr>
          <w:b/>
        </w:rPr>
      </w:pPr>
      <w:r>
        <w:rPr>
          <w:b/>
        </w:rPr>
        <w:t>Table 3: Gantt Chart of the marketing plan</w:t>
      </w:r>
    </w:p>
    <w:p w14:paraId="2F8A6123" w14:textId="77777777" w:rsidR="0055262C" w:rsidRDefault="00D95C3E" w:rsidP="005E714E">
      <w:pPr>
        <w:jc w:val="center"/>
      </w:pPr>
      <w:bookmarkStart w:id="40" w:name="_2eict5d44sqs" w:colFirst="0" w:colLast="0"/>
      <w:bookmarkEnd w:id="40"/>
      <w:r>
        <w:t>(Source: Self-developed)</w:t>
      </w:r>
    </w:p>
    <w:p w14:paraId="6ABD5121" w14:textId="77777777" w:rsidR="0055262C" w:rsidRDefault="00D95C3E" w:rsidP="005E714E">
      <w:pPr>
        <w:pStyle w:val="Heading2"/>
      </w:pPr>
      <w:bookmarkStart w:id="41" w:name="_8yoafjuaipmw" w:colFirst="0" w:colLast="0"/>
      <w:bookmarkStart w:id="42" w:name="_Toc129029222"/>
      <w:bookmarkEnd w:id="41"/>
      <w:r>
        <w:lastRenderedPageBreak/>
        <w:t>Slide 9: Control and conclusion</w:t>
      </w:r>
      <w:bookmarkEnd w:id="42"/>
      <w:r>
        <w:t xml:space="preserve"> </w:t>
      </w:r>
    </w:p>
    <w:p w14:paraId="7BDE61E2" w14:textId="77777777" w:rsidR="0055262C" w:rsidRDefault="00D95C3E" w:rsidP="005E714E">
      <w:pPr>
        <w:numPr>
          <w:ilvl w:val="0"/>
          <w:numId w:val="6"/>
        </w:numPr>
      </w:pPr>
      <w:r>
        <w:t xml:space="preserve">Success of the plan can be measured by surveying, and accessing revenues. </w:t>
      </w:r>
    </w:p>
    <w:p w14:paraId="1D5E27D2" w14:textId="77777777" w:rsidR="0055262C" w:rsidRDefault="00D95C3E" w:rsidP="005E714E">
      <w:pPr>
        <w:numPr>
          <w:ilvl w:val="0"/>
          <w:numId w:val="6"/>
        </w:numPr>
      </w:pPr>
      <w:r>
        <w:t xml:space="preserve">The company can provide training to employees. </w:t>
      </w:r>
    </w:p>
    <w:p w14:paraId="402A5B8F" w14:textId="77777777" w:rsidR="0055262C" w:rsidRDefault="00D95C3E" w:rsidP="005E714E">
      <w:pPr>
        <w:numPr>
          <w:ilvl w:val="0"/>
          <w:numId w:val="6"/>
        </w:numPr>
      </w:pPr>
      <w:r>
        <w:t>Investing in R and D is a great option to locate the market trends (Rahko, 2021).</w:t>
      </w:r>
    </w:p>
    <w:p w14:paraId="34076699" w14:textId="77777777" w:rsidR="0055262C" w:rsidRDefault="00D95C3E" w:rsidP="005E714E">
      <w:pPr>
        <w:rPr>
          <w:b/>
        </w:rPr>
      </w:pPr>
      <w:bookmarkStart w:id="43" w:name="_w4sveu8qcic2" w:colFirst="0" w:colLast="0"/>
      <w:bookmarkEnd w:id="43"/>
      <w:r>
        <w:t xml:space="preserve">The success of the plan can be measured by accessing its revenues. Providing training to employees and investing in R and D are some recommendations to the firm. </w:t>
      </w:r>
      <w:r>
        <w:br w:type="page"/>
      </w:r>
    </w:p>
    <w:p w14:paraId="1AF7D9C5" w14:textId="77777777" w:rsidR="0055262C" w:rsidRDefault="0055262C" w:rsidP="005E714E">
      <w:pPr>
        <w:pStyle w:val="Heading1"/>
        <w:rPr>
          <w:b w:val="0"/>
          <w:sz w:val="24"/>
          <w:szCs w:val="24"/>
        </w:rPr>
      </w:pPr>
      <w:bookmarkStart w:id="44" w:name="_g4to5qgifgdq" w:colFirst="0" w:colLast="0"/>
      <w:bookmarkEnd w:id="44"/>
    </w:p>
    <w:p w14:paraId="316A1A68" w14:textId="77777777" w:rsidR="0055262C" w:rsidRDefault="0055262C" w:rsidP="005E714E"/>
    <w:p w14:paraId="4E83D854" w14:textId="77777777" w:rsidR="0055262C" w:rsidRDefault="00D95C3E" w:rsidP="005E714E">
      <w:pPr>
        <w:pStyle w:val="Heading1"/>
        <w:spacing w:after="360"/>
      </w:pPr>
      <w:bookmarkStart w:id="45" w:name="_m30nug1nndns" w:colFirst="0" w:colLast="0"/>
      <w:bookmarkStart w:id="46" w:name="_Toc129029223"/>
      <w:bookmarkEnd w:id="45"/>
      <w:r>
        <w:t>Reference list</w:t>
      </w:r>
      <w:bookmarkEnd w:id="46"/>
    </w:p>
    <w:p w14:paraId="330EF279" w14:textId="77777777" w:rsidR="0055262C" w:rsidRDefault="00D95C3E" w:rsidP="005E714E">
      <w:pPr>
        <w:spacing w:after="240"/>
      </w:pPr>
      <w:r>
        <w:t xml:space="preserve">Bui, T.T.H., </w:t>
      </w:r>
      <w:proofErr w:type="spellStart"/>
      <w:r>
        <w:t>Jambulingam</w:t>
      </w:r>
      <w:proofErr w:type="spellEnd"/>
      <w:r>
        <w:t xml:space="preserve">, M. and Amin, M. (2022). A literature review of franchisee performance: Insights for further research. </w:t>
      </w:r>
      <w:r>
        <w:rPr>
          <w:i/>
        </w:rPr>
        <w:t>Cogent Business &amp; Management</w:t>
      </w:r>
      <w:r>
        <w:t xml:space="preserve">, [online] 9(1). </w:t>
      </w:r>
      <w:proofErr w:type="spellStart"/>
      <w:r>
        <w:t>doi:https</w:t>
      </w:r>
      <w:proofErr w:type="spellEnd"/>
      <w:r>
        <w:t>://doi.org/10.1080/23311975.2022.2044573.</w:t>
      </w:r>
    </w:p>
    <w:p w14:paraId="5F78CB45" w14:textId="77777777" w:rsidR="0055262C" w:rsidRDefault="00D95C3E" w:rsidP="005E714E">
      <w:pPr>
        <w:spacing w:after="240"/>
      </w:pPr>
      <w:proofErr w:type="spellStart"/>
      <w:r>
        <w:t>Countryeconomy</w:t>
      </w:r>
      <w:proofErr w:type="spellEnd"/>
      <w:r>
        <w:t xml:space="preserve"> (2023). </w:t>
      </w:r>
      <w:r>
        <w:rPr>
          <w:i/>
        </w:rPr>
        <w:t>United States (USA) GDP - Gross Domestic Product 2022 | countryeconomy.com</w:t>
      </w:r>
      <w:r>
        <w:t>. [online] countryeconomy.com. Available at: https://countryeconomy.com/gdp/usa#:~:text=The%20GDP%20figure%20in%202022.</w:t>
      </w:r>
    </w:p>
    <w:p w14:paraId="381B0290" w14:textId="77777777" w:rsidR="0055262C" w:rsidRDefault="00D95C3E" w:rsidP="005E714E">
      <w:pPr>
        <w:spacing w:after="240"/>
      </w:pPr>
      <w:proofErr w:type="spellStart"/>
      <w:r>
        <w:t>Dadzie</w:t>
      </w:r>
      <w:proofErr w:type="spellEnd"/>
      <w:r>
        <w:t xml:space="preserve">, K.Q., </w:t>
      </w:r>
      <w:proofErr w:type="spellStart"/>
      <w:r>
        <w:t>Amponsah</w:t>
      </w:r>
      <w:proofErr w:type="spellEnd"/>
      <w:r>
        <w:t xml:space="preserve">, D.K., </w:t>
      </w:r>
      <w:proofErr w:type="spellStart"/>
      <w:r>
        <w:t>Dadzie</w:t>
      </w:r>
      <w:proofErr w:type="spellEnd"/>
      <w:r>
        <w:t xml:space="preserve">, C.A. and Winston, E.M. (2017). How Firms Implement Marketing Strategies in Emerging Markets: An Empirical Assessment of The 4A Marketing Mix Framework. </w:t>
      </w:r>
      <w:r>
        <w:rPr>
          <w:i/>
        </w:rPr>
        <w:t>Journal of Marketing Theory and Practice</w:t>
      </w:r>
      <w:r>
        <w:t xml:space="preserve">, 25(3), pp.234–256. </w:t>
      </w:r>
      <w:proofErr w:type="spellStart"/>
      <w:r>
        <w:t>doi:https</w:t>
      </w:r>
      <w:proofErr w:type="spellEnd"/>
      <w:r>
        <w:t>://doi.org/10.1080/10696679.2017.1311220.</w:t>
      </w:r>
    </w:p>
    <w:p w14:paraId="7F3E28BF" w14:textId="77777777" w:rsidR="0055262C" w:rsidRDefault="00D95C3E" w:rsidP="005E714E">
      <w:pPr>
        <w:spacing w:after="240"/>
      </w:pPr>
      <w:r>
        <w:t xml:space="preserve">Dixon, S. (2022). </w:t>
      </w:r>
      <w:r>
        <w:rPr>
          <w:i/>
        </w:rPr>
        <w:t>Number of Social Media Users Worldwide 2010-2021</w:t>
      </w:r>
      <w:r>
        <w:t>. [online] Statista. Available at: https://www.statista.com/statistics/278414/number-of-worldwide-social-network-users/.</w:t>
      </w:r>
    </w:p>
    <w:p w14:paraId="0EAE30CF" w14:textId="77777777" w:rsidR="0055262C" w:rsidRDefault="00D95C3E" w:rsidP="005E714E">
      <w:pPr>
        <w:spacing w:after="240"/>
      </w:pPr>
      <w:proofErr w:type="spellStart"/>
      <w:r>
        <w:t>Echchakoui</w:t>
      </w:r>
      <w:proofErr w:type="spellEnd"/>
      <w:r>
        <w:t xml:space="preserve">, S. (2018). An analytical model that links customer-perceived value and competitive strategies. </w:t>
      </w:r>
      <w:r>
        <w:rPr>
          <w:i/>
        </w:rPr>
        <w:t>Journal of Marketing Analytics</w:t>
      </w:r>
      <w:r>
        <w:t>, [online] 6(4), pp.138–149. Available at: https://link.springer.com/article/10.1057/s41270-018-0043-9.</w:t>
      </w:r>
    </w:p>
    <w:p w14:paraId="4B932DC5" w14:textId="77777777" w:rsidR="0055262C" w:rsidRDefault="00D95C3E" w:rsidP="005E714E">
      <w:pPr>
        <w:spacing w:after="240"/>
      </w:pPr>
      <w:r>
        <w:t xml:space="preserve">Hilton Hotel (2022). </w:t>
      </w:r>
      <w:r>
        <w:rPr>
          <w:i/>
        </w:rPr>
        <w:t>Customer Support</w:t>
      </w:r>
      <w:r>
        <w:t>. [online] Hilton.com. Available at: https://help.hilton.com/s/article/How-do-I-check-out.</w:t>
      </w:r>
    </w:p>
    <w:p w14:paraId="684FBDB9" w14:textId="77777777" w:rsidR="0055262C" w:rsidRDefault="00D95C3E" w:rsidP="005E714E">
      <w:pPr>
        <w:spacing w:after="240"/>
      </w:pPr>
      <w:proofErr w:type="spellStart"/>
      <w:r>
        <w:lastRenderedPageBreak/>
        <w:t>Kweon</w:t>
      </w:r>
      <w:proofErr w:type="spellEnd"/>
      <w:r>
        <w:t xml:space="preserve">, H. and </w:t>
      </w:r>
      <w:proofErr w:type="spellStart"/>
      <w:r>
        <w:t>Kweon</w:t>
      </w:r>
      <w:proofErr w:type="spellEnd"/>
      <w:r>
        <w:t xml:space="preserve">, S. (2021). Pricing Strategy within the U.S. Streaming Services Market: A Focus on Netflix’s Price Plans. </w:t>
      </w:r>
      <w:r>
        <w:rPr>
          <w:i/>
        </w:rPr>
        <w:t>International Journal of Contents</w:t>
      </w:r>
      <w:r>
        <w:t xml:space="preserve">, [online] 17(2). </w:t>
      </w:r>
      <w:proofErr w:type="spellStart"/>
      <w:r>
        <w:t>doi:https</w:t>
      </w:r>
      <w:proofErr w:type="spellEnd"/>
      <w:r>
        <w:t>://doi.org/10.5392/IJoC.2021.17.2.001.</w:t>
      </w:r>
    </w:p>
    <w:p w14:paraId="562E5645" w14:textId="77777777" w:rsidR="0055262C" w:rsidRDefault="00D95C3E" w:rsidP="005E714E">
      <w:pPr>
        <w:spacing w:after="240"/>
      </w:pPr>
      <w:r>
        <w:t xml:space="preserve">Majeed, S., Zhou, Z., Lu, C. and </w:t>
      </w:r>
      <w:proofErr w:type="spellStart"/>
      <w:r>
        <w:t>Ramkissoon</w:t>
      </w:r>
      <w:proofErr w:type="spellEnd"/>
      <w:r>
        <w:t xml:space="preserve">, H. (2020). Online Tourism Information and Tourist </w:t>
      </w:r>
      <w:proofErr w:type="spellStart"/>
      <w:r>
        <w:t>Behavior</w:t>
      </w:r>
      <w:proofErr w:type="spellEnd"/>
      <w:r>
        <w:t xml:space="preserve">: A Structural Equation </w:t>
      </w:r>
      <w:proofErr w:type="spellStart"/>
      <w:r>
        <w:t>Modeling</w:t>
      </w:r>
      <w:proofErr w:type="spellEnd"/>
      <w:r>
        <w:t xml:space="preserve"> Analysis Based on a Self-Administered Survey. </w:t>
      </w:r>
      <w:r>
        <w:rPr>
          <w:i/>
        </w:rPr>
        <w:t>Frontiers in Psychology</w:t>
      </w:r>
      <w:r>
        <w:t xml:space="preserve">, 11. </w:t>
      </w:r>
      <w:proofErr w:type="spellStart"/>
      <w:r>
        <w:t>doi:https</w:t>
      </w:r>
      <w:proofErr w:type="spellEnd"/>
      <w:r>
        <w:t>://doi.org/10.3389/fpsyg.2020.00599.</w:t>
      </w:r>
    </w:p>
    <w:p w14:paraId="4AB07CC4" w14:textId="77777777" w:rsidR="0055262C" w:rsidRDefault="00D95C3E" w:rsidP="005E714E">
      <w:pPr>
        <w:spacing w:after="240"/>
      </w:pPr>
      <w:r>
        <w:t xml:space="preserve">O’Neill, A. (2023). </w:t>
      </w:r>
      <w:r>
        <w:rPr>
          <w:i/>
        </w:rPr>
        <w:t>U.S. total employment and unemployment rate 1980-2027</w:t>
      </w:r>
      <w:r>
        <w:t>. [online] Statista. Available at: https://www.statista.com/statistics/269959/employment-in-the-united-states/#:~:text=In%202022%2C%20it%20was%20estimated.</w:t>
      </w:r>
    </w:p>
    <w:p w14:paraId="6FAF5406" w14:textId="77777777" w:rsidR="0055262C" w:rsidRDefault="00D95C3E" w:rsidP="005E714E">
      <w:pPr>
        <w:spacing w:after="240"/>
      </w:pPr>
      <w:r>
        <w:t xml:space="preserve">Oliver, D. (2020). </w:t>
      </w:r>
      <w:r>
        <w:rPr>
          <w:i/>
        </w:rPr>
        <w:t>‘A new normal’: Hilton follows Marriott, Airbnb with cleanliness initiative amid coronavirus pandemic</w:t>
      </w:r>
      <w:r>
        <w:t>. [online] USA TODAY. Available at: https://www.usatoday.com/story/travel/hotels/2020/04/27/coronavirus-hilton-announces-new-cleanliness-measures/3032384001/.</w:t>
      </w:r>
    </w:p>
    <w:p w14:paraId="34376ECE" w14:textId="77777777" w:rsidR="0055262C" w:rsidRDefault="00D95C3E" w:rsidP="005E714E">
      <w:pPr>
        <w:spacing w:after="240"/>
      </w:pPr>
      <w:proofErr w:type="spellStart"/>
      <w:r>
        <w:t>Orús</w:t>
      </w:r>
      <w:proofErr w:type="spellEnd"/>
      <w:r>
        <w:t xml:space="preserve">, C., Ibáñez-Sánchez, S. and </w:t>
      </w:r>
      <w:proofErr w:type="spellStart"/>
      <w:r>
        <w:t>Flavián</w:t>
      </w:r>
      <w:proofErr w:type="spellEnd"/>
      <w:r>
        <w:t xml:space="preserve">, C. (2021). Enhancing the customer experience with virtual and augmented reality: The impact of content and device type. </w:t>
      </w:r>
      <w:r>
        <w:rPr>
          <w:i/>
        </w:rPr>
        <w:t>International Journal of Hospitality Management</w:t>
      </w:r>
      <w:r>
        <w:t xml:space="preserve">, [online] 98, p.103019. </w:t>
      </w:r>
      <w:proofErr w:type="spellStart"/>
      <w:r>
        <w:t>doi:https</w:t>
      </w:r>
      <w:proofErr w:type="spellEnd"/>
      <w:r>
        <w:t>://doi.org/10.1016/j.ijhm.2021.103019.</w:t>
      </w:r>
    </w:p>
    <w:p w14:paraId="4DA29BCB" w14:textId="77777777" w:rsidR="0055262C" w:rsidRDefault="00D95C3E" w:rsidP="005E714E">
      <w:pPr>
        <w:spacing w:after="240"/>
      </w:pPr>
      <w:proofErr w:type="spellStart"/>
      <w:r>
        <w:t>queviv</w:t>
      </w:r>
      <w:proofErr w:type="spellEnd"/>
      <w:r>
        <w:t xml:space="preserve"> (2016). </w:t>
      </w:r>
      <w:r>
        <w:rPr>
          <w:i/>
        </w:rPr>
        <w:t>These are the brands the biggest hotel chains are building to attract millennials</w:t>
      </w:r>
      <w:r>
        <w:t>. [online] USA TODAY. Available at: https://www.usatoday.com/story/travel/roadwarriorvoices/2016/01/26/these-are-the-brands-the-biggest-hotel-chains-are-building-to-attract-millennials/83277358/ [Accessed 28 Feb. 2023].</w:t>
      </w:r>
    </w:p>
    <w:p w14:paraId="723F951B" w14:textId="77777777" w:rsidR="0055262C" w:rsidRDefault="00D95C3E" w:rsidP="005E714E">
      <w:pPr>
        <w:spacing w:after="240"/>
      </w:pPr>
      <w:proofErr w:type="spellStart"/>
      <w:r>
        <w:lastRenderedPageBreak/>
        <w:t>Rahko</w:t>
      </w:r>
      <w:proofErr w:type="spellEnd"/>
      <w:r>
        <w:t xml:space="preserve">, J. (2021). R&amp;D internationalization and firm productivity. Does the host country matter? </w:t>
      </w:r>
      <w:r>
        <w:rPr>
          <w:i/>
        </w:rPr>
        <w:t>Applied Economics</w:t>
      </w:r>
      <w:r>
        <w:t xml:space="preserve">, 53(16), pp.1807–1825. </w:t>
      </w:r>
      <w:proofErr w:type="spellStart"/>
      <w:r>
        <w:t>doi:https</w:t>
      </w:r>
      <w:proofErr w:type="spellEnd"/>
      <w:r>
        <w:t>://doi.org/10.1080/00036846.2020.1853668.</w:t>
      </w:r>
    </w:p>
    <w:p w14:paraId="0C482F43" w14:textId="77777777" w:rsidR="0055262C" w:rsidRDefault="00D95C3E" w:rsidP="005E714E">
      <w:pPr>
        <w:spacing w:after="240"/>
      </w:pPr>
      <w:r>
        <w:t xml:space="preserve">Statista (2022). </w:t>
      </w:r>
      <w:r>
        <w:rPr>
          <w:i/>
        </w:rPr>
        <w:t>Topic: Social media usage in the United States</w:t>
      </w:r>
      <w:r>
        <w:t>. [online] Statista. Available at: https://www.statista.com/topics/3196/social-media-usage-in-the-united-states/#topicOverview.</w:t>
      </w:r>
    </w:p>
    <w:p w14:paraId="4849D9F5" w14:textId="77777777" w:rsidR="0055262C" w:rsidRDefault="00D95C3E" w:rsidP="005E714E">
      <w:pPr>
        <w:spacing w:after="240"/>
      </w:pPr>
      <w:r>
        <w:t xml:space="preserve">van </w:t>
      </w:r>
      <w:proofErr w:type="spellStart"/>
      <w:r>
        <w:t>Waas</w:t>
      </w:r>
      <w:proofErr w:type="spellEnd"/>
      <w:r>
        <w:t xml:space="preserve">, L. and </w:t>
      </w:r>
      <w:proofErr w:type="spellStart"/>
      <w:r>
        <w:t>Jaghai</w:t>
      </w:r>
      <w:proofErr w:type="spellEnd"/>
      <w:r>
        <w:t xml:space="preserve">, S. (2018). All Citizens are Created Equal, but Some are More Equal Than Others. </w:t>
      </w:r>
      <w:r>
        <w:rPr>
          <w:i/>
        </w:rPr>
        <w:t>Netherlands International Law Review</w:t>
      </w:r>
      <w:r>
        <w:t xml:space="preserve">, 65(3), pp.413–430. </w:t>
      </w:r>
      <w:proofErr w:type="spellStart"/>
      <w:r>
        <w:t>doi:https</w:t>
      </w:r>
      <w:proofErr w:type="spellEnd"/>
      <w:r>
        <w:t>://doi.org/10.1007/s40802-018-0123-8.</w:t>
      </w:r>
    </w:p>
    <w:p w14:paraId="543B63D2" w14:textId="77777777" w:rsidR="005E714E" w:rsidRDefault="00D95C3E" w:rsidP="005E714E">
      <w:pPr>
        <w:spacing w:after="240"/>
      </w:pPr>
      <w:proofErr w:type="spellStart"/>
      <w:r>
        <w:t>Worldometers</w:t>
      </w:r>
      <w:proofErr w:type="spellEnd"/>
      <w:r>
        <w:t xml:space="preserve"> (2023). </w:t>
      </w:r>
      <w:r>
        <w:rPr>
          <w:i/>
        </w:rPr>
        <w:t xml:space="preserve">U.S. Population (2019) - </w:t>
      </w:r>
      <w:proofErr w:type="spellStart"/>
      <w:r>
        <w:rPr>
          <w:i/>
        </w:rPr>
        <w:t>Worldometers</w:t>
      </w:r>
      <w:proofErr w:type="spellEnd"/>
      <w:r>
        <w:t>. [online] Worldometers.info. Available at: https://www.worldometers.info/world-population/us-population/.</w:t>
      </w:r>
    </w:p>
    <w:p w14:paraId="057144A3" w14:textId="77777777" w:rsidR="005E714E" w:rsidRDefault="005E714E" w:rsidP="005E714E">
      <w:r>
        <w:br w:type="page"/>
      </w:r>
    </w:p>
    <w:p w14:paraId="6562D06B" w14:textId="77777777" w:rsidR="005E714E" w:rsidRDefault="005E714E" w:rsidP="005E714E">
      <w:pPr>
        <w:pStyle w:val="Heading1"/>
      </w:pPr>
      <w:bookmarkStart w:id="47" w:name="_Toc129029224"/>
      <w:r>
        <w:lastRenderedPageBreak/>
        <w:t>Appendices</w:t>
      </w:r>
      <w:bookmarkEnd w:id="47"/>
    </w:p>
    <w:p w14:paraId="1AE28359" w14:textId="7D037CCF" w:rsidR="005E714E" w:rsidRDefault="005E714E" w:rsidP="005E714E">
      <w:pPr>
        <w:pStyle w:val="Heading1"/>
      </w:pPr>
      <w:bookmarkStart w:id="48" w:name="_Toc128505019"/>
      <w:bookmarkStart w:id="49" w:name="_Toc129029225"/>
      <w:r>
        <w:t xml:space="preserve">Slide </w:t>
      </w:r>
      <w:proofErr w:type="gramStart"/>
      <w:r w:rsidR="00A73EC7">
        <w:t xml:space="preserve">2 </w:t>
      </w:r>
      <w:r>
        <w:t>:</w:t>
      </w:r>
      <w:proofErr w:type="gramEnd"/>
      <w:r>
        <w:t xml:space="preserve"> Introduction</w:t>
      </w:r>
      <w:bookmarkEnd w:id="48"/>
      <w:bookmarkEnd w:id="49"/>
      <w:r>
        <w:t xml:space="preserve"> </w:t>
      </w:r>
    </w:p>
    <w:p w14:paraId="7ED5A513" w14:textId="77777777" w:rsidR="005E714E" w:rsidRDefault="005E714E" w:rsidP="005E714E">
      <w:r>
        <w:rPr>
          <w:noProof/>
          <w:lang w:val="en-IN"/>
        </w:rPr>
        <w:drawing>
          <wp:inline distT="0" distB="0" distL="0" distR="0" wp14:anchorId="0F479209" wp14:editId="47BA2249">
            <wp:extent cx="5734050" cy="3067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067050"/>
                    </a:xfrm>
                    <a:prstGeom prst="rect">
                      <a:avLst/>
                    </a:prstGeom>
                    <a:noFill/>
                    <a:ln>
                      <a:noFill/>
                    </a:ln>
                  </pic:spPr>
                </pic:pic>
              </a:graphicData>
            </a:graphic>
          </wp:inline>
        </w:drawing>
      </w:r>
    </w:p>
    <w:p w14:paraId="652ACF7F" w14:textId="08CE8AC3" w:rsidR="005E714E" w:rsidRDefault="005E714E" w:rsidP="005E714E">
      <w:pPr>
        <w:pStyle w:val="Heading1"/>
      </w:pPr>
      <w:bookmarkStart w:id="50" w:name="_Toc128505020"/>
      <w:bookmarkStart w:id="51" w:name="_Toc129029226"/>
      <w:r>
        <w:t xml:space="preserve">Slide </w:t>
      </w:r>
      <w:r w:rsidR="00A73EC7">
        <w:t>3</w:t>
      </w:r>
      <w:r>
        <w:t>: Situational analysis</w:t>
      </w:r>
      <w:bookmarkEnd w:id="50"/>
      <w:bookmarkEnd w:id="51"/>
      <w:r>
        <w:t xml:space="preserve"> </w:t>
      </w:r>
    </w:p>
    <w:p w14:paraId="3667363F" w14:textId="77777777" w:rsidR="005E714E" w:rsidRDefault="005E714E" w:rsidP="005E714E">
      <w:r>
        <w:rPr>
          <w:noProof/>
          <w:lang w:val="en-IN"/>
        </w:rPr>
        <w:drawing>
          <wp:inline distT="0" distB="0" distL="0" distR="0" wp14:anchorId="4AC21B24" wp14:editId="13981F01">
            <wp:extent cx="5734050" cy="3162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162300"/>
                    </a:xfrm>
                    <a:prstGeom prst="rect">
                      <a:avLst/>
                    </a:prstGeom>
                    <a:noFill/>
                    <a:ln>
                      <a:noFill/>
                    </a:ln>
                  </pic:spPr>
                </pic:pic>
              </a:graphicData>
            </a:graphic>
          </wp:inline>
        </w:drawing>
      </w:r>
    </w:p>
    <w:p w14:paraId="3098D313" w14:textId="0C4BA36A" w:rsidR="005E714E" w:rsidRDefault="005E714E" w:rsidP="005E714E">
      <w:pPr>
        <w:pStyle w:val="Heading1"/>
      </w:pPr>
      <w:bookmarkStart w:id="52" w:name="_Toc128505021"/>
      <w:bookmarkStart w:id="53" w:name="_Toc129029227"/>
      <w:r>
        <w:lastRenderedPageBreak/>
        <w:t xml:space="preserve">Slide </w:t>
      </w:r>
      <w:r w:rsidR="00A73EC7">
        <w:t>4</w:t>
      </w:r>
      <w:r>
        <w:t>: Continue</w:t>
      </w:r>
      <w:bookmarkEnd w:id="52"/>
      <w:bookmarkEnd w:id="53"/>
      <w:r>
        <w:t xml:space="preserve"> </w:t>
      </w:r>
    </w:p>
    <w:p w14:paraId="71E63E9D" w14:textId="77777777" w:rsidR="005E714E" w:rsidRDefault="005E714E" w:rsidP="005E714E">
      <w:pPr>
        <w:jc w:val="center"/>
        <w:rPr>
          <w:b/>
        </w:rPr>
      </w:pPr>
      <w:r>
        <w:rPr>
          <w:b/>
          <w:noProof/>
          <w:lang w:val="en-IN"/>
        </w:rPr>
        <w:drawing>
          <wp:inline distT="0" distB="0" distL="0" distR="0" wp14:anchorId="4DEA248E" wp14:editId="2A894875">
            <wp:extent cx="5591175" cy="3228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175" cy="3228975"/>
                    </a:xfrm>
                    <a:prstGeom prst="rect">
                      <a:avLst/>
                    </a:prstGeom>
                    <a:noFill/>
                    <a:ln>
                      <a:noFill/>
                    </a:ln>
                  </pic:spPr>
                </pic:pic>
              </a:graphicData>
            </a:graphic>
          </wp:inline>
        </w:drawing>
      </w:r>
    </w:p>
    <w:p w14:paraId="28FD0E83" w14:textId="4F80A4CE" w:rsidR="005E714E" w:rsidRDefault="005E714E" w:rsidP="005E714E">
      <w:pPr>
        <w:pStyle w:val="Heading1"/>
      </w:pPr>
      <w:bookmarkStart w:id="54" w:name="_Toc128505022"/>
      <w:bookmarkStart w:id="55" w:name="_Toc129029228"/>
      <w:r>
        <w:t xml:space="preserve">Slide </w:t>
      </w:r>
      <w:r w:rsidR="00A73EC7">
        <w:t>5</w:t>
      </w:r>
      <w:r>
        <w:t>: Objectives</w:t>
      </w:r>
      <w:bookmarkEnd w:id="54"/>
      <w:bookmarkEnd w:id="55"/>
      <w:r>
        <w:t xml:space="preserve"> </w:t>
      </w:r>
    </w:p>
    <w:p w14:paraId="0F228CA3" w14:textId="77777777" w:rsidR="005E714E" w:rsidRDefault="005E714E" w:rsidP="005E714E">
      <w:r>
        <w:rPr>
          <w:noProof/>
          <w:lang w:val="en-IN"/>
        </w:rPr>
        <w:drawing>
          <wp:inline distT="0" distB="0" distL="0" distR="0" wp14:anchorId="6FAD876B" wp14:editId="6F3108AF">
            <wp:extent cx="5610225" cy="31813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225" cy="3181350"/>
                    </a:xfrm>
                    <a:prstGeom prst="rect">
                      <a:avLst/>
                    </a:prstGeom>
                    <a:noFill/>
                    <a:ln>
                      <a:noFill/>
                    </a:ln>
                  </pic:spPr>
                </pic:pic>
              </a:graphicData>
            </a:graphic>
          </wp:inline>
        </w:drawing>
      </w:r>
    </w:p>
    <w:p w14:paraId="3B7A02E9" w14:textId="36902FFD" w:rsidR="005E714E" w:rsidRDefault="005E714E" w:rsidP="005E714E">
      <w:pPr>
        <w:pStyle w:val="Heading1"/>
      </w:pPr>
      <w:bookmarkStart w:id="56" w:name="_Toc128505023"/>
      <w:bookmarkStart w:id="57" w:name="_Toc129029229"/>
      <w:r>
        <w:lastRenderedPageBreak/>
        <w:t xml:space="preserve">Slide </w:t>
      </w:r>
      <w:r w:rsidR="00A73EC7">
        <w:t>6</w:t>
      </w:r>
      <w:r>
        <w:t>: Strategy</w:t>
      </w:r>
      <w:bookmarkEnd w:id="56"/>
      <w:bookmarkEnd w:id="57"/>
      <w:r>
        <w:t xml:space="preserve"> </w:t>
      </w:r>
    </w:p>
    <w:p w14:paraId="52CE793D" w14:textId="77777777" w:rsidR="005E714E" w:rsidRDefault="005E714E" w:rsidP="005E714E">
      <w:r>
        <w:rPr>
          <w:noProof/>
          <w:lang w:val="en-IN"/>
        </w:rPr>
        <w:drawing>
          <wp:inline distT="0" distB="0" distL="0" distR="0" wp14:anchorId="4727024E" wp14:editId="3E90575B">
            <wp:extent cx="5734050" cy="3143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143250"/>
                    </a:xfrm>
                    <a:prstGeom prst="rect">
                      <a:avLst/>
                    </a:prstGeom>
                    <a:noFill/>
                    <a:ln>
                      <a:noFill/>
                    </a:ln>
                  </pic:spPr>
                </pic:pic>
              </a:graphicData>
            </a:graphic>
          </wp:inline>
        </w:drawing>
      </w:r>
    </w:p>
    <w:p w14:paraId="560DF5C5" w14:textId="5F6BE151" w:rsidR="005E714E" w:rsidRDefault="005E714E" w:rsidP="005E714E">
      <w:pPr>
        <w:pStyle w:val="Heading1"/>
      </w:pPr>
      <w:bookmarkStart w:id="58" w:name="_Toc128505024"/>
      <w:bookmarkStart w:id="59" w:name="_Toc129029230"/>
      <w:r>
        <w:t xml:space="preserve">Slide </w:t>
      </w:r>
      <w:r w:rsidR="00A73EC7">
        <w:t>7</w:t>
      </w:r>
      <w:r>
        <w:t>: Tactics</w:t>
      </w:r>
      <w:bookmarkEnd w:id="58"/>
      <w:bookmarkEnd w:id="59"/>
      <w:r>
        <w:t xml:space="preserve"> </w:t>
      </w:r>
    </w:p>
    <w:p w14:paraId="709A73E2" w14:textId="77777777" w:rsidR="005E714E" w:rsidRDefault="005E714E" w:rsidP="005E714E">
      <w:r>
        <w:rPr>
          <w:noProof/>
          <w:lang w:val="en-IN"/>
        </w:rPr>
        <w:drawing>
          <wp:inline distT="0" distB="0" distL="0" distR="0" wp14:anchorId="427422EA" wp14:editId="7C6C3136">
            <wp:extent cx="5734050" cy="3228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p>
    <w:p w14:paraId="705CA5D3" w14:textId="1D8B9AB3" w:rsidR="005E714E" w:rsidRDefault="005E714E" w:rsidP="005E714E">
      <w:pPr>
        <w:pStyle w:val="Heading1"/>
      </w:pPr>
      <w:bookmarkStart w:id="60" w:name="_Toc128505025"/>
      <w:bookmarkStart w:id="61" w:name="_Toc129029231"/>
      <w:r>
        <w:lastRenderedPageBreak/>
        <w:t xml:space="preserve">Slide </w:t>
      </w:r>
      <w:r w:rsidR="00A73EC7">
        <w:t>8</w:t>
      </w:r>
      <w:r>
        <w:t>: Action</w:t>
      </w:r>
      <w:bookmarkEnd w:id="60"/>
      <w:bookmarkEnd w:id="61"/>
    </w:p>
    <w:p w14:paraId="2D529241" w14:textId="77777777" w:rsidR="005E714E" w:rsidRDefault="005E714E" w:rsidP="005E714E">
      <w:pPr>
        <w:jc w:val="center"/>
      </w:pPr>
      <w:r>
        <w:rPr>
          <w:noProof/>
          <w:lang w:val="en-IN"/>
        </w:rPr>
        <w:drawing>
          <wp:inline distT="0" distB="0" distL="0" distR="0" wp14:anchorId="5DA8EC63" wp14:editId="348170E6">
            <wp:extent cx="5572125" cy="3171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2125" cy="3171825"/>
                    </a:xfrm>
                    <a:prstGeom prst="rect">
                      <a:avLst/>
                    </a:prstGeom>
                    <a:noFill/>
                    <a:ln>
                      <a:noFill/>
                    </a:ln>
                  </pic:spPr>
                </pic:pic>
              </a:graphicData>
            </a:graphic>
          </wp:inline>
        </w:drawing>
      </w:r>
    </w:p>
    <w:p w14:paraId="53C1922B" w14:textId="574DD303" w:rsidR="005E714E" w:rsidRDefault="005E714E" w:rsidP="005E714E">
      <w:pPr>
        <w:pStyle w:val="Heading1"/>
      </w:pPr>
      <w:bookmarkStart w:id="62" w:name="_Toc128505026"/>
      <w:bookmarkStart w:id="63" w:name="_Toc129029232"/>
      <w:r>
        <w:t xml:space="preserve">Slide </w:t>
      </w:r>
      <w:r w:rsidR="00A73EC7">
        <w:t>9</w:t>
      </w:r>
      <w:r>
        <w:t>: Control and conclusion</w:t>
      </w:r>
      <w:bookmarkEnd w:id="62"/>
      <w:bookmarkEnd w:id="63"/>
      <w:r>
        <w:t xml:space="preserve"> </w:t>
      </w:r>
    </w:p>
    <w:p w14:paraId="44114B32" w14:textId="77777777" w:rsidR="005E714E" w:rsidRDefault="005E714E" w:rsidP="005E714E">
      <w:r>
        <w:rPr>
          <w:noProof/>
          <w:lang w:val="en-IN"/>
        </w:rPr>
        <w:drawing>
          <wp:inline distT="0" distB="0" distL="0" distR="0" wp14:anchorId="64D506B6" wp14:editId="5B6F682E">
            <wp:extent cx="5734050" cy="3000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000375"/>
                    </a:xfrm>
                    <a:prstGeom prst="rect">
                      <a:avLst/>
                    </a:prstGeom>
                    <a:noFill/>
                    <a:ln>
                      <a:noFill/>
                    </a:ln>
                  </pic:spPr>
                </pic:pic>
              </a:graphicData>
            </a:graphic>
          </wp:inline>
        </w:drawing>
      </w:r>
    </w:p>
    <w:p w14:paraId="667E9341" w14:textId="6530892A" w:rsidR="005E714E" w:rsidRDefault="005E714E" w:rsidP="005E714E">
      <w:pPr>
        <w:pStyle w:val="Heading1"/>
      </w:pPr>
      <w:bookmarkStart w:id="64" w:name="_Toc128505027"/>
      <w:bookmarkStart w:id="65" w:name="_Toc129029233"/>
      <w:r>
        <w:lastRenderedPageBreak/>
        <w:t xml:space="preserve">Slide </w:t>
      </w:r>
      <w:r w:rsidR="00A73EC7">
        <w:t>10</w:t>
      </w:r>
      <w:r>
        <w:t>: Reference list</w:t>
      </w:r>
      <w:bookmarkEnd w:id="64"/>
      <w:bookmarkEnd w:id="65"/>
      <w:r>
        <w:t xml:space="preserve">      </w:t>
      </w:r>
    </w:p>
    <w:p w14:paraId="20E41981" w14:textId="77777777" w:rsidR="005E714E" w:rsidRDefault="005E714E" w:rsidP="005E714E">
      <w:r>
        <w:rPr>
          <w:noProof/>
          <w:lang w:val="en-IN"/>
        </w:rPr>
        <w:drawing>
          <wp:inline distT="0" distB="0" distL="0" distR="0" wp14:anchorId="5BFC9469" wp14:editId="03D668F9">
            <wp:extent cx="5553075" cy="32099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3075" cy="3209925"/>
                    </a:xfrm>
                    <a:prstGeom prst="rect">
                      <a:avLst/>
                    </a:prstGeom>
                    <a:noFill/>
                    <a:ln>
                      <a:noFill/>
                    </a:ln>
                  </pic:spPr>
                </pic:pic>
              </a:graphicData>
            </a:graphic>
          </wp:inline>
        </w:drawing>
      </w:r>
    </w:p>
    <w:p w14:paraId="69B32B20" w14:textId="77777777" w:rsidR="005E714E" w:rsidRPr="005E714E" w:rsidRDefault="005E714E" w:rsidP="005E714E"/>
    <w:p w14:paraId="198A4C7C" w14:textId="77777777" w:rsidR="0055262C" w:rsidRDefault="0055262C" w:rsidP="005E714E"/>
    <w:sectPr w:rsidR="0055262C" w:rsidSect="00B779E6">
      <w:headerReference w:type="default" r:id="rId19"/>
      <w:footerReference w:type="default" r:id="rId20"/>
      <w:footerReference w:type="first" r:id="rId2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82B06" w14:textId="77777777" w:rsidR="002272DE" w:rsidRDefault="002272DE" w:rsidP="00B779E6">
      <w:pPr>
        <w:spacing w:line="240" w:lineRule="auto"/>
      </w:pPr>
      <w:r>
        <w:separator/>
      </w:r>
    </w:p>
  </w:endnote>
  <w:endnote w:type="continuationSeparator" w:id="0">
    <w:p w14:paraId="1610EF3F" w14:textId="77777777" w:rsidR="002272DE" w:rsidRDefault="002272DE" w:rsidP="00B77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66096" w14:textId="62A6F40D" w:rsidR="005E714E" w:rsidRPr="005E714E" w:rsidRDefault="005E714E">
    <w:pPr>
      <w:pStyle w:val="Footer"/>
      <w:jc w:val="right"/>
      <w:rPr>
        <w:sz w:val="20"/>
      </w:rPr>
    </w:pPr>
  </w:p>
  <w:p w14:paraId="62241BE7" w14:textId="695A9632" w:rsidR="00B779E6" w:rsidRPr="00937967" w:rsidRDefault="00B779E6" w:rsidP="00937967">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2F75" w14:textId="75A0ED21" w:rsidR="00937967" w:rsidRPr="00937967" w:rsidRDefault="00937967" w:rsidP="00937967">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BFF66" w14:textId="77777777" w:rsidR="002272DE" w:rsidRDefault="002272DE" w:rsidP="00B779E6">
      <w:pPr>
        <w:spacing w:line="240" w:lineRule="auto"/>
      </w:pPr>
      <w:r>
        <w:separator/>
      </w:r>
    </w:p>
  </w:footnote>
  <w:footnote w:type="continuationSeparator" w:id="0">
    <w:p w14:paraId="12729391" w14:textId="77777777" w:rsidR="002272DE" w:rsidRDefault="002272DE" w:rsidP="00B779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55B0B" w14:textId="6EB19DB6" w:rsidR="005E714E" w:rsidRPr="005E714E" w:rsidRDefault="005E714E" w:rsidP="005E714E">
    <w:pPr>
      <w:pStyle w:val="Header"/>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15B3"/>
    <w:multiLevelType w:val="multilevel"/>
    <w:tmpl w:val="763A0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64769"/>
    <w:multiLevelType w:val="multilevel"/>
    <w:tmpl w:val="8BFA8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804705"/>
    <w:multiLevelType w:val="multilevel"/>
    <w:tmpl w:val="7EE0F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3D15E0"/>
    <w:multiLevelType w:val="multilevel"/>
    <w:tmpl w:val="B5BA4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7C09CC"/>
    <w:multiLevelType w:val="multilevel"/>
    <w:tmpl w:val="119AB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967EB0"/>
    <w:multiLevelType w:val="multilevel"/>
    <w:tmpl w:val="F0B27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974D5B"/>
    <w:multiLevelType w:val="multilevel"/>
    <w:tmpl w:val="AF1E8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0F34CE"/>
    <w:multiLevelType w:val="multilevel"/>
    <w:tmpl w:val="25743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0E56D9"/>
    <w:multiLevelType w:val="multilevel"/>
    <w:tmpl w:val="0D584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5F3549"/>
    <w:multiLevelType w:val="multilevel"/>
    <w:tmpl w:val="BB6CC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207985"/>
    <w:multiLevelType w:val="multilevel"/>
    <w:tmpl w:val="6EFC2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B6A310A"/>
    <w:multiLevelType w:val="multilevel"/>
    <w:tmpl w:val="26CA6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E45727"/>
    <w:multiLevelType w:val="multilevel"/>
    <w:tmpl w:val="5FB86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D025328"/>
    <w:multiLevelType w:val="multilevel"/>
    <w:tmpl w:val="BD6EB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5636A1"/>
    <w:multiLevelType w:val="multilevel"/>
    <w:tmpl w:val="DA661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68C55AF"/>
    <w:multiLevelType w:val="multilevel"/>
    <w:tmpl w:val="B2B41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001CAA"/>
    <w:multiLevelType w:val="multilevel"/>
    <w:tmpl w:val="C032B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06B7D3E"/>
    <w:multiLevelType w:val="multilevel"/>
    <w:tmpl w:val="E912E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47928B2"/>
    <w:multiLevelType w:val="multilevel"/>
    <w:tmpl w:val="C1660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984C09"/>
    <w:multiLevelType w:val="multilevel"/>
    <w:tmpl w:val="835E5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9366376">
    <w:abstractNumId w:val="9"/>
  </w:num>
  <w:num w:numId="2" w16cid:durableId="1828551120">
    <w:abstractNumId w:val="10"/>
  </w:num>
  <w:num w:numId="3" w16cid:durableId="885145853">
    <w:abstractNumId w:val="6"/>
  </w:num>
  <w:num w:numId="4" w16cid:durableId="994995899">
    <w:abstractNumId w:val="12"/>
  </w:num>
  <w:num w:numId="5" w16cid:durableId="894776033">
    <w:abstractNumId w:val="19"/>
  </w:num>
  <w:num w:numId="6" w16cid:durableId="630092602">
    <w:abstractNumId w:val="8"/>
  </w:num>
  <w:num w:numId="7" w16cid:durableId="1242788827">
    <w:abstractNumId w:val="16"/>
  </w:num>
  <w:num w:numId="8" w16cid:durableId="544485759">
    <w:abstractNumId w:val="11"/>
  </w:num>
  <w:num w:numId="9" w16cid:durableId="1367489340">
    <w:abstractNumId w:val="13"/>
  </w:num>
  <w:num w:numId="10" w16cid:durableId="815493192">
    <w:abstractNumId w:val="7"/>
  </w:num>
  <w:num w:numId="11" w16cid:durableId="552080652">
    <w:abstractNumId w:val="15"/>
  </w:num>
  <w:num w:numId="12" w16cid:durableId="330260782">
    <w:abstractNumId w:val="17"/>
  </w:num>
  <w:num w:numId="13" w16cid:durableId="927689530">
    <w:abstractNumId w:val="2"/>
  </w:num>
  <w:num w:numId="14" w16cid:durableId="665672096">
    <w:abstractNumId w:val="18"/>
  </w:num>
  <w:num w:numId="15" w16cid:durableId="10769623">
    <w:abstractNumId w:val="0"/>
  </w:num>
  <w:num w:numId="16" w16cid:durableId="1181554747">
    <w:abstractNumId w:val="4"/>
  </w:num>
  <w:num w:numId="17" w16cid:durableId="2060981798">
    <w:abstractNumId w:val="14"/>
  </w:num>
  <w:num w:numId="18" w16cid:durableId="1860774156">
    <w:abstractNumId w:val="1"/>
  </w:num>
  <w:num w:numId="19" w16cid:durableId="407464905">
    <w:abstractNumId w:val="5"/>
  </w:num>
  <w:num w:numId="20" w16cid:durableId="1110736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62C"/>
    <w:rsid w:val="002272DE"/>
    <w:rsid w:val="00430513"/>
    <w:rsid w:val="0055262C"/>
    <w:rsid w:val="005E714E"/>
    <w:rsid w:val="00937967"/>
    <w:rsid w:val="00A14C7E"/>
    <w:rsid w:val="00A73EC7"/>
    <w:rsid w:val="00B779E6"/>
    <w:rsid w:val="00BC7B40"/>
    <w:rsid w:val="00D95C3E"/>
    <w:rsid w:val="00F478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EF8CE"/>
  <w15:docId w15:val="{95BB2629-28FC-4336-BA38-5CEAFB066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779E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779E6"/>
    <w:pPr>
      <w:spacing w:after="100"/>
    </w:pPr>
  </w:style>
  <w:style w:type="paragraph" w:styleId="TOC2">
    <w:name w:val="toc 2"/>
    <w:basedOn w:val="Normal"/>
    <w:next w:val="Normal"/>
    <w:autoRedefine/>
    <w:uiPriority w:val="39"/>
    <w:unhideWhenUsed/>
    <w:rsid w:val="00B779E6"/>
    <w:pPr>
      <w:spacing w:after="100"/>
      <w:ind w:left="240"/>
    </w:pPr>
  </w:style>
  <w:style w:type="paragraph" w:styleId="TOC3">
    <w:name w:val="toc 3"/>
    <w:basedOn w:val="Normal"/>
    <w:next w:val="Normal"/>
    <w:autoRedefine/>
    <w:uiPriority w:val="39"/>
    <w:unhideWhenUsed/>
    <w:rsid w:val="00B779E6"/>
    <w:pPr>
      <w:spacing w:after="100"/>
      <w:ind w:left="480"/>
    </w:pPr>
  </w:style>
  <w:style w:type="character" w:styleId="Hyperlink">
    <w:name w:val="Hyperlink"/>
    <w:basedOn w:val="DefaultParagraphFont"/>
    <w:uiPriority w:val="99"/>
    <w:unhideWhenUsed/>
    <w:rsid w:val="00B779E6"/>
    <w:rPr>
      <w:color w:val="0000FF" w:themeColor="hyperlink"/>
      <w:u w:val="single"/>
    </w:rPr>
  </w:style>
  <w:style w:type="paragraph" w:styleId="Header">
    <w:name w:val="header"/>
    <w:basedOn w:val="Normal"/>
    <w:link w:val="HeaderChar"/>
    <w:uiPriority w:val="99"/>
    <w:unhideWhenUsed/>
    <w:rsid w:val="00B779E6"/>
    <w:pPr>
      <w:tabs>
        <w:tab w:val="center" w:pos="4513"/>
        <w:tab w:val="right" w:pos="9026"/>
      </w:tabs>
      <w:spacing w:line="240" w:lineRule="auto"/>
    </w:pPr>
  </w:style>
  <w:style w:type="character" w:customStyle="1" w:styleId="HeaderChar">
    <w:name w:val="Header Char"/>
    <w:basedOn w:val="DefaultParagraphFont"/>
    <w:link w:val="Header"/>
    <w:uiPriority w:val="99"/>
    <w:rsid w:val="00B779E6"/>
  </w:style>
  <w:style w:type="paragraph" w:styleId="Footer">
    <w:name w:val="footer"/>
    <w:basedOn w:val="Normal"/>
    <w:link w:val="FooterChar"/>
    <w:uiPriority w:val="99"/>
    <w:unhideWhenUsed/>
    <w:rsid w:val="00B779E6"/>
    <w:pPr>
      <w:tabs>
        <w:tab w:val="center" w:pos="4513"/>
        <w:tab w:val="right" w:pos="9026"/>
      </w:tabs>
      <w:spacing w:line="240" w:lineRule="auto"/>
    </w:pPr>
  </w:style>
  <w:style w:type="character" w:customStyle="1" w:styleId="FooterChar">
    <w:name w:val="Footer Char"/>
    <w:basedOn w:val="DefaultParagraphFont"/>
    <w:link w:val="Footer"/>
    <w:uiPriority w:val="99"/>
    <w:rsid w:val="00B77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10646">
      <w:bodyDiv w:val="1"/>
      <w:marLeft w:val="0"/>
      <w:marRight w:val="0"/>
      <w:marTop w:val="0"/>
      <w:marBottom w:val="0"/>
      <w:divBdr>
        <w:top w:val="none" w:sz="0" w:space="0" w:color="auto"/>
        <w:left w:val="none" w:sz="0" w:space="0" w:color="auto"/>
        <w:bottom w:val="none" w:sz="0" w:space="0" w:color="auto"/>
        <w:right w:val="none" w:sz="0" w:space="0" w:color="auto"/>
      </w:divBdr>
    </w:div>
    <w:div w:id="500510658">
      <w:bodyDiv w:val="1"/>
      <w:marLeft w:val="0"/>
      <w:marRight w:val="0"/>
      <w:marTop w:val="0"/>
      <w:marBottom w:val="0"/>
      <w:divBdr>
        <w:top w:val="none" w:sz="0" w:space="0" w:color="auto"/>
        <w:left w:val="none" w:sz="0" w:space="0" w:color="auto"/>
        <w:bottom w:val="none" w:sz="0" w:space="0" w:color="auto"/>
        <w:right w:val="none" w:sz="0" w:space="0" w:color="auto"/>
      </w:divBdr>
    </w:div>
    <w:div w:id="1229877442">
      <w:bodyDiv w:val="1"/>
      <w:marLeft w:val="0"/>
      <w:marRight w:val="0"/>
      <w:marTop w:val="0"/>
      <w:marBottom w:val="0"/>
      <w:divBdr>
        <w:top w:val="none" w:sz="0" w:space="0" w:color="auto"/>
        <w:left w:val="none" w:sz="0" w:space="0" w:color="auto"/>
        <w:bottom w:val="none" w:sz="0" w:space="0" w:color="auto"/>
        <w:right w:val="none" w:sz="0" w:space="0" w:color="auto"/>
      </w:divBdr>
    </w:div>
    <w:div w:id="1316840874">
      <w:bodyDiv w:val="1"/>
      <w:marLeft w:val="0"/>
      <w:marRight w:val="0"/>
      <w:marTop w:val="0"/>
      <w:marBottom w:val="0"/>
      <w:divBdr>
        <w:top w:val="none" w:sz="0" w:space="0" w:color="auto"/>
        <w:left w:val="none" w:sz="0" w:space="0" w:color="auto"/>
        <w:bottom w:val="none" w:sz="0" w:space="0" w:color="auto"/>
        <w:right w:val="none" w:sz="0" w:space="0" w:color="auto"/>
      </w:divBdr>
    </w:div>
    <w:div w:id="1371150238">
      <w:bodyDiv w:val="1"/>
      <w:marLeft w:val="0"/>
      <w:marRight w:val="0"/>
      <w:marTop w:val="0"/>
      <w:marBottom w:val="0"/>
      <w:divBdr>
        <w:top w:val="none" w:sz="0" w:space="0" w:color="auto"/>
        <w:left w:val="none" w:sz="0" w:space="0" w:color="auto"/>
        <w:bottom w:val="none" w:sz="0" w:space="0" w:color="auto"/>
        <w:right w:val="none" w:sz="0" w:space="0" w:color="auto"/>
      </w:divBdr>
    </w:div>
    <w:div w:id="1510482887">
      <w:bodyDiv w:val="1"/>
      <w:marLeft w:val="0"/>
      <w:marRight w:val="0"/>
      <w:marTop w:val="0"/>
      <w:marBottom w:val="0"/>
      <w:divBdr>
        <w:top w:val="none" w:sz="0" w:space="0" w:color="auto"/>
        <w:left w:val="none" w:sz="0" w:space="0" w:color="auto"/>
        <w:bottom w:val="none" w:sz="0" w:space="0" w:color="auto"/>
        <w:right w:val="none" w:sz="0" w:space="0" w:color="auto"/>
      </w:divBdr>
    </w:div>
    <w:div w:id="1523400318">
      <w:bodyDiv w:val="1"/>
      <w:marLeft w:val="0"/>
      <w:marRight w:val="0"/>
      <w:marTop w:val="0"/>
      <w:marBottom w:val="0"/>
      <w:divBdr>
        <w:top w:val="none" w:sz="0" w:space="0" w:color="auto"/>
        <w:left w:val="none" w:sz="0" w:space="0" w:color="auto"/>
        <w:bottom w:val="none" w:sz="0" w:space="0" w:color="auto"/>
        <w:right w:val="none" w:sz="0" w:space="0" w:color="auto"/>
      </w:divBdr>
    </w:div>
    <w:div w:id="2062053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4126E-F71C-487E-8A8D-01D3A7DFE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24</Pages>
  <Words>2718</Words>
  <Characters>15493</Characters>
  <Application>Microsoft Office Word</Application>
  <DocSecurity>0</DocSecurity>
  <Lines>129</Lines>
  <Paragraphs>36</Paragraphs>
  <ScaleCrop>false</ScaleCrop>
  <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Iuliana-Daniela Giurea (2226406)</cp:lastModifiedBy>
  <cp:revision>15</cp:revision>
  <dcterms:created xsi:type="dcterms:W3CDTF">2023-02-28T11:26:00Z</dcterms:created>
  <dcterms:modified xsi:type="dcterms:W3CDTF">2023-03-06T21:10:00Z</dcterms:modified>
</cp:coreProperties>
</file>