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left"/>
        <w:rPr>
          <w:rFonts w:ascii="Arial" w:cs="Arial" w:eastAsia="Arial" w:hAnsi="Arial"/>
          <w:color w:val="e6e8f0"/>
          <w:shd w:fill="1155cc" w:val="clear"/>
        </w:rPr>
      </w:pPr>
      <w:r w:rsidDel="00000000" w:rsidR="00000000" w:rsidRPr="00000000">
        <w:rPr>
          <w:rFonts w:ascii="Arial" w:cs="Arial" w:eastAsia="Arial" w:hAnsi="Arial"/>
          <w:color w:val="e6e8f0"/>
          <w:shd w:fill="1155cc" w:val="clear"/>
          <w:rtl w:val="0"/>
        </w:rPr>
        <w:t xml:space="preserve">University of Wales Trinity Saint David</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color w:val="e6e8f0"/>
          <w:shd w:fill="101218" w:val="clear"/>
          <w:rtl w:val="0"/>
        </w:rPr>
        <w:t xml:space="preserve">LONDON CAMPUS</w: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33600" cy="9125712"/>
                <wp:effectExtent b="15240" l="0" r="19050" t="0"/>
                <wp:wrapNone/>
                <wp:docPr id="1" name=""/>
                <a:graphic>
                  <a:graphicData uri="http://schemas.microsoft.com/office/word/2010/wordprocessingGroup">
                    <wpg:wgp>
                      <wpg:cNvGrpSpPr/>
                      <wpg:grpSpPr>
                        <a:xfrm>
                          <a:off x="0" y="0"/>
                          <a:ext cx="2133600" cy="9125712"/>
                          <a:chOff x="0" y="0"/>
                          <a:chExt cx="2133600" cy="9125712"/>
                        </a:xfrm>
                      </wpg:grpSpPr>
                      <wps:wsp>
                        <wps:cNvSpPr/>
                        <wps:cNvPr id="664911158" name="Rectangle 664911158"/>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0" anchor="ctr" bIns="45720" rtlCol="0" compatLnSpc="1" forceAA="0" fromWordArt="0" lIns="91440" numCol="1" spcFirstLastPara="0" rIns="91440" rot="0" spcCol="0" vert="horz" wrap="square" tIns="45720">
                          <a:prstTxWarp prst="textNoShape">
                            <a:avLst/>
                          </a:prstTxWarp>
                          <a:noAutofit/>
                        </wps:bodyPr>
                      </wps:wsp>
                      <wpg:grpSp>
                        <wpg:cNvGrpSpPr/>
                        <wpg:cNvPr id="989602771" name="Group 989602771"/>
                        <wpg:grpSpPr>
                          <a:xfrm>
                            <a:off x="76200" y="4210050"/>
                            <a:ext cx="2057400" cy="4910328"/>
                            <a:chOff x="80645" y="4211812"/>
                            <a:chExt cx="1306273" cy="3121026"/>
                          </a:xfrm>
                        </wpg:grpSpPr>
                        <wpg:grpSp>
                          <wpg:cNvGrpSpPr>
                            <a:grpSpLocks noChangeAspect="1"/>
                          </wpg:cNvGrpSpPr>
                          <wpg:cNvPr id="1651723840" name="Group 1651723840"/>
                          <wpg:grpSpPr>
                            <a:xfrm>
                              <a:off x="141062" y="4211812"/>
                              <a:ext cx="1047750" cy="3121026"/>
                              <a:chOff x="141062" y="4211812"/>
                              <a:chExt cx="1047750" cy="3121026"/>
                            </a:xfrm>
                          </wpg:grpSpPr>
                          <wps:wsp>
                            <wps:cNvSpPr>
                              <a:spLocks/>
                            </wps:cNvSpPr>
                            <wps:cNvPr id="1145094380" name="Freeform 20"/>
                            <wps:spPr bwMode="auto">
                              <a:xfrm>
                                <a:off x="369662" y="6216825"/>
                                <a:ext cx="193675" cy="698500"/>
                              </a:xfrm>
                              <a:custGeom>
                                <a:avLst/>
                                <a:gdLst>
                                  <a:gd fmla="*/ 0 w 122" name="T0"/>
                                  <a:gd fmla="*/ 0 h 440" name="T1"/>
                                  <a:gd fmla="*/ 39 w 122" name="T2"/>
                                  <a:gd fmla="*/ 152 h 440" name="T3"/>
                                  <a:gd fmla="*/ 84 w 122" name="T4"/>
                                  <a:gd fmla="*/ 304 h 440" name="T5"/>
                                  <a:gd fmla="*/ 122 w 122" name="T6"/>
                                  <a:gd fmla="*/ 417 h 440" name="T7"/>
                                  <a:gd fmla="*/ 122 w 122" name="T8"/>
                                  <a:gd fmla="*/ 440 h 440" name="T9"/>
                                  <a:gd fmla="*/ 76 w 122" name="T10"/>
                                  <a:gd fmla="*/ 306 h 440" name="T11"/>
                                  <a:gd fmla="*/ 39 w 122" name="T12"/>
                                  <a:gd fmla="*/ 180 h 440" name="T13"/>
                                  <a:gd fmla="*/ 6 w 122" name="T14"/>
                                  <a:gd fmla="*/ 53 h 440" name="T15"/>
                                  <a:gd fmla="*/ 0 w 122" name="T16"/>
                                  <a:gd fmla="*/ 0 h 440" name="T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b="b" l="0" r="r" t="0"/>
                                <a:pathLst>
                                  <a:path h="440" w="122">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50789165" name="Freeform 21"/>
                            <wps:spPr bwMode="auto">
                              <a:xfrm>
                                <a:off x="572862" y="6905800"/>
                                <a:ext cx="184150" cy="427038"/>
                              </a:xfrm>
                              <a:custGeom>
                                <a:avLst/>
                                <a:gdLst>
                                  <a:gd fmla="*/ 0 w 116" name="T0"/>
                                  <a:gd fmla="*/ 0 h 269" name="T1"/>
                                  <a:gd fmla="*/ 8 w 116" name="T2"/>
                                  <a:gd fmla="*/ 19 h 269" name="T3"/>
                                  <a:gd fmla="*/ 37 w 116" name="T4"/>
                                  <a:gd fmla="*/ 93 h 269" name="T5"/>
                                  <a:gd fmla="*/ 67 w 116" name="T6"/>
                                  <a:gd fmla="*/ 167 h 269" name="T7"/>
                                  <a:gd fmla="*/ 116 w 116" name="T8"/>
                                  <a:gd fmla="*/ 269 h 269" name="T9"/>
                                  <a:gd fmla="*/ 108 w 116" name="T10"/>
                                  <a:gd fmla="*/ 269 h 269" name="T11"/>
                                  <a:gd fmla="*/ 60 w 116" name="T12"/>
                                  <a:gd fmla="*/ 169 h 269" name="T13"/>
                                  <a:gd fmla="*/ 30 w 116" name="T14"/>
                                  <a:gd fmla="*/ 98 h 269" name="T15"/>
                                  <a:gd fmla="*/ 1 w 116" name="T16"/>
                                  <a:gd fmla="*/ 25 h 269" name="T17"/>
                                  <a:gd fmla="*/ 0 w 116" name="T18"/>
                                  <a:gd fmla="*/ 0 h 269" name="T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b="b" l="0" r="r" t="0"/>
                                <a:pathLst>
                                  <a:path h="269" w="116">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713921458" name="Freeform 22"/>
                            <wps:spPr bwMode="auto">
                              <a:xfrm>
                                <a:off x="141062" y="4211812"/>
                                <a:ext cx="222250" cy="2019300"/>
                              </a:xfrm>
                              <a:custGeom>
                                <a:avLst/>
                                <a:gdLst>
                                  <a:gd fmla="*/ 0 w 140" name="T0"/>
                                  <a:gd fmla="*/ 0 h 1272" name="T1"/>
                                  <a:gd fmla="*/ 0 w 140" name="T2"/>
                                  <a:gd fmla="*/ 0 h 1272" name="T3"/>
                                  <a:gd fmla="*/ 1 w 140" name="T4"/>
                                  <a:gd fmla="*/ 79 h 1272" name="T5"/>
                                  <a:gd fmla="*/ 3 w 140" name="T6"/>
                                  <a:gd fmla="*/ 159 h 1272" name="T7"/>
                                  <a:gd fmla="*/ 12 w 140" name="T8"/>
                                  <a:gd fmla="*/ 317 h 1272" name="T9"/>
                                  <a:gd fmla="*/ 23 w 140" name="T10"/>
                                  <a:gd fmla="*/ 476 h 1272" name="T11"/>
                                  <a:gd fmla="*/ 39 w 140" name="T12"/>
                                  <a:gd fmla="*/ 634 h 1272" name="T13"/>
                                  <a:gd fmla="*/ 58 w 140" name="T14"/>
                                  <a:gd fmla="*/ 792 h 1272" name="T15"/>
                                  <a:gd fmla="*/ 83 w 140" name="T16"/>
                                  <a:gd fmla="*/ 948 h 1272" name="T17"/>
                                  <a:gd fmla="*/ 107 w 140" name="T18"/>
                                  <a:gd fmla="*/ 1086 h 1272" name="T19"/>
                                  <a:gd fmla="*/ 135 w 140" name="T20"/>
                                  <a:gd fmla="*/ 1223 h 1272" name="T21"/>
                                  <a:gd fmla="*/ 140 w 140" name="T22"/>
                                  <a:gd fmla="*/ 1272 h 1272" name="T23"/>
                                  <a:gd fmla="*/ 138 w 140" name="T24"/>
                                  <a:gd fmla="*/ 1262 h 1272" name="T25"/>
                                  <a:gd fmla="*/ 105 w 140" name="T26"/>
                                  <a:gd fmla="*/ 1106 h 1272" name="T27"/>
                                  <a:gd fmla="*/ 77 w 140" name="T28"/>
                                  <a:gd fmla="*/ 949 h 1272" name="T29"/>
                                  <a:gd fmla="*/ 53 w 140" name="T30"/>
                                  <a:gd fmla="*/ 792 h 1272" name="T31"/>
                                  <a:gd fmla="*/ 35 w 140" name="T32"/>
                                  <a:gd fmla="*/ 634 h 1272" name="T33"/>
                                  <a:gd fmla="*/ 20 w 140" name="T34"/>
                                  <a:gd fmla="*/ 476 h 1272" name="T35"/>
                                  <a:gd fmla="*/ 9 w 140" name="T36"/>
                                  <a:gd fmla="*/ 317 h 1272" name="T37"/>
                                  <a:gd fmla="*/ 2 w 140" name="T38"/>
                                  <a:gd fmla="*/ 159 h 1272" name="T39"/>
                                  <a:gd fmla="*/ 0 w 140" name="T40"/>
                                  <a:gd fmla="*/ 79 h 1272" name="T41"/>
                                  <a:gd fmla="*/ 0 w 140" name="T42"/>
                                  <a:gd fmla="*/ 0 h 1272" name="T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b="b" l="0" r="r" t="0"/>
                                <a:pathLst>
                                  <a:path h="1272" w="14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37663325" name="Freeform 23"/>
                            <wps:spPr bwMode="auto">
                              <a:xfrm>
                                <a:off x="341087" y="4861100"/>
                                <a:ext cx="71438" cy="1355725"/>
                              </a:xfrm>
                              <a:custGeom>
                                <a:avLst/>
                                <a:gdLst>
                                  <a:gd fmla="*/ 45 w 45" name="T0"/>
                                  <a:gd fmla="*/ 0 h 854" name="T1"/>
                                  <a:gd fmla="*/ 45 w 45" name="T2"/>
                                  <a:gd fmla="*/ 0 h 854" name="T3"/>
                                  <a:gd fmla="*/ 35 w 45" name="T4"/>
                                  <a:gd fmla="*/ 66 h 854" name="T5"/>
                                  <a:gd fmla="*/ 26 w 45" name="T6"/>
                                  <a:gd fmla="*/ 133 h 854" name="T7"/>
                                  <a:gd fmla="*/ 14 w 45" name="T8"/>
                                  <a:gd fmla="*/ 267 h 854" name="T9"/>
                                  <a:gd fmla="*/ 6 w 45" name="T10"/>
                                  <a:gd fmla="*/ 401 h 854" name="T11"/>
                                  <a:gd fmla="*/ 3 w 45" name="T12"/>
                                  <a:gd fmla="*/ 534 h 854" name="T13"/>
                                  <a:gd fmla="*/ 6 w 45" name="T14"/>
                                  <a:gd fmla="*/ 669 h 854" name="T15"/>
                                  <a:gd fmla="*/ 14 w 45" name="T16"/>
                                  <a:gd fmla="*/ 803 h 854" name="T17"/>
                                  <a:gd fmla="*/ 18 w 45" name="T18"/>
                                  <a:gd fmla="*/ 854 h 854" name="T19"/>
                                  <a:gd fmla="*/ 18 w 45" name="T20"/>
                                  <a:gd fmla="*/ 851 h 854" name="T21"/>
                                  <a:gd fmla="*/ 9 w 45" name="T22"/>
                                  <a:gd fmla="*/ 814 h 854" name="T23"/>
                                  <a:gd fmla="*/ 8 w 45" name="T24"/>
                                  <a:gd fmla="*/ 803 h 854" name="T25"/>
                                  <a:gd fmla="*/ 1 w 45" name="T26"/>
                                  <a:gd fmla="*/ 669 h 854" name="T27"/>
                                  <a:gd fmla="*/ 0 w 45" name="T28"/>
                                  <a:gd fmla="*/ 534 h 854" name="T29"/>
                                  <a:gd fmla="*/ 3 w 45" name="T30"/>
                                  <a:gd fmla="*/ 401 h 854" name="T31"/>
                                  <a:gd fmla="*/ 12 w 45" name="T32"/>
                                  <a:gd fmla="*/ 267 h 854" name="T33"/>
                                  <a:gd fmla="*/ 25 w 45" name="T34"/>
                                  <a:gd fmla="*/ 132 h 854" name="T35"/>
                                  <a:gd fmla="*/ 34 w 45" name="T36"/>
                                  <a:gd fmla="*/ 66 h 854" name="T37"/>
                                  <a:gd fmla="*/ 45 w 45" name="T38"/>
                                  <a:gd fmla="*/ 0 h 854" name="T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b="b" l="0" r="r" t="0"/>
                                <a:pathLst>
                                  <a:path h="854" w="45">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2104226254" name="Freeform 24"/>
                            <wps:spPr bwMode="auto">
                              <a:xfrm>
                                <a:off x="363312" y="6231112"/>
                                <a:ext cx="244475" cy="998538"/>
                              </a:xfrm>
                              <a:custGeom>
                                <a:avLst/>
                                <a:gdLst>
                                  <a:gd fmla="*/ 0 w 154" name="T0"/>
                                  <a:gd fmla="*/ 0 h 629" name="T1"/>
                                  <a:gd fmla="*/ 10 w 154" name="T2"/>
                                  <a:gd fmla="*/ 44 h 629" name="T3"/>
                                  <a:gd fmla="*/ 21 w 154" name="T4"/>
                                  <a:gd fmla="*/ 126 h 629" name="T5"/>
                                  <a:gd fmla="*/ 34 w 154" name="T6"/>
                                  <a:gd fmla="*/ 207 h 629" name="T7"/>
                                  <a:gd fmla="*/ 53 w 154" name="T8"/>
                                  <a:gd fmla="*/ 293 h 629" name="T9"/>
                                  <a:gd fmla="*/ 75 w 154" name="T10"/>
                                  <a:gd fmla="*/ 380 h 629" name="T11"/>
                                  <a:gd fmla="*/ 100 w 154" name="T12"/>
                                  <a:gd fmla="*/ 466 h 629" name="T13"/>
                                  <a:gd fmla="*/ 120 w 154" name="T14"/>
                                  <a:gd fmla="*/ 521 h 629" name="T15"/>
                                  <a:gd fmla="*/ 141 w 154" name="T16"/>
                                  <a:gd fmla="*/ 576 h 629" name="T17"/>
                                  <a:gd fmla="*/ 152 w 154" name="T18"/>
                                  <a:gd fmla="*/ 618 h 629" name="T19"/>
                                  <a:gd fmla="*/ 154 w 154" name="T20"/>
                                  <a:gd fmla="*/ 629 h 629" name="T21"/>
                                  <a:gd fmla="*/ 140 w 154" name="T22"/>
                                  <a:gd fmla="*/ 595 h 629" name="T23"/>
                                  <a:gd fmla="*/ 115 w 154" name="T24"/>
                                  <a:gd fmla="*/ 532 h 629" name="T25"/>
                                  <a:gd fmla="*/ 93 w 154" name="T26"/>
                                  <a:gd fmla="*/ 468 h 629" name="T27"/>
                                  <a:gd fmla="*/ 67 w 154" name="T28"/>
                                  <a:gd fmla="*/ 383 h 629" name="T29"/>
                                  <a:gd fmla="*/ 47 w 154" name="T30"/>
                                  <a:gd fmla="*/ 295 h 629" name="T31"/>
                                  <a:gd fmla="*/ 28 w 154" name="T32"/>
                                  <a:gd fmla="*/ 207 h 629" name="T33"/>
                                  <a:gd fmla="*/ 12 w 154" name="T34"/>
                                  <a:gd fmla="*/ 104 h 629" name="T35"/>
                                  <a:gd fmla="*/ 0 w 154" name="T36"/>
                                  <a:gd fmla="*/ 0 h 629" name="T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b="b" l="0" r="r" t="0"/>
                                <a:pathLst>
                                  <a:path h="629" w="154">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333066806" name="Freeform 25"/>
                            <wps:spPr bwMode="auto">
                              <a:xfrm>
                                <a:off x="620487" y="7223300"/>
                                <a:ext cx="52388" cy="109538"/>
                              </a:xfrm>
                              <a:custGeom>
                                <a:avLst/>
                                <a:gdLst>
                                  <a:gd fmla="*/ 0 w 33" name="T0"/>
                                  <a:gd fmla="*/ 0 h 69" name="T1"/>
                                  <a:gd fmla="*/ 33 w 33" name="T2"/>
                                  <a:gd fmla="*/ 69 h 69" name="T3"/>
                                  <a:gd fmla="*/ 24 w 33" name="T4"/>
                                  <a:gd fmla="*/ 69 h 69" name="T5"/>
                                  <a:gd fmla="*/ 12 w 33" name="T6"/>
                                  <a:gd fmla="*/ 35 h 69" name="T7"/>
                                  <a:gd fmla="*/ 0 w 33" name="T8"/>
                                  <a:gd fmla="*/ 0 h 69" name="T9"/>
                                </a:gdLst>
                                <a:ahLst/>
                                <a:cxnLst>
                                  <a:cxn ang="0">
                                    <a:pos x="T0" y="T1"/>
                                  </a:cxn>
                                  <a:cxn ang="0">
                                    <a:pos x="T2" y="T3"/>
                                  </a:cxn>
                                  <a:cxn ang="0">
                                    <a:pos x="T4" y="T5"/>
                                  </a:cxn>
                                  <a:cxn ang="0">
                                    <a:pos x="T6" y="T7"/>
                                  </a:cxn>
                                  <a:cxn ang="0">
                                    <a:pos x="T8" y="T9"/>
                                  </a:cxn>
                                </a:cxnLst>
                                <a:rect b="b" l="0" r="r" t="0"/>
                                <a:pathLst>
                                  <a:path h="69" w="33">
                                    <a:moveTo>
                                      <a:pt x="0" y="0"/>
                                    </a:moveTo>
                                    <a:lnTo>
                                      <a:pt x="33" y="69"/>
                                    </a:lnTo>
                                    <a:lnTo>
                                      <a:pt x="24" y="69"/>
                                    </a:lnTo>
                                    <a:lnTo>
                                      <a:pt x="12" y="35"/>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970996733" name="Freeform 26"/>
                            <wps:spPr bwMode="auto">
                              <a:xfrm>
                                <a:off x="355374" y="6153325"/>
                                <a:ext cx="23813" cy="147638"/>
                              </a:xfrm>
                              <a:custGeom>
                                <a:avLst/>
                                <a:gdLst>
                                  <a:gd fmla="*/ 0 w 15" name="T0"/>
                                  <a:gd fmla="*/ 0 h 93" name="T1"/>
                                  <a:gd fmla="*/ 9 w 15" name="T2"/>
                                  <a:gd fmla="*/ 37 h 93" name="T3"/>
                                  <a:gd fmla="*/ 9 w 15" name="T4"/>
                                  <a:gd fmla="*/ 40 h 93" name="T5"/>
                                  <a:gd fmla="*/ 15 w 15" name="T6"/>
                                  <a:gd fmla="*/ 93 h 93" name="T7"/>
                                  <a:gd fmla="*/ 5 w 15" name="T8"/>
                                  <a:gd fmla="*/ 49 h 93" name="T9"/>
                                  <a:gd fmla="*/ 0 w 15" name="T10"/>
                                  <a:gd fmla="*/ 0 h 93" name="T11"/>
                                </a:gdLst>
                                <a:ahLst/>
                                <a:cxnLst>
                                  <a:cxn ang="0">
                                    <a:pos x="T0" y="T1"/>
                                  </a:cxn>
                                  <a:cxn ang="0">
                                    <a:pos x="T2" y="T3"/>
                                  </a:cxn>
                                  <a:cxn ang="0">
                                    <a:pos x="T4" y="T5"/>
                                  </a:cxn>
                                  <a:cxn ang="0">
                                    <a:pos x="T6" y="T7"/>
                                  </a:cxn>
                                  <a:cxn ang="0">
                                    <a:pos x="T8" y="T9"/>
                                  </a:cxn>
                                  <a:cxn ang="0">
                                    <a:pos x="T10" y="T11"/>
                                  </a:cxn>
                                </a:cxnLst>
                                <a:rect b="b" l="0" r="r" t="0"/>
                                <a:pathLst>
                                  <a:path h="93" w="15">
                                    <a:moveTo>
                                      <a:pt x="0" y="0"/>
                                    </a:moveTo>
                                    <a:lnTo>
                                      <a:pt x="9" y="37"/>
                                    </a:lnTo>
                                    <a:lnTo>
                                      <a:pt x="9" y="40"/>
                                    </a:lnTo>
                                    <a:lnTo>
                                      <a:pt x="15" y="93"/>
                                    </a:lnTo>
                                    <a:lnTo>
                                      <a:pt x="5" y="49"/>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2070722765" name="Freeform 27"/>
                            <wps:spPr bwMode="auto">
                              <a:xfrm>
                                <a:off x="563337" y="5689775"/>
                                <a:ext cx="625475" cy="1216025"/>
                              </a:xfrm>
                              <a:custGeom>
                                <a:avLst/>
                                <a:gdLst>
                                  <a:gd fmla="*/ 394 w 394" name="T0"/>
                                  <a:gd fmla="*/ 0 h 766" name="T1"/>
                                  <a:gd fmla="*/ 394 w 394" name="T2"/>
                                  <a:gd fmla="*/ 0 h 766" name="T3"/>
                                  <a:gd fmla="*/ 356 w 394" name="T4"/>
                                  <a:gd fmla="*/ 38 h 766" name="T5"/>
                                  <a:gd fmla="*/ 319 w 394" name="T6"/>
                                  <a:gd fmla="*/ 77 h 766" name="T7"/>
                                  <a:gd fmla="*/ 284 w 394" name="T8"/>
                                  <a:gd fmla="*/ 117 h 766" name="T9"/>
                                  <a:gd fmla="*/ 249 w 394" name="T10"/>
                                  <a:gd fmla="*/ 160 h 766" name="T11"/>
                                  <a:gd fmla="*/ 207 w 394" name="T12"/>
                                  <a:gd fmla="*/ 218 h 766" name="T13"/>
                                  <a:gd fmla="*/ 168 w 394" name="T14"/>
                                  <a:gd fmla="*/ 276 h 766" name="T15"/>
                                  <a:gd fmla="*/ 131 w 394" name="T16"/>
                                  <a:gd fmla="*/ 339 h 766" name="T17"/>
                                  <a:gd fmla="*/ 98 w 394" name="T18"/>
                                  <a:gd fmla="*/ 402 h 766" name="T19"/>
                                  <a:gd fmla="*/ 69 w 394" name="T20"/>
                                  <a:gd fmla="*/ 467 h 766" name="T21"/>
                                  <a:gd fmla="*/ 45 w 394" name="T22"/>
                                  <a:gd fmla="*/ 535 h 766" name="T23"/>
                                  <a:gd fmla="*/ 26 w 394" name="T24"/>
                                  <a:gd fmla="*/ 604 h 766" name="T25"/>
                                  <a:gd fmla="*/ 14 w 394" name="T26"/>
                                  <a:gd fmla="*/ 673 h 766" name="T27"/>
                                  <a:gd fmla="*/ 7 w 394" name="T28"/>
                                  <a:gd fmla="*/ 746 h 766" name="T29"/>
                                  <a:gd fmla="*/ 6 w 394" name="T30"/>
                                  <a:gd fmla="*/ 766 h 766" name="T31"/>
                                  <a:gd fmla="*/ 0 w 394" name="T32"/>
                                  <a:gd fmla="*/ 749 h 766" name="T33"/>
                                  <a:gd fmla="*/ 1 w 394" name="T34"/>
                                  <a:gd fmla="*/ 744 h 766" name="T35"/>
                                  <a:gd fmla="*/ 7 w 394" name="T36"/>
                                  <a:gd fmla="*/ 673 h 766" name="T37"/>
                                  <a:gd fmla="*/ 21 w 394" name="T38"/>
                                  <a:gd fmla="*/ 603 h 766" name="T39"/>
                                  <a:gd fmla="*/ 40 w 394" name="T40"/>
                                  <a:gd fmla="*/ 533 h 766" name="T41"/>
                                  <a:gd fmla="*/ 65 w 394" name="T42"/>
                                  <a:gd fmla="*/ 466 h 766" name="T43"/>
                                  <a:gd fmla="*/ 94 w 394" name="T44"/>
                                  <a:gd fmla="*/ 400 h 766" name="T45"/>
                                  <a:gd fmla="*/ 127 w 394" name="T46"/>
                                  <a:gd fmla="*/ 336 h 766" name="T47"/>
                                  <a:gd fmla="*/ 164 w 394" name="T48"/>
                                  <a:gd fmla="*/ 275 h 766" name="T49"/>
                                  <a:gd fmla="*/ 204 w 394" name="T50"/>
                                  <a:gd fmla="*/ 215 h 766" name="T51"/>
                                  <a:gd fmla="*/ 248 w 394" name="T52"/>
                                  <a:gd fmla="*/ 158 h 766" name="T53"/>
                                  <a:gd fmla="*/ 282 w 394" name="T54"/>
                                  <a:gd fmla="*/ 116 h 766" name="T55"/>
                                  <a:gd fmla="*/ 318 w 394" name="T56"/>
                                  <a:gd fmla="*/ 76 h 766" name="T57"/>
                                  <a:gd fmla="*/ 354 w 394" name="T58"/>
                                  <a:gd fmla="*/ 37 h 766" name="T59"/>
                                  <a:gd fmla="*/ 394 w 394" name="T60"/>
                                  <a:gd fmla="*/ 0 h 766" name="T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b="b" l="0" r="r" t="0"/>
                                <a:pathLst>
                                  <a:path h="766" w="394">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390607419" name="Freeform 28"/>
                            <wps:spPr bwMode="auto">
                              <a:xfrm>
                                <a:off x="563337" y="6915325"/>
                                <a:ext cx="57150" cy="307975"/>
                              </a:xfrm>
                              <a:custGeom>
                                <a:avLst/>
                                <a:gdLst>
                                  <a:gd fmla="*/ 0 w 36" name="T0"/>
                                  <a:gd fmla="*/ 0 h 194" name="T1"/>
                                  <a:gd fmla="*/ 6 w 36" name="T2"/>
                                  <a:gd fmla="*/ 16 h 194" name="T3"/>
                                  <a:gd fmla="*/ 7 w 36" name="T4"/>
                                  <a:gd fmla="*/ 19 h 194" name="T5"/>
                                  <a:gd fmla="*/ 11 w 36" name="T6"/>
                                  <a:gd fmla="*/ 80 h 194" name="T7"/>
                                  <a:gd fmla="*/ 20 w 36" name="T8"/>
                                  <a:gd fmla="*/ 132 h 194" name="T9"/>
                                  <a:gd fmla="*/ 33 w 36" name="T10"/>
                                  <a:gd fmla="*/ 185 h 194" name="T11"/>
                                  <a:gd fmla="*/ 36 w 36" name="T12"/>
                                  <a:gd fmla="*/ 194 h 194" name="T13"/>
                                  <a:gd fmla="*/ 21 w 36" name="T14"/>
                                  <a:gd fmla="*/ 161 h 194" name="T15"/>
                                  <a:gd fmla="*/ 15 w 36" name="T16"/>
                                  <a:gd fmla="*/ 145 h 194" name="T17"/>
                                  <a:gd fmla="*/ 5 w 36" name="T18"/>
                                  <a:gd fmla="*/ 81 h 194" name="T19"/>
                                  <a:gd fmla="*/ 1 w 36" name="T20"/>
                                  <a:gd fmla="*/ 41 h 194" name="T21"/>
                                  <a:gd fmla="*/ 0 w 36" name="T22"/>
                                  <a:gd fmla="*/ 0 h 194" name="T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b="b" l="0" r="r" t="0"/>
                                <a:pathLst>
                                  <a:path h="194" w="36">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252206372" name="Freeform 29"/>
                            <wps:spPr bwMode="auto">
                              <a:xfrm>
                                <a:off x="607787" y="7229650"/>
                                <a:ext cx="49213" cy="103188"/>
                              </a:xfrm>
                              <a:custGeom>
                                <a:avLst/>
                                <a:gdLst>
                                  <a:gd fmla="*/ 0 w 31" name="T0"/>
                                  <a:gd fmla="*/ 0 h 65" name="T1"/>
                                  <a:gd fmla="*/ 31 w 31" name="T2"/>
                                  <a:gd fmla="*/ 65 h 65" name="T3"/>
                                  <a:gd fmla="*/ 23 w 31" name="T4"/>
                                  <a:gd fmla="*/ 65 h 65" name="T5"/>
                                  <a:gd fmla="*/ 0 w 31" name="T6"/>
                                  <a:gd fmla="*/ 0 h 65" name="T7"/>
                                </a:gdLst>
                                <a:ahLst/>
                                <a:cxnLst>
                                  <a:cxn ang="0">
                                    <a:pos x="T0" y="T1"/>
                                  </a:cxn>
                                  <a:cxn ang="0">
                                    <a:pos x="T2" y="T3"/>
                                  </a:cxn>
                                  <a:cxn ang="0">
                                    <a:pos x="T4" y="T5"/>
                                  </a:cxn>
                                  <a:cxn ang="0">
                                    <a:pos x="T6" y="T7"/>
                                  </a:cxn>
                                </a:cxnLst>
                                <a:rect b="b" l="0" r="r" t="0"/>
                                <a:pathLst>
                                  <a:path h="65" w="31">
                                    <a:moveTo>
                                      <a:pt x="0" y="0"/>
                                    </a:moveTo>
                                    <a:lnTo>
                                      <a:pt x="31" y="65"/>
                                    </a:lnTo>
                                    <a:lnTo>
                                      <a:pt x="23" y="65"/>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477018568" name="Freeform 30"/>
                            <wps:spPr bwMode="auto">
                              <a:xfrm>
                                <a:off x="563337" y="6878812"/>
                                <a:ext cx="11113" cy="66675"/>
                              </a:xfrm>
                              <a:custGeom>
                                <a:avLst/>
                                <a:gdLst>
                                  <a:gd fmla="*/ 0 w 7" name="T0"/>
                                  <a:gd fmla="*/ 0 h 42" name="T1"/>
                                  <a:gd fmla="*/ 6 w 7" name="T2"/>
                                  <a:gd fmla="*/ 17 h 42" name="T3"/>
                                  <a:gd fmla="*/ 7 w 7" name="T4"/>
                                  <a:gd fmla="*/ 42 h 42" name="T5"/>
                                  <a:gd fmla="*/ 6 w 7" name="T6"/>
                                  <a:gd fmla="*/ 39 h 42" name="T7"/>
                                  <a:gd fmla="*/ 0 w 7" name="T8"/>
                                  <a:gd fmla="*/ 23 h 42" name="T9"/>
                                  <a:gd fmla="*/ 0 w 7" name="T10"/>
                                  <a:gd fmla="*/ 0 h 42" name="T11"/>
                                </a:gdLst>
                                <a:ahLst/>
                                <a:cxnLst>
                                  <a:cxn ang="0">
                                    <a:pos x="T0" y="T1"/>
                                  </a:cxn>
                                  <a:cxn ang="0">
                                    <a:pos x="T2" y="T3"/>
                                  </a:cxn>
                                  <a:cxn ang="0">
                                    <a:pos x="T4" y="T5"/>
                                  </a:cxn>
                                  <a:cxn ang="0">
                                    <a:pos x="T6" y="T7"/>
                                  </a:cxn>
                                  <a:cxn ang="0">
                                    <a:pos x="T8" y="T9"/>
                                  </a:cxn>
                                  <a:cxn ang="0">
                                    <a:pos x="T10" y="T11"/>
                                  </a:cxn>
                                </a:cxnLst>
                                <a:rect b="b" l="0" r="r" t="0"/>
                                <a:pathLst>
                                  <a:path h="42" w="7">
                                    <a:moveTo>
                                      <a:pt x="0" y="0"/>
                                    </a:moveTo>
                                    <a:lnTo>
                                      <a:pt x="6" y="17"/>
                                    </a:lnTo>
                                    <a:lnTo>
                                      <a:pt x="7" y="42"/>
                                    </a:lnTo>
                                    <a:lnTo>
                                      <a:pt x="6" y="39"/>
                                    </a:lnTo>
                                    <a:lnTo>
                                      <a:pt x="0" y="23"/>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550805584" name="Freeform 31"/>
                            <wps:spPr bwMode="auto">
                              <a:xfrm>
                                <a:off x="587149" y="7145512"/>
                                <a:ext cx="71438" cy="187325"/>
                              </a:xfrm>
                              <a:custGeom>
                                <a:avLst/>
                                <a:gdLst>
                                  <a:gd fmla="*/ 0 w 45" name="T0"/>
                                  <a:gd fmla="*/ 0 h 118" name="T1"/>
                                  <a:gd fmla="*/ 6 w 45" name="T2"/>
                                  <a:gd fmla="*/ 16 h 118" name="T3"/>
                                  <a:gd fmla="*/ 21 w 45" name="T4"/>
                                  <a:gd fmla="*/ 49 h 118" name="T5"/>
                                  <a:gd fmla="*/ 33 w 45" name="T6"/>
                                  <a:gd fmla="*/ 84 h 118" name="T7"/>
                                  <a:gd fmla="*/ 45 w 45" name="T8"/>
                                  <a:gd fmla="*/ 118 h 118" name="T9"/>
                                  <a:gd fmla="*/ 44 w 45" name="T10"/>
                                  <a:gd fmla="*/ 118 h 118" name="T11"/>
                                  <a:gd fmla="*/ 13 w 45" name="T12"/>
                                  <a:gd fmla="*/ 53 h 118" name="T13"/>
                                  <a:gd fmla="*/ 11 w 45" name="T14"/>
                                  <a:gd fmla="*/ 42 h 118" name="T15"/>
                                  <a:gd fmla="*/ 0 w 45" name="T16"/>
                                  <a:gd fmla="*/ 0 h 118" name="T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b="b" l="0" r="r" t="0"/>
                                <a:pathLst>
                                  <a:path h="118" w="45">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a:solidFill>
                                  <a:schemeClr val="tx2"/>
                                </a:solidFill>
                                <a:prstDash val="solid"/>
                                <a:round/>
                                <a:headEnd/>
                                <a:tailEnd/>
                              </a:ln>
                            </wps:spPr>
                            <wps:bodyPr anchorCtr="0" anchor="t" bIns="45720" compatLnSpc="1" lIns="91440" numCol="1" rIns="91440" vert="horz" wrap="square" tIns="45720">
                              <a:prstTxWarp prst="textNoShape">
                                <a:avLst/>
                              </a:prstTxWarp>
                            </wps:bodyPr>
                          </wps:wsp>
                        </wpg:grpSp>
                        <wpg:grpSp>
                          <wpg:cNvGrpSpPr>
                            <a:grpSpLocks noChangeAspect="1"/>
                          </wpg:cNvGrpSpPr>
                          <wpg:cNvPr id="755713738" name="Group 755713738"/>
                          <wpg:grpSpPr>
                            <a:xfrm>
                              <a:off x="80645" y="4826972"/>
                              <a:ext cx="1306273" cy="2505863"/>
                              <a:chOff x="80645" y="4649964"/>
                              <a:chExt cx="874712" cy="1677988"/>
                            </a:xfrm>
                          </wpg:grpSpPr>
                          <wps:wsp>
                            <wps:cNvSpPr>
                              <a:spLocks/>
                            </wps:cNvSpPr>
                            <wps:cNvPr id="1735786361" name="Freeform 8"/>
                            <wps:spPr bwMode="auto">
                              <a:xfrm>
                                <a:off x="118745" y="5189714"/>
                                <a:ext cx="198438" cy="714375"/>
                              </a:xfrm>
                              <a:custGeom>
                                <a:avLst/>
                                <a:gdLst>
                                  <a:gd fmla="*/ 0 w 125" name="T0"/>
                                  <a:gd fmla="*/ 0 h 450" name="T1"/>
                                  <a:gd fmla="*/ 41 w 125" name="T2"/>
                                  <a:gd fmla="*/ 155 h 450" name="T3"/>
                                  <a:gd fmla="*/ 86 w 125" name="T4"/>
                                  <a:gd fmla="*/ 309 h 450" name="T5"/>
                                  <a:gd fmla="*/ 125 w 125" name="T6"/>
                                  <a:gd fmla="*/ 425 h 450" name="T7"/>
                                  <a:gd fmla="*/ 125 w 125" name="T8"/>
                                  <a:gd fmla="*/ 450 h 450" name="T9"/>
                                  <a:gd fmla="*/ 79 w 125" name="T10"/>
                                  <a:gd fmla="*/ 311 h 450" name="T11"/>
                                  <a:gd fmla="*/ 41 w 125" name="T12"/>
                                  <a:gd fmla="*/ 183 h 450" name="T13"/>
                                  <a:gd fmla="*/ 7 w 125" name="T14"/>
                                  <a:gd fmla="*/ 54 h 450" name="T15"/>
                                  <a:gd fmla="*/ 0 w 125" name="T16"/>
                                  <a:gd fmla="*/ 0 h 450" name="T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b="b" l="0" r="r" t="0"/>
                                <a:pathLst>
                                  <a:path h="450" w="125">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780701606" name="Freeform 9"/>
                            <wps:spPr bwMode="auto">
                              <a:xfrm>
                                <a:off x="328295" y="5891389"/>
                                <a:ext cx="187325" cy="436563"/>
                              </a:xfrm>
                              <a:custGeom>
                                <a:avLst/>
                                <a:gdLst>
                                  <a:gd fmla="*/ 0 w 118" name="T0"/>
                                  <a:gd fmla="*/ 0 h 275" name="T1"/>
                                  <a:gd fmla="*/ 8 w 118" name="T2"/>
                                  <a:gd fmla="*/ 20 h 275" name="T3"/>
                                  <a:gd fmla="*/ 37 w 118" name="T4"/>
                                  <a:gd fmla="*/ 96 h 275" name="T5"/>
                                  <a:gd fmla="*/ 69 w 118" name="T6"/>
                                  <a:gd fmla="*/ 170 h 275" name="T7"/>
                                  <a:gd fmla="*/ 118 w 118" name="T8"/>
                                  <a:gd fmla="*/ 275 h 275" name="T9"/>
                                  <a:gd fmla="*/ 109 w 118" name="T10"/>
                                  <a:gd fmla="*/ 275 h 275" name="T11"/>
                                  <a:gd fmla="*/ 61 w 118" name="T12"/>
                                  <a:gd fmla="*/ 174 h 275" name="T13"/>
                                  <a:gd fmla="*/ 30 w 118" name="T14"/>
                                  <a:gd fmla="*/ 100 h 275" name="T15"/>
                                  <a:gd fmla="*/ 0 w 118" name="T16"/>
                                  <a:gd fmla="*/ 26 h 275" name="T17"/>
                                  <a:gd fmla="*/ 0 w 118" name="T18"/>
                                  <a:gd fmla="*/ 0 h 275" name="T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b="b" l="0" r="r" t="0"/>
                                <a:pathLst>
                                  <a:path h="275" w="118">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64866049" name="Freeform 10"/>
                            <wps:spPr bwMode="auto">
                              <a:xfrm>
                                <a:off x="80645" y="5010327"/>
                                <a:ext cx="31750" cy="192088"/>
                              </a:xfrm>
                              <a:custGeom>
                                <a:avLst/>
                                <a:gdLst>
                                  <a:gd fmla="*/ 0 w 20" name="T0"/>
                                  <a:gd fmla="*/ 0 h 121" name="T1"/>
                                  <a:gd fmla="*/ 16 w 20" name="T2"/>
                                  <a:gd fmla="*/ 72 h 121" name="T3"/>
                                  <a:gd fmla="*/ 20 w 20" name="T4"/>
                                  <a:gd fmla="*/ 121 h 121" name="T5"/>
                                  <a:gd fmla="*/ 18 w 20" name="T6"/>
                                  <a:gd fmla="*/ 112 h 121" name="T7"/>
                                  <a:gd fmla="*/ 0 w 20" name="T8"/>
                                  <a:gd fmla="*/ 31 h 121" name="T9"/>
                                  <a:gd fmla="*/ 0 w 20" name="T10"/>
                                  <a:gd fmla="*/ 0 h 121" name="T11"/>
                                </a:gdLst>
                                <a:ahLst/>
                                <a:cxnLst>
                                  <a:cxn ang="0">
                                    <a:pos x="T0" y="T1"/>
                                  </a:cxn>
                                  <a:cxn ang="0">
                                    <a:pos x="T2" y="T3"/>
                                  </a:cxn>
                                  <a:cxn ang="0">
                                    <a:pos x="T4" y="T5"/>
                                  </a:cxn>
                                  <a:cxn ang="0">
                                    <a:pos x="T6" y="T7"/>
                                  </a:cxn>
                                  <a:cxn ang="0">
                                    <a:pos x="T8" y="T9"/>
                                  </a:cxn>
                                  <a:cxn ang="0">
                                    <a:pos x="T10" y="T11"/>
                                  </a:cxn>
                                </a:cxnLst>
                                <a:rect b="b" l="0" r="r" t="0"/>
                                <a:pathLst>
                                  <a:path h="121" w="20">
                                    <a:moveTo>
                                      <a:pt x="0" y="0"/>
                                    </a:moveTo>
                                    <a:lnTo>
                                      <a:pt x="16" y="72"/>
                                    </a:lnTo>
                                    <a:lnTo>
                                      <a:pt x="20" y="121"/>
                                    </a:lnTo>
                                    <a:lnTo>
                                      <a:pt x="18" y="112"/>
                                    </a:lnTo>
                                    <a:lnTo>
                                      <a:pt x="0" y="31"/>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663912817" name="Freeform 12"/>
                            <wps:spPr bwMode="auto">
                              <a:xfrm>
                                <a:off x="112395" y="5202414"/>
                                <a:ext cx="250825" cy="1020763"/>
                              </a:xfrm>
                              <a:custGeom>
                                <a:avLst/>
                                <a:gdLst>
                                  <a:gd fmla="*/ 0 w 158" name="T0"/>
                                  <a:gd fmla="*/ 0 h 643" name="T1"/>
                                  <a:gd fmla="*/ 11 w 158" name="T2"/>
                                  <a:gd fmla="*/ 46 h 643" name="T3"/>
                                  <a:gd fmla="*/ 22 w 158" name="T4"/>
                                  <a:gd fmla="*/ 129 h 643" name="T5"/>
                                  <a:gd fmla="*/ 36 w 158" name="T6"/>
                                  <a:gd fmla="*/ 211 h 643" name="T7"/>
                                  <a:gd fmla="*/ 55 w 158" name="T8"/>
                                  <a:gd fmla="*/ 301 h 643" name="T9"/>
                                  <a:gd fmla="*/ 76 w 158" name="T10"/>
                                  <a:gd fmla="*/ 389 h 643" name="T11"/>
                                  <a:gd fmla="*/ 103 w 158" name="T12"/>
                                  <a:gd fmla="*/ 476 h 643" name="T13"/>
                                  <a:gd fmla="*/ 123 w 158" name="T14"/>
                                  <a:gd fmla="*/ 533 h 643" name="T15"/>
                                  <a:gd fmla="*/ 144 w 158" name="T16"/>
                                  <a:gd fmla="*/ 588 h 643" name="T17"/>
                                  <a:gd fmla="*/ 155 w 158" name="T18"/>
                                  <a:gd fmla="*/ 632 h 643" name="T19"/>
                                  <a:gd fmla="*/ 158 w 158" name="T20"/>
                                  <a:gd fmla="*/ 643 h 643" name="T21"/>
                                  <a:gd fmla="*/ 142 w 158" name="T22"/>
                                  <a:gd fmla="*/ 608 h 643" name="T23"/>
                                  <a:gd fmla="*/ 118 w 158" name="T24"/>
                                  <a:gd fmla="*/ 544 h 643" name="T25"/>
                                  <a:gd fmla="*/ 95 w 158" name="T26"/>
                                  <a:gd fmla="*/ 478 h 643" name="T27"/>
                                  <a:gd fmla="*/ 69 w 158" name="T28"/>
                                  <a:gd fmla="*/ 391 h 643" name="T29"/>
                                  <a:gd fmla="*/ 47 w 158" name="T30"/>
                                  <a:gd fmla="*/ 302 h 643" name="T31"/>
                                  <a:gd fmla="*/ 29 w 158" name="T32"/>
                                  <a:gd fmla="*/ 212 h 643" name="T33"/>
                                  <a:gd fmla="*/ 13 w 158" name="T34"/>
                                  <a:gd fmla="*/ 107 h 643" name="T35"/>
                                  <a:gd fmla="*/ 0 w 158" name="T36"/>
                                  <a:gd fmla="*/ 0 h 643" name="T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b="b" l="0" r="r" t="0"/>
                                <a:pathLst>
                                  <a:path h="643" w="158">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927140509" name="Freeform 13"/>
                            <wps:spPr bwMode="auto">
                              <a:xfrm>
                                <a:off x="375920" y="6215239"/>
                                <a:ext cx="52388" cy="112713"/>
                              </a:xfrm>
                              <a:custGeom>
                                <a:avLst/>
                                <a:gdLst>
                                  <a:gd fmla="*/ 0 w 33" name="T0"/>
                                  <a:gd fmla="*/ 0 h 71" name="T1"/>
                                  <a:gd fmla="*/ 33 w 33" name="T2"/>
                                  <a:gd fmla="*/ 71 h 71" name="T3"/>
                                  <a:gd fmla="*/ 24 w 33" name="T4"/>
                                  <a:gd fmla="*/ 71 h 71" name="T5"/>
                                  <a:gd fmla="*/ 11 w 33" name="T6"/>
                                  <a:gd fmla="*/ 36 h 71" name="T7"/>
                                  <a:gd fmla="*/ 0 w 33" name="T8"/>
                                  <a:gd fmla="*/ 0 h 71" name="T9"/>
                                </a:gdLst>
                                <a:ahLst/>
                                <a:cxnLst>
                                  <a:cxn ang="0">
                                    <a:pos x="T0" y="T1"/>
                                  </a:cxn>
                                  <a:cxn ang="0">
                                    <a:pos x="T2" y="T3"/>
                                  </a:cxn>
                                  <a:cxn ang="0">
                                    <a:pos x="T4" y="T5"/>
                                  </a:cxn>
                                  <a:cxn ang="0">
                                    <a:pos x="T6" y="T7"/>
                                  </a:cxn>
                                  <a:cxn ang="0">
                                    <a:pos x="T8" y="T9"/>
                                  </a:cxn>
                                </a:cxnLst>
                                <a:rect b="b" l="0" r="r" t="0"/>
                                <a:pathLst>
                                  <a:path h="71" w="33">
                                    <a:moveTo>
                                      <a:pt x="0" y="0"/>
                                    </a:moveTo>
                                    <a:lnTo>
                                      <a:pt x="33" y="71"/>
                                    </a:lnTo>
                                    <a:lnTo>
                                      <a:pt x="24" y="71"/>
                                    </a:lnTo>
                                    <a:lnTo>
                                      <a:pt x="11" y="36"/>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2132570497" name="Freeform 14"/>
                            <wps:spPr bwMode="auto">
                              <a:xfrm>
                                <a:off x="106045" y="5124627"/>
                                <a:ext cx="23813" cy="150813"/>
                              </a:xfrm>
                              <a:custGeom>
                                <a:avLst/>
                                <a:gdLst>
                                  <a:gd fmla="*/ 0 w 15" name="T0"/>
                                  <a:gd fmla="*/ 0 h 95" name="T1"/>
                                  <a:gd fmla="*/ 8 w 15" name="T2"/>
                                  <a:gd fmla="*/ 37 h 95" name="T3"/>
                                  <a:gd fmla="*/ 8 w 15" name="T4"/>
                                  <a:gd fmla="*/ 41 h 95" name="T5"/>
                                  <a:gd fmla="*/ 15 w 15" name="T6"/>
                                  <a:gd fmla="*/ 95 h 95" name="T7"/>
                                  <a:gd fmla="*/ 4 w 15" name="T8"/>
                                  <a:gd fmla="*/ 49 h 95" name="T9"/>
                                  <a:gd fmla="*/ 0 w 15" name="T10"/>
                                  <a:gd fmla="*/ 0 h 95" name="T11"/>
                                </a:gdLst>
                                <a:ahLst/>
                                <a:cxnLst>
                                  <a:cxn ang="0">
                                    <a:pos x="T0" y="T1"/>
                                  </a:cxn>
                                  <a:cxn ang="0">
                                    <a:pos x="T2" y="T3"/>
                                  </a:cxn>
                                  <a:cxn ang="0">
                                    <a:pos x="T4" y="T5"/>
                                  </a:cxn>
                                  <a:cxn ang="0">
                                    <a:pos x="T6" y="T7"/>
                                  </a:cxn>
                                  <a:cxn ang="0">
                                    <a:pos x="T8" y="T9"/>
                                  </a:cxn>
                                  <a:cxn ang="0">
                                    <a:pos x="T10" y="T11"/>
                                  </a:cxn>
                                </a:cxnLst>
                                <a:rect b="b" l="0" r="r" t="0"/>
                                <a:pathLst>
                                  <a:path h="95" w="15">
                                    <a:moveTo>
                                      <a:pt x="0" y="0"/>
                                    </a:moveTo>
                                    <a:lnTo>
                                      <a:pt x="8" y="37"/>
                                    </a:lnTo>
                                    <a:lnTo>
                                      <a:pt x="8" y="41"/>
                                    </a:lnTo>
                                    <a:lnTo>
                                      <a:pt x="15" y="95"/>
                                    </a:lnTo>
                                    <a:lnTo>
                                      <a:pt x="4" y="49"/>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693564872" name="Freeform 15"/>
                            <wps:spPr bwMode="auto">
                              <a:xfrm>
                                <a:off x="317182" y="4649964"/>
                                <a:ext cx="638175" cy="1241425"/>
                              </a:xfrm>
                              <a:custGeom>
                                <a:avLst/>
                                <a:gdLst>
                                  <a:gd fmla="*/ 402 w 402" name="T0"/>
                                  <a:gd fmla="*/ 0 h 782" name="T1"/>
                                  <a:gd fmla="*/ 402 w 402" name="T2"/>
                                  <a:gd fmla="*/ 1 h 782" name="T3"/>
                                  <a:gd fmla="*/ 363 w 402" name="T4"/>
                                  <a:gd fmla="*/ 39 h 782" name="T5"/>
                                  <a:gd fmla="*/ 325 w 402" name="T6"/>
                                  <a:gd fmla="*/ 79 h 782" name="T7"/>
                                  <a:gd fmla="*/ 290 w 402" name="T8"/>
                                  <a:gd fmla="*/ 121 h 782" name="T9"/>
                                  <a:gd fmla="*/ 255 w 402" name="T10"/>
                                  <a:gd fmla="*/ 164 h 782" name="T11"/>
                                  <a:gd fmla="*/ 211 w 402" name="T12"/>
                                  <a:gd fmla="*/ 222 h 782" name="T13"/>
                                  <a:gd fmla="*/ 171 w 402" name="T14"/>
                                  <a:gd fmla="*/ 284 h 782" name="T15"/>
                                  <a:gd fmla="*/ 133 w 402" name="T16"/>
                                  <a:gd fmla="*/ 346 h 782" name="T17"/>
                                  <a:gd fmla="*/ 100 w 402" name="T18"/>
                                  <a:gd fmla="*/ 411 h 782" name="T19"/>
                                  <a:gd fmla="*/ 71 w 402" name="T20"/>
                                  <a:gd fmla="*/ 478 h 782" name="T21"/>
                                  <a:gd fmla="*/ 45 w 402" name="T22"/>
                                  <a:gd fmla="*/ 546 h 782" name="T23"/>
                                  <a:gd fmla="*/ 27 w 402" name="T24"/>
                                  <a:gd fmla="*/ 617 h 782" name="T25"/>
                                  <a:gd fmla="*/ 13 w 402" name="T26"/>
                                  <a:gd fmla="*/ 689 h 782" name="T27"/>
                                  <a:gd fmla="*/ 7 w 402" name="T28"/>
                                  <a:gd fmla="*/ 761 h 782" name="T29"/>
                                  <a:gd fmla="*/ 7 w 402" name="T30"/>
                                  <a:gd fmla="*/ 782 h 782" name="T31"/>
                                  <a:gd fmla="*/ 0 w 402" name="T32"/>
                                  <a:gd fmla="*/ 765 h 782" name="T33"/>
                                  <a:gd fmla="*/ 1 w 402" name="T34"/>
                                  <a:gd fmla="*/ 761 h 782" name="T35"/>
                                  <a:gd fmla="*/ 7 w 402" name="T36"/>
                                  <a:gd fmla="*/ 688 h 782" name="T37"/>
                                  <a:gd fmla="*/ 21 w 402" name="T38"/>
                                  <a:gd fmla="*/ 616 h 782" name="T39"/>
                                  <a:gd fmla="*/ 40 w 402" name="T40"/>
                                  <a:gd fmla="*/ 545 h 782" name="T41"/>
                                  <a:gd fmla="*/ 66 w 402" name="T42"/>
                                  <a:gd fmla="*/ 475 h 782" name="T43"/>
                                  <a:gd fmla="*/ 95 w 402" name="T44"/>
                                  <a:gd fmla="*/ 409 h 782" name="T45"/>
                                  <a:gd fmla="*/ 130 w 402" name="T46"/>
                                  <a:gd fmla="*/ 343 h 782" name="T47"/>
                                  <a:gd fmla="*/ 167 w 402" name="T48"/>
                                  <a:gd fmla="*/ 281 h 782" name="T49"/>
                                  <a:gd fmla="*/ 209 w 402" name="T50"/>
                                  <a:gd fmla="*/ 220 h 782" name="T51"/>
                                  <a:gd fmla="*/ 253 w 402" name="T52"/>
                                  <a:gd fmla="*/ 163 h 782" name="T53"/>
                                  <a:gd fmla="*/ 287 w 402" name="T54"/>
                                  <a:gd fmla="*/ 120 h 782" name="T55"/>
                                  <a:gd fmla="*/ 324 w 402" name="T56"/>
                                  <a:gd fmla="*/ 78 h 782" name="T57"/>
                                  <a:gd fmla="*/ 362 w 402" name="T58"/>
                                  <a:gd fmla="*/ 38 h 782" name="T59"/>
                                  <a:gd fmla="*/ 402 w 402" name="T60"/>
                                  <a:gd fmla="*/ 0 h 782" name="T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b="b" l="0" r="r" t="0"/>
                                <a:pathLst>
                                  <a:path h="782" w="40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264480433" name="Freeform 16"/>
                            <wps:spPr bwMode="auto">
                              <a:xfrm>
                                <a:off x="317182" y="5904089"/>
                                <a:ext cx="58738" cy="311150"/>
                              </a:xfrm>
                              <a:custGeom>
                                <a:avLst/>
                                <a:gdLst>
                                  <a:gd fmla="*/ 0 w 37" name="T0"/>
                                  <a:gd fmla="*/ 0 h 196" name="T1"/>
                                  <a:gd fmla="*/ 6 w 37" name="T2"/>
                                  <a:gd fmla="*/ 15 h 196" name="T3"/>
                                  <a:gd fmla="*/ 7 w 37" name="T4"/>
                                  <a:gd fmla="*/ 18 h 196" name="T5"/>
                                  <a:gd fmla="*/ 12 w 37" name="T6"/>
                                  <a:gd fmla="*/ 80 h 196" name="T7"/>
                                  <a:gd fmla="*/ 21 w 37" name="T8"/>
                                  <a:gd fmla="*/ 134 h 196" name="T9"/>
                                  <a:gd fmla="*/ 33 w 37" name="T10"/>
                                  <a:gd fmla="*/ 188 h 196" name="T11"/>
                                  <a:gd fmla="*/ 37 w 37" name="T12"/>
                                  <a:gd fmla="*/ 196 h 196" name="T13"/>
                                  <a:gd fmla="*/ 22 w 37" name="T14"/>
                                  <a:gd fmla="*/ 162 h 196" name="T15"/>
                                  <a:gd fmla="*/ 15 w 37" name="T16"/>
                                  <a:gd fmla="*/ 146 h 196" name="T17"/>
                                  <a:gd fmla="*/ 5 w 37" name="T18"/>
                                  <a:gd fmla="*/ 81 h 196" name="T19"/>
                                  <a:gd fmla="*/ 1 w 37" name="T20"/>
                                  <a:gd fmla="*/ 40 h 196" name="T21"/>
                                  <a:gd fmla="*/ 0 w 37" name="T22"/>
                                  <a:gd fmla="*/ 0 h 196" name="T2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b="b" l="0" r="r" t="0"/>
                                <a:pathLst>
                                  <a:path h="196" w="37">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182914901" name="Freeform 17"/>
                            <wps:spPr bwMode="auto">
                              <a:xfrm>
                                <a:off x="363220" y="6223177"/>
                                <a:ext cx="49213" cy="104775"/>
                              </a:xfrm>
                              <a:custGeom>
                                <a:avLst/>
                                <a:gdLst>
                                  <a:gd fmla="*/ 0 w 31" name="T0"/>
                                  <a:gd fmla="*/ 0 h 66" name="T1"/>
                                  <a:gd fmla="*/ 31 w 31" name="T2"/>
                                  <a:gd fmla="*/ 66 h 66" name="T3"/>
                                  <a:gd fmla="*/ 24 w 31" name="T4"/>
                                  <a:gd fmla="*/ 66 h 66" name="T5"/>
                                  <a:gd fmla="*/ 0 w 31" name="T6"/>
                                  <a:gd fmla="*/ 0 h 66" name="T7"/>
                                </a:gdLst>
                                <a:ahLst/>
                                <a:cxnLst>
                                  <a:cxn ang="0">
                                    <a:pos x="T0" y="T1"/>
                                  </a:cxn>
                                  <a:cxn ang="0">
                                    <a:pos x="T2" y="T3"/>
                                  </a:cxn>
                                  <a:cxn ang="0">
                                    <a:pos x="T4" y="T5"/>
                                  </a:cxn>
                                  <a:cxn ang="0">
                                    <a:pos x="T6" y="T7"/>
                                  </a:cxn>
                                </a:cxnLst>
                                <a:rect b="b" l="0" r="r" t="0"/>
                                <a:pathLst>
                                  <a:path h="66" w="31">
                                    <a:moveTo>
                                      <a:pt x="0" y="0"/>
                                    </a:moveTo>
                                    <a:lnTo>
                                      <a:pt x="31" y="66"/>
                                    </a:lnTo>
                                    <a:lnTo>
                                      <a:pt x="24" y="66"/>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52730012" name="Freeform 18"/>
                            <wps:spPr bwMode="auto">
                              <a:xfrm>
                                <a:off x="317182" y="5864402"/>
                                <a:ext cx="11113" cy="68263"/>
                              </a:xfrm>
                              <a:custGeom>
                                <a:avLst/>
                                <a:gdLst>
                                  <a:gd fmla="*/ 0 w 7" name="T0"/>
                                  <a:gd fmla="*/ 0 h 43" name="T1"/>
                                  <a:gd fmla="*/ 7 w 7" name="T2"/>
                                  <a:gd fmla="*/ 17 h 43" name="T3"/>
                                  <a:gd fmla="*/ 7 w 7" name="T4"/>
                                  <a:gd fmla="*/ 43 h 43" name="T5"/>
                                  <a:gd fmla="*/ 6 w 7" name="T6"/>
                                  <a:gd fmla="*/ 40 h 43" name="T7"/>
                                  <a:gd fmla="*/ 0 w 7" name="T8"/>
                                  <a:gd fmla="*/ 25 h 43" name="T9"/>
                                  <a:gd fmla="*/ 0 w 7" name="T10"/>
                                  <a:gd fmla="*/ 0 h 43" name="T11"/>
                                </a:gdLst>
                                <a:ahLst/>
                                <a:cxnLst>
                                  <a:cxn ang="0">
                                    <a:pos x="T0" y="T1"/>
                                  </a:cxn>
                                  <a:cxn ang="0">
                                    <a:pos x="T2" y="T3"/>
                                  </a:cxn>
                                  <a:cxn ang="0">
                                    <a:pos x="T4" y="T5"/>
                                  </a:cxn>
                                  <a:cxn ang="0">
                                    <a:pos x="T6" y="T7"/>
                                  </a:cxn>
                                  <a:cxn ang="0">
                                    <a:pos x="T8" y="T9"/>
                                  </a:cxn>
                                  <a:cxn ang="0">
                                    <a:pos x="T10" y="T11"/>
                                  </a:cxn>
                                </a:cxnLst>
                                <a:rect b="b" l="0" r="r" t="0"/>
                                <a:pathLst>
                                  <a:path h="43" w="7">
                                    <a:moveTo>
                                      <a:pt x="0" y="0"/>
                                    </a:moveTo>
                                    <a:lnTo>
                                      <a:pt x="7" y="17"/>
                                    </a:lnTo>
                                    <a:lnTo>
                                      <a:pt x="7" y="43"/>
                                    </a:lnTo>
                                    <a:lnTo>
                                      <a:pt x="6" y="40"/>
                                    </a:lnTo>
                                    <a:lnTo>
                                      <a:pt x="0" y="25"/>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s:wsp>
                            <wps:cNvSpPr>
                              <a:spLocks/>
                            </wps:cNvSpPr>
                            <wps:cNvPr id="1838620018" name="Freeform 19"/>
                            <wps:spPr bwMode="auto">
                              <a:xfrm>
                                <a:off x="340995" y="6135864"/>
                                <a:ext cx="73025" cy="192088"/>
                              </a:xfrm>
                              <a:custGeom>
                                <a:avLst/>
                                <a:gdLst>
                                  <a:gd fmla="*/ 0 w 46" name="T0"/>
                                  <a:gd fmla="*/ 0 h 121" name="T1"/>
                                  <a:gd fmla="*/ 7 w 46" name="T2"/>
                                  <a:gd fmla="*/ 16 h 121" name="T3"/>
                                  <a:gd fmla="*/ 22 w 46" name="T4"/>
                                  <a:gd fmla="*/ 50 h 121" name="T5"/>
                                  <a:gd fmla="*/ 33 w 46" name="T6"/>
                                  <a:gd fmla="*/ 86 h 121" name="T7"/>
                                  <a:gd fmla="*/ 46 w 46" name="T8"/>
                                  <a:gd fmla="*/ 121 h 121" name="T9"/>
                                  <a:gd fmla="*/ 45 w 46" name="T10"/>
                                  <a:gd fmla="*/ 121 h 121" name="T11"/>
                                  <a:gd fmla="*/ 14 w 46" name="T12"/>
                                  <a:gd fmla="*/ 55 h 121" name="T13"/>
                                  <a:gd fmla="*/ 11 w 46" name="T14"/>
                                  <a:gd fmla="*/ 44 h 121" name="T15"/>
                                  <a:gd fmla="*/ 0 w 46" name="T16"/>
                                  <a:gd fmla="*/ 0 h 121" name="T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b="b" l="0" r="r" t="0"/>
                                <a:pathLst>
                                  <a:path h="121" w="46">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a:solidFill>
                                  <a:schemeClr val="tx2">
                                    <a:alpha val="20000"/>
                                  </a:schemeClr>
                                </a:solidFill>
                                <a:prstDash val="solid"/>
                                <a:round/>
                                <a:headEnd/>
                                <a:tailEnd/>
                              </a:ln>
                            </wps:spPr>
                            <wps:bodyPr anchorCtr="0" anchor="t" bIns="45720" compatLnSpc="1" lIns="91440" numCol="1" rIns="91440" vert="horz" wrap="square" tIns="45720">
                              <a:prstTxWarp prst="textNoShape">
                                <a:avLst/>
                              </a:prstTxWarp>
                            </wps:bodyPr>
                          </wps:wsp>
                        </wpg:grpSp>
                      </wpg:grpSp>
                    </wpg:wgp>
                  </a:graphicData>
                </a:graphic>
              </wp:anchor>
            </w:drawing>
          </mc:Choice>
          <mc:Fallback>
            <w:drawing>
              <wp:anchor allowOverlap="1" behindDoc="1" distB="0" distT="0" distL="0" distR="0" hidden="0" layoutInCell="1" locked="0" relativeHeight="0" simplePos="0">
                <wp:simplePos x="0" y="0"/>
                <wp:positionH relativeFrom="page">
                  <wp:posOffset>302260</wp:posOffset>
                </wp:positionH>
                <wp:positionV relativeFrom="page">
                  <wp:align>center</wp:align>
                </wp:positionV>
                <wp:extent cx="2152650" cy="9140952"/>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52650" cy="9140952"/>
                        </a:xfrm>
                        <a:prstGeom prst="rect"/>
                        <a:ln/>
                      </pic:spPr>
                    </pic:pic>
                  </a:graphicData>
                </a:graphic>
              </wp:anchor>
            </w:drawing>
          </mc:Fallback>
        </mc:AlternateContent>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0</wp:posOffset>
            </wp:positionH>
            <wp:positionV relativeFrom="page">
              <wp:posOffset>0</wp:posOffset>
            </wp:positionV>
            <wp:extent cx="3657600" cy="365760"/>
            <wp:effectExtent b="0" l="0" r="0" t="0"/>
            <wp:wrapNone/>
            <wp:docPr id="3"/>
            <a:graphic>
              <a:graphicData uri="http://schemas.openxmlformats.org/drawingml/2006/picture">
                <pic:pic>
                  <pic:nvPicPr>
                    <pic:cNvPr id="0"/>
                    <pic:cNvPicPr preferRelativeResize="0"/>
                  </pic:nvPicPr>
                  <pic:blipFill>
                    <a:blip r:embed="rId7"/>
                    <a:srcRect b="0" l="0" r="0" t="0"/>
                    <a:stretch>
                      <a:fillRect/>
                    </a:stretch>
                  </pic:blipFill>
                  <pic:spPr>
                    <a:xfrm>
                      <a:off x="0" y="0"/>
                      <a:ext cx="3657600" cy="365760"/>
                    </a:xfrm>
                    <a:prstGeom prst="rect"/>
                    <a:ln/>
                  </pic:spPr>
                </pic:pic>
              </a:graphicData>
            </a:graphic>
          </wp:anchor>
        </w:drawing>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0</wp:posOffset>
            </wp:positionH>
            <wp:positionV relativeFrom="page">
              <wp:posOffset>0</wp:posOffset>
            </wp:positionV>
            <wp:extent cx="3657600" cy="365760"/>
            <wp:effectExtent b="0" l="0" r="0" t="0"/>
            <wp:wrapNone/>
            <wp:docPr id="2"/>
            <a:graphic>
              <a:graphicData uri="http://schemas.openxmlformats.org/drawingml/2006/picture">
                <pic:pic>
                  <pic:nvPicPr>
                    <pic:cNvPr id="0"/>
                    <pic:cNvPicPr preferRelativeResize="0"/>
                  </pic:nvPicPr>
                  <pic:blipFill>
                    <a:blip r:embed="rId7"/>
                    <a:srcRect b="0" l="0" r="0" t="0"/>
                    <a:stretch>
                      <a:fillRect/>
                    </a:stretch>
                  </pic:blipFill>
                  <pic:spPr>
                    <a:xfrm>
                      <a:off x="0" y="0"/>
                      <a:ext cx="3657600" cy="365760"/>
                    </a:xfrm>
                    <a:prstGeom prst="rect"/>
                    <a:ln/>
                  </pic:spPr>
                </pic:pic>
              </a:graphicData>
            </a:graphic>
          </wp:anchor>
        </w:drawing>
      </w:r>
      <w:r w:rsidDel="00000000" w:rsidR="00000000" w:rsidRPr="00000000">
        <w:rPr>
          <w:rtl w:val="0"/>
        </w:rPr>
      </w:r>
    </w:p>
    <w:p w:rsidR="00000000" w:rsidDel="00000000" w:rsidP="00000000" w:rsidRDefault="00000000" w:rsidRPr="00000000" w14:paraId="00000003">
      <w:pPr>
        <w:spacing w:line="278.00000000000006" w:lineRule="auto"/>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4">
      <w:pPr>
        <w:spacing w:line="278.00000000000006" w:lineRule="auto"/>
        <w:jc w:val="left"/>
        <w:rPr>
          <w:rFonts w:ascii="Aptos" w:cs="Aptos" w:eastAsia="Aptos" w:hAnsi="Aptos"/>
          <w:sz w:val="28"/>
          <w:szCs w:val="28"/>
        </w:rPr>
      </w:pPr>
      <w:r w:rsidDel="00000000" w:rsidR="00000000" w:rsidRPr="00000000">
        <w:rPr>
          <w:rFonts w:ascii="Aptos" w:cs="Aptos" w:eastAsia="Aptos" w:hAnsi="Aptos"/>
          <w:sz w:val="28"/>
          <w:szCs w:val="28"/>
          <w:rtl w:val="0"/>
        </w:rPr>
        <w:t xml:space="preserve">Individual Report </w:t>
      </w:r>
    </w:p>
    <w:p w:rsidR="00000000" w:rsidDel="00000000" w:rsidP="00000000" w:rsidRDefault="00000000" w:rsidRPr="00000000" w14:paraId="00000005">
      <w:pPr>
        <w:spacing w:line="278.00000000000006" w:lineRule="auto"/>
        <w:jc w:val="left"/>
        <w:rPr>
          <w:rFonts w:ascii="Aptos" w:cs="Aptos" w:eastAsia="Aptos" w:hAnsi="Aptos"/>
        </w:rPr>
      </w:pPr>
      <w:r w:rsidDel="00000000" w:rsidR="00000000" w:rsidRPr="00000000">
        <w:rPr>
          <w:rFonts w:ascii="Aptos" w:cs="Aptos" w:eastAsia="Aptos" w:hAnsi="Aptos"/>
          <w:rtl w:val="0"/>
        </w:rPr>
        <w:t xml:space="preserve">Module name : Digital skills and Research Methods </w:t>
      </w:r>
    </w:p>
    <w:p w:rsidR="00000000" w:rsidDel="00000000" w:rsidP="00000000" w:rsidRDefault="00000000" w:rsidRPr="00000000" w14:paraId="00000006">
      <w:pPr>
        <w:spacing w:line="278.00000000000006" w:lineRule="auto"/>
        <w:jc w:val="left"/>
        <w:rPr>
          <w:rFonts w:ascii="Aptos" w:cs="Aptos" w:eastAsia="Aptos" w:hAnsi="Aptos"/>
        </w:rPr>
      </w:pPr>
      <w:r w:rsidDel="00000000" w:rsidR="00000000" w:rsidRPr="00000000">
        <w:rPr>
          <w:rFonts w:ascii="Aptos" w:cs="Aptos" w:eastAsia="Aptos" w:hAnsi="Aptos"/>
          <w:rtl w:val="0"/>
        </w:rPr>
        <w:t xml:space="preserve">Module code : LCHS 4007</w:t>
      </w:r>
    </w:p>
    <w:p w:rsidR="00000000" w:rsidDel="00000000" w:rsidP="00000000" w:rsidRDefault="00000000" w:rsidRPr="00000000" w14:paraId="00000007">
      <w:pPr>
        <w:spacing w:line="278.00000000000006" w:lineRule="auto"/>
        <w:jc w:val="left"/>
        <w:rPr>
          <w:rFonts w:ascii="Aptos" w:cs="Aptos" w:eastAsia="Aptos" w:hAnsi="Aptos"/>
        </w:rPr>
      </w:pPr>
      <w:r w:rsidDel="00000000" w:rsidR="00000000" w:rsidRPr="00000000">
        <w:rPr>
          <w:rFonts w:ascii="Aptos" w:cs="Aptos" w:eastAsia="Aptos" w:hAnsi="Aptos"/>
          <w:rtl w:val="0"/>
        </w:rPr>
        <w:t xml:space="preserve">Student Name : Robius Sany </w:t>
      </w:r>
    </w:p>
    <w:p w:rsidR="00000000" w:rsidDel="00000000" w:rsidP="00000000" w:rsidRDefault="00000000" w:rsidRPr="00000000" w14:paraId="00000008">
      <w:pPr>
        <w:spacing w:line="278.00000000000006" w:lineRule="auto"/>
        <w:jc w:val="left"/>
        <w:rPr>
          <w:rFonts w:ascii="Aptos" w:cs="Aptos" w:eastAsia="Aptos" w:hAnsi="Aptos"/>
        </w:rPr>
      </w:pPr>
      <w:r w:rsidDel="00000000" w:rsidR="00000000" w:rsidRPr="00000000">
        <w:rPr>
          <w:rFonts w:ascii="Aptos" w:cs="Aptos" w:eastAsia="Aptos" w:hAnsi="Aptos"/>
          <w:rtl w:val="0"/>
        </w:rPr>
        <w:t xml:space="preserve">Student ID : 2523192</w:t>
      </w:r>
    </w:p>
    <w:p w:rsidR="00000000" w:rsidDel="00000000" w:rsidP="00000000" w:rsidRDefault="00000000" w:rsidRPr="00000000" w14:paraId="00000009">
      <w:pPr>
        <w:spacing w:line="278.00000000000006" w:lineRule="auto"/>
        <w:jc w:val="left"/>
        <w:rPr>
          <w:rFonts w:ascii="Aptos" w:cs="Aptos" w:eastAsia="Aptos" w:hAnsi="Aptos"/>
        </w:rPr>
      </w:pPr>
      <w:r w:rsidDel="00000000" w:rsidR="00000000" w:rsidRPr="00000000">
        <w:rPr>
          <w:rFonts w:ascii="Aptos" w:cs="Aptos" w:eastAsia="Aptos" w:hAnsi="Aptos"/>
          <w:rtl w:val="0"/>
        </w:rPr>
        <w:t xml:space="preserve">Lecturers Name : Kwame Assa-Agyei</w:t>
      </w:r>
    </w:p>
    <w:p w:rsidR="00000000" w:rsidDel="00000000" w:rsidP="00000000" w:rsidRDefault="00000000" w:rsidRPr="00000000" w14:paraId="0000000A">
      <w:pPr>
        <w:spacing w:line="278.00000000000006" w:lineRule="auto"/>
        <w:jc w:val="left"/>
        <w:rPr>
          <w:rFonts w:ascii="Aptos" w:cs="Aptos" w:eastAsia="Aptos" w:hAnsi="Aptos"/>
          <w:b w:val="1"/>
          <w:bCs w:val="1"/>
          <w:sz w:val="28"/>
          <w:szCs w:val="28"/>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0"/>
          <w:bCs w:val="0"/>
          <w:i w:val="0"/>
          <w:iCs w:val="0"/>
          <w:smallCaps w:val="0"/>
          <w:strike w:val="0"/>
          <w:color w:val="0f4761"/>
          <w:sz w:val="32"/>
          <w:szCs w:val="32"/>
          <w:u w:val="none"/>
          <w:shd w:fill="auto" w:val="clear"/>
          <w:vertAlign w:val="baseline"/>
          <w:rtl w:val="0"/>
        </w:rPr>
        <w:t xml:space="preserve">Table of Contents</w:t>
      </w:r>
    </w:p>
    <w:sdt>
      <w:sdtPr>
        <w:id w:val="795836214"/>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bvudhsnksq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b7v04hjszn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1 – Selection of a Research Topic</w:t>
              <w:tab/>
              <w:t xml:space="preserve">2</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qweaxks5i49j">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1.1</w:t>
            </w:r>
          </w:hyperlink>
          <w:hyperlink w:anchor="_qweaxks5i49j">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_qweaxks5i49j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Issue and Why It Matters</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tbeccnuxabd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w:t>
            </w:r>
          </w:hyperlink>
          <w:hyperlink w:anchor="_tbeccnuxabd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_tbeccnuxabdl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Personal Reflection – Why I Chose This Topic</w:t>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lzqco2e57qg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2 – Evaluating Information Sources</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ddj3pubd83e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w:t>
            </w:r>
          </w:hyperlink>
          <w:hyperlink w:anchor="_ddj3pubd83el">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_ddj3pubd83el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Source 1</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egz87djlu4x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w:t>
            </w:r>
          </w:hyperlink>
          <w:hyperlink w:anchor="_egz87djlu4x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_egz87djlu4xc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Source 2</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qcal8dd6tce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w:t>
            </w:r>
          </w:hyperlink>
          <w:hyperlink w:anchor="_qcal8dd6tcec">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_qcal8dd6tcec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Source 3</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nlsyc5twb9m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w:t>
            </w:r>
          </w:hyperlink>
          <w:hyperlink w:anchor="_nlsyc5twb9mi">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_nlsyc5twb9mi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Gaps in Current Research</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v8dta554yjy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3 – Research Methodologies</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dslqtbmlsu7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w:t>
            </w:r>
          </w:hyperlink>
          <w:hyperlink w:anchor="_dslqtbmlsu7f">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_dslqtbmlsu7f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Definitions and Examples</w:t>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w9b57gbwjjn">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w:t>
            </w:r>
          </w:hyperlink>
          <w:hyperlink w:anchor="_hw9b57gbwjjn">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_hw9b57gbwjjn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Selected Methodology and Justification.</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6iin0svx2g3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Task 4 – Data Collection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jcoo88yds38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w:t>
            </w:r>
          </w:hyperlink>
          <w:hyperlink w:anchor="_jcoo88yds38z">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_jcoo88yds38z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Primary vs Secondary Data.</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h7exiq9h36b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w:t>
            </w:r>
          </w:hyperlink>
          <w:hyperlink w:anchor="_h7exiq9h36b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_h7exiq9h36bp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Chosen Data Type and Justification</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60"/>
              <w:tab w:val="right" w:leader="none" w:pos="9016"/>
            </w:tabs>
            <w:spacing w:after="100" w:before="0" w:line="360" w:lineRule="auto"/>
            <w:ind w:left="24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py33ur5kriu">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w:t>
            </w:r>
          </w:hyperlink>
          <w:hyperlink w:anchor="_py33ur5kriu">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_py33ur5kriu \h </w:instrText>
            <w:fldChar w:fldCharType="separate"/>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Advantages and Challenges</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z6e6khi2rxm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hyperlink w:anchor="_j9pkcaxd7hh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 List</w:t>
              <w:tab/>
              <w:t xml:space="preserve">6</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line="278.00000000000006" w:lineRule="auto"/>
        <w:jc w:val="left"/>
        <w:rPr>
          <w:rFonts w:ascii="Arial" w:cs="Arial" w:eastAsia="Arial" w:hAnsi="Arial"/>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sz w:val="22"/>
          <w:szCs w:val="22"/>
        </w:rPr>
      </w:pPr>
      <w:bookmarkStart w:colFirst="0" w:colLast="0" w:name="_bvudhsnksqd8" w:id="0"/>
      <w:bookmarkEnd w:id="0"/>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Online appointment systems, telemedicine, and digital health platforms are the main alterations brought by digital transformation to the delivery of healthcare services in the United Kingdom (NHS England, 2021). Nonetheless, this change has posed a problem to some populations, particularly the elderly patients who might not be digitally skilled or have access to technology. The digital exclusion of older adults in accessing NHS services is the problem targeted in this report. It will analyse the significance of this problem, analyse the academic and government sources, and comment on suitable research methods and data gathering techniques. The report will also comment on how this topic is important to the professional development in health and social care.</w:t>
      </w:r>
    </w:p>
    <w:p w:rsidR="00000000" w:rsidDel="00000000" w:rsidP="00000000" w:rsidRDefault="00000000" w:rsidRPr="00000000" w14:paraId="00000022">
      <w:pPr>
        <w:pStyle w:val="Heading1"/>
        <w:rPr/>
      </w:pPr>
      <w:bookmarkStart w:colFirst="0" w:colLast="0" w:name="_b7v04hjszni" w:id="1"/>
      <w:bookmarkEnd w:id="1"/>
      <w:r w:rsidDel="00000000" w:rsidR="00000000" w:rsidRPr="00000000">
        <w:rPr>
          <w:rtl w:val="0"/>
        </w:rPr>
        <w:t xml:space="preserve">Task 1 – Selection of a Research Topic: Digital Exclusion</w:t>
      </w:r>
    </w:p>
    <w:p w:rsidR="00000000" w:rsidDel="00000000" w:rsidP="00000000" w:rsidRDefault="00000000" w:rsidRPr="00000000" w14:paraId="00000023">
      <w:pPr>
        <w:pStyle w:val="Heading2"/>
        <w:numPr>
          <w:ilvl w:val="1"/>
          <w:numId w:val="2"/>
        </w:numPr>
        <w:tabs>
          <w:tab w:val="left" w:leader="none" w:pos="450"/>
          <w:tab w:val="left" w:leader="none" w:pos="450"/>
        </w:tabs>
        <w:ind w:left="720" w:hanging="720"/>
        <w:rPr/>
      </w:pPr>
      <w:bookmarkStart w:colFirst="0" w:colLast="0" w:name="_qweaxks5i49j" w:id="2"/>
      <w:bookmarkEnd w:id="2"/>
      <w:r w:rsidDel="00000000" w:rsidR="00000000" w:rsidRPr="00000000">
        <w:rPr>
          <w:rtl w:val="0"/>
        </w:rPr>
        <w:t xml:space="preserve">The Issue and Why It Matters</w:t>
      </w:r>
    </w:p>
    <w:p w:rsidR="00000000" w:rsidDel="00000000" w:rsidP="00000000" w:rsidRDefault="00000000" w:rsidRPr="00000000" w14:paraId="00000024">
      <w:pPr>
        <w:rPr>
          <w:rFonts w:ascii="Arial" w:cs="Arial" w:eastAsia="Arial" w:hAnsi="Arial"/>
          <w:sz w:val="22"/>
          <w:szCs w:val="22"/>
        </w:rPr>
      </w:pPr>
      <w:r w:rsidDel="00000000" w:rsidR="00000000" w:rsidRPr="00000000">
        <w:rPr>
          <w:rFonts w:ascii="Arial" w:cs="Arial" w:eastAsia="Arial" w:hAnsi="Arial"/>
          <w:sz w:val="22"/>
          <w:szCs w:val="22"/>
          <w:rtl w:val="0"/>
        </w:rPr>
        <w:t xml:space="preserve">Digital exclusion is the inability to utilize or successfully employ digital tools like the internet or digital health systems (Good Things Foundation, 2024). This has become an issue of concern in the UK health and social care sector with numerous NHS services becoming appointments and consultation-based services based on digital platforms. Elderly patients are especially susceptible because of the reduced digital literacy, access to the devices, and age-related issues. According to the DataReportal report by </w:t>
      </w:r>
      <w:r w:rsidDel="00000000" w:rsidR="00000000" w:rsidRPr="00000000">
        <w:rPr>
          <w:rFonts w:ascii="Arial" w:cs="Arial" w:eastAsia="Arial" w:hAnsi="Arial"/>
          <w:color w:val="000000"/>
          <w:sz w:val="22"/>
          <w:szCs w:val="22"/>
          <w:rtl w:val="0"/>
        </w:rPr>
        <w:t xml:space="preserve">Kemp</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sz w:val="22"/>
          <w:szCs w:val="22"/>
          <w:rtl w:val="0"/>
        </w:rPr>
        <w:t xml:space="preserve">(2023), the digital divide is apparent, with older adults being a lot less likely to use the internet regularly compared to younger groups.</w:t>
      </w:r>
    </w:p>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Age UK (2023) also demonstrates that a significant percentage of older people are offline and or do not feel confident about using digital technologies which restricts their access to healthcare services. This problem grew following the COVID-19 pandemic, which led to the growth of remote healthcare (NHS England, 2021). Digital exclusion is a significant problem that needs to be tackled as it may result in delayed care and worse health outcomes.</w:t>
      </w:r>
    </w:p>
    <w:p w:rsidR="00000000" w:rsidDel="00000000" w:rsidP="00000000" w:rsidRDefault="00000000" w:rsidRPr="00000000" w14:paraId="00000026">
      <w:pPr>
        <w:pStyle w:val="Heading2"/>
        <w:numPr>
          <w:ilvl w:val="1"/>
          <w:numId w:val="2"/>
        </w:numPr>
        <w:tabs>
          <w:tab w:val="left" w:leader="none" w:pos="450"/>
          <w:tab w:val="left" w:leader="none" w:pos="450"/>
        </w:tabs>
        <w:ind w:left="720" w:hanging="720"/>
        <w:rPr/>
      </w:pPr>
      <w:bookmarkStart w:colFirst="0" w:colLast="0" w:name="_tbeccnuxabdl" w:id="3"/>
      <w:bookmarkEnd w:id="3"/>
      <w:r w:rsidDel="00000000" w:rsidR="00000000" w:rsidRPr="00000000">
        <w:rPr>
          <w:rtl w:val="0"/>
        </w:rPr>
        <w:t xml:space="preserve"> Personal Reflection – Why I Chose This Topic</w:t>
      </w:r>
    </w:p>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I selected this topic due to the rapid expansion of digital healthcare, yet not every group is equally benefiting. Being a technology-oriented student, I am concerned about how the digital systems can impose barriers on vulnerable populations like the patients of old age.</w:t>
      </w:r>
    </w:p>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It is also an area that I would be interested in as a future career in the field of technology. It has made me realize the significance of creating inclusive systems that take into account various user needs, which is significant in both academic and professional growth.</w:t>
      </w:r>
    </w:p>
    <w:p w:rsidR="00000000" w:rsidDel="00000000" w:rsidP="00000000" w:rsidRDefault="00000000" w:rsidRPr="00000000" w14:paraId="00000029">
      <w:pPr>
        <w:pStyle w:val="Heading1"/>
        <w:rPr/>
      </w:pPr>
      <w:bookmarkStart w:colFirst="0" w:colLast="0" w:name="_lzqco2e57qge" w:id="4"/>
      <w:bookmarkEnd w:id="4"/>
      <w:r w:rsidDel="00000000" w:rsidR="00000000" w:rsidRPr="00000000">
        <w:rPr>
          <w:rtl w:val="0"/>
        </w:rPr>
        <w:t xml:space="preserve">Task 2 – Evaluating Information Sources </w:t>
      </w:r>
    </w:p>
    <w:p w:rsidR="00000000" w:rsidDel="00000000" w:rsidP="00000000" w:rsidRDefault="00000000" w:rsidRPr="00000000" w14:paraId="0000002A">
      <w:pPr>
        <w:pStyle w:val="Heading2"/>
        <w:numPr>
          <w:ilvl w:val="1"/>
          <w:numId w:val="3"/>
        </w:numPr>
        <w:tabs>
          <w:tab w:val="left" w:leader="none" w:pos="450"/>
          <w:tab w:val="left" w:leader="none" w:pos="450"/>
        </w:tabs>
        <w:ind w:left="720" w:hanging="720"/>
        <w:rPr/>
      </w:pPr>
      <w:bookmarkStart w:colFirst="0" w:colLast="0" w:name="_ddj3pubd83el" w:id="5"/>
      <w:bookmarkEnd w:id="5"/>
      <w:r w:rsidDel="00000000" w:rsidR="00000000" w:rsidRPr="00000000">
        <w:rPr>
          <w:rtl w:val="0"/>
        </w:rPr>
        <w:t xml:space="preserve">Source 1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Age UK (2023)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Age UK analysis reveals that almost 6 million people (5,800,000) aged 65+ are either unable to use the internet safely and successfully or aren’t online at all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Age UK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Age UK (2023) emphasizes the extent of digital exclusion of older adults in the UK, stating that millions of adults over 65 years old are either offline or lack the ability to effectively use digital technologies. It also outlines the major obstacles like a lack of confidence, a low level of access to devices, and low levels of digital literacy that limit the usage of online services, including healthcare sites, by older people.</w:t>
      </w:r>
    </w:p>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The source is very valid, as Age UK is a well-established national charity which is concerned with the problems of the elderly. It relies on the UK-based data, which is why it is directly related to the subject. The source helps to justify the research with clear identification of the affected population and showing the extent of the problem. Nevertheless, it primarily gives descriptive statistics and does not investigate long-term healthcare results.</w:t>
      </w:r>
    </w:p>
    <w:p w:rsidR="00000000" w:rsidDel="00000000" w:rsidP="00000000" w:rsidRDefault="00000000" w:rsidRPr="00000000" w14:paraId="0000002E">
      <w:pPr>
        <w:pStyle w:val="Heading2"/>
        <w:numPr>
          <w:ilvl w:val="1"/>
          <w:numId w:val="3"/>
        </w:numPr>
        <w:tabs>
          <w:tab w:val="left" w:leader="none" w:pos="450"/>
          <w:tab w:val="left" w:leader="none" w:pos="450"/>
        </w:tabs>
        <w:ind w:left="720" w:hanging="720"/>
        <w:rPr/>
      </w:pPr>
      <w:bookmarkStart w:colFirst="0" w:colLast="0" w:name="_egz87djlu4xc" w:id="6"/>
      <w:bookmarkEnd w:id="6"/>
      <w:r w:rsidDel="00000000" w:rsidR="00000000" w:rsidRPr="00000000">
        <w:rPr>
          <w:rtl w:val="0"/>
        </w:rPr>
        <w:t xml:space="preserve">Source 2</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Things Foundation (2024)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Health inequalities &amp; digital exclusion: supporting the Health Foundation’s Covid-19 impact inquiry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Health Foundation.</w:t>
      </w:r>
    </w:p>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Good Things Foundation (2024) explores the relationship between digital exclusion and health inequalities in the UK. It describes how people who lack access to digital means are experiencing a challenge in accessing healthcare services like online GP appointments and medical information access. It is also noted in the report that digital exclusion is strongly associated with more encompassing social and economic inequalities, especially following the COVID-19 pandemic.</w:t>
      </w:r>
    </w:p>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This source is valuable as it links digital exclusion to the more general health disparities, providing a more in-depth insight into the problem rather than access to technology. It justifies the subject by demonstrating that the issue of digital exclusion has a direct impact on access to healthcare and its outcomes. The source is credible as it is produced by a recognised UK organisation. But it offers an overview of it and does not pay specific attention to the elderly patients.</w:t>
      </w:r>
    </w:p>
    <w:p w:rsidR="00000000" w:rsidDel="00000000" w:rsidP="00000000" w:rsidRDefault="00000000" w:rsidRPr="00000000" w14:paraId="00000032">
      <w:pPr>
        <w:pStyle w:val="Heading2"/>
        <w:numPr>
          <w:ilvl w:val="1"/>
          <w:numId w:val="3"/>
        </w:numPr>
        <w:tabs>
          <w:tab w:val="left" w:leader="none" w:pos="450"/>
          <w:tab w:val="left" w:leader="none" w:pos="450"/>
        </w:tabs>
        <w:ind w:left="720" w:hanging="720"/>
        <w:rPr/>
      </w:pPr>
      <w:bookmarkStart w:colFirst="0" w:colLast="0" w:name="_qcal8dd6tcec" w:id="7"/>
      <w:bookmarkEnd w:id="7"/>
      <w:r w:rsidDel="00000000" w:rsidR="00000000" w:rsidRPr="00000000">
        <w:rPr>
          <w:rtl w:val="0"/>
        </w:rPr>
        <w:t xml:space="preserve"> Source 3</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Reference: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NHS England (2021)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Good Looks Like framework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NHS England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Available at: https://transform.england.nhs.uk/digitise-connect-transform/what-good-looks-like/what-good-looks-like-publication/ (Accessed: April 19, 2026).</w:t>
      </w:r>
    </w:p>
    <w:p w:rsidR="00000000" w:rsidDel="00000000" w:rsidP="00000000" w:rsidRDefault="00000000" w:rsidRPr="00000000" w14:paraId="0000003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The application of digital technologies in healthcare (online services and remote consultations) is described by NHS England (2022). It not only describes how digital transformation can enhance efficiency, access, but it also acknowledges the necessity to make sure that services are accessible to all patients.</w:t>
      </w:r>
      <w:r w:rsidDel="00000000" w:rsidR="00000000" w:rsidRPr="00000000">
        <w:rPr>
          <w:rtl w:val="0"/>
        </w:rPr>
      </w:r>
    </w:p>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This source is highly credible as it is published by NHS England, a key governmental body. It also backs up the subject with demonstrating the implementation of digital systems and the significance of digital inclusion. Yet, being an orientation document, it might be not a full representation of actual patient experiences.</w:t>
      </w:r>
    </w:p>
    <w:p w:rsidR="00000000" w:rsidDel="00000000" w:rsidP="00000000" w:rsidRDefault="00000000" w:rsidRPr="00000000" w14:paraId="00000036">
      <w:pPr>
        <w:pStyle w:val="Heading2"/>
        <w:numPr>
          <w:ilvl w:val="1"/>
          <w:numId w:val="3"/>
        </w:numPr>
        <w:tabs>
          <w:tab w:val="left" w:leader="none" w:pos="450"/>
          <w:tab w:val="left" w:leader="none" w:pos="450"/>
        </w:tabs>
        <w:ind w:left="720" w:hanging="720"/>
        <w:rPr/>
      </w:pPr>
      <w:bookmarkStart w:colFirst="0" w:colLast="0" w:name="_nlsyc5twb9mi" w:id="8"/>
      <w:bookmarkEnd w:id="8"/>
      <w:r w:rsidDel="00000000" w:rsidR="00000000" w:rsidRPr="00000000">
        <w:rPr>
          <w:rtl w:val="0"/>
        </w:rPr>
        <w:t xml:space="preserve">Gaps in Current Research</w:t>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Although there are some gaps in the available research. Qualitative studies on the experience of older patients who consume digital healthcare services are limited. Also, limited research studies look at the long-term health consequences of digital exclusion like its influence on chronic diseases. Limited consideration of feasible solutions, including digital training or other service models, is also limited. Sealing these gaps would aid the establishment of more inclusive healthcare systems.</w:t>
      </w:r>
    </w:p>
    <w:p w:rsidR="00000000" w:rsidDel="00000000" w:rsidP="00000000" w:rsidRDefault="00000000" w:rsidRPr="00000000" w14:paraId="00000038">
      <w:pPr>
        <w:pStyle w:val="Heading1"/>
        <w:rPr/>
      </w:pPr>
      <w:bookmarkStart w:colFirst="0" w:colLast="0" w:name="_v8dta554yjy6" w:id="9"/>
      <w:bookmarkEnd w:id="9"/>
      <w:r w:rsidDel="00000000" w:rsidR="00000000" w:rsidRPr="00000000">
        <w:rPr>
          <w:rtl w:val="0"/>
        </w:rPr>
        <w:t xml:space="preserve">Task 3 – Research Methodologies</w:t>
      </w:r>
    </w:p>
    <w:p w:rsidR="00000000" w:rsidDel="00000000" w:rsidP="00000000" w:rsidRDefault="00000000" w:rsidRPr="00000000" w14:paraId="00000039">
      <w:pPr>
        <w:pStyle w:val="Heading2"/>
        <w:numPr>
          <w:ilvl w:val="1"/>
          <w:numId w:val="4"/>
        </w:numPr>
        <w:tabs>
          <w:tab w:val="left" w:leader="none" w:pos="450"/>
          <w:tab w:val="left" w:leader="none" w:pos="450"/>
        </w:tabs>
        <w:ind w:left="720" w:hanging="720"/>
        <w:rPr/>
      </w:pPr>
      <w:bookmarkStart w:colFirst="0" w:colLast="0" w:name="_dslqtbmlsu7f" w:id="10"/>
      <w:bookmarkEnd w:id="10"/>
      <w:r w:rsidDel="00000000" w:rsidR="00000000" w:rsidRPr="00000000">
        <w:rPr>
          <w:rtl w:val="0"/>
        </w:rPr>
        <w:t xml:space="preserve">Definitions and Examples</w:t>
      </w:r>
    </w:p>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methodologies are formalized strategies of gathering and examining data with the aim of addressing a research question (Saunders et al., 2019). The three are the quantitative, qualitative, and mixed-method research.</w:t>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Quantitative research is concerned with numerical data and statistics. It can be applied in determining patterns and quantifying relationships. An example is that the number of elderly patients who use online NHS services and their frequency of use could be identified in a survey (Creswell, 2014). On the contrary, qualitative research is concerned with non-quantitative data like experiences, opinions and behaviours. As an example, interviews might be conducted to find out what difficulties elderly patients have when utilizing digital healthcare solutions. Mixed-methods studies are a combination of these two methods, and they give a more in-depth picture of a research topic.</w:t>
      </w:r>
    </w:p>
    <w:p w:rsidR="00000000" w:rsidDel="00000000" w:rsidP="00000000" w:rsidRDefault="00000000" w:rsidRPr="00000000" w14:paraId="0000003C">
      <w:pPr>
        <w:pStyle w:val="Heading2"/>
        <w:numPr>
          <w:ilvl w:val="1"/>
          <w:numId w:val="4"/>
        </w:numPr>
        <w:tabs>
          <w:tab w:val="left" w:leader="none" w:pos="450"/>
          <w:tab w:val="left" w:leader="none" w:pos="450"/>
        </w:tabs>
        <w:ind w:left="720" w:hanging="720"/>
        <w:rPr/>
      </w:pPr>
      <w:bookmarkStart w:colFirst="0" w:colLast="0" w:name="_hw9b57gbwjjn" w:id="11"/>
      <w:bookmarkEnd w:id="11"/>
      <w:r w:rsidDel="00000000" w:rsidR="00000000" w:rsidRPr="00000000">
        <w:rPr>
          <w:rtl w:val="0"/>
        </w:rPr>
        <w:t xml:space="preserve"> Selected Methodology and Justification.</w:t>
      </w:r>
    </w:p>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This study best suits a qualitative research methodology. The reason is that the personal experiences, degree of confidence, and personal barriers impact the digital exclusion of elderly patients and cannot be completely represented through numeric data (Saunders et al., 2019).</w:t>
      </w:r>
    </w:p>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Qualitative research can also be performed through semi-structured interviews that enable the participants to elaborate their opinions, which gives more information about the challenges they have to experience when receiving digital healthcare services. This method can be used to identify frequent themes and underlying problems, and this information can be used to create more inclusive healthcare. Thus, the most appropriate methodology to apply to this topic is qualitative research.</w:t>
      </w:r>
    </w:p>
    <w:p w:rsidR="00000000" w:rsidDel="00000000" w:rsidP="00000000" w:rsidRDefault="00000000" w:rsidRPr="00000000" w14:paraId="0000003F">
      <w:pPr>
        <w:pStyle w:val="Heading1"/>
        <w:rPr/>
      </w:pPr>
      <w:bookmarkStart w:colFirst="0" w:colLast="0" w:name="_6iin0svx2g3c" w:id="12"/>
      <w:bookmarkEnd w:id="12"/>
      <w:r w:rsidDel="00000000" w:rsidR="00000000" w:rsidRPr="00000000">
        <w:rPr>
          <w:rtl w:val="0"/>
        </w:rPr>
        <w:t xml:space="preserve">Task 4 – Data Collection</w:t>
      </w:r>
    </w:p>
    <w:p w:rsidR="00000000" w:rsidDel="00000000" w:rsidP="00000000" w:rsidRDefault="00000000" w:rsidRPr="00000000" w14:paraId="00000040">
      <w:pPr>
        <w:pStyle w:val="Heading2"/>
        <w:numPr>
          <w:ilvl w:val="1"/>
          <w:numId w:val="1"/>
        </w:numPr>
        <w:tabs>
          <w:tab w:val="left" w:leader="none" w:pos="450"/>
          <w:tab w:val="left" w:leader="none" w:pos="450"/>
        </w:tabs>
        <w:ind w:left="720" w:hanging="720"/>
        <w:rPr/>
      </w:pPr>
      <w:bookmarkStart w:colFirst="0" w:colLast="0" w:name="_jcoo88yds38z" w:id="13"/>
      <w:bookmarkEnd w:id="13"/>
      <w:r w:rsidDel="00000000" w:rsidR="00000000" w:rsidRPr="00000000">
        <w:rPr>
          <w:rtl w:val="0"/>
        </w:rPr>
        <w:t xml:space="preserve">Primary vs Secondary Data.</w:t>
      </w:r>
    </w:p>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data refers to the information that is gathered by the researcher himself or herself concerning a given study, e.g., interviews or surveys (Saunders et al., 2019). It is novel and centred to the research question. Secondary data, on the other hand, is information that has already been created, i.e. reports, journal articles or even government statistics. Although secondary data is applicable in background understanding, it might not be comprehensive on the actual research problem.</w:t>
      </w:r>
    </w:p>
    <w:p w:rsidR="00000000" w:rsidDel="00000000" w:rsidP="00000000" w:rsidRDefault="00000000" w:rsidRPr="00000000" w14:paraId="00000042">
      <w:pPr>
        <w:pStyle w:val="Heading2"/>
        <w:numPr>
          <w:ilvl w:val="1"/>
          <w:numId w:val="1"/>
        </w:numPr>
        <w:tabs>
          <w:tab w:val="left" w:leader="none" w:pos="450"/>
          <w:tab w:val="left" w:leader="none" w:pos="450"/>
        </w:tabs>
        <w:ind w:left="720" w:hanging="720"/>
        <w:rPr/>
      </w:pPr>
      <w:bookmarkStart w:colFirst="0" w:colLast="0" w:name="_h7exiq9h36bp" w:id="14"/>
      <w:bookmarkEnd w:id="14"/>
      <w:r w:rsidDel="00000000" w:rsidR="00000000" w:rsidRPr="00000000">
        <w:rPr>
          <w:rtl w:val="0"/>
        </w:rPr>
        <w:t xml:space="preserve">Chosen Data Type and Justification</w:t>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The most appropriate type of data in this study is primary data. The reason is the study is aimed at the experiences of older patients who experience digital exclusion in healthcare. Interviewing would enable gathering of data that would enable first-hand information about their struggles and opinions.</w:t>
      </w:r>
    </w:p>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Primary data is more useful and related to the research topic. It also makes sure that the information gathered is up to date and is directly related to the research objectives. Thus, it is suitable to the qualitative approach selected.</w:t>
      </w:r>
    </w:p>
    <w:p w:rsidR="00000000" w:rsidDel="00000000" w:rsidP="00000000" w:rsidRDefault="00000000" w:rsidRPr="00000000" w14:paraId="00000045">
      <w:pPr>
        <w:pStyle w:val="Heading2"/>
        <w:numPr>
          <w:ilvl w:val="1"/>
          <w:numId w:val="1"/>
        </w:numPr>
        <w:tabs>
          <w:tab w:val="left" w:leader="none" w:pos="450"/>
          <w:tab w:val="left" w:leader="none" w:pos="450"/>
        </w:tabs>
        <w:ind w:left="720" w:hanging="720"/>
        <w:rPr/>
      </w:pPr>
      <w:bookmarkStart w:colFirst="0" w:colLast="0" w:name="_py33ur5kriu" w:id="15"/>
      <w:bookmarkEnd w:id="15"/>
      <w:r w:rsidDel="00000000" w:rsidR="00000000" w:rsidRPr="00000000">
        <w:rPr>
          <w:rtl w:val="0"/>
        </w:rPr>
        <w:t xml:space="preserve">Advantages and Challenges</w:t>
      </w:r>
    </w:p>
    <w:p w:rsidR="00000000" w:rsidDel="00000000" w:rsidP="00000000" w:rsidRDefault="00000000" w:rsidRPr="00000000" w14:paraId="00000046">
      <w:pPr>
        <w:rPr>
          <w:rFonts w:ascii="Arial" w:cs="Arial" w:eastAsia="Arial" w:hAnsi="Arial"/>
          <w:sz w:val="22"/>
          <w:szCs w:val="22"/>
        </w:rPr>
      </w:pPr>
      <w:r w:rsidDel="00000000" w:rsidR="00000000" w:rsidRPr="00000000">
        <w:rPr>
          <w:rFonts w:ascii="Arial" w:cs="Arial" w:eastAsia="Arial" w:hAnsi="Arial"/>
          <w:sz w:val="22"/>
          <w:szCs w:val="22"/>
          <w:rtl w:val="0"/>
        </w:rPr>
        <w:t xml:space="preserve">Another benefit of primary data is that it gives specific and detailed information. It also enables one to understand more about the experiences of participants. It, however, may be time consuming and inaccessibility of participants may be a challenge. The Ethical considerations that need to be considered include consent and confidentiality.</w:t>
      </w:r>
    </w:p>
    <w:p w:rsidR="00000000" w:rsidDel="00000000" w:rsidP="00000000" w:rsidRDefault="00000000" w:rsidRPr="00000000" w14:paraId="00000047">
      <w:pPr>
        <w:pStyle w:val="Heading1"/>
        <w:rPr/>
      </w:pPr>
      <w:bookmarkStart w:colFirst="0" w:colLast="0" w:name="_z6e6khi2rxmp" w:id="16"/>
      <w:bookmarkEnd w:id="16"/>
      <w:r w:rsidDel="00000000" w:rsidR="00000000" w:rsidRPr="00000000">
        <w:rPr>
          <w:rtl w:val="0"/>
        </w:rPr>
        <w:t xml:space="preserve">Conclusion</w:t>
      </w:r>
    </w:p>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To sum up, this report has delved into the problem of digital exclusion in accessing NHS services amongst older patients in the UK. It has brought to light the role of limited access to digital devices and abilities in lowering healthcare access and fostering broader health disparities. The sources and the research methods suitable were also assessed in the report with qualitative research using primary data being the most suitable approach. Digital exclusion is a concern that should be addressed to achieve equity in access to healthcare services, better patient outcomes, and a more inclusive healthcare system.</w:t>
      </w:r>
    </w:p>
    <w:p w:rsidR="00000000" w:rsidDel="00000000" w:rsidP="00000000" w:rsidRDefault="00000000" w:rsidRPr="00000000" w14:paraId="00000049">
      <w:pPr>
        <w:pStyle w:val="Heading1"/>
        <w:rPr/>
      </w:pPr>
      <w:bookmarkStart w:colFirst="0" w:colLast="0" w:name="_j9pkcaxd7hhr" w:id="17"/>
      <w:bookmarkEnd w:id="17"/>
      <w:r w:rsidDel="00000000" w:rsidR="00000000" w:rsidRPr="00000000">
        <w:rPr>
          <w:rtl w:val="0"/>
        </w:rPr>
        <w:t xml:space="preserve">Reference List</w:t>
      </w:r>
    </w:p>
    <w:p w:rsidR="00000000" w:rsidDel="00000000" w:rsidP="00000000" w:rsidRDefault="00000000" w:rsidRPr="00000000" w14:paraId="0000004A">
      <w:pPr>
        <w:spacing w:after="280"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Age UK (2023) </w:t>
      </w:r>
      <w:r w:rsidDel="00000000" w:rsidR="00000000" w:rsidRPr="00000000">
        <w:rPr>
          <w:rFonts w:ascii="Arial" w:cs="Arial" w:eastAsia="Arial" w:hAnsi="Arial"/>
          <w:i w:val="1"/>
          <w:iCs w:val="1"/>
          <w:color w:val="000000"/>
          <w:sz w:val="22"/>
          <w:szCs w:val="22"/>
          <w:rtl w:val="0"/>
        </w:rPr>
        <w:t xml:space="preserve">Age UK analysis reveals that almost 6 million people (5,800,000) aged 65+ are either unable to use the internet safely and successfully or aren’t online at all</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Age UK</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4B">
      <w:pPr>
        <w:spacing w:after="280"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Creswell, J.W. (2014) </w:t>
      </w:r>
      <w:r w:rsidDel="00000000" w:rsidR="00000000" w:rsidRPr="00000000">
        <w:rPr>
          <w:rFonts w:ascii="Arial" w:cs="Arial" w:eastAsia="Arial" w:hAnsi="Arial"/>
          <w:i w:val="1"/>
          <w:iCs w:val="1"/>
          <w:color w:val="000000"/>
          <w:sz w:val="22"/>
          <w:szCs w:val="22"/>
          <w:rtl w:val="0"/>
        </w:rPr>
        <w:t xml:space="preserve">Research design: Qualitative, quantitative and mixed methods approaches</w:t>
      </w:r>
      <w:r w:rsidDel="00000000" w:rsidR="00000000" w:rsidRPr="00000000">
        <w:rPr>
          <w:rFonts w:ascii="Arial" w:cs="Arial" w:eastAsia="Arial" w:hAnsi="Arial"/>
          <w:color w:val="000000"/>
          <w:sz w:val="22"/>
          <w:szCs w:val="22"/>
          <w:rtl w:val="0"/>
        </w:rPr>
        <w:t xml:space="preserve">. Thousand Oaks; Sage.</w:t>
      </w:r>
    </w:p>
    <w:p w:rsidR="00000000" w:rsidDel="00000000" w:rsidP="00000000" w:rsidRDefault="00000000" w:rsidRPr="00000000" w14:paraId="0000004C">
      <w:pPr>
        <w:spacing w:after="280"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Good Things Foundation (2024) </w:t>
      </w:r>
      <w:r w:rsidDel="00000000" w:rsidR="00000000" w:rsidRPr="00000000">
        <w:rPr>
          <w:rFonts w:ascii="Arial" w:cs="Arial" w:eastAsia="Arial" w:hAnsi="Arial"/>
          <w:i w:val="1"/>
          <w:iCs w:val="1"/>
          <w:color w:val="000000"/>
          <w:sz w:val="22"/>
          <w:szCs w:val="22"/>
          <w:rtl w:val="0"/>
        </w:rPr>
        <w:t xml:space="preserve">Health inequalities &amp; digital exclusion: supporting the Health Foundation’s Covid-19 impact inquiry</w:t>
      </w:r>
      <w:r w:rsidDel="00000000" w:rsidR="00000000" w:rsidRPr="00000000">
        <w:rPr>
          <w:rFonts w:ascii="Arial" w:cs="Arial" w:eastAsia="Arial" w:hAnsi="Arial"/>
          <w:color w:val="000000"/>
          <w:sz w:val="22"/>
          <w:szCs w:val="22"/>
          <w:rtl w:val="0"/>
        </w:rPr>
        <w:t xml:space="preserve">. The Health Foundation.</w:t>
      </w:r>
    </w:p>
    <w:p w:rsidR="00000000" w:rsidDel="00000000" w:rsidP="00000000" w:rsidRDefault="00000000" w:rsidRPr="00000000" w14:paraId="0000004D">
      <w:pPr>
        <w:spacing w:after="280"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Kemp, S. (2023) </w:t>
      </w:r>
      <w:r w:rsidDel="00000000" w:rsidR="00000000" w:rsidRPr="00000000">
        <w:rPr>
          <w:rFonts w:ascii="Arial" w:cs="Arial" w:eastAsia="Arial" w:hAnsi="Arial"/>
          <w:i w:val="1"/>
          <w:iCs w:val="1"/>
          <w:color w:val="000000"/>
          <w:sz w:val="22"/>
          <w:szCs w:val="22"/>
          <w:rtl w:val="0"/>
        </w:rPr>
        <w:t xml:space="preserve">Digital 2023: The United Kingdom</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DataReportal – Global Digital Insights</w:t>
      </w:r>
      <w:r w:rsidDel="00000000" w:rsidR="00000000" w:rsidRPr="00000000">
        <w:rPr>
          <w:rFonts w:ascii="Arial" w:cs="Arial" w:eastAsia="Arial" w:hAnsi="Arial"/>
          <w:color w:val="000000"/>
          <w:sz w:val="22"/>
          <w:szCs w:val="22"/>
          <w:rtl w:val="0"/>
        </w:rPr>
        <w:t xml:space="preserve">. Available at: https://datareportal.com/reports/digital-2023-united-kingdom (Accessed: April 19, 2026).</w:t>
      </w:r>
    </w:p>
    <w:p w:rsidR="00000000" w:rsidDel="00000000" w:rsidP="00000000" w:rsidRDefault="00000000" w:rsidRPr="00000000" w14:paraId="0000004E">
      <w:pPr>
        <w:spacing w:after="280"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NHS England (2021) </w:t>
      </w:r>
      <w:r w:rsidDel="00000000" w:rsidR="00000000" w:rsidRPr="00000000">
        <w:rPr>
          <w:rFonts w:ascii="Arial" w:cs="Arial" w:eastAsia="Arial" w:hAnsi="Arial"/>
          <w:i w:val="1"/>
          <w:iCs w:val="1"/>
          <w:color w:val="000000"/>
          <w:sz w:val="22"/>
          <w:szCs w:val="22"/>
          <w:rtl w:val="0"/>
        </w:rPr>
        <w:t xml:space="preserve">What Good Looks Like framework</w:t>
      </w:r>
      <w:r w:rsidDel="00000000" w:rsidR="00000000" w:rsidRPr="00000000">
        <w:rPr>
          <w:rFonts w:ascii="Arial" w:cs="Arial" w:eastAsia="Arial" w:hAnsi="Arial"/>
          <w:color w:val="000000"/>
          <w:sz w:val="22"/>
          <w:szCs w:val="22"/>
          <w:rtl w:val="0"/>
        </w:rPr>
        <w:t xml:space="preserve">, </w:t>
      </w:r>
      <w:r w:rsidDel="00000000" w:rsidR="00000000" w:rsidRPr="00000000">
        <w:rPr>
          <w:rFonts w:ascii="Arial" w:cs="Arial" w:eastAsia="Arial" w:hAnsi="Arial"/>
          <w:i w:val="1"/>
          <w:iCs w:val="1"/>
          <w:color w:val="000000"/>
          <w:sz w:val="22"/>
          <w:szCs w:val="22"/>
          <w:rtl w:val="0"/>
        </w:rPr>
        <w:t xml:space="preserve">NHS England</w:t>
      </w:r>
      <w:r w:rsidDel="00000000" w:rsidR="00000000" w:rsidRPr="00000000">
        <w:rPr>
          <w:rFonts w:ascii="Arial" w:cs="Arial" w:eastAsia="Arial" w:hAnsi="Arial"/>
          <w:color w:val="000000"/>
          <w:sz w:val="22"/>
          <w:szCs w:val="22"/>
          <w:rtl w:val="0"/>
        </w:rPr>
        <w:t xml:space="preserve">. Available at: https://transform.england.nhs.uk/digitise-connect-transform/what-good-looks-like/what-good-looks-like-publication/ (Accessed: April 19, 2026).</w:t>
      </w:r>
    </w:p>
    <w:p w:rsidR="00000000" w:rsidDel="00000000" w:rsidP="00000000" w:rsidRDefault="00000000" w:rsidRPr="00000000" w14:paraId="0000004F">
      <w:pPr>
        <w:spacing w:before="28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Saunders, M., Thornhill, A. and Lewis, P. (2019) </w:t>
      </w:r>
      <w:r w:rsidDel="00000000" w:rsidR="00000000" w:rsidRPr="00000000">
        <w:rPr>
          <w:rFonts w:ascii="Arial" w:cs="Arial" w:eastAsia="Arial" w:hAnsi="Arial"/>
          <w:i w:val="1"/>
          <w:iCs w:val="1"/>
          <w:color w:val="000000"/>
          <w:sz w:val="22"/>
          <w:szCs w:val="22"/>
          <w:rtl w:val="0"/>
        </w:rPr>
        <w:t xml:space="preserve">Research Methods for Business Students ebook</w:t>
      </w:r>
      <w:r w:rsidDel="00000000" w:rsidR="00000000" w:rsidRPr="00000000">
        <w:rPr>
          <w:rFonts w:ascii="Arial" w:cs="Arial" w:eastAsia="Arial" w:hAnsi="Arial"/>
          <w:color w:val="000000"/>
          <w:sz w:val="22"/>
          <w:szCs w:val="22"/>
          <w:rtl w:val="0"/>
        </w:rPr>
        <w:t xml:space="preserve">. 8th ed. London, England: Pearson Education.</w:t>
      </w:r>
    </w:p>
    <w:sectPr>
      <w:footerReference r:id="rId8" w:type="defaul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widowControl w:val="1"/>
      <w:pBdr>
        <w:top w:color="d9d9d9" w:space="1" w:sz="4" w:val="single"/>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bCs w:val="0"/>
        <w:i w:val="0"/>
        <w:iCs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360" w:hanging="36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2">
    <w:lvl w:ilvl="0">
      <w:start w:val="1"/>
      <w:numFmt w:val="decimal"/>
      <w:lvlText w:val="%1"/>
      <w:lvlJc w:val="left"/>
      <w:pPr>
        <w:ind w:left="360" w:hanging="36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3">
    <w:lvl w:ilvl="0">
      <w:start w:val="2"/>
      <w:numFmt w:val="decimal"/>
      <w:lvlText w:val="%1"/>
      <w:lvlJc w:val="left"/>
      <w:pPr>
        <w:ind w:left="360" w:hanging="36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4">
    <w:lvl w:ilvl="0">
      <w:start w:val="3"/>
      <w:numFmt w:val="decimal"/>
      <w:lvlText w:val="%1"/>
      <w:lvlJc w:val="left"/>
      <w:pPr>
        <w:ind w:left="360" w:hanging="360"/>
      </w:pPr>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800" w:hanging="180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Arial" w:cs="Arial" w:eastAsia="Arial" w:hAnsi="Arial"/>
      <w:b w:val="1"/>
      <w:bCs w:val="1"/>
      <w:color w:val="000000"/>
      <w:sz w:val="28"/>
      <w:szCs w:val="28"/>
    </w:rPr>
  </w:style>
  <w:style w:type="paragraph" w:styleId="Heading2">
    <w:name w:val="heading 2"/>
    <w:basedOn w:val="Normal"/>
    <w:next w:val="Normal"/>
    <w:pPr>
      <w:keepNext w:val="1"/>
      <w:keepLines w:val="1"/>
      <w:tabs>
        <w:tab w:val="left" w:leader="none" w:pos="450"/>
      </w:tabs>
      <w:spacing w:after="80" w:before="160" w:lineRule="auto"/>
      <w:ind w:left="375" w:hanging="375"/>
    </w:pPr>
    <w:rPr>
      <w:rFonts w:ascii="Arial" w:cs="Arial" w:eastAsia="Arial" w:hAnsi="Arial"/>
      <w:b w:val="1"/>
      <w:bCs w:val="1"/>
      <w:color w:val="000000"/>
      <w:sz w:val="26"/>
      <w:szCs w:val="26"/>
    </w:rPr>
  </w:style>
  <w:style w:type="paragraph" w:styleId="Heading3">
    <w:name w:val="heading 3"/>
    <w:basedOn w:val="Normal"/>
    <w:next w:val="Normal"/>
    <w:pPr>
      <w:keepNext w:val="1"/>
      <w:keepLines w:val="1"/>
      <w:spacing w:after="80" w:before="160" w:line="256" w:lineRule="auto"/>
    </w:pPr>
    <w:rPr>
      <w:b w:val="1"/>
      <w:bCs w:val="1"/>
      <w:color w:val="0f4761"/>
      <w:sz w:val="26"/>
      <w:szCs w:val="26"/>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nul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