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728467" w14:textId="7AE77FF4" w:rsidR="006D688E" w:rsidRDefault="009C2ECC">
      <w:r>
        <w:t>Task 1</w:t>
      </w:r>
    </w:p>
    <w:p w14:paraId="79F4DD0F" w14:textId="3D8D8D43" w:rsidR="0063648E" w:rsidRDefault="00BC0394" w:rsidP="004A029B">
      <w:pPr>
        <w:pStyle w:val="ListParagraph"/>
        <w:numPr>
          <w:ilvl w:val="0"/>
          <w:numId w:val="1"/>
        </w:numPr>
      </w:pPr>
      <w:r>
        <w:t xml:space="preserve">Dale’s accounts during the </w:t>
      </w:r>
      <w:r w:rsidR="00BF5463">
        <w:t>Year 2019</w:t>
      </w:r>
    </w:p>
    <w:p w14:paraId="7A7124F8" w14:textId="55F6B78C" w:rsidR="002E74B6" w:rsidRDefault="000368B0" w:rsidP="002E74B6">
      <w:r w:rsidRPr="000368B0">
        <w:drawing>
          <wp:inline distT="0" distB="0" distL="0" distR="0" wp14:anchorId="46F2E9B8" wp14:editId="6BDE9B3F">
            <wp:extent cx="5760720" cy="58508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5850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C52D8" w14:textId="5C1CCA9C" w:rsidR="000368B0" w:rsidRDefault="000368B0" w:rsidP="002E74B6"/>
    <w:p w14:paraId="5795BA55" w14:textId="261A2BCB" w:rsidR="000368B0" w:rsidRDefault="000368B0" w:rsidP="002E74B6"/>
    <w:p w14:paraId="550EC736" w14:textId="32FD52DC" w:rsidR="000368B0" w:rsidRDefault="000368B0" w:rsidP="002E74B6"/>
    <w:p w14:paraId="3B609F82" w14:textId="04D4130D" w:rsidR="000368B0" w:rsidRDefault="000368B0" w:rsidP="002E74B6"/>
    <w:p w14:paraId="56EB7E83" w14:textId="2361488D" w:rsidR="000368B0" w:rsidRDefault="000368B0" w:rsidP="002E74B6"/>
    <w:p w14:paraId="6628FE58" w14:textId="4DB26DDA" w:rsidR="000368B0" w:rsidRDefault="000368B0" w:rsidP="002E74B6"/>
    <w:p w14:paraId="512D3603" w14:textId="4E7DE78E" w:rsidR="000368B0" w:rsidRDefault="000368B0" w:rsidP="002E74B6"/>
    <w:p w14:paraId="4F2923F4" w14:textId="77777777" w:rsidR="000368B0" w:rsidRDefault="000368B0" w:rsidP="002E74B6"/>
    <w:p w14:paraId="577AD688" w14:textId="0E1464B6" w:rsidR="004A029B" w:rsidRDefault="00B7770B" w:rsidP="004A029B">
      <w:pPr>
        <w:pStyle w:val="ListParagraph"/>
        <w:numPr>
          <w:ilvl w:val="0"/>
          <w:numId w:val="1"/>
        </w:numPr>
      </w:pPr>
      <w:r>
        <w:lastRenderedPageBreak/>
        <w:t>Trial balance as 31 December 2019</w:t>
      </w:r>
    </w:p>
    <w:p w14:paraId="38B96C4F" w14:textId="3C7CF23C" w:rsidR="00E757E0" w:rsidRDefault="00E757E0" w:rsidP="004A029B">
      <w:pPr>
        <w:pStyle w:val="ListParagraph"/>
      </w:pPr>
    </w:p>
    <w:p w14:paraId="2065B1FA" w14:textId="4E2270C6" w:rsidR="00E757E0" w:rsidRDefault="00835E3D" w:rsidP="004A029B">
      <w:pPr>
        <w:pStyle w:val="ListParagraph"/>
      </w:pPr>
      <w:r w:rsidRPr="00835E3D">
        <w:drawing>
          <wp:inline distT="0" distB="0" distL="0" distR="0" wp14:anchorId="01B0C255" wp14:editId="643E8934">
            <wp:extent cx="2495550" cy="36290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362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F79B6" w14:textId="77777777" w:rsidR="00E757E0" w:rsidRDefault="00E757E0" w:rsidP="004A029B">
      <w:pPr>
        <w:pStyle w:val="ListParagraph"/>
      </w:pPr>
    </w:p>
    <w:p w14:paraId="4A5D587E" w14:textId="77777777" w:rsidR="004A029B" w:rsidRDefault="004A029B" w:rsidP="004A029B">
      <w:pPr>
        <w:pStyle w:val="ListParagraph"/>
        <w:numPr>
          <w:ilvl w:val="0"/>
          <w:numId w:val="1"/>
        </w:numPr>
      </w:pPr>
      <w:r>
        <w:t>Statement of profit and loss</w:t>
      </w:r>
    </w:p>
    <w:p w14:paraId="3F6615C1" w14:textId="77777777" w:rsidR="004A029B" w:rsidRDefault="004A029B" w:rsidP="004A029B">
      <w:pPr>
        <w:pStyle w:val="ListParagraph"/>
      </w:pPr>
    </w:p>
    <w:p w14:paraId="6C73BACF" w14:textId="2DEF5041" w:rsidR="00617FA8" w:rsidRDefault="005517D5" w:rsidP="00BF5463">
      <w:r w:rsidRPr="005517D5">
        <w:lastRenderedPageBreak/>
        <w:drawing>
          <wp:inline distT="0" distB="0" distL="0" distR="0" wp14:anchorId="44556473" wp14:editId="51686B75">
            <wp:extent cx="5629275" cy="714375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714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95397B" w14:textId="218C343D" w:rsidR="00206241" w:rsidRDefault="00206241" w:rsidP="00BF5463">
      <w:r>
        <w:t xml:space="preserve">Statement of financial </w:t>
      </w:r>
      <w:r w:rsidR="00067D8B">
        <w:t>position</w:t>
      </w:r>
    </w:p>
    <w:p w14:paraId="1ABCD1AB" w14:textId="6116ECD8" w:rsidR="00067D8B" w:rsidRDefault="00067D8B" w:rsidP="00BF5463">
      <w:r w:rsidRPr="00067D8B">
        <w:lastRenderedPageBreak/>
        <w:drawing>
          <wp:inline distT="0" distB="0" distL="0" distR="0" wp14:anchorId="6DCC00A7" wp14:editId="57865AC7">
            <wp:extent cx="4410075" cy="36195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361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8911D4" w14:textId="6E5DE372" w:rsidR="00067D8B" w:rsidRDefault="00067D8B" w:rsidP="00BF5463"/>
    <w:p w14:paraId="22EB892C" w14:textId="77777777" w:rsidR="00067D8B" w:rsidRDefault="00067D8B" w:rsidP="00BF5463"/>
    <w:p w14:paraId="57039E8C" w14:textId="7456CA24" w:rsidR="00B0522A" w:rsidRDefault="00B0522A">
      <w:r>
        <w:t>Task 2</w:t>
      </w:r>
    </w:p>
    <w:p w14:paraId="4095CBED" w14:textId="40FA2118" w:rsidR="006F43C7" w:rsidRDefault="00E3090A" w:rsidP="00630A21">
      <w:pPr>
        <w:ind w:firstLine="720"/>
      </w:pPr>
      <w:r>
        <w:t xml:space="preserve">Increase of profit </w:t>
      </w:r>
      <w:r w:rsidR="002F1811">
        <w:t xml:space="preserve">during the </w:t>
      </w:r>
      <w:proofErr w:type="gramStart"/>
      <w:r w:rsidR="00CD69C9">
        <w:t>particular accounting</w:t>
      </w:r>
      <w:proofErr w:type="gramEnd"/>
      <w:r w:rsidR="00CD69C9">
        <w:t xml:space="preserve"> period</w:t>
      </w:r>
      <w:r w:rsidR="002F1811">
        <w:t xml:space="preserve"> may be not increased cash </w:t>
      </w:r>
      <w:r w:rsidR="0075135C">
        <w:t xml:space="preserve">because of using cash payments for expenses that </w:t>
      </w:r>
      <w:r w:rsidR="00630A21">
        <w:t xml:space="preserve">is </w:t>
      </w:r>
      <w:r w:rsidR="0075135C">
        <w:t xml:space="preserve">not </w:t>
      </w:r>
      <w:r w:rsidR="0097664E">
        <w:t xml:space="preserve">assets. And is depend </w:t>
      </w:r>
      <w:r w:rsidR="00CD69C9">
        <w:t>on</w:t>
      </w:r>
      <w:r w:rsidR="0097664E">
        <w:t xml:space="preserve"> what method is using for accounting cash</w:t>
      </w:r>
      <w:r w:rsidR="005D11A5">
        <w:t xml:space="preserve"> method or accr</w:t>
      </w:r>
      <w:r w:rsidR="00CD69C9">
        <w:t>u</w:t>
      </w:r>
      <w:r w:rsidR="005D11A5">
        <w:t xml:space="preserve">als </w:t>
      </w:r>
      <w:r w:rsidR="00CD69C9">
        <w:t>method.</w:t>
      </w:r>
    </w:p>
    <w:p w14:paraId="56D473D4" w14:textId="77777777" w:rsidR="00067D8B" w:rsidRDefault="00067D8B" w:rsidP="00630A21">
      <w:pPr>
        <w:ind w:firstLine="720"/>
      </w:pPr>
    </w:p>
    <w:p w14:paraId="64C9AECA" w14:textId="212615DB" w:rsidR="00B0522A" w:rsidRDefault="00B0522A">
      <w:r>
        <w:t>Task 3</w:t>
      </w:r>
    </w:p>
    <w:p w14:paraId="4D214893" w14:textId="11013FD3" w:rsidR="00C021FA" w:rsidRPr="006803D7" w:rsidRDefault="003F37BC">
      <w:pPr>
        <w:rPr>
          <w:b/>
          <w:bCs/>
        </w:rPr>
      </w:pPr>
      <w:r w:rsidRPr="006803D7">
        <w:rPr>
          <w:b/>
          <w:bCs/>
        </w:rPr>
        <w:t>Profitability Ratios</w:t>
      </w:r>
    </w:p>
    <w:p w14:paraId="77FA3D4B" w14:textId="560E5690" w:rsidR="003F37BC" w:rsidRDefault="003F37BC"/>
    <w:p w14:paraId="7F1BB6F0" w14:textId="7D3B82A3" w:rsidR="003F37BC" w:rsidRPr="006803D7" w:rsidRDefault="003F37BC">
      <w:pPr>
        <w:rPr>
          <w:b/>
          <w:bCs/>
        </w:rPr>
      </w:pPr>
      <w:r w:rsidRPr="006803D7">
        <w:rPr>
          <w:b/>
          <w:bCs/>
        </w:rPr>
        <w:t>Efficiency Ratios</w:t>
      </w:r>
    </w:p>
    <w:p w14:paraId="6F0F9116" w14:textId="6E896C9F" w:rsidR="003F37BC" w:rsidRDefault="000C1BA3">
      <w:r w:rsidRPr="000C1BA3">
        <w:drawing>
          <wp:inline distT="0" distB="0" distL="0" distR="0" wp14:anchorId="20C39CAB" wp14:editId="0C01AEBF">
            <wp:extent cx="3667125" cy="5810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90CF8" w14:textId="32E8111B" w:rsidR="004275BC" w:rsidRDefault="00B45948">
      <w:r w:rsidRPr="00B45948">
        <w:drawing>
          <wp:inline distT="0" distB="0" distL="0" distR="0" wp14:anchorId="590EB26E" wp14:editId="4573D8E5">
            <wp:extent cx="3667125" cy="5810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4F74D" w14:textId="52DB2DD8" w:rsidR="00B45948" w:rsidRDefault="003A4545">
      <w:r w:rsidRPr="003A4545">
        <w:drawing>
          <wp:inline distT="0" distB="0" distL="0" distR="0" wp14:anchorId="19B25436" wp14:editId="54A4D70F">
            <wp:extent cx="3057525" cy="5810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999B6A" w14:textId="407A4909" w:rsidR="003F37BC" w:rsidRPr="006803D7" w:rsidRDefault="006803D7">
      <w:pPr>
        <w:rPr>
          <w:b/>
          <w:bCs/>
        </w:rPr>
      </w:pPr>
      <w:r w:rsidRPr="006803D7">
        <w:rPr>
          <w:b/>
          <w:bCs/>
        </w:rPr>
        <w:t>Liquidity Ratio</w:t>
      </w:r>
    </w:p>
    <w:p w14:paraId="14213844" w14:textId="02E6C94D" w:rsidR="00B0522A" w:rsidRDefault="00A95B8A">
      <w:pPr>
        <w:rPr>
          <w:b/>
          <w:bCs/>
        </w:rPr>
      </w:pPr>
      <w:r w:rsidRPr="00A95B8A">
        <w:drawing>
          <wp:inline distT="0" distB="0" distL="0" distR="0" wp14:anchorId="7FDA1A96" wp14:editId="0C1F6AF6">
            <wp:extent cx="3057525" cy="5810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C54179" w14:textId="38EA4FAE" w:rsidR="00821BD9" w:rsidRPr="006803D7" w:rsidRDefault="007C17F1">
      <w:pPr>
        <w:rPr>
          <w:b/>
          <w:bCs/>
        </w:rPr>
      </w:pPr>
      <w:r w:rsidRPr="007C17F1">
        <w:drawing>
          <wp:inline distT="0" distB="0" distL="0" distR="0" wp14:anchorId="546DCBF6" wp14:editId="210E33EA">
            <wp:extent cx="3667125" cy="58102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3C795A" w14:textId="77777777" w:rsidR="009C2ECC" w:rsidRDefault="009C2ECC"/>
    <w:p w14:paraId="28328573" w14:textId="523E2131" w:rsidR="006D688E" w:rsidRDefault="006D688E"/>
    <w:p w14:paraId="348C34DC" w14:textId="77777777" w:rsidR="000C2351" w:rsidRDefault="000C2351"/>
    <w:p w14:paraId="086ACC28" w14:textId="434E26C7" w:rsidR="00BC33F1" w:rsidRDefault="008B4830">
      <w:r>
        <w:lastRenderedPageBreak/>
        <w:t>Task 4</w:t>
      </w:r>
      <w:r w:rsidR="00A759A7" w:rsidRPr="0089665F">
        <w:rPr>
          <w:noProof/>
        </w:rPr>
        <w:drawing>
          <wp:inline distT="0" distB="0" distL="0" distR="0" wp14:anchorId="33AD25E2" wp14:editId="026E0516">
            <wp:extent cx="5760720" cy="738505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738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525B0B" w14:textId="15ED32E5" w:rsidR="006D688E" w:rsidRDefault="00375B72" w:rsidP="006D688E">
      <w:r>
        <w:t>A)</w:t>
      </w:r>
      <w:r w:rsidR="006D688E" w:rsidRPr="006D688E">
        <w:t xml:space="preserve"> </w:t>
      </w:r>
      <w:r w:rsidR="006D688E">
        <w:t>In Statement for profit and lost need to be reported £1100.</w:t>
      </w:r>
    </w:p>
    <w:p w14:paraId="5DD70A20" w14:textId="4927CF36" w:rsidR="00BC33F1" w:rsidRDefault="00585404">
      <w:r>
        <w:t>B)</w:t>
      </w:r>
      <w:r w:rsidR="00A759A7" w:rsidRPr="00A759A7">
        <w:t xml:space="preserve"> </w:t>
      </w:r>
      <w:r w:rsidR="00A759A7">
        <w:t xml:space="preserve">As we see from </w:t>
      </w:r>
      <w:proofErr w:type="gramStart"/>
      <w:r w:rsidR="00A759A7">
        <w:t>figure</w:t>
      </w:r>
      <w:proofErr w:type="gramEnd"/>
      <w:r w:rsidR="00A759A7">
        <w:t xml:space="preserve"> we need to put in prepayment account £550.</w:t>
      </w:r>
    </w:p>
    <w:p w14:paraId="273CA483" w14:textId="3C2D52D7" w:rsidR="002652D9" w:rsidRDefault="004C2974">
      <w:r>
        <w:t xml:space="preserve">C) </w:t>
      </w:r>
      <w:r w:rsidR="002652D9">
        <w:t>Depreciation schedule for the delivery vehicle</w:t>
      </w:r>
    </w:p>
    <w:p w14:paraId="0D0CACF6" w14:textId="7E770361" w:rsidR="002652D9" w:rsidRDefault="002652D9">
      <w:r w:rsidRPr="002652D9">
        <w:rPr>
          <w:noProof/>
        </w:rPr>
        <w:drawing>
          <wp:inline distT="0" distB="0" distL="0" distR="0" wp14:anchorId="37422935" wp14:editId="4F1547F9">
            <wp:extent cx="2981325" cy="1152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652D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08756EA"/>
    <w:multiLevelType w:val="hybridMultilevel"/>
    <w:tmpl w:val="D4EA9D86"/>
    <w:lvl w:ilvl="0" w:tplc="A5DC959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2D9"/>
    <w:rsid w:val="00014398"/>
    <w:rsid w:val="000368B0"/>
    <w:rsid w:val="00067D8B"/>
    <w:rsid w:val="000C1BA3"/>
    <w:rsid w:val="000C2351"/>
    <w:rsid w:val="001004D5"/>
    <w:rsid w:val="00206241"/>
    <w:rsid w:val="002652D9"/>
    <w:rsid w:val="00283214"/>
    <w:rsid w:val="002A0BCA"/>
    <w:rsid w:val="002E74B6"/>
    <w:rsid w:val="002F1811"/>
    <w:rsid w:val="00375B72"/>
    <w:rsid w:val="003A4545"/>
    <w:rsid w:val="003B3856"/>
    <w:rsid w:val="003F37BC"/>
    <w:rsid w:val="003F659A"/>
    <w:rsid w:val="004275BC"/>
    <w:rsid w:val="00485F6F"/>
    <w:rsid w:val="004A029B"/>
    <w:rsid w:val="004C2974"/>
    <w:rsid w:val="005517D5"/>
    <w:rsid w:val="00585404"/>
    <w:rsid w:val="005D119D"/>
    <w:rsid w:val="005D11A5"/>
    <w:rsid w:val="005E725E"/>
    <w:rsid w:val="005F7E0E"/>
    <w:rsid w:val="00617FA8"/>
    <w:rsid w:val="00630A21"/>
    <w:rsid w:val="0063648E"/>
    <w:rsid w:val="00657800"/>
    <w:rsid w:val="00666BF0"/>
    <w:rsid w:val="00676387"/>
    <w:rsid w:val="006803D7"/>
    <w:rsid w:val="00681490"/>
    <w:rsid w:val="00692206"/>
    <w:rsid w:val="006D688E"/>
    <w:rsid w:val="006F43C7"/>
    <w:rsid w:val="0075135C"/>
    <w:rsid w:val="007C17F1"/>
    <w:rsid w:val="00821BD9"/>
    <w:rsid w:val="00835E3D"/>
    <w:rsid w:val="00853E21"/>
    <w:rsid w:val="00893F62"/>
    <w:rsid w:val="0089665F"/>
    <w:rsid w:val="008B4830"/>
    <w:rsid w:val="0097207F"/>
    <w:rsid w:val="0097664E"/>
    <w:rsid w:val="00983DF1"/>
    <w:rsid w:val="00994EE5"/>
    <w:rsid w:val="009C2ECC"/>
    <w:rsid w:val="00A759A7"/>
    <w:rsid w:val="00A95B8A"/>
    <w:rsid w:val="00AB7D3B"/>
    <w:rsid w:val="00B0522A"/>
    <w:rsid w:val="00B330E4"/>
    <w:rsid w:val="00B45948"/>
    <w:rsid w:val="00B7770B"/>
    <w:rsid w:val="00BC0394"/>
    <w:rsid w:val="00BC33F1"/>
    <w:rsid w:val="00BD5BFE"/>
    <w:rsid w:val="00BF5463"/>
    <w:rsid w:val="00C021FA"/>
    <w:rsid w:val="00C85575"/>
    <w:rsid w:val="00CD69C9"/>
    <w:rsid w:val="00DC0E16"/>
    <w:rsid w:val="00E3090A"/>
    <w:rsid w:val="00E7101B"/>
    <w:rsid w:val="00E75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48898"/>
  <w15:chartTrackingRefBased/>
  <w15:docId w15:val="{D305E18A-11B2-44EB-B356-B66432D95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03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032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3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6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3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9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13" Type="http://schemas.openxmlformats.org/officeDocument/2006/relationships/image" Target="media/image9.emf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12" Type="http://schemas.openxmlformats.org/officeDocument/2006/relationships/image" Target="media/image8.emf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emf"/><Relationship Id="rId5" Type="http://schemas.openxmlformats.org/officeDocument/2006/relationships/image" Target="media/image1.emf"/><Relationship Id="rId15" Type="http://schemas.openxmlformats.org/officeDocument/2006/relationships/image" Target="media/image11.emf"/><Relationship Id="rId10" Type="http://schemas.openxmlformats.org/officeDocument/2006/relationships/image" Target="media/image6.emf"/><Relationship Id="rId4" Type="http://schemas.openxmlformats.org/officeDocument/2006/relationships/webSettings" Target="webSettings.xml"/><Relationship Id="rId9" Type="http://schemas.openxmlformats.org/officeDocument/2006/relationships/image" Target="media/image5.emf"/><Relationship Id="rId14" Type="http://schemas.openxmlformats.org/officeDocument/2006/relationships/image" Target="media/image10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99</Words>
  <Characters>570</Characters>
  <Application>Microsoft Office Word</Application>
  <DocSecurity>0</DocSecurity>
  <Lines>4</Lines>
  <Paragraphs>1</Paragraphs>
  <ScaleCrop>false</ScaleCrop>
  <Company/>
  <LinksUpToDate>false</LinksUpToDate>
  <CharactersWithSpaces>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Stefanov</dc:creator>
  <cp:keywords/>
  <dc:description/>
  <cp:lastModifiedBy>Stefan Stefanov</cp:lastModifiedBy>
  <cp:revision>2</cp:revision>
  <dcterms:created xsi:type="dcterms:W3CDTF">2021-03-04T11:12:00Z</dcterms:created>
  <dcterms:modified xsi:type="dcterms:W3CDTF">2021-03-04T11:12:00Z</dcterms:modified>
</cp:coreProperties>
</file>