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792CC" w14:textId="77777777" w:rsidR="002B7E18" w:rsidRPr="002B7E18" w:rsidRDefault="009B4DD4" w:rsidP="001E3BCC">
      <w:pPr>
        <w:pStyle w:val="Caption"/>
        <w:tabs>
          <w:tab w:val="left" w:pos="615"/>
          <w:tab w:val="center" w:pos="4802"/>
        </w:tabs>
        <w:jc w:val="center"/>
      </w:pPr>
      <w:r>
        <w:rPr>
          <w:noProof/>
          <w:lang w:val="en-US"/>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105CF02" w:rsidR="0002009F" w:rsidRDefault="00E007DD" w:rsidP="0031467F">
            <w:pPr>
              <w:rPr>
                <w:b/>
                <w:sz w:val="22"/>
              </w:rPr>
            </w:pPr>
            <w:r>
              <w:rPr>
                <w:b/>
                <w:sz w:val="22"/>
              </w:rPr>
              <w:t>TOPIC:</w:t>
            </w:r>
            <w:r w:rsidR="00BF5064">
              <w:rPr>
                <w:b/>
                <w:sz w:val="22"/>
              </w:rPr>
              <w:t xml:space="preserve"> Intr</w:t>
            </w:r>
            <w:r w:rsidR="00E474BC">
              <w:rPr>
                <w:b/>
                <w:sz w:val="22"/>
              </w:rPr>
              <w:t>oduction</w:t>
            </w:r>
            <w:r w:rsidR="00971925">
              <w:rPr>
                <w:b/>
                <w:sz w:val="22"/>
              </w:rPr>
              <w:t xml:space="preserve"> to an Awareness of Mental Health Issues</w:t>
            </w:r>
          </w:p>
        </w:tc>
        <w:tc>
          <w:tcPr>
            <w:tcW w:w="4914" w:type="dxa"/>
            <w:gridSpan w:val="2"/>
          </w:tcPr>
          <w:p w14:paraId="380344FE" w14:textId="42A1D8E3" w:rsidR="007A4ADD" w:rsidRDefault="00E007DD">
            <w:pPr>
              <w:jc w:val="both"/>
              <w:rPr>
                <w:b/>
                <w:sz w:val="22"/>
              </w:rPr>
            </w:pPr>
            <w:r>
              <w:rPr>
                <w:b/>
                <w:sz w:val="22"/>
              </w:rPr>
              <w:t>CLASS</w:t>
            </w:r>
            <w:r w:rsidR="007A4ADD">
              <w:rPr>
                <w:b/>
                <w:sz w:val="22"/>
              </w:rPr>
              <w:t>:</w:t>
            </w:r>
            <w:r w:rsidR="0002009F">
              <w:rPr>
                <w:b/>
                <w:sz w:val="22"/>
              </w:rPr>
              <w:t xml:space="preserve"> </w:t>
            </w:r>
            <w:proofErr w:type="spellStart"/>
            <w:r w:rsidR="0002009F">
              <w:rPr>
                <w:b/>
                <w:sz w:val="22"/>
              </w:rPr>
              <w:t>Pcet</w:t>
            </w:r>
            <w:proofErr w:type="spellEnd"/>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4BD96895" w:rsidR="007A4ADD" w:rsidRDefault="00E007DD">
            <w:pPr>
              <w:jc w:val="both"/>
              <w:rPr>
                <w:b/>
                <w:sz w:val="22"/>
              </w:rPr>
            </w:pPr>
            <w:r>
              <w:rPr>
                <w:b/>
                <w:sz w:val="22"/>
              </w:rPr>
              <w:t>DATE:</w:t>
            </w:r>
            <w:r w:rsidR="00BF5064">
              <w:rPr>
                <w:b/>
                <w:sz w:val="22"/>
              </w:rPr>
              <w:t xml:space="preserve"> 18/10</w:t>
            </w:r>
            <w:r w:rsidR="0002009F">
              <w:rPr>
                <w:b/>
                <w:sz w:val="22"/>
              </w:rPr>
              <w:t>/2019</w:t>
            </w:r>
          </w:p>
        </w:tc>
        <w:tc>
          <w:tcPr>
            <w:tcW w:w="4110" w:type="dxa"/>
            <w:gridSpan w:val="2"/>
            <w:tcBorders>
              <w:bottom w:val="nil"/>
            </w:tcBorders>
          </w:tcPr>
          <w:p w14:paraId="273E15A2" w14:textId="58586ECC" w:rsidR="007A4ADD" w:rsidRDefault="00E007DD">
            <w:pPr>
              <w:jc w:val="both"/>
              <w:rPr>
                <w:b/>
                <w:sz w:val="22"/>
              </w:rPr>
            </w:pPr>
            <w:r>
              <w:rPr>
                <w:b/>
                <w:sz w:val="22"/>
              </w:rPr>
              <w:t>LENGTH OF LESSON:</w:t>
            </w:r>
            <w:r w:rsidR="00BF5064">
              <w:rPr>
                <w:b/>
                <w:sz w:val="22"/>
              </w:rPr>
              <w:t xml:space="preserve"> 45</w:t>
            </w:r>
            <w:r w:rsidR="0002009F">
              <w:rPr>
                <w:b/>
                <w:sz w:val="22"/>
              </w:rPr>
              <w:t xml:space="preserve"> mins</w:t>
            </w:r>
          </w:p>
        </w:tc>
        <w:tc>
          <w:tcPr>
            <w:tcW w:w="2911" w:type="dxa"/>
            <w:tcBorders>
              <w:bottom w:val="nil"/>
            </w:tcBorders>
          </w:tcPr>
          <w:p w14:paraId="13D0B4A8" w14:textId="72703A5B" w:rsidR="007A4ADD" w:rsidRDefault="00E007DD" w:rsidP="00E007DD">
            <w:pPr>
              <w:jc w:val="both"/>
              <w:rPr>
                <w:b/>
                <w:sz w:val="22"/>
              </w:rPr>
            </w:pPr>
            <w:r>
              <w:rPr>
                <w:b/>
                <w:sz w:val="22"/>
              </w:rPr>
              <w:t>NO IN CLASS:</w:t>
            </w:r>
            <w:r w:rsidR="0002009F">
              <w:rPr>
                <w:b/>
                <w:sz w:val="22"/>
              </w:rPr>
              <w:t xml:space="preserve"> 6-8</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3CF48F7E" w:rsidR="007A4ADD" w:rsidRDefault="0002009F">
            <w:pPr>
              <w:jc w:val="both"/>
              <w:rPr>
                <w:b/>
                <w:sz w:val="22"/>
              </w:rPr>
            </w:pPr>
            <w:r>
              <w:rPr>
                <w:b/>
                <w:sz w:val="22"/>
              </w:rPr>
              <w:t>Will need to assess with class any additional learning needs and ensure they are met</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3FBD90EF" w:rsidR="007A4ADD" w:rsidRDefault="00E007DD">
            <w:pPr>
              <w:jc w:val="both"/>
              <w:rPr>
                <w:b/>
                <w:sz w:val="22"/>
              </w:rPr>
            </w:pPr>
            <w:r>
              <w:rPr>
                <w:b/>
                <w:sz w:val="22"/>
              </w:rPr>
              <w:t>AIM OF LESSON</w:t>
            </w:r>
          </w:p>
          <w:p w14:paraId="4FC678B5" w14:textId="77777777" w:rsidR="0031467F" w:rsidRDefault="0031467F">
            <w:pPr>
              <w:jc w:val="both"/>
              <w:rPr>
                <w:b/>
                <w:sz w:val="22"/>
              </w:rPr>
            </w:pPr>
          </w:p>
          <w:p w14:paraId="12AE274F" w14:textId="4D5E19F8" w:rsidR="007A4ADD" w:rsidRPr="00032662" w:rsidRDefault="0031467F" w:rsidP="00032662">
            <w:pPr>
              <w:pStyle w:val="ListParagraph"/>
              <w:numPr>
                <w:ilvl w:val="0"/>
                <w:numId w:val="21"/>
              </w:numPr>
              <w:jc w:val="both"/>
              <w:rPr>
                <w:b/>
                <w:sz w:val="22"/>
              </w:rPr>
            </w:pPr>
            <w:r w:rsidRPr="0031467F">
              <w:rPr>
                <w:b/>
                <w:sz w:val="22"/>
              </w:rPr>
              <w:t>T</w:t>
            </w:r>
            <w:r w:rsidR="00500002">
              <w:rPr>
                <w:b/>
                <w:sz w:val="22"/>
              </w:rPr>
              <w:t>o</w:t>
            </w:r>
            <w:r w:rsidR="00032662">
              <w:rPr>
                <w:b/>
                <w:sz w:val="22"/>
              </w:rPr>
              <w:t xml:space="preserve"> enable a general awareness of </w:t>
            </w:r>
            <w:r w:rsidR="00BF5064" w:rsidRPr="00032662">
              <w:rPr>
                <w:b/>
                <w:sz w:val="22"/>
              </w:rPr>
              <w:t>Mental Health within the workplace and educational environment</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2A0130">
        <w:trPr>
          <w:cantSplit/>
          <w:trHeight w:val="692"/>
        </w:trPr>
        <w:tc>
          <w:tcPr>
            <w:tcW w:w="9823" w:type="dxa"/>
            <w:gridSpan w:val="4"/>
            <w:tcBorders>
              <w:bottom w:val="nil"/>
            </w:tcBorders>
          </w:tcPr>
          <w:p w14:paraId="3981EA84" w14:textId="02FAEDD1"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57ADA623" w14:textId="77777777" w:rsidR="005D2627" w:rsidRDefault="005D2627">
            <w:pPr>
              <w:jc w:val="both"/>
              <w:rPr>
                <w:b/>
                <w:sz w:val="22"/>
              </w:rPr>
            </w:pPr>
          </w:p>
          <w:p w14:paraId="22C189CB" w14:textId="198D22C4" w:rsidR="00B332D9" w:rsidRPr="00B332D9" w:rsidRDefault="00B332D9" w:rsidP="00B332D9">
            <w:pPr>
              <w:pStyle w:val="ListParagraph"/>
              <w:numPr>
                <w:ilvl w:val="0"/>
                <w:numId w:val="21"/>
              </w:numPr>
              <w:jc w:val="both"/>
              <w:rPr>
                <w:b/>
                <w:sz w:val="22"/>
              </w:rPr>
            </w:pPr>
            <w:r w:rsidRPr="0031467F">
              <w:rPr>
                <w:b/>
                <w:sz w:val="22"/>
              </w:rPr>
              <w:t>Describe</w:t>
            </w:r>
            <w:r>
              <w:rPr>
                <w:b/>
                <w:sz w:val="22"/>
              </w:rPr>
              <w:t xml:space="preserve"> and discuss general assumptions and bias opinion and how that relates to mental health</w:t>
            </w:r>
          </w:p>
          <w:p w14:paraId="43095860" w14:textId="0D9AC516" w:rsidR="00BF5064" w:rsidRPr="00BF5064" w:rsidRDefault="00BF5064" w:rsidP="00B332D9">
            <w:pPr>
              <w:pStyle w:val="ListParagraph"/>
              <w:numPr>
                <w:ilvl w:val="0"/>
                <w:numId w:val="21"/>
              </w:numPr>
              <w:jc w:val="both"/>
              <w:rPr>
                <w:b/>
                <w:sz w:val="22"/>
              </w:rPr>
            </w:pPr>
            <w:r>
              <w:rPr>
                <w:b/>
                <w:sz w:val="22"/>
              </w:rPr>
              <w:t>Introduce the class to an awareness</w:t>
            </w:r>
            <w:r w:rsidR="00032662">
              <w:rPr>
                <w:b/>
                <w:sz w:val="22"/>
              </w:rPr>
              <w:t xml:space="preserve"> of appreciating</w:t>
            </w:r>
            <w:r>
              <w:rPr>
                <w:b/>
                <w:sz w:val="22"/>
              </w:rPr>
              <w:t xml:space="preserve"> mental health issues</w:t>
            </w:r>
            <w:r w:rsidR="00032662">
              <w:rPr>
                <w:b/>
                <w:sz w:val="22"/>
              </w:rPr>
              <w:t xml:space="preserve"> may not be apparent. </w:t>
            </w:r>
          </w:p>
          <w:p w14:paraId="48A40676" w14:textId="5D72C973" w:rsidR="00E007DD" w:rsidRPr="0031467F" w:rsidRDefault="0031467F" w:rsidP="00B332D9">
            <w:pPr>
              <w:pStyle w:val="ListParagraph"/>
              <w:numPr>
                <w:ilvl w:val="0"/>
                <w:numId w:val="21"/>
              </w:numPr>
              <w:jc w:val="both"/>
              <w:rPr>
                <w:b/>
                <w:sz w:val="22"/>
              </w:rPr>
            </w:pPr>
            <w:r>
              <w:rPr>
                <w:b/>
                <w:sz w:val="22"/>
              </w:rPr>
              <w:t xml:space="preserve">Identify </w:t>
            </w:r>
            <w:r w:rsidR="00BF5064">
              <w:rPr>
                <w:b/>
                <w:sz w:val="22"/>
              </w:rPr>
              <w:t>how the class may be able to sign post and or support a colleague/student to an appropriate support service</w:t>
            </w: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1BEC3704" w:rsidR="007A4ADD" w:rsidRDefault="0031467F">
            <w:pPr>
              <w:jc w:val="both"/>
              <w:rPr>
                <w:b/>
                <w:sz w:val="22"/>
              </w:rPr>
            </w:pPr>
            <w:r>
              <w:rPr>
                <w:b/>
                <w:sz w:val="22"/>
              </w:rPr>
              <w:t>None required as this is an introductory session</w:t>
            </w:r>
          </w:p>
          <w:p w14:paraId="5943518F" w14:textId="77777777" w:rsidR="00E007DD" w:rsidRDefault="00E007DD">
            <w:pPr>
              <w:jc w:val="both"/>
              <w:rPr>
                <w:b/>
                <w:sz w:val="22"/>
              </w:rPr>
            </w:pP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1CA7D1CE" w:rsidR="007A4ADD" w:rsidRDefault="00FC13E7">
            <w:pPr>
              <w:jc w:val="both"/>
              <w:rPr>
                <w:b/>
                <w:sz w:val="22"/>
              </w:rPr>
            </w:pPr>
            <w:r>
              <w:rPr>
                <w:b/>
                <w:sz w:val="22"/>
              </w:rPr>
              <w:t>Possible Technical difficulties</w:t>
            </w:r>
            <w:r w:rsidR="0031467F">
              <w:rPr>
                <w:b/>
                <w:sz w:val="22"/>
              </w:rPr>
              <w:t xml:space="preserve">. </w:t>
            </w:r>
            <w:r>
              <w:rPr>
                <w:b/>
                <w:sz w:val="22"/>
              </w:rPr>
              <w:t xml:space="preserve">Learners not understanding the topic. </w:t>
            </w:r>
            <w:r w:rsidR="0094200C">
              <w:rPr>
                <w:b/>
                <w:sz w:val="22"/>
              </w:rPr>
              <w:t xml:space="preserve">Learners not wishing to engage with the content. Teaching tools proving ineffective </w:t>
            </w:r>
          </w:p>
          <w:p w14:paraId="537CC1CB" w14:textId="77777777"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0364973E" w14:textId="6818D276" w:rsidR="007A4ADD" w:rsidRDefault="0094200C">
            <w:pPr>
              <w:jc w:val="both"/>
              <w:rPr>
                <w:b/>
                <w:sz w:val="22"/>
              </w:rPr>
            </w:pPr>
            <w:r>
              <w:rPr>
                <w:b/>
                <w:sz w:val="22"/>
              </w:rPr>
              <w:t>Computer, smart board, smart device for each student – phone or computer, power point, YouTube, Hard copy hand-outs, online quiz.</w:t>
            </w: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7DFA0EC4" w:rsidR="00E007DD" w:rsidRDefault="00FB3A68">
            <w:pPr>
              <w:jc w:val="both"/>
              <w:rPr>
                <w:b/>
                <w:sz w:val="22"/>
              </w:rPr>
            </w:pPr>
            <w:r>
              <w:rPr>
                <w:b/>
                <w:sz w:val="22"/>
              </w:rPr>
              <w:t>A general risk assessment will be conducted</w:t>
            </w:r>
          </w:p>
          <w:p w14:paraId="20CED9DB" w14:textId="77777777" w:rsidR="007A4ADD" w:rsidRDefault="007A4ADD">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6F5E6126" w14:textId="77777777" w:rsidR="009D7ADC" w:rsidRDefault="009D7ADC"/>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5"/>
      </w:tblGrid>
      <w:tr w:rsidR="009D7ADC" w14:paraId="605AA6D1" w14:textId="77777777" w:rsidTr="00CA17E0">
        <w:trPr>
          <w:cantSplit/>
          <w:trHeight w:val="16248"/>
        </w:trPr>
        <w:tc>
          <w:tcPr>
            <w:tcW w:w="9825" w:type="dxa"/>
          </w:tcPr>
          <w:p w14:paraId="507A3CC9" w14:textId="0EC89C0D" w:rsidR="009D7ADC" w:rsidRPr="00A15558" w:rsidRDefault="00CA17E0" w:rsidP="00A15558">
            <w:pPr>
              <w:jc w:val="center"/>
              <w:rPr>
                <w:b/>
                <w:noProof/>
                <w:sz w:val="24"/>
                <w:szCs w:val="24"/>
                <w:u w:val="single"/>
              </w:rPr>
            </w:pPr>
            <w:r>
              <w:rPr>
                <w:b/>
                <w:noProof/>
                <w:sz w:val="24"/>
                <w:szCs w:val="24"/>
                <w:u w:val="single"/>
              </w:rPr>
              <w:lastRenderedPageBreak/>
              <w:t xml:space="preserve"> </w:t>
            </w:r>
            <w:r w:rsidR="009D7ADC" w:rsidRPr="00A15558">
              <w:rPr>
                <w:b/>
                <w:noProof/>
                <w:sz w:val="24"/>
                <w:szCs w:val="24"/>
                <w:u w:val="single"/>
              </w:rPr>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5F503144" w14:textId="4C7A5D57" w:rsidR="009D7ADC" w:rsidRPr="00CA17E0" w:rsidRDefault="009D7ADC" w:rsidP="00CA17E0">
            <w:pPr>
              <w:jc w:val="center"/>
              <w:rPr>
                <w:noProof/>
                <w:sz w:val="24"/>
                <w:szCs w:val="24"/>
              </w:rPr>
            </w:pPr>
            <w:r w:rsidRPr="00A15558">
              <w:rPr>
                <w:noProof/>
                <w:sz w:val="24"/>
                <w:szCs w:val="24"/>
              </w:rPr>
              <w:t>(Include detail of standard, not just a reference number)</w:t>
            </w:r>
          </w:p>
          <w:p w14:paraId="227EE10F" w14:textId="77777777" w:rsidR="009D7ADC" w:rsidRDefault="009D7ADC">
            <w:pPr>
              <w:jc w:val="both"/>
              <w:rPr>
                <w:b/>
                <w:sz w:val="22"/>
              </w:rPr>
            </w:pPr>
          </w:p>
          <w:p w14:paraId="788CD0BE" w14:textId="1FC84A14" w:rsidR="009D7ADC" w:rsidRPr="00D17055" w:rsidRDefault="002A2EAA">
            <w:pPr>
              <w:jc w:val="both"/>
              <w:rPr>
                <w:sz w:val="22"/>
              </w:rPr>
            </w:pPr>
            <w:r w:rsidRPr="00D17055">
              <w:rPr>
                <w:b/>
                <w:sz w:val="22"/>
              </w:rPr>
              <w:t>A1</w:t>
            </w:r>
            <w:r w:rsidR="00D17055" w:rsidRPr="00D17055">
              <w:rPr>
                <w:b/>
                <w:sz w:val="22"/>
              </w:rPr>
              <w:t xml:space="preserve"> Design and plan learning activities</w:t>
            </w:r>
            <w:r w:rsidRPr="00D17055">
              <w:rPr>
                <w:sz w:val="22"/>
              </w:rPr>
              <w:t xml:space="preserve"> – </w:t>
            </w:r>
            <w:r w:rsidR="00971925" w:rsidRPr="00D17055">
              <w:rPr>
                <w:sz w:val="22"/>
              </w:rPr>
              <w:t>I have designed and planned an interactive Introductory session on Mental Health and assumptions</w:t>
            </w:r>
            <w:r w:rsidR="00D17055" w:rsidRPr="00D17055">
              <w:rPr>
                <w:sz w:val="22"/>
              </w:rPr>
              <w:t xml:space="preserve"> to be delivered as Micro teach 2</w:t>
            </w:r>
            <w:r w:rsidR="00A704D9">
              <w:rPr>
                <w:sz w:val="22"/>
              </w:rPr>
              <w:t>, this will include a story, quiz, video and student discussion</w:t>
            </w:r>
          </w:p>
          <w:p w14:paraId="7D5FA57F" w14:textId="6149005E" w:rsidR="002A2EAA" w:rsidRPr="00D17055" w:rsidRDefault="002A2EAA">
            <w:pPr>
              <w:jc w:val="both"/>
              <w:rPr>
                <w:sz w:val="22"/>
              </w:rPr>
            </w:pPr>
            <w:r w:rsidRPr="00D17055">
              <w:rPr>
                <w:b/>
                <w:sz w:val="22"/>
              </w:rPr>
              <w:t xml:space="preserve">A2 </w:t>
            </w:r>
            <w:r w:rsidR="00D17055" w:rsidRPr="00D17055">
              <w:rPr>
                <w:b/>
                <w:sz w:val="22"/>
              </w:rPr>
              <w:t>Teach/ Support learning</w:t>
            </w:r>
            <w:r w:rsidR="00D17055" w:rsidRPr="00D17055">
              <w:rPr>
                <w:sz w:val="22"/>
              </w:rPr>
              <w:t xml:space="preserve"> </w:t>
            </w:r>
            <w:r w:rsidRPr="00D17055">
              <w:rPr>
                <w:sz w:val="22"/>
              </w:rPr>
              <w:t>–</w:t>
            </w:r>
            <w:r w:rsidR="00500002" w:rsidRPr="00D17055">
              <w:rPr>
                <w:sz w:val="22"/>
              </w:rPr>
              <w:t xml:space="preserve"> </w:t>
            </w:r>
            <w:r w:rsidR="00971925" w:rsidRPr="00D17055">
              <w:rPr>
                <w:sz w:val="22"/>
              </w:rPr>
              <w:t xml:space="preserve">I will teach the class on the organisations available to support mental health issues and how to appreciate the concept of assumptive behaviours </w:t>
            </w:r>
            <w:r w:rsidR="00D17055" w:rsidRPr="00D17055">
              <w:rPr>
                <w:sz w:val="22"/>
              </w:rPr>
              <w:t xml:space="preserve">through classroom discussion and the interactive activities. </w:t>
            </w:r>
          </w:p>
          <w:p w14:paraId="0A12568E" w14:textId="050C8377" w:rsidR="002A2EAA" w:rsidRPr="00D17055" w:rsidRDefault="00971925">
            <w:pPr>
              <w:jc w:val="both"/>
              <w:rPr>
                <w:sz w:val="22"/>
              </w:rPr>
            </w:pPr>
            <w:r w:rsidRPr="00D17055">
              <w:rPr>
                <w:b/>
                <w:sz w:val="22"/>
              </w:rPr>
              <w:t>A3</w:t>
            </w:r>
            <w:r w:rsidR="00D17055" w:rsidRPr="00D17055">
              <w:rPr>
                <w:b/>
                <w:sz w:val="22"/>
              </w:rPr>
              <w:t xml:space="preserve"> Assess and give feedback to learners</w:t>
            </w:r>
            <w:r w:rsidRPr="00D17055">
              <w:rPr>
                <w:sz w:val="22"/>
              </w:rPr>
              <w:t xml:space="preserve"> – I will formatively assess the class as the lesson develops</w:t>
            </w:r>
            <w:r w:rsidR="00D17055" w:rsidRPr="00D17055">
              <w:rPr>
                <w:sz w:val="22"/>
              </w:rPr>
              <w:t xml:space="preserve"> via student led discussion and </w:t>
            </w:r>
            <w:r w:rsidR="00A704D9">
              <w:rPr>
                <w:sz w:val="22"/>
              </w:rPr>
              <w:t>how the learners ask/answer questions</w:t>
            </w:r>
          </w:p>
          <w:p w14:paraId="6EA1FB42" w14:textId="3A2519D6" w:rsidR="008E1B64" w:rsidRPr="00D17055" w:rsidRDefault="00971925">
            <w:pPr>
              <w:jc w:val="both"/>
              <w:rPr>
                <w:sz w:val="22"/>
              </w:rPr>
            </w:pPr>
            <w:r w:rsidRPr="00D17055">
              <w:rPr>
                <w:b/>
                <w:sz w:val="22"/>
              </w:rPr>
              <w:t xml:space="preserve">A4 </w:t>
            </w:r>
            <w:r w:rsidR="00D17055" w:rsidRPr="00D17055">
              <w:rPr>
                <w:b/>
                <w:sz w:val="22"/>
              </w:rPr>
              <w:t xml:space="preserve"> Develop effective learning environments and approaches to student support and guidance</w:t>
            </w:r>
            <w:r w:rsidR="00D17055">
              <w:rPr>
                <w:b/>
                <w:sz w:val="22"/>
              </w:rPr>
              <w:t xml:space="preserve"> </w:t>
            </w:r>
            <w:r w:rsidRPr="00D17055">
              <w:rPr>
                <w:sz w:val="22"/>
              </w:rPr>
              <w:t>– I will attempt to create a safe and comfortable learning environment for the sensitive issues raised</w:t>
            </w:r>
            <w:r w:rsidR="00D17055">
              <w:rPr>
                <w:sz w:val="22"/>
              </w:rPr>
              <w:t>,</w:t>
            </w:r>
            <w:r w:rsidR="00D17055" w:rsidRPr="00D17055">
              <w:rPr>
                <w:sz w:val="22"/>
              </w:rPr>
              <w:t xml:space="preserve"> by transparently discussing my own experiences</w:t>
            </w:r>
            <w:r w:rsidRPr="00D17055">
              <w:rPr>
                <w:sz w:val="22"/>
              </w:rPr>
              <w:t xml:space="preserve"> and ensure the students are aware of the support services available</w:t>
            </w:r>
            <w:r w:rsidR="00A704D9">
              <w:rPr>
                <w:sz w:val="22"/>
              </w:rPr>
              <w:t xml:space="preserve"> within UWTSD and externally</w:t>
            </w:r>
          </w:p>
          <w:p w14:paraId="5D2A67A5" w14:textId="3E63C86B" w:rsidR="00971925" w:rsidRPr="00D17055" w:rsidRDefault="00971925">
            <w:pPr>
              <w:jc w:val="both"/>
              <w:rPr>
                <w:sz w:val="22"/>
              </w:rPr>
            </w:pPr>
            <w:r w:rsidRPr="00D17055">
              <w:rPr>
                <w:b/>
                <w:sz w:val="22"/>
              </w:rPr>
              <w:t>A5</w:t>
            </w:r>
            <w:r w:rsidR="00D17055" w:rsidRPr="00D17055">
              <w:rPr>
                <w:b/>
                <w:sz w:val="22"/>
              </w:rPr>
              <w:t xml:space="preserve"> Engage in continuing professional development in subjects/disciplines and their pedagogy, incorporating research, scholarship and the evaluation of professional practices</w:t>
            </w:r>
            <w:r w:rsidRPr="00D17055">
              <w:rPr>
                <w:sz w:val="22"/>
              </w:rPr>
              <w:t xml:space="preserve"> – By </w:t>
            </w:r>
            <w:r w:rsidR="00D17055" w:rsidRPr="00D17055">
              <w:rPr>
                <w:sz w:val="22"/>
              </w:rPr>
              <w:t xml:space="preserve">researching and </w:t>
            </w:r>
            <w:r w:rsidRPr="00D17055">
              <w:rPr>
                <w:sz w:val="22"/>
              </w:rPr>
              <w:t>utilising contemporary pedagogies and methodologies I have not yet used</w:t>
            </w:r>
            <w:r w:rsidR="00D17055" w:rsidRPr="00D17055">
              <w:rPr>
                <w:sz w:val="22"/>
              </w:rPr>
              <w:t>,</w:t>
            </w:r>
            <w:r w:rsidRPr="00D17055">
              <w:rPr>
                <w:sz w:val="22"/>
              </w:rPr>
              <w:t xml:space="preserve"> I have committed to continuing </w:t>
            </w:r>
            <w:r w:rsidR="00D17055" w:rsidRPr="00D17055">
              <w:rPr>
                <w:sz w:val="22"/>
              </w:rPr>
              <w:t>professional development and research</w:t>
            </w:r>
            <w:r w:rsidR="00D17055">
              <w:rPr>
                <w:sz w:val="22"/>
              </w:rPr>
              <w:t>. Peer feedback will allow evaluation of the professional practice.</w:t>
            </w:r>
          </w:p>
          <w:p w14:paraId="26AF1C64" w14:textId="2AADA7BF" w:rsidR="008E1B64" w:rsidRDefault="00D17055">
            <w:pPr>
              <w:jc w:val="both"/>
              <w:rPr>
                <w:sz w:val="22"/>
              </w:rPr>
            </w:pPr>
            <w:r w:rsidRPr="00D17055">
              <w:rPr>
                <w:b/>
                <w:sz w:val="22"/>
              </w:rPr>
              <w:t>K1 The subject material</w:t>
            </w:r>
            <w:r w:rsidR="006C5E50">
              <w:rPr>
                <w:sz w:val="22"/>
              </w:rPr>
              <w:t xml:space="preserve"> – Although I have personal experience with the subject material I have still conducted </w:t>
            </w:r>
            <w:r w:rsidR="00A704D9">
              <w:rPr>
                <w:sz w:val="22"/>
              </w:rPr>
              <w:t xml:space="preserve">thorough </w:t>
            </w:r>
            <w:r w:rsidR="006C5E50">
              <w:rPr>
                <w:sz w:val="22"/>
              </w:rPr>
              <w:t>research through a variety of sources to ensure a non-bias approach to the lesson and the information delivered is correct</w:t>
            </w:r>
          </w:p>
          <w:p w14:paraId="4EFDD543" w14:textId="2D5F05AB" w:rsidR="006C5E50" w:rsidRDefault="006C5E50">
            <w:pPr>
              <w:jc w:val="both"/>
              <w:rPr>
                <w:sz w:val="22"/>
              </w:rPr>
            </w:pPr>
            <w:r w:rsidRPr="006C5E50">
              <w:rPr>
                <w:b/>
                <w:sz w:val="22"/>
              </w:rPr>
              <w:t>K2 Appropriate methods for teaching, learning and assessing in the subject area and the level of the academic programme</w:t>
            </w:r>
            <w:r>
              <w:rPr>
                <w:sz w:val="22"/>
              </w:rPr>
              <w:t xml:space="preserve"> – The story and quiz that will be delivered to the class, is an appropriate teaching method </w:t>
            </w:r>
            <w:r w:rsidR="00A704D9">
              <w:rPr>
                <w:sz w:val="22"/>
              </w:rPr>
              <w:t xml:space="preserve">for a level 6 group, </w:t>
            </w:r>
            <w:r>
              <w:rPr>
                <w:sz w:val="22"/>
              </w:rPr>
              <w:t>to highlight assumptions, I have learnt this through teaching observation. Via research and discussion with faculty it has been noted that a formative approach to assessment would best suit this topic and will be conducted through student discussion.</w:t>
            </w:r>
          </w:p>
          <w:p w14:paraId="4A08A9A1" w14:textId="77777777" w:rsidR="00CA17E0" w:rsidRPr="00A704D9" w:rsidRDefault="00CA17E0" w:rsidP="00CA17E0">
            <w:pPr>
              <w:jc w:val="both"/>
              <w:rPr>
                <w:sz w:val="22"/>
              </w:rPr>
            </w:pPr>
            <w:r w:rsidRPr="00A704D9">
              <w:rPr>
                <w:b/>
                <w:sz w:val="22"/>
              </w:rPr>
              <w:t xml:space="preserve">K4 The use and value of appropriate learning technologies </w:t>
            </w:r>
            <w:r>
              <w:rPr>
                <w:sz w:val="22"/>
              </w:rPr>
              <w:t>– After the story the class will be asked to engage in an interactive online quiz for which they will require the use of a smart device, this combination will assist in establishing the concept of assumptions. A video will be played to highlight the mental health issues experienced by people such as Tyson Fury. PowerPoint will be used throughout the lesson to display information/content.</w:t>
            </w:r>
          </w:p>
          <w:p w14:paraId="367E6175" w14:textId="7D3701CA" w:rsidR="00C25B29" w:rsidRDefault="008E1B64">
            <w:pPr>
              <w:jc w:val="both"/>
              <w:rPr>
                <w:sz w:val="22"/>
              </w:rPr>
            </w:pPr>
            <w:bookmarkStart w:id="0" w:name="_GoBack"/>
            <w:bookmarkEnd w:id="0"/>
            <w:proofErr w:type="gramStart"/>
            <w:r w:rsidRPr="004B7A97">
              <w:rPr>
                <w:b/>
                <w:sz w:val="22"/>
              </w:rPr>
              <w:t>K5</w:t>
            </w:r>
            <w:r w:rsidR="006C5E50" w:rsidRPr="004B7A97">
              <w:rPr>
                <w:b/>
                <w:sz w:val="22"/>
              </w:rPr>
              <w:t xml:space="preserve"> </w:t>
            </w:r>
            <w:r w:rsidRPr="004B7A97">
              <w:rPr>
                <w:b/>
                <w:sz w:val="22"/>
              </w:rPr>
              <w:t xml:space="preserve"> </w:t>
            </w:r>
            <w:r w:rsidR="004B7A97" w:rsidRPr="004B7A97">
              <w:rPr>
                <w:b/>
                <w:sz w:val="22"/>
              </w:rPr>
              <w:t>Methods</w:t>
            </w:r>
            <w:proofErr w:type="gramEnd"/>
            <w:r w:rsidR="004B7A97" w:rsidRPr="004B7A97">
              <w:rPr>
                <w:b/>
                <w:sz w:val="22"/>
              </w:rPr>
              <w:t xml:space="preserve"> for evaluating the effectiveness of teaching</w:t>
            </w:r>
            <w:r w:rsidR="004B7A97">
              <w:rPr>
                <w:sz w:val="22"/>
              </w:rPr>
              <w:t xml:space="preserve"> – The session will be formatively </w:t>
            </w:r>
            <w:r w:rsidR="00C25B29">
              <w:rPr>
                <w:sz w:val="22"/>
              </w:rPr>
              <w:t>assessed</w:t>
            </w:r>
            <w:r w:rsidR="004B7A97">
              <w:rPr>
                <w:sz w:val="22"/>
              </w:rPr>
              <w:t xml:space="preserve"> as it develops. I have conducted </w:t>
            </w:r>
            <w:r w:rsidR="00C25B29">
              <w:rPr>
                <w:sz w:val="22"/>
              </w:rPr>
              <w:t xml:space="preserve">research that highlights that subjective and emotive issues may benefit from a less summative approach. </w:t>
            </w:r>
          </w:p>
          <w:p w14:paraId="63C592C0" w14:textId="616CB18E" w:rsidR="004B7A97" w:rsidRDefault="00C25B29">
            <w:pPr>
              <w:jc w:val="both"/>
              <w:rPr>
                <w:sz w:val="22"/>
              </w:rPr>
            </w:pPr>
            <w:r w:rsidRPr="00C25B29">
              <w:rPr>
                <w:b/>
                <w:sz w:val="22"/>
              </w:rPr>
              <w:t>V1 – Respect individual learners and diverse learning communities</w:t>
            </w:r>
            <w:r>
              <w:rPr>
                <w:sz w:val="22"/>
              </w:rPr>
              <w:t xml:space="preserve"> – Within the session I will ensure all leaners opinions and experiences are listened to and considered fairly. The subject of mental health can be quite a sensitive</w:t>
            </w:r>
            <w:r w:rsidR="004B7A97" w:rsidRPr="00C25B29">
              <w:rPr>
                <w:b/>
                <w:sz w:val="22"/>
              </w:rPr>
              <w:t xml:space="preserve"> </w:t>
            </w:r>
            <w:r>
              <w:rPr>
                <w:sz w:val="22"/>
              </w:rPr>
              <w:t xml:space="preserve">area, therefore by taking the time to listen to individuals I am respecting the learner and the diversity that could emerge within the group, as all experiences will differ. </w:t>
            </w:r>
          </w:p>
          <w:p w14:paraId="21E46F54" w14:textId="1BDB70AE" w:rsidR="00C25B29" w:rsidRPr="00C25B29" w:rsidRDefault="00C25B29">
            <w:pPr>
              <w:jc w:val="both"/>
              <w:rPr>
                <w:sz w:val="22"/>
              </w:rPr>
            </w:pPr>
            <w:r w:rsidRPr="00C25B29">
              <w:rPr>
                <w:b/>
                <w:sz w:val="22"/>
              </w:rPr>
              <w:t>V2 – Promote participation in higher education and equality of opportunity for learners</w:t>
            </w:r>
            <w:r>
              <w:rPr>
                <w:sz w:val="22"/>
              </w:rPr>
              <w:t xml:space="preserve"> – By including interactive activities such a quiz it will hopefully encourage student participation. If a smart device is not available to everyone, they will have the option of pairing up or completing the answers on paper. I will ensure all learners are aware of the</w:t>
            </w:r>
            <w:r w:rsidR="004B0810">
              <w:rPr>
                <w:sz w:val="22"/>
              </w:rPr>
              <w:t xml:space="preserve"> mental health </w:t>
            </w:r>
            <w:r>
              <w:rPr>
                <w:sz w:val="22"/>
              </w:rPr>
              <w:t xml:space="preserve"> support services available through UWTSD and externally. </w:t>
            </w:r>
          </w:p>
          <w:p w14:paraId="69D2A41E" w14:textId="62114B15" w:rsidR="00CA17E0" w:rsidRDefault="004B0810">
            <w:pPr>
              <w:jc w:val="both"/>
              <w:rPr>
                <w:sz w:val="22"/>
              </w:rPr>
            </w:pPr>
            <w:r w:rsidRPr="006F371E">
              <w:rPr>
                <w:b/>
                <w:sz w:val="22"/>
              </w:rPr>
              <w:t xml:space="preserve">V3 </w:t>
            </w:r>
            <w:r w:rsidR="006F371E" w:rsidRPr="006F371E">
              <w:rPr>
                <w:b/>
                <w:sz w:val="22"/>
              </w:rPr>
              <w:t>Use evidence-informed approaches and the outcomes from research</w:t>
            </w:r>
            <w:r w:rsidR="006F371E">
              <w:rPr>
                <w:b/>
                <w:sz w:val="22"/>
              </w:rPr>
              <w:t>,</w:t>
            </w:r>
            <w:r w:rsidR="006F371E" w:rsidRPr="006F371E">
              <w:rPr>
                <w:b/>
                <w:sz w:val="22"/>
              </w:rPr>
              <w:t xml:space="preserve"> scholarship and continuing professional development</w:t>
            </w:r>
            <w:r w:rsidR="006F371E">
              <w:rPr>
                <w:sz w:val="22"/>
              </w:rPr>
              <w:t xml:space="preserve"> – Through teaching observation I was able to learn how the story and quiz method is appropriate for highlighting bias and assumptions, hence the decision to use that approach. Research presented the data and information relating to mental health issues and they were all new teaching methodologies for me, therefore contributing to conti</w:t>
            </w:r>
            <w:r w:rsidR="00CA17E0">
              <w:rPr>
                <w:sz w:val="22"/>
              </w:rPr>
              <w:t>nuing professional development.</w:t>
            </w:r>
          </w:p>
          <w:p w14:paraId="75A65CC5" w14:textId="77777777" w:rsidR="008E1B64" w:rsidRDefault="008E1B64">
            <w:pPr>
              <w:jc w:val="both"/>
              <w:rPr>
                <w:b/>
                <w:sz w:val="22"/>
              </w:rPr>
            </w:pPr>
          </w:p>
          <w:p w14:paraId="75D58723" w14:textId="77777777" w:rsidR="002A2EAA" w:rsidRDefault="002A2EAA">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78DE7D89" w14:textId="77777777" w:rsidR="00CA17E0" w:rsidRDefault="00CA17E0"/>
    <w:p w14:paraId="0A82EAAE" w14:textId="77777777" w:rsidR="00CA17E0" w:rsidRDefault="00CA17E0"/>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1A78A192" w14:textId="77777777" w:rsidR="00CA17E0" w:rsidRDefault="00CA17E0" w:rsidP="009D7ADC">
            <w:pPr>
              <w:jc w:val="center"/>
              <w:rPr>
                <w:b/>
                <w:sz w:val="24"/>
                <w:szCs w:val="24"/>
                <w:u w:val="single"/>
              </w:rPr>
            </w:pPr>
          </w:p>
          <w:p w14:paraId="20DB229A" w14:textId="77777777" w:rsidR="00CA17E0" w:rsidRDefault="00CA17E0" w:rsidP="00CA17E0">
            <w:pPr>
              <w:rPr>
                <w:b/>
                <w:sz w:val="24"/>
                <w:szCs w:val="24"/>
                <w:u w:val="single"/>
              </w:rPr>
            </w:pPr>
          </w:p>
          <w:p w14:paraId="74390B60" w14:textId="77777777" w:rsidR="00CA17E0" w:rsidRPr="006F371E" w:rsidRDefault="00CA17E0" w:rsidP="00CA17E0">
            <w:pPr>
              <w:jc w:val="both"/>
              <w:rPr>
                <w:sz w:val="22"/>
              </w:rPr>
            </w:pPr>
            <w:r w:rsidRPr="006F371E">
              <w:rPr>
                <w:b/>
                <w:sz w:val="22"/>
              </w:rPr>
              <w:t>V4 – Acknowledge the wider context in which higher education operates recognising the implications for professional practice</w:t>
            </w:r>
            <w:r>
              <w:rPr>
                <w:sz w:val="22"/>
              </w:rPr>
              <w:t xml:space="preserve"> </w:t>
            </w:r>
            <w:proofErr w:type="gramStart"/>
            <w:r>
              <w:rPr>
                <w:sz w:val="22"/>
              </w:rPr>
              <w:t>–  A</w:t>
            </w:r>
            <w:proofErr w:type="gramEnd"/>
            <w:r>
              <w:rPr>
                <w:sz w:val="22"/>
              </w:rPr>
              <w:t xml:space="preserve"> session regarding a sensitive issue such as mental health has to be managed professionally and in the best interest of the student, that’s why at the start of the session a light hearted approach was utilised (the story), to avoid overwhelming the student. Higher education presents a range of cross cutting enhancement themes, therefore I had to ensure the themes that were present within the lesson were professionally appropriate for the student and myself as a teacher. I was honest about my personal experiences, however did not go into great </w:t>
            </w:r>
            <w:proofErr w:type="gramStart"/>
            <w:r>
              <w:rPr>
                <w:sz w:val="22"/>
              </w:rPr>
              <w:t>deal</w:t>
            </w:r>
            <w:proofErr w:type="gramEnd"/>
            <w:r>
              <w:rPr>
                <w:sz w:val="22"/>
              </w:rPr>
              <w:t xml:space="preserve"> as that would not have transpired as professional.  </w:t>
            </w:r>
          </w:p>
          <w:p w14:paraId="02EA5E87" w14:textId="77777777" w:rsidR="00CA17E0" w:rsidRDefault="00CA17E0" w:rsidP="00CA17E0">
            <w:pPr>
              <w:rPr>
                <w:b/>
                <w:sz w:val="24"/>
                <w:szCs w:val="24"/>
                <w:u w:val="single"/>
              </w:rPr>
            </w:pPr>
          </w:p>
          <w:p w14:paraId="11CB2924" w14:textId="77777777" w:rsidR="00CA17E0" w:rsidRDefault="00CA17E0" w:rsidP="009D7ADC">
            <w:pPr>
              <w:jc w:val="center"/>
              <w:rPr>
                <w:b/>
                <w:sz w:val="24"/>
                <w:szCs w:val="24"/>
                <w:u w:val="single"/>
              </w:rPr>
            </w:pPr>
          </w:p>
          <w:p w14:paraId="39F61096" w14:textId="77777777" w:rsidR="00CA17E0" w:rsidRDefault="00CA17E0" w:rsidP="009D7ADC">
            <w:pPr>
              <w:jc w:val="center"/>
              <w:rPr>
                <w:b/>
                <w:sz w:val="24"/>
                <w:szCs w:val="24"/>
                <w:u w:val="single"/>
              </w:rPr>
            </w:pPr>
          </w:p>
          <w:p w14:paraId="2FE72169" w14:textId="77777777" w:rsidR="00CA17E0" w:rsidRDefault="00CA17E0" w:rsidP="009D7ADC">
            <w:pPr>
              <w:jc w:val="center"/>
              <w:rPr>
                <w:b/>
                <w:sz w:val="24"/>
                <w:szCs w:val="24"/>
                <w:u w:val="single"/>
              </w:rPr>
            </w:pPr>
          </w:p>
          <w:p w14:paraId="50F98798" w14:textId="77777777" w:rsidR="00CA17E0" w:rsidRDefault="00CA17E0" w:rsidP="009D7ADC">
            <w:pPr>
              <w:jc w:val="center"/>
              <w:rPr>
                <w:b/>
                <w:sz w:val="24"/>
                <w:szCs w:val="24"/>
                <w:u w:val="single"/>
              </w:rPr>
            </w:pPr>
          </w:p>
          <w:p w14:paraId="0FD3B2E1" w14:textId="77777777" w:rsidR="00CA17E0" w:rsidRDefault="00CA17E0" w:rsidP="009D7ADC">
            <w:pPr>
              <w:jc w:val="center"/>
              <w:rPr>
                <w:b/>
                <w:sz w:val="24"/>
                <w:szCs w:val="24"/>
                <w:u w:val="single"/>
              </w:rPr>
            </w:pPr>
          </w:p>
          <w:p w14:paraId="4782215A" w14:textId="77777777" w:rsidR="00CA17E0" w:rsidRDefault="00CA17E0" w:rsidP="009D7ADC">
            <w:pPr>
              <w:jc w:val="center"/>
              <w:rPr>
                <w:b/>
                <w:sz w:val="24"/>
                <w:szCs w:val="24"/>
                <w:u w:val="single"/>
              </w:rPr>
            </w:pPr>
          </w:p>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3B6B7635" w:rsidR="009D7ADC" w:rsidRDefault="00DA653B" w:rsidP="009D7ADC">
            <w:pPr>
              <w:jc w:val="both"/>
              <w:rPr>
                <w:sz w:val="22"/>
              </w:rPr>
            </w:pPr>
            <w:r>
              <w:rPr>
                <w:b/>
                <w:sz w:val="22"/>
              </w:rPr>
              <w:t xml:space="preserve">Equality and Inclusion – </w:t>
            </w:r>
            <w:r w:rsidRPr="00DA653B">
              <w:rPr>
                <w:sz w:val="22"/>
              </w:rPr>
              <w:t>By highlighting and encouraging discussion on the topic of mental health</w:t>
            </w:r>
            <w:r>
              <w:rPr>
                <w:b/>
                <w:sz w:val="22"/>
              </w:rPr>
              <w:t xml:space="preserve"> </w:t>
            </w:r>
            <w:r w:rsidRPr="00DA653B">
              <w:rPr>
                <w:sz w:val="22"/>
              </w:rPr>
              <w:t xml:space="preserve">it </w:t>
            </w:r>
            <w:proofErr w:type="gramStart"/>
            <w:r>
              <w:rPr>
                <w:sz w:val="22"/>
              </w:rPr>
              <w:t xml:space="preserve">will  </w:t>
            </w:r>
            <w:r w:rsidRPr="00DA653B">
              <w:rPr>
                <w:sz w:val="22"/>
              </w:rPr>
              <w:t>hopefully</w:t>
            </w:r>
            <w:proofErr w:type="gramEnd"/>
            <w:r>
              <w:rPr>
                <w:b/>
                <w:sz w:val="22"/>
              </w:rPr>
              <w:t xml:space="preserve"> </w:t>
            </w:r>
            <w:r>
              <w:rPr>
                <w:sz w:val="22"/>
              </w:rPr>
              <w:t xml:space="preserve">broaden the mindset of the learners, encouraging a more fair and equal approach to the subject of mental health and the people who suffer. By highlighting how the students could sign post people and be aware of their future students and colleagues’ potentially </w:t>
            </w:r>
            <w:r w:rsidRPr="00DA653B">
              <w:rPr>
                <w:sz w:val="22"/>
              </w:rPr>
              <w:t xml:space="preserve">struggling with mental health issues, it affords the opportunity for inclusion. </w:t>
            </w:r>
            <w:r>
              <w:rPr>
                <w:sz w:val="22"/>
              </w:rPr>
              <w:t xml:space="preserve">People may not miss out on certain opportunities because they have been signposted to the relevant support services. </w:t>
            </w:r>
          </w:p>
          <w:p w14:paraId="24A293BE" w14:textId="77777777" w:rsidR="007C407A" w:rsidRDefault="007C407A" w:rsidP="009D7ADC">
            <w:pPr>
              <w:jc w:val="both"/>
              <w:rPr>
                <w:sz w:val="22"/>
              </w:rPr>
            </w:pPr>
          </w:p>
          <w:p w14:paraId="3F2B6B6C" w14:textId="0C0A9441" w:rsidR="00DA653B" w:rsidRDefault="00DA653B" w:rsidP="009D7ADC">
            <w:pPr>
              <w:jc w:val="both"/>
              <w:rPr>
                <w:sz w:val="22"/>
              </w:rPr>
            </w:pPr>
            <w:r>
              <w:rPr>
                <w:b/>
                <w:sz w:val="22"/>
              </w:rPr>
              <w:t xml:space="preserve">Disability – </w:t>
            </w:r>
            <w:r>
              <w:rPr>
                <w:sz w:val="22"/>
              </w:rPr>
              <w:t xml:space="preserve">A mental health issue can be a disability, depending on the severity, however as it is not visible it is often treated differently to a physical disability. The lesson will hopefully highlight this matter and introduce the class to an awareness of assumptions surrounding this topic and information for future use. </w:t>
            </w:r>
          </w:p>
          <w:p w14:paraId="0CE625E2" w14:textId="77777777" w:rsidR="007C407A" w:rsidRDefault="007C407A" w:rsidP="009D7ADC">
            <w:pPr>
              <w:jc w:val="both"/>
              <w:rPr>
                <w:sz w:val="22"/>
              </w:rPr>
            </w:pPr>
          </w:p>
          <w:p w14:paraId="233A6F32" w14:textId="7447FF47" w:rsidR="00DA653B" w:rsidRDefault="00DA653B" w:rsidP="009D7ADC">
            <w:pPr>
              <w:jc w:val="both"/>
              <w:rPr>
                <w:sz w:val="22"/>
              </w:rPr>
            </w:pPr>
            <w:r w:rsidRPr="007C407A">
              <w:rPr>
                <w:b/>
                <w:sz w:val="22"/>
              </w:rPr>
              <w:t>Mental Health awareness –</w:t>
            </w:r>
            <w:r>
              <w:rPr>
                <w:sz w:val="22"/>
              </w:rPr>
              <w:t xml:space="preserve"> One of the objectives is to introduce the students to an appreciation of mental health awareness.</w:t>
            </w:r>
            <w:r w:rsidR="007C407A">
              <w:rPr>
                <w:sz w:val="22"/>
              </w:rPr>
              <w:t xml:space="preserve"> Although it is an objective I feel it is still an embedded theme as it is an emotive an important issue.</w:t>
            </w:r>
            <w:r>
              <w:rPr>
                <w:sz w:val="22"/>
              </w:rPr>
              <w:t xml:space="preserve"> Some students may have no experience with this topic personally or otherwise, </w:t>
            </w:r>
            <w:r w:rsidR="007C407A">
              <w:rPr>
                <w:sz w:val="22"/>
              </w:rPr>
              <w:t xml:space="preserve">therefore the information may be taken forward into their potential teaching careers, where they will meet a diverse group of people and then may encounter the issue. </w:t>
            </w:r>
          </w:p>
          <w:p w14:paraId="09193F22" w14:textId="2897A40A" w:rsidR="007C407A" w:rsidRDefault="007C407A" w:rsidP="009D7ADC">
            <w:pPr>
              <w:jc w:val="both"/>
              <w:rPr>
                <w:sz w:val="22"/>
              </w:rPr>
            </w:pPr>
          </w:p>
          <w:p w14:paraId="5C7CDF4F" w14:textId="0B928308" w:rsidR="007C407A" w:rsidRDefault="007C407A" w:rsidP="009D7ADC">
            <w:pPr>
              <w:jc w:val="both"/>
              <w:rPr>
                <w:sz w:val="22"/>
              </w:rPr>
            </w:pPr>
            <w:r w:rsidRPr="007C407A">
              <w:rPr>
                <w:b/>
                <w:sz w:val="22"/>
              </w:rPr>
              <w:t>Working with Others –</w:t>
            </w:r>
            <w:r>
              <w:rPr>
                <w:sz w:val="22"/>
              </w:rPr>
              <w:t xml:space="preserve"> The student led discussion will give the students the opportunity to work with others as they will discuss the topic and hopefully listen and allow others to voice their opinions and information. Group work has been included within the plan </w:t>
            </w:r>
            <w:r w:rsidR="00DD33DF">
              <w:rPr>
                <w:sz w:val="22"/>
              </w:rPr>
              <w:t xml:space="preserve">also. </w:t>
            </w:r>
          </w:p>
          <w:p w14:paraId="0EB96F73" w14:textId="7AF54253" w:rsidR="00A64774" w:rsidRDefault="00A64774" w:rsidP="009D7ADC">
            <w:pPr>
              <w:jc w:val="both"/>
              <w:rPr>
                <w:sz w:val="22"/>
              </w:rPr>
            </w:pPr>
          </w:p>
          <w:p w14:paraId="2DFE6928" w14:textId="7FB0567C" w:rsidR="00A64774" w:rsidRDefault="00A64774" w:rsidP="009D7ADC">
            <w:pPr>
              <w:jc w:val="both"/>
              <w:rPr>
                <w:sz w:val="22"/>
              </w:rPr>
            </w:pPr>
            <w:r w:rsidRPr="00535FBA">
              <w:rPr>
                <w:b/>
                <w:sz w:val="22"/>
              </w:rPr>
              <w:t>The Use of Technology –</w:t>
            </w:r>
            <w:r>
              <w:rPr>
                <w:sz w:val="22"/>
              </w:rPr>
              <w:t xml:space="preserve"> The students were required to use smart devices to interactively </w:t>
            </w:r>
            <w:r w:rsidR="00535FBA">
              <w:rPr>
                <w:sz w:val="22"/>
              </w:rPr>
              <w:t>participate in the quiz. This meant downloading an application and following instructions, then using the smart device to select an answer to the quiz questions.</w:t>
            </w:r>
          </w:p>
          <w:p w14:paraId="1FBED0E2" w14:textId="7660332F" w:rsidR="00DD33DF" w:rsidRDefault="00DD33DF" w:rsidP="009D7ADC">
            <w:pPr>
              <w:jc w:val="both"/>
              <w:rPr>
                <w:sz w:val="22"/>
              </w:rPr>
            </w:pPr>
          </w:p>
          <w:p w14:paraId="63987E0B" w14:textId="77777777" w:rsidR="00DD33DF" w:rsidRPr="00DA653B" w:rsidRDefault="00DD33DF" w:rsidP="009D7ADC">
            <w:pPr>
              <w:jc w:val="both"/>
              <w:rPr>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144DFDA" w14:textId="77777777" w:rsidR="000F56AD" w:rsidRDefault="000F56AD"/>
    <w:p w14:paraId="0E3D9C41" w14:textId="77777777" w:rsidR="000F56AD" w:rsidRDefault="000F56AD"/>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02009F">
            <w:pPr>
              <w:jc w:val="center"/>
              <w:rPr>
                <w:b/>
                <w:sz w:val="22"/>
              </w:rPr>
            </w:pPr>
          </w:p>
          <w:p w14:paraId="41CBE2A2" w14:textId="77777777" w:rsidR="00C20548" w:rsidRDefault="00C20548" w:rsidP="0002009F">
            <w:pPr>
              <w:jc w:val="center"/>
              <w:rPr>
                <w:b/>
                <w:sz w:val="22"/>
              </w:rPr>
            </w:pPr>
            <w:r>
              <w:rPr>
                <w:b/>
                <w:sz w:val="22"/>
              </w:rPr>
              <w:t>STAGE</w:t>
            </w:r>
          </w:p>
        </w:tc>
        <w:tc>
          <w:tcPr>
            <w:tcW w:w="2444" w:type="dxa"/>
          </w:tcPr>
          <w:p w14:paraId="45C24149" w14:textId="77777777" w:rsidR="00C20548" w:rsidRDefault="00C20548" w:rsidP="0002009F">
            <w:pPr>
              <w:jc w:val="center"/>
              <w:rPr>
                <w:b/>
                <w:sz w:val="22"/>
              </w:rPr>
            </w:pPr>
          </w:p>
          <w:p w14:paraId="484F5E97" w14:textId="77777777" w:rsidR="00C20548" w:rsidRDefault="00C20548" w:rsidP="0002009F">
            <w:pPr>
              <w:jc w:val="center"/>
              <w:rPr>
                <w:b/>
                <w:sz w:val="22"/>
              </w:rPr>
            </w:pPr>
            <w:r>
              <w:rPr>
                <w:b/>
                <w:sz w:val="22"/>
              </w:rPr>
              <w:t>FOCUS</w:t>
            </w:r>
          </w:p>
        </w:tc>
        <w:tc>
          <w:tcPr>
            <w:tcW w:w="4140" w:type="dxa"/>
          </w:tcPr>
          <w:p w14:paraId="27ECB53A" w14:textId="77777777" w:rsidR="00C20548" w:rsidRDefault="00C20548" w:rsidP="0002009F">
            <w:pPr>
              <w:jc w:val="center"/>
              <w:rPr>
                <w:b/>
                <w:sz w:val="22"/>
              </w:rPr>
            </w:pPr>
          </w:p>
          <w:p w14:paraId="3EF13AE7" w14:textId="77777777" w:rsidR="00C20548" w:rsidRDefault="00C20548" w:rsidP="0002009F">
            <w:pPr>
              <w:jc w:val="center"/>
              <w:rPr>
                <w:b/>
                <w:sz w:val="22"/>
              </w:rPr>
            </w:pPr>
            <w:r>
              <w:rPr>
                <w:b/>
                <w:sz w:val="22"/>
              </w:rPr>
              <w:t>STRATEGY</w:t>
            </w:r>
          </w:p>
        </w:tc>
        <w:tc>
          <w:tcPr>
            <w:tcW w:w="1571" w:type="dxa"/>
          </w:tcPr>
          <w:p w14:paraId="476D78AC" w14:textId="77777777" w:rsidR="00C20548" w:rsidRDefault="00C20548" w:rsidP="0002009F">
            <w:pPr>
              <w:jc w:val="center"/>
              <w:rPr>
                <w:b/>
                <w:sz w:val="22"/>
              </w:rPr>
            </w:pPr>
          </w:p>
          <w:p w14:paraId="4DBB46A2" w14:textId="77777777" w:rsidR="00C20548" w:rsidRDefault="00C20548" w:rsidP="0002009F">
            <w:pPr>
              <w:jc w:val="center"/>
              <w:rPr>
                <w:b/>
                <w:sz w:val="22"/>
              </w:rPr>
            </w:pPr>
            <w:r>
              <w:rPr>
                <w:b/>
                <w:sz w:val="22"/>
              </w:rPr>
              <w:t>TIME</w:t>
            </w:r>
          </w:p>
          <w:p w14:paraId="2491A120" w14:textId="77777777" w:rsidR="00C20548" w:rsidRDefault="00C20548" w:rsidP="0002009F">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02009F">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02009F">
            <w:pPr>
              <w:jc w:val="both"/>
              <w:rPr>
                <w:b/>
                <w:sz w:val="22"/>
                <w:szCs w:val="22"/>
              </w:rPr>
            </w:pPr>
          </w:p>
          <w:p w14:paraId="7670A28D" w14:textId="5A18E1B9" w:rsidR="00A15558" w:rsidRDefault="00A15558" w:rsidP="0002009F">
            <w:pPr>
              <w:jc w:val="both"/>
              <w:rPr>
                <w:b/>
                <w:sz w:val="22"/>
                <w:szCs w:val="22"/>
              </w:rPr>
            </w:pPr>
          </w:p>
          <w:p w14:paraId="079862A2" w14:textId="7C0C8DF4" w:rsidR="00A15558" w:rsidRDefault="00A15558" w:rsidP="0002009F">
            <w:pPr>
              <w:jc w:val="both"/>
              <w:rPr>
                <w:b/>
                <w:sz w:val="22"/>
                <w:szCs w:val="22"/>
              </w:rPr>
            </w:pPr>
          </w:p>
          <w:p w14:paraId="08AED72F" w14:textId="3681DE32" w:rsidR="00A15558" w:rsidRDefault="00A15558" w:rsidP="0002009F">
            <w:pPr>
              <w:jc w:val="both"/>
              <w:rPr>
                <w:b/>
                <w:sz w:val="22"/>
                <w:szCs w:val="22"/>
              </w:rPr>
            </w:pPr>
          </w:p>
          <w:p w14:paraId="2F35FFE1" w14:textId="45A61ACD" w:rsidR="00A15558" w:rsidRDefault="00A15558" w:rsidP="0002009F">
            <w:pPr>
              <w:jc w:val="both"/>
              <w:rPr>
                <w:b/>
                <w:sz w:val="22"/>
                <w:szCs w:val="22"/>
              </w:rPr>
            </w:pPr>
          </w:p>
          <w:p w14:paraId="105F0FEE" w14:textId="29F2CEB1" w:rsidR="00A15558" w:rsidRDefault="00A15558" w:rsidP="0002009F">
            <w:pPr>
              <w:jc w:val="both"/>
              <w:rPr>
                <w:b/>
                <w:sz w:val="22"/>
                <w:szCs w:val="22"/>
              </w:rPr>
            </w:pPr>
          </w:p>
          <w:p w14:paraId="04D3B27B" w14:textId="77777777" w:rsidR="009C246A" w:rsidRDefault="009C246A" w:rsidP="0002009F">
            <w:pPr>
              <w:jc w:val="both"/>
              <w:rPr>
                <w:b/>
                <w:sz w:val="22"/>
                <w:szCs w:val="22"/>
              </w:rPr>
            </w:pPr>
          </w:p>
          <w:p w14:paraId="4872CFFB" w14:textId="77777777" w:rsidR="009C246A" w:rsidRDefault="009C246A" w:rsidP="0002009F">
            <w:pPr>
              <w:jc w:val="both"/>
              <w:rPr>
                <w:b/>
                <w:sz w:val="22"/>
                <w:szCs w:val="22"/>
              </w:rPr>
            </w:pPr>
          </w:p>
          <w:p w14:paraId="780F5CC0" w14:textId="77777777" w:rsidR="007A5A1D" w:rsidRDefault="007A5A1D" w:rsidP="0002009F">
            <w:pPr>
              <w:jc w:val="both"/>
              <w:rPr>
                <w:b/>
                <w:sz w:val="22"/>
                <w:szCs w:val="22"/>
              </w:rPr>
            </w:pPr>
          </w:p>
          <w:p w14:paraId="486AF08B" w14:textId="77777777" w:rsidR="002A0130" w:rsidRDefault="002A0130" w:rsidP="0002009F">
            <w:pPr>
              <w:jc w:val="both"/>
              <w:rPr>
                <w:b/>
                <w:sz w:val="22"/>
                <w:szCs w:val="22"/>
              </w:rPr>
            </w:pPr>
          </w:p>
          <w:p w14:paraId="499AD4E5" w14:textId="77777777" w:rsidR="002A0130" w:rsidRDefault="002A0130" w:rsidP="0002009F">
            <w:pPr>
              <w:jc w:val="both"/>
              <w:rPr>
                <w:b/>
                <w:sz w:val="22"/>
                <w:szCs w:val="22"/>
              </w:rPr>
            </w:pPr>
          </w:p>
          <w:p w14:paraId="53E62B35" w14:textId="77777777" w:rsidR="002A0130" w:rsidRDefault="002A0130" w:rsidP="0002009F">
            <w:pPr>
              <w:jc w:val="both"/>
              <w:rPr>
                <w:b/>
                <w:sz w:val="22"/>
                <w:szCs w:val="22"/>
              </w:rPr>
            </w:pPr>
          </w:p>
          <w:p w14:paraId="40147E2D" w14:textId="77777777" w:rsidR="002A0130" w:rsidRDefault="002A0130" w:rsidP="0002009F">
            <w:pPr>
              <w:jc w:val="both"/>
              <w:rPr>
                <w:b/>
                <w:sz w:val="22"/>
                <w:szCs w:val="22"/>
              </w:rPr>
            </w:pPr>
          </w:p>
          <w:p w14:paraId="2712EB0E" w14:textId="77777777" w:rsidR="002A0130" w:rsidRDefault="002A0130" w:rsidP="0002009F">
            <w:pPr>
              <w:jc w:val="both"/>
              <w:rPr>
                <w:b/>
                <w:sz w:val="22"/>
                <w:szCs w:val="22"/>
              </w:rPr>
            </w:pPr>
          </w:p>
          <w:p w14:paraId="1BD0420B" w14:textId="77777777" w:rsidR="002A0130" w:rsidRDefault="002A0130" w:rsidP="0002009F">
            <w:pPr>
              <w:jc w:val="both"/>
              <w:rPr>
                <w:b/>
                <w:sz w:val="22"/>
                <w:szCs w:val="22"/>
              </w:rPr>
            </w:pPr>
          </w:p>
          <w:p w14:paraId="5546916F" w14:textId="77777777" w:rsidR="009449CA" w:rsidRDefault="009449CA" w:rsidP="0002009F">
            <w:pPr>
              <w:jc w:val="both"/>
              <w:rPr>
                <w:b/>
                <w:sz w:val="22"/>
                <w:szCs w:val="22"/>
              </w:rPr>
            </w:pPr>
          </w:p>
          <w:p w14:paraId="71C9AE78" w14:textId="77777777" w:rsidR="00535FBA" w:rsidRDefault="00535FBA" w:rsidP="0002009F">
            <w:pPr>
              <w:jc w:val="both"/>
              <w:rPr>
                <w:b/>
                <w:sz w:val="22"/>
                <w:szCs w:val="22"/>
              </w:rPr>
            </w:pPr>
          </w:p>
          <w:p w14:paraId="62F01CBD" w14:textId="61371D57" w:rsidR="00A15558" w:rsidRDefault="00A15558" w:rsidP="0002009F">
            <w:pPr>
              <w:jc w:val="both"/>
              <w:rPr>
                <w:b/>
                <w:sz w:val="22"/>
                <w:szCs w:val="22"/>
              </w:rPr>
            </w:pPr>
            <w:r>
              <w:rPr>
                <w:b/>
                <w:sz w:val="22"/>
                <w:szCs w:val="22"/>
              </w:rPr>
              <w:t>DEVELOPMENT</w:t>
            </w:r>
          </w:p>
          <w:p w14:paraId="256DAF40" w14:textId="7BE8FBC5" w:rsidR="00A15558" w:rsidRDefault="00A15558" w:rsidP="0002009F">
            <w:pPr>
              <w:jc w:val="both"/>
              <w:rPr>
                <w:b/>
                <w:sz w:val="22"/>
                <w:szCs w:val="22"/>
              </w:rPr>
            </w:pPr>
          </w:p>
          <w:p w14:paraId="340FA662" w14:textId="576ED425" w:rsidR="00A15558" w:rsidRDefault="00A15558" w:rsidP="0002009F">
            <w:pPr>
              <w:jc w:val="both"/>
              <w:rPr>
                <w:b/>
                <w:sz w:val="22"/>
                <w:szCs w:val="22"/>
              </w:rPr>
            </w:pPr>
          </w:p>
          <w:p w14:paraId="51CD616A" w14:textId="4F1EEE68" w:rsidR="00A15558" w:rsidRDefault="00A15558" w:rsidP="0002009F">
            <w:pPr>
              <w:jc w:val="both"/>
              <w:rPr>
                <w:b/>
                <w:sz w:val="22"/>
                <w:szCs w:val="22"/>
              </w:rPr>
            </w:pPr>
          </w:p>
          <w:p w14:paraId="70ACEFE2" w14:textId="357BA4B8" w:rsidR="00A15558" w:rsidRDefault="00A15558" w:rsidP="0002009F">
            <w:pPr>
              <w:jc w:val="both"/>
              <w:rPr>
                <w:b/>
                <w:sz w:val="22"/>
                <w:szCs w:val="22"/>
              </w:rPr>
            </w:pPr>
          </w:p>
          <w:p w14:paraId="636AE4CF" w14:textId="16D8BB5C" w:rsidR="00A15558" w:rsidRDefault="00A15558" w:rsidP="0002009F">
            <w:pPr>
              <w:jc w:val="both"/>
              <w:rPr>
                <w:b/>
                <w:sz w:val="22"/>
                <w:szCs w:val="22"/>
              </w:rPr>
            </w:pPr>
          </w:p>
          <w:p w14:paraId="139869F4" w14:textId="59256B96" w:rsidR="00A15558" w:rsidRDefault="00A15558" w:rsidP="0002009F">
            <w:pPr>
              <w:jc w:val="both"/>
              <w:rPr>
                <w:b/>
                <w:sz w:val="22"/>
                <w:szCs w:val="22"/>
              </w:rPr>
            </w:pPr>
          </w:p>
          <w:p w14:paraId="0B9D514E" w14:textId="2D44E1D2" w:rsidR="00A15558" w:rsidRDefault="00A15558" w:rsidP="0002009F">
            <w:pPr>
              <w:jc w:val="both"/>
              <w:rPr>
                <w:b/>
                <w:sz w:val="22"/>
                <w:szCs w:val="22"/>
              </w:rPr>
            </w:pPr>
          </w:p>
          <w:p w14:paraId="46980FE1" w14:textId="52A5F55E" w:rsidR="00A15558" w:rsidRDefault="00A15558" w:rsidP="0002009F">
            <w:pPr>
              <w:jc w:val="both"/>
              <w:rPr>
                <w:b/>
                <w:sz w:val="22"/>
                <w:szCs w:val="22"/>
              </w:rPr>
            </w:pPr>
          </w:p>
          <w:p w14:paraId="43C2EDB1" w14:textId="28257146" w:rsidR="00A15558" w:rsidRDefault="00A15558" w:rsidP="0002009F">
            <w:pPr>
              <w:jc w:val="both"/>
              <w:rPr>
                <w:b/>
                <w:sz w:val="22"/>
                <w:szCs w:val="22"/>
              </w:rPr>
            </w:pPr>
          </w:p>
          <w:p w14:paraId="3F775954" w14:textId="60AACF9E" w:rsidR="00A15558" w:rsidRDefault="00A15558" w:rsidP="0002009F">
            <w:pPr>
              <w:jc w:val="both"/>
              <w:rPr>
                <w:b/>
                <w:sz w:val="22"/>
                <w:szCs w:val="22"/>
              </w:rPr>
            </w:pPr>
          </w:p>
          <w:p w14:paraId="13EBD404" w14:textId="59315B58" w:rsidR="00A15558" w:rsidRDefault="00A15558" w:rsidP="0002009F">
            <w:pPr>
              <w:jc w:val="both"/>
              <w:rPr>
                <w:b/>
                <w:sz w:val="22"/>
                <w:szCs w:val="22"/>
              </w:rPr>
            </w:pPr>
          </w:p>
          <w:p w14:paraId="558A1A28" w14:textId="2E1A4C8B" w:rsidR="00A15558" w:rsidRDefault="00A15558" w:rsidP="0002009F">
            <w:pPr>
              <w:jc w:val="both"/>
              <w:rPr>
                <w:b/>
                <w:sz w:val="22"/>
                <w:szCs w:val="22"/>
              </w:rPr>
            </w:pPr>
          </w:p>
          <w:p w14:paraId="41F74C6F" w14:textId="473C134B" w:rsidR="00A15558" w:rsidRDefault="00A15558" w:rsidP="0002009F">
            <w:pPr>
              <w:jc w:val="both"/>
              <w:rPr>
                <w:b/>
                <w:sz w:val="22"/>
                <w:szCs w:val="22"/>
              </w:rPr>
            </w:pPr>
          </w:p>
          <w:p w14:paraId="66BCFD55" w14:textId="7B4FA4F4" w:rsidR="00A15558" w:rsidRDefault="00A15558" w:rsidP="0002009F">
            <w:pPr>
              <w:jc w:val="both"/>
              <w:rPr>
                <w:b/>
                <w:sz w:val="22"/>
                <w:szCs w:val="22"/>
              </w:rPr>
            </w:pPr>
          </w:p>
          <w:p w14:paraId="3978273E" w14:textId="51864014" w:rsidR="00A15558" w:rsidRDefault="00A15558" w:rsidP="0002009F">
            <w:pPr>
              <w:jc w:val="both"/>
              <w:rPr>
                <w:b/>
                <w:sz w:val="22"/>
                <w:szCs w:val="22"/>
              </w:rPr>
            </w:pPr>
          </w:p>
          <w:p w14:paraId="55B46930" w14:textId="05344449" w:rsidR="00A15558" w:rsidRDefault="00A15558" w:rsidP="0002009F">
            <w:pPr>
              <w:jc w:val="both"/>
              <w:rPr>
                <w:b/>
                <w:sz w:val="22"/>
                <w:szCs w:val="22"/>
              </w:rPr>
            </w:pPr>
          </w:p>
          <w:p w14:paraId="412C62EF" w14:textId="5EDC506D" w:rsidR="00A15558" w:rsidRDefault="00A15558" w:rsidP="0002009F">
            <w:pPr>
              <w:jc w:val="both"/>
              <w:rPr>
                <w:b/>
                <w:sz w:val="22"/>
                <w:szCs w:val="22"/>
              </w:rPr>
            </w:pPr>
          </w:p>
          <w:p w14:paraId="45064B20" w14:textId="1D7CE930" w:rsidR="00A15558" w:rsidRDefault="00A15558" w:rsidP="0002009F">
            <w:pPr>
              <w:jc w:val="both"/>
              <w:rPr>
                <w:b/>
                <w:sz w:val="22"/>
                <w:szCs w:val="22"/>
              </w:rPr>
            </w:pPr>
          </w:p>
          <w:p w14:paraId="3A0E2A3D" w14:textId="77777777" w:rsidR="00447ABF" w:rsidRDefault="00447ABF" w:rsidP="004D2BE9">
            <w:pPr>
              <w:rPr>
                <w:b/>
                <w:sz w:val="22"/>
                <w:szCs w:val="22"/>
              </w:rPr>
            </w:pPr>
          </w:p>
          <w:p w14:paraId="4C774BFD" w14:textId="77777777" w:rsidR="00447ABF" w:rsidRDefault="00447ABF" w:rsidP="004D2BE9">
            <w:pPr>
              <w:rPr>
                <w:b/>
                <w:sz w:val="22"/>
                <w:szCs w:val="22"/>
              </w:rPr>
            </w:pPr>
          </w:p>
          <w:p w14:paraId="17AAFCFC" w14:textId="77777777" w:rsidR="00447ABF" w:rsidRDefault="00447ABF" w:rsidP="004D2BE9">
            <w:pPr>
              <w:rPr>
                <w:b/>
                <w:sz w:val="22"/>
                <w:szCs w:val="22"/>
              </w:rPr>
            </w:pPr>
          </w:p>
          <w:p w14:paraId="15B7FB62" w14:textId="77777777" w:rsidR="00447ABF" w:rsidRDefault="00447ABF" w:rsidP="004D2BE9">
            <w:pPr>
              <w:rPr>
                <w:b/>
                <w:sz w:val="22"/>
                <w:szCs w:val="22"/>
              </w:rPr>
            </w:pPr>
          </w:p>
          <w:p w14:paraId="516A8DEE" w14:textId="77777777" w:rsidR="00B746EA" w:rsidRDefault="00B746EA" w:rsidP="004D2BE9">
            <w:pPr>
              <w:rPr>
                <w:b/>
                <w:sz w:val="22"/>
                <w:szCs w:val="22"/>
              </w:rPr>
            </w:pPr>
          </w:p>
          <w:p w14:paraId="7FD3B38E" w14:textId="77777777" w:rsidR="00B746EA" w:rsidRDefault="00B746EA" w:rsidP="004D2BE9">
            <w:pPr>
              <w:rPr>
                <w:b/>
                <w:sz w:val="22"/>
                <w:szCs w:val="22"/>
              </w:rPr>
            </w:pPr>
          </w:p>
          <w:p w14:paraId="779C5574" w14:textId="77777777" w:rsidR="00B746EA" w:rsidRDefault="00B746EA" w:rsidP="004D2BE9">
            <w:pPr>
              <w:rPr>
                <w:b/>
                <w:sz w:val="22"/>
                <w:szCs w:val="22"/>
              </w:rPr>
            </w:pPr>
          </w:p>
          <w:p w14:paraId="4387418B" w14:textId="77777777" w:rsidR="00B746EA" w:rsidRDefault="00B746EA" w:rsidP="004D2BE9">
            <w:pPr>
              <w:rPr>
                <w:b/>
                <w:sz w:val="22"/>
                <w:szCs w:val="22"/>
              </w:rPr>
            </w:pPr>
          </w:p>
          <w:p w14:paraId="36EA5BD2" w14:textId="77777777" w:rsidR="00B746EA" w:rsidRDefault="00B746EA" w:rsidP="004D2BE9">
            <w:pPr>
              <w:rPr>
                <w:b/>
                <w:sz w:val="22"/>
                <w:szCs w:val="22"/>
              </w:rPr>
            </w:pPr>
          </w:p>
          <w:p w14:paraId="57D15776" w14:textId="77777777" w:rsidR="00B746EA" w:rsidRDefault="00B746EA" w:rsidP="004D2BE9">
            <w:pPr>
              <w:rPr>
                <w:b/>
                <w:sz w:val="22"/>
                <w:szCs w:val="22"/>
              </w:rPr>
            </w:pPr>
          </w:p>
          <w:p w14:paraId="57B75EF0" w14:textId="77777777" w:rsidR="00C20548" w:rsidRDefault="00C20548" w:rsidP="0002009F">
            <w:pPr>
              <w:jc w:val="both"/>
              <w:rPr>
                <w:b/>
                <w:sz w:val="30"/>
              </w:rPr>
            </w:pPr>
          </w:p>
          <w:p w14:paraId="6709E16A" w14:textId="4C7CB8D1" w:rsidR="00C20548" w:rsidRPr="00535FBA" w:rsidRDefault="00535FBA" w:rsidP="0002009F">
            <w:pPr>
              <w:jc w:val="both"/>
              <w:rPr>
                <w:b/>
                <w:sz w:val="22"/>
                <w:szCs w:val="22"/>
              </w:rPr>
            </w:pPr>
            <w:r w:rsidRPr="00535FBA">
              <w:rPr>
                <w:b/>
                <w:sz w:val="22"/>
                <w:szCs w:val="22"/>
              </w:rPr>
              <w:t>PLENARY / CONCLUSION</w:t>
            </w:r>
          </w:p>
        </w:tc>
        <w:tc>
          <w:tcPr>
            <w:tcW w:w="2444" w:type="dxa"/>
            <w:tcBorders>
              <w:top w:val="single" w:sz="4" w:space="0" w:color="auto"/>
              <w:left w:val="single" w:sz="4" w:space="0" w:color="auto"/>
              <w:bottom w:val="single" w:sz="4" w:space="0" w:color="auto"/>
              <w:right w:val="single" w:sz="4" w:space="0" w:color="auto"/>
            </w:tcBorders>
          </w:tcPr>
          <w:p w14:paraId="2C2DD50A" w14:textId="44AE4EBB" w:rsidR="00C20548" w:rsidRDefault="009C246A" w:rsidP="004B0810">
            <w:pPr>
              <w:rPr>
                <w:sz w:val="24"/>
                <w:szCs w:val="24"/>
              </w:rPr>
            </w:pPr>
            <w:r>
              <w:rPr>
                <w:sz w:val="24"/>
                <w:szCs w:val="24"/>
              </w:rPr>
              <w:t>Introduce myself</w:t>
            </w:r>
            <w:r w:rsidR="007A5A1D">
              <w:rPr>
                <w:sz w:val="24"/>
                <w:szCs w:val="24"/>
              </w:rPr>
              <w:t xml:space="preserve"> and ensure all leaners have the appropriate equipment for the lesson</w:t>
            </w:r>
          </w:p>
          <w:p w14:paraId="0163EA29" w14:textId="77777777" w:rsidR="009C246A" w:rsidRDefault="009C246A" w:rsidP="004B0810">
            <w:pPr>
              <w:rPr>
                <w:sz w:val="24"/>
                <w:szCs w:val="24"/>
              </w:rPr>
            </w:pPr>
          </w:p>
          <w:p w14:paraId="7EFCA9D4" w14:textId="382F406F" w:rsidR="00B332D9" w:rsidRDefault="00B332D9" w:rsidP="004B0810">
            <w:pPr>
              <w:rPr>
                <w:sz w:val="24"/>
                <w:szCs w:val="24"/>
              </w:rPr>
            </w:pPr>
            <w:r>
              <w:rPr>
                <w:sz w:val="24"/>
                <w:szCs w:val="24"/>
              </w:rPr>
              <w:t>To create an opportunity for the lea</w:t>
            </w:r>
            <w:r w:rsidR="009449CA">
              <w:rPr>
                <w:sz w:val="24"/>
                <w:szCs w:val="24"/>
              </w:rPr>
              <w:t>r</w:t>
            </w:r>
            <w:r>
              <w:rPr>
                <w:sz w:val="24"/>
                <w:szCs w:val="24"/>
              </w:rPr>
              <w:t>ner to understand what bias and assumptions are</w:t>
            </w:r>
          </w:p>
          <w:p w14:paraId="3E0C299E" w14:textId="77777777" w:rsidR="00B332D9" w:rsidRDefault="00B332D9" w:rsidP="004B0810">
            <w:pPr>
              <w:rPr>
                <w:sz w:val="24"/>
                <w:szCs w:val="24"/>
              </w:rPr>
            </w:pPr>
          </w:p>
          <w:p w14:paraId="0864923F" w14:textId="77777777" w:rsidR="002A0130" w:rsidRDefault="002A0130" w:rsidP="004B0810">
            <w:pPr>
              <w:rPr>
                <w:sz w:val="24"/>
                <w:szCs w:val="24"/>
              </w:rPr>
            </w:pPr>
          </w:p>
          <w:p w14:paraId="0F4631B5" w14:textId="77777777" w:rsidR="009449CA" w:rsidRDefault="009449CA" w:rsidP="004B0810">
            <w:pPr>
              <w:rPr>
                <w:sz w:val="24"/>
                <w:szCs w:val="24"/>
              </w:rPr>
            </w:pPr>
          </w:p>
          <w:p w14:paraId="711AD0C7" w14:textId="7F1DF4C2" w:rsidR="009C246A" w:rsidRDefault="002A0130" w:rsidP="004B0810">
            <w:pPr>
              <w:rPr>
                <w:sz w:val="24"/>
                <w:szCs w:val="24"/>
              </w:rPr>
            </w:pPr>
            <w:r>
              <w:rPr>
                <w:sz w:val="24"/>
                <w:szCs w:val="24"/>
              </w:rPr>
              <w:t>Discuss how assumptions can create a misunderstanding when considering mental health issues</w:t>
            </w:r>
          </w:p>
          <w:p w14:paraId="1BCE3E00" w14:textId="77777777" w:rsidR="009C246A" w:rsidRDefault="009C246A" w:rsidP="004B0810">
            <w:pPr>
              <w:rPr>
                <w:sz w:val="24"/>
                <w:szCs w:val="24"/>
              </w:rPr>
            </w:pPr>
          </w:p>
          <w:p w14:paraId="39833A78" w14:textId="77777777" w:rsidR="009C246A" w:rsidRDefault="009C246A" w:rsidP="004B0810">
            <w:pPr>
              <w:rPr>
                <w:sz w:val="24"/>
                <w:szCs w:val="24"/>
              </w:rPr>
            </w:pPr>
          </w:p>
          <w:p w14:paraId="7A66D4B3" w14:textId="444CEB55" w:rsidR="009C246A" w:rsidRDefault="00A41A6B" w:rsidP="004B0810">
            <w:pPr>
              <w:rPr>
                <w:sz w:val="24"/>
                <w:szCs w:val="24"/>
              </w:rPr>
            </w:pPr>
            <w:r>
              <w:rPr>
                <w:sz w:val="24"/>
                <w:szCs w:val="24"/>
              </w:rPr>
              <w:t>Does the world we live in really facilitate a real understanding of mental health awareness</w:t>
            </w:r>
          </w:p>
          <w:p w14:paraId="1D71B0F1" w14:textId="77777777" w:rsidR="00A41A6B" w:rsidRDefault="00A41A6B" w:rsidP="004B0810">
            <w:pPr>
              <w:rPr>
                <w:sz w:val="24"/>
                <w:szCs w:val="24"/>
              </w:rPr>
            </w:pPr>
          </w:p>
          <w:p w14:paraId="2D9DC167" w14:textId="77777777" w:rsidR="00A41A6B" w:rsidRDefault="00A41A6B" w:rsidP="004B0810">
            <w:pPr>
              <w:rPr>
                <w:sz w:val="24"/>
                <w:szCs w:val="24"/>
              </w:rPr>
            </w:pPr>
          </w:p>
          <w:p w14:paraId="18115A92" w14:textId="77777777" w:rsidR="00A41A6B" w:rsidRDefault="00A41A6B" w:rsidP="004B0810">
            <w:pPr>
              <w:rPr>
                <w:sz w:val="24"/>
                <w:szCs w:val="24"/>
              </w:rPr>
            </w:pPr>
          </w:p>
          <w:p w14:paraId="10D66BA0" w14:textId="77777777" w:rsidR="00447ABF" w:rsidRDefault="00447ABF" w:rsidP="004B0810">
            <w:pPr>
              <w:rPr>
                <w:sz w:val="24"/>
                <w:szCs w:val="24"/>
              </w:rPr>
            </w:pPr>
          </w:p>
          <w:p w14:paraId="4E339C0B" w14:textId="5644812D" w:rsidR="00447ABF" w:rsidRDefault="00447ABF" w:rsidP="004B0810">
            <w:pPr>
              <w:rPr>
                <w:sz w:val="24"/>
                <w:szCs w:val="24"/>
              </w:rPr>
            </w:pPr>
            <w:r>
              <w:rPr>
                <w:sz w:val="24"/>
                <w:szCs w:val="24"/>
              </w:rPr>
              <w:t>Discuss with the students how UWTSD offers support with mental health disorders and issues/needs</w:t>
            </w:r>
          </w:p>
          <w:p w14:paraId="0CEB984B" w14:textId="77777777" w:rsidR="00447ABF" w:rsidRDefault="00447ABF" w:rsidP="004B0810">
            <w:pPr>
              <w:rPr>
                <w:sz w:val="24"/>
                <w:szCs w:val="24"/>
              </w:rPr>
            </w:pPr>
          </w:p>
          <w:p w14:paraId="453E2D71" w14:textId="77777777" w:rsidR="00447ABF" w:rsidRDefault="00447ABF" w:rsidP="004B0810">
            <w:pPr>
              <w:rPr>
                <w:sz w:val="24"/>
                <w:szCs w:val="24"/>
              </w:rPr>
            </w:pPr>
          </w:p>
          <w:p w14:paraId="7D622ABA" w14:textId="77777777" w:rsidR="00447ABF" w:rsidRDefault="00447ABF" w:rsidP="004B0810">
            <w:pPr>
              <w:rPr>
                <w:sz w:val="24"/>
                <w:szCs w:val="24"/>
              </w:rPr>
            </w:pPr>
          </w:p>
          <w:p w14:paraId="1AE0808C" w14:textId="77777777" w:rsidR="00B746EA" w:rsidRDefault="00B746EA" w:rsidP="004B0810">
            <w:pPr>
              <w:rPr>
                <w:sz w:val="24"/>
                <w:szCs w:val="24"/>
              </w:rPr>
            </w:pPr>
          </w:p>
          <w:p w14:paraId="011983C4" w14:textId="7BC2C5C8" w:rsidR="004E48F7" w:rsidRPr="00FA0F8A" w:rsidRDefault="00B746EA" w:rsidP="004B0810">
            <w:pPr>
              <w:rPr>
                <w:sz w:val="24"/>
                <w:szCs w:val="24"/>
              </w:rPr>
            </w:pPr>
            <w:r>
              <w:rPr>
                <w:sz w:val="24"/>
                <w:szCs w:val="24"/>
              </w:rPr>
              <w:t xml:space="preserve">Ensure the class have an understanding of the objectives </w:t>
            </w:r>
          </w:p>
        </w:tc>
        <w:tc>
          <w:tcPr>
            <w:tcW w:w="4140" w:type="dxa"/>
            <w:tcBorders>
              <w:top w:val="single" w:sz="4" w:space="0" w:color="auto"/>
              <w:left w:val="single" w:sz="4" w:space="0" w:color="auto"/>
              <w:bottom w:val="single" w:sz="4" w:space="0" w:color="auto"/>
              <w:right w:val="single" w:sz="4" w:space="0" w:color="auto"/>
            </w:tcBorders>
          </w:tcPr>
          <w:p w14:paraId="104F367E" w14:textId="77777777" w:rsidR="009C246A" w:rsidRDefault="009C246A" w:rsidP="0002009F">
            <w:pPr>
              <w:jc w:val="both"/>
              <w:rPr>
                <w:sz w:val="24"/>
                <w:szCs w:val="24"/>
              </w:rPr>
            </w:pPr>
            <w:r>
              <w:rPr>
                <w:sz w:val="24"/>
                <w:szCs w:val="24"/>
              </w:rPr>
              <w:t>Chalk and Talk</w:t>
            </w:r>
          </w:p>
          <w:p w14:paraId="49EA3ABE" w14:textId="77777777" w:rsidR="009C246A" w:rsidRDefault="009C246A" w:rsidP="0002009F">
            <w:pPr>
              <w:jc w:val="both"/>
              <w:rPr>
                <w:sz w:val="24"/>
                <w:szCs w:val="24"/>
              </w:rPr>
            </w:pPr>
          </w:p>
          <w:p w14:paraId="56FD8BBC" w14:textId="77777777" w:rsidR="00FA0F8A" w:rsidRDefault="00FA0F8A" w:rsidP="0002009F">
            <w:pPr>
              <w:jc w:val="both"/>
              <w:rPr>
                <w:sz w:val="24"/>
                <w:szCs w:val="24"/>
              </w:rPr>
            </w:pPr>
          </w:p>
          <w:p w14:paraId="57E68FC6" w14:textId="77777777" w:rsidR="00FA0F8A" w:rsidRDefault="00FA0F8A" w:rsidP="0002009F">
            <w:pPr>
              <w:jc w:val="both"/>
              <w:rPr>
                <w:sz w:val="24"/>
                <w:szCs w:val="24"/>
              </w:rPr>
            </w:pPr>
          </w:p>
          <w:p w14:paraId="513F5C0F" w14:textId="77777777" w:rsidR="007A5A1D" w:rsidRDefault="007A5A1D" w:rsidP="0002009F">
            <w:pPr>
              <w:jc w:val="both"/>
              <w:rPr>
                <w:sz w:val="24"/>
                <w:szCs w:val="24"/>
              </w:rPr>
            </w:pPr>
          </w:p>
          <w:p w14:paraId="06BB97F3" w14:textId="77777777" w:rsidR="007A5A1D" w:rsidRDefault="007A5A1D" w:rsidP="0002009F">
            <w:pPr>
              <w:jc w:val="both"/>
              <w:rPr>
                <w:sz w:val="24"/>
                <w:szCs w:val="24"/>
              </w:rPr>
            </w:pPr>
          </w:p>
          <w:p w14:paraId="675B3E7C" w14:textId="409FE5CA" w:rsidR="00533E7E" w:rsidRDefault="007A5A1D" w:rsidP="00533E7E">
            <w:pPr>
              <w:jc w:val="both"/>
              <w:rPr>
                <w:sz w:val="24"/>
                <w:szCs w:val="24"/>
              </w:rPr>
            </w:pPr>
            <w:r>
              <w:rPr>
                <w:sz w:val="24"/>
                <w:szCs w:val="24"/>
              </w:rPr>
              <w:t xml:space="preserve">                                                                                   Quiz, preceded by a short story containing information for the quiz</w:t>
            </w:r>
          </w:p>
          <w:p w14:paraId="43268F06" w14:textId="77777777" w:rsidR="00FA0F8A" w:rsidRDefault="00FA0F8A" w:rsidP="0002009F">
            <w:pPr>
              <w:jc w:val="both"/>
              <w:rPr>
                <w:sz w:val="24"/>
                <w:szCs w:val="24"/>
              </w:rPr>
            </w:pPr>
          </w:p>
          <w:p w14:paraId="32790D2A" w14:textId="77777777" w:rsidR="00533E7E" w:rsidRDefault="00533E7E" w:rsidP="0002009F">
            <w:pPr>
              <w:jc w:val="both"/>
              <w:rPr>
                <w:sz w:val="24"/>
                <w:szCs w:val="24"/>
              </w:rPr>
            </w:pPr>
          </w:p>
          <w:p w14:paraId="68FAD03C" w14:textId="77777777" w:rsidR="00533E7E" w:rsidRDefault="00533E7E" w:rsidP="0002009F">
            <w:pPr>
              <w:jc w:val="both"/>
              <w:rPr>
                <w:sz w:val="24"/>
                <w:szCs w:val="24"/>
              </w:rPr>
            </w:pPr>
          </w:p>
          <w:p w14:paraId="6D3949BB" w14:textId="77777777" w:rsidR="002A0130" w:rsidRDefault="002A0130" w:rsidP="0002009F">
            <w:pPr>
              <w:jc w:val="both"/>
              <w:rPr>
                <w:sz w:val="24"/>
                <w:szCs w:val="24"/>
              </w:rPr>
            </w:pPr>
          </w:p>
          <w:p w14:paraId="6AFD30ED" w14:textId="74F04FEB" w:rsidR="00FA0F8A" w:rsidRDefault="00FA0F8A" w:rsidP="0002009F">
            <w:pPr>
              <w:jc w:val="both"/>
              <w:rPr>
                <w:sz w:val="24"/>
                <w:szCs w:val="24"/>
              </w:rPr>
            </w:pPr>
          </w:p>
          <w:p w14:paraId="4236DECF" w14:textId="77777777" w:rsidR="002A0130" w:rsidRDefault="002A0130" w:rsidP="0002009F">
            <w:pPr>
              <w:jc w:val="both"/>
              <w:rPr>
                <w:sz w:val="24"/>
                <w:szCs w:val="24"/>
              </w:rPr>
            </w:pPr>
          </w:p>
          <w:p w14:paraId="710BB80D" w14:textId="77777777" w:rsidR="00ED43FF" w:rsidRDefault="00ED43FF" w:rsidP="0002009F">
            <w:pPr>
              <w:jc w:val="both"/>
              <w:rPr>
                <w:sz w:val="24"/>
                <w:szCs w:val="24"/>
              </w:rPr>
            </w:pPr>
          </w:p>
          <w:p w14:paraId="4E0E8F87" w14:textId="6ECE38F3" w:rsidR="002A0130" w:rsidRDefault="00A41A6B" w:rsidP="004B0810">
            <w:pPr>
              <w:rPr>
                <w:sz w:val="24"/>
                <w:szCs w:val="24"/>
              </w:rPr>
            </w:pPr>
            <w:r>
              <w:rPr>
                <w:sz w:val="24"/>
                <w:szCs w:val="24"/>
              </w:rPr>
              <w:t>Chalk and Talk/</w:t>
            </w:r>
            <w:proofErr w:type="spellStart"/>
            <w:r>
              <w:rPr>
                <w:sz w:val="24"/>
                <w:szCs w:val="24"/>
              </w:rPr>
              <w:t>Powerpoint</w:t>
            </w:r>
            <w:proofErr w:type="spellEnd"/>
            <w:r>
              <w:rPr>
                <w:sz w:val="24"/>
                <w:szCs w:val="24"/>
              </w:rPr>
              <w:t>/Group discussion</w:t>
            </w:r>
          </w:p>
          <w:p w14:paraId="59390E2A" w14:textId="28D8BA59" w:rsidR="00A41A6B" w:rsidRDefault="00A41A6B" w:rsidP="004B0810">
            <w:pPr>
              <w:rPr>
                <w:sz w:val="24"/>
                <w:szCs w:val="24"/>
              </w:rPr>
            </w:pPr>
            <w:r>
              <w:rPr>
                <w:sz w:val="24"/>
                <w:szCs w:val="24"/>
              </w:rPr>
              <w:t>Use examples such a social media and how that could mislead people’s understanding of each other and mental health awareness</w:t>
            </w:r>
          </w:p>
          <w:p w14:paraId="0E4ADC2D" w14:textId="77777777" w:rsidR="00FA0F8A" w:rsidRDefault="00FA0F8A" w:rsidP="004B0810">
            <w:pPr>
              <w:rPr>
                <w:sz w:val="24"/>
                <w:szCs w:val="24"/>
              </w:rPr>
            </w:pPr>
          </w:p>
          <w:p w14:paraId="68ED695C" w14:textId="77777777" w:rsidR="00FA0F8A" w:rsidRDefault="00FA0F8A" w:rsidP="004B0810">
            <w:pPr>
              <w:rPr>
                <w:sz w:val="24"/>
                <w:szCs w:val="24"/>
              </w:rPr>
            </w:pPr>
          </w:p>
          <w:p w14:paraId="6C40B1B4" w14:textId="314BB677" w:rsidR="00FA0F8A" w:rsidRDefault="00A41A6B" w:rsidP="004B0810">
            <w:pPr>
              <w:rPr>
                <w:sz w:val="24"/>
                <w:szCs w:val="24"/>
              </w:rPr>
            </w:pPr>
            <w:r>
              <w:rPr>
                <w:sz w:val="24"/>
                <w:szCs w:val="24"/>
              </w:rPr>
              <w:t>Play a short YouTube clip of Tyson Fury and his struggles with mental health issues</w:t>
            </w:r>
          </w:p>
          <w:p w14:paraId="7D608515" w14:textId="77777777" w:rsidR="00ED43FF" w:rsidRDefault="00ED43FF" w:rsidP="004B0810">
            <w:pPr>
              <w:rPr>
                <w:sz w:val="24"/>
                <w:szCs w:val="24"/>
              </w:rPr>
            </w:pPr>
          </w:p>
          <w:p w14:paraId="7ADE6CCA" w14:textId="42006C75" w:rsidR="00ED43FF" w:rsidRDefault="00ED43FF" w:rsidP="004B0810">
            <w:pPr>
              <w:rPr>
                <w:sz w:val="24"/>
                <w:szCs w:val="24"/>
              </w:rPr>
            </w:pPr>
            <w:r>
              <w:rPr>
                <w:sz w:val="24"/>
                <w:szCs w:val="24"/>
              </w:rPr>
              <w:t>Discuss with the class, did they have any idea Tyson Fury has suffered so much?</w:t>
            </w:r>
          </w:p>
          <w:p w14:paraId="43778C55" w14:textId="77777777" w:rsidR="004E48F7" w:rsidRDefault="004E48F7" w:rsidP="004B0810">
            <w:pPr>
              <w:rPr>
                <w:sz w:val="24"/>
                <w:szCs w:val="24"/>
              </w:rPr>
            </w:pPr>
          </w:p>
          <w:p w14:paraId="5C4F7650" w14:textId="77777777" w:rsidR="004E48F7" w:rsidRDefault="004E48F7" w:rsidP="0002009F">
            <w:pPr>
              <w:jc w:val="both"/>
              <w:rPr>
                <w:sz w:val="24"/>
                <w:szCs w:val="24"/>
              </w:rPr>
            </w:pPr>
          </w:p>
          <w:p w14:paraId="3B43A4F5" w14:textId="77777777" w:rsidR="002A0130" w:rsidRDefault="002A0130" w:rsidP="0002009F">
            <w:pPr>
              <w:jc w:val="both"/>
              <w:rPr>
                <w:sz w:val="24"/>
                <w:szCs w:val="24"/>
              </w:rPr>
            </w:pPr>
          </w:p>
          <w:p w14:paraId="1D1C83F3" w14:textId="03080BC5" w:rsidR="00447ABF" w:rsidRDefault="00447ABF" w:rsidP="0002009F">
            <w:pPr>
              <w:jc w:val="both"/>
              <w:rPr>
                <w:sz w:val="24"/>
                <w:szCs w:val="24"/>
              </w:rPr>
            </w:pPr>
            <w:r>
              <w:rPr>
                <w:sz w:val="24"/>
                <w:szCs w:val="24"/>
              </w:rPr>
              <w:t>(If there is time) In pairs or groups, number dependent – discuss how UWTSD offers support services and how as a teacher/colleague/friend the student is able to sig post to appropriate services. PowerPoint and Group work</w:t>
            </w:r>
          </w:p>
          <w:p w14:paraId="2D1C3195" w14:textId="77777777" w:rsidR="002A0130" w:rsidRDefault="002A0130" w:rsidP="0002009F">
            <w:pPr>
              <w:jc w:val="both"/>
              <w:rPr>
                <w:sz w:val="24"/>
                <w:szCs w:val="24"/>
              </w:rPr>
            </w:pPr>
          </w:p>
          <w:p w14:paraId="2DA6EE28" w14:textId="77777777" w:rsidR="002A0130" w:rsidRDefault="002A0130" w:rsidP="0002009F">
            <w:pPr>
              <w:jc w:val="both"/>
              <w:rPr>
                <w:sz w:val="24"/>
                <w:szCs w:val="24"/>
              </w:rPr>
            </w:pPr>
          </w:p>
          <w:p w14:paraId="6337F64A" w14:textId="77777777" w:rsidR="002A0130" w:rsidRDefault="002A0130" w:rsidP="0002009F">
            <w:pPr>
              <w:jc w:val="both"/>
              <w:rPr>
                <w:sz w:val="24"/>
                <w:szCs w:val="24"/>
              </w:rPr>
            </w:pPr>
          </w:p>
          <w:p w14:paraId="4AE0AB07" w14:textId="16A85857" w:rsidR="004E48F7" w:rsidRPr="009C246A" w:rsidRDefault="00B746EA" w:rsidP="0002009F">
            <w:pPr>
              <w:jc w:val="both"/>
              <w:rPr>
                <w:sz w:val="24"/>
                <w:szCs w:val="24"/>
              </w:rPr>
            </w:pPr>
            <w:r>
              <w:rPr>
                <w:sz w:val="24"/>
                <w:szCs w:val="24"/>
              </w:rPr>
              <w:t>Chalk and Talk/Discussion – recap the objectives and discuss</w:t>
            </w:r>
            <w:r w:rsidR="00535FBA">
              <w:rPr>
                <w:sz w:val="24"/>
                <w:szCs w:val="24"/>
              </w:rPr>
              <w:t xml:space="preserve"> the issues</w:t>
            </w:r>
            <w:r>
              <w:rPr>
                <w:sz w:val="24"/>
                <w:szCs w:val="24"/>
              </w:rPr>
              <w:t xml:space="preserve"> with the class to gauge whether they have an understanding</w:t>
            </w:r>
            <w:r w:rsidR="00535FBA">
              <w:rPr>
                <w:sz w:val="24"/>
                <w:szCs w:val="24"/>
              </w:rPr>
              <w:t xml:space="preserve">. </w:t>
            </w:r>
          </w:p>
        </w:tc>
        <w:tc>
          <w:tcPr>
            <w:tcW w:w="1571" w:type="dxa"/>
            <w:tcBorders>
              <w:top w:val="single" w:sz="4" w:space="0" w:color="auto"/>
              <w:left w:val="single" w:sz="4" w:space="0" w:color="auto"/>
              <w:bottom w:val="single" w:sz="4" w:space="0" w:color="auto"/>
              <w:right w:val="single" w:sz="4" w:space="0" w:color="auto"/>
            </w:tcBorders>
          </w:tcPr>
          <w:p w14:paraId="31DAF48E" w14:textId="65C0F95A" w:rsidR="00533E7E" w:rsidRDefault="007A5A1D" w:rsidP="0002009F">
            <w:pPr>
              <w:jc w:val="both"/>
              <w:rPr>
                <w:sz w:val="24"/>
                <w:szCs w:val="24"/>
              </w:rPr>
            </w:pPr>
            <w:r>
              <w:rPr>
                <w:sz w:val="24"/>
                <w:szCs w:val="24"/>
              </w:rPr>
              <w:t>2 mins</w:t>
            </w:r>
          </w:p>
          <w:p w14:paraId="37E4BF6E" w14:textId="77777777" w:rsidR="00533E7E" w:rsidRDefault="00533E7E" w:rsidP="0002009F">
            <w:pPr>
              <w:jc w:val="both"/>
              <w:rPr>
                <w:sz w:val="24"/>
                <w:szCs w:val="24"/>
              </w:rPr>
            </w:pPr>
          </w:p>
          <w:p w14:paraId="5D90C29D" w14:textId="77777777" w:rsidR="00533E7E" w:rsidRDefault="00533E7E" w:rsidP="0002009F">
            <w:pPr>
              <w:jc w:val="both"/>
              <w:rPr>
                <w:sz w:val="24"/>
                <w:szCs w:val="24"/>
              </w:rPr>
            </w:pPr>
          </w:p>
          <w:p w14:paraId="1586F135" w14:textId="77777777" w:rsidR="00533E7E" w:rsidRDefault="00533E7E" w:rsidP="0002009F">
            <w:pPr>
              <w:jc w:val="both"/>
              <w:rPr>
                <w:sz w:val="24"/>
                <w:szCs w:val="24"/>
              </w:rPr>
            </w:pPr>
          </w:p>
          <w:p w14:paraId="74E02E81" w14:textId="77777777" w:rsidR="00533E7E" w:rsidRDefault="00533E7E" w:rsidP="0002009F">
            <w:pPr>
              <w:jc w:val="both"/>
              <w:rPr>
                <w:sz w:val="24"/>
                <w:szCs w:val="24"/>
              </w:rPr>
            </w:pPr>
          </w:p>
          <w:p w14:paraId="79136EAD" w14:textId="77777777" w:rsidR="00533E7E" w:rsidRDefault="00533E7E" w:rsidP="0002009F">
            <w:pPr>
              <w:jc w:val="both"/>
              <w:rPr>
                <w:sz w:val="24"/>
                <w:szCs w:val="24"/>
              </w:rPr>
            </w:pPr>
          </w:p>
          <w:p w14:paraId="7989DDBA" w14:textId="77777777" w:rsidR="00533E7E" w:rsidRDefault="00533E7E" w:rsidP="0002009F">
            <w:pPr>
              <w:jc w:val="both"/>
              <w:rPr>
                <w:sz w:val="24"/>
                <w:szCs w:val="24"/>
              </w:rPr>
            </w:pPr>
          </w:p>
          <w:p w14:paraId="390C2494" w14:textId="77777777" w:rsidR="00533E7E" w:rsidRDefault="00533E7E" w:rsidP="0002009F">
            <w:pPr>
              <w:jc w:val="both"/>
              <w:rPr>
                <w:sz w:val="24"/>
                <w:szCs w:val="24"/>
              </w:rPr>
            </w:pPr>
          </w:p>
          <w:p w14:paraId="57650A2A" w14:textId="67EBB985" w:rsidR="00533E7E" w:rsidRDefault="00A41A6B" w:rsidP="0002009F">
            <w:pPr>
              <w:jc w:val="both"/>
              <w:rPr>
                <w:sz w:val="24"/>
                <w:szCs w:val="24"/>
              </w:rPr>
            </w:pPr>
            <w:r>
              <w:rPr>
                <w:sz w:val="24"/>
                <w:szCs w:val="24"/>
              </w:rPr>
              <w:t>15</w:t>
            </w:r>
            <w:r w:rsidR="002A0130">
              <w:rPr>
                <w:sz w:val="24"/>
                <w:szCs w:val="24"/>
              </w:rPr>
              <w:t xml:space="preserve"> mins</w:t>
            </w:r>
          </w:p>
          <w:p w14:paraId="2D816264" w14:textId="77777777" w:rsidR="00533E7E" w:rsidRDefault="00533E7E" w:rsidP="0002009F">
            <w:pPr>
              <w:jc w:val="both"/>
              <w:rPr>
                <w:sz w:val="24"/>
                <w:szCs w:val="24"/>
              </w:rPr>
            </w:pPr>
          </w:p>
          <w:p w14:paraId="5A43DE79" w14:textId="77777777" w:rsidR="00533E7E" w:rsidRDefault="00533E7E" w:rsidP="0002009F">
            <w:pPr>
              <w:jc w:val="both"/>
              <w:rPr>
                <w:sz w:val="24"/>
                <w:szCs w:val="24"/>
              </w:rPr>
            </w:pPr>
          </w:p>
          <w:p w14:paraId="78BAB367" w14:textId="77777777" w:rsidR="00533E7E" w:rsidRDefault="00533E7E" w:rsidP="0002009F">
            <w:pPr>
              <w:jc w:val="both"/>
              <w:rPr>
                <w:sz w:val="24"/>
                <w:szCs w:val="24"/>
              </w:rPr>
            </w:pPr>
          </w:p>
          <w:p w14:paraId="726E441A" w14:textId="77777777" w:rsidR="00533E7E" w:rsidRDefault="00533E7E" w:rsidP="0002009F">
            <w:pPr>
              <w:jc w:val="both"/>
              <w:rPr>
                <w:sz w:val="24"/>
                <w:szCs w:val="24"/>
              </w:rPr>
            </w:pPr>
          </w:p>
          <w:p w14:paraId="0B3797DA" w14:textId="77777777" w:rsidR="00533E7E" w:rsidRDefault="00533E7E" w:rsidP="0002009F">
            <w:pPr>
              <w:jc w:val="both"/>
              <w:rPr>
                <w:sz w:val="24"/>
                <w:szCs w:val="24"/>
              </w:rPr>
            </w:pPr>
          </w:p>
          <w:p w14:paraId="3B2EB0B5" w14:textId="379804A3" w:rsidR="00533E7E" w:rsidRDefault="00533E7E" w:rsidP="0002009F">
            <w:pPr>
              <w:jc w:val="both"/>
              <w:rPr>
                <w:sz w:val="24"/>
                <w:szCs w:val="24"/>
              </w:rPr>
            </w:pPr>
          </w:p>
          <w:p w14:paraId="552EBEF4" w14:textId="77777777" w:rsidR="00ED43FF" w:rsidRDefault="00ED43FF" w:rsidP="0002009F">
            <w:pPr>
              <w:jc w:val="both"/>
              <w:rPr>
                <w:sz w:val="24"/>
                <w:szCs w:val="24"/>
              </w:rPr>
            </w:pPr>
          </w:p>
          <w:p w14:paraId="5DF6BD26" w14:textId="587E20F3" w:rsidR="00A41A6B" w:rsidRDefault="00A41A6B" w:rsidP="0002009F">
            <w:pPr>
              <w:jc w:val="both"/>
              <w:rPr>
                <w:sz w:val="24"/>
                <w:szCs w:val="24"/>
              </w:rPr>
            </w:pPr>
            <w:r>
              <w:rPr>
                <w:sz w:val="24"/>
                <w:szCs w:val="24"/>
              </w:rPr>
              <w:t>10 mins</w:t>
            </w:r>
          </w:p>
          <w:p w14:paraId="093DD105" w14:textId="77777777" w:rsidR="00533E7E" w:rsidRDefault="00533E7E" w:rsidP="0002009F">
            <w:pPr>
              <w:jc w:val="both"/>
              <w:rPr>
                <w:sz w:val="24"/>
                <w:szCs w:val="24"/>
              </w:rPr>
            </w:pPr>
          </w:p>
          <w:p w14:paraId="23886850" w14:textId="77777777" w:rsidR="00533E7E" w:rsidRDefault="00533E7E" w:rsidP="0002009F">
            <w:pPr>
              <w:jc w:val="both"/>
              <w:rPr>
                <w:sz w:val="24"/>
                <w:szCs w:val="24"/>
              </w:rPr>
            </w:pPr>
          </w:p>
          <w:p w14:paraId="43168115" w14:textId="77777777" w:rsidR="00533E7E" w:rsidRDefault="00533E7E" w:rsidP="0002009F">
            <w:pPr>
              <w:jc w:val="both"/>
              <w:rPr>
                <w:sz w:val="24"/>
                <w:szCs w:val="24"/>
              </w:rPr>
            </w:pPr>
          </w:p>
          <w:p w14:paraId="5162C910" w14:textId="77777777" w:rsidR="00533E7E" w:rsidRDefault="00533E7E" w:rsidP="0002009F">
            <w:pPr>
              <w:jc w:val="both"/>
              <w:rPr>
                <w:sz w:val="24"/>
                <w:szCs w:val="24"/>
              </w:rPr>
            </w:pPr>
          </w:p>
          <w:p w14:paraId="55C83AC3" w14:textId="77777777" w:rsidR="00533E7E" w:rsidRDefault="00533E7E" w:rsidP="0002009F">
            <w:pPr>
              <w:jc w:val="both"/>
              <w:rPr>
                <w:sz w:val="24"/>
                <w:szCs w:val="24"/>
              </w:rPr>
            </w:pPr>
          </w:p>
          <w:p w14:paraId="2A0C256E" w14:textId="07E00121" w:rsidR="00533E7E" w:rsidRDefault="00533E7E" w:rsidP="0002009F">
            <w:pPr>
              <w:jc w:val="both"/>
              <w:rPr>
                <w:sz w:val="24"/>
                <w:szCs w:val="24"/>
              </w:rPr>
            </w:pPr>
          </w:p>
          <w:p w14:paraId="2F04B02C" w14:textId="77777777" w:rsidR="00533E7E" w:rsidRDefault="00533E7E" w:rsidP="0002009F">
            <w:pPr>
              <w:jc w:val="both"/>
              <w:rPr>
                <w:sz w:val="24"/>
                <w:szCs w:val="24"/>
              </w:rPr>
            </w:pPr>
          </w:p>
          <w:p w14:paraId="61E75F33" w14:textId="637B45B0" w:rsidR="00533E7E" w:rsidRDefault="00A41A6B" w:rsidP="0002009F">
            <w:pPr>
              <w:jc w:val="both"/>
              <w:rPr>
                <w:sz w:val="24"/>
                <w:szCs w:val="24"/>
              </w:rPr>
            </w:pPr>
            <w:r>
              <w:rPr>
                <w:sz w:val="24"/>
                <w:szCs w:val="24"/>
              </w:rPr>
              <w:t>5 mins</w:t>
            </w:r>
          </w:p>
          <w:p w14:paraId="043C11DB" w14:textId="77777777" w:rsidR="00533E7E" w:rsidRDefault="00533E7E" w:rsidP="0002009F">
            <w:pPr>
              <w:jc w:val="both"/>
              <w:rPr>
                <w:sz w:val="24"/>
                <w:szCs w:val="24"/>
              </w:rPr>
            </w:pPr>
          </w:p>
          <w:p w14:paraId="0F85A85F" w14:textId="77777777" w:rsidR="00533E7E" w:rsidRDefault="00533E7E" w:rsidP="0002009F">
            <w:pPr>
              <w:jc w:val="both"/>
              <w:rPr>
                <w:sz w:val="24"/>
                <w:szCs w:val="24"/>
              </w:rPr>
            </w:pPr>
          </w:p>
          <w:p w14:paraId="159905A1" w14:textId="77777777" w:rsidR="00533E7E" w:rsidRDefault="00533E7E" w:rsidP="0002009F">
            <w:pPr>
              <w:jc w:val="both"/>
              <w:rPr>
                <w:sz w:val="24"/>
                <w:szCs w:val="24"/>
              </w:rPr>
            </w:pPr>
          </w:p>
          <w:p w14:paraId="3A76AC68" w14:textId="78CAA2DA" w:rsidR="00533E7E" w:rsidRDefault="00447ABF" w:rsidP="0002009F">
            <w:pPr>
              <w:jc w:val="both"/>
              <w:rPr>
                <w:sz w:val="24"/>
                <w:szCs w:val="24"/>
              </w:rPr>
            </w:pPr>
            <w:r>
              <w:rPr>
                <w:sz w:val="24"/>
                <w:szCs w:val="24"/>
              </w:rPr>
              <w:t>5 mins</w:t>
            </w:r>
          </w:p>
          <w:p w14:paraId="04726C11" w14:textId="77777777" w:rsidR="00533E7E" w:rsidRDefault="00533E7E" w:rsidP="0002009F">
            <w:pPr>
              <w:jc w:val="both"/>
              <w:rPr>
                <w:sz w:val="24"/>
                <w:szCs w:val="24"/>
              </w:rPr>
            </w:pPr>
          </w:p>
          <w:p w14:paraId="50736818" w14:textId="77777777" w:rsidR="00533E7E" w:rsidRDefault="00533E7E" w:rsidP="0002009F">
            <w:pPr>
              <w:jc w:val="both"/>
              <w:rPr>
                <w:sz w:val="24"/>
                <w:szCs w:val="24"/>
              </w:rPr>
            </w:pPr>
          </w:p>
          <w:p w14:paraId="766D3E14" w14:textId="77777777" w:rsidR="00447ABF" w:rsidRDefault="00447ABF" w:rsidP="0002009F">
            <w:pPr>
              <w:jc w:val="both"/>
              <w:rPr>
                <w:sz w:val="24"/>
                <w:szCs w:val="24"/>
              </w:rPr>
            </w:pPr>
          </w:p>
          <w:p w14:paraId="57F36B8B" w14:textId="77777777" w:rsidR="00447ABF" w:rsidRDefault="00447ABF" w:rsidP="0002009F">
            <w:pPr>
              <w:jc w:val="both"/>
              <w:rPr>
                <w:sz w:val="24"/>
                <w:szCs w:val="24"/>
              </w:rPr>
            </w:pPr>
          </w:p>
          <w:p w14:paraId="30718B17" w14:textId="77777777" w:rsidR="00447ABF" w:rsidRDefault="00447ABF" w:rsidP="0002009F">
            <w:pPr>
              <w:jc w:val="both"/>
              <w:rPr>
                <w:sz w:val="24"/>
                <w:szCs w:val="24"/>
              </w:rPr>
            </w:pPr>
          </w:p>
          <w:p w14:paraId="55628800" w14:textId="77777777" w:rsidR="00447ABF" w:rsidRDefault="00447ABF" w:rsidP="0002009F">
            <w:pPr>
              <w:jc w:val="both"/>
              <w:rPr>
                <w:sz w:val="24"/>
                <w:szCs w:val="24"/>
              </w:rPr>
            </w:pPr>
            <w:r>
              <w:rPr>
                <w:sz w:val="24"/>
                <w:szCs w:val="24"/>
              </w:rPr>
              <w:t>5 mins</w:t>
            </w:r>
          </w:p>
          <w:p w14:paraId="40084EA7" w14:textId="77777777" w:rsidR="00781E41" w:rsidRDefault="00781E41" w:rsidP="0002009F">
            <w:pPr>
              <w:jc w:val="both"/>
              <w:rPr>
                <w:sz w:val="24"/>
                <w:szCs w:val="24"/>
              </w:rPr>
            </w:pPr>
          </w:p>
          <w:p w14:paraId="19BE30AA" w14:textId="77777777" w:rsidR="00781E41" w:rsidRDefault="00781E41" w:rsidP="0002009F">
            <w:pPr>
              <w:jc w:val="both"/>
              <w:rPr>
                <w:sz w:val="24"/>
                <w:szCs w:val="24"/>
              </w:rPr>
            </w:pPr>
          </w:p>
          <w:p w14:paraId="305DB4FD" w14:textId="77777777" w:rsidR="00781E41" w:rsidRDefault="00781E41" w:rsidP="0002009F">
            <w:pPr>
              <w:jc w:val="both"/>
              <w:rPr>
                <w:sz w:val="24"/>
                <w:szCs w:val="24"/>
              </w:rPr>
            </w:pPr>
          </w:p>
          <w:p w14:paraId="15F50F7A" w14:textId="77777777" w:rsidR="00781E41" w:rsidRDefault="00781E41" w:rsidP="0002009F">
            <w:pPr>
              <w:jc w:val="both"/>
              <w:rPr>
                <w:sz w:val="24"/>
                <w:szCs w:val="24"/>
              </w:rPr>
            </w:pPr>
          </w:p>
          <w:p w14:paraId="755F6C52" w14:textId="77777777" w:rsidR="00781E41" w:rsidRDefault="00781E41" w:rsidP="0002009F">
            <w:pPr>
              <w:jc w:val="both"/>
              <w:rPr>
                <w:sz w:val="24"/>
                <w:szCs w:val="24"/>
              </w:rPr>
            </w:pPr>
          </w:p>
          <w:p w14:paraId="68CB7E0C" w14:textId="77777777" w:rsidR="00781E41" w:rsidRDefault="00781E41" w:rsidP="0002009F">
            <w:pPr>
              <w:jc w:val="both"/>
              <w:rPr>
                <w:sz w:val="24"/>
                <w:szCs w:val="24"/>
              </w:rPr>
            </w:pPr>
          </w:p>
          <w:p w14:paraId="61AF80BA" w14:textId="44E8706B" w:rsidR="00781E41" w:rsidRDefault="00781E41" w:rsidP="0002009F">
            <w:pPr>
              <w:jc w:val="both"/>
              <w:rPr>
                <w:sz w:val="24"/>
                <w:szCs w:val="24"/>
              </w:rPr>
            </w:pPr>
          </w:p>
          <w:p w14:paraId="242D88F9" w14:textId="77777777" w:rsidR="00BF7A1D" w:rsidRDefault="00BF7A1D" w:rsidP="0002009F">
            <w:pPr>
              <w:jc w:val="both"/>
              <w:rPr>
                <w:sz w:val="24"/>
                <w:szCs w:val="24"/>
              </w:rPr>
            </w:pPr>
          </w:p>
          <w:p w14:paraId="49605596" w14:textId="77777777" w:rsidR="00CA17E0" w:rsidRDefault="00CA17E0" w:rsidP="0002009F">
            <w:pPr>
              <w:jc w:val="both"/>
              <w:rPr>
                <w:sz w:val="24"/>
                <w:szCs w:val="24"/>
              </w:rPr>
            </w:pPr>
          </w:p>
          <w:p w14:paraId="5492B38C" w14:textId="77777777" w:rsidR="00781E41" w:rsidRDefault="00781E41" w:rsidP="0002009F">
            <w:pPr>
              <w:jc w:val="both"/>
              <w:rPr>
                <w:sz w:val="24"/>
                <w:szCs w:val="24"/>
              </w:rPr>
            </w:pPr>
            <w:r>
              <w:rPr>
                <w:sz w:val="24"/>
                <w:szCs w:val="24"/>
              </w:rPr>
              <w:t>3 Mins</w:t>
            </w:r>
          </w:p>
          <w:p w14:paraId="5A6EBFB0" w14:textId="77777777" w:rsidR="00781E41" w:rsidRDefault="00781E41" w:rsidP="0002009F">
            <w:pPr>
              <w:jc w:val="both"/>
              <w:rPr>
                <w:sz w:val="24"/>
                <w:szCs w:val="24"/>
              </w:rPr>
            </w:pPr>
          </w:p>
          <w:p w14:paraId="175160B7" w14:textId="77777777" w:rsidR="00781E41" w:rsidRDefault="00781E41" w:rsidP="0002009F">
            <w:pPr>
              <w:jc w:val="both"/>
              <w:rPr>
                <w:sz w:val="24"/>
                <w:szCs w:val="24"/>
              </w:rPr>
            </w:pPr>
          </w:p>
          <w:p w14:paraId="280E078F" w14:textId="7BCD0ED6" w:rsidR="00781E41" w:rsidRPr="00533E7E" w:rsidRDefault="00781E41" w:rsidP="0002009F">
            <w:pPr>
              <w:jc w:val="both"/>
              <w:rPr>
                <w:sz w:val="24"/>
                <w:szCs w:val="24"/>
              </w:rPr>
            </w:pPr>
          </w:p>
        </w:tc>
      </w:tr>
    </w:tbl>
    <w:p w14:paraId="4E7E0FE7" w14:textId="77777777" w:rsidR="000F56AD" w:rsidRDefault="000F56AD">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26911ADF" w14:textId="2478EFF2"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4E99DCE6" w14:textId="77777777" w:rsidR="00535FBA" w:rsidRDefault="00535FBA" w:rsidP="004D2BE9">
            <w:pPr>
              <w:jc w:val="center"/>
              <w:rPr>
                <w:b/>
                <w:sz w:val="24"/>
                <w:szCs w:val="24"/>
              </w:rPr>
            </w:pPr>
          </w:p>
          <w:p w14:paraId="1A27AD44" w14:textId="11B54DA9" w:rsidR="00533E7E" w:rsidRPr="00535FBA" w:rsidRDefault="00535FBA" w:rsidP="00533E7E">
            <w:pPr>
              <w:jc w:val="both"/>
              <w:rPr>
                <w:sz w:val="24"/>
                <w:szCs w:val="24"/>
              </w:rPr>
            </w:pPr>
            <w:r w:rsidRPr="00535FBA">
              <w:rPr>
                <w:sz w:val="24"/>
                <w:szCs w:val="24"/>
              </w:rPr>
              <w:t xml:space="preserve">The topic of mental health and the issue of bias and assumptions are fairly subjective areas for discussion, therefore a formative approach will be taken for the assessment. </w:t>
            </w:r>
            <w:r>
              <w:rPr>
                <w:sz w:val="24"/>
                <w:szCs w:val="24"/>
              </w:rPr>
              <w:t xml:space="preserve">I will attempt to surmise through the student discussion and opinion if they have understood the concept of bias and assumption, in addition to mental health issues and signposting.  This process will take place during the entire </w:t>
            </w:r>
            <w:proofErr w:type="gramStart"/>
            <w:r>
              <w:rPr>
                <w:sz w:val="24"/>
                <w:szCs w:val="24"/>
              </w:rPr>
              <w:t>lesson,</w:t>
            </w:r>
            <w:proofErr w:type="gramEnd"/>
            <w:r>
              <w:rPr>
                <w:sz w:val="24"/>
                <w:szCs w:val="24"/>
              </w:rPr>
              <w:t xml:space="preserve"> therefore it is important I pay full attention to the leaners and what they state. A summative approach would not necessarily suit the topic due to its subjectivity. A lot of what is learnt today will depend on the students own personal experiences, therefore I will have to listen well. </w:t>
            </w:r>
          </w:p>
          <w:p w14:paraId="04290654" w14:textId="34E47ED0" w:rsidR="00A15558" w:rsidRDefault="00A15558">
            <w:pPr>
              <w:jc w:val="both"/>
              <w:rPr>
                <w:b/>
                <w:sz w:val="24"/>
                <w:szCs w:val="24"/>
              </w:rPr>
            </w:pP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3710350" w:rsidR="00C20548" w:rsidRDefault="00C20548">
      <w:pPr>
        <w:jc w:val="both"/>
        <w:rPr>
          <w:b/>
          <w:sz w:val="24"/>
          <w:szCs w:val="24"/>
        </w:rPr>
      </w:pPr>
    </w:p>
    <w:p w14:paraId="519919BC" w14:textId="797D1CEE" w:rsidR="00535FBA" w:rsidRDefault="00535FBA">
      <w:pPr>
        <w:jc w:val="both"/>
        <w:rPr>
          <w:b/>
          <w:sz w:val="24"/>
          <w:szCs w:val="24"/>
        </w:rPr>
      </w:pPr>
    </w:p>
    <w:p w14:paraId="4FCBDC48" w14:textId="5ACE9FE1" w:rsidR="00535FBA" w:rsidRDefault="00535FBA">
      <w:pPr>
        <w:jc w:val="both"/>
        <w:rPr>
          <w:b/>
          <w:sz w:val="24"/>
          <w:szCs w:val="24"/>
        </w:rPr>
      </w:pPr>
    </w:p>
    <w:p w14:paraId="43D85FE4" w14:textId="77777777" w:rsidR="00535FBA" w:rsidRDefault="00535FBA">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437C466" w14:textId="6C27368D"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32F79082" w:rsidR="00A15558" w:rsidRDefault="00793357">
            <w:pPr>
              <w:jc w:val="both"/>
              <w:rPr>
                <w:sz w:val="24"/>
                <w:szCs w:val="24"/>
              </w:rPr>
            </w:pPr>
            <w:r>
              <w:rPr>
                <w:sz w:val="24"/>
                <w:szCs w:val="24"/>
              </w:rPr>
              <w:t xml:space="preserve">The lesson on the whole went reasonably well. I felt relieved yet happy as it concluded. </w:t>
            </w:r>
          </w:p>
          <w:p w14:paraId="5E6F92C8" w14:textId="795EEE66" w:rsidR="00793357" w:rsidRDefault="00793357">
            <w:pPr>
              <w:jc w:val="both"/>
              <w:rPr>
                <w:sz w:val="24"/>
                <w:szCs w:val="24"/>
              </w:rPr>
            </w:pPr>
          </w:p>
          <w:p w14:paraId="49ECC6E6" w14:textId="42A723F6" w:rsidR="00793357" w:rsidRDefault="00793357">
            <w:pPr>
              <w:jc w:val="both"/>
              <w:rPr>
                <w:sz w:val="24"/>
                <w:szCs w:val="24"/>
              </w:rPr>
            </w:pPr>
            <w:r w:rsidRPr="00793357">
              <w:rPr>
                <w:b/>
                <w:sz w:val="24"/>
                <w:szCs w:val="24"/>
              </w:rPr>
              <w:t>Peer feedback</w:t>
            </w:r>
            <w:r>
              <w:rPr>
                <w:sz w:val="24"/>
                <w:szCs w:val="24"/>
              </w:rPr>
              <w:t xml:space="preserve"> – This was incredibly positive, and I felt humbled and so pleased the class felt able to share their personal experiences with the issues discussed. The class stated the quiz was a good way to introduce assumptions and the fact I did not state the teaching objectives at the start, contributed to the effectiveness of the quiz and the story. </w:t>
            </w:r>
          </w:p>
          <w:p w14:paraId="211B6DAF" w14:textId="7EB0C0C4" w:rsidR="00793357" w:rsidRDefault="00793357">
            <w:pPr>
              <w:jc w:val="both"/>
              <w:rPr>
                <w:sz w:val="24"/>
                <w:szCs w:val="24"/>
              </w:rPr>
            </w:pPr>
            <w:r>
              <w:rPr>
                <w:sz w:val="24"/>
                <w:szCs w:val="24"/>
              </w:rPr>
              <w:t xml:space="preserve">One student did mention that they felt the difference between mental health and mental health issues should always be clear, as they have ‘mental health’ however that does not mean it is in a poor state. I was grateful for the constructive feedback and have ensured the information will be incorporated and clear in similar future lessons. </w:t>
            </w:r>
          </w:p>
          <w:p w14:paraId="5DE01969" w14:textId="6522E94D" w:rsidR="00793357" w:rsidRDefault="00793357">
            <w:pPr>
              <w:jc w:val="both"/>
              <w:rPr>
                <w:sz w:val="24"/>
                <w:szCs w:val="24"/>
              </w:rPr>
            </w:pPr>
            <w:r>
              <w:rPr>
                <w:sz w:val="24"/>
                <w:szCs w:val="24"/>
              </w:rPr>
              <w:t>I was so pleased with the peer feedback, however I feel I may have benefitted from constructive criticism to assist with professional development and my future as a teacher, however they are a really great bunch of people who may feel awkward being critical of peers.</w:t>
            </w:r>
          </w:p>
          <w:p w14:paraId="5364CECC" w14:textId="77777777" w:rsidR="00985C28" w:rsidRDefault="00985C28">
            <w:pPr>
              <w:jc w:val="both"/>
              <w:rPr>
                <w:sz w:val="24"/>
                <w:szCs w:val="24"/>
              </w:rPr>
            </w:pPr>
          </w:p>
          <w:p w14:paraId="1FC60E8B" w14:textId="37D9BA1B" w:rsidR="00A15558" w:rsidRDefault="00793357">
            <w:pPr>
              <w:jc w:val="both"/>
              <w:rPr>
                <w:sz w:val="24"/>
                <w:szCs w:val="24"/>
              </w:rPr>
            </w:pPr>
            <w:r w:rsidRPr="00AB6EBC">
              <w:rPr>
                <w:b/>
                <w:sz w:val="24"/>
                <w:szCs w:val="24"/>
              </w:rPr>
              <w:t>Assessor Feedback</w:t>
            </w:r>
            <w:r>
              <w:rPr>
                <w:sz w:val="24"/>
                <w:szCs w:val="24"/>
              </w:rPr>
              <w:t xml:space="preserve"> – I was told it was brave of me to take a risk and teach a lesson on a subject that was so personal to myself. It was the first time I have ever openly discussed it with a group of people, therefore I was very grateful for the warm response and that the risk was appreciated. </w:t>
            </w:r>
          </w:p>
          <w:p w14:paraId="36C572DA" w14:textId="557AA515" w:rsidR="00793357" w:rsidRDefault="00793357">
            <w:pPr>
              <w:jc w:val="both"/>
              <w:rPr>
                <w:sz w:val="24"/>
                <w:szCs w:val="24"/>
              </w:rPr>
            </w:pPr>
            <w:r>
              <w:rPr>
                <w:sz w:val="24"/>
                <w:szCs w:val="24"/>
              </w:rPr>
              <w:t xml:space="preserve">My assessor did say I may want to research the technology I utilise for further sessions (as the quiz had issues) and I agreed. </w:t>
            </w:r>
            <w:r w:rsidR="00AB6EBC">
              <w:rPr>
                <w:sz w:val="24"/>
                <w:szCs w:val="24"/>
              </w:rPr>
              <w:t xml:space="preserve">The feedback in general was great and very much appreciated, however I really would not have minded any criticism. </w:t>
            </w:r>
          </w:p>
          <w:p w14:paraId="5D1BEF91" w14:textId="13C27ED2" w:rsidR="00AB6EBC" w:rsidRDefault="00AB6EBC">
            <w:pPr>
              <w:jc w:val="both"/>
              <w:rPr>
                <w:sz w:val="24"/>
                <w:szCs w:val="24"/>
              </w:rPr>
            </w:pPr>
          </w:p>
          <w:p w14:paraId="2787FC68" w14:textId="332BC20B" w:rsidR="00AB6EBC" w:rsidRDefault="00AB6EBC">
            <w:pPr>
              <w:jc w:val="both"/>
              <w:rPr>
                <w:sz w:val="24"/>
                <w:szCs w:val="24"/>
              </w:rPr>
            </w:pPr>
            <w:r>
              <w:rPr>
                <w:sz w:val="24"/>
                <w:szCs w:val="24"/>
              </w:rPr>
              <w:t xml:space="preserve">The lesson was a positive experience, however professionally I need to tailor how well I manage timings and student discussion, as the lesson did run over due to the student led conversation. I need to learn how to manage this without eliminating the opportunity for a student led pedagogy. </w:t>
            </w:r>
          </w:p>
          <w:p w14:paraId="30BFEF6C" w14:textId="4E50CA64" w:rsidR="00AB6EBC" w:rsidRDefault="00AB6EBC">
            <w:pPr>
              <w:jc w:val="both"/>
              <w:rPr>
                <w:sz w:val="24"/>
                <w:szCs w:val="24"/>
              </w:rPr>
            </w:pPr>
          </w:p>
          <w:p w14:paraId="0C713519" w14:textId="1D8A1D7F" w:rsidR="00AB6EBC" w:rsidRDefault="00AB6EBC">
            <w:pPr>
              <w:jc w:val="both"/>
              <w:rPr>
                <w:sz w:val="24"/>
                <w:szCs w:val="24"/>
              </w:rPr>
            </w:pPr>
            <w:r>
              <w:rPr>
                <w:sz w:val="24"/>
                <w:szCs w:val="24"/>
              </w:rPr>
              <w:t xml:space="preserve">I felt far more confident using the PowerPoint and the YouTube video, however I will definitely apply research and speak with faculty regarding how to remedy issues with technology should they arise. </w:t>
            </w:r>
          </w:p>
          <w:p w14:paraId="0EF6177A" w14:textId="77777777" w:rsidR="00A15558" w:rsidRDefault="00A15558">
            <w:pPr>
              <w:jc w:val="both"/>
              <w:rPr>
                <w:sz w:val="24"/>
                <w:szCs w:val="24"/>
              </w:rPr>
            </w:pPr>
          </w:p>
          <w:p w14:paraId="01655409" w14:textId="77777777" w:rsidR="000F56AD" w:rsidRDefault="000F56AD">
            <w:pPr>
              <w:jc w:val="both"/>
              <w:rPr>
                <w:sz w:val="24"/>
                <w:szCs w:val="24"/>
              </w:rPr>
            </w:pPr>
          </w:p>
          <w:p w14:paraId="27558C2D" w14:textId="77777777" w:rsidR="000F56AD" w:rsidRDefault="000F56AD">
            <w:pPr>
              <w:jc w:val="both"/>
              <w:rPr>
                <w:sz w:val="24"/>
                <w:szCs w:val="24"/>
              </w:rPr>
            </w:pPr>
          </w:p>
          <w:p w14:paraId="17EF68F4" w14:textId="77777777" w:rsidR="000F56AD" w:rsidRDefault="000F56AD">
            <w:pPr>
              <w:jc w:val="both"/>
              <w:rPr>
                <w:sz w:val="24"/>
                <w:szCs w:val="24"/>
              </w:rPr>
            </w:pPr>
          </w:p>
          <w:p w14:paraId="569A0602" w14:textId="77777777" w:rsidR="000F56AD" w:rsidRDefault="000F56AD">
            <w:pPr>
              <w:jc w:val="both"/>
              <w:rPr>
                <w:sz w:val="24"/>
                <w:szCs w:val="24"/>
              </w:rPr>
            </w:pPr>
          </w:p>
          <w:p w14:paraId="6DE5671C" w14:textId="77777777" w:rsidR="000F56AD" w:rsidRDefault="000F56AD">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r w:rsidR="00985C28" w14:paraId="63A326AC" w14:textId="77777777" w:rsidTr="00A15558">
        <w:tc>
          <w:tcPr>
            <w:tcW w:w="9821" w:type="dxa"/>
          </w:tcPr>
          <w:p w14:paraId="063CC01F" w14:textId="77777777" w:rsidR="00985C28" w:rsidRDefault="00985C28" w:rsidP="004D2BE9">
            <w:pPr>
              <w:jc w:val="center"/>
              <w:rPr>
                <w:b/>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1A4279C7"/>
    <w:multiLevelType w:val="hybridMultilevel"/>
    <w:tmpl w:val="11B0D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25126508"/>
    <w:multiLevelType w:val="singleLevel"/>
    <w:tmpl w:val="0809000F"/>
    <w:lvl w:ilvl="0">
      <w:start w:val="1"/>
      <w:numFmt w:val="decimal"/>
      <w:lvlText w:val="%1."/>
      <w:lvlJc w:val="left"/>
      <w:pPr>
        <w:tabs>
          <w:tab w:val="num" w:pos="360"/>
        </w:tabs>
        <w:ind w:left="360" w:hanging="360"/>
      </w:pPr>
    </w:lvl>
  </w:abstractNum>
  <w:abstractNum w:abstractNumId="4">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C490AA4"/>
    <w:multiLevelType w:val="hybridMultilevel"/>
    <w:tmpl w:val="77961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3"/>
  </w:num>
  <w:num w:numId="3">
    <w:abstractNumId w:val="10"/>
  </w:num>
  <w:num w:numId="4">
    <w:abstractNumId w:val="20"/>
  </w:num>
  <w:num w:numId="5">
    <w:abstractNumId w:val="12"/>
  </w:num>
  <w:num w:numId="6">
    <w:abstractNumId w:val="4"/>
  </w:num>
  <w:num w:numId="7">
    <w:abstractNumId w:val="19"/>
  </w:num>
  <w:num w:numId="8">
    <w:abstractNumId w:val="11"/>
  </w:num>
  <w:num w:numId="9">
    <w:abstractNumId w:val="18"/>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1"/>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C5A"/>
    <w:rsid w:val="0002009F"/>
    <w:rsid w:val="00032662"/>
    <w:rsid w:val="00076B79"/>
    <w:rsid w:val="00077FAD"/>
    <w:rsid w:val="000C0A75"/>
    <w:rsid w:val="000F56AD"/>
    <w:rsid w:val="0010373A"/>
    <w:rsid w:val="0016344F"/>
    <w:rsid w:val="001A2765"/>
    <w:rsid w:val="001E3BCC"/>
    <w:rsid w:val="00286CD1"/>
    <w:rsid w:val="002A0130"/>
    <w:rsid w:val="002A2EAA"/>
    <w:rsid w:val="002B7E18"/>
    <w:rsid w:val="002C174A"/>
    <w:rsid w:val="002E2663"/>
    <w:rsid w:val="002F5165"/>
    <w:rsid w:val="0031467F"/>
    <w:rsid w:val="00366F52"/>
    <w:rsid w:val="003E6291"/>
    <w:rsid w:val="003F63D7"/>
    <w:rsid w:val="00447ABF"/>
    <w:rsid w:val="0047046E"/>
    <w:rsid w:val="00474278"/>
    <w:rsid w:val="004B0810"/>
    <w:rsid w:val="004B7A97"/>
    <w:rsid w:val="004D2BE9"/>
    <w:rsid w:val="004E48F7"/>
    <w:rsid w:val="00500002"/>
    <w:rsid w:val="00533E7E"/>
    <w:rsid w:val="00535FBA"/>
    <w:rsid w:val="005A4D2B"/>
    <w:rsid w:val="005C64CF"/>
    <w:rsid w:val="005D0FF8"/>
    <w:rsid w:val="005D1D81"/>
    <w:rsid w:val="005D2627"/>
    <w:rsid w:val="00655C5A"/>
    <w:rsid w:val="006C16CA"/>
    <w:rsid w:val="006C5E50"/>
    <w:rsid w:val="006F371E"/>
    <w:rsid w:val="00771BFE"/>
    <w:rsid w:val="00781E41"/>
    <w:rsid w:val="00793357"/>
    <w:rsid w:val="007A4ADD"/>
    <w:rsid w:val="007A5A1D"/>
    <w:rsid w:val="007A5A8C"/>
    <w:rsid w:val="007C407A"/>
    <w:rsid w:val="0081263A"/>
    <w:rsid w:val="008B0B3F"/>
    <w:rsid w:val="008E1B64"/>
    <w:rsid w:val="0094200C"/>
    <w:rsid w:val="009449CA"/>
    <w:rsid w:val="00971925"/>
    <w:rsid w:val="00985C28"/>
    <w:rsid w:val="00991B12"/>
    <w:rsid w:val="009B4DD4"/>
    <w:rsid w:val="009C246A"/>
    <w:rsid w:val="009D7ADC"/>
    <w:rsid w:val="00A15558"/>
    <w:rsid w:val="00A3320F"/>
    <w:rsid w:val="00A41A6B"/>
    <w:rsid w:val="00A64774"/>
    <w:rsid w:val="00A704D9"/>
    <w:rsid w:val="00AB6EBC"/>
    <w:rsid w:val="00B16DE7"/>
    <w:rsid w:val="00B332D9"/>
    <w:rsid w:val="00B45D4B"/>
    <w:rsid w:val="00B746EA"/>
    <w:rsid w:val="00BF5064"/>
    <w:rsid w:val="00BF7A1D"/>
    <w:rsid w:val="00C20548"/>
    <w:rsid w:val="00C25B29"/>
    <w:rsid w:val="00C40517"/>
    <w:rsid w:val="00CA17E0"/>
    <w:rsid w:val="00D1700C"/>
    <w:rsid w:val="00D17055"/>
    <w:rsid w:val="00D4783F"/>
    <w:rsid w:val="00DA653B"/>
    <w:rsid w:val="00DD33DF"/>
    <w:rsid w:val="00DF419D"/>
    <w:rsid w:val="00E007DD"/>
    <w:rsid w:val="00E30BF6"/>
    <w:rsid w:val="00E44268"/>
    <w:rsid w:val="00E474BC"/>
    <w:rsid w:val="00E7158F"/>
    <w:rsid w:val="00EA638B"/>
    <w:rsid w:val="00EA6753"/>
    <w:rsid w:val="00EB33CF"/>
    <w:rsid w:val="00ED2269"/>
    <w:rsid w:val="00ED43FF"/>
    <w:rsid w:val="00F45640"/>
    <w:rsid w:val="00FA0F8A"/>
    <w:rsid w:val="00FA5938"/>
    <w:rsid w:val="00FB3A68"/>
    <w:rsid w:val="00FC13E7"/>
    <w:rsid w:val="00FE78D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1FB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3.xml><?xml version="1.0" encoding="utf-8"?>
<ds:datastoreItem xmlns:ds="http://schemas.openxmlformats.org/officeDocument/2006/customXml" ds:itemID="{86FB85A1-0DDE-4EC7-8A76-5988E3C1E1D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ED5EF1-15A8-574E-A95C-E71F241B3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1941</Words>
  <Characters>11067</Characters>
  <Application>Microsoft Macintosh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12983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Lisa Knight</cp:lastModifiedBy>
  <cp:revision>3</cp:revision>
  <cp:lastPrinted>2015-02-25T13:07:00Z</cp:lastPrinted>
  <dcterms:created xsi:type="dcterms:W3CDTF">2019-12-20T18:51:00Z</dcterms:created>
  <dcterms:modified xsi:type="dcterms:W3CDTF">2019-12-20T19:35:00Z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