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5B23" w:rsidRDefault="005E691E">
      <w:pPr>
        <w:spacing w:after="0" w:line="259" w:lineRule="auto"/>
        <w:ind w:left="0" w:right="0" w:firstLine="0"/>
        <w:jc w:val="right"/>
      </w:pPr>
      <w:r>
        <w:rPr>
          <w:noProof/>
        </w:rPr>
        <w:drawing>
          <wp:inline distT="0" distB="0" distL="0" distR="0">
            <wp:extent cx="6035040" cy="2514600"/>
            <wp:effectExtent l="0" t="0" r="0" b="0"/>
            <wp:docPr id="81" name="Picture 81"/>
            <wp:cNvGraphicFramePr/>
            <a:graphic xmlns:a="http://schemas.openxmlformats.org/drawingml/2006/main">
              <a:graphicData uri="http://schemas.openxmlformats.org/drawingml/2006/picture">
                <pic:pic xmlns:pic="http://schemas.openxmlformats.org/drawingml/2006/picture">
                  <pic:nvPicPr>
                    <pic:cNvPr id="81" name="Picture 81"/>
                    <pic:cNvPicPr/>
                  </pic:nvPicPr>
                  <pic:blipFill>
                    <a:blip r:embed="rId8"/>
                    <a:stretch>
                      <a:fillRect/>
                    </a:stretch>
                  </pic:blipFill>
                  <pic:spPr>
                    <a:xfrm>
                      <a:off x="0" y="0"/>
                      <a:ext cx="6035040" cy="2514600"/>
                    </a:xfrm>
                    <a:prstGeom prst="rect">
                      <a:avLst/>
                    </a:prstGeom>
                  </pic:spPr>
                </pic:pic>
              </a:graphicData>
            </a:graphic>
          </wp:inline>
        </w:drawing>
      </w:r>
      <w:r>
        <w:t xml:space="preserve"> </w:t>
      </w:r>
    </w:p>
    <w:p w:rsidR="009C5B23" w:rsidRDefault="008C145F" w:rsidP="008C145F">
      <w:pPr>
        <w:spacing w:after="0" w:line="259" w:lineRule="auto"/>
        <w:ind w:left="0" w:right="0" w:firstLine="0"/>
        <w:jc w:val="center"/>
        <w:rPr>
          <w:b/>
          <w:sz w:val="40"/>
          <w:szCs w:val="40"/>
        </w:rPr>
      </w:pPr>
      <w:r>
        <w:rPr>
          <w:b/>
          <w:sz w:val="40"/>
          <w:szCs w:val="40"/>
        </w:rPr>
        <w:t>OPERATING SYSTEM ASSIGNMENT</w:t>
      </w:r>
    </w:p>
    <w:p w:rsidR="008C145F" w:rsidRDefault="008C145F" w:rsidP="008C145F">
      <w:pPr>
        <w:pBdr>
          <w:bottom w:val="single" w:sz="6" w:space="1" w:color="auto"/>
        </w:pBdr>
        <w:spacing w:after="0" w:line="259" w:lineRule="auto"/>
        <w:ind w:left="0" w:right="0" w:firstLine="0"/>
        <w:jc w:val="center"/>
        <w:rPr>
          <w:b/>
          <w:sz w:val="40"/>
          <w:szCs w:val="40"/>
        </w:rPr>
      </w:pPr>
    </w:p>
    <w:p w:rsidR="008C145F" w:rsidRDefault="008C145F" w:rsidP="008C145F">
      <w:pPr>
        <w:spacing w:after="0" w:line="259" w:lineRule="auto"/>
        <w:ind w:left="0" w:right="0" w:firstLine="0"/>
        <w:jc w:val="center"/>
        <w:rPr>
          <w:sz w:val="32"/>
          <w:szCs w:val="32"/>
        </w:rPr>
      </w:pPr>
    </w:p>
    <w:p w:rsidR="008C145F" w:rsidRDefault="008C145F" w:rsidP="008C145F">
      <w:pPr>
        <w:spacing w:after="0" w:line="259" w:lineRule="auto"/>
        <w:ind w:left="0" w:right="0" w:firstLine="0"/>
        <w:rPr>
          <w:sz w:val="32"/>
          <w:szCs w:val="32"/>
        </w:rPr>
      </w:pPr>
      <w:r>
        <w:rPr>
          <w:b/>
          <w:sz w:val="32"/>
          <w:szCs w:val="32"/>
        </w:rPr>
        <w:t>Name:</w:t>
      </w:r>
      <w:r>
        <w:rPr>
          <w:b/>
          <w:sz w:val="32"/>
          <w:szCs w:val="32"/>
        </w:rPr>
        <w:tab/>
      </w:r>
      <w:r>
        <w:rPr>
          <w:b/>
          <w:sz w:val="32"/>
          <w:szCs w:val="32"/>
        </w:rPr>
        <w:tab/>
      </w:r>
      <w:r>
        <w:rPr>
          <w:b/>
          <w:sz w:val="32"/>
          <w:szCs w:val="32"/>
        </w:rPr>
        <w:tab/>
      </w:r>
      <w:r>
        <w:rPr>
          <w:b/>
          <w:sz w:val="32"/>
          <w:szCs w:val="32"/>
        </w:rPr>
        <w:tab/>
      </w:r>
      <w:r w:rsidRPr="008C145F">
        <w:rPr>
          <w:sz w:val="32"/>
          <w:szCs w:val="32"/>
        </w:rPr>
        <w:t>Samir Zaky Ibrahim Morsy</w:t>
      </w:r>
    </w:p>
    <w:p w:rsidR="008C145F" w:rsidRDefault="008C145F" w:rsidP="008C145F">
      <w:pPr>
        <w:spacing w:after="0" w:line="259" w:lineRule="auto"/>
        <w:ind w:left="0" w:right="0" w:firstLine="0"/>
        <w:rPr>
          <w:sz w:val="32"/>
          <w:szCs w:val="32"/>
        </w:rPr>
      </w:pPr>
      <w:r>
        <w:rPr>
          <w:b/>
          <w:sz w:val="32"/>
          <w:szCs w:val="32"/>
        </w:rPr>
        <w:t>ID:</w:t>
      </w:r>
      <w:r>
        <w:rPr>
          <w:b/>
          <w:sz w:val="32"/>
          <w:szCs w:val="32"/>
        </w:rPr>
        <w:tab/>
      </w:r>
      <w:r>
        <w:rPr>
          <w:b/>
          <w:sz w:val="32"/>
          <w:szCs w:val="32"/>
        </w:rPr>
        <w:tab/>
      </w:r>
      <w:r>
        <w:rPr>
          <w:b/>
          <w:sz w:val="32"/>
          <w:szCs w:val="32"/>
        </w:rPr>
        <w:tab/>
      </w:r>
      <w:r>
        <w:rPr>
          <w:b/>
          <w:sz w:val="32"/>
          <w:szCs w:val="32"/>
        </w:rPr>
        <w:tab/>
      </w:r>
      <w:r>
        <w:rPr>
          <w:b/>
          <w:sz w:val="32"/>
          <w:szCs w:val="32"/>
        </w:rPr>
        <w:tab/>
      </w:r>
      <w:r w:rsidRPr="008C145F">
        <w:rPr>
          <w:sz w:val="32"/>
          <w:szCs w:val="32"/>
        </w:rPr>
        <w:t>2518295</w:t>
      </w:r>
    </w:p>
    <w:p w:rsidR="008C145F" w:rsidRDefault="008C145F" w:rsidP="008C145F">
      <w:pPr>
        <w:spacing w:after="0" w:line="259" w:lineRule="auto"/>
        <w:ind w:left="0" w:right="0" w:firstLine="0"/>
        <w:rPr>
          <w:sz w:val="32"/>
          <w:szCs w:val="32"/>
        </w:rPr>
      </w:pPr>
      <w:r w:rsidRPr="008C145F">
        <w:rPr>
          <w:b/>
          <w:sz w:val="32"/>
          <w:szCs w:val="32"/>
        </w:rPr>
        <w:t>Group:</w:t>
      </w:r>
      <w:r>
        <w:rPr>
          <w:sz w:val="32"/>
          <w:szCs w:val="32"/>
        </w:rPr>
        <w:tab/>
      </w:r>
      <w:r>
        <w:rPr>
          <w:sz w:val="32"/>
          <w:szCs w:val="32"/>
        </w:rPr>
        <w:tab/>
      </w:r>
      <w:r>
        <w:rPr>
          <w:sz w:val="32"/>
          <w:szCs w:val="32"/>
        </w:rPr>
        <w:tab/>
      </w:r>
      <w:r>
        <w:rPr>
          <w:sz w:val="32"/>
          <w:szCs w:val="32"/>
        </w:rPr>
        <w:tab/>
        <w:t>3</w:t>
      </w:r>
    </w:p>
    <w:p w:rsidR="008C145F" w:rsidRDefault="008C145F" w:rsidP="008C145F">
      <w:pPr>
        <w:spacing w:after="0" w:line="259" w:lineRule="auto"/>
        <w:ind w:left="0" w:right="0" w:firstLine="0"/>
      </w:pPr>
      <w:r>
        <w:rPr>
          <w:b/>
          <w:sz w:val="32"/>
          <w:szCs w:val="32"/>
        </w:rPr>
        <w:t>Course:</w:t>
      </w:r>
      <w:r>
        <w:rPr>
          <w:b/>
          <w:sz w:val="32"/>
          <w:szCs w:val="32"/>
        </w:rPr>
        <w:tab/>
      </w:r>
      <w:r>
        <w:rPr>
          <w:b/>
          <w:sz w:val="32"/>
          <w:szCs w:val="32"/>
        </w:rPr>
        <w:tab/>
      </w:r>
      <w:r>
        <w:rPr>
          <w:b/>
          <w:sz w:val="32"/>
          <w:szCs w:val="32"/>
        </w:rPr>
        <w:tab/>
      </w:r>
      <w:r>
        <w:rPr>
          <w:b/>
          <w:sz w:val="32"/>
          <w:szCs w:val="32"/>
        </w:rPr>
        <w:tab/>
      </w:r>
      <w:r w:rsidRPr="008C145F">
        <w:rPr>
          <w:sz w:val="32"/>
          <w:szCs w:val="32"/>
        </w:rPr>
        <w:t>CertHE Computing Skills for Workplace</w:t>
      </w:r>
    </w:p>
    <w:p w:rsidR="008C145F" w:rsidRPr="008C145F" w:rsidRDefault="008C145F" w:rsidP="008C145F">
      <w:pPr>
        <w:spacing w:after="115" w:line="259" w:lineRule="auto"/>
        <w:ind w:left="0" w:right="2" w:firstLine="0"/>
      </w:pPr>
      <w:r>
        <w:rPr>
          <w:b/>
          <w:sz w:val="32"/>
          <w:szCs w:val="32"/>
        </w:rPr>
        <w:t>Module:</w:t>
      </w:r>
      <w:r>
        <w:rPr>
          <w:b/>
          <w:sz w:val="32"/>
          <w:szCs w:val="32"/>
        </w:rPr>
        <w:tab/>
      </w:r>
      <w:r>
        <w:rPr>
          <w:b/>
          <w:sz w:val="32"/>
          <w:szCs w:val="32"/>
        </w:rPr>
        <w:tab/>
      </w:r>
      <w:r>
        <w:rPr>
          <w:b/>
          <w:sz w:val="32"/>
          <w:szCs w:val="32"/>
        </w:rPr>
        <w:tab/>
      </w:r>
      <w:r>
        <w:rPr>
          <w:b/>
          <w:sz w:val="32"/>
          <w:szCs w:val="32"/>
        </w:rPr>
        <w:tab/>
      </w:r>
      <w:r w:rsidRPr="008C145F">
        <w:rPr>
          <w:sz w:val="32"/>
          <w:szCs w:val="32"/>
        </w:rPr>
        <w:t>Computer Architecture and Operating Systems</w:t>
      </w:r>
    </w:p>
    <w:sdt>
      <w:sdtPr>
        <w:id w:val="484449773"/>
        <w:docPartObj>
          <w:docPartGallery w:val="Table of Contents"/>
        </w:docPartObj>
      </w:sdtPr>
      <w:sdtEndPr/>
      <w:sdtContent>
        <w:p w:rsidR="008C145F" w:rsidRDefault="008C145F">
          <w:pPr>
            <w:spacing w:after="0" w:line="259" w:lineRule="auto"/>
            <w:ind w:left="0" w:right="213" w:firstLine="0"/>
            <w:jc w:val="center"/>
            <w:sectPr w:rsidR="008C145F">
              <w:pgSz w:w="12240" w:h="15840"/>
              <w:pgMar w:top="1440" w:right="1229" w:bottom="1522" w:left="1440" w:header="720" w:footer="720" w:gutter="0"/>
              <w:cols w:space="720"/>
            </w:sectPr>
          </w:pPr>
        </w:p>
        <w:p w:rsidR="009C5B23" w:rsidRPr="008C145F" w:rsidRDefault="005E691E">
          <w:pPr>
            <w:spacing w:after="0" w:line="259" w:lineRule="auto"/>
            <w:ind w:left="0" w:right="213" w:firstLine="0"/>
            <w:jc w:val="center"/>
            <w:rPr>
              <w:b/>
              <w:color w:val="auto"/>
            </w:rPr>
          </w:pPr>
          <w:r w:rsidRPr="008C145F">
            <w:rPr>
              <w:b/>
              <w:color w:val="auto"/>
              <w:sz w:val="32"/>
            </w:rPr>
            <w:lastRenderedPageBreak/>
            <w:t xml:space="preserve">Table of Contents </w:t>
          </w:r>
        </w:p>
        <w:p w:rsidR="00FA214A" w:rsidRDefault="005E691E">
          <w:pPr>
            <w:pStyle w:val="TOC1"/>
            <w:tabs>
              <w:tab w:val="right" w:leader="dot" w:pos="9561"/>
            </w:tabs>
            <w:rPr>
              <w:rFonts w:asciiTheme="minorHAnsi" w:eastAsiaTheme="minorEastAsia" w:hAnsiTheme="minorHAnsi" w:cstheme="minorBidi"/>
              <w:noProof/>
              <w:color w:val="auto"/>
              <w:sz w:val="22"/>
            </w:rPr>
          </w:pPr>
          <w:r>
            <w:fldChar w:fldCharType="begin"/>
          </w:r>
          <w:r>
            <w:instrText xml:space="preserve"> TOC \o "1-2" \h \z \u </w:instrText>
          </w:r>
          <w:r>
            <w:fldChar w:fldCharType="separate"/>
          </w:r>
          <w:hyperlink w:anchor="_Toc227711617" w:history="1">
            <w:r w:rsidR="00FA214A" w:rsidRPr="00182694">
              <w:rPr>
                <w:rStyle w:val="Hyperlink"/>
                <w:noProof/>
              </w:rPr>
              <w:t>Introduction</w:t>
            </w:r>
            <w:r w:rsidR="00FA214A">
              <w:rPr>
                <w:noProof/>
                <w:webHidden/>
              </w:rPr>
              <w:tab/>
            </w:r>
            <w:r w:rsidR="00FA214A">
              <w:rPr>
                <w:noProof/>
                <w:webHidden/>
              </w:rPr>
              <w:fldChar w:fldCharType="begin"/>
            </w:r>
            <w:r w:rsidR="00FA214A">
              <w:rPr>
                <w:noProof/>
                <w:webHidden/>
              </w:rPr>
              <w:instrText xml:space="preserve"> PAGEREF _Toc227711617 \h </w:instrText>
            </w:r>
            <w:r w:rsidR="00FA214A">
              <w:rPr>
                <w:noProof/>
                <w:webHidden/>
              </w:rPr>
            </w:r>
            <w:r w:rsidR="00FA214A">
              <w:rPr>
                <w:noProof/>
                <w:webHidden/>
              </w:rPr>
              <w:fldChar w:fldCharType="separate"/>
            </w:r>
            <w:r w:rsidR="00FA214A">
              <w:rPr>
                <w:noProof/>
                <w:webHidden/>
              </w:rPr>
              <w:t>4</w:t>
            </w:r>
            <w:r w:rsidR="00FA214A">
              <w:rPr>
                <w:noProof/>
                <w:webHidden/>
              </w:rPr>
              <w:fldChar w:fldCharType="end"/>
            </w:r>
          </w:hyperlink>
        </w:p>
        <w:p w:rsidR="00FA214A" w:rsidRDefault="0099009D">
          <w:pPr>
            <w:pStyle w:val="TOC1"/>
            <w:tabs>
              <w:tab w:val="right" w:leader="dot" w:pos="9561"/>
            </w:tabs>
            <w:rPr>
              <w:rFonts w:asciiTheme="minorHAnsi" w:eastAsiaTheme="minorEastAsia" w:hAnsiTheme="minorHAnsi" w:cstheme="minorBidi"/>
              <w:noProof/>
              <w:color w:val="auto"/>
              <w:sz w:val="22"/>
            </w:rPr>
          </w:pPr>
          <w:hyperlink w:anchor="_Toc227711618" w:history="1">
            <w:r w:rsidR="00FA214A" w:rsidRPr="00182694">
              <w:rPr>
                <w:rStyle w:val="Hyperlink"/>
                <w:noProof/>
              </w:rPr>
              <w:t>Key Functions of Operating Systems</w:t>
            </w:r>
            <w:r w:rsidR="00FA214A">
              <w:rPr>
                <w:noProof/>
                <w:webHidden/>
              </w:rPr>
              <w:tab/>
            </w:r>
            <w:r w:rsidR="00FA214A">
              <w:rPr>
                <w:noProof/>
                <w:webHidden/>
              </w:rPr>
              <w:fldChar w:fldCharType="begin"/>
            </w:r>
            <w:r w:rsidR="00FA214A">
              <w:rPr>
                <w:noProof/>
                <w:webHidden/>
              </w:rPr>
              <w:instrText xml:space="preserve"> PAGEREF _Toc227711618 \h </w:instrText>
            </w:r>
            <w:r w:rsidR="00FA214A">
              <w:rPr>
                <w:noProof/>
                <w:webHidden/>
              </w:rPr>
            </w:r>
            <w:r w:rsidR="00FA214A">
              <w:rPr>
                <w:noProof/>
                <w:webHidden/>
              </w:rPr>
              <w:fldChar w:fldCharType="separate"/>
            </w:r>
            <w:r w:rsidR="00FA214A">
              <w:rPr>
                <w:noProof/>
                <w:webHidden/>
              </w:rPr>
              <w:t>4</w:t>
            </w:r>
            <w:r w:rsidR="00FA214A">
              <w:rPr>
                <w:noProof/>
                <w:webHidden/>
              </w:rPr>
              <w:fldChar w:fldCharType="end"/>
            </w:r>
          </w:hyperlink>
        </w:p>
        <w:p w:rsidR="00FA214A" w:rsidRDefault="0099009D">
          <w:pPr>
            <w:pStyle w:val="TOC2"/>
            <w:tabs>
              <w:tab w:val="right" w:leader="dot" w:pos="9561"/>
            </w:tabs>
            <w:rPr>
              <w:rFonts w:asciiTheme="minorHAnsi" w:eastAsiaTheme="minorEastAsia" w:hAnsiTheme="minorHAnsi" w:cstheme="minorBidi"/>
              <w:noProof/>
              <w:color w:val="auto"/>
              <w:sz w:val="22"/>
            </w:rPr>
          </w:pPr>
          <w:hyperlink w:anchor="_Toc227711619" w:history="1">
            <w:r w:rsidR="00FA214A" w:rsidRPr="00182694">
              <w:rPr>
                <w:rStyle w:val="Hyperlink"/>
                <w:noProof/>
              </w:rPr>
              <w:t>Process Management</w:t>
            </w:r>
            <w:r w:rsidR="00FA214A">
              <w:rPr>
                <w:noProof/>
                <w:webHidden/>
              </w:rPr>
              <w:tab/>
            </w:r>
            <w:r w:rsidR="00FA214A">
              <w:rPr>
                <w:noProof/>
                <w:webHidden/>
              </w:rPr>
              <w:fldChar w:fldCharType="begin"/>
            </w:r>
            <w:r w:rsidR="00FA214A">
              <w:rPr>
                <w:noProof/>
                <w:webHidden/>
              </w:rPr>
              <w:instrText xml:space="preserve"> PAGEREF _Toc227711619 \h </w:instrText>
            </w:r>
            <w:r w:rsidR="00FA214A">
              <w:rPr>
                <w:noProof/>
                <w:webHidden/>
              </w:rPr>
            </w:r>
            <w:r w:rsidR="00FA214A">
              <w:rPr>
                <w:noProof/>
                <w:webHidden/>
              </w:rPr>
              <w:fldChar w:fldCharType="separate"/>
            </w:r>
            <w:r w:rsidR="00FA214A">
              <w:rPr>
                <w:noProof/>
                <w:webHidden/>
              </w:rPr>
              <w:t>4</w:t>
            </w:r>
            <w:r w:rsidR="00FA214A">
              <w:rPr>
                <w:noProof/>
                <w:webHidden/>
              </w:rPr>
              <w:fldChar w:fldCharType="end"/>
            </w:r>
          </w:hyperlink>
        </w:p>
        <w:p w:rsidR="00FA214A" w:rsidRDefault="0099009D">
          <w:pPr>
            <w:pStyle w:val="TOC2"/>
            <w:tabs>
              <w:tab w:val="right" w:leader="dot" w:pos="9561"/>
            </w:tabs>
            <w:rPr>
              <w:rFonts w:asciiTheme="minorHAnsi" w:eastAsiaTheme="minorEastAsia" w:hAnsiTheme="minorHAnsi" w:cstheme="minorBidi"/>
              <w:noProof/>
              <w:color w:val="auto"/>
              <w:sz w:val="22"/>
            </w:rPr>
          </w:pPr>
          <w:hyperlink w:anchor="_Toc227711620" w:history="1">
            <w:r w:rsidR="00FA214A" w:rsidRPr="00182694">
              <w:rPr>
                <w:rStyle w:val="Hyperlink"/>
                <w:noProof/>
              </w:rPr>
              <w:t>Memory Management</w:t>
            </w:r>
            <w:r w:rsidR="00FA214A">
              <w:rPr>
                <w:noProof/>
                <w:webHidden/>
              </w:rPr>
              <w:tab/>
            </w:r>
            <w:r w:rsidR="00FA214A">
              <w:rPr>
                <w:noProof/>
                <w:webHidden/>
              </w:rPr>
              <w:fldChar w:fldCharType="begin"/>
            </w:r>
            <w:r w:rsidR="00FA214A">
              <w:rPr>
                <w:noProof/>
                <w:webHidden/>
              </w:rPr>
              <w:instrText xml:space="preserve"> PAGEREF _Toc227711620 \h </w:instrText>
            </w:r>
            <w:r w:rsidR="00FA214A">
              <w:rPr>
                <w:noProof/>
                <w:webHidden/>
              </w:rPr>
            </w:r>
            <w:r w:rsidR="00FA214A">
              <w:rPr>
                <w:noProof/>
                <w:webHidden/>
              </w:rPr>
              <w:fldChar w:fldCharType="separate"/>
            </w:r>
            <w:r w:rsidR="00FA214A">
              <w:rPr>
                <w:noProof/>
                <w:webHidden/>
              </w:rPr>
              <w:t>5</w:t>
            </w:r>
            <w:r w:rsidR="00FA214A">
              <w:rPr>
                <w:noProof/>
                <w:webHidden/>
              </w:rPr>
              <w:fldChar w:fldCharType="end"/>
            </w:r>
          </w:hyperlink>
        </w:p>
        <w:p w:rsidR="00FA214A" w:rsidRDefault="0099009D">
          <w:pPr>
            <w:pStyle w:val="TOC2"/>
            <w:tabs>
              <w:tab w:val="right" w:leader="dot" w:pos="9561"/>
            </w:tabs>
            <w:rPr>
              <w:rFonts w:asciiTheme="minorHAnsi" w:eastAsiaTheme="minorEastAsia" w:hAnsiTheme="minorHAnsi" w:cstheme="minorBidi"/>
              <w:noProof/>
              <w:color w:val="auto"/>
              <w:sz w:val="22"/>
            </w:rPr>
          </w:pPr>
          <w:hyperlink w:anchor="_Toc227711621" w:history="1">
            <w:r w:rsidR="00FA214A" w:rsidRPr="00182694">
              <w:rPr>
                <w:rStyle w:val="Hyperlink"/>
                <w:noProof/>
              </w:rPr>
              <w:t>File System Management</w:t>
            </w:r>
            <w:r w:rsidR="00FA214A">
              <w:rPr>
                <w:noProof/>
                <w:webHidden/>
              </w:rPr>
              <w:tab/>
            </w:r>
            <w:r w:rsidR="00FA214A">
              <w:rPr>
                <w:noProof/>
                <w:webHidden/>
              </w:rPr>
              <w:fldChar w:fldCharType="begin"/>
            </w:r>
            <w:r w:rsidR="00FA214A">
              <w:rPr>
                <w:noProof/>
                <w:webHidden/>
              </w:rPr>
              <w:instrText xml:space="preserve"> PAGEREF _Toc227711621 \h </w:instrText>
            </w:r>
            <w:r w:rsidR="00FA214A">
              <w:rPr>
                <w:noProof/>
                <w:webHidden/>
              </w:rPr>
            </w:r>
            <w:r w:rsidR="00FA214A">
              <w:rPr>
                <w:noProof/>
                <w:webHidden/>
              </w:rPr>
              <w:fldChar w:fldCharType="separate"/>
            </w:r>
            <w:r w:rsidR="00FA214A">
              <w:rPr>
                <w:noProof/>
                <w:webHidden/>
              </w:rPr>
              <w:t>6</w:t>
            </w:r>
            <w:r w:rsidR="00FA214A">
              <w:rPr>
                <w:noProof/>
                <w:webHidden/>
              </w:rPr>
              <w:fldChar w:fldCharType="end"/>
            </w:r>
          </w:hyperlink>
        </w:p>
        <w:p w:rsidR="00FA214A" w:rsidRDefault="0099009D">
          <w:pPr>
            <w:pStyle w:val="TOC2"/>
            <w:tabs>
              <w:tab w:val="right" w:leader="dot" w:pos="9561"/>
            </w:tabs>
            <w:rPr>
              <w:rFonts w:asciiTheme="minorHAnsi" w:eastAsiaTheme="minorEastAsia" w:hAnsiTheme="minorHAnsi" w:cstheme="minorBidi"/>
              <w:noProof/>
              <w:color w:val="auto"/>
              <w:sz w:val="22"/>
            </w:rPr>
          </w:pPr>
          <w:hyperlink w:anchor="_Toc227711622" w:history="1">
            <w:r w:rsidR="00FA214A" w:rsidRPr="00182694">
              <w:rPr>
                <w:rStyle w:val="Hyperlink"/>
                <w:noProof/>
              </w:rPr>
              <w:t>Device Management</w:t>
            </w:r>
            <w:r w:rsidR="00FA214A">
              <w:rPr>
                <w:noProof/>
                <w:webHidden/>
              </w:rPr>
              <w:tab/>
            </w:r>
            <w:r w:rsidR="00FA214A">
              <w:rPr>
                <w:noProof/>
                <w:webHidden/>
              </w:rPr>
              <w:fldChar w:fldCharType="begin"/>
            </w:r>
            <w:r w:rsidR="00FA214A">
              <w:rPr>
                <w:noProof/>
                <w:webHidden/>
              </w:rPr>
              <w:instrText xml:space="preserve"> PAGEREF _Toc227711622 \h </w:instrText>
            </w:r>
            <w:r w:rsidR="00FA214A">
              <w:rPr>
                <w:noProof/>
                <w:webHidden/>
              </w:rPr>
            </w:r>
            <w:r w:rsidR="00FA214A">
              <w:rPr>
                <w:noProof/>
                <w:webHidden/>
              </w:rPr>
              <w:fldChar w:fldCharType="separate"/>
            </w:r>
            <w:r w:rsidR="00FA214A">
              <w:rPr>
                <w:noProof/>
                <w:webHidden/>
              </w:rPr>
              <w:t>6</w:t>
            </w:r>
            <w:r w:rsidR="00FA214A">
              <w:rPr>
                <w:noProof/>
                <w:webHidden/>
              </w:rPr>
              <w:fldChar w:fldCharType="end"/>
            </w:r>
          </w:hyperlink>
        </w:p>
        <w:p w:rsidR="00FA214A" w:rsidRDefault="0099009D">
          <w:pPr>
            <w:pStyle w:val="TOC2"/>
            <w:tabs>
              <w:tab w:val="right" w:leader="dot" w:pos="9561"/>
            </w:tabs>
            <w:rPr>
              <w:rFonts w:asciiTheme="minorHAnsi" w:eastAsiaTheme="minorEastAsia" w:hAnsiTheme="minorHAnsi" w:cstheme="minorBidi"/>
              <w:noProof/>
              <w:color w:val="auto"/>
              <w:sz w:val="22"/>
            </w:rPr>
          </w:pPr>
          <w:hyperlink w:anchor="_Toc227711623" w:history="1">
            <w:r w:rsidR="00FA214A" w:rsidRPr="00182694">
              <w:rPr>
                <w:rStyle w:val="Hyperlink"/>
                <w:noProof/>
              </w:rPr>
              <w:t>Security and Access Control</w:t>
            </w:r>
            <w:r w:rsidR="00FA214A">
              <w:rPr>
                <w:noProof/>
                <w:webHidden/>
              </w:rPr>
              <w:tab/>
            </w:r>
            <w:r w:rsidR="00FA214A">
              <w:rPr>
                <w:noProof/>
                <w:webHidden/>
              </w:rPr>
              <w:fldChar w:fldCharType="begin"/>
            </w:r>
            <w:r w:rsidR="00FA214A">
              <w:rPr>
                <w:noProof/>
                <w:webHidden/>
              </w:rPr>
              <w:instrText xml:space="preserve"> PAGEREF _Toc227711623 \h </w:instrText>
            </w:r>
            <w:r w:rsidR="00FA214A">
              <w:rPr>
                <w:noProof/>
                <w:webHidden/>
              </w:rPr>
            </w:r>
            <w:r w:rsidR="00FA214A">
              <w:rPr>
                <w:noProof/>
                <w:webHidden/>
              </w:rPr>
              <w:fldChar w:fldCharType="separate"/>
            </w:r>
            <w:r w:rsidR="00FA214A">
              <w:rPr>
                <w:noProof/>
                <w:webHidden/>
              </w:rPr>
              <w:t>7</w:t>
            </w:r>
            <w:r w:rsidR="00FA214A">
              <w:rPr>
                <w:noProof/>
                <w:webHidden/>
              </w:rPr>
              <w:fldChar w:fldCharType="end"/>
            </w:r>
          </w:hyperlink>
        </w:p>
        <w:p w:rsidR="00FA214A" w:rsidRDefault="0099009D">
          <w:pPr>
            <w:pStyle w:val="TOC1"/>
            <w:tabs>
              <w:tab w:val="right" w:leader="dot" w:pos="9561"/>
            </w:tabs>
            <w:rPr>
              <w:rFonts w:asciiTheme="minorHAnsi" w:eastAsiaTheme="minorEastAsia" w:hAnsiTheme="minorHAnsi" w:cstheme="minorBidi"/>
              <w:noProof/>
              <w:color w:val="auto"/>
              <w:sz w:val="22"/>
            </w:rPr>
          </w:pPr>
          <w:hyperlink w:anchor="_Toc227711624" w:history="1">
            <w:r w:rsidR="00FA214A" w:rsidRPr="00182694">
              <w:rPr>
                <w:rStyle w:val="Hyperlink"/>
                <w:noProof/>
              </w:rPr>
              <w:t>Windows CLI Commands</w:t>
            </w:r>
            <w:r w:rsidR="00FA214A">
              <w:rPr>
                <w:noProof/>
                <w:webHidden/>
              </w:rPr>
              <w:tab/>
            </w:r>
            <w:r w:rsidR="00FA214A">
              <w:rPr>
                <w:noProof/>
                <w:webHidden/>
              </w:rPr>
              <w:fldChar w:fldCharType="begin"/>
            </w:r>
            <w:r w:rsidR="00FA214A">
              <w:rPr>
                <w:noProof/>
                <w:webHidden/>
              </w:rPr>
              <w:instrText xml:space="preserve"> PAGEREF _Toc227711624 \h </w:instrText>
            </w:r>
            <w:r w:rsidR="00FA214A">
              <w:rPr>
                <w:noProof/>
                <w:webHidden/>
              </w:rPr>
            </w:r>
            <w:r w:rsidR="00FA214A">
              <w:rPr>
                <w:noProof/>
                <w:webHidden/>
              </w:rPr>
              <w:fldChar w:fldCharType="separate"/>
            </w:r>
            <w:r w:rsidR="00FA214A">
              <w:rPr>
                <w:noProof/>
                <w:webHidden/>
              </w:rPr>
              <w:t>8</w:t>
            </w:r>
            <w:r w:rsidR="00FA214A">
              <w:rPr>
                <w:noProof/>
                <w:webHidden/>
              </w:rPr>
              <w:fldChar w:fldCharType="end"/>
            </w:r>
          </w:hyperlink>
        </w:p>
        <w:p w:rsidR="00FA214A" w:rsidRDefault="0099009D">
          <w:pPr>
            <w:pStyle w:val="TOC2"/>
            <w:tabs>
              <w:tab w:val="right" w:leader="dot" w:pos="9561"/>
            </w:tabs>
            <w:rPr>
              <w:rFonts w:asciiTheme="minorHAnsi" w:eastAsiaTheme="minorEastAsia" w:hAnsiTheme="minorHAnsi" w:cstheme="minorBidi"/>
              <w:noProof/>
              <w:color w:val="auto"/>
              <w:sz w:val="22"/>
            </w:rPr>
          </w:pPr>
          <w:hyperlink w:anchor="_Toc227711625" w:history="1">
            <w:r w:rsidR="00FA214A" w:rsidRPr="00182694">
              <w:rPr>
                <w:rStyle w:val="Hyperlink"/>
                <w:noProof/>
              </w:rPr>
              <w:t>tasklist</w:t>
            </w:r>
            <w:r w:rsidR="00FA214A">
              <w:rPr>
                <w:noProof/>
                <w:webHidden/>
              </w:rPr>
              <w:tab/>
            </w:r>
            <w:r w:rsidR="00FA214A">
              <w:rPr>
                <w:noProof/>
                <w:webHidden/>
              </w:rPr>
              <w:fldChar w:fldCharType="begin"/>
            </w:r>
            <w:r w:rsidR="00FA214A">
              <w:rPr>
                <w:noProof/>
                <w:webHidden/>
              </w:rPr>
              <w:instrText xml:space="preserve"> PAGEREF _Toc227711625 \h </w:instrText>
            </w:r>
            <w:r w:rsidR="00FA214A">
              <w:rPr>
                <w:noProof/>
                <w:webHidden/>
              </w:rPr>
            </w:r>
            <w:r w:rsidR="00FA214A">
              <w:rPr>
                <w:noProof/>
                <w:webHidden/>
              </w:rPr>
              <w:fldChar w:fldCharType="separate"/>
            </w:r>
            <w:r w:rsidR="00FA214A">
              <w:rPr>
                <w:noProof/>
                <w:webHidden/>
              </w:rPr>
              <w:t>8</w:t>
            </w:r>
            <w:r w:rsidR="00FA214A">
              <w:rPr>
                <w:noProof/>
                <w:webHidden/>
              </w:rPr>
              <w:fldChar w:fldCharType="end"/>
            </w:r>
          </w:hyperlink>
        </w:p>
        <w:p w:rsidR="00FA214A" w:rsidRDefault="0099009D">
          <w:pPr>
            <w:pStyle w:val="TOC2"/>
            <w:tabs>
              <w:tab w:val="right" w:leader="dot" w:pos="9561"/>
            </w:tabs>
            <w:rPr>
              <w:rFonts w:asciiTheme="minorHAnsi" w:eastAsiaTheme="minorEastAsia" w:hAnsiTheme="minorHAnsi" w:cstheme="minorBidi"/>
              <w:noProof/>
              <w:color w:val="auto"/>
              <w:sz w:val="22"/>
            </w:rPr>
          </w:pPr>
          <w:hyperlink w:anchor="_Toc227711626" w:history="1">
            <w:r w:rsidR="00FA214A" w:rsidRPr="00182694">
              <w:rPr>
                <w:rStyle w:val="Hyperlink"/>
                <w:noProof/>
              </w:rPr>
              <w:t>taskkill</w:t>
            </w:r>
            <w:r w:rsidR="00FA214A">
              <w:rPr>
                <w:noProof/>
                <w:webHidden/>
              </w:rPr>
              <w:tab/>
            </w:r>
            <w:r w:rsidR="00FA214A">
              <w:rPr>
                <w:noProof/>
                <w:webHidden/>
              </w:rPr>
              <w:fldChar w:fldCharType="begin"/>
            </w:r>
            <w:r w:rsidR="00FA214A">
              <w:rPr>
                <w:noProof/>
                <w:webHidden/>
              </w:rPr>
              <w:instrText xml:space="preserve"> PAGEREF _Toc227711626 \h </w:instrText>
            </w:r>
            <w:r w:rsidR="00FA214A">
              <w:rPr>
                <w:noProof/>
                <w:webHidden/>
              </w:rPr>
            </w:r>
            <w:r w:rsidR="00FA214A">
              <w:rPr>
                <w:noProof/>
                <w:webHidden/>
              </w:rPr>
              <w:fldChar w:fldCharType="separate"/>
            </w:r>
            <w:r w:rsidR="00FA214A">
              <w:rPr>
                <w:noProof/>
                <w:webHidden/>
              </w:rPr>
              <w:t>8</w:t>
            </w:r>
            <w:r w:rsidR="00FA214A">
              <w:rPr>
                <w:noProof/>
                <w:webHidden/>
              </w:rPr>
              <w:fldChar w:fldCharType="end"/>
            </w:r>
          </w:hyperlink>
        </w:p>
        <w:p w:rsidR="00FA214A" w:rsidRDefault="0099009D">
          <w:pPr>
            <w:pStyle w:val="TOC2"/>
            <w:tabs>
              <w:tab w:val="right" w:leader="dot" w:pos="9561"/>
            </w:tabs>
            <w:rPr>
              <w:rFonts w:asciiTheme="minorHAnsi" w:eastAsiaTheme="minorEastAsia" w:hAnsiTheme="minorHAnsi" w:cstheme="minorBidi"/>
              <w:noProof/>
              <w:color w:val="auto"/>
              <w:sz w:val="22"/>
            </w:rPr>
          </w:pPr>
          <w:hyperlink w:anchor="_Toc227711627" w:history="1">
            <w:r w:rsidR="00FA214A" w:rsidRPr="00182694">
              <w:rPr>
                <w:rStyle w:val="Hyperlink"/>
                <w:noProof/>
              </w:rPr>
              <w:t>dir</w:t>
            </w:r>
            <w:r w:rsidR="00FA214A">
              <w:rPr>
                <w:noProof/>
                <w:webHidden/>
              </w:rPr>
              <w:tab/>
            </w:r>
            <w:r w:rsidR="00FA214A">
              <w:rPr>
                <w:noProof/>
                <w:webHidden/>
              </w:rPr>
              <w:fldChar w:fldCharType="begin"/>
            </w:r>
            <w:r w:rsidR="00FA214A">
              <w:rPr>
                <w:noProof/>
                <w:webHidden/>
              </w:rPr>
              <w:instrText xml:space="preserve"> PAGEREF _Toc227711627 \h </w:instrText>
            </w:r>
            <w:r w:rsidR="00FA214A">
              <w:rPr>
                <w:noProof/>
                <w:webHidden/>
              </w:rPr>
            </w:r>
            <w:r w:rsidR="00FA214A">
              <w:rPr>
                <w:noProof/>
                <w:webHidden/>
              </w:rPr>
              <w:fldChar w:fldCharType="separate"/>
            </w:r>
            <w:r w:rsidR="00FA214A">
              <w:rPr>
                <w:noProof/>
                <w:webHidden/>
              </w:rPr>
              <w:t>9</w:t>
            </w:r>
            <w:r w:rsidR="00FA214A">
              <w:rPr>
                <w:noProof/>
                <w:webHidden/>
              </w:rPr>
              <w:fldChar w:fldCharType="end"/>
            </w:r>
          </w:hyperlink>
        </w:p>
        <w:p w:rsidR="00FA214A" w:rsidRDefault="0099009D">
          <w:pPr>
            <w:pStyle w:val="TOC2"/>
            <w:tabs>
              <w:tab w:val="right" w:leader="dot" w:pos="9561"/>
            </w:tabs>
            <w:rPr>
              <w:rFonts w:asciiTheme="minorHAnsi" w:eastAsiaTheme="minorEastAsia" w:hAnsiTheme="minorHAnsi" w:cstheme="minorBidi"/>
              <w:noProof/>
              <w:color w:val="auto"/>
              <w:sz w:val="22"/>
            </w:rPr>
          </w:pPr>
          <w:hyperlink w:anchor="_Toc227711628" w:history="1">
            <w:r w:rsidR="00FA214A" w:rsidRPr="00182694">
              <w:rPr>
                <w:rStyle w:val="Hyperlink"/>
                <w:noProof/>
              </w:rPr>
              <w:t>cd</w:t>
            </w:r>
            <w:r w:rsidR="00FA214A">
              <w:rPr>
                <w:noProof/>
                <w:webHidden/>
              </w:rPr>
              <w:tab/>
            </w:r>
            <w:r w:rsidR="00FA214A">
              <w:rPr>
                <w:noProof/>
                <w:webHidden/>
              </w:rPr>
              <w:fldChar w:fldCharType="begin"/>
            </w:r>
            <w:r w:rsidR="00FA214A">
              <w:rPr>
                <w:noProof/>
                <w:webHidden/>
              </w:rPr>
              <w:instrText xml:space="preserve"> PAGEREF _Toc227711628 \h </w:instrText>
            </w:r>
            <w:r w:rsidR="00FA214A">
              <w:rPr>
                <w:noProof/>
                <w:webHidden/>
              </w:rPr>
            </w:r>
            <w:r w:rsidR="00FA214A">
              <w:rPr>
                <w:noProof/>
                <w:webHidden/>
              </w:rPr>
              <w:fldChar w:fldCharType="separate"/>
            </w:r>
            <w:r w:rsidR="00FA214A">
              <w:rPr>
                <w:noProof/>
                <w:webHidden/>
              </w:rPr>
              <w:t>10</w:t>
            </w:r>
            <w:r w:rsidR="00FA214A">
              <w:rPr>
                <w:noProof/>
                <w:webHidden/>
              </w:rPr>
              <w:fldChar w:fldCharType="end"/>
            </w:r>
          </w:hyperlink>
        </w:p>
        <w:p w:rsidR="00FA214A" w:rsidRDefault="0099009D">
          <w:pPr>
            <w:pStyle w:val="TOC2"/>
            <w:tabs>
              <w:tab w:val="right" w:leader="dot" w:pos="9561"/>
            </w:tabs>
            <w:rPr>
              <w:rFonts w:asciiTheme="minorHAnsi" w:eastAsiaTheme="minorEastAsia" w:hAnsiTheme="minorHAnsi" w:cstheme="minorBidi"/>
              <w:noProof/>
              <w:color w:val="auto"/>
              <w:sz w:val="22"/>
            </w:rPr>
          </w:pPr>
          <w:hyperlink w:anchor="_Toc227711629" w:history="1">
            <w:r w:rsidR="00FA214A" w:rsidRPr="00182694">
              <w:rPr>
                <w:rStyle w:val="Hyperlink"/>
                <w:noProof/>
              </w:rPr>
              <w:t>ipconfig</w:t>
            </w:r>
            <w:r w:rsidR="00FA214A">
              <w:rPr>
                <w:noProof/>
                <w:webHidden/>
              </w:rPr>
              <w:tab/>
            </w:r>
            <w:r w:rsidR="00FA214A">
              <w:rPr>
                <w:noProof/>
                <w:webHidden/>
              </w:rPr>
              <w:fldChar w:fldCharType="begin"/>
            </w:r>
            <w:r w:rsidR="00FA214A">
              <w:rPr>
                <w:noProof/>
                <w:webHidden/>
              </w:rPr>
              <w:instrText xml:space="preserve"> PAGEREF _Toc227711629 \h </w:instrText>
            </w:r>
            <w:r w:rsidR="00FA214A">
              <w:rPr>
                <w:noProof/>
                <w:webHidden/>
              </w:rPr>
            </w:r>
            <w:r w:rsidR="00FA214A">
              <w:rPr>
                <w:noProof/>
                <w:webHidden/>
              </w:rPr>
              <w:fldChar w:fldCharType="separate"/>
            </w:r>
            <w:r w:rsidR="00FA214A">
              <w:rPr>
                <w:noProof/>
                <w:webHidden/>
              </w:rPr>
              <w:t>10</w:t>
            </w:r>
            <w:r w:rsidR="00FA214A">
              <w:rPr>
                <w:noProof/>
                <w:webHidden/>
              </w:rPr>
              <w:fldChar w:fldCharType="end"/>
            </w:r>
          </w:hyperlink>
        </w:p>
        <w:p w:rsidR="00FA214A" w:rsidRDefault="0099009D">
          <w:pPr>
            <w:pStyle w:val="TOC2"/>
            <w:tabs>
              <w:tab w:val="right" w:leader="dot" w:pos="9561"/>
            </w:tabs>
            <w:rPr>
              <w:rFonts w:asciiTheme="minorHAnsi" w:eastAsiaTheme="minorEastAsia" w:hAnsiTheme="minorHAnsi" w:cstheme="minorBidi"/>
              <w:noProof/>
              <w:color w:val="auto"/>
              <w:sz w:val="22"/>
            </w:rPr>
          </w:pPr>
          <w:hyperlink w:anchor="_Toc227711630" w:history="1">
            <w:r w:rsidR="00FA214A" w:rsidRPr="00182694">
              <w:rPr>
                <w:rStyle w:val="Hyperlink"/>
                <w:noProof/>
              </w:rPr>
              <w:t>ping</w:t>
            </w:r>
            <w:r w:rsidR="00FA214A">
              <w:rPr>
                <w:noProof/>
                <w:webHidden/>
              </w:rPr>
              <w:tab/>
            </w:r>
            <w:r w:rsidR="00FA214A">
              <w:rPr>
                <w:noProof/>
                <w:webHidden/>
              </w:rPr>
              <w:fldChar w:fldCharType="begin"/>
            </w:r>
            <w:r w:rsidR="00FA214A">
              <w:rPr>
                <w:noProof/>
                <w:webHidden/>
              </w:rPr>
              <w:instrText xml:space="preserve"> PAGEREF _Toc227711630 \h </w:instrText>
            </w:r>
            <w:r w:rsidR="00FA214A">
              <w:rPr>
                <w:noProof/>
                <w:webHidden/>
              </w:rPr>
            </w:r>
            <w:r w:rsidR="00FA214A">
              <w:rPr>
                <w:noProof/>
                <w:webHidden/>
              </w:rPr>
              <w:fldChar w:fldCharType="separate"/>
            </w:r>
            <w:r w:rsidR="00FA214A">
              <w:rPr>
                <w:noProof/>
                <w:webHidden/>
              </w:rPr>
              <w:t>11</w:t>
            </w:r>
            <w:r w:rsidR="00FA214A">
              <w:rPr>
                <w:noProof/>
                <w:webHidden/>
              </w:rPr>
              <w:fldChar w:fldCharType="end"/>
            </w:r>
          </w:hyperlink>
        </w:p>
        <w:p w:rsidR="00FA214A" w:rsidRDefault="0099009D">
          <w:pPr>
            <w:pStyle w:val="TOC2"/>
            <w:tabs>
              <w:tab w:val="right" w:leader="dot" w:pos="9561"/>
            </w:tabs>
            <w:rPr>
              <w:rFonts w:asciiTheme="minorHAnsi" w:eastAsiaTheme="minorEastAsia" w:hAnsiTheme="minorHAnsi" w:cstheme="minorBidi"/>
              <w:noProof/>
              <w:color w:val="auto"/>
              <w:sz w:val="22"/>
            </w:rPr>
          </w:pPr>
          <w:hyperlink w:anchor="_Toc227711631" w:history="1">
            <w:r w:rsidR="00FA214A" w:rsidRPr="00182694">
              <w:rPr>
                <w:rStyle w:val="Hyperlink"/>
                <w:noProof/>
              </w:rPr>
              <w:t>net user</w:t>
            </w:r>
            <w:r w:rsidR="00FA214A">
              <w:rPr>
                <w:noProof/>
                <w:webHidden/>
              </w:rPr>
              <w:tab/>
            </w:r>
            <w:r w:rsidR="00FA214A">
              <w:rPr>
                <w:noProof/>
                <w:webHidden/>
              </w:rPr>
              <w:fldChar w:fldCharType="begin"/>
            </w:r>
            <w:r w:rsidR="00FA214A">
              <w:rPr>
                <w:noProof/>
                <w:webHidden/>
              </w:rPr>
              <w:instrText xml:space="preserve"> PAGEREF _Toc227711631 \h </w:instrText>
            </w:r>
            <w:r w:rsidR="00FA214A">
              <w:rPr>
                <w:noProof/>
                <w:webHidden/>
              </w:rPr>
            </w:r>
            <w:r w:rsidR="00FA214A">
              <w:rPr>
                <w:noProof/>
                <w:webHidden/>
              </w:rPr>
              <w:fldChar w:fldCharType="separate"/>
            </w:r>
            <w:r w:rsidR="00FA214A">
              <w:rPr>
                <w:noProof/>
                <w:webHidden/>
              </w:rPr>
              <w:t>11</w:t>
            </w:r>
            <w:r w:rsidR="00FA214A">
              <w:rPr>
                <w:noProof/>
                <w:webHidden/>
              </w:rPr>
              <w:fldChar w:fldCharType="end"/>
            </w:r>
          </w:hyperlink>
        </w:p>
        <w:p w:rsidR="00FA214A" w:rsidRDefault="0099009D">
          <w:pPr>
            <w:pStyle w:val="TOC2"/>
            <w:tabs>
              <w:tab w:val="right" w:leader="dot" w:pos="9561"/>
            </w:tabs>
            <w:rPr>
              <w:rFonts w:asciiTheme="minorHAnsi" w:eastAsiaTheme="minorEastAsia" w:hAnsiTheme="minorHAnsi" w:cstheme="minorBidi"/>
              <w:noProof/>
              <w:color w:val="auto"/>
              <w:sz w:val="22"/>
            </w:rPr>
          </w:pPr>
          <w:hyperlink w:anchor="_Toc227711632" w:history="1">
            <w:r w:rsidR="00FA214A" w:rsidRPr="00182694">
              <w:rPr>
                <w:rStyle w:val="Hyperlink"/>
                <w:noProof/>
              </w:rPr>
              <w:t>shutdown</w:t>
            </w:r>
            <w:r w:rsidR="00FA214A">
              <w:rPr>
                <w:noProof/>
                <w:webHidden/>
              </w:rPr>
              <w:tab/>
            </w:r>
            <w:r w:rsidR="00FA214A">
              <w:rPr>
                <w:noProof/>
                <w:webHidden/>
              </w:rPr>
              <w:fldChar w:fldCharType="begin"/>
            </w:r>
            <w:r w:rsidR="00FA214A">
              <w:rPr>
                <w:noProof/>
                <w:webHidden/>
              </w:rPr>
              <w:instrText xml:space="preserve"> PAGEREF _Toc227711632 \h </w:instrText>
            </w:r>
            <w:r w:rsidR="00FA214A">
              <w:rPr>
                <w:noProof/>
                <w:webHidden/>
              </w:rPr>
            </w:r>
            <w:r w:rsidR="00FA214A">
              <w:rPr>
                <w:noProof/>
                <w:webHidden/>
              </w:rPr>
              <w:fldChar w:fldCharType="separate"/>
            </w:r>
            <w:r w:rsidR="00FA214A">
              <w:rPr>
                <w:noProof/>
                <w:webHidden/>
              </w:rPr>
              <w:t>12</w:t>
            </w:r>
            <w:r w:rsidR="00FA214A">
              <w:rPr>
                <w:noProof/>
                <w:webHidden/>
              </w:rPr>
              <w:fldChar w:fldCharType="end"/>
            </w:r>
          </w:hyperlink>
        </w:p>
        <w:p w:rsidR="00FA214A" w:rsidRDefault="0099009D">
          <w:pPr>
            <w:pStyle w:val="TOC2"/>
            <w:tabs>
              <w:tab w:val="right" w:leader="dot" w:pos="9561"/>
            </w:tabs>
            <w:rPr>
              <w:rFonts w:asciiTheme="minorHAnsi" w:eastAsiaTheme="minorEastAsia" w:hAnsiTheme="minorHAnsi" w:cstheme="minorBidi"/>
              <w:noProof/>
              <w:color w:val="auto"/>
              <w:sz w:val="22"/>
            </w:rPr>
          </w:pPr>
          <w:hyperlink w:anchor="_Toc227711633" w:history="1">
            <w:r w:rsidR="00FA214A" w:rsidRPr="00182694">
              <w:rPr>
                <w:rStyle w:val="Hyperlink"/>
                <w:noProof/>
              </w:rPr>
              <w:t>schtasks</w:t>
            </w:r>
            <w:r w:rsidR="00FA214A">
              <w:rPr>
                <w:noProof/>
                <w:webHidden/>
              </w:rPr>
              <w:tab/>
            </w:r>
            <w:r w:rsidR="00FA214A">
              <w:rPr>
                <w:noProof/>
                <w:webHidden/>
              </w:rPr>
              <w:fldChar w:fldCharType="begin"/>
            </w:r>
            <w:r w:rsidR="00FA214A">
              <w:rPr>
                <w:noProof/>
                <w:webHidden/>
              </w:rPr>
              <w:instrText xml:space="preserve"> PAGEREF _Toc227711633 \h </w:instrText>
            </w:r>
            <w:r w:rsidR="00FA214A">
              <w:rPr>
                <w:noProof/>
                <w:webHidden/>
              </w:rPr>
            </w:r>
            <w:r w:rsidR="00FA214A">
              <w:rPr>
                <w:noProof/>
                <w:webHidden/>
              </w:rPr>
              <w:fldChar w:fldCharType="separate"/>
            </w:r>
            <w:r w:rsidR="00FA214A">
              <w:rPr>
                <w:noProof/>
                <w:webHidden/>
              </w:rPr>
              <w:t>12</w:t>
            </w:r>
            <w:r w:rsidR="00FA214A">
              <w:rPr>
                <w:noProof/>
                <w:webHidden/>
              </w:rPr>
              <w:fldChar w:fldCharType="end"/>
            </w:r>
          </w:hyperlink>
        </w:p>
        <w:p w:rsidR="00FA214A" w:rsidRDefault="0099009D">
          <w:pPr>
            <w:pStyle w:val="TOC2"/>
            <w:tabs>
              <w:tab w:val="right" w:leader="dot" w:pos="9561"/>
            </w:tabs>
            <w:rPr>
              <w:rFonts w:asciiTheme="minorHAnsi" w:eastAsiaTheme="minorEastAsia" w:hAnsiTheme="minorHAnsi" w:cstheme="minorBidi"/>
              <w:noProof/>
              <w:color w:val="auto"/>
              <w:sz w:val="22"/>
            </w:rPr>
          </w:pPr>
          <w:hyperlink w:anchor="_Toc227711634" w:history="1">
            <w:r w:rsidR="00FA214A" w:rsidRPr="00182694">
              <w:rPr>
                <w:rStyle w:val="Hyperlink"/>
                <w:noProof/>
              </w:rPr>
              <w:t>copy</w:t>
            </w:r>
            <w:r w:rsidR="00FA214A">
              <w:rPr>
                <w:noProof/>
                <w:webHidden/>
              </w:rPr>
              <w:tab/>
            </w:r>
            <w:r w:rsidR="00FA214A">
              <w:rPr>
                <w:noProof/>
                <w:webHidden/>
              </w:rPr>
              <w:fldChar w:fldCharType="begin"/>
            </w:r>
            <w:r w:rsidR="00FA214A">
              <w:rPr>
                <w:noProof/>
                <w:webHidden/>
              </w:rPr>
              <w:instrText xml:space="preserve"> PAGEREF _Toc227711634 \h </w:instrText>
            </w:r>
            <w:r w:rsidR="00FA214A">
              <w:rPr>
                <w:noProof/>
                <w:webHidden/>
              </w:rPr>
            </w:r>
            <w:r w:rsidR="00FA214A">
              <w:rPr>
                <w:noProof/>
                <w:webHidden/>
              </w:rPr>
              <w:fldChar w:fldCharType="separate"/>
            </w:r>
            <w:r w:rsidR="00FA214A">
              <w:rPr>
                <w:noProof/>
                <w:webHidden/>
              </w:rPr>
              <w:t>13</w:t>
            </w:r>
            <w:r w:rsidR="00FA214A">
              <w:rPr>
                <w:noProof/>
                <w:webHidden/>
              </w:rPr>
              <w:fldChar w:fldCharType="end"/>
            </w:r>
          </w:hyperlink>
        </w:p>
        <w:p w:rsidR="00FA214A" w:rsidRDefault="0099009D">
          <w:pPr>
            <w:pStyle w:val="TOC1"/>
            <w:tabs>
              <w:tab w:val="right" w:leader="dot" w:pos="9561"/>
            </w:tabs>
            <w:rPr>
              <w:rFonts w:asciiTheme="minorHAnsi" w:eastAsiaTheme="minorEastAsia" w:hAnsiTheme="minorHAnsi" w:cstheme="minorBidi"/>
              <w:noProof/>
              <w:color w:val="auto"/>
              <w:sz w:val="22"/>
            </w:rPr>
          </w:pPr>
          <w:hyperlink w:anchor="_Toc227711635" w:history="1">
            <w:r w:rsidR="00FA214A" w:rsidRPr="00182694">
              <w:rPr>
                <w:rStyle w:val="Hyperlink"/>
                <w:noProof/>
              </w:rPr>
              <w:t>Linux CLI Commands</w:t>
            </w:r>
            <w:r w:rsidR="00FA214A">
              <w:rPr>
                <w:noProof/>
                <w:webHidden/>
              </w:rPr>
              <w:tab/>
            </w:r>
            <w:r w:rsidR="00FA214A">
              <w:rPr>
                <w:noProof/>
                <w:webHidden/>
              </w:rPr>
              <w:fldChar w:fldCharType="begin"/>
            </w:r>
            <w:r w:rsidR="00FA214A">
              <w:rPr>
                <w:noProof/>
                <w:webHidden/>
              </w:rPr>
              <w:instrText xml:space="preserve"> PAGEREF _Toc227711635 \h </w:instrText>
            </w:r>
            <w:r w:rsidR="00FA214A">
              <w:rPr>
                <w:noProof/>
                <w:webHidden/>
              </w:rPr>
            </w:r>
            <w:r w:rsidR="00FA214A">
              <w:rPr>
                <w:noProof/>
                <w:webHidden/>
              </w:rPr>
              <w:fldChar w:fldCharType="separate"/>
            </w:r>
            <w:r w:rsidR="00FA214A">
              <w:rPr>
                <w:noProof/>
                <w:webHidden/>
              </w:rPr>
              <w:t>13</w:t>
            </w:r>
            <w:r w:rsidR="00FA214A">
              <w:rPr>
                <w:noProof/>
                <w:webHidden/>
              </w:rPr>
              <w:fldChar w:fldCharType="end"/>
            </w:r>
          </w:hyperlink>
        </w:p>
        <w:p w:rsidR="00FA214A" w:rsidRDefault="0099009D">
          <w:pPr>
            <w:pStyle w:val="TOC2"/>
            <w:tabs>
              <w:tab w:val="right" w:leader="dot" w:pos="9561"/>
            </w:tabs>
            <w:rPr>
              <w:rFonts w:asciiTheme="minorHAnsi" w:eastAsiaTheme="minorEastAsia" w:hAnsiTheme="minorHAnsi" w:cstheme="minorBidi"/>
              <w:noProof/>
              <w:color w:val="auto"/>
              <w:sz w:val="22"/>
            </w:rPr>
          </w:pPr>
          <w:hyperlink w:anchor="_Toc227711636" w:history="1">
            <w:r w:rsidR="00FA214A" w:rsidRPr="00182694">
              <w:rPr>
                <w:rStyle w:val="Hyperlink"/>
                <w:noProof/>
              </w:rPr>
              <w:t>ps</w:t>
            </w:r>
            <w:r w:rsidR="00FA214A">
              <w:rPr>
                <w:noProof/>
                <w:webHidden/>
              </w:rPr>
              <w:tab/>
            </w:r>
            <w:r w:rsidR="00FA214A">
              <w:rPr>
                <w:noProof/>
                <w:webHidden/>
              </w:rPr>
              <w:fldChar w:fldCharType="begin"/>
            </w:r>
            <w:r w:rsidR="00FA214A">
              <w:rPr>
                <w:noProof/>
                <w:webHidden/>
              </w:rPr>
              <w:instrText xml:space="preserve"> PAGEREF _Toc227711636 \h </w:instrText>
            </w:r>
            <w:r w:rsidR="00FA214A">
              <w:rPr>
                <w:noProof/>
                <w:webHidden/>
              </w:rPr>
            </w:r>
            <w:r w:rsidR="00FA214A">
              <w:rPr>
                <w:noProof/>
                <w:webHidden/>
              </w:rPr>
              <w:fldChar w:fldCharType="separate"/>
            </w:r>
            <w:r w:rsidR="00FA214A">
              <w:rPr>
                <w:noProof/>
                <w:webHidden/>
              </w:rPr>
              <w:t>13</w:t>
            </w:r>
            <w:r w:rsidR="00FA214A">
              <w:rPr>
                <w:noProof/>
                <w:webHidden/>
              </w:rPr>
              <w:fldChar w:fldCharType="end"/>
            </w:r>
          </w:hyperlink>
        </w:p>
        <w:p w:rsidR="00FA214A" w:rsidRDefault="0099009D">
          <w:pPr>
            <w:pStyle w:val="TOC2"/>
            <w:tabs>
              <w:tab w:val="right" w:leader="dot" w:pos="9561"/>
            </w:tabs>
            <w:rPr>
              <w:rFonts w:asciiTheme="minorHAnsi" w:eastAsiaTheme="minorEastAsia" w:hAnsiTheme="minorHAnsi" w:cstheme="minorBidi"/>
              <w:noProof/>
              <w:color w:val="auto"/>
              <w:sz w:val="22"/>
            </w:rPr>
          </w:pPr>
          <w:hyperlink w:anchor="_Toc227711637" w:history="1">
            <w:r w:rsidR="00FA214A" w:rsidRPr="00182694">
              <w:rPr>
                <w:rStyle w:val="Hyperlink"/>
                <w:noProof/>
              </w:rPr>
              <w:t>kill</w:t>
            </w:r>
            <w:r w:rsidR="00FA214A">
              <w:rPr>
                <w:noProof/>
                <w:webHidden/>
              </w:rPr>
              <w:tab/>
            </w:r>
            <w:r w:rsidR="00FA214A">
              <w:rPr>
                <w:noProof/>
                <w:webHidden/>
              </w:rPr>
              <w:fldChar w:fldCharType="begin"/>
            </w:r>
            <w:r w:rsidR="00FA214A">
              <w:rPr>
                <w:noProof/>
                <w:webHidden/>
              </w:rPr>
              <w:instrText xml:space="preserve"> PAGEREF _Toc227711637 \h </w:instrText>
            </w:r>
            <w:r w:rsidR="00FA214A">
              <w:rPr>
                <w:noProof/>
                <w:webHidden/>
              </w:rPr>
            </w:r>
            <w:r w:rsidR="00FA214A">
              <w:rPr>
                <w:noProof/>
                <w:webHidden/>
              </w:rPr>
              <w:fldChar w:fldCharType="separate"/>
            </w:r>
            <w:r w:rsidR="00FA214A">
              <w:rPr>
                <w:noProof/>
                <w:webHidden/>
              </w:rPr>
              <w:t>13</w:t>
            </w:r>
            <w:r w:rsidR="00FA214A">
              <w:rPr>
                <w:noProof/>
                <w:webHidden/>
              </w:rPr>
              <w:fldChar w:fldCharType="end"/>
            </w:r>
          </w:hyperlink>
        </w:p>
        <w:p w:rsidR="00FA214A" w:rsidRDefault="0099009D">
          <w:pPr>
            <w:pStyle w:val="TOC2"/>
            <w:tabs>
              <w:tab w:val="right" w:leader="dot" w:pos="9561"/>
            </w:tabs>
            <w:rPr>
              <w:rFonts w:asciiTheme="minorHAnsi" w:eastAsiaTheme="minorEastAsia" w:hAnsiTheme="minorHAnsi" w:cstheme="minorBidi"/>
              <w:noProof/>
              <w:color w:val="auto"/>
              <w:sz w:val="22"/>
            </w:rPr>
          </w:pPr>
          <w:hyperlink w:anchor="_Toc227711638" w:history="1">
            <w:r w:rsidR="00FA214A" w:rsidRPr="00182694">
              <w:rPr>
                <w:rStyle w:val="Hyperlink"/>
                <w:noProof/>
              </w:rPr>
              <w:t>ls</w:t>
            </w:r>
            <w:r w:rsidR="00FA214A">
              <w:rPr>
                <w:noProof/>
                <w:webHidden/>
              </w:rPr>
              <w:tab/>
            </w:r>
            <w:r w:rsidR="00FA214A">
              <w:rPr>
                <w:noProof/>
                <w:webHidden/>
              </w:rPr>
              <w:fldChar w:fldCharType="begin"/>
            </w:r>
            <w:r w:rsidR="00FA214A">
              <w:rPr>
                <w:noProof/>
                <w:webHidden/>
              </w:rPr>
              <w:instrText xml:space="preserve"> PAGEREF _Toc227711638 \h </w:instrText>
            </w:r>
            <w:r w:rsidR="00FA214A">
              <w:rPr>
                <w:noProof/>
                <w:webHidden/>
              </w:rPr>
            </w:r>
            <w:r w:rsidR="00FA214A">
              <w:rPr>
                <w:noProof/>
                <w:webHidden/>
              </w:rPr>
              <w:fldChar w:fldCharType="separate"/>
            </w:r>
            <w:r w:rsidR="00FA214A">
              <w:rPr>
                <w:noProof/>
                <w:webHidden/>
              </w:rPr>
              <w:t>14</w:t>
            </w:r>
            <w:r w:rsidR="00FA214A">
              <w:rPr>
                <w:noProof/>
                <w:webHidden/>
              </w:rPr>
              <w:fldChar w:fldCharType="end"/>
            </w:r>
          </w:hyperlink>
        </w:p>
        <w:p w:rsidR="00FA214A" w:rsidRDefault="0099009D">
          <w:pPr>
            <w:pStyle w:val="TOC2"/>
            <w:tabs>
              <w:tab w:val="right" w:leader="dot" w:pos="9561"/>
            </w:tabs>
            <w:rPr>
              <w:rFonts w:asciiTheme="minorHAnsi" w:eastAsiaTheme="minorEastAsia" w:hAnsiTheme="minorHAnsi" w:cstheme="minorBidi"/>
              <w:noProof/>
              <w:color w:val="auto"/>
              <w:sz w:val="22"/>
            </w:rPr>
          </w:pPr>
          <w:hyperlink w:anchor="_Toc227711639" w:history="1">
            <w:r w:rsidR="00FA214A" w:rsidRPr="00182694">
              <w:rPr>
                <w:rStyle w:val="Hyperlink"/>
                <w:noProof/>
              </w:rPr>
              <w:t>cd</w:t>
            </w:r>
            <w:r w:rsidR="00FA214A">
              <w:rPr>
                <w:noProof/>
                <w:webHidden/>
              </w:rPr>
              <w:tab/>
            </w:r>
            <w:r w:rsidR="00FA214A">
              <w:rPr>
                <w:noProof/>
                <w:webHidden/>
              </w:rPr>
              <w:fldChar w:fldCharType="begin"/>
            </w:r>
            <w:r w:rsidR="00FA214A">
              <w:rPr>
                <w:noProof/>
                <w:webHidden/>
              </w:rPr>
              <w:instrText xml:space="preserve"> PAGEREF _Toc227711639 \h </w:instrText>
            </w:r>
            <w:r w:rsidR="00FA214A">
              <w:rPr>
                <w:noProof/>
                <w:webHidden/>
              </w:rPr>
            </w:r>
            <w:r w:rsidR="00FA214A">
              <w:rPr>
                <w:noProof/>
                <w:webHidden/>
              </w:rPr>
              <w:fldChar w:fldCharType="separate"/>
            </w:r>
            <w:r w:rsidR="00FA214A">
              <w:rPr>
                <w:noProof/>
                <w:webHidden/>
              </w:rPr>
              <w:t>14</w:t>
            </w:r>
            <w:r w:rsidR="00FA214A">
              <w:rPr>
                <w:noProof/>
                <w:webHidden/>
              </w:rPr>
              <w:fldChar w:fldCharType="end"/>
            </w:r>
          </w:hyperlink>
        </w:p>
        <w:p w:rsidR="00FA214A" w:rsidRDefault="0099009D">
          <w:pPr>
            <w:pStyle w:val="TOC2"/>
            <w:tabs>
              <w:tab w:val="right" w:leader="dot" w:pos="9561"/>
            </w:tabs>
            <w:rPr>
              <w:rFonts w:asciiTheme="minorHAnsi" w:eastAsiaTheme="minorEastAsia" w:hAnsiTheme="minorHAnsi" w:cstheme="minorBidi"/>
              <w:noProof/>
              <w:color w:val="auto"/>
              <w:sz w:val="22"/>
            </w:rPr>
          </w:pPr>
          <w:hyperlink w:anchor="_Toc227711640" w:history="1">
            <w:r w:rsidR="00FA214A" w:rsidRPr="00182694">
              <w:rPr>
                <w:rStyle w:val="Hyperlink"/>
                <w:noProof/>
              </w:rPr>
              <w:t>ip</w:t>
            </w:r>
            <w:r w:rsidR="00FA214A">
              <w:rPr>
                <w:noProof/>
                <w:webHidden/>
              </w:rPr>
              <w:tab/>
            </w:r>
            <w:r w:rsidR="00FA214A">
              <w:rPr>
                <w:noProof/>
                <w:webHidden/>
              </w:rPr>
              <w:fldChar w:fldCharType="begin"/>
            </w:r>
            <w:r w:rsidR="00FA214A">
              <w:rPr>
                <w:noProof/>
                <w:webHidden/>
              </w:rPr>
              <w:instrText xml:space="preserve"> PAGEREF _Toc227711640 \h </w:instrText>
            </w:r>
            <w:r w:rsidR="00FA214A">
              <w:rPr>
                <w:noProof/>
                <w:webHidden/>
              </w:rPr>
            </w:r>
            <w:r w:rsidR="00FA214A">
              <w:rPr>
                <w:noProof/>
                <w:webHidden/>
              </w:rPr>
              <w:fldChar w:fldCharType="separate"/>
            </w:r>
            <w:r w:rsidR="00FA214A">
              <w:rPr>
                <w:noProof/>
                <w:webHidden/>
              </w:rPr>
              <w:t>15</w:t>
            </w:r>
            <w:r w:rsidR="00FA214A">
              <w:rPr>
                <w:noProof/>
                <w:webHidden/>
              </w:rPr>
              <w:fldChar w:fldCharType="end"/>
            </w:r>
          </w:hyperlink>
        </w:p>
        <w:p w:rsidR="00FA214A" w:rsidRDefault="0099009D">
          <w:pPr>
            <w:pStyle w:val="TOC2"/>
            <w:tabs>
              <w:tab w:val="right" w:leader="dot" w:pos="9561"/>
            </w:tabs>
            <w:rPr>
              <w:rFonts w:asciiTheme="minorHAnsi" w:eastAsiaTheme="minorEastAsia" w:hAnsiTheme="minorHAnsi" w:cstheme="minorBidi"/>
              <w:noProof/>
              <w:color w:val="auto"/>
              <w:sz w:val="22"/>
            </w:rPr>
          </w:pPr>
          <w:hyperlink w:anchor="_Toc227711641" w:history="1">
            <w:r w:rsidR="00FA214A" w:rsidRPr="00182694">
              <w:rPr>
                <w:rStyle w:val="Hyperlink"/>
                <w:noProof/>
              </w:rPr>
              <w:t>ping</w:t>
            </w:r>
            <w:r w:rsidR="00FA214A">
              <w:rPr>
                <w:noProof/>
                <w:webHidden/>
              </w:rPr>
              <w:tab/>
            </w:r>
            <w:r w:rsidR="00FA214A">
              <w:rPr>
                <w:noProof/>
                <w:webHidden/>
              </w:rPr>
              <w:fldChar w:fldCharType="begin"/>
            </w:r>
            <w:r w:rsidR="00FA214A">
              <w:rPr>
                <w:noProof/>
                <w:webHidden/>
              </w:rPr>
              <w:instrText xml:space="preserve"> PAGEREF _Toc227711641 \h </w:instrText>
            </w:r>
            <w:r w:rsidR="00FA214A">
              <w:rPr>
                <w:noProof/>
                <w:webHidden/>
              </w:rPr>
            </w:r>
            <w:r w:rsidR="00FA214A">
              <w:rPr>
                <w:noProof/>
                <w:webHidden/>
              </w:rPr>
              <w:fldChar w:fldCharType="separate"/>
            </w:r>
            <w:r w:rsidR="00FA214A">
              <w:rPr>
                <w:noProof/>
                <w:webHidden/>
              </w:rPr>
              <w:t>15</w:t>
            </w:r>
            <w:r w:rsidR="00FA214A">
              <w:rPr>
                <w:noProof/>
                <w:webHidden/>
              </w:rPr>
              <w:fldChar w:fldCharType="end"/>
            </w:r>
          </w:hyperlink>
        </w:p>
        <w:p w:rsidR="00FA214A" w:rsidRDefault="0099009D">
          <w:pPr>
            <w:pStyle w:val="TOC2"/>
            <w:tabs>
              <w:tab w:val="right" w:leader="dot" w:pos="9561"/>
            </w:tabs>
            <w:rPr>
              <w:rFonts w:asciiTheme="minorHAnsi" w:eastAsiaTheme="minorEastAsia" w:hAnsiTheme="minorHAnsi" w:cstheme="minorBidi"/>
              <w:noProof/>
              <w:color w:val="auto"/>
              <w:sz w:val="22"/>
            </w:rPr>
          </w:pPr>
          <w:hyperlink w:anchor="_Toc227711642" w:history="1">
            <w:r w:rsidR="00FA214A" w:rsidRPr="00182694">
              <w:rPr>
                <w:rStyle w:val="Hyperlink"/>
                <w:noProof/>
              </w:rPr>
              <w:t>adduser</w:t>
            </w:r>
            <w:r w:rsidR="00FA214A">
              <w:rPr>
                <w:noProof/>
                <w:webHidden/>
              </w:rPr>
              <w:tab/>
            </w:r>
            <w:r w:rsidR="00FA214A">
              <w:rPr>
                <w:noProof/>
                <w:webHidden/>
              </w:rPr>
              <w:fldChar w:fldCharType="begin"/>
            </w:r>
            <w:r w:rsidR="00FA214A">
              <w:rPr>
                <w:noProof/>
                <w:webHidden/>
              </w:rPr>
              <w:instrText xml:space="preserve"> PAGEREF _Toc227711642 \h </w:instrText>
            </w:r>
            <w:r w:rsidR="00FA214A">
              <w:rPr>
                <w:noProof/>
                <w:webHidden/>
              </w:rPr>
            </w:r>
            <w:r w:rsidR="00FA214A">
              <w:rPr>
                <w:noProof/>
                <w:webHidden/>
              </w:rPr>
              <w:fldChar w:fldCharType="separate"/>
            </w:r>
            <w:r w:rsidR="00FA214A">
              <w:rPr>
                <w:noProof/>
                <w:webHidden/>
              </w:rPr>
              <w:t>16</w:t>
            </w:r>
            <w:r w:rsidR="00FA214A">
              <w:rPr>
                <w:noProof/>
                <w:webHidden/>
              </w:rPr>
              <w:fldChar w:fldCharType="end"/>
            </w:r>
          </w:hyperlink>
        </w:p>
        <w:p w:rsidR="00FA214A" w:rsidRDefault="0099009D">
          <w:pPr>
            <w:pStyle w:val="TOC2"/>
            <w:tabs>
              <w:tab w:val="right" w:leader="dot" w:pos="9561"/>
            </w:tabs>
            <w:rPr>
              <w:rFonts w:asciiTheme="minorHAnsi" w:eastAsiaTheme="minorEastAsia" w:hAnsiTheme="minorHAnsi" w:cstheme="minorBidi"/>
              <w:noProof/>
              <w:color w:val="auto"/>
              <w:sz w:val="22"/>
            </w:rPr>
          </w:pPr>
          <w:hyperlink w:anchor="_Toc227711643" w:history="1">
            <w:r w:rsidR="00FA214A" w:rsidRPr="00182694">
              <w:rPr>
                <w:rStyle w:val="Hyperlink"/>
                <w:noProof/>
              </w:rPr>
              <w:t>passwd</w:t>
            </w:r>
            <w:r w:rsidR="00FA214A">
              <w:rPr>
                <w:noProof/>
                <w:webHidden/>
              </w:rPr>
              <w:tab/>
            </w:r>
            <w:r w:rsidR="00FA214A">
              <w:rPr>
                <w:noProof/>
                <w:webHidden/>
              </w:rPr>
              <w:fldChar w:fldCharType="begin"/>
            </w:r>
            <w:r w:rsidR="00FA214A">
              <w:rPr>
                <w:noProof/>
                <w:webHidden/>
              </w:rPr>
              <w:instrText xml:space="preserve"> PAGEREF _Toc227711643 \h </w:instrText>
            </w:r>
            <w:r w:rsidR="00FA214A">
              <w:rPr>
                <w:noProof/>
                <w:webHidden/>
              </w:rPr>
            </w:r>
            <w:r w:rsidR="00FA214A">
              <w:rPr>
                <w:noProof/>
                <w:webHidden/>
              </w:rPr>
              <w:fldChar w:fldCharType="separate"/>
            </w:r>
            <w:r w:rsidR="00FA214A">
              <w:rPr>
                <w:noProof/>
                <w:webHidden/>
              </w:rPr>
              <w:t>16</w:t>
            </w:r>
            <w:r w:rsidR="00FA214A">
              <w:rPr>
                <w:noProof/>
                <w:webHidden/>
              </w:rPr>
              <w:fldChar w:fldCharType="end"/>
            </w:r>
          </w:hyperlink>
        </w:p>
        <w:p w:rsidR="00FA214A" w:rsidRDefault="0099009D">
          <w:pPr>
            <w:pStyle w:val="TOC2"/>
            <w:tabs>
              <w:tab w:val="right" w:leader="dot" w:pos="9561"/>
            </w:tabs>
            <w:rPr>
              <w:rFonts w:asciiTheme="minorHAnsi" w:eastAsiaTheme="minorEastAsia" w:hAnsiTheme="minorHAnsi" w:cstheme="minorBidi"/>
              <w:noProof/>
              <w:color w:val="auto"/>
              <w:sz w:val="22"/>
            </w:rPr>
          </w:pPr>
          <w:hyperlink w:anchor="_Toc227711644" w:history="1">
            <w:r w:rsidR="00FA214A" w:rsidRPr="00182694">
              <w:rPr>
                <w:rStyle w:val="Hyperlink"/>
                <w:noProof/>
              </w:rPr>
              <w:t>Crontab</w:t>
            </w:r>
            <w:r w:rsidR="00FA214A">
              <w:rPr>
                <w:noProof/>
                <w:webHidden/>
              </w:rPr>
              <w:tab/>
            </w:r>
            <w:r w:rsidR="00FA214A">
              <w:rPr>
                <w:noProof/>
                <w:webHidden/>
              </w:rPr>
              <w:fldChar w:fldCharType="begin"/>
            </w:r>
            <w:r w:rsidR="00FA214A">
              <w:rPr>
                <w:noProof/>
                <w:webHidden/>
              </w:rPr>
              <w:instrText xml:space="preserve"> PAGEREF _Toc227711644 \h </w:instrText>
            </w:r>
            <w:r w:rsidR="00FA214A">
              <w:rPr>
                <w:noProof/>
                <w:webHidden/>
              </w:rPr>
            </w:r>
            <w:r w:rsidR="00FA214A">
              <w:rPr>
                <w:noProof/>
                <w:webHidden/>
              </w:rPr>
              <w:fldChar w:fldCharType="separate"/>
            </w:r>
            <w:r w:rsidR="00FA214A">
              <w:rPr>
                <w:noProof/>
                <w:webHidden/>
              </w:rPr>
              <w:t>17</w:t>
            </w:r>
            <w:r w:rsidR="00FA214A">
              <w:rPr>
                <w:noProof/>
                <w:webHidden/>
              </w:rPr>
              <w:fldChar w:fldCharType="end"/>
            </w:r>
          </w:hyperlink>
        </w:p>
        <w:p w:rsidR="00FA214A" w:rsidRDefault="0099009D">
          <w:pPr>
            <w:pStyle w:val="TOC2"/>
            <w:tabs>
              <w:tab w:val="right" w:leader="dot" w:pos="9561"/>
            </w:tabs>
            <w:rPr>
              <w:rFonts w:asciiTheme="minorHAnsi" w:eastAsiaTheme="minorEastAsia" w:hAnsiTheme="minorHAnsi" w:cstheme="minorBidi"/>
              <w:noProof/>
              <w:color w:val="auto"/>
              <w:sz w:val="22"/>
            </w:rPr>
          </w:pPr>
          <w:hyperlink w:anchor="_Toc227711645" w:history="1">
            <w:r w:rsidR="00FA214A" w:rsidRPr="00182694">
              <w:rPr>
                <w:rStyle w:val="Hyperlink"/>
                <w:noProof/>
              </w:rPr>
              <w:t>cp</w:t>
            </w:r>
            <w:r w:rsidR="00FA214A">
              <w:rPr>
                <w:noProof/>
                <w:webHidden/>
              </w:rPr>
              <w:tab/>
            </w:r>
            <w:r w:rsidR="00FA214A">
              <w:rPr>
                <w:noProof/>
                <w:webHidden/>
              </w:rPr>
              <w:fldChar w:fldCharType="begin"/>
            </w:r>
            <w:r w:rsidR="00FA214A">
              <w:rPr>
                <w:noProof/>
                <w:webHidden/>
              </w:rPr>
              <w:instrText xml:space="preserve"> PAGEREF _Toc227711645 \h </w:instrText>
            </w:r>
            <w:r w:rsidR="00FA214A">
              <w:rPr>
                <w:noProof/>
                <w:webHidden/>
              </w:rPr>
            </w:r>
            <w:r w:rsidR="00FA214A">
              <w:rPr>
                <w:noProof/>
                <w:webHidden/>
              </w:rPr>
              <w:fldChar w:fldCharType="separate"/>
            </w:r>
            <w:r w:rsidR="00FA214A">
              <w:rPr>
                <w:noProof/>
                <w:webHidden/>
              </w:rPr>
              <w:t>17</w:t>
            </w:r>
            <w:r w:rsidR="00FA214A">
              <w:rPr>
                <w:noProof/>
                <w:webHidden/>
              </w:rPr>
              <w:fldChar w:fldCharType="end"/>
            </w:r>
          </w:hyperlink>
        </w:p>
        <w:p w:rsidR="00FA214A" w:rsidRDefault="0099009D">
          <w:pPr>
            <w:pStyle w:val="TOC1"/>
            <w:tabs>
              <w:tab w:val="right" w:leader="dot" w:pos="9561"/>
            </w:tabs>
            <w:rPr>
              <w:rFonts w:asciiTheme="minorHAnsi" w:eastAsiaTheme="minorEastAsia" w:hAnsiTheme="minorHAnsi" w:cstheme="minorBidi"/>
              <w:noProof/>
              <w:color w:val="auto"/>
              <w:sz w:val="22"/>
            </w:rPr>
          </w:pPr>
          <w:hyperlink w:anchor="_Toc227711646" w:history="1">
            <w:r w:rsidR="00FA214A" w:rsidRPr="00182694">
              <w:rPr>
                <w:rStyle w:val="Hyperlink"/>
                <w:noProof/>
              </w:rPr>
              <w:t>Windows Batch Scripts</w:t>
            </w:r>
            <w:r w:rsidR="00FA214A">
              <w:rPr>
                <w:noProof/>
                <w:webHidden/>
              </w:rPr>
              <w:tab/>
            </w:r>
            <w:r w:rsidR="00FA214A">
              <w:rPr>
                <w:noProof/>
                <w:webHidden/>
              </w:rPr>
              <w:fldChar w:fldCharType="begin"/>
            </w:r>
            <w:r w:rsidR="00FA214A">
              <w:rPr>
                <w:noProof/>
                <w:webHidden/>
              </w:rPr>
              <w:instrText xml:space="preserve"> PAGEREF _Toc227711646 \h </w:instrText>
            </w:r>
            <w:r w:rsidR="00FA214A">
              <w:rPr>
                <w:noProof/>
                <w:webHidden/>
              </w:rPr>
            </w:r>
            <w:r w:rsidR="00FA214A">
              <w:rPr>
                <w:noProof/>
                <w:webHidden/>
              </w:rPr>
              <w:fldChar w:fldCharType="separate"/>
            </w:r>
            <w:r w:rsidR="00FA214A">
              <w:rPr>
                <w:noProof/>
                <w:webHidden/>
              </w:rPr>
              <w:t>18</w:t>
            </w:r>
            <w:r w:rsidR="00FA214A">
              <w:rPr>
                <w:noProof/>
                <w:webHidden/>
              </w:rPr>
              <w:fldChar w:fldCharType="end"/>
            </w:r>
          </w:hyperlink>
        </w:p>
        <w:p w:rsidR="00FA214A" w:rsidRDefault="0099009D">
          <w:pPr>
            <w:pStyle w:val="TOC2"/>
            <w:tabs>
              <w:tab w:val="right" w:leader="dot" w:pos="9561"/>
            </w:tabs>
            <w:rPr>
              <w:rFonts w:asciiTheme="minorHAnsi" w:eastAsiaTheme="minorEastAsia" w:hAnsiTheme="minorHAnsi" w:cstheme="minorBidi"/>
              <w:noProof/>
              <w:color w:val="auto"/>
              <w:sz w:val="22"/>
            </w:rPr>
          </w:pPr>
          <w:hyperlink w:anchor="_Toc227711647" w:history="1">
            <w:r w:rsidR="00FA214A" w:rsidRPr="00182694">
              <w:rPr>
                <w:rStyle w:val="Hyperlink"/>
                <w:noProof/>
              </w:rPr>
              <w:t>Script 1: Multiplication Script</w:t>
            </w:r>
            <w:r w:rsidR="00FA214A">
              <w:rPr>
                <w:noProof/>
                <w:webHidden/>
              </w:rPr>
              <w:tab/>
            </w:r>
            <w:r w:rsidR="00FA214A">
              <w:rPr>
                <w:noProof/>
                <w:webHidden/>
              </w:rPr>
              <w:fldChar w:fldCharType="begin"/>
            </w:r>
            <w:r w:rsidR="00FA214A">
              <w:rPr>
                <w:noProof/>
                <w:webHidden/>
              </w:rPr>
              <w:instrText xml:space="preserve"> PAGEREF _Toc227711647 \h </w:instrText>
            </w:r>
            <w:r w:rsidR="00FA214A">
              <w:rPr>
                <w:noProof/>
                <w:webHidden/>
              </w:rPr>
            </w:r>
            <w:r w:rsidR="00FA214A">
              <w:rPr>
                <w:noProof/>
                <w:webHidden/>
              </w:rPr>
              <w:fldChar w:fldCharType="separate"/>
            </w:r>
            <w:r w:rsidR="00FA214A">
              <w:rPr>
                <w:noProof/>
                <w:webHidden/>
              </w:rPr>
              <w:t>18</w:t>
            </w:r>
            <w:r w:rsidR="00FA214A">
              <w:rPr>
                <w:noProof/>
                <w:webHidden/>
              </w:rPr>
              <w:fldChar w:fldCharType="end"/>
            </w:r>
          </w:hyperlink>
        </w:p>
        <w:p w:rsidR="00FA214A" w:rsidRDefault="0099009D">
          <w:pPr>
            <w:pStyle w:val="TOC2"/>
            <w:tabs>
              <w:tab w:val="right" w:leader="dot" w:pos="9561"/>
            </w:tabs>
            <w:rPr>
              <w:rFonts w:asciiTheme="minorHAnsi" w:eastAsiaTheme="minorEastAsia" w:hAnsiTheme="minorHAnsi" w:cstheme="minorBidi"/>
              <w:noProof/>
              <w:color w:val="auto"/>
              <w:sz w:val="22"/>
            </w:rPr>
          </w:pPr>
          <w:hyperlink w:anchor="_Toc227711648" w:history="1">
            <w:r w:rsidR="00FA214A" w:rsidRPr="00182694">
              <w:rPr>
                <w:rStyle w:val="Hyperlink"/>
                <w:noProof/>
              </w:rPr>
              <w:t>Script 2: Backup Script</w:t>
            </w:r>
            <w:r w:rsidR="00FA214A">
              <w:rPr>
                <w:noProof/>
                <w:webHidden/>
              </w:rPr>
              <w:tab/>
            </w:r>
            <w:r w:rsidR="00FA214A">
              <w:rPr>
                <w:noProof/>
                <w:webHidden/>
              </w:rPr>
              <w:fldChar w:fldCharType="begin"/>
            </w:r>
            <w:r w:rsidR="00FA214A">
              <w:rPr>
                <w:noProof/>
                <w:webHidden/>
              </w:rPr>
              <w:instrText xml:space="preserve"> PAGEREF _Toc227711648 \h </w:instrText>
            </w:r>
            <w:r w:rsidR="00FA214A">
              <w:rPr>
                <w:noProof/>
                <w:webHidden/>
              </w:rPr>
            </w:r>
            <w:r w:rsidR="00FA214A">
              <w:rPr>
                <w:noProof/>
                <w:webHidden/>
              </w:rPr>
              <w:fldChar w:fldCharType="separate"/>
            </w:r>
            <w:r w:rsidR="00FA214A">
              <w:rPr>
                <w:noProof/>
                <w:webHidden/>
              </w:rPr>
              <w:t>19</w:t>
            </w:r>
            <w:r w:rsidR="00FA214A">
              <w:rPr>
                <w:noProof/>
                <w:webHidden/>
              </w:rPr>
              <w:fldChar w:fldCharType="end"/>
            </w:r>
          </w:hyperlink>
        </w:p>
        <w:p w:rsidR="00FA214A" w:rsidRDefault="0099009D">
          <w:pPr>
            <w:pStyle w:val="TOC1"/>
            <w:tabs>
              <w:tab w:val="right" w:leader="dot" w:pos="9561"/>
            </w:tabs>
            <w:rPr>
              <w:rFonts w:asciiTheme="minorHAnsi" w:eastAsiaTheme="minorEastAsia" w:hAnsiTheme="minorHAnsi" w:cstheme="minorBidi"/>
              <w:noProof/>
              <w:color w:val="auto"/>
              <w:sz w:val="22"/>
            </w:rPr>
          </w:pPr>
          <w:hyperlink w:anchor="_Toc227711649" w:history="1">
            <w:r w:rsidR="00FA214A" w:rsidRPr="00182694">
              <w:rPr>
                <w:rStyle w:val="Hyperlink"/>
                <w:noProof/>
              </w:rPr>
              <w:t>Linux Bash Scripts</w:t>
            </w:r>
            <w:r w:rsidR="00FA214A">
              <w:rPr>
                <w:noProof/>
                <w:webHidden/>
              </w:rPr>
              <w:tab/>
            </w:r>
            <w:r w:rsidR="00FA214A">
              <w:rPr>
                <w:noProof/>
                <w:webHidden/>
              </w:rPr>
              <w:fldChar w:fldCharType="begin"/>
            </w:r>
            <w:r w:rsidR="00FA214A">
              <w:rPr>
                <w:noProof/>
                <w:webHidden/>
              </w:rPr>
              <w:instrText xml:space="preserve"> PAGEREF _Toc227711649 \h </w:instrText>
            </w:r>
            <w:r w:rsidR="00FA214A">
              <w:rPr>
                <w:noProof/>
                <w:webHidden/>
              </w:rPr>
            </w:r>
            <w:r w:rsidR="00FA214A">
              <w:rPr>
                <w:noProof/>
                <w:webHidden/>
              </w:rPr>
              <w:fldChar w:fldCharType="separate"/>
            </w:r>
            <w:r w:rsidR="00FA214A">
              <w:rPr>
                <w:noProof/>
                <w:webHidden/>
              </w:rPr>
              <w:t>20</w:t>
            </w:r>
            <w:r w:rsidR="00FA214A">
              <w:rPr>
                <w:noProof/>
                <w:webHidden/>
              </w:rPr>
              <w:fldChar w:fldCharType="end"/>
            </w:r>
          </w:hyperlink>
        </w:p>
        <w:p w:rsidR="00FA214A" w:rsidRDefault="0099009D">
          <w:pPr>
            <w:pStyle w:val="TOC2"/>
            <w:tabs>
              <w:tab w:val="right" w:leader="dot" w:pos="9561"/>
            </w:tabs>
            <w:rPr>
              <w:rFonts w:asciiTheme="minorHAnsi" w:eastAsiaTheme="minorEastAsia" w:hAnsiTheme="minorHAnsi" w:cstheme="minorBidi"/>
              <w:noProof/>
              <w:color w:val="auto"/>
              <w:sz w:val="22"/>
            </w:rPr>
          </w:pPr>
          <w:hyperlink w:anchor="_Toc227711650" w:history="1">
            <w:r w:rsidR="00FA214A" w:rsidRPr="00182694">
              <w:rPr>
                <w:rStyle w:val="Hyperlink"/>
                <w:noProof/>
              </w:rPr>
              <w:t>Script 1: Multiplication Script</w:t>
            </w:r>
            <w:r w:rsidR="00FA214A">
              <w:rPr>
                <w:noProof/>
                <w:webHidden/>
              </w:rPr>
              <w:tab/>
            </w:r>
            <w:r w:rsidR="00FA214A">
              <w:rPr>
                <w:noProof/>
                <w:webHidden/>
              </w:rPr>
              <w:fldChar w:fldCharType="begin"/>
            </w:r>
            <w:r w:rsidR="00FA214A">
              <w:rPr>
                <w:noProof/>
                <w:webHidden/>
              </w:rPr>
              <w:instrText xml:space="preserve"> PAGEREF _Toc227711650 \h </w:instrText>
            </w:r>
            <w:r w:rsidR="00FA214A">
              <w:rPr>
                <w:noProof/>
                <w:webHidden/>
              </w:rPr>
            </w:r>
            <w:r w:rsidR="00FA214A">
              <w:rPr>
                <w:noProof/>
                <w:webHidden/>
              </w:rPr>
              <w:fldChar w:fldCharType="separate"/>
            </w:r>
            <w:r w:rsidR="00FA214A">
              <w:rPr>
                <w:noProof/>
                <w:webHidden/>
              </w:rPr>
              <w:t>20</w:t>
            </w:r>
            <w:r w:rsidR="00FA214A">
              <w:rPr>
                <w:noProof/>
                <w:webHidden/>
              </w:rPr>
              <w:fldChar w:fldCharType="end"/>
            </w:r>
          </w:hyperlink>
        </w:p>
        <w:p w:rsidR="00FA214A" w:rsidRDefault="0099009D">
          <w:pPr>
            <w:pStyle w:val="TOC2"/>
            <w:tabs>
              <w:tab w:val="right" w:leader="dot" w:pos="9561"/>
            </w:tabs>
            <w:rPr>
              <w:rFonts w:asciiTheme="minorHAnsi" w:eastAsiaTheme="minorEastAsia" w:hAnsiTheme="minorHAnsi" w:cstheme="minorBidi"/>
              <w:noProof/>
              <w:color w:val="auto"/>
              <w:sz w:val="22"/>
            </w:rPr>
          </w:pPr>
          <w:hyperlink w:anchor="_Toc227711651" w:history="1">
            <w:r w:rsidR="00FA214A" w:rsidRPr="00182694">
              <w:rPr>
                <w:rStyle w:val="Hyperlink"/>
                <w:noProof/>
              </w:rPr>
              <w:t>Script 2: System Monitoring Script</w:t>
            </w:r>
            <w:r w:rsidR="00FA214A">
              <w:rPr>
                <w:noProof/>
                <w:webHidden/>
              </w:rPr>
              <w:tab/>
            </w:r>
            <w:r w:rsidR="00FA214A">
              <w:rPr>
                <w:noProof/>
                <w:webHidden/>
              </w:rPr>
              <w:fldChar w:fldCharType="begin"/>
            </w:r>
            <w:r w:rsidR="00FA214A">
              <w:rPr>
                <w:noProof/>
                <w:webHidden/>
              </w:rPr>
              <w:instrText xml:space="preserve"> PAGEREF _Toc227711651 \h </w:instrText>
            </w:r>
            <w:r w:rsidR="00FA214A">
              <w:rPr>
                <w:noProof/>
                <w:webHidden/>
              </w:rPr>
            </w:r>
            <w:r w:rsidR="00FA214A">
              <w:rPr>
                <w:noProof/>
                <w:webHidden/>
              </w:rPr>
              <w:fldChar w:fldCharType="separate"/>
            </w:r>
            <w:r w:rsidR="00FA214A">
              <w:rPr>
                <w:noProof/>
                <w:webHidden/>
              </w:rPr>
              <w:t>21</w:t>
            </w:r>
            <w:r w:rsidR="00FA214A">
              <w:rPr>
                <w:noProof/>
                <w:webHidden/>
              </w:rPr>
              <w:fldChar w:fldCharType="end"/>
            </w:r>
          </w:hyperlink>
        </w:p>
        <w:p w:rsidR="00FA214A" w:rsidRDefault="0099009D">
          <w:pPr>
            <w:pStyle w:val="TOC1"/>
            <w:tabs>
              <w:tab w:val="right" w:leader="dot" w:pos="9561"/>
            </w:tabs>
            <w:rPr>
              <w:rFonts w:asciiTheme="minorHAnsi" w:eastAsiaTheme="minorEastAsia" w:hAnsiTheme="minorHAnsi" w:cstheme="minorBidi"/>
              <w:noProof/>
              <w:color w:val="auto"/>
              <w:sz w:val="22"/>
            </w:rPr>
          </w:pPr>
          <w:hyperlink w:anchor="_Toc227711652" w:history="1">
            <w:r w:rsidR="00FA214A" w:rsidRPr="00182694">
              <w:rPr>
                <w:rStyle w:val="Hyperlink"/>
                <w:noProof/>
              </w:rPr>
              <w:t>Conclusion</w:t>
            </w:r>
            <w:r w:rsidR="00FA214A">
              <w:rPr>
                <w:noProof/>
                <w:webHidden/>
              </w:rPr>
              <w:tab/>
            </w:r>
            <w:r w:rsidR="00FA214A">
              <w:rPr>
                <w:noProof/>
                <w:webHidden/>
              </w:rPr>
              <w:fldChar w:fldCharType="begin"/>
            </w:r>
            <w:r w:rsidR="00FA214A">
              <w:rPr>
                <w:noProof/>
                <w:webHidden/>
              </w:rPr>
              <w:instrText xml:space="preserve"> PAGEREF _Toc227711652 \h </w:instrText>
            </w:r>
            <w:r w:rsidR="00FA214A">
              <w:rPr>
                <w:noProof/>
                <w:webHidden/>
              </w:rPr>
            </w:r>
            <w:r w:rsidR="00FA214A">
              <w:rPr>
                <w:noProof/>
                <w:webHidden/>
              </w:rPr>
              <w:fldChar w:fldCharType="separate"/>
            </w:r>
            <w:r w:rsidR="00FA214A">
              <w:rPr>
                <w:noProof/>
                <w:webHidden/>
              </w:rPr>
              <w:t>22</w:t>
            </w:r>
            <w:r w:rsidR="00FA214A">
              <w:rPr>
                <w:noProof/>
                <w:webHidden/>
              </w:rPr>
              <w:fldChar w:fldCharType="end"/>
            </w:r>
          </w:hyperlink>
        </w:p>
        <w:p w:rsidR="00FA214A" w:rsidRDefault="0099009D">
          <w:pPr>
            <w:pStyle w:val="TOC1"/>
            <w:tabs>
              <w:tab w:val="right" w:leader="dot" w:pos="9561"/>
            </w:tabs>
            <w:rPr>
              <w:rFonts w:asciiTheme="minorHAnsi" w:eastAsiaTheme="minorEastAsia" w:hAnsiTheme="minorHAnsi" w:cstheme="minorBidi"/>
              <w:noProof/>
              <w:color w:val="auto"/>
              <w:sz w:val="22"/>
            </w:rPr>
          </w:pPr>
          <w:hyperlink w:anchor="_Toc227711653" w:history="1">
            <w:r w:rsidR="00FA214A" w:rsidRPr="00182694">
              <w:rPr>
                <w:rStyle w:val="Hyperlink"/>
                <w:noProof/>
              </w:rPr>
              <w:t>References</w:t>
            </w:r>
            <w:r w:rsidR="00FA214A">
              <w:rPr>
                <w:noProof/>
                <w:webHidden/>
              </w:rPr>
              <w:tab/>
            </w:r>
            <w:r w:rsidR="00FA214A">
              <w:rPr>
                <w:noProof/>
                <w:webHidden/>
              </w:rPr>
              <w:fldChar w:fldCharType="begin"/>
            </w:r>
            <w:r w:rsidR="00FA214A">
              <w:rPr>
                <w:noProof/>
                <w:webHidden/>
              </w:rPr>
              <w:instrText xml:space="preserve"> PAGEREF _Toc227711653 \h </w:instrText>
            </w:r>
            <w:r w:rsidR="00FA214A">
              <w:rPr>
                <w:noProof/>
                <w:webHidden/>
              </w:rPr>
            </w:r>
            <w:r w:rsidR="00FA214A">
              <w:rPr>
                <w:noProof/>
                <w:webHidden/>
              </w:rPr>
              <w:fldChar w:fldCharType="separate"/>
            </w:r>
            <w:r w:rsidR="00FA214A">
              <w:rPr>
                <w:noProof/>
                <w:webHidden/>
              </w:rPr>
              <w:t>22</w:t>
            </w:r>
            <w:r w:rsidR="00FA214A">
              <w:rPr>
                <w:noProof/>
                <w:webHidden/>
              </w:rPr>
              <w:fldChar w:fldCharType="end"/>
            </w:r>
          </w:hyperlink>
        </w:p>
        <w:p w:rsidR="009C5B23" w:rsidRDefault="005E691E">
          <w:r>
            <w:fldChar w:fldCharType="end"/>
          </w:r>
        </w:p>
      </w:sdtContent>
    </w:sdt>
    <w:p w:rsidR="009C5B23" w:rsidRDefault="005E691E">
      <w:pPr>
        <w:spacing w:after="73" w:line="457" w:lineRule="auto"/>
        <w:ind w:right="170"/>
        <w:jc w:val="left"/>
      </w:pPr>
      <w:r>
        <w:t xml:space="preserve"> </w:t>
      </w:r>
    </w:p>
    <w:p w:rsidR="009C5B23" w:rsidRDefault="005E691E">
      <w:pPr>
        <w:spacing w:after="0" w:line="259" w:lineRule="auto"/>
        <w:ind w:left="0" w:right="0" w:firstLine="0"/>
        <w:jc w:val="left"/>
      </w:pPr>
      <w:r>
        <w:t xml:space="preserve"> </w:t>
      </w:r>
      <w:r>
        <w:tab/>
        <w:t xml:space="preserve"> </w:t>
      </w:r>
    </w:p>
    <w:p w:rsidR="008C145F" w:rsidRDefault="008C145F">
      <w:pPr>
        <w:pStyle w:val="Heading1"/>
        <w:spacing w:after="118"/>
        <w:sectPr w:rsidR="008C145F">
          <w:pgSz w:w="12240" w:h="15840"/>
          <w:pgMar w:top="1440" w:right="1229" w:bottom="1522" w:left="1440" w:header="720" w:footer="720" w:gutter="0"/>
          <w:cols w:space="720"/>
        </w:sectPr>
      </w:pPr>
    </w:p>
    <w:p w:rsidR="009C5B23" w:rsidRPr="00FA214A" w:rsidRDefault="005E691E" w:rsidP="00FA214A">
      <w:pPr>
        <w:pStyle w:val="Heading1"/>
      </w:pPr>
      <w:bookmarkStart w:id="0" w:name="_Toc227711617"/>
      <w:r w:rsidRPr="00FA214A">
        <w:lastRenderedPageBreak/>
        <w:t>Introduction</w:t>
      </w:r>
      <w:bookmarkEnd w:id="0"/>
      <w:r w:rsidRPr="00FA214A">
        <w:t xml:space="preserve"> </w:t>
      </w:r>
    </w:p>
    <w:p w:rsidR="009C5B23" w:rsidRDefault="00115796" w:rsidP="008C145F">
      <w:r w:rsidRPr="00115796">
        <w:t>Operating Systems (OS) are the most crucial components of software which manage how users and computer hardware interact. They also ensure sure that applications and resources run smoothly. Windows and Linux are two types of modern operating systems that offer robust environments for doing many things, such as handling multiple tasks, managing memory, keeping the systems safe, and differentiating hardware from software. OS makes sure that multiple programs can run at the same time, which keeps the system stable and responsive. This report will talk about the most important jobs that operating systems do, show how to use commands in Windows and Linux CLI tools, and look at scripts that are used to automate some system tasks. [1], [2].</w:t>
      </w:r>
      <w:r w:rsidR="005E691E">
        <w:t xml:space="preserve"> </w:t>
      </w:r>
    </w:p>
    <w:p w:rsidR="009C5B23" w:rsidRPr="008C145F" w:rsidRDefault="005E691E" w:rsidP="008C145F">
      <w:pPr>
        <w:pStyle w:val="Heading1"/>
      </w:pPr>
      <w:bookmarkStart w:id="1" w:name="_Toc227711618"/>
      <w:r w:rsidRPr="008C145F">
        <w:t>Key Functions of Operating Systems</w:t>
      </w:r>
      <w:bookmarkEnd w:id="1"/>
      <w:r w:rsidRPr="008C145F">
        <w:t xml:space="preserve"> </w:t>
      </w:r>
    </w:p>
    <w:p w:rsidR="009C5B23" w:rsidRDefault="005E691E" w:rsidP="008C145F">
      <w:pPr>
        <w:pStyle w:val="Heading2"/>
        <w:ind w:left="0" w:firstLine="0"/>
      </w:pPr>
      <w:bookmarkStart w:id="2" w:name="_Toc227711619"/>
      <w:r>
        <w:t>Process Management</w:t>
      </w:r>
      <w:bookmarkEnd w:id="2"/>
      <w:r>
        <w:t xml:space="preserve"> </w:t>
      </w:r>
    </w:p>
    <w:p w:rsidR="009C5B23" w:rsidRDefault="00237498">
      <w:pPr>
        <w:ind w:left="-5" w:right="203"/>
      </w:pPr>
      <w:r w:rsidRPr="00237498">
        <w:t>One of the most essential tasks that the operating system does is manage processes, which means scheduling processes that are running at identical time. The operating system uses algorithms for scheduling like First-Come-First-Serve (FCFS) and Round Robin to make the best use of the CPU. It also takes care of starting, stopping, and synchronizing processes so that they don't conflict with each other. You can see the processes that are running on modern operating systems like Windows and Linux by using tools like the Windows Task Manager or top/htop. The process monitor utility [1, 2] can tell you how much memory and CPU a process is using and what its priority is.</w:t>
      </w:r>
      <w:r w:rsidR="005E691E">
        <w:t xml:space="preserve"> </w:t>
      </w:r>
    </w:p>
    <w:p w:rsidR="009C5B23" w:rsidRDefault="005E691E" w:rsidP="008C145F">
      <w:pPr>
        <w:spacing w:after="168" w:line="259" w:lineRule="auto"/>
        <w:ind w:left="0" w:right="149" w:firstLine="0"/>
      </w:pPr>
      <w:r>
        <w:rPr>
          <w:noProof/>
        </w:rPr>
        <w:drawing>
          <wp:inline distT="0" distB="0" distL="0" distR="0">
            <wp:extent cx="5943600" cy="3590925"/>
            <wp:effectExtent l="0" t="0" r="0" b="9525"/>
            <wp:docPr id="613" name="Picture 613"/>
            <wp:cNvGraphicFramePr/>
            <a:graphic xmlns:a="http://schemas.openxmlformats.org/drawingml/2006/main">
              <a:graphicData uri="http://schemas.openxmlformats.org/drawingml/2006/picture">
                <pic:pic xmlns:pic="http://schemas.openxmlformats.org/drawingml/2006/picture">
                  <pic:nvPicPr>
                    <pic:cNvPr id="613" name="Picture 613"/>
                    <pic:cNvPicPr/>
                  </pic:nvPicPr>
                  <pic:blipFill>
                    <a:blip r:embed="rId9"/>
                    <a:stretch>
                      <a:fillRect/>
                    </a:stretch>
                  </pic:blipFill>
                  <pic:spPr>
                    <a:xfrm>
                      <a:off x="0" y="0"/>
                      <a:ext cx="5943600" cy="3590925"/>
                    </a:xfrm>
                    <a:prstGeom prst="rect">
                      <a:avLst/>
                    </a:prstGeom>
                  </pic:spPr>
                </pic:pic>
              </a:graphicData>
            </a:graphic>
          </wp:inline>
        </w:drawing>
      </w:r>
      <w:r>
        <w:t xml:space="preserve"> </w:t>
      </w:r>
    </w:p>
    <w:p w:rsidR="009C5B23" w:rsidRDefault="005E691E">
      <w:pPr>
        <w:spacing w:after="348" w:line="265" w:lineRule="auto"/>
        <w:ind w:right="214"/>
        <w:jc w:val="center"/>
      </w:pPr>
      <w:r>
        <w:rPr>
          <w:i/>
          <w:color w:val="0E2841"/>
          <w:sz w:val="18"/>
        </w:rPr>
        <w:t xml:space="preserve">Figure 1: Windows Task Manager showing running processes and CPU usage. </w:t>
      </w:r>
    </w:p>
    <w:p w:rsidR="009C5B23" w:rsidRPr="008C145F" w:rsidRDefault="005E691E" w:rsidP="008C145F">
      <w:pPr>
        <w:pStyle w:val="Heading2"/>
      </w:pPr>
      <w:bookmarkStart w:id="3" w:name="_Toc227711620"/>
      <w:r w:rsidRPr="008C145F">
        <w:lastRenderedPageBreak/>
        <w:t>Memory Management</w:t>
      </w:r>
      <w:bookmarkEnd w:id="3"/>
      <w:r w:rsidRPr="008C145F">
        <w:t xml:space="preserve"> </w:t>
      </w:r>
    </w:p>
    <w:p w:rsidR="009C5B23" w:rsidRDefault="005E691E" w:rsidP="00237498">
      <w:pPr>
        <w:ind w:left="-5" w:right="203"/>
      </w:pPr>
      <w:r>
        <w:t xml:space="preserve">The memory manager manages the allocation and release of memory to execute processes. The operating system uses various memory management schemes including paging and segmentation so that each process will have adequate memory for proper execution. This is achieved through the use of virtual memory that allows memory to be extended to include disk space. Memory management increases multitasking abilities as well as enables numerous processes to run concurrently on the computer. Furthermore, the OS protects memory by providing isolation among different processes. </w:t>
      </w:r>
      <w:bookmarkStart w:id="4" w:name="_GoBack"/>
      <w:bookmarkEnd w:id="4"/>
      <w:r>
        <w:t xml:space="preserve">The status of memory and system performance can be checked using resource managers like the Resource Monitor on Windows OS or the free command on Linux. Memory management plays a significant role in enhancing performance and system stability [1], [2]. </w:t>
      </w:r>
    </w:p>
    <w:p w:rsidR="009C5B23" w:rsidRDefault="005E691E" w:rsidP="008C145F">
      <w:pPr>
        <w:spacing w:after="168" w:line="259" w:lineRule="auto"/>
        <w:ind w:left="0" w:right="149" w:firstLine="0"/>
      </w:pPr>
      <w:r>
        <w:rPr>
          <w:noProof/>
        </w:rPr>
        <w:drawing>
          <wp:inline distT="0" distB="0" distL="0" distR="0">
            <wp:extent cx="5943600" cy="5268595"/>
            <wp:effectExtent l="0" t="0" r="0" b="0"/>
            <wp:docPr id="646" name="Picture 646"/>
            <wp:cNvGraphicFramePr/>
            <a:graphic xmlns:a="http://schemas.openxmlformats.org/drawingml/2006/main">
              <a:graphicData uri="http://schemas.openxmlformats.org/drawingml/2006/picture">
                <pic:pic xmlns:pic="http://schemas.openxmlformats.org/drawingml/2006/picture">
                  <pic:nvPicPr>
                    <pic:cNvPr id="646" name="Picture 646"/>
                    <pic:cNvPicPr/>
                  </pic:nvPicPr>
                  <pic:blipFill>
                    <a:blip r:embed="rId10"/>
                    <a:stretch>
                      <a:fillRect/>
                    </a:stretch>
                  </pic:blipFill>
                  <pic:spPr>
                    <a:xfrm>
                      <a:off x="0" y="0"/>
                      <a:ext cx="5943600" cy="5268595"/>
                    </a:xfrm>
                    <a:prstGeom prst="rect">
                      <a:avLst/>
                    </a:prstGeom>
                  </pic:spPr>
                </pic:pic>
              </a:graphicData>
            </a:graphic>
          </wp:inline>
        </w:drawing>
      </w:r>
      <w:r>
        <w:t xml:space="preserve"> </w:t>
      </w:r>
    </w:p>
    <w:p w:rsidR="009C5B23" w:rsidRDefault="005E691E">
      <w:pPr>
        <w:spacing w:after="348" w:line="265" w:lineRule="auto"/>
        <w:ind w:right="210"/>
        <w:jc w:val="center"/>
      </w:pPr>
      <w:r>
        <w:rPr>
          <w:i/>
          <w:color w:val="0E2841"/>
          <w:sz w:val="18"/>
        </w:rPr>
        <w:t xml:space="preserve">Figure 2: Displaying memory allocation and usage. </w:t>
      </w:r>
    </w:p>
    <w:p w:rsidR="009C5B23" w:rsidRPr="008C145F" w:rsidRDefault="005E691E" w:rsidP="008C145F">
      <w:pPr>
        <w:pStyle w:val="Heading2"/>
      </w:pPr>
      <w:bookmarkStart w:id="5" w:name="_Toc227711621"/>
      <w:r w:rsidRPr="008C145F">
        <w:lastRenderedPageBreak/>
        <w:t>File System Management</w:t>
      </w:r>
      <w:bookmarkEnd w:id="5"/>
      <w:r w:rsidRPr="008C145F">
        <w:t xml:space="preserve"> </w:t>
      </w:r>
    </w:p>
    <w:p w:rsidR="009C5B23" w:rsidRDefault="005E691E">
      <w:pPr>
        <w:ind w:left="-5" w:right="203"/>
      </w:pPr>
      <w:r>
        <w:t xml:space="preserve">File system management involves organizing, storing, and accessing data on the storage device. File system management includes the ability by the operating system to provide a hierarchical organization of files and folders in order to manage the data efficiently. Besides, it manages the file permissions in order to ensure data security and data integrity. Examples of common file systems are NTFS in Windows and ext4 in Linux operating systems. The operating system provides several tools for managing files and folders, such as the creation of new files and folders as well as their deletion and modification. In this way, successful file system management guarantees that data can be accessed easily by all users and applications [1], [2]. </w:t>
      </w:r>
    </w:p>
    <w:p w:rsidR="009C5B23" w:rsidRDefault="005E691E" w:rsidP="008C145F">
      <w:pPr>
        <w:spacing w:after="168" w:line="259" w:lineRule="auto"/>
        <w:ind w:left="0" w:right="149" w:firstLine="0"/>
      </w:pPr>
      <w:r>
        <w:rPr>
          <w:noProof/>
        </w:rPr>
        <w:drawing>
          <wp:inline distT="0" distB="0" distL="0" distR="0">
            <wp:extent cx="5943600" cy="3467100"/>
            <wp:effectExtent l="0" t="0" r="0" b="0"/>
            <wp:docPr id="682" name="Picture 682"/>
            <wp:cNvGraphicFramePr/>
            <a:graphic xmlns:a="http://schemas.openxmlformats.org/drawingml/2006/main">
              <a:graphicData uri="http://schemas.openxmlformats.org/drawingml/2006/picture">
                <pic:pic xmlns:pic="http://schemas.openxmlformats.org/drawingml/2006/picture">
                  <pic:nvPicPr>
                    <pic:cNvPr id="682" name="Picture 682"/>
                    <pic:cNvPicPr/>
                  </pic:nvPicPr>
                  <pic:blipFill>
                    <a:blip r:embed="rId11"/>
                    <a:stretch>
                      <a:fillRect/>
                    </a:stretch>
                  </pic:blipFill>
                  <pic:spPr>
                    <a:xfrm>
                      <a:off x="0" y="0"/>
                      <a:ext cx="5943600" cy="3467100"/>
                    </a:xfrm>
                    <a:prstGeom prst="rect">
                      <a:avLst/>
                    </a:prstGeom>
                  </pic:spPr>
                </pic:pic>
              </a:graphicData>
            </a:graphic>
          </wp:inline>
        </w:drawing>
      </w:r>
      <w:r>
        <w:t xml:space="preserve"> </w:t>
      </w:r>
    </w:p>
    <w:p w:rsidR="009C5B23" w:rsidRDefault="005E691E">
      <w:pPr>
        <w:spacing w:after="348" w:line="265" w:lineRule="auto"/>
        <w:ind w:right="214"/>
        <w:jc w:val="center"/>
      </w:pPr>
      <w:r>
        <w:rPr>
          <w:i/>
          <w:color w:val="0E2841"/>
          <w:sz w:val="18"/>
        </w:rPr>
        <w:t xml:space="preserve">Figure 3: File Explorer showing directory structure in Windows OS. </w:t>
      </w:r>
    </w:p>
    <w:p w:rsidR="009C5B23" w:rsidRPr="008C145F" w:rsidRDefault="005E691E" w:rsidP="008C145F">
      <w:pPr>
        <w:pStyle w:val="Heading2"/>
      </w:pPr>
      <w:bookmarkStart w:id="6" w:name="_Toc227711622"/>
      <w:r w:rsidRPr="008C145F">
        <w:t>Device Management</w:t>
      </w:r>
      <w:bookmarkEnd w:id="6"/>
      <w:r w:rsidRPr="008C145F">
        <w:t xml:space="preserve"> </w:t>
      </w:r>
    </w:p>
    <w:p w:rsidR="009C5B23" w:rsidRDefault="005E691E">
      <w:pPr>
        <w:spacing w:after="0"/>
        <w:ind w:left="-5" w:right="203"/>
      </w:pPr>
      <w:r>
        <w:t xml:space="preserve">Hardware device management is the key factor that enables the connection between the hardware component and the operating system via device drivers. The OS is responsible for controlling and managing input and output functions in order to ensure that external peripheral components like printers, keyboard, and storages work properly within the computer. Also, buffer, cache, and spooling are other aspects which increase the performance of the system. Programs like Device </w:t>
      </w:r>
    </w:p>
    <w:p w:rsidR="009C5B23" w:rsidRDefault="005E691E">
      <w:pPr>
        <w:ind w:left="-5" w:right="203"/>
      </w:pPr>
      <w:r>
        <w:t xml:space="preserve">Manager in Windows or programs like lsusb and lspci in Linux allow users to examine their connected devices. Effective device management results in proper integration between hardware components and the applications installed on it [1], [2]. </w:t>
      </w:r>
    </w:p>
    <w:p w:rsidR="009C5B23" w:rsidRDefault="005E691E" w:rsidP="008C145F">
      <w:pPr>
        <w:spacing w:after="168" w:line="259" w:lineRule="auto"/>
        <w:ind w:left="0" w:right="149" w:firstLine="0"/>
      </w:pPr>
      <w:r>
        <w:rPr>
          <w:noProof/>
        </w:rPr>
        <w:lastRenderedPageBreak/>
        <w:drawing>
          <wp:inline distT="0" distB="0" distL="0" distR="0">
            <wp:extent cx="5943600" cy="3333750"/>
            <wp:effectExtent l="0" t="0" r="0" b="0"/>
            <wp:docPr id="722" name="Picture 722"/>
            <wp:cNvGraphicFramePr/>
            <a:graphic xmlns:a="http://schemas.openxmlformats.org/drawingml/2006/main">
              <a:graphicData uri="http://schemas.openxmlformats.org/drawingml/2006/picture">
                <pic:pic xmlns:pic="http://schemas.openxmlformats.org/drawingml/2006/picture">
                  <pic:nvPicPr>
                    <pic:cNvPr id="722" name="Picture 722"/>
                    <pic:cNvPicPr/>
                  </pic:nvPicPr>
                  <pic:blipFill>
                    <a:blip r:embed="rId12"/>
                    <a:stretch>
                      <a:fillRect/>
                    </a:stretch>
                  </pic:blipFill>
                  <pic:spPr>
                    <a:xfrm>
                      <a:off x="0" y="0"/>
                      <a:ext cx="5943600" cy="3333750"/>
                    </a:xfrm>
                    <a:prstGeom prst="rect">
                      <a:avLst/>
                    </a:prstGeom>
                  </pic:spPr>
                </pic:pic>
              </a:graphicData>
            </a:graphic>
          </wp:inline>
        </w:drawing>
      </w:r>
      <w:r>
        <w:t xml:space="preserve"> </w:t>
      </w:r>
    </w:p>
    <w:p w:rsidR="009C5B23" w:rsidRDefault="005E691E">
      <w:pPr>
        <w:spacing w:after="348" w:line="265" w:lineRule="auto"/>
        <w:ind w:right="216"/>
        <w:jc w:val="center"/>
      </w:pPr>
      <w:r>
        <w:rPr>
          <w:i/>
          <w:color w:val="0E2841"/>
          <w:sz w:val="18"/>
        </w:rPr>
        <w:t xml:space="preserve">Figure 4: Windows Device Manager showing installed hardware devices. </w:t>
      </w:r>
    </w:p>
    <w:p w:rsidR="009C5B23" w:rsidRPr="0060228B" w:rsidRDefault="005E691E" w:rsidP="0060228B">
      <w:pPr>
        <w:pStyle w:val="Heading2"/>
      </w:pPr>
      <w:bookmarkStart w:id="7" w:name="_Toc227711623"/>
      <w:r w:rsidRPr="0060228B">
        <w:t>Security and Access Control</w:t>
      </w:r>
      <w:bookmarkEnd w:id="7"/>
      <w:r w:rsidRPr="0060228B">
        <w:t xml:space="preserve"> </w:t>
      </w:r>
    </w:p>
    <w:p w:rsidR="009C5B23" w:rsidRDefault="005E691E">
      <w:pPr>
        <w:ind w:left="-5" w:right="203"/>
      </w:pPr>
      <w:r>
        <w:t>One of the critical roles that operating systems perform is to provide security for all types of data from any kind of threats. Authentication can be achieved in different ways like the use of passwords and other biometric methods. Operating systems ensure security in the system by implementing access controls through permission controls such as Access Control List. Encryption and firewalls are some more services that help in providing additional security to the system. Windows and Linux are both operating systems that offer good security features like user account management and permission control</w:t>
      </w:r>
      <w:r w:rsidR="0060228B">
        <w:t xml:space="preserve"> </w:t>
      </w:r>
      <w:r>
        <w:t xml:space="preserve">[1], [2]. </w:t>
      </w:r>
    </w:p>
    <w:p w:rsidR="009C5B23" w:rsidRDefault="005E691E" w:rsidP="0060228B">
      <w:pPr>
        <w:spacing w:after="168" w:line="259" w:lineRule="auto"/>
        <w:ind w:left="0" w:right="149" w:firstLine="0"/>
      </w:pPr>
      <w:r>
        <w:rPr>
          <w:noProof/>
        </w:rPr>
        <w:drawing>
          <wp:inline distT="0" distB="0" distL="0" distR="0">
            <wp:extent cx="5943600" cy="2296795"/>
            <wp:effectExtent l="0" t="0" r="0" b="0"/>
            <wp:docPr id="754" name="Picture 754"/>
            <wp:cNvGraphicFramePr/>
            <a:graphic xmlns:a="http://schemas.openxmlformats.org/drawingml/2006/main">
              <a:graphicData uri="http://schemas.openxmlformats.org/drawingml/2006/picture">
                <pic:pic xmlns:pic="http://schemas.openxmlformats.org/drawingml/2006/picture">
                  <pic:nvPicPr>
                    <pic:cNvPr id="754" name="Picture 754"/>
                    <pic:cNvPicPr/>
                  </pic:nvPicPr>
                  <pic:blipFill>
                    <a:blip r:embed="rId13"/>
                    <a:stretch>
                      <a:fillRect/>
                    </a:stretch>
                  </pic:blipFill>
                  <pic:spPr>
                    <a:xfrm>
                      <a:off x="0" y="0"/>
                      <a:ext cx="5943600" cy="2296795"/>
                    </a:xfrm>
                    <a:prstGeom prst="rect">
                      <a:avLst/>
                    </a:prstGeom>
                  </pic:spPr>
                </pic:pic>
              </a:graphicData>
            </a:graphic>
          </wp:inline>
        </w:drawing>
      </w:r>
      <w:r>
        <w:t xml:space="preserve"> </w:t>
      </w:r>
    </w:p>
    <w:p w:rsidR="009C5B23" w:rsidRDefault="005E691E">
      <w:pPr>
        <w:spacing w:after="561" w:line="265" w:lineRule="auto"/>
        <w:ind w:right="209"/>
        <w:jc w:val="center"/>
      </w:pPr>
      <w:r>
        <w:rPr>
          <w:i/>
          <w:color w:val="0E2841"/>
          <w:sz w:val="18"/>
        </w:rPr>
        <w:t xml:space="preserve">Figure 5: User account settings and permissions in Windows. </w:t>
      </w:r>
    </w:p>
    <w:p w:rsidR="009C5B23" w:rsidRPr="0060228B" w:rsidRDefault="005E691E" w:rsidP="0060228B">
      <w:pPr>
        <w:pStyle w:val="Heading1"/>
      </w:pPr>
      <w:bookmarkStart w:id="8" w:name="_Toc227711624"/>
      <w:r w:rsidRPr="0060228B">
        <w:lastRenderedPageBreak/>
        <w:t>Windows CLI Commands</w:t>
      </w:r>
      <w:bookmarkEnd w:id="8"/>
      <w:r w:rsidRPr="0060228B">
        <w:t xml:space="preserve"> </w:t>
      </w:r>
    </w:p>
    <w:p w:rsidR="009C5B23" w:rsidRPr="0060228B" w:rsidRDefault="005E691E" w:rsidP="0060228B">
      <w:pPr>
        <w:pStyle w:val="Heading2"/>
      </w:pPr>
      <w:bookmarkStart w:id="9" w:name="_Toc227711625"/>
      <w:r w:rsidRPr="0060228B">
        <w:t>tasklist</w:t>
      </w:r>
      <w:bookmarkEnd w:id="9"/>
      <w:r w:rsidRPr="0060228B">
        <w:t xml:space="preserve"> </w:t>
      </w:r>
    </w:p>
    <w:p w:rsidR="009C5B23" w:rsidRDefault="005E691E">
      <w:pPr>
        <w:ind w:left="-5" w:right="203"/>
      </w:pPr>
      <w:r>
        <w:t>Displays all currently running processes on the system along with details such as Process ID (PID), memory usage, and session name. It is useful for monitoring system activity and identifying resource-heavy applications</w:t>
      </w:r>
      <w:r w:rsidR="0060228B">
        <w:t xml:space="preserve"> </w:t>
      </w:r>
      <w:r>
        <w:t xml:space="preserve">[3]. </w:t>
      </w:r>
    </w:p>
    <w:p w:rsidR="009C5B23" w:rsidRDefault="005E691E" w:rsidP="0060228B">
      <w:pPr>
        <w:spacing w:after="170" w:line="259" w:lineRule="auto"/>
        <w:ind w:left="0" w:right="149" w:firstLine="0"/>
      </w:pPr>
      <w:r>
        <w:rPr>
          <w:noProof/>
        </w:rPr>
        <w:drawing>
          <wp:inline distT="0" distB="0" distL="0" distR="0">
            <wp:extent cx="5943600" cy="4410075"/>
            <wp:effectExtent l="0" t="0" r="0" b="9525"/>
            <wp:docPr id="756" name="Picture 756"/>
            <wp:cNvGraphicFramePr/>
            <a:graphic xmlns:a="http://schemas.openxmlformats.org/drawingml/2006/main">
              <a:graphicData uri="http://schemas.openxmlformats.org/drawingml/2006/picture">
                <pic:pic xmlns:pic="http://schemas.openxmlformats.org/drawingml/2006/picture">
                  <pic:nvPicPr>
                    <pic:cNvPr id="756" name="Picture 756"/>
                    <pic:cNvPicPr/>
                  </pic:nvPicPr>
                  <pic:blipFill>
                    <a:blip r:embed="rId14"/>
                    <a:stretch>
                      <a:fillRect/>
                    </a:stretch>
                  </pic:blipFill>
                  <pic:spPr>
                    <a:xfrm>
                      <a:off x="0" y="0"/>
                      <a:ext cx="5943600" cy="4410075"/>
                    </a:xfrm>
                    <a:prstGeom prst="rect">
                      <a:avLst/>
                    </a:prstGeom>
                  </pic:spPr>
                </pic:pic>
              </a:graphicData>
            </a:graphic>
          </wp:inline>
        </w:drawing>
      </w:r>
      <w:r>
        <w:t xml:space="preserve"> </w:t>
      </w:r>
    </w:p>
    <w:p w:rsidR="009C5B23" w:rsidRDefault="005E691E">
      <w:pPr>
        <w:spacing w:after="348" w:line="265" w:lineRule="auto"/>
        <w:ind w:right="213"/>
        <w:jc w:val="center"/>
      </w:pPr>
      <w:r>
        <w:rPr>
          <w:i/>
          <w:color w:val="0E2841"/>
          <w:sz w:val="18"/>
        </w:rPr>
        <w:t xml:space="preserve">Figure 6: tasklist command output showing active processes. </w:t>
      </w:r>
    </w:p>
    <w:p w:rsidR="009C5B23" w:rsidRPr="0060228B" w:rsidRDefault="005E691E" w:rsidP="0060228B">
      <w:pPr>
        <w:pStyle w:val="Heading2"/>
      </w:pPr>
      <w:bookmarkStart w:id="10" w:name="_Toc227711626"/>
      <w:r w:rsidRPr="0060228B">
        <w:t>taskkill</w:t>
      </w:r>
      <w:bookmarkEnd w:id="10"/>
      <w:r w:rsidRPr="0060228B">
        <w:t xml:space="preserve"> </w:t>
      </w:r>
    </w:p>
    <w:p w:rsidR="009C5B23" w:rsidRDefault="005E691E">
      <w:pPr>
        <w:ind w:left="-5" w:right="203"/>
      </w:pPr>
      <w:r>
        <w:t xml:space="preserve">Terminates a running process using its Process ID (PID) or image name. It is especially helpful for closing unresponsive or frozen applications that cannot be ended normally. Advanced options allow forcefully stopping processes or terminating multiple tasks at once. </w:t>
      </w:r>
    </w:p>
    <w:p w:rsidR="009C5B23" w:rsidRDefault="005E691E" w:rsidP="0060228B">
      <w:pPr>
        <w:spacing w:after="170" w:line="259" w:lineRule="auto"/>
        <w:ind w:left="0" w:right="149" w:firstLine="0"/>
      </w:pPr>
      <w:r>
        <w:rPr>
          <w:noProof/>
        </w:rPr>
        <w:lastRenderedPageBreak/>
        <w:drawing>
          <wp:inline distT="0" distB="0" distL="0" distR="0">
            <wp:extent cx="5943600" cy="3362325"/>
            <wp:effectExtent l="0" t="0" r="0" b="9525"/>
            <wp:docPr id="786" name="Picture 786"/>
            <wp:cNvGraphicFramePr/>
            <a:graphic xmlns:a="http://schemas.openxmlformats.org/drawingml/2006/main">
              <a:graphicData uri="http://schemas.openxmlformats.org/drawingml/2006/picture">
                <pic:pic xmlns:pic="http://schemas.openxmlformats.org/drawingml/2006/picture">
                  <pic:nvPicPr>
                    <pic:cNvPr id="786" name="Picture 786"/>
                    <pic:cNvPicPr/>
                  </pic:nvPicPr>
                  <pic:blipFill>
                    <a:blip r:embed="rId15"/>
                    <a:stretch>
                      <a:fillRect/>
                    </a:stretch>
                  </pic:blipFill>
                  <pic:spPr>
                    <a:xfrm>
                      <a:off x="0" y="0"/>
                      <a:ext cx="5943600" cy="3362325"/>
                    </a:xfrm>
                    <a:prstGeom prst="rect">
                      <a:avLst/>
                    </a:prstGeom>
                  </pic:spPr>
                </pic:pic>
              </a:graphicData>
            </a:graphic>
          </wp:inline>
        </w:drawing>
      </w:r>
      <w:r>
        <w:t xml:space="preserve"> </w:t>
      </w:r>
    </w:p>
    <w:p w:rsidR="009C5B23" w:rsidRDefault="005E691E">
      <w:pPr>
        <w:spacing w:after="348" w:line="265" w:lineRule="auto"/>
        <w:ind w:right="214"/>
        <w:jc w:val="center"/>
      </w:pPr>
      <w:r>
        <w:rPr>
          <w:i/>
          <w:color w:val="0E2841"/>
          <w:sz w:val="18"/>
        </w:rPr>
        <w:t xml:space="preserve">Figure 7: taskkill command terminating a process. </w:t>
      </w:r>
    </w:p>
    <w:p w:rsidR="009C5B23" w:rsidRPr="0060228B" w:rsidRDefault="005E691E" w:rsidP="0060228B">
      <w:pPr>
        <w:pStyle w:val="Heading2"/>
      </w:pPr>
      <w:bookmarkStart w:id="11" w:name="_Toc227711627"/>
      <w:r w:rsidRPr="0060228B">
        <w:t>dir</w:t>
      </w:r>
      <w:bookmarkEnd w:id="11"/>
      <w:r w:rsidRPr="0060228B">
        <w:t xml:space="preserve"> </w:t>
      </w:r>
    </w:p>
    <w:p w:rsidR="009C5B23" w:rsidRDefault="005E691E">
      <w:pPr>
        <w:ind w:left="-5" w:right="203"/>
      </w:pPr>
      <w:r>
        <w:t xml:space="preserve">Lists all files and directories in the current working folder, including details like file size, date, and attributes. It helps users quickly view and manage directory contents. Additional switches can filter results or display hidden/system files. </w:t>
      </w:r>
    </w:p>
    <w:p w:rsidR="009C5B23" w:rsidRDefault="005E691E" w:rsidP="0060228B">
      <w:pPr>
        <w:spacing w:after="168" w:line="259" w:lineRule="auto"/>
        <w:ind w:left="0" w:right="209" w:firstLine="0"/>
      </w:pPr>
      <w:r>
        <w:rPr>
          <w:noProof/>
        </w:rPr>
        <w:drawing>
          <wp:inline distT="0" distB="0" distL="0" distR="0">
            <wp:extent cx="5864705" cy="3152775"/>
            <wp:effectExtent l="0" t="0" r="3175" b="0"/>
            <wp:docPr id="813" name="Picture 813"/>
            <wp:cNvGraphicFramePr/>
            <a:graphic xmlns:a="http://schemas.openxmlformats.org/drawingml/2006/main">
              <a:graphicData uri="http://schemas.openxmlformats.org/drawingml/2006/picture">
                <pic:pic xmlns:pic="http://schemas.openxmlformats.org/drawingml/2006/picture">
                  <pic:nvPicPr>
                    <pic:cNvPr id="813" name="Picture 813"/>
                    <pic:cNvPicPr/>
                  </pic:nvPicPr>
                  <pic:blipFill>
                    <a:blip r:embed="rId16"/>
                    <a:stretch>
                      <a:fillRect/>
                    </a:stretch>
                  </pic:blipFill>
                  <pic:spPr>
                    <a:xfrm>
                      <a:off x="0" y="0"/>
                      <a:ext cx="5887620" cy="3165094"/>
                    </a:xfrm>
                    <a:prstGeom prst="rect">
                      <a:avLst/>
                    </a:prstGeom>
                  </pic:spPr>
                </pic:pic>
              </a:graphicData>
            </a:graphic>
          </wp:inline>
        </w:drawing>
      </w:r>
      <w:r>
        <w:t xml:space="preserve"> </w:t>
      </w:r>
    </w:p>
    <w:p w:rsidR="009C5B23" w:rsidRDefault="005E691E">
      <w:pPr>
        <w:spacing w:after="348" w:line="265" w:lineRule="auto"/>
        <w:jc w:val="center"/>
      </w:pPr>
      <w:r>
        <w:rPr>
          <w:i/>
          <w:color w:val="0E2841"/>
          <w:sz w:val="18"/>
        </w:rPr>
        <w:t xml:space="preserve">Figure 8: dir command showing directory contents. </w:t>
      </w:r>
    </w:p>
    <w:p w:rsidR="009C5B23" w:rsidRDefault="005E691E">
      <w:pPr>
        <w:pStyle w:val="Heading2"/>
        <w:tabs>
          <w:tab w:val="center" w:pos="1119"/>
        </w:tabs>
        <w:ind w:left="-15" w:firstLine="0"/>
      </w:pPr>
      <w:bookmarkStart w:id="12" w:name="_Toc227711628"/>
      <w:r>
        <w:lastRenderedPageBreak/>
        <w:t>cd</w:t>
      </w:r>
      <w:bookmarkEnd w:id="12"/>
      <w:r>
        <w:t xml:space="preserve"> </w:t>
      </w:r>
    </w:p>
    <w:p w:rsidR="009C5B23" w:rsidRDefault="005E691E">
      <w:pPr>
        <w:ind w:left="-5" w:right="203"/>
      </w:pPr>
      <w:r>
        <w:t xml:space="preserve">Changes the current working directory, allowing users to move between folders in the file system. It is a fundamental navigation command in the command line interface. Users can also use it to move up one level or switch drives. </w:t>
      </w:r>
    </w:p>
    <w:p w:rsidR="009C5B23" w:rsidRDefault="005E691E" w:rsidP="0060228B">
      <w:pPr>
        <w:spacing w:after="168" w:line="259" w:lineRule="auto"/>
        <w:ind w:left="0" w:right="149" w:firstLine="0"/>
      </w:pPr>
      <w:r>
        <w:rPr>
          <w:noProof/>
        </w:rPr>
        <w:drawing>
          <wp:inline distT="0" distB="0" distL="0" distR="0">
            <wp:extent cx="5943600" cy="2324100"/>
            <wp:effectExtent l="0" t="0" r="0" b="0"/>
            <wp:docPr id="815" name="Picture 815"/>
            <wp:cNvGraphicFramePr/>
            <a:graphic xmlns:a="http://schemas.openxmlformats.org/drawingml/2006/main">
              <a:graphicData uri="http://schemas.openxmlformats.org/drawingml/2006/picture">
                <pic:pic xmlns:pic="http://schemas.openxmlformats.org/drawingml/2006/picture">
                  <pic:nvPicPr>
                    <pic:cNvPr id="815" name="Picture 815"/>
                    <pic:cNvPicPr/>
                  </pic:nvPicPr>
                  <pic:blipFill>
                    <a:blip r:embed="rId17"/>
                    <a:stretch>
                      <a:fillRect/>
                    </a:stretch>
                  </pic:blipFill>
                  <pic:spPr>
                    <a:xfrm>
                      <a:off x="0" y="0"/>
                      <a:ext cx="5943600" cy="2324100"/>
                    </a:xfrm>
                    <a:prstGeom prst="rect">
                      <a:avLst/>
                    </a:prstGeom>
                  </pic:spPr>
                </pic:pic>
              </a:graphicData>
            </a:graphic>
          </wp:inline>
        </w:drawing>
      </w:r>
      <w:r>
        <w:t xml:space="preserve"> </w:t>
      </w:r>
    </w:p>
    <w:p w:rsidR="009C5B23" w:rsidRDefault="005E691E">
      <w:pPr>
        <w:spacing w:after="348" w:line="265" w:lineRule="auto"/>
        <w:jc w:val="center"/>
      </w:pPr>
      <w:r>
        <w:rPr>
          <w:i/>
          <w:color w:val="0E2841"/>
          <w:sz w:val="18"/>
        </w:rPr>
        <w:t xml:space="preserve">Figure 9: cd command changing directory. </w:t>
      </w:r>
    </w:p>
    <w:p w:rsidR="009C5B23" w:rsidRPr="0060228B" w:rsidRDefault="005E691E" w:rsidP="0060228B">
      <w:pPr>
        <w:pStyle w:val="Heading2"/>
      </w:pPr>
      <w:bookmarkStart w:id="13" w:name="_Toc227711629"/>
      <w:r w:rsidRPr="0060228B">
        <w:t>ipconfig</w:t>
      </w:r>
      <w:bookmarkEnd w:id="13"/>
      <w:r w:rsidRPr="0060228B">
        <w:t xml:space="preserve"> </w:t>
      </w:r>
    </w:p>
    <w:p w:rsidR="009C5B23" w:rsidRDefault="005E691E">
      <w:pPr>
        <w:spacing w:after="103"/>
        <w:ind w:left="0" w:right="0" w:firstLine="0"/>
        <w:jc w:val="left"/>
      </w:pPr>
      <w:r>
        <w:t xml:space="preserve">Displays detailed network configuration information such as IP address, subnet mask, and default gateway. It is commonly used to diagnose network connectivity issues. Advanced options like /all provide more comprehensive system network details. </w:t>
      </w:r>
    </w:p>
    <w:p w:rsidR="009C5B23" w:rsidRDefault="005E691E" w:rsidP="0060228B">
      <w:pPr>
        <w:spacing w:after="168" w:line="259" w:lineRule="auto"/>
        <w:ind w:left="0" w:right="149" w:firstLine="0"/>
      </w:pPr>
      <w:r>
        <w:rPr>
          <w:noProof/>
        </w:rPr>
        <w:drawing>
          <wp:inline distT="0" distB="0" distL="0" distR="0">
            <wp:extent cx="5943600" cy="3314700"/>
            <wp:effectExtent l="0" t="0" r="0" b="0"/>
            <wp:docPr id="844" name="Picture 844"/>
            <wp:cNvGraphicFramePr/>
            <a:graphic xmlns:a="http://schemas.openxmlformats.org/drawingml/2006/main">
              <a:graphicData uri="http://schemas.openxmlformats.org/drawingml/2006/picture">
                <pic:pic xmlns:pic="http://schemas.openxmlformats.org/drawingml/2006/picture">
                  <pic:nvPicPr>
                    <pic:cNvPr id="844" name="Picture 844"/>
                    <pic:cNvPicPr/>
                  </pic:nvPicPr>
                  <pic:blipFill>
                    <a:blip r:embed="rId18"/>
                    <a:stretch>
                      <a:fillRect/>
                    </a:stretch>
                  </pic:blipFill>
                  <pic:spPr>
                    <a:xfrm>
                      <a:off x="0" y="0"/>
                      <a:ext cx="5943600" cy="3314700"/>
                    </a:xfrm>
                    <a:prstGeom prst="rect">
                      <a:avLst/>
                    </a:prstGeom>
                  </pic:spPr>
                </pic:pic>
              </a:graphicData>
            </a:graphic>
          </wp:inline>
        </w:drawing>
      </w:r>
      <w:r>
        <w:t xml:space="preserve"> </w:t>
      </w:r>
    </w:p>
    <w:p w:rsidR="009C5B23" w:rsidRDefault="005E691E">
      <w:pPr>
        <w:spacing w:after="348" w:line="265" w:lineRule="auto"/>
        <w:ind w:right="210"/>
        <w:jc w:val="center"/>
      </w:pPr>
      <w:r>
        <w:rPr>
          <w:i/>
          <w:color w:val="0E2841"/>
          <w:sz w:val="18"/>
        </w:rPr>
        <w:t xml:space="preserve">Figure 10: ipconfig output showing network details. </w:t>
      </w:r>
    </w:p>
    <w:p w:rsidR="009C5B23" w:rsidRPr="0060228B" w:rsidRDefault="005E691E" w:rsidP="0060228B">
      <w:pPr>
        <w:pStyle w:val="Heading2"/>
      </w:pPr>
      <w:bookmarkStart w:id="14" w:name="_Toc227711630"/>
      <w:r w:rsidRPr="0060228B">
        <w:lastRenderedPageBreak/>
        <w:t>ping</w:t>
      </w:r>
      <w:bookmarkEnd w:id="14"/>
      <w:r w:rsidRPr="0060228B">
        <w:t xml:space="preserve"> </w:t>
      </w:r>
    </w:p>
    <w:p w:rsidR="009C5B23" w:rsidRDefault="005E691E">
      <w:pPr>
        <w:ind w:left="-5" w:right="203"/>
      </w:pPr>
      <w:r>
        <w:t xml:space="preserve">Tests connectivity between your computer and another device on a network by sending data packets. It measures response time and detects packet loss, helping diagnose network problems. It is widely used to check if a server or website is reachable. </w:t>
      </w:r>
    </w:p>
    <w:p w:rsidR="009C5B23" w:rsidRDefault="005E691E" w:rsidP="0060228B">
      <w:pPr>
        <w:spacing w:after="168" w:line="259" w:lineRule="auto"/>
        <w:ind w:left="0" w:right="149" w:firstLine="0"/>
      </w:pPr>
      <w:r>
        <w:rPr>
          <w:noProof/>
        </w:rPr>
        <w:drawing>
          <wp:inline distT="0" distB="0" distL="0" distR="0">
            <wp:extent cx="5943600" cy="3800475"/>
            <wp:effectExtent l="0" t="0" r="0" b="9525"/>
            <wp:docPr id="880" name="Picture 880"/>
            <wp:cNvGraphicFramePr/>
            <a:graphic xmlns:a="http://schemas.openxmlformats.org/drawingml/2006/main">
              <a:graphicData uri="http://schemas.openxmlformats.org/drawingml/2006/picture">
                <pic:pic xmlns:pic="http://schemas.openxmlformats.org/drawingml/2006/picture">
                  <pic:nvPicPr>
                    <pic:cNvPr id="880" name="Picture 880"/>
                    <pic:cNvPicPr/>
                  </pic:nvPicPr>
                  <pic:blipFill>
                    <a:blip r:embed="rId19"/>
                    <a:stretch>
                      <a:fillRect/>
                    </a:stretch>
                  </pic:blipFill>
                  <pic:spPr>
                    <a:xfrm>
                      <a:off x="0" y="0"/>
                      <a:ext cx="5943600" cy="3800475"/>
                    </a:xfrm>
                    <a:prstGeom prst="rect">
                      <a:avLst/>
                    </a:prstGeom>
                  </pic:spPr>
                </pic:pic>
              </a:graphicData>
            </a:graphic>
          </wp:inline>
        </w:drawing>
      </w:r>
      <w:r>
        <w:t xml:space="preserve"> </w:t>
      </w:r>
    </w:p>
    <w:p w:rsidR="009C5B23" w:rsidRDefault="005E691E">
      <w:pPr>
        <w:spacing w:after="348" w:line="265" w:lineRule="auto"/>
        <w:ind w:right="210"/>
        <w:jc w:val="center"/>
      </w:pPr>
      <w:r>
        <w:rPr>
          <w:i/>
          <w:color w:val="0E2841"/>
          <w:sz w:val="18"/>
        </w:rPr>
        <w:t xml:space="preserve">Figure 11: ping command testing connectivity. </w:t>
      </w:r>
    </w:p>
    <w:p w:rsidR="009C5B23" w:rsidRPr="0060228B" w:rsidRDefault="005E691E" w:rsidP="0060228B">
      <w:pPr>
        <w:pStyle w:val="Heading2"/>
      </w:pPr>
      <w:bookmarkStart w:id="15" w:name="_Toc227711631"/>
      <w:r w:rsidRPr="0060228B">
        <w:t>net user</w:t>
      </w:r>
      <w:bookmarkEnd w:id="15"/>
      <w:r w:rsidRPr="0060228B">
        <w:t xml:space="preserve"> </w:t>
      </w:r>
    </w:p>
    <w:p w:rsidR="009C5B23" w:rsidRDefault="005E691E">
      <w:pPr>
        <w:ind w:left="-5" w:right="203"/>
      </w:pPr>
      <w:r>
        <w:t xml:space="preserve">Manages user accounts on a system, including creating, deleting, and modifying users. It can also display account details such as group membership and password settings. This command is commonly used by system administrators for account management. </w:t>
      </w:r>
    </w:p>
    <w:p w:rsidR="009C5B23" w:rsidRDefault="005E691E" w:rsidP="0060228B">
      <w:pPr>
        <w:spacing w:after="168" w:line="259" w:lineRule="auto"/>
        <w:ind w:left="0" w:right="149" w:firstLine="0"/>
      </w:pPr>
      <w:r>
        <w:rPr>
          <w:noProof/>
        </w:rPr>
        <w:drawing>
          <wp:inline distT="0" distB="0" distL="0" distR="0">
            <wp:extent cx="5943600" cy="1847850"/>
            <wp:effectExtent l="0" t="0" r="0" b="0"/>
            <wp:docPr id="882" name="Picture 882"/>
            <wp:cNvGraphicFramePr/>
            <a:graphic xmlns:a="http://schemas.openxmlformats.org/drawingml/2006/main">
              <a:graphicData uri="http://schemas.openxmlformats.org/drawingml/2006/picture">
                <pic:pic xmlns:pic="http://schemas.openxmlformats.org/drawingml/2006/picture">
                  <pic:nvPicPr>
                    <pic:cNvPr id="882" name="Picture 882"/>
                    <pic:cNvPicPr/>
                  </pic:nvPicPr>
                  <pic:blipFill>
                    <a:blip r:embed="rId20"/>
                    <a:stretch>
                      <a:fillRect/>
                    </a:stretch>
                  </pic:blipFill>
                  <pic:spPr>
                    <a:xfrm>
                      <a:off x="0" y="0"/>
                      <a:ext cx="5943600" cy="1847850"/>
                    </a:xfrm>
                    <a:prstGeom prst="rect">
                      <a:avLst/>
                    </a:prstGeom>
                  </pic:spPr>
                </pic:pic>
              </a:graphicData>
            </a:graphic>
          </wp:inline>
        </w:drawing>
      </w:r>
      <w:r>
        <w:t xml:space="preserve"> </w:t>
      </w:r>
    </w:p>
    <w:p w:rsidR="009C5B23" w:rsidRDefault="005E691E">
      <w:pPr>
        <w:spacing w:after="348" w:line="265" w:lineRule="auto"/>
        <w:ind w:right="209"/>
        <w:jc w:val="center"/>
      </w:pPr>
      <w:r>
        <w:rPr>
          <w:i/>
          <w:color w:val="0E2841"/>
          <w:sz w:val="18"/>
        </w:rPr>
        <w:t xml:space="preserve">Figure 12: net user command output. </w:t>
      </w:r>
    </w:p>
    <w:p w:rsidR="009C5B23" w:rsidRPr="0060228B" w:rsidRDefault="005E691E" w:rsidP="0060228B">
      <w:pPr>
        <w:pStyle w:val="Heading2"/>
      </w:pPr>
      <w:bookmarkStart w:id="16" w:name="_Toc227711632"/>
      <w:r w:rsidRPr="0060228B">
        <w:lastRenderedPageBreak/>
        <w:t>shutdown</w:t>
      </w:r>
      <w:bookmarkEnd w:id="16"/>
      <w:r w:rsidRPr="0060228B">
        <w:t xml:space="preserve"> </w:t>
      </w:r>
    </w:p>
    <w:p w:rsidR="009C5B23" w:rsidRDefault="005E691E">
      <w:pPr>
        <w:ind w:left="-5" w:right="203"/>
      </w:pPr>
      <w:r>
        <w:t xml:space="preserve">Shuts down, restarts, or logs off the computer using command-line options. It allows scheduling shutdowns or forcing applications to close. This is useful for remote system management and automation tasks. </w:t>
      </w:r>
    </w:p>
    <w:p w:rsidR="009C5B23" w:rsidRDefault="005E691E" w:rsidP="0060228B">
      <w:pPr>
        <w:spacing w:after="168" w:line="259" w:lineRule="auto"/>
        <w:ind w:left="0" w:right="149" w:firstLine="0"/>
      </w:pPr>
      <w:r>
        <w:rPr>
          <w:noProof/>
        </w:rPr>
        <w:drawing>
          <wp:inline distT="0" distB="0" distL="0" distR="0">
            <wp:extent cx="5943600" cy="2781300"/>
            <wp:effectExtent l="0" t="0" r="0" b="0"/>
            <wp:docPr id="911" name="Picture 911"/>
            <wp:cNvGraphicFramePr/>
            <a:graphic xmlns:a="http://schemas.openxmlformats.org/drawingml/2006/main">
              <a:graphicData uri="http://schemas.openxmlformats.org/drawingml/2006/picture">
                <pic:pic xmlns:pic="http://schemas.openxmlformats.org/drawingml/2006/picture">
                  <pic:nvPicPr>
                    <pic:cNvPr id="911" name="Picture 911"/>
                    <pic:cNvPicPr/>
                  </pic:nvPicPr>
                  <pic:blipFill>
                    <a:blip r:embed="rId21"/>
                    <a:stretch>
                      <a:fillRect/>
                    </a:stretch>
                  </pic:blipFill>
                  <pic:spPr>
                    <a:xfrm>
                      <a:off x="0" y="0"/>
                      <a:ext cx="5943600" cy="2781300"/>
                    </a:xfrm>
                    <a:prstGeom prst="rect">
                      <a:avLst/>
                    </a:prstGeom>
                  </pic:spPr>
                </pic:pic>
              </a:graphicData>
            </a:graphic>
          </wp:inline>
        </w:drawing>
      </w:r>
      <w:r>
        <w:t xml:space="preserve"> </w:t>
      </w:r>
    </w:p>
    <w:p w:rsidR="009C5B23" w:rsidRDefault="005E691E">
      <w:pPr>
        <w:spacing w:after="348" w:line="265" w:lineRule="auto"/>
        <w:ind w:right="209"/>
        <w:jc w:val="center"/>
      </w:pPr>
      <w:r>
        <w:rPr>
          <w:i/>
          <w:color w:val="0E2841"/>
          <w:sz w:val="18"/>
        </w:rPr>
        <w:t xml:space="preserve">Figure 13: shutdown command execution. </w:t>
      </w:r>
    </w:p>
    <w:p w:rsidR="009C5B23" w:rsidRPr="0060228B" w:rsidRDefault="005E691E" w:rsidP="0060228B">
      <w:pPr>
        <w:pStyle w:val="Heading2"/>
      </w:pPr>
      <w:bookmarkStart w:id="17" w:name="_Toc227711633"/>
      <w:r w:rsidRPr="0060228B">
        <w:t>schtasks</w:t>
      </w:r>
      <w:bookmarkEnd w:id="17"/>
      <w:r w:rsidRPr="0060228B">
        <w:t xml:space="preserve"> </w:t>
      </w:r>
    </w:p>
    <w:p w:rsidR="009C5B23" w:rsidRDefault="005E691E">
      <w:pPr>
        <w:ind w:left="-5" w:right="203"/>
      </w:pPr>
      <w:r>
        <w:t xml:space="preserve">Creates, deletes, or manages scheduled tasks that run automatically at specified times or events. It is helpful for automating system maintenance, backups, or scripts. Advanced options allow detailed control over task triggers and conditions. </w:t>
      </w:r>
    </w:p>
    <w:p w:rsidR="009C5B23" w:rsidRDefault="005E691E" w:rsidP="0060228B">
      <w:pPr>
        <w:spacing w:after="168" w:line="259" w:lineRule="auto"/>
        <w:ind w:left="0" w:right="149" w:firstLine="0"/>
      </w:pPr>
      <w:r>
        <w:rPr>
          <w:noProof/>
        </w:rPr>
        <w:drawing>
          <wp:inline distT="0" distB="0" distL="0" distR="0">
            <wp:extent cx="5943600" cy="2847975"/>
            <wp:effectExtent l="0" t="0" r="0" b="9525"/>
            <wp:docPr id="913" name="Picture 913"/>
            <wp:cNvGraphicFramePr/>
            <a:graphic xmlns:a="http://schemas.openxmlformats.org/drawingml/2006/main">
              <a:graphicData uri="http://schemas.openxmlformats.org/drawingml/2006/picture">
                <pic:pic xmlns:pic="http://schemas.openxmlformats.org/drawingml/2006/picture">
                  <pic:nvPicPr>
                    <pic:cNvPr id="913" name="Picture 913"/>
                    <pic:cNvPicPr/>
                  </pic:nvPicPr>
                  <pic:blipFill>
                    <a:blip r:embed="rId22"/>
                    <a:stretch>
                      <a:fillRect/>
                    </a:stretch>
                  </pic:blipFill>
                  <pic:spPr>
                    <a:xfrm>
                      <a:off x="0" y="0"/>
                      <a:ext cx="5943600" cy="2847975"/>
                    </a:xfrm>
                    <a:prstGeom prst="rect">
                      <a:avLst/>
                    </a:prstGeom>
                  </pic:spPr>
                </pic:pic>
              </a:graphicData>
            </a:graphic>
          </wp:inline>
        </w:drawing>
      </w:r>
      <w:r>
        <w:t xml:space="preserve"> </w:t>
      </w:r>
    </w:p>
    <w:p w:rsidR="009C5B23" w:rsidRDefault="005E691E">
      <w:pPr>
        <w:spacing w:after="348" w:line="265" w:lineRule="auto"/>
        <w:ind w:right="209"/>
        <w:jc w:val="center"/>
      </w:pPr>
      <w:r>
        <w:rPr>
          <w:i/>
          <w:color w:val="0E2841"/>
          <w:sz w:val="18"/>
        </w:rPr>
        <w:t xml:space="preserve">Figure 14: schtasks creating scheduled task. </w:t>
      </w:r>
    </w:p>
    <w:p w:rsidR="009C5B23" w:rsidRPr="0060228B" w:rsidRDefault="005E691E" w:rsidP="0060228B">
      <w:pPr>
        <w:pStyle w:val="Heading2"/>
      </w:pPr>
      <w:bookmarkStart w:id="18" w:name="_Toc227711634"/>
      <w:r w:rsidRPr="0060228B">
        <w:lastRenderedPageBreak/>
        <w:t>copy</w:t>
      </w:r>
      <w:bookmarkEnd w:id="18"/>
      <w:r w:rsidRPr="0060228B">
        <w:t xml:space="preserve"> </w:t>
      </w:r>
    </w:p>
    <w:p w:rsidR="009C5B23" w:rsidRDefault="005E691E">
      <w:pPr>
        <w:ind w:left="-5" w:right="203"/>
      </w:pPr>
      <w:r>
        <w:t xml:space="preserve">Copies one or more files from one location to another within the system. It supports copying multiple files and combining files into one. This command is essential for file management and backup operations. </w:t>
      </w:r>
    </w:p>
    <w:p w:rsidR="009C5B23" w:rsidRDefault="005E691E" w:rsidP="0060228B">
      <w:pPr>
        <w:spacing w:after="170" w:line="259" w:lineRule="auto"/>
        <w:ind w:left="0" w:right="1229" w:firstLine="0"/>
      </w:pPr>
      <w:r>
        <w:rPr>
          <w:noProof/>
        </w:rPr>
        <w:drawing>
          <wp:inline distT="0" distB="0" distL="0" distR="0">
            <wp:extent cx="5924550" cy="1781175"/>
            <wp:effectExtent l="0" t="0" r="0" b="9525"/>
            <wp:docPr id="954" name="Picture 954"/>
            <wp:cNvGraphicFramePr/>
            <a:graphic xmlns:a="http://schemas.openxmlformats.org/drawingml/2006/main">
              <a:graphicData uri="http://schemas.openxmlformats.org/drawingml/2006/picture">
                <pic:pic xmlns:pic="http://schemas.openxmlformats.org/drawingml/2006/picture">
                  <pic:nvPicPr>
                    <pic:cNvPr id="954" name="Picture 954"/>
                    <pic:cNvPicPr/>
                  </pic:nvPicPr>
                  <pic:blipFill>
                    <a:blip r:embed="rId23"/>
                    <a:stretch>
                      <a:fillRect/>
                    </a:stretch>
                  </pic:blipFill>
                  <pic:spPr>
                    <a:xfrm>
                      <a:off x="0" y="0"/>
                      <a:ext cx="5924550" cy="1781175"/>
                    </a:xfrm>
                    <a:prstGeom prst="rect">
                      <a:avLst/>
                    </a:prstGeom>
                  </pic:spPr>
                </pic:pic>
              </a:graphicData>
            </a:graphic>
          </wp:inline>
        </w:drawing>
      </w:r>
      <w:r>
        <w:t xml:space="preserve"> </w:t>
      </w:r>
    </w:p>
    <w:p w:rsidR="009C5B23" w:rsidRDefault="005E691E">
      <w:pPr>
        <w:spacing w:after="561" w:line="265" w:lineRule="auto"/>
        <w:ind w:right="211"/>
        <w:jc w:val="center"/>
      </w:pPr>
      <w:r>
        <w:rPr>
          <w:i/>
          <w:color w:val="0E2841"/>
          <w:sz w:val="18"/>
        </w:rPr>
        <w:t xml:space="preserve">Figure 15: copy command usage. </w:t>
      </w:r>
    </w:p>
    <w:p w:rsidR="009C5B23" w:rsidRPr="0060228B" w:rsidRDefault="005E691E" w:rsidP="0060228B">
      <w:pPr>
        <w:pStyle w:val="Heading1"/>
      </w:pPr>
      <w:bookmarkStart w:id="19" w:name="_Toc227711635"/>
      <w:r w:rsidRPr="0060228B">
        <w:t>Linux CLI Commands</w:t>
      </w:r>
      <w:bookmarkEnd w:id="19"/>
      <w:r w:rsidRPr="0060228B">
        <w:t xml:space="preserve"> </w:t>
      </w:r>
    </w:p>
    <w:p w:rsidR="009C5B23" w:rsidRPr="0060228B" w:rsidRDefault="005E691E" w:rsidP="0060228B">
      <w:pPr>
        <w:pStyle w:val="Heading2"/>
      </w:pPr>
      <w:bookmarkStart w:id="20" w:name="_Toc227711636"/>
      <w:r w:rsidRPr="0060228B">
        <w:t>ps</w:t>
      </w:r>
      <w:bookmarkEnd w:id="20"/>
      <w:r w:rsidRPr="0060228B">
        <w:t xml:space="preserve"> </w:t>
      </w:r>
    </w:p>
    <w:p w:rsidR="009C5B23" w:rsidRDefault="005E691E" w:rsidP="0060228B">
      <w:pPr>
        <w:spacing w:after="1"/>
        <w:ind w:left="-5" w:right="203"/>
      </w:pPr>
      <w:r>
        <w:t>Displays information about currently running processes in the system, including their PID, CPU usage, and status. It is useful for monitoring system performance and identifying active tasks. Various options (like ps aux) provide more detailed process information</w:t>
      </w:r>
      <w:r w:rsidR="0060228B">
        <w:t xml:space="preserve"> </w:t>
      </w:r>
      <w:r>
        <w:t xml:space="preserve">[4]. </w:t>
      </w:r>
    </w:p>
    <w:p w:rsidR="009C5B23" w:rsidRDefault="005E691E" w:rsidP="0060228B">
      <w:pPr>
        <w:spacing w:after="168" w:line="259" w:lineRule="auto"/>
        <w:ind w:left="0" w:right="1049" w:firstLine="0"/>
      </w:pPr>
      <w:r>
        <w:rPr>
          <w:noProof/>
        </w:rPr>
        <w:drawing>
          <wp:inline distT="0" distB="0" distL="0" distR="0">
            <wp:extent cx="5915025" cy="1543050"/>
            <wp:effectExtent l="0" t="0" r="9525" b="0"/>
            <wp:docPr id="956" name="Picture 956"/>
            <wp:cNvGraphicFramePr/>
            <a:graphic xmlns:a="http://schemas.openxmlformats.org/drawingml/2006/main">
              <a:graphicData uri="http://schemas.openxmlformats.org/drawingml/2006/picture">
                <pic:pic xmlns:pic="http://schemas.openxmlformats.org/drawingml/2006/picture">
                  <pic:nvPicPr>
                    <pic:cNvPr id="956" name="Picture 956"/>
                    <pic:cNvPicPr/>
                  </pic:nvPicPr>
                  <pic:blipFill>
                    <a:blip r:embed="rId24"/>
                    <a:stretch>
                      <a:fillRect/>
                    </a:stretch>
                  </pic:blipFill>
                  <pic:spPr>
                    <a:xfrm>
                      <a:off x="0" y="0"/>
                      <a:ext cx="5915025" cy="1543050"/>
                    </a:xfrm>
                    <a:prstGeom prst="rect">
                      <a:avLst/>
                    </a:prstGeom>
                  </pic:spPr>
                </pic:pic>
              </a:graphicData>
            </a:graphic>
          </wp:inline>
        </w:drawing>
      </w:r>
      <w:r>
        <w:t xml:space="preserve"> </w:t>
      </w:r>
    </w:p>
    <w:p w:rsidR="009C5B23" w:rsidRDefault="005E691E">
      <w:pPr>
        <w:spacing w:after="348" w:line="265" w:lineRule="auto"/>
        <w:ind w:right="216"/>
        <w:jc w:val="center"/>
      </w:pPr>
      <w:r>
        <w:rPr>
          <w:i/>
          <w:color w:val="0E2841"/>
          <w:sz w:val="18"/>
        </w:rPr>
        <w:t xml:space="preserve">Figure 16: ps command showing processes. </w:t>
      </w:r>
    </w:p>
    <w:p w:rsidR="009C5B23" w:rsidRPr="0060228B" w:rsidRDefault="005E691E" w:rsidP="0060228B">
      <w:pPr>
        <w:pStyle w:val="Heading2"/>
      </w:pPr>
      <w:bookmarkStart w:id="21" w:name="_Toc227711637"/>
      <w:r w:rsidRPr="0060228B">
        <w:t>kill</w:t>
      </w:r>
      <w:bookmarkEnd w:id="21"/>
      <w:r w:rsidRPr="0060228B">
        <w:t xml:space="preserve"> </w:t>
      </w:r>
    </w:p>
    <w:p w:rsidR="009C5B23" w:rsidRDefault="005E691E">
      <w:pPr>
        <w:ind w:left="-5" w:right="203"/>
      </w:pPr>
      <w:r>
        <w:t xml:space="preserve">Terminates processes using their Process ID (PID), allowing users to stop unwanted or unresponsive programs. It supports different signals, such as forcefully killing a process. This command is essential for process management and troubleshooting. </w:t>
      </w:r>
    </w:p>
    <w:p w:rsidR="009C5B23" w:rsidRDefault="005E691E" w:rsidP="0060228B">
      <w:pPr>
        <w:spacing w:after="168" w:line="259" w:lineRule="auto"/>
        <w:ind w:left="0" w:right="152" w:firstLine="0"/>
      </w:pPr>
      <w:r>
        <w:rPr>
          <w:noProof/>
        </w:rPr>
        <w:lastRenderedPageBreak/>
        <w:drawing>
          <wp:inline distT="0" distB="0" distL="0" distR="0">
            <wp:extent cx="5934075" cy="3286125"/>
            <wp:effectExtent l="0" t="0" r="9525" b="9525"/>
            <wp:docPr id="995" name="Picture 995"/>
            <wp:cNvGraphicFramePr/>
            <a:graphic xmlns:a="http://schemas.openxmlformats.org/drawingml/2006/main">
              <a:graphicData uri="http://schemas.openxmlformats.org/drawingml/2006/picture">
                <pic:pic xmlns:pic="http://schemas.openxmlformats.org/drawingml/2006/picture">
                  <pic:nvPicPr>
                    <pic:cNvPr id="995" name="Picture 995"/>
                    <pic:cNvPicPr/>
                  </pic:nvPicPr>
                  <pic:blipFill>
                    <a:blip r:embed="rId25"/>
                    <a:stretch>
                      <a:fillRect/>
                    </a:stretch>
                  </pic:blipFill>
                  <pic:spPr>
                    <a:xfrm>
                      <a:off x="0" y="0"/>
                      <a:ext cx="5934075" cy="3286125"/>
                    </a:xfrm>
                    <a:prstGeom prst="rect">
                      <a:avLst/>
                    </a:prstGeom>
                  </pic:spPr>
                </pic:pic>
              </a:graphicData>
            </a:graphic>
          </wp:inline>
        </w:drawing>
      </w:r>
      <w:r>
        <w:t xml:space="preserve"> </w:t>
      </w:r>
    </w:p>
    <w:p w:rsidR="009C5B23" w:rsidRDefault="005E691E">
      <w:pPr>
        <w:spacing w:after="348" w:line="265" w:lineRule="auto"/>
        <w:jc w:val="center"/>
      </w:pPr>
      <w:r>
        <w:rPr>
          <w:i/>
          <w:color w:val="0E2841"/>
          <w:sz w:val="18"/>
        </w:rPr>
        <w:t xml:space="preserve">Figure 17: kill command stopping process. </w:t>
      </w:r>
    </w:p>
    <w:p w:rsidR="009C5B23" w:rsidRPr="0060228B" w:rsidRDefault="0060228B" w:rsidP="0060228B">
      <w:pPr>
        <w:pStyle w:val="Heading2"/>
      </w:pPr>
      <w:r>
        <w:t xml:space="preserve"> </w:t>
      </w:r>
      <w:bookmarkStart w:id="22" w:name="_Toc227711638"/>
      <w:r w:rsidR="005E691E" w:rsidRPr="0060228B">
        <w:t>ls</w:t>
      </w:r>
      <w:bookmarkEnd w:id="22"/>
      <w:r w:rsidR="005E691E" w:rsidRPr="0060228B">
        <w:t xml:space="preserve"> </w:t>
      </w:r>
    </w:p>
    <w:p w:rsidR="009C5B23" w:rsidRDefault="005E691E">
      <w:pPr>
        <w:ind w:left="-5" w:right="203"/>
      </w:pPr>
      <w:r>
        <w:t xml:space="preserve">Lists files and directories in the current directory, showing details such as permissions, size, and timestamps. It is commonly used for navigating and exploring the file system. Options like -l and -a provide detailed and hidden file listings. </w:t>
      </w:r>
    </w:p>
    <w:p w:rsidR="009C5B23" w:rsidRDefault="005E691E" w:rsidP="0060228B">
      <w:pPr>
        <w:spacing w:after="168" w:line="259" w:lineRule="auto"/>
        <w:ind w:left="0" w:right="149" w:firstLine="0"/>
      </w:pPr>
      <w:r>
        <w:rPr>
          <w:noProof/>
        </w:rPr>
        <w:drawing>
          <wp:inline distT="0" distB="0" distL="0" distR="0">
            <wp:extent cx="5943600" cy="1433830"/>
            <wp:effectExtent l="0" t="0" r="0" b="0"/>
            <wp:docPr id="997" name="Picture 997"/>
            <wp:cNvGraphicFramePr/>
            <a:graphic xmlns:a="http://schemas.openxmlformats.org/drawingml/2006/main">
              <a:graphicData uri="http://schemas.openxmlformats.org/drawingml/2006/picture">
                <pic:pic xmlns:pic="http://schemas.openxmlformats.org/drawingml/2006/picture">
                  <pic:nvPicPr>
                    <pic:cNvPr id="997" name="Picture 997"/>
                    <pic:cNvPicPr/>
                  </pic:nvPicPr>
                  <pic:blipFill>
                    <a:blip r:embed="rId26"/>
                    <a:stretch>
                      <a:fillRect/>
                    </a:stretch>
                  </pic:blipFill>
                  <pic:spPr>
                    <a:xfrm>
                      <a:off x="0" y="0"/>
                      <a:ext cx="5943600" cy="1433830"/>
                    </a:xfrm>
                    <a:prstGeom prst="rect">
                      <a:avLst/>
                    </a:prstGeom>
                  </pic:spPr>
                </pic:pic>
              </a:graphicData>
            </a:graphic>
          </wp:inline>
        </w:drawing>
      </w:r>
      <w:r>
        <w:t xml:space="preserve"> </w:t>
      </w:r>
    </w:p>
    <w:p w:rsidR="009C5B23" w:rsidRDefault="005E691E">
      <w:pPr>
        <w:spacing w:after="348" w:line="265" w:lineRule="auto"/>
        <w:ind w:right="208"/>
        <w:jc w:val="center"/>
      </w:pPr>
      <w:r>
        <w:rPr>
          <w:i/>
          <w:color w:val="0E2841"/>
          <w:sz w:val="18"/>
        </w:rPr>
        <w:t xml:space="preserve">Figure 18: ls command output. </w:t>
      </w:r>
    </w:p>
    <w:p w:rsidR="009C5B23" w:rsidRPr="00FA214A" w:rsidRDefault="005E691E" w:rsidP="00FA214A">
      <w:pPr>
        <w:pStyle w:val="Heading2"/>
      </w:pPr>
      <w:bookmarkStart w:id="23" w:name="_Toc227711639"/>
      <w:r w:rsidRPr="00FA214A">
        <w:t>cd</w:t>
      </w:r>
      <w:bookmarkEnd w:id="23"/>
      <w:r w:rsidRPr="00FA214A">
        <w:t xml:space="preserve"> </w:t>
      </w:r>
    </w:p>
    <w:p w:rsidR="009C5B23" w:rsidRDefault="005E691E">
      <w:pPr>
        <w:ind w:left="-5" w:right="203"/>
      </w:pPr>
      <w:r>
        <w:t xml:space="preserve">Changes the current working directory, enabling users to move between folders in the file system. It is a basic navigation command used frequently in terminal operations. Users can also move to parent or root directories with simple arguments. </w:t>
      </w:r>
    </w:p>
    <w:p w:rsidR="009C5B23" w:rsidRDefault="005E691E" w:rsidP="00FA214A">
      <w:pPr>
        <w:spacing w:after="170" w:line="259" w:lineRule="auto"/>
        <w:ind w:left="0" w:right="149" w:firstLine="0"/>
      </w:pPr>
      <w:r>
        <w:rPr>
          <w:noProof/>
        </w:rPr>
        <w:lastRenderedPageBreak/>
        <w:drawing>
          <wp:inline distT="0" distB="0" distL="0" distR="0">
            <wp:extent cx="5943600" cy="2000250"/>
            <wp:effectExtent l="0" t="0" r="0" b="0"/>
            <wp:docPr id="1034" name="Picture 1034"/>
            <wp:cNvGraphicFramePr/>
            <a:graphic xmlns:a="http://schemas.openxmlformats.org/drawingml/2006/main">
              <a:graphicData uri="http://schemas.openxmlformats.org/drawingml/2006/picture">
                <pic:pic xmlns:pic="http://schemas.openxmlformats.org/drawingml/2006/picture">
                  <pic:nvPicPr>
                    <pic:cNvPr id="1034" name="Picture 1034"/>
                    <pic:cNvPicPr/>
                  </pic:nvPicPr>
                  <pic:blipFill>
                    <a:blip r:embed="rId27"/>
                    <a:stretch>
                      <a:fillRect/>
                    </a:stretch>
                  </pic:blipFill>
                  <pic:spPr>
                    <a:xfrm>
                      <a:off x="0" y="0"/>
                      <a:ext cx="5943600" cy="2000250"/>
                    </a:xfrm>
                    <a:prstGeom prst="rect">
                      <a:avLst/>
                    </a:prstGeom>
                  </pic:spPr>
                </pic:pic>
              </a:graphicData>
            </a:graphic>
          </wp:inline>
        </w:drawing>
      </w:r>
      <w:r>
        <w:t xml:space="preserve"> </w:t>
      </w:r>
    </w:p>
    <w:p w:rsidR="009C5B23" w:rsidRDefault="005E691E">
      <w:pPr>
        <w:spacing w:after="348" w:line="265" w:lineRule="auto"/>
        <w:ind w:right="209"/>
        <w:jc w:val="center"/>
      </w:pPr>
      <w:r>
        <w:rPr>
          <w:i/>
          <w:color w:val="0E2841"/>
          <w:sz w:val="18"/>
        </w:rPr>
        <w:t xml:space="preserve">Figure 19: cd command navigation. </w:t>
      </w:r>
    </w:p>
    <w:p w:rsidR="009C5B23" w:rsidRPr="00FA214A" w:rsidRDefault="005E691E" w:rsidP="00FA214A">
      <w:pPr>
        <w:pStyle w:val="Heading2"/>
      </w:pPr>
      <w:bookmarkStart w:id="24" w:name="_Toc227711640"/>
      <w:r w:rsidRPr="00FA214A">
        <w:t>ip</w:t>
      </w:r>
      <w:bookmarkEnd w:id="24"/>
      <w:r w:rsidRPr="00FA214A">
        <w:t xml:space="preserve"> </w:t>
      </w:r>
    </w:p>
    <w:p w:rsidR="009C5B23" w:rsidRDefault="005E691E">
      <w:pPr>
        <w:ind w:left="-5" w:right="203"/>
      </w:pPr>
      <w:r>
        <w:t xml:space="preserve">Displays and manages network configuration details such as IP addresses and network interfaces. The ip command is the modern replacement for ifconfig in many systems. Both are widely used for network setup and troubleshooting. </w:t>
      </w:r>
    </w:p>
    <w:p w:rsidR="009C5B23" w:rsidRDefault="005E691E" w:rsidP="00FA214A">
      <w:pPr>
        <w:spacing w:after="168" w:line="259" w:lineRule="auto"/>
        <w:ind w:left="0" w:right="730" w:firstLine="0"/>
      </w:pPr>
      <w:r>
        <w:rPr>
          <w:noProof/>
        </w:rPr>
        <w:drawing>
          <wp:inline distT="0" distB="0" distL="0" distR="0">
            <wp:extent cx="5953125" cy="3152775"/>
            <wp:effectExtent l="0" t="0" r="9525" b="9525"/>
            <wp:docPr id="1036" name="Picture 1036"/>
            <wp:cNvGraphicFramePr/>
            <a:graphic xmlns:a="http://schemas.openxmlformats.org/drawingml/2006/main">
              <a:graphicData uri="http://schemas.openxmlformats.org/drawingml/2006/picture">
                <pic:pic xmlns:pic="http://schemas.openxmlformats.org/drawingml/2006/picture">
                  <pic:nvPicPr>
                    <pic:cNvPr id="1036" name="Picture 1036"/>
                    <pic:cNvPicPr/>
                  </pic:nvPicPr>
                  <pic:blipFill>
                    <a:blip r:embed="rId28"/>
                    <a:stretch>
                      <a:fillRect/>
                    </a:stretch>
                  </pic:blipFill>
                  <pic:spPr>
                    <a:xfrm>
                      <a:off x="0" y="0"/>
                      <a:ext cx="5953125" cy="3152775"/>
                    </a:xfrm>
                    <a:prstGeom prst="rect">
                      <a:avLst/>
                    </a:prstGeom>
                  </pic:spPr>
                </pic:pic>
              </a:graphicData>
            </a:graphic>
          </wp:inline>
        </w:drawing>
      </w:r>
      <w:r>
        <w:t xml:space="preserve"> </w:t>
      </w:r>
    </w:p>
    <w:p w:rsidR="009C5B23" w:rsidRDefault="005E691E">
      <w:pPr>
        <w:spacing w:after="348" w:line="265" w:lineRule="auto"/>
        <w:jc w:val="center"/>
      </w:pPr>
      <w:r>
        <w:rPr>
          <w:i/>
          <w:color w:val="0E2841"/>
          <w:sz w:val="18"/>
        </w:rPr>
        <w:t xml:space="preserve">Figure 20: ip command output. </w:t>
      </w:r>
    </w:p>
    <w:p w:rsidR="009C5B23" w:rsidRPr="00FA214A" w:rsidRDefault="005E691E" w:rsidP="00FA214A">
      <w:pPr>
        <w:pStyle w:val="Heading2"/>
      </w:pPr>
      <w:bookmarkStart w:id="25" w:name="_Toc227711641"/>
      <w:r w:rsidRPr="00FA214A">
        <w:t>ping</w:t>
      </w:r>
      <w:bookmarkEnd w:id="25"/>
      <w:r w:rsidRPr="00FA214A">
        <w:t xml:space="preserve"> </w:t>
      </w:r>
    </w:p>
    <w:p w:rsidR="009C5B23" w:rsidRDefault="005E691E">
      <w:pPr>
        <w:ind w:left="-5" w:right="203"/>
      </w:pPr>
      <w:r>
        <w:t xml:space="preserve">Tests connectivity between the local system and another host by sending packets and measuring response time. It helps diagnose network issues like delays or packet loss. This command is commonly used to check server or internet availability. </w:t>
      </w:r>
    </w:p>
    <w:p w:rsidR="009C5B23" w:rsidRDefault="005E691E" w:rsidP="00FA214A">
      <w:pPr>
        <w:spacing w:after="168" w:line="259" w:lineRule="auto"/>
        <w:ind w:left="0" w:right="149" w:firstLine="0"/>
      </w:pPr>
      <w:r>
        <w:rPr>
          <w:noProof/>
        </w:rPr>
        <w:lastRenderedPageBreak/>
        <w:drawing>
          <wp:inline distT="0" distB="0" distL="0" distR="0">
            <wp:extent cx="5943600" cy="4214496"/>
            <wp:effectExtent l="0" t="0" r="0" b="0"/>
            <wp:docPr id="1067" name="Picture 1067"/>
            <wp:cNvGraphicFramePr/>
            <a:graphic xmlns:a="http://schemas.openxmlformats.org/drawingml/2006/main">
              <a:graphicData uri="http://schemas.openxmlformats.org/drawingml/2006/picture">
                <pic:pic xmlns:pic="http://schemas.openxmlformats.org/drawingml/2006/picture">
                  <pic:nvPicPr>
                    <pic:cNvPr id="1067" name="Picture 1067"/>
                    <pic:cNvPicPr/>
                  </pic:nvPicPr>
                  <pic:blipFill>
                    <a:blip r:embed="rId29"/>
                    <a:stretch>
                      <a:fillRect/>
                    </a:stretch>
                  </pic:blipFill>
                  <pic:spPr>
                    <a:xfrm>
                      <a:off x="0" y="0"/>
                      <a:ext cx="5943600" cy="4214496"/>
                    </a:xfrm>
                    <a:prstGeom prst="rect">
                      <a:avLst/>
                    </a:prstGeom>
                  </pic:spPr>
                </pic:pic>
              </a:graphicData>
            </a:graphic>
          </wp:inline>
        </w:drawing>
      </w:r>
      <w:r>
        <w:t xml:space="preserve"> </w:t>
      </w:r>
    </w:p>
    <w:p w:rsidR="009C5B23" w:rsidRDefault="005E691E">
      <w:pPr>
        <w:spacing w:after="348" w:line="265" w:lineRule="auto"/>
        <w:ind w:right="211"/>
        <w:jc w:val="center"/>
      </w:pPr>
      <w:r>
        <w:rPr>
          <w:i/>
          <w:color w:val="0E2841"/>
          <w:sz w:val="18"/>
        </w:rPr>
        <w:t xml:space="preserve">Figure 21: ping command. </w:t>
      </w:r>
    </w:p>
    <w:p w:rsidR="009C5B23" w:rsidRPr="00FA214A" w:rsidRDefault="005E691E" w:rsidP="00FA214A">
      <w:pPr>
        <w:pStyle w:val="Heading2"/>
      </w:pPr>
      <w:bookmarkStart w:id="26" w:name="_Toc227711642"/>
      <w:r w:rsidRPr="00FA214A">
        <w:t>adduser</w:t>
      </w:r>
      <w:bookmarkEnd w:id="26"/>
      <w:r w:rsidRPr="00FA214A">
        <w:t xml:space="preserve"> </w:t>
      </w:r>
    </w:p>
    <w:p w:rsidR="009C5B23" w:rsidRDefault="005E691E">
      <w:pPr>
        <w:ind w:left="-5" w:right="203"/>
      </w:pPr>
      <w:r>
        <w:t xml:space="preserve">Creates a new user account on the system with appropriate home directory and settings. It simplifies user management by guiding through password and configuration steps. Typically requires administrative (root) privileges. </w:t>
      </w:r>
    </w:p>
    <w:p w:rsidR="009C5B23" w:rsidRDefault="005E691E" w:rsidP="00FA214A">
      <w:pPr>
        <w:spacing w:after="168" w:line="259" w:lineRule="auto"/>
        <w:ind w:left="0" w:right="149" w:firstLine="0"/>
      </w:pPr>
      <w:r>
        <w:rPr>
          <w:noProof/>
        </w:rPr>
        <w:drawing>
          <wp:inline distT="0" distB="0" distL="0" distR="0">
            <wp:extent cx="5943600" cy="857250"/>
            <wp:effectExtent l="0" t="0" r="0" b="0"/>
            <wp:docPr id="1094" name="Picture 1094"/>
            <wp:cNvGraphicFramePr/>
            <a:graphic xmlns:a="http://schemas.openxmlformats.org/drawingml/2006/main">
              <a:graphicData uri="http://schemas.openxmlformats.org/drawingml/2006/picture">
                <pic:pic xmlns:pic="http://schemas.openxmlformats.org/drawingml/2006/picture">
                  <pic:nvPicPr>
                    <pic:cNvPr id="1094" name="Picture 1094"/>
                    <pic:cNvPicPr/>
                  </pic:nvPicPr>
                  <pic:blipFill rotWithShape="1">
                    <a:blip r:embed="rId30"/>
                    <a:srcRect b="70395"/>
                    <a:stretch/>
                  </pic:blipFill>
                  <pic:spPr bwMode="auto">
                    <a:xfrm>
                      <a:off x="0" y="0"/>
                      <a:ext cx="5943600" cy="857250"/>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p>
    <w:p w:rsidR="009C5B23" w:rsidRDefault="005E691E">
      <w:pPr>
        <w:spacing w:after="348" w:line="265" w:lineRule="auto"/>
        <w:ind w:right="208"/>
        <w:jc w:val="center"/>
      </w:pPr>
      <w:r>
        <w:rPr>
          <w:i/>
          <w:color w:val="0E2841"/>
          <w:sz w:val="18"/>
        </w:rPr>
        <w:t xml:space="preserve">Figure 22: adduser command. </w:t>
      </w:r>
    </w:p>
    <w:p w:rsidR="009C5B23" w:rsidRPr="00FA214A" w:rsidRDefault="005E691E" w:rsidP="00FA214A">
      <w:pPr>
        <w:pStyle w:val="Heading2"/>
      </w:pPr>
      <w:bookmarkStart w:id="27" w:name="_Toc227711643"/>
      <w:r w:rsidRPr="00FA214A">
        <w:t>passwd</w:t>
      </w:r>
      <w:bookmarkEnd w:id="27"/>
      <w:r w:rsidRPr="00FA214A">
        <w:t xml:space="preserve"> </w:t>
      </w:r>
    </w:p>
    <w:p w:rsidR="009C5B23" w:rsidRDefault="005E691E">
      <w:pPr>
        <w:ind w:left="-5" w:right="203"/>
      </w:pPr>
      <w:r>
        <w:t xml:space="preserve">Changes or sets a user’s password to maintain account security. It can be used by both regular users (for their own password) and administrators (for others). Strong password policies can also be enforced through this command. </w:t>
      </w:r>
    </w:p>
    <w:p w:rsidR="009C5B23" w:rsidRDefault="005E691E" w:rsidP="00FA214A">
      <w:pPr>
        <w:spacing w:after="168" w:line="259" w:lineRule="auto"/>
        <w:ind w:left="0" w:right="149" w:firstLine="0"/>
      </w:pPr>
      <w:r>
        <w:rPr>
          <w:noProof/>
        </w:rPr>
        <w:lastRenderedPageBreak/>
        <w:drawing>
          <wp:inline distT="0" distB="0" distL="0" distR="0">
            <wp:extent cx="5943600" cy="1209675"/>
            <wp:effectExtent l="0" t="0" r="0" b="9525"/>
            <wp:docPr id="1096" name="Picture 1096"/>
            <wp:cNvGraphicFramePr/>
            <a:graphic xmlns:a="http://schemas.openxmlformats.org/drawingml/2006/main">
              <a:graphicData uri="http://schemas.openxmlformats.org/drawingml/2006/picture">
                <pic:pic xmlns:pic="http://schemas.openxmlformats.org/drawingml/2006/picture">
                  <pic:nvPicPr>
                    <pic:cNvPr id="1096" name="Picture 1096"/>
                    <pic:cNvPicPr/>
                  </pic:nvPicPr>
                  <pic:blipFill rotWithShape="1">
                    <a:blip r:embed="rId31"/>
                    <a:srcRect b="62426"/>
                    <a:stretch/>
                  </pic:blipFill>
                  <pic:spPr bwMode="auto">
                    <a:xfrm>
                      <a:off x="0" y="0"/>
                      <a:ext cx="5943600" cy="1209675"/>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p>
    <w:p w:rsidR="009C5B23" w:rsidRDefault="005E691E">
      <w:pPr>
        <w:spacing w:after="348" w:line="265" w:lineRule="auto"/>
        <w:ind w:right="211"/>
        <w:jc w:val="center"/>
      </w:pPr>
      <w:r>
        <w:rPr>
          <w:i/>
          <w:color w:val="0E2841"/>
          <w:sz w:val="18"/>
        </w:rPr>
        <w:t xml:space="preserve">Figure 23: passwd command. </w:t>
      </w:r>
    </w:p>
    <w:p w:rsidR="009C5B23" w:rsidRPr="00FA214A" w:rsidRDefault="005E691E" w:rsidP="00FA214A">
      <w:pPr>
        <w:pStyle w:val="Heading2"/>
      </w:pPr>
      <w:bookmarkStart w:id="28" w:name="_Toc227711644"/>
      <w:r w:rsidRPr="00FA214A">
        <w:t>Crontab</w:t>
      </w:r>
      <w:bookmarkEnd w:id="28"/>
      <w:r w:rsidRPr="00FA214A">
        <w:t xml:space="preserve"> </w:t>
      </w:r>
    </w:p>
    <w:p w:rsidR="009C5B23" w:rsidRDefault="00FA214A">
      <w:pPr>
        <w:ind w:left="-5" w:right="203"/>
      </w:pPr>
      <w:r>
        <w:t>Schedules tasks</w:t>
      </w:r>
      <w:r w:rsidR="005E691E">
        <w:t xml:space="preserve"> to run automatically at specified times or intervals. It is widely used for automating backups, updates, and scripts. Users can edit their scheduled tasks using the crontab -e command. </w:t>
      </w:r>
    </w:p>
    <w:p w:rsidR="009C5B23" w:rsidRDefault="005E691E" w:rsidP="00FA214A">
      <w:pPr>
        <w:spacing w:after="170" w:line="259" w:lineRule="auto"/>
        <w:ind w:left="0" w:right="149" w:firstLine="0"/>
      </w:pPr>
      <w:r>
        <w:rPr>
          <w:noProof/>
        </w:rPr>
        <w:drawing>
          <wp:inline distT="0" distB="0" distL="0" distR="0">
            <wp:extent cx="5943600" cy="2630805"/>
            <wp:effectExtent l="0" t="0" r="0" b="0"/>
            <wp:docPr id="1135" name="Picture 1135"/>
            <wp:cNvGraphicFramePr/>
            <a:graphic xmlns:a="http://schemas.openxmlformats.org/drawingml/2006/main">
              <a:graphicData uri="http://schemas.openxmlformats.org/drawingml/2006/picture">
                <pic:pic xmlns:pic="http://schemas.openxmlformats.org/drawingml/2006/picture">
                  <pic:nvPicPr>
                    <pic:cNvPr id="1135" name="Picture 1135"/>
                    <pic:cNvPicPr/>
                  </pic:nvPicPr>
                  <pic:blipFill>
                    <a:blip r:embed="rId32"/>
                    <a:stretch>
                      <a:fillRect/>
                    </a:stretch>
                  </pic:blipFill>
                  <pic:spPr>
                    <a:xfrm>
                      <a:off x="0" y="0"/>
                      <a:ext cx="5943600" cy="2630805"/>
                    </a:xfrm>
                    <a:prstGeom prst="rect">
                      <a:avLst/>
                    </a:prstGeom>
                  </pic:spPr>
                </pic:pic>
              </a:graphicData>
            </a:graphic>
          </wp:inline>
        </w:drawing>
      </w:r>
      <w:r>
        <w:t xml:space="preserve"> </w:t>
      </w:r>
    </w:p>
    <w:p w:rsidR="009C5B23" w:rsidRDefault="005E691E">
      <w:pPr>
        <w:spacing w:after="348" w:line="265" w:lineRule="auto"/>
        <w:ind w:right="213"/>
        <w:jc w:val="center"/>
      </w:pPr>
      <w:r>
        <w:rPr>
          <w:i/>
          <w:color w:val="0E2841"/>
          <w:sz w:val="18"/>
        </w:rPr>
        <w:t xml:space="preserve">Figure 24: crontab scheduling jobs </w:t>
      </w:r>
    </w:p>
    <w:p w:rsidR="009C5B23" w:rsidRPr="00FA214A" w:rsidRDefault="005E691E" w:rsidP="00FA214A">
      <w:pPr>
        <w:pStyle w:val="Heading2"/>
      </w:pPr>
      <w:bookmarkStart w:id="29" w:name="_Toc227711645"/>
      <w:r w:rsidRPr="00FA214A">
        <w:t>cp</w:t>
      </w:r>
      <w:bookmarkEnd w:id="29"/>
      <w:r w:rsidRPr="00FA214A">
        <w:t xml:space="preserve"> </w:t>
      </w:r>
    </w:p>
    <w:p w:rsidR="009C5B23" w:rsidRDefault="005E691E">
      <w:pPr>
        <w:ind w:left="-5" w:right="203"/>
      </w:pPr>
      <w:r>
        <w:t xml:space="preserve">Schedules Copies files and directories from one location to another within the system. It supports copying multiple files and recursive directory copying. This command is essential for file management and backup tasks. </w:t>
      </w:r>
    </w:p>
    <w:p w:rsidR="009C5B23" w:rsidRDefault="005E691E" w:rsidP="00FA214A">
      <w:pPr>
        <w:spacing w:after="168" w:line="259" w:lineRule="auto"/>
        <w:ind w:left="0" w:right="1200" w:firstLine="0"/>
      </w:pPr>
      <w:r>
        <w:rPr>
          <w:noProof/>
        </w:rPr>
        <w:drawing>
          <wp:inline distT="0" distB="0" distL="0" distR="0">
            <wp:extent cx="5962650" cy="1352550"/>
            <wp:effectExtent l="0" t="0" r="0" b="0"/>
            <wp:docPr id="1137" name="Picture 1137"/>
            <wp:cNvGraphicFramePr/>
            <a:graphic xmlns:a="http://schemas.openxmlformats.org/drawingml/2006/main">
              <a:graphicData uri="http://schemas.openxmlformats.org/drawingml/2006/picture">
                <pic:pic xmlns:pic="http://schemas.openxmlformats.org/drawingml/2006/picture">
                  <pic:nvPicPr>
                    <pic:cNvPr id="1137" name="Picture 1137"/>
                    <pic:cNvPicPr/>
                  </pic:nvPicPr>
                  <pic:blipFill>
                    <a:blip r:embed="rId33"/>
                    <a:stretch>
                      <a:fillRect/>
                    </a:stretch>
                  </pic:blipFill>
                  <pic:spPr>
                    <a:xfrm>
                      <a:off x="0" y="0"/>
                      <a:ext cx="5962650" cy="1352550"/>
                    </a:xfrm>
                    <a:prstGeom prst="rect">
                      <a:avLst/>
                    </a:prstGeom>
                  </pic:spPr>
                </pic:pic>
              </a:graphicData>
            </a:graphic>
          </wp:inline>
        </w:drawing>
      </w:r>
      <w:r>
        <w:t xml:space="preserve"> </w:t>
      </w:r>
    </w:p>
    <w:p w:rsidR="00FA214A" w:rsidRDefault="005E691E" w:rsidP="00FA214A">
      <w:pPr>
        <w:spacing w:after="229" w:line="265" w:lineRule="auto"/>
        <w:ind w:right="213"/>
        <w:jc w:val="center"/>
      </w:pPr>
      <w:r>
        <w:rPr>
          <w:i/>
          <w:color w:val="0E2841"/>
          <w:sz w:val="18"/>
        </w:rPr>
        <w:t xml:space="preserve">Figure 25: cp command usage. </w:t>
      </w:r>
    </w:p>
    <w:p w:rsidR="009C5B23" w:rsidRDefault="005E691E" w:rsidP="00FA214A">
      <w:pPr>
        <w:pStyle w:val="Heading1"/>
      </w:pPr>
      <w:bookmarkStart w:id="30" w:name="_Toc227711646"/>
      <w:r>
        <w:lastRenderedPageBreak/>
        <w:t>Windows Batch Scripts</w:t>
      </w:r>
      <w:bookmarkEnd w:id="30"/>
      <w:r>
        <w:t xml:space="preserve"> </w:t>
      </w:r>
    </w:p>
    <w:p w:rsidR="009C5B23" w:rsidRPr="00FA214A" w:rsidRDefault="005E691E" w:rsidP="00FA214A">
      <w:pPr>
        <w:pStyle w:val="Heading2"/>
      </w:pPr>
      <w:bookmarkStart w:id="31" w:name="_Toc227711647"/>
      <w:r w:rsidRPr="00FA214A">
        <w:t>Script 1: Multiplication Script</w:t>
      </w:r>
      <w:bookmarkEnd w:id="31"/>
      <w:r w:rsidRPr="00FA214A">
        <w:t xml:space="preserve"> </w:t>
      </w:r>
    </w:p>
    <w:p w:rsidR="009C5B23" w:rsidRDefault="005E691E">
      <w:pPr>
        <w:ind w:left="-5" w:right="203"/>
      </w:pPr>
      <w:r>
        <w:t xml:space="preserve">This script takes user input and multiplies two numbers. It demonstrates variables and arithmetic operations in batch scripting. It is useful for basic automation tasks and learning scripting fundamentals. </w:t>
      </w:r>
    </w:p>
    <w:p w:rsidR="00FA214A" w:rsidRDefault="00FA214A">
      <w:pPr>
        <w:ind w:left="-5" w:right="203"/>
      </w:pPr>
    </w:p>
    <w:p w:rsidR="009C5B23" w:rsidRDefault="005E691E" w:rsidP="00FA214A">
      <w:pPr>
        <w:spacing w:after="165" w:line="259" w:lineRule="auto"/>
        <w:ind w:left="0" w:right="151" w:firstLine="0"/>
      </w:pPr>
      <w:r>
        <w:rPr>
          <w:noProof/>
        </w:rPr>
        <w:drawing>
          <wp:inline distT="0" distB="0" distL="0" distR="0">
            <wp:extent cx="5924550" cy="2638425"/>
            <wp:effectExtent l="0" t="0" r="0" b="9525"/>
            <wp:docPr id="1171" name="Picture 1171"/>
            <wp:cNvGraphicFramePr/>
            <a:graphic xmlns:a="http://schemas.openxmlformats.org/drawingml/2006/main">
              <a:graphicData uri="http://schemas.openxmlformats.org/drawingml/2006/picture">
                <pic:pic xmlns:pic="http://schemas.openxmlformats.org/drawingml/2006/picture">
                  <pic:nvPicPr>
                    <pic:cNvPr id="1171" name="Picture 1171"/>
                    <pic:cNvPicPr/>
                  </pic:nvPicPr>
                  <pic:blipFill>
                    <a:blip r:embed="rId34"/>
                    <a:stretch>
                      <a:fillRect/>
                    </a:stretch>
                  </pic:blipFill>
                  <pic:spPr>
                    <a:xfrm>
                      <a:off x="0" y="0"/>
                      <a:ext cx="5924550" cy="2638425"/>
                    </a:xfrm>
                    <a:prstGeom prst="rect">
                      <a:avLst/>
                    </a:prstGeom>
                  </pic:spPr>
                </pic:pic>
              </a:graphicData>
            </a:graphic>
          </wp:inline>
        </w:drawing>
      </w:r>
      <w:r>
        <w:t xml:space="preserve"> </w:t>
      </w:r>
    </w:p>
    <w:p w:rsidR="009C5B23" w:rsidRDefault="005E691E">
      <w:pPr>
        <w:spacing w:after="172" w:line="265" w:lineRule="auto"/>
        <w:ind w:right="207"/>
        <w:jc w:val="center"/>
      </w:pPr>
      <w:r>
        <w:rPr>
          <w:i/>
          <w:color w:val="0E2841"/>
          <w:sz w:val="18"/>
        </w:rPr>
        <w:t xml:space="preserve">Figure 26: Batch script for multiplication code. </w:t>
      </w:r>
    </w:p>
    <w:p w:rsidR="009C5B23" w:rsidRDefault="005E691E" w:rsidP="00FA214A">
      <w:pPr>
        <w:spacing w:after="165" w:line="259" w:lineRule="auto"/>
        <w:ind w:left="0" w:right="150" w:firstLine="0"/>
      </w:pPr>
      <w:r>
        <w:rPr>
          <w:noProof/>
        </w:rPr>
        <w:drawing>
          <wp:inline distT="0" distB="0" distL="0" distR="0">
            <wp:extent cx="6010275" cy="3238500"/>
            <wp:effectExtent l="0" t="0" r="9525" b="0"/>
            <wp:docPr id="1173" name="Picture 1173"/>
            <wp:cNvGraphicFramePr/>
            <a:graphic xmlns:a="http://schemas.openxmlformats.org/drawingml/2006/main">
              <a:graphicData uri="http://schemas.openxmlformats.org/drawingml/2006/picture">
                <pic:pic xmlns:pic="http://schemas.openxmlformats.org/drawingml/2006/picture">
                  <pic:nvPicPr>
                    <pic:cNvPr id="1173" name="Picture 1173"/>
                    <pic:cNvPicPr/>
                  </pic:nvPicPr>
                  <pic:blipFill>
                    <a:blip r:embed="rId35"/>
                    <a:stretch>
                      <a:fillRect/>
                    </a:stretch>
                  </pic:blipFill>
                  <pic:spPr>
                    <a:xfrm>
                      <a:off x="0" y="0"/>
                      <a:ext cx="6010275" cy="3238500"/>
                    </a:xfrm>
                    <a:prstGeom prst="rect">
                      <a:avLst/>
                    </a:prstGeom>
                  </pic:spPr>
                </pic:pic>
              </a:graphicData>
            </a:graphic>
          </wp:inline>
        </w:drawing>
      </w:r>
      <w:r>
        <w:t xml:space="preserve"> </w:t>
      </w:r>
    </w:p>
    <w:p w:rsidR="00FA214A" w:rsidRDefault="005E691E" w:rsidP="00FA214A">
      <w:pPr>
        <w:spacing w:after="231" w:line="265" w:lineRule="auto"/>
        <w:ind w:right="210"/>
        <w:jc w:val="center"/>
        <w:rPr>
          <w:i/>
          <w:color w:val="0E2841"/>
          <w:sz w:val="18"/>
        </w:rPr>
      </w:pPr>
      <w:r>
        <w:rPr>
          <w:i/>
          <w:color w:val="0E2841"/>
          <w:sz w:val="18"/>
        </w:rPr>
        <w:t xml:space="preserve">Figure 27: Batch script </w:t>
      </w:r>
      <w:r w:rsidR="00FA214A">
        <w:rPr>
          <w:i/>
          <w:color w:val="0E2841"/>
          <w:sz w:val="18"/>
        </w:rPr>
        <w:t>for multiplication with output.</w:t>
      </w:r>
    </w:p>
    <w:p w:rsidR="009C5B23" w:rsidRDefault="005E691E" w:rsidP="00FA214A">
      <w:pPr>
        <w:pStyle w:val="Heading2"/>
      </w:pPr>
      <w:bookmarkStart w:id="32" w:name="_Toc227711648"/>
      <w:r>
        <w:lastRenderedPageBreak/>
        <w:t>Script 2: Backup Script</w:t>
      </w:r>
      <w:bookmarkEnd w:id="32"/>
      <w:r>
        <w:t xml:space="preserve"> </w:t>
      </w:r>
    </w:p>
    <w:p w:rsidR="00FA214A" w:rsidRDefault="005E691E" w:rsidP="00FA214A">
      <w:pPr>
        <w:ind w:left="-5" w:right="203"/>
      </w:pPr>
      <w:r>
        <w:t xml:space="preserve">This script copies files from one directory to another automatically. It uses loops and file commands to perform backup operations efficiently. It helps automate repetitive file management tasks. </w:t>
      </w:r>
    </w:p>
    <w:p w:rsidR="009C5B23" w:rsidRDefault="00FA214A" w:rsidP="00FA214A">
      <w:pPr>
        <w:spacing w:after="170" w:line="259" w:lineRule="auto"/>
        <w:ind w:right="0"/>
        <w:jc w:val="left"/>
      </w:pPr>
      <w:r>
        <w:rPr>
          <w:noProof/>
        </w:rPr>
        <w:drawing>
          <wp:inline distT="0" distB="0" distL="0" distR="0" wp14:anchorId="32E6944F" wp14:editId="52D46075">
            <wp:extent cx="5924550" cy="3124200"/>
            <wp:effectExtent l="0" t="0" r="0" b="0"/>
            <wp:docPr id="1202" name="Picture 1202"/>
            <wp:cNvGraphicFramePr/>
            <a:graphic xmlns:a="http://schemas.openxmlformats.org/drawingml/2006/main">
              <a:graphicData uri="http://schemas.openxmlformats.org/drawingml/2006/picture">
                <pic:pic xmlns:pic="http://schemas.openxmlformats.org/drawingml/2006/picture">
                  <pic:nvPicPr>
                    <pic:cNvPr id="1202" name="Picture 1202"/>
                    <pic:cNvPicPr/>
                  </pic:nvPicPr>
                  <pic:blipFill>
                    <a:blip r:embed="rId36"/>
                    <a:stretch>
                      <a:fillRect/>
                    </a:stretch>
                  </pic:blipFill>
                  <pic:spPr>
                    <a:xfrm>
                      <a:off x="0" y="0"/>
                      <a:ext cx="5924550" cy="3124200"/>
                    </a:xfrm>
                    <a:prstGeom prst="rect">
                      <a:avLst/>
                    </a:prstGeom>
                  </pic:spPr>
                </pic:pic>
              </a:graphicData>
            </a:graphic>
          </wp:inline>
        </w:drawing>
      </w:r>
    </w:p>
    <w:p w:rsidR="009C5B23" w:rsidRDefault="005E691E">
      <w:pPr>
        <w:spacing w:after="171" w:line="265" w:lineRule="auto"/>
        <w:ind w:right="207"/>
        <w:jc w:val="center"/>
      </w:pPr>
      <w:r>
        <w:rPr>
          <w:i/>
          <w:color w:val="0E2841"/>
          <w:sz w:val="18"/>
        </w:rPr>
        <w:t xml:space="preserve">Figure 28: Batch backup script code. </w:t>
      </w:r>
    </w:p>
    <w:p w:rsidR="009C5B23" w:rsidRDefault="005E691E" w:rsidP="00FA214A">
      <w:pPr>
        <w:spacing w:after="168" w:line="259" w:lineRule="auto"/>
        <w:ind w:left="0" w:right="151" w:firstLine="0"/>
      </w:pPr>
      <w:r>
        <w:rPr>
          <w:noProof/>
        </w:rPr>
        <w:drawing>
          <wp:inline distT="0" distB="0" distL="0" distR="0">
            <wp:extent cx="5829300" cy="3181350"/>
            <wp:effectExtent l="0" t="0" r="0" b="0"/>
            <wp:docPr id="1204" name="Picture 1204"/>
            <wp:cNvGraphicFramePr/>
            <a:graphic xmlns:a="http://schemas.openxmlformats.org/drawingml/2006/main">
              <a:graphicData uri="http://schemas.openxmlformats.org/drawingml/2006/picture">
                <pic:pic xmlns:pic="http://schemas.openxmlformats.org/drawingml/2006/picture">
                  <pic:nvPicPr>
                    <pic:cNvPr id="1204" name="Picture 1204"/>
                    <pic:cNvPicPr/>
                  </pic:nvPicPr>
                  <pic:blipFill>
                    <a:blip r:embed="rId37"/>
                    <a:stretch>
                      <a:fillRect/>
                    </a:stretch>
                  </pic:blipFill>
                  <pic:spPr>
                    <a:xfrm>
                      <a:off x="0" y="0"/>
                      <a:ext cx="5829300" cy="3181350"/>
                    </a:xfrm>
                    <a:prstGeom prst="rect">
                      <a:avLst/>
                    </a:prstGeom>
                  </pic:spPr>
                </pic:pic>
              </a:graphicData>
            </a:graphic>
          </wp:inline>
        </w:drawing>
      </w:r>
      <w:r>
        <w:t xml:space="preserve"> </w:t>
      </w:r>
    </w:p>
    <w:p w:rsidR="009C5B23" w:rsidRDefault="005E691E">
      <w:pPr>
        <w:spacing w:after="232" w:line="265" w:lineRule="auto"/>
        <w:ind w:right="209"/>
        <w:jc w:val="center"/>
      </w:pPr>
      <w:r>
        <w:rPr>
          <w:i/>
          <w:color w:val="0E2841"/>
          <w:sz w:val="18"/>
        </w:rPr>
        <w:t xml:space="preserve">Figure 29: Batch backup script execution. </w:t>
      </w:r>
    </w:p>
    <w:p w:rsidR="00FA214A" w:rsidRDefault="005E691E" w:rsidP="00FA214A">
      <w:pPr>
        <w:spacing w:after="273" w:line="259" w:lineRule="auto"/>
        <w:ind w:left="0" w:right="0" w:firstLine="0"/>
        <w:jc w:val="left"/>
      </w:pPr>
      <w:r>
        <w:t xml:space="preserve"> </w:t>
      </w:r>
    </w:p>
    <w:p w:rsidR="009C5B23" w:rsidRDefault="005E691E" w:rsidP="00FA214A">
      <w:pPr>
        <w:pStyle w:val="Heading1"/>
      </w:pPr>
      <w:bookmarkStart w:id="33" w:name="_Toc227711649"/>
      <w:r>
        <w:lastRenderedPageBreak/>
        <w:t>Linux Bash Scripts</w:t>
      </w:r>
      <w:bookmarkEnd w:id="33"/>
      <w:r>
        <w:t xml:space="preserve"> </w:t>
      </w:r>
    </w:p>
    <w:p w:rsidR="009C5B23" w:rsidRPr="00FA214A" w:rsidRDefault="005E691E" w:rsidP="00FA214A">
      <w:pPr>
        <w:pStyle w:val="Heading2"/>
      </w:pPr>
      <w:bookmarkStart w:id="34" w:name="_Toc227711650"/>
      <w:r w:rsidRPr="00FA214A">
        <w:t>Script 1: Multiplication Script</w:t>
      </w:r>
      <w:bookmarkEnd w:id="34"/>
      <w:r w:rsidRPr="00FA214A">
        <w:t xml:space="preserve"> </w:t>
      </w:r>
    </w:p>
    <w:p w:rsidR="009C5B23" w:rsidRDefault="005E691E">
      <w:pPr>
        <w:ind w:left="-5" w:right="203"/>
      </w:pPr>
      <w:r>
        <w:t xml:space="preserve">This script accepts user input and calculates multiplication using shell variables. It demonstrates basic scripting concepts like input handling and arithmetic operations. </w:t>
      </w:r>
    </w:p>
    <w:p w:rsidR="009C5B23" w:rsidRDefault="005E691E" w:rsidP="00FA214A">
      <w:pPr>
        <w:spacing w:after="168" w:line="259" w:lineRule="auto"/>
        <w:ind w:left="0" w:right="1109" w:firstLine="0"/>
      </w:pPr>
      <w:r>
        <w:rPr>
          <w:noProof/>
        </w:rPr>
        <w:drawing>
          <wp:inline distT="0" distB="0" distL="0" distR="0">
            <wp:extent cx="5905500" cy="3209925"/>
            <wp:effectExtent l="0" t="0" r="0" b="9525"/>
            <wp:docPr id="1235" name="Picture 1235"/>
            <wp:cNvGraphicFramePr/>
            <a:graphic xmlns:a="http://schemas.openxmlformats.org/drawingml/2006/main">
              <a:graphicData uri="http://schemas.openxmlformats.org/drawingml/2006/picture">
                <pic:pic xmlns:pic="http://schemas.openxmlformats.org/drawingml/2006/picture">
                  <pic:nvPicPr>
                    <pic:cNvPr id="1235" name="Picture 1235"/>
                    <pic:cNvPicPr/>
                  </pic:nvPicPr>
                  <pic:blipFill>
                    <a:blip r:embed="rId38"/>
                    <a:stretch>
                      <a:fillRect/>
                    </a:stretch>
                  </pic:blipFill>
                  <pic:spPr>
                    <a:xfrm>
                      <a:off x="0" y="0"/>
                      <a:ext cx="5905500" cy="3209925"/>
                    </a:xfrm>
                    <a:prstGeom prst="rect">
                      <a:avLst/>
                    </a:prstGeom>
                  </pic:spPr>
                </pic:pic>
              </a:graphicData>
            </a:graphic>
          </wp:inline>
        </w:drawing>
      </w:r>
      <w:r>
        <w:t xml:space="preserve"> </w:t>
      </w:r>
    </w:p>
    <w:p w:rsidR="009C5B23" w:rsidRDefault="005E691E">
      <w:pPr>
        <w:spacing w:after="171" w:line="265" w:lineRule="auto"/>
        <w:ind w:right="209"/>
        <w:jc w:val="center"/>
      </w:pPr>
      <w:r>
        <w:rPr>
          <w:i/>
          <w:color w:val="0E2841"/>
          <w:sz w:val="18"/>
        </w:rPr>
        <w:t xml:space="preserve">Figure 30: Bash script multiplication code. </w:t>
      </w:r>
    </w:p>
    <w:p w:rsidR="009C5B23" w:rsidRDefault="005E691E" w:rsidP="00FA214A">
      <w:pPr>
        <w:spacing w:after="168" w:line="259" w:lineRule="auto"/>
        <w:ind w:left="0" w:right="1094" w:firstLine="0"/>
      </w:pPr>
      <w:r>
        <w:rPr>
          <w:noProof/>
        </w:rPr>
        <w:drawing>
          <wp:inline distT="0" distB="0" distL="0" distR="0">
            <wp:extent cx="5886450" cy="3162300"/>
            <wp:effectExtent l="0" t="0" r="0" b="0"/>
            <wp:docPr id="1237" name="Picture 1237"/>
            <wp:cNvGraphicFramePr/>
            <a:graphic xmlns:a="http://schemas.openxmlformats.org/drawingml/2006/main">
              <a:graphicData uri="http://schemas.openxmlformats.org/drawingml/2006/picture">
                <pic:pic xmlns:pic="http://schemas.openxmlformats.org/drawingml/2006/picture">
                  <pic:nvPicPr>
                    <pic:cNvPr id="1237" name="Picture 1237"/>
                    <pic:cNvPicPr/>
                  </pic:nvPicPr>
                  <pic:blipFill>
                    <a:blip r:embed="rId39"/>
                    <a:stretch>
                      <a:fillRect/>
                    </a:stretch>
                  </pic:blipFill>
                  <pic:spPr>
                    <a:xfrm>
                      <a:off x="0" y="0"/>
                      <a:ext cx="5886450" cy="3162300"/>
                    </a:xfrm>
                    <a:prstGeom prst="rect">
                      <a:avLst/>
                    </a:prstGeom>
                  </pic:spPr>
                </pic:pic>
              </a:graphicData>
            </a:graphic>
          </wp:inline>
        </w:drawing>
      </w:r>
      <w:r>
        <w:t xml:space="preserve"> </w:t>
      </w:r>
    </w:p>
    <w:p w:rsidR="00FA214A" w:rsidRDefault="005E691E" w:rsidP="00FA214A">
      <w:pPr>
        <w:spacing w:after="231" w:line="265" w:lineRule="auto"/>
        <w:jc w:val="center"/>
      </w:pPr>
      <w:r>
        <w:rPr>
          <w:i/>
          <w:color w:val="0E2841"/>
          <w:sz w:val="18"/>
        </w:rPr>
        <w:t xml:space="preserve">Figure 31: Bash script multiplication output. </w:t>
      </w:r>
    </w:p>
    <w:p w:rsidR="009C5B23" w:rsidRDefault="005E691E" w:rsidP="00FA214A">
      <w:pPr>
        <w:pStyle w:val="Heading2"/>
      </w:pPr>
      <w:bookmarkStart w:id="35" w:name="_Toc227711651"/>
      <w:r>
        <w:lastRenderedPageBreak/>
        <w:t>Script 2: System Monitoring Script</w:t>
      </w:r>
      <w:bookmarkEnd w:id="35"/>
      <w:r>
        <w:t xml:space="preserve"> </w:t>
      </w:r>
    </w:p>
    <w:p w:rsidR="009C5B23" w:rsidRDefault="005E691E">
      <w:pPr>
        <w:ind w:left="-5" w:right="203"/>
      </w:pPr>
      <w:r>
        <w:t xml:space="preserve">This script displays system information such as memory usage and CPU load. It uses commands like top and free to monitor system performance. </w:t>
      </w:r>
    </w:p>
    <w:p w:rsidR="009C5B23" w:rsidRDefault="005E691E" w:rsidP="00FA214A">
      <w:pPr>
        <w:spacing w:after="168" w:line="259" w:lineRule="auto"/>
        <w:ind w:left="0" w:right="1049" w:firstLine="0"/>
      </w:pPr>
      <w:r>
        <w:rPr>
          <w:noProof/>
        </w:rPr>
        <w:drawing>
          <wp:inline distT="0" distB="0" distL="0" distR="0">
            <wp:extent cx="5905500" cy="3219450"/>
            <wp:effectExtent l="0" t="0" r="0" b="0"/>
            <wp:docPr id="1266" name="Picture 1266"/>
            <wp:cNvGraphicFramePr/>
            <a:graphic xmlns:a="http://schemas.openxmlformats.org/drawingml/2006/main">
              <a:graphicData uri="http://schemas.openxmlformats.org/drawingml/2006/picture">
                <pic:pic xmlns:pic="http://schemas.openxmlformats.org/drawingml/2006/picture">
                  <pic:nvPicPr>
                    <pic:cNvPr id="1266" name="Picture 1266"/>
                    <pic:cNvPicPr/>
                  </pic:nvPicPr>
                  <pic:blipFill>
                    <a:blip r:embed="rId40"/>
                    <a:stretch>
                      <a:fillRect/>
                    </a:stretch>
                  </pic:blipFill>
                  <pic:spPr>
                    <a:xfrm>
                      <a:off x="0" y="0"/>
                      <a:ext cx="5905500" cy="3219450"/>
                    </a:xfrm>
                    <a:prstGeom prst="rect">
                      <a:avLst/>
                    </a:prstGeom>
                  </pic:spPr>
                </pic:pic>
              </a:graphicData>
            </a:graphic>
          </wp:inline>
        </w:drawing>
      </w:r>
      <w:r>
        <w:t xml:space="preserve"> </w:t>
      </w:r>
    </w:p>
    <w:p w:rsidR="009C5B23" w:rsidRDefault="00FA214A">
      <w:pPr>
        <w:spacing w:after="171" w:line="265" w:lineRule="auto"/>
        <w:ind w:right="209"/>
        <w:jc w:val="center"/>
      </w:pPr>
      <w:r>
        <w:rPr>
          <w:i/>
          <w:color w:val="0E2841"/>
          <w:sz w:val="18"/>
        </w:rPr>
        <w:t>Figure 32: Bash script deplo</w:t>
      </w:r>
      <w:r w:rsidR="005E691E">
        <w:rPr>
          <w:i/>
          <w:color w:val="0E2841"/>
          <w:sz w:val="18"/>
        </w:rPr>
        <w:t xml:space="preserve">y system stats code. </w:t>
      </w:r>
    </w:p>
    <w:p w:rsidR="009C5B23" w:rsidRDefault="005E691E" w:rsidP="00FA214A">
      <w:pPr>
        <w:spacing w:after="168" w:line="259" w:lineRule="auto"/>
        <w:ind w:left="0" w:right="1253" w:firstLine="0"/>
      </w:pPr>
      <w:r>
        <w:rPr>
          <w:noProof/>
        </w:rPr>
        <w:drawing>
          <wp:inline distT="0" distB="0" distL="0" distR="0">
            <wp:extent cx="5943600" cy="3136002"/>
            <wp:effectExtent l="0" t="0" r="0" b="7620"/>
            <wp:docPr id="1268" name="Picture 1268"/>
            <wp:cNvGraphicFramePr/>
            <a:graphic xmlns:a="http://schemas.openxmlformats.org/drawingml/2006/main">
              <a:graphicData uri="http://schemas.openxmlformats.org/drawingml/2006/picture">
                <pic:pic xmlns:pic="http://schemas.openxmlformats.org/drawingml/2006/picture">
                  <pic:nvPicPr>
                    <pic:cNvPr id="1268" name="Picture 1268"/>
                    <pic:cNvPicPr/>
                  </pic:nvPicPr>
                  <pic:blipFill>
                    <a:blip r:embed="rId41"/>
                    <a:stretch>
                      <a:fillRect/>
                    </a:stretch>
                  </pic:blipFill>
                  <pic:spPr>
                    <a:xfrm>
                      <a:off x="0" y="0"/>
                      <a:ext cx="5956804" cy="3142969"/>
                    </a:xfrm>
                    <a:prstGeom prst="rect">
                      <a:avLst/>
                    </a:prstGeom>
                  </pic:spPr>
                </pic:pic>
              </a:graphicData>
            </a:graphic>
          </wp:inline>
        </w:drawing>
      </w:r>
      <w:r>
        <w:t xml:space="preserve"> </w:t>
      </w:r>
    </w:p>
    <w:p w:rsidR="009C5B23" w:rsidRDefault="005E691E">
      <w:pPr>
        <w:spacing w:after="0" w:line="265" w:lineRule="auto"/>
        <w:ind w:right="211"/>
        <w:jc w:val="center"/>
      </w:pPr>
      <w:r>
        <w:rPr>
          <w:i/>
          <w:color w:val="0E2841"/>
          <w:sz w:val="18"/>
        </w:rPr>
        <w:t xml:space="preserve">Figure 33: Bash script displaying system stats. </w:t>
      </w:r>
    </w:p>
    <w:p w:rsidR="009C5B23" w:rsidRPr="00FA214A" w:rsidRDefault="005E691E" w:rsidP="00FA214A">
      <w:pPr>
        <w:pStyle w:val="Heading1"/>
      </w:pPr>
      <w:bookmarkStart w:id="36" w:name="_Toc227711652"/>
      <w:r w:rsidRPr="00FA214A">
        <w:lastRenderedPageBreak/>
        <w:t>Conclusion</w:t>
      </w:r>
      <w:bookmarkEnd w:id="36"/>
      <w:r w:rsidRPr="00FA214A">
        <w:t xml:space="preserve"> </w:t>
      </w:r>
    </w:p>
    <w:p w:rsidR="009C5B23" w:rsidRDefault="00FA214A" w:rsidP="00FA214A">
      <w:r>
        <w:t>O</w:t>
      </w:r>
      <w:r w:rsidR="005E691E">
        <w:t xml:space="preserve">perating systems play a crucial role in the management of computer resources and the creation of a reliable link between users and hardware components. The current paper provided an overview of such fundamental processes as process management, memory management, file systems structure, devices management, and security. Moreover, examples of command-line utilities on Windows and Linux platforms were reviewed, thus demonstrating the need to use such software in order to achieve system efficiency and solve technical issues. Also, scripting in Windows and Linux operating systems was considered, as it shows the usefulness of using such techniques in order to save time by automating tasks. It should be stated that being able to work effectively with CLI commands and scripts is an indispensable skill set for IT specialists today. </w:t>
      </w:r>
    </w:p>
    <w:p w:rsidR="009C5B23" w:rsidRPr="00FA214A" w:rsidRDefault="005E691E" w:rsidP="00FA214A">
      <w:pPr>
        <w:pStyle w:val="Heading1"/>
      </w:pPr>
      <w:bookmarkStart w:id="37" w:name="_Toc227711653"/>
      <w:r w:rsidRPr="00FA214A">
        <w:t>References</w:t>
      </w:r>
      <w:bookmarkEnd w:id="37"/>
      <w:r w:rsidRPr="00FA214A">
        <w:t xml:space="preserve"> </w:t>
      </w:r>
    </w:p>
    <w:p w:rsidR="009C5B23" w:rsidRDefault="005E691E">
      <w:pPr>
        <w:numPr>
          <w:ilvl w:val="0"/>
          <w:numId w:val="1"/>
        </w:numPr>
        <w:spacing w:after="189"/>
        <w:ind w:right="203" w:hanging="641"/>
      </w:pPr>
      <w:r>
        <w:t xml:space="preserve">A. Silberschatz, P. B. Galvin, and G. Gagne, </w:t>
      </w:r>
      <w:r>
        <w:rPr>
          <w:i/>
        </w:rPr>
        <w:t>Operating System Concepts</w:t>
      </w:r>
      <w:r>
        <w:t xml:space="preserve">, 10th ed. Hoboken, NJ: John Wiley \&amp; Sons, 2018. </w:t>
      </w:r>
    </w:p>
    <w:p w:rsidR="009C5B23" w:rsidRDefault="005E691E">
      <w:pPr>
        <w:numPr>
          <w:ilvl w:val="0"/>
          <w:numId w:val="1"/>
        </w:numPr>
        <w:spacing w:after="280" w:line="259" w:lineRule="auto"/>
        <w:ind w:right="203" w:hanging="641"/>
      </w:pPr>
      <w:r>
        <w:t xml:space="preserve">W. Stallings, </w:t>
      </w:r>
      <w:r>
        <w:rPr>
          <w:i/>
        </w:rPr>
        <w:t>Operating Systems: Internals and Design Principles</w:t>
      </w:r>
      <w:r>
        <w:t xml:space="preserve">, 9th ed. Pearson, 2018. </w:t>
      </w:r>
    </w:p>
    <w:p w:rsidR="009C5B23" w:rsidRDefault="005E691E">
      <w:pPr>
        <w:numPr>
          <w:ilvl w:val="0"/>
          <w:numId w:val="1"/>
        </w:numPr>
        <w:spacing w:after="189"/>
        <w:ind w:right="203" w:hanging="641"/>
      </w:pPr>
      <w:r>
        <w:t xml:space="preserve">W. R. Stanek, </w:t>
      </w:r>
      <w:r>
        <w:rPr>
          <w:i/>
        </w:rPr>
        <w:t>Microsoft Windows Command-line Administrator’s Pocket Consultant</w:t>
      </w:r>
      <w:r>
        <w:t xml:space="preserve">. in Admin Pocket Consult Series. Microsoft Press, 2004. [Online]. Available: https://books.google.com.pk/books?id=WdDLOgAACAAJ </w:t>
      </w:r>
    </w:p>
    <w:p w:rsidR="009C5B23" w:rsidRDefault="005E691E">
      <w:pPr>
        <w:numPr>
          <w:ilvl w:val="0"/>
          <w:numId w:val="1"/>
        </w:numPr>
        <w:spacing w:after="282" w:line="259" w:lineRule="auto"/>
        <w:ind w:right="203" w:hanging="641"/>
      </w:pPr>
      <w:r>
        <w:t xml:space="preserve">W. E. Shotts, </w:t>
      </w:r>
      <w:r>
        <w:rPr>
          <w:i/>
        </w:rPr>
        <w:t>The Linux Command Line, 2nd ediTion.</w:t>
      </w:r>
      <w:r>
        <w:t xml:space="preserve">, vol. 91, no. 5. 2019. </w:t>
      </w:r>
    </w:p>
    <w:p w:rsidR="009C5B23" w:rsidRDefault="005E691E">
      <w:pPr>
        <w:spacing w:after="0" w:line="259" w:lineRule="auto"/>
        <w:ind w:left="0" w:right="0" w:firstLine="0"/>
        <w:jc w:val="left"/>
      </w:pPr>
      <w:r>
        <w:t xml:space="preserve"> </w:t>
      </w:r>
    </w:p>
    <w:sectPr w:rsidR="009C5B23">
      <w:pgSz w:w="12240" w:h="15840"/>
      <w:pgMar w:top="1440" w:right="1229" w:bottom="1522"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009D" w:rsidRDefault="0099009D" w:rsidP="0060228B">
      <w:pPr>
        <w:spacing w:before="0" w:after="0"/>
      </w:pPr>
      <w:r>
        <w:separator/>
      </w:r>
    </w:p>
  </w:endnote>
  <w:endnote w:type="continuationSeparator" w:id="0">
    <w:p w:rsidR="0099009D" w:rsidRDefault="0099009D" w:rsidP="0060228B">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009D" w:rsidRDefault="0099009D" w:rsidP="0060228B">
      <w:pPr>
        <w:spacing w:before="0" w:after="0"/>
      </w:pPr>
      <w:r>
        <w:separator/>
      </w:r>
    </w:p>
  </w:footnote>
  <w:footnote w:type="continuationSeparator" w:id="0">
    <w:p w:rsidR="0099009D" w:rsidRDefault="0099009D" w:rsidP="0060228B">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865849"/>
    <w:multiLevelType w:val="hybridMultilevel"/>
    <w:tmpl w:val="59FECF16"/>
    <w:lvl w:ilvl="0" w:tplc="F9B07ACA">
      <w:start w:val="1"/>
      <w:numFmt w:val="decimal"/>
      <w:lvlText w:val="[%1]"/>
      <w:lvlJc w:val="left"/>
      <w:pPr>
        <w:ind w:left="6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C3C4A5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354193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106B44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2BA3EE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EACB55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5B0451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09C26D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88E517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5B23"/>
    <w:rsid w:val="00115796"/>
    <w:rsid w:val="00237498"/>
    <w:rsid w:val="005E691E"/>
    <w:rsid w:val="0060228B"/>
    <w:rsid w:val="008C145F"/>
    <w:rsid w:val="0099009D"/>
    <w:rsid w:val="009C5B23"/>
    <w:rsid w:val="00FA21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12E2F8"/>
  <w15:docId w15:val="{74494040-67FD-42BA-BB16-080D21031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145F"/>
    <w:pPr>
      <w:spacing w:before="120" w:after="120" w:line="240" w:lineRule="auto"/>
      <w:ind w:left="10" w:right="212" w:hanging="10"/>
      <w:jc w:val="both"/>
    </w:pPr>
    <w:rPr>
      <w:rFonts w:ascii="Times New Roman" w:eastAsia="Times New Roman" w:hAnsi="Times New Roman" w:cs="Times New Roman"/>
      <w:color w:val="000000"/>
      <w:sz w:val="24"/>
    </w:rPr>
  </w:style>
  <w:style w:type="paragraph" w:styleId="Heading1">
    <w:name w:val="heading 1"/>
    <w:next w:val="Normal"/>
    <w:link w:val="Heading1Char"/>
    <w:uiPriority w:val="9"/>
    <w:unhideWhenUsed/>
    <w:qFormat/>
    <w:rsid w:val="008C145F"/>
    <w:pPr>
      <w:keepNext/>
      <w:keepLines/>
      <w:spacing w:before="120" w:after="120" w:line="240" w:lineRule="auto"/>
      <w:ind w:left="10" w:hanging="10"/>
      <w:jc w:val="both"/>
      <w:outlineLvl w:val="0"/>
    </w:pPr>
    <w:rPr>
      <w:rFonts w:ascii="Times New Roman" w:eastAsia="Times New Roman" w:hAnsi="Times New Roman" w:cs="Times New Roman"/>
      <w:b/>
      <w:color w:val="000000"/>
      <w:sz w:val="32"/>
    </w:rPr>
  </w:style>
  <w:style w:type="paragraph" w:styleId="Heading2">
    <w:name w:val="heading 2"/>
    <w:next w:val="Normal"/>
    <w:link w:val="Heading2Char"/>
    <w:uiPriority w:val="9"/>
    <w:unhideWhenUsed/>
    <w:qFormat/>
    <w:rsid w:val="008C145F"/>
    <w:pPr>
      <w:keepNext/>
      <w:keepLines/>
      <w:spacing w:before="120" w:after="120" w:line="240" w:lineRule="auto"/>
      <w:ind w:left="10" w:hanging="10"/>
      <w:jc w:val="both"/>
      <w:outlineLvl w:val="1"/>
    </w:pPr>
    <w:rPr>
      <w:rFonts w:ascii="Times New Roman" w:eastAsia="Times New Roman" w:hAnsi="Times New Roman" w:cs="Times New Roman"/>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8C145F"/>
    <w:rPr>
      <w:rFonts w:ascii="Times New Roman" w:eastAsia="Times New Roman" w:hAnsi="Times New Roman" w:cs="Times New Roman"/>
      <w:b/>
      <w:color w:val="000000"/>
      <w:sz w:val="28"/>
    </w:rPr>
  </w:style>
  <w:style w:type="character" w:customStyle="1" w:styleId="Heading1Char">
    <w:name w:val="Heading 1 Char"/>
    <w:link w:val="Heading1"/>
    <w:uiPriority w:val="9"/>
    <w:rsid w:val="008C145F"/>
    <w:rPr>
      <w:rFonts w:ascii="Times New Roman" w:eastAsia="Times New Roman" w:hAnsi="Times New Roman" w:cs="Times New Roman"/>
      <w:b/>
      <w:color w:val="000000"/>
      <w:sz w:val="32"/>
    </w:rPr>
  </w:style>
  <w:style w:type="paragraph" w:styleId="TOC1">
    <w:name w:val="toc 1"/>
    <w:hidden/>
    <w:uiPriority w:val="39"/>
    <w:pPr>
      <w:spacing w:after="271"/>
      <w:ind w:left="25" w:right="218" w:hanging="10"/>
    </w:pPr>
    <w:rPr>
      <w:rFonts w:ascii="Times New Roman" w:eastAsia="Times New Roman" w:hAnsi="Times New Roman" w:cs="Times New Roman"/>
      <w:color w:val="000000"/>
      <w:sz w:val="24"/>
    </w:rPr>
  </w:style>
  <w:style w:type="paragraph" w:styleId="TOC2">
    <w:name w:val="toc 2"/>
    <w:hidden/>
    <w:uiPriority w:val="39"/>
    <w:pPr>
      <w:spacing w:after="271"/>
      <w:ind w:left="265" w:right="218" w:hanging="10"/>
    </w:pPr>
    <w:rPr>
      <w:rFonts w:ascii="Times New Roman" w:eastAsia="Times New Roman" w:hAnsi="Times New Roman" w:cs="Times New Roman"/>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60228B"/>
    <w:pPr>
      <w:tabs>
        <w:tab w:val="center" w:pos="4513"/>
        <w:tab w:val="right" w:pos="9026"/>
      </w:tabs>
      <w:spacing w:before="0" w:after="0"/>
    </w:pPr>
  </w:style>
  <w:style w:type="character" w:customStyle="1" w:styleId="HeaderChar">
    <w:name w:val="Header Char"/>
    <w:basedOn w:val="DefaultParagraphFont"/>
    <w:link w:val="Header"/>
    <w:uiPriority w:val="99"/>
    <w:rsid w:val="0060228B"/>
    <w:rPr>
      <w:rFonts w:ascii="Times New Roman" w:eastAsia="Times New Roman" w:hAnsi="Times New Roman" w:cs="Times New Roman"/>
      <w:color w:val="000000"/>
      <w:sz w:val="24"/>
    </w:rPr>
  </w:style>
  <w:style w:type="paragraph" w:styleId="Footer">
    <w:name w:val="footer"/>
    <w:basedOn w:val="Normal"/>
    <w:link w:val="FooterChar"/>
    <w:uiPriority w:val="99"/>
    <w:unhideWhenUsed/>
    <w:rsid w:val="0060228B"/>
    <w:pPr>
      <w:tabs>
        <w:tab w:val="center" w:pos="4513"/>
        <w:tab w:val="right" w:pos="9026"/>
      </w:tabs>
      <w:spacing w:before="0" w:after="0"/>
    </w:pPr>
  </w:style>
  <w:style w:type="character" w:customStyle="1" w:styleId="FooterChar">
    <w:name w:val="Footer Char"/>
    <w:basedOn w:val="DefaultParagraphFont"/>
    <w:link w:val="Footer"/>
    <w:uiPriority w:val="99"/>
    <w:rsid w:val="0060228B"/>
    <w:rPr>
      <w:rFonts w:ascii="Times New Roman" w:eastAsia="Times New Roman" w:hAnsi="Times New Roman" w:cs="Times New Roman"/>
      <w:color w:val="000000"/>
      <w:sz w:val="24"/>
    </w:rPr>
  </w:style>
  <w:style w:type="character" w:styleId="Hyperlink">
    <w:name w:val="Hyperlink"/>
    <w:basedOn w:val="DefaultParagraphFont"/>
    <w:uiPriority w:val="99"/>
    <w:unhideWhenUsed/>
    <w:rsid w:val="00FA214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image" Target="media/image6.jpg"/><Relationship Id="rId18" Type="http://schemas.openxmlformats.org/officeDocument/2006/relationships/image" Target="media/image11.jpg"/><Relationship Id="rId26" Type="http://schemas.openxmlformats.org/officeDocument/2006/relationships/image" Target="media/image19.jpg"/><Relationship Id="rId39" Type="http://schemas.openxmlformats.org/officeDocument/2006/relationships/image" Target="media/image32.jpg"/><Relationship Id="rId21" Type="http://schemas.openxmlformats.org/officeDocument/2006/relationships/image" Target="media/image14.jpg"/><Relationship Id="rId34" Type="http://schemas.openxmlformats.org/officeDocument/2006/relationships/image" Target="media/image27.jpg"/><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image" Target="media/image13.jpg"/><Relationship Id="rId29" Type="http://schemas.openxmlformats.org/officeDocument/2006/relationships/image" Target="media/image22.jpg"/><Relationship Id="rId41" Type="http://schemas.openxmlformats.org/officeDocument/2006/relationships/image" Target="media/image34.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image" Target="media/image17.jpg"/><Relationship Id="rId32" Type="http://schemas.openxmlformats.org/officeDocument/2006/relationships/image" Target="media/image25.jpg"/><Relationship Id="rId37" Type="http://schemas.openxmlformats.org/officeDocument/2006/relationships/image" Target="media/image30.jpg"/><Relationship Id="rId40" Type="http://schemas.openxmlformats.org/officeDocument/2006/relationships/image" Target="media/image33.jpg"/><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image" Target="media/image16.jpg"/><Relationship Id="rId28" Type="http://schemas.openxmlformats.org/officeDocument/2006/relationships/image" Target="media/image21.jpg"/><Relationship Id="rId36" Type="http://schemas.openxmlformats.org/officeDocument/2006/relationships/image" Target="media/image29.jpg"/><Relationship Id="rId10" Type="http://schemas.openxmlformats.org/officeDocument/2006/relationships/image" Target="media/image3.jpg"/><Relationship Id="rId19" Type="http://schemas.openxmlformats.org/officeDocument/2006/relationships/image" Target="media/image12.jpg"/><Relationship Id="rId31" Type="http://schemas.openxmlformats.org/officeDocument/2006/relationships/image" Target="media/image24.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 Id="rId22" Type="http://schemas.openxmlformats.org/officeDocument/2006/relationships/image" Target="media/image15.jpg"/><Relationship Id="rId27" Type="http://schemas.openxmlformats.org/officeDocument/2006/relationships/image" Target="media/image20.jpg"/><Relationship Id="rId30" Type="http://schemas.openxmlformats.org/officeDocument/2006/relationships/image" Target="media/image23.jpg"/><Relationship Id="rId35" Type="http://schemas.openxmlformats.org/officeDocument/2006/relationships/image" Target="media/image28.jpg"/><Relationship Id="rId43" Type="http://schemas.openxmlformats.org/officeDocument/2006/relationships/theme" Target="theme/theme1.xml"/><Relationship Id="rId8" Type="http://schemas.openxmlformats.org/officeDocument/2006/relationships/image" Target="media/image1.jpg"/><Relationship Id="rId3" Type="http://schemas.openxmlformats.org/officeDocument/2006/relationships/styles" Target="styles.xml"/><Relationship Id="rId12" Type="http://schemas.openxmlformats.org/officeDocument/2006/relationships/image" Target="media/image5.jpg"/><Relationship Id="rId17" Type="http://schemas.openxmlformats.org/officeDocument/2006/relationships/image" Target="media/image10.jpg"/><Relationship Id="rId25" Type="http://schemas.openxmlformats.org/officeDocument/2006/relationships/image" Target="media/image18.jpg"/><Relationship Id="rId33" Type="http://schemas.openxmlformats.org/officeDocument/2006/relationships/image" Target="media/image26.jpg"/><Relationship Id="rId38" Type="http://schemas.openxmlformats.org/officeDocument/2006/relationships/image" Target="media/image3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A0E60E8-23B8-47E4-8C85-764474AD90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22</Pages>
  <Words>2450</Words>
  <Characters>13969</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Malik Zaeem Zulfiqar</dc:creator>
  <cp:keywords/>
  <cp:lastModifiedBy>Muhid Shahid Khan</cp:lastModifiedBy>
  <cp:revision>3</cp:revision>
  <dcterms:created xsi:type="dcterms:W3CDTF">2026-04-21T19:57:00Z</dcterms:created>
  <dcterms:modified xsi:type="dcterms:W3CDTF">2026-04-22T17:23:00Z</dcterms:modified>
</cp:coreProperties>
</file>