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FDEA8A" w14:textId="2E14FC3F" w:rsidR="00E6627F" w:rsidRDefault="00E6627F">
      <w:pPr>
        <w:rPr>
          <w:sz w:val="40"/>
          <w:szCs w:val="40"/>
        </w:rPr>
      </w:pPr>
    </w:p>
    <w:p w14:paraId="761DCCE8" w14:textId="704AE02E" w:rsidR="00E6627F" w:rsidRDefault="00E6627F">
      <w:pPr>
        <w:rPr>
          <w:sz w:val="40"/>
          <w:szCs w:val="40"/>
        </w:rPr>
      </w:pPr>
    </w:p>
    <w:p w14:paraId="03874751" w14:textId="77777777" w:rsidR="00E6627F" w:rsidRPr="00E6627F" w:rsidRDefault="00E6627F">
      <w:pPr>
        <w:rPr>
          <w:rFonts w:ascii="Arial" w:hAnsi="Arial" w:cs="Arial"/>
          <w:sz w:val="40"/>
          <w:szCs w:val="40"/>
        </w:rPr>
      </w:pPr>
    </w:p>
    <w:p w14:paraId="67E98843" w14:textId="6D5FEC6C" w:rsidR="00E6627F" w:rsidRPr="00E6627F" w:rsidRDefault="00E6627F">
      <w:pPr>
        <w:rPr>
          <w:rFonts w:ascii="Arial" w:hAnsi="Arial" w:cs="Arial"/>
          <w:sz w:val="40"/>
          <w:szCs w:val="40"/>
        </w:rPr>
      </w:pPr>
      <w:r w:rsidRPr="00E6627F">
        <w:rPr>
          <w:rFonts w:ascii="Arial" w:hAnsi="Arial" w:cs="Arial"/>
          <w:sz w:val="40"/>
          <w:szCs w:val="40"/>
        </w:rPr>
        <w:t xml:space="preserve">Student name: Steluta-Ionela Pascuta  </w:t>
      </w:r>
    </w:p>
    <w:p w14:paraId="17F2B284" w14:textId="42B0A60F" w:rsidR="00E6627F" w:rsidRPr="00E6627F" w:rsidRDefault="00E6627F">
      <w:pPr>
        <w:rPr>
          <w:rFonts w:ascii="Arial" w:hAnsi="Arial" w:cs="Arial"/>
          <w:sz w:val="40"/>
          <w:szCs w:val="40"/>
        </w:rPr>
      </w:pPr>
      <w:r w:rsidRPr="00E6627F">
        <w:rPr>
          <w:rFonts w:ascii="Arial" w:hAnsi="Arial" w:cs="Arial"/>
          <w:sz w:val="40"/>
          <w:szCs w:val="40"/>
        </w:rPr>
        <w:t xml:space="preserve">Student code: 1816339 </w:t>
      </w:r>
    </w:p>
    <w:p w14:paraId="2C4A00FF" w14:textId="77777777" w:rsidR="00E6627F" w:rsidRPr="00E6627F" w:rsidRDefault="00E6627F">
      <w:pPr>
        <w:rPr>
          <w:rFonts w:ascii="Arial" w:hAnsi="Arial" w:cs="Arial"/>
          <w:sz w:val="40"/>
          <w:szCs w:val="40"/>
        </w:rPr>
      </w:pPr>
      <w:r w:rsidRPr="00E6627F">
        <w:rPr>
          <w:rFonts w:ascii="Arial" w:hAnsi="Arial" w:cs="Arial"/>
          <w:sz w:val="40"/>
          <w:szCs w:val="40"/>
        </w:rPr>
        <w:t xml:space="preserve">Module name: </w:t>
      </w:r>
    </w:p>
    <w:p w14:paraId="0DDF5323" w14:textId="0F1B7AFD" w:rsidR="00E6627F" w:rsidRPr="00E6627F" w:rsidRDefault="00E6627F">
      <w:pPr>
        <w:rPr>
          <w:rFonts w:ascii="Arial" w:hAnsi="Arial" w:cs="Arial"/>
          <w:sz w:val="40"/>
          <w:szCs w:val="40"/>
        </w:rPr>
      </w:pPr>
      <w:r w:rsidRPr="00E6627F">
        <w:rPr>
          <w:rFonts w:ascii="Arial" w:hAnsi="Arial" w:cs="Arial"/>
          <w:sz w:val="40"/>
          <w:szCs w:val="40"/>
        </w:rPr>
        <w:t xml:space="preserve">Management and Organisational Behaviour </w:t>
      </w:r>
    </w:p>
    <w:p w14:paraId="3F56DC1D" w14:textId="0BE42AB1" w:rsidR="00E6627F" w:rsidRPr="00E6627F" w:rsidRDefault="00E6627F">
      <w:pPr>
        <w:rPr>
          <w:rFonts w:ascii="Arial" w:hAnsi="Arial" w:cs="Arial"/>
          <w:sz w:val="40"/>
          <w:szCs w:val="40"/>
        </w:rPr>
      </w:pPr>
      <w:r w:rsidRPr="00E6627F">
        <w:rPr>
          <w:rFonts w:ascii="Arial" w:hAnsi="Arial" w:cs="Arial"/>
          <w:sz w:val="40"/>
          <w:szCs w:val="40"/>
        </w:rPr>
        <w:t xml:space="preserve">Lecturer: Olu Adegbite </w:t>
      </w:r>
    </w:p>
    <w:p w14:paraId="4B46921B" w14:textId="48158F09" w:rsidR="00E6627F" w:rsidRDefault="00E6627F"/>
    <w:p w14:paraId="7E1D305F" w14:textId="40D5A020" w:rsidR="00E6627F" w:rsidRDefault="00E6627F"/>
    <w:p w14:paraId="5E6CCFF4" w14:textId="0F72A5CD" w:rsidR="00E6627F" w:rsidRDefault="00E6627F"/>
    <w:p w14:paraId="3C4F5B00" w14:textId="4B62EB50" w:rsidR="00E6627F" w:rsidRDefault="00E6627F"/>
    <w:p w14:paraId="2CEA2D83" w14:textId="2EE0BF13" w:rsidR="00E6627F" w:rsidRDefault="00E6627F"/>
    <w:p w14:paraId="7F0F167D" w14:textId="00DEAA68" w:rsidR="00E6627F" w:rsidRDefault="00E6627F"/>
    <w:p w14:paraId="793C07F5" w14:textId="0F0A3A58" w:rsidR="00E6627F" w:rsidRDefault="00E6627F"/>
    <w:p w14:paraId="166CF60C" w14:textId="6D27E70D" w:rsidR="00E6627F" w:rsidRDefault="00E6627F"/>
    <w:p w14:paraId="2ED7BC82" w14:textId="25679887" w:rsidR="00E6627F" w:rsidRDefault="00E6627F"/>
    <w:p w14:paraId="12532998" w14:textId="1B6F68B0" w:rsidR="00E6627F" w:rsidRDefault="00E6627F"/>
    <w:p w14:paraId="1C0FF1D2" w14:textId="2ABCBC83" w:rsidR="00E6627F" w:rsidRDefault="00E6627F"/>
    <w:p w14:paraId="2598C269" w14:textId="7067014C" w:rsidR="00E6627F" w:rsidRDefault="00E6627F"/>
    <w:p w14:paraId="3AA9A191" w14:textId="18A81351" w:rsidR="00E6627F" w:rsidRDefault="00E6627F"/>
    <w:p w14:paraId="02F9C386" w14:textId="42CEAEE4" w:rsidR="00E6627F" w:rsidRDefault="00E6627F"/>
    <w:p w14:paraId="0E18380D" w14:textId="522AFF52" w:rsidR="00E6627F" w:rsidRDefault="00E6627F"/>
    <w:p w14:paraId="5691DA42" w14:textId="346EFE47" w:rsidR="00E6627F" w:rsidRDefault="00E6627F"/>
    <w:p w14:paraId="211DBDA4" w14:textId="0D00F9DF" w:rsidR="00E6627F" w:rsidRDefault="00E6627F"/>
    <w:p w14:paraId="797EA9D0" w14:textId="0B458D8C" w:rsidR="00E6627F" w:rsidRDefault="00E6627F"/>
    <w:p w14:paraId="631DAD7B" w14:textId="049524C0" w:rsidR="00E6627F" w:rsidRDefault="00E6627F"/>
    <w:p w14:paraId="770C788F" w14:textId="77777777" w:rsidR="00E6627F" w:rsidRDefault="00E6627F">
      <w:pPr>
        <w:rPr>
          <w:rFonts w:ascii="Arial" w:hAnsi="Arial" w:cs="Arial"/>
          <w:sz w:val="40"/>
          <w:szCs w:val="40"/>
        </w:rPr>
      </w:pPr>
    </w:p>
    <w:p w14:paraId="4773418A" w14:textId="77777777" w:rsidR="00E6627F" w:rsidRDefault="00E6627F">
      <w:pPr>
        <w:rPr>
          <w:rFonts w:ascii="Arial" w:hAnsi="Arial" w:cs="Arial"/>
          <w:sz w:val="40"/>
          <w:szCs w:val="40"/>
        </w:rPr>
      </w:pPr>
    </w:p>
    <w:p w14:paraId="20275328" w14:textId="77777777" w:rsidR="00E6627F" w:rsidRDefault="00E6627F">
      <w:pPr>
        <w:rPr>
          <w:rFonts w:ascii="Arial" w:hAnsi="Arial" w:cs="Arial"/>
          <w:sz w:val="40"/>
          <w:szCs w:val="40"/>
        </w:rPr>
      </w:pPr>
    </w:p>
    <w:p w14:paraId="6E64B120" w14:textId="77777777" w:rsidR="00E6627F" w:rsidRDefault="00E6627F">
      <w:pPr>
        <w:rPr>
          <w:rFonts w:ascii="Arial" w:hAnsi="Arial" w:cs="Arial"/>
          <w:sz w:val="40"/>
          <w:szCs w:val="40"/>
        </w:rPr>
      </w:pPr>
    </w:p>
    <w:p w14:paraId="24C10E86" w14:textId="77777777" w:rsidR="00E6627F" w:rsidRDefault="00E6627F">
      <w:pPr>
        <w:rPr>
          <w:rFonts w:ascii="Arial" w:hAnsi="Arial" w:cs="Arial"/>
          <w:sz w:val="40"/>
          <w:szCs w:val="40"/>
        </w:rPr>
      </w:pPr>
    </w:p>
    <w:p w14:paraId="2C6F69D9" w14:textId="77777777" w:rsidR="00E6627F" w:rsidRDefault="00E6627F">
      <w:pPr>
        <w:rPr>
          <w:rFonts w:ascii="Arial" w:hAnsi="Arial" w:cs="Arial"/>
          <w:sz w:val="40"/>
          <w:szCs w:val="40"/>
        </w:rPr>
      </w:pPr>
    </w:p>
    <w:p w14:paraId="68AF7DCA" w14:textId="1D56F7DC" w:rsidR="00E6627F" w:rsidRPr="00E6627F" w:rsidRDefault="00E6627F">
      <w:pPr>
        <w:rPr>
          <w:rFonts w:ascii="Arial" w:hAnsi="Arial" w:cs="Arial"/>
          <w:sz w:val="40"/>
          <w:szCs w:val="40"/>
        </w:rPr>
      </w:pPr>
      <w:r w:rsidRPr="00E6627F">
        <w:rPr>
          <w:rFonts w:ascii="Arial" w:hAnsi="Arial" w:cs="Arial"/>
          <w:sz w:val="40"/>
          <w:szCs w:val="40"/>
        </w:rPr>
        <w:t xml:space="preserve">Table of contents </w:t>
      </w:r>
    </w:p>
    <w:p w14:paraId="37884AB1" w14:textId="3A1A6F07" w:rsidR="00E6627F" w:rsidRPr="00E6627F" w:rsidRDefault="00E6627F">
      <w:pPr>
        <w:rPr>
          <w:rFonts w:ascii="Arial" w:hAnsi="Arial" w:cs="Arial"/>
          <w:sz w:val="32"/>
          <w:szCs w:val="32"/>
        </w:rPr>
      </w:pPr>
      <w:r w:rsidRPr="00E6627F">
        <w:rPr>
          <w:rFonts w:ascii="Arial" w:hAnsi="Arial" w:cs="Arial"/>
          <w:sz w:val="32"/>
          <w:szCs w:val="32"/>
        </w:rPr>
        <w:t>Introduction</w:t>
      </w:r>
    </w:p>
    <w:p w14:paraId="23223BEE" w14:textId="4DF6FEE3" w:rsidR="00E6627F" w:rsidRPr="00E6627F" w:rsidRDefault="00E6627F">
      <w:pPr>
        <w:rPr>
          <w:rFonts w:ascii="Arial" w:hAnsi="Arial" w:cs="Arial"/>
          <w:sz w:val="32"/>
          <w:szCs w:val="32"/>
        </w:rPr>
      </w:pPr>
      <w:r w:rsidRPr="00E6627F">
        <w:rPr>
          <w:rFonts w:ascii="Arial" w:hAnsi="Arial" w:cs="Arial"/>
          <w:sz w:val="32"/>
          <w:szCs w:val="32"/>
        </w:rPr>
        <w:t xml:space="preserve">What is management </w:t>
      </w:r>
    </w:p>
    <w:p w14:paraId="179D27C1" w14:textId="11EDF5A6" w:rsidR="00E6627F" w:rsidRPr="00E6627F" w:rsidRDefault="00E6627F">
      <w:pPr>
        <w:rPr>
          <w:rFonts w:ascii="Arial" w:hAnsi="Arial" w:cs="Arial"/>
          <w:sz w:val="32"/>
          <w:szCs w:val="32"/>
        </w:rPr>
      </w:pPr>
      <w:r w:rsidRPr="00E6627F">
        <w:rPr>
          <w:rFonts w:ascii="Arial" w:hAnsi="Arial" w:cs="Arial"/>
          <w:sz w:val="32"/>
          <w:szCs w:val="32"/>
        </w:rPr>
        <w:t>What is organisational behaviour</w:t>
      </w:r>
    </w:p>
    <w:p w14:paraId="70F58F75" w14:textId="64E11903" w:rsidR="00E6627F" w:rsidRPr="00E6627F" w:rsidRDefault="00E6627F">
      <w:pPr>
        <w:rPr>
          <w:rFonts w:ascii="Arial" w:hAnsi="Arial" w:cs="Arial"/>
          <w:sz w:val="32"/>
          <w:szCs w:val="32"/>
        </w:rPr>
      </w:pPr>
      <w:r w:rsidRPr="00E6627F">
        <w:rPr>
          <w:rFonts w:ascii="Arial" w:hAnsi="Arial" w:cs="Arial"/>
          <w:sz w:val="32"/>
          <w:szCs w:val="32"/>
        </w:rPr>
        <w:t>What is leadership</w:t>
      </w:r>
    </w:p>
    <w:p w14:paraId="2A897556" w14:textId="365FFED2" w:rsidR="00E6627F" w:rsidRPr="00E6627F" w:rsidRDefault="00E6627F">
      <w:pPr>
        <w:rPr>
          <w:rFonts w:ascii="Arial" w:hAnsi="Arial" w:cs="Arial"/>
          <w:sz w:val="32"/>
          <w:szCs w:val="32"/>
        </w:rPr>
      </w:pPr>
      <w:r w:rsidRPr="00E6627F">
        <w:rPr>
          <w:rFonts w:ascii="Arial" w:hAnsi="Arial" w:cs="Arial"/>
          <w:sz w:val="32"/>
          <w:szCs w:val="32"/>
        </w:rPr>
        <w:t xml:space="preserve">The Grosvenor Hotel </w:t>
      </w:r>
    </w:p>
    <w:p w14:paraId="1BBF7CC8" w14:textId="5B6D488E" w:rsidR="00E6627F" w:rsidRPr="00E6627F" w:rsidRDefault="00E6627F">
      <w:pPr>
        <w:rPr>
          <w:rFonts w:ascii="Arial" w:hAnsi="Arial" w:cs="Arial"/>
          <w:sz w:val="32"/>
          <w:szCs w:val="32"/>
        </w:rPr>
      </w:pPr>
      <w:r w:rsidRPr="00E6627F">
        <w:rPr>
          <w:rFonts w:ascii="Arial" w:hAnsi="Arial" w:cs="Arial"/>
          <w:sz w:val="32"/>
          <w:szCs w:val="32"/>
        </w:rPr>
        <w:t>Conclusion</w:t>
      </w:r>
    </w:p>
    <w:p w14:paraId="0A855B43" w14:textId="7C86EA33" w:rsidR="00E6627F" w:rsidRPr="00E6627F" w:rsidRDefault="00E6627F">
      <w:pPr>
        <w:rPr>
          <w:rFonts w:ascii="Arial" w:hAnsi="Arial" w:cs="Arial"/>
          <w:sz w:val="32"/>
          <w:szCs w:val="32"/>
        </w:rPr>
      </w:pPr>
      <w:r w:rsidRPr="00E6627F">
        <w:rPr>
          <w:rFonts w:ascii="Arial" w:hAnsi="Arial" w:cs="Arial"/>
          <w:sz w:val="32"/>
          <w:szCs w:val="32"/>
        </w:rPr>
        <w:t xml:space="preserve">References </w:t>
      </w:r>
    </w:p>
    <w:p w14:paraId="79C1D26B" w14:textId="493C62C7" w:rsidR="00E6627F" w:rsidRDefault="00E6627F"/>
    <w:p w14:paraId="2CA647EF" w14:textId="022254EC" w:rsidR="00E6627F" w:rsidRDefault="00E6627F"/>
    <w:p w14:paraId="7A20A4F1" w14:textId="5164AF22" w:rsidR="00E6627F" w:rsidRDefault="00E6627F"/>
    <w:p w14:paraId="1E9F8664" w14:textId="68F37867" w:rsidR="00E6627F" w:rsidRDefault="00E6627F"/>
    <w:p w14:paraId="5F5EEB98" w14:textId="578120CD" w:rsidR="00E6627F" w:rsidRDefault="00E6627F"/>
    <w:p w14:paraId="0FD4389C" w14:textId="5B8C6DDF" w:rsidR="00E6627F" w:rsidRDefault="00E6627F"/>
    <w:p w14:paraId="355FDC81" w14:textId="399B0832" w:rsidR="00E6627F" w:rsidRDefault="00E6627F"/>
    <w:p w14:paraId="0B963D02" w14:textId="1DAF3D36" w:rsidR="00E6627F" w:rsidRDefault="00E6627F"/>
    <w:p w14:paraId="66CBFF08" w14:textId="3B03BB82" w:rsidR="00E6627F" w:rsidRDefault="00E6627F"/>
    <w:p w14:paraId="193D4FC2" w14:textId="60297DAC" w:rsidR="00E6627F" w:rsidRDefault="00E6627F"/>
    <w:p w14:paraId="32C7122B" w14:textId="1A10B791" w:rsidR="00E6627F" w:rsidRDefault="00E6627F"/>
    <w:p w14:paraId="1088D373" w14:textId="6C24AD07" w:rsidR="00E6627F" w:rsidRDefault="00E6627F"/>
    <w:p w14:paraId="560EE5F8" w14:textId="239E0DCF" w:rsidR="00E6627F" w:rsidRDefault="00E6627F" w:rsidP="0099568A">
      <w:pPr>
        <w:jc w:val="both"/>
        <w:rPr>
          <w:rFonts w:ascii="Arial" w:hAnsi="Arial" w:cs="Arial"/>
          <w:sz w:val="28"/>
          <w:szCs w:val="28"/>
        </w:rPr>
      </w:pPr>
      <w:r w:rsidRPr="0099568A">
        <w:rPr>
          <w:rFonts w:ascii="Arial" w:hAnsi="Arial" w:cs="Arial"/>
          <w:sz w:val="36"/>
          <w:szCs w:val="36"/>
          <w:u w:val="single"/>
        </w:rPr>
        <w:lastRenderedPageBreak/>
        <w:t>Introduction</w:t>
      </w:r>
    </w:p>
    <w:p w14:paraId="018477E6" w14:textId="5FFBE37E" w:rsidR="00E6627F" w:rsidRDefault="00E6627F" w:rsidP="0099568A">
      <w:pPr>
        <w:jc w:val="both"/>
        <w:rPr>
          <w:rFonts w:ascii="Arial" w:hAnsi="Arial" w:cs="Arial"/>
          <w:sz w:val="28"/>
          <w:szCs w:val="28"/>
        </w:rPr>
      </w:pPr>
      <w:r>
        <w:rPr>
          <w:rFonts w:ascii="Arial" w:hAnsi="Arial" w:cs="Arial"/>
          <w:sz w:val="28"/>
          <w:szCs w:val="28"/>
        </w:rPr>
        <w:t xml:space="preserve">The aim of the assignment is to talk about the organisational behaviour theories as well as about the leadership, two things that are super important in any environment especially the hospitality industry that interacts with a lot of people and must have an impeccable development and maintenance in terms of organisational skills, leadership, and management. </w:t>
      </w:r>
    </w:p>
    <w:p w14:paraId="5D533276" w14:textId="666E7C88" w:rsidR="00E6627F" w:rsidRDefault="00E6627F" w:rsidP="0099568A">
      <w:pPr>
        <w:jc w:val="both"/>
        <w:rPr>
          <w:rFonts w:ascii="Arial" w:hAnsi="Arial" w:cs="Arial"/>
          <w:sz w:val="28"/>
          <w:szCs w:val="28"/>
        </w:rPr>
      </w:pPr>
      <w:r>
        <w:rPr>
          <w:rFonts w:ascii="Arial" w:hAnsi="Arial" w:cs="Arial"/>
          <w:sz w:val="28"/>
          <w:szCs w:val="28"/>
        </w:rPr>
        <w:t xml:space="preserve">Throughout the report, there will be two theories that are about to be mentioned for the organisational behaviour sectors and there will be two model included to speak about the leadership and its way of working. Moreover, all the theoretical information is about to be linked to the Grosvenor hotel, of which Mark Jenkins has become the general manager and since then things started to turn upside down.  </w:t>
      </w:r>
    </w:p>
    <w:p w14:paraId="0AA87412" w14:textId="7D29F997" w:rsidR="0011528F" w:rsidRDefault="00E6627F" w:rsidP="0099568A">
      <w:pPr>
        <w:jc w:val="both"/>
        <w:rPr>
          <w:rFonts w:ascii="Arial" w:hAnsi="Arial" w:cs="Arial"/>
          <w:sz w:val="28"/>
          <w:szCs w:val="28"/>
        </w:rPr>
      </w:pPr>
      <w:r>
        <w:rPr>
          <w:rFonts w:ascii="Arial" w:hAnsi="Arial" w:cs="Arial"/>
          <w:sz w:val="28"/>
          <w:szCs w:val="28"/>
        </w:rPr>
        <w:t>The management is important in multiple ways and this because it is the aspect that ensures that everything is kept in the way that must. For example, if there are issues that need to be solved as quickly as possible, with the management skills, problem solving must be in place without showing too much stress/pressure</w:t>
      </w:r>
      <w:r w:rsidR="002B4DA7">
        <w:rPr>
          <w:rFonts w:ascii="Arial" w:hAnsi="Arial" w:cs="Arial"/>
          <w:sz w:val="28"/>
          <w:szCs w:val="28"/>
        </w:rPr>
        <w:t xml:space="preserve"> (Moss, D. 2018)</w:t>
      </w:r>
      <w:r>
        <w:rPr>
          <w:rFonts w:ascii="Arial" w:hAnsi="Arial" w:cs="Arial"/>
          <w:sz w:val="28"/>
          <w:szCs w:val="28"/>
        </w:rPr>
        <w:t>.</w:t>
      </w:r>
    </w:p>
    <w:p w14:paraId="058F41F3" w14:textId="2639C7D0" w:rsidR="0099568A" w:rsidRPr="0099568A" w:rsidRDefault="0099568A" w:rsidP="0099568A">
      <w:pPr>
        <w:jc w:val="both"/>
        <w:rPr>
          <w:rFonts w:ascii="Arial" w:hAnsi="Arial" w:cs="Arial"/>
          <w:sz w:val="32"/>
          <w:szCs w:val="32"/>
          <w:u w:val="single"/>
        </w:rPr>
      </w:pPr>
      <w:r w:rsidRPr="0099568A">
        <w:rPr>
          <w:rFonts w:ascii="Arial" w:hAnsi="Arial" w:cs="Arial"/>
          <w:sz w:val="32"/>
          <w:szCs w:val="32"/>
          <w:u w:val="single"/>
        </w:rPr>
        <w:t>What is management?</w:t>
      </w:r>
    </w:p>
    <w:p w14:paraId="60AEEA9F" w14:textId="1A49576E" w:rsidR="002B4DA7" w:rsidRDefault="0099568A">
      <w:pPr>
        <w:rPr>
          <w:rFonts w:ascii="Arial" w:hAnsi="Arial" w:cs="Arial"/>
          <w:sz w:val="28"/>
          <w:szCs w:val="28"/>
        </w:rPr>
      </w:pPr>
      <w:r>
        <w:rPr>
          <w:rFonts w:ascii="Arial" w:hAnsi="Arial" w:cs="Arial"/>
          <w:sz w:val="28"/>
          <w:szCs w:val="28"/>
        </w:rPr>
        <w:t>Management is needed for an organized</w:t>
      </w:r>
      <w:r w:rsidR="0011528F">
        <w:rPr>
          <w:rFonts w:ascii="Arial" w:hAnsi="Arial" w:cs="Arial"/>
          <w:sz w:val="28"/>
          <w:szCs w:val="28"/>
        </w:rPr>
        <w:t xml:space="preserve"> workplace</w:t>
      </w:r>
      <w:r>
        <w:rPr>
          <w:rFonts w:ascii="Arial" w:hAnsi="Arial" w:cs="Arial"/>
          <w:sz w:val="28"/>
          <w:szCs w:val="28"/>
        </w:rPr>
        <w:t xml:space="preserve"> and it is essential for any type of business</w:t>
      </w:r>
      <w:r w:rsidR="0011528F">
        <w:rPr>
          <w:rFonts w:ascii="Arial" w:hAnsi="Arial" w:cs="Arial"/>
          <w:sz w:val="28"/>
          <w:szCs w:val="28"/>
        </w:rPr>
        <w:t xml:space="preserve">. However, in hospitality it is doubly important because (Drucker, P. 2013). There are five official functions of management and these are represented through POSDCORB model, the name representing the initials from, planning, organizing, staffing, </w:t>
      </w:r>
      <w:proofErr w:type="gramStart"/>
      <w:r w:rsidR="0011528F">
        <w:rPr>
          <w:rFonts w:ascii="Arial" w:hAnsi="Arial" w:cs="Arial"/>
          <w:sz w:val="28"/>
          <w:szCs w:val="28"/>
        </w:rPr>
        <w:t>directing</w:t>
      </w:r>
      <w:proofErr w:type="gramEnd"/>
      <w:r w:rsidR="0011528F">
        <w:rPr>
          <w:rFonts w:ascii="Arial" w:hAnsi="Arial" w:cs="Arial"/>
          <w:sz w:val="28"/>
          <w:szCs w:val="28"/>
        </w:rPr>
        <w:t xml:space="preserve"> and controlling. All these functions being vital in any type of industry. </w:t>
      </w:r>
    </w:p>
    <w:p w14:paraId="0AABD47B" w14:textId="2B40D009" w:rsidR="0011528F" w:rsidRDefault="0011528F" w:rsidP="0011528F">
      <w:pPr>
        <w:jc w:val="center"/>
        <w:rPr>
          <w:rFonts w:ascii="Arial" w:hAnsi="Arial" w:cs="Arial"/>
          <w:sz w:val="28"/>
          <w:szCs w:val="28"/>
        </w:rPr>
      </w:pPr>
      <w:r>
        <w:rPr>
          <w:noProof/>
        </w:rPr>
        <w:drawing>
          <wp:inline distT="0" distB="0" distL="0" distR="0" wp14:anchorId="7407CBD3" wp14:editId="27E923A4">
            <wp:extent cx="2570675" cy="2213811"/>
            <wp:effectExtent l="0" t="0" r="1270" b="0"/>
            <wp:docPr id="1" name="Picture 1" descr="management_fun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agement_function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74565" cy="2217161"/>
                    </a:xfrm>
                    <a:prstGeom prst="rect">
                      <a:avLst/>
                    </a:prstGeom>
                    <a:noFill/>
                    <a:ln>
                      <a:noFill/>
                    </a:ln>
                  </pic:spPr>
                </pic:pic>
              </a:graphicData>
            </a:graphic>
          </wp:inline>
        </w:drawing>
      </w:r>
    </w:p>
    <w:p w14:paraId="0F28CD58" w14:textId="0A41D70B" w:rsidR="0011528F" w:rsidRDefault="0011528F" w:rsidP="0011528F">
      <w:pPr>
        <w:pStyle w:val="ListParagraph"/>
        <w:numPr>
          <w:ilvl w:val="0"/>
          <w:numId w:val="1"/>
        </w:numPr>
        <w:rPr>
          <w:rFonts w:ascii="Arial" w:hAnsi="Arial" w:cs="Arial"/>
          <w:sz w:val="28"/>
          <w:szCs w:val="28"/>
        </w:rPr>
      </w:pPr>
      <w:r>
        <w:rPr>
          <w:rFonts w:ascii="Arial" w:hAnsi="Arial" w:cs="Arial"/>
          <w:sz w:val="28"/>
          <w:szCs w:val="28"/>
        </w:rPr>
        <w:lastRenderedPageBreak/>
        <w:t xml:space="preserve">Planning function- is the function within which the managerial teams are focusing on the future plans and determines what the environment is about to do on its pathway. The planning always needs to be effective because there are internal and external factors that could come in the way. </w:t>
      </w:r>
    </w:p>
    <w:p w14:paraId="070A1887" w14:textId="32CB926E" w:rsidR="0011528F" w:rsidRDefault="0011528F" w:rsidP="0011528F">
      <w:pPr>
        <w:pStyle w:val="ListParagraph"/>
        <w:numPr>
          <w:ilvl w:val="0"/>
          <w:numId w:val="1"/>
        </w:numPr>
        <w:rPr>
          <w:rFonts w:ascii="Arial" w:hAnsi="Arial" w:cs="Arial"/>
          <w:sz w:val="28"/>
          <w:szCs w:val="28"/>
        </w:rPr>
      </w:pPr>
      <w:r>
        <w:rPr>
          <w:rFonts w:ascii="Arial" w:hAnsi="Arial" w:cs="Arial"/>
          <w:sz w:val="28"/>
          <w:szCs w:val="28"/>
        </w:rPr>
        <w:t xml:space="preserve">Organizing function- is the function within which the formal structure of authority is outlined to arrange different aspects that during the time started to not work the same. Harry Fayol (2007), mentions that organizing in a business is needed and vital to ensure that everything that is working for the environment is functioning as it should </w:t>
      </w:r>
    </w:p>
    <w:p w14:paraId="7866694A" w14:textId="3857A0D6" w:rsidR="0011528F" w:rsidRDefault="0072764D" w:rsidP="0011528F">
      <w:pPr>
        <w:pStyle w:val="ListParagraph"/>
        <w:numPr>
          <w:ilvl w:val="0"/>
          <w:numId w:val="1"/>
        </w:numPr>
        <w:rPr>
          <w:rFonts w:ascii="Arial" w:hAnsi="Arial" w:cs="Arial"/>
          <w:sz w:val="28"/>
          <w:szCs w:val="28"/>
        </w:rPr>
      </w:pPr>
      <w:r>
        <w:rPr>
          <w:rFonts w:ascii="Arial" w:hAnsi="Arial" w:cs="Arial"/>
          <w:sz w:val="28"/>
          <w:szCs w:val="28"/>
        </w:rPr>
        <w:t xml:space="preserve">Staffing function- is the function within which the process of hiring and retaining suitable people to build a team that has great capacities for the work that is requested (Koontz &amp; O’Donnell, 2017). </w:t>
      </w:r>
    </w:p>
    <w:p w14:paraId="14C1FD46" w14:textId="6E1F4018" w:rsidR="0072764D" w:rsidRDefault="0072764D" w:rsidP="0011528F">
      <w:pPr>
        <w:pStyle w:val="ListParagraph"/>
        <w:numPr>
          <w:ilvl w:val="0"/>
          <w:numId w:val="1"/>
        </w:numPr>
        <w:rPr>
          <w:rFonts w:ascii="Arial" w:hAnsi="Arial" w:cs="Arial"/>
          <w:sz w:val="28"/>
          <w:szCs w:val="28"/>
        </w:rPr>
      </w:pPr>
      <w:r>
        <w:rPr>
          <w:rFonts w:ascii="Arial" w:hAnsi="Arial" w:cs="Arial"/>
          <w:sz w:val="28"/>
          <w:szCs w:val="28"/>
        </w:rPr>
        <w:t xml:space="preserve">Directing function- is linked with the leadership, communication and motivation of people working in the company. It is important that the managerial teams are hardly working for the great maintenance of relationships in the company, so everyone cooperates with everyone. </w:t>
      </w:r>
    </w:p>
    <w:p w14:paraId="3FEAC36B" w14:textId="0C58A58D" w:rsidR="0072764D" w:rsidRDefault="0072764D" w:rsidP="0011528F">
      <w:pPr>
        <w:pStyle w:val="ListParagraph"/>
        <w:numPr>
          <w:ilvl w:val="0"/>
          <w:numId w:val="1"/>
        </w:numPr>
        <w:rPr>
          <w:rFonts w:ascii="Arial" w:hAnsi="Arial" w:cs="Arial"/>
          <w:sz w:val="28"/>
          <w:szCs w:val="28"/>
        </w:rPr>
      </w:pPr>
      <w:r>
        <w:rPr>
          <w:rFonts w:ascii="Arial" w:hAnsi="Arial" w:cs="Arial"/>
          <w:sz w:val="28"/>
          <w:szCs w:val="28"/>
        </w:rPr>
        <w:t xml:space="preserve">Controlling function- Is the function that is based on the activities that are being undertaken to ensure that the events do not deviate from pre-arranged plans (Kukreja, S. 2020). </w:t>
      </w:r>
    </w:p>
    <w:p w14:paraId="3FD3DBCD" w14:textId="07BBE591" w:rsidR="00704A8A" w:rsidRPr="00704A8A" w:rsidRDefault="00704A8A" w:rsidP="00704A8A">
      <w:pPr>
        <w:rPr>
          <w:rFonts w:ascii="Arial" w:hAnsi="Arial" w:cs="Arial"/>
          <w:sz w:val="32"/>
          <w:szCs w:val="32"/>
        </w:rPr>
      </w:pPr>
      <w:r w:rsidRPr="00704A8A">
        <w:rPr>
          <w:rFonts w:ascii="Arial" w:hAnsi="Arial" w:cs="Arial"/>
          <w:b/>
          <w:bCs/>
          <w:sz w:val="32"/>
          <w:szCs w:val="32"/>
          <w:u w:val="single"/>
        </w:rPr>
        <w:t>What is organisational Behaviour</w:t>
      </w:r>
      <w:r>
        <w:rPr>
          <w:rFonts w:ascii="Arial" w:hAnsi="Arial" w:cs="Arial"/>
          <w:b/>
          <w:bCs/>
          <w:sz w:val="32"/>
          <w:szCs w:val="32"/>
          <w:u w:val="single"/>
        </w:rPr>
        <w:t xml:space="preserve">? </w:t>
      </w:r>
    </w:p>
    <w:p w14:paraId="19AE4C78" w14:textId="209DFD34" w:rsidR="00704A8A" w:rsidRDefault="00704A8A" w:rsidP="00704A8A">
      <w:pPr>
        <w:rPr>
          <w:rFonts w:ascii="Arial" w:hAnsi="Arial" w:cs="Arial"/>
          <w:sz w:val="28"/>
          <w:szCs w:val="28"/>
        </w:rPr>
      </w:pPr>
      <w:r>
        <w:rPr>
          <w:rFonts w:ascii="Arial" w:hAnsi="Arial" w:cs="Arial"/>
          <w:sz w:val="28"/>
          <w:szCs w:val="28"/>
        </w:rPr>
        <w:t>Now, focusing on organisational behaviour, it is the academic study of the ways people are acting within teams at the workplace. The principles of the organizational behaviour are applied primarily in attempts to ensure that the businesses are working more effectively (Kopp, M. 2019)</w:t>
      </w:r>
    </w:p>
    <w:p w14:paraId="680766EA" w14:textId="5C73BA13" w:rsidR="00704A8A" w:rsidRDefault="00704A8A" w:rsidP="00704A8A">
      <w:pPr>
        <w:rPr>
          <w:rFonts w:ascii="Arial" w:hAnsi="Arial" w:cs="Arial"/>
          <w:sz w:val="28"/>
          <w:szCs w:val="28"/>
        </w:rPr>
      </w:pPr>
      <w:r>
        <w:rPr>
          <w:rFonts w:ascii="Arial" w:hAnsi="Arial" w:cs="Arial"/>
          <w:sz w:val="28"/>
          <w:szCs w:val="28"/>
        </w:rPr>
        <w:t xml:space="preserve">One theory related to the organisational behaviour is Hannan and Freeman’s (1984) Theory. Their theory uses the concept of organizational ecology to discuss about how the organizational effectiveness depends on how the environment organizes and operates. Moreover, they do mention that a company that delivers adequate performance in an environment that requires too much sometimes, the organization must be even more effective. </w:t>
      </w:r>
    </w:p>
    <w:p w14:paraId="5EB6560C" w14:textId="1CC47C96" w:rsidR="00704A8A" w:rsidRDefault="00704A8A" w:rsidP="00704A8A">
      <w:pPr>
        <w:rPr>
          <w:rFonts w:ascii="Arial" w:hAnsi="Arial" w:cs="Arial"/>
          <w:b/>
          <w:bCs/>
          <w:sz w:val="28"/>
          <w:szCs w:val="28"/>
        </w:rPr>
      </w:pPr>
      <w:r>
        <w:rPr>
          <w:rFonts w:ascii="Arial" w:hAnsi="Arial" w:cs="Arial"/>
          <w:sz w:val="28"/>
          <w:szCs w:val="28"/>
        </w:rPr>
        <w:t xml:space="preserve">Hannan &amp; Freeman’s (1984) considered that the performance is influenced by four aspects, these being the </w:t>
      </w:r>
      <w:r>
        <w:rPr>
          <w:rFonts w:ascii="Arial" w:hAnsi="Arial" w:cs="Arial"/>
          <w:b/>
          <w:bCs/>
          <w:sz w:val="28"/>
          <w:szCs w:val="28"/>
        </w:rPr>
        <w:t xml:space="preserve">selection; inertia; constraints; adaptation. </w:t>
      </w:r>
    </w:p>
    <w:p w14:paraId="38EC4775" w14:textId="411269CD" w:rsidR="00704A8A" w:rsidRPr="0093359C" w:rsidRDefault="00704A8A" w:rsidP="00704A8A">
      <w:pPr>
        <w:pStyle w:val="ListParagraph"/>
        <w:numPr>
          <w:ilvl w:val="0"/>
          <w:numId w:val="2"/>
        </w:numPr>
        <w:rPr>
          <w:rFonts w:ascii="Arial" w:hAnsi="Arial" w:cs="Arial"/>
          <w:b/>
          <w:bCs/>
          <w:sz w:val="28"/>
          <w:szCs w:val="28"/>
        </w:rPr>
      </w:pPr>
      <w:r>
        <w:rPr>
          <w:rFonts w:ascii="Arial" w:hAnsi="Arial" w:cs="Arial"/>
          <w:b/>
          <w:bCs/>
          <w:sz w:val="28"/>
          <w:szCs w:val="28"/>
        </w:rPr>
        <w:lastRenderedPageBreak/>
        <w:t>Constraints</w:t>
      </w:r>
      <w:r>
        <w:rPr>
          <w:rFonts w:ascii="Arial" w:hAnsi="Arial" w:cs="Arial"/>
          <w:sz w:val="28"/>
          <w:szCs w:val="28"/>
        </w:rPr>
        <w:t xml:space="preserve">- </w:t>
      </w:r>
      <w:r w:rsidR="0093359C">
        <w:rPr>
          <w:rFonts w:ascii="Arial" w:hAnsi="Arial" w:cs="Arial"/>
          <w:sz w:val="28"/>
          <w:szCs w:val="28"/>
        </w:rPr>
        <w:t>are the consequences that are faced because of internal and external factors. Hannan and Freeman says that the most effective organization deliver the needed and expected performances trying to solve the constraints finding solutions all the time</w:t>
      </w:r>
      <w:r w:rsidR="0093359C" w:rsidRPr="0093359C">
        <w:rPr>
          <w:rFonts w:ascii="Arial" w:hAnsi="Arial" w:cs="Arial"/>
          <w:b/>
          <w:bCs/>
          <w:sz w:val="28"/>
          <w:szCs w:val="28"/>
        </w:rPr>
        <w:t>.</w:t>
      </w:r>
      <w:r w:rsidR="0093359C">
        <w:rPr>
          <w:rFonts w:ascii="Arial" w:hAnsi="Arial" w:cs="Arial"/>
          <w:b/>
          <w:bCs/>
          <w:sz w:val="28"/>
          <w:szCs w:val="28"/>
        </w:rPr>
        <w:t xml:space="preserve"> </w:t>
      </w:r>
    </w:p>
    <w:p w14:paraId="06589E84" w14:textId="4ED6E321" w:rsidR="0093359C" w:rsidRDefault="0093359C" w:rsidP="00704A8A">
      <w:pPr>
        <w:pStyle w:val="ListParagraph"/>
        <w:numPr>
          <w:ilvl w:val="0"/>
          <w:numId w:val="2"/>
        </w:numPr>
        <w:rPr>
          <w:rFonts w:ascii="Arial" w:hAnsi="Arial" w:cs="Arial"/>
          <w:b/>
          <w:bCs/>
          <w:sz w:val="28"/>
          <w:szCs w:val="28"/>
        </w:rPr>
      </w:pPr>
      <w:r>
        <w:rPr>
          <w:rFonts w:ascii="Arial" w:hAnsi="Arial" w:cs="Arial"/>
          <w:b/>
          <w:bCs/>
          <w:sz w:val="28"/>
          <w:szCs w:val="28"/>
        </w:rPr>
        <w:t xml:space="preserve">Adaptation- </w:t>
      </w:r>
      <w:r>
        <w:rPr>
          <w:rFonts w:ascii="Arial" w:hAnsi="Arial" w:cs="Arial"/>
          <w:sz w:val="28"/>
          <w:szCs w:val="28"/>
        </w:rPr>
        <w:t>one of the ways that the effective organizations deal with consequences is that they prevent the consequences from reaching their aims. The organizations that are performing as they must are finding solutions to adapt to the environment all the time.</w:t>
      </w:r>
      <w:r>
        <w:rPr>
          <w:rFonts w:ascii="Arial" w:hAnsi="Arial" w:cs="Arial"/>
          <w:b/>
          <w:bCs/>
          <w:sz w:val="28"/>
          <w:szCs w:val="28"/>
        </w:rPr>
        <w:t xml:space="preserve"> </w:t>
      </w:r>
    </w:p>
    <w:p w14:paraId="24D448E6" w14:textId="491FD1E0" w:rsidR="0093359C" w:rsidRPr="0093359C" w:rsidRDefault="0093359C" w:rsidP="00704A8A">
      <w:pPr>
        <w:pStyle w:val="ListParagraph"/>
        <w:numPr>
          <w:ilvl w:val="0"/>
          <w:numId w:val="2"/>
        </w:numPr>
        <w:rPr>
          <w:rFonts w:ascii="Arial" w:hAnsi="Arial" w:cs="Arial"/>
          <w:b/>
          <w:bCs/>
          <w:sz w:val="28"/>
          <w:szCs w:val="28"/>
        </w:rPr>
      </w:pPr>
      <w:r>
        <w:rPr>
          <w:rFonts w:ascii="Arial" w:hAnsi="Arial" w:cs="Arial"/>
          <w:b/>
          <w:bCs/>
          <w:sz w:val="28"/>
          <w:szCs w:val="28"/>
        </w:rPr>
        <w:t xml:space="preserve">Inertia- </w:t>
      </w:r>
      <w:r>
        <w:rPr>
          <w:rFonts w:ascii="Arial" w:hAnsi="Arial" w:cs="Arial"/>
          <w:sz w:val="28"/>
          <w:szCs w:val="28"/>
        </w:rPr>
        <w:t xml:space="preserve">is the obstacle that prevents the company from adapting. The inertia consists of physical plan that is not easy to change and employees that are specialized in another specific field may lack knowledge and capability for the management </w:t>
      </w:r>
    </w:p>
    <w:p w14:paraId="1BF4839D" w14:textId="6615260F" w:rsidR="0093359C" w:rsidRPr="0093359C" w:rsidRDefault="0093359C" w:rsidP="0093359C">
      <w:pPr>
        <w:pStyle w:val="ListParagraph"/>
        <w:numPr>
          <w:ilvl w:val="0"/>
          <w:numId w:val="2"/>
        </w:numPr>
        <w:rPr>
          <w:rFonts w:ascii="Arial" w:hAnsi="Arial" w:cs="Arial"/>
          <w:b/>
          <w:bCs/>
          <w:sz w:val="28"/>
          <w:szCs w:val="28"/>
        </w:rPr>
      </w:pPr>
      <w:r>
        <w:rPr>
          <w:rFonts w:ascii="Arial" w:hAnsi="Arial" w:cs="Arial"/>
          <w:b/>
          <w:bCs/>
          <w:sz w:val="28"/>
          <w:szCs w:val="28"/>
        </w:rPr>
        <w:t xml:space="preserve">Selection- </w:t>
      </w:r>
      <w:r>
        <w:rPr>
          <w:rFonts w:ascii="Arial" w:hAnsi="Arial" w:cs="Arial"/>
          <w:sz w:val="28"/>
          <w:szCs w:val="28"/>
        </w:rPr>
        <w:t>is, according to the ecology concept the most effective aspect of the successful organisation and using selection, organizations can easily adapt to constraints.</w:t>
      </w:r>
    </w:p>
    <w:p w14:paraId="5461FDEA" w14:textId="2500F8A6" w:rsidR="0093359C" w:rsidRDefault="0093359C" w:rsidP="0093359C">
      <w:pPr>
        <w:rPr>
          <w:rFonts w:ascii="Arial" w:hAnsi="Arial" w:cs="Arial"/>
          <w:sz w:val="28"/>
          <w:szCs w:val="28"/>
        </w:rPr>
      </w:pPr>
      <w:r>
        <w:rPr>
          <w:rFonts w:ascii="Arial" w:hAnsi="Arial" w:cs="Arial"/>
          <w:sz w:val="28"/>
          <w:szCs w:val="28"/>
        </w:rPr>
        <w:t xml:space="preserve">As a result to what has been mentioned above, the organisational behaviour is influenced by many things and controlled fully by the members of staff only. As a quick conclusion, the behaviour that the members of staff must show in an organisation must be suitable and conform their role in the organization.  </w:t>
      </w:r>
    </w:p>
    <w:p w14:paraId="314FBEAA" w14:textId="4CECA515" w:rsidR="009F386B" w:rsidRPr="009F386B" w:rsidRDefault="009F386B" w:rsidP="0093359C">
      <w:pPr>
        <w:rPr>
          <w:rFonts w:ascii="Arial" w:hAnsi="Arial" w:cs="Arial"/>
          <w:sz w:val="32"/>
          <w:szCs w:val="32"/>
          <w:u w:val="single"/>
        </w:rPr>
      </w:pPr>
      <w:r w:rsidRPr="009F386B">
        <w:rPr>
          <w:rFonts w:ascii="Arial" w:hAnsi="Arial" w:cs="Arial"/>
          <w:sz w:val="32"/>
          <w:szCs w:val="32"/>
          <w:u w:val="single"/>
        </w:rPr>
        <w:t xml:space="preserve">What is Leadership? </w:t>
      </w:r>
    </w:p>
    <w:p w14:paraId="5852E1BE" w14:textId="7D0BA1CE" w:rsidR="0072764D" w:rsidRDefault="009F386B" w:rsidP="0072764D">
      <w:pPr>
        <w:rPr>
          <w:rFonts w:ascii="Arial" w:hAnsi="Arial" w:cs="Arial"/>
          <w:sz w:val="28"/>
          <w:szCs w:val="28"/>
        </w:rPr>
      </w:pPr>
      <w:r>
        <w:rPr>
          <w:rFonts w:ascii="Arial" w:hAnsi="Arial" w:cs="Arial"/>
          <w:sz w:val="28"/>
          <w:szCs w:val="28"/>
        </w:rPr>
        <w:t>Leadership is the process within which the managers can direct, guide in act as a model facing the behaviour of others facing the environment. Leadership, in most of the cases has a considerable impact facing the behaviour of other members of staff in the company and once with this the leadership is considered as being the capacity of a manager to bring to the subordinates the confidence of working and getting done as much as possible (Junea, P. 2015)</w:t>
      </w:r>
    </w:p>
    <w:p w14:paraId="424B688D" w14:textId="0064C882" w:rsidR="009F386B" w:rsidRDefault="009F386B" w:rsidP="0072764D">
      <w:pPr>
        <w:rPr>
          <w:rFonts w:ascii="Arial" w:hAnsi="Arial" w:cs="Arial"/>
          <w:sz w:val="28"/>
          <w:szCs w:val="28"/>
        </w:rPr>
      </w:pPr>
      <w:r>
        <w:rPr>
          <w:rFonts w:ascii="Arial" w:hAnsi="Arial" w:cs="Arial"/>
          <w:sz w:val="28"/>
          <w:szCs w:val="28"/>
        </w:rPr>
        <w:t xml:space="preserve">There are multiple theories that are outlining the role of leadership in the company. Some examples are the transformational leadership theory, the adaptive leadership, strengths-based leadership, servant leadership and some more (Northouse, P. 2016). </w:t>
      </w:r>
    </w:p>
    <w:p w14:paraId="77696BA0" w14:textId="7A9ADE31" w:rsidR="009F386B" w:rsidRDefault="009F386B" w:rsidP="0072764D">
      <w:pPr>
        <w:rPr>
          <w:rFonts w:ascii="Arial" w:hAnsi="Arial" w:cs="Arial"/>
          <w:sz w:val="28"/>
          <w:szCs w:val="28"/>
        </w:rPr>
      </w:pPr>
      <w:r>
        <w:rPr>
          <w:rFonts w:ascii="Arial" w:hAnsi="Arial" w:cs="Arial"/>
          <w:sz w:val="28"/>
          <w:szCs w:val="28"/>
        </w:rPr>
        <w:t>One theory to mention about leadership is the transformational leadership (Bu</w:t>
      </w:r>
      <w:r w:rsidR="001B795A">
        <w:rPr>
          <w:rFonts w:ascii="Arial" w:hAnsi="Arial" w:cs="Arial"/>
          <w:sz w:val="28"/>
          <w:szCs w:val="28"/>
        </w:rPr>
        <w:t>rns, J</w:t>
      </w:r>
      <w:r>
        <w:rPr>
          <w:rFonts w:ascii="Arial" w:hAnsi="Arial" w:cs="Arial"/>
          <w:sz w:val="28"/>
          <w:szCs w:val="28"/>
        </w:rPr>
        <w:t xml:space="preserve">. </w:t>
      </w:r>
      <w:r w:rsidR="001B795A">
        <w:rPr>
          <w:rFonts w:ascii="Arial" w:hAnsi="Arial" w:cs="Arial"/>
          <w:sz w:val="28"/>
          <w:szCs w:val="28"/>
        </w:rPr>
        <w:t>1970</w:t>
      </w:r>
      <w:r>
        <w:rPr>
          <w:rFonts w:ascii="Arial" w:hAnsi="Arial" w:cs="Arial"/>
          <w:sz w:val="28"/>
          <w:szCs w:val="28"/>
        </w:rPr>
        <w:t>).</w:t>
      </w:r>
      <w:r w:rsidR="00D27AB6">
        <w:rPr>
          <w:rFonts w:ascii="Arial" w:hAnsi="Arial" w:cs="Arial"/>
          <w:sz w:val="28"/>
          <w:szCs w:val="28"/>
        </w:rPr>
        <w:t xml:space="preserve"> This theory is the one that reflects the way that leaders can create positive changes in their followers. For example, if the managers are currently are not working as effectively as they must</w:t>
      </w:r>
      <w:r w:rsidR="001B795A">
        <w:rPr>
          <w:rFonts w:ascii="Arial" w:hAnsi="Arial" w:cs="Arial"/>
          <w:sz w:val="28"/>
          <w:szCs w:val="28"/>
        </w:rPr>
        <w:t xml:space="preserve">. </w:t>
      </w:r>
      <w:r w:rsidR="001B795A">
        <w:rPr>
          <w:rFonts w:ascii="Arial" w:hAnsi="Arial" w:cs="Arial"/>
          <w:sz w:val="28"/>
          <w:szCs w:val="28"/>
        </w:rPr>
        <w:lastRenderedPageBreak/>
        <w:t xml:space="preserve">The transformational leadership contains two aspects the transactional and the transformational. </w:t>
      </w:r>
    </w:p>
    <w:p w14:paraId="7F75966A" w14:textId="42FF9C93" w:rsidR="001B795A" w:rsidRDefault="001B795A" w:rsidP="001B795A">
      <w:pPr>
        <w:pStyle w:val="ListParagraph"/>
        <w:numPr>
          <w:ilvl w:val="0"/>
          <w:numId w:val="3"/>
        </w:numPr>
        <w:rPr>
          <w:rFonts w:ascii="Arial" w:hAnsi="Arial" w:cs="Arial"/>
          <w:sz w:val="28"/>
          <w:szCs w:val="28"/>
        </w:rPr>
      </w:pPr>
      <w:r>
        <w:rPr>
          <w:rFonts w:ascii="Arial" w:hAnsi="Arial" w:cs="Arial"/>
          <w:sz w:val="28"/>
          <w:szCs w:val="28"/>
        </w:rPr>
        <w:t xml:space="preserve">Transactional- is where the leased influences members of staff to do something as an exchange to what could be received </w:t>
      </w:r>
    </w:p>
    <w:p w14:paraId="63267C4E" w14:textId="6D98AAD2" w:rsidR="001B795A" w:rsidRDefault="001B795A" w:rsidP="001B795A">
      <w:pPr>
        <w:pStyle w:val="ListParagraph"/>
        <w:numPr>
          <w:ilvl w:val="0"/>
          <w:numId w:val="3"/>
        </w:numPr>
        <w:rPr>
          <w:rFonts w:ascii="Arial" w:hAnsi="Arial" w:cs="Arial"/>
          <w:sz w:val="28"/>
          <w:szCs w:val="28"/>
        </w:rPr>
      </w:pPr>
      <w:r>
        <w:rPr>
          <w:rFonts w:ascii="Arial" w:hAnsi="Arial" w:cs="Arial"/>
          <w:sz w:val="28"/>
          <w:szCs w:val="28"/>
        </w:rPr>
        <w:t>Transformational: where a leader is connecting with followers of the company with followers in such a way that raises the level of motivation and morality</w:t>
      </w:r>
    </w:p>
    <w:p w14:paraId="14DE1F5F" w14:textId="15560691" w:rsidR="001B795A" w:rsidRDefault="001B795A" w:rsidP="001B795A">
      <w:pPr>
        <w:ind w:left="360"/>
        <w:rPr>
          <w:rFonts w:ascii="Arial" w:hAnsi="Arial" w:cs="Arial"/>
          <w:sz w:val="28"/>
          <w:szCs w:val="28"/>
        </w:rPr>
      </w:pPr>
      <w:r>
        <w:rPr>
          <w:rFonts w:ascii="Arial" w:hAnsi="Arial" w:cs="Arial"/>
          <w:sz w:val="28"/>
          <w:szCs w:val="28"/>
        </w:rPr>
        <w:t>The leadership theory next to the aspects mentioned above consists of few strategies that support leaders to do their work in the way to cooperate with its subordinates right</w:t>
      </w:r>
      <w:r w:rsidR="00DF018D">
        <w:rPr>
          <w:rFonts w:ascii="Arial" w:hAnsi="Arial" w:cs="Arial"/>
          <w:sz w:val="28"/>
          <w:szCs w:val="28"/>
        </w:rPr>
        <w:t xml:space="preserve"> (Johnson, A. 2011)</w:t>
      </w:r>
      <w:r>
        <w:rPr>
          <w:rFonts w:ascii="Arial" w:hAnsi="Arial" w:cs="Arial"/>
          <w:sz w:val="28"/>
          <w:szCs w:val="28"/>
        </w:rPr>
        <w:t xml:space="preserve">. </w:t>
      </w:r>
    </w:p>
    <w:p w14:paraId="1E3C9E30" w14:textId="02EB05AF" w:rsidR="001B795A" w:rsidRPr="001B795A" w:rsidRDefault="001B795A" w:rsidP="001B795A">
      <w:pPr>
        <w:pStyle w:val="ListParagraph"/>
        <w:numPr>
          <w:ilvl w:val="0"/>
          <w:numId w:val="4"/>
        </w:numPr>
        <w:rPr>
          <w:rFonts w:ascii="Arial" w:hAnsi="Arial" w:cs="Arial"/>
          <w:b/>
          <w:bCs/>
          <w:sz w:val="28"/>
          <w:szCs w:val="28"/>
        </w:rPr>
      </w:pPr>
      <w:r w:rsidRPr="001B795A">
        <w:rPr>
          <w:rFonts w:ascii="Arial" w:hAnsi="Arial" w:cs="Arial"/>
          <w:b/>
          <w:bCs/>
          <w:sz w:val="28"/>
          <w:szCs w:val="28"/>
        </w:rPr>
        <w:t>Idealized influence/ charisma</w:t>
      </w:r>
      <w:r>
        <w:rPr>
          <w:rFonts w:ascii="Arial" w:hAnsi="Arial" w:cs="Arial"/>
          <w:b/>
          <w:bCs/>
          <w:sz w:val="28"/>
          <w:szCs w:val="28"/>
        </w:rPr>
        <w:t>-</w:t>
      </w:r>
      <w:r>
        <w:rPr>
          <w:rFonts w:ascii="Arial" w:hAnsi="Arial" w:cs="Arial"/>
          <w:sz w:val="28"/>
          <w:szCs w:val="28"/>
        </w:rPr>
        <w:t xml:space="preserve"> Transformational leaders have an unknown ability to make staff have the wish to follow the rules they set</w:t>
      </w:r>
    </w:p>
    <w:p w14:paraId="52132C69" w14:textId="00E6D828" w:rsidR="001B795A" w:rsidRPr="001B795A" w:rsidRDefault="001B795A" w:rsidP="001B795A">
      <w:pPr>
        <w:pStyle w:val="ListParagraph"/>
        <w:numPr>
          <w:ilvl w:val="0"/>
          <w:numId w:val="4"/>
        </w:numPr>
        <w:rPr>
          <w:rFonts w:ascii="Arial" w:hAnsi="Arial" w:cs="Arial"/>
          <w:b/>
          <w:bCs/>
          <w:sz w:val="28"/>
          <w:szCs w:val="28"/>
        </w:rPr>
      </w:pPr>
      <w:r w:rsidRPr="001B795A">
        <w:rPr>
          <w:rFonts w:ascii="Arial" w:hAnsi="Arial" w:cs="Arial"/>
          <w:b/>
          <w:bCs/>
          <w:sz w:val="28"/>
          <w:szCs w:val="28"/>
        </w:rPr>
        <w:t>Inspirational motivation</w:t>
      </w:r>
      <w:r>
        <w:rPr>
          <w:rFonts w:ascii="Arial" w:hAnsi="Arial" w:cs="Arial"/>
          <w:b/>
          <w:bCs/>
          <w:sz w:val="28"/>
          <w:szCs w:val="28"/>
        </w:rPr>
        <w:t xml:space="preserve">- </w:t>
      </w:r>
      <w:r>
        <w:rPr>
          <w:rFonts w:ascii="Arial" w:hAnsi="Arial" w:cs="Arial"/>
          <w:sz w:val="28"/>
          <w:szCs w:val="28"/>
        </w:rPr>
        <w:t>Communication is a source of inspiration for transformational leaders as they tend to use phrases to motive and push people towards activities</w:t>
      </w:r>
    </w:p>
    <w:p w14:paraId="32348F2C" w14:textId="0C8A48ED" w:rsidR="001B795A" w:rsidRPr="001B795A" w:rsidRDefault="001B795A" w:rsidP="001B795A">
      <w:pPr>
        <w:pStyle w:val="ListParagraph"/>
        <w:numPr>
          <w:ilvl w:val="0"/>
          <w:numId w:val="4"/>
        </w:numPr>
        <w:rPr>
          <w:rFonts w:ascii="Arial" w:hAnsi="Arial" w:cs="Arial"/>
          <w:b/>
          <w:bCs/>
          <w:sz w:val="28"/>
          <w:szCs w:val="28"/>
        </w:rPr>
      </w:pPr>
      <w:r w:rsidRPr="001B795A">
        <w:rPr>
          <w:rFonts w:ascii="Arial" w:hAnsi="Arial" w:cs="Arial"/>
          <w:b/>
          <w:bCs/>
          <w:sz w:val="28"/>
          <w:szCs w:val="28"/>
        </w:rPr>
        <w:t>Intellectual stimulation</w:t>
      </w:r>
      <w:r>
        <w:rPr>
          <w:rFonts w:ascii="Arial" w:hAnsi="Arial" w:cs="Arial"/>
          <w:b/>
          <w:bCs/>
          <w:sz w:val="28"/>
          <w:szCs w:val="28"/>
        </w:rPr>
        <w:t xml:space="preserve">- </w:t>
      </w:r>
      <w:r w:rsidR="00DF018D">
        <w:rPr>
          <w:rFonts w:ascii="Arial" w:hAnsi="Arial" w:cs="Arial"/>
          <w:sz w:val="28"/>
          <w:szCs w:val="28"/>
        </w:rPr>
        <w:t xml:space="preserve">The leaders for transformation, stretch others to think more deeply, challenge assumptions and innovate </w:t>
      </w:r>
      <w:r w:rsidRPr="001B795A">
        <w:rPr>
          <w:rFonts w:ascii="Arial" w:hAnsi="Arial" w:cs="Arial"/>
          <w:b/>
          <w:bCs/>
          <w:sz w:val="28"/>
          <w:szCs w:val="28"/>
        </w:rPr>
        <w:t xml:space="preserve"> </w:t>
      </w:r>
    </w:p>
    <w:p w14:paraId="5BE60B0D" w14:textId="4E7CBF7E" w:rsidR="001B795A" w:rsidRPr="001B795A" w:rsidRDefault="001B795A" w:rsidP="001B795A">
      <w:pPr>
        <w:pStyle w:val="ListParagraph"/>
        <w:numPr>
          <w:ilvl w:val="0"/>
          <w:numId w:val="4"/>
        </w:numPr>
        <w:rPr>
          <w:rFonts w:ascii="Arial" w:hAnsi="Arial" w:cs="Arial"/>
          <w:b/>
          <w:bCs/>
          <w:sz w:val="28"/>
          <w:szCs w:val="28"/>
        </w:rPr>
      </w:pPr>
      <w:r w:rsidRPr="001B795A">
        <w:rPr>
          <w:rFonts w:ascii="Arial" w:hAnsi="Arial" w:cs="Arial"/>
          <w:b/>
          <w:bCs/>
          <w:sz w:val="28"/>
          <w:szCs w:val="28"/>
        </w:rPr>
        <w:t>Individualized concern</w:t>
      </w:r>
      <w:r w:rsidR="00DF018D">
        <w:rPr>
          <w:rFonts w:ascii="Arial" w:hAnsi="Arial" w:cs="Arial"/>
          <w:b/>
          <w:bCs/>
          <w:sz w:val="28"/>
          <w:szCs w:val="28"/>
        </w:rPr>
        <w:t xml:space="preserve">- </w:t>
      </w:r>
      <w:r w:rsidR="00DF018D">
        <w:rPr>
          <w:rFonts w:ascii="Arial" w:hAnsi="Arial" w:cs="Arial"/>
          <w:sz w:val="28"/>
          <w:szCs w:val="28"/>
        </w:rPr>
        <w:t xml:space="preserve">When focused on the common good, transformational leaders show care and concern for individuals. </w:t>
      </w:r>
    </w:p>
    <w:p w14:paraId="2535D99F" w14:textId="77777777" w:rsidR="00DF018D" w:rsidRPr="00DF018D" w:rsidRDefault="00DF018D" w:rsidP="00DF018D">
      <w:pPr>
        <w:rPr>
          <w:rFonts w:ascii="Arial" w:hAnsi="Arial" w:cs="Arial"/>
          <w:b/>
          <w:bCs/>
          <w:sz w:val="32"/>
          <w:szCs w:val="32"/>
          <w:u w:val="single"/>
        </w:rPr>
      </w:pPr>
      <w:r w:rsidRPr="00DF018D">
        <w:rPr>
          <w:rFonts w:ascii="Arial" w:hAnsi="Arial" w:cs="Arial"/>
          <w:b/>
          <w:bCs/>
          <w:sz w:val="32"/>
          <w:szCs w:val="32"/>
          <w:u w:val="single"/>
        </w:rPr>
        <w:t xml:space="preserve">The Grosvenor Hotel </w:t>
      </w:r>
    </w:p>
    <w:p w14:paraId="44CAF650" w14:textId="77777777" w:rsidR="00640DB7" w:rsidRDefault="00DF018D" w:rsidP="00DF018D">
      <w:pPr>
        <w:rPr>
          <w:rFonts w:ascii="Arial" w:hAnsi="Arial" w:cs="Arial"/>
          <w:sz w:val="28"/>
          <w:szCs w:val="28"/>
        </w:rPr>
      </w:pPr>
      <w:r>
        <w:rPr>
          <w:rFonts w:ascii="Arial" w:hAnsi="Arial" w:cs="Arial"/>
          <w:sz w:val="28"/>
          <w:szCs w:val="28"/>
        </w:rPr>
        <w:t xml:space="preserve">Focusing, on Mark Jenkins, that was the general manager of the hotel, there are a lot of things to be mentioned and a lot of things to criticize Mark as well as to praise Mark as a manager. To begin with, Mark was a man that has been married twice and now he decided to carry on with his career in the hotel, because it is an opportunity for him to be surrounded by people </w:t>
      </w:r>
      <w:r w:rsidR="00640DB7">
        <w:rPr>
          <w:rFonts w:ascii="Arial" w:hAnsi="Arial" w:cs="Arial"/>
          <w:sz w:val="28"/>
          <w:szCs w:val="28"/>
        </w:rPr>
        <w:t xml:space="preserve">most of the time. Therefore, because he was an old man that did not work as much in a hotel before, his ideas and concepts to support the improvement of the hotel was limited and one evidence for this is that he used to be grumpy to some of the members of staff and most of the time the employees felt that he is a person that you cannot communicate with. </w:t>
      </w:r>
    </w:p>
    <w:p w14:paraId="1CAB5A76" w14:textId="2E4B6CEF" w:rsidR="001B795A" w:rsidRDefault="00640DB7" w:rsidP="00DF018D">
      <w:pPr>
        <w:rPr>
          <w:rFonts w:ascii="Arial" w:hAnsi="Arial" w:cs="Arial"/>
          <w:sz w:val="28"/>
          <w:szCs w:val="28"/>
        </w:rPr>
      </w:pPr>
      <w:r>
        <w:rPr>
          <w:rFonts w:ascii="Arial" w:hAnsi="Arial" w:cs="Arial"/>
          <w:sz w:val="28"/>
          <w:szCs w:val="28"/>
        </w:rPr>
        <w:t xml:space="preserve">However, there are positive aspects as well. For example, he is presenting to the members of staff the fact that he has got a plan designed to support the hotel to become better. He mentions that he wants to bring the hotel in at the top of guest’s preferences especially for the wedding organizing. Anyways, even this positive aspect has a </w:t>
      </w:r>
      <w:r>
        <w:rPr>
          <w:rFonts w:ascii="Arial" w:hAnsi="Arial" w:cs="Arial"/>
          <w:sz w:val="28"/>
          <w:szCs w:val="28"/>
        </w:rPr>
        <w:lastRenderedPageBreak/>
        <w:t xml:space="preserve">negative side and this because he does mention about the hotel being the best, but he does not mention about the improvements that need to be made for the hotel to look welcoming. This aspect would be extremely necessary especially because at the end of the video, the light dropped </w:t>
      </w:r>
    </w:p>
    <w:p w14:paraId="1E9ECBC4" w14:textId="62EC159B" w:rsidR="00640DB7" w:rsidRDefault="00640DB7" w:rsidP="00DF018D">
      <w:pPr>
        <w:rPr>
          <w:rFonts w:ascii="Arial" w:hAnsi="Arial" w:cs="Arial"/>
          <w:sz w:val="28"/>
          <w:szCs w:val="28"/>
        </w:rPr>
      </w:pPr>
      <w:r>
        <w:rPr>
          <w:rFonts w:ascii="Arial" w:hAnsi="Arial" w:cs="Arial"/>
          <w:sz w:val="28"/>
          <w:szCs w:val="28"/>
        </w:rPr>
        <w:t xml:space="preserve">One advice to give to Mark must follow has to do with the five Porter’s forces, which together are considered as being a tool that supports managers to understand the needs of the business environments (Chappelow, J. 2020). </w:t>
      </w:r>
    </w:p>
    <w:p w14:paraId="1605C962" w14:textId="72C0D7B2" w:rsidR="00233B29" w:rsidRDefault="00233B29" w:rsidP="00DF018D">
      <w:pPr>
        <w:rPr>
          <w:rFonts w:ascii="Arial" w:hAnsi="Arial" w:cs="Arial"/>
          <w:sz w:val="28"/>
          <w:szCs w:val="28"/>
        </w:rPr>
      </w:pPr>
      <w:r>
        <w:rPr>
          <w:rFonts w:ascii="Arial" w:hAnsi="Arial" w:cs="Arial"/>
          <w:sz w:val="28"/>
          <w:szCs w:val="28"/>
        </w:rPr>
        <w:t>The five forces are:</w:t>
      </w:r>
    </w:p>
    <w:p w14:paraId="6B1FCC0F" w14:textId="0EC5F421" w:rsidR="00233B29" w:rsidRDefault="00233B29" w:rsidP="00233B29">
      <w:pPr>
        <w:pStyle w:val="ListParagraph"/>
        <w:numPr>
          <w:ilvl w:val="0"/>
          <w:numId w:val="5"/>
        </w:numPr>
        <w:rPr>
          <w:rFonts w:ascii="Arial" w:hAnsi="Arial" w:cs="Arial"/>
          <w:sz w:val="28"/>
          <w:szCs w:val="28"/>
        </w:rPr>
      </w:pPr>
      <w:r>
        <w:rPr>
          <w:rFonts w:ascii="Arial" w:hAnsi="Arial" w:cs="Arial"/>
          <w:sz w:val="28"/>
          <w:szCs w:val="28"/>
        </w:rPr>
        <w:t xml:space="preserve">The bargaining power of suppliers- as the suppliers must always provide fresh ingredients to ensure that the </w:t>
      </w:r>
      <w:r w:rsidR="00600F3F">
        <w:rPr>
          <w:rFonts w:ascii="Arial" w:hAnsi="Arial" w:cs="Arial"/>
          <w:sz w:val="28"/>
          <w:szCs w:val="28"/>
        </w:rPr>
        <w:t>food,</w:t>
      </w:r>
      <w:r>
        <w:rPr>
          <w:rFonts w:ascii="Arial" w:hAnsi="Arial" w:cs="Arial"/>
          <w:sz w:val="28"/>
          <w:szCs w:val="28"/>
        </w:rPr>
        <w:t xml:space="preserve"> they are providing is fresh as well.</w:t>
      </w:r>
    </w:p>
    <w:p w14:paraId="243A81DA" w14:textId="498BCE99" w:rsidR="00233B29" w:rsidRDefault="00233B29" w:rsidP="00233B29">
      <w:pPr>
        <w:pStyle w:val="ListParagraph"/>
        <w:numPr>
          <w:ilvl w:val="0"/>
          <w:numId w:val="5"/>
        </w:numPr>
        <w:rPr>
          <w:rFonts w:ascii="Arial" w:hAnsi="Arial" w:cs="Arial"/>
          <w:sz w:val="28"/>
          <w:szCs w:val="28"/>
        </w:rPr>
      </w:pPr>
      <w:r>
        <w:rPr>
          <w:rFonts w:ascii="Arial" w:hAnsi="Arial" w:cs="Arial"/>
          <w:sz w:val="28"/>
          <w:szCs w:val="28"/>
        </w:rPr>
        <w:t>The bargaining power of buyers</w:t>
      </w:r>
      <w:r w:rsidR="00600F3F">
        <w:rPr>
          <w:rFonts w:ascii="Arial" w:hAnsi="Arial" w:cs="Arial"/>
          <w:sz w:val="28"/>
          <w:szCs w:val="28"/>
        </w:rPr>
        <w:t xml:space="preserve">- which talks about the fact the customers are the ones controlling the business, so they are so important in ensuring continuous sales. </w:t>
      </w:r>
      <w:r>
        <w:rPr>
          <w:rFonts w:ascii="Arial" w:hAnsi="Arial" w:cs="Arial"/>
          <w:sz w:val="28"/>
          <w:szCs w:val="28"/>
        </w:rPr>
        <w:t xml:space="preserve"> </w:t>
      </w:r>
    </w:p>
    <w:p w14:paraId="2BD4945A" w14:textId="7C83259E" w:rsidR="00233B29" w:rsidRPr="00600F3F" w:rsidRDefault="00233B29" w:rsidP="00600F3F">
      <w:pPr>
        <w:pStyle w:val="ListParagraph"/>
        <w:numPr>
          <w:ilvl w:val="0"/>
          <w:numId w:val="5"/>
        </w:numPr>
        <w:rPr>
          <w:rFonts w:ascii="Arial" w:hAnsi="Arial" w:cs="Arial"/>
          <w:sz w:val="28"/>
          <w:szCs w:val="28"/>
        </w:rPr>
      </w:pPr>
      <w:r>
        <w:rPr>
          <w:rFonts w:ascii="Arial" w:hAnsi="Arial" w:cs="Arial"/>
          <w:sz w:val="28"/>
          <w:szCs w:val="28"/>
        </w:rPr>
        <w:t>Threats of new entrants</w:t>
      </w:r>
      <w:r w:rsidRPr="00600F3F">
        <w:rPr>
          <w:rFonts w:ascii="Arial" w:hAnsi="Arial" w:cs="Arial"/>
          <w:sz w:val="28"/>
          <w:szCs w:val="28"/>
        </w:rPr>
        <w:t xml:space="preserve"> </w:t>
      </w:r>
    </w:p>
    <w:p w14:paraId="01848915" w14:textId="4B7CB062" w:rsidR="00233B29" w:rsidRDefault="00233B29" w:rsidP="00233B29">
      <w:pPr>
        <w:pStyle w:val="ListParagraph"/>
        <w:numPr>
          <w:ilvl w:val="0"/>
          <w:numId w:val="5"/>
        </w:numPr>
        <w:rPr>
          <w:rFonts w:ascii="Arial" w:hAnsi="Arial" w:cs="Arial"/>
          <w:sz w:val="28"/>
          <w:szCs w:val="28"/>
        </w:rPr>
      </w:pPr>
      <w:r>
        <w:rPr>
          <w:rFonts w:ascii="Arial" w:hAnsi="Arial" w:cs="Arial"/>
          <w:sz w:val="28"/>
          <w:szCs w:val="28"/>
        </w:rPr>
        <w:t xml:space="preserve">Threats of substitutes </w:t>
      </w:r>
    </w:p>
    <w:p w14:paraId="09877A0B" w14:textId="4E472711" w:rsidR="00233B29" w:rsidRDefault="00233B29" w:rsidP="00233B29">
      <w:pPr>
        <w:pStyle w:val="ListParagraph"/>
        <w:numPr>
          <w:ilvl w:val="0"/>
          <w:numId w:val="5"/>
        </w:numPr>
        <w:rPr>
          <w:rFonts w:ascii="Arial" w:hAnsi="Arial" w:cs="Arial"/>
          <w:sz w:val="28"/>
          <w:szCs w:val="28"/>
        </w:rPr>
      </w:pPr>
      <w:r>
        <w:rPr>
          <w:rFonts w:ascii="Arial" w:hAnsi="Arial" w:cs="Arial"/>
          <w:sz w:val="28"/>
          <w:szCs w:val="28"/>
        </w:rPr>
        <w:t xml:space="preserve">Competition among existing competitors in an industry </w:t>
      </w:r>
    </w:p>
    <w:p w14:paraId="1AB29D02" w14:textId="1E51B49C" w:rsidR="00600F3F" w:rsidRDefault="00600F3F" w:rsidP="00600F3F">
      <w:pPr>
        <w:rPr>
          <w:rFonts w:ascii="Arial" w:hAnsi="Arial" w:cs="Arial"/>
          <w:sz w:val="32"/>
          <w:szCs w:val="32"/>
          <w:u w:val="single"/>
        </w:rPr>
      </w:pPr>
      <w:r w:rsidRPr="00600F3F">
        <w:rPr>
          <w:rFonts w:ascii="Arial" w:hAnsi="Arial" w:cs="Arial"/>
          <w:sz w:val="32"/>
          <w:szCs w:val="32"/>
          <w:u w:val="single"/>
        </w:rPr>
        <w:t>Conclusion</w:t>
      </w:r>
    </w:p>
    <w:p w14:paraId="3F8A9166" w14:textId="5E84C488" w:rsidR="00600F3F" w:rsidRDefault="00600F3F" w:rsidP="00600F3F">
      <w:pPr>
        <w:rPr>
          <w:rFonts w:ascii="Arial" w:hAnsi="Arial" w:cs="Arial"/>
          <w:sz w:val="28"/>
          <w:szCs w:val="28"/>
        </w:rPr>
      </w:pPr>
      <w:r>
        <w:rPr>
          <w:rFonts w:ascii="Arial" w:hAnsi="Arial" w:cs="Arial"/>
          <w:sz w:val="28"/>
          <w:szCs w:val="28"/>
        </w:rPr>
        <w:t xml:space="preserve">As a conclusion, for Mark to be successful he must consider the fact that organisational behaviour is part of its role next to the role of everyone else in the company and he must think about how bad the hotel could get in the future if the improvements are not being made as soon as possible. </w:t>
      </w:r>
    </w:p>
    <w:p w14:paraId="26746E59" w14:textId="5BBA171C" w:rsidR="00600F3F" w:rsidRDefault="00600F3F" w:rsidP="00600F3F">
      <w:pPr>
        <w:rPr>
          <w:rFonts w:ascii="Arial" w:hAnsi="Arial" w:cs="Arial"/>
          <w:sz w:val="28"/>
          <w:szCs w:val="28"/>
        </w:rPr>
      </w:pPr>
    </w:p>
    <w:p w14:paraId="0D1571A7" w14:textId="0AB5DD67" w:rsidR="00600F3F" w:rsidRDefault="00600F3F" w:rsidP="00600F3F">
      <w:pPr>
        <w:rPr>
          <w:rFonts w:ascii="Arial" w:hAnsi="Arial" w:cs="Arial"/>
          <w:sz w:val="28"/>
          <w:szCs w:val="28"/>
        </w:rPr>
      </w:pPr>
    </w:p>
    <w:p w14:paraId="7DFB61B3" w14:textId="2FE01374" w:rsidR="00600F3F" w:rsidRDefault="00600F3F" w:rsidP="00600F3F">
      <w:pPr>
        <w:rPr>
          <w:rFonts w:ascii="Arial" w:hAnsi="Arial" w:cs="Arial"/>
          <w:sz w:val="28"/>
          <w:szCs w:val="28"/>
        </w:rPr>
      </w:pPr>
    </w:p>
    <w:p w14:paraId="425713B2" w14:textId="219B633D" w:rsidR="00600F3F" w:rsidRDefault="00600F3F" w:rsidP="00600F3F">
      <w:pPr>
        <w:rPr>
          <w:rFonts w:ascii="Arial" w:hAnsi="Arial" w:cs="Arial"/>
          <w:sz w:val="28"/>
          <w:szCs w:val="28"/>
        </w:rPr>
      </w:pPr>
    </w:p>
    <w:p w14:paraId="613AF140" w14:textId="2D461924" w:rsidR="00600F3F" w:rsidRDefault="00600F3F" w:rsidP="00600F3F">
      <w:pPr>
        <w:rPr>
          <w:rFonts w:ascii="Arial" w:hAnsi="Arial" w:cs="Arial"/>
          <w:sz w:val="28"/>
          <w:szCs w:val="28"/>
        </w:rPr>
      </w:pPr>
    </w:p>
    <w:p w14:paraId="753F3B56" w14:textId="15D45A77" w:rsidR="00600F3F" w:rsidRDefault="00600F3F" w:rsidP="00600F3F">
      <w:pPr>
        <w:rPr>
          <w:rFonts w:ascii="Arial" w:hAnsi="Arial" w:cs="Arial"/>
          <w:sz w:val="28"/>
          <w:szCs w:val="28"/>
        </w:rPr>
      </w:pPr>
    </w:p>
    <w:p w14:paraId="43BE78B8" w14:textId="36091223" w:rsidR="00600F3F" w:rsidRDefault="00600F3F" w:rsidP="00600F3F">
      <w:pPr>
        <w:rPr>
          <w:rFonts w:ascii="Arial" w:hAnsi="Arial" w:cs="Arial"/>
          <w:sz w:val="28"/>
          <w:szCs w:val="28"/>
        </w:rPr>
      </w:pPr>
    </w:p>
    <w:p w14:paraId="15098E1A" w14:textId="77777777" w:rsidR="00600F3F" w:rsidRPr="00600F3F" w:rsidRDefault="00600F3F" w:rsidP="00600F3F">
      <w:pPr>
        <w:rPr>
          <w:rFonts w:ascii="Arial" w:hAnsi="Arial" w:cs="Arial"/>
          <w:sz w:val="28"/>
          <w:szCs w:val="28"/>
        </w:rPr>
      </w:pPr>
    </w:p>
    <w:p w14:paraId="43E6EE4D" w14:textId="0D50E31B" w:rsidR="009F386B" w:rsidRDefault="002B4DA7">
      <w:pPr>
        <w:rPr>
          <w:rFonts w:ascii="Arial" w:hAnsi="Arial" w:cs="Arial"/>
          <w:b/>
          <w:bCs/>
          <w:sz w:val="28"/>
          <w:szCs w:val="28"/>
          <w:u w:val="single"/>
        </w:rPr>
      </w:pPr>
      <w:r w:rsidRPr="0093359C">
        <w:rPr>
          <w:rFonts w:ascii="Arial" w:hAnsi="Arial" w:cs="Arial"/>
          <w:b/>
          <w:bCs/>
          <w:sz w:val="36"/>
          <w:szCs w:val="36"/>
          <w:u w:val="single"/>
        </w:rPr>
        <w:lastRenderedPageBreak/>
        <w:t>References</w:t>
      </w:r>
      <w:r>
        <w:rPr>
          <w:rFonts w:ascii="Arial" w:hAnsi="Arial" w:cs="Arial"/>
          <w:b/>
          <w:bCs/>
          <w:sz w:val="28"/>
          <w:szCs w:val="28"/>
          <w:u w:val="single"/>
        </w:rPr>
        <w:t xml:space="preserve"> </w:t>
      </w:r>
    </w:p>
    <w:p w14:paraId="62980312" w14:textId="441AC7A2" w:rsidR="009F386B" w:rsidRPr="00600F3F" w:rsidRDefault="009F386B">
      <w:pPr>
        <w:rPr>
          <w:rFonts w:ascii="Arial" w:hAnsi="Arial" w:cs="Arial"/>
          <w:sz w:val="26"/>
          <w:szCs w:val="26"/>
        </w:rPr>
      </w:pPr>
      <w:r w:rsidRPr="00600F3F">
        <w:rPr>
          <w:rFonts w:ascii="Arial" w:hAnsi="Arial" w:cs="Arial"/>
          <w:sz w:val="26"/>
          <w:szCs w:val="26"/>
        </w:rPr>
        <w:t xml:space="preserve">Burkus, D. (2010), “Transformational Leadership Theory”, [online] available on: </w:t>
      </w:r>
      <w:hyperlink r:id="rId8" w:history="1">
        <w:r w:rsidRPr="00600F3F">
          <w:rPr>
            <w:rStyle w:val="Hyperlink"/>
            <w:rFonts w:ascii="Arial" w:hAnsi="Arial" w:cs="Arial"/>
            <w:sz w:val="26"/>
            <w:szCs w:val="26"/>
          </w:rPr>
          <w:t>https://davidburkus.com/2010/03/transformational-leadership-theory/</w:t>
        </w:r>
      </w:hyperlink>
      <w:r w:rsidRPr="00600F3F">
        <w:rPr>
          <w:rFonts w:ascii="Arial" w:hAnsi="Arial" w:cs="Arial"/>
          <w:sz w:val="26"/>
          <w:szCs w:val="26"/>
        </w:rPr>
        <w:t xml:space="preserve"> accessed on: 12/06/2020</w:t>
      </w:r>
    </w:p>
    <w:p w14:paraId="73942AD3" w14:textId="58170AF5" w:rsidR="00640DB7" w:rsidRPr="00600F3F" w:rsidRDefault="00640DB7">
      <w:pPr>
        <w:rPr>
          <w:rFonts w:ascii="Arial" w:hAnsi="Arial" w:cs="Arial"/>
          <w:i/>
          <w:iCs/>
          <w:sz w:val="26"/>
          <w:szCs w:val="26"/>
        </w:rPr>
      </w:pPr>
      <w:r w:rsidRPr="00600F3F">
        <w:rPr>
          <w:rFonts w:ascii="Arial" w:hAnsi="Arial" w:cs="Arial"/>
          <w:sz w:val="26"/>
          <w:szCs w:val="26"/>
        </w:rPr>
        <w:t>Chappelow, J. (2020), “Porter’s 5 forces”, [online] available on:</w:t>
      </w:r>
      <w:r w:rsidR="00233B29" w:rsidRPr="00600F3F">
        <w:rPr>
          <w:rFonts w:ascii="Arial" w:hAnsi="Arial" w:cs="Arial"/>
          <w:sz w:val="26"/>
          <w:szCs w:val="26"/>
        </w:rPr>
        <w:t xml:space="preserve"> </w:t>
      </w:r>
      <w:hyperlink r:id="rId9" w:history="1">
        <w:r w:rsidR="00233B29" w:rsidRPr="00600F3F">
          <w:rPr>
            <w:rStyle w:val="Hyperlink"/>
            <w:rFonts w:ascii="Arial" w:hAnsi="Arial" w:cs="Arial"/>
            <w:sz w:val="26"/>
            <w:szCs w:val="26"/>
          </w:rPr>
          <w:t>https://www.investopedia.com/terms/p/porter.asp</w:t>
        </w:r>
      </w:hyperlink>
      <w:r w:rsidRPr="00600F3F">
        <w:rPr>
          <w:rFonts w:ascii="Arial" w:hAnsi="Arial" w:cs="Arial"/>
          <w:sz w:val="26"/>
          <w:szCs w:val="26"/>
        </w:rPr>
        <w:t xml:space="preserve"> </w:t>
      </w:r>
      <w:r w:rsidRPr="00600F3F">
        <w:rPr>
          <w:rFonts w:ascii="Arial" w:hAnsi="Arial" w:cs="Arial"/>
          <w:i/>
          <w:iCs/>
          <w:sz w:val="26"/>
          <w:szCs w:val="26"/>
        </w:rPr>
        <w:t>last accessed on: 12/06/2020</w:t>
      </w:r>
    </w:p>
    <w:p w14:paraId="06C23231" w14:textId="33378272" w:rsidR="0011528F" w:rsidRPr="00600F3F" w:rsidRDefault="0011528F">
      <w:pPr>
        <w:rPr>
          <w:rFonts w:ascii="Arial" w:hAnsi="Arial" w:cs="Arial"/>
          <w:i/>
          <w:iCs/>
          <w:sz w:val="26"/>
          <w:szCs w:val="26"/>
        </w:rPr>
      </w:pPr>
      <w:r w:rsidRPr="00600F3F">
        <w:rPr>
          <w:rFonts w:ascii="Arial" w:hAnsi="Arial" w:cs="Arial"/>
          <w:sz w:val="26"/>
          <w:szCs w:val="26"/>
        </w:rPr>
        <w:t xml:space="preserve">Drucker, P. (2013), “What is management?”, </w:t>
      </w:r>
      <w:r w:rsidR="0072764D" w:rsidRPr="00600F3F">
        <w:rPr>
          <w:rFonts w:ascii="Arial" w:hAnsi="Arial" w:cs="Arial"/>
          <w:sz w:val="26"/>
          <w:szCs w:val="26"/>
        </w:rPr>
        <w:t>[</w:t>
      </w:r>
      <w:r w:rsidRPr="00600F3F">
        <w:rPr>
          <w:rFonts w:ascii="Arial" w:hAnsi="Arial" w:cs="Arial"/>
          <w:sz w:val="26"/>
          <w:szCs w:val="26"/>
        </w:rPr>
        <w:t>online</w:t>
      </w:r>
      <w:r w:rsidR="0072764D" w:rsidRPr="00600F3F">
        <w:rPr>
          <w:rFonts w:ascii="Arial" w:hAnsi="Arial" w:cs="Arial"/>
          <w:sz w:val="26"/>
          <w:szCs w:val="26"/>
        </w:rPr>
        <w:t xml:space="preserve">] available on: </w:t>
      </w:r>
      <w:hyperlink r:id="rId10" w:history="1">
        <w:r w:rsidR="0072764D" w:rsidRPr="00600F3F">
          <w:rPr>
            <w:rStyle w:val="Hyperlink"/>
            <w:rFonts w:ascii="Arial" w:hAnsi="Arial" w:cs="Arial"/>
            <w:sz w:val="26"/>
            <w:szCs w:val="26"/>
          </w:rPr>
          <w:t>https://www.managementstudyhq.com/what-is-management.html</w:t>
        </w:r>
      </w:hyperlink>
      <w:r w:rsidRPr="00600F3F">
        <w:rPr>
          <w:rFonts w:ascii="Arial" w:hAnsi="Arial" w:cs="Arial"/>
          <w:sz w:val="26"/>
          <w:szCs w:val="26"/>
        </w:rPr>
        <w:t xml:space="preserve"> </w:t>
      </w:r>
      <w:r w:rsidRPr="00600F3F">
        <w:rPr>
          <w:rFonts w:ascii="Arial" w:hAnsi="Arial" w:cs="Arial"/>
          <w:i/>
          <w:iCs/>
          <w:sz w:val="26"/>
          <w:szCs w:val="26"/>
        </w:rPr>
        <w:t xml:space="preserve">last accessed on: 10/06/2020 </w:t>
      </w:r>
    </w:p>
    <w:p w14:paraId="67342520" w14:textId="3609A6F3" w:rsidR="0011528F" w:rsidRPr="00600F3F" w:rsidRDefault="0011528F">
      <w:pPr>
        <w:rPr>
          <w:rFonts w:ascii="Arial" w:hAnsi="Arial" w:cs="Arial"/>
          <w:i/>
          <w:iCs/>
          <w:sz w:val="26"/>
          <w:szCs w:val="26"/>
        </w:rPr>
      </w:pPr>
      <w:r w:rsidRPr="00600F3F">
        <w:rPr>
          <w:rFonts w:ascii="Arial" w:hAnsi="Arial" w:cs="Arial"/>
          <w:sz w:val="26"/>
          <w:szCs w:val="26"/>
        </w:rPr>
        <w:t xml:space="preserve">Fayol, H. (2007), “14 Principles of Management”, [online] available on: </w:t>
      </w:r>
      <w:hyperlink r:id="rId11" w:history="1">
        <w:r w:rsidRPr="00600F3F">
          <w:rPr>
            <w:rStyle w:val="Hyperlink"/>
            <w:rFonts w:ascii="Arial" w:hAnsi="Arial" w:cs="Arial"/>
            <w:sz w:val="26"/>
            <w:szCs w:val="26"/>
          </w:rPr>
          <w:t>https://www.managementstudyhq.com/henri-fayol-principles-of-management.html</w:t>
        </w:r>
      </w:hyperlink>
      <w:r w:rsidRPr="00600F3F">
        <w:rPr>
          <w:rFonts w:ascii="Arial" w:hAnsi="Arial" w:cs="Arial"/>
          <w:sz w:val="26"/>
          <w:szCs w:val="26"/>
        </w:rPr>
        <w:t xml:space="preserve"> </w:t>
      </w:r>
      <w:r w:rsidRPr="00600F3F">
        <w:rPr>
          <w:rFonts w:ascii="Arial" w:hAnsi="Arial" w:cs="Arial"/>
          <w:i/>
          <w:iCs/>
          <w:sz w:val="26"/>
          <w:szCs w:val="26"/>
        </w:rPr>
        <w:t>last accessed on: 11/06/2020</w:t>
      </w:r>
    </w:p>
    <w:p w14:paraId="2B567CB0" w14:textId="2046B149" w:rsidR="0093359C" w:rsidRPr="00600F3F" w:rsidRDefault="0093359C">
      <w:pPr>
        <w:rPr>
          <w:rFonts w:ascii="Arial" w:hAnsi="Arial" w:cs="Arial"/>
          <w:sz w:val="26"/>
          <w:szCs w:val="26"/>
        </w:rPr>
      </w:pPr>
      <w:r w:rsidRPr="00600F3F">
        <w:rPr>
          <w:rFonts w:ascii="Arial" w:hAnsi="Arial" w:cs="Arial"/>
          <w:sz w:val="26"/>
          <w:szCs w:val="26"/>
        </w:rPr>
        <w:t xml:space="preserve">Hannan, M. T and Freeman, J. (1984). </w:t>
      </w:r>
      <w:r w:rsidRPr="00600F3F">
        <w:rPr>
          <w:rFonts w:ascii="Arial" w:hAnsi="Arial" w:cs="Arial"/>
          <w:i/>
          <w:iCs/>
          <w:sz w:val="26"/>
          <w:szCs w:val="26"/>
        </w:rPr>
        <w:t>Structural Inertia and Organisational Change,</w:t>
      </w:r>
      <w:r w:rsidRPr="00600F3F">
        <w:rPr>
          <w:rFonts w:ascii="Arial" w:hAnsi="Arial" w:cs="Arial"/>
          <w:sz w:val="26"/>
          <w:szCs w:val="26"/>
        </w:rPr>
        <w:t xml:space="preserve"> American Sociological Review, 49 (2), 149 </w:t>
      </w:r>
      <w:r w:rsidR="009F386B" w:rsidRPr="00600F3F">
        <w:rPr>
          <w:rFonts w:ascii="Arial" w:hAnsi="Arial" w:cs="Arial"/>
          <w:sz w:val="26"/>
          <w:szCs w:val="26"/>
        </w:rPr>
        <w:t>–</w:t>
      </w:r>
      <w:r w:rsidRPr="00600F3F">
        <w:rPr>
          <w:rFonts w:ascii="Arial" w:hAnsi="Arial" w:cs="Arial"/>
          <w:sz w:val="26"/>
          <w:szCs w:val="26"/>
        </w:rPr>
        <w:t xml:space="preserve"> 164</w:t>
      </w:r>
    </w:p>
    <w:p w14:paraId="530BF15E" w14:textId="282C43AD" w:rsidR="00DF018D" w:rsidRPr="00600F3F" w:rsidRDefault="00DF018D">
      <w:pPr>
        <w:rPr>
          <w:rFonts w:ascii="Arial" w:hAnsi="Arial" w:cs="Arial"/>
          <w:i/>
          <w:iCs/>
          <w:sz w:val="26"/>
          <w:szCs w:val="26"/>
        </w:rPr>
      </w:pPr>
      <w:r w:rsidRPr="00600F3F">
        <w:rPr>
          <w:rFonts w:ascii="Arial" w:hAnsi="Arial" w:cs="Arial"/>
          <w:sz w:val="26"/>
          <w:szCs w:val="26"/>
        </w:rPr>
        <w:t xml:space="preserve">Johnson, A. (2011), “5 leadership theories &amp; how to apply them”, [online] available on: </w:t>
      </w:r>
      <w:hyperlink r:id="rId12" w:history="1">
        <w:r w:rsidRPr="00600F3F">
          <w:rPr>
            <w:rStyle w:val="Hyperlink"/>
            <w:rFonts w:ascii="Arial" w:hAnsi="Arial" w:cs="Arial"/>
            <w:sz w:val="26"/>
            <w:szCs w:val="26"/>
          </w:rPr>
          <w:t>https://cvdl.ben.edu/blog/leadership_theories_part1/</w:t>
        </w:r>
      </w:hyperlink>
      <w:r w:rsidRPr="00600F3F">
        <w:rPr>
          <w:rFonts w:ascii="Arial" w:hAnsi="Arial" w:cs="Arial"/>
          <w:sz w:val="26"/>
          <w:szCs w:val="26"/>
        </w:rPr>
        <w:t xml:space="preserve"> </w:t>
      </w:r>
      <w:r w:rsidRPr="00600F3F">
        <w:rPr>
          <w:rFonts w:ascii="Arial" w:hAnsi="Arial" w:cs="Arial"/>
          <w:i/>
          <w:iCs/>
          <w:sz w:val="26"/>
          <w:szCs w:val="26"/>
        </w:rPr>
        <w:t>last accessed on: 12/06/2020</w:t>
      </w:r>
    </w:p>
    <w:p w14:paraId="1D3BCBF9" w14:textId="67A1C9EA" w:rsidR="009F386B" w:rsidRPr="00600F3F" w:rsidRDefault="009F386B">
      <w:pPr>
        <w:rPr>
          <w:rFonts w:ascii="Arial" w:hAnsi="Arial" w:cs="Arial"/>
          <w:sz w:val="26"/>
          <w:szCs w:val="26"/>
        </w:rPr>
      </w:pPr>
      <w:r w:rsidRPr="00600F3F">
        <w:rPr>
          <w:rFonts w:ascii="Arial" w:hAnsi="Arial" w:cs="Arial"/>
          <w:sz w:val="26"/>
          <w:szCs w:val="26"/>
        </w:rPr>
        <w:t>Junea, P. (2015), “</w:t>
      </w:r>
      <w:r w:rsidRPr="00600F3F">
        <w:rPr>
          <w:rFonts w:ascii="Arial" w:hAnsi="Arial" w:cs="Arial"/>
          <w:i/>
          <w:iCs/>
          <w:sz w:val="26"/>
          <w:szCs w:val="26"/>
        </w:rPr>
        <w:t xml:space="preserve">Leadership Basics”, </w:t>
      </w:r>
      <w:r w:rsidRPr="00600F3F">
        <w:rPr>
          <w:rFonts w:ascii="Arial" w:hAnsi="Arial" w:cs="Arial"/>
          <w:sz w:val="26"/>
          <w:szCs w:val="26"/>
        </w:rPr>
        <w:t xml:space="preserve">[online] available on: </w:t>
      </w:r>
      <w:hyperlink r:id="rId13" w:history="1">
        <w:r w:rsidRPr="00600F3F">
          <w:rPr>
            <w:rStyle w:val="Hyperlink"/>
            <w:rFonts w:ascii="Arial" w:hAnsi="Arial" w:cs="Arial"/>
            <w:sz w:val="26"/>
            <w:szCs w:val="26"/>
          </w:rPr>
          <w:t>https://www.managementstudyguide.com/leadership_basics.htm</w:t>
        </w:r>
      </w:hyperlink>
      <w:r w:rsidRPr="00600F3F">
        <w:rPr>
          <w:rFonts w:ascii="Arial" w:hAnsi="Arial" w:cs="Arial"/>
          <w:sz w:val="26"/>
          <w:szCs w:val="26"/>
        </w:rPr>
        <w:t xml:space="preserve"> accessed on: 12/06/2020</w:t>
      </w:r>
    </w:p>
    <w:p w14:paraId="336AEA5F" w14:textId="64DC5CB3" w:rsidR="0072764D" w:rsidRPr="00600F3F" w:rsidRDefault="0072764D">
      <w:pPr>
        <w:rPr>
          <w:rFonts w:ascii="Arial" w:hAnsi="Arial" w:cs="Arial"/>
          <w:i/>
          <w:iCs/>
          <w:sz w:val="26"/>
          <w:szCs w:val="26"/>
        </w:rPr>
      </w:pPr>
      <w:r w:rsidRPr="00600F3F">
        <w:rPr>
          <w:rFonts w:ascii="Arial" w:hAnsi="Arial" w:cs="Arial"/>
          <w:sz w:val="26"/>
          <w:szCs w:val="26"/>
        </w:rPr>
        <w:t xml:space="preserve">Koontz &amp; O’Donnell, (2017), “Principles of Management”,  [online] available on: </w:t>
      </w:r>
      <w:hyperlink r:id="rId14" w:history="1">
        <w:r w:rsidRPr="00600F3F">
          <w:rPr>
            <w:rStyle w:val="Hyperlink"/>
            <w:rFonts w:ascii="Arial" w:hAnsi="Arial" w:cs="Arial"/>
            <w:sz w:val="26"/>
            <w:szCs w:val="26"/>
          </w:rPr>
          <w:t>http://nraomtr.blogspot.com/2011/12/principles-o-principles-of-management.html</w:t>
        </w:r>
      </w:hyperlink>
      <w:r w:rsidRPr="00600F3F">
        <w:rPr>
          <w:rFonts w:ascii="Arial" w:hAnsi="Arial" w:cs="Arial"/>
          <w:sz w:val="26"/>
          <w:szCs w:val="26"/>
        </w:rPr>
        <w:t xml:space="preserve">  </w:t>
      </w:r>
      <w:r w:rsidRPr="00600F3F">
        <w:rPr>
          <w:rFonts w:ascii="Arial" w:hAnsi="Arial" w:cs="Arial"/>
          <w:i/>
          <w:iCs/>
          <w:sz w:val="26"/>
          <w:szCs w:val="26"/>
        </w:rPr>
        <w:t>last accessed on: 11/06/2020</w:t>
      </w:r>
    </w:p>
    <w:p w14:paraId="74DD2DFE" w14:textId="2D293333" w:rsidR="00704A8A" w:rsidRPr="00600F3F" w:rsidRDefault="00704A8A">
      <w:pPr>
        <w:rPr>
          <w:rFonts w:ascii="Arial" w:hAnsi="Arial" w:cs="Arial"/>
          <w:i/>
          <w:iCs/>
          <w:sz w:val="26"/>
          <w:szCs w:val="26"/>
        </w:rPr>
      </w:pPr>
      <w:r w:rsidRPr="00600F3F">
        <w:rPr>
          <w:rFonts w:ascii="Arial" w:hAnsi="Arial" w:cs="Arial"/>
          <w:sz w:val="26"/>
          <w:szCs w:val="26"/>
        </w:rPr>
        <w:t>Kopp, M. (2019), “</w:t>
      </w:r>
      <w:r w:rsidRPr="00600F3F">
        <w:rPr>
          <w:rFonts w:ascii="Arial" w:hAnsi="Arial" w:cs="Arial"/>
          <w:i/>
          <w:iCs/>
          <w:sz w:val="26"/>
          <w:szCs w:val="26"/>
        </w:rPr>
        <w:t xml:space="preserve">Organizational Behaviour”, </w:t>
      </w:r>
      <w:r w:rsidRPr="00600F3F">
        <w:rPr>
          <w:rFonts w:ascii="Arial" w:hAnsi="Arial" w:cs="Arial"/>
          <w:sz w:val="26"/>
          <w:szCs w:val="26"/>
        </w:rPr>
        <w:t xml:space="preserve">[online] available on: </w:t>
      </w:r>
      <w:hyperlink r:id="rId15" w:history="1">
        <w:r w:rsidRPr="00600F3F">
          <w:rPr>
            <w:rStyle w:val="Hyperlink"/>
            <w:rFonts w:ascii="Arial" w:hAnsi="Arial" w:cs="Arial"/>
            <w:sz w:val="26"/>
            <w:szCs w:val="26"/>
          </w:rPr>
          <w:t>https://www.investopedia.com/terms/o/organizational-behavior.asp</w:t>
        </w:r>
      </w:hyperlink>
      <w:r w:rsidRPr="00600F3F">
        <w:rPr>
          <w:rFonts w:ascii="Arial" w:hAnsi="Arial" w:cs="Arial"/>
          <w:sz w:val="26"/>
          <w:szCs w:val="26"/>
        </w:rPr>
        <w:t xml:space="preserve"> </w:t>
      </w:r>
      <w:r w:rsidRPr="00600F3F">
        <w:rPr>
          <w:rFonts w:ascii="Arial" w:hAnsi="Arial" w:cs="Arial"/>
          <w:i/>
          <w:iCs/>
          <w:sz w:val="26"/>
          <w:szCs w:val="26"/>
        </w:rPr>
        <w:t>last accessed on: 12/06/2020</w:t>
      </w:r>
    </w:p>
    <w:p w14:paraId="17E59F27" w14:textId="5522C1D3" w:rsidR="0072764D" w:rsidRPr="00600F3F" w:rsidRDefault="0072764D">
      <w:pPr>
        <w:rPr>
          <w:rFonts w:ascii="Arial" w:hAnsi="Arial" w:cs="Arial"/>
          <w:i/>
          <w:iCs/>
          <w:sz w:val="26"/>
          <w:szCs w:val="26"/>
        </w:rPr>
      </w:pPr>
      <w:r w:rsidRPr="00600F3F">
        <w:rPr>
          <w:rFonts w:ascii="Arial" w:hAnsi="Arial" w:cs="Arial"/>
          <w:sz w:val="26"/>
          <w:szCs w:val="26"/>
        </w:rPr>
        <w:t xml:space="preserve">Kukreja, S. (2020), “What is management and its functions”, [online] available on: </w:t>
      </w:r>
      <w:hyperlink r:id="rId16" w:history="1">
        <w:r w:rsidRPr="00600F3F">
          <w:rPr>
            <w:rStyle w:val="Hyperlink"/>
            <w:rFonts w:ascii="Arial" w:hAnsi="Arial" w:cs="Arial"/>
            <w:sz w:val="26"/>
            <w:szCs w:val="26"/>
          </w:rPr>
          <w:t>https://www.managementstudyhq.com/what-is-management.html</w:t>
        </w:r>
      </w:hyperlink>
      <w:r w:rsidRPr="00600F3F">
        <w:rPr>
          <w:rFonts w:ascii="Arial" w:hAnsi="Arial" w:cs="Arial"/>
          <w:i/>
          <w:iCs/>
          <w:sz w:val="26"/>
          <w:szCs w:val="26"/>
        </w:rPr>
        <w:t>last accessed on: 11/06/2020</w:t>
      </w:r>
    </w:p>
    <w:p w14:paraId="37AC4DEA" w14:textId="46BD4CB2" w:rsidR="00E6627F" w:rsidRPr="00600F3F" w:rsidRDefault="002B4DA7">
      <w:pPr>
        <w:rPr>
          <w:rFonts w:ascii="Arial" w:hAnsi="Arial" w:cs="Arial"/>
          <w:i/>
          <w:iCs/>
          <w:sz w:val="26"/>
          <w:szCs w:val="26"/>
        </w:rPr>
      </w:pPr>
      <w:r w:rsidRPr="00600F3F">
        <w:rPr>
          <w:rFonts w:ascii="Arial" w:hAnsi="Arial" w:cs="Arial"/>
          <w:sz w:val="26"/>
          <w:szCs w:val="26"/>
        </w:rPr>
        <w:t>Moss, D. (2018), “</w:t>
      </w:r>
      <w:r w:rsidRPr="00600F3F">
        <w:rPr>
          <w:rFonts w:ascii="Arial" w:hAnsi="Arial" w:cs="Arial"/>
          <w:i/>
          <w:iCs/>
          <w:sz w:val="26"/>
          <w:szCs w:val="26"/>
        </w:rPr>
        <w:t xml:space="preserve">The top 10 management skills you need”, </w:t>
      </w:r>
      <w:r w:rsidR="00E6627F" w:rsidRPr="00600F3F">
        <w:rPr>
          <w:rFonts w:ascii="Arial" w:hAnsi="Arial" w:cs="Arial"/>
          <w:sz w:val="26"/>
          <w:szCs w:val="26"/>
        </w:rPr>
        <w:t xml:space="preserve"> </w:t>
      </w:r>
      <w:r w:rsidRPr="00600F3F">
        <w:rPr>
          <w:rFonts w:ascii="Arial" w:hAnsi="Arial" w:cs="Arial"/>
          <w:sz w:val="26"/>
          <w:szCs w:val="26"/>
        </w:rPr>
        <w:t xml:space="preserve">[online] available on: </w:t>
      </w:r>
      <w:hyperlink r:id="rId17" w:history="1">
        <w:r w:rsidRPr="00600F3F">
          <w:rPr>
            <w:rStyle w:val="Hyperlink"/>
            <w:rFonts w:ascii="Arial" w:hAnsi="Arial" w:cs="Arial"/>
            <w:sz w:val="26"/>
            <w:szCs w:val="26"/>
          </w:rPr>
          <w:t>https://www.shrm.org/hr-today/news/hr-magazine/book-blog/pages/the-top-10-management-skills-you-need.aspx</w:t>
        </w:r>
      </w:hyperlink>
      <w:r w:rsidRPr="00600F3F">
        <w:rPr>
          <w:rFonts w:ascii="Arial" w:hAnsi="Arial" w:cs="Arial"/>
          <w:sz w:val="26"/>
          <w:szCs w:val="26"/>
        </w:rPr>
        <w:t xml:space="preserve"> </w:t>
      </w:r>
      <w:r w:rsidRPr="00600F3F">
        <w:rPr>
          <w:rFonts w:ascii="Arial" w:hAnsi="Arial" w:cs="Arial"/>
          <w:i/>
          <w:iCs/>
          <w:sz w:val="26"/>
          <w:szCs w:val="26"/>
        </w:rPr>
        <w:t>last accessed on: 11/06/2020</w:t>
      </w:r>
    </w:p>
    <w:p w14:paraId="76B2A85B" w14:textId="647E0B98" w:rsidR="002B4DA7" w:rsidRPr="00600F3F" w:rsidRDefault="009F386B">
      <w:pPr>
        <w:rPr>
          <w:rFonts w:ascii="Arial" w:hAnsi="Arial" w:cs="Arial"/>
          <w:color w:val="000000" w:themeColor="text1"/>
          <w:sz w:val="26"/>
          <w:szCs w:val="26"/>
        </w:rPr>
      </w:pPr>
      <w:r w:rsidRPr="00600F3F">
        <w:rPr>
          <w:rFonts w:ascii="Arial" w:hAnsi="Arial" w:cs="Arial"/>
          <w:color w:val="000000" w:themeColor="text1"/>
          <w:sz w:val="26"/>
          <w:szCs w:val="26"/>
          <w:shd w:val="clear" w:color="auto" w:fill="FFFFFF"/>
        </w:rPr>
        <w:t>N</w:t>
      </w:r>
      <w:r w:rsidRPr="00600F3F">
        <w:rPr>
          <w:rFonts w:ascii="Arial" w:hAnsi="Arial" w:cs="Arial"/>
          <w:color w:val="000000" w:themeColor="text1"/>
          <w:sz w:val="26"/>
          <w:szCs w:val="26"/>
          <w:shd w:val="clear" w:color="auto" w:fill="FFFFFF"/>
        </w:rPr>
        <w:t>orthouse, P.G. (2016). </w:t>
      </w:r>
      <w:r w:rsidRPr="00600F3F">
        <w:rPr>
          <w:rStyle w:val="Emphasis"/>
          <w:rFonts w:ascii="Arial" w:hAnsi="Arial" w:cs="Arial"/>
          <w:color w:val="000000" w:themeColor="text1"/>
          <w:sz w:val="26"/>
          <w:szCs w:val="26"/>
          <w:shd w:val="clear" w:color="auto" w:fill="FFFFFF"/>
        </w:rPr>
        <w:t>Leadership: Theory and practice</w:t>
      </w:r>
      <w:r w:rsidRPr="00600F3F">
        <w:rPr>
          <w:rFonts w:ascii="Arial" w:hAnsi="Arial" w:cs="Arial"/>
          <w:color w:val="000000" w:themeColor="text1"/>
          <w:sz w:val="26"/>
          <w:szCs w:val="26"/>
          <w:shd w:val="clear" w:color="auto" w:fill="FFFFFF"/>
        </w:rPr>
        <w:t> (7</w:t>
      </w:r>
      <w:r w:rsidRPr="00600F3F">
        <w:rPr>
          <w:rFonts w:ascii="Arial" w:hAnsi="Arial" w:cs="Arial"/>
          <w:color w:val="000000" w:themeColor="text1"/>
          <w:sz w:val="26"/>
          <w:szCs w:val="26"/>
          <w:shd w:val="clear" w:color="auto" w:fill="FFFFFF"/>
          <w:vertAlign w:val="superscript"/>
        </w:rPr>
        <w:t>th</w:t>
      </w:r>
      <w:r w:rsidRPr="00600F3F">
        <w:rPr>
          <w:rFonts w:ascii="Arial" w:hAnsi="Arial" w:cs="Arial"/>
          <w:color w:val="000000" w:themeColor="text1"/>
          <w:sz w:val="26"/>
          <w:szCs w:val="26"/>
          <w:shd w:val="clear" w:color="auto" w:fill="FFFFFF"/>
        </w:rPr>
        <w:t> ed.). Thousand Oaks, CA: Sage Publishers, Inc.</w:t>
      </w:r>
    </w:p>
    <w:sectPr w:rsidR="002B4DA7" w:rsidRPr="00600F3F">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6CB437" w14:textId="77777777" w:rsidR="00F15685" w:rsidRDefault="00F15685" w:rsidP="00E6627F">
      <w:pPr>
        <w:spacing w:after="0" w:line="240" w:lineRule="auto"/>
      </w:pPr>
      <w:r>
        <w:separator/>
      </w:r>
    </w:p>
  </w:endnote>
  <w:endnote w:type="continuationSeparator" w:id="0">
    <w:p w14:paraId="48C27863" w14:textId="77777777" w:rsidR="00F15685" w:rsidRDefault="00F15685" w:rsidP="00E662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61199615"/>
      <w:docPartObj>
        <w:docPartGallery w:val="Page Numbers (Bottom of Page)"/>
        <w:docPartUnique/>
      </w:docPartObj>
    </w:sdtPr>
    <w:sdtEndPr>
      <w:rPr>
        <w:noProof/>
      </w:rPr>
    </w:sdtEndPr>
    <w:sdtContent>
      <w:p w14:paraId="22E0995C" w14:textId="3D5B0C87" w:rsidR="00E6627F" w:rsidRDefault="00E662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E44F83" w14:textId="77777777" w:rsidR="00E6627F" w:rsidRDefault="00E662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4AB130" w14:textId="77777777" w:rsidR="00F15685" w:rsidRDefault="00F15685" w:rsidP="00E6627F">
      <w:pPr>
        <w:spacing w:after="0" w:line="240" w:lineRule="auto"/>
      </w:pPr>
      <w:r>
        <w:separator/>
      </w:r>
    </w:p>
  </w:footnote>
  <w:footnote w:type="continuationSeparator" w:id="0">
    <w:p w14:paraId="76A23A8A" w14:textId="77777777" w:rsidR="00F15685" w:rsidRDefault="00F15685" w:rsidP="00E662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E1586D"/>
    <w:multiLevelType w:val="hybridMultilevel"/>
    <w:tmpl w:val="B080D00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230E4"/>
    <w:multiLevelType w:val="hybridMultilevel"/>
    <w:tmpl w:val="6E2E60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79083E"/>
    <w:multiLevelType w:val="hybridMultilevel"/>
    <w:tmpl w:val="6EAE66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0649F2"/>
    <w:multiLevelType w:val="hybridMultilevel"/>
    <w:tmpl w:val="052A89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C34AC5"/>
    <w:multiLevelType w:val="hybridMultilevel"/>
    <w:tmpl w:val="0F0A5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27F"/>
    <w:rsid w:val="0011528F"/>
    <w:rsid w:val="001B795A"/>
    <w:rsid w:val="00233B29"/>
    <w:rsid w:val="002B4DA7"/>
    <w:rsid w:val="00600F3F"/>
    <w:rsid w:val="00640DB7"/>
    <w:rsid w:val="00704A8A"/>
    <w:rsid w:val="0072764D"/>
    <w:rsid w:val="0093359C"/>
    <w:rsid w:val="0099568A"/>
    <w:rsid w:val="009F386B"/>
    <w:rsid w:val="00D27AB6"/>
    <w:rsid w:val="00DF018D"/>
    <w:rsid w:val="00E6627F"/>
    <w:rsid w:val="00F156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DB2D4"/>
  <w15:chartTrackingRefBased/>
  <w15:docId w15:val="{28AEBED1-A043-47EC-A801-8F4429F2D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2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27F"/>
  </w:style>
  <w:style w:type="paragraph" w:styleId="Footer">
    <w:name w:val="footer"/>
    <w:basedOn w:val="Normal"/>
    <w:link w:val="FooterChar"/>
    <w:uiPriority w:val="99"/>
    <w:unhideWhenUsed/>
    <w:rsid w:val="00E662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27F"/>
  </w:style>
  <w:style w:type="character" w:styleId="Hyperlink">
    <w:name w:val="Hyperlink"/>
    <w:basedOn w:val="DefaultParagraphFont"/>
    <w:uiPriority w:val="99"/>
    <w:unhideWhenUsed/>
    <w:rsid w:val="002B4DA7"/>
    <w:rPr>
      <w:color w:val="0000FF"/>
      <w:u w:val="single"/>
    </w:rPr>
  </w:style>
  <w:style w:type="paragraph" w:styleId="ListParagraph">
    <w:name w:val="List Paragraph"/>
    <w:basedOn w:val="Normal"/>
    <w:uiPriority w:val="34"/>
    <w:qFormat/>
    <w:rsid w:val="0011528F"/>
    <w:pPr>
      <w:ind w:left="720"/>
      <w:contextualSpacing/>
    </w:pPr>
  </w:style>
  <w:style w:type="character" w:styleId="UnresolvedMention">
    <w:name w:val="Unresolved Mention"/>
    <w:basedOn w:val="DefaultParagraphFont"/>
    <w:uiPriority w:val="99"/>
    <w:semiHidden/>
    <w:unhideWhenUsed/>
    <w:rsid w:val="0072764D"/>
    <w:rPr>
      <w:color w:val="605E5C"/>
      <w:shd w:val="clear" w:color="auto" w:fill="E1DFDD"/>
    </w:rPr>
  </w:style>
  <w:style w:type="character" w:styleId="Emphasis">
    <w:name w:val="Emphasis"/>
    <w:basedOn w:val="DefaultParagraphFont"/>
    <w:uiPriority w:val="20"/>
    <w:qFormat/>
    <w:rsid w:val="009F38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vidburkus.com/2010/03/transformational-leadership-theory/" TargetMode="External"/><Relationship Id="rId13" Type="http://schemas.openxmlformats.org/officeDocument/2006/relationships/hyperlink" Target="https://www.managementstudyguide.com/leadership_basics.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cvdl.ben.edu/blog/leadership_theories_part1/" TargetMode="External"/><Relationship Id="rId17" Type="http://schemas.openxmlformats.org/officeDocument/2006/relationships/hyperlink" Target="https://www.shrm.org/hr-today/news/hr-magazine/book-blog/pages/the-top-10-management-skills-you-need.aspx" TargetMode="External"/><Relationship Id="rId2" Type="http://schemas.openxmlformats.org/officeDocument/2006/relationships/styles" Target="styles.xml"/><Relationship Id="rId16" Type="http://schemas.openxmlformats.org/officeDocument/2006/relationships/hyperlink" Target="https://www.managementstudyhq.com/what-is-management.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anagementstudyhq.com/henri-fayol-principles-of-management.html" TargetMode="External"/><Relationship Id="rId5" Type="http://schemas.openxmlformats.org/officeDocument/2006/relationships/footnotes" Target="footnotes.xml"/><Relationship Id="rId15" Type="http://schemas.openxmlformats.org/officeDocument/2006/relationships/hyperlink" Target="https://www.investopedia.com/terms/o/organizational-behavior.asp" TargetMode="External"/><Relationship Id="rId10" Type="http://schemas.openxmlformats.org/officeDocument/2006/relationships/hyperlink" Target="https://www.managementstudyhq.com/what-is-management.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nvestopedia.com/terms/p/porter.asp" TargetMode="External"/><Relationship Id="rId14" Type="http://schemas.openxmlformats.org/officeDocument/2006/relationships/hyperlink" Target="http://nraomtr.blogspot.com/2011/12/principles-o-principles-of-manageme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8</Pages>
  <Words>1884</Words>
  <Characters>10743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1</cp:revision>
  <dcterms:created xsi:type="dcterms:W3CDTF">2020-06-12T10:05:00Z</dcterms:created>
  <dcterms:modified xsi:type="dcterms:W3CDTF">2020-06-12T13:22:00Z</dcterms:modified>
</cp:coreProperties>
</file>