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6F845C18" w:rsidR="00CF30B7" w:rsidRPr="00142575" w:rsidRDefault="00CF30B7">
      <w:pPr>
        <w:rPr>
          <w:b/>
          <w:sz w:val="48"/>
          <w:szCs w:val="48"/>
        </w:rPr>
      </w:pPr>
    </w:p>
    <w:p w14:paraId="2EB06B6E" w14:textId="2EBDBF81" w:rsidR="00F6399C" w:rsidRPr="00142575" w:rsidRDefault="00142575" w:rsidP="00142575">
      <w:pPr>
        <w:jc w:val="center"/>
        <w:rPr>
          <w:b/>
          <w:sz w:val="48"/>
          <w:szCs w:val="48"/>
        </w:rPr>
      </w:pPr>
      <w:r w:rsidRPr="00142575">
        <w:rPr>
          <w:b/>
          <w:sz w:val="48"/>
          <w:szCs w:val="48"/>
        </w:rPr>
        <w:t>Student Name: Daniel Newman</w:t>
      </w:r>
    </w:p>
    <w:p w14:paraId="303ABA94" w14:textId="6245E70D" w:rsidR="00142575" w:rsidRPr="00142575" w:rsidRDefault="00142575" w:rsidP="00142575">
      <w:pPr>
        <w:jc w:val="center"/>
        <w:rPr>
          <w:b/>
          <w:sz w:val="48"/>
          <w:szCs w:val="48"/>
        </w:rPr>
      </w:pPr>
      <w:r w:rsidRPr="00142575">
        <w:rPr>
          <w:b/>
          <w:sz w:val="48"/>
          <w:szCs w:val="48"/>
        </w:rPr>
        <w:t>Student Number: 1702330</w:t>
      </w:r>
    </w:p>
    <w:p w14:paraId="7C317528" w14:textId="6D86AA73" w:rsidR="00142575" w:rsidRPr="00142575" w:rsidRDefault="00142575" w:rsidP="00142575">
      <w:pPr>
        <w:jc w:val="center"/>
        <w:rPr>
          <w:b/>
          <w:sz w:val="48"/>
          <w:szCs w:val="48"/>
        </w:rPr>
      </w:pPr>
      <w:r w:rsidRPr="00142575">
        <w:rPr>
          <w:b/>
          <w:sz w:val="48"/>
          <w:szCs w:val="48"/>
        </w:rPr>
        <w:t>Module: Big Data</w:t>
      </w:r>
    </w:p>
    <w:p w14:paraId="3191A38D" w14:textId="7C332E4C" w:rsidR="00142575" w:rsidRPr="00142575" w:rsidRDefault="00142575" w:rsidP="3386054E">
      <w:pPr>
        <w:jc w:val="center"/>
        <w:rPr>
          <w:b/>
          <w:bCs/>
          <w:sz w:val="48"/>
          <w:szCs w:val="48"/>
        </w:rPr>
      </w:pPr>
      <w:r w:rsidRPr="3386054E">
        <w:rPr>
          <w:b/>
          <w:bCs/>
          <w:sz w:val="48"/>
          <w:szCs w:val="48"/>
        </w:rPr>
        <w:t>Module Code:</w:t>
      </w:r>
      <w:r w:rsidR="38EB2C04" w:rsidRPr="3386054E">
        <w:rPr>
          <w:b/>
          <w:bCs/>
          <w:sz w:val="48"/>
          <w:szCs w:val="48"/>
        </w:rPr>
        <w:t xml:space="preserve"> ACCA6012</w:t>
      </w:r>
    </w:p>
    <w:p w14:paraId="28A0C9F5" w14:textId="4962C75A" w:rsidR="00142575" w:rsidRPr="00142575" w:rsidRDefault="00142575" w:rsidP="00142575">
      <w:pPr>
        <w:jc w:val="center"/>
        <w:rPr>
          <w:b/>
          <w:sz w:val="48"/>
          <w:szCs w:val="48"/>
        </w:rPr>
      </w:pPr>
      <w:r w:rsidRPr="00142575">
        <w:rPr>
          <w:b/>
          <w:sz w:val="48"/>
          <w:szCs w:val="48"/>
        </w:rPr>
        <w:t>Lecturer: Mike Dacey</w:t>
      </w:r>
    </w:p>
    <w:p w14:paraId="08D831F9" w14:textId="6901C71D" w:rsidR="00F6399C" w:rsidRDefault="00F6399C"/>
    <w:p w14:paraId="0440A371" w14:textId="3ECADBDA" w:rsidR="00F6399C" w:rsidRDefault="00F6399C"/>
    <w:p w14:paraId="6681C069" w14:textId="738B1EB3" w:rsidR="00D97A8C" w:rsidRDefault="00D97A8C"/>
    <w:p w14:paraId="1ECE832D" w14:textId="77777777" w:rsidR="00D97A8C" w:rsidRDefault="00D97A8C"/>
    <w:p w14:paraId="54400C6F" w14:textId="7CEA3FE1" w:rsidR="003E6EF2" w:rsidRDefault="003E6EF2"/>
    <w:p w14:paraId="740B9F46" w14:textId="77777777" w:rsidR="003E6EF2" w:rsidRDefault="003E6EF2"/>
    <w:p w14:paraId="201E915D" w14:textId="77777777" w:rsidR="003E6EF2" w:rsidRDefault="003E6EF2"/>
    <w:p w14:paraId="18CD811E" w14:textId="77777777" w:rsidR="003E6EF2" w:rsidRDefault="003E6EF2"/>
    <w:p w14:paraId="59748C47" w14:textId="77777777" w:rsidR="003E6EF2" w:rsidRDefault="003E6EF2"/>
    <w:p w14:paraId="69C1FB37" w14:textId="77777777" w:rsidR="003E6EF2" w:rsidRDefault="003E6EF2"/>
    <w:p w14:paraId="369EAFD4" w14:textId="77777777" w:rsidR="003E6EF2" w:rsidRDefault="003E6EF2"/>
    <w:p w14:paraId="3F025EE3" w14:textId="77777777" w:rsidR="003E6EF2" w:rsidRDefault="003E6EF2"/>
    <w:p w14:paraId="03CAA17C" w14:textId="77777777" w:rsidR="003E6EF2" w:rsidRDefault="003E6EF2"/>
    <w:p w14:paraId="07A2B8AA" w14:textId="77777777" w:rsidR="003E6EF2" w:rsidRDefault="003E6EF2"/>
    <w:p w14:paraId="2E95F145" w14:textId="77777777" w:rsidR="003E6EF2" w:rsidRDefault="003E6EF2"/>
    <w:p w14:paraId="6FBF910C" w14:textId="77777777" w:rsidR="003E6EF2" w:rsidRDefault="003E6EF2"/>
    <w:p w14:paraId="683691D5" w14:textId="77777777" w:rsidR="003E6EF2" w:rsidRDefault="003E6EF2"/>
    <w:p w14:paraId="5F8C8951" w14:textId="77777777" w:rsidR="003E6EF2" w:rsidRDefault="003E6EF2"/>
    <w:p w14:paraId="38EA9677" w14:textId="77777777" w:rsidR="003E6EF2" w:rsidRDefault="003E6EF2"/>
    <w:p w14:paraId="2BF33EBC" w14:textId="77777777" w:rsidR="003E6EF2" w:rsidRDefault="003E6EF2"/>
    <w:sdt>
      <w:sdtPr>
        <w:rPr>
          <w:rFonts w:asciiTheme="minorHAnsi" w:eastAsiaTheme="minorHAnsi" w:hAnsiTheme="minorHAnsi" w:cstheme="minorBidi"/>
          <w:color w:val="auto"/>
          <w:sz w:val="22"/>
          <w:szCs w:val="22"/>
          <w:lang w:val="en-GB"/>
        </w:rPr>
        <w:id w:val="1758173911"/>
        <w:docPartObj>
          <w:docPartGallery w:val="Table of Contents"/>
          <w:docPartUnique/>
        </w:docPartObj>
      </w:sdtPr>
      <w:sdtEndPr>
        <w:rPr>
          <w:b/>
          <w:bCs/>
          <w:noProof/>
        </w:rPr>
      </w:sdtEndPr>
      <w:sdtContent>
        <w:p w14:paraId="61948BFA" w14:textId="0F6BC4B6" w:rsidR="003E6EF2" w:rsidRDefault="003E6EF2">
          <w:pPr>
            <w:pStyle w:val="TOCHeading"/>
          </w:pPr>
          <w:r>
            <w:t>Contents</w:t>
          </w:r>
        </w:p>
        <w:p w14:paraId="150C64D2" w14:textId="77777777" w:rsidR="004B39DC" w:rsidRDefault="003E6EF2">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6050550" w:history="1">
            <w:r w:rsidR="004B39DC" w:rsidRPr="002672C9">
              <w:rPr>
                <w:rStyle w:val="Hyperlink"/>
                <w:noProof/>
              </w:rPr>
              <w:t>Table of figures.</w:t>
            </w:r>
            <w:r w:rsidR="004B39DC">
              <w:rPr>
                <w:noProof/>
                <w:webHidden/>
              </w:rPr>
              <w:tab/>
            </w:r>
            <w:r w:rsidR="004B39DC">
              <w:rPr>
                <w:noProof/>
                <w:webHidden/>
              </w:rPr>
              <w:fldChar w:fldCharType="begin"/>
            </w:r>
            <w:r w:rsidR="004B39DC">
              <w:rPr>
                <w:noProof/>
                <w:webHidden/>
              </w:rPr>
              <w:instrText xml:space="preserve"> PAGEREF _Toc36050550 \h </w:instrText>
            </w:r>
            <w:r w:rsidR="004B39DC">
              <w:rPr>
                <w:noProof/>
                <w:webHidden/>
              </w:rPr>
            </w:r>
            <w:r w:rsidR="004B39DC">
              <w:rPr>
                <w:noProof/>
                <w:webHidden/>
              </w:rPr>
              <w:fldChar w:fldCharType="separate"/>
            </w:r>
            <w:r w:rsidR="004B39DC">
              <w:rPr>
                <w:noProof/>
                <w:webHidden/>
              </w:rPr>
              <w:t>3</w:t>
            </w:r>
            <w:r w:rsidR="004B39DC">
              <w:rPr>
                <w:noProof/>
                <w:webHidden/>
              </w:rPr>
              <w:fldChar w:fldCharType="end"/>
            </w:r>
          </w:hyperlink>
        </w:p>
        <w:p w14:paraId="178477FA" w14:textId="77777777" w:rsidR="004B39DC" w:rsidRDefault="00623279">
          <w:pPr>
            <w:pStyle w:val="TOC1"/>
            <w:tabs>
              <w:tab w:val="right" w:leader="dot" w:pos="9016"/>
            </w:tabs>
            <w:rPr>
              <w:rFonts w:eastAsiaTheme="minorEastAsia"/>
              <w:noProof/>
              <w:lang w:eastAsia="en-GB"/>
            </w:rPr>
          </w:pPr>
          <w:hyperlink w:anchor="_Toc36050551" w:history="1">
            <w:r w:rsidR="004B39DC" w:rsidRPr="002672C9">
              <w:rPr>
                <w:rStyle w:val="Hyperlink"/>
                <w:noProof/>
              </w:rPr>
              <w:t>Introduction</w:t>
            </w:r>
            <w:r w:rsidR="004B39DC">
              <w:rPr>
                <w:noProof/>
                <w:webHidden/>
              </w:rPr>
              <w:tab/>
            </w:r>
            <w:r w:rsidR="004B39DC">
              <w:rPr>
                <w:noProof/>
                <w:webHidden/>
              </w:rPr>
              <w:fldChar w:fldCharType="begin"/>
            </w:r>
            <w:r w:rsidR="004B39DC">
              <w:rPr>
                <w:noProof/>
                <w:webHidden/>
              </w:rPr>
              <w:instrText xml:space="preserve"> PAGEREF _Toc36050551 \h </w:instrText>
            </w:r>
            <w:r w:rsidR="004B39DC">
              <w:rPr>
                <w:noProof/>
                <w:webHidden/>
              </w:rPr>
            </w:r>
            <w:r w:rsidR="004B39DC">
              <w:rPr>
                <w:noProof/>
                <w:webHidden/>
              </w:rPr>
              <w:fldChar w:fldCharType="separate"/>
            </w:r>
            <w:r w:rsidR="004B39DC">
              <w:rPr>
                <w:noProof/>
                <w:webHidden/>
              </w:rPr>
              <w:t>4</w:t>
            </w:r>
            <w:r w:rsidR="004B39DC">
              <w:rPr>
                <w:noProof/>
                <w:webHidden/>
              </w:rPr>
              <w:fldChar w:fldCharType="end"/>
            </w:r>
          </w:hyperlink>
        </w:p>
        <w:p w14:paraId="4FFB6153" w14:textId="77777777" w:rsidR="004B39DC" w:rsidRDefault="00623279">
          <w:pPr>
            <w:pStyle w:val="TOC1"/>
            <w:tabs>
              <w:tab w:val="right" w:leader="dot" w:pos="9016"/>
            </w:tabs>
            <w:rPr>
              <w:rFonts w:eastAsiaTheme="minorEastAsia"/>
              <w:noProof/>
              <w:lang w:eastAsia="en-GB"/>
            </w:rPr>
          </w:pPr>
          <w:hyperlink w:anchor="_Toc36050552" w:history="1">
            <w:r w:rsidR="004B39DC" w:rsidRPr="002672C9">
              <w:rPr>
                <w:rStyle w:val="Hyperlink"/>
                <w:noProof/>
              </w:rPr>
              <w:t>Big Data</w:t>
            </w:r>
            <w:r w:rsidR="004B39DC">
              <w:rPr>
                <w:noProof/>
                <w:webHidden/>
              </w:rPr>
              <w:tab/>
            </w:r>
            <w:r w:rsidR="004B39DC">
              <w:rPr>
                <w:noProof/>
                <w:webHidden/>
              </w:rPr>
              <w:fldChar w:fldCharType="begin"/>
            </w:r>
            <w:r w:rsidR="004B39DC">
              <w:rPr>
                <w:noProof/>
                <w:webHidden/>
              </w:rPr>
              <w:instrText xml:space="preserve"> PAGEREF _Toc36050552 \h </w:instrText>
            </w:r>
            <w:r w:rsidR="004B39DC">
              <w:rPr>
                <w:noProof/>
                <w:webHidden/>
              </w:rPr>
            </w:r>
            <w:r w:rsidR="004B39DC">
              <w:rPr>
                <w:noProof/>
                <w:webHidden/>
              </w:rPr>
              <w:fldChar w:fldCharType="separate"/>
            </w:r>
            <w:r w:rsidR="004B39DC">
              <w:rPr>
                <w:noProof/>
                <w:webHidden/>
              </w:rPr>
              <w:t>4</w:t>
            </w:r>
            <w:r w:rsidR="004B39DC">
              <w:rPr>
                <w:noProof/>
                <w:webHidden/>
              </w:rPr>
              <w:fldChar w:fldCharType="end"/>
            </w:r>
          </w:hyperlink>
        </w:p>
        <w:p w14:paraId="79D18D22" w14:textId="77777777" w:rsidR="004B39DC" w:rsidRDefault="00623279">
          <w:pPr>
            <w:pStyle w:val="TOC2"/>
            <w:tabs>
              <w:tab w:val="right" w:leader="dot" w:pos="9016"/>
            </w:tabs>
            <w:rPr>
              <w:rFonts w:eastAsiaTheme="minorEastAsia"/>
              <w:noProof/>
              <w:lang w:eastAsia="en-GB"/>
            </w:rPr>
          </w:pPr>
          <w:hyperlink w:anchor="_Toc36050553" w:history="1">
            <w:r w:rsidR="004B39DC" w:rsidRPr="002672C9">
              <w:rPr>
                <w:rStyle w:val="Hyperlink"/>
                <w:noProof/>
              </w:rPr>
              <w:t>What is Big Data?</w:t>
            </w:r>
            <w:r w:rsidR="004B39DC">
              <w:rPr>
                <w:noProof/>
                <w:webHidden/>
              </w:rPr>
              <w:tab/>
            </w:r>
            <w:r w:rsidR="004B39DC">
              <w:rPr>
                <w:noProof/>
                <w:webHidden/>
              </w:rPr>
              <w:fldChar w:fldCharType="begin"/>
            </w:r>
            <w:r w:rsidR="004B39DC">
              <w:rPr>
                <w:noProof/>
                <w:webHidden/>
              </w:rPr>
              <w:instrText xml:space="preserve"> PAGEREF _Toc36050553 \h </w:instrText>
            </w:r>
            <w:r w:rsidR="004B39DC">
              <w:rPr>
                <w:noProof/>
                <w:webHidden/>
              </w:rPr>
            </w:r>
            <w:r w:rsidR="004B39DC">
              <w:rPr>
                <w:noProof/>
                <w:webHidden/>
              </w:rPr>
              <w:fldChar w:fldCharType="separate"/>
            </w:r>
            <w:r w:rsidR="004B39DC">
              <w:rPr>
                <w:noProof/>
                <w:webHidden/>
              </w:rPr>
              <w:t>4</w:t>
            </w:r>
            <w:r w:rsidR="004B39DC">
              <w:rPr>
                <w:noProof/>
                <w:webHidden/>
              </w:rPr>
              <w:fldChar w:fldCharType="end"/>
            </w:r>
          </w:hyperlink>
        </w:p>
        <w:p w14:paraId="77204556" w14:textId="77777777" w:rsidR="004B39DC" w:rsidRDefault="00623279">
          <w:pPr>
            <w:pStyle w:val="TOC2"/>
            <w:tabs>
              <w:tab w:val="right" w:leader="dot" w:pos="9016"/>
            </w:tabs>
            <w:rPr>
              <w:rFonts w:eastAsiaTheme="minorEastAsia"/>
              <w:noProof/>
              <w:lang w:eastAsia="en-GB"/>
            </w:rPr>
          </w:pPr>
          <w:hyperlink w:anchor="_Toc36050554" w:history="1">
            <w:r w:rsidR="004B39DC" w:rsidRPr="002672C9">
              <w:rPr>
                <w:rStyle w:val="Hyperlink"/>
                <w:noProof/>
              </w:rPr>
              <w:t>Lambda Architecture in Big Data</w:t>
            </w:r>
            <w:r w:rsidR="004B39DC">
              <w:rPr>
                <w:noProof/>
                <w:webHidden/>
              </w:rPr>
              <w:tab/>
            </w:r>
            <w:r w:rsidR="004B39DC">
              <w:rPr>
                <w:noProof/>
                <w:webHidden/>
              </w:rPr>
              <w:fldChar w:fldCharType="begin"/>
            </w:r>
            <w:r w:rsidR="004B39DC">
              <w:rPr>
                <w:noProof/>
                <w:webHidden/>
              </w:rPr>
              <w:instrText xml:space="preserve"> PAGEREF _Toc36050554 \h </w:instrText>
            </w:r>
            <w:r w:rsidR="004B39DC">
              <w:rPr>
                <w:noProof/>
                <w:webHidden/>
              </w:rPr>
            </w:r>
            <w:r w:rsidR="004B39DC">
              <w:rPr>
                <w:noProof/>
                <w:webHidden/>
              </w:rPr>
              <w:fldChar w:fldCharType="separate"/>
            </w:r>
            <w:r w:rsidR="004B39DC">
              <w:rPr>
                <w:noProof/>
                <w:webHidden/>
              </w:rPr>
              <w:t>5</w:t>
            </w:r>
            <w:r w:rsidR="004B39DC">
              <w:rPr>
                <w:noProof/>
                <w:webHidden/>
              </w:rPr>
              <w:fldChar w:fldCharType="end"/>
            </w:r>
          </w:hyperlink>
        </w:p>
        <w:p w14:paraId="2C10FB57" w14:textId="77777777" w:rsidR="004B39DC" w:rsidRDefault="00623279">
          <w:pPr>
            <w:pStyle w:val="TOC3"/>
            <w:tabs>
              <w:tab w:val="right" w:leader="dot" w:pos="9016"/>
            </w:tabs>
            <w:rPr>
              <w:rFonts w:eastAsiaTheme="minorEastAsia"/>
              <w:noProof/>
              <w:lang w:eastAsia="en-GB"/>
            </w:rPr>
          </w:pPr>
          <w:hyperlink w:anchor="_Toc36050555" w:history="1">
            <w:r w:rsidR="004B39DC" w:rsidRPr="002672C9">
              <w:rPr>
                <w:rStyle w:val="Hyperlink"/>
                <w:noProof/>
              </w:rPr>
              <w:t>Batch Layer</w:t>
            </w:r>
            <w:r w:rsidR="004B39DC">
              <w:rPr>
                <w:noProof/>
                <w:webHidden/>
              </w:rPr>
              <w:tab/>
            </w:r>
            <w:r w:rsidR="004B39DC">
              <w:rPr>
                <w:noProof/>
                <w:webHidden/>
              </w:rPr>
              <w:fldChar w:fldCharType="begin"/>
            </w:r>
            <w:r w:rsidR="004B39DC">
              <w:rPr>
                <w:noProof/>
                <w:webHidden/>
              </w:rPr>
              <w:instrText xml:space="preserve"> PAGEREF _Toc36050555 \h </w:instrText>
            </w:r>
            <w:r w:rsidR="004B39DC">
              <w:rPr>
                <w:noProof/>
                <w:webHidden/>
              </w:rPr>
            </w:r>
            <w:r w:rsidR="004B39DC">
              <w:rPr>
                <w:noProof/>
                <w:webHidden/>
              </w:rPr>
              <w:fldChar w:fldCharType="separate"/>
            </w:r>
            <w:r w:rsidR="004B39DC">
              <w:rPr>
                <w:noProof/>
                <w:webHidden/>
              </w:rPr>
              <w:t>5</w:t>
            </w:r>
            <w:r w:rsidR="004B39DC">
              <w:rPr>
                <w:noProof/>
                <w:webHidden/>
              </w:rPr>
              <w:fldChar w:fldCharType="end"/>
            </w:r>
          </w:hyperlink>
        </w:p>
        <w:p w14:paraId="2286FF44" w14:textId="77777777" w:rsidR="004B39DC" w:rsidRDefault="00623279">
          <w:pPr>
            <w:pStyle w:val="TOC3"/>
            <w:tabs>
              <w:tab w:val="right" w:leader="dot" w:pos="9016"/>
            </w:tabs>
            <w:rPr>
              <w:rFonts w:eastAsiaTheme="minorEastAsia"/>
              <w:noProof/>
              <w:lang w:eastAsia="en-GB"/>
            </w:rPr>
          </w:pPr>
          <w:hyperlink w:anchor="_Toc36050556" w:history="1">
            <w:r w:rsidR="004B39DC" w:rsidRPr="002672C9">
              <w:rPr>
                <w:rStyle w:val="Hyperlink"/>
                <w:noProof/>
              </w:rPr>
              <w:t>Serving Layer</w:t>
            </w:r>
            <w:r w:rsidR="004B39DC">
              <w:rPr>
                <w:noProof/>
                <w:webHidden/>
              </w:rPr>
              <w:tab/>
            </w:r>
            <w:r w:rsidR="004B39DC">
              <w:rPr>
                <w:noProof/>
                <w:webHidden/>
              </w:rPr>
              <w:fldChar w:fldCharType="begin"/>
            </w:r>
            <w:r w:rsidR="004B39DC">
              <w:rPr>
                <w:noProof/>
                <w:webHidden/>
              </w:rPr>
              <w:instrText xml:space="preserve"> PAGEREF _Toc36050556 \h </w:instrText>
            </w:r>
            <w:r w:rsidR="004B39DC">
              <w:rPr>
                <w:noProof/>
                <w:webHidden/>
              </w:rPr>
            </w:r>
            <w:r w:rsidR="004B39DC">
              <w:rPr>
                <w:noProof/>
                <w:webHidden/>
              </w:rPr>
              <w:fldChar w:fldCharType="separate"/>
            </w:r>
            <w:r w:rsidR="004B39DC">
              <w:rPr>
                <w:noProof/>
                <w:webHidden/>
              </w:rPr>
              <w:t>5</w:t>
            </w:r>
            <w:r w:rsidR="004B39DC">
              <w:rPr>
                <w:noProof/>
                <w:webHidden/>
              </w:rPr>
              <w:fldChar w:fldCharType="end"/>
            </w:r>
          </w:hyperlink>
        </w:p>
        <w:p w14:paraId="2FFB9232" w14:textId="77777777" w:rsidR="004B39DC" w:rsidRDefault="00623279">
          <w:pPr>
            <w:pStyle w:val="TOC3"/>
            <w:tabs>
              <w:tab w:val="right" w:leader="dot" w:pos="9016"/>
            </w:tabs>
            <w:rPr>
              <w:rFonts w:eastAsiaTheme="minorEastAsia"/>
              <w:noProof/>
              <w:lang w:eastAsia="en-GB"/>
            </w:rPr>
          </w:pPr>
          <w:hyperlink w:anchor="_Toc36050557" w:history="1">
            <w:r w:rsidR="004B39DC" w:rsidRPr="002672C9">
              <w:rPr>
                <w:rStyle w:val="Hyperlink"/>
                <w:noProof/>
              </w:rPr>
              <w:t>Speed Layer</w:t>
            </w:r>
            <w:r w:rsidR="004B39DC">
              <w:rPr>
                <w:noProof/>
                <w:webHidden/>
              </w:rPr>
              <w:tab/>
            </w:r>
            <w:r w:rsidR="004B39DC">
              <w:rPr>
                <w:noProof/>
                <w:webHidden/>
              </w:rPr>
              <w:fldChar w:fldCharType="begin"/>
            </w:r>
            <w:r w:rsidR="004B39DC">
              <w:rPr>
                <w:noProof/>
                <w:webHidden/>
              </w:rPr>
              <w:instrText xml:space="preserve"> PAGEREF _Toc36050557 \h </w:instrText>
            </w:r>
            <w:r w:rsidR="004B39DC">
              <w:rPr>
                <w:noProof/>
                <w:webHidden/>
              </w:rPr>
            </w:r>
            <w:r w:rsidR="004B39DC">
              <w:rPr>
                <w:noProof/>
                <w:webHidden/>
              </w:rPr>
              <w:fldChar w:fldCharType="separate"/>
            </w:r>
            <w:r w:rsidR="004B39DC">
              <w:rPr>
                <w:noProof/>
                <w:webHidden/>
              </w:rPr>
              <w:t>5</w:t>
            </w:r>
            <w:r w:rsidR="004B39DC">
              <w:rPr>
                <w:noProof/>
                <w:webHidden/>
              </w:rPr>
              <w:fldChar w:fldCharType="end"/>
            </w:r>
          </w:hyperlink>
        </w:p>
        <w:p w14:paraId="61244E5F" w14:textId="77777777" w:rsidR="004B39DC" w:rsidRDefault="00623279">
          <w:pPr>
            <w:pStyle w:val="TOC2"/>
            <w:tabs>
              <w:tab w:val="right" w:leader="dot" w:pos="9016"/>
            </w:tabs>
            <w:rPr>
              <w:rFonts w:eastAsiaTheme="minorEastAsia"/>
              <w:noProof/>
              <w:lang w:eastAsia="en-GB"/>
            </w:rPr>
          </w:pPr>
          <w:hyperlink w:anchor="_Toc36050558" w:history="1">
            <w:r w:rsidR="004B39DC" w:rsidRPr="002672C9">
              <w:rPr>
                <w:rStyle w:val="Hyperlink"/>
                <w:noProof/>
              </w:rPr>
              <w:t>The V’s of Big Data</w:t>
            </w:r>
            <w:r w:rsidR="004B39DC">
              <w:rPr>
                <w:noProof/>
                <w:webHidden/>
              </w:rPr>
              <w:tab/>
            </w:r>
            <w:r w:rsidR="004B39DC">
              <w:rPr>
                <w:noProof/>
                <w:webHidden/>
              </w:rPr>
              <w:fldChar w:fldCharType="begin"/>
            </w:r>
            <w:r w:rsidR="004B39DC">
              <w:rPr>
                <w:noProof/>
                <w:webHidden/>
              </w:rPr>
              <w:instrText xml:space="preserve"> PAGEREF _Toc36050558 \h </w:instrText>
            </w:r>
            <w:r w:rsidR="004B39DC">
              <w:rPr>
                <w:noProof/>
                <w:webHidden/>
              </w:rPr>
            </w:r>
            <w:r w:rsidR="004B39DC">
              <w:rPr>
                <w:noProof/>
                <w:webHidden/>
              </w:rPr>
              <w:fldChar w:fldCharType="separate"/>
            </w:r>
            <w:r w:rsidR="004B39DC">
              <w:rPr>
                <w:noProof/>
                <w:webHidden/>
              </w:rPr>
              <w:t>5</w:t>
            </w:r>
            <w:r w:rsidR="004B39DC">
              <w:rPr>
                <w:noProof/>
                <w:webHidden/>
              </w:rPr>
              <w:fldChar w:fldCharType="end"/>
            </w:r>
          </w:hyperlink>
        </w:p>
        <w:p w14:paraId="48DF73EB" w14:textId="77777777" w:rsidR="004B39DC" w:rsidRDefault="00623279">
          <w:pPr>
            <w:pStyle w:val="TOC3"/>
            <w:tabs>
              <w:tab w:val="right" w:leader="dot" w:pos="9016"/>
            </w:tabs>
            <w:rPr>
              <w:rFonts w:eastAsiaTheme="minorEastAsia"/>
              <w:noProof/>
              <w:lang w:eastAsia="en-GB"/>
            </w:rPr>
          </w:pPr>
          <w:hyperlink w:anchor="_Toc36050559" w:history="1">
            <w:r w:rsidR="004B39DC" w:rsidRPr="002672C9">
              <w:rPr>
                <w:rStyle w:val="Hyperlink"/>
                <w:noProof/>
              </w:rPr>
              <w:t>Volume</w:t>
            </w:r>
            <w:r w:rsidR="004B39DC">
              <w:rPr>
                <w:noProof/>
                <w:webHidden/>
              </w:rPr>
              <w:tab/>
            </w:r>
            <w:r w:rsidR="004B39DC">
              <w:rPr>
                <w:noProof/>
                <w:webHidden/>
              </w:rPr>
              <w:fldChar w:fldCharType="begin"/>
            </w:r>
            <w:r w:rsidR="004B39DC">
              <w:rPr>
                <w:noProof/>
                <w:webHidden/>
              </w:rPr>
              <w:instrText xml:space="preserve"> PAGEREF _Toc36050559 \h </w:instrText>
            </w:r>
            <w:r w:rsidR="004B39DC">
              <w:rPr>
                <w:noProof/>
                <w:webHidden/>
              </w:rPr>
            </w:r>
            <w:r w:rsidR="004B39DC">
              <w:rPr>
                <w:noProof/>
                <w:webHidden/>
              </w:rPr>
              <w:fldChar w:fldCharType="separate"/>
            </w:r>
            <w:r w:rsidR="004B39DC">
              <w:rPr>
                <w:noProof/>
                <w:webHidden/>
              </w:rPr>
              <w:t>5</w:t>
            </w:r>
            <w:r w:rsidR="004B39DC">
              <w:rPr>
                <w:noProof/>
                <w:webHidden/>
              </w:rPr>
              <w:fldChar w:fldCharType="end"/>
            </w:r>
          </w:hyperlink>
        </w:p>
        <w:p w14:paraId="3F6EDD4E" w14:textId="77777777" w:rsidR="004B39DC" w:rsidRDefault="00623279">
          <w:pPr>
            <w:pStyle w:val="TOC3"/>
            <w:tabs>
              <w:tab w:val="right" w:leader="dot" w:pos="9016"/>
            </w:tabs>
            <w:rPr>
              <w:rFonts w:eastAsiaTheme="minorEastAsia"/>
              <w:noProof/>
              <w:lang w:eastAsia="en-GB"/>
            </w:rPr>
          </w:pPr>
          <w:hyperlink w:anchor="_Toc36050560" w:history="1">
            <w:r w:rsidR="004B39DC" w:rsidRPr="002672C9">
              <w:rPr>
                <w:rStyle w:val="Hyperlink"/>
                <w:noProof/>
              </w:rPr>
              <w:t>Variety</w:t>
            </w:r>
            <w:r w:rsidR="004B39DC">
              <w:rPr>
                <w:noProof/>
                <w:webHidden/>
              </w:rPr>
              <w:tab/>
            </w:r>
            <w:r w:rsidR="004B39DC">
              <w:rPr>
                <w:noProof/>
                <w:webHidden/>
              </w:rPr>
              <w:fldChar w:fldCharType="begin"/>
            </w:r>
            <w:r w:rsidR="004B39DC">
              <w:rPr>
                <w:noProof/>
                <w:webHidden/>
              </w:rPr>
              <w:instrText xml:space="preserve"> PAGEREF _Toc36050560 \h </w:instrText>
            </w:r>
            <w:r w:rsidR="004B39DC">
              <w:rPr>
                <w:noProof/>
                <w:webHidden/>
              </w:rPr>
            </w:r>
            <w:r w:rsidR="004B39DC">
              <w:rPr>
                <w:noProof/>
                <w:webHidden/>
              </w:rPr>
              <w:fldChar w:fldCharType="separate"/>
            </w:r>
            <w:r w:rsidR="004B39DC">
              <w:rPr>
                <w:noProof/>
                <w:webHidden/>
              </w:rPr>
              <w:t>5</w:t>
            </w:r>
            <w:r w:rsidR="004B39DC">
              <w:rPr>
                <w:noProof/>
                <w:webHidden/>
              </w:rPr>
              <w:fldChar w:fldCharType="end"/>
            </w:r>
          </w:hyperlink>
        </w:p>
        <w:p w14:paraId="1B2CD87F" w14:textId="77777777" w:rsidR="004B39DC" w:rsidRDefault="00623279">
          <w:pPr>
            <w:pStyle w:val="TOC3"/>
            <w:tabs>
              <w:tab w:val="right" w:leader="dot" w:pos="9016"/>
            </w:tabs>
            <w:rPr>
              <w:rFonts w:eastAsiaTheme="minorEastAsia"/>
              <w:noProof/>
              <w:lang w:eastAsia="en-GB"/>
            </w:rPr>
          </w:pPr>
          <w:hyperlink w:anchor="_Toc36050561" w:history="1">
            <w:r w:rsidR="004B39DC" w:rsidRPr="002672C9">
              <w:rPr>
                <w:rStyle w:val="Hyperlink"/>
                <w:noProof/>
              </w:rPr>
              <w:t>Veracity</w:t>
            </w:r>
            <w:r w:rsidR="004B39DC">
              <w:rPr>
                <w:noProof/>
                <w:webHidden/>
              </w:rPr>
              <w:tab/>
            </w:r>
            <w:r w:rsidR="004B39DC">
              <w:rPr>
                <w:noProof/>
                <w:webHidden/>
              </w:rPr>
              <w:fldChar w:fldCharType="begin"/>
            </w:r>
            <w:r w:rsidR="004B39DC">
              <w:rPr>
                <w:noProof/>
                <w:webHidden/>
              </w:rPr>
              <w:instrText xml:space="preserve"> PAGEREF _Toc36050561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227A4DD7" w14:textId="77777777" w:rsidR="004B39DC" w:rsidRDefault="00623279">
          <w:pPr>
            <w:pStyle w:val="TOC3"/>
            <w:tabs>
              <w:tab w:val="right" w:leader="dot" w:pos="9016"/>
            </w:tabs>
            <w:rPr>
              <w:rFonts w:eastAsiaTheme="minorEastAsia"/>
              <w:noProof/>
              <w:lang w:eastAsia="en-GB"/>
            </w:rPr>
          </w:pPr>
          <w:hyperlink w:anchor="_Toc36050562" w:history="1">
            <w:r w:rsidR="004B39DC" w:rsidRPr="002672C9">
              <w:rPr>
                <w:rStyle w:val="Hyperlink"/>
                <w:noProof/>
              </w:rPr>
              <w:t>Velocity</w:t>
            </w:r>
            <w:r w:rsidR="004B39DC">
              <w:rPr>
                <w:noProof/>
                <w:webHidden/>
              </w:rPr>
              <w:tab/>
            </w:r>
            <w:r w:rsidR="004B39DC">
              <w:rPr>
                <w:noProof/>
                <w:webHidden/>
              </w:rPr>
              <w:fldChar w:fldCharType="begin"/>
            </w:r>
            <w:r w:rsidR="004B39DC">
              <w:rPr>
                <w:noProof/>
                <w:webHidden/>
              </w:rPr>
              <w:instrText xml:space="preserve"> PAGEREF _Toc36050562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4908F271" w14:textId="77777777" w:rsidR="004B39DC" w:rsidRDefault="00623279">
          <w:pPr>
            <w:pStyle w:val="TOC3"/>
            <w:tabs>
              <w:tab w:val="right" w:leader="dot" w:pos="9016"/>
            </w:tabs>
            <w:rPr>
              <w:rFonts w:eastAsiaTheme="minorEastAsia"/>
              <w:noProof/>
              <w:lang w:eastAsia="en-GB"/>
            </w:rPr>
          </w:pPr>
          <w:hyperlink w:anchor="_Toc36050563" w:history="1">
            <w:r w:rsidR="004B39DC" w:rsidRPr="002672C9">
              <w:rPr>
                <w:rStyle w:val="Hyperlink"/>
                <w:noProof/>
              </w:rPr>
              <w:t>Variability</w:t>
            </w:r>
            <w:r w:rsidR="004B39DC">
              <w:rPr>
                <w:noProof/>
                <w:webHidden/>
              </w:rPr>
              <w:tab/>
            </w:r>
            <w:r w:rsidR="004B39DC">
              <w:rPr>
                <w:noProof/>
                <w:webHidden/>
              </w:rPr>
              <w:fldChar w:fldCharType="begin"/>
            </w:r>
            <w:r w:rsidR="004B39DC">
              <w:rPr>
                <w:noProof/>
                <w:webHidden/>
              </w:rPr>
              <w:instrText xml:space="preserve"> PAGEREF _Toc36050563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7749C1DF" w14:textId="77777777" w:rsidR="004B39DC" w:rsidRDefault="00623279">
          <w:pPr>
            <w:pStyle w:val="TOC1"/>
            <w:tabs>
              <w:tab w:val="right" w:leader="dot" w:pos="9016"/>
            </w:tabs>
            <w:rPr>
              <w:rFonts w:eastAsiaTheme="minorEastAsia"/>
              <w:noProof/>
              <w:lang w:eastAsia="en-GB"/>
            </w:rPr>
          </w:pPr>
          <w:hyperlink w:anchor="_Toc36050564" w:history="1">
            <w:r w:rsidR="004B39DC" w:rsidRPr="002672C9">
              <w:rPr>
                <w:rStyle w:val="Hyperlink"/>
                <w:noProof/>
              </w:rPr>
              <w:t>Consistency, Availability and Partitioning Theorem (CAP Theorem)</w:t>
            </w:r>
            <w:r w:rsidR="004B39DC">
              <w:rPr>
                <w:noProof/>
                <w:webHidden/>
              </w:rPr>
              <w:tab/>
            </w:r>
            <w:r w:rsidR="004B39DC">
              <w:rPr>
                <w:noProof/>
                <w:webHidden/>
              </w:rPr>
              <w:fldChar w:fldCharType="begin"/>
            </w:r>
            <w:r w:rsidR="004B39DC">
              <w:rPr>
                <w:noProof/>
                <w:webHidden/>
              </w:rPr>
              <w:instrText xml:space="preserve"> PAGEREF _Toc36050564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639F8CA2" w14:textId="77777777" w:rsidR="004B39DC" w:rsidRDefault="00623279">
          <w:pPr>
            <w:pStyle w:val="TOC2"/>
            <w:tabs>
              <w:tab w:val="right" w:leader="dot" w:pos="9016"/>
            </w:tabs>
            <w:rPr>
              <w:rFonts w:eastAsiaTheme="minorEastAsia"/>
              <w:noProof/>
              <w:lang w:eastAsia="en-GB"/>
            </w:rPr>
          </w:pPr>
          <w:hyperlink w:anchor="_Toc36050565" w:history="1">
            <w:r w:rsidR="004B39DC" w:rsidRPr="002672C9">
              <w:rPr>
                <w:rStyle w:val="Hyperlink"/>
                <w:noProof/>
              </w:rPr>
              <w:t>What is CAP Theorem?</w:t>
            </w:r>
            <w:r w:rsidR="004B39DC">
              <w:rPr>
                <w:noProof/>
                <w:webHidden/>
              </w:rPr>
              <w:tab/>
            </w:r>
            <w:r w:rsidR="004B39DC">
              <w:rPr>
                <w:noProof/>
                <w:webHidden/>
              </w:rPr>
              <w:fldChar w:fldCharType="begin"/>
            </w:r>
            <w:r w:rsidR="004B39DC">
              <w:rPr>
                <w:noProof/>
                <w:webHidden/>
              </w:rPr>
              <w:instrText xml:space="preserve"> PAGEREF _Toc36050565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7AE3102B" w14:textId="77777777" w:rsidR="004B39DC" w:rsidRDefault="00623279">
          <w:pPr>
            <w:pStyle w:val="TOC3"/>
            <w:tabs>
              <w:tab w:val="right" w:leader="dot" w:pos="9016"/>
            </w:tabs>
            <w:rPr>
              <w:rFonts w:eastAsiaTheme="minorEastAsia"/>
              <w:noProof/>
              <w:lang w:eastAsia="en-GB"/>
            </w:rPr>
          </w:pPr>
          <w:hyperlink w:anchor="_Toc36050566" w:history="1">
            <w:r w:rsidR="004B39DC" w:rsidRPr="002672C9">
              <w:rPr>
                <w:rStyle w:val="Hyperlink"/>
                <w:noProof/>
              </w:rPr>
              <w:t>Consistency</w:t>
            </w:r>
            <w:r w:rsidR="004B39DC">
              <w:rPr>
                <w:noProof/>
                <w:webHidden/>
              </w:rPr>
              <w:tab/>
            </w:r>
            <w:r w:rsidR="004B39DC">
              <w:rPr>
                <w:noProof/>
                <w:webHidden/>
              </w:rPr>
              <w:fldChar w:fldCharType="begin"/>
            </w:r>
            <w:r w:rsidR="004B39DC">
              <w:rPr>
                <w:noProof/>
                <w:webHidden/>
              </w:rPr>
              <w:instrText xml:space="preserve"> PAGEREF _Toc36050566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73F04258" w14:textId="77777777" w:rsidR="004B39DC" w:rsidRDefault="00623279">
          <w:pPr>
            <w:pStyle w:val="TOC3"/>
            <w:tabs>
              <w:tab w:val="right" w:leader="dot" w:pos="9016"/>
            </w:tabs>
            <w:rPr>
              <w:rFonts w:eastAsiaTheme="minorEastAsia"/>
              <w:noProof/>
              <w:lang w:eastAsia="en-GB"/>
            </w:rPr>
          </w:pPr>
          <w:hyperlink w:anchor="_Toc36050567" w:history="1">
            <w:r w:rsidR="004B39DC" w:rsidRPr="002672C9">
              <w:rPr>
                <w:rStyle w:val="Hyperlink"/>
                <w:noProof/>
              </w:rPr>
              <w:t>Availability</w:t>
            </w:r>
            <w:r w:rsidR="004B39DC">
              <w:rPr>
                <w:noProof/>
                <w:webHidden/>
              </w:rPr>
              <w:tab/>
            </w:r>
            <w:r w:rsidR="004B39DC">
              <w:rPr>
                <w:noProof/>
                <w:webHidden/>
              </w:rPr>
              <w:fldChar w:fldCharType="begin"/>
            </w:r>
            <w:r w:rsidR="004B39DC">
              <w:rPr>
                <w:noProof/>
                <w:webHidden/>
              </w:rPr>
              <w:instrText xml:space="preserve"> PAGEREF _Toc36050567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632E2C91" w14:textId="77777777" w:rsidR="004B39DC" w:rsidRDefault="00623279">
          <w:pPr>
            <w:pStyle w:val="TOC3"/>
            <w:tabs>
              <w:tab w:val="right" w:leader="dot" w:pos="9016"/>
            </w:tabs>
            <w:rPr>
              <w:rFonts w:eastAsiaTheme="minorEastAsia"/>
              <w:noProof/>
              <w:lang w:eastAsia="en-GB"/>
            </w:rPr>
          </w:pPr>
          <w:hyperlink w:anchor="_Toc36050568" w:history="1">
            <w:r w:rsidR="004B39DC" w:rsidRPr="002672C9">
              <w:rPr>
                <w:rStyle w:val="Hyperlink"/>
                <w:noProof/>
              </w:rPr>
              <w:t>Partitioning</w:t>
            </w:r>
            <w:r w:rsidR="004B39DC">
              <w:rPr>
                <w:noProof/>
                <w:webHidden/>
              </w:rPr>
              <w:tab/>
            </w:r>
            <w:r w:rsidR="004B39DC">
              <w:rPr>
                <w:noProof/>
                <w:webHidden/>
              </w:rPr>
              <w:fldChar w:fldCharType="begin"/>
            </w:r>
            <w:r w:rsidR="004B39DC">
              <w:rPr>
                <w:noProof/>
                <w:webHidden/>
              </w:rPr>
              <w:instrText xml:space="preserve"> PAGEREF _Toc36050568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7D70A797" w14:textId="77777777" w:rsidR="004B39DC" w:rsidRDefault="00623279">
          <w:pPr>
            <w:pStyle w:val="TOC2"/>
            <w:tabs>
              <w:tab w:val="right" w:leader="dot" w:pos="9016"/>
            </w:tabs>
            <w:rPr>
              <w:rFonts w:eastAsiaTheme="minorEastAsia"/>
              <w:noProof/>
              <w:lang w:eastAsia="en-GB"/>
            </w:rPr>
          </w:pPr>
          <w:hyperlink w:anchor="_Toc36050569" w:history="1">
            <w:r w:rsidR="004B39DC" w:rsidRPr="002672C9">
              <w:rPr>
                <w:rStyle w:val="Hyperlink"/>
                <w:noProof/>
              </w:rPr>
              <w:t>The Compromises of using CAP Theorem in Distributed Databases</w:t>
            </w:r>
            <w:r w:rsidR="004B39DC">
              <w:rPr>
                <w:noProof/>
                <w:webHidden/>
              </w:rPr>
              <w:tab/>
            </w:r>
            <w:r w:rsidR="004B39DC">
              <w:rPr>
                <w:noProof/>
                <w:webHidden/>
              </w:rPr>
              <w:fldChar w:fldCharType="begin"/>
            </w:r>
            <w:r w:rsidR="004B39DC">
              <w:rPr>
                <w:noProof/>
                <w:webHidden/>
              </w:rPr>
              <w:instrText xml:space="preserve"> PAGEREF _Toc36050569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65DA41CA" w14:textId="77777777" w:rsidR="004B39DC" w:rsidRDefault="00623279">
          <w:pPr>
            <w:pStyle w:val="TOC3"/>
            <w:tabs>
              <w:tab w:val="right" w:leader="dot" w:pos="9016"/>
            </w:tabs>
            <w:rPr>
              <w:rFonts w:eastAsiaTheme="minorEastAsia"/>
              <w:noProof/>
              <w:lang w:eastAsia="en-GB"/>
            </w:rPr>
          </w:pPr>
          <w:hyperlink w:anchor="_Toc36050570" w:history="1">
            <w:r w:rsidR="004B39DC" w:rsidRPr="002672C9">
              <w:rPr>
                <w:rStyle w:val="Hyperlink"/>
                <w:noProof/>
              </w:rPr>
              <w:t>Consistency-Availability databases</w:t>
            </w:r>
            <w:r w:rsidR="004B39DC">
              <w:rPr>
                <w:noProof/>
                <w:webHidden/>
              </w:rPr>
              <w:tab/>
            </w:r>
            <w:r w:rsidR="004B39DC">
              <w:rPr>
                <w:noProof/>
                <w:webHidden/>
              </w:rPr>
              <w:fldChar w:fldCharType="begin"/>
            </w:r>
            <w:r w:rsidR="004B39DC">
              <w:rPr>
                <w:noProof/>
                <w:webHidden/>
              </w:rPr>
              <w:instrText xml:space="preserve"> PAGEREF _Toc36050570 \h </w:instrText>
            </w:r>
            <w:r w:rsidR="004B39DC">
              <w:rPr>
                <w:noProof/>
                <w:webHidden/>
              </w:rPr>
            </w:r>
            <w:r w:rsidR="004B39DC">
              <w:rPr>
                <w:noProof/>
                <w:webHidden/>
              </w:rPr>
              <w:fldChar w:fldCharType="separate"/>
            </w:r>
            <w:r w:rsidR="004B39DC">
              <w:rPr>
                <w:noProof/>
                <w:webHidden/>
              </w:rPr>
              <w:t>6</w:t>
            </w:r>
            <w:r w:rsidR="004B39DC">
              <w:rPr>
                <w:noProof/>
                <w:webHidden/>
              </w:rPr>
              <w:fldChar w:fldCharType="end"/>
            </w:r>
          </w:hyperlink>
        </w:p>
        <w:p w14:paraId="011ADEFE" w14:textId="77777777" w:rsidR="004B39DC" w:rsidRDefault="00623279">
          <w:pPr>
            <w:pStyle w:val="TOC3"/>
            <w:tabs>
              <w:tab w:val="right" w:leader="dot" w:pos="9016"/>
            </w:tabs>
            <w:rPr>
              <w:rFonts w:eastAsiaTheme="minorEastAsia"/>
              <w:noProof/>
              <w:lang w:eastAsia="en-GB"/>
            </w:rPr>
          </w:pPr>
          <w:hyperlink w:anchor="_Toc36050571" w:history="1">
            <w:r w:rsidR="004B39DC" w:rsidRPr="002672C9">
              <w:rPr>
                <w:rStyle w:val="Hyperlink"/>
                <w:noProof/>
              </w:rPr>
              <w:t>Availability-Partitioning databases</w:t>
            </w:r>
            <w:r w:rsidR="004B39DC">
              <w:rPr>
                <w:noProof/>
                <w:webHidden/>
              </w:rPr>
              <w:tab/>
            </w:r>
            <w:r w:rsidR="004B39DC">
              <w:rPr>
                <w:noProof/>
                <w:webHidden/>
              </w:rPr>
              <w:fldChar w:fldCharType="begin"/>
            </w:r>
            <w:r w:rsidR="004B39DC">
              <w:rPr>
                <w:noProof/>
                <w:webHidden/>
              </w:rPr>
              <w:instrText xml:space="preserve"> PAGEREF _Toc36050571 \h </w:instrText>
            </w:r>
            <w:r w:rsidR="004B39DC">
              <w:rPr>
                <w:noProof/>
                <w:webHidden/>
              </w:rPr>
            </w:r>
            <w:r w:rsidR="004B39DC">
              <w:rPr>
                <w:noProof/>
                <w:webHidden/>
              </w:rPr>
              <w:fldChar w:fldCharType="separate"/>
            </w:r>
            <w:r w:rsidR="004B39DC">
              <w:rPr>
                <w:noProof/>
                <w:webHidden/>
              </w:rPr>
              <w:t>7</w:t>
            </w:r>
            <w:r w:rsidR="004B39DC">
              <w:rPr>
                <w:noProof/>
                <w:webHidden/>
              </w:rPr>
              <w:fldChar w:fldCharType="end"/>
            </w:r>
          </w:hyperlink>
        </w:p>
        <w:p w14:paraId="7EE96C5E" w14:textId="77777777" w:rsidR="004B39DC" w:rsidRDefault="00623279">
          <w:pPr>
            <w:pStyle w:val="TOC3"/>
            <w:tabs>
              <w:tab w:val="right" w:leader="dot" w:pos="9016"/>
            </w:tabs>
            <w:rPr>
              <w:rFonts w:eastAsiaTheme="minorEastAsia"/>
              <w:noProof/>
              <w:lang w:eastAsia="en-GB"/>
            </w:rPr>
          </w:pPr>
          <w:hyperlink w:anchor="_Toc36050572" w:history="1">
            <w:r w:rsidR="004B39DC" w:rsidRPr="002672C9">
              <w:rPr>
                <w:rStyle w:val="Hyperlink"/>
                <w:noProof/>
              </w:rPr>
              <w:t>Consistency-Partitioning databases</w:t>
            </w:r>
            <w:r w:rsidR="004B39DC">
              <w:rPr>
                <w:noProof/>
                <w:webHidden/>
              </w:rPr>
              <w:tab/>
            </w:r>
            <w:r w:rsidR="004B39DC">
              <w:rPr>
                <w:noProof/>
                <w:webHidden/>
              </w:rPr>
              <w:fldChar w:fldCharType="begin"/>
            </w:r>
            <w:r w:rsidR="004B39DC">
              <w:rPr>
                <w:noProof/>
                <w:webHidden/>
              </w:rPr>
              <w:instrText xml:space="preserve"> PAGEREF _Toc36050572 \h </w:instrText>
            </w:r>
            <w:r w:rsidR="004B39DC">
              <w:rPr>
                <w:noProof/>
                <w:webHidden/>
              </w:rPr>
            </w:r>
            <w:r w:rsidR="004B39DC">
              <w:rPr>
                <w:noProof/>
                <w:webHidden/>
              </w:rPr>
              <w:fldChar w:fldCharType="separate"/>
            </w:r>
            <w:r w:rsidR="004B39DC">
              <w:rPr>
                <w:noProof/>
                <w:webHidden/>
              </w:rPr>
              <w:t>7</w:t>
            </w:r>
            <w:r w:rsidR="004B39DC">
              <w:rPr>
                <w:noProof/>
                <w:webHidden/>
              </w:rPr>
              <w:fldChar w:fldCharType="end"/>
            </w:r>
          </w:hyperlink>
        </w:p>
        <w:p w14:paraId="5BEF57E5" w14:textId="77777777" w:rsidR="004B39DC" w:rsidRDefault="00623279">
          <w:pPr>
            <w:pStyle w:val="TOC1"/>
            <w:tabs>
              <w:tab w:val="right" w:leader="dot" w:pos="9016"/>
            </w:tabs>
            <w:rPr>
              <w:rFonts w:eastAsiaTheme="minorEastAsia"/>
              <w:noProof/>
              <w:lang w:eastAsia="en-GB"/>
            </w:rPr>
          </w:pPr>
          <w:hyperlink w:anchor="_Toc36050573" w:history="1">
            <w:r w:rsidR="004B39DC" w:rsidRPr="002672C9">
              <w:rPr>
                <w:rStyle w:val="Hyperlink"/>
                <w:noProof/>
              </w:rPr>
              <w:t>Relational and NoSQL Databases</w:t>
            </w:r>
            <w:r w:rsidR="004B39DC">
              <w:rPr>
                <w:noProof/>
                <w:webHidden/>
              </w:rPr>
              <w:tab/>
            </w:r>
            <w:r w:rsidR="004B39DC">
              <w:rPr>
                <w:noProof/>
                <w:webHidden/>
              </w:rPr>
              <w:fldChar w:fldCharType="begin"/>
            </w:r>
            <w:r w:rsidR="004B39DC">
              <w:rPr>
                <w:noProof/>
                <w:webHidden/>
              </w:rPr>
              <w:instrText xml:space="preserve"> PAGEREF _Toc36050573 \h </w:instrText>
            </w:r>
            <w:r w:rsidR="004B39DC">
              <w:rPr>
                <w:noProof/>
                <w:webHidden/>
              </w:rPr>
            </w:r>
            <w:r w:rsidR="004B39DC">
              <w:rPr>
                <w:noProof/>
                <w:webHidden/>
              </w:rPr>
              <w:fldChar w:fldCharType="separate"/>
            </w:r>
            <w:r w:rsidR="004B39DC">
              <w:rPr>
                <w:noProof/>
                <w:webHidden/>
              </w:rPr>
              <w:t>7</w:t>
            </w:r>
            <w:r w:rsidR="004B39DC">
              <w:rPr>
                <w:noProof/>
                <w:webHidden/>
              </w:rPr>
              <w:fldChar w:fldCharType="end"/>
            </w:r>
          </w:hyperlink>
        </w:p>
        <w:p w14:paraId="080BDA6A" w14:textId="77777777" w:rsidR="004B39DC" w:rsidRDefault="00623279">
          <w:pPr>
            <w:pStyle w:val="TOC2"/>
            <w:tabs>
              <w:tab w:val="right" w:leader="dot" w:pos="9016"/>
            </w:tabs>
            <w:rPr>
              <w:rFonts w:eastAsiaTheme="minorEastAsia"/>
              <w:noProof/>
              <w:lang w:eastAsia="en-GB"/>
            </w:rPr>
          </w:pPr>
          <w:hyperlink w:anchor="_Toc36050574" w:history="1">
            <w:r w:rsidR="004B39DC" w:rsidRPr="002672C9">
              <w:rPr>
                <w:rStyle w:val="Hyperlink"/>
                <w:noProof/>
              </w:rPr>
              <w:t>What is a relational database?</w:t>
            </w:r>
            <w:r w:rsidR="004B39DC">
              <w:rPr>
                <w:noProof/>
                <w:webHidden/>
              </w:rPr>
              <w:tab/>
            </w:r>
            <w:r w:rsidR="004B39DC">
              <w:rPr>
                <w:noProof/>
                <w:webHidden/>
              </w:rPr>
              <w:fldChar w:fldCharType="begin"/>
            </w:r>
            <w:r w:rsidR="004B39DC">
              <w:rPr>
                <w:noProof/>
                <w:webHidden/>
              </w:rPr>
              <w:instrText xml:space="preserve"> PAGEREF _Toc36050574 \h </w:instrText>
            </w:r>
            <w:r w:rsidR="004B39DC">
              <w:rPr>
                <w:noProof/>
                <w:webHidden/>
              </w:rPr>
            </w:r>
            <w:r w:rsidR="004B39DC">
              <w:rPr>
                <w:noProof/>
                <w:webHidden/>
              </w:rPr>
              <w:fldChar w:fldCharType="separate"/>
            </w:r>
            <w:r w:rsidR="004B39DC">
              <w:rPr>
                <w:noProof/>
                <w:webHidden/>
              </w:rPr>
              <w:t>7</w:t>
            </w:r>
            <w:r w:rsidR="004B39DC">
              <w:rPr>
                <w:noProof/>
                <w:webHidden/>
              </w:rPr>
              <w:fldChar w:fldCharType="end"/>
            </w:r>
          </w:hyperlink>
        </w:p>
        <w:p w14:paraId="49C6CF67" w14:textId="77777777" w:rsidR="004B39DC" w:rsidRDefault="00623279">
          <w:pPr>
            <w:pStyle w:val="TOC2"/>
            <w:tabs>
              <w:tab w:val="right" w:leader="dot" w:pos="9016"/>
            </w:tabs>
            <w:rPr>
              <w:rFonts w:eastAsiaTheme="minorEastAsia"/>
              <w:noProof/>
              <w:lang w:eastAsia="en-GB"/>
            </w:rPr>
          </w:pPr>
          <w:hyperlink w:anchor="_Toc36050575" w:history="1">
            <w:r w:rsidR="004B39DC" w:rsidRPr="002672C9">
              <w:rPr>
                <w:rStyle w:val="Hyperlink"/>
                <w:noProof/>
              </w:rPr>
              <w:t>What is a NoSQL Database?</w:t>
            </w:r>
            <w:r w:rsidR="004B39DC">
              <w:rPr>
                <w:noProof/>
                <w:webHidden/>
              </w:rPr>
              <w:tab/>
            </w:r>
            <w:r w:rsidR="004B39DC">
              <w:rPr>
                <w:noProof/>
                <w:webHidden/>
              </w:rPr>
              <w:fldChar w:fldCharType="begin"/>
            </w:r>
            <w:r w:rsidR="004B39DC">
              <w:rPr>
                <w:noProof/>
                <w:webHidden/>
              </w:rPr>
              <w:instrText xml:space="preserve"> PAGEREF _Toc36050575 \h </w:instrText>
            </w:r>
            <w:r w:rsidR="004B39DC">
              <w:rPr>
                <w:noProof/>
                <w:webHidden/>
              </w:rPr>
            </w:r>
            <w:r w:rsidR="004B39DC">
              <w:rPr>
                <w:noProof/>
                <w:webHidden/>
              </w:rPr>
              <w:fldChar w:fldCharType="separate"/>
            </w:r>
            <w:r w:rsidR="004B39DC">
              <w:rPr>
                <w:noProof/>
                <w:webHidden/>
              </w:rPr>
              <w:t>7</w:t>
            </w:r>
            <w:r w:rsidR="004B39DC">
              <w:rPr>
                <w:noProof/>
                <w:webHidden/>
              </w:rPr>
              <w:fldChar w:fldCharType="end"/>
            </w:r>
          </w:hyperlink>
        </w:p>
        <w:p w14:paraId="6B0F736A" w14:textId="77777777" w:rsidR="004B39DC" w:rsidRDefault="00623279">
          <w:pPr>
            <w:pStyle w:val="TOC2"/>
            <w:tabs>
              <w:tab w:val="right" w:leader="dot" w:pos="9016"/>
            </w:tabs>
            <w:rPr>
              <w:rFonts w:eastAsiaTheme="minorEastAsia"/>
              <w:noProof/>
              <w:lang w:eastAsia="en-GB"/>
            </w:rPr>
          </w:pPr>
          <w:hyperlink w:anchor="_Toc36050576" w:history="1">
            <w:r w:rsidR="004B39DC" w:rsidRPr="002672C9">
              <w:rPr>
                <w:rStyle w:val="Hyperlink"/>
                <w:noProof/>
              </w:rPr>
              <w:t>ACID in Relational Databases</w:t>
            </w:r>
            <w:r w:rsidR="004B39DC">
              <w:rPr>
                <w:noProof/>
                <w:webHidden/>
              </w:rPr>
              <w:tab/>
            </w:r>
            <w:r w:rsidR="004B39DC">
              <w:rPr>
                <w:noProof/>
                <w:webHidden/>
              </w:rPr>
              <w:fldChar w:fldCharType="begin"/>
            </w:r>
            <w:r w:rsidR="004B39DC">
              <w:rPr>
                <w:noProof/>
                <w:webHidden/>
              </w:rPr>
              <w:instrText xml:space="preserve"> PAGEREF _Toc36050576 \h </w:instrText>
            </w:r>
            <w:r w:rsidR="004B39DC">
              <w:rPr>
                <w:noProof/>
                <w:webHidden/>
              </w:rPr>
            </w:r>
            <w:r w:rsidR="004B39DC">
              <w:rPr>
                <w:noProof/>
                <w:webHidden/>
              </w:rPr>
              <w:fldChar w:fldCharType="separate"/>
            </w:r>
            <w:r w:rsidR="004B39DC">
              <w:rPr>
                <w:noProof/>
                <w:webHidden/>
              </w:rPr>
              <w:t>7</w:t>
            </w:r>
            <w:r w:rsidR="004B39DC">
              <w:rPr>
                <w:noProof/>
                <w:webHidden/>
              </w:rPr>
              <w:fldChar w:fldCharType="end"/>
            </w:r>
          </w:hyperlink>
        </w:p>
        <w:p w14:paraId="4ACB90E9" w14:textId="77777777" w:rsidR="004B39DC" w:rsidRDefault="00623279">
          <w:pPr>
            <w:pStyle w:val="TOC3"/>
            <w:tabs>
              <w:tab w:val="right" w:leader="dot" w:pos="9016"/>
            </w:tabs>
            <w:rPr>
              <w:rFonts w:eastAsiaTheme="minorEastAsia"/>
              <w:noProof/>
              <w:lang w:eastAsia="en-GB"/>
            </w:rPr>
          </w:pPr>
          <w:hyperlink w:anchor="_Toc36050577" w:history="1">
            <w:r w:rsidR="004B39DC" w:rsidRPr="002672C9">
              <w:rPr>
                <w:rStyle w:val="Hyperlink"/>
                <w:noProof/>
              </w:rPr>
              <w:t>Atomicity</w:t>
            </w:r>
            <w:r w:rsidR="004B39DC">
              <w:rPr>
                <w:noProof/>
                <w:webHidden/>
              </w:rPr>
              <w:tab/>
            </w:r>
            <w:r w:rsidR="004B39DC">
              <w:rPr>
                <w:noProof/>
                <w:webHidden/>
              </w:rPr>
              <w:fldChar w:fldCharType="begin"/>
            </w:r>
            <w:r w:rsidR="004B39DC">
              <w:rPr>
                <w:noProof/>
                <w:webHidden/>
              </w:rPr>
              <w:instrText xml:space="preserve"> PAGEREF _Toc36050577 \h </w:instrText>
            </w:r>
            <w:r w:rsidR="004B39DC">
              <w:rPr>
                <w:noProof/>
                <w:webHidden/>
              </w:rPr>
            </w:r>
            <w:r w:rsidR="004B39DC">
              <w:rPr>
                <w:noProof/>
                <w:webHidden/>
              </w:rPr>
              <w:fldChar w:fldCharType="separate"/>
            </w:r>
            <w:r w:rsidR="004B39DC">
              <w:rPr>
                <w:noProof/>
                <w:webHidden/>
              </w:rPr>
              <w:t>7</w:t>
            </w:r>
            <w:r w:rsidR="004B39DC">
              <w:rPr>
                <w:noProof/>
                <w:webHidden/>
              </w:rPr>
              <w:fldChar w:fldCharType="end"/>
            </w:r>
          </w:hyperlink>
        </w:p>
        <w:p w14:paraId="7E830798" w14:textId="77777777" w:rsidR="004B39DC" w:rsidRDefault="00623279">
          <w:pPr>
            <w:pStyle w:val="TOC3"/>
            <w:tabs>
              <w:tab w:val="right" w:leader="dot" w:pos="9016"/>
            </w:tabs>
            <w:rPr>
              <w:rFonts w:eastAsiaTheme="minorEastAsia"/>
              <w:noProof/>
              <w:lang w:eastAsia="en-GB"/>
            </w:rPr>
          </w:pPr>
          <w:hyperlink w:anchor="_Toc36050578" w:history="1">
            <w:r w:rsidR="004B39DC" w:rsidRPr="002672C9">
              <w:rPr>
                <w:rStyle w:val="Hyperlink"/>
                <w:noProof/>
              </w:rPr>
              <w:t>Consistency</w:t>
            </w:r>
            <w:r w:rsidR="004B39DC">
              <w:rPr>
                <w:noProof/>
                <w:webHidden/>
              </w:rPr>
              <w:tab/>
            </w:r>
            <w:r w:rsidR="004B39DC">
              <w:rPr>
                <w:noProof/>
                <w:webHidden/>
              </w:rPr>
              <w:fldChar w:fldCharType="begin"/>
            </w:r>
            <w:r w:rsidR="004B39DC">
              <w:rPr>
                <w:noProof/>
                <w:webHidden/>
              </w:rPr>
              <w:instrText xml:space="preserve"> PAGEREF _Toc36050578 \h </w:instrText>
            </w:r>
            <w:r w:rsidR="004B39DC">
              <w:rPr>
                <w:noProof/>
                <w:webHidden/>
              </w:rPr>
            </w:r>
            <w:r w:rsidR="004B39DC">
              <w:rPr>
                <w:noProof/>
                <w:webHidden/>
              </w:rPr>
              <w:fldChar w:fldCharType="separate"/>
            </w:r>
            <w:r w:rsidR="004B39DC">
              <w:rPr>
                <w:noProof/>
                <w:webHidden/>
              </w:rPr>
              <w:t>8</w:t>
            </w:r>
            <w:r w:rsidR="004B39DC">
              <w:rPr>
                <w:noProof/>
                <w:webHidden/>
              </w:rPr>
              <w:fldChar w:fldCharType="end"/>
            </w:r>
          </w:hyperlink>
        </w:p>
        <w:p w14:paraId="03C740F7" w14:textId="77777777" w:rsidR="004B39DC" w:rsidRDefault="00623279">
          <w:pPr>
            <w:pStyle w:val="TOC3"/>
            <w:tabs>
              <w:tab w:val="right" w:leader="dot" w:pos="9016"/>
            </w:tabs>
            <w:rPr>
              <w:rFonts w:eastAsiaTheme="minorEastAsia"/>
              <w:noProof/>
              <w:lang w:eastAsia="en-GB"/>
            </w:rPr>
          </w:pPr>
          <w:hyperlink w:anchor="_Toc36050579" w:history="1">
            <w:r w:rsidR="004B39DC" w:rsidRPr="002672C9">
              <w:rPr>
                <w:rStyle w:val="Hyperlink"/>
                <w:noProof/>
              </w:rPr>
              <w:t>Isolation</w:t>
            </w:r>
            <w:r w:rsidR="004B39DC">
              <w:rPr>
                <w:noProof/>
                <w:webHidden/>
              </w:rPr>
              <w:tab/>
            </w:r>
            <w:r w:rsidR="004B39DC">
              <w:rPr>
                <w:noProof/>
                <w:webHidden/>
              </w:rPr>
              <w:fldChar w:fldCharType="begin"/>
            </w:r>
            <w:r w:rsidR="004B39DC">
              <w:rPr>
                <w:noProof/>
                <w:webHidden/>
              </w:rPr>
              <w:instrText xml:space="preserve"> PAGEREF _Toc36050579 \h </w:instrText>
            </w:r>
            <w:r w:rsidR="004B39DC">
              <w:rPr>
                <w:noProof/>
                <w:webHidden/>
              </w:rPr>
            </w:r>
            <w:r w:rsidR="004B39DC">
              <w:rPr>
                <w:noProof/>
                <w:webHidden/>
              </w:rPr>
              <w:fldChar w:fldCharType="separate"/>
            </w:r>
            <w:r w:rsidR="004B39DC">
              <w:rPr>
                <w:noProof/>
                <w:webHidden/>
              </w:rPr>
              <w:t>8</w:t>
            </w:r>
            <w:r w:rsidR="004B39DC">
              <w:rPr>
                <w:noProof/>
                <w:webHidden/>
              </w:rPr>
              <w:fldChar w:fldCharType="end"/>
            </w:r>
          </w:hyperlink>
        </w:p>
        <w:p w14:paraId="0E140931" w14:textId="77777777" w:rsidR="004B39DC" w:rsidRDefault="00623279">
          <w:pPr>
            <w:pStyle w:val="TOC3"/>
            <w:tabs>
              <w:tab w:val="right" w:leader="dot" w:pos="9016"/>
            </w:tabs>
            <w:rPr>
              <w:rFonts w:eastAsiaTheme="minorEastAsia"/>
              <w:noProof/>
              <w:lang w:eastAsia="en-GB"/>
            </w:rPr>
          </w:pPr>
          <w:hyperlink w:anchor="_Toc36050580" w:history="1">
            <w:r w:rsidR="004B39DC" w:rsidRPr="002672C9">
              <w:rPr>
                <w:rStyle w:val="Hyperlink"/>
                <w:noProof/>
              </w:rPr>
              <w:t>Durability</w:t>
            </w:r>
            <w:r w:rsidR="004B39DC">
              <w:rPr>
                <w:noProof/>
                <w:webHidden/>
              </w:rPr>
              <w:tab/>
            </w:r>
            <w:r w:rsidR="004B39DC">
              <w:rPr>
                <w:noProof/>
                <w:webHidden/>
              </w:rPr>
              <w:fldChar w:fldCharType="begin"/>
            </w:r>
            <w:r w:rsidR="004B39DC">
              <w:rPr>
                <w:noProof/>
                <w:webHidden/>
              </w:rPr>
              <w:instrText xml:space="preserve"> PAGEREF _Toc36050580 \h </w:instrText>
            </w:r>
            <w:r w:rsidR="004B39DC">
              <w:rPr>
                <w:noProof/>
                <w:webHidden/>
              </w:rPr>
            </w:r>
            <w:r w:rsidR="004B39DC">
              <w:rPr>
                <w:noProof/>
                <w:webHidden/>
              </w:rPr>
              <w:fldChar w:fldCharType="separate"/>
            </w:r>
            <w:r w:rsidR="004B39DC">
              <w:rPr>
                <w:noProof/>
                <w:webHidden/>
              </w:rPr>
              <w:t>8</w:t>
            </w:r>
            <w:r w:rsidR="004B39DC">
              <w:rPr>
                <w:noProof/>
                <w:webHidden/>
              </w:rPr>
              <w:fldChar w:fldCharType="end"/>
            </w:r>
          </w:hyperlink>
        </w:p>
        <w:p w14:paraId="31B15EE4" w14:textId="77777777" w:rsidR="004B39DC" w:rsidRDefault="00623279">
          <w:pPr>
            <w:pStyle w:val="TOC2"/>
            <w:tabs>
              <w:tab w:val="right" w:leader="dot" w:pos="9016"/>
            </w:tabs>
            <w:rPr>
              <w:rFonts w:eastAsiaTheme="minorEastAsia"/>
              <w:noProof/>
              <w:lang w:eastAsia="en-GB"/>
            </w:rPr>
          </w:pPr>
          <w:hyperlink w:anchor="_Toc36050581" w:history="1">
            <w:r w:rsidR="004B39DC" w:rsidRPr="002672C9">
              <w:rPr>
                <w:rStyle w:val="Hyperlink"/>
                <w:noProof/>
              </w:rPr>
              <w:t>BASE in NoSQL</w:t>
            </w:r>
            <w:r w:rsidR="004B39DC">
              <w:rPr>
                <w:noProof/>
                <w:webHidden/>
              </w:rPr>
              <w:tab/>
            </w:r>
            <w:r w:rsidR="004B39DC">
              <w:rPr>
                <w:noProof/>
                <w:webHidden/>
              </w:rPr>
              <w:fldChar w:fldCharType="begin"/>
            </w:r>
            <w:r w:rsidR="004B39DC">
              <w:rPr>
                <w:noProof/>
                <w:webHidden/>
              </w:rPr>
              <w:instrText xml:space="preserve"> PAGEREF _Toc36050581 \h </w:instrText>
            </w:r>
            <w:r w:rsidR="004B39DC">
              <w:rPr>
                <w:noProof/>
                <w:webHidden/>
              </w:rPr>
            </w:r>
            <w:r w:rsidR="004B39DC">
              <w:rPr>
                <w:noProof/>
                <w:webHidden/>
              </w:rPr>
              <w:fldChar w:fldCharType="separate"/>
            </w:r>
            <w:r w:rsidR="004B39DC">
              <w:rPr>
                <w:noProof/>
                <w:webHidden/>
              </w:rPr>
              <w:t>8</w:t>
            </w:r>
            <w:r w:rsidR="004B39DC">
              <w:rPr>
                <w:noProof/>
                <w:webHidden/>
              </w:rPr>
              <w:fldChar w:fldCharType="end"/>
            </w:r>
          </w:hyperlink>
        </w:p>
        <w:p w14:paraId="7C920C3E" w14:textId="77777777" w:rsidR="004B39DC" w:rsidRDefault="00623279">
          <w:pPr>
            <w:pStyle w:val="TOC3"/>
            <w:tabs>
              <w:tab w:val="right" w:leader="dot" w:pos="9016"/>
            </w:tabs>
            <w:rPr>
              <w:rFonts w:eastAsiaTheme="minorEastAsia"/>
              <w:noProof/>
              <w:lang w:eastAsia="en-GB"/>
            </w:rPr>
          </w:pPr>
          <w:hyperlink w:anchor="_Toc36050582" w:history="1">
            <w:r w:rsidR="004B39DC" w:rsidRPr="002672C9">
              <w:rPr>
                <w:rStyle w:val="Hyperlink"/>
                <w:noProof/>
              </w:rPr>
              <w:t>Basic Availability</w:t>
            </w:r>
            <w:r w:rsidR="004B39DC">
              <w:rPr>
                <w:noProof/>
                <w:webHidden/>
              </w:rPr>
              <w:tab/>
            </w:r>
            <w:r w:rsidR="004B39DC">
              <w:rPr>
                <w:noProof/>
                <w:webHidden/>
              </w:rPr>
              <w:fldChar w:fldCharType="begin"/>
            </w:r>
            <w:r w:rsidR="004B39DC">
              <w:rPr>
                <w:noProof/>
                <w:webHidden/>
              </w:rPr>
              <w:instrText xml:space="preserve"> PAGEREF _Toc36050582 \h </w:instrText>
            </w:r>
            <w:r w:rsidR="004B39DC">
              <w:rPr>
                <w:noProof/>
                <w:webHidden/>
              </w:rPr>
            </w:r>
            <w:r w:rsidR="004B39DC">
              <w:rPr>
                <w:noProof/>
                <w:webHidden/>
              </w:rPr>
              <w:fldChar w:fldCharType="separate"/>
            </w:r>
            <w:r w:rsidR="004B39DC">
              <w:rPr>
                <w:noProof/>
                <w:webHidden/>
              </w:rPr>
              <w:t>8</w:t>
            </w:r>
            <w:r w:rsidR="004B39DC">
              <w:rPr>
                <w:noProof/>
                <w:webHidden/>
              </w:rPr>
              <w:fldChar w:fldCharType="end"/>
            </w:r>
          </w:hyperlink>
        </w:p>
        <w:p w14:paraId="09ECA84E" w14:textId="77777777" w:rsidR="004B39DC" w:rsidRDefault="00623279">
          <w:pPr>
            <w:pStyle w:val="TOC3"/>
            <w:tabs>
              <w:tab w:val="right" w:leader="dot" w:pos="9016"/>
            </w:tabs>
            <w:rPr>
              <w:rFonts w:eastAsiaTheme="minorEastAsia"/>
              <w:noProof/>
              <w:lang w:eastAsia="en-GB"/>
            </w:rPr>
          </w:pPr>
          <w:hyperlink w:anchor="_Toc36050583" w:history="1">
            <w:r w:rsidR="004B39DC" w:rsidRPr="002672C9">
              <w:rPr>
                <w:rStyle w:val="Hyperlink"/>
                <w:noProof/>
              </w:rPr>
              <w:t>Soft-State</w:t>
            </w:r>
            <w:r w:rsidR="004B39DC">
              <w:rPr>
                <w:noProof/>
                <w:webHidden/>
              </w:rPr>
              <w:tab/>
            </w:r>
            <w:r w:rsidR="004B39DC">
              <w:rPr>
                <w:noProof/>
                <w:webHidden/>
              </w:rPr>
              <w:fldChar w:fldCharType="begin"/>
            </w:r>
            <w:r w:rsidR="004B39DC">
              <w:rPr>
                <w:noProof/>
                <w:webHidden/>
              </w:rPr>
              <w:instrText xml:space="preserve"> PAGEREF _Toc36050583 \h </w:instrText>
            </w:r>
            <w:r w:rsidR="004B39DC">
              <w:rPr>
                <w:noProof/>
                <w:webHidden/>
              </w:rPr>
            </w:r>
            <w:r w:rsidR="004B39DC">
              <w:rPr>
                <w:noProof/>
                <w:webHidden/>
              </w:rPr>
              <w:fldChar w:fldCharType="separate"/>
            </w:r>
            <w:r w:rsidR="004B39DC">
              <w:rPr>
                <w:noProof/>
                <w:webHidden/>
              </w:rPr>
              <w:t>8</w:t>
            </w:r>
            <w:r w:rsidR="004B39DC">
              <w:rPr>
                <w:noProof/>
                <w:webHidden/>
              </w:rPr>
              <w:fldChar w:fldCharType="end"/>
            </w:r>
          </w:hyperlink>
        </w:p>
        <w:p w14:paraId="57015C86" w14:textId="77777777" w:rsidR="004B39DC" w:rsidRDefault="00623279">
          <w:pPr>
            <w:pStyle w:val="TOC3"/>
            <w:tabs>
              <w:tab w:val="right" w:leader="dot" w:pos="9016"/>
            </w:tabs>
            <w:rPr>
              <w:rFonts w:eastAsiaTheme="minorEastAsia"/>
              <w:noProof/>
              <w:lang w:eastAsia="en-GB"/>
            </w:rPr>
          </w:pPr>
          <w:hyperlink w:anchor="_Toc36050584" w:history="1">
            <w:r w:rsidR="004B39DC" w:rsidRPr="002672C9">
              <w:rPr>
                <w:rStyle w:val="Hyperlink"/>
                <w:noProof/>
              </w:rPr>
              <w:t>Eventual Consistency</w:t>
            </w:r>
            <w:r w:rsidR="004B39DC">
              <w:rPr>
                <w:noProof/>
                <w:webHidden/>
              </w:rPr>
              <w:tab/>
            </w:r>
            <w:r w:rsidR="004B39DC">
              <w:rPr>
                <w:noProof/>
                <w:webHidden/>
              </w:rPr>
              <w:fldChar w:fldCharType="begin"/>
            </w:r>
            <w:r w:rsidR="004B39DC">
              <w:rPr>
                <w:noProof/>
                <w:webHidden/>
              </w:rPr>
              <w:instrText xml:space="preserve"> PAGEREF _Toc36050584 \h </w:instrText>
            </w:r>
            <w:r w:rsidR="004B39DC">
              <w:rPr>
                <w:noProof/>
                <w:webHidden/>
              </w:rPr>
            </w:r>
            <w:r w:rsidR="004B39DC">
              <w:rPr>
                <w:noProof/>
                <w:webHidden/>
              </w:rPr>
              <w:fldChar w:fldCharType="separate"/>
            </w:r>
            <w:r w:rsidR="004B39DC">
              <w:rPr>
                <w:noProof/>
                <w:webHidden/>
              </w:rPr>
              <w:t>8</w:t>
            </w:r>
            <w:r w:rsidR="004B39DC">
              <w:rPr>
                <w:noProof/>
                <w:webHidden/>
              </w:rPr>
              <w:fldChar w:fldCharType="end"/>
            </w:r>
          </w:hyperlink>
        </w:p>
        <w:p w14:paraId="6A47769D" w14:textId="77777777" w:rsidR="004B39DC" w:rsidRDefault="00623279">
          <w:pPr>
            <w:pStyle w:val="TOC2"/>
            <w:tabs>
              <w:tab w:val="right" w:leader="dot" w:pos="9016"/>
            </w:tabs>
            <w:rPr>
              <w:rFonts w:eastAsiaTheme="minorEastAsia"/>
              <w:noProof/>
              <w:lang w:eastAsia="en-GB"/>
            </w:rPr>
          </w:pPr>
          <w:hyperlink w:anchor="_Toc36050585" w:history="1">
            <w:r w:rsidR="004B39DC" w:rsidRPr="002672C9">
              <w:rPr>
                <w:rStyle w:val="Hyperlink"/>
                <w:noProof/>
              </w:rPr>
              <w:t>Applications of Relational and NoSQL Databases</w:t>
            </w:r>
            <w:r w:rsidR="004B39DC">
              <w:rPr>
                <w:noProof/>
                <w:webHidden/>
              </w:rPr>
              <w:tab/>
            </w:r>
            <w:r w:rsidR="004B39DC">
              <w:rPr>
                <w:noProof/>
                <w:webHidden/>
              </w:rPr>
              <w:fldChar w:fldCharType="begin"/>
            </w:r>
            <w:r w:rsidR="004B39DC">
              <w:rPr>
                <w:noProof/>
                <w:webHidden/>
              </w:rPr>
              <w:instrText xml:space="preserve"> PAGEREF _Toc36050585 \h </w:instrText>
            </w:r>
            <w:r w:rsidR="004B39DC">
              <w:rPr>
                <w:noProof/>
                <w:webHidden/>
              </w:rPr>
            </w:r>
            <w:r w:rsidR="004B39DC">
              <w:rPr>
                <w:noProof/>
                <w:webHidden/>
              </w:rPr>
              <w:fldChar w:fldCharType="separate"/>
            </w:r>
            <w:r w:rsidR="004B39DC">
              <w:rPr>
                <w:noProof/>
                <w:webHidden/>
              </w:rPr>
              <w:t>8</w:t>
            </w:r>
            <w:r w:rsidR="004B39DC">
              <w:rPr>
                <w:noProof/>
                <w:webHidden/>
              </w:rPr>
              <w:fldChar w:fldCharType="end"/>
            </w:r>
          </w:hyperlink>
        </w:p>
        <w:p w14:paraId="529E617E" w14:textId="77777777" w:rsidR="004B39DC" w:rsidRDefault="00623279">
          <w:pPr>
            <w:pStyle w:val="TOC1"/>
            <w:tabs>
              <w:tab w:val="right" w:leader="dot" w:pos="9016"/>
            </w:tabs>
            <w:rPr>
              <w:rFonts w:eastAsiaTheme="minorEastAsia"/>
              <w:noProof/>
              <w:lang w:eastAsia="en-GB"/>
            </w:rPr>
          </w:pPr>
          <w:hyperlink w:anchor="_Toc36050586" w:history="1">
            <w:r w:rsidR="004B39DC" w:rsidRPr="002672C9">
              <w:rPr>
                <w:rStyle w:val="Hyperlink"/>
                <w:noProof/>
              </w:rPr>
              <w:t>Zang Technologies Case Study</w:t>
            </w:r>
            <w:r w:rsidR="004B39DC">
              <w:rPr>
                <w:noProof/>
                <w:webHidden/>
              </w:rPr>
              <w:tab/>
            </w:r>
            <w:r w:rsidR="004B39DC">
              <w:rPr>
                <w:noProof/>
                <w:webHidden/>
              </w:rPr>
              <w:fldChar w:fldCharType="begin"/>
            </w:r>
            <w:r w:rsidR="004B39DC">
              <w:rPr>
                <w:noProof/>
                <w:webHidden/>
              </w:rPr>
              <w:instrText xml:space="preserve"> PAGEREF _Toc36050586 \h </w:instrText>
            </w:r>
            <w:r w:rsidR="004B39DC">
              <w:rPr>
                <w:noProof/>
                <w:webHidden/>
              </w:rPr>
            </w:r>
            <w:r w:rsidR="004B39DC">
              <w:rPr>
                <w:noProof/>
                <w:webHidden/>
              </w:rPr>
              <w:fldChar w:fldCharType="separate"/>
            </w:r>
            <w:r w:rsidR="004B39DC">
              <w:rPr>
                <w:noProof/>
                <w:webHidden/>
              </w:rPr>
              <w:t>8</w:t>
            </w:r>
            <w:r w:rsidR="004B39DC">
              <w:rPr>
                <w:noProof/>
                <w:webHidden/>
              </w:rPr>
              <w:fldChar w:fldCharType="end"/>
            </w:r>
          </w:hyperlink>
        </w:p>
        <w:p w14:paraId="210EED4D" w14:textId="77777777" w:rsidR="004B39DC" w:rsidRDefault="00623279">
          <w:pPr>
            <w:pStyle w:val="TOC2"/>
            <w:tabs>
              <w:tab w:val="right" w:leader="dot" w:pos="9016"/>
            </w:tabs>
            <w:rPr>
              <w:rFonts w:eastAsiaTheme="minorEastAsia"/>
              <w:noProof/>
              <w:lang w:eastAsia="en-GB"/>
            </w:rPr>
          </w:pPr>
          <w:hyperlink w:anchor="_Toc36050587" w:history="1">
            <w:r w:rsidR="004B39DC" w:rsidRPr="002672C9">
              <w:rPr>
                <w:rStyle w:val="Hyperlink"/>
                <w:noProof/>
              </w:rPr>
              <w:t>What is MongoDB?</w:t>
            </w:r>
            <w:r w:rsidR="004B39DC">
              <w:rPr>
                <w:noProof/>
                <w:webHidden/>
              </w:rPr>
              <w:tab/>
            </w:r>
            <w:r w:rsidR="004B39DC">
              <w:rPr>
                <w:noProof/>
                <w:webHidden/>
              </w:rPr>
              <w:fldChar w:fldCharType="begin"/>
            </w:r>
            <w:r w:rsidR="004B39DC">
              <w:rPr>
                <w:noProof/>
                <w:webHidden/>
              </w:rPr>
              <w:instrText xml:space="preserve"> PAGEREF _Toc36050587 \h </w:instrText>
            </w:r>
            <w:r w:rsidR="004B39DC">
              <w:rPr>
                <w:noProof/>
                <w:webHidden/>
              </w:rPr>
            </w:r>
            <w:r w:rsidR="004B39DC">
              <w:rPr>
                <w:noProof/>
                <w:webHidden/>
              </w:rPr>
              <w:fldChar w:fldCharType="separate"/>
            </w:r>
            <w:r w:rsidR="004B39DC">
              <w:rPr>
                <w:noProof/>
                <w:webHidden/>
              </w:rPr>
              <w:t>9</w:t>
            </w:r>
            <w:r w:rsidR="004B39DC">
              <w:rPr>
                <w:noProof/>
                <w:webHidden/>
              </w:rPr>
              <w:fldChar w:fldCharType="end"/>
            </w:r>
          </w:hyperlink>
        </w:p>
        <w:p w14:paraId="54B2643C" w14:textId="77777777" w:rsidR="004B39DC" w:rsidRDefault="00623279">
          <w:pPr>
            <w:pStyle w:val="TOC2"/>
            <w:tabs>
              <w:tab w:val="right" w:leader="dot" w:pos="9016"/>
            </w:tabs>
            <w:rPr>
              <w:rFonts w:eastAsiaTheme="minorEastAsia"/>
              <w:noProof/>
              <w:lang w:eastAsia="en-GB"/>
            </w:rPr>
          </w:pPr>
          <w:hyperlink w:anchor="_Toc36050588" w:history="1">
            <w:r w:rsidR="004B39DC" w:rsidRPr="002672C9">
              <w:rPr>
                <w:rStyle w:val="Hyperlink"/>
                <w:noProof/>
              </w:rPr>
              <w:t>Why would MongoDB be helpful to Zang Technologies?</w:t>
            </w:r>
            <w:r w:rsidR="004B39DC">
              <w:rPr>
                <w:noProof/>
                <w:webHidden/>
              </w:rPr>
              <w:tab/>
            </w:r>
            <w:r w:rsidR="004B39DC">
              <w:rPr>
                <w:noProof/>
                <w:webHidden/>
              </w:rPr>
              <w:fldChar w:fldCharType="begin"/>
            </w:r>
            <w:r w:rsidR="004B39DC">
              <w:rPr>
                <w:noProof/>
                <w:webHidden/>
              </w:rPr>
              <w:instrText xml:space="preserve"> PAGEREF _Toc36050588 \h </w:instrText>
            </w:r>
            <w:r w:rsidR="004B39DC">
              <w:rPr>
                <w:noProof/>
                <w:webHidden/>
              </w:rPr>
            </w:r>
            <w:r w:rsidR="004B39DC">
              <w:rPr>
                <w:noProof/>
                <w:webHidden/>
              </w:rPr>
              <w:fldChar w:fldCharType="separate"/>
            </w:r>
            <w:r w:rsidR="004B39DC">
              <w:rPr>
                <w:noProof/>
                <w:webHidden/>
              </w:rPr>
              <w:t>9</w:t>
            </w:r>
            <w:r w:rsidR="004B39DC">
              <w:rPr>
                <w:noProof/>
                <w:webHidden/>
              </w:rPr>
              <w:fldChar w:fldCharType="end"/>
            </w:r>
          </w:hyperlink>
        </w:p>
        <w:p w14:paraId="5ABC33A7" w14:textId="77777777" w:rsidR="004B39DC" w:rsidRDefault="00623279">
          <w:pPr>
            <w:pStyle w:val="TOC2"/>
            <w:tabs>
              <w:tab w:val="right" w:leader="dot" w:pos="9016"/>
            </w:tabs>
            <w:rPr>
              <w:rFonts w:eastAsiaTheme="minorEastAsia"/>
              <w:noProof/>
              <w:lang w:eastAsia="en-GB"/>
            </w:rPr>
          </w:pPr>
          <w:hyperlink w:anchor="_Toc36050589" w:history="1">
            <w:r w:rsidR="004B39DC" w:rsidRPr="002672C9">
              <w:rPr>
                <w:rStyle w:val="Hyperlink"/>
                <w:noProof/>
              </w:rPr>
              <w:t>Code examples of MongoDB</w:t>
            </w:r>
            <w:r w:rsidR="004B39DC">
              <w:rPr>
                <w:noProof/>
                <w:webHidden/>
              </w:rPr>
              <w:tab/>
            </w:r>
            <w:r w:rsidR="004B39DC">
              <w:rPr>
                <w:noProof/>
                <w:webHidden/>
              </w:rPr>
              <w:fldChar w:fldCharType="begin"/>
            </w:r>
            <w:r w:rsidR="004B39DC">
              <w:rPr>
                <w:noProof/>
                <w:webHidden/>
              </w:rPr>
              <w:instrText xml:space="preserve"> PAGEREF _Toc36050589 \h </w:instrText>
            </w:r>
            <w:r w:rsidR="004B39DC">
              <w:rPr>
                <w:noProof/>
                <w:webHidden/>
              </w:rPr>
            </w:r>
            <w:r w:rsidR="004B39DC">
              <w:rPr>
                <w:noProof/>
                <w:webHidden/>
              </w:rPr>
              <w:fldChar w:fldCharType="separate"/>
            </w:r>
            <w:r w:rsidR="004B39DC">
              <w:rPr>
                <w:noProof/>
                <w:webHidden/>
              </w:rPr>
              <w:t>9</w:t>
            </w:r>
            <w:r w:rsidR="004B39DC">
              <w:rPr>
                <w:noProof/>
                <w:webHidden/>
              </w:rPr>
              <w:fldChar w:fldCharType="end"/>
            </w:r>
          </w:hyperlink>
        </w:p>
        <w:p w14:paraId="0116700E" w14:textId="77777777" w:rsidR="004B39DC" w:rsidRDefault="00623279">
          <w:pPr>
            <w:pStyle w:val="TOC3"/>
            <w:tabs>
              <w:tab w:val="right" w:leader="dot" w:pos="9016"/>
            </w:tabs>
            <w:rPr>
              <w:rFonts w:eastAsiaTheme="minorEastAsia"/>
              <w:noProof/>
              <w:lang w:eastAsia="en-GB"/>
            </w:rPr>
          </w:pPr>
          <w:hyperlink w:anchor="_Toc36050590" w:history="1">
            <w:r w:rsidR="004B39DC" w:rsidRPr="002672C9">
              <w:rPr>
                <w:rStyle w:val="Hyperlink"/>
                <w:noProof/>
              </w:rPr>
              <w:t>Create</w:t>
            </w:r>
            <w:r w:rsidR="004B39DC">
              <w:rPr>
                <w:noProof/>
                <w:webHidden/>
              </w:rPr>
              <w:tab/>
            </w:r>
            <w:r w:rsidR="004B39DC">
              <w:rPr>
                <w:noProof/>
                <w:webHidden/>
              </w:rPr>
              <w:fldChar w:fldCharType="begin"/>
            </w:r>
            <w:r w:rsidR="004B39DC">
              <w:rPr>
                <w:noProof/>
                <w:webHidden/>
              </w:rPr>
              <w:instrText xml:space="preserve"> PAGEREF _Toc36050590 \h </w:instrText>
            </w:r>
            <w:r w:rsidR="004B39DC">
              <w:rPr>
                <w:noProof/>
                <w:webHidden/>
              </w:rPr>
            </w:r>
            <w:r w:rsidR="004B39DC">
              <w:rPr>
                <w:noProof/>
                <w:webHidden/>
              </w:rPr>
              <w:fldChar w:fldCharType="separate"/>
            </w:r>
            <w:r w:rsidR="004B39DC">
              <w:rPr>
                <w:noProof/>
                <w:webHidden/>
              </w:rPr>
              <w:t>9</w:t>
            </w:r>
            <w:r w:rsidR="004B39DC">
              <w:rPr>
                <w:noProof/>
                <w:webHidden/>
              </w:rPr>
              <w:fldChar w:fldCharType="end"/>
            </w:r>
          </w:hyperlink>
        </w:p>
        <w:p w14:paraId="54D56928" w14:textId="77777777" w:rsidR="004B39DC" w:rsidRDefault="00623279">
          <w:pPr>
            <w:pStyle w:val="TOC3"/>
            <w:tabs>
              <w:tab w:val="right" w:leader="dot" w:pos="9016"/>
            </w:tabs>
            <w:rPr>
              <w:rFonts w:eastAsiaTheme="minorEastAsia"/>
              <w:noProof/>
              <w:lang w:eastAsia="en-GB"/>
            </w:rPr>
          </w:pPr>
          <w:hyperlink w:anchor="_Toc36050591" w:history="1">
            <w:r w:rsidR="004B39DC" w:rsidRPr="002672C9">
              <w:rPr>
                <w:rStyle w:val="Hyperlink"/>
                <w:noProof/>
              </w:rPr>
              <w:t>Read</w:t>
            </w:r>
            <w:r w:rsidR="004B39DC">
              <w:rPr>
                <w:noProof/>
                <w:webHidden/>
              </w:rPr>
              <w:tab/>
            </w:r>
            <w:r w:rsidR="004B39DC">
              <w:rPr>
                <w:noProof/>
                <w:webHidden/>
              </w:rPr>
              <w:fldChar w:fldCharType="begin"/>
            </w:r>
            <w:r w:rsidR="004B39DC">
              <w:rPr>
                <w:noProof/>
                <w:webHidden/>
              </w:rPr>
              <w:instrText xml:space="preserve"> PAGEREF _Toc36050591 \h </w:instrText>
            </w:r>
            <w:r w:rsidR="004B39DC">
              <w:rPr>
                <w:noProof/>
                <w:webHidden/>
              </w:rPr>
            </w:r>
            <w:r w:rsidR="004B39DC">
              <w:rPr>
                <w:noProof/>
                <w:webHidden/>
              </w:rPr>
              <w:fldChar w:fldCharType="separate"/>
            </w:r>
            <w:r w:rsidR="004B39DC">
              <w:rPr>
                <w:noProof/>
                <w:webHidden/>
              </w:rPr>
              <w:t>10</w:t>
            </w:r>
            <w:r w:rsidR="004B39DC">
              <w:rPr>
                <w:noProof/>
                <w:webHidden/>
              </w:rPr>
              <w:fldChar w:fldCharType="end"/>
            </w:r>
          </w:hyperlink>
        </w:p>
        <w:p w14:paraId="1A2FF37C" w14:textId="77777777" w:rsidR="004B39DC" w:rsidRDefault="00623279">
          <w:pPr>
            <w:pStyle w:val="TOC3"/>
            <w:tabs>
              <w:tab w:val="right" w:leader="dot" w:pos="9016"/>
            </w:tabs>
            <w:rPr>
              <w:rFonts w:eastAsiaTheme="minorEastAsia"/>
              <w:noProof/>
              <w:lang w:eastAsia="en-GB"/>
            </w:rPr>
          </w:pPr>
          <w:hyperlink w:anchor="_Toc36050592" w:history="1">
            <w:r w:rsidR="004B39DC" w:rsidRPr="002672C9">
              <w:rPr>
                <w:rStyle w:val="Hyperlink"/>
                <w:noProof/>
              </w:rPr>
              <w:t>Update</w:t>
            </w:r>
            <w:r w:rsidR="004B39DC">
              <w:rPr>
                <w:noProof/>
                <w:webHidden/>
              </w:rPr>
              <w:tab/>
            </w:r>
            <w:r w:rsidR="004B39DC">
              <w:rPr>
                <w:noProof/>
                <w:webHidden/>
              </w:rPr>
              <w:fldChar w:fldCharType="begin"/>
            </w:r>
            <w:r w:rsidR="004B39DC">
              <w:rPr>
                <w:noProof/>
                <w:webHidden/>
              </w:rPr>
              <w:instrText xml:space="preserve"> PAGEREF _Toc36050592 \h </w:instrText>
            </w:r>
            <w:r w:rsidR="004B39DC">
              <w:rPr>
                <w:noProof/>
                <w:webHidden/>
              </w:rPr>
            </w:r>
            <w:r w:rsidR="004B39DC">
              <w:rPr>
                <w:noProof/>
                <w:webHidden/>
              </w:rPr>
              <w:fldChar w:fldCharType="separate"/>
            </w:r>
            <w:r w:rsidR="004B39DC">
              <w:rPr>
                <w:noProof/>
                <w:webHidden/>
              </w:rPr>
              <w:t>10</w:t>
            </w:r>
            <w:r w:rsidR="004B39DC">
              <w:rPr>
                <w:noProof/>
                <w:webHidden/>
              </w:rPr>
              <w:fldChar w:fldCharType="end"/>
            </w:r>
          </w:hyperlink>
        </w:p>
        <w:p w14:paraId="3C9C93B8" w14:textId="77777777" w:rsidR="004B39DC" w:rsidRDefault="00623279">
          <w:pPr>
            <w:pStyle w:val="TOC3"/>
            <w:tabs>
              <w:tab w:val="right" w:leader="dot" w:pos="9016"/>
            </w:tabs>
            <w:rPr>
              <w:rFonts w:eastAsiaTheme="minorEastAsia"/>
              <w:noProof/>
              <w:lang w:eastAsia="en-GB"/>
            </w:rPr>
          </w:pPr>
          <w:hyperlink w:anchor="_Toc36050593" w:history="1">
            <w:r w:rsidR="004B39DC" w:rsidRPr="002672C9">
              <w:rPr>
                <w:rStyle w:val="Hyperlink"/>
                <w:noProof/>
              </w:rPr>
              <w:t>Delete</w:t>
            </w:r>
            <w:r w:rsidR="004B39DC">
              <w:rPr>
                <w:noProof/>
                <w:webHidden/>
              </w:rPr>
              <w:tab/>
            </w:r>
            <w:r w:rsidR="004B39DC">
              <w:rPr>
                <w:noProof/>
                <w:webHidden/>
              </w:rPr>
              <w:fldChar w:fldCharType="begin"/>
            </w:r>
            <w:r w:rsidR="004B39DC">
              <w:rPr>
                <w:noProof/>
                <w:webHidden/>
              </w:rPr>
              <w:instrText xml:space="preserve"> PAGEREF _Toc36050593 \h </w:instrText>
            </w:r>
            <w:r w:rsidR="004B39DC">
              <w:rPr>
                <w:noProof/>
                <w:webHidden/>
              </w:rPr>
            </w:r>
            <w:r w:rsidR="004B39DC">
              <w:rPr>
                <w:noProof/>
                <w:webHidden/>
              </w:rPr>
              <w:fldChar w:fldCharType="separate"/>
            </w:r>
            <w:r w:rsidR="004B39DC">
              <w:rPr>
                <w:noProof/>
                <w:webHidden/>
              </w:rPr>
              <w:t>11</w:t>
            </w:r>
            <w:r w:rsidR="004B39DC">
              <w:rPr>
                <w:noProof/>
                <w:webHidden/>
              </w:rPr>
              <w:fldChar w:fldCharType="end"/>
            </w:r>
          </w:hyperlink>
        </w:p>
        <w:p w14:paraId="5DDBD21C" w14:textId="77777777" w:rsidR="004B39DC" w:rsidRDefault="00623279">
          <w:pPr>
            <w:pStyle w:val="TOC1"/>
            <w:tabs>
              <w:tab w:val="right" w:leader="dot" w:pos="9016"/>
            </w:tabs>
            <w:rPr>
              <w:rFonts w:eastAsiaTheme="minorEastAsia"/>
              <w:noProof/>
              <w:lang w:eastAsia="en-GB"/>
            </w:rPr>
          </w:pPr>
          <w:hyperlink w:anchor="_Toc36050594" w:history="1">
            <w:r w:rsidR="004B39DC" w:rsidRPr="002672C9">
              <w:rPr>
                <w:rStyle w:val="Hyperlink"/>
                <w:noProof/>
              </w:rPr>
              <w:t>Evaluation</w:t>
            </w:r>
            <w:r w:rsidR="004B39DC">
              <w:rPr>
                <w:noProof/>
                <w:webHidden/>
              </w:rPr>
              <w:tab/>
            </w:r>
            <w:r w:rsidR="004B39DC">
              <w:rPr>
                <w:noProof/>
                <w:webHidden/>
              </w:rPr>
              <w:fldChar w:fldCharType="begin"/>
            </w:r>
            <w:r w:rsidR="004B39DC">
              <w:rPr>
                <w:noProof/>
                <w:webHidden/>
              </w:rPr>
              <w:instrText xml:space="preserve"> PAGEREF _Toc36050594 \h </w:instrText>
            </w:r>
            <w:r w:rsidR="004B39DC">
              <w:rPr>
                <w:noProof/>
                <w:webHidden/>
              </w:rPr>
            </w:r>
            <w:r w:rsidR="004B39DC">
              <w:rPr>
                <w:noProof/>
                <w:webHidden/>
              </w:rPr>
              <w:fldChar w:fldCharType="separate"/>
            </w:r>
            <w:r w:rsidR="004B39DC">
              <w:rPr>
                <w:noProof/>
                <w:webHidden/>
              </w:rPr>
              <w:t>11</w:t>
            </w:r>
            <w:r w:rsidR="004B39DC">
              <w:rPr>
                <w:noProof/>
                <w:webHidden/>
              </w:rPr>
              <w:fldChar w:fldCharType="end"/>
            </w:r>
          </w:hyperlink>
        </w:p>
        <w:p w14:paraId="551854F6" w14:textId="77777777" w:rsidR="004B39DC" w:rsidRDefault="00623279">
          <w:pPr>
            <w:pStyle w:val="TOC1"/>
            <w:tabs>
              <w:tab w:val="right" w:leader="dot" w:pos="9016"/>
            </w:tabs>
            <w:rPr>
              <w:rFonts w:eastAsiaTheme="minorEastAsia"/>
              <w:noProof/>
              <w:lang w:eastAsia="en-GB"/>
            </w:rPr>
          </w:pPr>
          <w:hyperlink w:anchor="_Toc36050595" w:history="1">
            <w:r w:rsidR="004B39DC" w:rsidRPr="002672C9">
              <w:rPr>
                <w:rStyle w:val="Hyperlink"/>
                <w:noProof/>
              </w:rPr>
              <w:t>Conclusion</w:t>
            </w:r>
            <w:r w:rsidR="004B39DC">
              <w:rPr>
                <w:noProof/>
                <w:webHidden/>
              </w:rPr>
              <w:tab/>
            </w:r>
            <w:r w:rsidR="004B39DC">
              <w:rPr>
                <w:noProof/>
                <w:webHidden/>
              </w:rPr>
              <w:fldChar w:fldCharType="begin"/>
            </w:r>
            <w:r w:rsidR="004B39DC">
              <w:rPr>
                <w:noProof/>
                <w:webHidden/>
              </w:rPr>
              <w:instrText xml:space="preserve"> PAGEREF _Toc36050595 \h </w:instrText>
            </w:r>
            <w:r w:rsidR="004B39DC">
              <w:rPr>
                <w:noProof/>
                <w:webHidden/>
              </w:rPr>
            </w:r>
            <w:r w:rsidR="004B39DC">
              <w:rPr>
                <w:noProof/>
                <w:webHidden/>
              </w:rPr>
              <w:fldChar w:fldCharType="separate"/>
            </w:r>
            <w:r w:rsidR="004B39DC">
              <w:rPr>
                <w:noProof/>
                <w:webHidden/>
              </w:rPr>
              <w:t>11</w:t>
            </w:r>
            <w:r w:rsidR="004B39DC">
              <w:rPr>
                <w:noProof/>
                <w:webHidden/>
              </w:rPr>
              <w:fldChar w:fldCharType="end"/>
            </w:r>
          </w:hyperlink>
        </w:p>
        <w:p w14:paraId="21804493" w14:textId="77777777" w:rsidR="004B39DC" w:rsidRDefault="00623279">
          <w:pPr>
            <w:pStyle w:val="TOC1"/>
            <w:tabs>
              <w:tab w:val="right" w:leader="dot" w:pos="9016"/>
            </w:tabs>
            <w:rPr>
              <w:rFonts w:eastAsiaTheme="minorEastAsia"/>
              <w:noProof/>
              <w:lang w:eastAsia="en-GB"/>
            </w:rPr>
          </w:pPr>
          <w:hyperlink w:anchor="_Toc36050596" w:history="1">
            <w:r w:rsidR="004B39DC" w:rsidRPr="002672C9">
              <w:rPr>
                <w:rStyle w:val="Hyperlink"/>
                <w:noProof/>
              </w:rPr>
              <w:t>References</w:t>
            </w:r>
            <w:r w:rsidR="004B39DC">
              <w:rPr>
                <w:noProof/>
                <w:webHidden/>
              </w:rPr>
              <w:tab/>
            </w:r>
            <w:r w:rsidR="004B39DC">
              <w:rPr>
                <w:noProof/>
                <w:webHidden/>
              </w:rPr>
              <w:fldChar w:fldCharType="begin"/>
            </w:r>
            <w:r w:rsidR="004B39DC">
              <w:rPr>
                <w:noProof/>
                <w:webHidden/>
              </w:rPr>
              <w:instrText xml:space="preserve"> PAGEREF _Toc36050596 \h </w:instrText>
            </w:r>
            <w:r w:rsidR="004B39DC">
              <w:rPr>
                <w:noProof/>
                <w:webHidden/>
              </w:rPr>
            </w:r>
            <w:r w:rsidR="004B39DC">
              <w:rPr>
                <w:noProof/>
                <w:webHidden/>
              </w:rPr>
              <w:fldChar w:fldCharType="separate"/>
            </w:r>
            <w:r w:rsidR="004B39DC">
              <w:rPr>
                <w:noProof/>
                <w:webHidden/>
              </w:rPr>
              <w:t>12</w:t>
            </w:r>
            <w:r w:rsidR="004B39DC">
              <w:rPr>
                <w:noProof/>
                <w:webHidden/>
              </w:rPr>
              <w:fldChar w:fldCharType="end"/>
            </w:r>
          </w:hyperlink>
        </w:p>
        <w:p w14:paraId="50D381C2" w14:textId="77777777" w:rsidR="004B39DC" w:rsidRDefault="00623279">
          <w:pPr>
            <w:pStyle w:val="TOC1"/>
            <w:tabs>
              <w:tab w:val="right" w:leader="dot" w:pos="9016"/>
            </w:tabs>
            <w:rPr>
              <w:rFonts w:eastAsiaTheme="minorEastAsia"/>
              <w:noProof/>
              <w:lang w:eastAsia="en-GB"/>
            </w:rPr>
          </w:pPr>
          <w:hyperlink w:anchor="_Toc36050597" w:history="1">
            <w:r w:rsidR="004B39DC" w:rsidRPr="002672C9">
              <w:rPr>
                <w:rStyle w:val="Hyperlink"/>
                <w:noProof/>
              </w:rPr>
              <w:t>Appendices</w:t>
            </w:r>
            <w:r w:rsidR="004B39DC">
              <w:rPr>
                <w:noProof/>
                <w:webHidden/>
              </w:rPr>
              <w:tab/>
            </w:r>
            <w:r w:rsidR="004B39DC">
              <w:rPr>
                <w:noProof/>
                <w:webHidden/>
              </w:rPr>
              <w:fldChar w:fldCharType="begin"/>
            </w:r>
            <w:r w:rsidR="004B39DC">
              <w:rPr>
                <w:noProof/>
                <w:webHidden/>
              </w:rPr>
              <w:instrText xml:space="preserve"> PAGEREF _Toc36050597 \h </w:instrText>
            </w:r>
            <w:r w:rsidR="004B39DC">
              <w:rPr>
                <w:noProof/>
                <w:webHidden/>
              </w:rPr>
            </w:r>
            <w:r w:rsidR="004B39DC">
              <w:rPr>
                <w:noProof/>
                <w:webHidden/>
              </w:rPr>
              <w:fldChar w:fldCharType="separate"/>
            </w:r>
            <w:r w:rsidR="004B39DC">
              <w:rPr>
                <w:noProof/>
                <w:webHidden/>
              </w:rPr>
              <w:t>14</w:t>
            </w:r>
            <w:r w:rsidR="004B39DC">
              <w:rPr>
                <w:noProof/>
                <w:webHidden/>
              </w:rPr>
              <w:fldChar w:fldCharType="end"/>
            </w:r>
          </w:hyperlink>
        </w:p>
        <w:p w14:paraId="1ACADF19" w14:textId="2473F431" w:rsidR="003E6EF2" w:rsidRDefault="003E6EF2">
          <w:r>
            <w:rPr>
              <w:b/>
              <w:bCs/>
              <w:noProof/>
            </w:rPr>
            <w:fldChar w:fldCharType="end"/>
          </w:r>
        </w:p>
      </w:sdtContent>
    </w:sdt>
    <w:p w14:paraId="7E0E9A1C" w14:textId="4356D833" w:rsidR="007719FC" w:rsidRDefault="007719FC" w:rsidP="007719FC">
      <w:pPr>
        <w:pStyle w:val="Heading1"/>
      </w:pPr>
      <w:bookmarkStart w:id="0" w:name="_Toc36050550"/>
      <w:r>
        <w:t>Table of figures.</w:t>
      </w:r>
      <w:bookmarkEnd w:id="0"/>
    </w:p>
    <w:p w14:paraId="374DDEE3" w14:textId="113B15FE" w:rsidR="007719FC" w:rsidRDefault="007719FC">
      <w:pPr>
        <w:pStyle w:val="TableofFigures"/>
        <w:tabs>
          <w:tab w:val="right" w:leader="dot" w:pos="9016"/>
        </w:tabs>
        <w:rPr>
          <w:noProof/>
        </w:rPr>
      </w:pPr>
      <w:r>
        <w:fldChar w:fldCharType="begin"/>
      </w:r>
      <w:r>
        <w:instrText xml:space="preserve"> TOC \h \z \c "Figure" </w:instrText>
      </w:r>
      <w:r>
        <w:fldChar w:fldCharType="separate"/>
      </w:r>
      <w:hyperlink w:anchor="_Toc36049570" w:history="1">
        <w:r w:rsidRPr="0008753C">
          <w:rPr>
            <w:rStyle w:val="Hyperlink"/>
            <w:noProof/>
          </w:rPr>
          <w:t>Figure 1 - Creating records in MongoDB</w:t>
        </w:r>
        <w:r>
          <w:rPr>
            <w:noProof/>
            <w:webHidden/>
          </w:rPr>
          <w:tab/>
        </w:r>
        <w:r>
          <w:rPr>
            <w:noProof/>
            <w:webHidden/>
          </w:rPr>
          <w:fldChar w:fldCharType="begin"/>
        </w:r>
        <w:r>
          <w:rPr>
            <w:noProof/>
            <w:webHidden/>
          </w:rPr>
          <w:instrText xml:space="preserve"> PAGEREF _Toc36049570 \h </w:instrText>
        </w:r>
        <w:r>
          <w:rPr>
            <w:noProof/>
            <w:webHidden/>
          </w:rPr>
        </w:r>
        <w:r>
          <w:rPr>
            <w:noProof/>
            <w:webHidden/>
          </w:rPr>
          <w:fldChar w:fldCharType="separate"/>
        </w:r>
        <w:r>
          <w:rPr>
            <w:noProof/>
            <w:webHidden/>
          </w:rPr>
          <w:t>9</w:t>
        </w:r>
        <w:r>
          <w:rPr>
            <w:noProof/>
            <w:webHidden/>
          </w:rPr>
          <w:fldChar w:fldCharType="end"/>
        </w:r>
      </w:hyperlink>
    </w:p>
    <w:p w14:paraId="416C8833" w14:textId="77777777" w:rsidR="007719FC" w:rsidRDefault="00623279">
      <w:pPr>
        <w:pStyle w:val="TableofFigures"/>
        <w:tabs>
          <w:tab w:val="right" w:leader="dot" w:pos="9016"/>
        </w:tabs>
        <w:rPr>
          <w:noProof/>
        </w:rPr>
      </w:pPr>
      <w:hyperlink w:anchor="_Toc36049571" w:history="1">
        <w:r w:rsidR="007719FC" w:rsidRPr="0008753C">
          <w:rPr>
            <w:rStyle w:val="Hyperlink"/>
            <w:noProof/>
          </w:rPr>
          <w:t>Figure 2 - Reading records in MongoDB</w:t>
        </w:r>
        <w:r w:rsidR="007719FC">
          <w:rPr>
            <w:noProof/>
            <w:webHidden/>
          </w:rPr>
          <w:tab/>
        </w:r>
        <w:r w:rsidR="007719FC">
          <w:rPr>
            <w:noProof/>
            <w:webHidden/>
          </w:rPr>
          <w:fldChar w:fldCharType="begin"/>
        </w:r>
        <w:r w:rsidR="007719FC">
          <w:rPr>
            <w:noProof/>
            <w:webHidden/>
          </w:rPr>
          <w:instrText xml:space="preserve"> PAGEREF _Toc36049571 \h </w:instrText>
        </w:r>
        <w:r w:rsidR="007719FC">
          <w:rPr>
            <w:noProof/>
            <w:webHidden/>
          </w:rPr>
        </w:r>
        <w:r w:rsidR="007719FC">
          <w:rPr>
            <w:noProof/>
            <w:webHidden/>
          </w:rPr>
          <w:fldChar w:fldCharType="separate"/>
        </w:r>
        <w:r w:rsidR="007719FC">
          <w:rPr>
            <w:noProof/>
            <w:webHidden/>
          </w:rPr>
          <w:t>9</w:t>
        </w:r>
        <w:r w:rsidR="007719FC">
          <w:rPr>
            <w:noProof/>
            <w:webHidden/>
          </w:rPr>
          <w:fldChar w:fldCharType="end"/>
        </w:r>
      </w:hyperlink>
    </w:p>
    <w:p w14:paraId="7BB1EF48" w14:textId="77777777" w:rsidR="007719FC" w:rsidRDefault="00623279">
      <w:pPr>
        <w:pStyle w:val="TableofFigures"/>
        <w:tabs>
          <w:tab w:val="right" w:leader="dot" w:pos="9016"/>
        </w:tabs>
        <w:rPr>
          <w:noProof/>
        </w:rPr>
      </w:pPr>
      <w:hyperlink w:anchor="_Toc36049572" w:history="1">
        <w:r w:rsidR="007719FC" w:rsidRPr="0008753C">
          <w:rPr>
            <w:rStyle w:val="Hyperlink"/>
            <w:noProof/>
          </w:rPr>
          <w:t>Figure 3 - Updating records in MongoDB</w:t>
        </w:r>
        <w:r w:rsidR="007719FC">
          <w:rPr>
            <w:noProof/>
            <w:webHidden/>
          </w:rPr>
          <w:tab/>
        </w:r>
        <w:r w:rsidR="007719FC">
          <w:rPr>
            <w:noProof/>
            <w:webHidden/>
          </w:rPr>
          <w:fldChar w:fldCharType="begin"/>
        </w:r>
        <w:r w:rsidR="007719FC">
          <w:rPr>
            <w:noProof/>
            <w:webHidden/>
          </w:rPr>
          <w:instrText xml:space="preserve"> PAGEREF _Toc36049572 \h </w:instrText>
        </w:r>
        <w:r w:rsidR="007719FC">
          <w:rPr>
            <w:noProof/>
            <w:webHidden/>
          </w:rPr>
        </w:r>
        <w:r w:rsidR="007719FC">
          <w:rPr>
            <w:noProof/>
            <w:webHidden/>
          </w:rPr>
          <w:fldChar w:fldCharType="separate"/>
        </w:r>
        <w:r w:rsidR="007719FC">
          <w:rPr>
            <w:noProof/>
            <w:webHidden/>
          </w:rPr>
          <w:t>10</w:t>
        </w:r>
        <w:r w:rsidR="007719FC">
          <w:rPr>
            <w:noProof/>
            <w:webHidden/>
          </w:rPr>
          <w:fldChar w:fldCharType="end"/>
        </w:r>
      </w:hyperlink>
    </w:p>
    <w:p w14:paraId="7435866D" w14:textId="77777777" w:rsidR="007719FC" w:rsidRDefault="00623279">
      <w:pPr>
        <w:pStyle w:val="TableofFigures"/>
        <w:tabs>
          <w:tab w:val="right" w:leader="dot" w:pos="9016"/>
        </w:tabs>
        <w:rPr>
          <w:noProof/>
        </w:rPr>
      </w:pPr>
      <w:hyperlink w:anchor="_Toc36049573" w:history="1">
        <w:r w:rsidR="007719FC" w:rsidRPr="0008753C">
          <w:rPr>
            <w:rStyle w:val="Hyperlink"/>
            <w:noProof/>
          </w:rPr>
          <w:t>Figure 4 - Deleting records in MongoDB</w:t>
        </w:r>
        <w:r w:rsidR="007719FC">
          <w:rPr>
            <w:noProof/>
            <w:webHidden/>
          </w:rPr>
          <w:tab/>
        </w:r>
        <w:r w:rsidR="007719FC">
          <w:rPr>
            <w:noProof/>
            <w:webHidden/>
          </w:rPr>
          <w:fldChar w:fldCharType="begin"/>
        </w:r>
        <w:r w:rsidR="007719FC">
          <w:rPr>
            <w:noProof/>
            <w:webHidden/>
          </w:rPr>
          <w:instrText xml:space="preserve"> PAGEREF _Toc36049573 \h </w:instrText>
        </w:r>
        <w:r w:rsidR="007719FC">
          <w:rPr>
            <w:noProof/>
            <w:webHidden/>
          </w:rPr>
        </w:r>
        <w:r w:rsidR="007719FC">
          <w:rPr>
            <w:noProof/>
            <w:webHidden/>
          </w:rPr>
          <w:fldChar w:fldCharType="separate"/>
        </w:r>
        <w:r w:rsidR="007719FC">
          <w:rPr>
            <w:noProof/>
            <w:webHidden/>
          </w:rPr>
          <w:t>10</w:t>
        </w:r>
        <w:r w:rsidR="007719FC">
          <w:rPr>
            <w:noProof/>
            <w:webHidden/>
          </w:rPr>
          <w:fldChar w:fldCharType="end"/>
        </w:r>
      </w:hyperlink>
    </w:p>
    <w:p w14:paraId="14C568EA" w14:textId="77777777" w:rsidR="003E6EF2" w:rsidRDefault="007719FC">
      <w:r>
        <w:fldChar w:fldCharType="end"/>
      </w:r>
    </w:p>
    <w:p w14:paraId="54F6CD22" w14:textId="77777777" w:rsidR="003E6EF2" w:rsidRDefault="003E6EF2"/>
    <w:p w14:paraId="37296909" w14:textId="77777777" w:rsidR="003E6EF2" w:rsidRDefault="003E6EF2"/>
    <w:p w14:paraId="1D45E37D" w14:textId="77777777" w:rsidR="00D97A8C" w:rsidRDefault="00D97A8C"/>
    <w:p w14:paraId="0760FDB6" w14:textId="2EF1D57B" w:rsidR="00F6399C" w:rsidRDefault="00F6399C"/>
    <w:p w14:paraId="0E97A987" w14:textId="6B4F4B59" w:rsidR="00F6399C" w:rsidRDefault="00F6399C"/>
    <w:p w14:paraId="29CDABA6" w14:textId="02ACDE0C" w:rsidR="004B39DC" w:rsidRDefault="004B39DC"/>
    <w:p w14:paraId="173C62F4" w14:textId="77777777" w:rsidR="004B39DC" w:rsidRDefault="004B39DC"/>
    <w:p w14:paraId="7C655844" w14:textId="77777777" w:rsidR="004B39DC" w:rsidRDefault="004B39DC"/>
    <w:p w14:paraId="7D9E628F" w14:textId="77777777" w:rsidR="004B39DC" w:rsidRDefault="004B39DC"/>
    <w:p w14:paraId="717B7AC7" w14:textId="77777777" w:rsidR="004B39DC" w:rsidRDefault="004B39DC" w:rsidP="00A12A0F">
      <w:pPr>
        <w:pStyle w:val="Heading1"/>
      </w:pPr>
      <w:bookmarkStart w:id="1" w:name="_Toc36050551"/>
    </w:p>
    <w:p w14:paraId="4F4F6ACA" w14:textId="77777777" w:rsidR="004B39DC" w:rsidRDefault="004B39DC" w:rsidP="00A12A0F">
      <w:pPr>
        <w:pStyle w:val="Heading1"/>
      </w:pPr>
    </w:p>
    <w:p w14:paraId="4CE5AC15" w14:textId="292223AC" w:rsidR="004E0073" w:rsidRDefault="004E0073" w:rsidP="00A12A0F">
      <w:pPr>
        <w:pStyle w:val="Heading1"/>
      </w:pPr>
      <w:r>
        <w:t>Introduction</w:t>
      </w:r>
      <w:bookmarkEnd w:id="1"/>
      <w:r>
        <w:t xml:space="preserve"> </w:t>
      </w:r>
    </w:p>
    <w:p w14:paraId="0292F257" w14:textId="29F1516E" w:rsidR="00A12A0F" w:rsidRDefault="002F16BA" w:rsidP="00A12A0F">
      <w:r>
        <w:t xml:space="preserve">In this assignment, the author will conduct research on Big Data, Big Data concepts such as the Vs of Big Data, Cap </w:t>
      </w:r>
      <w:r w:rsidR="004B39DC">
        <w:t>Theorem</w:t>
      </w:r>
      <w:r>
        <w:t xml:space="preserve"> and a comparison of NoSQL services and Relational Database services. The author will also create a NoSQL database using MongoDB to demonstrate </w:t>
      </w:r>
      <w:r w:rsidR="004B39DC">
        <w:t>Big Data technologies.</w:t>
      </w:r>
    </w:p>
    <w:p w14:paraId="57A6A99A" w14:textId="494158C4" w:rsidR="00A12A0F" w:rsidRDefault="00BE0C1B" w:rsidP="003B6EE0">
      <w:pPr>
        <w:pStyle w:val="Heading1"/>
      </w:pPr>
      <w:bookmarkStart w:id="2" w:name="_Toc36050552"/>
      <w:r>
        <w:t>Big Data</w:t>
      </w:r>
      <w:bookmarkEnd w:id="2"/>
    </w:p>
    <w:p w14:paraId="265AC1BC" w14:textId="175C2D58" w:rsidR="00D97A8C" w:rsidRDefault="00D97A8C" w:rsidP="00A12A0F">
      <w:r>
        <w:t>In this section the author will discuss many topics in detail, w</w:t>
      </w:r>
      <w:r w:rsidR="00387668">
        <w:t>hat Big Data is,</w:t>
      </w:r>
      <w:r>
        <w:t xml:space="preserve"> lambda architecture in relation to the batch layer, </w:t>
      </w:r>
      <w:r w:rsidR="00100419">
        <w:t xml:space="preserve">serving layer and speed </w:t>
      </w:r>
      <w:r w:rsidR="00387668">
        <w:t>layer, the</w:t>
      </w:r>
      <w:r>
        <w:t xml:space="preserve"> V’s of Big Data, these being Volume, Variety, Veracity and Velocity, as well as a brief look at a potential fifth V known as </w:t>
      </w:r>
      <w:r w:rsidR="00A3048F">
        <w:t>Variability</w:t>
      </w:r>
      <w:r>
        <w:t xml:space="preserve">. </w:t>
      </w:r>
      <w:r w:rsidR="6FF01C74">
        <w:t>Finally,</w:t>
      </w:r>
      <w:r>
        <w:t xml:space="preserve"> the author will discuss the benefits and uses of Big Data.</w:t>
      </w:r>
    </w:p>
    <w:p w14:paraId="38C870FC" w14:textId="45AA102C" w:rsidR="00BE0C1B" w:rsidRDefault="00BE0C1B" w:rsidP="00CD2F8C">
      <w:pPr>
        <w:pStyle w:val="Heading2"/>
      </w:pPr>
      <w:bookmarkStart w:id="3" w:name="_Toc36050553"/>
      <w:r>
        <w:t>What is Big Data</w:t>
      </w:r>
      <w:r w:rsidR="002B454C">
        <w:t>?</w:t>
      </w:r>
      <w:bookmarkEnd w:id="3"/>
    </w:p>
    <w:p w14:paraId="52A9488C" w14:textId="3DD860C5" w:rsidR="00387668" w:rsidRDefault="00ED7948" w:rsidP="00387668">
      <w:r>
        <w:t xml:space="preserve">Big Data is a concept created to describe massive amounts of handled data, in today’s internet driven society data is very important. </w:t>
      </w:r>
      <w:r w:rsidR="005A6A9E">
        <w:t xml:space="preserve">Facebook for example has 2 and a half billion </w:t>
      </w:r>
      <w:r>
        <w:t>users</w:t>
      </w:r>
      <w:r w:rsidR="005A6A9E">
        <w:t xml:space="preserve"> and every single minuet 300 hours’ worth of footage is uploaded to YouTube and it’s predicted that by the end of 2020 there will be 6.1 billion smartphone users all around the world. Each Facebook user for example doesn’t exist as one single piece of data either, there are many things recorded about them such as their name, age, hobbies and interests and even information that can help Facebook target adverts the user is more likely to click on. </w:t>
      </w:r>
      <w:sdt>
        <w:sdtPr>
          <w:id w:val="-316883222"/>
          <w:citation/>
        </w:sdtPr>
        <w:sdtEndPr/>
        <w:sdtContent>
          <w:r w:rsidR="005A6A9E">
            <w:fldChar w:fldCharType="begin"/>
          </w:r>
          <w:r w:rsidR="005A6A9E">
            <w:instrText xml:space="preserve"> CITATION Ber15 \l 2057 </w:instrText>
          </w:r>
          <w:r w:rsidR="005A6A9E">
            <w:fldChar w:fldCharType="separate"/>
          </w:r>
          <w:r w:rsidR="007719FC" w:rsidRPr="007719FC">
            <w:rPr>
              <w:noProof/>
            </w:rPr>
            <w:t>[1]</w:t>
          </w:r>
          <w:r w:rsidR="005A6A9E">
            <w:fldChar w:fldCharType="end"/>
          </w:r>
        </w:sdtContent>
      </w:sdt>
      <w:r w:rsidR="005A6A9E">
        <w:t xml:space="preserve"> </w:t>
      </w:r>
      <w:sdt>
        <w:sdtPr>
          <w:id w:val="1652549771"/>
          <w:citation/>
        </w:sdtPr>
        <w:sdtEndPr/>
        <w:sdtContent>
          <w:r w:rsidR="005A6A9E">
            <w:fldChar w:fldCharType="begin"/>
          </w:r>
          <w:r w:rsidR="005A6A9E">
            <w:instrText xml:space="preserve"> CITATION JCl20 \l 2057 </w:instrText>
          </w:r>
          <w:r w:rsidR="005A6A9E">
            <w:fldChar w:fldCharType="separate"/>
          </w:r>
          <w:r w:rsidR="007719FC" w:rsidRPr="007719FC">
            <w:rPr>
              <w:noProof/>
            </w:rPr>
            <w:t>[2]</w:t>
          </w:r>
          <w:r w:rsidR="005A6A9E">
            <w:fldChar w:fldCharType="end"/>
          </w:r>
        </w:sdtContent>
      </w:sdt>
    </w:p>
    <w:p w14:paraId="63345B49" w14:textId="77777777" w:rsidR="00566C10" w:rsidRDefault="00566C10" w:rsidP="00387668"/>
    <w:p w14:paraId="77A2D9F5" w14:textId="16CC0691" w:rsidR="00566C10" w:rsidRDefault="00387668" w:rsidP="00A12A0F">
      <w:r>
        <w:t xml:space="preserve">The method of handling this data </w:t>
      </w:r>
      <w:r w:rsidR="005A6A9E">
        <w:t>traditionally would not suffice, the systems would be far too c</w:t>
      </w:r>
      <w:r>
        <w:t xml:space="preserve">omplex and allow websites </w:t>
      </w:r>
      <w:r w:rsidR="005A6A9E">
        <w:t xml:space="preserve">to </w:t>
      </w:r>
      <w:r>
        <w:t>run</w:t>
      </w:r>
      <w:r w:rsidR="005A6A9E">
        <w:t xml:space="preserve"> far slower. Since this is the effect that a structured database had </w:t>
      </w:r>
      <w:r>
        <w:t xml:space="preserve">when handling Big Data, it made sense to attempt to carry this data in an unstructured format as well as having some data still be structured like normal. </w:t>
      </w:r>
      <w:r w:rsidR="008958DB">
        <w:t xml:space="preserve">This meant that certain data like videos did not have to be structured in a complex manner, it could just be uploaded into the database and exist as its own entity, this makes Big Data low in complexity. </w:t>
      </w:r>
    </w:p>
    <w:p w14:paraId="1E8456B7" w14:textId="00762575" w:rsidR="00EA27F0" w:rsidRDefault="00EA27F0" w:rsidP="00A12A0F">
      <w:r>
        <w:t xml:space="preserve">Another reason Big Data exists is because traditionally businesses holding a lot of data would add more computers to scale for more data to be stored, with Big Data, businesses are utilising cloud technology to scale their data storage. </w:t>
      </w:r>
    </w:p>
    <w:p w14:paraId="4F8797ED" w14:textId="113078F5" w:rsidR="00EA27F0" w:rsidRDefault="00EA27F0" w:rsidP="00A12A0F">
      <w:r>
        <w:t>Some benefits of utilising Big Data technologies are</w:t>
      </w:r>
      <w:r w:rsidR="00E12293">
        <w:t xml:space="preserve"> that Big Data technologies are designed to handle distributed data, this means that these technologies handle data regardless of if the processor is directly attached to the data, instead it can be distributed through a network or a server. The scalability is another benefit as mentioned that if more storage is needed then the business can simply add another server to deal with it. </w:t>
      </w:r>
      <w:r w:rsidR="003C41E5">
        <w:t xml:space="preserve">Big Data technologies are made through a NoSQL database and as a result data can be much simpler but just as useful, especially when compared to a relational database as the NoSQL databases are less complex. Big Data technologies are designed to be fault tolerant, low on latencies between read and writes and able to work on many applications. </w:t>
      </w:r>
    </w:p>
    <w:p w14:paraId="1379910F" w14:textId="2B7EA5DB" w:rsidR="00AD6547" w:rsidRDefault="5F43845A" w:rsidP="00A12A0F">
      <w:r>
        <w:t>Of course,</w:t>
      </w:r>
      <w:r w:rsidR="00AD6547">
        <w:t xml:space="preserve"> Big Data technologies do also have some disadvantages, such as the need for skilled employees who can handle these technologies. Though typically using Big Data technologies can be </w:t>
      </w:r>
      <w:r w:rsidR="00AD6547">
        <w:lastRenderedPageBreak/>
        <w:t xml:space="preserve">cheaper due to buying servers rather than large powerful computers, the costs still are high due to needing skilled staff. </w:t>
      </w:r>
      <w:sdt>
        <w:sdtPr>
          <w:id w:val="-1066564499"/>
          <w:citation/>
        </w:sdtPr>
        <w:sdtEndPr/>
        <w:sdtContent>
          <w:r w:rsidR="00AD6547">
            <w:fldChar w:fldCharType="begin"/>
          </w:r>
          <w:r w:rsidR="00AD6547">
            <w:instrText xml:space="preserve"> CITATION Cyn18 \l 2057 </w:instrText>
          </w:r>
          <w:r w:rsidR="00AD6547">
            <w:fldChar w:fldCharType="separate"/>
          </w:r>
          <w:r w:rsidR="007719FC" w:rsidRPr="007719FC">
            <w:rPr>
              <w:noProof/>
            </w:rPr>
            <w:t>[3]</w:t>
          </w:r>
          <w:r w:rsidR="00AD6547">
            <w:fldChar w:fldCharType="end"/>
          </w:r>
        </w:sdtContent>
      </w:sdt>
      <w:r w:rsidR="00AD6547">
        <w:t xml:space="preserve"> </w:t>
      </w:r>
      <w:sdt>
        <w:sdtPr>
          <w:id w:val="-1055618415"/>
          <w:citation/>
        </w:sdtPr>
        <w:sdtEndPr/>
        <w:sdtContent>
          <w:r w:rsidR="00AD6547">
            <w:fldChar w:fldCharType="begin"/>
          </w:r>
          <w:r w:rsidR="00AD6547">
            <w:instrText xml:space="preserve"> CITATION Big20 \l 2057 </w:instrText>
          </w:r>
          <w:r w:rsidR="00AD6547">
            <w:fldChar w:fldCharType="separate"/>
          </w:r>
          <w:r w:rsidR="007719FC" w:rsidRPr="007719FC">
            <w:rPr>
              <w:noProof/>
            </w:rPr>
            <w:t>[4]</w:t>
          </w:r>
          <w:r w:rsidR="00AD6547">
            <w:fldChar w:fldCharType="end"/>
          </w:r>
        </w:sdtContent>
      </w:sdt>
      <w:r w:rsidR="00EC4AE5">
        <w:t xml:space="preserve"> </w:t>
      </w:r>
      <w:sdt>
        <w:sdtPr>
          <w:id w:val="-2082589940"/>
          <w:citation/>
        </w:sdtPr>
        <w:sdtEndPr/>
        <w:sdtContent>
          <w:r w:rsidR="00EC4AE5">
            <w:fldChar w:fldCharType="begin"/>
          </w:r>
          <w:r w:rsidR="00EC4AE5">
            <w:instrText xml:space="preserve"> CITATION Nat15 \l 2057 </w:instrText>
          </w:r>
          <w:r w:rsidR="00EC4AE5">
            <w:fldChar w:fldCharType="separate"/>
          </w:r>
          <w:r w:rsidR="007719FC" w:rsidRPr="007719FC">
            <w:rPr>
              <w:noProof/>
            </w:rPr>
            <w:t>[5]</w:t>
          </w:r>
          <w:r w:rsidR="00EC4AE5">
            <w:fldChar w:fldCharType="end"/>
          </w:r>
        </w:sdtContent>
      </w:sdt>
    </w:p>
    <w:p w14:paraId="538488E3" w14:textId="77777777" w:rsidR="00EA27F0" w:rsidRDefault="00EA27F0" w:rsidP="00A12A0F"/>
    <w:p w14:paraId="6704F156" w14:textId="72E11601" w:rsidR="00566C10" w:rsidRDefault="00566C10" w:rsidP="00566C10">
      <w:pPr>
        <w:pStyle w:val="Heading2"/>
      </w:pPr>
      <w:bookmarkStart w:id="4" w:name="_Toc36050554"/>
      <w:r>
        <w:t>Lambda Architecture in Big Data</w:t>
      </w:r>
      <w:bookmarkEnd w:id="4"/>
    </w:p>
    <w:p w14:paraId="6CA1742B" w14:textId="48101BBA" w:rsidR="00566C10" w:rsidRDefault="0041607E" w:rsidP="00566C10">
      <w:r>
        <w:t>Big Data Technologies use a lambda architecture to operate some of the database reading and writing. This architecture makes use of three layers, the bat</w:t>
      </w:r>
      <w:r w:rsidR="00100419">
        <w:t xml:space="preserve">ch layer, serving layer and speed </w:t>
      </w:r>
      <w:r>
        <w:t>layer.</w:t>
      </w:r>
    </w:p>
    <w:p w14:paraId="5ABB903B" w14:textId="09498CE7" w:rsidR="00566C10" w:rsidRDefault="00566C10" w:rsidP="00566C10">
      <w:pPr>
        <w:pStyle w:val="Heading3"/>
      </w:pPr>
      <w:bookmarkStart w:id="5" w:name="_Toc36050555"/>
      <w:r>
        <w:t>Batch Layer</w:t>
      </w:r>
      <w:bookmarkEnd w:id="5"/>
    </w:p>
    <w:p w14:paraId="12ACC68B" w14:textId="77D863FE" w:rsidR="00566C10" w:rsidRDefault="002F39A6" w:rsidP="00566C10">
      <w:r>
        <w:t>Batch Layer is also considered historical data, it handles all the data in batches, and it stores everything in datasets that can constantly grow. It can take hours to fully process the batches of data and so the speed layer</w:t>
      </w:r>
      <w:r w:rsidR="00D40051">
        <w:t xml:space="preserve"> is used to compensate for this, however the batch layer is the best way to collect complete and accurate results.</w:t>
      </w:r>
    </w:p>
    <w:p w14:paraId="65AF3B8E" w14:textId="553C3AE4" w:rsidR="00566C10" w:rsidRDefault="00100419" w:rsidP="00566C10">
      <w:pPr>
        <w:pStyle w:val="Heading3"/>
      </w:pPr>
      <w:bookmarkStart w:id="6" w:name="_Toc36050556"/>
      <w:r>
        <w:t>Serving</w:t>
      </w:r>
      <w:r w:rsidR="00566C10">
        <w:t xml:space="preserve"> Layer</w:t>
      </w:r>
      <w:bookmarkEnd w:id="6"/>
    </w:p>
    <w:p w14:paraId="68E257A0" w14:textId="4EB24ADB" w:rsidR="00566C10" w:rsidRDefault="002F39A6" w:rsidP="00566C10">
      <w:r>
        <w:t>When a batch layer is done processing its data the serving layer will create a view of that data so that the users of the system can query it in the future.</w:t>
      </w:r>
      <w:r w:rsidR="00D40051">
        <w:t xml:space="preserve"> The serving layer deals with error handling by having the batch layer rebuild the data over time.</w:t>
      </w:r>
    </w:p>
    <w:p w14:paraId="4D5F99AF" w14:textId="239903EC" w:rsidR="00566C10" w:rsidRDefault="00100419" w:rsidP="00566C10">
      <w:pPr>
        <w:pStyle w:val="Heading3"/>
      </w:pPr>
      <w:bookmarkStart w:id="7" w:name="_Toc36050557"/>
      <w:r>
        <w:t xml:space="preserve">Speed </w:t>
      </w:r>
      <w:r w:rsidR="00566C10">
        <w:t>Layer</w:t>
      </w:r>
      <w:bookmarkEnd w:id="7"/>
    </w:p>
    <w:p w14:paraId="7D262B97" w14:textId="62D94C31" w:rsidR="00566C10" w:rsidRDefault="002F39A6" w:rsidP="00566C10">
      <w:r>
        <w:t xml:space="preserve">The speed layer processes any data it’s required to </w:t>
      </w:r>
      <w:r w:rsidR="00D40051">
        <w:t xml:space="preserve">but without taking into account whether data is complete, accurate or recent and so it can be inaccurate however it has low latency times and so it is always faster than the batch layer. Any errors created in this layer aren’t permanent as it will eventually be corrected, this is an example of eventual accuracy. </w:t>
      </w:r>
      <w:sdt>
        <w:sdtPr>
          <w:id w:val="1986352908"/>
          <w:citation/>
        </w:sdtPr>
        <w:sdtEndPr/>
        <w:sdtContent>
          <w:r w:rsidR="00D40051">
            <w:fldChar w:fldCharType="begin"/>
          </w:r>
          <w:r w:rsidR="00D40051">
            <w:instrText xml:space="preserve"> CITATION Ton15 \l 2057 </w:instrText>
          </w:r>
          <w:r w:rsidR="00D40051">
            <w:fldChar w:fldCharType="separate"/>
          </w:r>
          <w:r w:rsidR="007719FC" w:rsidRPr="007719FC">
            <w:rPr>
              <w:noProof/>
            </w:rPr>
            <w:t>[6]</w:t>
          </w:r>
          <w:r w:rsidR="00D40051">
            <w:fldChar w:fldCharType="end"/>
          </w:r>
        </w:sdtContent>
      </w:sdt>
    </w:p>
    <w:p w14:paraId="443ECC69" w14:textId="77777777" w:rsidR="00566C10" w:rsidRPr="00566C10" w:rsidRDefault="00566C10" w:rsidP="00566C10"/>
    <w:p w14:paraId="7683D732" w14:textId="5FA4C17E" w:rsidR="00142575" w:rsidRDefault="00CB3B69" w:rsidP="00142575">
      <w:pPr>
        <w:pStyle w:val="Heading2"/>
      </w:pPr>
      <w:bookmarkStart w:id="8" w:name="_Toc36050558"/>
      <w:r>
        <w:t>The</w:t>
      </w:r>
      <w:r w:rsidR="00142575">
        <w:t xml:space="preserve"> V’s of Big Data</w:t>
      </w:r>
      <w:bookmarkEnd w:id="8"/>
    </w:p>
    <w:p w14:paraId="6A1EB2BE" w14:textId="7C3AF2EB" w:rsidR="00142575" w:rsidRPr="00142575" w:rsidRDefault="00DE2E8E" w:rsidP="00142575">
      <w:r>
        <w:t>Programmers often refer to the 4 Vs of Big Data, however, the amount of Vs often changes person to person. In this section the main four will be discussed as well as an example of another V.</w:t>
      </w:r>
    </w:p>
    <w:p w14:paraId="5A68DD53" w14:textId="21B80A85" w:rsidR="00BE0C1B" w:rsidRDefault="00605A60" w:rsidP="00142575">
      <w:pPr>
        <w:pStyle w:val="Heading3"/>
      </w:pPr>
      <w:bookmarkStart w:id="9" w:name="_Toc36050559"/>
      <w:r>
        <w:t>Volume</w:t>
      </w:r>
      <w:bookmarkEnd w:id="9"/>
    </w:p>
    <w:p w14:paraId="2C784DAF" w14:textId="0A199319" w:rsidR="00605A60" w:rsidRDefault="00BD429C" w:rsidP="00A12A0F">
      <w:r>
        <w:t>Volume refers to the large quantity of data being handled in Big Data Technologies. Petabytes or more can be stored by businesses. YouTube for example has hundreds of hours of videos uploaded every minuet, over time this storage usage has become huge.</w:t>
      </w:r>
    </w:p>
    <w:p w14:paraId="3D0CEE92" w14:textId="33D27F71" w:rsidR="00605A60" w:rsidRDefault="00605A60" w:rsidP="00142575">
      <w:pPr>
        <w:pStyle w:val="Heading3"/>
      </w:pPr>
      <w:bookmarkStart w:id="10" w:name="_Toc36050560"/>
      <w:r>
        <w:t>Variety</w:t>
      </w:r>
      <w:bookmarkEnd w:id="10"/>
    </w:p>
    <w:p w14:paraId="2EEC219E" w14:textId="1086971F" w:rsidR="00142575" w:rsidRDefault="00BD429C" w:rsidP="00142575">
      <w:r>
        <w:t xml:space="preserve">Most data is unique to the individual, it’s not important on its own to have data about billions of people but how that data is used to work out how to tailor that information to them. For example, </w:t>
      </w:r>
      <w:r w:rsidR="00365BA2">
        <w:t xml:space="preserve">a business can hold the essential details about a customer but </w:t>
      </w:r>
      <w:r w:rsidR="38CE7347">
        <w:t>also,</w:t>
      </w:r>
      <w:r w:rsidR="00365BA2">
        <w:t xml:space="preserve"> they could have GPS records that tell them what towns they frequent the most or maybe images of that person, videos etc.</w:t>
      </w:r>
    </w:p>
    <w:p w14:paraId="21C4B507" w14:textId="2DEA21EC" w:rsidR="00365BA2" w:rsidRPr="00142575" w:rsidRDefault="00365BA2" w:rsidP="00142575">
      <w:r>
        <w:t>You can have structured data, unstructured data and semi structured data.</w:t>
      </w:r>
    </w:p>
    <w:p w14:paraId="5D34C058" w14:textId="10DC77A6" w:rsidR="00162E24" w:rsidRDefault="00365BA2" w:rsidP="00142575">
      <w:pPr>
        <w:pStyle w:val="Heading3"/>
      </w:pPr>
      <w:bookmarkStart w:id="11" w:name="_Toc36050561"/>
      <w:r>
        <w:t>Veracity</w:t>
      </w:r>
      <w:bookmarkEnd w:id="11"/>
    </w:p>
    <w:p w14:paraId="5850F7E2" w14:textId="525C8CB9" w:rsidR="00142575" w:rsidRPr="00142575" w:rsidRDefault="00365BA2" w:rsidP="00142575">
      <w:r>
        <w:t xml:space="preserve">Since Big Data companies are dealing with massive amounts of data it is impossible to ensure that the data is 100% valid and verifiable. The data might not be </w:t>
      </w:r>
      <w:r w:rsidR="0096057B">
        <w:t>accurate,</w:t>
      </w:r>
      <w:r>
        <w:t xml:space="preserve"> and the information might not be of any real use to the business if this is the case.</w:t>
      </w:r>
    </w:p>
    <w:p w14:paraId="54A83CB4" w14:textId="77777777" w:rsidR="00162E24" w:rsidRDefault="00162E24" w:rsidP="00142575">
      <w:pPr>
        <w:pStyle w:val="Heading3"/>
      </w:pPr>
      <w:bookmarkStart w:id="12" w:name="_Toc36050562"/>
      <w:r>
        <w:lastRenderedPageBreak/>
        <w:t>Velocity</w:t>
      </w:r>
      <w:bookmarkEnd w:id="12"/>
    </w:p>
    <w:p w14:paraId="549E10F2" w14:textId="759923C4" w:rsidR="00162E24" w:rsidRDefault="00365BA2" w:rsidP="00A12A0F">
      <w:r>
        <w:t>Velocity refers to getting information as close to real time as possible as this can benefit a business, for example if a business wanted advertise themselves and based it off of data available from days ago then this data might not be as useful as the current data from right this moment and so having data as up to date as possible is very important.</w:t>
      </w:r>
    </w:p>
    <w:p w14:paraId="7E3FAA5E" w14:textId="77F75CC6" w:rsidR="00162E24" w:rsidRDefault="00A3048F" w:rsidP="00142575">
      <w:pPr>
        <w:pStyle w:val="Heading3"/>
      </w:pPr>
      <w:bookmarkStart w:id="13" w:name="_Toc36050563"/>
      <w:r>
        <w:t>Variability</w:t>
      </w:r>
      <w:bookmarkEnd w:id="13"/>
    </w:p>
    <w:p w14:paraId="6F29CCA6" w14:textId="341BCE6D" w:rsidR="00162E24" w:rsidRDefault="00365BA2" w:rsidP="00A12A0F">
      <w:r>
        <w:t>Many different conclusions can be drawn from a single piece of data</w:t>
      </w:r>
      <w:r w:rsidR="00391380">
        <w:t xml:space="preserve"> and in some cases more than one sets of data can be contradictory. Since Big Data deals with information of all different sizes and types it’s important to know that the data can vary depending on circumstances like time and mistakes made by users. </w:t>
      </w:r>
      <w:sdt>
        <w:sdtPr>
          <w:id w:val="-1488772881"/>
          <w:citation/>
        </w:sdtPr>
        <w:sdtEndPr/>
        <w:sdtContent>
          <w:r w:rsidR="00391380">
            <w:fldChar w:fldCharType="begin"/>
          </w:r>
          <w:r w:rsidR="00391380">
            <w:instrText xml:space="preserve"> CITATION IBM20 \l 2057 </w:instrText>
          </w:r>
          <w:r w:rsidR="00391380">
            <w:fldChar w:fldCharType="separate"/>
          </w:r>
          <w:r w:rsidR="007719FC" w:rsidRPr="007719FC">
            <w:rPr>
              <w:noProof/>
            </w:rPr>
            <w:t>[7]</w:t>
          </w:r>
          <w:r w:rsidR="00391380">
            <w:fldChar w:fldCharType="end"/>
          </w:r>
        </w:sdtContent>
      </w:sdt>
      <w:r w:rsidR="00391380">
        <w:t xml:space="preserve"> </w:t>
      </w:r>
      <w:sdt>
        <w:sdtPr>
          <w:id w:val="2146008305"/>
          <w:citation/>
        </w:sdtPr>
        <w:sdtEndPr/>
        <w:sdtContent>
          <w:r w:rsidR="00391380">
            <w:fldChar w:fldCharType="begin"/>
          </w:r>
          <w:r w:rsidR="00391380">
            <w:instrText xml:space="preserve"> CITATION bbv17 \l 2057 </w:instrText>
          </w:r>
          <w:r w:rsidR="00391380">
            <w:fldChar w:fldCharType="separate"/>
          </w:r>
          <w:r w:rsidR="007719FC" w:rsidRPr="007719FC">
            <w:rPr>
              <w:noProof/>
            </w:rPr>
            <w:t>[8]</w:t>
          </w:r>
          <w:r w:rsidR="00391380">
            <w:fldChar w:fldCharType="end"/>
          </w:r>
        </w:sdtContent>
      </w:sdt>
      <w:r w:rsidR="00391380">
        <w:t xml:space="preserve"> </w:t>
      </w:r>
      <w:sdt>
        <w:sdtPr>
          <w:id w:val="-48920893"/>
          <w:citation/>
        </w:sdtPr>
        <w:sdtEndPr/>
        <w:sdtContent>
          <w:r w:rsidR="00391380">
            <w:fldChar w:fldCharType="begin"/>
          </w:r>
          <w:r w:rsidR="00391380">
            <w:instrText xml:space="preserve"> CITATION Geo17 \l 2057 </w:instrText>
          </w:r>
          <w:r w:rsidR="00391380">
            <w:fldChar w:fldCharType="separate"/>
          </w:r>
          <w:r w:rsidR="007719FC" w:rsidRPr="007719FC">
            <w:rPr>
              <w:noProof/>
            </w:rPr>
            <w:t>[9]</w:t>
          </w:r>
          <w:r w:rsidR="00391380">
            <w:fldChar w:fldCharType="end"/>
          </w:r>
        </w:sdtContent>
      </w:sdt>
    </w:p>
    <w:p w14:paraId="3134CAEB" w14:textId="3C9352A0" w:rsidR="00D40051" w:rsidRDefault="00D40051" w:rsidP="00A12A0F"/>
    <w:p w14:paraId="67C2F08D" w14:textId="77777777" w:rsidR="00D40051" w:rsidRDefault="00D40051" w:rsidP="00A12A0F"/>
    <w:p w14:paraId="3203D502" w14:textId="77777777" w:rsidR="002B454C" w:rsidRDefault="00E42A64" w:rsidP="00CD2F8C">
      <w:pPr>
        <w:pStyle w:val="Heading1"/>
      </w:pPr>
      <w:bookmarkStart w:id="14" w:name="_Toc36050564"/>
      <w:r>
        <w:t>Consistency, Availability and Partitioning Theorem (CAP Theorem)</w:t>
      </w:r>
      <w:bookmarkEnd w:id="14"/>
    </w:p>
    <w:p w14:paraId="6477D260" w14:textId="4BDC1D8D" w:rsidR="002B454C" w:rsidRDefault="00BD4413" w:rsidP="00A12A0F">
      <w:r>
        <w:t xml:space="preserve">In this section the author will discuss CAP theorem by </w:t>
      </w:r>
      <w:r w:rsidR="7C29B0B6">
        <w:t>looking</w:t>
      </w:r>
      <w:r>
        <w:t xml:space="preserve"> at the three parts that make up CAP theorem and what compromises are made when working with a CAP theorem strategy.</w:t>
      </w:r>
    </w:p>
    <w:p w14:paraId="3235CF75" w14:textId="0E6E4453" w:rsidR="00162E24" w:rsidRDefault="002B454C" w:rsidP="00CD2F8C">
      <w:pPr>
        <w:pStyle w:val="Heading2"/>
      </w:pPr>
      <w:bookmarkStart w:id="15" w:name="_Toc36050565"/>
      <w:r>
        <w:t>What is CAP Theorem?</w:t>
      </w:r>
      <w:bookmarkEnd w:id="15"/>
      <w:r w:rsidR="00E42A64">
        <w:t xml:space="preserve"> </w:t>
      </w:r>
    </w:p>
    <w:p w14:paraId="373FD3E2" w14:textId="119DECEC" w:rsidR="002D16EC" w:rsidRDefault="00BD4413" w:rsidP="00A12A0F">
      <w:r>
        <w:t xml:space="preserve">CAP theorem is made up of three parts, however developers can only use two parts out of three, and this means that compromises </w:t>
      </w:r>
      <w:r w:rsidR="1BDCF8A3">
        <w:t>must</w:t>
      </w:r>
      <w:r>
        <w:t xml:space="preserve"> be made when designing the database. </w:t>
      </w:r>
    </w:p>
    <w:p w14:paraId="6DEDE8B3" w14:textId="4B323B53" w:rsidR="00E556C1" w:rsidRDefault="00E556C1" w:rsidP="00E556C1">
      <w:pPr>
        <w:pStyle w:val="Heading3"/>
      </w:pPr>
      <w:bookmarkStart w:id="16" w:name="_Toc36050566"/>
      <w:r>
        <w:t>Consistency</w:t>
      </w:r>
      <w:bookmarkEnd w:id="16"/>
    </w:p>
    <w:p w14:paraId="0B2FFE0F" w14:textId="0B48ECC0" w:rsidR="00E556C1" w:rsidRDefault="00BD4413" w:rsidP="00E556C1">
      <w:r>
        <w:t>Consistency refers to allowing all users to see the same exact data, which means that data must be constantly updated across all sections of the database (nodes).  This means that every user will get the most up to date version of that data as it’s the most accurate version.</w:t>
      </w:r>
    </w:p>
    <w:p w14:paraId="611AA9A1" w14:textId="575F7FBA" w:rsidR="00E556C1" w:rsidRDefault="00E556C1" w:rsidP="00E556C1">
      <w:pPr>
        <w:pStyle w:val="Heading3"/>
      </w:pPr>
      <w:bookmarkStart w:id="17" w:name="_Toc36050567"/>
      <w:r>
        <w:t>Availability</w:t>
      </w:r>
      <w:bookmarkEnd w:id="17"/>
    </w:p>
    <w:p w14:paraId="61AD7B49" w14:textId="07AF2AE4" w:rsidR="00E556C1" w:rsidRDefault="00BD4413" w:rsidP="00E556C1">
      <w:r>
        <w:t xml:space="preserve">Availability refers to users being given data that is available, every node is available to the user however only the ones currently operating. </w:t>
      </w:r>
    </w:p>
    <w:p w14:paraId="05B3E51B" w14:textId="2122710C" w:rsidR="00E556C1" w:rsidRDefault="00E556C1" w:rsidP="00E556C1">
      <w:pPr>
        <w:pStyle w:val="Heading3"/>
      </w:pPr>
      <w:bookmarkStart w:id="18" w:name="_Toc36050568"/>
      <w:r>
        <w:t>Parti</w:t>
      </w:r>
      <w:r w:rsidR="00BD4413">
        <w:t>tioning</w:t>
      </w:r>
      <w:bookmarkEnd w:id="18"/>
    </w:p>
    <w:p w14:paraId="74A2B5B9" w14:textId="09B6A212" w:rsidR="00BD4413" w:rsidRDefault="00BD4413" w:rsidP="00BD4413">
      <w:r>
        <w:t xml:space="preserve">Partitioning refers to breaks between </w:t>
      </w:r>
      <w:r w:rsidR="041A1AFD">
        <w:t>nodes;</w:t>
      </w:r>
      <w:r>
        <w:t xml:space="preserve"> this can happen if one node isn’t working but it directly linked to another. </w:t>
      </w:r>
      <w:r w:rsidR="7C68E484">
        <w:t>However,</w:t>
      </w:r>
      <w:r>
        <w:t xml:space="preserve"> the partitioning process will keep working regardless of faulty nodes.</w:t>
      </w:r>
    </w:p>
    <w:p w14:paraId="41579022" w14:textId="77777777" w:rsidR="00BD4413" w:rsidRPr="00BD4413" w:rsidRDefault="00BD4413" w:rsidP="00BD4413"/>
    <w:p w14:paraId="558508C0" w14:textId="08124513" w:rsidR="002D16EC" w:rsidRDefault="002D16EC" w:rsidP="00CD2F8C">
      <w:pPr>
        <w:pStyle w:val="Heading2"/>
      </w:pPr>
      <w:bookmarkStart w:id="19" w:name="_Toc36050569"/>
      <w:r>
        <w:t>The Compromises of using CAP Theorem in Distributed Databases</w:t>
      </w:r>
      <w:bookmarkEnd w:id="19"/>
    </w:p>
    <w:p w14:paraId="7A5ECB71" w14:textId="07B321EC" w:rsidR="00BD4413" w:rsidRPr="00BD4413" w:rsidRDefault="00BD4413" w:rsidP="00BD4413">
      <w:r>
        <w:t>Below are the possible database types and what compromises are made when choosing each.</w:t>
      </w:r>
    </w:p>
    <w:p w14:paraId="3FF0901E" w14:textId="115ABE0E" w:rsidR="007F0C78" w:rsidRDefault="00BD4413" w:rsidP="00BD4413">
      <w:pPr>
        <w:pStyle w:val="Heading3"/>
      </w:pPr>
      <w:bookmarkStart w:id="20" w:name="_Toc36050570"/>
      <w:r>
        <w:t>Consistency-Availability databases</w:t>
      </w:r>
      <w:bookmarkEnd w:id="20"/>
    </w:p>
    <w:p w14:paraId="00888B75" w14:textId="1E3D5262" w:rsidR="00BD4413" w:rsidRDefault="00983F91" w:rsidP="00BD4413">
      <w:r>
        <w:t>A constancy-Availability database sacrifices partitioning. It gives users consistent and allows all data to be available, however it cannot achieve this if there is a partition between any two nodes and so this system would likely fail as it is not built to deal with faults.</w:t>
      </w:r>
    </w:p>
    <w:p w14:paraId="6139DB8D" w14:textId="5D370F0A" w:rsidR="00BD4413" w:rsidRDefault="00BD4413" w:rsidP="00BD4413">
      <w:pPr>
        <w:pStyle w:val="Heading3"/>
      </w:pPr>
      <w:bookmarkStart w:id="21" w:name="_Toc36050571"/>
      <w:r>
        <w:t>Availability-Partitioning databases</w:t>
      </w:r>
      <w:bookmarkEnd w:id="21"/>
    </w:p>
    <w:p w14:paraId="6DDD4899" w14:textId="611B524D" w:rsidR="00BD4413" w:rsidRDefault="00983F91" w:rsidP="00BD4413">
      <w:r>
        <w:t xml:space="preserve">An availability-partitioning database sacrifices consistency. Whenever a break happens between nodes those nodes do not shut down, they must remain available, but because they are no longer </w:t>
      </w:r>
      <w:r>
        <w:lastRenderedPageBreak/>
        <w:t>working with the main database they may have outdated information and so some users may not get the most recent version of the data, thus it would not be consistent.</w:t>
      </w:r>
    </w:p>
    <w:p w14:paraId="2448DD68" w14:textId="524594BB" w:rsidR="00BD4413" w:rsidRPr="00BD4413" w:rsidRDefault="00BD4413" w:rsidP="00BD4413">
      <w:pPr>
        <w:pStyle w:val="Heading3"/>
      </w:pPr>
      <w:bookmarkStart w:id="22" w:name="_Toc36050572"/>
      <w:r>
        <w:t>Consistency-Partitioning databases</w:t>
      </w:r>
      <w:bookmarkEnd w:id="22"/>
    </w:p>
    <w:p w14:paraId="3FA08463" w14:textId="47C36FC0" w:rsidR="007F0C78" w:rsidRDefault="00983F91" w:rsidP="00A12A0F">
      <w:r>
        <w:t xml:space="preserve">A consistency-partitioning database sacrifices availability. Whenever a break happens between nodes the effected nodes need to be shut down until they are repaired, this is because the data in those nodes might not be consistent and thus cannot be made available. </w:t>
      </w:r>
      <w:sdt>
        <w:sdtPr>
          <w:id w:val="-1843465154"/>
          <w:citation/>
        </w:sdtPr>
        <w:sdtEndPr/>
        <w:sdtContent>
          <w:r>
            <w:fldChar w:fldCharType="begin"/>
          </w:r>
          <w:r>
            <w:instrText xml:space="preserve"> CITATION IBM19 \l 2057 </w:instrText>
          </w:r>
          <w:r>
            <w:fldChar w:fldCharType="separate"/>
          </w:r>
          <w:r w:rsidR="007719FC" w:rsidRPr="007719FC">
            <w:rPr>
              <w:noProof/>
            </w:rPr>
            <w:t>[10]</w:t>
          </w:r>
          <w:r>
            <w:fldChar w:fldCharType="end"/>
          </w:r>
        </w:sdtContent>
      </w:sdt>
    </w:p>
    <w:p w14:paraId="75BD3E71" w14:textId="77777777" w:rsidR="00E556C1" w:rsidRDefault="00E556C1" w:rsidP="00A12A0F"/>
    <w:p w14:paraId="0281E995" w14:textId="13C9E44D" w:rsidR="007F0C78" w:rsidRDefault="00E74A17" w:rsidP="00F6399C">
      <w:pPr>
        <w:pStyle w:val="Heading1"/>
      </w:pPr>
      <w:bookmarkStart w:id="23" w:name="_Toc36050573"/>
      <w:r>
        <w:t>Relational and NoSQL Databases</w:t>
      </w:r>
      <w:bookmarkEnd w:id="23"/>
    </w:p>
    <w:p w14:paraId="43480D8D" w14:textId="0C162C92" w:rsidR="00CB6CC8" w:rsidRDefault="00DD211F" w:rsidP="00A12A0F">
      <w:r>
        <w:t>In this section, the author will describe relational databases and NoSQL databases, then will conduct an analysis of the terms, ACID and BASE in databases.</w:t>
      </w:r>
    </w:p>
    <w:p w14:paraId="3BCBA4DA" w14:textId="7E2866DB" w:rsidR="00CB6CC8" w:rsidRDefault="00CB6CC8" w:rsidP="00CD2F8C">
      <w:pPr>
        <w:pStyle w:val="Heading2"/>
      </w:pPr>
      <w:bookmarkStart w:id="24" w:name="_Toc36050574"/>
      <w:r>
        <w:t>What is a relational database?</w:t>
      </w:r>
      <w:bookmarkEnd w:id="24"/>
    </w:p>
    <w:p w14:paraId="721ABBAF" w14:textId="5CCF6BDD" w:rsidR="00CB6CC8" w:rsidRDefault="007E224B" w:rsidP="00A12A0F">
      <w:r>
        <w:t xml:space="preserve">A relational database has three key features. Data Independence, which refers to how data is uniquely stored with unique identifiers, as a result changes to how the database is sorted or used in a system will not disrupt how that </w:t>
      </w:r>
      <w:r w:rsidR="00D34A4D">
        <w:t xml:space="preserve">data is stored or behaves. </w:t>
      </w:r>
      <w:sdt>
        <w:sdtPr>
          <w:id w:val="-1936966492"/>
          <w:citation/>
        </w:sdtPr>
        <w:sdtEndPr/>
        <w:sdtContent>
          <w:r w:rsidR="00D34A4D">
            <w:fldChar w:fldCharType="begin"/>
          </w:r>
          <w:r w:rsidR="00D34A4D">
            <w:instrText xml:space="preserve"> CITATION Sum16 \l 2057 </w:instrText>
          </w:r>
          <w:r w:rsidR="00D34A4D">
            <w:fldChar w:fldCharType="separate"/>
          </w:r>
          <w:r w:rsidR="007719FC" w:rsidRPr="007719FC">
            <w:rPr>
              <w:noProof/>
            </w:rPr>
            <w:t>[11]</w:t>
          </w:r>
          <w:r w:rsidR="00D34A4D">
            <w:fldChar w:fldCharType="end"/>
          </w:r>
        </w:sdtContent>
      </w:sdt>
    </w:p>
    <w:p w14:paraId="04B2DCDB" w14:textId="5188C89A" w:rsidR="00D34A4D" w:rsidRDefault="00D34A4D" w:rsidP="00A12A0F">
      <w:r>
        <w:t>Structural Simplicity, which refers to</w:t>
      </w:r>
      <w:r w:rsidR="000D7B8B">
        <w:t xml:space="preserve"> the relationship between records. For example, a table made up of students would directly link to a table made up of classes. This makes database tree diagrams easy to understand as things are clearly laid out. </w:t>
      </w:r>
      <w:sdt>
        <w:sdtPr>
          <w:id w:val="-1989004196"/>
          <w:citation/>
        </w:sdtPr>
        <w:sdtEndPr/>
        <w:sdtContent>
          <w:r w:rsidR="000D7B8B">
            <w:fldChar w:fldCharType="begin"/>
          </w:r>
          <w:r w:rsidR="000D7B8B">
            <w:instrText xml:space="preserve"> CITATION Edm15 \l 2057 </w:instrText>
          </w:r>
          <w:r w:rsidR="000D7B8B">
            <w:fldChar w:fldCharType="separate"/>
          </w:r>
          <w:r w:rsidR="007719FC" w:rsidRPr="007719FC">
            <w:rPr>
              <w:noProof/>
            </w:rPr>
            <w:t>[12]</w:t>
          </w:r>
          <w:r w:rsidR="000D7B8B">
            <w:fldChar w:fldCharType="end"/>
          </w:r>
        </w:sdtContent>
      </w:sdt>
    </w:p>
    <w:p w14:paraId="10702997" w14:textId="368DAD9E" w:rsidR="00D34A4D" w:rsidRDefault="00D34A4D" w:rsidP="00A12A0F">
      <w:r>
        <w:t>Relational Processing, which refers to</w:t>
      </w:r>
      <w:r w:rsidR="000D7B8B">
        <w:t xml:space="preserve"> sorting in a database, for example data</w:t>
      </w:r>
      <w:r w:rsidR="00171EA9">
        <w:t xml:space="preserve"> that are similar can be sorted. A user can sort by Classes taught by a certain teacher very easily as the teacher is related to each class they teach. </w:t>
      </w:r>
      <w:sdt>
        <w:sdtPr>
          <w:id w:val="-886101465"/>
          <w:citation/>
        </w:sdtPr>
        <w:sdtEndPr/>
        <w:sdtContent>
          <w:r w:rsidR="00171EA9">
            <w:fldChar w:fldCharType="begin"/>
          </w:r>
          <w:r w:rsidR="00171EA9">
            <w:instrText xml:space="preserve"> CITATION RRe81 \l 2057 </w:instrText>
          </w:r>
          <w:r w:rsidR="00171EA9">
            <w:fldChar w:fldCharType="separate"/>
          </w:r>
          <w:r w:rsidR="007719FC" w:rsidRPr="007719FC">
            <w:rPr>
              <w:noProof/>
            </w:rPr>
            <w:t>[13]</w:t>
          </w:r>
          <w:r w:rsidR="00171EA9">
            <w:fldChar w:fldCharType="end"/>
          </w:r>
        </w:sdtContent>
      </w:sdt>
      <w:r w:rsidR="0070026C">
        <w:t xml:space="preserve"> </w:t>
      </w:r>
      <w:sdt>
        <w:sdtPr>
          <w:id w:val="-929195348"/>
          <w:citation/>
        </w:sdtPr>
        <w:sdtEndPr/>
        <w:sdtContent>
          <w:r w:rsidR="0070026C">
            <w:fldChar w:fldCharType="begin"/>
          </w:r>
          <w:r w:rsidR="0070026C">
            <w:instrText xml:space="preserve"> CITATION EFC89 \l 2057 </w:instrText>
          </w:r>
          <w:r w:rsidR="0070026C">
            <w:fldChar w:fldCharType="separate"/>
          </w:r>
          <w:r w:rsidR="007719FC" w:rsidRPr="007719FC">
            <w:rPr>
              <w:noProof/>
            </w:rPr>
            <w:t>[14]</w:t>
          </w:r>
          <w:r w:rsidR="0070026C">
            <w:fldChar w:fldCharType="end"/>
          </w:r>
        </w:sdtContent>
      </w:sdt>
      <w:r w:rsidR="0070026C">
        <w:t xml:space="preserve"> </w:t>
      </w:r>
      <w:sdt>
        <w:sdtPr>
          <w:id w:val="702836480"/>
          <w:citation/>
        </w:sdtPr>
        <w:sdtEndPr/>
        <w:sdtContent>
          <w:r w:rsidR="0070026C">
            <w:fldChar w:fldCharType="begin"/>
          </w:r>
          <w:r w:rsidR="0070026C">
            <w:instrText xml:space="preserve"> CITATION Par90 \l 2057 </w:instrText>
          </w:r>
          <w:r w:rsidR="0070026C">
            <w:fldChar w:fldCharType="separate"/>
          </w:r>
          <w:r w:rsidR="007719FC" w:rsidRPr="007719FC">
            <w:rPr>
              <w:noProof/>
            </w:rPr>
            <w:t>[15]</w:t>
          </w:r>
          <w:r w:rsidR="0070026C">
            <w:fldChar w:fldCharType="end"/>
          </w:r>
        </w:sdtContent>
      </w:sdt>
    </w:p>
    <w:p w14:paraId="21FD96B3" w14:textId="4645AA20" w:rsidR="00CB6CC8" w:rsidRDefault="00CB6CC8" w:rsidP="00EF017A">
      <w:pPr>
        <w:pStyle w:val="Heading2"/>
      </w:pPr>
      <w:bookmarkStart w:id="25" w:name="_Toc36050575"/>
      <w:r>
        <w:t>What is a NoSQL Database?</w:t>
      </w:r>
      <w:bookmarkEnd w:id="25"/>
    </w:p>
    <w:p w14:paraId="799C6177" w14:textId="616C7E0A" w:rsidR="00CB6CC8" w:rsidRDefault="0070026C" w:rsidP="00A12A0F">
      <w:r>
        <w:t>NoSQL databases are the databases used for Big Data applications</w:t>
      </w:r>
      <w:r w:rsidR="0017498B">
        <w:t>, the basics of how NoSQL works were discussed in a previous section where the author described the V’s of Big Data, those being volume, velocity, veracity and variety. NoSQL databases are not as well structured as a relational database as many different types of data are expected to be passed into it.</w:t>
      </w:r>
      <w:r w:rsidR="00D51A0B">
        <w:t xml:space="preserve"> Unlike with relational databases, these databases are expected </w:t>
      </w:r>
      <w:r w:rsidR="006C57E0">
        <w:t xml:space="preserve">to contain upwards to billions of data entries all of varying types and meanings. Netflix for example, </w:t>
      </w:r>
      <w:r w:rsidR="002351B0">
        <w:t xml:space="preserve">have more than 3.14 petabytes of content ready to watch on their platform, a relational database simply couldn’t handle this level of storage. </w:t>
      </w:r>
      <w:sdt>
        <w:sdtPr>
          <w:id w:val="-1885014673"/>
          <w:citation/>
        </w:sdtPr>
        <w:sdtEndPr/>
        <w:sdtContent>
          <w:r w:rsidR="00E2267A">
            <w:fldChar w:fldCharType="begin"/>
          </w:r>
          <w:r w:rsidR="00E2267A">
            <w:instrText xml:space="preserve"> CITATION Mar13 \l 2057 </w:instrText>
          </w:r>
          <w:r w:rsidR="00E2267A">
            <w:fldChar w:fldCharType="separate"/>
          </w:r>
          <w:r w:rsidR="007719FC" w:rsidRPr="007719FC">
            <w:rPr>
              <w:noProof/>
            </w:rPr>
            <w:t>[16]</w:t>
          </w:r>
          <w:r w:rsidR="00E2267A">
            <w:fldChar w:fldCharType="end"/>
          </w:r>
        </w:sdtContent>
      </w:sdt>
      <w:r w:rsidR="000B38B3">
        <w:t xml:space="preserve"> </w:t>
      </w:r>
      <w:sdt>
        <w:sdtPr>
          <w:id w:val="1563297172"/>
          <w:citation/>
        </w:sdtPr>
        <w:sdtEndPr/>
        <w:sdtContent>
          <w:r w:rsidR="000B38B3">
            <w:fldChar w:fldCharType="begin"/>
          </w:r>
          <w:r w:rsidR="000B38B3">
            <w:instrText xml:space="preserve"> CITATION Dav191 \l 2057 </w:instrText>
          </w:r>
          <w:r w:rsidR="000B38B3">
            <w:fldChar w:fldCharType="separate"/>
          </w:r>
          <w:r w:rsidR="007719FC" w:rsidRPr="007719FC">
            <w:rPr>
              <w:noProof/>
            </w:rPr>
            <w:t>[17]</w:t>
          </w:r>
          <w:r w:rsidR="000B38B3">
            <w:fldChar w:fldCharType="end"/>
          </w:r>
        </w:sdtContent>
      </w:sdt>
    </w:p>
    <w:p w14:paraId="5659100A" w14:textId="77777777" w:rsidR="00DD211F" w:rsidRDefault="00DD211F" w:rsidP="00A12A0F"/>
    <w:p w14:paraId="3A70C8B0" w14:textId="77777777" w:rsidR="009A6ACE" w:rsidRDefault="009A6ACE" w:rsidP="00A12A0F"/>
    <w:p w14:paraId="5F6BB9CE" w14:textId="6E97FD16" w:rsidR="00EE4F0E" w:rsidRDefault="00EE4F0E" w:rsidP="009A6ACE">
      <w:pPr>
        <w:pStyle w:val="Heading2"/>
      </w:pPr>
      <w:bookmarkStart w:id="26" w:name="_Toc36050576"/>
      <w:r>
        <w:t>ACID in Relational Databases</w:t>
      </w:r>
      <w:bookmarkEnd w:id="26"/>
    </w:p>
    <w:p w14:paraId="3E141D95" w14:textId="08BB9940" w:rsidR="00E2267A" w:rsidRDefault="00E2267A" w:rsidP="00E2267A">
      <w:pPr>
        <w:pStyle w:val="Heading3"/>
      </w:pPr>
      <w:bookmarkStart w:id="27" w:name="_Toc36050577"/>
      <w:r>
        <w:t>Atomicity</w:t>
      </w:r>
      <w:bookmarkEnd w:id="27"/>
    </w:p>
    <w:p w14:paraId="6075228E" w14:textId="330BADB9" w:rsidR="00E2267A" w:rsidRDefault="00DD211F" w:rsidP="00E2267A">
      <w:r>
        <w:t xml:space="preserve">Atomicity refers to how any entry or transaction of data in a database must </w:t>
      </w:r>
      <w:r w:rsidR="00D91EA5">
        <w:t>completely take place or it will not take place. This means that half a transaction cannot be completed. This is so that data that is changed doesn’t change incorrectly or data that is entered doesn’t lack valuable information.</w:t>
      </w:r>
    </w:p>
    <w:p w14:paraId="3051433C" w14:textId="4C144A2A" w:rsidR="00E2267A" w:rsidRDefault="00E2267A" w:rsidP="00E2267A">
      <w:pPr>
        <w:pStyle w:val="Heading3"/>
      </w:pPr>
      <w:bookmarkStart w:id="28" w:name="_Toc36050578"/>
      <w:r>
        <w:t>Consistency</w:t>
      </w:r>
      <w:bookmarkEnd w:id="28"/>
    </w:p>
    <w:p w14:paraId="105C9D89" w14:textId="2033D0D0" w:rsidR="00E2267A" w:rsidRDefault="00D91EA5" w:rsidP="00E2267A">
      <w:r>
        <w:t xml:space="preserve">Consistency refers to </w:t>
      </w:r>
      <w:r w:rsidR="60B784DE">
        <w:t>every</w:t>
      </w:r>
      <w:r>
        <w:t xml:space="preserve"> instance of that </w:t>
      </w:r>
      <w:r w:rsidR="00C51805">
        <w:t xml:space="preserve">piece of data being the same. For example, if a teacher were to marry and change their surname then their name would need to be changed on a school’s database, if only one instance of that name is changed however then the rest of the instances will remain inconsistent. </w:t>
      </w:r>
      <w:r w:rsidR="76346124">
        <w:t>So,</w:t>
      </w:r>
      <w:r w:rsidR="00C51805">
        <w:t xml:space="preserve"> it is important to ensure consistency among all instances.</w:t>
      </w:r>
    </w:p>
    <w:p w14:paraId="416E0C58" w14:textId="679E0CF0" w:rsidR="00E2267A" w:rsidRDefault="00E2267A" w:rsidP="00E2267A">
      <w:pPr>
        <w:pStyle w:val="Heading3"/>
      </w:pPr>
      <w:bookmarkStart w:id="29" w:name="_Toc36050579"/>
      <w:r>
        <w:lastRenderedPageBreak/>
        <w:t>Isolation</w:t>
      </w:r>
      <w:bookmarkEnd w:id="29"/>
    </w:p>
    <w:p w14:paraId="7F57D547" w14:textId="70518B87" w:rsidR="00E2267A" w:rsidRDefault="00C51805" w:rsidP="00E2267A">
      <w:r>
        <w:t xml:space="preserve">Isolation means that transactions must be done without being </w:t>
      </w:r>
      <w:r w:rsidR="6EC6A30C">
        <w:t>affected</w:t>
      </w:r>
      <w:r>
        <w:t xml:space="preserve"> by other transactions. This is so that if a transaction </w:t>
      </w:r>
      <w:r w:rsidR="005809AB">
        <w:t xml:space="preserve">would be </w:t>
      </w:r>
      <w:r w:rsidR="02116A00">
        <w:t>affected</w:t>
      </w:r>
      <w:r w:rsidR="005809AB">
        <w:t xml:space="preserve"> by another transaction then they should be done independently of each other without crossing paths, so this will require the transactions to wait for each other to complete. </w:t>
      </w:r>
    </w:p>
    <w:p w14:paraId="35632EAD" w14:textId="39C9886D" w:rsidR="00E2267A" w:rsidRPr="00E2267A" w:rsidRDefault="00E2267A" w:rsidP="00E2267A">
      <w:pPr>
        <w:pStyle w:val="Heading3"/>
      </w:pPr>
      <w:bookmarkStart w:id="30" w:name="_Toc36050580"/>
      <w:r>
        <w:t>Durability</w:t>
      </w:r>
      <w:bookmarkEnd w:id="30"/>
    </w:p>
    <w:p w14:paraId="1FF2E2CD" w14:textId="089985BC" w:rsidR="00E2267A" w:rsidRDefault="005809AB" w:rsidP="00E2267A">
      <w:r>
        <w:t xml:space="preserve">Durability in DBMS is when a database system fails then any transaction that has successfully </w:t>
      </w:r>
      <w:r w:rsidR="009A6ACE">
        <w:t xml:space="preserve">been completed then it should still be saved. </w:t>
      </w:r>
      <w:sdt>
        <w:sdtPr>
          <w:id w:val="525836450"/>
          <w:citation/>
        </w:sdtPr>
        <w:sdtEndPr/>
        <w:sdtContent>
          <w:r w:rsidR="009A6ACE">
            <w:fldChar w:fldCharType="begin"/>
          </w:r>
          <w:r w:rsidR="009A6ACE">
            <w:instrText xml:space="preserve"> CITATION ACI20 \l 2057 </w:instrText>
          </w:r>
          <w:r w:rsidR="009A6ACE">
            <w:fldChar w:fldCharType="separate"/>
          </w:r>
          <w:r w:rsidR="007719FC" w:rsidRPr="007719FC">
            <w:rPr>
              <w:noProof/>
            </w:rPr>
            <w:t>[18]</w:t>
          </w:r>
          <w:r w:rsidR="009A6ACE">
            <w:fldChar w:fldCharType="end"/>
          </w:r>
        </w:sdtContent>
      </w:sdt>
    </w:p>
    <w:p w14:paraId="33113C9D" w14:textId="77777777" w:rsidR="009A6ACE" w:rsidRPr="00E2267A" w:rsidRDefault="009A6ACE" w:rsidP="00E2267A"/>
    <w:p w14:paraId="0A9269D5" w14:textId="23344AE5" w:rsidR="00EE4F0E" w:rsidRDefault="00EE4F0E" w:rsidP="009A6ACE">
      <w:pPr>
        <w:pStyle w:val="Heading2"/>
      </w:pPr>
      <w:bookmarkStart w:id="31" w:name="_Toc36050581"/>
      <w:r>
        <w:t>BASE in NoSQL</w:t>
      </w:r>
      <w:bookmarkEnd w:id="31"/>
    </w:p>
    <w:p w14:paraId="68E291BF" w14:textId="058A1E37" w:rsidR="00E2267A" w:rsidRDefault="00E2267A" w:rsidP="00E2267A">
      <w:pPr>
        <w:pStyle w:val="Heading3"/>
      </w:pPr>
      <w:bookmarkStart w:id="32" w:name="_Toc36050582"/>
      <w:r>
        <w:t>Basic Availability</w:t>
      </w:r>
      <w:bookmarkEnd w:id="32"/>
    </w:p>
    <w:p w14:paraId="2221CB89" w14:textId="7E2D7B27" w:rsidR="00E2267A" w:rsidRDefault="000B38B3" w:rsidP="00E2267A">
      <w:r>
        <w:t>Basic Availability refers to the availability of the database and ensuring it is operational at most times.</w:t>
      </w:r>
    </w:p>
    <w:p w14:paraId="1EB5D67C" w14:textId="6F6497B8" w:rsidR="00E2267A" w:rsidRDefault="00E2267A" w:rsidP="00E2267A">
      <w:pPr>
        <w:pStyle w:val="Heading3"/>
      </w:pPr>
      <w:bookmarkStart w:id="33" w:name="_Toc36050583"/>
      <w:r>
        <w:t>Soft-State</w:t>
      </w:r>
      <w:bookmarkEnd w:id="33"/>
    </w:p>
    <w:p w14:paraId="077D5CFA" w14:textId="4FB077FF" w:rsidR="00E2267A" w:rsidRDefault="000B38B3" w:rsidP="00E2267A">
      <w:r>
        <w:t>As a result of eventual consistency, the requirement for everything to be consistent in the ACID approach is no longer necessary. Everything doesn’t have to be consistent so long as it will eventually be consistent.</w:t>
      </w:r>
    </w:p>
    <w:p w14:paraId="71DD3E6B" w14:textId="77777777" w:rsidR="000B38B3" w:rsidRDefault="000B38B3" w:rsidP="00E2267A"/>
    <w:p w14:paraId="011D50D4" w14:textId="10D5C32D" w:rsidR="00E2267A" w:rsidRDefault="00E2267A" w:rsidP="00E2267A">
      <w:pPr>
        <w:pStyle w:val="Heading3"/>
      </w:pPr>
      <w:bookmarkStart w:id="34" w:name="_Toc36050584"/>
      <w:r>
        <w:t>Eventual Consistency</w:t>
      </w:r>
      <w:bookmarkEnd w:id="34"/>
    </w:p>
    <w:p w14:paraId="73AD5675" w14:textId="478AAB6A" w:rsidR="00E2267A" w:rsidRDefault="008576B2" w:rsidP="00E2267A">
      <w:r>
        <w:t xml:space="preserve">Eventual Consistency refers to how everything will eventually work out consistent when the database is read and updated. </w:t>
      </w:r>
      <w:sdt>
        <w:sdtPr>
          <w:id w:val="1917967847"/>
          <w:citation/>
        </w:sdtPr>
        <w:sdtEndPr/>
        <w:sdtContent>
          <w:r>
            <w:fldChar w:fldCharType="begin"/>
          </w:r>
          <w:r>
            <w:instrText xml:space="preserve"> CITATION Bry18 \l 2057 </w:instrText>
          </w:r>
          <w:r>
            <w:fldChar w:fldCharType="separate"/>
          </w:r>
          <w:r w:rsidR="007719FC" w:rsidRPr="007719FC">
            <w:rPr>
              <w:noProof/>
            </w:rPr>
            <w:t>[19]</w:t>
          </w:r>
          <w:r>
            <w:fldChar w:fldCharType="end"/>
          </w:r>
        </w:sdtContent>
      </w:sdt>
    </w:p>
    <w:p w14:paraId="4A64B5C8" w14:textId="77777777" w:rsidR="008576B2" w:rsidRPr="00E2267A" w:rsidRDefault="008576B2" w:rsidP="00E2267A"/>
    <w:p w14:paraId="3013DFE9" w14:textId="13FA5D59" w:rsidR="001056C7" w:rsidRDefault="00F92EA3" w:rsidP="001826DB">
      <w:pPr>
        <w:pStyle w:val="Heading2"/>
      </w:pPr>
      <w:bookmarkStart w:id="35" w:name="_Toc36050585"/>
      <w:r>
        <w:t>Applications of Relational and NoSQL Databases</w:t>
      </w:r>
      <w:bookmarkEnd w:id="35"/>
    </w:p>
    <w:p w14:paraId="28B07161" w14:textId="33FD4B69" w:rsidR="001826DB" w:rsidRPr="001826DB" w:rsidRDefault="001826DB" w:rsidP="001826DB">
      <w:r>
        <w:t xml:space="preserve">An example of industries who would use relational databases are schools and retail stores. Stores that store customer details for example would need certain details however there would be very little need to ever change what information is stored in terms of the types of details they’d keep. As a </w:t>
      </w:r>
      <w:r w:rsidR="27C465D0">
        <w:t>result,</w:t>
      </w:r>
      <w:r>
        <w:t xml:space="preserve"> they would not need a </w:t>
      </w:r>
      <w:r w:rsidR="7090EEC4">
        <w:t>NoSQL database</w:t>
      </w:r>
      <w:r>
        <w:t xml:space="preserve"> because they likely would deal with very little data loads </w:t>
      </w:r>
      <w:r w:rsidR="000868A3">
        <w:t xml:space="preserve">and no changes in data types needing to be stored. Meanwhile Facebook, YouTube and Twitter use NoSQL as they hold many data types </w:t>
      </w:r>
      <w:r w:rsidR="24C2DD01">
        <w:t>and</w:t>
      </w:r>
      <w:r w:rsidR="000868A3">
        <w:t xml:space="preserve"> experience massive loads and strains to their database servers.</w:t>
      </w:r>
    </w:p>
    <w:p w14:paraId="5B761842" w14:textId="5C8D75D0" w:rsidR="001056C7" w:rsidRDefault="001056C7" w:rsidP="00A12A0F"/>
    <w:p w14:paraId="39EDA499" w14:textId="0F7933B0" w:rsidR="001056C7" w:rsidRDefault="00D713E5" w:rsidP="00EF017A">
      <w:pPr>
        <w:pStyle w:val="Heading1"/>
      </w:pPr>
      <w:bookmarkStart w:id="36" w:name="_Toc36050586"/>
      <w:r>
        <w:t>Zang Technologies Case Study</w:t>
      </w:r>
      <w:bookmarkEnd w:id="36"/>
    </w:p>
    <w:p w14:paraId="37C098D7" w14:textId="69416312" w:rsidR="00BB0A84" w:rsidRDefault="000868A3" w:rsidP="00A12A0F">
      <w:r>
        <w:t>In this section the author will demonstrate their created NoSQL database and discuss the benefits of MongoDB to Zang Technologies.</w:t>
      </w:r>
    </w:p>
    <w:p w14:paraId="25C09C85" w14:textId="77777777" w:rsidR="00202388" w:rsidRDefault="00202388" w:rsidP="00A12A0F"/>
    <w:p w14:paraId="095D5C66" w14:textId="76A1609F" w:rsidR="00BB0A84" w:rsidRDefault="001C67C2" w:rsidP="00EF017A">
      <w:pPr>
        <w:pStyle w:val="Heading2"/>
      </w:pPr>
      <w:bookmarkStart w:id="37" w:name="_Toc36050587"/>
      <w:r>
        <w:t>What is MongoDB</w:t>
      </w:r>
      <w:r w:rsidR="00F44212">
        <w:t>?</w:t>
      </w:r>
      <w:bookmarkEnd w:id="37"/>
    </w:p>
    <w:p w14:paraId="2804BA2F" w14:textId="6B4D1450" w:rsidR="00F44212" w:rsidRDefault="00202388" w:rsidP="00A12A0F">
      <w:r>
        <w:t xml:space="preserve">MongoDB is a NoSQL method of creating </w:t>
      </w:r>
      <w:r w:rsidR="008063B1">
        <w:t>databases that could be used by companies who wish to expand into Big Data technologies.</w:t>
      </w:r>
    </w:p>
    <w:p w14:paraId="1386497A" w14:textId="56499884" w:rsidR="00F44212" w:rsidRDefault="00F44212" w:rsidP="00EF017A">
      <w:pPr>
        <w:pStyle w:val="Heading2"/>
      </w:pPr>
      <w:bookmarkStart w:id="38" w:name="_Toc36050588"/>
      <w:r>
        <w:lastRenderedPageBreak/>
        <w:t>Why would MongoDB be helpful to Zang Technologies?</w:t>
      </w:r>
      <w:bookmarkEnd w:id="38"/>
    </w:p>
    <w:p w14:paraId="606CD49F" w14:textId="41587E39" w:rsidR="00F44212" w:rsidRDefault="008063B1" w:rsidP="00A12A0F">
      <w:r>
        <w:t xml:space="preserve">Zang technologies </w:t>
      </w:r>
      <w:r w:rsidR="00776654">
        <w:t xml:space="preserve">read and write a lot of data, therefore it would be beneficial for them to consider Big Data technologies. They also receive many files from their overseas partners. Though relational databases could still be used at their current scale, it could be worth implementing NoSQL systems now in preparation for their companies’ growth in the coming years. It would help keep business costs down and allow them to keep as much data as they are able to. If they used MongoDB or any other type of NoSQL </w:t>
      </w:r>
      <w:r w:rsidR="7A235507">
        <w:t>service,</w:t>
      </w:r>
      <w:r w:rsidR="00776654">
        <w:t xml:space="preserve"> then they could make their data more accessible. </w:t>
      </w:r>
    </w:p>
    <w:p w14:paraId="7F44FD97" w14:textId="77777777" w:rsidR="007719FC" w:rsidRDefault="007719FC" w:rsidP="00A12A0F"/>
    <w:p w14:paraId="2490E1CF" w14:textId="56908BB4" w:rsidR="00F44212" w:rsidRDefault="009852AA" w:rsidP="00EF017A">
      <w:pPr>
        <w:pStyle w:val="Heading2"/>
      </w:pPr>
      <w:bookmarkStart w:id="39" w:name="_Toc36050589"/>
      <w:r>
        <w:t xml:space="preserve">Code examples </w:t>
      </w:r>
      <w:r w:rsidR="0063507E">
        <w:t>of MongoDB</w:t>
      </w:r>
      <w:bookmarkEnd w:id="39"/>
    </w:p>
    <w:p w14:paraId="024C5023" w14:textId="44AAF6BA" w:rsidR="0063507E" w:rsidRDefault="0063507E" w:rsidP="00A12A0F"/>
    <w:p w14:paraId="6DC81742" w14:textId="17626AC2" w:rsidR="0063507E" w:rsidRDefault="0063507E" w:rsidP="00EF017A">
      <w:pPr>
        <w:pStyle w:val="Heading3"/>
      </w:pPr>
      <w:bookmarkStart w:id="40" w:name="_Toc36050590"/>
      <w:r>
        <w:t>Create</w:t>
      </w:r>
      <w:bookmarkEnd w:id="40"/>
    </w:p>
    <w:p w14:paraId="35A662A1" w14:textId="24C019A6" w:rsidR="0063507E" w:rsidRDefault="00202388" w:rsidP="00A12A0F">
      <w:r>
        <w:rPr>
          <w:noProof/>
          <w:lang w:eastAsia="en-GB"/>
        </w:rPr>
        <w:drawing>
          <wp:inline distT="0" distB="0" distL="0" distR="0" wp14:anchorId="172AE2EA" wp14:editId="634FECDE">
            <wp:extent cx="4572000" cy="3429000"/>
            <wp:effectExtent l="0" t="0" r="0" b="0"/>
            <wp:docPr id="843657404" name="Picture 843657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B8C69B6" w14:textId="060D2FBE" w:rsidR="00202388" w:rsidRDefault="007719FC" w:rsidP="007719FC">
      <w:pPr>
        <w:pStyle w:val="Caption"/>
      </w:pPr>
      <w:bookmarkStart w:id="41" w:name="_Toc36049570"/>
      <w:r>
        <w:t xml:space="preserve">Figure </w:t>
      </w:r>
      <w:r>
        <w:fldChar w:fldCharType="begin"/>
      </w:r>
      <w:r>
        <w:instrText>SEQ Figure \* ARABIC</w:instrText>
      </w:r>
      <w:r>
        <w:fldChar w:fldCharType="separate"/>
      </w:r>
      <w:r>
        <w:rPr>
          <w:noProof/>
        </w:rPr>
        <w:t>1</w:t>
      </w:r>
      <w:r>
        <w:fldChar w:fldCharType="end"/>
      </w:r>
      <w:r>
        <w:t xml:space="preserve"> - Creating records in MongoDB</w:t>
      </w:r>
      <w:bookmarkEnd w:id="41"/>
    </w:p>
    <w:p w14:paraId="10180F3C" w14:textId="42ED2F51" w:rsidR="007719FC" w:rsidRPr="007719FC" w:rsidRDefault="007719FC" w:rsidP="007719FC">
      <w:r>
        <w:t>In the above image many records have been entered into the database.</w:t>
      </w:r>
    </w:p>
    <w:p w14:paraId="05797088" w14:textId="7E25860F" w:rsidR="0063507E" w:rsidRDefault="0063507E" w:rsidP="00EF017A">
      <w:pPr>
        <w:pStyle w:val="Heading3"/>
      </w:pPr>
      <w:bookmarkStart w:id="42" w:name="_Toc36050591"/>
      <w:r>
        <w:lastRenderedPageBreak/>
        <w:t>Read</w:t>
      </w:r>
      <w:bookmarkEnd w:id="42"/>
    </w:p>
    <w:p w14:paraId="028C1827" w14:textId="4E929970" w:rsidR="0063507E" w:rsidRDefault="00202388" w:rsidP="00A12A0F">
      <w:r>
        <w:rPr>
          <w:noProof/>
          <w:lang w:eastAsia="en-GB"/>
        </w:rPr>
        <w:drawing>
          <wp:inline distT="0" distB="0" distL="0" distR="0" wp14:anchorId="20E911CB" wp14:editId="285C4B1A">
            <wp:extent cx="4572000" cy="3429000"/>
            <wp:effectExtent l="0" t="0" r="0" b="0"/>
            <wp:docPr id="1458492442" name="Picture 1458492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9098DD3" w14:textId="71703A54" w:rsidR="00202388" w:rsidRDefault="007719FC" w:rsidP="007719FC">
      <w:pPr>
        <w:pStyle w:val="Caption"/>
      </w:pPr>
      <w:bookmarkStart w:id="43" w:name="_Toc36049571"/>
      <w:r>
        <w:t xml:space="preserve">Figure </w:t>
      </w:r>
      <w:r>
        <w:fldChar w:fldCharType="begin"/>
      </w:r>
      <w:r>
        <w:instrText>SEQ Figure \* ARABIC</w:instrText>
      </w:r>
      <w:r>
        <w:fldChar w:fldCharType="separate"/>
      </w:r>
      <w:r>
        <w:rPr>
          <w:noProof/>
        </w:rPr>
        <w:t>2</w:t>
      </w:r>
      <w:r>
        <w:fldChar w:fldCharType="end"/>
      </w:r>
      <w:r>
        <w:t xml:space="preserve"> - Reading records in MongoDB</w:t>
      </w:r>
      <w:bookmarkEnd w:id="43"/>
    </w:p>
    <w:p w14:paraId="1C2C7AD0" w14:textId="797A8E44" w:rsidR="007719FC" w:rsidRPr="007719FC" w:rsidRDefault="007719FC" w:rsidP="007719FC">
      <w:r>
        <w:t>Above demonstrates reading records from 21 to 40.</w:t>
      </w:r>
    </w:p>
    <w:p w14:paraId="07FE59D3" w14:textId="0094D90D" w:rsidR="0063507E" w:rsidRDefault="0063507E" w:rsidP="00EF017A">
      <w:pPr>
        <w:pStyle w:val="Heading3"/>
      </w:pPr>
      <w:bookmarkStart w:id="44" w:name="_Toc36050592"/>
      <w:r>
        <w:t>Update</w:t>
      </w:r>
      <w:bookmarkEnd w:id="44"/>
    </w:p>
    <w:p w14:paraId="695774E7" w14:textId="5EEC9776" w:rsidR="0063507E" w:rsidRDefault="00202388" w:rsidP="00A12A0F">
      <w:r>
        <w:rPr>
          <w:noProof/>
          <w:lang w:eastAsia="en-GB"/>
        </w:rPr>
        <w:drawing>
          <wp:inline distT="0" distB="0" distL="0" distR="0" wp14:anchorId="2A56F8B6" wp14:editId="65901D81">
            <wp:extent cx="4572000" cy="3429000"/>
            <wp:effectExtent l="0" t="0" r="0" b="0"/>
            <wp:docPr id="326385199" name="Picture 326385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C6A23D0" w14:textId="22E3D2E6" w:rsidR="00202388" w:rsidRDefault="007719FC" w:rsidP="007719FC">
      <w:pPr>
        <w:pStyle w:val="Caption"/>
      </w:pPr>
      <w:bookmarkStart w:id="45" w:name="_Toc36049572"/>
      <w:r>
        <w:t xml:space="preserve">Figure </w:t>
      </w:r>
      <w:r>
        <w:fldChar w:fldCharType="begin"/>
      </w:r>
      <w:r>
        <w:instrText>SEQ Figure \* ARABIC</w:instrText>
      </w:r>
      <w:r>
        <w:fldChar w:fldCharType="separate"/>
      </w:r>
      <w:r>
        <w:rPr>
          <w:noProof/>
        </w:rPr>
        <w:t>3</w:t>
      </w:r>
      <w:r>
        <w:fldChar w:fldCharType="end"/>
      </w:r>
      <w:r w:rsidRPr="00AF2FE8">
        <w:t xml:space="preserve"> - </w:t>
      </w:r>
      <w:r>
        <w:t>Updating</w:t>
      </w:r>
      <w:r w:rsidRPr="00AF2FE8">
        <w:t xml:space="preserve"> records in MongoDB</w:t>
      </w:r>
      <w:bookmarkEnd w:id="45"/>
    </w:p>
    <w:p w14:paraId="2D43F391" w14:textId="314B0FF8" w:rsidR="007719FC" w:rsidRPr="007719FC" w:rsidRDefault="007719FC" w:rsidP="007719FC">
      <w:r>
        <w:t>Above shows that two records have been updated to add a review score now that the games have been reviewed.</w:t>
      </w:r>
    </w:p>
    <w:p w14:paraId="5C6B3B90" w14:textId="7642ECEE" w:rsidR="0063507E" w:rsidRDefault="0063507E" w:rsidP="00F6399C">
      <w:pPr>
        <w:pStyle w:val="Heading3"/>
      </w:pPr>
      <w:bookmarkStart w:id="46" w:name="_Toc36050593"/>
      <w:r>
        <w:lastRenderedPageBreak/>
        <w:t>Delete</w:t>
      </w:r>
      <w:bookmarkEnd w:id="46"/>
    </w:p>
    <w:p w14:paraId="0088617F" w14:textId="67DDCC72" w:rsidR="00B007E1" w:rsidRDefault="00202388" w:rsidP="00A12A0F">
      <w:r>
        <w:rPr>
          <w:noProof/>
          <w:lang w:eastAsia="en-GB"/>
        </w:rPr>
        <w:drawing>
          <wp:inline distT="0" distB="0" distL="0" distR="0" wp14:anchorId="4E33061C" wp14:editId="167E45DA">
            <wp:extent cx="4572000" cy="3429000"/>
            <wp:effectExtent l="0" t="0" r="0" b="0"/>
            <wp:docPr id="831938064" name="Picture 831938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618935B2" w14:textId="7D05EF03" w:rsidR="00202388" w:rsidRDefault="007719FC" w:rsidP="007719FC">
      <w:pPr>
        <w:pStyle w:val="Caption"/>
      </w:pPr>
      <w:bookmarkStart w:id="47" w:name="_Toc36049573"/>
      <w:r>
        <w:t xml:space="preserve">Figure </w:t>
      </w:r>
      <w:r>
        <w:fldChar w:fldCharType="begin"/>
      </w:r>
      <w:r>
        <w:instrText>SEQ Figure \* ARABIC</w:instrText>
      </w:r>
      <w:r>
        <w:fldChar w:fldCharType="separate"/>
      </w:r>
      <w:r>
        <w:rPr>
          <w:noProof/>
        </w:rPr>
        <w:t>4</w:t>
      </w:r>
      <w:r>
        <w:fldChar w:fldCharType="end"/>
      </w:r>
      <w:r w:rsidRPr="00B03553">
        <w:t xml:space="preserve"> - </w:t>
      </w:r>
      <w:r>
        <w:t>Deleting</w:t>
      </w:r>
      <w:r w:rsidRPr="00B03553">
        <w:t xml:space="preserve"> records in MongoDB</w:t>
      </w:r>
      <w:bookmarkEnd w:id="47"/>
    </w:p>
    <w:p w14:paraId="352C3BFB" w14:textId="4DBCC1CA" w:rsidR="007719FC" w:rsidRDefault="007719FC" w:rsidP="007719FC">
      <w:r>
        <w:t>Above shows the records, however the game Dreams no longer shows on the list as it has been deleted.</w:t>
      </w:r>
    </w:p>
    <w:p w14:paraId="47C4389D" w14:textId="77777777" w:rsidR="007719FC" w:rsidRPr="007719FC" w:rsidRDefault="007719FC" w:rsidP="007719FC"/>
    <w:p w14:paraId="2699DFA4" w14:textId="5E614D98" w:rsidR="00B007E1" w:rsidRDefault="00B007E1" w:rsidP="00F6399C">
      <w:pPr>
        <w:pStyle w:val="Heading1"/>
      </w:pPr>
      <w:bookmarkStart w:id="48" w:name="_Toc36050594"/>
      <w:r>
        <w:t>Evaluation</w:t>
      </w:r>
      <w:bookmarkEnd w:id="48"/>
    </w:p>
    <w:p w14:paraId="55EA9BC8" w14:textId="1215661B" w:rsidR="00B007E1" w:rsidRDefault="007719FC" w:rsidP="00A12A0F">
      <w:bookmarkStart w:id="49" w:name="_GoBack"/>
      <w:bookmarkEnd w:id="49"/>
      <w:r>
        <w:t>The author believes that they have carried out the tasks set well. The research conducted on Big Data, and Big Data concepts has been done to a good standard, and appropriate books and journals have been used where necessary to help research these concepts. In terms of the physical application of the application the author has made sure to make it Create, Read, Update and Delete to demonstrate the main database features of Big Data</w:t>
      </w:r>
      <w:r w:rsidR="002F16BA">
        <w:t>.</w:t>
      </w:r>
    </w:p>
    <w:p w14:paraId="23491923" w14:textId="52E2005A" w:rsidR="00B007E1" w:rsidRDefault="00B007E1" w:rsidP="00F6399C">
      <w:pPr>
        <w:pStyle w:val="Heading1"/>
      </w:pPr>
      <w:bookmarkStart w:id="50" w:name="_Toc36050595"/>
      <w:r>
        <w:t>Conclusion</w:t>
      </w:r>
      <w:bookmarkEnd w:id="50"/>
    </w:p>
    <w:p w14:paraId="1B275B3C" w14:textId="21A148E3" w:rsidR="00B83376" w:rsidRDefault="002F16BA" w:rsidP="00A12A0F">
      <w:r>
        <w:t>In conclusion, big data is a helpful concept that can be used in business and the amount of businesses using it to its fullest potential only further demonstrates its importance to businesses. With that said, any business looking to go into Big Data in the future needs to be aware of its concepts such as the 4 Vs, CAP theorem and the different layers (speed, batch and serving). In today’s online environment it isn’t uncommon for businesses to keep terabytes or petabytes of data for companies and so Big Data concepts really improves the efficiency of storing and using this data.</w:t>
      </w:r>
    </w:p>
    <w:p w14:paraId="136EEDB1" w14:textId="77777777" w:rsidR="002F16BA" w:rsidRDefault="002F16BA" w:rsidP="00A12A0F"/>
    <w:p w14:paraId="7C0ED578" w14:textId="2972B73E" w:rsidR="17B2E974" w:rsidRDefault="17B2E974" w:rsidP="17B2E974"/>
    <w:p w14:paraId="30EC9C24" w14:textId="77777777" w:rsidR="004B39DC" w:rsidRDefault="004B39DC" w:rsidP="17B2E974"/>
    <w:bookmarkStart w:id="51" w:name="_Toc36050596" w:displacedByCustomXml="next"/>
    <w:sdt>
      <w:sdtPr>
        <w:rPr>
          <w:rFonts w:asciiTheme="minorHAnsi" w:eastAsiaTheme="minorHAnsi" w:hAnsiTheme="minorHAnsi" w:cstheme="minorBidi"/>
          <w:color w:val="auto"/>
          <w:sz w:val="22"/>
          <w:szCs w:val="22"/>
        </w:rPr>
        <w:id w:val="-1644194710"/>
        <w:docPartObj>
          <w:docPartGallery w:val="Bibliographies"/>
          <w:docPartUnique/>
        </w:docPartObj>
      </w:sdtPr>
      <w:sdtEndPr/>
      <w:sdtContent>
        <w:p w14:paraId="6DDBCF54" w14:textId="46A0219F" w:rsidR="003E6EF2" w:rsidRDefault="003E6EF2">
          <w:pPr>
            <w:pStyle w:val="Heading1"/>
          </w:pPr>
          <w:r>
            <w:t>References</w:t>
          </w:r>
          <w:bookmarkEnd w:id="51"/>
        </w:p>
        <w:sdt>
          <w:sdtPr>
            <w:id w:val="-573587230"/>
            <w:bibliography/>
          </w:sdtPr>
          <w:sdtEndPr/>
          <w:sdtContent>
            <w:p w14:paraId="2401E0DE" w14:textId="77777777" w:rsidR="007719FC" w:rsidRDefault="003E6EF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719FC" w14:paraId="4D4E221F" w14:textId="77777777">
                <w:trPr>
                  <w:divId w:val="1803770066"/>
                  <w:tblCellSpacing w:w="15" w:type="dxa"/>
                </w:trPr>
                <w:tc>
                  <w:tcPr>
                    <w:tcW w:w="50" w:type="pct"/>
                    <w:hideMark/>
                  </w:tcPr>
                  <w:p w14:paraId="0E1D1338" w14:textId="77777777" w:rsidR="007719FC" w:rsidRDefault="007719FC">
                    <w:pPr>
                      <w:pStyle w:val="Bibliography"/>
                      <w:rPr>
                        <w:noProof/>
                        <w:sz w:val="24"/>
                        <w:szCs w:val="24"/>
                      </w:rPr>
                    </w:pPr>
                    <w:r>
                      <w:rPr>
                        <w:noProof/>
                      </w:rPr>
                      <w:t xml:space="preserve">[1] </w:t>
                    </w:r>
                  </w:p>
                </w:tc>
                <w:tc>
                  <w:tcPr>
                    <w:tcW w:w="0" w:type="auto"/>
                    <w:hideMark/>
                  </w:tcPr>
                  <w:p w14:paraId="0C7706D7" w14:textId="77777777" w:rsidR="007719FC" w:rsidRDefault="007719FC">
                    <w:pPr>
                      <w:pStyle w:val="Bibliography"/>
                      <w:rPr>
                        <w:noProof/>
                      </w:rPr>
                    </w:pPr>
                    <w:r>
                      <w:rPr>
                        <w:noProof/>
                      </w:rPr>
                      <w:t>B. Marr, “Big Data: 20 Mind-Boggling Facts Everyone Must Read,” Forbes, 30 September 2015. [Online]. Available: https://www.forbes.com/sites/bernardmarr/2015/09/30/big-data-20-mind-boggling-facts-everyone-must-read/#63736b017b1e. [Accessed 4 March 2020].</w:t>
                    </w:r>
                  </w:p>
                </w:tc>
              </w:tr>
              <w:tr w:rsidR="007719FC" w14:paraId="667ADAA0" w14:textId="77777777">
                <w:trPr>
                  <w:divId w:val="1803770066"/>
                  <w:tblCellSpacing w:w="15" w:type="dxa"/>
                </w:trPr>
                <w:tc>
                  <w:tcPr>
                    <w:tcW w:w="50" w:type="pct"/>
                    <w:hideMark/>
                  </w:tcPr>
                  <w:p w14:paraId="497FEC0F" w14:textId="77777777" w:rsidR="007719FC" w:rsidRDefault="007719FC">
                    <w:pPr>
                      <w:pStyle w:val="Bibliography"/>
                      <w:rPr>
                        <w:noProof/>
                      </w:rPr>
                    </w:pPr>
                    <w:r>
                      <w:rPr>
                        <w:noProof/>
                      </w:rPr>
                      <w:t xml:space="preserve">[2] </w:t>
                    </w:r>
                  </w:p>
                </w:tc>
                <w:tc>
                  <w:tcPr>
                    <w:tcW w:w="0" w:type="auto"/>
                    <w:hideMark/>
                  </w:tcPr>
                  <w:p w14:paraId="4B8FCB66" w14:textId="77777777" w:rsidR="007719FC" w:rsidRDefault="007719FC">
                    <w:pPr>
                      <w:pStyle w:val="Bibliography"/>
                      <w:rPr>
                        <w:noProof/>
                      </w:rPr>
                    </w:pPr>
                    <w:r>
                      <w:rPr>
                        <w:noProof/>
                      </w:rPr>
                      <w:t>J. Clement, “Number of Facebook users worldwide 2008-2019,” Statista, 30 January 2020. [Online]. Available: https://www.statista.com/statistics/264810/number-of-monthly-active-facebook-users-worldwide/. [Accessed 4 March 2020].</w:t>
                    </w:r>
                  </w:p>
                </w:tc>
              </w:tr>
              <w:tr w:rsidR="007719FC" w14:paraId="02E32969" w14:textId="77777777">
                <w:trPr>
                  <w:divId w:val="1803770066"/>
                  <w:tblCellSpacing w:w="15" w:type="dxa"/>
                </w:trPr>
                <w:tc>
                  <w:tcPr>
                    <w:tcW w:w="50" w:type="pct"/>
                    <w:hideMark/>
                  </w:tcPr>
                  <w:p w14:paraId="12220C69" w14:textId="77777777" w:rsidR="007719FC" w:rsidRDefault="007719FC">
                    <w:pPr>
                      <w:pStyle w:val="Bibliography"/>
                      <w:rPr>
                        <w:noProof/>
                      </w:rPr>
                    </w:pPr>
                    <w:r>
                      <w:rPr>
                        <w:noProof/>
                      </w:rPr>
                      <w:t xml:space="preserve">[3] </w:t>
                    </w:r>
                  </w:p>
                </w:tc>
                <w:tc>
                  <w:tcPr>
                    <w:tcW w:w="0" w:type="auto"/>
                    <w:hideMark/>
                  </w:tcPr>
                  <w:p w14:paraId="3F42DB48" w14:textId="77777777" w:rsidR="007719FC" w:rsidRDefault="007719FC">
                    <w:pPr>
                      <w:pStyle w:val="Bibliography"/>
                      <w:rPr>
                        <w:noProof/>
                      </w:rPr>
                    </w:pPr>
                    <w:r>
                      <w:rPr>
                        <w:noProof/>
                      </w:rPr>
                      <w:t>C. Harvey, “Big Data Pros and Cons,” Datamation, 9 August 2018. [Online]. Available: https://www.datamation.com/big-data/big-data-pros-and-cons.html. [Accessed 4 March 2020].</w:t>
                    </w:r>
                  </w:p>
                </w:tc>
              </w:tr>
              <w:tr w:rsidR="007719FC" w14:paraId="3A796FA1" w14:textId="77777777">
                <w:trPr>
                  <w:divId w:val="1803770066"/>
                  <w:tblCellSpacing w:w="15" w:type="dxa"/>
                </w:trPr>
                <w:tc>
                  <w:tcPr>
                    <w:tcW w:w="50" w:type="pct"/>
                    <w:hideMark/>
                  </w:tcPr>
                  <w:p w14:paraId="5FB842DC" w14:textId="77777777" w:rsidR="007719FC" w:rsidRDefault="007719FC">
                    <w:pPr>
                      <w:pStyle w:val="Bibliography"/>
                      <w:rPr>
                        <w:noProof/>
                      </w:rPr>
                    </w:pPr>
                    <w:r>
                      <w:rPr>
                        <w:noProof/>
                      </w:rPr>
                      <w:t xml:space="preserve">[4] </w:t>
                    </w:r>
                  </w:p>
                </w:tc>
                <w:tc>
                  <w:tcPr>
                    <w:tcW w:w="0" w:type="auto"/>
                    <w:hideMark/>
                  </w:tcPr>
                  <w:p w14:paraId="3AE9E816" w14:textId="77777777" w:rsidR="007719FC" w:rsidRDefault="007719FC">
                    <w:pPr>
                      <w:pStyle w:val="Bibliography"/>
                      <w:rPr>
                        <w:noProof/>
                      </w:rPr>
                    </w:pPr>
                    <w:r>
                      <w:rPr>
                        <w:noProof/>
                      </w:rPr>
                      <w:t>“Big Data - Why it Matters,” SAS, [Online]. Available: https://www.sas.com/en_gb/insights/big-data/what-is-big-data.html. [Accessed 4 March 2020].</w:t>
                    </w:r>
                  </w:p>
                </w:tc>
              </w:tr>
              <w:tr w:rsidR="007719FC" w14:paraId="2A114DA1" w14:textId="77777777">
                <w:trPr>
                  <w:divId w:val="1803770066"/>
                  <w:tblCellSpacing w:w="15" w:type="dxa"/>
                </w:trPr>
                <w:tc>
                  <w:tcPr>
                    <w:tcW w:w="50" w:type="pct"/>
                    <w:hideMark/>
                  </w:tcPr>
                  <w:p w14:paraId="5FBC52F2" w14:textId="77777777" w:rsidR="007719FC" w:rsidRDefault="007719FC">
                    <w:pPr>
                      <w:pStyle w:val="Bibliography"/>
                      <w:rPr>
                        <w:noProof/>
                      </w:rPr>
                    </w:pPr>
                    <w:r>
                      <w:rPr>
                        <w:noProof/>
                      </w:rPr>
                      <w:t xml:space="preserve">[5] </w:t>
                    </w:r>
                  </w:p>
                </w:tc>
                <w:tc>
                  <w:tcPr>
                    <w:tcW w:w="0" w:type="auto"/>
                    <w:hideMark/>
                  </w:tcPr>
                  <w:p w14:paraId="56C6F77D" w14:textId="77777777" w:rsidR="007719FC" w:rsidRDefault="007719FC">
                    <w:pPr>
                      <w:pStyle w:val="Bibliography"/>
                      <w:rPr>
                        <w:noProof/>
                      </w:rPr>
                    </w:pPr>
                    <w:r>
                      <w:rPr>
                        <w:noProof/>
                      </w:rPr>
                      <w:t xml:space="preserve">J. W. Nathan Marz, Big Data - Principles and best practices of scalable real-time data systems, Manning Publications, 2015. </w:t>
                    </w:r>
                  </w:p>
                </w:tc>
              </w:tr>
              <w:tr w:rsidR="007719FC" w14:paraId="6086D5E7" w14:textId="77777777">
                <w:trPr>
                  <w:divId w:val="1803770066"/>
                  <w:tblCellSpacing w:w="15" w:type="dxa"/>
                </w:trPr>
                <w:tc>
                  <w:tcPr>
                    <w:tcW w:w="50" w:type="pct"/>
                    <w:hideMark/>
                  </w:tcPr>
                  <w:p w14:paraId="74DBDD72" w14:textId="77777777" w:rsidR="007719FC" w:rsidRDefault="007719FC">
                    <w:pPr>
                      <w:pStyle w:val="Bibliography"/>
                      <w:rPr>
                        <w:noProof/>
                      </w:rPr>
                    </w:pPr>
                    <w:r>
                      <w:rPr>
                        <w:noProof/>
                      </w:rPr>
                      <w:t xml:space="preserve">[6] </w:t>
                    </w:r>
                  </w:p>
                </w:tc>
                <w:tc>
                  <w:tcPr>
                    <w:tcW w:w="0" w:type="auto"/>
                    <w:hideMark/>
                  </w:tcPr>
                  <w:p w14:paraId="31CB54F4" w14:textId="77777777" w:rsidR="007719FC" w:rsidRDefault="007719FC">
                    <w:pPr>
                      <w:pStyle w:val="Bibliography"/>
                      <w:rPr>
                        <w:noProof/>
                      </w:rPr>
                    </w:pPr>
                    <w:r>
                      <w:rPr>
                        <w:noProof/>
                      </w:rPr>
                      <w:t>T. Siciliaani, “Lambda Architecture for Big Data,” DZone, 17 January 2015. [Online]. Available: https://dzone.com/articles/lambda-architecture-big-data. [Accessed 4 March 2020].</w:t>
                    </w:r>
                  </w:p>
                </w:tc>
              </w:tr>
              <w:tr w:rsidR="007719FC" w14:paraId="3CBA397F" w14:textId="77777777">
                <w:trPr>
                  <w:divId w:val="1803770066"/>
                  <w:tblCellSpacing w:w="15" w:type="dxa"/>
                </w:trPr>
                <w:tc>
                  <w:tcPr>
                    <w:tcW w:w="50" w:type="pct"/>
                    <w:hideMark/>
                  </w:tcPr>
                  <w:p w14:paraId="2FC8E0C7" w14:textId="77777777" w:rsidR="007719FC" w:rsidRDefault="007719FC">
                    <w:pPr>
                      <w:pStyle w:val="Bibliography"/>
                      <w:rPr>
                        <w:noProof/>
                      </w:rPr>
                    </w:pPr>
                    <w:r>
                      <w:rPr>
                        <w:noProof/>
                      </w:rPr>
                      <w:t xml:space="preserve">[7] </w:t>
                    </w:r>
                  </w:p>
                </w:tc>
                <w:tc>
                  <w:tcPr>
                    <w:tcW w:w="0" w:type="auto"/>
                    <w:hideMark/>
                  </w:tcPr>
                  <w:p w14:paraId="4863EE4F" w14:textId="77777777" w:rsidR="007719FC" w:rsidRDefault="007719FC">
                    <w:pPr>
                      <w:pStyle w:val="Bibliography"/>
                      <w:rPr>
                        <w:noProof/>
                      </w:rPr>
                    </w:pPr>
                    <w:r>
                      <w:rPr>
                        <w:noProof/>
                      </w:rPr>
                      <w:t>IBM, “The Four V's of Big Data,” IBM, [Online]. Available: https://www.ibmbigdatahub.com/infographic/four-vs-big-data. [Accessed 4 March 2020].</w:t>
                    </w:r>
                  </w:p>
                </w:tc>
              </w:tr>
              <w:tr w:rsidR="007719FC" w14:paraId="72150F98" w14:textId="77777777">
                <w:trPr>
                  <w:divId w:val="1803770066"/>
                  <w:tblCellSpacing w:w="15" w:type="dxa"/>
                </w:trPr>
                <w:tc>
                  <w:tcPr>
                    <w:tcW w:w="50" w:type="pct"/>
                    <w:hideMark/>
                  </w:tcPr>
                  <w:p w14:paraId="4F3C8D16" w14:textId="77777777" w:rsidR="007719FC" w:rsidRDefault="007719FC">
                    <w:pPr>
                      <w:pStyle w:val="Bibliography"/>
                      <w:rPr>
                        <w:noProof/>
                      </w:rPr>
                    </w:pPr>
                    <w:r>
                      <w:rPr>
                        <w:noProof/>
                      </w:rPr>
                      <w:t xml:space="preserve">[8] </w:t>
                    </w:r>
                  </w:p>
                </w:tc>
                <w:tc>
                  <w:tcPr>
                    <w:tcW w:w="0" w:type="auto"/>
                    <w:hideMark/>
                  </w:tcPr>
                  <w:p w14:paraId="60FD5790" w14:textId="77777777" w:rsidR="007719FC" w:rsidRDefault="007719FC">
                    <w:pPr>
                      <w:pStyle w:val="Bibliography"/>
                      <w:rPr>
                        <w:noProof/>
                      </w:rPr>
                    </w:pPr>
                    <w:r>
                      <w:rPr>
                        <w:noProof/>
                      </w:rPr>
                      <w:t>bbva, “The five V’s of big data,” bbva, 8 May 2017. [Online]. Available: https://www.bbva.com/en/five-vs-big-data/. [Accessed 4 March 2020].</w:t>
                    </w:r>
                  </w:p>
                </w:tc>
              </w:tr>
              <w:tr w:rsidR="007719FC" w14:paraId="7A84D2CC" w14:textId="77777777">
                <w:trPr>
                  <w:divId w:val="1803770066"/>
                  <w:tblCellSpacing w:w="15" w:type="dxa"/>
                </w:trPr>
                <w:tc>
                  <w:tcPr>
                    <w:tcW w:w="50" w:type="pct"/>
                    <w:hideMark/>
                  </w:tcPr>
                  <w:p w14:paraId="2D0423B8" w14:textId="77777777" w:rsidR="007719FC" w:rsidRDefault="007719FC">
                    <w:pPr>
                      <w:pStyle w:val="Bibliography"/>
                      <w:rPr>
                        <w:noProof/>
                      </w:rPr>
                    </w:pPr>
                    <w:r>
                      <w:rPr>
                        <w:noProof/>
                      </w:rPr>
                      <w:t xml:space="preserve">[9] </w:t>
                    </w:r>
                  </w:p>
                </w:tc>
                <w:tc>
                  <w:tcPr>
                    <w:tcW w:w="0" w:type="auto"/>
                    <w:hideMark/>
                  </w:tcPr>
                  <w:p w14:paraId="12DB1A18" w14:textId="77777777" w:rsidR="007719FC" w:rsidRDefault="007719FC">
                    <w:pPr>
                      <w:pStyle w:val="Bibliography"/>
                      <w:rPr>
                        <w:noProof/>
                      </w:rPr>
                    </w:pPr>
                    <w:r>
                      <w:rPr>
                        <w:noProof/>
                      </w:rPr>
                      <w:t>G. Firican, “The 10 Vs of Big Data,” tdwi, 8 February 2017. [Online]. Available: https://tdwi.org/articles/2017/02/08/10-vs-of-big-data.aspx. [Accessed 4 March 2020].</w:t>
                    </w:r>
                  </w:p>
                </w:tc>
              </w:tr>
              <w:tr w:rsidR="007719FC" w14:paraId="158F0A36" w14:textId="77777777">
                <w:trPr>
                  <w:divId w:val="1803770066"/>
                  <w:tblCellSpacing w:w="15" w:type="dxa"/>
                </w:trPr>
                <w:tc>
                  <w:tcPr>
                    <w:tcW w:w="50" w:type="pct"/>
                    <w:hideMark/>
                  </w:tcPr>
                  <w:p w14:paraId="5497D245" w14:textId="77777777" w:rsidR="007719FC" w:rsidRDefault="007719FC">
                    <w:pPr>
                      <w:pStyle w:val="Bibliography"/>
                      <w:rPr>
                        <w:noProof/>
                      </w:rPr>
                    </w:pPr>
                    <w:r>
                      <w:rPr>
                        <w:noProof/>
                      </w:rPr>
                      <w:t xml:space="preserve">[10] </w:t>
                    </w:r>
                  </w:p>
                </w:tc>
                <w:tc>
                  <w:tcPr>
                    <w:tcW w:w="0" w:type="auto"/>
                    <w:hideMark/>
                  </w:tcPr>
                  <w:p w14:paraId="5F6A8C23" w14:textId="77777777" w:rsidR="007719FC" w:rsidRDefault="007719FC">
                    <w:pPr>
                      <w:pStyle w:val="Bibliography"/>
                      <w:rPr>
                        <w:noProof/>
                      </w:rPr>
                    </w:pPr>
                    <w:r>
                      <w:rPr>
                        <w:noProof/>
                      </w:rPr>
                      <w:t>IBM, “CAP Theorem,” IBM, 14 November 2019. [Online]. Available: https://www.ibm.com/cloud/learn/cap-theorem. [Accessed 4 March 2020].</w:t>
                    </w:r>
                  </w:p>
                </w:tc>
              </w:tr>
              <w:tr w:rsidR="007719FC" w14:paraId="63377CF9" w14:textId="77777777">
                <w:trPr>
                  <w:divId w:val="1803770066"/>
                  <w:tblCellSpacing w:w="15" w:type="dxa"/>
                </w:trPr>
                <w:tc>
                  <w:tcPr>
                    <w:tcW w:w="50" w:type="pct"/>
                    <w:hideMark/>
                  </w:tcPr>
                  <w:p w14:paraId="2B8777E2" w14:textId="77777777" w:rsidR="007719FC" w:rsidRDefault="007719FC">
                    <w:pPr>
                      <w:pStyle w:val="Bibliography"/>
                      <w:rPr>
                        <w:noProof/>
                      </w:rPr>
                    </w:pPr>
                    <w:r>
                      <w:rPr>
                        <w:noProof/>
                      </w:rPr>
                      <w:t xml:space="preserve">[11] </w:t>
                    </w:r>
                  </w:p>
                </w:tc>
                <w:tc>
                  <w:tcPr>
                    <w:tcW w:w="0" w:type="auto"/>
                    <w:hideMark/>
                  </w:tcPr>
                  <w:p w14:paraId="070EF0C5" w14:textId="77777777" w:rsidR="007719FC" w:rsidRDefault="007719FC">
                    <w:pPr>
                      <w:pStyle w:val="Bibliography"/>
                      <w:rPr>
                        <w:noProof/>
                      </w:rPr>
                    </w:pPr>
                    <w:r>
                      <w:rPr>
                        <w:noProof/>
                      </w:rPr>
                      <w:t>S. Thakur, “Data Independence in DBMS, its Types and Advantages,” WhatIsDBMS, 16 June 2016. [Online]. Available: https://whatisdbms.com/data-independence-in-dbms-its-types-and-advantages/. [Accessed 25 March 2020].</w:t>
                    </w:r>
                  </w:p>
                </w:tc>
              </w:tr>
              <w:tr w:rsidR="007719FC" w14:paraId="15AF36C1" w14:textId="77777777">
                <w:trPr>
                  <w:divId w:val="1803770066"/>
                  <w:tblCellSpacing w:w="15" w:type="dxa"/>
                </w:trPr>
                <w:tc>
                  <w:tcPr>
                    <w:tcW w:w="50" w:type="pct"/>
                    <w:hideMark/>
                  </w:tcPr>
                  <w:p w14:paraId="62C23A44" w14:textId="77777777" w:rsidR="007719FC" w:rsidRDefault="007719FC">
                    <w:pPr>
                      <w:pStyle w:val="Bibliography"/>
                      <w:rPr>
                        <w:noProof/>
                      </w:rPr>
                    </w:pPr>
                    <w:r>
                      <w:rPr>
                        <w:noProof/>
                      </w:rPr>
                      <w:t xml:space="preserve">[12] </w:t>
                    </w:r>
                  </w:p>
                </w:tc>
                <w:tc>
                  <w:tcPr>
                    <w:tcW w:w="0" w:type="auto"/>
                    <w:hideMark/>
                  </w:tcPr>
                  <w:p w14:paraId="50422C6D" w14:textId="77777777" w:rsidR="007719FC" w:rsidRDefault="007719FC">
                    <w:pPr>
                      <w:pStyle w:val="Bibliography"/>
                      <w:rPr>
                        <w:noProof/>
                      </w:rPr>
                    </w:pPr>
                    <w:r>
                      <w:rPr>
                        <w:noProof/>
                      </w:rPr>
                      <w:t>E. Kirwan, “Structural Simplicity,” DZone, 21 June 2015. [Online]. Available: https://dzone.com/articles/structural-simplicity. [Accessed 24 March 2020].</w:t>
                    </w:r>
                  </w:p>
                </w:tc>
              </w:tr>
              <w:tr w:rsidR="007719FC" w14:paraId="1BDBE368" w14:textId="77777777">
                <w:trPr>
                  <w:divId w:val="1803770066"/>
                  <w:tblCellSpacing w:w="15" w:type="dxa"/>
                </w:trPr>
                <w:tc>
                  <w:tcPr>
                    <w:tcW w:w="50" w:type="pct"/>
                    <w:hideMark/>
                  </w:tcPr>
                  <w:p w14:paraId="7DD445D4" w14:textId="77777777" w:rsidR="007719FC" w:rsidRDefault="007719FC">
                    <w:pPr>
                      <w:pStyle w:val="Bibliography"/>
                      <w:rPr>
                        <w:noProof/>
                      </w:rPr>
                    </w:pPr>
                    <w:r>
                      <w:rPr>
                        <w:noProof/>
                      </w:rPr>
                      <w:t xml:space="preserve">[13] </w:t>
                    </w:r>
                  </w:p>
                </w:tc>
                <w:tc>
                  <w:tcPr>
                    <w:tcW w:w="0" w:type="auto"/>
                    <w:hideMark/>
                  </w:tcPr>
                  <w:p w14:paraId="5387CD4D" w14:textId="77777777" w:rsidR="007719FC" w:rsidRDefault="007719FC">
                    <w:pPr>
                      <w:pStyle w:val="Bibliography"/>
                      <w:rPr>
                        <w:noProof/>
                      </w:rPr>
                    </w:pPr>
                    <w:r>
                      <w:rPr>
                        <w:noProof/>
                      </w:rPr>
                      <w:t xml:space="preserve">G. O. R. Reed Hunt, “Relational and item-specific information in memory,” </w:t>
                    </w:r>
                    <w:r>
                      <w:rPr>
                        <w:i/>
                        <w:iCs/>
                        <w:noProof/>
                      </w:rPr>
                      <w:t xml:space="preserve">Journal of Verbal Learning and Verbal Behavior, </w:t>
                    </w:r>
                    <w:r>
                      <w:rPr>
                        <w:noProof/>
                      </w:rPr>
                      <w:t xml:space="preserve">vol. 20, no. 5, pp. 497-514, 1981. </w:t>
                    </w:r>
                  </w:p>
                </w:tc>
              </w:tr>
              <w:tr w:rsidR="007719FC" w14:paraId="07A69D83" w14:textId="77777777">
                <w:trPr>
                  <w:divId w:val="1803770066"/>
                  <w:tblCellSpacing w:w="15" w:type="dxa"/>
                </w:trPr>
                <w:tc>
                  <w:tcPr>
                    <w:tcW w:w="50" w:type="pct"/>
                    <w:hideMark/>
                  </w:tcPr>
                  <w:p w14:paraId="5DAFDDDA" w14:textId="77777777" w:rsidR="007719FC" w:rsidRDefault="007719FC">
                    <w:pPr>
                      <w:pStyle w:val="Bibliography"/>
                      <w:rPr>
                        <w:noProof/>
                      </w:rPr>
                    </w:pPr>
                    <w:r>
                      <w:rPr>
                        <w:noProof/>
                      </w:rPr>
                      <w:t xml:space="preserve">[14] </w:t>
                    </w:r>
                  </w:p>
                </w:tc>
                <w:tc>
                  <w:tcPr>
                    <w:tcW w:w="0" w:type="auto"/>
                    <w:hideMark/>
                  </w:tcPr>
                  <w:p w14:paraId="3EDEE291" w14:textId="77777777" w:rsidR="007719FC" w:rsidRDefault="007719FC">
                    <w:pPr>
                      <w:pStyle w:val="Bibliography"/>
                      <w:rPr>
                        <w:noProof/>
                      </w:rPr>
                    </w:pPr>
                    <w:r>
                      <w:rPr>
                        <w:noProof/>
                      </w:rPr>
                      <w:t xml:space="preserve">E. Codd, Readings in Artificial Intelligence and Databases - Relational Database: A Practical Foundation for Productivity, Elsviere, 1989. </w:t>
                    </w:r>
                  </w:p>
                </w:tc>
              </w:tr>
              <w:tr w:rsidR="007719FC" w14:paraId="4EE6A626" w14:textId="77777777">
                <w:trPr>
                  <w:divId w:val="1803770066"/>
                  <w:tblCellSpacing w:w="15" w:type="dxa"/>
                </w:trPr>
                <w:tc>
                  <w:tcPr>
                    <w:tcW w:w="50" w:type="pct"/>
                    <w:hideMark/>
                  </w:tcPr>
                  <w:p w14:paraId="1DF54CFC" w14:textId="77777777" w:rsidR="007719FC" w:rsidRDefault="007719FC">
                    <w:pPr>
                      <w:pStyle w:val="Bibliography"/>
                      <w:rPr>
                        <w:noProof/>
                      </w:rPr>
                    </w:pPr>
                    <w:r>
                      <w:rPr>
                        <w:noProof/>
                      </w:rPr>
                      <w:t xml:space="preserve">[15] </w:t>
                    </w:r>
                  </w:p>
                </w:tc>
                <w:tc>
                  <w:tcPr>
                    <w:tcW w:w="0" w:type="auto"/>
                    <w:hideMark/>
                  </w:tcPr>
                  <w:p w14:paraId="66972155" w14:textId="77777777" w:rsidR="007719FC" w:rsidRDefault="007719FC">
                    <w:pPr>
                      <w:pStyle w:val="Bibliography"/>
                      <w:rPr>
                        <w:noProof/>
                      </w:rPr>
                    </w:pPr>
                    <w:r>
                      <w:rPr>
                        <w:noProof/>
                      </w:rPr>
                      <w:t xml:space="preserve">P. C. Kanellakis, Formal Models and Semantics, Elsevier, 1990. </w:t>
                    </w:r>
                  </w:p>
                </w:tc>
              </w:tr>
              <w:tr w:rsidR="007719FC" w14:paraId="1012F014" w14:textId="77777777">
                <w:trPr>
                  <w:divId w:val="1803770066"/>
                  <w:tblCellSpacing w:w="15" w:type="dxa"/>
                </w:trPr>
                <w:tc>
                  <w:tcPr>
                    <w:tcW w:w="50" w:type="pct"/>
                    <w:hideMark/>
                  </w:tcPr>
                  <w:p w14:paraId="0180EBB5" w14:textId="77777777" w:rsidR="007719FC" w:rsidRDefault="007719FC">
                    <w:pPr>
                      <w:pStyle w:val="Bibliography"/>
                      <w:rPr>
                        <w:noProof/>
                      </w:rPr>
                    </w:pPr>
                    <w:r>
                      <w:rPr>
                        <w:noProof/>
                      </w:rPr>
                      <w:lastRenderedPageBreak/>
                      <w:t xml:space="preserve">[16] </w:t>
                    </w:r>
                  </w:p>
                </w:tc>
                <w:tc>
                  <w:tcPr>
                    <w:tcW w:w="0" w:type="auto"/>
                    <w:hideMark/>
                  </w:tcPr>
                  <w:p w14:paraId="49DF2172" w14:textId="77777777" w:rsidR="007719FC" w:rsidRDefault="007719FC">
                    <w:pPr>
                      <w:pStyle w:val="Bibliography"/>
                      <w:rPr>
                        <w:noProof/>
                      </w:rPr>
                    </w:pPr>
                    <w:r>
                      <w:rPr>
                        <w:noProof/>
                      </w:rPr>
                      <w:t>M. Aquilar, “How Netflix Makes 3.14 Petabytes of Video Feel Like It's All for You,” GIZMOD, 5 September 2013. [Online]. Available: https://gizmodo.com/how-netflix-makes-3-14-petabytes-of-video-feel-like-it-498566450. [Accessed 25 March 2020].</w:t>
                    </w:r>
                  </w:p>
                </w:tc>
              </w:tr>
              <w:tr w:rsidR="007719FC" w14:paraId="44FAE47B" w14:textId="77777777">
                <w:trPr>
                  <w:divId w:val="1803770066"/>
                  <w:tblCellSpacing w:w="15" w:type="dxa"/>
                </w:trPr>
                <w:tc>
                  <w:tcPr>
                    <w:tcW w:w="50" w:type="pct"/>
                    <w:hideMark/>
                  </w:tcPr>
                  <w:p w14:paraId="4190F027" w14:textId="77777777" w:rsidR="007719FC" w:rsidRDefault="007719FC">
                    <w:pPr>
                      <w:pStyle w:val="Bibliography"/>
                      <w:rPr>
                        <w:noProof/>
                      </w:rPr>
                    </w:pPr>
                    <w:r>
                      <w:rPr>
                        <w:noProof/>
                      </w:rPr>
                      <w:t xml:space="preserve">[17] </w:t>
                    </w:r>
                  </w:p>
                </w:tc>
                <w:tc>
                  <w:tcPr>
                    <w:tcW w:w="0" w:type="auto"/>
                    <w:hideMark/>
                  </w:tcPr>
                  <w:p w14:paraId="7059ED8B" w14:textId="77777777" w:rsidR="007719FC" w:rsidRDefault="007719FC">
                    <w:pPr>
                      <w:pStyle w:val="Bibliography"/>
                      <w:rPr>
                        <w:noProof/>
                      </w:rPr>
                    </w:pPr>
                    <w:r>
                      <w:rPr>
                        <w:noProof/>
                      </w:rPr>
                      <w:t xml:space="preserve">D. Clinton, Understanding Databases, Manning, 2019. </w:t>
                    </w:r>
                  </w:p>
                </w:tc>
              </w:tr>
              <w:tr w:rsidR="007719FC" w14:paraId="71A62F27" w14:textId="77777777">
                <w:trPr>
                  <w:divId w:val="1803770066"/>
                  <w:tblCellSpacing w:w="15" w:type="dxa"/>
                </w:trPr>
                <w:tc>
                  <w:tcPr>
                    <w:tcW w:w="50" w:type="pct"/>
                    <w:hideMark/>
                  </w:tcPr>
                  <w:p w14:paraId="681C2D9B" w14:textId="77777777" w:rsidR="007719FC" w:rsidRDefault="007719FC">
                    <w:pPr>
                      <w:pStyle w:val="Bibliography"/>
                      <w:rPr>
                        <w:noProof/>
                      </w:rPr>
                    </w:pPr>
                    <w:r>
                      <w:rPr>
                        <w:noProof/>
                      </w:rPr>
                      <w:t xml:space="preserve">[18] </w:t>
                    </w:r>
                  </w:p>
                </w:tc>
                <w:tc>
                  <w:tcPr>
                    <w:tcW w:w="0" w:type="auto"/>
                    <w:hideMark/>
                  </w:tcPr>
                  <w:p w14:paraId="1C0E74DE" w14:textId="77777777" w:rsidR="007719FC" w:rsidRDefault="007719FC">
                    <w:pPr>
                      <w:pStyle w:val="Bibliography"/>
                      <w:rPr>
                        <w:noProof/>
                      </w:rPr>
                    </w:pPr>
                    <w:r>
                      <w:rPr>
                        <w:noProof/>
                      </w:rPr>
                      <w:t>“ACID Properties in DBMS,” GeeksForGeeks, [Online]. Available: https://www.geeksforgeeks.org/acid-properties-in-dbms/. [Accessed 15 March 2020].</w:t>
                    </w:r>
                  </w:p>
                </w:tc>
              </w:tr>
              <w:tr w:rsidR="007719FC" w14:paraId="487C5BBA" w14:textId="77777777">
                <w:trPr>
                  <w:divId w:val="1803770066"/>
                  <w:tblCellSpacing w:w="15" w:type="dxa"/>
                </w:trPr>
                <w:tc>
                  <w:tcPr>
                    <w:tcW w:w="50" w:type="pct"/>
                    <w:hideMark/>
                  </w:tcPr>
                  <w:p w14:paraId="0F6BE874" w14:textId="77777777" w:rsidR="007719FC" w:rsidRDefault="007719FC">
                    <w:pPr>
                      <w:pStyle w:val="Bibliography"/>
                      <w:rPr>
                        <w:noProof/>
                      </w:rPr>
                    </w:pPr>
                    <w:r>
                      <w:rPr>
                        <w:noProof/>
                      </w:rPr>
                      <w:t xml:space="preserve">[19] </w:t>
                    </w:r>
                  </w:p>
                </w:tc>
                <w:tc>
                  <w:tcPr>
                    <w:tcW w:w="0" w:type="auto"/>
                    <w:hideMark/>
                  </w:tcPr>
                  <w:p w14:paraId="39C1523A" w14:textId="77777777" w:rsidR="007719FC" w:rsidRDefault="007719FC">
                    <w:pPr>
                      <w:pStyle w:val="Bibliography"/>
                      <w:rPr>
                        <w:noProof/>
                      </w:rPr>
                    </w:pPr>
                    <w:r>
                      <w:rPr>
                        <w:noProof/>
                      </w:rPr>
                      <w:t>B. M. Sasaki, “Graph Databases for Beginners: ACID vs. BASE Explained,” neo4j, 13 November 2018. [Online]. Available: https://neo4j.com/blog/acid-vs-base-consistency-models-explained/. [Accessed 25 March 2020].</w:t>
                    </w:r>
                  </w:p>
                </w:tc>
              </w:tr>
            </w:tbl>
            <w:p w14:paraId="65D7D48C" w14:textId="77777777" w:rsidR="007719FC" w:rsidRDefault="007719FC">
              <w:pPr>
                <w:divId w:val="1803770066"/>
                <w:rPr>
                  <w:rFonts w:eastAsia="Times New Roman"/>
                  <w:noProof/>
                </w:rPr>
              </w:pPr>
            </w:p>
            <w:p w14:paraId="24ADC11A" w14:textId="23170ED1" w:rsidR="003E6EF2" w:rsidRDefault="003E6EF2">
              <w:r>
                <w:rPr>
                  <w:b/>
                  <w:bCs/>
                  <w:noProof/>
                </w:rPr>
                <w:fldChar w:fldCharType="end"/>
              </w:r>
            </w:p>
          </w:sdtContent>
        </w:sdt>
      </w:sdtContent>
    </w:sdt>
    <w:p w14:paraId="73FCF96E" w14:textId="77777777" w:rsidR="00B83376" w:rsidRDefault="00B83376" w:rsidP="00A12A0F"/>
    <w:p w14:paraId="3ABE7AF0" w14:textId="7208B01F" w:rsidR="63EA9D84" w:rsidRDefault="63EA9D84" w:rsidP="63EA9D84"/>
    <w:p w14:paraId="37653C3D" w14:textId="118F4653" w:rsidR="63EA9D84" w:rsidRDefault="63EA9D84" w:rsidP="63EA9D84"/>
    <w:p w14:paraId="121A8E17" w14:textId="5FD8659E" w:rsidR="63EA9D84" w:rsidRDefault="63EA9D84" w:rsidP="63EA9D84"/>
    <w:p w14:paraId="5A04DDCF" w14:textId="0AED22A2" w:rsidR="63EA9D84" w:rsidRDefault="63EA9D84" w:rsidP="63EA9D84"/>
    <w:p w14:paraId="02694116" w14:textId="0F0166F0" w:rsidR="63EA9D84" w:rsidRDefault="63EA9D84" w:rsidP="63EA9D84"/>
    <w:p w14:paraId="6457EAAA" w14:textId="6DCC9EDF" w:rsidR="63EA9D84" w:rsidRDefault="63EA9D84" w:rsidP="63EA9D84"/>
    <w:p w14:paraId="229E636E" w14:textId="077F3D7C" w:rsidR="63EA9D84" w:rsidRDefault="63EA9D84" w:rsidP="63EA9D84"/>
    <w:p w14:paraId="0393BBDF" w14:textId="5F9EA296" w:rsidR="63EA9D84" w:rsidRDefault="63EA9D84" w:rsidP="63EA9D84"/>
    <w:p w14:paraId="76741D7B" w14:textId="6B230545" w:rsidR="63EA9D84" w:rsidRDefault="63EA9D84" w:rsidP="63EA9D84"/>
    <w:p w14:paraId="7B1E7627" w14:textId="655EB01C" w:rsidR="63EA9D84" w:rsidRDefault="63EA9D84" w:rsidP="63EA9D84"/>
    <w:p w14:paraId="75B0F889" w14:textId="51181346" w:rsidR="007719FC" w:rsidRDefault="007719FC" w:rsidP="63EA9D84"/>
    <w:p w14:paraId="613DC62D" w14:textId="77777777" w:rsidR="002F16BA" w:rsidRDefault="002F16BA" w:rsidP="63EA9D84"/>
    <w:p w14:paraId="5641D1AD" w14:textId="77777777" w:rsidR="002F16BA" w:rsidRDefault="002F16BA" w:rsidP="63EA9D84"/>
    <w:p w14:paraId="0D5BA944" w14:textId="77777777" w:rsidR="002F16BA" w:rsidRDefault="002F16BA" w:rsidP="63EA9D84"/>
    <w:p w14:paraId="10793AF2" w14:textId="77777777" w:rsidR="002F16BA" w:rsidRDefault="002F16BA" w:rsidP="63EA9D84"/>
    <w:p w14:paraId="15D713F5" w14:textId="77777777" w:rsidR="002F16BA" w:rsidRDefault="002F16BA" w:rsidP="63EA9D84"/>
    <w:p w14:paraId="772560C3" w14:textId="77777777" w:rsidR="002F16BA" w:rsidRDefault="002F16BA" w:rsidP="63EA9D84"/>
    <w:p w14:paraId="6FFE12F8" w14:textId="77777777" w:rsidR="002F16BA" w:rsidRDefault="002F16BA" w:rsidP="63EA9D84"/>
    <w:p w14:paraId="012AB74C" w14:textId="77777777" w:rsidR="002F16BA" w:rsidRDefault="002F16BA" w:rsidP="63EA9D84"/>
    <w:p w14:paraId="2061D7ED" w14:textId="77777777" w:rsidR="002F16BA" w:rsidRDefault="002F16BA" w:rsidP="63EA9D84"/>
    <w:p w14:paraId="4FE2F684" w14:textId="408A1B3B" w:rsidR="007719FC" w:rsidRDefault="007719FC" w:rsidP="007719FC">
      <w:pPr>
        <w:pStyle w:val="Heading1"/>
      </w:pPr>
      <w:bookmarkStart w:id="52" w:name="_Toc36050597"/>
      <w:r>
        <w:lastRenderedPageBreak/>
        <w:t>Appendices</w:t>
      </w:r>
      <w:bookmarkEnd w:id="52"/>
    </w:p>
    <w:p w14:paraId="48AABCB5" w14:textId="2389BAD2" w:rsidR="63EA9D84" w:rsidRDefault="63EA9D84">
      <w:r w:rsidRPr="63EA9D84">
        <w:rPr>
          <w:rFonts w:ascii="Calibri" w:eastAsia="Calibri" w:hAnsi="Calibri" w:cs="Calibri"/>
        </w:rPr>
        <w:t>using System;</w:t>
      </w:r>
    </w:p>
    <w:p w14:paraId="7EDD552E" w14:textId="571B7D9E" w:rsidR="63EA9D84" w:rsidRDefault="63EA9D84">
      <w:r w:rsidRPr="63EA9D84">
        <w:rPr>
          <w:rFonts w:ascii="Calibri" w:eastAsia="Calibri" w:hAnsi="Calibri" w:cs="Calibri"/>
        </w:rPr>
        <w:t>using System.Collections.Generic;</w:t>
      </w:r>
    </w:p>
    <w:p w14:paraId="0C164FC9" w14:textId="4771ED10" w:rsidR="63EA9D84" w:rsidRDefault="63EA9D84">
      <w:r w:rsidRPr="63EA9D84">
        <w:rPr>
          <w:rFonts w:ascii="Calibri" w:eastAsia="Calibri" w:hAnsi="Calibri" w:cs="Calibri"/>
        </w:rPr>
        <w:t xml:space="preserve"> </w:t>
      </w:r>
    </w:p>
    <w:p w14:paraId="55BAB8FA" w14:textId="2BF3A437" w:rsidR="63EA9D84" w:rsidRDefault="63EA9D84">
      <w:r w:rsidRPr="63EA9D84">
        <w:rPr>
          <w:rFonts w:ascii="Calibri" w:eastAsia="Calibri" w:hAnsi="Calibri" w:cs="Calibri"/>
        </w:rPr>
        <w:t>using MongoDB.Bson;</w:t>
      </w:r>
    </w:p>
    <w:p w14:paraId="11B45AE8" w14:textId="5FF26DED" w:rsidR="63EA9D84" w:rsidRDefault="63EA9D84">
      <w:r w:rsidRPr="63EA9D84">
        <w:rPr>
          <w:rFonts w:ascii="Calibri" w:eastAsia="Calibri" w:hAnsi="Calibri" w:cs="Calibri"/>
        </w:rPr>
        <w:t>using MongoDB.Driver;</w:t>
      </w:r>
    </w:p>
    <w:p w14:paraId="1EFA3F6E" w14:textId="7ADB837D" w:rsidR="63EA9D84" w:rsidRDefault="63EA9D84">
      <w:r w:rsidRPr="63EA9D84">
        <w:rPr>
          <w:rFonts w:ascii="Calibri" w:eastAsia="Calibri" w:hAnsi="Calibri" w:cs="Calibri"/>
        </w:rPr>
        <w:t xml:space="preserve"> </w:t>
      </w:r>
    </w:p>
    <w:p w14:paraId="285A538F" w14:textId="64BE1114" w:rsidR="63EA9D84" w:rsidRDefault="63EA9D84">
      <w:r w:rsidRPr="63EA9D84">
        <w:rPr>
          <w:rFonts w:ascii="Calibri" w:eastAsia="Calibri" w:hAnsi="Calibri" w:cs="Calibri"/>
        </w:rPr>
        <w:t>namespace MongoDBApp_CSharpCore</w:t>
      </w:r>
    </w:p>
    <w:p w14:paraId="13011F97" w14:textId="3E5B97D8" w:rsidR="63EA9D84" w:rsidRDefault="63EA9D84">
      <w:r w:rsidRPr="63EA9D84">
        <w:rPr>
          <w:rFonts w:ascii="Calibri" w:eastAsia="Calibri" w:hAnsi="Calibri" w:cs="Calibri"/>
        </w:rPr>
        <w:t>{</w:t>
      </w:r>
    </w:p>
    <w:p w14:paraId="4D439182" w14:textId="418E621E" w:rsidR="63EA9D84" w:rsidRDefault="63EA9D84">
      <w:r w:rsidRPr="63EA9D84">
        <w:rPr>
          <w:rFonts w:ascii="Calibri" w:eastAsia="Calibri" w:hAnsi="Calibri" w:cs="Calibri"/>
        </w:rPr>
        <w:t xml:space="preserve">    class Program</w:t>
      </w:r>
    </w:p>
    <w:p w14:paraId="469BA571" w14:textId="34AF4C4F" w:rsidR="63EA9D84" w:rsidRDefault="63EA9D84">
      <w:r w:rsidRPr="63EA9D84">
        <w:rPr>
          <w:rFonts w:ascii="Calibri" w:eastAsia="Calibri" w:hAnsi="Calibri" w:cs="Calibri"/>
        </w:rPr>
        <w:t xml:space="preserve">    {</w:t>
      </w:r>
    </w:p>
    <w:p w14:paraId="2ADE7080" w14:textId="335A4C4A" w:rsidR="63EA9D84" w:rsidRDefault="63EA9D84">
      <w:r w:rsidRPr="63EA9D84">
        <w:rPr>
          <w:rFonts w:ascii="Calibri" w:eastAsia="Calibri" w:hAnsi="Calibri" w:cs="Calibri"/>
        </w:rPr>
        <w:t xml:space="preserve">        static void Main(string[] args)</w:t>
      </w:r>
    </w:p>
    <w:p w14:paraId="49098F49" w14:textId="2E674BF2" w:rsidR="63EA9D84" w:rsidRDefault="63EA9D84">
      <w:r w:rsidRPr="63EA9D84">
        <w:rPr>
          <w:rFonts w:ascii="Calibri" w:eastAsia="Calibri" w:hAnsi="Calibri" w:cs="Calibri"/>
        </w:rPr>
        <w:t xml:space="preserve">        {</w:t>
      </w:r>
    </w:p>
    <w:p w14:paraId="1A0C3ED9" w14:textId="06BF3031" w:rsidR="63EA9D84" w:rsidRDefault="63EA9D84">
      <w:r w:rsidRPr="63EA9D84">
        <w:rPr>
          <w:rFonts w:ascii="Calibri" w:eastAsia="Calibri" w:hAnsi="Calibri" w:cs="Calibri"/>
        </w:rPr>
        <w:t xml:space="preserve">            MongoDBGameStore();</w:t>
      </w:r>
    </w:p>
    <w:p w14:paraId="00C8D44D" w14:textId="305AA436" w:rsidR="63EA9D84" w:rsidRDefault="63EA9D84">
      <w:r w:rsidRPr="63EA9D84">
        <w:rPr>
          <w:rFonts w:ascii="Calibri" w:eastAsia="Calibri" w:hAnsi="Calibri" w:cs="Calibri"/>
        </w:rPr>
        <w:t xml:space="preserve"> </w:t>
      </w:r>
    </w:p>
    <w:p w14:paraId="555E3FC5" w14:textId="3A24ACB8" w:rsidR="63EA9D84" w:rsidRDefault="63EA9D84">
      <w:r w:rsidRPr="63EA9D84">
        <w:rPr>
          <w:rFonts w:ascii="Calibri" w:eastAsia="Calibri" w:hAnsi="Calibri" w:cs="Calibri"/>
        </w:rPr>
        <w:t xml:space="preserve">            Console.WriteLine("Exiting main");</w:t>
      </w:r>
    </w:p>
    <w:p w14:paraId="21FE937E" w14:textId="00F4BD15" w:rsidR="63EA9D84" w:rsidRDefault="63EA9D84">
      <w:r w:rsidRPr="63EA9D84">
        <w:rPr>
          <w:rFonts w:ascii="Calibri" w:eastAsia="Calibri" w:hAnsi="Calibri" w:cs="Calibri"/>
        </w:rPr>
        <w:t xml:space="preserve"> </w:t>
      </w:r>
    </w:p>
    <w:p w14:paraId="545A9846" w14:textId="103D34C1" w:rsidR="63EA9D84" w:rsidRDefault="63EA9D84">
      <w:r w:rsidRPr="63EA9D84">
        <w:rPr>
          <w:rFonts w:ascii="Calibri" w:eastAsia="Calibri" w:hAnsi="Calibri" w:cs="Calibri"/>
        </w:rPr>
        <w:t xml:space="preserve">            Console.ReadKey();  // Pause</w:t>
      </w:r>
    </w:p>
    <w:p w14:paraId="6DB4D7EF" w14:textId="4940983B" w:rsidR="63EA9D84" w:rsidRDefault="63EA9D84">
      <w:r w:rsidRPr="63EA9D84">
        <w:rPr>
          <w:rFonts w:ascii="Calibri" w:eastAsia="Calibri" w:hAnsi="Calibri" w:cs="Calibri"/>
        </w:rPr>
        <w:t xml:space="preserve">        }</w:t>
      </w:r>
    </w:p>
    <w:p w14:paraId="6102C2A0" w14:textId="4A0BAEC5" w:rsidR="63EA9D84" w:rsidRDefault="63EA9D84">
      <w:r w:rsidRPr="63EA9D84">
        <w:rPr>
          <w:rFonts w:ascii="Calibri" w:eastAsia="Calibri" w:hAnsi="Calibri" w:cs="Calibri"/>
        </w:rPr>
        <w:t xml:space="preserve"> </w:t>
      </w:r>
    </w:p>
    <w:p w14:paraId="388C5D5A" w14:textId="08A7E5CE" w:rsidR="63EA9D84" w:rsidRDefault="63EA9D84">
      <w:r w:rsidRPr="63EA9D84">
        <w:rPr>
          <w:rFonts w:ascii="Calibri" w:eastAsia="Calibri" w:hAnsi="Calibri" w:cs="Calibri"/>
        </w:rPr>
        <w:t xml:space="preserve">        private static async void MongoDBGameStore()</w:t>
      </w:r>
    </w:p>
    <w:p w14:paraId="4498DC0C" w14:textId="1270068D" w:rsidR="63EA9D84" w:rsidRDefault="63EA9D84">
      <w:r w:rsidRPr="63EA9D84">
        <w:rPr>
          <w:rFonts w:ascii="Calibri" w:eastAsia="Calibri" w:hAnsi="Calibri" w:cs="Calibri"/>
        </w:rPr>
        <w:t xml:space="preserve">        {</w:t>
      </w:r>
    </w:p>
    <w:p w14:paraId="10017F7A" w14:textId="2CDC6680" w:rsidR="63EA9D84" w:rsidRDefault="63EA9D84">
      <w:r w:rsidRPr="63EA9D84">
        <w:rPr>
          <w:rFonts w:ascii="Calibri" w:eastAsia="Calibri" w:hAnsi="Calibri" w:cs="Calibri"/>
        </w:rPr>
        <w:t xml:space="preserve">            MongoClient client = new MongoClient();</w:t>
      </w:r>
    </w:p>
    <w:p w14:paraId="24859782" w14:textId="50D417CA" w:rsidR="63EA9D84" w:rsidRDefault="63EA9D84">
      <w:r w:rsidRPr="63EA9D84">
        <w:rPr>
          <w:rFonts w:ascii="Calibri" w:eastAsia="Calibri" w:hAnsi="Calibri" w:cs="Calibri"/>
        </w:rPr>
        <w:t xml:space="preserve">            IMongoDatabase database = client.GetDatabase("mydb"); </w:t>
      </w:r>
    </w:p>
    <w:p w14:paraId="214D53FB" w14:textId="296CC63D" w:rsidR="63EA9D84" w:rsidRDefault="63EA9D84">
      <w:r w:rsidRPr="63EA9D84">
        <w:rPr>
          <w:rFonts w:ascii="Calibri" w:eastAsia="Calibri" w:hAnsi="Calibri" w:cs="Calibri"/>
        </w:rPr>
        <w:t xml:space="preserve">            IMongoCollection&lt;BsonDocument&gt; collection = database.GetCollection&lt;BsonDocument&gt;("test");</w:t>
      </w:r>
    </w:p>
    <w:p w14:paraId="5865F89D" w14:textId="250B574E" w:rsidR="63EA9D84" w:rsidRDefault="63EA9D84">
      <w:r w:rsidRPr="63EA9D84">
        <w:rPr>
          <w:rFonts w:ascii="Calibri" w:eastAsia="Calibri" w:hAnsi="Calibri" w:cs="Calibri"/>
        </w:rPr>
        <w:t xml:space="preserve">            BsonDocument doc;</w:t>
      </w:r>
    </w:p>
    <w:p w14:paraId="17FE78E9" w14:textId="592E2775" w:rsidR="63EA9D84" w:rsidRDefault="63EA9D84">
      <w:r w:rsidRPr="63EA9D84">
        <w:rPr>
          <w:rFonts w:ascii="Calibri" w:eastAsia="Calibri" w:hAnsi="Calibri" w:cs="Calibri"/>
        </w:rPr>
        <w:t xml:space="preserve"> </w:t>
      </w:r>
    </w:p>
    <w:p w14:paraId="5BEBD25A" w14:textId="3322D96B" w:rsidR="63EA9D84" w:rsidRDefault="63EA9D84">
      <w:r w:rsidRPr="63EA9D84">
        <w:rPr>
          <w:rFonts w:ascii="Calibri" w:eastAsia="Calibri" w:hAnsi="Calibri" w:cs="Calibri"/>
        </w:rPr>
        <w:t xml:space="preserve">            doc = new BsonDocument</w:t>
      </w:r>
    </w:p>
    <w:p w14:paraId="5484810E" w14:textId="10E8B37A" w:rsidR="63EA9D84" w:rsidRDefault="63EA9D84">
      <w:r w:rsidRPr="63EA9D84">
        <w:rPr>
          <w:rFonts w:ascii="Calibri" w:eastAsia="Calibri" w:hAnsi="Calibri" w:cs="Calibri"/>
        </w:rPr>
        <w:t xml:space="preserve">            {</w:t>
      </w:r>
    </w:p>
    <w:p w14:paraId="089A72A1" w14:textId="23018EEF" w:rsidR="63EA9D84" w:rsidRDefault="63EA9D84">
      <w:r w:rsidRPr="63EA9D84">
        <w:rPr>
          <w:rFonts w:ascii="Calibri" w:eastAsia="Calibri" w:hAnsi="Calibri" w:cs="Calibri"/>
        </w:rPr>
        <w:t xml:space="preserve">                {"Title","Animal Crossing New Horizons"},</w:t>
      </w:r>
    </w:p>
    <w:p w14:paraId="5E06908E" w14:textId="52C1A453" w:rsidR="63EA9D84" w:rsidRDefault="63EA9D84">
      <w:r w:rsidRPr="63EA9D84">
        <w:rPr>
          <w:rFonts w:ascii="Calibri" w:eastAsia="Calibri" w:hAnsi="Calibri" w:cs="Calibri"/>
        </w:rPr>
        <w:lastRenderedPageBreak/>
        <w:t xml:space="preserve">                {"Age Rating", 3},</w:t>
      </w:r>
    </w:p>
    <w:p w14:paraId="08D7D8BE" w14:textId="7B36E7E3" w:rsidR="63EA9D84" w:rsidRDefault="63EA9D84">
      <w:r w:rsidRPr="63EA9D84">
        <w:rPr>
          <w:rFonts w:ascii="Calibri" w:eastAsia="Calibri" w:hAnsi="Calibri" w:cs="Calibri"/>
        </w:rPr>
        <w:t xml:space="preserve">                {"Developer", "Nintendo"},</w:t>
      </w:r>
    </w:p>
    <w:p w14:paraId="09BAA556" w14:textId="0726C496" w:rsidR="63EA9D84" w:rsidRDefault="63EA9D84">
      <w:r w:rsidRPr="63EA9D84">
        <w:rPr>
          <w:rFonts w:ascii="Calibri" w:eastAsia="Calibri" w:hAnsi="Calibri" w:cs="Calibri"/>
        </w:rPr>
        <w:t xml:space="preserve">                {"Platforms", "Nintendo Switch"}</w:t>
      </w:r>
    </w:p>
    <w:p w14:paraId="71A76DD5" w14:textId="49E89D9A" w:rsidR="63EA9D84" w:rsidRDefault="63EA9D84">
      <w:r w:rsidRPr="63EA9D84">
        <w:rPr>
          <w:rFonts w:ascii="Calibri" w:eastAsia="Calibri" w:hAnsi="Calibri" w:cs="Calibri"/>
        </w:rPr>
        <w:t xml:space="preserve">            };</w:t>
      </w:r>
    </w:p>
    <w:p w14:paraId="11ED8B0D" w14:textId="41390A79" w:rsidR="63EA9D84" w:rsidRDefault="63EA9D84">
      <w:r w:rsidRPr="63EA9D84">
        <w:rPr>
          <w:rFonts w:ascii="Calibri" w:eastAsia="Calibri" w:hAnsi="Calibri" w:cs="Calibri"/>
        </w:rPr>
        <w:t xml:space="preserve"> </w:t>
      </w:r>
    </w:p>
    <w:p w14:paraId="4EB71A50" w14:textId="52CC9FA7" w:rsidR="63EA9D84" w:rsidRDefault="63EA9D84">
      <w:r w:rsidRPr="63EA9D84">
        <w:rPr>
          <w:rFonts w:ascii="Calibri" w:eastAsia="Calibri" w:hAnsi="Calibri" w:cs="Calibri"/>
        </w:rPr>
        <w:t xml:space="preserve">            await collection.InsertOneAsync(doc);</w:t>
      </w:r>
    </w:p>
    <w:p w14:paraId="7B21A345" w14:textId="1A891861" w:rsidR="63EA9D84" w:rsidRDefault="63EA9D84">
      <w:r w:rsidRPr="63EA9D84">
        <w:rPr>
          <w:rFonts w:ascii="Calibri" w:eastAsia="Calibri" w:hAnsi="Calibri" w:cs="Calibri"/>
        </w:rPr>
        <w:t xml:space="preserve"> </w:t>
      </w:r>
    </w:p>
    <w:p w14:paraId="3E985B95" w14:textId="5E4ACA61" w:rsidR="63EA9D84" w:rsidRDefault="63EA9D84">
      <w:r w:rsidRPr="63EA9D84">
        <w:rPr>
          <w:rFonts w:ascii="Calibri" w:eastAsia="Calibri" w:hAnsi="Calibri" w:cs="Calibri"/>
        </w:rPr>
        <w:t xml:space="preserve">            doc = new BsonDocument</w:t>
      </w:r>
    </w:p>
    <w:p w14:paraId="5CF54789" w14:textId="009A550C" w:rsidR="63EA9D84" w:rsidRDefault="63EA9D84">
      <w:r w:rsidRPr="63EA9D84">
        <w:rPr>
          <w:rFonts w:ascii="Calibri" w:eastAsia="Calibri" w:hAnsi="Calibri" w:cs="Calibri"/>
        </w:rPr>
        <w:t xml:space="preserve">            {</w:t>
      </w:r>
    </w:p>
    <w:p w14:paraId="5242A406" w14:textId="775077F8" w:rsidR="63EA9D84" w:rsidRDefault="63EA9D84">
      <w:r w:rsidRPr="63EA9D84">
        <w:rPr>
          <w:rFonts w:ascii="Calibri" w:eastAsia="Calibri" w:hAnsi="Calibri" w:cs="Calibri"/>
        </w:rPr>
        <w:t xml:space="preserve">                {"Title","Astral Chain"},</w:t>
      </w:r>
    </w:p>
    <w:p w14:paraId="10EFF95D" w14:textId="64CF4043" w:rsidR="63EA9D84" w:rsidRDefault="63EA9D84">
      <w:r w:rsidRPr="63EA9D84">
        <w:rPr>
          <w:rFonts w:ascii="Calibri" w:eastAsia="Calibri" w:hAnsi="Calibri" w:cs="Calibri"/>
        </w:rPr>
        <w:t xml:space="preserve">                {"Age Rating", 16},</w:t>
      </w:r>
    </w:p>
    <w:p w14:paraId="5736CF23" w14:textId="5684EA99" w:rsidR="63EA9D84" w:rsidRDefault="63EA9D84">
      <w:r w:rsidRPr="63EA9D84">
        <w:rPr>
          <w:rFonts w:ascii="Calibri" w:eastAsia="Calibri" w:hAnsi="Calibri" w:cs="Calibri"/>
        </w:rPr>
        <w:t xml:space="preserve">                {"Developer", "Nintendo"},</w:t>
      </w:r>
    </w:p>
    <w:p w14:paraId="465D7F90" w14:textId="613E14BF" w:rsidR="63EA9D84" w:rsidRDefault="63EA9D84">
      <w:r w:rsidRPr="63EA9D84">
        <w:rPr>
          <w:rFonts w:ascii="Calibri" w:eastAsia="Calibri" w:hAnsi="Calibri" w:cs="Calibri"/>
        </w:rPr>
        <w:t xml:space="preserve">                {"Platforms", "Nintendo Switch"}</w:t>
      </w:r>
    </w:p>
    <w:p w14:paraId="083EAE44" w14:textId="216EA406" w:rsidR="63EA9D84" w:rsidRDefault="63EA9D84">
      <w:r w:rsidRPr="63EA9D84">
        <w:rPr>
          <w:rFonts w:ascii="Calibri" w:eastAsia="Calibri" w:hAnsi="Calibri" w:cs="Calibri"/>
        </w:rPr>
        <w:t xml:space="preserve">            };</w:t>
      </w:r>
    </w:p>
    <w:p w14:paraId="2919A4A6" w14:textId="4AB74A13" w:rsidR="63EA9D84" w:rsidRDefault="63EA9D84">
      <w:r w:rsidRPr="63EA9D84">
        <w:rPr>
          <w:rFonts w:ascii="Calibri" w:eastAsia="Calibri" w:hAnsi="Calibri" w:cs="Calibri"/>
        </w:rPr>
        <w:t xml:space="preserve"> </w:t>
      </w:r>
    </w:p>
    <w:p w14:paraId="6062CA17" w14:textId="06689198" w:rsidR="63EA9D84" w:rsidRDefault="63EA9D84">
      <w:r w:rsidRPr="63EA9D84">
        <w:rPr>
          <w:rFonts w:ascii="Calibri" w:eastAsia="Calibri" w:hAnsi="Calibri" w:cs="Calibri"/>
        </w:rPr>
        <w:t xml:space="preserve">            await collection.InsertOneAsync(doc);</w:t>
      </w:r>
    </w:p>
    <w:p w14:paraId="51BD2252" w14:textId="4A58D238" w:rsidR="63EA9D84" w:rsidRDefault="63EA9D84">
      <w:r w:rsidRPr="63EA9D84">
        <w:rPr>
          <w:rFonts w:ascii="Calibri" w:eastAsia="Calibri" w:hAnsi="Calibri" w:cs="Calibri"/>
        </w:rPr>
        <w:t xml:space="preserve"> </w:t>
      </w:r>
    </w:p>
    <w:p w14:paraId="30D0EEB6" w14:textId="783C35D9" w:rsidR="63EA9D84" w:rsidRDefault="63EA9D84">
      <w:r w:rsidRPr="63EA9D84">
        <w:rPr>
          <w:rFonts w:ascii="Calibri" w:eastAsia="Calibri" w:hAnsi="Calibri" w:cs="Calibri"/>
        </w:rPr>
        <w:t xml:space="preserve">            doc = new BsonDocument</w:t>
      </w:r>
    </w:p>
    <w:p w14:paraId="78DF3D88" w14:textId="2F536CCC" w:rsidR="63EA9D84" w:rsidRDefault="63EA9D84">
      <w:r w:rsidRPr="63EA9D84">
        <w:rPr>
          <w:rFonts w:ascii="Calibri" w:eastAsia="Calibri" w:hAnsi="Calibri" w:cs="Calibri"/>
        </w:rPr>
        <w:t xml:space="preserve">            {</w:t>
      </w:r>
    </w:p>
    <w:p w14:paraId="70D68C0F" w14:textId="40F8ED3B" w:rsidR="63EA9D84" w:rsidRDefault="63EA9D84">
      <w:r w:rsidRPr="63EA9D84">
        <w:rPr>
          <w:rFonts w:ascii="Calibri" w:eastAsia="Calibri" w:hAnsi="Calibri" w:cs="Calibri"/>
        </w:rPr>
        <w:t xml:space="preserve">                {"Title","Dreams"},</w:t>
      </w:r>
    </w:p>
    <w:p w14:paraId="155EF775" w14:textId="3D7B908F" w:rsidR="63EA9D84" w:rsidRDefault="63EA9D84">
      <w:r w:rsidRPr="63EA9D84">
        <w:rPr>
          <w:rFonts w:ascii="Calibri" w:eastAsia="Calibri" w:hAnsi="Calibri" w:cs="Calibri"/>
        </w:rPr>
        <w:t xml:space="preserve">                {"Age Rating", 12},</w:t>
      </w:r>
    </w:p>
    <w:p w14:paraId="5EB7610B" w14:textId="459EA0EE" w:rsidR="63EA9D84" w:rsidRDefault="63EA9D84">
      <w:r w:rsidRPr="63EA9D84">
        <w:rPr>
          <w:rFonts w:ascii="Calibri" w:eastAsia="Calibri" w:hAnsi="Calibri" w:cs="Calibri"/>
        </w:rPr>
        <w:t xml:space="preserve">                {"Developer", "Media Molecule"},</w:t>
      </w:r>
    </w:p>
    <w:p w14:paraId="11143747" w14:textId="1603F383" w:rsidR="63EA9D84" w:rsidRDefault="63EA9D84">
      <w:r w:rsidRPr="63EA9D84">
        <w:rPr>
          <w:rFonts w:ascii="Calibri" w:eastAsia="Calibri" w:hAnsi="Calibri" w:cs="Calibri"/>
        </w:rPr>
        <w:t xml:space="preserve">                {"Platforms", "PS4"}</w:t>
      </w:r>
    </w:p>
    <w:p w14:paraId="0987403E" w14:textId="143249FB" w:rsidR="63EA9D84" w:rsidRDefault="63EA9D84">
      <w:r w:rsidRPr="63EA9D84">
        <w:rPr>
          <w:rFonts w:ascii="Calibri" w:eastAsia="Calibri" w:hAnsi="Calibri" w:cs="Calibri"/>
        </w:rPr>
        <w:t xml:space="preserve">            };</w:t>
      </w:r>
    </w:p>
    <w:p w14:paraId="58AE106F" w14:textId="18605DA0" w:rsidR="63EA9D84" w:rsidRDefault="63EA9D84">
      <w:r w:rsidRPr="63EA9D84">
        <w:rPr>
          <w:rFonts w:ascii="Calibri" w:eastAsia="Calibri" w:hAnsi="Calibri" w:cs="Calibri"/>
        </w:rPr>
        <w:t xml:space="preserve"> </w:t>
      </w:r>
    </w:p>
    <w:p w14:paraId="29C31513" w14:textId="5B053691" w:rsidR="63EA9D84" w:rsidRDefault="63EA9D84">
      <w:r w:rsidRPr="63EA9D84">
        <w:rPr>
          <w:rFonts w:ascii="Calibri" w:eastAsia="Calibri" w:hAnsi="Calibri" w:cs="Calibri"/>
        </w:rPr>
        <w:t xml:space="preserve">            await collection.InsertOneAsync(doc);</w:t>
      </w:r>
    </w:p>
    <w:p w14:paraId="621149B8" w14:textId="2B271426" w:rsidR="63EA9D84" w:rsidRDefault="63EA9D84">
      <w:r w:rsidRPr="63EA9D84">
        <w:rPr>
          <w:rFonts w:ascii="Calibri" w:eastAsia="Calibri" w:hAnsi="Calibri" w:cs="Calibri"/>
        </w:rPr>
        <w:t xml:space="preserve"> </w:t>
      </w:r>
    </w:p>
    <w:p w14:paraId="04526FCF" w14:textId="14AADF81" w:rsidR="63EA9D84" w:rsidRDefault="63EA9D84">
      <w:r w:rsidRPr="63EA9D84">
        <w:rPr>
          <w:rFonts w:ascii="Calibri" w:eastAsia="Calibri" w:hAnsi="Calibri" w:cs="Calibri"/>
        </w:rPr>
        <w:t xml:space="preserve">            doc = new BsonDocument</w:t>
      </w:r>
    </w:p>
    <w:p w14:paraId="2996C730" w14:textId="3825035A" w:rsidR="63EA9D84" w:rsidRDefault="63EA9D84">
      <w:r w:rsidRPr="63EA9D84">
        <w:rPr>
          <w:rFonts w:ascii="Calibri" w:eastAsia="Calibri" w:hAnsi="Calibri" w:cs="Calibri"/>
        </w:rPr>
        <w:t xml:space="preserve">            {</w:t>
      </w:r>
    </w:p>
    <w:p w14:paraId="2765ABAA" w14:textId="76FCBFDA" w:rsidR="63EA9D84" w:rsidRDefault="63EA9D84">
      <w:r w:rsidRPr="63EA9D84">
        <w:rPr>
          <w:rFonts w:ascii="Calibri" w:eastAsia="Calibri" w:hAnsi="Calibri" w:cs="Calibri"/>
        </w:rPr>
        <w:t xml:space="preserve">                {"Title","Yakuza 6 Song of Life"},</w:t>
      </w:r>
    </w:p>
    <w:p w14:paraId="15CDD851" w14:textId="74398335" w:rsidR="63EA9D84" w:rsidRDefault="63EA9D84">
      <w:r w:rsidRPr="63EA9D84">
        <w:rPr>
          <w:rFonts w:ascii="Calibri" w:eastAsia="Calibri" w:hAnsi="Calibri" w:cs="Calibri"/>
        </w:rPr>
        <w:t xml:space="preserve">                {"Age Rating", 18},</w:t>
      </w:r>
    </w:p>
    <w:p w14:paraId="51B72A63" w14:textId="5748AA1A" w:rsidR="63EA9D84" w:rsidRDefault="63EA9D84">
      <w:r w:rsidRPr="63EA9D84">
        <w:rPr>
          <w:rFonts w:ascii="Calibri" w:eastAsia="Calibri" w:hAnsi="Calibri" w:cs="Calibri"/>
        </w:rPr>
        <w:lastRenderedPageBreak/>
        <w:t xml:space="preserve">                {"Developer", "Ryu Ga Gotoku"},</w:t>
      </w:r>
    </w:p>
    <w:p w14:paraId="46256458" w14:textId="6BF6845F" w:rsidR="63EA9D84" w:rsidRDefault="63EA9D84">
      <w:r w:rsidRPr="63EA9D84">
        <w:rPr>
          <w:rFonts w:ascii="Calibri" w:eastAsia="Calibri" w:hAnsi="Calibri" w:cs="Calibri"/>
        </w:rPr>
        <w:t xml:space="preserve">                {"Platforms", "PS4"}</w:t>
      </w:r>
    </w:p>
    <w:p w14:paraId="15674A9E" w14:textId="76FD818E" w:rsidR="63EA9D84" w:rsidRDefault="63EA9D84">
      <w:r w:rsidRPr="63EA9D84">
        <w:rPr>
          <w:rFonts w:ascii="Calibri" w:eastAsia="Calibri" w:hAnsi="Calibri" w:cs="Calibri"/>
        </w:rPr>
        <w:t xml:space="preserve">            };</w:t>
      </w:r>
    </w:p>
    <w:p w14:paraId="763B8823" w14:textId="0B603308" w:rsidR="63EA9D84" w:rsidRDefault="63EA9D84">
      <w:r w:rsidRPr="63EA9D84">
        <w:rPr>
          <w:rFonts w:ascii="Calibri" w:eastAsia="Calibri" w:hAnsi="Calibri" w:cs="Calibri"/>
        </w:rPr>
        <w:t xml:space="preserve"> </w:t>
      </w:r>
    </w:p>
    <w:p w14:paraId="6B03B64E" w14:textId="44534D9D" w:rsidR="63EA9D84" w:rsidRDefault="63EA9D84">
      <w:r w:rsidRPr="63EA9D84">
        <w:rPr>
          <w:rFonts w:ascii="Calibri" w:eastAsia="Calibri" w:hAnsi="Calibri" w:cs="Calibri"/>
        </w:rPr>
        <w:t xml:space="preserve">            await collection.InsertOneAsync(doc);</w:t>
      </w:r>
    </w:p>
    <w:p w14:paraId="308DE7A3" w14:textId="1DF80A26" w:rsidR="63EA9D84" w:rsidRDefault="63EA9D84">
      <w:r w:rsidRPr="63EA9D84">
        <w:rPr>
          <w:rFonts w:ascii="Calibri" w:eastAsia="Calibri" w:hAnsi="Calibri" w:cs="Calibri"/>
        </w:rPr>
        <w:t xml:space="preserve"> </w:t>
      </w:r>
    </w:p>
    <w:p w14:paraId="438C2873" w14:textId="77931484" w:rsidR="63EA9D84" w:rsidRDefault="63EA9D84">
      <w:r w:rsidRPr="63EA9D84">
        <w:rPr>
          <w:rFonts w:ascii="Calibri" w:eastAsia="Calibri" w:hAnsi="Calibri" w:cs="Calibri"/>
        </w:rPr>
        <w:t xml:space="preserve">            doc = new BsonDocument</w:t>
      </w:r>
    </w:p>
    <w:p w14:paraId="4185081F" w14:textId="332D74F7" w:rsidR="63EA9D84" w:rsidRDefault="63EA9D84">
      <w:r w:rsidRPr="63EA9D84">
        <w:rPr>
          <w:rFonts w:ascii="Calibri" w:eastAsia="Calibri" w:hAnsi="Calibri" w:cs="Calibri"/>
        </w:rPr>
        <w:t xml:space="preserve">            {</w:t>
      </w:r>
    </w:p>
    <w:p w14:paraId="2D876039" w14:textId="6CCF99A4" w:rsidR="63EA9D84" w:rsidRDefault="63EA9D84">
      <w:r w:rsidRPr="63EA9D84">
        <w:rPr>
          <w:rFonts w:ascii="Calibri" w:eastAsia="Calibri" w:hAnsi="Calibri" w:cs="Calibri"/>
        </w:rPr>
        <w:t xml:space="preserve">                {"Title","Kingdom Hearts III"},</w:t>
      </w:r>
    </w:p>
    <w:p w14:paraId="7033A974" w14:textId="4DA6C77D" w:rsidR="63EA9D84" w:rsidRDefault="63EA9D84">
      <w:r w:rsidRPr="63EA9D84">
        <w:rPr>
          <w:rFonts w:ascii="Calibri" w:eastAsia="Calibri" w:hAnsi="Calibri" w:cs="Calibri"/>
        </w:rPr>
        <w:t xml:space="preserve">                {"Age Rating", 12},</w:t>
      </w:r>
    </w:p>
    <w:p w14:paraId="4D60E8A1" w14:textId="24A98772" w:rsidR="63EA9D84" w:rsidRDefault="63EA9D84">
      <w:r w:rsidRPr="63EA9D84">
        <w:rPr>
          <w:rFonts w:ascii="Calibri" w:eastAsia="Calibri" w:hAnsi="Calibri" w:cs="Calibri"/>
        </w:rPr>
        <w:t xml:space="preserve">                {"Developer", "Square Soft"},</w:t>
      </w:r>
    </w:p>
    <w:p w14:paraId="10104143" w14:textId="3B1A8DCB" w:rsidR="63EA9D84" w:rsidRDefault="63EA9D84">
      <w:r w:rsidRPr="63EA9D84">
        <w:rPr>
          <w:rFonts w:ascii="Calibri" w:eastAsia="Calibri" w:hAnsi="Calibri" w:cs="Calibri"/>
        </w:rPr>
        <w:t xml:space="preserve">                {"Platforms", "PS4, XBOX One"}</w:t>
      </w:r>
    </w:p>
    <w:p w14:paraId="4BD0364D" w14:textId="59993993" w:rsidR="63EA9D84" w:rsidRDefault="63EA9D84">
      <w:r w:rsidRPr="63EA9D84">
        <w:rPr>
          <w:rFonts w:ascii="Calibri" w:eastAsia="Calibri" w:hAnsi="Calibri" w:cs="Calibri"/>
        </w:rPr>
        <w:t xml:space="preserve">            };</w:t>
      </w:r>
    </w:p>
    <w:p w14:paraId="4159256F" w14:textId="5FBE12F7" w:rsidR="63EA9D84" w:rsidRDefault="63EA9D84">
      <w:r w:rsidRPr="63EA9D84">
        <w:rPr>
          <w:rFonts w:ascii="Calibri" w:eastAsia="Calibri" w:hAnsi="Calibri" w:cs="Calibri"/>
        </w:rPr>
        <w:t xml:space="preserve"> </w:t>
      </w:r>
    </w:p>
    <w:p w14:paraId="453612F7" w14:textId="7FCB570C" w:rsidR="63EA9D84" w:rsidRDefault="63EA9D84">
      <w:r w:rsidRPr="63EA9D84">
        <w:rPr>
          <w:rFonts w:ascii="Calibri" w:eastAsia="Calibri" w:hAnsi="Calibri" w:cs="Calibri"/>
        </w:rPr>
        <w:t xml:space="preserve">            await collection.InsertOneAsync(doc);</w:t>
      </w:r>
    </w:p>
    <w:p w14:paraId="41F356E5" w14:textId="61C4C416" w:rsidR="63EA9D84" w:rsidRDefault="63EA9D84">
      <w:r w:rsidRPr="63EA9D84">
        <w:rPr>
          <w:rFonts w:ascii="Calibri" w:eastAsia="Calibri" w:hAnsi="Calibri" w:cs="Calibri"/>
        </w:rPr>
        <w:t xml:space="preserve"> </w:t>
      </w:r>
    </w:p>
    <w:p w14:paraId="666A4028" w14:textId="2D340B04" w:rsidR="63EA9D84" w:rsidRDefault="63EA9D84">
      <w:r w:rsidRPr="63EA9D84">
        <w:rPr>
          <w:rFonts w:ascii="Calibri" w:eastAsia="Calibri" w:hAnsi="Calibri" w:cs="Calibri"/>
        </w:rPr>
        <w:t xml:space="preserve">            doc = new BsonDocument</w:t>
      </w:r>
    </w:p>
    <w:p w14:paraId="31B1CD46" w14:textId="374E110B" w:rsidR="63EA9D84" w:rsidRDefault="63EA9D84">
      <w:r w:rsidRPr="63EA9D84">
        <w:rPr>
          <w:rFonts w:ascii="Calibri" w:eastAsia="Calibri" w:hAnsi="Calibri" w:cs="Calibri"/>
        </w:rPr>
        <w:t xml:space="preserve">            {</w:t>
      </w:r>
    </w:p>
    <w:p w14:paraId="777079F4" w14:textId="1F6E35F2" w:rsidR="63EA9D84" w:rsidRDefault="63EA9D84">
      <w:r w:rsidRPr="63EA9D84">
        <w:rPr>
          <w:rFonts w:ascii="Calibri" w:eastAsia="Calibri" w:hAnsi="Calibri" w:cs="Calibri"/>
        </w:rPr>
        <w:t xml:space="preserve">                {"Title","Final Fantasy VII Remake"},</w:t>
      </w:r>
    </w:p>
    <w:p w14:paraId="55B19967" w14:textId="2C76B18B" w:rsidR="63EA9D84" w:rsidRDefault="63EA9D84">
      <w:r w:rsidRPr="63EA9D84">
        <w:rPr>
          <w:rFonts w:ascii="Calibri" w:eastAsia="Calibri" w:hAnsi="Calibri" w:cs="Calibri"/>
        </w:rPr>
        <w:t xml:space="preserve">                {"Age Rating", 16},</w:t>
      </w:r>
    </w:p>
    <w:p w14:paraId="685F9C09" w14:textId="03AEB6E7" w:rsidR="63EA9D84" w:rsidRDefault="63EA9D84">
      <w:r w:rsidRPr="63EA9D84">
        <w:rPr>
          <w:rFonts w:ascii="Calibri" w:eastAsia="Calibri" w:hAnsi="Calibri" w:cs="Calibri"/>
        </w:rPr>
        <w:t xml:space="preserve">                {"Developer", "Square Soft"},</w:t>
      </w:r>
    </w:p>
    <w:p w14:paraId="77F420E9" w14:textId="55D3F76B" w:rsidR="63EA9D84" w:rsidRDefault="63EA9D84">
      <w:r w:rsidRPr="63EA9D84">
        <w:rPr>
          <w:rFonts w:ascii="Calibri" w:eastAsia="Calibri" w:hAnsi="Calibri" w:cs="Calibri"/>
        </w:rPr>
        <w:t xml:space="preserve">                {"Platforms", "PS4"}</w:t>
      </w:r>
    </w:p>
    <w:p w14:paraId="7D9A43DC" w14:textId="2324DB4A" w:rsidR="63EA9D84" w:rsidRDefault="63EA9D84">
      <w:r w:rsidRPr="63EA9D84">
        <w:rPr>
          <w:rFonts w:ascii="Calibri" w:eastAsia="Calibri" w:hAnsi="Calibri" w:cs="Calibri"/>
        </w:rPr>
        <w:t xml:space="preserve">            };</w:t>
      </w:r>
    </w:p>
    <w:p w14:paraId="049D6753" w14:textId="4578C6F7" w:rsidR="63EA9D84" w:rsidRDefault="63EA9D84">
      <w:r w:rsidRPr="63EA9D84">
        <w:rPr>
          <w:rFonts w:ascii="Calibri" w:eastAsia="Calibri" w:hAnsi="Calibri" w:cs="Calibri"/>
        </w:rPr>
        <w:t xml:space="preserve"> </w:t>
      </w:r>
    </w:p>
    <w:p w14:paraId="0B6E9539" w14:textId="45873164" w:rsidR="63EA9D84" w:rsidRDefault="63EA9D84">
      <w:r w:rsidRPr="63EA9D84">
        <w:rPr>
          <w:rFonts w:ascii="Calibri" w:eastAsia="Calibri" w:hAnsi="Calibri" w:cs="Calibri"/>
        </w:rPr>
        <w:t xml:space="preserve">            await collection.InsertOneAsync(doc);</w:t>
      </w:r>
    </w:p>
    <w:p w14:paraId="17D7DDD9" w14:textId="58FD1D95" w:rsidR="63EA9D84" w:rsidRDefault="63EA9D84">
      <w:r w:rsidRPr="63EA9D84">
        <w:rPr>
          <w:rFonts w:ascii="Calibri" w:eastAsia="Calibri" w:hAnsi="Calibri" w:cs="Calibri"/>
        </w:rPr>
        <w:t xml:space="preserve"> </w:t>
      </w:r>
    </w:p>
    <w:p w14:paraId="24EC7AA7" w14:textId="5C39BE05" w:rsidR="63EA9D84" w:rsidRDefault="63EA9D84">
      <w:r w:rsidRPr="63EA9D84">
        <w:rPr>
          <w:rFonts w:ascii="Calibri" w:eastAsia="Calibri" w:hAnsi="Calibri" w:cs="Calibri"/>
        </w:rPr>
        <w:t xml:space="preserve"> </w:t>
      </w:r>
    </w:p>
    <w:p w14:paraId="3FB673EE" w14:textId="3C5DF6E9" w:rsidR="63EA9D84" w:rsidRDefault="63EA9D84">
      <w:r w:rsidRPr="63EA9D84">
        <w:rPr>
          <w:rFonts w:ascii="Calibri" w:eastAsia="Calibri" w:hAnsi="Calibri" w:cs="Calibri"/>
        </w:rPr>
        <w:t xml:space="preserve"> </w:t>
      </w:r>
    </w:p>
    <w:p w14:paraId="37B3BE4F" w14:textId="41D00F3C" w:rsidR="63EA9D84" w:rsidRDefault="63EA9D84">
      <w:r w:rsidRPr="63EA9D84">
        <w:rPr>
          <w:rFonts w:ascii="Calibri" w:eastAsia="Calibri" w:hAnsi="Calibri" w:cs="Calibri"/>
        </w:rPr>
        <w:t xml:space="preserve">            List&lt;BsonDocument&gt; documents = new List&lt;BsonDocument&gt;();</w:t>
      </w:r>
    </w:p>
    <w:p w14:paraId="30D5B5E0" w14:textId="3D8C6C63" w:rsidR="63EA9D84" w:rsidRDefault="63EA9D84">
      <w:r w:rsidRPr="63EA9D84">
        <w:rPr>
          <w:rFonts w:ascii="Calibri" w:eastAsia="Calibri" w:hAnsi="Calibri" w:cs="Calibri"/>
        </w:rPr>
        <w:t xml:space="preserve">            for(int i=0; i &lt; 50; i++)</w:t>
      </w:r>
    </w:p>
    <w:p w14:paraId="68C9B941" w14:textId="2E9A06BC" w:rsidR="63EA9D84" w:rsidRDefault="63EA9D84">
      <w:r w:rsidRPr="63EA9D84">
        <w:rPr>
          <w:rFonts w:ascii="Calibri" w:eastAsia="Calibri" w:hAnsi="Calibri" w:cs="Calibri"/>
        </w:rPr>
        <w:t xml:space="preserve">            {</w:t>
      </w:r>
    </w:p>
    <w:p w14:paraId="25AFB94D" w14:textId="68806442" w:rsidR="63EA9D84" w:rsidRDefault="63EA9D84">
      <w:r w:rsidRPr="63EA9D84">
        <w:rPr>
          <w:rFonts w:ascii="Calibri" w:eastAsia="Calibri" w:hAnsi="Calibri" w:cs="Calibri"/>
        </w:rPr>
        <w:lastRenderedPageBreak/>
        <w:t xml:space="preserve">                doc = new BsonDocument</w:t>
      </w:r>
    </w:p>
    <w:p w14:paraId="253E587D" w14:textId="55074811" w:rsidR="63EA9D84" w:rsidRDefault="63EA9D84">
      <w:r w:rsidRPr="63EA9D84">
        <w:rPr>
          <w:rFonts w:ascii="Calibri" w:eastAsia="Calibri" w:hAnsi="Calibri" w:cs="Calibri"/>
        </w:rPr>
        <w:t xml:space="preserve">                {</w:t>
      </w:r>
    </w:p>
    <w:p w14:paraId="77D06ED4" w14:textId="5D2E1BC2" w:rsidR="63EA9D84" w:rsidRDefault="63EA9D84">
      <w:r w:rsidRPr="63EA9D84">
        <w:rPr>
          <w:rFonts w:ascii="Calibri" w:eastAsia="Calibri" w:hAnsi="Calibri" w:cs="Calibri"/>
        </w:rPr>
        <w:t xml:space="preserve">                    {"i", i}</w:t>
      </w:r>
    </w:p>
    <w:p w14:paraId="639409B8" w14:textId="36749C1C" w:rsidR="63EA9D84" w:rsidRDefault="63EA9D84">
      <w:r w:rsidRPr="63EA9D84">
        <w:rPr>
          <w:rFonts w:ascii="Calibri" w:eastAsia="Calibri" w:hAnsi="Calibri" w:cs="Calibri"/>
        </w:rPr>
        <w:t xml:space="preserve">                };</w:t>
      </w:r>
    </w:p>
    <w:p w14:paraId="2FCFD75D" w14:textId="4D1AC1FE" w:rsidR="63EA9D84" w:rsidRDefault="63EA9D84">
      <w:r w:rsidRPr="63EA9D84">
        <w:rPr>
          <w:rFonts w:ascii="Calibri" w:eastAsia="Calibri" w:hAnsi="Calibri" w:cs="Calibri"/>
        </w:rPr>
        <w:t xml:space="preserve">                documents.Add(doc);</w:t>
      </w:r>
    </w:p>
    <w:p w14:paraId="29EB2497" w14:textId="604A8A9A" w:rsidR="63EA9D84" w:rsidRDefault="63EA9D84">
      <w:r w:rsidRPr="63EA9D84">
        <w:rPr>
          <w:rFonts w:ascii="Calibri" w:eastAsia="Calibri" w:hAnsi="Calibri" w:cs="Calibri"/>
        </w:rPr>
        <w:t xml:space="preserve">            }</w:t>
      </w:r>
    </w:p>
    <w:p w14:paraId="07611F8F" w14:textId="13B4187B" w:rsidR="63EA9D84" w:rsidRDefault="63EA9D84">
      <w:r w:rsidRPr="63EA9D84">
        <w:rPr>
          <w:rFonts w:ascii="Calibri" w:eastAsia="Calibri" w:hAnsi="Calibri" w:cs="Calibri"/>
        </w:rPr>
        <w:t xml:space="preserve">            await collection.InsertManyAsync(documents);</w:t>
      </w:r>
    </w:p>
    <w:p w14:paraId="4229AA9A" w14:textId="78FC9CB6" w:rsidR="63EA9D84" w:rsidRDefault="63EA9D84">
      <w:r w:rsidRPr="63EA9D84">
        <w:rPr>
          <w:rFonts w:ascii="Calibri" w:eastAsia="Calibri" w:hAnsi="Calibri" w:cs="Calibri"/>
        </w:rPr>
        <w:t xml:space="preserve"> </w:t>
      </w:r>
    </w:p>
    <w:p w14:paraId="5F0F4AAA" w14:textId="6DEA1178" w:rsidR="63EA9D84" w:rsidRDefault="63EA9D84">
      <w:r w:rsidRPr="63EA9D84">
        <w:rPr>
          <w:rFonts w:ascii="Calibri" w:eastAsia="Calibri" w:hAnsi="Calibri" w:cs="Calibri"/>
        </w:rPr>
        <w:t xml:space="preserve">            // Printing How many records have been made</w:t>
      </w:r>
    </w:p>
    <w:p w14:paraId="1D250C8E" w14:textId="01545182" w:rsidR="63EA9D84" w:rsidRDefault="63EA9D84">
      <w:r w:rsidRPr="63EA9D84">
        <w:rPr>
          <w:rFonts w:ascii="Calibri" w:eastAsia="Calibri" w:hAnsi="Calibri" w:cs="Calibri"/>
        </w:rPr>
        <w:t xml:space="preserve">            long count = await collection.CountDocumentsAsync(new BsonDocument());</w:t>
      </w:r>
    </w:p>
    <w:p w14:paraId="1731BCE6" w14:textId="72A6A255" w:rsidR="63EA9D84" w:rsidRDefault="63EA9D84">
      <w:r w:rsidRPr="63EA9D84">
        <w:rPr>
          <w:rFonts w:ascii="Calibri" w:eastAsia="Calibri" w:hAnsi="Calibri" w:cs="Calibri"/>
        </w:rPr>
        <w:t xml:space="preserve">            Console.WriteLine("Collection contains {0} games ", count);</w:t>
      </w:r>
    </w:p>
    <w:p w14:paraId="7FDC74E3" w14:textId="55529A73" w:rsidR="63EA9D84" w:rsidRDefault="63EA9D84">
      <w:r w:rsidRPr="63EA9D84">
        <w:rPr>
          <w:rFonts w:ascii="Calibri" w:eastAsia="Calibri" w:hAnsi="Calibri" w:cs="Calibri"/>
        </w:rPr>
        <w:t xml:space="preserve"> </w:t>
      </w:r>
    </w:p>
    <w:p w14:paraId="0C66AF67" w14:textId="4BDCC4D4" w:rsidR="63EA9D84" w:rsidRDefault="63EA9D84">
      <w:r w:rsidRPr="63EA9D84">
        <w:rPr>
          <w:rFonts w:ascii="Calibri" w:eastAsia="Calibri" w:hAnsi="Calibri" w:cs="Calibri"/>
        </w:rPr>
        <w:t xml:space="preserve">            Console.WriteLine();</w:t>
      </w:r>
    </w:p>
    <w:p w14:paraId="09B7C3B3" w14:textId="3DFE8ECB" w:rsidR="63EA9D84" w:rsidRDefault="63EA9D84">
      <w:r w:rsidRPr="63EA9D84">
        <w:rPr>
          <w:rFonts w:ascii="Calibri" w:eastAsia="Calibri" w:hAnsi="Calibri" w:cs="Calibri"/>
        </w:rPr>
        <w:t xml:space="preserve"> </w:t>
      </w:r>
    </w:p>
    <w:p w14:paraId="7D23E839" w14:textId="02EBACCE" w:rsidR="63EA9D84" w:rsidRDefault="63EA9D84">
      <w:r w:rsidRPr="63EA9D84">
        <w:rPr>
          <w:rFonts w:ascii="Calibri" w:eastAsia="Calibri" w:hAnsi="Calibri" w:cs="Calibri"/>
        </w:rPr>
        <w:t xml:space="preserve">            // Printing first document</w:t>
      </w:r>
    </w:p>
    <w:p w14:paraId="54B1BBD9" w14:textId="55FC03F5" w:rsidR="63EA9D84" w:rsidRDefault="63EA9D84">
      <w:r w:rsidRPr="63EA9D84">
        <w:rPr>
          <w:rFonts w:ascii="Calibri" w:eastAsia="Calibri" w:hAnsi="Calibri" w:cs="Calibri"/>
        </w:rPr>
        <w:t xml:space="preserve">            doc = await collection.Find(new BsonDocument()).FirstOrDefaultAsync();</w:t>
      </w:r>
    </w:p>
    <w:p w14:paraId="062711CA" w14:textId="405A75CE" w:rsidR="63EA9D84" w:rsidRDefault="63EA9D84">
      <w:r w:rsidRPr="63EA9D84">
        <w:rPr>
          <w:rFonts w:ascii="Calibri" w:eastAsia="Calibri" w:hAnsi="Calibri" w:cs="Calibri"/>
        </w:rPr>
        <w:t xml:space="preserve">            Console.WriteLine("First game is {0} \r\n", doc);</w:t>
      </w:r>
    </w:p>
    <w:p w14:paraId="4F8911BA" w14:textId="123FDA65" w:rsidR="63EA9D84" w:rsidRDefault="63EA9D84">
      <w:r w:rsidRPr="63EA9D84">
        <w:rPr>
          <w:rFonts w:ascii="Calibri" w:eastAsia="Calibri" w:hAnsi="Calibri" w:cs="Calibri"/>
        </w:rPr>
        <w:t xml:space="preserve"> </w:t>
      </w:r>
    </w:p>
    <w:p w14:paraId="73B5EAAB" w14:textId="2E546C29" w:rsidR="63EA9D84" w:rsidRDefault="63EA9D84">
      <w:r w:rsidRPr="63EA9D84">
        <w:rPr>
          <w:rFonts w:ascii="Calibri" w:eastAsia="Calibri" w:hAnsi="Calibri" w:cs="Calibri"/>
        </w:rPr>
        <w:t xml:space="preserve">            // Print all</w:t>
      </w:r>
    </w:p>
    <w:p w14:paraId="6387A245" w14:textId="0B3301C3" w:rsidR="63EA9D84" w:rsidRDefault="63EA9D84">
      <w:r w:rsidRPr="63EA9D84">
        <w:rPr>
          <w:rFonts w:ascii="Calibri" w:eastAsia="Calibri" w:hAnsi="Calibri" w:cs="Calibri"/>
        </w:rPr>
        <w:t xml:space="preserve">            await collection.Find(new BsonDocument()).ForEachAsync(d =&gt; Console.WriteLine(d));</w:t>
      </w:r>
    </w:p>
    <w:p w14:paraId="6227D0D9" w14:textId="510CB338" w:rsidR="63EA9D84" w:rsidRDefault="63EA9D84">
      <w:r w:rsidRPr="63EA9D84">
        <w:rPr>
          <w:rFonts w:ascii="Calibri" w:eastAsia="Calibri" w:hAnsi="Calibri" w:cs="Calibri"/>
        </w:rPr>
        <w:t xml:space="preserve"> </w:t>
      </w:r>
    </w:p>
    <w:p w14:paraId="3434C4BB" w14:textId="7D06A30A" w:rsidR="63EA9D84" w:rsidRDefault="63EA9D84">
      <w:r w:rsidRPr="63EA9D84">
        <w:rPr>
          <w:rFonts w:ascii="Calibri" w:eastAsia="Calibri" w:hAnsi="Calibri" w:cs="Calibri"/>
        </w:rPr>
        <w:t xml:space="preserve"> </w:t>
      </w:r>
    </w:p>
    <w:p w14:paraId="6BD057DC" w14:textId="45F48458" w:rsidR="63EA9D84" w:rsidRDefault="63EA9D84">
      <w:r w:rsidRPr="63EA9D84">
        <w:rPr>
          <w:rFonts w:ascii="Calibri" w:eastAsia="Calibri" w:hAnsi="Calibri" w:cs="Calibri"/>
        </w:rPr>
        <w:t xml:space="preserve">            //find specific docuemnt with i=55</w:t>
      </w:r>
    </w:p>
    <w:p w14:paraId="726A47D2" w14:textId="7D9EBCD3" w:rsidR="63EA9D84" w:rsidRDefault="63EA9D84">
      <w:r w:rsidRPr="63EA9D84">
        <w:rPr>
          <w:rFonts w:ascii="Calibri" w:eastAsia="Calibri" w:hAnsi="Calibri" w:cs="Calibri"/>
        </w:rPr>
        <w:t xml:space="preserve">            doc = await collection.Find(Builders&lt;BsonDocument&gt;.Filter.Eq("i", 55)).FirstOrDefaultAsync();</w:t>
      </w:r>
    </w:p>
    <w:p w14:paraId="0BF117AE" w14:textId="61F05122" w:rsidR="63EA9D84" w:rsidRDefault="63EA9D84">
      <w:r w:rsidRPr="63EA9D84">
        <w:rPr>
          <w:rFonts w:ascii="Calibri" w:eastAsia="Calibri" w:hAnsi="Calibri" w:cs="Calibri"/>
        </w:rPr>
        <w:t xml:space="preserve">            if (doc != null)</w:t>
      </w:r>
    </w:p>
    <w:p w14:paraId="2FBCE933" w14:textId="7EEF298B" w:rsidR="63EA9D84" w:rsidRDefault="63EA9D84">
      <w:r w:rsidRPr="63EA9D84">
        <w:rPr>
          <w:rFonts w:ascii="Calibri" w:eastAsia="Calibri" w:hAnsi="Calibri" w:cs="Calibri"/>
        </w:rPr>
        <w:t xml:space="preserve">            {</w:t>
      </w:r>
    </w:p>
    <w:p w14:paraId="6793C759" w14:textId="28D53BF6" w:rsidR="63EA9D84" w:rsidRDefault="63EA9D84">
      <w:r w:rsidRPr="63EA9D84">
        <w:rPr>
          <w:rFonts w:ascii="Calibri" w:eastAsia="Calibri" w:hAnsi="Calibri" w:cs="Calibri"/>
        </w:rPr>
        <w:t xml:space="preserve">                Console.WriteLine("Found games are {0}", doc);</w:t>
      </w:r>
    </w:p>
    <w:p w14:paraId="3D3E13B1" w14:textId="2A27F111" w:rsidR="63EA9D84" w:rsidRDefault="63EA9D84">
      <w:r w:rsidRPr="63EA9D84">
        <w:rPr>
          <w:rFonts w:ascii="Calibri" w:eastAsia="Calibri" w:hAnsi="Calibri" w:cs="Calibri"/>
        </w:rPr>
        <w:t xml:space="preserve">            }</w:t>
      </w:r>
    </w:p>
    <w:p w14:paraId="05535320" w14:textId="30DF285A" w:rsidR="63EA9D84" w:rsidRDefault="63EA9D84">
      <w:r w:rsidRPr="63EA9D84">
        <w:rPr>
          <w:rFonts w:ascii="Calibri" w:eastAsia="Calibri" w:hAnsi="Calibri" w:cs="Calibri"/>
        </w:rPr>
        <w:t xml:space="preserve">            else</w:t>
      </w:r>
    </w:p>
    <w:p w14:paraId="7979D468" w14:textId="18B91E55" w:rsidR="63EA9D84" w:rsidRDefault="63EA9D84">
      <w:r w:rsidRPr="63EA9D84">
        <w:rPr>
          <w:rFonts w:ascii="Calibri" w:eastAsia="Calibri" w:hAnsi="Calibri" w:cs="Calibri"/>
        </w:rPr>
        <w:t xml:space="preserve">            {</w:t>
      </w:r>
    </w:p>
    <w:p w14:paraId="2146A68E" w14:textId="462358B7" w:rsidR="63EA9D84" w:rsidRDefault="63EA9D84">
      <w:r w:rsidRPr="63EA9D84">
        <w:rPr>
          <w:rFonts w:ascii="Calibri" w:eastAsia="Calibri" w:hAnsi="Calibri" w:cs="Calibri"/>
        </w:rPr>
        <w:t xml:space="preserve">                Console.WriteLine("Failed to find game");</w:t>
      </w:r>
    </w:p>
    <w:p w14:paraId="49071B2A" w14:textId="1DF79F0C" w:rsidR="63EA9D84" w:rsidRDefault="63EA9D84">
      <w:r w:rsidRPr="63EA9D84">
        <w:rPr>
          <w:rFonts w:ascii="Calibri" w:eastAsia="Calibri" w:hAnsi="Calibri" w:cs="Calibri"/>
        </w:rPr>
        <w:lastRenderedPageBreak/>
        <w:t xml:space="preserve">            }</w:t>
      </w:r>
    </w:p>
    <w:p w14:paraId="5DB3871E" w14:textId="4BBC2F41" w:rsidR="63EA9D84" w:rsidRDefault="63EA9D84">
      <w:r w:rsidRPr="63EA9D84">
        <w:rPr>
          <w:rFonts w:ascii="Calibri" w:eastAsia="Calibri" w:hAnsi="Calibri" w:cs="Calibri"/>
        </w:rPr>
        <w:t xml:space="preserve"> </w:t>
      </w:r>
    </w:p>
    <w:p w14:paraId="0DA77FE0" w14:textId="476E91F4" w:rsidR="63EA9D84" w:rsidRDefault="63EA9D84">
      <w:r w:rsidRPr="63EA9D84">
        <w:rPr>
          <w:rFonts w:ascii="Calibri" w:eastAsia="Calibri" w:hAnsi="Calibri" w:cs="Calibri"/>
        </w:rPr>
        <w:t xml:space="preserve">            //find a set of games more than id=50 and less than id=70</w:t>
      </w:r>
    </w:p>
    <w:p w14:paraId="3C80EB11" w14:textId="487341C0" w:rsidR="63EA9D84" w:rsidRDefault="63EA9D84">
      <w:r w:rsidRPr="63EA9D84">
        <w:rPr>
          <w:rFonts w:ascii="Calibri" w:eastAsia="Calibri" w:hAnsi="Calibri" w:cs="Calibri"/>
        </w:rPr>
        <w:t xml:space="preserve">            await collection.Find(Builders&lt;BsonDocument&gt;.Filter.Gt("i", 50)).ForEachAsync(d =&gt; Console.WriteLine(d));</w:t>
      </w:r>
    </w:p>
    <w:p w14:paraId="27E40684" w14:textId="3D8B3E21" w:rsidR="63EA9D84" w:rsidRDefault="63EA9D84">
      <w:r w:rsidRPr="63EA9D84">
        <w:rPr>
          <w:rFonts w:ascii="Calibri" w:eastAsia="Calibri" w:hAnsi="Calibri" w:cs="Calibri"/>
        </w:rPr>
        <w:t xml:space="preserve">            </w:t>
      </w:r>
    </w:p>
    <w:p w14:paraId="5D16242F" w14:textId="418D5DBC" w:rsidR="63EA9D84" w:rsidRDefault="63EA9D84">
      <w:r w:rsidRPr="63EA9D84">
        <w:rPr>
          <w:rFonts w:ascii="Calibri" w:eastAsia="Calibri" w:hAnsi="Calibri" w:cs="Calibri"/>
        </w:rPr>
        <w:t xml:space="preserve">            await collection.Find(Builders&lt;BsonDocument&gt;.Filter.And(</w:t>
      </w:r>
    </w:p>
    <w:p w14:paraId="2C575D9C" w14:textId="7FE71901" w:rsidR="63EA9D84" w:rsidRDefault="63EA9D84">
      <w:r w:rsidRPr="63EA9D84">
        <w:rPr>
          <w:rFonts w:ascii="Calibri" w:eastAsia="Calibri" w:hAnsi="Calibri" w:cs="Calibri"/>
        </w:rPr>
        <w:t xml:space="preserve">                Builders&lt;BsonDocument&gt;.Filter.Gt("i", 50),</w:t>
      </w:r>
    </w:p>
    <w:p w14:paraId="011993FA" w14:textId="6206ED92" w:rsidR="63EA9D84" w:rsidRDefault="63EA9D84">
      <w:r w:rsidRPr="63EA9D84">
        <w:rPr>
          <w:rFonts w:ascii="Calibri" w:eastAsia="Calibri" w:hAnsi="Calibri" w:cs="Calibri"/>
        </w:rPr>
        <w:t xml:space="preserve">                Builders&lt;BsonDocument&gt;.Filter.Lte("i", 70)</w:t>
      </w:r>
    </w:p>
    <w:p w14:paraId="71CEE50B" w14:textId="4F06BEF4" w:rsidR="63EA9D84" w:rsidRDefault="63EA9D84">
      <w:r w:rsidRPr="63EA9D84">
        <w:rPr>
          <w:rFonts w:ascii="Calibri" w:eastAsia="Calibri" w:hAnsi="Calibri" w:cs="Calibri"/>
        </w:rPr>
        <w:t xml:space="preserve">            ))</w:t>
      </w:r>
    </w:p>
    <w:p w14:paraId="1A404A4A" w14:textId="0B084148" w:rsidR="63EA9D84" w:rsidRDefault="63EA9D84">
      <w:r w:rsidRPr="63EA9D84">
        <w:rPr>
          <w:rFonts w:ascii="Calibri" w:eastAsia="Calibri" w:hAnsi="Calibri" w:cs="Calibri"/>
        </w:rPr>
        <w:t xml:space="preserve">            .ForEachAsync(d =&gt; Console.WriteLine(d));</w:t>
      </w:r>
    </w:p>
    <w:p w14:paraId="01D79EFE" w14:textId="450A352B" w:rsidR="63EA9D84" w:rsidRDefault="63EA9D84">
      <w:r w:rsidRPr="63EA9D84">
        <w:rPr>
          <w:rFonts w:ascii="Calibri" w:eastAsia="Calibri" w:hAnsi="Calibri" w:cs="Calibri"/>
        </w:rPr>
        <w:t xml:space="preserve"> </w:t>
      </w:r>
    </w:p>
    <w:p w14:paraId="75FCBC56" w14:textId="636BD191" w:rsidR="63EA9D84" w:rsidRDefault="63EA9D84">
      <w:r w:rsidRPr="63EA9D84">
        <w:rPr>
          <w:rFonts w:ascii="Calibri" w:eastAsia="Calibri" w:hAnsi="Calibri" w:cs="Calibri"/>
        </w:rPr>
        <w:t xml:space="preserve">        //declaring the update </w:t>
      </w:r>
    </w:p>
    <w:p w14:paraId="06CFB959" w14:textId="24998B58" w:rsidR="63EA9D84" w:rsidRDefault="63EA9D84">
      <w:r w:rsidRPr="63EA9D84">
        <w:rPr>
          <w:rFonts w:ascii="Calibri" w:eastAsia="Calibri" w:hAnsi="Calibri" w:cs="Calibri"/>
        </w:rPr>
        <w:t xml:space="preserve">                UpdateResult updated;</w:t>
      </w:r>
    </w:p>
    <w:p w14:paraId="0F383371" w14:textId="0F8F9B14" w:rsidR="63EA9D84" w:rsidRDefault="63EA9D84">
      <w:r w:rsidRPr="63EA9D84">
        <w:rPr>
          <w:rFonts w:ascii="Calibri" w:eastAsia="Calibri" w:hAnsi="Calibri" w:cs="Calibri"/>
        </w:rPr>
        <w:t xml:space="preserve">            </w:t>
      </w:r>
    </w:p>
    <w:p w14:paraId="430C60C7" w14:textId="016BECBB" w:rsidR="63EA9D84" w:rsidRDefault="63EA9D84">
      <w:r w:rsidRPr="63EA9D84">
        <w:rPr>
          <w:rFonts w:ascii="Calibri" w:eastAsia="Calibri" w:hAnsi="Calibri" w:cs="Calibri"/>
        </w:rPr>
        <w:t xml:space="preserve">        // Assuming games by Square Soft are reviewed well </w:t>
      </w:r>
    </w:p>
    <w:p w14:paraId="6ED20EA3" w14:textId="4AEA6489" w:rsidR="63EA9D84" w:rsidRDefault="63EA9D84">
      <w:r w:rsidRPr="63EA9D84">
        <w:rPr>
          <w:rFonts w:ascii="Calibri" w:eastAsia="Calibri" w:hAnsi="Calibri" w:cs="Calibri"/>
        </w:rPr>
        <w:t xml:space="preserve">        // Update Square Soft's games as a review score of 100</w:t>
      </w:r>
    </w:p>
    <w:p w14:paraId="4C64D93F" w14:textId="7FA9A915" w:rsidR="63EA9D84" w:rsidRDefault="63EA9D84">
      <w:r w:rsidRPr="63EA9D84">
        <w:rPr>
          <w:rFonts w:ascii="Calibri" w:eastAsia="Calibri" w:hAnsi="Calibri" w:cs="Calibri"/>
        </w:rPr>
        <w:t xml:space="preserve">            updated = await collection.UpdateManyAsync(Builders&lt;BsonDocument&gt;.Filter.Eq("Developer", "Square Soft"), Builders&lt;BsonDocument&gt;.Update.Inc("Review Score", 100));</w:t>
      </w:r>
    </w:p>
    <w:p w14:paraId="604AAD90" w14:textId="170EC6BB" w:rsidR="63EA9D84" w:rsidRDefault="63EA9D84">
      <w:r w:rsidRPr="63EA9D84">
        <w:rPr>
          <w:rFonts w:ascii="Calibri" w:eastAsia="Calibri" w:hAnsi="Calibri" w:cs="Calibri"/>
        </w:rPr>
        <w:t xml:space="preserve">            if (updated.IsAcknowledged)</w:t>
      </w:r>
    </w:p>
    <w:p w14:paraId="407CE79D" w14:textId="719ED56A" w:rsidR="63EA9D84" w:rsidRDefault="63EA9D84">
      <w:r w:rsidRPr="63EA9D84">
        <w:rPr>
          <w:rFonts w:ascii="Calibri" w:eastAsia="Calibri" w:hAnsi="Calibri" w:cs="Calibri"/>
        </w:rPr>
        <w:t xml:space="preserve">            {</w:t>
      </w:r>
    </w:p>
    <w:p w14:paraId="587D58F0" w14:textId="5E14D280" w:rsidR="63EA9D84" w:rsidRDefault="63EA9D84">
      <w:r w:rsidRPr="63EA9D84">
        <w:rPr>
          <w:rFonts w:ascii="Calibri" w:eastAsia="Calibri" w:hAnsi="Calibri" w:cs="Calibri"/>
        </w:rPr>
        <w:t xml:space="preserve">                Console.WriteLine("Updating Square Soft's games, matched {0} documents and changed {1} documents",</w:t>
      </w:r>
    </w:p>
    <w:p w14:paraId="6FD3CBE9" w14:textId="0407AB42" w:rsidR="63EA9D84" w:rsidRDefault="63EA9D84">
      <w:r w:rsidRPr="63EA9D84">
        <w:rPr>
          <w:rFonts w:ascii="Calibri" w:eastAsia="Calibri" w:hAnsi="Calibri" w:cs="Calibri"/>
        </w:rPr>
        <w:t xml:space="preserve">                        updated.MatchedCount,</w:t>
      </w:r>
    </w:p>
    <w:p w14:paraId="1487FD14" w14:textId="477311B5" w:rsidR="63EA9D84" w:rsidRDefault="63EA9D84">
      <w:r w:rsidRPr="63EA9D84">
        <w:rPr>
          <w:rFonts w:ascii="Calibri" w:eastAsia="Calibri" w:hAnsi="Calibri" w:cs="Calibri"/>
        </w:rPr>
        <w:t xml:space="preserve">                        updated.ModifiedCount);</w:t>
      </w:r>
    </w:p>
    <w:p w14:paraId="5330D188" w14:textId="13C68315" w:rsidR="63EA9D84" w:rsidRDefault="63EA9D84">
      <w:r w:rsidRPr="63EA9D84">
        <w:rPr>
          <w:rFonts w:ascii="Calibri" w:eastAsia="Calibri" w:hAnsi="Calibri" w:cs="Calibri"/>
        </w:rPr>
        <w:t xml:space="preserve"> </w:t>
      </w:r>
    </w:p>
    <w:p w14:paraId="248A7412" w14:textId="08F6D906" w:rsidR="63EA9D84" w:rsidRDefault="63EA9D84">
      <w:r w:rsidRPr="63EA9D84">
        <w:rPr>
          <w:rFonts w:ascii="Calibri" w:eastAsia="Calibri" w:hAnsi="Calibri" w:cs="Calibri"/>
        </w:rPr>
        <w:t xml:space="preserve">                await collection.Find(new BsonDocument()).ForEachAsync(d =&gt; Console.WriteLine(d)); // Display all</w:t>
      </w:r>
    </w:p>
    <w:p w14:paraId="5AD9C4FB" w14:textId="433FA87F" w:rsidR="63EA9D84" w:rsidRDefault="63EA9D84">
      <w:r w:rsidRPr="63EA9D84">
        <w:rPr>
          <w:rFonts w:ascii="Calibri" w:eastAsia="Calibri" w:hAnsi="Calibri" w:cs="Calibri"/>
        </w:rPr>
        <w:t xml:space="preserve">            }</w:t>
      </w:r>
    </w:p>
    <w:p w14:paraId="620A28EA" w14:textId="4857A759" w:rsidR="63EA9D84" w:rsidRDefault="63EA9D84">
      <w:r w:rsidRPr="63EA9D84">
        <w:rPr>
          <w:rFonts w:ascii="Calibri" w:eastAsia="Calibri" w:hAnsi="Calibri" w:cs="Calibri"/>
        </w:rPr>
        <w:t xml:space="preserve">                </w:t>
      </w:r>
    </w:p>
    <w:p w14:paraId="44A412A8" w14:textId="24817F6E" w:rsidR="63EA9D84" w:rsidRDefault="63EA9D84">
      <w:r w:rsidRPr="63EA9D84">
        <w:rPr>
          <w:rFonts w:ascii="Calibri" w:eastAsia="Calibri" w:hAnsi="Calibri" w:cs="Calibri"/>
        </w:rPr>
        <w:t xml:space="preserve">            DeleteResult deleted;</w:t>
      </w:r>
    </w:p>
    <w:p w14:paraId="45D280E0" w14:textId="09262470" w:rsidR="63EA9D84" w:rsidRDefault="63EA9D84">
      <w:r w:rsidRPr="63EA9D84">
        <w:rPr>
          <w:rFonts w:ascii="Calibri" w:eastAsia="Calibri" w:hAnsi="Calibri" w:cs="Calibri"/>
        </w:rPr>
        <w:t xml:space="preserve"> </w:t>
      </w:r>
    </w:p>
    <w:p w14:paraId="6716A035" w14:textId="60466698" w:rsidR="63EA9D84" w:rsidRDefault="63EA9D84">
      <w:r w:rsidRPr="63EA9D84">
        <w:rPr>
          <w:rFonts w:ascii="Calibri" w:eastAsia="Calibri" w:hAnsi="Calibri" w:cs="Calibri"/>
        </w:rPr>
        <w:lastRenderedPageBreak/>
        <w:t xml:space="preserve">            //Assuming we've sold out of this game and won't get more stock</w:t>
      </w:r>
    </w:p>
    <w:p w14:paraId="2E20EC47" w14:textId="727DAA24" w:rsidR="63EA9D84" w:rsidRDefault="63EA9D84">
      <w:r w:rsidRPr="63EA9D84">
        <w:rPr>
          <w:rFonts w:ascii="Calibri" w:eastAsia="Calibri" w:hAnsi="Calibri" w:cs="Calibri"/>
        </w:rPr>
        <w:t xml:space="preserve">            // Delete one document</w:t>
      </w:r>
    </w:p>
    <w:p w14:paraId="7DA58832" w14:textId="7EE320BE" w:rsidR="63EA9D84" w:rsidRDefault="63EA9D84">
      <w:r w:rsidRPr="63EA9D84">
        <w:rPr>
          <w:rFonts w:ascii="Calibri" w:eastAsia="Calibri" w:hAnsi="Calibri" w:cs="Calibri"/>
        </w:rPr>
        <w:t xml:space="preserve">            deleted = await collection.DeleteOneAsync(Builders&lt;BsonDocument&gt;.Filter.Eq("Developer", "Media Molecule"));</w:t>
      </w:r>
    </w:p>
    <w:p w14:paraId="02CCBD30" w14:textId="2F1B8A6E" w:rsidR="63EA9D84" w:rsidRDefault="63EA9D84">
      <w:r w:rsidRPr="63EA9D84">
        <w:rPr>
          <w:rFonts w:ascii="Calibri" w:eastAsia="Calibri" w:hAnsi="Calibri" w:cs="Calibri"/>
        </w:rPr>
        <w:t xml:space="preserve">            if (deleted.IsAcknowledged)</w:t>
      </w:r>
    </w:p>
    <w:p w14:paraId="1A185FED" w14:textId="594D09E9" w:rsidR="63EA9D84" w:rsidRDefault="63EA9D84">
      <w:r w:rsidRPr="63EA9D84">
        <w:rPr>
          <w:rFonts w:ascii="Calibri" w:eastAsia="Calibri" w:hAnsi="Calibri" w:cs="Calibri"/>
        </w:rPr>
        <w:t xml:space="preserve">            {</w:t>
      </w:r>
    </w:p>
    <w:p w14:paraId="1A92C3AF" w14:textId="0A1E9324" w:rsidR="63EA9D84" w:rsidRDefault="63EA9D84">
      <w:r w:rsidRPr="63EA9D84">
        <w:rPr>
          <w:rFonts w:ascii="Calibri" w:eastAsia="Calibri" w:hAnsi="Calibri" w:cs="Calibri"/>
        </w:rPr>
        <w:t xml:space="preserve">                Console.WriteLine("Deleted {0} games",</w:t>
      </w:r>
    </w:p>
    <w:p w14:paraId="2B707737" w14:textId="234CA7DA" w:rsidR="63EA9D84" w:rsidRDefault="63EA9D84">
      <w:r w:rsidRPr="63EA9D84">
        <w:rPr>
          <w:rFonts w:ascii="Calibri" w:eastAsia="Calibri" w:hAnsi="Calibri" w:cs="Calibri"/>
        </w:rPr>
        <w:t xml:space="preserve">                    deleted.DeletedCount);</w:t>
      </w:r>
    </w:p>
    <w:p w14:paraId="6A58A420" w14:textId="77413C4F" w:rsidR="63EA9D84" w:rsidRDefault="63EA9D84">
      <w:r w:rsidRPr="63EA9D84">
        <w:rPr>
          <w:rFonts w:ascii="Calibri" w:eastAsia="Calibri" w:hAnsi="Calibri" w:cs="Calibri"/>
        </w:rPr>
        <w:t xml:space="preserve">            }</w:t>
      </w:r>
    </w:p>
    <w:p w14:paraId="061DFDC7" w14:textId="0BC3E39C" w:rsidR="63EA9D84" w:rsidRDefault="63EA9D84">
      <w:r w:rsidRPr="63EA9D84">
        <w:rPr>
          <w:rFonts w:ascii="Calibri" w:eastAsia="Calibri" w:hAnsi="Calibri" w:cs="Calibri"/>
        </w:rPr>
        <w:t xml:space="preserve"> </w:t>
      </w:r>
    </w:p>
    <w:p w14:paraId="6DC3E7A3" w14:textId="7695D41B" w:rsidR="63EA9D84" w:rsidRDefault="63EA9D84">
      <w:r w:rsidRPr="63EA9D84">
        <w:rPr>
          <w:rFonts w:ascii="Calibri" w:eastAsia="Calibri" w:hAnsi="Calibri" w:cs="Calibri"/>
        </w:rPr>
        <w:t xml:space="preserve">            await collection.Find(new BsonDocument()).ForEachAsync(d =&gt; Console.WriteLine(d)); // Display all</w:t>
      </w:r>
    </w:p>
    <w:p w14:paraId="463E66FB" w14:textId="2BF85108" w:rsidR="63EA9D84" w:rsidRDefault="63EA9D84">
      <w:r w:rsidRPr="63EA9D84">
        <w:rPr>
          <w:rFonts w:ascii="Calibri" w:eastAsia="Calibri" w:hAnsi="Calibri" w:cs="Calibri"/>
        </w:rPr>
        <w:t xml:space="preserve">            </w:t>
      </w:r>
    </w:p>
    <w:p w14:paraId="44AEDE82" w14:textId="51079041" w:rsidR="63EA9D84" w:rsidRDefault="63EA9D84">
      <w:r w:rsidRPr="63EA9D84">
        <w:rPr>
          <w:rFonts w:ascii="Calibri" w:eastAsia="Calibri" w:hAnsi="Calibri" w:cs="Calibri"/>
        </w:rPr>
        <w:t xml:space="preserve"> </w:t>
      </w:r>
    </w:p>
    <w:p w14:paraId="223635EC" w14:textId="1414342B" w:rsidR="63EA9D84" w:rsidRDefault="63EA9D84">
      <w:r w:rsidRPr="63EA9D84">
        <w:rPr>
          <w:rFonts w:ascii="Calibri" w:eastAsia="Calibri" w:hAnsi="Calibri" w:cs="Calibri"/>
        </w:rPr>
        <w:t xml:space="preserve"> </w:t>
      </w:r>
    </w:p>
    <w:p w14:paraId="460DA615" w14:textId="279A311B" w:rsidR="63EA9D84" w:rsidRDefault="63EA9D84">
      <w:r w:rsidRPr="63EA9D84">
        <w:rPr>
          <w:rFonts w:ascii="Calibri" w:eastAsia="Calibri" w:hAnsi="Calibri" w:cs="Calibri"/>
        </w:rPr>
        <w:t xml:space="preserve">            //throw all docs and collections</w:t>
      </w:r>
    </w:p>
    <w:p w14:paraId="0391DCF4" w14:textId="051906B4" w:rsidR="63EA9D84" w:rsidRDefault="63EA9D84">
      <w:r w:rsidRPr="63EA9D84">
        <w:rPr>
          <w:rFonts w:ascii="Calibri" w:eastAsia="Calibri" w:hAnsi="Calibri" w:cs="Calibri"/>
        </w:rPr>
        <w:t xml:space="preserve">            await client.DropDatabaseAsync("mydb");</w:t>
      </w:r>
    </w:p>
    <w:p w14:paraId="57250BC3" w14:textId="325051B9" w:rsidR="63EA9D84" w:rsidRDefault="63EA9D84">
      <w:r w:rsidRPr="63EA9D84">
        <w:rPr>
          <w:rFonts w:ascii="Calibri" w:eastAsia="Calibri" w:hAnsi="Calibri" w:cs="Calibri"/>
        </w:rPr>
        <w:t xml:space="preserve">        }</w:t>
      </w:r>
    </w:p>
    <w:p w14:paraId="166C0E83" w14:textId="2CC5B20D" w:rsidR="63EA9D84" w:rsidRDefault="63EA9D84">
      <w:r w:rsidRPr="63EA9D84">
        <w:rPr>
          <w:rFonts w:ascii="Calibri" w:eastAsia="Calibri" w:hAnsi="Calibri" w:cs="Calibri"/>
        </w:rPr>
        <w:t xml:space="preserve">    }</w:t>
      </w:r>
    </w:p>
    <w:p w14:paraId="681BB7B1" w14:textId="79C425A9" w:rsidR="63EA9D84" w:rsidRDefault="63EA9D84">
      <w:r w:rsidRPr="63EA9D84">
        <w:rPr>
          <w:rFonts w:ascii="Calibri" w:eastAsia="Calibri" w:hAnsi="Calibri" w:cs="Calibri"/>
        </w:rPr>
        <w:t>}</w:t>
      </w:r>
    </w:p>
    <w:p w14:paraId="51B7180F" w14:textId="2558A3D2" w:rsidR="63EA9D84" w:rsidRDefault="63EA9D84">
      <w:r w:rsidRPr="63EA9D84">
        <w:rPr>
          <w:rFonts w:ascii="Calibri" w:eastAsia="Calibri" w:hAnsi="Calibri" w:cs="Calibri"/>
        </w:rPr>
        <w:t xml:space="preserve"> </w:t>
      </w:r>
    </w:p>
    <w:p w14:paraId="265D3297" w14:textId="46567A14" w:rsidR="63EA9D84" w:rsidRDefault="63EA9D84">
      <w:r w:rsidRPr="63EA9D84">
        <w:rPr>
          <w:rFonts w:ascii="Calibri" w:eastAsia="Calibri" w:hAnsi="Calibri" w:cs="Calibri"/>
        </w:rPr>
        <w:t xml:space="preserve">        </w:t>
      </w:r>
    </w:p>
    <w:p w14:paraId="4EEACD95" w14:textId="76E8741E" w:rsidR="63EA9D84" w:rsidRDefault="63EA9D84">
      <w:r w:rsidRPr="63EA9D84">
        <w:rPr>
          <w:rFonts w:ascii="Calibri" w:eastAsia="Calibri" w:hAnsi="Calibri" w:cs="Calibri"/>
        </w:rPr>
        <w:t xml:space="preserve"> </w:t>
      </w:r>
    </w:p>
    <w:p w14:paraId="4B146850" w14:textId="31A41942" w:rsidR="63EA9D84" w:rsidRDefault="63EA9D84">
      <w:r w:rsidRPr="63EA9D84">
        <w:rPr>
          <w:rFonts w:ascii="Calibri" w:eastAsia="Calibri" w:hAnsi="Calibri" w:cs="Calibri"/>
        </w:rPr>
        <w:t xml:space="preserve"> </w:t>
      </w:r>
    </w:p>
    <w:p w14:paraId="74E56D2A" w14:textId="32E3D807" w:rsidR="63EA9D84" w:rsidRDefault="63EA9D84" w:rsidP="63EA9D84">
      <w:pPr>
        <w:rPr>
          <w:rFonts w:ascii="Calibri" w:eastAsia="Calibri" w:hAnsi="Calibri" w:cs="Calibri"/>
        </w:rPr>
      </w:pPr>
    </w:p>
    <w:p w14:paraId="0B179A3E" w14:textId="66BFBAA7" w:rsidR="63EA9D84" w:rsidRDefault="63EA9D84" w:rsidP="63EA9D84">
      <w:r>
        <w:br/>
      </w:r>
      <w:r>
        <w:br/>
      </w:r>
      <w:r>
        <w:br/>
      </w:r>
    </w:p>
    <w:p w14:paraId="16466379" w14:textId="7CCE22EA" w:rsidR="63EA9D84" w:rsidRDefault="63EA9D84" w:rsidP="63EA9D84"/>
    <w:sectPr w:rsidR="63EA9D8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A4BB3A"/>
    <w:rsid w:val="000868A3"/>
    <w:rsid w:val="000B38B3"/>
    <w:rsid w:val="000D7B8B"/>
    <w:rsid w:val="00100419"/>
    <w:rsid w:val="001056C7"/>
    <w:rsid w:val="00142575"/>
    <w:rsid w:val="00162E24"/>
    <w:rsid w:val="00171EA9"/>
    <w:rsid w:val="0017498B"/>
    <w:rsid w:val="001826DB"/>
    <w:rsid w:val="001C67C2"/>
    <w:rsid w:val="00202388"/>
    <w:rsid w:val="002351B0"/>
    <w:rsid w:val="002B454C"/>
    <w:rsid w:val="002D16EC"/>
    <w:rsid w:val="002F16BA"/>
    <w:rsid w:val="002F39A6"/>
    <w:rsid w:val="00365BA2"/>
    <w:rsid w:val="00376D98"/>
    <w:rsid w:val="00387668"/>
    <w:rsid w:val="00391380"/>
    <w:rsid w:val="003B6EE0"/>
    <w:rsid w:val="003C41E5"/>
    <w:rsid w:val="003E6EF2"/>
    <w:rsid w:val="0041607E"/>
    <w:rsid w:val="004B39DC"/>
    <w:rsid w:val="004E0073"/>
    <w:rsid w:val="00566C10"/>
    <w:rsid w:val="005809AB"/>
    <w:rsid w:val="005A6A9E"/>
    <w:rsid w:val="00605A60"/>
    <w:rsid w:val="00623279"/>
    <w:rsid w:val="0063507E"/>
    <w:rsid w:val="006C57E0"/>
    <w:rsid w:val="0070026C"/>
    <w:rsid w:val="0071383E"/>
    <w:rsid w:val="00724B78"/>
    <w:rsid w:val="007719FC"/>
    <w:rsid w:val="00776654"/>
    <w:rsid w:val="007819A5"/>
    <w:rsid w:val="00790714"/>
    <w:rsid w:val="007C4547"/>
    <w:rsid w:val="007E224B"/>
    <w:rsid w:val="007F0C78"/>
    <w:rsid w:val="008063B1"/>
    <w:rsid w:val="0085740E"/>
    <w:rsid w:val="008576B2"/>
    <w:rsid w:val="008958DB"/>
    <w:rsid w:val="0096057B"/>
    <w:rsid w:val="00983F91"/>
    <w:rsid w:val="009852AA"/>
    <w:rsid w:val="009A6ACE"/>
    <w:rsid w:val="00A0206C"/>
    <w:rsid w:val="00A12A0F"/>
    <w:rsid w:val="00A3048F"/>
    <w:rsid w:val="00AA5640"/>
    <w:rsid w:val="00AD6547"/>
    <w:rsid w:val="00B007E1"/>
    <w:rsid w:val="00B83376"/>
    <w:rsid w:val="00BB0A84"/>
    <w:rsid w:val="00BD429C"/>
    <w:rsid w:val="00BD4413"/>
    <w:rsid w:val="00BE0C1B"/>
    <w:rsid w:val="00C51805"/>
    <w:rsid w:val="00C678B0"/>
    <w:rsid w:val="00C95278"/>
    <w:rsid w:val="00CB3B69"/>
    <w:rsid w:val="00CB6CC8"/>
    <w:rsid w:val="00CD2F8C"/>
    <w:rsid w:val="00CF30B7"/>
    <w:rsid w:val="00D34A4D"/>
    <w:rsid w:val="00D40051"/>
    <w:rsid w:val="00D51A0B"/>
    <w:rsid w:val="00D618E7"/>
    <w:rsid w:val="00D713E5"/>
    <w:rsid w:val="00D91EA5"/>
    <w:rsid w:val="00D97A8C"/>
    <w:rsid w:val="00DD211F"/>
    <w:rsid w:val="00DE2A11"/>
    <w:rsid w:val="00DE2E8E"/>
    <w:rsid w:val="00E12293"/>
    <w:rsid w:val="00E2267A"/>
    <w:rsid w:val="00E42A64"/>
    <w:rsid w:val="00E46DF5"/>
    <w:rsid w:val="00E556C1"/>
    <w:rsid w:val="00E74A17"/>
    <w:rsid w:val="00EA27F0"/>
    <w:rsid w:val="00EC4AE5"/>
    <w:rsid w:val="00ED7948"/>
    <w:rsid w:val="00EE4F0E"/>
    <w:rsid w:val="00EF017A"/>
    <w:rsid w:val="00F44212"/>
    <w:rsid w:val="00F6399C"/>
    <w:rsid w:val="00F92EA3"/>
    <w:rsid w:val="02116A00"/>
    <w:rsid w:val="041A1AFD"/>
    <w:rsid w:val="14E97359"/>
    <w:rsid w:val="162665B8"/>
    <w:rsid w:val="17B2E974"/>
    <w:rsid w:val="1BDCF8A3"/>
    <w:rsid w:val="24C2DD01"/>
    <w:rsid w:val="27C465D0"/>
    <w:rsid w:val="3002471E"/>
    <w:rsid w:val="3386054E"/>
    <w:rsid w:val="38CE7347"/>
    <w:rsid w:val="38EB2C04"/>
    <w:rsid w:val="3FB49284"/>
    <w:rsid w:val="5B38469F"/>
    <w:rsid w:val="5F43845A"/>
    <w:rsid w:val="60B784DE"/>
    <w:rsid w:val="63EA9D84"/>
    <w:rsid w:val="6EC6A30C"/>
    <w:rsid w:val="6FF01C74"/>
    <w:rsid w:val="7090EEC4"/>
    <w:rsid w:val="76346124"/>
    <w:rsid w:val="78212977"/>
    <w:rsid w:val="7A235507"/>
    <w:rsid w:val="7C29B0B6"/>
    <w:rsid w:val="7C68E484"/>
    <w:rsid w:val="7DA4BB3A"/>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4BB3A"/>
  <w15:chartTrackingRefBased/>
  <w15:docId w15:val="{424964EB-2112-43BA-8546-3173B55D4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12A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2F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01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A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2F8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F017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D97A8C"/>
    <w:pPr>
      <w:spacing w:after="100"/>
    </w:pPr>
  </w:style>
  <w:style w:type="paragraph" w:styleId="TOC2">
    <w:name w:val="toc 2"/>
    <w:basedOn w:val="Normal"/>
    <w:next w:val="Normal"/>
    <w:autoRedefine/>
    <w:uiPriority w:val="39"/>
    <w:unhideWhenUsed/>
    <w:rsid w:val="00D97A8C"/>
    <w:pPr>
      <w:spacing w:after="100"/>
      <w:ind w:left="220"/>
    </w:pPr>
  </w:style>
  <w:style w:type="paragraph" w:styleId="TOC3">
    <w:name w:val="toc 3"/>
    <w:basedOn w:val="Normal"/>
    <w:next w:val="Normal"/>
    <w:autoRedefine/>
    <w:uiPriority w:val="39"/>
    <w:unhideWhenUsed/>
    <w:rsid w:val="00D97A8C"/>
    <w:pPr>
      <w:spacing w:after="100"/>
      <w:ind w:left="440"/>
    </w:pPr>
  </w:style>
  <w:style w:type="character" w:styleId="Hyperlink">
    <w:name w:val="Hyperlink"/>
    <w:basedOn w:val="DefaultParagraphFont"/>
    <w:uiPriority w:val="99"/>
    <w:unhideWhenUsed/>
    <w:rsid w:val="00D97A8C"/>
    <w:rPr>
      <w:color w:val="0563C1" w:themeColor="hyperlink"/>
      <w:u w:val="single"/>
    </w:rPr>
  </w:style>
  <w:style w:type="paragraph" w:styleId="Bibliography">
    <w:name w:val="Bibliography"/>
    <w:basedOn w:val="Normal"/>
    <w:next w:val="Normal"/>
    <w:uiPriority w:val="37"/>
    <w:unhideWhenUsed/>
    <w:rsid w:val="007819A5"/>
  </w:style>
  <w:style w:type="paragraph" w:styleId="TOCHeading">
    <w:name w:val="TOC Heading"/>
    <w:basedOn w:val="Heading1"/>
    <w:next w:val="Normal"/>
    <w:uiPriority w:val="39"/>
    <w:unhideWhenUsed/>
    <w:qFormat/>
    <w:rsid w:val="003E6EF2"/>
    <w:pPr>
      <w:outlineLvl w:val="9"/>
    </w:pPr>
    <w:rPr>
      <w:lang w:val="en-US"/>
    </w:rPr>
  </w:style>
  <w:style w:type="paragraph" w:styleId="Caption">
    <w:name w:val="caption"/>
    <w:basedOn w:val="Normal"/>
    <w:next w:val="Normal"/>
    <w:uiPriority w:val="35"/>
    <w:unhideWhenUsed/>
    <w:qFormat/>
    <w:rsid w:val="007719F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719F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405166">
      <w:bodyDiv w:val="1"/>
      <w:marLeft w:val="0"/>
      <w:marRight w:val="0"/>
      <w:marTop w:val="0"/>
      <w:marBottom w:val="0"/>
      <w:divBdr>
        <w:top w:val="none" w:sz="0" w:space="0" w:color="auto"/>
        <w:left w:val="none" w:sz="0" w:space="0" w:color="auto"/>
        <w:bottom w:val="none" w:sz="0" w:space="0" w:color="auto"/>
        <w:right w:val="none" w:sz="0" w:space="0" w:color="auto"/>
      </w:divBdr>
    </w:div>
    <w:div w:id="126092976">
      <w:bodyDiv w:val="1"/>
      <w:marLeft w:val="0"/>
      <w:marRight w:val="0"/>
      <w:marTop w:val="0"/>
      <w:marBottom w:val="0"/>
      <w:divBdr>
        <w:top w:val="none" w:sz="0" w:space="0" w:color="auto"/>
        <w:left w:val="none" w:sz="0" w:space="0" w:color="auto"/>
        <w:bottom w:val="none" w:sz="0" w:space="0" w:color="auto"/>
        <w:right w:val="none" w:sz="0" w:space="0" w:color="auto"/>
      </w:divBdr>
    </w:div>
    <w:div w:id="201526835">
      <w:bodyDiv w:val="1"/>
      <w:marLeft w:val="0"/>
      <w:marRight w:val="0"/>
      <w:marTop w:val="0"/>
      <w:marBottom w:val="0"/>
      <w:divBdr>
        <w:top w:val="none" w:sz="0" w:space="0" w:color="auto"/>
        <w:left w:val="none" w:sz="0" w:space="0" w:color="auto"/>
        <w:bottom w:val="none" w:sz="0" w:space="0" w:color="auto"/>
        <w:right w:val="none" w:sz="0" w:space="0" w:color="auto"/>
      </w:divBdr>
    </w:div>
    <w:div w:id="233705149">
      <w:bodyDiv w:val="1"/>
      <w:marLeft w:val="0"/>
      <w:marRight w:val="0"/>
      <w:marTop w:val="0"/>
      <w:marBottom w:val="0"/>
      <w:divBdr>
        <w:top w:val="none" w:sz="0" w:space="0" w:color="auto"/>
        <w:left w:val="none" w:sz="0" w:space="0" w:color="auto"/>
        <w:bottom w:val="none" w:sz="0" w:space="0" w:color="auto"/>
        <w:right w:val="none" w:sz="0" w:space="0" w:color="auto"/>
      </w:divBdr>
    </w:div>
    <w:div w:id="385688267">
      <w:bodyDiv w:val="1"/>
      <w:marLeft w:val="0"/>
      <w:marRight w:val="0"/>
      <w:marTop w:val="0"/>
      <w:marBottom w:val="0"/>
      <w:divBdr>
        <w:top w:val="none" w:sz="0" w:space="0" w:color="auto"/>
        <w:left w:val="none" w:sz="0" w:space="0" w:color="auto"/>
        <w:bottom w:val="none" w:sz="0" w:space="0" w:color="auto"/>
        <w:right w:val="none" w:sz="0" w:space="0" w:color="auto"/>
      </w:divBdr>
    </w:div>
    <w:div w:id="439036470">
      <w:bodyDiv w:val="1"/>
      <w:marLeft w:val="0"/>
      <w:marRight w:val="0"/>
      <w:marTop w:val="0"/>
      <w:marBottom w:val="0"/>
      <w:divBdr>
        <w:top w:val="none" w:sz="0" w:space="0" w:color="auto"/>
        <w:left w:val="none" w:sz="0" w:space="0" w:color="auto"/>
        <w:bottom w:val="none" w:sz="0" w:space="0" w:color="auto"/>
        <w:right w:val="none" w:sz="0" w:space="0" w:color="auto"/>
      </w:divBdr>
    </w:div>
    <w:div w:id="567618795">
      <w:bodyDiv w:val="1"/>
      <w:marLeft w:val="0"/>
      <w:marRight w:val="0"/>
      <w:marTop w:val="0"/>
      <w:marBottom w:val="0"/>
      <w:divBdr>
        <w:top w:val="none" w:sz="0" w:space="0" w:color="auto"/>
        <w:left w:val="none" w:sz="0" w:space="0" w:color="auto"/>
        <w:bottom w:val="none" w:sz="0" w:space="0" w:color="auto"/>
        <w:right w:val="none" w:sz="0" w:space="0" w:color="auto"/>
      </w:divBdr>
    </w:div>
    <w:div w:id="701130929">
      <w:bodyDiv w:val="1"/>
      <w:marLeft w:val="0"/>
      <w:marRight w:val="0"/>
      <w:marTop w:val="0"/>
      <w:marBottom w:val="0"/>
      <w:divBdr>
        <w:top w:val="none" w:sz="0" w:space="0" w:color="auto"/>
        <w:left w:val="none" w:sz="0" w:space="0" w:color="auto"/>
        <w:bottom w:val="none" w:sz="0" w:space="0" w:color="auto"/>
        <w:right w:val="none" w:sz="0" w:space="0" w:color="auto"/>
      </w:divBdr>
    </w:div>
    <w:div w:id="769546596">
      <w:bodyDiv w:val="1"/>
      <w:marLeft w:val="0"/>
      <w:marRight w:val="0"/>
      <w:marTop w:val="0"/>
      <w:marBottom w:val="0"/>
      <w:divBdr>
        <w:top w:val="none" w:sz="0" w:space="0" w:color="auto"/>
        <w:left w:val="none" w:sz="0" w:space="0" w:color="auto"/>
        <w:bottom w:val="none" w:sz="0" w:space="0" w:color="auto"/>
        <w:right w:val="none" w:sz="0" w:space="0" w:color="auto"/>
      </w:divBdr>
    </w:div>
    <w:div w:id="794300376">
      <w:bodyDiv w:val="1"/>
      <w:marLeft w:val="0"/>
      <w:marRight w:val="0"/>
      <w:marTop w:val="0"/>
      <w:marBottom w:val="0"/>
      <w:divBdr>
        <w:top w:val="none" w:sz="0" w:space="0" w:color="auto"/>
        <w:left w:val="none" w:sz="0" w:space="0" w:color="auto"/>
        <w:bottom w:val="none" w:sz="0" w:space="0" w:color="auto"/>
        <w:right w:val="none" w:sz="0" w:space="0" w:color="auto"/>
      </w:divBdr>
    </w:div>
    <w:div w:id="799152286">
      <w:bodyDiv w:val="1"/>
      <w:marLeft w:val="0"/>
      <w:marRight w:val="0"/>
      <w:marTop w:val="0"/>
      <w:marBottom w:val="0"/>
      <w:divBdr>
        <w:top w:val="none" w:sz="0" w:space="0" w:color="auto"/>
        <w:left w:val="none" w:sz="0" w:space="0" w:color="auto"/>
        <w:bottom w:val="none" w:sz="0" w:space="0" w:color="auto"/>
        <w:right w:val="none" w:sz="0" w:space="0" w:color="auto"/>
      </w:divBdr>
    </w:div>
    <w:div w:id="866060239">
      <w:bodyDiv w:val="1"/>
      <w:marLeft w:val="0"/>
      <w:marRight w:val="0"/>
      <w:marTop w:val="0"/>
      <w:marBottom w:val="0"/>
      <w:divBdr>
        <w:top w:val="none" w:sz="0" w:space="0" w:color="auto"/>
        <w:left w:val="none" w:sz="0" w:space="0" w:color="auto"/>
        <w:bottom w:val="none" w:sz="0" w:space="0" w:color="auto"/>
        <w:right w:val="none" w:sz="0" w:space="0" w:color="auto"/>
      </w:divBdr>
    </w:div>
    <w:div w:id="875657591">
      <w:bodyDiv w:val="1"/>
      <w:marLeft w:val="0"/>
      <w:marRight w:val="0"/>
      <w:marTop w:val="0"/>
      <w:marBottom w:val="0"/>
      <w:divBdr>
        <w:top w:val="none" w:sz="0" w:space="0" w:color="auto"/>
        <w:left w:val="none" w:sz="0" w:space="0" w:color="auto"/>
        <w:bottom w:val="none" w:sz="0" w:space="0" w:color="auto"/>
        <w:right w:val="none" w:sz="0" w:space="0" w:color="auto"/>
      </w:divBdr>
    </w:div>
    <w:div w:id="902719143">
      <w:bodyDiv w:val="1"/>
      <w:marLeft w:val="0"/>
      <w:marRight w:val="0"/>
      <w:marTop w:val="0"/>
      <w:marBottom w:val="0"/>
      <w:divBdr>
        <w:top w:val="none" w:sz="0" w:space="0" w:color="auto"/>
        <w:left w:val="none" w:sz="0" w:space="0" w:color="auto"/>
        <w:bottom w:val="none" w:sz="0" w:space="0" w:color="auto"/>
        <w:right w:val="none" w:sz="0" w:space="0" w:color="auto"/>
      </w:divBdr>
    </w:div>
    <w:div w:id="969632316">
      <w:bodyDiv w:val="1"/>
      <w:marLeft w:val="0"/>
      <w:marRight w:val="0"/>
      <w:marTop w:val="0"/>
      <w:marBottom w:val="0"/>
      <w:divBdr>
        <w:top w:val="none" w:sz="0" w:space="0" w:color="auto"/>
        <w:left w:val="none" w:sz="0" w:space="0" w:color="auto"/>
        <w:bottom w:val="none" w:sz="0" w:space="0" w:color="auto"/>
        <w:right w:val="none" w:sz="0" w:space="0" w:color="auto"/>
      </w:divBdr>
    </w:div>
    <w:div w:id="1038116917">
      <w:bodyDiv w:val="1"/>
      <w:marLeft w:val="0"/>
      <w:marRight w:val="0"/>
      <w:marTop w:val="0"/>
      <w:marBottom w:val="0"/>
      <w:divBdr>
        <w:top w:val="none" w:sz="0" w:space="0" w:color="auto"/>
        <w:left w:val="none" w:sz="0" w:space="0" w:color="auto"/>
        <w:bottom w:val="none" w:sz="0" w:space="0" w:color="auto"/>
        <w:right w:val="none" w:sz="0" w:space="0" w:color="auto"/>
      </w:divBdr>
    </w:div>
    <w:div w:id="1066336758">
      <w:bodyDiv w:val="1"/>
      <w:marLeft w:val="0"/>
      <w:marRight w:val="0"/>
      <w:marTop w:val="0"/>
      <w:marBottom w:val="0"/>
      <w:divBdr>
        <w:top w:val="none" w:sz="0" w:space="0" w:color="auto"/>
        <w:left w:val="none" w:sz="0" w:space="0" w:color="auto"/>
        <w:bottom w:val="none" w:sz="0" w:space="0" w:color="auto"/>
        <w:right w:val="none" w:sz="0" w:space="0" w:color="auto"/>
      </w:divBdr>
    </w:div>
    <w:div w:id="1073746944">
      <w:bodyDiv w:val="1"/>
      <w:marLeft w:val="0"/>
      <w:marRight w:val="0"/>
      <w:marTop w:val="0"/>
      <w:marBottom w:val="0"/>
      <w:divBdr>
        <w:top w:val="none" w:sz="0" w:space="0" w:color="auto"/>
        <w:left w:val="none" w:sz="0" w:space="0" w:color="auto"/>
        <w:bottom w:val="none" w:sz="0" w:space="0" w:color="auto"/>
        <w:right w:val="none" w:sz="0" w:space="0" w:color="auto"/>
      </w:divBdr>
    </w:div>
    <w:div w:id="1075785290">
      <w:bodyDiv w:val="1"/>
      <w:marLeft w:val="0"/>
      <w:marRight w:val="0"/>
      <w:marTop w:val="0"/>
      <w:marBottom w:val="0"/>
      <w:divBdr>
        <w:top w:val="none" w:sz="0" w:space="0" w:color="auto"/>
        <w:left w:val="none" w:sz="0" w:space="0" w:color="auto"/>
        <w:bottom w:val="none" w:sz="0" w:space="0" w:color="auto"/>
        <w:right w:val="none" w:sz="0" w:space="0" w:color="auto"/>
      </w:divBdr>
    </w:div>
    <w:div w:id="1149248702">
      <w:bodyDiv w:val="1"/>
      <w:marLeft w:val="0"/>
      <w:marRight w:val="0"/>
      <w:marTop w:val="0"/>
      <w:marBottom w:val="0"/>
      <w:divBdr>
        <w:top w:val="none" w:sz="0" w:space="0" w:color="auto"/>
        <w:left w:val="none" w:sz="0" w:space="0" w:color="auto"/>
        <w:bottom w:val="none" w:sz="0" w:space="0" w:color="auto"/>
        <w:right w:val="none" w:sz="0" w:space="0" w:color="auto"/>
      </w:divBdr>
    </w:div>
    <w:div w:id="1157914932">
      <w:bodyDiv w:val="1"/>
      <w:marLeft w:val="0"/>
      <w:marRight w:val="0"/>
      <w:marTop w:val="0"/>
      <w:marBottom w:val="0"/>
      <w:divBdr>
        <w:top w:val="none" w:sz="0" w:space="0" w:color="auto"/>
        <w:left w:val="none" w:sz="0" w:space="0" w:color="auto"/>
        <w:bottom w:val="none" w:sz="0" w:space="0" w:color="auto"/>
        <w:right w:val="none" w:sz="0" w:space="0" w:color="auto"/>
      </w:divBdr>
    </w:div>
    <w:div w:id="1162621530">
      <w:bodyDiv w:val="1"/>
      <w:marLeft w:val="0"/>
      <w:marRight w:val="0"/>
      <w:marTop w:val="0"/>
      <w:marBottom w:val="0"/>
      <w:divBdr>
        <w:top w:val="none" w:sz="0" w:space="0" w:color="auto"/>
        <w:left w:val="none" w:sz="0" w:space="0" w:color="auto"/>
        <w:bottom w:val="none" w:sz="0" w:space="0" w:color="auto"/>
        <w:right w:val="none" w:sz="0" w:space="0" w:color="auto"/>
      </w:divBdr>
    </w:div>
    <w:div w:id="1205797692">
      <w:bodyDiv w:val="1"/>
      <w:marLeft w:val="0"/>
      <w:marRight w:val="0"/>
      <w:marTop w:val="0"/>
      <w:marBottom w:val="0"/>
      <w:divBdr>
        <w:top w:val="none" w:sz="0" w:space="0" w:color="auto"/>
        <w:left w:val="none" w:sz="0" w:space="0" w:color="auto"/>
        <w:bottom w:val="none" w:sz="0" w:space="0" w:color="auto"/>
        <w:right w:val="none" w:sz="0" w:space="0" w:color="auto"/>
      </w:divBdr>
    </w:div>
    <w:div w:id="1369834280">
      <w:bodyDiv w:val="1"/>
      <w:marLeft w:val="0"/>
      <w:marRight w:val="0"/>
      <w:marTop w:val="0"/>
      <w:marBottom w:val="0"/>
      <w:divBdr>
        <w:top w:val="none" w:sz="0" w:space="0" w:color="auto"/>
        <w:left w:val="none" w:sz="0" w:space="0" w:color="auto"/>
        <w:bottom w:val="none" w:sz="0" w:space="0" w:color="auto"/>
        <w:right w:val="none" w:sz="0" w:space="0" w:color="auto"/>
      </w:divBdr>
    </w:div>
    <w:div w:id="1383092394">
      <w:bodyDiv w:val="1"/>
      <w:marLeft w:val="0"/>
      <w:marRight w:val="0"/>
      <w:marTop w:val="0"/>
      <w:marBottom w:val="0"/>
      <w:divBdr>
        <w:top w:val="none" w:sz="0" w:space="0" w:color="auto"/>
        <w:left w:val="none" w:sz="0" w:space="0" w:color="auto"/>
        <w:bottom w:val="none" w:sz="0" w:space="0" w:color="auto"/>
        <w:right w:val="none" w:sz="0" w:space="0" w:color="auto"/>
      </w:divBdr>
    </w:div>
    <w:div w:id="1494760819">
      <w:bodyDiv w:val="1"/>
      <w:marLeft w:val="0"/>
      <w:marRight w:val="0"/>
      <w:marTop w:val="0"/>
      <w:marBottom w:val="0"/>
      <w:divBdr>
        <w:top w:val="none" w:sz="0" w:space="0" w:color="auto"/>
        <w:left w:val="none" w:sz="0" w:space="0" w:color="auto"/>
        <w:bottom w:val="none" w:sz="0" w:space="0" w:color="auto"/>
        <w:right w:val="none" w:sz="0" w:space="0" w:color="auto"/>
      </w:divBdr>
    </w:div>
    <w:div w:id="1528955217">
      <w:bodyDiv w:val="1"/>
      <w:marLeft w:val="0"/>
      <w:marRight w:val="0"/>
      <w:marTop w:val="0"/>
      <w:marBottom w:val="0"/>
      <w:divBdr>
        <w:top w:val="none" w:sz="0" w:space="0" w:color="auto"/>
        <w:left w:val="none" w:sz="0" w:space="0" w:color="auto"/>
        <w:bottom w:val="none" w:sz="0" w:space="0" w:color="auto"/>
        <w:right w:val="none" w:sz="0" w:space="0" w:color="auto"/>
      </w:divBdr>
    </w:div>
    <w:div w:id="1684815852">
      <w:bodyDiv w:val="1"/>
      <w:marLeft w:val="0"/>
      <w:marRight w:val="0"/>
      <w:marTop w:val="0"/>
      <w:marBottom w:val="0"/>
      <w:divBdr>
        <w:top w:val="none" w:sz="0" w:space="0" w:color="auto"/>
        <w:left w:val="none" w:sz="0" w:space="0" w:color="auto"/>
        <w:bottom w:val="none" w:sz="0" w:space="0" w:color="auto"/>
        <w:right w:val="none" w:sz="0" w:space="0" w:color="auto"/>
      </w:divBdr>
    </w:div>
    <w:div w:id="1724519957">
      <w:bodyDiv w:val="1"/>
      <w:marLeft w:val="0"/>
      <w:marRight w:val="0"/>
      <w:marTop w:val="0"/>
      <w:marBottom w:val="0"/>
      <w:divBdr>
        <w:top w:val="none" w:sz="0" w:space="0" w:color="auto"/>
        <w:left w:val="none" w:sz="0" w:space="0" w:color="auto"/>
        <w:bottom w:val="none" w:sz="0" w:space="0" w:color="auto"/>
        <w:right w:val="none" w:sz="0" w:space="0" w:color="auto"/>
      </w:divBdr>
    </w:div>
    <w:div w:id="1779331891">
      <w:bodyDiv w:val="1"/>
      <w:marLeft w:val="0"/>
      <w:marRight w:val="0"/>
      <w:marTop w:val="0"/>
      <w:marBottom w:val="0"/>
      <w:divBdr>
        <w:top w:val="none" w:sz="0" w:space="0" w:color="auto"/>
        <w:left w:val="none" w:sz="0" w:space="0" w:color="auto"/>
        <w:bottom w:val="none" w:sz="0" w:space="0" w:color="auto"/>
        <w:right w:val="none" w:sz="0" w:space="0" w:color="auto"/>
      </w:divBdr>
    </w:div>
    <w:div w:id="1779833905">
      <w:bodyDiv w:val="1"/>
      <w:marLeft w:val="0"/>
      <w:marRight w:val="0"/>
      <w:marTop w:val="0"/>
      <w:marBottom w:val="0"/>
      <w:divBdr>
        <w:top w:val="none" w:sz="0" w:space="0" w:color="auto"/>
        <w:left w:val="none" w:sz="0" w:space="0" w:color="auto"/>
        <w:bottom w:val="none" w:sz="0" w:space="0" w:color="auto"/>
        <w:right w:val="none" w:sz="0" w:space="0" w:color="auto"/>
      </w:divBdr>
    </w:div>
    <w:div w:id="1803770066">
      <w:bodyDiv w:val="1"/>
      <w:marLeft w:val="0"/>
      <w:marRight w:val="0"/>
      <w:marTop w:val="0"/>
      <w:marBottom w:val="0"/>
      <w:divBdr>
        <w:top w:val="none" w:sz="0" w:space="0" w:color="auto"/>
        <w:left w:val="none" w:sz="0" w:space="0" w:color="auto"/>
        <w:bottom w:val="none" w:sz="0" w:space="0" w:color="auto"/>
        <w:right w:val="none" w:sz="0" w:space="0" w:color="auto"/>
      </w:divBdr>
    </w:div>
    <w:div w:id="1817378997">
      <w:bodyDiv w:val="1"/>
      <w:marLeft w:val="0"/>
      <w:marRight w:val="0"/>
      <w:marTop w:val="0"/>
      <w:marBottom w:val="0"/>
      <w:divBdr>
        <w:top w:val="none" w:sz="0" w:space="0" w:color="auto"/>
        <w:left w:val="none" w:sz="0" w:space="0" w:color="auto"/>
        <w:bottom w:val="none" w:sz="0" w:space="0" w:color="auto"/>
        <w:right w:val="none" w:sz="0" w:space="0" w:color="auto"/>
      </w:divBdr>
    </w:div>
    <w:div w:id="1838689025">
      <w:bodyDiv w:val="1"/>
      <w:marLeft w:val="0"/>
      <w:marRight w:val="0"/>
      <w:marTop w:val="0"/>
      <w:marBottom w:val="0"/>
      <w:divBdr>
        <w:top w:val="none" w:sz="0" w:space="0" w:color="auto"/>
        <w:left w:val="none" w:sz="0" w:space="0" w:color="auto"/>
        <w:bottom w:val="none" w:sz="0" w:space="0" w:color="auto"/>
        <w:right w:val="none" w:sz="0" w:space="0" w:color="auto"/>
      </w:divBdr>
    </w:div>
    <w:div w:id="1893153626">
      <w:bodyDiv w:val="1"/>
      <w:marLeft w:val="0"/>
      <w:marRight w:val="0"/>
      <w:marTop w:val="0"/>
      <w:marBottom w:val="0"/>
      <w:divBdr>
        <w:top w:val="none" w:sz="0" w:space="0" w:color="auto"/>
        <w:left w:val="none" w:sz="0" w:space="0" w:color="auto"/>
        <w:bottom w:val="none" w:sz="0" w:space="0" w:color="auto"/>
        <w:right w:val="none" w:sz="0" w:space="0" w:color="auto"/>
      </w:divBdr>
    </w:div>
    <w:div w:id="1926180154">
      <w:bodyDiv w:val="1"/>
      <w:marLeft w:val="0"/>
      <w:marRight w:val="0"/>
      <w:marTop w:val="0"/>
      <w:marBottom w:val="0"/>
      <w:divBdr>
        <w:top w:val="none" w:sz="0" w:space="0" w:color="auto"/>
        <w:left w:val="none" w:sz="0" w:space="0" w:color="auto"/>
        <w:bottom w:val="none" w:sz="0" w:space="0" w:color="auto"/>
        <w:right w:val="none" w:sz="0" w:space="0" w:color="auto"/>
      </w:divBdr>
    </w:div>
    <w:div w:id="1950966196">
      <w:bodyDiv w:val="1"/>
      <w:marLeft w:val="0"/>
      <w:marRight w:val="0"/>
      <w:marTop w:val="0"/>
      <w:marBottom w:val="0"/>
      <w:divBdr>
        <w:top w:val="none" w:sz="0" w:space="0" w:color="auto"/>
        <w:left w:val="none" w:sz="0" w:space="0" w:color="auto"/>
        <w:bottom w:val="none" w:sz="0" w:space="0" w:color="auto"/>
        <w:right w:val="none" w:sz="0" w:space="0" w:color="auto"/>
      </w:divBdr>
    </w:div>
    <w:div w:id="2035157420">
      <w:bodyDiv w:val="1"/>
      <w:marLeft w:val="0"/>
      <w:marRight w:val="0"/>
      <w:marTop w:val="0"/>
      <w:marBottom w:val="0"/>
      <w:divBdr>
        <w:top w:val="none" w:sz="0" w:space="0" w:color="auto"/>
        <w:left w:val="none" w:sz="0" w:space="0" w:color="auto"/>
        <w:bottom w:val="none" w:sz="0" w:space="0" w:color="auto"/>
        <w:right w:val="none" w:sz="0" w:space="0" w:color="auto"/>
      </w:divBdr>
    </w:div>
    <w:div w:id="2070688790">
      <w:bodyDiv w:val="1"/>
      <w:marLeft w:val="0"/>
      <w:marRight w:val="0"/>
      <w:marTop w:val="0"/>
      <w:marBottom w:val="0"/>
      <w:divBdr>
        <w:top w:val="none" w:sz="0" w:space="0" w:color="auto"/>
        <w:left w:val="none" w:sz="0" w:space="0" w:color="auto"/>
        <w:bottom w:val="none" w:sz="0" w:space="0" w:color="auto"/>
        <w:right w:val="none" w:sz="0" w:space="0" w:color="auto"/>
      </w:divBdr>
    </w:div>
    <w:div w:id="2097902752">
      <w:bodyDiv w:val="1"/>
      <w:marLeft w:val="0"/>
      <w:marRight w:val="0"/>
      <w:marTop w:val="0"/>
      <w:marBottom w:val="0"/>
      <w:divBdr>
        <w:top w:val="none" w:sz="0" w:space="0" w:color="auto"/>
        <w:left w:val="none" w:sz="0" w:space="0" w:color="auto"/>
        <w:bottom w:val="none" w:sz="0" w:space="0" w:color="auto"/>
        <w:right w:val="none" w:sz="0" w:space="0" w:color="auto"/>
      </w:divBdr>
    </w:div>
    <w:div w:id="2101442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4" ma:contentTypeDescription="Create a new document." ma:contentTypeScope="" ma:versionID="fb25d5476b39a6efd42e4b7bba348ba3">
  <xsd:schema xmlns:xsd="http://www.w3.org/2001/XMLSchema" xmlns:xs="http://www.w3.org/2001/XMLSchema" xmlns:p="http://schemas.microsoft.com/office/2006/metadata/properties" xmlns:ns3="c573d321-ac7c-4055-8f3c-2cb36cdfaae7" targetNamespace="http://schemas.microsoft.com/office/2006/metadata/properties" ma:root="true" ma:fieldsID="82379408742fdc809bd8293202a2d07e" ns3:_="">
    <xsd:import namespace="c573d321-ac7c-4055-8f3c-2cb36cdfaae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Ber15</b:Tag>
    <b:SourceType>InternetSite</b:SourceType>
    <b:Guid>{8347D01F-13C8-4E9E-A44A-C0BBFE3A617B}</b:Guid>
    <b:Title>Big Data: 20 Mind-Boggling Facts Everyone Must Read</b:Title>
    <b:Year>2015</b:Year>
    <b:Author>
      <b:Author>
        <b:NameList>
          <b:Person>
            <b:Last>Marr</b:Last>
            <b:First>Bernard</b:First>
          </b:Person>
        </b:NameList>
      </b:Author>
    </b:Author>
    <b:ProductionCompany>Forbes</b:ProductionCompany>
    <b:Month>September</b:Month>
    <b:Day>30</b:Day>
    <b:YearAccessed>2020</b:YearAccessed>
    <b:MonthAccessed>March</b:MonthAccessed>
    <b:DayAccessed>4</b:DayAccessed>
    <b:URL>https://www.forbes.com/sites/bernardmarr/2015/09/30/big-data-20-mind-boggling-facts-everyone-must-read/#63736b017b1e</b:URL>
    <b:RefOrder>1</b:RefOrder>
  </b:Source>
  <b:Source>
    <b:Tag>JCl20</b:Tag>
    <b:SourceType>InternetSite</b:SourceType>
    <b:Guid>{A717EE57-C3A6-49C6-9ACB-8F421B5EB31B}</b:Guid>
    <b:Author>
      <b:Author>
        <b:NameList>
          <b:Person>
            <b:Last>Clement</b:Last>
            <b:First>J.</b:First>
          </b:Person>
        </b:NameList>
      </b:Author>
    </b:Author>
    <b:Title>Number of Facebook users worldwide 2008-2019</b:Title>
    <b:ProductionCompany>Statista</b:ProductionCompany>
    <b:Year>2020</b:Year>
    <b:Month>January</b:Month>
    <b:Day>30</b:Day>
    <b:YearAccessed>2020</b:YearAccessed>
    <b:MonthAccessed>March</b:MonthAccessed>
    <b:DayAccessed>4</b:DayAccessed>
    <b:URL>https://www.statista.com/statistics/264810/number-of-monthly-active-facebook-users-worldwide/</b:URL>
    <b:RefOrder>2</b:RefOrder>
  </b:Source>
  <b:Source>
    <b:Tag>Cyn18</b:Tag>
    <b:SourceType>InternetSite</b:SourceType>
    <b:Guid>{1D0D0A4A-F2EF-489F-93A8-DE63DB29D9CA}</b:Guid>
    <b:Author>
      <b:Author>
        <b:NameList>
          <b:Person>
            <b:Last>Harvey</b:Last>
            <b:First>Cynthia</b:First>
          </b:Person>
        </b:NameList>
      </b:Author>
    </b:Author>
    <b:Title>Big Data Pros and Cons</b:Title>
    <b:ProductionCompany>Datamation</b:ProductionCompany>
    <b:Year>2018</b:Year>
    <b:Month>August</b:Month>
    <b:Day>9</b:Day>
    <b:YearAccessed>2020</b:YearAccessed>
    <b:MonthAccessed>March</b:MonthAccessed>
    <b:DayAccessed>4</b:DayAccessed>
    <b:URL>https://www.datamation.com/big-data/big-data-pros-and-cons.html</b:URL>
    <b:RefOrder>3</b:RefOrder>
  </b:Source>
  <b:Source>
    <b:Tag>Big20</b:Tag>
    <b:SourceType>InternetSite</b:SourceType>
    <b:Guid>{426F9BB8-2260-4BFE-9DDD-7BA66B77C88E}</b:Guid>
    <b:Title>Big Data - Why it Matters</b:Title>
    <b:ProductionCompany>SAS</b:ProductionCompany>
    <b:YearAccessed>2020</b:YearAccessed>
    <b:MonthAccessed>March</b:MonthAccessed>
    <b:DayAccessed>4</b:DayAccessed>
    <b:URL>https://www.sas.com/en_gb/insights/big-data/what-is-big-data.html</b:URL>
    <b:RefOrder>4</b:RefOrder>
  </b:Source>
  <b:Source>
    <b:Tag>Nat15</b:Tag>
    <b:SourceType>Book</b:SourceType>
    <b:Guid>{C9112534-BB83-4401-A0A0-747C3F6BA357}</b:Guid>
    <b:Title>Big Data - Principles and best practices of scalable real-time data systems</b:Title>
    <b:Year>2015</b:Year>
    <b:Author>
      <b:Author>
        <b:NameList>
          <b:Person>
            <b:Last>Nathan Marz</b:Last>
            <b:First>James</b:First>
            <b:Middle>Warren</b:Middle>
          </b:Person>
        </b:NameList>
      </b:Author>
    </b:Author>
    <b:Publisher>Manning Publications</b:Publisher>
    <b:RefOrder>5</b:RefOrder>
  </b:Source>
  <b:Source>
    <b:Tag>Ton15</b:Tag>
    <b:SourceType>InternetSite</b:SourceType>
    <b:Guid>{8AACA40B-124E-4A39-A3EA-9CF2AD0034D3}</b:Guid>
    <b:Title>Lambda Architecture for Big Data</b:Title>
    <b:Year>2015</b:Year>
    <b:Author>
      <b:Author>
        <b:NameList>
          <b:Person>
            <b:Last>Siciliaani</b:Last>
            <b:First>Tony</b:First>
          </b:Person>
        </b:NameList>
      </b:Author>
    </b:Author>
    <b:ProductionCompany>DZone</b:ProductionCompany>
    <b:Month>January</b:Month>
    <b:Day>17</b:Day>
    <b:YearAccessed>2020</b:YearAccessed>
    <b:MonthAccessed>March</b:MonthAccessed>
    <b:DayAccessed>4</b:DayAccessed>
    <b:URL>https://dzone.com/articles/lambda-architecture-big-data</b:URL>
    <b:RefOrder>6</b:RefOrder>
  </b:Source>
  <b:Source>
    <b:Tag>IBM20</b:Tag>
    <b:SourceType>InternetSite</b:SourceType>
    <b:Guid>{09BAE732-B4F5-4E7E-B141-D4F887C8ADD8}</b:Guid>
    <b:Author>
      <b:Author>
        <b:Corporate>IBM</b:Corporate>
      </b:Author>
    </b:Author>
    <b:Title>The Four V's of Big Data</b:Title>
    <b:ProductionCompany>IBM</b:ProductionCompany>
    <b:YearAccessed>2020</b:YearAccessed>
    <b:MonthAccessed>March</b:MonthAccessed>
    <b:DayAccessed>4</b:DayAccessed>
    <b:URL>https://www.ibmbigdatahub.com/infographic/four-vs-big-data</b:URL>
    <b:RefOrder>7</b:RefOrder>
  </b:Source>
  <b:Source>
    <b:Tag>bbv17</b:Tag>
    <b:SourceType>InternetSite</b:SourceType>
    <b:Guid>{DAAAEF04-D190-4D59-AB93-995290E14A9D}</b:Guid>
    <b:Author>
      <b:Author>
        <b:Corporate>bbva</b:Corporate>
      </b:Author>
    </b:Author>
    <b:Title>The five V’s of big data</b:Title>
    <b:ProductionCompany>bbva</b:ProductionCompany>
    <b:Year>2017</b:Year>
    <b:Month>May</b:Month>
    <b:Day>8</b:Day>
    <b:YearAccessed>2020</b:YearAccessed>
    <b:MonthAccessed>March</b:MonthAccessed>
    <b:DayAccessed>4</b:DayAccessed>
    <b:URL>https://www.bbva.com/en/five-vs-big-data/</b:URL>
    <b:RefOrder>8</b:RefOrder>
  </b:Source>
  <b:Source>
    <b:Tag>Geo17</b:Tag>
    <b:SourceType>InternetSite</b:SourceType>
    <b:Guid>{08E15317-5AC2-44F1-9553-E67B0035AD52}</b:Guid>
    <b:Author>
      <b:Author>
        <b:NameList>
          <b:Person>
            <b:Last>Firican</b:Last>
            <b:First>George</b:First>
          </b:Person>
        </b:NameList>
      </b:Author>
    </b:Author>
    <b:Title>The 10 Vs of Big Data</b:Title>
    <b:ProductionCompany>tdwi</b:ProductionCompany>
    <b:Year>2017</b:Year>
    <b:Month>February</b:Month>
    <b:Day>8</b:Day>
    <b:YearAccessed>2020</b:YearAccessed>
    <b:MonthAccessed>March</b:MonthAccessed>
    <b:DayAccessed>4</b:DayAccessed>
    <b:URL>https://tdwi.org/articles/2017/02/08/10-vs-of-big-data.aspx</b:URL>
    <b:RefOrder>9</b:RefOrder>
  </b:Source>
  <b:Source>
    <b:Tag>IBM19</b:Tag>
    <b:SourceType>InternetSite</b:SourceType>
    <b:Guid>{8F805FD8-F2BB-4EC7-8600-FB04BD804B55}</b:Guid>
    <b:Author>
      <b:Author>
        <b:Corporate>IBM</b:Corporate>
      </b:Author>
    </b:Author>
    <b:Title>CAP Theorem</b:Title>
    <b:ProductionCompany>IBM</b:ProductionCompany>
    <b:Year>2019</b:Year>
    <b:Month>November</b:Month>
    <b:Day>14</b:Day>
    <b:YearAccessed>2020</b:YearAccessed>
    <b:MonthAccessed>March</b:MonthAccessed>
    <b:DayAccessed>4</b:DayAccessed>
    <b:URL>https://www.ibm.com/cloud/learn/cap-theorem</b:URL>
    <b:RefOrder>10</b:RefOrder>
  </b:Source>
  <b:Source>
    <b:Tag>Sum16</b:Tag>
    <b:SourceType>InternetSite</b:SourceType>
    <b:Guid>{F15C7EF4-66E4-47DC-9730-F252D28CD5AA}</b:Guid>
    <b:Author>
      <b:Author>
        <b:NameList>
          <b:Person>
            <b:Last>Thakur</b:Last>
            <b:First>Sumit</b:First>
          </b:Person>
        </b:NameList>
      </b:Author>
    </b:Author>
    <b:Title>Data Independence in DBMS, its Types and Advantages</b:Title>
    <b:ProductionCompany>WhatIsDBMS</b:ProductionCompany>
    <b:Year>2016</b:Year>
    <b:Month>June</b:Month>
    <b:Day>16</b:Day>
    <b:YearAccessed>2020</b:YearAccessed>
    <b:MonthAccessed>March</b:MonthAccessed>
    <b:DayAccessed>25</b:DayAccessed>
    <b:URL>https://whatisdbms.com/data-independence-in-dbms-its-types-and-advantages/</b:URL>
    <b:RefOrder>11</b:RefOrder>
  </b:Source>
  <b:Source>
    <b:Tag>Edm15</b:Tag>
    <b:SourceType>InternetSite</b:SourceType>
    <b:Guid>{95E59AC2-D438-47DA-8FFA-7E1064D68EB9}</b:Guid>
    <b:Author>
      <b:Author>
        <b:NameList>
          <b:Person>
            <b:Last>Kirwan</b:Last>
            <b:First>Edmund</b:First>
          </b:Person>
        </b:NameList>
      </b:Author>
    </b:Author>
    <b:Title>Structural Simplicity</b:Title>
    <b:ProductionCompany>DZone</b:ProductionCompany>
    <b:Year>2015</b:Year>
    <b:Month>June</b:Month>
    <b:Day>21</b:Day>
    <b:YearAccessed>2020</b:YearAccessed>
    <b:MonthAccessed>March</b:MonthAccessed>
    <b:DayAccessed>24</b:DayAccessed>
    <b:URL>https://dzone.com/articles/structural-simplicity</b:URL>
    <b:RefOrder>12</b:RefOrder>
  </b:Source>
  <b:Source>
    <b:Tag>RRe81</b:Tag>
    <b:SourceType>JournalArticle</b:SourceType>
    <b:Guid>{7CE110F7-B2F6-46D0-B674-8D03880B8535}</b:Guid>
    <b:Title>Relational and item-specific information in memory</b:Title>
    <b:Year>1981</b:Year>
    <b:Author>
      <b:Author>
        <b:NameList>
          <b:Person>
            <b:Last>R. Reed Hunt</b:Last>
            <b:First>Gilles</b:First>
            <b:Middle>O.Einstein</b:Middle>
          </b:Person>
        </b:NameList>
      </b:Author>
    </b:Author>
    <b:JournalName>Journal of Verbal Learning and Verbal Behavior</b:JournalName>
    <b:Pages>497-514</b:Pages>
    <b:Volume>20</b:Volume>
    <b:Issue>5</b:Issue>
    <b:RefOrder>13</b:RefOrder>
  </b:Source>
  <b:Source>
    <b:Tag>EFC89</b:Tag>
    <b:SourceType>Book</b:SourceType>
    <b:Guid>{73E2DC62-E318-4F08-84A6-086083533F4D}</b:Guid>
    <b:Title>Readings in Artificial Intelligence and Databases - Relational Database: A Practical Foundation for Productivity</b:Title>
    <b:Year>1989</b:Year>
    <b:Author>
      <b:Author>
        <b:NameList>
          <b:Person>
            <b:Last>Codd</b:Last>
            <b:First>E.F.</b:First>
          </b:Person>
        </b:NameList>
      </b:Author>
    </b:Author>
    <b:Publisher>Elsviere</b:Publisher>
    <b:RefOrder>14</b:RefOrder>
  </b:Source>
  <b:Source>
    <b:Tag>Par90</b:Tag>
    <b:SourceType>Book</b:SourceType>
    <b:Guid>{57A57B34-E6E5-4941-8792-8B830081D90C}</b:Guid>
    <b:Author>
      <b:Author>
        <b:NameList>
          <b:Person>
            <b:Last>Kanellakis</b:Last>
            <b:First>Paris</b:First>
            <b:Middle>C.</b:Middle>
          </b:Person>
        </b:NameList>
      </b:Author>
    </b:Author>
    <b:Title>Formal Models and Semantics</b:Title>
    <b:Year>1990</b:Year>
    <b:Publisher>Elsevier</b:Publisher>
    <b:RefOrder>15</b:RefOrder>
  </b:Source>
  <b:Source>
    <b:Tag>Mar13</b:Tag>
    <b:SourceType>InternetSite</b:SourceType>
    <b:Guid>{F08E8780-04AA-4A9B-938E-260BF46E4F20}</b:Guid>
    <b:Title>How Netflix Makes 3.14 Petabytes of Video Feel Like It's All for You</b:Title>
    <b:Year>2013</b:Year>
    <b:Author>
      <b:Author>
        <b:NameList>
          <b:Person>
            <b:Last>Aquilar</b:Last>
            <b:First>Mario</b:First>
          </b:Person>
        </b:NameList>
      </b:Author>
    </b:Author>
    <b:ProductionCompany>GIZMOD</b:ProductionCompany>
    <b:Month>September</b:Month>
    <b:Day>5</b:Day>
    <b:YearAccessed>2020</b:YearAccessed>
    <b:MonthAccessed>March</b:MonthAccessed>
    <b:DayAccessed>25</b:DayAccessed>
    <b:URL>https://gizmodo.com/how-netflix-makes-3-14-petabytes-of-video-feel-like-it-498566450</b:URL>
    <b:RefOrder>16</b:RefOrder>
  </b:Source>
  <b:Source>
    <b:Tag>ACI20</b:Tag>
    <b:SourceType>InternetSite</b:SourceType>
    <b:Guid>{109363FB-3B93-4BD4-9B9A-D94A366EFC76}</b:Guid>
    <b:Title>ACID Properties in DBMS</b:Title>
    <b:ProductionCompany>GeeksForGeeks</b:ProductionCompany>
    <b:YearAccessed>2020</b:YearAccessed>
    <b:MonthAccessed>March</b:MonthAccessed>
    <b:DayAccessed>15</b:DayAccessed>
    <b:URL>https://www.geeksforgeeks.org/acid-properties-in-dbms/</b:URL>
    <b:RefOrder>18</b:RefOrder>
  </b:Source>
  <b:Source>
    <b:Tag>Dav191</b:Tag>
    <b:SourceType>Book</b:SourceType>
    <b:Guid>{0C0CA50D-E5E9-4114-8C1F-69FA0B97F8EC}</b:Guid>
    <b:Title>Understanding Databases</b:Title>
    <b:Year>2019</b:Year>
    <b:Author>
      <b:Author>
        <b:NameList>
          <b:Person>
            <b:Last>Clinton</b:Last>
            <b:First>David</b:First>
          </b:Person>
        </b:NameList>
      </b:Author>
    </b:Author>
    <b:Publisher>Manning</b:Publisher>
    <b:RefOrder>17</b:RefOrder>
  </b:Source>
  <b:Source>
    <b:Tag>Bry18</b:Tag>
    <b:SourceType>InternetSite</b:SourceType>
    <b:Guid>{E67C5402-1BB1-406C-A20D-C46931D98008}</b:Guid>
    <b:Title>Graph Databases for Beginners: ACID vs. BASE Explained</b:Title>
    <b:Year>2018</b:Year>
    <b:Author>
      <b:Author>
        <b:NameList>
          <b:Person>
            <b:Last>Sasaki</b:Last>
            <b:First>Bryce</b:First>
            <b:Middle>Merkl</b:Middle>
          </b:Person>
        </b:NameList>
      </b:Author>
    </b:Author>
    <b:ProductionCompany>neo4j</b:ProductionCompany>
    <b:Month>November</b:Month>
    <b:Day>13</b:Day>
    <b:YearAccessed>2020</b:YearAccessed>
    <b:MonthAccessed>March</b:MonthAccessed>
    <b:DayAccessed>25</b:DayAccessed>
    <b:URL>https://neo4j.com/blog/acid-vs-base-consistency-models-explained/</b:URL>
    <b:RefOrder>19</b:RefOrder>
  </b:Source>
</b:Sources>
</file>

<file path=customXml/itemProps1.xml><?xml version="1.0" encoding="utf-8"?>
<ds:datastoreItem xmlns:ds="http://schemas.openxmlformats.org/officeDocument/2006/customXml" ds:itemID="{DC6CD321-0E8D-4A3C-AF5C-F2053F6B9DD8}">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c573d321-ac7c-4055-8f3c-2cb36cdfaae7"/>
    <ds:schemaRef ds:uri="http://www.w3.org/XML/1998/namespace"/>
  </ds:schemaRefs>
</ds:datastoreItem>
</file>

<file path=customXml/itemProps2.xml><?xml version="1.0" encoding="utf-8"?>
<ds:datastoreItem xmlns:ds="http://schemas.openxmlformats.org/officeDocument/2006/customXml" ds:itemID="{9638AA6C-1231-4B53-8A1C-36501101C462}">
  <ds:schemaRefs>
    <ds:schemaRef ds:uri="http://schemas.microsoft.com/sharepoint/v3/contenttype/forms"/>
  </ds:schemaRefs>
</ds:datastoreItem>
</file>

<file path=customXml/itemProps3.xml><?xml version="1.0" encoding="utf-8"?>
<ds:datastoreItem xmlns:ds="http://schemas.openxmlformats.org/officeDocument/2006/customXml" ds:itemID="{7117B713-C663-4A02-A389-FA0A5C61FE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277D45-82FB-4C37-B234-987EFE728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4387</Words>
  <Characters>25009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 (1702330)</dc:creator>
  <cp:keywords/>
  <dc:description/>
  <cp:lastModifiedBy>Daniel Newman</cp:lastModifiedBy>
  <cp:revision>2</cp:revision>
  <dcterms:created xsi:type="dcterms:W3CDTF">2020-03-26T15:14:00Z</dcterms:created>
  <dcterms:modified xsi:type="dcterms:W3CDTF">2020-03-26T15:14:00Z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