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A814D6" w:rsidRDefault="00AD6A53" w14:paraId="2C078E63" w14:textId="2D0DC7BD">
      <w:r>
        <w:t>Student Name</w:t>
      </w:r>
      <w:r w:rsidR="008E1B77">
        <w:t>: Joy Ball</w:t>
      </w:r>
    </w:p>
    <w:p w:rsidR="008E1B77" w:rsidRDefault="008E1B77" w14:paraId="18B58E0E" w14:textId="090CB2A1">
      <w:r>
        <w:t xml:space="preserve">Student id: </w:t>
      </w:r>
      <w:r w:rsidR="00B125BD">
        <w:t>2209284</w:t>
      </w:r>
    </w:p>
    <w:p w:rsidR="009B2980" w:rsidRDefault="009B2980" w14:paraId="450BCB86" w14:textId="14BEB21D">
      <w:r>
        <w:t>Lecturer: J</w:t>
      </w:r>
      <w:r w:rsidR="00FA42E6">
        <w:t>ulia Thomas</w:t>
      </w:r>
    </w:p>
    <w:p w:rsidR="005C4424" w:rsidRDefault="005C4424" w14:paraId="32BCD74C" w14:textId="7292BB0F">
      <w:r w:rsidR="005C4424">
        <w:rPr/>
        <w:t xml:space="preserve">Submission </w:t>
      </w:r>
      <w:r w:rsidR="00AF755D">
        <w:rPr/>
        <w:t>date:</w:t>
      </w:r>
      <w:r w:rsidR="7D32495F">
        <w:rPr/>
        <w:t xml:space="preserve"> </w:t>
      </w:r>
      <w:r w:rsidR="705623B2">
        <w:rPr/>
        <w:t>5</w:t>
      </w:r>
      <w:r w:rsidR="7D32495F">
        <w:rPr/>
        <w:t>/12/2024</w:t>
      </w:r>
    </w:p>
    <w:p w:rsidR="00AF755D" w:rsidRDefault="00AF755D" w14:paraId="7F246718" w14:textId="32E3C1CB">
      <w:r>
        <w:t>M</w:t>
      </w:r>
      <w:r w:rsidR="008A19A8">
        <w:t>odule Code: BMSW6007</w:t>
      </w:r>
    </w:p>
    <w:p w:rsidR="00345F40" w:rsidRDefault="00345F40" w14:paraId="19385969" w14:textId="09E44328">
      <w:r>
        <w:t>Topic</w:t>
      </w:r>
      <w:r w:rsidR="008E3B80">
        <w:t>: Coaching and Mentoring within an organizational context</w:t>
      </w:r>
    </w:p>
    <w:p w:rsidR="0075120B" w:rsidRDefault="00A30BBE" w14:paraId="3D7989F4" w14:textId="4E2A6D5A">
      <w:r>
        <w:t xml:space="preserve">           </w:t>
      </w:r>
    </w:p>
    <w:p w:rsidR="00D56299" w:rsidP="00D7311F" w:rsidRDefault="00A30BBE" w14:paraId="05D51C75" w14:textId="77777777">
      <w:pPr>
        <w:rPr>
          <w:b/>
          <w:bCs/>
        </w:rPr>
      </w:pPr>
      <w:r>
        <w:t xml:space="preserve"> </w:t>
      </w:r>
      <w:r w:rsidR="00A07194">
        <w:t xml:space="preserve">                        </w:t>
      </w:r>
      <w:r>
        <w:rPr>
          <w:b/>
          <w:bCs/>
        </w:rPr>
        <w:t>Written Reflection</w:t>
      </w:r>
    </w:p>
    <w:p w:rsidR="005623C2" w:rsidP="00D7311F" w:rsidRDefault="00D56299" w14:paraId="27690888" w14:textId="35166768">
      <w:pPr>
        <w:rPr>
          <w:b/>
          <w:bCs/>
        </w:rPr>
      </w:pPr>
      <w:r>
        <w:rPr>
          <w:b/>
          <w:bCs/>
        </w:rPr>
        <w:t xml:space="preserve">                </w:t>
      </w:r>
      <w:r w:rsidRPr="005623C2" w:rsidR="005623C2">
        <w:rPr>
          <w:b/>
          <w:bCs/>
        </w:rPr>
        <w:t>1.</w:t>
      </w:r>
      <w:r w:rsidR="005623C2">
        <w:rPr>
          <w:b/>
          <w:bCs/>
        </w:rPr>
        <w:t xml:space="preserve"> </w:t>
      </w:r>
      <w:r w:rsidRPr="005623C2" w:rsidR="0020630A">
        <w:rPr>
          <w:b/>
          <w:bCs/>
        </w:rPr>
        <w:t>Introduction</w:t>
      </w:r>
    </w:p>
    <w:p w:rsidR="00D56299" w:rsidP="00D7311F" w:rsidRDefault="00857B41" w14:paraId="3BDA56DC" w14:textId="41B71A6A">
      <w:r w:rsidR="00857B41">
        <w:rPr/>
        <w:t>I</w:t>
      </w:r>
      <w:r w:rsidR="00D56299">
        <w:rPr/>
        <w:t>n</w:t>
      </w:r>
      <w:r w:rsidR="00857B41">
        <w:rPr/>
        <w:t xml:space="preserve"> this reflection,</w:t>
      </w:r>
      <w:r w:rsidR="3097B0AF">
        <w:rPr/>
        <w:t xml:space="preserve"> I assess myself based on the performance done in peer coaching exercise within a </w:t>
      </w:r>
      <w:r w:rsidR="71725739">
        <w:rPr/>
        <w:t xml:space="preserve">nursing care home, with the basics of this exercise being the GROW </w:t>
      </w:r>
      <w:r w:rsidR="58EA0F97">
        <w:rPr/>
        <w:t>(Goal</w:t>
      </w:r>
      <w:r w:rsidR="71725739">
        <w:rPr/>
        <w:t>, Reality, O</w:t>
      </w:r>
      <w:r w:rsidR="0468A0EC">
        <w:rPr/>
        <w:t>bstacles and Will)</w:t>
      </w:r>
      <w:r w:rsidR="4816F164">
        <w:rPr/>
        <w:t xml:space="preserve"> model. Coaching, as a learning intervention,</w:t>
      </w:r>
      <w:r w:rsidR="1FF2237D">
        <w:rPr/>
        <w:t xml:space="preserve"> has </w:t>
      </w:r>
      <w:r w:rsidR="1FF2237D">
        <w:rPr/>
        <w:t>emerged</w:t>
      </w:r>
      <w:r w:rsidR="1FF2237D">
        <w:rPr/>
        <w:t xml:space="preserve"> more relevant in </w:t>
      </w:r>
      <w:r w:rsidR="7ECEC9BB">
        <w:rPr/>
        <w:t>organizational development</w:t>
      </w:r>
      <w:r w:rsidR="1FF2237D">
        <w:rPr/>
        <w:t xml:space="preserve"> after COV</w:t>
      </w:r>
      <w:r w:rsidR="7B62A6F7">
        <w:rPr/>
        <w:t>ID-19</w:t>
      </w:r>
      <w:r w:rsidR="5BF460CD">
        <w:rPr/>
        <w:t xml:space="preserve"> compared to other learning interventions like mentoring (Tzavaras </w:t>
      </w:r>
      <w:r w:rsidR="41A6AE93">
        <w:rPr/>
        <w:t xml:space="preserve">&amp; Davalas,2022). </w:t>
      </w:r>
      <w:r w:rsidR="0586E5FF">
        <w:rPr/>
        <w:t xml:space="preserve">In a stressful patient- oriented practice like a </w:t>
      </w:r>
      <w:r w:rsidR="65D9E467">
        <w:rPr/>
        <w:t>nursing</w:t>
      </w:r>
      <w:r w:rsidRPr="493FAF7E" w:rsidR="00D9455A">
        <w:rPr>
          <w:b w:val="1"/>
          <w:bCs w:val="1"/>
        </w:rPr>
        <w:t xml:space="preserve"> </w:t>
      </w:r>
      <w:r w:rsidR="7E3D393E">
        <w:rPr>
          <w:b w:val="0"/>
          <w:bCs w:val="0"/>
        </w:rPr>
        <w:t xml:space="preserve">care </w:t>
      </w:r>
      <w:r w:rsidR="7E3D393E">
        <w:rPr>
          <w:b w:val="0"/>
          <w:bCs w:val="0"/>
        </w:rPr>
        <w:t>home (</w:t>
      </w:r>
      <w:r w:rsidR="05B82FE3">
        <w:rPr>
          <w:b w:val="0"/>
          <w:bCs w:val="0"/>
        </w:rPr>
        <w:t xml:space="preserve">my </w:t>
      </w:r>
      <w:r w:rsidR="05B82FE3">
        <w:rPr>
          <w:b w:val="0"/>
          <w:bCs w:val="0"/>
        </w:rPr>
        <w:t>workplace</w:t>
      </w:r>
      <w:r w:rsidRPr="493FAF7E" w:rsidR="00D9455A">
        <w:rPr>
          <w:b w:val="1"/>
          <w:bCs w:val="1"/>
        </w:rPr>
        <w:t>)</w:t>
      </w:r>
      <w:r w:rsidR="00353009">
        <w:rPr/>
        <w:t xml:space="preserve">, coaching depicts an </w:t>
      </w:r>
      <w:r w:rsidR="00C37016">
        <w:rPr/>
        <w:t>individualized</w:t>
      </w:r>
      <w:r w:rsidR="00B46AFD">
        <w:rPr/>
        <w:t xml:space="preserve"> approach </w:t>
      </w:r>
      <w:r w:rsidR="00C37016">
        <w:rPr/>
        <w:t>focused</w:t>
      </w:r>
      <w:r w:rsidR="00B46AFD">
        <w:rPr/>
        <w:t xml:space="preserve"> on</w:t>
      </w:r>
      <w:r w:rsidR="00C37016">
        <w:rPr/>
        <w:t xml:space="preserve"> the </w:t>
      </w:r>
      <w:r w:rsidR="00CB5201">
        <w:rPr/>
        <w:t>enhancement</w:t>
      </w:r>
      <w:r w:rsidR="00C37016">
        <w:rPr/>
        <w:t xml:space="preserve"> of the </w:t>
      </w:r>
      <w:r w:rsidR="00CB5201">
        <w:rPr/>
        <w:t>competencies of the healthcare staff</w:t>
      </w:r>
      <w:r w:rsidR="000155E9">
        <w:rPr/>
        <w:t>, their</w:t>
      </w:r>
      <w:r w:rsidR="006F72D3">
        <w:rPr/>
        <w:t xml:space="preserve"> effective coping strategies, and </w:t>
      </w:r>
      <w:r w:rsidR="00533D0F">
        <w:rPr/>
        <w:t>their adaptability. Although my workplace applies a certain</w:t>
      </w:r>
      <w:r w:rsidR="008B1DB6">
        <w:rPr/>
        <w:t xml:space="preserve"> amount of conventional training, the</w:t>
      </w:r>
      <w:r w:rsidR="00746B17">
        <w:rPr/>
        <w:t xml:space="preserve"> application of structured </w:t>
      </w:r>
      <w:r w:rsidR="00E3712B">
        <w:rPr/>
        <w:t>coaching is</w:t>
      </w:r>
      <w:r w:rsidR="00746B17">
        <w:rPr/>
        <w:t xml:space="preserve"> still quite sparing, eve</w:t>
      </w:r>
      <w:r w:rsidR="00BC7B8C">
        <w:rPr/>
        <w:t xml:space="preserve">n though this kind of training can open </w:t>
      </w:r>
      <w:bookmarkStart w:name="_Int_mh5sSwW1" w:id="0"/>
      <w:r w:rsidR="00BC7B8C">
        <w:rPr/>
        <w:t>a great po</w:t>
      </w:r>
      <w:r w:rsidR="00F2223E">
        <w:rPr/>
        <w:t>tential</w:t>
      </w:r>
      <w:bookmarkEnd w:id="0"/>
      <w:r w:rsidR="00F2223E">
        <w:rPr/>
        <w:t xml:space="preserve"> for employe</w:t>
      </w:r>
      <w:r w:rsidR="00BE152F">
        <w:rPr/>
        <w:t>e</w:t>
      </w:r>
      <w:r w:rsidR="00F2223E">
        <w:rPr/>
        <w:t>s’ growth and the organizatio</w:t>
      </w:r>
      <w:r w:rsidR="00866525">
        <w:rPr/>
        <w:t>n’s encouraging culture of constant improvement.</w:t>
      </w:r>
    </w:p>
    <w:p w:rsidR="00E3712B" w:rsidP="00D7311F" w:rsidRDefault="00E3712B" w14:paraId="4F293B8C" w14:textId="30D8BE91">
      <w:r>
        <w:t>In this reflective commentary</w:t>
      </w:r>
      <w:r w:rsidR="006679CB">
        <w:t>, an emphasis will be placed on the toolkit of the effective coach such as listening and emp</w:t>
      </w:r>
      <w:r w:rsidR="00680543">
        <w:t xml:space="preserve">athic skills and skills in setting goal, all of which </w:t>
      </w:r>
      <w:r w:rsidR="008E2876">
        <w:t>enhance</w:t>
      </w:r>
      <w:r w:rsidR="00680543">
        <w:t xml:space="preserve"> the development of the </w:t>
      </w:r>
      <w:r w:rsidR="18C338DE">
        <w:t>Coache</w:t>
      </w:r>
      <w:r w:rsidR="4F6BE7BD">
        <w:t>e</w:t>
      </w:r>
      <w:r w:rsidR="7EC3F878">
        <w:t xml:space="preserve"> </w:t>
      </w:r>
      <w:r w:rsidR="00680543">
        <w:t>(Lle</w:t>
      </w:r>
      <w:r w:rsidR="008323E9">
        <w:t>wellyn, 2017)</w:t>
      </w:r>
      <w:r w:rsidR="00412593">
        <w:t xml:space="preserve">. I will also compare the GROW </w:t>
      </w:r>
      <w:r w:rsidR="008E2876">
        <w:t>model,</w:t>
      </w:r>
      <w:r w:rsidR="00412593">
        <w:t xml:space="preserve"> and the Electric model as regards the approach to the </w:t>
      </w:r>
      <w:r w:rsidR="009C2AF8">
        <w:t>achievement of goals, the inconveniences, and how to address them, as well as how the GROW model builds the self-awareness</w:t>
      </w:r>
      <w:r w:rsidR="008E2876">
        <w:t xml:space="preserve"> of a </w:t>
      </w:r>
      <w:r w:rsidR="0AD2BED7">
        <w:t>C</w:t>
      </w:r>
      <w:r w:rsidR="008E2876">
        <w:t>oache</w:t>
      </w:r>
      <w:r w:rsidR="11071CA5">
        <w:t>e</w:t>
      </w:r>
      <w:r w:rsidR="51153592">
        <w:t>.</w:t>
      </w:r>
    </w:p>
    <w:p w:rsidR="003B0DFC" w:rsidP="00D7311F" w:rsidRDefault="003B0DFC" w14:paraId="684831B2" w14:textId="6A0EDD09">
      <w:pPr>
        <w:rPr>
          <w:b w:val="1"/>
          <w:bCs w:val="1"/>
        </w:rPr>
      </w:pPr>
      <w:r w:rsidRPr="7CE142BE" w:rsidR="003B0DFC">
        <w:rPr>
          <w:b w:val="1"/>
          <w:bCs w:val="1"/>
        </w:rPr>
        <w:t>2. Important of Coaching in Post- COVID</w:t>
      </w:r>
      <w:r w:rsidRPr="7CE142BE" w:rsidR="005E6E92">
        <w:rPr>
          <w:b w:val="1"/>
          <w:bCs w:val="1"/>
        </w:rPr>
        <w:t xml:space="preserve"> Workplace</w:t>
      </w:r>
      <w:r w:rsidRPr="7CE142BE" w:rsidR="7A9F44C6">
        <w:rPr>
          <w:b w:val="1"/>
          <w:bCs w:val="1"/>
        </w:rPr>
        <w:t>s</w:t>
      </w:r>
    </w:p>
    <w:p w:rsidR="005E6E92" w:rsidP="00D7311F" w:rsidRDefault="005E6E92" w14:paraId="33076B22" w14:textId="3CD1E4B3">
      <w:r w:rsidR="005E6E92">
        <w:rPr/>
        <w:t>Due to COVID</w:t>
      </w:r>
      <w:r w:rsidR="00D87814">
        <w:rPr/>
        <w:t>-1</w:t>
      </w:r>
      <w:r w:rsidR="1E57D4B5">
        <w:rPr/>
        <w:t>9</w:t>
      </w:r>
      <w:r w:rsidR="00D87814">
        <w:rPr/>
        <w:t xml:space="preserve">, </w:t>
      </w:r>
      <w:r w:rsidR="2C8EF330">
        <w:rPr/>
        <w:t>organizations</w:t>
      </w:r>
      <w:r w:rsidR="00D87814">
        <w:rPr/>
        <w:t xml:space="preserve"> have experienced </w:t>
      </w:r>
      <w:r w:rsidR="00D87814">
        <w:rPr/>
        <w:t>new changes</w:t>
      </w:r>
      <w:r w:rsidR="00D87814">
        <w:rPr/>
        <w:t xml:space="preserve"> and dynamics, especially in the healthcare</w:t>
      </w:r>
      <w:r w:rsidR="002C62C8">
        <w:rPr/>
        <w:t xml:space="preserve"> sector, leading to higher stress levels.</w:t>
      </w:r>
      <w:r w:rsidR="00A80D39">
        <w:rPr/>
        <w:t xml:space="preserve"> Coaching has </w:t>
      </w:r>
      <w:r w:rsidR="00A80D39">
        <w:rPr/>
        <w:t>emerged</w:t>
      </w:r>
      <w:r w:rsidR="00A80D39">
        <w:rPr/>
        <w:t xml:space="preserve"> as a solution for these </w:t>
      </w:r>
      <w:r w:rsidR="7CEE6081">
        <w:rPr/>
        <w:t>capacities'</w:t>
      </w:r>
      <w:r w:rsidR="00DB758C">
        <w:rPr/>
        <w:t xml:space="preserve"> demands as it is a personalized solution to organizational learning that</w:t>
      </w:r>
      <w:r w:rsidR="006E1C37">
        <w:rPr/>
        <w:t xml:space="preserve"> differentiates itself from other types of learning </w:t>
      </w:r>
      <w:r w:rsidR="2B3D708C">
        <w:rPr/>
        <w:t>interventions, including</w:t>
      </w:r>
      <w:r w:rsidR="006E1C37">
        <w:rPr/>
        <w:t xml:space="preserve"> mentorship or </w:t>
      </w:r>
      <w:r w:rsidR="006E1C37">
        <w:rPr/>
        <w:t xml:space="preserve">course </w:t>
      </w:r>
      <w:r w:rsidR="002A629E">
        <w:rPr/>
        <w:t xml:space="preserve">training. One of the main sources of strength of coaching </w:t>
      </w:r>
      <w:r w:rsidR="00FA257D">
        <w:rPr/>
        <w:t>over training</w:t>
      </w:r>
      <w:r w:rsidR="002A629E">
        <w:rPr/>
        <w:t xml:space="preserve"> is its ability to focus on </w:t>
      </w:r>
      <w:r w:rsidR="00FA257D">
        <w:rPr/>
        <w:t xml:space="preserve">organizational </w:t>
      </w:r>
      <w:r w:rsidR="004D336E">
        <w:rPr/>
        <w:t xml:space="preserve">individuals by encouraging the identification of personal </w:t>
      </w:r>
      <w:r w:rsidR="00990EC1">
        <w:rPr/>
        <w:t xml:space="preserve">issues, concrete </w:t>
      </w:r>
      <w:r w:rsidR="00990EC1">
        <w:rPr/>
        <w:t>objectives</w:t>
      </w:r>
      <w:r w:rsidR="00990EC1">
        <w:rPr/>
        <w:t xml:space="preserve">, and strengths </w:t>
      </w:r>
      <w:r w:rsidR="00531886">
        <w:rPr/>
        <w:t>(Marano</w:t>
      </w:r>
      <w:r w:rsidR="00B52DD8">
        <w:rPr/>
        <w:t xml:space="preserve"> et al., 2021)</w:t>
      </w:r>
      <w:r w:rsidR="006825B4">
        <w:rPr/>
        <w:t>. For example,</w:t>
      </w:r>
      <w:r w:rsidR="002E7AE0">
        <w:rPr/>
        <w:t xml:space="preserve"> in a nursing care home, the previous </w:t>
      </w:r>
      <w:r w:rsidR="00531886">
        <w:rPr/>
        <w:t>days</w:t>
      </w:r>
      <w:r w:rsidR="002E7AE0">
        <w:rPr/>
        <w:t xml:space="preserve"> or </w:t>
      </w:r>
      <w:r w:rsidR="00A840FC">
        <w:rPr/>
        <w:t xml:space="preserve">present day’s </w:t>
      </w:r>
      <w:r w:rsidR="0098538E">
        <w:rPr/>
        <w:t>challenges, in</w:t>
      </w:r>
      <w:r w:rsidR="00A840FC">
        <w:rPr/>
        <w:t xml:space="preserve"> the face of high patient turnover and emotionally taxing</w:t>
      </w:r>
      <w:r w:rsidR="001F1241">
        <w:rPr/>
        <w:t xml:space="preserve"> environments, can </w:t>
      </w:r>
      <w:r w:rsidR="00531886">
        <w:rPr/>
        <w:t>benefit</w:t>
      </w:r>
      <w:r w:rsidR="001F1241">
        <w:rPr/>
        <w:t xml:space="preserve"> from coaching. </w:t>
      </w:r>
      <w:r w:rsidR="001F1241">
        <w:rPr/>
        <w:t>Fa</w:t>
      </w:r>
      <w:r w:rsidR="001B0D9E">
        <w:rPr/>
        <w:t>insad</w:t>
      </w:r>
      <w:r w:rsidR="001B0D9E">
        <w:rPr/>
        <w:t xml:space="preserve"> et al. (2022) depicted that interventions like </w:t>
      </w:r>
      <w:r w:rsidR="004B7957">
        <w:rPr/>
        <w:t xml:space="preserve">coaching can be effective in decreasing burnout because it improves coping </w:t>
      </w:r>
      <w:r w:rsidR="0098538E">
        <w:rPr/>
        <w:t xml:space="preserve">capacity, </w:t>
      </w:r>
      <w:r w:rsidR="0098538E">
        <w:rPr/>
        <w:t>empathy</w:t>
      </w:r>
      <w:r w:rsidR="00F534DF">
        <w:rPr/>
        <w:t xml:space="preserve"> and patient-</w:t>
      </w:r>
      <w:r w:rsidR="0098538E">
        <w:rPr/>
        <w:t>focused</w:t>
      </w:r>
      <w:r w:rsidR="00F534DF">
        <w:rPr/>
        <w:t xml:space="preserve"> care; all factors are relevant when facilities are recovering from the impact of the </w:t>
      </w:r>
      <w:r w:rsidR="0098538E">
        <w:rPr/>
        <w:t>COVID.</w:t>
      </w:r>
    </w:p>
    <w:p w:rsidR="00C918F5" w:rsidP="00D7311F" w:rsidRDefault="00C918F5" w14:paraId="06C5FA5F" w14:textId="51186AA2">
      <w:r>
        <w:t>In contrast to the rather</w:t>
      </w:r>
      <w:r w:rsidR="00BA18C8">
        <w:t xml:space="preserve"> directive approach of mentoring, which is more often an exchange of ideas with a more experi</w:t>
      </w:r>
      <w:r w:rsidR="007D30E9">
        <w:t xml:space="preserve">enced professional, coaching is a more uniform </w:t>
      </w:r>
      <w:r w:rsidR="00296158">
        <w:t>procedure, where</w:t>
      </w:r>
      <w:r w:rsidR="00BF32BA">
        <w:t xml:space="preserve"> the coach helps the coachee find an </w:t>
      </w:r>
      <w:r w:rsidR="00296158">
        <w:t>answer</w:t>
      </w:r>
      <w:r w:rsidR="00BF32BA">
        <w:t xml:space="preserve"> within himself</w:t>
      </w:r>
      <w:r w:rsidR="00245C2D">
        <w:t xml:space="preserve"> (</w:t>
      </w:r>
      <w:r w:rsidR="00296158">
        <w:t>Jones</w:t>
      </w:r>
      <w:r w:rsidR="00245C2D">
        <w:t xml:space="preserve"> &amp;Smith</w:t>
      </w:r>
      <w:r w:rsidR="00296158">
        <w:t>,2022).</w:t>
      </w:r>
      <w:r w:rsidR="00F8438F">
        <w:t xml:space="preserve"> This distinction is especially</w:t>
      </w:r>
      <w:r w:rsidR="00740BAC">
        <w:t xml:space="preserve"> important in a nursing care home where professional clinicians are sup</w:t>
      </w:r>
      <w:r w:rsidR="00A71564">
        <w:t xml:space="preserve">posed to be </w:t>
      </w:r>
      <w:r w:rsidR="00B239EB">
        <w:t>autonomous</w:t>
      </w:r>
      <w:r w:rsidR="00A71564">
        <w:t xml:space="preserve"> in managing group manners, patient</w:t>
      </w:r>
      <w:r w:rsidR="00B239EB">
        <w:t xml:space="preserve"> relations as well as their emotional state.</w:t>
      </w:r>
    </w:p>
    <w:p w:rsidR="00313ADA" w:rsidP="00D7311F" w:rsidRDefault="00313ADA" w14:paraId="2774A5A4" w14:textId="3191440D">
      <w:r>
        <w:t xml:space="preserve">Coaching </w:t>
      </w:r>
      <w:r w:rsidR="00832B6D">
        <w:t>foster’s</w:t>
      </w:r>
      <w:r>
        <w:t xml:space="preserve"> goal</w:t>
      </w:r>
      <w:r w:rsidR="00DA74F7">
        <w:t xml:space="preserve"> self-talk and that improves identification and meaning</w:t>
      </w:r>
      <w:r w:rsidR="00615C96">
        <w:t xml:space="preserve">fulness in occupations that are </w:t>
      </w:r>
      <w:r w:rsidR="004B5229">
        <w:t>often</w:t>
      </w:r>
      <w:r w:rsidR="00615C96">
        <w:t xml:space="preserve"> </w:t>
      </w:r>
      <w:r w:rsidR="004B5229">
        <w:t>characterized</w:t>
      </w:r>
      <w:r w:rsidR="00615C96">
        <w:t xml:space="preserve"> by </w:t>
      </w:r>
      <w:r w:rsidR="00723081">
        <w:t>physical and emotional strain (Cutton &amp; Hoch</w:t>
      </w:r>
      <w:r w:rsidR="004B5229">
        <w:t>stetler, 2021)</w:t>
      </w:r>
    </w:p>
    <w:p w:rsidR="006A5DA2" w:rsidP="00D7311F" w:rsidRDefault="006A5DA2" w14:paraId="2872CEC5" w14:textId="635B75F3">
      <w:r>
        <w:t xml:space="preserve">For </w:t>
      </w:r>
      <w:r w:rsidR="00832B6D">
        <w:t>example, the</w:t>
      </w:r>
      <w:r w:rsidR="00703207">
        <w:t xml:space="preserve"> nursing care home that I work for now mostly uses mandated </w:t>
      </w:r>
      <w:r w:rsidR="006560E3">
        <w:t>training and</w:t>
      </w:r>
      <w:r w:rsidR="00832B6D">
        <w:t xml:space="preserve"> coaching for skill enhancement.</w:t>
      </w:r>
      <w:r w:rsidR="002F559E">
        <w:t xml:space="preserve"> Nonetheless, the blend of a structured coaching </w:t>
      </w:r>
      <w:r w:rsidR="006560E3">
        <w:t>programmed</w:t>
      </w:r>
      <w:r w:rsidR="002F559E">
        <w:t xml:space="preserve"> </w:t>
      </w:r>
      <w:r w:rsidR="00CC3F9A">
        <w:t xml:space="preserve">could meet broader individual and </w:t>
      </w:r>
      <w:r w:rsidR="000E7B33">
        <w:t>organizational</w:t>
      </w:r>
      <w:r w:rsidR="00CC3F9A">
        <w:t xml:space="preserve"> development conc</w:t>
      </w:r>
      <w:r w:rsidR="002C5317">
        <w:t xml:space="preserve">erns encountered by the healthcare staff. Using the coaching sessions could help to develop the staff’s personal </w:t>
      </w:r>
      <w:r w:rsidR="006560E3">
        <w:t>resources</w:t>
      </w:r>
      <w:r w:rsidR="002C5317">
        <w:t xml:space="preserve"> </w:t>
      </w:r>
      <w:r w:rsidR="00457DD9">
        <w:t xml:space="preserve">and communication skills which are crucial for staff members </w:t>
      </w:r>
      <w:r w:rsidR="006560E3">
        <w:t>who encounter</w:t>
      </w:r>
      <w:r w:rsidR="002B3FA1">
        <w:t xml:space="preserve"> often clients with emotional and </w:t>
      </w:r>
      <w:r w:rsidR="000E7B33">
        <w:t>psychological</w:t>
      </w:r>
      <w:r w:rsidR="002B3FA1">
        <w:t xml:space="preserve"> issues and work in a high- stress </w:t>
      </w:r>
      <w:r w:rsidR="000E7B33">
        <w:t>environment (Garvey et al., 2021).</w:t>
      </w:r>
    </w:p>
    <w:p w:rsidR="00CB1F30" w:rsidP="00D7311F" w:rsidRDefault="00CB1F30" w14:paraId="1E621F44" w14:textId="78B74E3B">
      <w:r>
        <w:t xml:space="preserve">Coaching can </w:t>
      </w:r>
      <w:r w:rsidR="005A7992">
        <w:t>enhance</w:t>
      </w:r>
      <w:r>
        <w:t xml:space="preserve"> the organizational culture of learning</w:t>
      </w:r>
      <w:r w:rsidR="00F34ACD">
        <w:t xml:space="preserve"> and encourage creativity, flexibility </w:t>
      </w:r>
      <w:r w:rsidR="00612E4D">
        <w:t xml:space="preserve">and organizational commitment. </w:t>
      </w:r>
      <w:r w:rsidR="005A7992">
        <w:t>Thus, there</w:t>
      </w:r>
      <w:r w:rsidR="00612E4D">
        <w:t xml:space="preserve"> might be a sen</w:t>
      </w:r>
      <w:r w:rsidR="007345CB">
        <w:t>se in inte</w:t>
      </w:r>
      <w:r w:rsidR="00444EF2">
        <w:t>grating a f</w:t>
      </w:r>
      <w:r w:rsidR="005A7992">
        <w:t>ormal</w:t>
      </w:r>
      <w:r w:rsidR="004D59A6">
        <w:t xml:space="preserve"> coaching </w:t>
      </w:r>
      <w:r w:rsidR="00484F9B">
        <w:t>system into the care home, which has rather perspective</w:t>
      </w:r>
      <w:r w:rsidR="0031534F">
        <w:t xml:space="preserve">s of creating </w:t>
      </w:r>
      <w:r w:rsidR="002357C9">
        <w:t>stable positive effect</w:t>
      </w:r>
      <w:r w:rsidR="004C5E59">
        <w:t xml:space="preserve">s such as a decrease in the turnover rate </w:t>
      </w:r>
      <w:r w:rsidR="00DD75DF">
        <w:t>fluctuation, improved cooperative</w:t>
      </w:r>
      <w:r w:rsidR="00DF13F7">
        <w:t xml:space="preserve">, and last but not least-better </w:t>
      </w:r>
      <w:r w:rsidR="00A45A68">
        <w:t>outcomes for</w:t>
      </w:r>
      <w:r w:rsidR="00304FA7">
        <w:t xml:space="preserve"> the patients. In </w:t>
      </w:r>
      <w:r w:rsidR="00A45A68">
        <w:t>this regard</w:t>
      </w:r>
      <w:r w:rsidR="00304FA7">
        <w:t xml:space="preserve">, </w:t>
      </w:r>
      <w:proofErr w:type="spellStart"/>
      <w:r w:rsidR="00304FA7">
        <w:t>Azriddin</w:t>
      </w:r>
      <w:proofErr w:type="spellEnd"/>
      <w:r w:rsidR="00304FA7">
        <w:t xml:space="preserve"> et al. (2024)</w:t>
      </w:r>
      <w:r w:rsidR="00A45A68">
        <w:t xml:space="preserve"> agree that staff who are coached </w:t>
      </w:r>
      <w:r w:rsidR="002F668A">
        <w:t xml:space="preserve">reveal higher job contentment that </w:t>
      </w:r>
      <w:r w:rsidR="004F1769">
        <w:t>enhances</w:t>
      </w:r>
      <w:r w:rsidR="002F668A">
        <w:t xml:space="preserve"> job re</w:t>
      </w:r>
      <w:r w:rsidR="007E146D">
        <w:t>silience in such daunting nursing care environments and dec</w:t>
      </w:r>
      <w:r w:rsidR="0095480B">
        <w:t>rease</w:t>
      </w:r>
      <w:r w:rsidR="00881805">
        <w:t xml:space="preserve"> stress</w:t>
      </w:r>
      <w:r w:rsidR="004B0582">
        <w:t xml:space="preserve"> and burnout. As my nursing care home progresses in </w:t>
      </w:r>
      <w:r w:rsidR="00081D7D">
        <w:t>tackling</w:t>
      </w:r>
      <w:r w:rsidR="004B0582">
        <w:t xml:space="preserve"> the impacts of </w:t>
      </w:r>
      <w:r w:rsidR="00A66839">
        <w:t xml:space="preserve">COVID-19 it becomes imperative that </w:t>
      </w:r>
      <w:r w:rsidR="0050146F">
        <w:t>coaching investment</w:t>
      </w:r>
      <w:r w:rsidR="00BE7839">
        <w:t xml:space="preserve"> would not only ensure the right care for the </w:t>
      </w:r>
      <w:r w:rsidR="00081D7D">
        <w:t>staff but</w:t>
      </w:r>
      <w:r w:rsidR="00BE7839">
        <w:t xml:space="preserve"> would also build a </w:t>
      </w:r>
      <w:r w:rsidR="00F7749B">
        <w:t xml:space="preserve">lasting workplace that can handle future shocks. </w:t>
      </w:r>
      <w:r w:rsidR="00081D7D">
        <w:t>Also, coaching</w:t>
      </w:r>
      <w:r w:rsidR="0039232B">
        <w:t xml:space="preserve"> is relevant to modern</w:t>
      </w:r>
      <w:r w:rsidR="00A2481C">
        <w:t xml:space="preserve"> trends such as patient-</w:t>
      </w:r>
      <w:r w:rsidR="00081D7D">
        <w:t>centered</w:t>
      </w:r>
      <w:r w:rsidR="00A2481C">
        <w:t xml:space="preserve"> care </w:t>
      </w:r>
      <w:r w:rsidR="00081D7D">
        <w:t>and</w:t>
      </w:r>
      <w:r w:rsidR="00A2481C">
        <w:t xml:space="preserve"> support </w:t>
      </w:r>
      <w:r w:rsidR="00D62FFE">
        <w:t>for the</w:t>
      </w:r>
      <w:r w:rsidR="00A2481C">
        <w:t xml:space="preserve"> workplace (Landsberg</w:t>
      </w:r>
      <w:r w:rsidR="004977AD">
        <w:t xml:space="preserve">, 2015). </w:t>
      </w:r>
      <w:r w:rsidR="00081D7D">
        <w:t>The transition</w:t>
      </w:r>
      <w:r w:rsidR="004977AD">
        <w:t xml:space="preserve"> from exclusively</w:t>
      </w:r>
      <w:r w:rsidR="00F70A1C">
        <w:t xml:space="preserve"> skill-focused training to more</w:t>
      </w:r>
      <w:r w:rsidR="004F3575">
        <w:t xml:space="preserve"> </w:t>
      </w:r>
      <w:r w:rsidR="004F3575">
        <w:lastRenderedPageBreak/>
        <w:t xml:space="preserve">complex training characterizes and </w:t>
      </w:r>
      <w:r w:rsidR="00253D3A">
        <w:t>understanding</w:t>
      </w:r>
      <w:r w:rsidR="004F3575">
        <w:t xml:space="preserve"> of the relationship betwee</w:t>
      </w:r>
      <w:r w:rsidR="00414DB2">
        <w:t xml:space="preserve">n staff resiliency and patient </w:t>
      </w:r>
      <w:r w:rsidR="00253D3A">
        <w:t>outcomes positively</w:t>
      </w:r>
      <w:r w:rsidR="00D2699B">
        <w:t xml:space="preserve"> (Barr &amp;Tsai</w:t>
      </w:r>
      <w:r w:rsidR="0039224C">
        <w:t>, 2021).</w:t>
      </w:r>
    </w:p>
    <w:p w:rsidRPr="00145913" w:rsidR="00145913" w:rsidP="00D7311F" w:rsidRDefault="00145913" w14:paraId="73C51B3A" w14:textId="77777777">
      <w:pPr>
        <w:rPr>
          <w:b/>
          <w:bCs/>
        </w:rPr>
      </w:pPr>
    </w:p>
    <w:p w:rsidR="00253D3A" w:rsidP="00D7311F" w:rsidRDefault="00145913" w14:paraId="7EA31668" w14:textId="5045F3F0">
      <w:r>
        <w:rPr>
          <w:b/>
          <w:bCs/>
        </w:rPr>
        <w:t>3. Skills Required for Effective</w:t>
      </w:r>
      <w:r w:rsidR="00743AFA">
        <w:rPr>
          <w:b/>
          <w:bCs/>
        </w:rPr>
        <w:t xml:space="preserve"> Coaching</w:t>
      </w:r>
    </w:p>
    <w:p w:rsidRPr="00743AFA" w:rsidR="00743AFA" w:rsidP="00D7311F" w:rsidRDefault="00743AFA" w14:paraId="60BBDFA5" w14:textId="0F2BAF03">
      <w:r w:rsidR="00743AFA">
        <w:rPr/>
        <w:t xml:space="preserve">Interpersonal, </w:t>
      </w:r>
      <w:r w:rsidR="00743AFA">
        <w:rPr/>
        <w:t>communicative</w:t>
      </w:r>
      <w:r w:rsidR="00743AFA">
        <w:rPr/>
        <w:t xml:space="preserve"> and emotional</w:t>
      </w:r>
      <w:r w:rsidR="00BD06EB">
        <w:rPr/>
        <w:t xml:space="preserve"> intelligence (EI) skills are essential in</w:t>
      </w:r>
      <w:r w:rsidR="00513799">
        <w:rPr/>
        <w:t xml:space="preserve"> healthcare environments and a coach also</w:t>
      </w:r>
      <w:r w:rsidR="00EA44B0">
        <w:rPr/>
        <w:t xml:space="preserve"> needs to have these skills to depict ‘</w:t>
      </w:r>
      <w:r w:rsidR="00BC474E">
        <w:rPr/>
        <w:t xml:space="preserve">great coaching </w:t>
      </w:r>
      <w:r w:rsidR="008B3843">
        <w:rPr/>
        <w:t>behavior</w:t>
      </w:r>
      <w:r w:rsidR="001A313B">
        <w:rPr/>
        <w:t>’ (</w:t>
      </w:r>
      <w:r w:rsidR="001F33F2">
        <w:rPr/>
        <w:t>Becker, 2013).</w:t>
      </w:r>
      <w:r w:rsidR="00311DB5">
        <w:rPr/>
        <w:t xml:space="preserve"> These skills are critical in </w:t>
      </w:r>
      <w:r w:rsidR="00311DB5">
        <w:rPr/>
        <w:t>establishing</w:t>
      </w:r>
      <w:r w:rsidR="00311DB5">
        <w:rPr/>
        <w:t xml:space="preserve"> rapport,</w:t>
      </w:r>
      <w:r w:rsidR="00390EC1">
        <w:rPr/>
        <w:t xml:space="preserve"> cultivating the spirit of having a shared goal and </w:t>
      </w:r>
      <w:r w:rsidR="00852814">
        <w:rPr/>
        <w:t xml:space="preserve">making the </w:t>
      </w:r>
      <w:r w:rsidR="00852814">
        <w:rPr/>
        <w:t>coachee</w:t>
      </w:r>
      <w:r w:rsidR="00852814">
        <w:rPr/>
        <w:t xml:space="preserve"> take charge of their self-development. Coaching practiced in healthcare </w:t>
      </w:r>
      <w:r w:rsidR="00F2722B">
        <w:rPr/>
        <w:t>setups requires coaches to employ empathy and active lis</w:t>
      </w:r>
      <w:r w:rsidR="002159C2">
        <w:rPr/>
        <w:t xml:space="preserve">tening effectively because they enable coaches to truly </w:t>
      </w:r>
      <w:r w:rsidR="008D7903">
        <w:rPr/>
        <w:t xml:space="preserve">grasp the </w:t>
      </w:r>
      <w:r w:rsidR="6CE5CFCB">
        <w:rPr/>
        <w:t>troubles</w:t>
      </w:r>
      <w:r w:rsidR="008D7903">
        <w:rPr/>
        <w:t xml:space="preserve"> faced by healthcare workers (Connor &amp; Pokora, 2017)</w:t>
      </w:r>
      <w:r w:rsidR="008609C8">
        <w:rPr/>
        <w:t xml:space="preserve">. This is important for my case as it will help me to </w:t>
      </w:r>
      <w:r w:rsidR="005244BE">
        <w:rPr/>
        <w:t>oversee</w:t>
      </w:r>
      <w:r w:rsidR="00D04003">
        <w:rPr/>
        <w:t xml:space="preserve"> the </w:t>
      </w:r>
      <w:r w:rsidR="00D04003">
        <w:rPr/>
        <w:t>coachee</w:t>
      </w:r>
      <w:r w:rsidR="00D04003">
        <w:rPr/>
        <w:t xml:space="preserve"> experiences making the overall coaching relatio</w:t>
      </w:r>
      <w:r w:rsidR="00521D3E">
        <w:rPr/>
        <w:t xml:space="preserve">nship a fulfilling one and making the </w:t>
      </w:r>
      <w:r w:rsidR="00521D3E">
        <w:rPr/>
        <w:t>coachee</w:t>
      </w:r>
      <w:r w:rsidR="00521D3E">
        <w:rPr/>
        <w:t xml:space="preserve"> feel </w:t>
      </w:r>
      <w:r w:rsidR="00A06137">
        <w:rPr/>
        <w:t xml:space="preserve">appreciated. For example, when I was coaching Tekel </w:t>
      </w:r>
      <w:r w:rsidR="005244BE">
        <w:rPr/>
        <w:t>(my</w:t>
      </w:r>
      <w:r w:rsidR="00893C16">
        <w:rPr/>
        <w:t xml:space="preserve"> </w:t>
      </w:r>
      <w:r w:rsidR="00893C16">
        <w:rPr/>
        <w:t>Coachee</w:t>
      </w:r>
      <w:r w:rsidR="00893C16">
        <w:rPr/>
        <w:t xml:space="preserve">) for the coaching exercise, I was very attentive and friendly when listening to him and I passed a lot of </w:t>
      </w:r>
      <w:r w:rsidR="00A64700">
        <w:rPr/>
        <w:t xml:space="preserve">positive signals to </w:t>
      </w:r>
      <w:r w:rsidR="005244BE">
        <w:rPr/>
        <w:t>him; hence</w:t>
      </w:r>
      <w:r w:rsidR="00A64700">
        <w:rPr/>
        <w:t>,</w:t>
      </w:r>
      <w:r w:rsidR="00005183">
        <w:rPr/>
        <w:t xml:space="preserve"> he felt </w:t>
      </w:r>
      <w:r w:rsidR="00751960">
        <w:rPr/>
        <w:t xml:space="preserve">comfortable to </w:t>
      </w:r>
      <w:r w:rsidR="00751960">
        <w:rPr/>
        <w:t>proceed</w:t>
      </w:r>
      <w:r w:rsidR="00751960">
        <w:rPr/>
        <w:t xml:space="preserve"> further and come out with </w:t>
      </w:r>
      <w:r w:rsidR="004E6562">
        <w:rPr/>
        <w:t>an excellent output. This is achi</w:t>
      </w:r>
      <w:r w:rsidR="00952CCA">
        <w:rPr/>
        <w:t>eved while considering the staff</w:t>
      </w:r>
      <w:r w:rsidR="008660F0">
        <w:rPr/>
        <w:t xml:space="preserve"> empathy level,</w:t>
      </w:r>
      <w:r w:rsidR="007521B9">
        <w:rPr/>
        <w:t xml:space="preserve"> which is highly </w:t>
      </w:r>
      <w:r w:rsidR="007521B9">
        <w:rPr/>
        <w:t>appropriate for</w:t>
      </w:r>
      <w:r w:rsidR="007521B9">
        <w:rPr/>
        <w:t xml:space="preserve"> </w:t>
      </w:r>
      <w:r w:rsidR="00D46DA8">
        <w:rPr/>
        <w:t xml:space="preserve">the healthcare industry due to the loneliness and stress that can </w:t>
      </w:r>
      <w:r w:rsidR="00530975">
        <w:rPr/>
        <w:t>dominate their</w:t>
      </w:r>
      <w:r w:rsidR="008115CB">
        <w:rPr/>
        <w:t xml:space="preserve"> daily work. </w:t>
      </w:r>
      <w:r w:rsidR="008115CB">
        <w:rPr/>
        <w:t>Arguably</w:t>
      </w:r>
      <w:r w:rsidR="00530975">
        <w:rPr/>
        <w:t>, empathy</w:t>
      </w:r>
      <w:r w:rsidR="00530975">
        <w:rPr/>
        <w:t xml:space="preserve"> is a helpful instrument</w:t>
      </w:r>
      <w:r w:rsidR="00874098">
        <w:rPr/>
        <w:t xml:space="preserve"> to </w:t>
      </w:r>
      <w:r w:rsidR="005244BE">
        <w:rPr/>
        <w:t>eliminate</w:t>
      </w:r>
      <w:r w:rsidR="00874098">
        <w:rPr/>
        <w:t xml:space="preserve"> </w:t>
      </w:r>
      <w:r w:rsidR="00BE4743">
        <w:rPr/>
        <w:t>burnout and</w:t>
      </w:r>
      <w:r w:rsidR="00874098">
        <w:rPr/>
        <w:t xml:space="preserve"> create a secure environment that </w:t>
      </w:r>
      <w:r w:rsidR="00EB15F8">
        <w:rPr/>
        <w:t>enables personal development (Altmann &amp; R</w:t>
      </w:r>
      <w:r w:rsidR="007A59BA">
        <w:rPr/>
        <w:t>oth, 2021).</w:t>
      </w:r>
      <w:r w:rsidR="00626952">
        <w:rPr/>
        <w:t xml:space="preserve"> This sense of rapport is </w:t>
      </w:r>
      <w:r w:rsidR="0003130E">
        <w:rPr/>
        <w:t>incredibly important to the overall process, as the</w:t>
      </w:r>
      <w:r w:rsidR="3C139599">
        <w:rPr/>
        <w:t xml:space="preserve"> </w:t>
      </w:r>
      <w:r w:rsidR="3C139599">
        <w:rPr/>
        <w:t>coachee</w:t>
      </w:r>
      <w:r w:rsidR="3C139599">
        <w:rPr/>
        <w:t xml:space="preserve"> is then able to fully engage with the discussion of issues impacting </w:t>
      </w:r>
      <w:r w:rsidR="703B72F8">
        <w:rPr/>
        <w:t>patients, as</w:t>
      </w:r>
      <w:r w:rsidR="3C139599">
        <w:rPr/>
        <w:t xml:space="preserve"> well as other</w:t>
      </w:r>
      <w:r w:rsidR="51C72337">
        <w:rPr/>
        <w:t xml:space="preserve"> sources of stress </w:t>
      </w:r>
      <w:r w:rsidR="657E95E5">
        <w:rPr/>
        <w:t>in</w:t>
      </w:r>
      <w:r w:rsidR="51C72337">
        <w:rPr/>
        <w:t xml:space="preserve"> the workplace.</w:t>
      </w:r>
    </w:p>
    <w:p w:rsidRPr="00743AFA" w:rsidR="00743AFA" w:rsidP="00D7311F" w:rsidRDefault="00743AFA" w14:paraId="369ACE41" w14:textId="69CACF2A">
      <w:r w:rsidR="51C72337">
        <w:rPr/>
        <w:t xml:space="preserve">An equally </w:t>
      </w:r>
      <w:r w:rsidR="51C72337">
        <w:rPr/>
        <w:t>important component</w:t>
      </w:r>
      <w:r w:rsidR="51C72337">
        <w:rPr/>
        <w:t xml:space="preserve"> when it comes to coaching is goal setting, a major </w:t>
      </w:r>
      <w:r w:rsidR="1461D4B1">
        <w:rPr/>
        <w:t xml:space="preserve">concentration of the GROW model. Besides creating direction, goal- </w:t>
      </w:r>
      <w:r w:rsidR="397B63FB">
        <w:rPr/>
        <w:t>setting</w:t>
      </w:r>
      <w:r w:rsidR="1461D4B1">
        <w:rPr/>
        <w:t xml:space="preserve"> in coaching also ens</w:t>
      </w:r>
      <w:r w:rsidR="5CDB7EBE">
        <w:rPr/>
        <w:t xml:space="preserve">ures that the target or focus the </w:t>
      </w:r>
      <w:r w:rsidR="5CDB7EBE">
        <w:rPr/>
        <w:t>coachee</w:t>
      </w:r>
      <w:r w:rsidR="5CDB7EBE">
        <w:rPr/>
        <w:t xml:space="preserve"> possesses is attainable and applies pressure on the </w:t>
      </w:r>
      <w:r w:rsidR="5CDB7EBE">
        <w:rPr/>
        <w:t>coachee</w:t>
      </w:r>
      <w:r w:rsidR="5CDB7EBE">
        <w:rPr/>
        <w:t xml:space="preserve"> to deli</w:t>
      </w:r>
      <w:r w:rsidR="5B040D1A">
        <w:rPr/>
        <w:t>ver progress on set goals. According to Latham (2023), specific and difficul</w:t>
      </w:r>
      <w:r w:rsidR="459FF209">
        <w:rPr/>
        <w:t xml:space="preserve">t goals generate higher performance than broad goals as </w:t>
      </w:r>
      <w:r w:rsidR="0A884E05">
        <w:rPr/>
        <w:t>targets</w:t>
      </w:r>
      <w:r w:rsidR="459FF209">
        <w:rPr/>
        <w:t xml:space="preserve"> are clear and areas for improvement.</w:t>
      </w:r>
      <w:r w:rsidR="0003130E">
        <w:rPr/>
        <w:t xml:space="preserve"> </w:t>
      </w:r>
      <w:r w:rsidR="00FD12E9">
        <w:rPr/>
        <w:t xml:space="preserve">Throughout the session I had with </w:t>
      </w:r>
      <w:r w:rsidR="474879E8">
        <w:rPr/>
        <w:t>Tekele he</w:t>
      </w:r>
      <w:r w:rsidR="474879E8">
        <w:rPr/>
        <w:t xml:space="preserve"> </w:t>
      </w:r>
      <w:r w:rsidR="00FD12E9">
        <w:rPr/>
        <w:t>could relate to specific goals which could be achi</w:t>
      </w:r>
      <w:r w:rsidR="3E028491">
        <w:rPr/>
        <w:t>eved</w:t>
      </w:r>
      <w:r w:rsidR="3E028491">
        <w:rPr/>
        <w:t xml:space="preserve"> </w:t>
      </w:r>
      <w:r w:rsidR="3E028491">
        <w:rPr/>
        <w:t>regardin</w:t>
      </w:r>
      <w:r w:rsidR="3E028491">
        <w:rPr/>
        <w:t>g</w:t>
      </w:r>
      <w:r w:rsidR="3E028491">
        <w:rPr/>
        <w:t xml:space="preserve"> patient communication and management of time to enhance his confidence to handle complex </w:t>
      </w:r>
      <w:r w:rsidR="437C9087">
        <w:rPr/>
        <w:t>situations</w:t>
      </w:r>
      <w:r w:rsidR="6413DF0F">
        <w:rPr/>
        <w:t xml:space="preserve">. </w:t>
      </w:r>
      <w:r w:rsidR="5E246E47">
        <w:rPr/>
        <w:t>Goal setting</w:t>
      </w:r>
      <w:r w:rsidR="1B623063">
        <w:rPr/>
        <w:t xml:space="preserve"> also fits the calls for nursing since the staff is directed on what to </w:t>
      </w:r>
      <w:r w:rsidR="08922A62">
        <w:rPr/>
        <w:t>do, how</w:t>
      </w:r>
      <w:r w:rsidR="1B623063">
        <w:rPr/>
        <w:t xml:space="preserve"> to go about it and </w:t>
      </w:r>
      <w:r w:rsidR="51492CAD">
        <w:rPr/>
        <w:t xml:space="preserve">where to find the information and/or resources needed to complete </w:t>
      </w:r>
      <w:r w:rsidR="580FAF5D">
        <w:rPr/>
        <w:t>tasks within</w:t>
      </w:r>
      <w:r w:rsidR="51492CAD">
        <w:rPr/>
        <w:t xml:space="preserve"> </w:t>
      </w:r>
      <w:r w:rsidR="51492CAD">
        <w:rPr/>
        <w:t>a short tim</w:t>
      </w:r>
      <w:r w:rsidR="51492CAD">
        <w:rPr/>
        <w:t>e</w:t>
      </w:r>
      <w:r w:rsidR="51492CAD">
        <w:rPr/>
        <w:t xml:space="preserve"> </w:t>
      </w:r>
      <w:r w:rsidR="51492CAD">
        <w:rPr/>
        <w:t>(</w:t>
      </w:r>
      <w:r w:rsidR="0D9D9C24">
        <w:rPr/>
        <w:t>Gaudin</w:t>
      </w:r>
      <w:r w:rsidR="0D9D9C24">
        <w:rPr/>
        <w:t>e</w:t>
      </w:r>
      <w:r w:rsidR="0D9D9C24">
        <w:rPr/>
        <w:t xml:space="preserve"> et al., 2013).</w:t>
      </w:r>
    </w:p>
    <w:p w:rsidR="2CC062CE" w:rsidRDefault="2CC062CE" w14:paraId="71DAFC28" w14:textId="484D4197">
      <w:r w:rsidR="2CC062CE">
        <w:rPr/>
        <w:t xml:space="preserve">Furthermore, asking good questions is another important skill </w:t>
      </w:r>
      <w:r w:rsidR="1F005179">
        <w:rPr/>
        <w:t>of a</w:t>
      </w:r>
      <w:r w:rsidR="2CC062CE">
        <w:rPr/>
        <w:t xml:space="preserve"> coach as far </w:t>
      </w:r>
      <w:r w:rsidR="7D94D9B2">
        <w:rPr/>
        <w:t>as the</w:t>
      </w:r>
      <w:r w:rsidR="2CC062CE">
        <w:rPr/>
        <w:t xml:space="preserve"> coachin</w:t>
      </w:r>
      <w:r w:rsidR="41C80DDE">
        <w:rPr/>
        <w:t>g process is concerned.</w:t>
      </w:r>
      <w:r w:rsidR="41C80DDE">
        <w:rPr/>
        <w:t xml:space="preserve"> These questions help the </w:t>
      </w:r>
      <w:r w:rsidR="41C80DDE">
        <w:rPr/>
        <w:t>coachee</w:t>
      </w:r>
      <w:r w:rsidR="41C80DDE">
        <w:rPr/>
        <w:t xml:space="preserve"> think more profound</w:t>
      </w:r>
      <w:r w:rsidR="50CD3D12">
        <w:rPr/>
        <w:t xml:space="preserve">ly and bring the </w:t>
      </w:r>
      <w:r w:rsidR="50CD3D12">
        <w:rPr/>
        <w:t>coachee</w:t>
      </w:r>
      <w:r w:rsidR="50CD3D12">
        <w:rPr/>
        <w:t xml:space="preserve"> to an area that would have never been thought of </w:t>
      </w:r>
      <w:r w:rsidR="1B9B533B">
        <w:rPr/>
        <w:t>such questioning assists in working through effective models of beliefs, a</w:t>
      </w:r>
      <w:r w:rsidR="737BB69C">
        <w:rPr/>
        <w:t xml:space="preserve">ssumptions, and </w:t>
      </w:r>
      <w:r w:rsidR="10F48FBE">
        <w:rPr/>
        <w:t>behavior</w:t>
      </w:r>
      <w:r w:rsidR="737BB69C">
        <w:rPr/>
        <w:t xml:space="preserve"> that constrain the development of the </w:t>
      </w:r>
      <w:r w:rsidR="737BB69C">
        <w:rPr/>
        <w:t>coachee</w:t>
      </w:r>
      <w:r w:rsidR="737BB69C">
        <w:rPr/>
        <w:t>. Indeed, the practice o</w:t>
      </w:r>
      <w:r w:rsidR="5685D342">
        <w:rPr/>
        <w:t xml:space="preserve">f open questions is effective and </w:t>
      </w:r>
      <w:r w:rsidR="5758FA1D">
        <w:rPr/>
        <w:t>useful</w:t>
      </w:r>
      <w:r w:rsidR="5685D342">
        <w:rPr/>
        <w:t xml:space="preserve"> when the purpose is critical thinking and self-</w:t>
      </w:r>
      <w:r w:rsidR="417823BE">
        <w:rPr/>
        <w:t>reflection (</w:t>
      </w:r>
      <w:r w:rsidR="5685D342">
        <w:rPr/>
        <w:t>Pl</w:t>
      </w:r>
      <w:r w:rsidR="4D1BD0A7">
        <w:rPr/>
        <w:t xml:space="preserve">ack &amp; Driscoll,2024). When working with Tekel, I </w:t>
      </w:r>
      <w:r w:rsidR="048466EC">
        <w:rPr/>
        <w:t>realized</w:t>
      </w:r>
      <w:r w:rsidR="4D1BD0A7">
        <w:rPr/>
        <w:t xml:space="preserve"> that by </w:t>
      </w:r>
      <w:r w:rsidR="32B86ACE">
        <w:rPr/>
        <w:t>asking</w:t>
      </w:r>
      <w:r w:rsidR="4D1BD0A7">
        <w:rPr/>
        <w:t xml:space="preserve"> </w:t>
      </w:r>
      <w:r w:rsidR="38EF750C">
        <w:rPr/>
        <w:t>me</w:t>
      </w:r>
      <w:r w:rsidR="4D1BD0A7">
        <w:rPr/>
        <w:t xml:space="preserve"> </w:t>
      </w:r>
      <w:r w:rsidR="4D1BD0A7">
        <w:rPr/>
        <w:t>open-ended</w:t>
      </w:r>
      <w:r w:rsidR="2859BAC6">
        <w:rPr/>
        <w:t xml:space="preserve"> </w:t>
      </w:r>
      <w:r w:rsidR="68150CF6">
        <w:rPr/>
        <w:t>questions</w:t>
      </w:r>
      <w:r w:rsidR="2859BAC6">
        <w:rPr/>
        <w:t xml:space="preserve">, </w:t>
      </w:r>
      <w:r w:rsidR="38FAB280">
        <w:rPr/>
        <w:t>he re</w:t>
      </w:r>
      <w:r w:rsidR="2859BAC6">
        <w:rPr/>
        <w:t>-</w:t>
      </w:r>
      <w:r w:rsidR="7849E292">
        <w:rPr/>
        <w:t>evaluated</w:t>
      </w:r>
      <w:r w:rsidR="2859BAC6">
        <w:rPr/>
        <w:t xml:space="preserve"> </w:t>
      </w:r>
      <w:r w:rsidR="34ED3986">
        <w:rPr/>
        <w:t xml:space="preserve">my </w:t>
      </w:r>
      <w:r w:rsidR="57559C07">
        <w:rPr/>
        <w:t xml:space="preserve">personality </w:t>
      </w:r>
      <w:r w:rsidR="2859BAC6">
        <w:rPr/>
        <w:t xml:space="preserve">towards patients, as </w:t>
      </w:r>
      <w:r w:rsidR="016A4BF2">
        <w:rPr/>
        <w:t>well as learning</w:t>
      </w:r>
      <w:r w:rsidR="69C2B618">
        <w:rPr/>
        <w:t xml:space="preserve"> areas</w:t>
      </w:r>
      <w:r w:rsidR="2859BAC6">
        <w:rPr/>
        <w:t xml:space="preserve"> of </w:t>
      </w:r>
      <w:r w:rsidR="085EF49A">
        <w:rPr/>
        <w:t>my</w:t>
      </w:r>
      <w:r w:rsidR="2859BAC6">
        <w:rPr/>
        <w:t xml:space="preserve"> emotional strength.</w:t>
      </w:r>
    </w:p>
    <w:p w:rsidR="23D7A160" w:rsidRDefault="23D7A160" w14:paraId="6D831417" w14:textId="7CD531AA">
      <w:r w:rsidR="23D7A160">
        <w:rPr/>
        <w:t xml:space="preserve">Another key skill is </w:t>
      </w:r>
      <w:r w:rsidR="3C9511D8">
        <w:rPr/>
        <w:t>flexibility,</w:t>
      </w:r>
      <w:r w:rsidR="23D7A160">
        <w:rPr/>
        <w:t xml:space="preserve"> where the coach needs to be able</w:t>
      </w:r>
      <w:r w:rsidR="3BE2C176">
        <w:rPr/>
        <w:t xml:space="preserve"> to show that they can bend to situations that may </w:t>
      </w:r>
      <w:r w:rsidR="112F904A">
        <w:rPr/>
        <w:t>arise</w:t>
      </w:r>
      <w:r w:rsidR="3BE2C176">
        <w:rPr/>
        <w:t xml:space="preserve"> in a nursing care home and</w:t>
      </w:r>
      <w:r w:rsidR="28ED2CCE">
        <w:rPr/>
        <w:t xml:space="preserve"> be </w:t>
      </w:r>
      <w:r w:rsidR="28ED2CCE">
        <w:rPr/>
        <w:t>very relevant</w:t>
      </w:r>
      <w:r w:rsidR="28ED2CCE">
        <w:rPr/>
        <w:t xml:space="preserve"> especially when working with the employees. This flexibility helps the coach </w:t>
      </w:r>
      <w:r w:rsidR="615721DF">
        <w:rPr/>
        <w:t xml:space="preserve">to tailor the </w:t>
      </w:r>
      <w:r w:rsidR="7D61B815">
        <w:rPr/>
        <w:t>drive,</w:t>
      </w:r>
      <w:r w:rsidR="615721DF">
        <w:rPr/>
        <w:t xml:space="preserve"> and the contingent nature of the interaction enable</w:t>
      </w:r>
      <w:r w:rsidR="0D1B9383">
        <w:rPr/>
        <w:t xml:space="preserve">s the coach to respond to the </w:t>
      </w:r>
      <w:r w:rsidR="0BB07799">
        <w:rPr/>
        <w:t>coachee’s</w:t>
      </w:r>
      <w:r w:rsidR="0BB07799">
        <w:rPr/>
        <w:t xml:space="preserve"> rhythm, </w:t>
      </w:r>
      <w:r w:rsidR="466376E0">
        <w:rPr/>
        <w:t>pace, or</w:t>
      </w:r>
      <w:r w:rsidR="0BB07799">
        <w:rPr/>
        <w:t xml:space="preserve"> ease of processing information.</w:t>
      </w:r>
      <w:r w:rsidR="4EA421CA">
        <w:rPr/>
        <w:t xml:space="preserve"> As per Baron and Boies (2023), the flexibility of the coaching process keeps the </w:t>
      </w:r>
      <w:r w:rsidR="4EA421CA">
        <w:rPr/>
        <w:t>coa</w:t>
      </w:r>
      <w:r w:rsidR="6F239F81">
        <w:rPr/>
        <w:t>chee</w:t>
      </w:r>
      <w:r w:rsidR="6F239F81">
        <w:rPr/>
        <w:t xml:space="preserve"> interested and solution-seeking proc</w:t>
      </w:r>
      <w:r w:rsidR="551D2960">
        <w:rPr/>
        <w:t xml:space="preserve">esses relevant and </w:t>
      </w:r>
      <w:r w:rsidR="551D2960">
        <w:rPr/>
        <w:t>timely</w:t>
      </w:r>
      <w:r w:rsidR="551D2960">
        <w:rPr/>
        <w:t xml:space="preserve"> is important.</w:t>
      </w:r>
    </w:p>
    <w:p w:rsidR="7CE142BE" w:rsidRDefault="7CE142BE" w14:paraId="07900B1A" w14:textId="7F2E1BB5"/>
    <w:p w:rsidR="551D2960" w:rsidP="7CE142BE" w:rsidRDefault="551D2960" w14:paraId="040E215B" w14:textId="43DAC6A8">
      <w:pPr>
        <w:rPr>
          <w:b w:val="1"/>
          <w:bCs w:val="1"/>
        </w:rPr>
      </w:pPr>
      <w:r w:rsidRPr="7CE142BE" w:rsidR="551D2960">
        <w:rPr>
          <w:b w:val="1"/>
          <w:bCs w:val="1"/>
        </w:rPr>
        <w:t>4. Comparison of GROW and Electric Models</w:t>
      </w:r>
    </w:p>
    <w:p w:rsidR="2E69AA0F" w:rsidRDefault="2E69AA0F" w14:paraId="0C25D0B0" w14:textId="4E9EBC61">
      <w:pPr>
        <w:rPr>
          <w:b w:val="0"/>
          <w:bCs w:val="0"/>
        </w:rPr>
      </w:pPr>
      <w:r w:rsidR="2E69AA0F">
        <w:rPr>
          <w:b w:val="0"/>
          <w:bCs w:val="0"/>
        </w:rPr>
        <w:t xml:space="preserve">The GROW model by Whitmore (1996) has been </w:t>
      </w:r>
      <w:r w:rsidR="2E69AA0F">
        <w:rPr>
          <w:b w:val="0"/>
          <w:bCs w:val="0"/>
        </w:rPr>
        <w:t>closely associated</w:t>
      </w:r>
      <w:r w:rsidR="2E69AA0F">
        <w:rPr>
          <w:b w:val="0"/>
          <w:bCs w:val="0"/>
        </w:rPr>
        <w:t xml:space="preserve"> with</w:t>
      </w:r>
      <w:r w:rsidR="0F01914D">
        <w:rPr>
          <w:b w:val="0"/>
          <w:bCs w:val="0"/>
        </w:rPr>
        <w:t xml:space="preserve"> business coaching and has been applied at </w:t>
      </w:r>
      <w:r w:rsidR="0F01914D">
        <w:rPr>
          <w:b w:val="0"/>
          <w:bCs w:val="0"/>
        </w:rPr>
        <w:t>different stages</w:t>
      </w:r>
      <w:r w:rsidR="0F01914D">
        <w:rPr>
          <w:b w:val="0"/>
          <w:bCs w:val="0"/>
        </w:rPr>
        <w:t xml:space="preserve"> of </w:t>
      </w:r>
      <w:r w:rsidR="27A8237B">
        <w:rPr>
          <w:b w:val="0"/>
          <w:bCs w:val="0"/>
        </w:rPr>
        <w:t>coaching.</w:t>
      </w:r>
      <w:r w:rsidR="0F01914D">
        <w:rPr>
          <w:b w:val="0"/>
          <w:bCs w:val="0"/>
        </w:rPr>
        <w:t xml:space="preserve"> It consists </w:t>
      </w:r>
      <w:r w:rsidR="3B8426C4">
        <w:rPr>
          <w:b w:val="0"/>
          <w:bCs w:val="0"/>
        </w:rPr>
        <w:t xml:space="preserve">of four sequential </w:t>
      </w:r>
      <w:r w:rsidR="322F0FCC">
        <w:rPr>
          <w:b w:val="0"/>
          <w:bCs w:val="0"/>
        </w:rPr>
        <w:t>stages</w:t>
      </w:r>
      <w:r w:rsidR="3B8426C4">
        <w:rPr>
          <w:b w:val="0"/>
          <w:bCs w:val="0"/>
        </w:rPr>
        <w:t xml:space="preserve">: Grow, Reality, </w:t>
      </w:r>
      <w:r w:rsidR="3B8426C4">
        <w:rPr>
          <w:b w:val="0"/>
          <w:bCs w:val="0"/>
        </w:rPr>
        <w:t>Option</w:t>
      </w:r>
      <w:r w:rsidR="3B8426C4">
        <w:rPr>
          <w:b w:val="0"/>
          <w:bCs w:val="0"/>
        </w:rPr>
        <w:t xml:space="preserve">, and </w:t>
      </w:r>
      <w:r w:rsidR="0E2401B0">
        <w:rPr>
          <w:b w:val="0"/>
          <w:bCs w:val="0"/>
        </w:rPr>
        <w:t xml:space="preserve">Will. Since this is </w:t>
      </w:r>
      <w:r w:rsidR="3F5FBF9B">
        <w:rPr>
          <w:b w:val="0"/>
          <w:bCs w:val="0"/>
        </w:rPr>
        <w:t xml:space="preserve">a model that breaks </w:t>
      </w:r>
      <w:r w:rsidR="719B440B">
        <w:rPr>
          <w:b w:val="0"/>
          <w:bCs w:val="0"/>
        </w:rPr>
        <w:t>the development</w:t>
      </w:r>
      <w:r w:rsidR="3F5FBF9B">
        <w:rPr>
          <w:b w:val="0"/>
          <w:bCs w:val="0"/>
        </w:rPr>
        <w:t xml:space="preserve"> process of the strategy into four fundamental steps, the </w:t>
      </w:r>
      <w:r w:rsidR="3F5FBF9B">
        <w:rPr>
          <w:b w:val="0"/>
          <w:bCs w:val="0"/>
        </w:rPr>
        <w:t>coa</w:t>
      </w:r>
      <w:r w:rsidR="3BB0657A">
        <w:rPr>
          <w:b w:val="0"/>
          <w:bCs w:val="0"/>
        </w:rPr>
        <w:t>chee</w:t>
      </w:r>
      <w:r w:rsidR="3BB0657A">
        <w:rPr>
          <w:b w:val="0"/>
          <w:bCs w:val="0"/>
        </w:rPr>
        <w:t xml:space="preserve"> and the coach get the chance to set goals, make an analysis of the present state, </w:t>
      </w:r>
      <w:r w:rsidR="7C63CD47">
        <w:rPr>
          <w:b w:val="0"/>
          <w:bCs w:val="0"/>
        </w:rPr>
        <w:t>identify</w:t>
      </w:r>
      <w:r w:rsidR="3E4B3111">
        <w:rPr>
          <w:b w:val="0"/>
          <w:bCs w:val="0"/>
        </w:rPr>
        <w:t xml:space="preserve"> </w:t>
      </w:r>
      <w:r w:rsidR="3E4B3111">
        <w:rPr>
          <w:b w:val="0"/>
          <w:bCs w:val="0"/>
        </w:rPr>
        <w:t>solutions</w:t>
      </w:r>
      <w:r w:rsidR="3E4B3111">
        <w:rPr>
          <w:b w:val="0"/>
          <w:bCs w:val="0"/>
        </w:rPr>
        <w:t xml:space="preserve"> and choose the one for </w:t>
      </w:r>
      <w:r w:rsidR="033F2FCB">
        <w:rPr>
          <w:b w:val="0"/>
          <w:bCs w:val="0"/>
        </w:rPr>
        <w:t>implementation</w:t>
      </w:r>
      <w:r w:rsidR="3E4B3111">
        <w:rPr>
          <w:b w:val="0"/>
          <w:bCs w:val="0"/>
        </w:rPr>
        <w:t xml:space="preserve">. This makes the model </w:t>
      </w:r>
      <w:r w:rsidR="1972F465">
        <w:rPr>
          <w:b w:val="0"/>
          <w:bCs w:val="0"/>
        </w:rPr>
        <w:t>particularly</w:t>
      </w:r>
      <w:r w:rsidR="3E4B3111">
        <w:rPr>
          <w:b w:val="0"/>
          <w:bCs w:val="0"/>
        </w:rPr>
        <w:t xml:space="preserve"> helpful</w:t>
      </w:r>
      <w:r w:rsidR="09E4BB0B">
        <w:rPr>
          <w:b w:val="0"/>
          <w:bCs w:val="0"/>
        </w:rPr>
        <w:t xml:space="preserve"> in fast-paced, such as the healthcare </w:t>
      </w:r>
      <w:r w:rsidR="739CA7D0">
        <w:rPr>
          <w:b w:val="0"/>
          <w:bCs w:val="0"/>
        </w:rPr>
        <w:t>industry</w:t>
      </w:r>
      <w:r w:rsidR="09E4BB0B">
        <w:rPr>
          <w:b w:val="0"/>
          <w:bCs w:val="0"/>
        </w:rPr>
        <w:t xml:space="preserve"> because the workers </w:t>
      </w:r>
      <w:r w:rsidR="09E4BB0B">
        <w:rPr>
          <w:b w:val="0"/>
          <w:bCs w:val="0"/>
        </w:rPr>
        <w:t>require</w:t>
      </w:r>
      <w:r w:rsidR="09E4BB0B">
        <w:rPr>
          <w:b w:val="0"/>
          <w:bCs w:val="0"/>
        </w:rPr>
        <w:t xml:space="preserve"> </w:t>
      </w:r>
      <w:r w:rsidR="35133CD9">
        <w:rPr>
          <w:b w:val="0"/>
          <w:bCs w:val="0"/>
        </w:rPr>
        <w:t>brief recommendations</w:t>
      </w:r>
      <w:r w:rsidR="09E4BB0B">
        <w:rPr>
          <w:b w:val="0"/>
          <w:bCs w:val="0"/>
        </w:rPr>
        <w:t xml:space="preserve"> on how they can be</w:t>
      </w:r>
      <w:r w:rsidR="5B3D78FE">
        <w:rPr>
          <w:b w:val="0"/>
          <w:bCs w:val="0"/>
        </w:rPr>
        <w:t>tter themselves at work while enjoying their work (Grant,2022). The GROW model fits perfectly</w:t>
      </w:r>
      <w:r w:rsidR="446098DC">
        <w:rPr>
          <w:b w:val="0"/>
          <w:bCs w:val="0"/>
        </w:rPr>
        <w:t xml:space="preserve"> in my nursing care home as most of my employees work under pressure and they would </w:t>
      </w:r>
      <w:r w:rsidR="446098DC">
        <w:rPr>
          <w:b w:val="0"/>
          <w:bCs w:val="0"/>
        </w:rPr>
        <w:t>require</w:t>
      </w:r>
      <w:r w:rsidR="446098DC">
        <w:rPr>
          <w:b w:val="0"/>
          <w:bCs w:val="0"/>
        </w:rPr>
        <w:t xml:space="preserve"> quick and pr</w:t>
      </w:r>
      <w:r w:rsidR="4B0CA531">
        <w:rPr>
          <w:b w:val="0"/>
          <w:bCs w:val="0"/>
        </w:rPr>
        <w:t>actical changes to their working environment.</w:t>
      </w:r>
    </w:p>
    <w:p w:rsidR="54951291" w:rsidRDefault="54951291" w14:paraId="2C9CACE2" w14:textId="338DD87D">
      <w:pPr>
        <w:rPr>
          <w:b w:val="0"/>
          <w:bCs w:val="0"/>
        </w:rPr>
      </w:pPr>
      <w:r w:rsidR="54951291">
        <w:rPr>
          <w:b w:val="0"/>
          <w:bCs w:val="0"/>
        </w:rPr>
        <w:t xml:space="preserve">Alternatively, the ELECTIRIC model is dynamic and integrates some principles </w:t>
      </w:r>
      <w:r w:rsidR="0041C58E">
        <w:rPr>
          <w:b w:val="0"/>
          <w:bCs w:val="0"/>
        </w:rPr>
        <w:t>from behavioral</w:t>
      </w:r>
      <w:r w:rsidR="0BEDDCDB">
        <w:rPr>
          <w:b w:val="0"/>
          <w:bCs w:val="0"/>
        </w:rPr>
        <w:t xml:space="preserve">, cognitive theories and psychodynamic theories to deliver </w:t>
      </w:r>
      <w:r w:rsidR="4B46DCDF">
        <w:rPr>
          <w:b w:val="0"/>
          <w:bCs w:val="0"/>
        </w:rPr>
        <w:t xml:space="preserve">comprehensive coaching experience to the audience (Beck,2018). </w:t>
      </w:r>
      <w:r w:rsidR="17CAF178">
        <w:rPr>
          <w:b w:val="0"/>
          <w:bCs w:val="0"/>
        </w:rPr>
        <w:t>Using this</w:t>
      </w:r>
      <w:r w:rsidR="4B46DCDF">
        <w:rPr>
          <w:b w:val="0"/>
          <w:bCs w:val="0"/>
        </w:rPr>
        <w:t xml:space="preserve"> model, a coach like </w:t>
      </w:r>
      <w:r w:rsidR="609F0A51">
        <w:rPr>
          <w:b w:val="0"/>
          <w:bCs w:val="0"/>
        </w:rPr>
        <w:t>me</w:t>
      </w:r>
      <w:r w:rsidR="4B46DCDF">
        <w:rPr>
          <w:b w:val="0"/>
          <w:bCs w:val="0"/>
        </w:rPr>
        <w:t xml:space="preserve"> can </w:t>
      </w:r>
      <w:r w:rsidR="4A42A537">
        <w:rPr>
          <w:b w:val="0"/>
          <w:bCs w:val="0"/>
        </w:rPr>
        <w:t>select from</w:t>
      </w:r>
      <w:r w:rsidR="4B46DCDF">
        <w:rPr>
          <w:b w:val="0"/>
          <w:bCs w:val="0"/>
        </w:rPr>
        <w:t xml:space="preserve"> the </w:t>
      </w:r>
      <w:r w:rsidR="0308F720">
        <w:rPr>
          <w:b w:val="0"/>
          <w:bCs w:val="0"/>
        </w:rPr>
        <w:t>range of</w:t>
      </w:r>
      <w:r w:rsidR="4B46DCDF">
        <w:rPr>
          <w:b w:val="0"/>
          <w:bCs w:val="0"/>
        </w:rPr>
        <w:t xml:space="preserve"> instruments a</w:t>
      </w:r>
      <w:r w:rsidR="1B4A80DF">
        <w:rPr>
          <w:b w:val="0"/>
          <w:bCs w:val="0"/>
        </w:rPr>
        <w:t xml:space="preserve">nd approaches that are </w:t>
      </w:r>
      <w:r w:rsidR="1B4A80DF">
        <w:rPr>
          <w:b w:val="0"/>
          <w:bCs w:val="0"/>
        </w:rPr>
        <w:t>appropriate</w:t>
      </w:r>
      <w:r w:rsidR="1B4A80DF">
        <w:rPr>
          <w:b w:val="0"/>
          <w:bCs w:val="0"/>
        </w:rPr>
        <w:t xml:space="preserve"> and effective to </w:t>
      </w:r>
      <w:r w:rsidR="251EADF7">
        <w:rPr>
          <w:b w:val="0"/>
          <w:bCs w:val="0"/>
        </w:rPr>
        <w:t xml:space="preserve">resolve </w:t>
      </w:r>
      <w:r w:rsidR="11E16E98">
        <w:rPr>
          <w:b w:val="0"/>
          <w:bCs w:val="0"/>
        </w:rPr>
        <w:t>issues</w:t>
      </w:r>
      <w:r w:rsidR="488B0C28">
        <w:rPr>
          <w:b w:val="0"/>
          <w:bCs w:val="0"/>
        </w:rPr>
        <w:t xml:space="preserve"> faced</w:t>
      </w:r>
      <w:r w:rsidR="1B4A80DF">
        <w:rPr>
          <w:b w:val="0"/>
          <w:bCs w:val="0"/>
        </w:rPr>
        <w:t xml:space="preserve"> by the </w:t>
      </w:r>
      <w:r w:rsidR="1B4A80DF">
        <w:rPr>
          <w:b w:val="0"/>
          <w:bCs w:val="0"/>
        </w:rPr>
        <w:t>coa</w:t>
      </w:r>
      <w:r w:rsidR="4BE1CDD2">
        <w:rPr>
          <w:b w:val="0"/>
          <w:bCs w:val="0"/>
        </w:rPr>
        <w:t>chee</w:t>
      </w:r>
      <w:r w:rsidR="4BE1CDD2">
        <w:rPr>
          <w:b w:val="0"/>
          <w:bCs w:val="0"/>
        </w:rPr>
        <w:t xml:space="preserve">. In healthcare </w:t>
      </w:r>
      <w:r w:rsidR="13AFAB35">
        <w:rPr>
          <w:b w:val="0"/>
          <w:bCs w:val="0"/>
        </w:rPr>
        <w:t>organizations</w:t>
      </w:r>
      <w:r w:rsidR="4BE1CDD2">
        <w:rPr>
          <w:b w:val="0"/>
          <w:bCs w:val="0"/>
        </w:rPr>
        <w:t xml:space="preserve"> where </w:t>
      </w:r>
      <w:r w:rsidR="6DE98BB9">
        <w:rPr>
          <w:b w:val="0"/>
          <w:bCs w:val="0"/>
        </w:rPr>
        <w:t>often, staff</w:t>
      </w:r>
      <w:r w:rsidR="4BE1CDD2">
        <w:rPr>
          <w:b w:val="0"/>
          <w:bCs w:val="0"/>
        </w:rPr>
        <w:t xml:space="preserve"> might have to manage </w:t>
      </w:r>
      <w:r w:rsidR="0F2DD11D">
        <w:rPr>
          <w:b w:val="0"/>
          <w:bCs w:val="0"/>
        </w:rPr>
        <w:t xml:space="preserve">intricate emotional demands then maybe </w:t>
      </w:r>
      <w:r w:rsidR="24E3DD87">
        <w:rPr>
          <w:b w:val="0"/>
          <w:bCs w:val="0"/>
        </w:rPr>
        <w:t>the implementation</w:t>
      </w:r>
      <w:r w:rsidR="0F2DD11D">
        <w:rPr>
          <w:b w:val="0"/>
          <w:bCs w:val="0"/>
        </w:rPr>
        <w:t xml:space="preserve"> of this model can go much further and </w:t>
      </w:r>
      <w:r w:rsidR="65F9A42B">
        <w:rPr>
          <w:b w:val="0"/>
          <w:bCs w:val="0"/>
        </w:rPr>
        <w:t>help in transforming the staff’s well-being (de Queiroz &amp; A</w:t>
      </w:r>
      <w:r w:rsidR="28E0ACB3">
        <w:rPr>
          <w:b w:val="0"/>
          <w:bCs w:val="0"/>
        </w:rPr>
        <w:t>ndersen,2020). This approach could be especially effective in treating chroni</w:t>
      </w:r>
      <w:r w:rsidR="1A0CD0FB">
        <w:rPr>
          <w:b w:val="0"/>
          <w:bCs w:val="0"/>
        </w:rPr>
        <w:t xml:space="preserve">c problems, such as compassion fatigue or burnout, when practical and </w:t>
      </w:r>
      <w:r w:rsidR="6D51512A">
        <w:rPr>
          <w:b w:val="0"/>
          <w:bCs w:val="0"/>
        </w:rPr>
        <w:t>or behavioral</w:t>
      </w:r>
      <w:r w:rsidR="1A0CD0FB">
        <w:rPr>
          <w:b w:val="0"/>
          <w:bCs w:val="0"/>
        </w:rPr>
        <w:t xml:space="preserve"> solutions</w:t>
      </w:r>
      <w:r w:rsidR="36714BB7">
        <w:rPr>
          <w:b w:val="0"/>
          <w:bCs w:val="0"/>
        </w:rPr>
        <w:t xml:space="preserve"> may not suffice.</w:t>
      </w:r>
    </w:p>
    <w:p w:rsidR="06873573" w:rsidRDefault="06873573" w14:paraId="131AA298" w14:textId="2AA44DB8">
      <w:pPr>
        <w:rPr>
          <w:b w:val="0"/>
          <w:bCs w:val="0"/>
        </w:rPr>
      </w:pPr>
      <w:r w:rsidR="06873573">
        <w:rPr>
          <w:b w:val="0"/>
          <w:bCs w:val="0"/>
        </w:rPr>
        <w:t xml:space="preserve">Nonetheless, since the GROW model is rigid, the ELECTIC model sometimes may be </w:t>
      </w:r>
      <w:r w:rsidR="610472C7">
        <w:rPr>
          <w:b w:val="0"/>
          <w:bCs w:val="0"/>
        </w:rPr>
        <w:t>slightly harder for the coaches to apply in a fast-paced environment like nursing care h</w:t>
      </w:r>
      <w:r w:rsidR="3C2AEB2F">
        <w:rPr>
          <w:b w:val="0"/>
          <w:bCs w:val="0"/>
        </w:rPr>
        <w:t>omes. For instance, while making a rough plan to coach Tekel, the usage of the GROW model e</w:t>
      </w:r>
      <w:r w:rsidR="74350156">
        <w:rPr>
          <w:b w:val="0"/>
          <w:bCs w:val="0"/>
        </w:rPr>
        <w:t xml:space="preserve">nsured that the </w:t>
      </w:r>
      <w:r w:rsidR="74350156">
        <w:rPr>
          <w:b w:val="0"/>
          <w:bCs w:val="0"/>
        </w:rPr>
        <w:t>objectives</w:t>
      </w:r>
      <w:r w:rsidR="74350156">
        <w:rPr>
          <w:b w:val="0"/>
          <w:bCs w:val="0"/>
        </w:rPr>
        <w:t xml:space="preserve"> of the session were </w:t>
      </w:r>
      <w:r w:rsidR="0110EF7F">
        <w:rPr>
          <w:b w:val="0"/>
          <w:bCs w:val="0"/>
        </w:rPr>
        <w:t>clearly</w:t>
      </w:r>
      <w:r w:rsidR="74350156">
        <w:rPr>
          <w:b w:val="0"/>
          <w:bCs w:val="0"/>
        </w:rPr>
        <w:t xml:space="preserve"> </w:t>
      </w:r>
      <w:r w:rsidR="699A3752">
        <w:rPr>
          <w:b w:val="0"/>
          <w:bCs w:val="0"/>
        </w:rPr>
        <w:t>presented</w:t>
      </w:r>
      <w:r w:rsidR="74350156">
        <w:rPr>
          <w:b w:val="0"/>
          <w:bCs w:val="0"/>
        </w:rPr>
        <w:t xml:space="preserve">, and the reality checked easily </w:t>
      </w:r>
      <w:r w:rsidR="2D73488B">
        <w:rPr>
          <w:b w:val="0"/>
          <w:bCs w:val="0"/>
        </w:rPr>
        <w:t xml:space="preserve">(Rahman,2023). This simplistic strategy </w:t>
      </w:r>
      <w:r w:rsidR="2D0632C5">
        <w:rPr>
          <w:b w:val="0"/>
          <w:bCs w:val="0"/>
        </w:rPr>
        <w:t>allowed</w:t>
      </w:r>
      <w:r w:rsidR="2D73488B">
        <w:rPr>
          <w:b w:val="0"/>
          <w:bCs w:val="0"/>
        </w:rPr>
        <w:t xml:space="preserve"> him to conce</w:t>
      </w:r>
      <w:r w:rsidR="425BE620">
        <w:rPr>
          <w:b w:val="0"/>
          <w:bCs w:val="0"/>
        </w:rPr>
        <w:t xml:space="preserve">ntrate on specific </w:t>
      </w:r>
      <w:r w:rsidR="4086CF76">
        <w:rPr>
          <w:b w:val="0"/>
          <w:bCs w:val="0"/>
        </w:rPr>
        <w:t>behaviors</w:t>
      </w:r>
      <w:r w:rsidR="425BE620">
        <w:rPr>
          <w:b w:val="0"/>
          <w:bCs w:val="0"/>
        </w:rPr>
        <w:t xml:space="preserve"> they could alter to </w:t>
      </w:r>
      <w:r w:rsidR="5B801FB7">
        <w:rPr>
          <w:b w:val="0"/>
          <w:bCs w:val="0"/>
        </w:rPr>
        <w:t>enhance</w:t>
      </w:r>
      <w:r w:rsidR="425BE620">
        <w:rPr>
          <w:b w:val="0"/>
          <w:bCs w:val="0"/>
        </w:rPr>
        <w:t xml:space="preserve"> </w:t>
      </w:r>
      <w:r w:rsidR="3216B55B">
        <w:rPr>
          <w:b w:val="0"/>
          <w:bCs w:val="0"/>
        </w:rPr>
        <w:t>relations</w:t>
      </w:r>
      <w:r w:rsidR="425BE620">
        <w:rPr>
          <w:b w:val="0"/>
          <w:bCs w:val="0"/>
        </w:rPr>
        <w:t xml:space="preserve"> with </w:t>
      </w:r>
      <w:r w:rsidR="7F4A96D7">
        <w:rPr>
          <w:b w:val="0"/>
          <w:bCs w:val="0"/>
        </w:rPr>
        <w:t xml:space="preserve">patients and the </w:t>
      </w:r>
      <w:r w:rsidR="3196D179">
        <w:rPr>
          <w:b w:val="0"/>
          <w:bCs w:val="0"/>
        </w:rPr>
        <w:t>organization</w:t>
      </w:r>
      <w:r w:rsidR="7F4A96D7">
        <w:rPr>
          <w:b w:val="0"/>
          <w:bCs w:val="0"/>
        </w:rPr>
        <w:t xml:space="preserve"> of time. While </w:t>
      </w:r>
      <w:r w:rsidR="2D226C4F">
        <w:rPr>
          <w:b w:val="0"/>
          <w:bCs w:val="0"/>
        </w:rPr>
        <w:t>the Electric</w:t>
      </w:r>
      <w:r w:rsidR="7F4A96D7">
        <w:rPr>
          <w:b w:val="0"/>
          <w:bCs w:val="0"/>
        </w:rPr>
        <w:t xml:space="preserve"> model may</w:t>
      </w:r>
      <w:r w:rsidR="6B7ACBFA">
        <w:rPr>
          <w:b w:val="0"/>
          <w:bCs w:val="0"/>
        </w:rPr>
        <w:t xml:space="preserve"> include a more extensive</w:t>
      </w:r>
      <w:r w:rsidR="03031AC4">
        <w:rPr>
          <w:b w:val="0"/>
          <w:bCs w:val="0"/>
        </w:rPr>
        <w:t xml:space="preserve"> </w:t>
      </w:r>
      <w:r w:rsidR="29ECFB51">
        <w:rPr>
          <w:b w:val="0"/>
          <w:bCs w:val="0"/>
        </w:rPr>
        <w:t xml:space="preserve">framework </w:t>
      </w:r>
      <w:r w:rsidR="27A574FF">
        <w:rPr>
          <w:b w:val="0"/>
          <w:bCs w:val="0"/>
        </w:rPr>
        <w:t>where</w:t>
      </w:r>
      <w:r w:rsidR="29ECFB51">
        <w:rPr>
          <w:b w:val="0"/>
          <w:bCs w:val="0"/>
        </w:rPr>
        <w:t xml:space="preserve"> </w:t>
      </w:r>
      <w:r w:rsidR="03031AC4">
        <w:rPr>
          <w:b w:val="0"/>
          <w:bCs w:val="0"/>
        </w:rPr>
        <w:t>clients and facilitators</w:t>
      </w:r>
      <w:r w:rsidR="165A9AFE">
        <w:rPr>
          <w:b w:val="0"/>
          <w:bCs w:val="0"/>
        </w:rPr>
        <w:t xml:space="preserve"> may dig much deeper, the GROW model is effective within the confines of current </w:t>
      </w:r>
      <w:r w:rsidR="5C1ED6BD">
        <w:rPr>
          <w:b w:val="0"/>
          <w:bCs w:val="0"/>
        </w:rPr>
        <w:t>organizational environments where micro successes add up and keep staff motivated.</w:t>
      </w:r>
    </w:p>
    <w:p w:rsidR="7CE142BE" w:rsidP="7CE142BE" w:rsidRDefault="7CE142BE" w14:paraId="780B7C4D" w14:textId="48969F0E">
      <w:pPr>
        <w:rPr>
          <w:b w:val="1"/>
          <w:bCs w:val="1"/>
        </w:rPr>
      </w:pPr>
    </w:p>
    <w:p w:rsidR="405BAF50" w:rsidP="7CE142BE" w:rsidRDefault="405BAF50" w14:paraId="2F04D41E" w14:textId="22F6A699">
      <w:pPr>
        <w:rPr>
          <w:b w:val="1"/>
          <w:bCs w:val="1"/>
        </w:rPr>
      </w:pPr>
      <w:r w:rsidRPr="7CE142BE" w:rsidR="405BAF50">
        <w:rPr>
          <w:b w:val="1"/>
          <w:bCs w:val="1"/>
        </w:rPr>
        <w:t>5.  My Personal development plan (PDP)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1872"/>
        <w:gridCol w:w="1872"/>
        <w:gridCol w:w="1872"/>
        <w:gridCol w:w="1872"/>
        <w:gridCol w:w="1872"/>
      </w:tblGrid>
      <w:tr w:rsidR="7CE142BE" w:rsidTr="7CE142BE" w14:paraId="7EDD488D">
        <w:trPr>
          <w:trHeight w:val="300"/>
        </w:trPr>
        <w:tc>
          <w:tcPr>
            <w:tcW w:w="1872" w:type="dxa"/>
            <w:tcMar/>
          </w:tcPr>
          <w:p w:rsidR="16335E98" w:rsidP="7CE142BE" w:rsidRDefault="16335E98" w14:paraId="3ED5AB79" w14:textId="3E6DE16C">
            <w:pPr>
              <w:pStyle w:val="Normal"/>
              <w:rPr>
                <w:b w:val="0"/>
                <w:bCs w:val="0"/>
              </w:rPr>
            </w:pPr>
            <w:r w:rsidR="16335E98">
              <w:rPr>
                <w:b w:val="0"/>
                <w:bCs w:val="0"/>
              </w:rPr>
              <w:t>Objectives</w:t>
            </w:r>
          </w:p>
        </w:tc>
        <w:tc>
          <w:tcPr>
            <w:tcW w:w="1872" w:type="dxa"/>
            <w:tcMar/>
          </w:tcPr>
          <w:p w:rsidR="16335E98" w:rsidP="7CE142BE" w:rsidRDefault="16335E98" w14:paraId="230086CC" w14:textId="0B3B9F74">
            <w:pPr>
              <w:pStyle w:val="Normal"/>
              <w:rPr>
                <w:b w:val="0"/>
                <w:bCs w:val="0"/>
              </w:rPr>
            </w:pPr>
            <w:r w:rsidR="16335E98">
              <w:rPr>
                <w:b w:val="0"/>
                <w:bCs w:val="0"/>
              </w:rPr>
              <w:t>Justifications</w:t>
            </w:r>
          </w:p>
        </w:tc>
        <w:tc>
          <w:tcPr>
            <w:tcW w:w="1872" w:type="dxa"/>
            <w:tcMar/>
          </w:tcPr>
          <w:p w:rsidR="16335E98" w:rsidP="7CE142BE" w:rsidRDefault="16335E98" w14:paraId="0166C106" w14:textId="14F8B944">
            <w:pPr>
              <w:pStyle w:val="Normal"/>
              <w:rPr>
                <w:b w:val="0"/>
                <w:bCs w:val="0"/>
              </w:rPr>
            </w:pPr>
            <w:r w:rsidR="16335E98">
              <w:rPr>
                <w:b w:val="0"/>
                <w:bCs w:val="0"/>
              </w:rPr>
              <w:t>How will I do it?</w:t>
            </w:r>
          </w:p>
        </w:tc>
        <w:tc>
          <w:tcPr>
            <w:tcW w:w="1872" w:type="dxa"/>
            <w:tcMar/>
          </w:tcPr>
          <w:p w:rsidR="16335E98" w:rsidP="7CE142BE" w:rsidRDefault="16335E98" w14:paraId="594C1102" w14:textId="167ADD76">
            <w:pPr>
              <w:pStyle w:val="Normal"/>
              <w:rPr>
                <w:b w:val="0"/>
                <w:bCs w:val="0"/>
              </w:rPr>
            </w:pPr>
            <w:r w:rsidR="16335E98">
              <w:rPr>
                <w:b w:val="0"/>
                <w:bCs w:val="0"/>
              </w:rPr>
              <w:t>Time needed</w:t>
            </w:r>
          </w:p>
        </w:tc>
        <w:tc>
          <w:tcPr>
            <w:tcW w:w="1872" w:type="dxa"/>
            <w:tcMar/>
          </w:tcPr>
          <w:p w:rsidR="16335E98" w:rsidP="7CE142BE" w:rsidRDefault="16335E98" w14:paraId="7A61A844" w14:textId="066AEACE">
            <w:pPr>
              <w:pStyle w:val="Normal"/>
              <w:rPr>
                <w:b w:val="0"/>
                <w:bCs w:val="0"/>
              </w:rPr>
            </w:pPr>
            <w:r w:rsidR="16335E98">
              <w:rPr>
                <w:b w:val="0"/>
                <w:bCs w:val="0"/>
              </w:rPr>
              <w:t>KPI</w:t>
            </w:r>
          </w:p>
        </w:tc>
      </w:tr>
    </w:tbl>
    <w:p w:rsidR="7CE142BE" w:rsidRDefault="7CE142BE" w14:paraId="4AACF48D" w14:textId="5FA1235A">
      <w:pPr>
        <w:rPr>
          <w:b w:val="0"/>
          <w:bCs w:val="0"/>
        </w:rPr>
      </w:pP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1872"/>
        <w:gridCol w:w="1872"/>
        <w:gridCol w:w="1872"/>
        <w:gridCol w:w="1872"/>
        <w:gridCol w:w="1872"/>
      </w:tblGrid>
      <w:tr w:rsidR="7CE142BE" w:rsidTr="7CE142BE" w14:paraId="1BABCFA1">
        <w:trPr>
          <w:trHeight w:val="300"/>
        </w:trPr>
        <w:tc>
          <w:tcPr>
            <w:tcW w:w="1872" w:type="dxa"/>
            <w:tcMar/>
          </w:tcPr>
          <w:p w:rsidR="16335E98" w:rsidP="7CE142BE" w:rsidRDefault="16335E98" w14:paraId="4984DE64" w14:textId="1F729CAF">
            <w:pPr>
              <w:pStyle w:val="Normal"/>
              <w:rPr>
                <w:b w:val="1"/>
                <w:bCs w:val="1"/>
              </w:rPr>
            </w:pPr>
            <w:r w:rsidRPr="7CE142BE" w:rsidR="16335E98">
              <w:rPr>
                <w:b w:val="1"/>
                <w:bCs w:val="1"/>
              </w:rPr>
              <w:t>Improve questioning techniques</w:t>
            </w:r>
          </w:p>
        </w:tc>
        <w:tc>
          <w:tcPr>
            <w:tcW w:w="1872" w:type="dxa"/>
            <w:tcMar/>
          </w:tcPr>
          <w:p w:rsidR="1ECBE93B" w:rsidP="7CE142BE" w:rsidRDefault="1ECBE93B" w14:paraId="5C0D3CB2" w14:textId="0D36A9FC">
            <w:pPr>
              <w:pStyle w:val="Normal"/>
            </w:pPr>
            <w:r w:rsidR="1ECBE93B">
              <w:rPr/>
              <w:t>Encourage deeper reflection</w:t>
            </w:r>
          </w:p>
        </w:tc>
        <w:tc>
          <w:tcPr>
            <w:tcW w:w="1872" w:type="dxa"/>
            <w:tcMar/>
          </w:tcPr>
          <w:p w:rsidR="1ECBE93B" w:rsidP="7CE142BE" w:rsidRDefault="1ECBE93B" w14:paraId="131914C0" w14:textId="05E209A8">
            <w:pPr>
              <w:pStyle w:val="Normal"/>
            </w:pPr>
            <w:r w:rsidR="1ECBE93B">
              <w:rPr/>
              <w:t>. Attend</w:t>
            </w:r>
            <w:r w:rsidR="1ECBE93B">
              <w:rPr/>
              <w:t xml:space="preserve"> workshops</w:t>
            </w:r>
          </w:p>
          <w:p w:rsidR="1ECBE93B" w:rsidP="7CE142BE" w:rsidRDefault="1ECBE93B" w14:paraId="3B8A5EED" w14:textId="4B7C43F0">
            <w:pPr>
              <w:pStyle w:val="Normal"/>
            </w:pPr>
            <w:r w:rsidR="1ECBE93B">
              <w:rPr/>
              <w:t>. Read</w:t>
            </w:r>
            <w:r w:rsidR="1ECBE93B">
              <w:rPr/>
              <w:t xml:space="preserve"> Coaching Questions</w:t>
            </w:r>
          </w:p>
        </w:tc>
        <w:tc>
          <w:tcPr>
            <w:tcW w:w="1872" w:type="dxa"/>
            <w:tcMar/>
          </w:tcPr>
          <w:p w:rsidR="1ECBE93B" w:rsidP="7CE142BE" w:rsidRDefault="1ECBE93B" w14:paraId="2F8D557D" w14:textId="57D2EEA2">
            <w:pPr>
              <w:pStyle w:val="Normal"/>
            </w:pPr>
            <w:r w:rsidR="1ECBE93B">
              <w:rPr/>
              <w:t>3 months</w:t>
            </w:r>
          </w:p>
        </w:tc>
        <w:tc>
          <w:tcPr>
            <w:tcW w:w="1872" w:type="dxa"/>
            <w:tcMar/>
          </w:tcPr>
          <w:p w:rsidR="1ECBE93B" w:rsidP="7CE142BE" w:rsidRDefault="1ECBE93B" w14:paraId="259E7B63" w14:textId="256390DE">
            <w:pPr>
              <w:pStyle w:val="Normal"/>
            </w:pPr>
            <w:r w:rsidR="1ECBE93B">
              <w:rPr/>
              <w:t>Effective open-</w:t>
            </w:r>
            <w:r w:rsidR="1ECBE93B">
              <w:rPr/>
              <w:t>ended</w:t>
            </w:r>
            <w:r w:rsidR="1ECBE93B">
              <w:rPr/>
              <w:t xml:space="preserve"> questions, positive feedback</w:t>
            </w:r>
          </w:p>
        </w:tc>
      </w:tr>
      <w:tr w:rsidR="7CE142BE" w:rsidTr="7CE142BE" w14:paraId="6F728311">
        <w:trPr>
          <w:trHeight w:val="300"/>
        </w:trPr>
        <w:tc>
          <w:tcPr>
            <w:tcW w:w="1872" w:type="dxa"/>
            <w:tcMar/>
          </w:tcPr>
          <w:p w:rsidR="16335E98" w:rsidP="7CE142BE" w:rsidRDefault="16335E98" w14:paraId="0BC28304" w14:textId="72D531F3">
            <w:pPr>
              <w:pStyle w:val="Normal"/>
              <w:rPr>
                <w:b w:val="1"/>
                <w:bCs w:val="1"/>
              </w:rPr>
            </w:pPr>
            <w:r w:rsidRPr="7CE142BE" w:rsidR="16335E98">
              <w:rPr>
                <w:b w:val="1"/>
                <w:bCs w:val="1"/>
              </w:rPr>
              <w:t>Enhance empathy &amp; Listening</w:t>
            </w:r>
          </w:p>
        </w:tc>
        <w:tc>
          <w:tcPr>
            <w:tcW w:w="1872" w:type="dxa"/>
            <w:tcMar/>
          </w:tcPr>
          <w:p w:rsidR="3EC5C1EF" w:rsidP="7CE142BE" w:rsidRDefault="3EC5C1EF" w14:paraId="497CFECE" w14:textId="2A6BBF55">
            <w:pPr>
              <w:pStyle w:val="Normal"/>
            </w:pPr>
            <w:r w:rsidR="3EC5C1EF">
              <w:rPr/>
              <w:t>-Build trust and rapport</w:t>
            </w:r>
          </w:p>
        </w:tc>
        <w:tc>
          <w:tcPr>
            <w:tcW w:w="1872" w:type="dxa"/>
            <w:tcMar/>
          </w:tcPr>
          <w:p w:rsidR="3EC5C1EF" w:rsidP="7CE142BE" w:rsidRDefault="3EC5C1EF" w14:paraId="5C43DE34" w14:textId="6D9DDF5B">
            <w:pPr>
              <w:pStyle w:val="Normal"/>
            </w:pPr>
            <w:r w:rsidR="3EC5C1EF">
              <w:rPr/>
              <w:t>. Emotional intelligence courses</w:t>
            </w:r>
          </w:p>
          <w:p w:rsidR="3EC5C1EF" w:rsidP="7CE142BE" w:rsidRDefault="3EC5C1EF" w14:paraId="3301BAE4" w14:textId="7A0E9556">
            <w:pPr>
              <w:pStyle w:val="Normal"/>
            </w:pPr>
            <w:r w:rsidR="3EC5C1EF">
              <w:rPr/>
              <w:t>. Peer feedback</w:t>
            </w:r>
          </w:p>
        </w:tc>
        <w:tc>
          <w:tcPr>
            <w:tcW w:w="1872" w:type="dxa"/>
            <w:tcMar/>
          </w:tcPr>
          <w:p w:rsidR="3EC5C1EF" w:rsidP="7CE142BE" w:rsidRDefault="3EC5C1EF" w14:paraId="43577E72" w14:textId="0750FBCD">
            <w:pPr>
              <w:pStyle w:val="Normal"/>
            </w:pPr>
            <w:r w:rsidR="3EC5C1EF">
              <w:rPr/>
              <w:t>6 months</w:t>
            </w:r>
          </w:p>
        </w:tc>
        <w:tc>
          <w:tcPr>
            <w:tcW w:w="1872" w:type="dxa"/>
            <w:tcMar/>
          </w:tcPr>
          <w:p w:rsidR="3EC5C1EF" w:rsidP="7CE142BE" w:rsidRDefault="3EC5C1EF" w14:paraId="1547F8CA" w14:textId="46CE2462">
            <w:pPr>
              <w:pStyle w:val="Normal"/>
            </w:pPr>
            <w:r w:rsidR="3EC5C1EF">
              <w:rPr/>
              <w:t>Improved relationship-building ,</w:t>
            </w:r>
            <w:r w:rsidR="3EC5C1EF">
              <w:rPr/>
              <w:t>coachee</w:t>
            </w:r>
            <w:r w:rsidR="3EC5C1EF">
              <w:rPr/>
              <w:t xml:space="preserve"> feedback</w:t>
            </w:r>
          </w:p>
        </w:tc>
      </w:tr>
      <w:tr w:rsidR="7CE142BE" w:rsidTr="7CE142BE" w14:paraId="251B96A4">
        <w:trPr>
          <w:trHeight w:val="300"/>
        </w:trPr>
        <w:tc>
          <w:tcPr>
            <w:tcW w:w="1872" w:type="dxa"/>
            <w:tcMar/>
          </w:tcPr>
          <w:p w:rsidR="579EDED2" w:rsidP="7CE142BE" w:rsidRDefault="579EDED2" w14:paraId="28F4FCFE" w14:textId="756B989A">
            <w:pPr>
              <w:pStyle w:val="Normal"/>
              <w:rPr>
                <w:b w:val="1"/>
                <w:bCs w:val="1"/>
              </w:rPr>
            </w:pPr>
            <w:r w:rsidRPr="7CE142BE" w:rsidR="579EDED2">
              <w:rPr>
                <w:b w:val="1"/>
                <w:bCs w:val="1"/>
              </w:rPr>
              <w:t>Develop coaching flexibility</w:t>
            </w:r>
          </w:p>
        </w:tc>
        <w:tc>
          <w:tcPr>
            <w:tcW w:w="1872" w:type="dxa"/>
            <w:tcMar/>
          </w:tcPr>
          <w:p w:rsidR="5D558370" w:rsidP="7CE142BE" w:rsidRDefault="5D558370" w14:paraId="1F13E946" w14:textId="49422EF9">
            <w:pPr>
              <w:pStyle w:val="Normal"/>
            </w:pPr>
            <w:r w:rsidR="5D558370">
              <w:rPr/>
              <w:t>-Adapt to individual coachee needs</w:t>
            </w:r>
          </w:p>
        </w:tc>
        <w:tc>
          <w:tcPr>
            <w:tcW w:w="1872" w:type="dxa"/>
            <w:tcMar/>
          </w:tcPr>
          <w:p w:rsidR="5D558370" w:rsidP="7CE142BE" w:rsidRDefault="5D558370" w14:paraId="400446FD" w14:textId="07268B6A">
            <w:pPr>
              <w:pStyle w:val="Normal"/>
            </w:pPr>
            <w:r w:rsidR="5D558370">
              <w:rPr/>
              <w:t xml:space="preserve">. </w:t>
            </w:r>
            <w:r w:rsidR="5D558370">
              <w:rPr/>
              <w:t>study the</w:t>
            </w:r>
            <w:r w:rsidR="5D558370">
              <w:rPr/>
              <w:t xml:space="preserve"> Electic model</w:t>
            </w:r>
          </w:p>
          <w:p w:rsidR="5D558370" w:rsidP="7CE142BE" w:rsidRDefault="5D558370" w14:paraId="685422BF" w14:textId="0026D556">
            <w:pPr>
              <w:pStyle w:val="Normal"/>
            </w:pPr>
            <w:r w:rsidR="5D558370">
              <w:rPr/>
              <w:t>. Consult</w:t>
            </w:r>
            <w:r w:rsidR="5D558370">
              <w:rPr/>
              <w:t xml:space="preserve"> a mentor, role-play</w:t>
            </w:r>
          </w:p>
        </w:tc>
        <w:tc>
          <w:tcPr>
            <w:tcW w:w="1872" w:type="dxa"/>
            <w:tcMar/>
          </w:tcPr>
          <w:p w:rsidR="5D558370" w:rsidP="7CE142BE" w:rsidRDefault="5D558370" w14:paraId="78EB808E" w14:textId="2C5F2ED2">
            <w:pPr>
              <w:pStyle w:val="Normal"/>
            </w:pPr>
            <w:r w:rsidR="5D558370">
              <w:rPr/>
              <w:t>6 months</w:t>
            </w:r>
          </w:p>
        </w:tc>
        <w:tc>
          <w:tcPr>
            <w:tcW w:w="1872" w:type="dxa"/>
            <w:tcMar/>
          </w:tcPr>
          <w:p w:rsidR="5D558370" w:rsidP="7CE142BE" w:rsidRDefault="5D558370" w14:paraId="13188E16" w14:textId="635874EE">
            <w:pPr>
              <w:pStyle w:val="Normal"/>
            </w:pPr>
            <w:r w:rsidR="5D558370">
              <w:rPr/>
              <w:t>Use of GROW &amp; Electric models, adaptability feedback</w:t>
            </w:r>
          </w:p>
        </w:tc>
      </w:tr>
      <w:tr w:rsidR="7CE142BE" w:rsidTr="7CE142BE" w14:paraId="34AF5CFE">
        <w:trPr>
          <w:trHeight w:val="300"/>
        </w:trPr>
        <w:tc>
          <w:tcPr>
            <w:tcW w:w="1872" w:type="dxa"/>
            <w:tcMar/>
          </w:tcPr>
          <w:p w:rsidR="579EDED2" w:rsidP="7CE142BE" w:rsidRDefault="579EDED2" w14:paraId="0C2ED7D0" w14:textId="61ADE315">
            <w:pPr>
              <w:pStyle w:val="Normal"/>
              <w:rPr>
                <w:b w:val="1"/>
                <w:bCs w:val="1"/>
              </w:rPr>
            </w:pPr>
            <w:r w:rsidRPr="7CE142BE" w:rsidR="579EDED2">
              <w:rPr>
                <w:b w:val="1"/>
                <w:bCs w:val="1"/>
              </w:rPr>
              <w:t>Strengthen</w:t>
            </w:r>
            <w:r w:rsidRPr="7CE142BE" w:rsidR="0D72A620">
              <w:rPr>
                <w:b w:val="1"/>
                <w:bCs w:val="1"/>
              </w:rPr>
              <w:t xml:space="preserve"> </w:t>
            </w:r>
            <w:r w:rsidRPr="7CE142BE" w:rsidR="0D72A620">
              <w:rPr>
                <w:b w:val="1"/>
                <w:bCs w:val="1"/>
              </w:rPr>
              <w:t>goal setting</w:t>
            </w:r>
          </w:p>
        </w:tc>
        <w:tc>
          <w:tcPr>
            <w:tcW w:w="1872" w:type="dxa"/>
            <w:tcMar/>
          </w:tcPr>
          <w:p w:rsidR="6D9539AF" w:rsidP="7CE142BE" w:rsidRDefault="6D9539AF" w14:paraId="1E3E4202" w14:textId="1FD8D887">
            <w:pPr>
              <w:pStyle w:val="Normal"/>
            </w:pPr>
            <w:r w:rsidR="6D9539AF">
              <w:rPr/>
              <w:t>-Increase accountability and motivation</w:t>
            </w:r>
          </w:p>
        </w:tc>
        <w:tc>
          <w:tcPr>
            <w:tcW w:w="1872" w:type="dxa"/>
            <w:tcMar/>
          </w:tcPr>
          <w:p w:rsidR="73210426" w:rsidP="7CE142BE" w:rsidRDefault="73210426" w14:paraId="27AC0805" w14:textId="53FA792E">
            <w:pPr>
              <w:pStyle w:val="Normal"/>
            </w:pPr>
            <w:r w:rsidR="73210426">
              <w:rPr/>
              <w:t>. Goal</w:t>
            </w:r>
            <w:r w:rsidR="6D9539AF">
              <w:rPr/>
              <w:t>- setting workshop</w:t>
            </w:r>
          </w:p>
          <w:p w:rsidR="62762A2A" w:rsidP="7CE142BE" w:rsidRDefault="62762A2A" w14:paraId="6AF1FCF1" w14:textId="2DC9459C">
            <w:pPr>
              <w:pStyle w:val="Normal"/>
            </w:pPr>
            <w:r w:rsidR="62762A2A">
              <w:rPr/>
              <w:t>. Read</w:t>
            </w:r>
            <w:r w:rsidR="6D9539AF">
              <w:rPr/>
              <w:t xml:space="preserve"> SMART Goals Made Simple</w:t>
            </w:r>
          </w:p>
        </w:tc>
        <w:tc>
          <w:tcPr>
            <w:tcW w:w="1872" w:type="dxa"/>
            <w:tcMar/>
          </w:tcPr>
          <w:p w:rsidR="38B12FDC" w:rsidP="7CE142BE" w:rsidRDefault="38B12FDC" w14:paraId="11018CCC" w14:textId="64BD5211">
            <w:pPr>
              <w:pStyle w:val="Normal"/>
            </w:pPr>
            <w:r w:rsidR="38B12FDC">
              <w:rPr/>
              <w:t xml:space="preserve">3 months </w:t>
            </w:r>
          </w:p>
        </w:tc>
        <w:tc>
          <w:tcPr>
            <w:tcW w:w="1872" w:type="dxa"/>
            <w:tcMar/>
          </w:tcPr>
          <w:p w:rsidR="38B12FDC" w:rsidP="7CE142BE" w:rsidRDefault="38B12FDC" w14:paraId="2813A5A8" w14:textId="478723B3">
            <w:pPr>
              <w:pStyle w:val="Normal"/>
            </w:pPr>
            <w:r w:rsidR="38B12FDC">
              <w:rPr/>
              <w:t xml:space="preserve">Clear goals, improved </w:t>
            </w:r>
            <w:r w:rsidR="38B12FDC">
              <w:rPr/>
              <w:t>coachee</w:t>
            </w:r>
            <w:r w:rsidR="38B12FDC">
              <w:rPr/>
              <w:t xml:space="preserve"> outcomes</w:t>
            </w:r>
          </w:p>
        </w:tc>
      </w:tr>
      <w:tr w:rsidR="7CE142BE" w:rsidTr="7CE142BE" w14:paraId="391FC751">
        <w:trPr>
          <w:trHeight w:val="300"/>
        </w:trPr>
        <w:tc>
          <w:tcPr>
            <w:tcW w:w="1872" w:type="dxa"/>
            <w:tcMar/>
          </w:tcPr>
          <w:p w:rsidR="51B89865" w:rsidP="7CE142BE" w:rsidRDefault="51B89865" w14:paraId="6E10DAAE" w14:textId="02DB5322">
            <w:pPr>
              <w:pStyle w:val="Normal"/>
              <w:rPr>
                <w:b w:val="1"/>
                <w:bCs w:val="1"/>
              </w:rPr>
            </w:pPr>
            <w:r w:rsidRPr="7CE142BE" w:rsidR="51B89865">
              <w:rPr>
                <w:b w:val="1"/>
                <w:bCs w:val="1"/>
              </w:rPr>
              <w:t>Gain confidence in feedback</w:t>
            </w:r>
          </w:p>
        </w:tc>
        <w:tc>
          <w:tcPr>
            <w:tcW w:w="1872" w:type="dxa"/>
            <w:tcMar/>
          </w:tcPr>
          <w:p w:rsidR="2F29D899" w:rsidP="7CE142BE" w:rsidRDefault="2F29D899" w14:paraId="084EE49D" w14:textId="0760697B">
            <w:pPr>
              <w:pStyle w:val="Normal"/>
            </w:pPr>
            <w:r w:rsidR="2F29D899">
              <w:rPr/>
              <w:t xml:space="preserve">-Provide constructive feedback </w:t>
            </w:r>
          </w:p>
        </w:tc>
        <w:tc>
          <w:tcPr>
            <w:tcW w:w="1872" w:type="dxa"/>
            <w:tcMar/>
          </w:tcPr>
          <w:p w:rsidR="2F29D899" w:rsidP="7CE142BE" w:rsidRDefault="2F29D899" w14:paraId="50B88F97" w14:textId="34E48E22">
            <w:pPr>
              <w:pStyle w:val="Normal"/>
            </w:pPr>
            <w:r w:rsidR="2F29D899">
              <w:rPr/>
              <w:t>. Feedback</w:t>
            </w:r>
            <w:r w:rsidR="2F29D899">
              <w:rPr/>
              <w:t xml:space="preserve"> skills course</w:t>
            </w:r>
          </w:p>
          <w:p w:rsidR="7CE142BE" w:rsidP="7CE142BE" w:rsidRDefault="7CE142BE" w14:paraId="3638E1A1" w14:textId="722CF1B4">
            <w:pPr>
              <w:pStyle w:val="Normal"/>
            </w:pPr>
          </w:p>
        </w:tc>
        <w:tc>
          <w:tcPr>
            <w:tcW w:w="1872" w:type="dxa"/>
            <w:tcMar/>
          </w:tcPr>
          <w:p w:rsidR="7CE142BE" w:rsidP="7CE142BE" w:rsidRDefault="7CE142BE" w14:paraId="63B830BB" w14:textId="6798ED37">
            <w:pPr>
              <w:pStyle w:val="Normal"/>
            </w:pPr>
          </w:p>
        </w:tc>
        <w:tc>
          <w:tcPr>
            <w:tcW w:w="1872" w:type="dxa"/>
            <w:tcMar/>
          </w:tcPr>
          <w:p w:rsidR="7CE142BE" w:rsidP="7CE142BE" w:rsidRDefault="7CE142BE" w14:paraId="4093EB2A" w14:textId="6798ED37">
            <w:pPr>
              <w:pStyle w:val="Normal"/>
            </w:pPr>
          </w:p>
        </w:tc>
      </w:tr>
      <w:tr w:rsidR="7CE142BE" w:rsidTr="7CE142BE" w14:paraId="4AF6D28E">
        <w:trPr>
          <w:trHeight w:val="300"/>
        </w:trPr>
        <w:tc>
          <w:tcPr>
            <w:tcW w:w="1872" w:type="dxa"/>
            <w:tcMar/>
          </w:tcPr>
          <w:p w:rsidR="7CE142BE" w:rsidP="7CE142BE" w:rsidRDefault="7CE142BE" w14:paraId="38922838" w14:textId="6798ED37">
            <w:pPr>
              <w:pStyle w:val="Normal"/>
            </w:pPr>
          </w:p>
        </w:tc>
        <w:tc>
          <w:tcPr>
            <w:tcW w:w="1872" w:type="dxa"/>
            <w:tcMar/>
          </w:tcPr>
          <w:p w:rsidR="229EA87C" w:rsidP="7CE142BE" w:rsidRDefault="229EA87C" w14:paraId="661B6C3C" w14:textId="25DAFEDA">
            <w:pPr>
              <w:pStyle w:val="Normal"/>
            </w:pPr>
            <w:r w:rsidR="229EA87C">
              <w:rPr/>
              <w:t>effectively</w:t>
            </w:r>
          </w:p>
        </w:tc>
        <w:tc>
          <w:tcPr>
            <w:tcW w:w="1872" w:type="dxa"/>
            <w:tcMar/>
          </w:tcPr>
          <w:p w:rsidR="229EA87C" w:rsidP="7CE142BE" w:rsidRDefault="229EA87C" w14:paraId="7E9B6240" w14:textId="1E16E9E1">
            <w:pPr>
              <w:pStyle w:val="Normal"/>
            </w:pPr>
            <w:r w:rsidR="229EA87C">
              <w:rPr/>
              <w:t>. Role-</w:t>
            </w:r>
            <w:r w:rsidR="229EA87C">
              <w:rPr/>
              <w:t>play, observation</w:t>
            </w:r>
            <w:r w:rsidR="229EA87C">
              <w:rPr/>
              <w:t xml:space="preserve"> techniques</w:t>
            </w:r>
          </w:p>
        </w:tc>
        <w:tc>
          <w:tcPr>
            <w:tcW w:w="1872" w:type="dxa"/>
            <w:tcMar/>
          </w:tcPr>
          <w:p w:rsidR="7CE142BE" w:rsidP="7CE142BE" w:rsidRDefault="7CE142BE" w14:paraId="4773BCC0" w14:textId="6798ED37">
            <w:pPr>
              <w:pStyle w:val="Normal"/>
            </w:pPr>
          </w:p>
        </w:tc>
        <w:tc>
          <w:tcPr>
            <w:tcW w:w="1872" w:type="dxa"/>
            <w:tcMar/>
          </w:tcPr>
          <w:p w:rsidR="7CE142BE" w:rsidP="7CE142BE" w:rsidRDefault="7CE142BE" w14:paraId="75F84498" w14:textId="6798ED37">
            <w:pPr>
              <w:pStyle w:val="Normal"/>
            </w:pPr>
          </w:p>
        </w:tc>
      </w:tr>
      <w:tr w:rsidR="7CE142BE" w:rsidTr="7CE142BE" w14:paraId="6FFBB238">
        <w:trPr>
          <w:trHeight w:val="300"/>
        </w:trPr>
        <w:tc>
          <w:tcPr>
            <w:tcW w:w="1872" w:type="dxa"/>
            <w:tcMar/>
          </w:tcPr>
          <w:p w:rsidR="51B89865" w:rsidP="7CE142BE" w:rsidRDefault="51B89865" w14:paraId="22B14E21" w14:textId="6FD7BE12">
            <w:pPr>
              <w:pStyle w:val="Normal"/>
              <w:rPr>
                <w:b w:val="1"/>
                <w:bCs w:val="1"/>
              </w:rPr>
            </w:pPr>
            <w:r w:rsidRPr="7CE142BE" w:rsidR="51B89865">
              <w:rPr>
                <w:b w:val="1"/>
                <w:bCs w:val="1"/>
              </w:rPr>
              <w:t>Build emotional resilience</w:t>
            </w:r>
          </w:p>
        </w:tc>
        <w:tc>
          <w:tcPr>
            <w:tcW w:w="1872" w:type="dxa"/>
            <w:tcMar/>
          </w:tcPr>
          <w:p w:rsidR="5FDFE6B2" w:rsidP="7CE142BE" w:rsidRDefault="5FDFE6B2" w14:paraId="5CDA6417" w14:textId="4ABC53E1">
            <w:pPr>
              <w:pStyle w:val="Normal"/>
            </w:pPr>
            <w:r w:rsidR="5FDFE6B2">
              <w:rPr/>
              <w:t xml:space="preserve">-Manage stress in high-emotion </w:t>
            </w:r>
            <w:r w:rsidR="5FDFE6B2">
              <w:rPr/>
              <w:t>situations</w:t>
            </w:r>
            <w:r w:rsidR="5FDFE6B2">
              <w:rPr/>
              <w:t xml:space="preserve"> </w:t>
            </w:r>
          </w:p>
        </w:tc>
        <w:tc>
          <w:tcPr>
            <w:tcW w:w="1872" w:type="dxa"/>
            <w:tcMar/>
          </w:tcPr>
          <w:p w:rsidR="46B2A838" w:rsidP="7CE142BE" w:rsidRDefault="46B2A838" w14:paraId="119C5685" w14:textId="77B21391">
            <w:pPr>
              <w:pStyle w:val="Normal"/>
            </w:pPr>
            <w:r w:rsidR="46B2A838">
              <w:rPr/>
              <w:t>. Resilience</w:t>
            </w:r>
            <w:r w:rsidR="46B2A838">
              <w:rPr/>
              <w:t xml:space="preserve"> workshops</w:t>
            </w:r>
          </w:p>
          <w:p w:rsidR="46B2A838" w:rsidP="7CE142BE" w:rsidRDefault="46B2A838" w14:paraId="262FB6B1" w14:textId="4AAC3132">
            <w:pPr>
              <w:pStyle w:val="Normal"/>
            </w:pPr>
            <w:r w:rsidR="46B2A838">
              <w:rPr/>
              <w:t>. Mindfulness</w:t>
            </w:r>
            <w:r w:rsidR="46B2A838">
              <w:rPr/>
              <w:t>, mentor checks-ins</w:t>
            </w:r>
          </w:p>
        </w:tc>
        <w:tc>
          <w:tcPr>
            <w:tcW w:w="1872" w:type="dxa"/>
            <w:tcMar/>
          </w:tcPr>
          <w:p w:rsidR="46B2A838" w:rsidP="7CE142BE" w:rsidRDefault="46B2A838" w14:paraId="32F98A90" w14:textId="542CBCBF">
            <w:pPr>
              <w:pStyle w:val="Normal"/>
            </w:pPr>
            <w:r w:rsidR="46B2A838">
              <w:rPr/>
              <w:t xml:space="preserve">12 months </w:t>
            </w:r>
          </w:p>
        </w:tc>
        <w:tc>
          <w:tcPr>
            <w:tcW w:w="1872" w:type="dxa"/>
            <w:tcMar/>
          </w:tcPr>
          <w:p w:rsidR="46B2A838" w:rsidP="7CE142BE" w:rsidRDefault="46B2A838" w14:paraId="0802903A" w14:textId="1CE95484">
            <w:pPr>
              <w:pStyle w:val="Normal"/>
            </w:pPr>
            <w:r w:rsidR="46B2A838">
              <w:rPr/>
              <w:t>Improve self- regulation, and stability in reviews</w:t>
            </w:r>
          </w:p>
        </w:tc>
      </w:tr>
      <w:tr w:rsidR="7CE142BE" w:rsidTr="7CE142BE" w14:paraId="1476DF63">
        <w:trPr>
          <w:trHeight w:val="300"/>
        </w:trPr>
        <w:tc>
          <w:tcPr>
            <w:tcW w:w="1872" w:type="dxa"/>
            <w:tcMar/>
          </w:tcPr>
          <w:p w:rsidR="51B89865" w:rsidP="7CE142BE" w:rsidRDefault="51B89865" w14:paraId="090A8368" w14:textId="08F27FA9">
            <w:pPr>
              <w:pStyle w:val="Normal"/>
              <w:rPr>
                <w:b w:val="0"/>
                <w:bCs w:val="0"/>
              </w:rPr>
            </w:pPr>
            <w:r w:rsidRPr="7CE142BE" w:rsidR="51B89865">
              <w:rPr>
                <w:b w:val="1"/>
                <w:bCs w:val="1"/>
              </w:rPr>
              <w:t>Healthcare coaching knowledge</w:t>
            </w:r>
          </w:p>
        </w:tc>
        <w:tc>
          <w:tcPr>
            <w:tcW w:w="1872" w:type="dxa"/>
            <w:tcMar/>
          </w:tcPr>
          <w:p w:rsidR="602E3675" w:rsidP="7CE142BE" w:rsidRDefault="602E3675" w14:paraId="3CF1B77C" w14:textId="6A6D465D">
            <w:pPr>
              <w:pStyle w:val="Normal"/>
            </w:pPr>
            <w:r w:rsidR="602E3675">
              <w:rPr/>
              <w:t>-Support specific healthcare challenges</w:t>
            </w:r>
          </w:p>
        </w:tc>
        <w:tc>
          <w:tcPr>
            <w:tcW w:w="1872" w:type="dxa"/>
            <w:tcMar/>
          </w:tcPr>
          <w:p w:rsidR="602E3675" w:rsidP="7CE142BE" w:rsidRDefault="602E3675" w14:paraId="5D2A6780" w14:textId="50E07126">
            <w:pPr>
              <w:pStyle w:val="Normal"/>
            </w:pPr>
            <w:r w:rsidR="602E3675">
              <w:rPr/>
              <w:t>. Read</w:t>
            </w:r>
            <w:r w:rsidR="602E3675">
              <w:rPr/>
              <w:t xml:space="preserve"> healthcare coaching literature</w:t>
            </w:r>
          </w:p>
          <w:p w:rsidR="602E3675" w:rsidP="7CE142BE" w:rsidRDefault="602E3675" w14:paraId="6B6323BD" w14:textId="2A771EEE">
            <w:pPr>
              <w:pStyle w:val="Normal"/>
            </w:pPr>
            <w:r w:rsidR="602E3675">
              <w:rPr/>
              <w:t>. Join</w:t>
            </w:r>
            <w:r w:rsidR="602E3675">
              <w:rPr/>
              <w:t xml:space="preserve"> the network</w:t>
            </w:r>
          </w:p>
        </w:tc>
        <w:tc>
          <w:tcPr>
            <w:tcW w:w="1872" w:type="dxa"/>
            <w:tcMar/>
          </w:tcPr>
          <w:p w:rsidR="602E3675" w:rsidP="7CE142BE" w:rsidRDefault="602E3675" w14:paraId="365D17C4" w14:textId="30E6DA4C">
            <w:pPr>
              <w:pStyle w:val="Normal"/>
            </w:pPr>
            <w:r w:rsidR="602E3675">
              <w:rPr/>
              <w:t>12 months</w:t>
            </w:r>
          </w:p>
        </w:tc>
        <w:tc>
          <w:tcPr>
            <w:tcW w:w="1872" w:type="dxa"/>
            <w:tcMar/>
          </w:tcPr>
          <w:p w:rsidR="602E3675" w:rsidP="7CE142BE" w:rsidRDefault="602E3675" w14:paraId="131A469D" w14:textId="51C72B95">
            <w:pPr>
              <w:pStyle w:val="Normal"/>
            </w:pPr>
            <w:r w:rsidR="602E3675">
              <w:rPr/>
              <w:t xml:space="preserve">-Use of healthcare strategies, </w:t>
            </w:r>
            <w:r w:rsidR="32B31C92">
              <w:rPr/>
              <w:t>positive</w:t>
            </w:r>
            <w:r w:rsidR="602E3675">
              <w:rPr/>
              <w:t xml:space="preserve"> feedback</w:t>
            </w:r>
          </w:p>
        </w:tc>
      </w:tr>
    </w:tbl>
    <w:p w:rsidRPr="005E6E92" w:rsidR="00253D3A" w:rsidP="7CE142BE" w:rsidRDefault="00253D3A" w14:paraId="3400A49A" w14:textId="7D7FB423">
      <w:pPr>
        <w:rPr>
          <w:b w:val="1"/>
          <w:bCs w:val="1"/>
        </w:rPr>
      </w:pPr>
      <w:r w:rsidRPr="7CE142BE" w:rsidR="27F1B1FF">
        <w:rPr>
          <w:b w:val="1"/>
          <w:bCs w:val="1"/>
        </w:rPr>
        <w:t>6. Conclusion</w:t>
      </w:r>
    </w:p>
    <w:p w:rsidR="27F1B1FF" w:rsidRDefault="27F1B1FF" w14:paraId="26AA5B39" w14:textId="134B6171">
      <w:pPr>
        <w:rPr>
          <w:b w:val="0"/>
          <w:bCs w:val="0"/>
        </w:rPr>
      </w:pPr>
      <w:r w:rsidR="27F1B1FF">
        <w:rPr>
          <w:b w:val="0"/>
          <w:bCs w:val="0"/>
        </w:rPr>
        <w:t xml:space="preserve">Reflecting on the overall experience of coaching in the nursing care home has </w:t>
      </w:r>
      <w:r w:rsidR="6634C84E">
        <w:rPr>
          <w:b w:val="0"/>
          <w:bCs w:val="0"/>
        </w:rPr>
        <w:t>helped</w:t>
      </w:r>
      <w:r w:rsidR="27F1B1FF">
        <w:rPr>
          <w:b w:val="0"/>
          <w:bCs w:val="0"/>
        </w:rPr>
        <w:t xml:space="preserve"> me </w:t>
      </w:r>
      <w:r w:rsidR="20CD4D46">
        <w:rPr>
          <w:b w:val="0"/>
          <w:bCs w:val="0"/>
        </w:rPr>
        <w:t>realize</w:t>
      </w:r>
      <w:r w:rsidR="27F1B1FF">
        <w:rPr>
          <w:b w:val="0"/>
          <w:bCs w:val="0"/>
        </w:rPr>
        <w:t xml:space="preserve"> the importance of coaching in the</w:t>
      </w:r>
      <w:r w:rsidR="63198071">
        <w:rPr>
          <w:b w:val="0"/>
          <w:bCs w:val="0"/>
        </w:rPr>
        <w:t xml:space="preserve"> </w:t>
      </w:r>
      <w:r w:rsidR="55F8D508">
        <w:rPr>
          <w:b w:val="0"/>
          <w:bCs w:val="0"/>
        </w:rPr>
        <w:t xml:space="preserve">professional learning and development of </w:t>
      </w:r>
      <w:r w:rsidR="6B880A77">
        <w:rPr>
          <w:b w:val="0"/>
          <w:bCs w:val="0"/>
        </w:rPr>
        <w:t xml:space="preserve">healthcare employees and patients. Applying the GROW model enabled me to </w:t>
      </w:r>
      <w:r w:rsidR="54681D3A">
        <w:rPr>
          <w:b w:val="0"/>
          <w:bCs w:val="0"/>
        </w:rPr>
        <w:t>organize</w:t>
      </w:r>
      <w:r w:rsidR="6B880A77">
        <w:rPr>
          <w:b w:val="0"/>
          <w:bCs w:val="0"/>
        </w:rPr>
        <w:t xml:space="preserve"> </w:t>
      </w:r>
      <w:r w:rsidR="769FDD2A">
        <w:rPr>
          <w:b w:val="0"/>
          <w:bCs w:val="0"/>
        </w:rPr>
        <w:t xml:space="preserve">the sessions successfully and ensure that my </w:t>
      </w:r>
      <w:r w:rsidR="769FDD2A">
        <w:rPr>
          <w:b w:val="0"/>
          <w:bCs w:val="0"/>
        </w:rPr>
        <w:t>coachee</w:t>
      </w:r>
      <w:r w:rsidR="769FDD2A">
        <w:rPr>
          <w:b w:val="0"/>
          <w:bCs w:val="0"/>
        </w:rPr>
        <w:t xml:space="preserve"> </w:t>
      </w:r>
      <w:r w:rsidR="5F04CB17">
        <w:rPr>
          <w:b w:val="0"/>
          <w:bCs w:val="0"/>
        </w:rPr>
        <w:t>received</w:t>
      </w:r>
      <w:r w:rsidR="769FDD2A">
        <w:rPr>
          <w:b w:val="0"/>
          <w:bCs w:val="0"/>
        </w:rPr>
        <w:t xml:space="preserve"> practical improvement </w:t>
      </w:r>
      <w:r w:rsidR="14BE80DE">
        <w:rPr>
          <w:b w:val="0"/>
          <w:bCs w:val="0"/>
        </w:rPr>
        <w:t xml:space="preserve">in his behavioral patterns and emotional </w:t>
      </w:r>
      <w:r w:rsidR="018D7090">
        <w:rPr>
          <w:b w:val="0"/>
          <w:bCs w:val="0"/>
        </w:rPr>
        <w:t>conditions. Nevertheless, mapping to the Electric model highlighted what could be achieved by a more flexible approach which might better suit longer</w:t>
      </w:r>
      <w:r w:rsidR="58A55FF5">
        <w:rPr>
          <w:b w:val="0"/>
          <w:bCs w:val="0"/>
        </w:rPr>
        <w:t xml:space="preserve">-term and focused coaching requirements. This reflection made me </w:t>
      </w:r>
      <w:r w:rsidR="332E120D">
        <w:rPr>
          <w:b w:val="0"/>
          <w:bCs w:val="0"/>
        </w:rPr>
        <w:t>realize</w:t>
      </w:r>
      <w:r w:rsidR="4140BE6B">
        <w:rPr>
          <w:b w:val="0"/>
          <w:bCs w:val="0"/>
        </w:rPr>
        <w:t xml:space="preserve"> weak</w:t>
      </w:r>
      <w:r w:rsidR="0DF8B860">
        <w:rPr>
          <w:b w:val="0"/>
          <w:bCs w:val="0"/>
        </w:rPr>
        <w:t xml:space="preserve"> </w:t>
      </w:r>
      <w:r w:rsidR="58A55FF5">
        <w:rPr>
          <w:b w:val="0"/>
          <w:bCs w:val="0"/>
        </w:rPr>
        <w:t>areas to work on</w:t>
      </w:r>
      <w:r w:rsidR="2AD1352D">
        <w:rPr>
          <w:b w:val="0"/>
          <w:bCs w:val="0"/>
        </w:rPr>
        <w:t xml:space="preserve"> </w:t>
      </w:r>
      <w:r w:rsidR="45B2EC42">
        <w:rPr>
          <w:b w:val="0"/>
          <w:bCs w:val="0"/>
        </w:rPr>
        <w:t xml:space="preserve">including engaging, </w:t>
      </w:r>
      <w:r w:rsidR="24C0B285">
        <w:rPr>
          <w:b w:val="0"/>
          <w:bCs w:val="0"/>
        </w:rPr>
        <w:t>empathy, improvement</w:t>
      </w:r>
      <w:r w:rsidR="2AD1352D">
        <w:rPr>
          <w:b w:val="0"/>
          <w:bCs w:val="0"/>
        </w:rPr>
        <w:t xml:space="preserve"> on questions used, and the ability to change the model of coach </w:t>
      </w:r>
      <w:r w:rsidR="50BF8262">
        <w:rPr>
          <w:b w:val="0"/>
          <w:bCs w:val="0"/>
        </w:rPr>
        <w:t>(i.e.</w:t>
      </w:r>
      <w:r w:rsidR="2AD1352D">
        <w:rPr>
          <w:b w:val="0"/>
          <w:bCs w:val="0"/>
        </w:rPr>
        <w:t>, flexibil</w:t>
      </w:r>
      <w:r w:rsidR="065ECA49">
        <w:rPr>
          <w:b w:val="0"/>
          <w:bCs w:val="0"/>
        </w:rPr>
        <w:t xml:space="preserve">ity). Through these enhancements, I want to enhance my coaching skills, and, therefore, create a </w:t>
      </w:r>
      <w:r w:rsidR="087D3358">
        <w:rPr>
          <w:b w:val="0"/>
          <w:bCs w:val="0"/>
        </w:rPr>
        <w:t xml:space="preserve">positive and development </w:t>
      </w:r>
      <w:r w:rsidR="635C6832">
        <w:rPr>
          <w:b w:val="0"/>
          <w:bCs w:val="0"/>
        </w:rPr>
        <w:t>organizational</w:t>
      </w:r>
      <w:r w:rsidR="087D3358">
        <w:rPr>
          <w:b w:val="0"/>
          <w:bCs w:val="0"/>
        </w:rPr>
        <w:t xml:space="preserve"> environment in healthcare settings.</w:t>
      </w:r>
    </w:p>
    <w:p w:rsidR="7CE142BE" w:rsidRDefault="7CE142BE" w14:paraId="162229FB" w14:textId="20FF9373">
      <w:pPr>
        <w:rPr>
          <w:b w:val="0"/>
          <w:bCs w:val="0"/>
        </w:rPr>
      </w:pPr>
    </w:p>
    <w:p w:rsidR="58A55FF5" w:rsidRDefault="58A55FF5" w14:paraId="4CE4EE00" w14:textId="0B627F38">
      <w:pPr>
        <w:rPr>
          <w:b w:val="0"/>
          <w:bCs w:val="0"/>
        </w:rPr>
      </w:pPr>
      <w:r w:rsidRPr="7CE142BE" w:rsidR="58A55FF5">
        <w:rPr>
          <w:b w:val="1"/>
          <w:bCs w:val="1"/>
        </w:rPr>
        <w:t xml:space="preserve"> </w:t>
      </w:r>
      <w:r w:rsidRPr="7CE142BE" w:rsidR="7C63AC24">
        <w:rPr>
          <w:b w:val="1"/>
          <w:bCs w:val="1"/>
        </w:rPr>
        <w:t xml:space="preserve">       References</w:t>
      </w:r>
    </w:p>
    <w:p w:rsidR="7C63AC24" w:rsidP="7CE142BE" w:rsidRDefault="7C63AC24" w14:paraId="0DA91486" w14:textId="3D057292">
      <w:pPr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</w:rPr>
      </w:pPr>
      <w:r w:rsidR="7C63AC24">
        <w:rPr>
          <w:b w:val="0"/>
          <w:bCs w:val="0"/>
        </w:rPr>
        <w:t xml:space="preserve">Altmann, T., &amp; Roth, M. (2021) The risk of </w:t>
      </w:r>
      <w:r w:rsidR="567B37FE">
        <w:rPr>
          <w:b w:val="0"/>
          <w:bCs w:val="0"/>
        </w:rPr>
        <w:t>empathy: longitudinal associations</w:t>
      </w:r>
      <w:r w:rsidR="7C63AC24">
        <w:rPr>
          <w:b w:val="0"/>
          <w:bCs w:val="0"/>
        </w:rPr>
        <w:t xml:space="preserve"> </w:t>
      </w:r>
      <w:r w:rsidR="1E97B98E">
        <w:rPr>
          <w:b w:val="0"/>
          <w:bCs w:val="0"/>
        </w:rPr>
        <w:t>between empathy and burnout.</w:t>
      </w:r>
      <w:r w:rsidRPr="7CE142BE" w:rsidR="1E97B98E">
        <w:rPr>
          <w:rFonts w:ascii="Calibri" w:hAnsi="Calibri" w:eastAsia="Calibri" w:cs="Calibri"/>
          <w:b w:val="0"/>
          <w:bCs w:val="0"/>
        </w:rPr>
        <w:t xml:space="preserve"> </w:t>
      </w:r>
      <w:r w:rsidRPr="7CE142BE" w:rsidR="1AE55D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Psychology </w:t>
      </w:r>
      <w:r w:rsidRPr="7CE142BE" w:rsidR="4803740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>&amp; Health</w:t>
      </w:r>
      <w:r w:rsidRPr="7CE142BE" w:rsidR="1AE55D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</w:rPr>
        <w:t xml:space="preserve">, </w:t>
      </w:r>
      <w:r w:rsidRPr="7CE142BE" w:rsidR="1AE55D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</w:rPr>
        <w:t>36 (12</w:t>
      </w:r>
      <w:r w:rsidRPr="7CE142BE" w:rsidR="0B43BC6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</w:rPr>
        <w:t>), pp.</w:t>
      </w:r>
      <w:r w:rsidRPr="7CE142BE" w:rsidR="1AE55D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</w:rPr>
        <w:t>1441-1</w:t>
      </w:r>
      <w:r w:rsidRPr="7CE142BE" w:rsidR="578CD04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</w:rPr>
        <w:t>460.</w:t>
      </w:r>
    </w:p>
    <w:p w:rsidR="5C00498D" w:rsidP="7CE142BE" w:rsidRDefault="5C00498D" w14:paraId="5DEBE93A" w14:textId="0F020C1E">
      <w:pPr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lang w:val="en-US"/>
        </w:rPr>
      </w:pPr>
      <w:r w:rsidRPr="7CE142BE" w:rsidR="5C00498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lang w:val="en-US"/>
        </w:rPr>
        <w:t>Azriddin,A</w:t>
      </w:r>
      <w:r w:rsidRPr="7CE142BE" w:rsidR="5C00498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lang w:val="en-US"/>
        </w:rPr>
        <w:t>. L.,</w:t>
      </w:r>
      <w:r w:rsidRPr="7CE142BE" w:rsidR="4633885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lang w:val="en-US"/>
        </w:rPr>
        <w:t xml:space="preserve"> Ahmad, N.N., Haron, M. D. H., </w:t>
      </w:r>
      <w:r w:rsidRPr="7CE142BE" w:rsidR="4633885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lang w:val="en-US"/>
        </w:rPr>
        <w:t>Zaghlol</w:t>
      </w:r>
      <w:r w:rsidRPr="7CE142BE" w:rsidR="4633885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lang w:val="en-US"/>
        </w:rPr>
        <w:t>, A. K., &amp;</w:t>
      </w:r>
      <w:r w:rsidRPr="7CE142BE" w:rsidR="6CB7D65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lang w:val="en-US"/>
        </w:rPr>
        <w:t xml:space="preserve"> Kub, T. M. N. B.B.T (2024) Exploring the</w:t>
      </w:r>
      <w:r w:rsidRPr="7CE142BE" w:rsidR="6A3FEEA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lang w:val="en-US"/>
        </w:rPr>
        <w:t xml:space="preserve"> Impact of Managerial Coaching, Emotional </w:t>
      </w:r>
      <w:r w:rsidRPr="7CE142BE" w:rsidR="0D15DDC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lang w:val="en-US"/>
        </w:rPr>
        <w:t>Intelligence</w:t>
      </w:r>
      <w:r w:rsidRPr="7CE142BE" w:rsidR="6A3FEEA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lang w:val="en-US"/>
        </w:rPr>
        <w:t xml:space="preserve"> and Social </w:t>
      </w:r>
      <w:r w:rsidRPr="7CE142BE" w:rsidR="685DCD6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lang w:val="en-US"/>
        </w:rPr>
        <w:t>Support on Employee Retention: The Mediating Role of Em</w:t>
      </w:r>
      <w:r w:rsidRPr="7CE142BE" w:rsidR="7C24E51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lang w:val="en-US"/>
        </w:rPr>
        <w:t>ployee Resilience in Malaysian Public Healthcare</w:t>
      </w:r>
      <w:r w:rsidRPr="7CE142BE" w:rsidR="1BFE1ED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lang w:val="en-US"/>
        </w:rPr>
        <w:t xml:space="preserve">. </w:t>
      </w:r>
      <w:r w:rsidRPr="7CE142BE" w:rsidR="1BFE1ED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lang w:val="en-US"/>
        </w:rPr>
        <w:t>Information Management and Business Review,</w:t>
      </w:r>
      <w:r w:rsidRPr="7CE142BE" w:rsidR="41DED1C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lang w:val="en-US"/>
        </w:rPr>
        <w:t>16(3</w:t>
      </w:r>
      <w:r w:rsidRPr="7CE142BE" w:rsidR="50E3277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lang w:val="en-US"/>
        </w:rPr>
        <w:t>), pp. 317-327.</w:t>
      </w:r>
    </w:p>
    <w:p w:rsidR="76BBE59E" w:rsidP="7CE142BE" w:rsidRDefault="76BBE59E" w14:paraId="5634507B" w14:textId="28374161">
      <w:pPr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lang w:val="en-US"/>
        </w:rPr>
      </w:pPr>
      <w:r w:rsidRPr="7CE142BE" w:rsidR="76BBE59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lang w:val="en-US"/>
        </w:rPr>
        <w:t xml:space="preserve">Baron, L., &amp; Boies, k. (2023) Workplace coaching </w:t>
      </w:r>
      <w:r w:rsidRPr="7CE142BE" w:rsidR="0C8A828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lang w:val="en-US"/>
        </w:rPr>
        <w:t xml:space="preserve">to develop leadership flexibility: the impact of after-event review. </w:t>
      </w:r>
      <w:r w:rsidRPr="7CE142BE" w:rsidR="5E5F664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lang w:val="en-US"/>
        </w:rPr>
        <w:t>Leadership &amp; Organization Development Journal,</w:t>
      </w:r>
      <w:r w:rsidRPr="7CE142BE" w:rsidR="7B7BE60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lang w:val="en-US"/>
        </w:rPr>
        <w:t>44(3)</w:t>
      </w:r>
      <w:r w:rsidRPr="7CE142BE" w:rsidR="7B7BE60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lang w:val="en-US"/>
        </w:rPr>
        <w:t>, pp. 317-329.</w:t>
      </w:r>
    </w:p>
    <w:p w:rsidR="7504BD23" w:rsidP="7CE142BE" w:rsidRDefault="7504BD23" w14:paraId="4CD82C57" w14:textId="2AC9EF75">
      <w:pPr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lang w:val="en-US"/>
        </w:rPr>
      </w:pPr>
      <w:r w:rsidRPr="7CE142BE" w:rsidR="7504BD2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lang w:val="en-US"/>
        </w:rPr>
        <w:t>Barr, J.A., &amp; Tsai</w:t>
      </w:r>
      <w:r w:rsidRPr="7CE142BE" w:rsidR="28057FD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lang w:val="en-US"/>
        </w:rPr>
        <w:t xml:space="preserve">, L.P. (2021) Health coaching provided by registered nurses described: </w:t>
      </w:r>
      <w:r w:rsidRPr="7CE142BE" w:rsidR="6818ED5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lang w:val="en-US"/>
        </w:rPr>
        <w:t>a systematic review and narrative synthesis.</w:t>
      </w:r>
      <w:r w:rsidRPr="7CE142BE" w:rsidR="6818ED5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lang w:val="en-US"/>
        </w:rPr>
        <w:t xml:space="preserve"> B</w:t>
      </w:r>
      <w:r w:rsidRPr="7CE142BE" w:rsidR="4CAAEE4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lang w:val="en-US"/>
        </w:rPr>
        <w:t>MC Nursing,</w:t>
      </w:r>
      <w:r w:rsidRPr="7CE142BE" w:rsidR="4CAAEE4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lang w:val="en-US"/>
        </w:rPr>
        <w:t>20, pp.</w:t>
      </w:r>
      <w:r w:rsidRPr="7CE142BE" w:rsidR="4CAAEE4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lang w:val="en-US"/>
        </w:rPr>
        <w:t xml:space="preserve"> 1-18.</w:t>
      </w:r>
    </w:p>
    <w:p w:rsidR="644117D3" w:rsidP="7CE142BE" w:rsidRDefault="644117D3" w14:paraId="106EAFE5" w14:textId="7522B370">
      <w:pPr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lang w:val="en-US"/>
        </w:rPr>
      </w:pPr>
      <w:r w:rsidRPr="7CE142BE" w:rsidR="644117D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lang w:val="en-US"/>
        </w:rPr>
        <w:t xml:space="preserve">Beck, U.C. (2018) </w:t>
      </w:r>
      <w:r w:rsidRPr="7CE142BE" w:rsidR="644117D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lang w:val="en-US"/>
        </w:rPr>
        <w:t xml:space="preserve">Psychodynamic </w:t>
      </w:r>
      <w:r w:rsidRPr="7CE142BE" w:rsidR="0E2AEBA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lang w:val="en-US"/>
        </w:rPr>
        <w:t>coaching: Focus</w:t>
      </w:r>
      <w:r w:rsidRPr="7CE142BE" w:rsidR="0E2AEBA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lang w:val="en-US"/>
        </w:rPr>
        <w:t xml:space="preserve"> and depth.</w:t>
      </w:r>
      <w:r w:rsidRPr="7CE142BE" w:rsidR="0E2AEBA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lang w:val="en-US"/>
        </w:rPr>
        <w:t xml:space="preserve"> Routledge.</w:t>
      </w:r>
    </w:p>
    <w:p w:rsidR="0E2AEBA2" w:rsidP="7CE142BE" w:rsidRDefault="0E2AEBA2" w14:paraId="3129EB9F" w14:textId="2A734F95">
      <w:pPr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lang w:val="en-US"/>
        </w:rPr>
      </w:pPr>
      <w:r w:rsidRPr="7CE142BE" w:rsidR="0E2AEBA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lang w:val="en-US"/>
        </w:rPr>
        <w:t xml:space="preserve">Becker, A. J. (2013) Quality coaching </w:t>
      </w:r>
      <w:r w:rsidRPr="7CE142BE" w:rsidR="2A6B0B5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lang w:val="en-US"/>
        </w:rPr>
        <w:t>behaviors</w:t>
      </w:r>
      <w:r w:rsidRPr="7CE142BE" w:rsidR="0E2AEBA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lang w:val="en-US"/>
        </w:rPr>
        <w:t>. In Routled</w:t>
      </w:r>
      <w:r w:rsidRPr="7CE142BE" w:rsidR="659EF0C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lang w:val="en-US"/>
        </w:rPr>
        <w:t xml:space="preserve">ge handbook of </w:t>
      </w:r>
      <w:r w:rsidRPr="7CE142BE" w:rsidR="783BFF2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lang w:val="en-US"/>
        </w:rPr>
        <w:t>sports coaching</w:t>
      </w:r>
      <w:r w:rsidRPr="7CE142BE" w:rsidR="659EF0C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lang w:val="en-US"/>
        </w:rPr>
        <w:t xml:space="preserve"> (pp. 184-195). Routledge.</w:t>
      </w:r>
    </w:p>
    <w:p w:rsidR="656B8404" w:rsidP="7CE142BE" w:rsidRDefault="656B8404" w14:paraId="058ECBF6" w14:textId="559B0C12">
      <w:pPr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lang w:val="en-US"/>
        </w:rPr>
      </w:pPr>
      <w:r w:rsidRPr="7CE142BE" w:rsidR="656B840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lang w:val="en-US"/>
        </w:rPr>
        <w:t xml:space="preserve">Connor, M., &amp; </w:t>
      </w:r>
      <w:r w:rsidRPr="7CE142BE" w:rsidR="734E16F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lang w:val="en-US"/>
        </w:rPr>
        <w:t xml:space="preserve">Pokora, </w:t>
      </w:r>
      <w:r w:rsidRPr="7CE142BE" w:rsidR="656B840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lang w:val="en-US"/>
        </w:rPr>
        <w:t>J</w:t>
      </w:r>
      <w:r w:rsidRPr="7CE142BE" w:rsidR="656B840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lang w:val="en-US"/>
        </w:rPr>
        <w:t>. (2017) Coaching and mentoring at work</w:t>
      </w:r>
      <w:r w:rsidRPr="7CE142BE" w:rsidR="0E0CA84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lang w:val="en-US"/>
        </w:rPr>
        <w:t xml:space="preserve">: </w:t>
      </w:r>
      <w:r w:rsidRPr="7CE142BE" w:rsidR="0E0CA84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lang w:val="en-US"/>
        </w:rPr>
        <w:t xml:space="preserve">Developing effective practice: </w:t>
      </w:r>
      <w:r w:rsidRPr="7CE142BE" w:rsidR="23720C7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lang w:val="en-US"/>
        </w:rPr>
        <w:t xml:space="preserve">Developing effective </w:t>
      </w:r>
      <w:r w:rsidRPr="7CE142BE" w:rsidR="73C442B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lang w:val="en-US"/>
        </w:rPr>
        <w:t>practice. McGraw</w:t>
      </w:r>
      <w:r w:rsidRPr="7CE142BE" w:rsidR="23720C7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lang w:val="en-US"/>
        </w:rPr>
        <w:t>-Hill Education (UK).</w:t>
      </w:r>
    </w:p>
    <w:p w:rsidR="7AB1D3AF" w:rsidP="7CE142BE" w:rsidRDefault="7AB1D3AF" w14:paraId="32D96EE2" w14:textId="28E38FA8">
      <w:pPr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lang w:val="en-US"/>
        </w:rPr>
      </w:pPr>
      <w:r w:rsidRPr="7CE142BE" w:rsidR="7AB1D3A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lang w:val="en-US"/>
        </w:rPr>
        <w:t>Cutton</w:t>
      </w:r>
      <w:r w:rsidRPr="7CE142BE" w:rsidR="7AB1D3A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lang w:val="en-US"/>
        </w:rPr>
        <w:t>, D., &amp; Hochstetler, D. R. (2021) The use of self-talk</w:t>
      </w:r>
      <w:r w:rsidRPr="7CE142BE" w:rsidR="487CFE5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lang w:val="en-US"/>
        </w:rPr>
        <w:t>: Teachers and coaches help foster a student’s true self.</w:t>
      </w:r>
      <w:r w:rsidRPr="7CE142BE" w:rsidR="487CFE5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lang w:val="en-US"/>
        </w:rPr>
        <w:t xml:space="preserve"> Journal </w:t>
      </w:r>
      <w:r w:rsidRPr="7CE142BE" w:rsidR="1B8CAC0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lang w:val="en-US"/>
        </w:rPr>
        <w:t>of Physical</w:t>
      </w:r>
      <w:r w:rsidRPr="7CE142BE" w:rsidR="05FC7DD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lang w:val="en-US"/>
        </w:rPr>
        <w:t xml:space="preserve"> Education, Recreation &amp; Dance, 92(4), </w:t>
      </w:r>
      <w:r w:rsidRPr="7CE142BE" w:rsidR="0EF0E18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lang w:val="en-US"/>
        </w:rPr>
        <w:t>pp.42-47.</w:t>
      </w:r>
    </w:p>
    <w:p w:rsidR="7E42AFB5" w:rsidP="7CE142BE" w:rsidRDefault="7E42AFB5" w14:paraId="22D52AA5" w14:textId="4D0EBC67">
      <w:pPr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lang w:val="en-US"/>
        </w:rPr>
      </w:pPr>
      <w:r w:rsidRPr="173E7955" w:rsidR="7E42AFB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lang w:val="en-US"/>
        </w:rPr>
        <w:t xml:space="preserve">De Queiroz, F. S., &amp; Andersen, M. </w:t>
      </w:r>
      <w:r w:rsidRPr="173E7955" w:rsidR="5C7E440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lang w:val="en-US"/>
        </w:rPr>
        <w:t>B. (</w:t>
      </w:r>
      <w:r w:rsidRPr="173E7955" w:rsidR="7E42AFB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lang w:val="en-US"/>
        </w:rPr>
        <w:t>2020</w:t>
      </w:r>
      <w:r w:rsidRPr="173E7955" w:rsidR="6BA8D12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lang w:val="en-US"/>
        </w:rPr>
        <w:t>) Psychodynamic</w:t>
      </w:r>
      <w:r w:rsidRPr="173E7955" w:rsidR="3C0BB8E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lang w:val="en-US"/>
        </w:rPr>
        <w:t xml:space="preserve"> approaches. </w:t>
      </w:r>
      <w:r w:rsidRPr="173E7955" w:rsidR="3C0BB8E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lang w:val="en-US"/>
        </w:rPr>
        <w:t xml:space="preserve">In Applied Sport, </w:t>
      </w:r>
      <w:r w:rsidRPr="173E7955" w:rsidR="1A46AEE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lang w:val="en-US"/>
        </w:rPr>
        <w:t>Exercise, and Performance Psychology (</w:t>
      </w:r>
      <w:r w:rsidRPr="173E7955" w:rsidR="0E5E0C8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lang w:val="en-US"/>
        </w:rPr>
        <w:t>pp.12-30).</w:t>
      </w:r>
      <w:r w:rsidRPr="173E7955" w:rsidR="2DBA331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lang w:val="en-US"/>
        </w:rPr>
        <w:t xml:space="preserve"> Routledge.</w:t>
      </w:r>
    </w:p>
    <w:p w:rsidR="0DC0925E" w:rsidP="7A46F6FD" w:rsidRDefault="0DC0925E" w14:paraId="3B2A91EB" w14:textId="073D2E8D">
      <w:pPr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lang w:val="en-US"/>
        </w:rPr>
      </w:pPr>
      <w:r w:rsidRPr="7A46F6FD" w:rsidR="0DC0925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lang w:val="en-US"/>
        </w:rPr>
        <w:t>Fainstad</w:t>
      </w:r>
      <w:r w:rsidRPr="7A46F6FD" w:rsidR="0DC0925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lang w:val="en-US"/>
        </w:rPr>
        <w:t>, T., Mann, A.,</w:t>
      </w:r>
      <w:r w:rsidRPr="7A46F6FD" w:rsidR="1BA1E8D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lang w:val="en-US"/>
        </w:rPr>
        <w:t xml:space="preserve"> Suresh, K., Shah, P., Dieujuste, N. Thurmon,</w:t>
      </w:r>
      <w:r w:rsidRPr="7A46F6FD" w:rsidR="32C7202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lang w:val="en-US"/>
        </w:rPr>
        <w:t xml:space="preserve"> K., &amp; Jones, C. D. (2022) Effect of a novel</w:t>
      </w:r>
      <w:r w:rsidRPr="7A46F6FD" w:rsidR="206744C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lang w:val="en-US"/>
        </w:rPr>
        <w:t xml:space="preserve"> online group-coaching program to reduce burnout in </w:t>
      </w:r>
      <w:r w:rsidRPr="7A46F6FD" w:rsidR="26B8D64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lang w:val="en-US"/>
        </w:rPr>
        <w:t>female resident physicians: a randomized clinical trial.</w:t>
      </w:r>
      <w:r w:rsidRPr="7A46F6FD" w:rsidR="26B8D64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lang w:val="en-US"/>
        </w:rPr>
        <w:t xml:space="preserve"> J</w:t>
      </w:r>
      <w:r w:rsidRPr="7A46F6FD" w:rsidR="5C6B10B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lang w:val="en-US"/>
        </w:rPr>
        <w:t>AMA Network Open</w:t>
      </w:r>
      <w:r w:rsidRPr="7A46F6FD" w:rsidR="6722BA8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lang w:val="en-US"/>
        </w:rPr>
        <w:t xml:space="preserve">, 5(5), </w:t>
      </w:r>
      <w:r w:rsidRPr="7A46F6FD" w:rsidR="6722BA8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lang w:val="en-US"/>
        </w:rPr>
        <w:t>pp.2210752-2210752</w:t>
      </w:r>
      <w:r w:rsidRPr="7A46F6FD" w:rsidR="4197292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lang w:val="en-US"/>
        </w:rPr>
        <w:t>.</w:t>
      </w:r>
    </w:p>
    <w:p w:rsidR="0F9E6840" w:rsidP="7A46F6FD" w:rsidRDefault="0F9E6840" w14:paraId="59C1977E" w14:textId="62DAAE25">
      <w:pPr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lang w:val="en-US"/>
        </w:rPr>
      </w:pPr>
      <w:r w:rsidRPr="7A46F6FD" w:rsidR="0F9E684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lang w:val="en-US"/>
        </w:rPr>
        <w:t xml:space="preserve">Garvey, B., Garvey, R., &amp; Stokes, P. (2021) </w:t>
      </w:r>
      <w:r w:rsidRPr="7A46F6FD" w:rsidR="3EB938F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lang w:val="en-US"/>
        </w:rPr>
        <w:t xml:space="preserve">Coaching and mentoring: Theory and </w:t>
      </w:r>
      <w:r w:rsidRPr="7A46F6FD" w:rsidR="3EB938F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lang w:val="en-US"/>
        </w:rPr>
        <w:t>practice. Sage</w:t>
      </w:r>
      <w:r w:rsidRPr="7A46F6FD" w:rsidR="3EB938F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lang w:val="en-US"/>
        </w:rPr>
        <w:t>.</w:t>
      </w:r>
    </w:p>
    <w:p w:rsidR="1A9D39DC" w:rsidP="7A46F6FD" w:rsidRDefault="1A9D39DC" w14:paraId="28235E1F" w14:textId="6C39F68F">
      <w:pPr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lang w:val="en-US"/>
        </w:rPr>
      </w:pPr>
      <w:r w:rsidRPr="7A46F6FD" w:rsidR="1A9D39D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lang w:val="en-US"/>
        </w:rPr>
        <w:t>Gaudine</w:t>
      </w:r>
      <w:r w:rsidRPr="7A46F6FD" w:rsidR="1A9D39D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lang w:val="en-US"/>
        </w:rPr>
        <w:t>, A., Saks, A. M., Dawe, D., &amp; Bea</w:t>
      </w:r>
      <w:r w:rsidRPr="7A46F6FD" w:rsidR="76BE0D9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lang w:val="en-US"/>
        </w:rPr>
        <w:t>ton, M. 92013) Effects of absenteeism feedback an</w:t>
      </w:r>
      <w:r w:rsidRPr="7A46F6FD" w:rsidR="5D51CD8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lang w:val="en-US"/>
        </w:rPr>
        <w:t xml:space="preserve">d goal- setting interventions on nurses’ fairness </w:t>
      </w:r>
      <w:r w:rsidRPr="7A46F6FD" w:rsidR="5D51CD8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lang w:val="en-US"/>
        </w:rPr>
        <w:t>perceptions</w:t>
      </w:r>
      <w:r w:rsidRPr="7A46F6FD" w:rsidR="5D51CD8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lang w:val="en-US"/>
        </w:rPr>
        <w:t>, discomfort feelings</w:t>
      </w:r>
      <w:r w:rsidRPr="7A46F6FD" w:rsidR="319C6A1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lang w:val="en-US"/>
        </w:rPr>
        <w:t xml:space="preserve"> and absenteeism. </w:t>
      </w:r>
      <w:r w:rsidRPr="7A46F6FD" w:rsidR="319C6A1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lang w:val="en-US"/>
        </w:rPr>
        <w:t xml:space="preserve">Journal of </w:t>
      </w:r>
      <w:r w:rsidRPr="7A46F6FD" w:rsidR="687086D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lang w:val="en-US"/>
        </w:rPr>
        <w:t>Nursing Management, 21(3</w:t>
      </w:r>
      <w:r w:rsidRPr="7A46F6FD" w:rsidR="687086D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lang w:val="en-US"/>
        </w:rPr>
        <w:t>), pp.</w:t>
      </w:r>
      <w:r w:rsidRPr="7A46F6FD" w:rsidR="687086D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lang w:val="en-US"/>
        </w:rPr>
        <w:t xml:space="preserve"> 591-602.</w:t>
      </w:r>
    </w:p>
    <w:p w:rsidR="65F6775B" w:rsidP="7A46F6FD" w:rsidRDefault="65F6775B" w14:paraId="7DCF38C0" w14:textId="78B9A578">
      <w:pPr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lang w:val="en-US"/>
        </w:rPr>
      </w:pPr>
      <w:r w:rsidRPr="7A46F6FD" w:rsidR="65F6775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lang w:val="en-US"/>
        </w:rPr>
        <w:t>Grant, A.M. (2022) Is it time to REGROW the GROW model?</w:t>
      </w:r>
      <w:r w:rsidRPr="7A46F6FD" w:rsidR="2DE5CF8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lang w:val="en-US"/>
        </w:rPr>
        <w:t xml:space="preserve"> Issues related to teaching coaching session structures. In</w:t>
      </w:r>
      <w:r w:rsidRPr="7A46F6FD" w:rsidR="66EBD00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lang w:val="en-US"/>
        </w:rPr>
        <w:t xml:space="preserve"> Coaching Practiced, pp.29-40.</w:t>
      </w:r>
    </w:p>
    <w:p w:rsidR="66EBD003" w:rsidP="7A46F6FD" w:rsidRDefault="66EBD003" w14:paraId="11A98A30" w14:textId="376A61E1">
      <w:pPr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lang w:val="en-US"/>
        </w:rPr>
      </w:pPr>
      <w:r w:rsidRPr="7A46F6FD" w:rsidR="66EBD00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lang w:val="en-US"/>
        </w:rPr>
        <w:t xml:space="preserve">Jones, J., &amp; Smith, H. A. (2022) </w:t>
      </w:r>
      <w:r w:rsidRPr="7A46F6FD" w:rsidR="1ABCA0B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lang w:val="en-US"/>
        </w:rPr>
        <w:t>A comparative</w:t>
      </w:r>
      <w:r w:rsidRPr="7A46F6FD" w:rsidR="66EBD00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lang w:val="en-US"/>
        </w:rPr>
        <w:t xml:space="preserve"> study of formal</w:t>
      </w:r>
      <w:r w:rsidRPr="7A46F6FD" w:rsidR="0752CA0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lang w:val="en-US"/>
        </w:rPr>
        <w:t xml:space="preserve"> coaching and mentoring programmes in higher education.</w:t>
      </w:r>
      <w:r w:rsidRPr="7A46F6FD" w:rsidR="0752CA0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lang w:val="en-US"/>
        </w:rPr>
        <w:t xml:space="preserve"> International </w:t>
      </w:r>
      <w:r w:rsidRPr="7A46F6FD" w:rsidR="122BC11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lang w:val="en-US"/>
        </w:rPr>
        <w:t>Journal</w:t>
      </w:r>
      <w:r w:rsidRPr="7A46F6FD" w:rsidR="0752CA0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lang w:val="en-US"/>
        </w:rPr>
        <w:t xml:space="preserve"> of </w:t>
      </w:r>
      <w:r w:rsidRPr="7A46F6FD" w:rsidR="5847751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lang w:val="en-US"/>
        </w:rPr>
        <w:t>Mentoring and Coaching in Education, 11(2)</w:t>
      </w:r>
      <w:r w:rsidRPr="7A46F6FD" w:rsidR="5847751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lang w:val="en-US"/>
        </w:rPr>
        <w:t>, pp.213-23</w:t>
      </w:r>
      <w:r w:rsidRPr="7A46F6FD" w:rsidR="4DAE83A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lang w:val="en-US"/>
        </w:rPr>
        <w:t>1.</w:t>
      </w:r>
    </w:p>
    <w:p w:rsidR="2947AA59" w:rsidP="7A46F6FD" w:rsidRDefault="2947AA59" w14:paraId="71194477" w14:textId="550D3469">
      <w:pPr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lang w:val="en-US"/>
        </w:rPr>
      </w:pPr>
      <w:r w:rsidRPr="7A46F6FD" w:rsidR="2947AA5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lang w:val="en-US"/>
        </w:rPr>
        <w:t>Landsberg, M. (2015) The Tao of coaching:</w:t>
      </w:r>
      <w:r w:rsidRPr="7A46F6FD" w:rsidR="427D99B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lang w:val="en-US"/>
        </w:rPr>
        <w:t xml:space="preserve"> </w:t>
      </w:r>
      <w:r w:rsidRPr="7A46F6FD" w:rsidR="427D99B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lang w:val="en-US"/>
        </w:rPr>
        <w:t>Boost your effectiveness at work by inspi</w:t>
      </w:r>
      <w:r w:rsidRPr="7A46F6FD" w:rsidR="01537C1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lang w:val="en-US"/>
        </w:rPr>
        <w:t xml:space="preserve">ring and developing those around </w:t>
      </w:r>
      <w:r w:rsidRPr="7A46F6FD" w:rsidR="01537C1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lang w:val="en-US"/>
        </w:rPr>
        <w:t>you. Profile</w:t>
      </w:r>
      <w:r w:rsidRPr="7A46F6FD" w:rsidR="01537C1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lang w:val="en-US"/>
        </w:rPr>
        <w:t xml:space="preserve"> Books.</w:t>
      </w:r>
    </w:p>
    <w:p w:rsidR="677E6BB5" w:rsidP="7A46F6FD" w:rsidRDefault="677E6BB5" w14:paraId="3B775586" w14:textId="3A9EF688">
      <w:pPr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lang w:val="en-US"/>
        </w:rPr>
      </w:pPr>
      <w:r w:rsidRPr="7A46F6FD" w:rsidR="677E6BB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lang w:val="en-US"/>
        </w:rPr>
        <w:t>Latham, G. P. (2023) Motivate employee performance through goa</w:t>
      </w:r>
      <w:r w:rsidRPr="7A46F6FD" w:rsidR="03A8B9C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lang w:val="en-US"/>
        </w:rPr>
        <w:t xml:space="preserve">l </w:t>
      </w:r>
      <w:r w:rsidRPr="7A46F6FD" w:rsidR="4266CED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lang w:val="en-US"/>
        </w:rPr>
        <w:t>setting</w:t>
      </w:r>
      <w:r w:rsidRPr="7A46F6FD" w:rsidR="03A8B9C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lang w:val="en-US"/>
        </w:rPr>
        <w:t xml:space="preserve">. </w:t>
      </w:r>
      <w:r w:rsidRPr="7A46F6FD" w:rsidR="02C7486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lang w:val="en-US"/>
        </w:rPr>
        <w:t xml:space="preserve">In Principles of Organizational </w:t>
      </w:r>
      <w:r w:rsidRPr="7A46F6FD" w:rsidR="6435350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lang w:val="en-US"/>
        </w:rPr>
        <w:t>Behavior:</w:t>
      </w:r>
      <w:r w:rsidRPr="7A46F6FD" w:rsidR="02C7486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lang w:val="en-US"/>
        </w:rPr>
        <w:t xml:space="preserve"> The </w:t>
      </w:r>
      <w:r w:rsidRPr="7A46F6FD" w:rsidR="5E95E13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lang w:val="en-US"/>
        </w:rPr>
        <w:t>Handbook of Evidence-Based Management 3</w:t>
      </w:r>
      <w:r w:rsidRPr="7A46F6FD" w:rsidR="5E95E13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vertAlign w:val="superscript"/>
          <w:lang w:val="en-US"/>
        </w:rPr>
        <w:t>rd</w:t>
      </w:r>
      <w:r w:rsidRPr="7A46F6FD" w:rsidR="5E95E13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lang w:val="en-US"/>
        </w:rPr>
        <w:t xml:space="preserve"> </w:t>
      </w:r>
      <w:r w:rsidRPr="7A46F6FD" w:rsidR="37A26DA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lang w:val="en-US"/>
        </w:rPr>
        <w:t>Edition, pp.</w:t>
      </w:r>
      <w:r w:rsidRPr="7A46F6FD" w:rsidR="5E95E13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lang w:val="en-US"/>
        </w:rPr>
        <w:t>88-111.</w:t>
      </w:r>
    </w:p>
    <w:p w:rsidR="6E76D180" w:rsidP="7A46F6FD" w:rsidRDefault="6E76D180" w14:paraId="56D0FB11" w14:textId="591AC10B">
      <w:pPr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lang w:val="en-US"/>
        </w:rPr>
      </w:pPr>
      <w:r w:rsidRPr="7A46F6FD" w:rsidR="6E76D18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lang w:val="en-US"/>
        </w:rPr>
        <w:t>Llewelyn</w:t>
      </w:r>
      <w:r w:rsidRPr="7A46F6FD" w:rsidR="45725AC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lang w:val="en-US"/>
        </w:rPr>
        <w:t xml:space="preserve">, T. (2017) </w:t>
      </w:r>
      <w:r w:rsidRPr="7A46F6FD" w:rsidR="6A8657D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lang w:val="en-US"/>
        </w:rPr>
        <w:t xml:space="preserve">The Team Coaching Toolkit: 55 Tools and Techniques for Building </w:t>
      </w:r>
      <w:r w:rsidRPr="7A46F6FD" w:rsidR="53ACFCC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lang w:val="en-US"/>
        </w:rPr>
        <w:t>Brilliant Teams.</w:t>
      </w:r>
      <w:r w:rsidRPr="7A46F6FD" w:rsidR="4FA6ECC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lang w:val="en-US"/>
        </w:rPr>
        <w:t xml:space="preserve"> Practical Inspiration Publishing.</w:t>
      </w:r>
    </w:p>
    <w:p w:rsidR="4FA6ECC7" w:rsidP="7A46F6FD" w:rsidRDefault="4FA6ECC7" w14:paraId="715D4AD2" w14:textId="24B1A601">
      <w:pPr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lang w:val="en-US"/>
        </w:rPr>
      </w:pPr>
      <w:r w:rsidRPr="7A46F6FD" w:rsidR="4FA6ECC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lang w:val="en-US"/>
        </w:rPr>
        <w:t>Marano, G., Traversi, G., Gesualdi, A., Biffi, A.,</w:t>
      </w:r>
      <w:r w:rsidRPr="7A46F6FD" w:rsidR="7B1C327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lang w:val="en-US"/>
        </w:rPr>
        <w:t xml:space="preserve"> Gaetani, E., Sani, G., &amp; Mazza, M. (2021)</w:t>
      </w:r>
      <w:r w:rsidRPr="7A46F6FD" w:rsidR="554BE0A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lang w:val="en-US"/>
        </w:rPr>
        <w:t xml:space="preserve"> Mental health and coaching challenges facing the </w:t>
      </w:r>
      <w:r w:rsidRPr="7A46F6FD" w:rsidR="10C1C5E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lang w:val="en-US"/>
        </w:rPr>
        <w:t xml:space="preserve">COVID-19 outbreak. </w:t>
      </w:r>
      <w:r w:rsidRPr="7A46F6FD" w:rsidR="10C1C5E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lang w:val="en-US"/>
        </w:rPr>
        <w:t>Psychiatria</w:t>
      </w:r>
      <w:r w:rsidRPr="7A46F6FD" w:rsidR="10C1C5E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lang w:val="en-US"/>
        </w:rPr>
        <w:t xml:space="preserve"> </w:t>
      </w:r>
      <w:r w:rsidRPr="7A46F6FD" w:rsidR="10C1C5E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lang w:val="en-US"/>
        </w:rPr>
        <w:t>Danubina</w:t>
      </w:r>
      <w:r w:rsidRPr="7A46F6FD" w:rsidR="10C1C5E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lang w:val="en-US"/>
        </w:rPr>
        <w:t xml:space="preserve">, 33(1), </w:t>
      </w:r>
      <w:r w:rsidRPr="7A46F6FD" w:rsidR="6A9A1FB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lang w:val="en-US"/>
        </w:rPr>
        <w:t>pp.124-126.</w:t>
      </w:r>
    </w:p>
    <w:p w:rsidR="00F760EC" w:rsidP="4DA25CD4" w:rsidRDefault="00F760EC" w14:paraId="7EF12359" w14:textId="454C25C5">
      <w:pPr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lang w:val="en-US"/>
        </w:rPr>
      </w:pPr>
      <w:r w:rsidRPr="4DA25CD4" w:rsidR="00F760E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lang w:val="en-US"/>
        </w:rPr>
        <w:t>Plack, M. M., &amp; Driscoll. (2024)</w:t>
      </w:r>
      <w:r w:rsidRPr="4DA25CD4" w:rsidR="605F07C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lang w:val="en-US"/>
        </w:rPr>
        <w:t xml:space="preserve"> Reflection and Questions: Critical Thinking for Continuous Improvemen</w:t>
      </w:r>
      <w:r w:rsidRPr="4DA25CD4" w:rsidR="0170354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lang w:val="en-US"/>
        </w:rPr>
        <w:t xml:space="preserve">t in Practice. In </w:t>
      </w:r>
      <w:r w:rsidRPr="4DA25CD4" w:rsidR="0170354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lang w:val="en-US"/>
        </w:rPr>
        <w:t>Teaching and Learning in Physical The</w:t>
      </w:r>
      <w:r w:rsidRPr="4DA25CD4" w:rsidR="621B1C8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lang w:val="en-US"/>
        </w:rPr>
        <w:t xml:space="preserve">rapy </w:t>
      </w:r>
      <w:r w:rsidRPr="4DA25CD4" w:rsidR="4E2207F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lang w:val="en-US"/>
        </w:rPr>
        <w:t>(</w:t>
      </w:r>
      <w:bookmarkStart w:name="_Int_AlKHOwtP" w:id="21144826"/>
      <w:r w:rsidRPr="4DA25CD4" w:rsidR="621B1C8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lang w:val="en-US"/>
        </w:rPr>
        <w:t>p</w:t>
      </w:r>
      <w:r w:rsidRPr="4DA25CD4" w:rsidR="4E5CFF5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lang w:val="en-US"/>
        </w:rPr>
        <w:t>p</w:t>
      </w:r>
      <w:bookmarkEnd w:id="21144826"/>
      <w:r w:rsidRPr="4DA25CD4" w:rsidR="621B1C8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lang w:val="en-US"/>
        </w:rPr>
        <w:t>. 29-56). Routledge.</w:t>
      </w:r>
    </w:p>
    <w:p w:rsidR="30A3D8F7" w:rsidP="7A46F6FD" w:rsidRDefault="30A3D8F7" w14:paraId="6ADB3B6B" w14:textId="0462F13E">
      <w:pPr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lang w:val="en-US"/>
        </w:rPr>
      </w:pPr>
      <w:r w:rsidRPr="7A46F6FD" w:rsidR="30A3D8F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lang w:val="en-US"/>
        </w:rPr>
        <w:t>Rahman, M. A. (2023) Professional development in an</w:t>
      </w:r>
      <w:r w:rsidRPr="7A46F6FD" w:rsidR="2068F85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lang w:val="en-US"/>
        </w:rPr>
        <w:t xml:space="preserve"> institution through the GROW model. </w:t>
      </w:r>
      <w:r w:rsidRPr="7A46F6FD" w:rsidR="2068F85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lang w:val="en-US"/>
        </w:rPr>
        <w:t>Assyfa</w:t>
      </w:r>
      <w:r w:rsidRPr="7A46F6FD" w:rsidR="2068F85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lang w:val="en-US"/>
        </w:rPr>
        <w:t xml:space="preserve"> Le</w:t>
      </w:r>
      <w:r w:rsidRPr="7A46F6FD" w:rsidR="5ACED06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lang w:val="en-US"/>
        </w:rPr>
        <w:t xml:space="preserve">arning Journal, 1(2), </w:t>
      </w:r>
      <w:r w:rsidRPr="7A46F6FD" w:rsidR="5ACED06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lang w:val="en-US"/>
        </w:rPr>
        <w:t>112-121.</w:t>
      </w:r>
    </w:p>
    <w:p w:rsidR="1091A045" w:rsidP="7A46F6FD" w:rsidRDefault="1091A045" w14:paraId="6F7A57B9" w14:textId="208D2D61">
      <w:pPr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lang w:val="en-US"/>
        </w:rPr>
      </w:pPr>
      <w:r w:rsidRPr="7A46F6FD" w:rsidR="1091A04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lang w:val="en-US"/>
        </w:rPr>
        <w:t xml:space="preserve">Tzavaras, P., &amp; Davalas, A. (2022) Mentoring and Coaching in The </w:t>
      </w:r>
      <w:r w:rsidRPr="7A46F6FD" w:rsidR="68E67B0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lang w:val="en-US"/>
        </w:rPr>
        <w:t xml:space="preserve">Digital Era and How Has Been Affected by Covid-19. </w:t>
      </w:r>
      <w:r w:rsidRPr="7A46F6FD" w:rsidR="08AB97F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lang w:val="en-US"/>
        </w:rPr>
        <w:t xml:space="preserve">Future of Business Administration, 1(2), </w:t>
      </w:r>
      <w:r w:rsidRPr="7A46F6FD" w:rsidR="08AB97F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lang w:val="en-US"/>
        </w:rPr>
        <w:t xml:space="preserve">pp. </w:t>
      </w:r>
      <w:r w:rsidRPr="7A46F6FD" w:rsidR="5F09F8F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lang w:val="en-US"/>
        </w:rPr>
        <w:t>1-14.</w:t>
      </w:r>
    </w:p>
    <w:p w:rsidR="5F09F8F8" w:rsidP="7A46F6FD" w:rsidRDefault="5F09F8F8" w14:paraId="2A679FD8" w14:textId="19C96B2D">
      <w:pPr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lang w:val="en-US"/>
        </w:rPr>
      </w:pPr>
      <w:r w:rsidRPr="7A46F6FD" w:rsidR="5F09F8F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lang w:val="en-US"/>
        </w:rPr>
        <w:t xml:space="preserve">Whitmore, J. (1996) </w:t>
      </w:r>
      <w:r w:rsidRPr="7A46F6FD" w:rsidR="5F09F8F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lang w:val="en-US"/>
        </w:rPr>
        <w:t xml:space="preserve">Coaching for </w:t>
      </w:r>
      <w:r w:rsidRPr="7A46F6FD" w:rsidR="6DD58FE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lang w:val="en-US"/>
        </w:rPr>
        <w:t>performance</w:t>
      </w:r>
      <w:r w:rsidRPr="7A46F6FD" w:rsidR="6DD58FE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lang w:val="en-US"/>
        </w:rPr>
        <w:t>.  N. Brealey pub.</w:t>
      </w:r>
    </w:p>
    <w:p w:rsidR="7A46F6FD" w:rsidP="7A46F6FD" w:rsidRDefault="7A46F6FD" w14:paraId="3C7F95F8" w14:textId="0BB7EC39">
      <w:pPr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lang w:val="en-US"/>
        </w:rPr>
      </w:pPr>
    </w:p>
    <w:p w:rsidR="7CE142BE" w:rsidP="7CE142BE" w:rsidRDefault="7CE142BE" w14:paraId="4668AA7E" w14:textId="0E963C77">
      <w:pPr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lang w:val="en-US"/>
        </w:rPr>
      </w:pPr>
    </w:p>
    <w:p w:rsidR="7CE142BE" w:rsidP="7CE142BE" w:rsidRDefault="7CE142BE" w14:paraId="1AE1B8CE" w14:textId="5F86DDEF">
      <w:pPr>
        <w:rPr>
          <w:b w:val="1"/>
          <w:bCs w:val="1"/>
        </w:rPr>
      </w:pPr>
    </w:p>
    <w:p w:rsidR="3683816C" w:rsidRDefault="3683816C" w14:paraId="0360A0C3" w14:textId="4279C9C1"/>
    <w:p w:rsidR="3683816C" w:rsidRDefault="3683816C" w14:paraId="3B6D8473" w14:textId="1C10D838"/>
    <w:p w:rsidRPr="00353009" w:rsidR="00E3712B" w:rsidP="00D7311F" w:rsidRDefault="00E3712B" w14:paraId="2842565D" w14:textId="77777777"/>
    <w:p w:rsidRPr="005623C2" w:rsidR="005623C2" w:rsidP="005623C2" w:rsidRDefault="005623C2" w14:paraId="42D8692A" w14:textId="59F6C886">
      <w:pPr>
        <w:ind w:left="1090"/>
      </w:pPr>
      <w:r>
        <w:t xml:space="preserve"> </w:t>
      </w:r>
    </w:p>
    <w:p w:rsidRPr="0020630A" w:rsidR="0020630A" w:rsidP="0020630A" w:rsidRDefault="0020630A" w14:paraId="64E82B76" w14:textId="77777777">
      <w:pPr>
        <w:pStyle w:val="ListParagraph"/>
        <w:rPr>
          <w:b/>
          <w:bCs/>
        </w:rPr>
      </w:pPr>
    </w:p>
    <w:p w:rsidRPr="00C66801" w:rsidR="0020630A" w:rsidP="0020630A" w:rsidRDefault="0020630A" w14:paraId="2291951A" w14:textId="77777777">
      <w:pPr>
        <w:pStyle w:val="ListParagraph"/>
      </w:pPr>
    </w:p>
    <w:p w:rsidR="00A07194" w:rsidRDefault="00A07194" w14:paraId="7CA9045F" w14:textId="77777777">
      <w:pPr>
        <w:rPr>
          <w:b/>
          <w:bCs/>
        </w:rPr>
      </w:pPr>
    </w:p>
    <w:p w:rsidRPr="0049483A" w:rsidR="0049483A" w:rsidP="0049483A" w:rsidRDefault="0049483A" w14:paraId="6CE17212" w14:textId="0E171D45">
      <w:pPr>
        <w:rPr>
          <w:b/>
          <w:bCs/>
          <w:vertAlign w:val="superscript"/>
        </w:rPr>
      </w:pPr>
    </w:p>
    <w:p w:rsidRPr="00FE2386" w:rsidR="00C76EC3" w:rsidRDefault="00C76EC3" w14:paraId="55850B9D" w14:textId="77777777">
      <w:pPr>
        <w:rPr>
          <w:b/>
          <w:bCs/>
        </w:rPr>
      </w:pPr>
    </w:p>
    <w:sectPr w:rsidRPr="00FE2386" w:rsidR="00C76EC3"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OrtZNwJC/JiGrS" int2:id="N4iDmJyA">
      <int2:state int2:type="AugLoop_Text_Critique" int2:value="Rejected"/>
    </int2:textHash>
    <int2:textHash int2:hashCode="gDNOKOkn97SOSl" int2:id="B4RVh2L4">
      <int2:state int2:type="AugLoop_Text_Critique" int2:value="Rejected"/>
    </int2:textHash>
    <int2:textHash int2:hashCode="8Hs+gWsI9cjkDC" int2:id="9AH36Rqc">
      <int2:state int2:type="AugLoop_Text_Critique" int2:value="Rejected"/>
    </int2:textHash>
    <int2:textHash int2:hashCode="Xum6iukSvVRGeU" int2:id="MKTIbfBl">
      <int2:state int2:type="AugLoop_Text_Critique" int2:value="Rejected"/>
    </int2:textHash>
    <int2:textHash int2:hashCode="H8vlEty4FcGz0w" int2:id="i33ZYgPF">
      <int2:state int2:type="AugLoop_Text_Critique" int2:value="Rejected"/>
    </int2:textHash>
    <int2:textHash int2:hashCode="M58KBZWsrS7ok3" int2:id="nQyOQfAj">
      <int2:state int2:type="AugLoop_Text_Critique" int2:value="Rejected"/>
    </int2:textHash>
    <int2:textHash int2:hashCode="QoP2BGqbHFChxk" int2:id="cOQFvWq3">
      <int2:state int2:type="AugLoop_Text_Critique" int2:value="Rejected"/>
    </int2:textHash>
    <int2:textHash int2:hashCode="1fPQ6hg4CnF3NG" int2:id="mySiBSKZ">
      <int2:state int2:type="AugLoop_Text_Critique" int2:value="Rejected"/>
    </int2:textHash>
    <int2:textHash int2:hashCode="SRsD0pYOvi5drr" int2:id="xwUy7SCZ">
      <int2:state int2:type="AugLoop_Text_Critique" int2:value="Rejected"/>
    </int2:textHash>
    <int2:textHash int2:hashCode="4LqVacKDjjv1Oe" int2:id="4JQ0vdvE">
      <int2:state int2:type="AugLoop_Text_Critique" int2:value="Rejected"/>
    </int2:textHash>
    <int2:textHash int2:hashCode="pCsGzzzd5nCstA" int2:id="VtJ3K5su">
      <int2:state int2:type="AugLoop_Text_Critique" int2:value="Rejected"/>
    </int2:textHash>
    <int2:textHash int2:hashCode="2iKajZlFJDkNDS" int2:id="rOpPWXdH">
      <int2:state int2:type="AugLoop_Text_Critique" int2:value="Rejected"/>
    </int2:textHash>
    <int2:textHash int2:hashCode="mOl5bn8PysMHIf" int2:id="qQPQ3REQ">
      <int2:state int2:type="AugLoop_Text_Critique" int2:value="Rejected"/>
    </int2:textHash>
    <int2:textHash int2:hashCode="JCk9JOQHpMagbj" int2:id="YEC9OSWA">
      <int2:state int2:type="AugLoop_Text_Critique" int2:value="Rejected"/>
    </int2:textHash>
    <int2:bookmark int2:bookmarkName="_Int_AlKHOwtP" int2:invalidationBookmarkName="" int2:hashCode="bTI27DyIA5ylNL" int2:id="g5k7SyYf">
      <int2:state int2:type="AugLoop_Text_Critique" int2:value="Rejected"/>
    </int2:bookmark>
    <int2:bookmark int2:bookmarkName="_Int_mh5sSwW1" int2:invalidationBookmarkName="" int2:hashCode="bC41JLPrLPuamo" int2:id="bY3cM2k4">
      <int2:state int2:type="AugLoop_Text_Critique" int2:value="Rejected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4E13B1"/>
    <w:multiLevelType w:val="hybridMultilevel"/>
    <w:tmpl w:val="008A1CAC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1CC63DA"/>
    <w:multiLevelType w:val="hybridMultilevel"/>
    <w:tmpl w:val="39886D3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631B1F"/>
    <w:multiLevelType w:val="hybridMultilevel"/>
    <w:tmpl w:val="9D1CE940"/>
    <w:lvl w:ilvl="0" w:tplc="10388688">
      <w:start w:val="1"/>
      <w:numFmt w:val="decimal"/>
      <w:lvlText w:val="%1."/>
      <w:lvlJc w:val="left"/>
      <w:pPr>
        <w:ind w:left="145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70" w:hanging="360"/>
      </w:pPr>
    </w:lvl>
    <w:lvl w:ilvl="2" w:tplc="0809001B" w:tentative="1">
      <w:start w:val="1"/>
      <w:numFmt w:val="lowerRoman"/>
      <w:lvlText w:val="%3."/>
      <w:lvlJc w:val="right"/>
      <w:pPr>
        <w:ind w:left="2890" w:hanging="180"/>
      </w:pPr>
    </w:lvl>
    <w:lvl w:ilvl="3" w:tplc="0809000F" w:tentative="1">
      <w:start w:val="1"/>
      <w:numFmt w:val="decimal"/>
      <w:lvlText w:val="%4."/>
      <w:lvlJc w:val="left"/>
      <w:pPr>
        <w:ind w:left="3610" w:hanging="360"/>
      </w:pPr>
    </w:lvl>
    <w:lvl w:ilvl="4" w:tplc="08090019" w:tentative="1">
      <w:start w:val="1"/>
      <w:numFmt w:val="lowerLetter"/>
      <w:lvlText w:val="%5."/>
      <w:lvlJc w:val="left"/>
      <w:pPr>
        <w:ind w:left="4330" w:hanging="360"/>
      </w:pPr>
    </w:lvl>
    <w:lvl w:ilvl="5" w:tplc="0809001B" w:tentative="1">
      <w:start w:val="1"/>
      <w:numFmt w:val="lowerRoman"/>
      <w:lvlText w:val="%6."/>
      <w:lvlJc w:val="right"/>
      <w:pPr>
        <w:ind w:left="5050" w:hanging="180"/>
      </w:pPr>
    </w:lvl>
    <w:lvl w:ilvl="6" w:tplc="0809000F" w:tentative="1">
      <w:start w:val="1"/>
      <w:numFmt w:val="decimal"/>
      <w:lvlText w:val="%7."/>
      <w:lvlJc w:val="left"/>
      <w:pPr>
        <w:ind w:left="5770" w:hanging="360"/>
      </w:pPr>
    </w:lvl>
    <w:lvl w:ilvl="7" w:tplc="08090019" w:tentative="1">
      <w:start w:val="1"/>
      <w:numFmt w:val="lowerLetter"/>
      <w:lvlText w:val="%8."/>
      <w:lvlJc w:val="left"/>
      <w:pPr>
        <w:ind w:left="6490" w:hanging="360"/>
      </w:pPr>
    </w:lvl>
    <w:lvl w:ilvl="8" w:tplc="0809001B" w:tentative="1">
      <w:start w:val="1"/>
      <w:numFmt w:val="lowerRoman"/>
      <w:lvlText w:val="%9."/>
      <w:lvlJc w:val="right"/>
      <w:pPr>
        <w:ind w:left="7210" w:hanging="180"/>
      </w:pPr>
    </w:lvl>
  </w:abstractNum>
  <w:abstractNum w:abstractNumId="3" w15:restartNumberingAfterBreak="0">
    <w:nsid w:val="5F4D5652"/>
    <w:multiLevelType w:val="hybridMultilevel"/>
    <w:tmpl w:val="588670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EB82432"/>
    <w:multiLevelType w:val="hybridMultilevel"/>
    <w:tmpl w:val="1730D42A"/>
    <w:lvl w:ilvl="0" w:tplc="4C12E61A">
      <w:start w:val="1"/>
      <w:numFmt w:val="decimal"/>
      <w:lvlText w:val="%1"/>
      <w:lvlJc w:val="left"/>
      <w:pPr>
        <w:ind w:left="109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10" w:hanging="360"/>
      </w:pPr>
    </w:lvl>
    <w:lvl w:ilvl="2" w:tplc="0809001B" w:tentative="1">
      <w:start w:val="1"/>
      <w:numFmt w:val="lowerRoman"/>
      <w:lvlText w:val="%3."/>
      <w:lvlJc w:val="right"/>
      <w:pPr>
        <w:ind w:left="2530" w:hanging="180"/>
      </w:pPr>
    </w:lvl>
    <w:lvl w:ilvl="3" w:tplc="0809000F" w:tentative="1">
      <w:start w:val="1"/>
      <w:numFmt w:val="decimal"/>
      <w:lvlText w:val="%4."/>
      <w:lvlJc w:val="left"/>
      <w:pPr>
        <w:ind w:left="3250" w:hanging="360"/>
      </w:pPr>
    </w:lvl>
    <w:lvl w:ilvl="4" w:tplc="08090019" w:tentative="1">
      <w:start w:val="1"/>
      <w:numFmt w:val="lowerLetter"/>
      <w:lvlText w:val="%5."/>
      <w:lvlJc w:val="left"/>
      <w:pPr>
        <w:ind w:left="3970" w:hanging="360"/>
      </w:pPr>
    </w:lvl>
    <w:lvl w:ilvl="5" w:tplc="0809001B" w:tentative="1">
      <w:start w:val="1"/>
      <w:numFmt w:val="lowerRoman"/>
      <w:lvlText w:val="%6."/>
      <w:lvlJc w:val="right"/>
      <w:pPr>
        <w:ind w:left="4690" w:hanging="180"/>
      </w:pPr>
    </w:lvl>
    <w:lvl w:ilvl="6" w:tplc="0809000F" w:tentative="1">
      <w:start w:val="1"/>
      <w:numFmt w:val="decimal"/>
      <w:lvlText w:val="%7."/>
      <w:lvlJc w:val="left"/>
      <w:pPr>
        <w:ind w:left="5410" w:hanging="360"/>
      </w:pPr>
    </w:lvl>
    <w:lvl w:ilvl="7" w:tplc="08090019" w:tentative="1">
      <w:start w:val="1"/>
      <w:numFmt w:val="lowerLetter"/>
      <w:lvlText w:val="%8."/>
      <w:lvlJc w:val="left"/>
      <w:pPr>
        <w:ind w:left="6130" w:hanging="360"/>
      </w:pPr>
    </w:lvl>
    <w:lvl w:ilvl="8" w:tplc="0809001B" w:tentative="1">
      <w:start w:val="1"/>
      <w:numFmt w:val="lowerRoman"/>
      <w:lvlText w:val="%9."/>
      <w:lvlJc w:val="right"/>
      <w:pPr>
        <w:ind w:left="6850" w:hanging="180"/>
      </w:pPr>
    </w:lvl>
  </w:abstractNum>
  <w:num w:numId="1" w16cid:durableId="731999449">
    <w:abstractNumId w:val="0"/>
  </w:num>
  <w:num w:numId="2" w16cid:durableId="532037970">
    <w:abstractNumId w:val="3"/>
  </w:num>
  <w:num w:numId="3" w16cid:durableId="655960530">
    <w:abstractNumId w:val="1"/>
  </w:num>
  <w:num w:numId="4" w16cid:durableId="1268270168">
    <w:abstractNumId w:val="4"/>
  </w:num>
  <w:num w:numId="5" w16cid:durableId="122900226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trackRevisions w:val="false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70A46E60"/>
    <w:rsid w:val="00005183"/>
    <w:rsid w:val="000155E9"/>
    <w:rsid w:val="0003130E"/>
    <w:rsid w:val="00081D7D"/>
    <w:rsid w:val="000E7B33"/>
    <w:rsid w:val="00145913"/>
    <w:rsid w:val="001A313B"/>
    <w:rsid w:val="001B0D9E"/>
    <w:rsid w:val="001C7B7C"/>
    <w:rsid w:val="001E4DDC"/>
    <w:rsid w:val="001F1241"/>
    <w:rsid w:val="001F33F2"/>
    <w:rsid w:val="0020630A"/>
    <w:rsid w:val="002159C2"/>
    <w:rsid w:val="002357C9"/>
    <w:rsid w:val="00245C2D"/>
    <w:rsid w:val="00253D3A"/>
    <w:rsid w:val="00296158"/>
    <w:rsid w:val="002A629E"/>
    <w:rsid w:val="002B3FA1"/>
    <w:rsid w:val="002C5317"/>
    <w:rsid w:val="002C62C8"/>
    <w:rsid w:val="002E7AE0"/>
    <w:rsid w:val="002F559E"/>
    <w:rsid w:val="002F668A"/>
    <w:rsid w:val="00304FA7"/>
    <w:rsid w:val="00311DB5"/>
    <w:rsid w:val="00313ADA"/>
    <w:rsid w:val="0031534F"/>
    <w:rsid w:val="00345F40"/>
    <w:rsid w:val="00353009"/>
    <w:rsid w:val="00372550"/>
    <w:rsid w:val="00390EC1"/>
    <w:rsid w:val="0039224C"/>
    <w:rsid w:val="0039232B"/>
    <w:rsid w:val="003B0DFC"/>
    <w:rsid w:val="003D4FAE"/>
    <w:rsid w:val="00412593"/>
    <w:rsid w:val="00414DB2"/>
    <w:rsid w:val="0041C58E"/>
    <w:rsid w:val="00444EF2"/>
    <w:rsid w:val="00457DD9"/>
    <w:rsid w:val="0046621F"/>
    <w:rsid w:val="00484F9B"/>
    <w:rsid w:val="0049483A"/>
    <w:rsid w:val="004977AD"/>
    <w:rsid w:val="004B0582"/>
    <w:rsid w:val="004B5229"/>
    <w:rsid w:val="004B7957"/>
    <w:rsid w:val="004C5E59"/>
    <w:rsid w:val="004D336E"/>
    <w:rsid w:val="004D59A6"/>
    <w:rsid w:val="004E6562"/>
    <w:rsid w:val="004F1769"/>
    <w:rsid w:val="004F3575"/>
    <w:rsid w:val="0050146F"/>
    <w:rsid w:val="00513799"/>
    <w:rsid w:val="00521D3E"/>
    <w:rsid w:val="005244BE"/>
    <w:rsid w:val="00530975"/>
    <w:rsid w:val="00531886"/>
    <w:rsid w:val="00533D0F"/>
    <w:rsid w:val="005623C2"/>
    <w:rsid w:val="005A7992"/>
    <w:rsid w:val="005C4424"/>
    <w:rsid w:val="005E6E92"/>
    <w:rsid w:val="00612E4D"/>
    <w:rsid w:val="00615C96"/>
    <w:rsid w:val="00626952"/>
    <w:rsid w:val="006560E3"/>
    <w:rsid w:val="006679CB"/>
    <w:rsid w:val="00680543"/>
    <w:rsid w:val="006825B4"/>
    <w:rsid w:val="006A5DA2"/>
    <w:rsid w:val="006ACFFA"/>
    <w:rsid w:val="006B45B1"/>
    <w:rsid w:val="006E1C37"/>
    <w:rsid w:val="006E63C1"/>
    <w:rsid w:val="006F72D3"/>
    <w:rsid w:val="00703207"/>
    <w:rsid w:val="00723081"/>
    <w:rsid w:val="007345CB"/>
    <w:rsid w:val="00740BAC"/>
    <w:rsid w:val="00743AFA"/>
    <w:rsid w:val="00746B17"/>
    <w:rsid w:val="0075120B"/>
    <w:rsid w:val="00751960"/>
    <w:rsid w:val="007521B9"/>
    <w:rsid w:val="007A59BA"/>
    <w:rsid w:val="007D30E9"/>
    <w:rsid w:val="007D5004"/>
    <w:rsid w:val="007E146D"/>
    <w:rsid w:val="008115CB"/>
    <w:rsid w:val="008153E6"/>
    <w:rsid w:val="008323E9"/>
    <w:rsid w:val="00832B6D"/>
    <w:rsid w:val="00852814"/>
    <w:rsid w:val="00857B41"/>
    <w:rsid w:val="008609C8"/>
    <w:rsid w:val="008660F0"/>
    <w:rsid w:val="00866525"/>
    <w:rsid w:val="00874098"/>
    <w:rsid w:val="00881805"/>
    <w:rsid w:val="00893C16"/>
    <w:rsid w:val="008A19A8"/>
    <w:rsid w:val="008B1DB6"/>
    <w:rsid w:val="008B3843"/>
    <w:rsid w:val="008D7903"/>
    <w:rsid w:val="008E1B77"/>
    <w:rsid w:val="008E2876"/>
    <w:rsid w:val="008E3B80"/>
    <w:rsid w:val="0094D940"/>
    <w:rsid w:val="00952CCA"/>
    <w:rsid w:val="0095480B"/>
    <w:rsid w:val="0098538E"/>
    <w:rsid w:val="00990EC1"/>
    <w:rsid w:val="009B2980"/>
    <w:rsid w:val="009C2AF8"/>
    <w:rsid w:val="00A06137"/>
    <w:rsid w:val="00A07194"/>
    <w:rsid w:val="00A2481C"/>
    <w:rsid w:val="00A30BBE"/>
    <w:rsid w:val="00A45A68"/>
    <w:rsid w:val="00A64700"/>
    <w:rsid w:val="00A66839"/>
    <w:rsid w:val="00A71564"/>
    <w:rsid w:val="00A80D39"/>
    <w:rsid w:val="00A814D6"/>
    <w:rsid w:val="00A840FC"/>
    <w:rsid w:val="00AD6A53"/>
    <w:rsid w:val="00AF755D"/>
    <w:rsid w:val="00B019E1"/>
    <w:rsid w:val="00B125BD"/>
    <w:rsid w:val="00B239EB"/>
    <w:rsid w:val="00B46AFD"/>
    <w:rsid w:val="00B52DD8"/>
    <w:rsid w:val="00B879C0"/>
    <w:rsid w:val="00BA18C8"/>
    <w:rsid w:val="00BC474E"/>
    <w:rsid w:val="00BC7B8C"/>
    <w:rsid w:val="00BD06EB"/>
    <w:rsid w:val="00BE152F"/>
    <w:rsid w:val="00BE4743"/>
    <w:rsid w:val="00BE7839"/>
    <w:rsid w:val="00BF32BA"/>
    <w:rsid w:val="00C045AF"/>
    <w:rsid w:val="00C37016"/>
    <w:rsid w:val="00C66801"/>
    <w:rsid w:val="00C76EC3"/>
    <w:rsid w:val="00C918F5"/>
    <w:rsid w:val="00CB1F30"/>
    <w:rsid w:val="00CB5201"/>
    <w:rsid w:val="00CC3F9A"/>
    <w:rsid w:val="00D04003"/>
    <w:rsid w:val="00D2699B"/>
    <w:rsid w:val="00D46DA8"/>
    <w:rsid w:val="00D56299"/>
    <w:rsid w:val="00D62FFE"/>
    <w:rsid w:val="00D7311F"/>
    <w:rsid w:val="00D87814"/>
    <w:rsid w:val="00D9455A"/>
    <w:rsid w:val="00DA74F7"/>
    <w:rsid w:val="00DB758C"/>
    <w:rsid w:val="00DD75DF"/>
    <w:rsid w:val="00DF13F7"/>
    <w:rsid w:val="00E3712B"/>
    <w:rsid w:val="00EA44B0"/>
    <w:rsid w:val="00EB15F8"/>
    <w:rsid w:val="00EF1AA0"/>
    <w:rsid w:val="00F2223E"/>
    <w:rsid w:val="00F2722B"/>
    <w:rsid w:val="00F34ACD"/>
    <w:rsid w:val="00F534DF"/>
    <w:rsid w:val="00F70A1C"/>
    <w:rsid w:val="00F760EC"/>
    <w:rsid w:val="00F7749B"/>
    <w:rsid w:val="00F8438F"/>
    <w:rsid w:val="00FA1A4D"/>
    <w:rsid w:val="00FA257D"/>
    <w:rsid w:val="00FA42E6"/>
    <w:rsid w:val="00FD12E9"/>
    <w:rsid w:val="00FE2386"/>
    <w:rsid w:val="0110EF7F"/>
    <w:rsid w:val="01537C1E"/>
    <w:rsid w:val="016A4BF2"/>
    <w:rsid w:val="01703543"/>
    <w:rsid w:val="018D7090"/>
    <w:rsid w:val="0259FC37"/>
    <w:rsid w:val="02C7486D"/>
    <w:rsid w:val="02D7BA16"/>
    <w:rsid w:val="03031AC4"/>
    <w:rsid w:val="0308F720"/>
    <w:rsid w:val="033F2FCB"/>
    <w:rsid w:val="03A8B9C2"/>
    <w:rsid w:val="03AF0AE5"/>
    <w:rsid w:val="03B2E1C4"/>
    <w:rsid w:val="04582F86"/>
    <w:rsid w:val="0468A0EC"/>
    <w:rsid w:val="048466EC"/>
    <w:rsid w:val="049B14BD"/>
    <w:rsid w:val="04D341B7"/>
    <w:rsid w:val="04D7306C"/>
    <w:rsid w:val="04F8CA06"/>
    <w:rsid w:val="05213699"/>
    <w:rsid w:val="05466268"/>
    <w:rsid w:val="0586E5FF"/>
    <w:rsid w:val="05B82FE3"/>
    <w:rsid w:val="05BD2E86"/>
    <w:rsid w:val="05E6C01D"/>
    <w:rsid w:val="05F9B7ED"/>
    <w:rsid w:val="05FC7DDF"/>
    <w:rsid w:val="065ECA49"/>
    <w:rsid w:val="06873573"/>
    <w:rsid w:val="06E4BE25"/>
    <w:rsid w:val="0752CA08"/>
    <w:rsid w:val="07568BD8"/>
    <w:rsid w:val="07A365D2"/>
    <w:rsid w:val="0827D347"/>
    <w:rsid w:val="085EF49A"/>
    <w:rsid w:val="087D3358"/>
    <w:rsid w:val="08922A62"/>
    <w:rsid w:val="08AB97FC"/>
    <w:rsid w:val="0918C983"/>
    <w:rsid w:val="09B03349"/>
    <w:rsid w:val="09C9AC58"/>
    <w:rsid w:val="09E4BB0B"/>
    <w:rsid w:val="0A884E05"/>
    <w:rsid w:val="0AD1D24F"/>
    <w:rsid w:val="0AD2BED7"/>
    <w:rsid w:val="0AD6CA2B"/>
    <w:rsid w:val="0B43BC68"/>
    <w:rsid w:val="0B87E165"/>
    <w:rsid w:val="0B942AE5"/>
    <w:rsid w:val="0BB07799"/>
    <w:rsid w:val="0BE13BBC"/>
    <w:rsid w:val="0BEDDCDB"/>
    <w:rsid w:val="0BF335F5"/>
    <w:rsid w:val="0C1627E7"/>
    <w:rsid w:val="0C1B9DB6"/>
    <w:rsid w:val="0C236250"/>
    <w:rsid w:val="0C33B378"/>
    <w:rsid w:val="0C8A8283"/>
    <w:rsid w:val="0D15DDC4"/>
    <w:rsid w:val="0D1B9383"/>
    <w:rsid w:val="0D4B8198"/>
    <w:rsid w:val="0D72A620"/>
    <w:rsid w:val="0D9D9C24"/>
    <w:rsid w:val="0DC0925E"/>
    <w:rsid w:val="0DF8B860"/>
    <w:rsid w:val="0E0CA847"/>
    <w:rsid w:val="0E2401B0"/>
    <w:rsid w:val="0E2AEBA2"/>
    <w:rsid w:val="0E33D039"/>
    <w:rsid w:val="0E362926"/>
    <w:rsid w:val="0E5E0C8E"/>
    <w:rsid w:val="0E98CE09"/>
    <w:rsid w:val="0EF0E18B"/>
    <w:rsid w:val="0EF7E2F1"/>
    <w:rsid w:val="0F01914D"/>
    <w:rsid w:val="0F04D013"/>
    <w:rsid w:val="0F2DD11D"/>
    <w:rsid w:val="0F3CBBA9"/>
    <w:rsid w:val="0F836D22"/>
    <w:rsid w:val="0F90F646"/>
    <w:rsid w:val="0F9E6840"/>
    <w:rsid w:val="0FA2952D"/>
    <w:rsid w:val="0FB5E455"/>
    <w:rsid w:val="0FDFCF3E"/>
    <w:rsid w:val="101FA9C6"/>
    <w:rsid w:val="1087A3C4"/>
    <w:rsid w:val="1091A045"/>
    <w:rsid w:val="10ADF415"/>
    <w:rsid w:val="10C1C5EC"/>
    <w:rsid w:val="10D6ACFB"/>
    <w:rsid w:val="10F43EB7"/>
    <w:rsid w:val="10F48FBE"/>
    <w:rsid w:val="10FAFBF9"/>
    <w:rsid w:val="11071CA5"/>
    <w:rsid w:val="112F904A"/>
    <w:rsid w:val="1138E90C"/>
    <w:rsid w:val="1157EDB9"/>
    <w:rsid w:val="1196E6EE"/>
    <w:rsid w:val="11DD9235"/>
    <w:rsid w:val="11E16E98"/>
    <w:rsid w:val="121E900A"/>
    <w:rsid w:val="1224AF6C"/>
    <w:rsid w:val="122BC11D"/>
    <w:rsid w:val="12D5E743"/>
    <w:rsid w:val="133A1ED7"/>
    <w:rsid w:val="138999B0"/>
    <w:rsid w:val="1391E5AF"/>
    <w:rsid w:val="13AFAB35"/>
    <w:rsid w:val="13D96102"/>
    <w:rsid w:val="14297BA4"/>
    <w:rsid w:val="143CB185"/>
    <w:rsid w:val="14445232"/>
    <w:rsid w:val="1461D4B1"/>
    <w:rsid w:val="14A14BBC"/>
    <w:rsid w:val="14BE80DE"/>
    <w:rsid w:val="15672C82"/>
    <w:rsid w:val="161378B7"/>
    <w:rsid w:val="16335E98"/>
    <w:rsid w:val="165A4253"/>
    <w:rsid w:val="165A9AFE"/>
    <w:rsid w:val="1665E59E"/>
    <w:rsid w:val="1693E014"/>
    <w:rsid w:val="16DF51A1"/>
    <w:rsid w:val="16E6EB52"/>
    <w:rsid w:val="173E7955"/>
    <w:rsid w:val="175C68B5"/>
    <w:rsid w:val="176EFB0D"/>
    <w:rsid w:val="1790A5BA"/>
    <w:rsid w:val="17C713EF"/>
    <w:rsid w:val="17CAF178"/>
    <w:rsid w:val="17FBD2DE"/>
    <w:rsid w:val="18C338DE"/>
    <w:rsid w:val="1927A2E6"/>
    <w:rsid w:val="1972F465"/>
    <w:rsid w:val="19740E81"/>
    <w:rsid w:val="198A20C8"/>
    <w:rsid w:val="199EC0D1"/>
    <w:rsid w:val="19A9B0D3"/>
    <w:rsid w:val="1A0CD0FB"/>
    <w:rsid w:val="1A15BF92"/>
    <w:rsid w:val="1A46AEE3"/>
    <w:rsid w:val="1A8C0BAF"/>
    <w:rsid w:val="1A98AD2B"/>
    <w:rsid w:val="1A9D39DC"/>
    <w:rsid w:val="1AA2630C"/>
    <w:rsid w:val="1AB2CACC"/>
    <w:rsid w:val="1AB9CE18"/>
    <w:rsid w:val="1ABCA0B5"/>
    <w:rsid w:val="1AE44EAF"/>
    <w:rsid w:val="1AE55DD4"/>
    <w:rsid w:val="1B4A80DF"/>
    <w:rsid w:val="1B623063"/>
    <w:rsid w:val="1B8CAC04"/>
    <w:rsid w:val="1B936C93"/>
    <w:rsid w:val="1B9B533B"/>
    <w:rsid w:val="1BA1E8D9"/>
    <w:rsid w:val="1BB69886"/>
    <w:rsid w:val="1BC5B0C4"/>
    <w:rsid w:val="1BFE1ED6"/>
    <w:rsid w:val="1D04160F"/>
    <w:rsid w:val="1D5ED144"/>
    <w:rsid w:val="1DD0E58C"/>
    <w:rsid w:val="1E2E51CF"/>
    <w:rsid w:val="1E57D4B5"/>
    <w:rsid w:val="1E8D876B"/>
    <w:rsid w:val="1E97B98E"/>
    <w:rsid w:val="1ECBE93B"/>
    <w:rsid w:val="1ED46067"/>
    <w:rsid w:val="1F005179"/>
    <w:rsid w:val="1F63D860"/>
    <w:rsid w:val="1F6A0029"/>
    <w:rsid w:val="1FF12BA6"/>
    <w:rsid w:val="1FF2237D"/>
    <w:rsid w:val="206744C6"/>
    <w:rsid w:val="2068F85F"/>
    <w:rsid w:val="20CD4D46"/>
    <w:rsid w:val="2141A89C"/>
    <w:rsid w:val="214FA059"/>
    <w:rsid w:val="215E5D40"/>
    <w:rsid w:val="216A3B96"/>
    <w:rsid w:val="217A0EBD"/>
    <w:rsid w:val="2191B3BE"/>
    <w:rsid w:val="21BEBFC2"/>
    <w:rsid w:val="21CEEFC6"/>
    <w:rsid w:val="21D39B71"/>
    <w:rsid w:val="21E7D748"/>
    <w:rsid w:val="220C6C48"/>
    <w:rsid w:val="224AF7CC"/>
    <w:rsid w:val="224D48F3"/>
    <w:rsid w:val="22517985"/>
    <w:rsid w:val="227031FC"/>
    <w:rsid w:val="2285FCAE"/>
    <w:rsid w:val="228E2CC2"/>
    <w:rsid w:val="229EA87C"/>
    <w:rsid w:val="23720C78"/>
    <w:rsid w:val="23D7A160"/>
    <w:rsid w:val="23E5EB97"/>
    <w:rsid w:val="23EC2A84"/>
    <w:rsid w:val="244DAC38"/>
    <w:rsid w:val="244FCA83"/>
    <w:rsid w:val="24C0B285"/>
    <w:rsid w:val="24C666D7"/>
    <w:rsid w:val="24D98FEF"/>
    <w:rsid w:val="24E3DD87"/>
    <w:rsid w:val="25050042"/>
    <w:rsid w:val="251EADF7"/>
    <w:rsid w:val="260DEB9E"/>
    <w:rsid w:val="266B4CC7"/>
    <w:rsid w:val="26859970"/>
    <w:rsid w:val="26881E51"/>
    <w:rsid w:val="268D15A9"/>
    <w:rsid w:val="268FF403"/>
    <w:rsid w:val="26B8D640"/>
    <w:rsid w:val="26BD3B78"/>
    <w:rsid w:val="27A574FF"/>
    <w:rsid w:val="27A8237B"/>
    <w:rsid w:val="27CAAF29"/>
    <w:rsid w:val="27F1B1FF"/>
    <w:rsid w:val="28057FD7"/>
    <w:rsid w:val="2859BAC6"/>
    <w:rsid w:val="28E0ACB3"/>
    <w:rsid w:val="28ED2CCE"/>
    <w:rsid w:val="29335932"/>
    <w:rsid w:val="2947AA59"/>
    <w:rsid w:val="29ECFB51"/>
    <w:rsid w:val="2A6B0B5D"/>
    <w:rsid w:val="2AA59E8B"/>
    <w:rsid w:val="2ABD0FD1"/>
    <w:rsid w:val="2AD1352D"/>
    <w:rsid w:val="2B3A13A6"/>
    <w:rsid w:val="2B3D708C"/>
    <w:rsid w:val="2B868D4B"/>
    <w:rsid w:val="2B90E55C"/>
    <w:rsid w:val="2BBBC288"/>
    <w:rsid w:val="2C0973D5"/>
    <w:rsid w:val="2C5F08A2"/>
    <w:rsid w:val="2C8EF330"/>
    <w:rsid w:val="2CC062CE"/>
    <w:rsid w:val="2CC13CE4"/>
    <w:rsid w:val="2CECEBD2"/>
    <w:rsid w:val="2D0632C5"/>
    <w:rsid w:val="2D226C4F"/>
    <w:rsid w:val="2D355BF6"/>
    <w:rsid w:val="2D73488B"/>
    <w:rsid w:val="2DBA3316"/>
    <w:rsid w:val="2DC3C7E3"/>
    <w:rsid w:val="2DE5CF80"/>
    <w:rsid w:val="2E69AA0F"/>
    <w:rsid w:val="2E871B8B"/>
    <w:rsid w:val="2EBB1242"/>
    <w:rsid w:val="2EBD1463"/>
    <w:rsid w:val="2F23797D"/>
    <w:rsid w:val="2F29D899"/>
    <w:rsid w:val="2F42AD50"/>
    <w:rsid w:val="2F5738EE"/>
    <w:rsid w:val="2F5DC71C"/>
    <w:rsid w:val="2F89367E"/>
    <w:rsid w:val="3036E63A"/>
    <w:rsid w:val="3063C298"/>
    <w:rsid w:val="308BE3B8"/>
    <w:rsid w:val="3097B0AF"/>
    <w:rsid w:val="30A3D8F7"/>
    <w:rsid w:val="30C84512"/>
    <w:rsid w:val="3196D179"/>
    <w:rsid w:val="319C6A1C"/>
    <w:rsid w:val="31D75BF8"/>
    <w:rsid w:val="3216B55B"/>
    <w:rsid w:val="321E9867"/>
    <w:rsid w:val="322F0FCC"/>
    <w:rsid w:val="32B31C92"/>
    <w:rsid w:val="32B86ACE"/>
    <w:rsid w:val="32BE1A37"/>
    <w:rsid w:val="32C72023"/>
    <w:rsid w:val="332E120D"/>
    <w:rsid w:val="3332B5B4"/>
    <w:rsid w:val="338CD5D2"/>
    <w:rsid w:val="33AA0392"/>
    <w:rsid w:val="33D3F01F"/>
    <w:rsid w:val="341D4A28"/>
    <w:rsid w:val="344CF694"/>
    <w:rsid w:val="348C4871"/>
    <w:rsid w:val="34ED3986"/>
    <w:rsid w:val="34F9CD00"/>
    <w:rsid w:val="35133CD9"/>
    <w:rsid w:val="3530944F"/>
    <w:rsid w:val="3578300D"/>
    <w:rsid w:val="3599C928"/>
    <w:rsid w:val="35B6B72E"/>
    <w:rsid w:val="35DD311E"/>
    <w:rsid w:val="36052C63"/>
    <w:rsid w:val="36714BB7"/>
    <w:rsid w:val="36786AE3"/>
    <w:rsid w:val="3683816C"/>
    <w:rsid w:val="36868323"/>
    <w:rsid w:val="369099EE"/>
    <w:rsid w:val="37A26DAD"/>
    <w:rsid w:val="38035CC2"/>
    <w:rsid w:val="380A7424"/>
    <w:rsid w:val="381F8329"/>
    <w:rsid w:val="38419C1D"/>
    <w:rsid w:val="38B12FDC"/>
    <w:rsid w:val="38EF750C"/>
    <w:rsid w:val="38FAB280"/>
    <w:rsid w:val="397B63FB"/>
    <w:rsid w:val="398F0B52"/>
    <w:rsid w:val="399C764F"/>
    <w:rsid w:val="39DA94C1"/>
    <w:rsid w:val="3A207E2D"/>
    <w:rsid w:val="3A389015"/>
    <w:rsid w:val="3AB1D6D1"/>
    <w:rsid w:val="3B3BC1AA"/>
    <w:rsid w:val="3B5A5C80"/>
    <w:rsid w:val="3B76BAD5"/>
    <w:rsid w:val="3B8426C4"/>
    <w:rsid w:val="3BB0657A"/>
    <w:rsid w:val="3BE2C176"/>
    <w:rsid w:val="3C0BB8E5"/>
    <w:rsid w:val="3C139599"/>
    <w:rsid w:val="3C2AEB2F"/>
    <w:rsid w:val="3C305050"/>
    <w:rsid w:val="3C362F5B"/>
    <w:rsid w:val="3C60D4A6"/>
    <w:rsid w:val="3C933392"/>
    <w:rsid w:val="3C9511D8"/>
    <w:rsid w:val="3CB944FE"/>
    <w:rsid w:val="3D993FD8"/>
    <w:rsid w:val="3E028491"/>
    <w:rsid w:val="3E4B3111"/>
    <w:rsid w:val="3E9ABC62"/>
    <w:rsid w:val="3EAC0064"/>
    <w:rsid w:val="3EB938F4"/>
    <w:rsid w:val="3EC5C1EF"/>
    <w:rsid w:val="3EF6FF6A"/>
    <w:rsid w:val="3F5FBF9B"/>
    <w:rsid w:val="400895BA"/>
    <w:rsid w:val="40226EC0"/>
    <w:rsid w:val="4058D437"/>
    <w:rsid w:val="405BAF50"/>
    <w:rsid w:val="4086CF76"/>
    <w:rsid w:val="40C7040D"/>
    <w:rsid w:val="4140BE6B"/>
    <w:rsid w:val="417823BE"/>
    <w:rsid w:val="41972927"/>
    <w:rsid w:val="41A6AE93"/>
    <w:rsid w:val="41C80DDE"/>
    <w:rsid w:val="41DED1CD"/>
    <w:rsid w:val="425BE620"/>
    <w:rsid w:val="4266CED0"/>
    <w:rsid w:val="427B0D6C"/>
    <w:rsid w:val="427D38F9"/>
    <w:rsid w:val="427D99BF"/>
    <w:rsid w:val="437086FA"/>
    <w:rsid w:val="437C9087"/>
    <w:rsid w:val="43C9AECC"/>
    <w:rsid w:val="441AE9F7"/>
    <w:rsid w:val="446098DC"/>
    <w:rsid w:val="449ED4CD"/>
    <w:rsid w:val="44AFFFBD"/>
    <w:rsid w:val="44B52CAC"/>
    <w:rsid w:val="44DECACB"/>
    <w:rsid w:val="44E507BC"/>
    <w:rsid w:val="44F3D648"/>
    <w:rsid w:val="4510A52E"/>
    <w:rsid w:val="45725AC0"/>
    <w:rsid w:val="459FF209"/>
    <w:rsid w:val="45B2EC42"/>
    <w:rsid w:val="4633885A"/>
    <w:rsid w:val="46434EE6"/>
    <w:rsid w:val="466376E0"/>
    <w:rsid w:val="46B2A838"/>
    <w:rsid w:val="4709CFE1"/>
    <w:rsid w:val="47285561"/>
    <w:rsid w:val="474879E8"/>
    <w:rsid w:val="47852AA7"/>
    <w:rsid w:val="47DCEBF5"/>
    <w:rsid w:val="4803740E"/>
    <w:rsid w:val="4816F164"/>
    <w:rsid w:val="48362484"/>
    <w:rsid w:val="487CFE5D"/>
    <w:rsid w:val="488B0C28"/>
    <w:rsid w:val="493FAF7E"/>
    <w:rsid w:val="4941A9C6"/>
    <w:rsid w:val="49AEEE05"/>
    <w:rsid w:val="4A42A537"/>
    <w:rsid w:val="4A7628DA"/>
    <w:rsid w:val="4AB9682F"/>
    <w:rsid w:val="4B0CA531"/>
    <w:rsid w:val="4B10B7AB"/>
    <w:rsid w:val="4B1DCC8B"/>
    <w:rsid w:val="4B46DCDF"/>
    <w:rsid w:val="4B5FAA6C"/>
    <w:rsid w:val="4B7CF018"/>
    <w:rsid w:val="4BE1CDD2"/>
    <w:rsid w:val="4C0DC4C0"/>
    <w:rsid w:val="4CAAEE4E"/>
    <w:rsid w:val="4CC3E2A7"/>
    <w:rsid w:val="4CC82A70"/>
    <w:rsid w:val="4CCCCC35"/>
    <w:rsid w:val="4D1BD0A7"/>
    <w:rsid w:val="4D8C8E7E"/>
    <w:rsid w:val="4DA25CD4"/>
    <w:rsid w:val="4DAE83A6"/>
    <w:rsid w:val="4E01B13D"/>
    <w:rsid w:val="4E118EA2"/>
    <w:rsid w:val="4E2207F2"/>
    <w:rsid w:val="4E5CC26D"/>
    <w:rsid w:val="4E5CFF56"/>
    <w:rsid w:val="4E7EE902"/>
    <w:rsid w:val="4EA421CA"/>
    <w:rsid w:val="4F2C7300"/>
    <w:rsid w:val="4F3F9600"/>
    <w:rsid w:val="4F6BE7BD"/>
    <w:rsid w:val="4FA044C0"/>
    <w:rsid w:val="4FA6ECC7"/>
    <w:rsid w:val="4FD39F4B"/>
    <w:rsid w:val="501BF89E"/>
    <w:rsid w:val="50880FC7"/>
    <w:rsid w:val="50BF8262"/>
    <w:rsid w:val="50CD3D12"/>
    <w:rsid w:val="50E3277F"/>
    <w:rsid w:val="51153592"/>
    <w:rsid w:val="51492CAD"/>
    <w:rsid w:val="518727C7"/>
    <w:rsid w:val="51AD7765"/>
    <w:rsid w:val="51B66CE3"/>
    <w:rsid w:val="51B89865"/>
    <w:rsid w:val="51C72337"/>
    <w:rsid w:val="51F4CB60"/>
    <w:rsid w:val="52E244F5"/>
    <w:rsid w:val="5370B9CD"/>
    <w:rsid w:val="53ACFCC4"/>
    <w:rsid w:val="541A3EF0"/>
    <w:rsid w:val="544343AA"/>
    <w:rsid w:val="54681D3A"/>
    <w:rsid w:val="54951291"/>
    <w:rsid w:val="54E77B09"/>
    <w:rsid w:val="551D2960"/>
    <w:rsid w:val="554BE0A3"/>
    <w:rsid w:val="55EB520B"/>
    <w:rsid w:val="55F51211"/>
    <w:rsid w:val="55F8D508"/>
    <w:rsid w:val="5618E322"/>
    <w:rsid w:val="567B37FE"/>
    <w:rsid w:val="5685D342"/>
    <w:rsid w:val="569A5741"/>
    <w:rsid w:val="56C2F4C4"/>
    <w:rsid w:val="57559C07"/>
    <w:rsid w:val="5758FA1D"/>
    <w:rsid w:val="578CD046"/>
    <w:rsid w:val="579EDED2"/>
    <w:rsid w:val="57BAADCF"/>
    <w:rsid w:val="580FAF5D"/>
    <w:rsid w:val="582D98B3"/>
    <w:rsid w:val="58477512"/>
    <w:rsid w:val="588D482D"/>
    <w:rsid w:val="58A55FF5"/>
    <w:rsid w:val="58EA0F97"/>
    <w:rsid w:val="5943AB8B"/>
    <w:rsid w:val="59D1DDF1"/>
    <w:rsid w:val="59DC303A"/>
    <w:rsid w:val="59DD2FBC"/>
    <w:rsid w:val="59E76222"/>
    <w:rsid w:val="5ACED061"/>
    <w:rsid w:val="5B040D1A"/>
    <w:rsid w:val="5B3D78FE"/>
    <w:rsid w:val="5B4C0F1B"/>
    <w:rsid w:val="5B801FB7"/>
    <w:rsid w:val="5BF460CD"/>
    <w:rsid w:val="5BF66404"/>
    <w:rsid w:val="5C00498D"/>
    <w:rsid w:val="5C1ED6BD"/>
    <w:rsid w:val="5C6B10B3"/>
    <w:rsid w:val="5C7E4405"/>
    <w:rsid w:val="5C8AF707"/>
    <w:rsid w:val="5CDB7EBE"/>
    <w:rsid w:val="5D51CD86"/>
    <w:rsid w:val="5D558370"/>
    <w:rsid w:val="5D571586"/>
    <w:rsid w:val="5D9F6AF2"/>
    <w:rsid w:val="5DA528AF"/>
    <w:rsid w:val="5DE0BA30"/>
    <w:rsid w:val="5E246E47"/>
    <w:rsid w:val="5E25F08A"/>
    <w:rsid w:val="5E5F6644"/>
    <w:rsid w:val="5E95E135"/>
    <w:rsid w:val="5F04CB17"/>
    <w:rsid w:val="5F09F8F8"/>
    <w:rsid w:val="5F25D52F"/>
    <w:rsid w:val="5F62C93F"/>
    <w:rsid w:val="5FDFE6B2"/>
    <w:rsid w:val="602E3675"/>
    <w:rsid w:val="602EF72E"/>
    <w:rsid w:val="60548CE7"/>
    <w:rsid w:val="605F07C5"/>
    <w:rsid w:val="608D8E0C"/>
    <w:rsid w:val="609F0A51"/>
    <w:rsid w:val="610472C7"/>
    <w:rsid w:val="615721DF"/>
    <w:rsid w:val="61B91309"/>
    <w:rsid w:val="621B1C87"/>
    <w:rsid w:val="623E6049"/>
    <w:rsid w:val="62762A2A"/>
    <w:rsid w:val="6303DD8D"/>
    <w:rsid w:val="63198071"/>
    <w:rsid w:val="635C6832"/>
    <w:rsid w:val="63DDBC49"/>
    <w:rsid w:val="63EE45D1"/>
    <w:rsid w:val="6413DF0F"/>
    <w:rsid w:val="64353501"/>
    <w:rsid w:val="644117D3"/>
    <w:rsid w:val="64A83429"/>
    <w:rsid w:val="656B8404"/>
    <w:rsid w:val="657E95E5"/>
    <w:rsid w:val="659EF0C2"/>
    <w:rsid w:val="65D9E467"/>
    <w:rsid w:val="65F6775B"/>
    <w:rsid w:val="65F9A42B"/>
    <w:rsid w:val="660F6F5C"/>
    <w:rsid w:val="66265C2A"/>
    <w:rsid w:val="6634C84E"/>
    <w:rsid w:val="66650F93"/>
    <w:rsid w:val="66BF0A09"/>
    <w:rsid w:val="66D17CE3"/>
    <w:rsid w:val="66EBD003"/>
    <w:rsid w:val="6722BA84"/>
    <w:rsid w:val="677E6BB5"/>
    <w:rsid w:val="67E0EFA7"/>
    <w:rsid w:val="67FE4682"/>
    <w:rsid w:val="6811D7BC"/>
    <w:rsid w:val="68150CF6"/>
    <w:rsid w:val="6818ED57"/>
    <w:rsid w:val="685DCD6D"/>
    <w:rsid w:val="687086DE"/>
    <w:rsid w:val="687E6A06"/>
    <w:rsid w:val="68E67B0C"/>
    <w:rsid w:val="68FDADCE"/>
    <w:rsid w:val="69636CCB"/>
    <w:rsid w:val="69960F18"/>
    <w:rsid w:val="699A3752"/>
    <w:rsid w:val="69C2B618"/>
    <w:rsid w:val="69E19E48"/>
    <w:rsid w:val="6A26A089"/>
    <w:rsid w:val="6A3E786A"/>
    <w:rsid w:val="6A3FEEAC"/>
    <w:rsid w:val="6A48E80D"/>
    <w:rsid w:val="6A510AE1"/>
    <w:rsid w:val="6A5E4307"/>
    <w:rsid w:val="6A8657D8"/>
    <w:rsid w:val="6A9A1FB6"/>
    <w:rsid w:val="6ABEC441"/>
    <w:rsid w:val="6B038638"/>
    <w:rsid w:val="6B485A93"/>
    <w:rsid w:val="6B7ACBFA"/>
    <w:rsid w:val="6B86363C"/>
    <w:rsid w:val="6B880A77"/>
    <w:rsid w:val="6BA8D127"/>
    <w:rsid w:val="6C0F37F2"/>
    <w:rsid w:val="6C9630CD"/>
    <w:rsid w:val="6CA83D1C"/>
    <w:rsid w:val="6CB7D65F"/>
    <w:rsid w:val="6CBD731E"/>
    <w:rsid w:val="6CE5CFCB"/>
    <w:rsid w:val="6D38581C"/>
    <w:rsid w:val="6D51512A"/>
    <w:rsid w:val="6D7C68FD"/>
    <w:rsid w:val="6D9539AF"/>
    <w:rsid w:val="6D9DB28F"/>
    <w:rsid w:val="6DBDAAB5"/>
    <w:rsid w:val="6DD58FE7"/>
    <w:rsid w:val="6DE98BB9"/>
    <w:rsid w:val="6E76D180"/>
    <w:rsid w:val="6F239F81"/>
    <w:rsid w:val="6F3205C2"/>
    <w:rsid w:val="6F7D9686"/>
    <w:rsid w:val="6FABC401"/>
    <w:rsid w:val="6FD742F2"/>
    <w:rsid w:val="703B72F8"/>
    <w:rsid w:val="705623B2"/>
    <w:rsid w:val="70953D8B"/>
    <w:rsid w:val="70A46E60"/>
    <w:rsid w:val="70D5CACE"/>
    <w:rsid w:val="71725739"/>
    <w:rsid w:val="719B440B"/>
    <w:rsid w:val="71C666CE"/>
    <w:rsid w:val="71D7F4D1"/>
    <w:rsid w:val="7245A766"/>
    <w:rsid w:val="7255E13C"/>
    <w:rsid w:val="728CBF6C"/>
    <w:rsid w:val="72D64F61"/>
    <w:rsid w:val="73210426"/>
    <w:rsid w:val="734E16F3"/>
    <w:rsid w:val="737BB69C"/>
    <w:rsid w:val="739CA7D0"/>
    <w:rsid w:val="73C288A4"/>
    <w:rsid w:val="73C442B9"/>
    <w:rsid w:val="73DB53DD"/>
    <w:rsid w:val="74350156"/>
    <w:rsid w:val="74431A75"/>
    <w:rsid w:val="747354FF"/>
    <w:rsid w:val="749AD553"/>
    <w:rsid w:val="75023ECB"/>
    <w:rsid w:val="7504BD23"/>
    <w:rsid w:val="7512047D"/>
    <w:rsid w:val="751DC77B"/>
    <w:rsid w:val="7528BA12"/>
    <w:rsid w:val="754F16F7"/>
    <w:rsid w:val="759D8769"/>
    <w:rsid w:val="75E5EA2E"/>
    <w:rsid w:val="769FDD2A"/>
    <w:rsid w:val="76BBE59E"/>
    <w:rsid w:val="76BE0D93"/>
    <w:rsid w:val="7788AA2A"/>
    <w:rsid w:val="77B90045"/>
    <w:rsid w:val="77D152A4"/>
    <w:rsid w:val="782D2459"/>
    <w:rsid w:val="783BFF2B"/>
    <w:rsid w:val="7849E292"/>
    <w:rsid w:val="785DEF48"/>
    <w:rsid w:val="78BF6E65"/>
    <w:rsid w:val="78D96F89"/>
    <w:rsid w:val="79284572"/>
    <w:rsid w:val="798D9D1D"/>
    <w:rsid w:val="79A6AC79"/>
    <w:rsid w:val="79D3E5D0"/>
    <w:rsid w:val="7A46F6FD"/>
    <w:rsid w:val="7A599D42"/>
    <w:rsid w:val="7A9F44C6"/>
    <w:rsid w:val="7AB1D3AF"/>
    <w:rsid w:val="7AD3693A"/>
    <w:rsid w:val="7B1C327D"/>
    <w:rsid w:val="7B4D259D"/>
    <w:rsid w:val="7B62A6F7"/>
    <w:rsid w:val="7B7BE606"/>
    <w:rsid w:val="7B869F3C"/>
    <w:rsid w:val="7BA5399E"/>
    <w:rsid w:val="7BAAEFA4"/>
    <w:rsid w:val="7C24E512"/>
    <w:rsid w:val="7C3F6A1D"/>
    <w:rsid w:val="7C63AC24"/>
    <w:rsid w:val="7C63CD47"/>
    <w:rsid w:val="7C8263D7"/>
    <w:rsid w:val="7CB7403C"/>
    <w:rsid w:val="7CE142BE"/>
    <w:rsid w:val="7CEE6081"/>
    <w:rsid w:val="7D310D66"/>
    <w:rsid w:val="7D32495F"/>
    <w:rsid w:val="7D61B815"/>
    <w:rsid w:val="7D94D9B2"/>
    <w:rsid w:val="7E3D393E"/>
    <w:rsid w:val="7E42AFB5"/>
    <w:rsid w:val="7E93F3A1"/>
    <w:rsid w:val="7EC3F878"/>
    <w:rsid w:val="7ECEC9BB"/>
    <w:rsid w:val="7F4A96D7"/>
    <w:rsid w:val="7F6E9215"/>
    <w:rsid w:val="7FA7FD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A46E60"/>
  <w15:chartTrackingRefBased/>
  <w15:docId w15:val="{45616730-81F5-458E-8623-A18D856A0F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name w:val="List Paragraph"/>
    <w:basedOn w:val="Normal"/>
    <w:uiPriority w:val="34"/>
    <w:qFormat/>
    <w:rsid w:val="0049483A"/>
    <w:pPr>
      <w:ind w:left="720"/>
      <w:contextualSpacing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microsoft.com/office/2020/10/relationships/intelligence" Target="intelligence2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Joy Ball (2209284)</dc:creator>
  <keywords/>
  <dc:description/>
  <lastModifiedBy>Joy Ball (2209284)</lastModifiedBy>
  <revision>181</revision>
  <dcterms:created xsi:type="dcterms:W3CDTF">2024-11-10T18:40:00.0000000Z</dcterms:created>
  <dcterms:modified xsi:type="dcterms:W3CDTF">2024-12-05T16:11:20.9720577Z</dcterms:modified>
</coreProperties>
</file>