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2C8D34" w14:textId="0C9C731E" w:rsidR="003F7DD7" w:rsidRDefault="003F7DD7">
      <w:pPr>
        <w:rPr>
          <w:sz w:val="24"/>
          <w:szCs w:val="24"/>
        </w:rPr>
      </w:pPr>
      <w:r>
        <w:rPr>
          <w:sz w:val="24"/>
          <w:szCs w:val="24"/>
        </w:rPr>
        <w:t>Title page should have the following details:</w:t>
      </w:r>
    </w:p>
    <w:p w14:paraId="699D6C5B" w14:textId="77777777" w:rsidR="003F7DD7" w:rsidRDefault="003F7DD7" w:rsidP="003F7DD7">
      <w:pPr>
        <w:rPr>
          <w:sz w:val="24"/>
          <w:szCs w:val="24"/>
        </w:rPr>
      </w:pPr>
    </w:p>
    <w:p w14:paraId="5752CF86" w14:textId="6E14A401" w:rsidR="003F7DD7" w:rsidRDefault="003F7DD7" w:rsidP="003F7DD7">
      <w:pPr>
        <w:rPr>
          <w:sz w:val="24"/>
          <w:szCs w:val="24"/>
        </w:rPr>
      </w:pPr>
      <w:r w:rsidRPr="006C2F1B">
        <w:rPr>
          <w:sz w:val="36"/>
          <w:szCs w:val="36"/>
        </w:rPr>
        <w:t>Name:</w:t>
      </w:r>
      <w:r w:rsidR="00701A27">
        <w:rPr>
          <w:sz w:val="36"/>
          <w:szCs w:val="36"/>
        </w:rPr>
        <w:t xml:space="preserve"> James Donnachie</w:t>
      </w:r>
    </w:p>
    <w:p w14:paraId="1EF03A2C" w14:textId="77777777" w:rsidR="003F7DD7" w:rsidRDefault="003F7DD7" w:rsidP="003F7DD7">
      <w:pPr>
        <w:rPr>
          <w:sz w:val="24"/>
          <w:szCs w:val="24"/>
        </w:rPr>
      </w:pPr>
    </w:p>
    <w:p w14:paraId="00F47272" w14:textId="1C34BCF1" w:rsidR="003F7DD7" w:rsidRPr="00626D81" w:rsidRDefault="003F7DD7" w:rsidP="003F7DD7">
      <w:r w:rsidRPr="00626D81">
        <w:rPr>
          <w:sz w:val="32"/>
          <w:szCs w:val="32"/>
        </w:rPr>
        <w:t>Student ID:</w:t>
      </w:r>
      <w:r w:rsidR="00701A27">
        <w:rPr>
          <w:sz w:val="32"/>
          <w:szCs w:val="32"/>
        </w:rPr>
        <w:t xml:space="preserve"> 2543012</w:t>
      </w:r>
    </w:p>
    <w:p w14:paraId="3CD72554" w14:textId="77777777" w:rsidR="003F7DD7" w:rsidRDefault="003F7DD7" w:rsidP="003F7DD7">
      <w:pPr>
        <w:rPr>
          <w:sz w:val="24"/>
          <w:szCs w:val="24"/>
        </w:rPr>
      </w:pPr>
    </w:p>
    <w:p w14:paraId="6FB10324" w14:textId="21473952" w:rsidR="003F7DD7" w:rsidRDefault="003F7DD7" w:rsidP="003F7DD7">
      <w:pPr>
        <w:rPr>
          <w:sz w:val="32"/>
          <w:szCs w:val="32"/>
        </w:rPr>
      </w:pPr>
      <w:r w:rsidRPr="006C2F1B">
        <w:rPr>
          <w:sz w:val="32"/>
          <w:szCs w:val="32"/>
        </w:rPr>
        <w:t>Module Name:</w:t>
      </w:r>
      <w:r w:rsidR="00872949">
        <w:rPr>
          <w:sz w:val="32"/>
          <w:szCs w:val="32"/>
        </w:rPr>
        <w:t xml:space="preserve"> </w:t>
      </w:r>
      <w:r w:rsidR="00701A27">
        <w:rPr>
          <w:sz w:val="32"/>
          <w:szCs w:val="32"/>
        </w:rPr>
        <w:t>LCLM-4003 Component-1</w:t>
      </w:r>
    </w:p>
    <w:p w14:paraId="327FA6BB" w14:textId="77777777" w:rsidR="00701A27" w:rsidRDefault="00701A27" w:rsidP="003F7DD7">
      <w:pPr>
        <w:rPr>
          <w:sz w:val="32"/>
          <w:szCs w:val="32"/>
        </w:rPr>
      </w:pPr>
    </w:p>
    <w:p w14:paraId="0EC78F7C" w14:textId="6DF7CA17" w:rsidR="006C2F1B" w:rsidRDefault="003F7DD7" w:rsidP="003F7DD7">
      <w:pPr>
        <w:rPr>
          <w:sz w:val="24"/>
          <w:szCs w:val="24"/>
        </w:rPr>
      </w:pPr>
      <w:r>
        <w:rPr>
          <w:sz w:val="32"/>
          <w:szCs w:val="32"/>
        </w:rPr>
        <w:t>Lecturer’s Name:</w:t>
      </w:r>
      <w:r w:rsidR="00701A27">
        <w:rPr>
          <w:sz w:val="32"/>
          <w:szCs w:val="32"/>
        </w:rPr>
        <w:t xml:space="preserve"> </w:t>
      </w:r>
      <w:r w:rsidR="00701A27" w:rsidRPr="00701A27">
        <w:rPr>
          <w:sz w:val="32"/>
          <w:szCs w:val="32"/>
        </w:rPr>
        <w:t>Abdallah Naser</w:t>
      </w:r>
      <w:r w:rsidR="006C2F1B">
        <w:rPr>
          <w:sz w:val="24"/>
          <w:szCs w:val="24"/>
        </w:rPr>
        <w:br w:type="page"/>
      </w:r>
    </w:p>
    <w:p w14:paraId="1AA5BBB0" w14:textId="0DEF5667" w:rsidR="008D2E35" w:rsidRPr="002203CA" w:rsidRDefault="006F1A94" w:rsidP="008D2E35">
      <w:pPr>
        <w:spacing w:after="0"/>
        <w:rPr>
          <w:sz w:val="24"/>
          <w:szCs w:val="24"/>
        </w:rPr>
      </w:pPr>
      <w:r w:rsidRPr="002203CA">
        <w:rPr>
          <w:sz w:val="24"/>
          <w:szCs w:val="24"/>
        </w:rPr>
        <w:lastRenderedPageBreak/>
        <w:t xml:space="preserve">Following are the characters </w:t>
      </w:r>
      <w:r w:rsidR="009B7354" w:rsidRPr="002203CA">
        <w:rPr>
          <w:sz w:val="24"/>
          <w:szCs w:val="24"/>
        </w:rPr>
        <w:t xml:space="preserve">in </w:t>
      </w:r>
      <w:r w:rsidRPr="002203CA">
        <w:rPr>
          <w:sz w:val="24"/>
          <w:szCs w:val="24"/>
        </w:rPr>
        <w:t xml:space="preserve">the video </w:t>
      </w:r>
      <w:r w:rsidR="009B7354" w:rsidRPr="002203CA">
        <w:rPr>
          <w:sz w:val="24"/>
          <w:szCs w:val="24"/>
        </w:rPr>
        <w:t xml:space="preserve">that </w:t>
      </w:r>
      <w:r w:rsidRPr="002203CA">
        <w:rPr>
          <w:sz w:val="24"/>
          <w:szCs w:val="24"/>
        </w:rPr>
        <w:t xml:space="preserve">you </w:t>
      </w:r>
      <w:r w:rsidR="009B7354" w:rsidRPr="002203CA">
        <w:rPr>
          <w:sz w:val="24"/>
          <w:szCs w:val="24"/>
        </w:rPr>
        <w:t xml:space="preserve">must </w:t>
      </w:r>
      <w:r w:rsidRPr="002203CA">
        <w:rPr>
          <w:sz w:val="24"/>
          <w:szCs w:val="24"/>
        </w:rPr>
        <w:t>watch</w:t>
      </w:r>
      <w:r w:rsidR="009B7354" w:rsidRPr="002203CA">
        <w:rPr>
          <w:sz w:val="24"/>
          <w:szCs w:val="24"/>
        </w:rPr>
        <w:t xml:space="preserve"> before attempting to answer the questions. </w:t>
      </w:r>
      <w:r w:rsidR="00981F8E">
        <w:rPr>
          <w:rFonts w:cstheme="minorHAnsi"/>
          <w:sz w:val="24"/>
          <w:szCs w:val="24"/>
        </w:rPr>
        <w:t>These character are a team of students working on a project.</w:t>
      </w:r>
    </w:p>
    <w:p w14:paraId="369344C7" w14:textId="77777777" w:rsidR="008D2E35" w:rsidRPr="002203CA" w:rsidRDefault="008D2E35" w:rsidP="008D2E35">
      <w:pPr>
        <w:spacing w:after="0"/>
        <w:rPr>
          <w:sz w:val="24"/>
          <w:szCs w:val="24"/>
        </w:rPr>
      </w:pPr>
    </w:p>
    <w:tbl>
      <w:tblPr>
        <w:tblStyle w:val="TableGrid"/>
        <w:tblW w:w="0" w:type="auto"/>
        <w:tblLook w:val="04A0" w:firstRow="1" w:lastRow="0" w:firstColumn="1" w:lastColumn="0" w:noHBand="0" w:noVBand="1"/>
      </w:tblPr>
      <w:tblGrid>
        <w:gridCol w:w="5466"/>
        <w:gridCol w:w="3884"/>
      </w:tblGrid>
      <w:tr w:rsidR="00DB4E54" w:rsidRPr="002203CA" w14:paraId="4922C50F" w14:textId="77777777" w:rsidTr="00DB4E54">
        <w:tc>
          <w:tcPr>
            <w:tcW w:w="4675" w:type="dxa"/>
          </w:tcPr>
          <w:p w14:paraId="324FB4AA" w14:textId="621161E6" w:rsidR="00DB4E54" w:rsidRPr="002203CA" w:rsidRDefault="00DB4E54" w:rsidP="006F1A94">
            <w:r w:rsidRPr="002203CA">
              <w:rPr>
                <w:noProof/>
              </w:rPr>
              <w:drawing>
                <wp:inline distT="0" distB="0" distL="0" distR="0" wp14:anchorId="4FE5AD90" wp14:editId="61BC407A">
                  <wp:extent cx="3314700" cy="1807857"/>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56574" cy="1830695"/>
                          </a:xfrm>
                          <a:prstGeom prst="rect">
                            <a:avLst/>
                          </a:prstGeom>
                          <a:noFill/>
                          <a:ln>
                            <a:noFill/>
                          </a:ln>
                        </pic:spPr>
                      </pic:pic>
                    </a:graphicData>
                  </a:graphic>
                </wp:inline>
              </w:drawing>
            </w:r>
          </w:p>
        </w:tc>
        <w:tc>
          <w:tcPr>
            <w:tcW w:w="4675" w:type="dxa"/>
          </w:tcPr>
          <w:p w14:paraId="36D29ECC" w14:textId="7E54DAFB" w:rsidR="00DB4E54" w:rsidRPr="002203CA" w:rsidRDefault="00DB4E54" w:rsidP="00DB4E54">
            <w:r w:rsidRPr="002203CA">
              <w:rPr>
                <w:rFonts w:cstheme="minorHAnsi"/>
                <w:b/>
                <w:bCs/>
                <w:color w:val="1F1F1F"/>
                <w:sz w:val="24"/>
                <w:szCs w:val="24"/>
                <w:bdr w:val="none" w:sz="0" w:space="0" w:color="auto" w:frame="1"/>
              </w:rPr>
              <w:t>Lena</w:t>
            </w:r>
            <w:r w:rsidRPr="002203CA">
              <w:rPr>
                <w:rFonts w:cstheme="minorHAnsi"/>
                <w:color w:val="1F1F1F"/>
                <w:sz w:val="24"/>
                <w:szCs w:val="24"/>
                <w:bdr w:val="none" w:sz="0" w:space="0" w:color="auto" w:frame="1"/>
              </w:rPr>
              <w:t xml:space="preserve">, a </w:t>
            </w:r>
            <w:r w:rsidR="009B7165" w:rsidRPr="002203CA">
              <w:rPr>
                <w:rFonts w:cstheme="minorHAnsi"/>
                <w:color w:val="1F1F1F"/>
                <w:sz w:val="24"/>
                <w:szCs w:val="24"/>
                <w:bdr w:val="none" w:sz="0" w:space="0" w:color="auto" w:frame="1"/>
              </w:rPr>
              <w:t>hardworking</w:t>
            </w:r>
            <w:r w:rsidRPr="002203CA">
              <w:rPr>
                <w:rFonts w:cstheme="minorHAnsi"/>
                <w:color w:val="1F1F1F"/>
                <w:sz w:val="24"/>
                <w:szCs w:val="24"/>
                <w:bdr w:val="none" w:sz="0" w:space="0" w:color="auto" w:frame="1"/>
              </w:rPr>
              <w:t xml:space="preserve"> undergraduate from Germany, approaches her studies with </w:t>
            </w:r>
            <w:r w:rsidR="009B7165" w:rsidRPr="002203CA">
              <w:rPr>
                <w:rFonts w:cstheme="minorHAnsi"/>
                <w:color w:val="1F1F1F"/>
                <w:sz w:val="24"/>
                <w:szCs w:val="24"/>
                <w:bdr w:val="none" w:sz="0" w:space="0" w:color="auto" w:frame="1"/>
              </w:rPr>
              <w:t>detailed-oriented</w:t>
            </w:r>
            <w:r w:rsidRPr="002203CA">
              <w:rPr>
                <w:rFonts w:cstheme="minorHAnsi"/>
                <w:color w:val="1F1F1F"/>
                <w:sz w:val="24"/>
                <w:szCs w:val="24"/>
                <w:bdr w:val="none" w:sz="0" w:space="0" w:color="auto" w:frame="1"/>
              </w:rPr>
              <w:t xml:space="preserve"> care and a </w:t>
            </w:r>
            <w:r w:rsidR="009B7165" w:rsidRPr="002203CA">
              <w:rPr>
                <w:rFonts w:cstheme="minorHAnsi"/>
                <w:color w:val="1F1F1F"/>
                <w:sz w:val="24"/>
                <w:szCs w:val="24"/>
                <w:bdr w:val="none" w:sz="0" w:space="0" w:color="auto" w:frame="1"/>
              </w:rPr>
              <w:t>consistent</w:t>
            </w:r>
            <w:r w:rsidRPr="002203CA">
              <w:rPr>
                <w:rFonts w:cstheme="minorHAnsi"/>
                <w:color w:val="1F1F1F"/>
                <w:sz w:val="24"/>
                <w:szCs w:val="24"/>
                <w:bdr w:val="none" w:sz="0" w:space="0" w:color="auto" w:frame="1"/>
              </w:rPr>
              <w:t xml:space="preserve"> dedication to quality. Driven by a</w:t>
            </w:r>
            <w:r w:rsidR="009B7165" w:rsidRPr="002203CA">
              <w:rPr>
                <w:rFonts w:cstheme="minorHAnsi"/>
                <w:color w:val="1F1F1F"/>
                <w:sz w:val="24"/>
                <w:szCs w:val="24"/>
                <w:bdr w:val="none" w:sz="0" w:space="0" w:color="auto" w:frame="1"/>
              </w:rPr>
              <w:t xml:space="preserve"> p</w:t>
            </w:r>
            <w:r w:rsidR="00127B92" w:rsidRPr="002203CA">
              <w:rPr>
                <w:rFonts w:cstheme="minorHAnsi"/>
                <w:color w:val="1F1F1F"/>
                <w:sz w:val="24"/>
                <w:szCs w:val="24"/>
                <w:bdr w:val="none" w:sz="0" w:space="0" w:color="auto" w:frame="1"/>
              </w:rPr>
              <w:t>re</w:t>
            </w:r>
            <w:r w:rsidR="009B7165" w:rsidRPr="002203CA">
              <w:rPr>
                <w:rFonts w:cstheme="minorHAnsi"/>
                <w:color w:val="1F1F1F"/>
                <w:sz w:val="24"/>
                <w:szCs w:val="24"/>
                <w:bdr w:val="none" w:sz="0" w:space="0" w:color="auto" w:frame="1"/>
              </w:rPr>
              <w:t>ference</w:t>
            </w:r>
            <w:r w:rsidRPr="002203CA">
              <w:rPr>
                <w:rFonts w:cstheme="minorHAnsi"/>
                <w:color w:val="1F1F1F"/>
                <w:sz w:val="24"/>
                <w:szCs w:val="24"/>
                <w:bdr w:val="none" w:sz="0" w:space="0" w:color="auto" w:frame="1"/>
              </w:rPr>
              <w:t xml:space="preserve"> for precision and a reliance on empirical evidence, she consistently delivers exceptionally researched and thoroughly documented work.</w:t>
            </w:r>
          </w:p>
        </w:tc>
      </w:tr>
      <w:tr w:rsidR="00DB4E54" w:rsidRPr="002203CA" w14:paraId="3DD5C75D" w14:textId="77777777" w:rsidTr="00DB4E54">
        <w:tc>
          <w:tcPr>
            <w:tcW w:w="4675" w:type="dxa"/>
          </w:tcPr>
          <w:p w14:paraId="79319CA5" w14:textId="50F9D31E" w:rsidR="00DB4E54" w:rsidRPr="002203CA" w:rsidRDefault="00DB4E54" w:rsidP="006F1A94">
            <w:r w:rsidRPr="002203CA">
              <w:rPr>
                <w:noProof/>
              </w:rPr>
              <w:drawing>
                <wp:inline distT="0" distB="0" distL="0" distR="0" wp14:anchorId="1B2501FD" wp14:editId="75CA0373">
                  <wp:extent cx="3314700" cy="1807857"/>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39649" cy="1821464"/>
                          </a:xfrm>
                          <a:prstGeom prst="rect">
                            <a:avLst/>
                          </a:prstGeom>
                          <a:noFill/>
                          <a:ln>
                            <a:noFill/>
                          </a:ln>
                        </pic:spPr>
                      </pic:pic>
                    </a:graphicData>
                  </a:graphic>
                </wp:inline>
              </w:drawing>
            </w:r>
          </w:p>
        </w:tc>
        <w:tc>
          <w:tcPr>
            <w:tcW w:w="4675" w:type="dxa"/>
          </w:tcPr>
          <w:p w14:paraId="7F536850" w14:textId="0D2129BC" w:rsidR="00DB4E54" w:rsidRPr="002203CA" w:rsidRDefault="00DB4E54" w:rsidP="00DB4E54">
            <w:pPr>
              <w:pStyle w:val="NormalWeb"/>
              <w:spacing w:before="0" w:beforeAutospacing="0" w:after="0" w:afterAutospacing="0"/>
              <w:rPr>
                <w:rFonts w:asciiTheme="minorHAnsi" w:hAnsiTheme="minorHAnsi" w:cstheme="minorHAnsi"/>
                <w:b/>
                <w:bCs/>
                <w:color w:val="1F1F1F"/>
                <w:bdr w:val="none" w:sz="0" w:space="0" w:color="auto" w:frame="1"/>
              </w:rPr>
            </w:pPr>
            <w:r w:rsidRPr="002203CA">
              <w:rPr>
                <w:rFonts w:asciiTheme="minorHAnsi" w:hAnsiTheme="minorHAnsi" w:cstheme="minorHAnsi"/>
                <w:b/>
                <w:bCs/>
              </w:rPr>
              <w:t>Omar</w:t>
            </w:r>
            <w:r w:rsidRPr="002203CA">
              <w:rPr>
                <w:rFonts w:asciiTheme="minorHAnsi" w:hAnsiTheme="minorHAnsi" w:cstheme="minorHAnsi"/>
              </w:rPr>
              <w:t>, an undergraduate student from Jordan whose confidence and persuasive charisma naturally draw others to him. With a</w:t>
            </w:r>
            <w:r w:rsidR="009B7165" w:rsidRPr="002203CA">
              <w:rPr>
                <w:rFonts w:asciiTheme="minorHAnsi" w:hAnsiTheme="minorHAnsi" w:cstheme="minorHAnsi"/>
              </w:rPr>
              <w:t xml:space="preserve"> natural</w:t>
            </w:r>
            <w:r w:rsidRPr="002203CA">
              <w:rPr>
                <w:rFonts w:asciiTheme="minorHAnsi" w:hAnsiTheme="minorHAnsi" w:cstheme="minorHAnsi"/>
              </w:rPr>
              <w:t xml:space="preserve"> ability to make quick decisions and a genuine talent for motivating those around him.</w:t>
            </w:r>
          </w:p>
        </w:tc>
      </w:tr>
      <w:tr w:rsidR="00DB4E54" w:rsidRPr="002203CA" w14:paraId="7D7FB4D0" w14:textId="77777777" w:rsidTr="00DB4E54">
        <w:tc>
          <w:tcPr>
            <w:tcW w:w="4675" w:type="dxa"/>
          </w:tcPr>
          <w:p w14:paraId="7640CA4E" w14:textId="62601EC4" w:rsidR="00DB4E54" w:rsidRPr="002203CA" w:rsidRDefault="00DB4E54" w:rsidP="006F1A94">
            <w:r w:rsidRPr="002203CA">
              <w:rPr>
                <w:noProof/>
              </w:rPr>
              <w:drawing>
                <wp:inline distT="0" distB="0" distL="0" distR="0" wp14:anchorId="1C893107" wp14:editId="6459FD3D">
                  <wp:extent cx="3314700" cy="1807857"/>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54814" cy="1829735"/>
                          </a:xfrm>
                          <a:prstGeom prst="rect">
                            <a:avLst/>
                          </a:prstGeom>
                          <a:noFill/>
                          <a:ln>
                            <a:noFill/>
                          </a:ln>
                        </pic:spPr>
                      </pic:pic>
                    </a:graphicData>
                  </a:graphic>
                </wp:inline>
              </w:drawing>
            </w:r>
          </w:p>
        </w:tc>
        <w:tc>
          <w:tcPr>
            <w:tcW w:w="4675" w:type="dxa"/>
          </w:tcPr>
          <w:p w14:paraId="2E9DF9AA" w14:textId="75462AAC" w:rsidR="00DB4E54" w:rsidRPr="002203CA" w:rsidRDefault="00DB4E54" w:rsidP="00DB4E54">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Hannah</w:t>
            </w:r>
            <w:r w:rsidRPr="002203CA">
              <w:rPr>
                <w:rFonts w:asciiTheme="minorHAnsi" w:hAnsiTheme="minorHAnsi" w:cstheme="minorHAnsi"/>
              </w:rPr>
              <w:t xml:space="preserve">, an undergraduate student from Ireland, whose calm </w:t>
            </w:r>
            <w:r w:rsidR="009B7165" w:rsidRPr="002203CA">
              <w:rPr>
                <w:rFonts w:asciiTheme="minorHAnsi" w:hAnsiTheme="minorHAnsi" w:cstheme="minorHAnsi"/>
              </w:rPr>
              <w:t xml:space="preserve">manner </w:t>
            </w:r>
            <w:r w:rsidRPr="002203CA">
              <w:rPr>
                <w:rFonts w:asciiTheme="minorHAnsi" w:hAnsiTheme="minorHAnsi" w:cstheme="minorHAnsi"/>
              </w:rPr>
              <w:t>and sharp intellect are instantly recogni</w:t>
            </w:r>
            <w:r w:rsidR="009B7165" w:rsidRPr="002203CA">
              <w:rPr>
                <w:rFonts w:asciiTheme="minorHAnsi" w:hAnsiTheme="minorHAnsi" w:cstheme="minorHAnsi"/>
              </w:rPr>
              <w:t>s</w:t>
            </w:r>
            <w:r w:rsidRPr="002203CA">
              <w:rPr>
                <w:rFonts w:asciiTheme="minorHAnsi" w:hAnsiTheme="minorHAnsi" w:cstheme="minorHAnsi"/>
              </w:rPr>
              <w:t>able. Bringing her thoughtful, detail-oriented approach to everything she does, Hannah is a researcher through and through, thriving on evidence and considered evaluation.</w:t>
            </w:r>
          </w:p>
        </w:tc>
      </w:tr>
      <w:tr w:rsidR="00204005" w:rsidRPr="002203CA" w14:paraId="05151E21" w14:textId="77777777" w:rsidTr="00DB4E54">
        <w:tc>
          <w:tcPr>
            <w:tcW w:w="4675" w:type="dxa"/>
          </w:tcPr>
          <w:p w14:paraId="76D0C5D4" w14:textId="386F053B" w:rsidR="00204005" w:rsidRPr="002203CA" w:rsidRDefault="00204005" w:rsidP="006F1A94">
            <w:r w:rsidRPr="002203CA">
              <w:rPr>
                <w:noProof/>
              </w:rPr>
              <w:drawing>
                <wp:inline distT="0" distB="0" distL="0" distR="0" wp14:anchorId="1628790F" wp14:editId="10B6B973">
                  <wp:extent cx="3314700" cy="1807857"/>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41079" cy="1822244"/>
                          </a:xfrm>
                          <a:prstGeom prst="rect">
                            <a:avLst/>
                          </a:prstGeom>
                          <a:noFill/>
                          <a:ln>
                            <a:noFill/>
                          </a:ln>
                        </pic:spPr>
                      </pic:pic>
                    </a:graphicData>
                  </a:graphic>
                </wp:inline>
              </w:drawing>
            </w:r>
          </w:p>
        </w:tc>
        <w:tc>
          <w:tcPr>
            <w:tcW w:w="4675" w:type="dxa"/>
          </w:tcPr>
          <w:p w14:paraId="42425073" w14:textId="7790905C" w:rsidR="00204005" w:rsidRPr="002203CA" w:rsidRDefault="00204005"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Kenji</w:t>
            </w:r>
            <w:r w:rsidRPr="002203CA">
              <w:rPr>
                <w:rFonts w:asciiTheme="minorHAnsi" w:hAnsiTheme="minorHAnsi" w:cstheme="minorHAnsi"/>
              </w:rPr>
              <w:t>, a Japanese undergraduate student known for his calm</w:t>
            </w:r>
            <w:r w:rsidR="009B7165" w:rsidRPr="002203CA">
              <w:rPr>
                <w:rFonts w:asciiTheme="minorHAnsi" w:hAnsiTheme="minorHAnsi" w:cstheme="minorHAnsi"/>
              </w:rPr>
              <w:t>ness</w:t>
            </w:r>
            <w:r w:rsidRPr="002203CA">
              <w:rPr>
                <w:rFonts w:asciiTheme="minorHAnsi" w:hAnsiTheme="minorHAnsi" w:cstheme="minorHAnsi"/>
              </w:rPr>
              <w:t>, reliability, and strong sense of community. Always prioriti</w:t>
            </w:r>
            <w:r w:rsidR="009B7165" w:rsidRPr="002203CA">
              <w:rPr>
                <w:rFonts w:asciiTheme="minorHAnsi" w:hAnsiTheme="minorHAnsi" w:cstheme="minorHAnsi"/>
              </w:rPr>
              <w:t>s</w:t>
            </w:r>
            <w:r w:rsidRPr="002203CA">
              <w:rPr>
                <w:rFonts w:asciiTheme="minorHAnsi" w:hAnsiTheme="minorHAnsi" w:cstheme="minorHAnsi"/>
              </w:rPr>
              <w:t xml:space="preserve">ing group harmony, Kenji </w:t>
            </w:r>
            <w:r w:rsidR="00C35BC9" w:rsidRPr="002203CA">
              <w:rPr>
                <w:rFonts w:asciiTheme="minorHAnsi" w:hAnsiTheme="minorHAnsi" w:cstheme="minorHAnsi"/>
              </w:rPr>
              <w:t xml:space="preserve">always </w:t>
            </w:r>
            <w:r w:rsidRPr="002203CA">
              <w:rPr>
                <w:rFonts w:asciiTheme="minorHAnsi" w:hAnsiTheme="minorHAnsi" w:cstheme="minorHAnsi"/>
              </w:rPr>
              <w:t>offer</w:t>
            </w:r>
            <w:r w:rsidR="00C35BC9" w:rsidRPr="002203CA">
              <w:rPr>
                <w:rFonts w:asciiTheme="minorHAnsi" w:hAnsiTheme="minorHAnsi" w:cstheme="minorHAnsi"/>
              </w:rPr>
              <w:t>s</w:t>
            </w:r>
            <w:r w:rsidRPr="002203CA">
              <w:rPr>
                <w:rFonts w:asciiTheme="minorHAnsi" w:hAnsiTheme="minorHAnsi" w:cstheme="minorHAnsi"/>
              </w:rPr>
              <w:t xml:space="preserve"> supportive guidance on </w:t>
            </w:r>
            <w:r w:rsidR="0092472D" w:rsidRPr="002203CA">
              <w:rPr>
                <w:rFonts w:asciiTheme="minorHAnsi" w:hAnsiTheme="minorHAnsi" w:cstheme="minorHAnsi"/>
              </w:rPr>
              <w:t>group</w:t>
            </w:r>
            <w:r w:rsidRPr="002203CA">
              <w:rPr>
                <w:rFonts w:asciiTheme="minorHAnsi" w:hAnsiTheme="minorHAnsi" w:cstheme="minorHAnsi"/>
              </w:rPr>
              <w:t xml:space="preserve"> project</w:t>
            </w:r>
            <w:r w:rsidR="00C35BC9" w:rsidRPr="002203CA">
              <w:rPr>
                <w:rFonts w:asciiTheme="minorHAnsi" w:hAnsiTheme="minorHAnsi" w:cstheme="minorHAnsi"/>
              </w:rPr>
              <w:t>s</w:t>
            </w:r>
            <w:r w:rsidRPr="002203CA">
              <w:rPr>
                <w:rFonts w:asciiTheme="minorHAnsi" w:hAnsiTheme="minorHAnsi" w:cstheme="minorHAnsi"/>
              </w:rPr>
              <w:t>.</w:t>
            </w:r>
          </w:p>
        </w:tc>
      </w:tr>
      <w:tr w:rsidR="00CC5B2C" w:rsidRPr="002203CA" w14:paraId="7F9EB42B" w14:textId="77777777" w:rsidTr="00DB4E54">
        <w:tc>
          <w:tcPr>
            <w:tcW w:w="4675" w:type="dxa"/>
          </w:tcPr>
          <w:p w14:paraId="42FDCEC8" w14:textId="139F69E0" w:rsidR="00CC5B2C" w:rsidRPr="002203CA" w:rsidRDefault="00CC5B2C" w:rsidP="006F1A94">
            <w:r w:rsidRPr="002203CA">
              <w:rPr>
                <w:noProof/>
              </w:rPr>
              <w:lastRenderedPageBreak/>
              <w:drawing>
                <wp:inline distT="0" distB="0" distL="0" distR="0" wp14:anchorId="65AD844C" wp14:editId="4CB95437">
                  <wp:extent cx="3333750" cy="181824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53725" cy="1829142"/>
                          </a:xfrm>
                          <a:prstGeom prst="rect">
                            <a:avLst/>
                          </a:prstGeom>
                          <a:noFill/>
                          <a:ln>
                            <a:noFill/>
                          </a:ln>
                        </pic:spPr>
                      </pic:pic>
                    </a:graphicData>
                  </a:graphic>
                </wp:inline>
              </w:drawing>
            </w:r>
          </w:p>
        </w:tc>
        <w:tc>
          <w:tcPr>
            <w:tcW w:w="4675" w:type="dxa"/>
          </w:tcPr>
          <w:p w14:paraId="1DF29DDC" w14:textId="0B34BD27" w:rsidR="00CC5B2C" w:rsidRPr="002203CA" w:rsidRDefault="00CC5B2C"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Priya</w:t>
            </w:r>
            <w:r w:rsidRPr="002203CA">
              <w:rPr>
                <w:rFonts w:asciiTheme="minorHAnsi" w:hAnsiTheme="minorHAnsi" w:cstheme="minorHAnsi"/>
              </w:rPr>
              <w:t>, an undergraduate student from India whose vibrant energy and dynamic resourcefulness are instantly recogni</w:t>
            </w:r>
            <w:r w:rsidR="009B7165" w:rsidRPr="002203CA">
              <w:rPr>
                <w:rFonts w:asciiTheme="minorHAnsi" w:hAnsiTheme="minorHAnsi" w:cstheme="minorHAnsi"/>
              </w:rPr>
              <w:t>s</w:t>
            </w:r>
            <w:r w:rsidRPr="002203CA">
              <w:rPr>
                <w:rFonts w:asciiTheme="minorHAnsi" w:hAnsiTheme="minorHAnsi" w:cstheme="minorHAnsi"/>
              </w:rPr>
              <w:t>able. Bringing her unique blend of passion and practicality to the academic world, Priya is a natural networker and problem-solver.</w:t>
            </w:r>
          </w:p>
        </w:tc>
      </w:tr>
      <w:tr w:rsidR="00CC5B2C" w:rsidRPr="002203CA" w14:paraId="2B99360F" w14:textId="77777777" w:rsidTr="00DB4E54">
        <w:tc>
          <w:tcPr>
            <w:tcW w:w="4675" w:type="dxa"/>
          </w:tcPr>
          <w:p w14:paraId="67DC6EC7" w14:textId="799CEBE3" w:rsidR="00CC5B2C" w:rsidRPr="002203CA" w:rsidRDefault="00CC5B2C" w:rsidP="006F1A94">
            <w:r w:rsidRPr="002203CA">
              <w:rPr>
                <w:noProof/>
              </w:rPr>
              <w:drawing>
                <wp:inline distT="0" distB="0" distL="0" distR="0" wp14:anchorId="14125DFA" wp14:editId="3C4EA185">
                  <wp:extent cx="3333750" cy="181824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75213" cy="1840861"/>
                          </a:xfrm>
                          <a:prstGeom prst="rect">
                            <a:avLst/>
                          </a:prstGeom>
                          <a:noFill/>
                          <a:ln>
                            <a:noFill/>
                          </a:ln>
                        </pic:spPr>
                      </pic:pic>
                    </a:graphicData>
                  </a:graphic>
                </wp:inline>
              </w:drawing>
            </w:r>
          </w:p>
        </w:tc>
        <w:tc>
          <w:tcPr>
            <w:tcW w:w="4675" w:type="dxa"/>
          </w:tcPr>
          <w:p w14:paraId="0E92AA3A" w14:textId="6E8CC599" w:rsidR="00CC5B2C" w:rsidRPr="002203CA" w:rsidRDefault="00CC5B2C" w:rsidP="00204005">
            <w:pPr>
              <w:pStyle w:val="NormalWeb"/>
              <w:spacing w:before="0" w:beforeAutospacing="0" w:after="0" w:afterAutospacing="0"/>
              <w:rPr>
                <w:rFonts w:asciiTheme="minorHAnsi" w:hAnsiTheme="minorHAnsi" w:cstheme="minorHAnsi"/>
                <w:b/>
                <w:bCs/>
              </w:rPr>
            </w:pPr>
            <w:r w:rsidRPr="000A6A63">
              <w:rPr>
                <w:rFonts w:asciiTheme="minorHAnsi" w:hAnsiTheme="minorHAnsi" w:cstheme="minorHAnsi"/>
                <w:b/>
                <w:bCs/>
              </w:rPr>
              <w:t>Alex</w:t>
            </w:r>
            <w:r w:rsidRPr="002203CA">
              <w:rPr>
                <w:rFonts w:asciiTheme="minorHAnsi" w:hAnsiTheme="minorHAnsi" w:cstheme="minorHAnsi"/>
              </w:rPr>
              <w:t xml:space="preserve">, a computer science major from Canada. Analytical, tech-savvy, and deeply practical, he approaches every academic challenge with a systematic mindset, always finding ways to streamline work using digital tools. </w:t>
            </w:r>
            <w:r w:rsidR="00155AFB" w:rsidRPr="002203CA">
              <w:rPr>
                <w:rFonts w:asciiTheme="minorHAnsi" w:hAnsiTheme="minorHAnsi" w:cstheme="minorHAnsi"/>
              </w:rPr>
              <w:t xml:space="preserve">He prefers to </w:t>
            </w:r>
            <w:r w:rsidRPr="002203CA">
              <w:rPr>
                <w:rFonts w:asciiTheme="minorHAnsi" w:hAnsiTheme="minorHAnsi" w:cstheme="minorHAnsi"/>
              </w:rPr>
              <w:t>organi</w:t>
            </w:r>
            <w:r w:rsidR="009B7165" w:rsidRPr="002203CA">
              <w:rPr>
                <w:rFonts w:asciiTheme="minorHAnsi" w:hAnsiTheme="minorHAnsi" w:cstheme="minorHAnsi"/>
              </w:rPr>
              <w:t>s</w:t>
            </w:r>
            <w:r w:rsidR="00155AFB" w:rsidRPr="002203CA">
              <w:rPr>
                <w:rFonts w:asciiTheme="minorHAnsi" w:hAnsiTheme="minorHAnsi" w:cstheme="minorHAnsi"/>
              </w:rPr>
              <w:t>e</w:t>
            </w:r>
            <w:r w:rsidRPr="002203CA">
              <w:rPr>
                <w:rFonts w:asciiTheme="minorHAnsi" w:hAnsiTheme="minorHAnsi" w:cstheme="minorHAnsi"/>
              </w:rPr>
              <w:t xml:space="preserve"> data for project</w:t>
            </w:r>
            <w:r w:rsidR="00155AFB" w:rsidRPr="002203CA">
              <w:rPr>
                <w:rFonts w:asciiTheme="minorHAnsi" w:hAnsiTheme="minorHAnsi" w:cstheme="minorHAnsi"/>
              </w:rPr>
              <w:t>s</w:t>
            </w:r>
            <w:r w:rsidRPr="002203CA">
              <w:rPr>
                <w:rFonts w:asciiTheme="minorHAnsi" w:hAnsiTheme="minorHAnsi" w:cstheme="minorHAnsi"/>
              </w:rPr>
              <w:t xml:space="preserve"> </w:t>
            </w:r>
            <w:r w:rsidR="00155AFB" w:rsidRPr="002203CA">
              <w:rPr>
                <w:rFonts w:asciiTheme="minorHAnsi" w:hAnsiTheme="minorHAnsi" w:cstheme="minorHAnsi"/>
              </w:rPr>
              <w:t>and</w:t>
            </w:r>
            <w:r w:rsidRPr="002203CA">
              <w:rPr>
                <w:rFonts w:asciiTheme="minorHAnsi" w:hAnsiTheme="minorHAnsi" w:cstheme="minorHAnsi"/>
              </w:rPr>
              <w:t xml:space="preserve"> fine-tuning workflow</w:t>
            </w:r>
            <w:r w:rsidR="00155AFB" w:rsidRPr="002203CA">
              <w:rPr>
                <w:rFonts w:asciiTheme="minorHAnsi" w:hAnsiTheme="minorHAnsi" w:cstheme="minorHAnsi"/>
              </w:rPr>
              <w:t>s</w:t>
            </w:r>
            <w:r w:rsidRPr="002203CA">
              <w:rPr>
                <w:rFonts w:asciiTheme="minorHAnsi" w:hAnsiTheme="minorHAnsi" w:cstheme="minorHAnsi"/>
              </w:rPr>
              <w:t>.</w:t>
            </w:r>
          </w:p>
        </w:tc>
      </w:tr>
    </w:tbl>
    <w:p w14:paraId="591ADB88" w14:textId="7D45AD96" w:rsidR="00774225" w:rsidRPr="002203CA" w:rsidRDefault="00774225" w:rsidP="00855C5E">
      <w:pPr>
        <w:jc w:val="both"/>
        <w:rPr>
          <w:rFonts w:cstheme="minorHAnsi"/>
          <w:color w:val="1F1F1F"/>
          <w:sz w:val="24"/>
          <w:szCs w:val="24"/>
          <w:bdr w:val="none" w:sz="0" w:space="0" w:color="auto" w:frame="1"/>
        </w:rPr>
      </w:pPr>
    </w:p>
    <w:p w14:paraId="6A61B1EF" w14:textId="77777777" w:rsidR="0000208F" w:rsidRDefault="0000208F">
      <w:pPr>
        <w:rPr>
          <w:rFonts w:cstheme="minorHAnsi"/>
          <w:sz w:val="24"/>
          <w:szCs w:val="24"/>
        </w:rPr>
      </w:pPr>
      <w:r>
        <w:rPr>
          <w:rFonts w:cstheme="minorHAnsi"/>
          <w:sz w:val="24"/>
          <w:szCs w:val="24"/>
        </w:rPr>
        <w:br w:type="page"/>
      </w:r>
    </w:p>
    <w:p w14:paraId="26836DDC" w14:textId="47CD90E6" w:rsidR="006F1A94" w:rsidRPr="002203CA" w:rsidRDefault="00CD5BD7" w:rsidP="006F1A94">
      <w:pPr>
        <w:rPr>
          <w:rFonts w:cstheme="minorHAnsi"/>
          <w:sz w:val="24"/>
          <w:szCs w:val="24"/>
        </w:rPr>
      </w:pPr>
      <w:r w:rsidRPr="002203CA">
        <w:rPr>
          <w:rFonts w:cstheme="minorHAnsi"/>
          <w:sz w:val="24"/>
          <w:szCs w:val="24"/>
        </w:rPr>
        <w:lastRenderedPageBreak/>
        <w:t>W</w:t>
      </w:r>
      <w:r w:rsidR="006F1A94" w:rsidRPr="002203CA">
        <w:rPr>
          <w:rFonts w:cstheme="minorHAnsi"/>
          <w:sz w:val="24"/>
          <w:szCs w:val="24"/>
        </w:rPr>
        <w:t>atch the video</w:t>
      </w:r>
      <w:r w:rsidRPr="002203CA">
        <w:rPr>
          <w:rFonts w:cstheme="minorHAnsi"/>
          <w:sz w:val="24"/>
          <w:szCs w:val="24"/>
        </w:rPr>
        <w:t xml:space="preserve"> and then</w:t>
      </w:r>
      <w:r w:rsidR="006F1A94" w:rsidRPr="002203CA">
        <w:rPr>
          <w:rFonts w:cstheme="minorHAnsi"/>
          <w:sz w:val="24"/>
          <w:szCs w:val="24"/>
        </w:rPr>
        <w:t xml:space="preserve"> answer the </w:t>
      </w:r>
      <w:r w:rsidR="00702F71" w:rsidRPr="002203CA">
        <w:rPr>
          <w:rFonts w:cstheme="minorHAnsi"/>
          <w:sz w:val="24"/>
          <w:szCs w:val="24"/>
        </w:rPr>
        <w:t xml:space="preserve">following </w:t>
      </w:r>
      <w:r w:rsidR="00702F71" w:rsidRPr="002203CA">
        <w:rPr>
          <w:rFonts w:cstheme="minorHAnsi"/>
          <w:b/>
          <w:bCs/>
          <w:sz w:val="24"/>
          <w:szCs w:val="24"/>
          <w:u w:val="single"/>
        </w:rPr>
        <w:t xml:space="preserve">ten </w:t>
      </w:r>
      <w:r w:rsidR="006F1A94" w:rsidRPr="002203CA">
        <w:rPr>
          <w:rFonts w:cstheme="minorHAnsi"/>
          <w:b/>
          <w:bCs/>
          <w:sz w:val="24"/>
          <w:szCs w:val="24"/>
          <w:u w:val="single"/>
        </w:rPr>
        <w:t>questions</w:t>
      </w:r>
      <w:r w:rsidR="006F1A94" w:rsidRPr="002203CA">
        <w:rPr>
          <w:rFonts w:cstheme="minorHAnsi"/>
          <w:sz w:val="24"/>
          <w:szCs w:val="24"/>
        </w:rPr>
        <w:t xml:space="preserve"> </w:t>
      </w:r>
      <w:r w:rsidR="0033672B" w:rsidRPr="002203CA">
        <w:rPr>
          <w:rFonts w:cstheme="minorHAnsi"/>
          <w:sz w:val="24"/>
          <w:szCs w:val="24"/>
        </w:rPr>
        <w:t>with</w:t>
      </w:r>
      <w:r w:rsidR="006F1A94" w:rsidRPr="002203CA">
        <w:rPr>
          <w:rFonts w:cstheme="minorHAnsi"/>
          <w:sz w:val="24"/>
          <w:szCs w:val="24"/>
        </w:rPr>
        <w:t>in the spaces provided.</w:t>
      </w:r>
      <w:r w:rsidR="005D300C">
        <w:rPr>
          <w:rFonts w:cstheme="minorHAnsi"/>
          <w:sz w:val="24"/>
          <w:szCs w:val="24"/>
        </w:rPr>
        <w:t xml:space="preserve"> Each question carries equal mark.</w:t>
      </w:r>
      <w:r w:rsidR="00EC2FA6">
        <w:rPr>
          <w:rFonts w:cstheme="minorHAnsi"/>
          <w:sz w:val="24"/>
          <w:szCs w:val="24"/>
        </w:rPr>
        <w:t xml:space="preserve"> </w:t>
      </w:r>
      <w:r w:rsidR="009D0175" w:rsidRPr="009D0175">
        <w:rPr>
          <w:rFonts w:cstheme="minorHAnsi"/>
          <w:sz w:val="24"/>
          <w:szCs w:val="24"/>
        </w:rPr>
        <w:t>Each answer should be a minimum of 100 words and a maximum of 150 words.</w:t>
      </w:r>
      <w:r w:rsidR="009D0175">
        <w:rPr>
          <w:rFonts w:cstheme="minorHAnsi"/>
          <w:sz w:val="24"/>
          <w:szCs w:val="24"/>
        </w:rPr>
        <w:t xml:space="preserve"> </w:t>
      </w:r>
      <w:r w:rsidR="00E86109">
        <w:rPr>
          <w:rFonts w:cstheme="minorHAnsi"/>
          <w:sz w:val="24"/>
          <w:szCs w:val="24"/>
        </w:rPr>
        <w:t xml:space="preserve">Please note that </w:t>
      </w:r>
      <w:r w:rsidR="002B7282">
        <w:rPr>
          <w:rFonts w:cstheme="minorHAnsi"/>
          <w:sz w:val="24"/>
          <w:szCs w:val="24"/>
        </w:rPr>
        <w:t xml:space="preserve">the questions are </w:t>
      </w:r>
      <w:r w:rsidR="00735576">
        <w:rPr>
          <w:rFonts w:cstheme="minorHAnsi"/>
          <w:sz w:val="24"/>
          <w:szCs w:val="24"/>
        </w:rPr>
        <w:t>grouped by</w:t>
      </w:r>
      <w:r w:rsidR="002B7282">
        <w:rPr>
          <w:rFonts w:cstheme="minorHAnsi"/>
          <w:sz w:val="24"/>
          <w:szCs w:val="24"/>
        </w:rPr>
        <w:t xml:space="preserve"> topics, instead of</w:t>
      </w:r>
      <w:r w:rsidR="000E1E15">
        <w:rPr>
          <w:rFonts w:cstheme="minorHAnsi"/>
          <w:sz w:val="24"/>
          <w:szCs w:val="24"/>
        </w:rPr>
        <w:t xml:space="preserve"> following</w:t>
      </w:r>
      <w:r w:rsidR="002B7282">
        <w:rPr>
          <w:rFonts w:cstheme="minorHAnsi"/>
          <w:sz w:val="24"/>
          <w:szCs w:val="24"/>
        </w:rPr>
        <w:t xml:space="preserve"> the timeline. You need to watch the whole video before answering the questions. </w:t>
      </w:r>
      <w:r w:rsidR="00EC2FA6">
        <w:rPr>
          <w:rFonts w:cstheme="minorHAnsi"/>
          <w:sz w:val="24"/>
          <w:szCs w:val="24"/>
        </w:rPr>
        <w:t xml:space="preserve">Please make sure that you </w:t>
      </w:r>
      <w:r w:rsidR="00ED5248">
        <w:rPr>
          <w:rFonts w:cstheme="minorHAnsi"/>
          <w:sz w:val="24"/>
          <w:szCs w:val="24"/>
        </w:rPr>
        <w:t>provide citation and references for all the relevant concepts you use in answering the questions</w:t>
      </w:r>
      <w:r w:rsidR="004C7876">
        <w:rPr>
          <w:rFonts w:cstheme="minorHAnsi"/>
          <w:sz w:val="24"/>
          <w:szCs w:val="24"/>
        </w:rPr>
        <w:t xml:space="preserve">. </w:t>
      </w:r>
      <w:r w:rsidR="006F1A94" w:rsidRPr="002203CA">
        <w:rPr>
          <w:rFonts w:cstheme="minorHAnsi"/>
          <w:sz w:val="24"/>
          <w:szCs w:val="24"/>
        </w:rPr>
        <w:t xml:space="preserve"> </w:t>
      </w:r>
    </w:p>
    <w:p w14:paraId="2CB5998D" w14:textId="77777777" w:rsidR="00702CAE" w:rsidRDefault="00702CAE" w:rsidP="006F1A94">
      <w:pPr>
        <w:jc w:val="both"/>
        <w:rPr>
          <w:rFonts w:cstheme="minorHAnsi"/>
          <w:b/>
          <w:bCs/>
          <w:sz w:val="24"/>
          <w:szCs w:val="24"/>
        </w:rPr>
      </w:pPr>
    </w:p>
    <w:p w14:paraId="1B6FCEEC" w14:textId="5A1D2F8A" w:rsidR="006F1A94" w:rsidRPr="002203CA" w:rsidRDefault="006F1A94" w:rsidP="006F1A94">
      <w:pPr>
        <w:jc w:val="both"/>
        <w:rPr>
          <w:rFonts w:cstheme="minorHAnsi"/>
          <w:b/>
          <w:bCs/>
          <w:sz w:val="24"/>
          <w:szCs w:val="24"/>
        </w:rPr>
      </w:pPr>
      <w:r w:rsidRPr="002203CA">
        <w:rPr>
          <w:rFonts w:cstheme="minorHAnsi"/>
          <w:b/>
          <w:bCs/>
          <w:sz w:val="24"/>
          <w:szCs w:val="24"/>
        </w:rPr>
        <w:t>Question 1</w:t>
      </w:r>
    </w:p>
    <w:p w14:paraId="7BD73B0B" w14:textId="4053D363" w:rsidR="009A7FD7" w:rsidRPr="002203CA" w:rsidRDefault="008E2DE7" w:rsidP="00763AC6">
      <w:pPr>
        <w:jc w:val="both"/>
        <w:rPr>
          <w:rFonts w:cstheme="minorHAnsi"/>
          <w:sz w:val="24"/>
          <w:szCs w:val="24"/>
        </w:rPr>
      </w:pPr>
      <w:r>
        <w:rPr>
          <w:rFonts w:cstheme="minorHAnsi"/>
          <w:sz w:val="24"/>
          <w:szCs w:val="24"/>
        </w:rPr>
        <w:t>Explain what</w:t>
      </w:r>
      <w:r w:rsidR="006D0621">
        <w:rPr>
          <w:rFonts w:cstheme="minorHAnsi"/>
          <w:sz w:val="24"/>
          <w:szCs w:val="24"/>
        </w:rPr>
        <w:t xml:space="preserve"> </w:t>
      </w:r>
      <w:r>
        <w:rPr>
          <w:rFonts w:cstheme="minorHAnsi"/>
          <w:sz w:val="24"/>
          <w:szCs w:val="24"/>
        </w:rPr>
        <w:t>teamwork</w:t>
      </w:r>
      <w:r w:rsidR="006D0621">
        <w:rPr>
          <w:rFonts w:cstheme="minorHAnsi"/>
          <w:sz w:val="24"/>
          <w:szCs w:val="24"/>
        </w:rPr>
        <w:t xml:space="preserve"> is</w:t>
      </w:r>
      <w:r>
        <w:rPr>
          <w:rFonts w:cstheme="minorHAnsi"/>
          <w:sz w:val="24"/>
          <w:szCs w:val="24"/>
        </w:rPr>
        <w:t>, give examples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6A3E97" w:rsidRPr="002203CA" w14:paraId="0797A758" w14:textId="77777777" w:rsidTr="003A6AD1">
        <w:trPr>
          <w:cantSplit/>
          <w:trHeight w:hRule="exact" w:val="3600"/>
        </w:trPr>
        <w:tc>
          <w:tcPr>
            <w:tcW w:w="9350" w:type="dxa"/>
            <w:noWrap/>
          </w:tcPr>
          <w:p w14:paraId="120B5D9F" w14:textId="0AE4FFEF" w:rsidR="00891FB9" w:rsidRDefault="004256AF" w:rsidP="004256AF">
            <w:pPr>
              <w:jc w:val="both"/>
              <w:rPr>
                <w:rFonts w:ascii="Arial" w:hAnsi="Arial" w:cs="Arial"/>
                <w:b/>
                <w:bCs/>
              </w:rPr>
            </w:pPr>
            <w:r>
              <w:t xml:space="preserve">...true teamwork requires more than just gathering skilled individuals; it requires an active, structured "operating system" built on shared commitments, mutual accountability, and a collective purpose that yields performance greater than the sum of individual parts </w:t>
            </w:r>
            <w:r>
              <w:rPr>
                <w:rStyle w:val="Strong"/>
                <w:rFonts w:ascii="Arial" w:hAnsi="Arial" w:cs="Arial"/>
              </w:rPr>
              <w:t xml:space="preserve">(Harvard Business Review, 2024) </w:t>
            </w:r>
            <w:r w:rsidRPr="004256AF">
              <w:rPr>
                <w:rFonts w:ascii="Arial" w:hAnsi="Arial" w:cs="Arial"/>
                <w:b/>
                <w:bCs/>
                <w:i/>
                <w:iCs/>
              </w:rPr>
              <w:t>New rules for teamwork</w:t>
            </w:r>
            <w:r>
              <w:rPr>
                <w:rFonts w:ascii="Arial" w:hAnsi="Arial" w:cs="Arial"/>
                <w:b/>
                <w:bCs/>
              </w:rPr>
              <w:t>.</w:t>
            </w:r>
          </w:p>
          <w:p w14:paraId="10F788C6" w14:textId="77777777" w:rsidR="004256AF" w:rsidRDefault="004256AF" w:rsidP="004256AF">
            <w:pPr>
              <w:jc w:val="both"/>
              <w:rPr>
                <w:rFonts w:ascii="Arial" w:hAnsi="Arial" w:cs="Arial"/>
                <w:b/>
                <w:bCs/>
              </w:rPr>
            </w:pPr>
          </w:p>
          <w:p w14:paraId="55E89B19" w14:textId="1AE6222A" w:rsidR="00891FB9" w:rsidRPr="00E8361E" w:rsidRDefault="00A92346" w:rsidP="006F1A94">
            <w:pPr>
              <w:jc w:val="both"/>
              <w:rPr>
                <w:rFonts w:cstheme="minorHAnsi"/>
                <w:sz w:val="24"/>
                <w:szCs w:val="24"/>
              </w:rPr>
            </w:pPr>
            <w:r w:rsidRPr="00E8361E">
              <w:rPr>
                <w:rFonts w:ascii="Arial" w:hAnsi="Arial" w:cs="Arial"/>
              </w:rPr>
              <w:t>Teamwork occurs when a group of individuals collaborates toward a shared goal by leveraging their diverse skills, open communication, and mutual accountability. An example of this from the video is when Alex divides the tasks into two distinct streams: one for data validation and another for platform mapping. Furthermore, when Kenji updates the internal group log with Hannah’s analysis and Priya’s external insights, it demonstrates excellent communication.</w:t>
            </w:r>
          </w:p>
          <w:p w14:paraId="56571517" w14:textId="77777777" w:rsidR="00891FB9" w:rsidRPr="002203CA" w:rsidRDefault="00891FB9" w:rsidP="006F1A94">
            <w:pPr>
              <w:jc w:val="both"/>
              <w:rPr>
                <w:rFonts w:cstheme="minorHAnsi"/>
                <w:sz w:val="24"/>
                <w:szCs w:val="24"/>
              </w:rPr>
            </w:pPr>
          </w:p>
          <w:p w14:paraId="1E6163B9" w14:textId="77777777" w:rsidR="00891FB9" w:rsidRPr="002203CA" w:rsidRDefault="00891FB9" w:rsidP="006F1A94">
            <w:pPr>
              <w:jc w:val="both"/>
              <w:rPr>
                <w:rFonts w:cstheme="minorHAnsi"/>
                <w:sz w:val="24"/>
                <w:szCs w:val="24"/>
              </w:rPr>
            </w:pPr>
          </w:p>
          <w:p w14:paraId="1754D7C6" w14:textId="77777777" w:rsidR="00891FB9" w:rsidRPr="002203CA" w:rsidRDefault="00891FB9" w:rsidP="006F1A94">
            <w:pPr>
              <w:jc w:val="both"/>
              <w:rPr>
                <w:rFonts w:cstheme="minorHAnsi"/>
                <w:sz w:val="24"/>
                <w:szCs w:val="24"/>
              </w:rPr>
            </w:pPr>
          </w:p>
          <w:p w14:paraId="22994672" w14:textId="77777777" w:rsidR="00891FB9" w:rsidRPr="002203CA" w:rsidRDefault="00891FB9" w:rsidP="006F1A94">
            <w:pPr>
              <w:jc w:val="both"/>
              <w:rPr>
                <w:rFonts w:cstheme="minorHAnsi"/>
                <w:sz w:val="24"/>
                <w:szCs w:val="24"/>
              </w:rPr>
            </w:pPr>
          </w:p>
          <w:p w14:paraId="3A42759F" w14:textId="77777777" w:rsidR="00891FB9" w:rsidRPr="002203CA" w:rsidRDefault="00891FB9" w:rsidP="006F1A94">
            <w:pPr>
              <w:jc w:val="both"/>
              <w:rPr>
                <w:rFonts w:cstheme="minorHAnsi"/>
                <w:sz w:val="24"/>
                <w:szCs w:val="24"/>
              </w:rPr>
            </w:pPr>
          </w:p>
          <w:p w14:paraId="7DCC792E" w14:textId="77777777" w:rsidR="00891FB9" w:rsidRPr="002203CA" w:rsidRDefault="00891FB9" w:rsidP="006F1A94">
            <w:pPr>
              <w:jc w:val="both"/>
              <w:rPr>
                <w:rFonts w:cstheme="minorHAnsi"/>
                <w:sz w:val="24"/>
                <w:szCs w:val="24"/>
              </w:rPr>
            </w:pPr>
          </w:p>
          <w:p w14:paraId="68BFA521" w14:textId="77777777" w:rsidR="0003647C" w:rsidRPr="002203CA" w:rsidRDefault="0003647C" w:rsidP="006F1A94">
            <w:pPr>
              <w:jc w:val="both"/>
              <w:rPr>
                <w:rFonts w:cstheme="minorHAnsi"/>
                <w:sz w:val="24"/>
                <w:szCs w:val="24"/>
              </w:rPr>
            </w:pPr>
          </w:p>
          <w:p w14:paraId="2301654B" w14:textId="2851E4B4" w:rsidR="0003647C" w:rsidRPr="002203CA" w:rsidRDefault="0003647C" w:rsidP="006F1A94">
            <w:pPr>
              <w:jc w:val="both"/>
              <w:rPr>
                <w:rFonts w:cstheme="minorHAnsi"/>
                <w:sz w:val="24"/>
                <w:szCs w:val="24"/>
              </w:rPr>
            </w:pPr>
          </w:p>
        </w:tc>
      </w:tr>
    </w:tbl>
    <w:p w14:paraId="712BF7FC" w14:textId="77777777" w:rsidR="00CD5BD7" w:rsidRPr="002203CA" w:rsidRDefault="00CD5BD7" w:rsidP="006F1A94">
      <w:pPr>
        <w:jc w:val="both"/>
        <w:rPr>
          <w:rFonts w:cstheme="minorHAnsi"/>
          <w:b/>
          <w:bCs/>
          <w:sz w:val="24"/>
          <w:szCs w:val="24"/>
        </w:rPr>
      </w:pPr>
    </w:p>
    <w:p w14:paraId="4C254EFF" w14:textId="3ED56AD2" w:rsidR="006F1A94" w:rsidRDefault="006F1A94" w:rsidP="006F1A94">
      <w:pPr>
        <w:jc w:val="both"/>
        <w:rPr>
          <w:rFonts w:cstheme="minorHAnsi"/>
          <w:b/>
          <w:bCs/>
          <w:sz w:val="24"/>
          <w:szCs w:val="24"/>
        </w:rPr>
      </w:pPr>
      <w:r w:rsidRPr="002203CA">
        <w:rPr>
          <w:rFonts w:cstheme="minorHAnsi"/>
          <w:b/>
          <w:bCs/>
          <w:sz w:val="24"/>
          <w:szCs w:val="24"/>
        </w:rPr>
        <w:t>Question 2</w:t>
      </w:r>
    </w:p>
    <w:p w14:paraId="6CF28EC5" w14:textId="68E7A08E" w:rsidR="00996C20" w:rsidRPr="002203CA" w:rsidRDefault="001805B7" w:rsidP="006F1A94">
      <w:pPr>
        <w:jc w:val="both"/>
        <w:rPr>
          <w:rFonts w:cstheme="minorHAnsi"/>
          <w:b/>
          <w:bCs/>
          <w:sz w:val="24"/>
          <w:szCs w:val="24"/>
        </w:rPr>
      </w:pPr>
      <w:r>
        <w:rPr>
          <w:rFonts w:cstheme="minorHAnsi"/>
          <w:sz w:val="24"/>
          <w:szCs w:val="24"/>
        </w:rPr>
        <w:t xml:space="preserve">Omar </w:t>
      </w:r>
      <w:r w:rsidR="00FB5F71">
        <w:rPr>
          <w:rFonts w:cstheme="minorHAnsi"/>
          <w:sz w:val="24"/>
          <w:szCs w:val="24"/>
        </w:rPr>
        <w:t>states that the team has been debating for two hours</w:t>
      </w:r>
      <w:r w:rsidR="001133DD">
        <w:rPr>
          <w:rFonts w:cstheme="minorHAnsi"/>
          <w:sz w:val="24"/>
          <w:szCs w:val="24"/>
        </w:rPr>
        <w:t xml:space="preserve">, the team members look </w:t>
      </w:r>
      <w:r w:rsidR="00E64A3D">
        <w:rPr>
          <w:rFonts w:cstheme="minorHAnsi"/>
          <w:sz w:val="24"/>
          <w:szCs w:val="24"/>
        </w:rPr>
        <w:t>worrie</w:t>
      </w:r>
      <w:r w:rsidR="00F65D4D">
        <w:rPr>
          <w:rFonts w:cstheme="minorHAnsi"/>
          <w:sz w:val="24"/>
          <w:szCs w:val="24"/>
        </w:rPr>
        <w:t>d</w:t>
      </w:r>
      <w:r w:rsidR="00E64A3D">
        <w:rPr>
          <w:rFonts w:cstheme="minorHAnsi"/>
          <w:sz w:val="24"/>
          <w:szCs w:val="24"/>
        </w:rPr>
        <w:t>. Lena intervenes and argues</w:t>
      </w:r>
      <w:r w:rsidR="00A30AEB">
        <w:rPr>
          <w:rFonts w:cstheme="minorHAnsi"/>
          <w:sz w:val="24"/>
          <w:szCs w:val="24"/>
        </w:rPr>
        <w:t>, Omar inter</w:t>
      </w:r>
      <w:r w:rsidR="00E154CE">
        <w:rPr>
          <w:rFonts w:cstheme="minorHAnsi"/>
          <w:sz w:val="24"/>
          <w:szCs w:val="24"/>
        </w:rPr>
        <w:t>venes again. Hannah looks troubled.</w:t>
      </w:r>
      <w:r w:rsidR="00FB5F71">
        <w:rPr>
          <w:rFonts w:cstheme="minorHAnsi"/>
          <w:sz w:val="24"/>
          <w:szCs w:val="24"/>
        </w:rPr>
        <w:t xml:space="preserve"> </w:t>
      </w:r>
      <w:r w:rsidR="00666C78">
        <w:rPr>
          <w:rFonts w:cstheme="minorHAnsi"/>
          <w:sz w:val="24"/>
          <w:szCs w:val="24"/>
        </w:rPr>
        <w:t xml:space="preserve">(timestamp: 2:00 </w:t>
      </w:r>
      <w:r w:rsidR="00D20E48">
        <w:rPr>
          <w:rFonts w:cstheme="minorHAnsi"/>
          <w:sz w:val="24"/>
          <w:szCs w:val="24"/>
        </w:rPr>
        <w:t>–</w:t>
      </w:r>
      <w:r w:rsidR="00666C78">
        <w:rPr>
          <w:rFonts w:cstheme="minorHAnsi"/>
          <w:sz w:val="24"/>
          <w:szCs w:val="24"/>
        </w:rPr>
        <w:t xml:space="preserve"> </w:t>
      </w:r>
      <w:r w:rsidR="00346E2B">
        <w:rPr>
          <w:rFonts w:cstheme="minorHAnsi"/>
          <w:sz w:val="24"/>
          <w:szCs w:val="24"/>
        </w:rPr>
        <w:t>2</w:t>
      </w:r>
      <w:r w:rsidR="00D20E48">
        <w:rPr>
          <w:rFonts w:cstheme="minorHAnsi"/>
          <w:sz w:val="24"/>
          <w:szCs w:val="24"/>
        </w:rPr>
        <w:t>:56)</w:t>
      </w:r>
      <w:r w:rsidR="00444D4B">
        <w:rPr>
          <w:rFonts w:cstheme="minorHAnsi"/>
          <w:sz w:val="24"/>
          <w:szCs w:val="24"/>
        </w:rPr>
        <w:t>.</w:t>
      </w:r>
      <w:r w:rsidR="00D20E48">
        <w:rPr>
          <w:rFonts w:cstheme="minorHAnsi"/>
          <w:sz w:val="24"/>
          <w:szCs w:val="24"/>
        </w:rPr>
        <w:t xml:space="preserve"> </w:t>
      </w:r>
      <w:r w:rsidR="00996C20" w:rsidRPr="002203CA">
        <w:rPr>
          <w:rFonts w:cstheme="minorHAnsi"/>
          <w:sz w:val="24"/>
          <w:szCs w:val="24"/>
        </w:rPr>
        <w:t xml:space="preserve">Identify which of Tuckman's Stages of Team Development this </w:t>
      </w:r>
      <w:r w:rsidR="006F5229">
        <w:rPr>
          <w:rFonts w:cstheme="minorHAnsi"/>
          <w:sz w:val="24"/>
          <w:szCs w:val="24"/>
        </w:rPr>
        <w:t xml:space="preserve">part of the video </w:t>
      </w:r>
      <w:r w:rsidR="00996C20" w:rsidRPr="002203CA">
        <w:rPr>
          <w:rFonts w:cstheme="minorHAnsi"/>
          <w:sz w:val="24"/>
          <w:szCs w:val="24"/>
        </w:rPr>
        <w:t>represents</w:t>
      </w:r>
      <w:r w:rsidR="007F6A01">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5D663AB9" w14:textId="77777777" w:rsidTr="00BC4EEC">
        <w:trPr>
          <w:cantSplit/>
          <w:trHeight w:hRule="exact" w:val="3600"/>
        </w:trPr>
        <w:tc>
          <w:tcPr>
            <w:tcW w:w="9350" w:type="dxa"/>
            <w:noWrap/>
          </w:tcPr>
          <w:p w14:paraId="192F2BE7" w14:textId="7E98B3B4" w:rsidR="00570B43" w:rsidRPr="00E8361E" w:rsidRDefault="00570B43" w:rsidP="00570B43">
            <w:pPr>
              <w:spacing w:before="480" w:after="480"/>
              <w:rPr>
                <w:rStyle w:val="inqyif"/>
                <w:rFonts w:ascii="Arial" w:hAnsi="Arial" w:cs="Arial"/>
              </w:rPr>
            </w:pPr>
            <w:r w:rsidRPr="00E8361E">
              <w:rPr>
                <w:rStyle w:val="inqyif"/>
                <w:rFonts w:ascii="Arial" w:hAnsi="Arial" w:cs="Arial"/>
              </w:rPr>
              <w:t xml:space="preserve">According to the framework, during this secondary phase </w:t>
            </w:r>
            <w:r w:rsidRPr="00E8361E">
              <w:rPr>
                <w:rStyle w:val="Strong"/>
                <w:rFonts w:ascii="Arial" w:hAnsi="Arial" w:cs="Arial"/>
              </w:rPr>
              <w:t>"group members become hostile toward one another [...] as a means of expressing their individuality and resisting the formation of group structure" (Tuckman, 1965, p. 386)</w:t>
            </w:r>
            <w:r w:rsidRPr="00E8361E">
              <w:rPr>
                <w:rStyle w:val="inqyif"/>
                <w:rFonts w:ascii="Arial" w:hAnsi="Arial" w:cs="Arial"/>
              </w:rPr>
              <w:t>.</w:t>
            </w:r>
          </w:p>
          <w:p w14:paraId="137FFD70" w14:textId="28831C8F" w:rsidR="00570B43" w:rsidRPr="00E8361E" w:rsidRDefault="00997222" w:rsidP="00570B43">
            <w:pPr>
              <w:spacing w:before="480" w:after="480"/>
              <w:rPr>
                <w:rFonts w:ascii="Arial" w:eastAsia="Times New Roman" w:hAnsi="Arial" w:cs="Arial"/>
                <w:lang w:eastAsia="en-GB"/>
              </w:rPr>
            </w:pPr>
            <w:r w:rsidRPr="00E8361E">
              <w:rPr>
                <w:rFonts w:ascii="Arial" w:eastAsia="Times New Roman" w:hAnsi="Arial" w:cs="Arial"/>
                <w:lang w:eastAsia="en-GB"/>
              </w:rPr>
              <w:t>This part of the video captures the group in the second phase of Tuckman's Stages of Team Development, known as "storming". During this stage, team members often become frustrated, push boundaries, and challenge authority. An example of this conflict occurs when Omar highlights that they have been debating for two hours and demands an immediate decision. Another clear indicator is when Lena argues with Omar, asserting that speed should not dictate quality.</w:t>
            </w:r>
          </w:p>
          <w:p w14:paraId="6EDE009D" w14:textId="77777777" w:rsidR="00773777" w:rsidRPr="002203CA" w:rsidRDefault="00773777" w:rsidP="00BC4EEC">
            <w:pPr>
              <w:jc w:val="both"/>
              <w:rPr>
                <w:rFonts w:cstheme="minorHAnsi"/>
                <w:sz w:val="24"/>
                <w:szCs w:val="24"/>
              </w:rPr>
            </w:pPr>
          </w:p>
          <w:p w14:paraId="55CA764D" w14:textId="77777777" w:rsidR="00773777" w:rsidRPr="002203CA" w:rsidRDefault="00773777" w:rsidP="00BC4EEC">
            <w:pPr>
              <w:jc w:val="both"/>
              <w:rPr>
                <w:rFonts w:cstheme="minorHAnsi"/>
                <w:sz w:val="24"/>
                <w:szCs w:val="24"/>
              </w:rPr>
            </w:pPr>
          </w:p>
          <w:p w14:paraId="53295E22" w14:textId="77777777" w:rsidR="00773777" w:rsidRPr="002203CA" w:rsidRDefault="00773777" w:rsidP="00BC4EEC">
            <w:pPr>
              <w:jc w:val="both"/>
              <w:rPr>
                <w:rFonts w:cstheme="minorHAnsi"/>
                <w:sz w:val="24"/>
                <w:szCs w:val="24"/>
              </w:rPr>
            </w:pPr>
          </w:p>
          <w:p w14:paraId="750D2959" w14:textId="77777777" w:rsidR="00773777" w:rsidRPr="002203CA" w:rsidRDefault="00773777" w:rsidP="00BC4EEC">
            <w:pPr>
              <w:jc w:val="both"/>
              <w:rPr>
                <w:rFonts w:cstheme="minorHAnsi"/>
                <w:sz w:val="24"/>
                <w:szCs w:val="24"/>
              </w:rPr>
            </w:pPr>
          </w:p>
          <w:p w14:paraId="14F823DC" w14:textId="77777777" w:rsidR="00773777" w:rsidRPr="002203CA" w:rsidRDefault="00773777" w:rsidP="00BC4EEC">
            <w:pPr>
              <w:jc w:val="both"/>
              <w:rPr>
                <w:rFonts w:cstheme="minorHAnsi"/>
                <w:sz w:val="24"/>
                <w:szCs w:val="24"/>
              </w:rPr>
            </w:pPr>
          </w:p>
          <w:p w14:paraId="0E847163" w14:textId="77777777" w:rsidR="00773777" w:rsidRPr="002203CA" w:rsidRDefault="00773777" w:rsidP="00BC4EEC">
            <w:pPr>
              <w:jc w:val="both"/>
              <w:rPr>
                <w:rFonts w:cstheme="minorHAnsi"/>
                <w:sz w:val="24"/>
                <w:szCs w:val="24"/>
              </w:rPr>
            </w:pPr>
          </w:p>
          <w:p w14:paraId="09FE9ADD" w14:textId="77777777" w:rsidR="00773777" w:rsidRPr="002203CA" w:rsidRDefault="00773777" w:rsidP="00BC4EEC">
            <w:pPr>
              <w:jc w:val="both"/>
              <w:rPr>
                <w:rFonts w:cstheme="minorHAnsi"/>
                <w:sz w:val="24"/>
                <w:szCs w:val="24"/>
              </w:rPr>
            </w:pPr>
          </w:p>
          <w:p w14:paraId="0787D719" w14:textId="77777777" w:rsidR="00773777" w:rsidRPr="002203CA" w:rsidRDefault="00773777" w:rsidP="00BC4EEC">
            <w:pPr>
              <w:jc w:val="both"/>
              <w:rPr>
                <w:rFonts w:cstheme="minorHAnsi"/>
                <w:sz w:val="24"/>
                <w:szCs w:val="24"/>
              </w:rPr>
            </w:pPr>
          </w:p>
          <w:p w14:paraId="01538026" w14:textId="77777777" w:rsidR="00773777" w:rsidRPr="002203CA" w:rsidRDefault="00773777" w:rsidP="00BC4EEC">
            <w:pPr>
              <w:jc w:val="both"/>
              <w:rPr>
                <w:rFonts w:cstheme="minorHAnsi"/>
                <w:sz w:val="24"/>
                <w:szCs w:val="24"/>
              </w:rPr>
            </w:pPr>
          </w:p>
          <w:p w14:paraId="7B67EFC4" w14:textId="77777777" w:rsidR="00773777" w:rsidRPr="002203CA" w:rsidRDefault="00773777" w:rsidP="00BC4EEC">
            <w:pPr>
              <w:jc w:val="both"/>
              <w:rPr>
                <w:rFonts w:cstheme="minorHAnsi"/>
                <w:sz w:val="24"/>
                <w:szCs w:val="24"/>
              </w:rPr>
            </w:pPr>
          </w:p>
        </w:tc>
      </w:tr>
    </w:tbl>
    <w:p w14:paraId="121B14ED" w14:textId="1B1AD447" w:rsidR="006F1A94" w:rsidRDefault="006F1A94" w:rsidP="00F0469F">
      <w:pPr>
        <w:rPr>
          <w:rFonts w:cstheme="minorHAnsi"/>
          <w:b/>
          <w:bCs/>
          <w:sz w:val="24"/>
          <w:szCs w:val="24"/>
        </w:rPr>
      </w:pPr>
      <w:r w:rsidRPr="002203CA">
        <w:rPr>
          <w:rFonts w:cstheme="minorHAnsi"/>
          <w:b/>
          <w:bCs/>
          <w:sz w:val="24"/>
          <w:szCs w:val="24"/>
        </w:rPr>
        <w:lastRenderedPageBreak/>
        <w:t>Question 3</w:t>
      </w:r>
    </w:p>
    <w:p w14:paraId="33FE88C3" w14:textId="59813A8F" w:rsidR="006F1A94" w:rsidRPr="00FB5FFF" w:rsidRDefault="00200595" w:rsidP="00200595">
      <w:pPr>
        <w:jc w:val="both"/>
        <w:rPr>
          <w:rFonts w:cstheme="minorHAnsi"/>
          <w:b/>
          <w:bCs/>
          <w:sz w:val="24"/>
          <w:szCs w:val="24"/>
        </w:rPr>
      </w:pPr>
      <w:r w:rsidRPr="002203CA">
        <w:rPr>
          <w:rFonts w:cstheme="minorHAnsi"/>
          <w:sz w:val="24"/>
          <w:szCs w:val="24"/>
        </w:rPr>
        <w:t xml:space="preserve">Identify </w:t>
      </w:r>
      <w:r w:rsidR="00CE41CE">
        <w:rPr>
          <w:rFonts w:cstheme="minorHAnsi"/>
          <w:sz w:val="24"/>
          <w:szCs w:val="24"/>
        </w:rPr>
        <w:t xml:space="preserve">&amp; explain </w:t>
      </w:r>
      <w:r w:rsidRPr="002203CA">
        <w:rPr>
          <w:rFonts w:cstheme="minorHAnsi"/>
          <w:sz w:val="24"/>
          <w:szCs w:val="24"/>
        </w:rPr>
        <w:t xml:space="preserve">which Tuckman's Stages of Team Development </w:t>
      </w:r>
      <w:r w:rsidR="00B950B5">
        <w:rPr>
          <w:rFonts w:cstheme="minorHAnsi"/>
          <w:sz w:val="24"/>
          <w:szCs w:val="24"/>
        </w:rPr>
        <w:t xml:space="preserve">is the team in </w:t>
      </w:r>
      <w:r w:rsidR="00811B2C">
        <w:rPr>
          <w:rFonts w:cstheme="minorHAnsi"/>
          <w:sz w:val="24"/>
          <w:szCs w:val="24"/>
        </w:rPr>
        <w:t>during</w:t>
      </w:r>
      <w:r w:rsidR="00A840E7">
        <w:rPr>
          <w:rFonts w:cstheme="minorHAnsi"/>
          <w:sz w:val="24"/>
          <w:szCs w:val="24"/>
        </w:rPr>
        <w:t xml:space="preserve"> the last 2 minutes</w:t>
      </w:r>
      <w:r w:rsidR="00B950B5">
        <w:rPr>
          <w:rFonts w:cstheme="minorHAnsi"/>
          <w:sz w:val="24"/>
          <w:szCs w:val="24"/>
        </w:rPr>
        <w:t xml:space="preserve"> </w:t>
      </w:r>
      <w:r w:rsidR="00A840E7">
        <w:rPr>
          <w:rFonts w:cstheme="minorHAnsi"/>
          <w:sz w:val="24"/>
          <w:szCs w:val="24"/>
        </w:rPr>
        <w:t xml:space="preserve">of the video </w:t>
      </w:r>
      <w:r w:rsidR="00B950B5">
        <w:rPr>
          <w:rFonts w:cstheme="minorHAnsi"/>
          <w:sz w:val="24"/>
          <w:szCs w:val="24"/>
        </w:rPr>
        <w:t xml:space="preserve">(timestamp </w:t>
      </w:r>
      <w:r w:rsidR="00C02555">
        <w:rPr>
          <w:rFonts w:cstheme="minorHAnsi"/>
          <w:sz w:val="24"/>
          <w:szCs w:val="24"/>
        </w:rPr>
        <w:t>4:00 – 5:58)</w:t>
      </w:r>
      <w:r w:rsidR="00811B2C">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0BA8C591" w14:textId="77777777" w:rsidTr="00BC4EEC">
        <w:trPr>
          <w:cantSplit/>
          <w:trHeight w:hRule="exact" w:val="3600"/>
        </w:trPr>
        <w:tc>
          <w:tcPr>
            <w:tcW w:w="9350" w:type="dxa"/>
            <w:noWrap/>
          </w:tcPr>
          <w:p w14:paraId="476991F2" w14:textId="1BAEF360" w:rsidR="00E6557D" w:rsidRPr="00E8361E" w:rsidRDefault="00E6557D" w:rsidP="00E6557D">
            <w:pPr>
              <w:jc w:val="both"/>
              <w:rPr>
                <w:rFonts w:ascii="Arial" w:hAnsi="Arial" w:cs="Arial"/>
              </w:rPr>
            </w:pPr>
            <w:r w:rsidRPr="00E8361E">
              <w:rPr>
                <w:rFonts w:ascii="Arial" w:hAnsi="Arial" w:cs="Arial"/>
              </w:rPr>
              <w:t xml:space="preserve">In the </w:t>
            </w:r>
            <w:r w:rsidRPr="00E8361E">
              <w:rPr>
                <w:rFonts w:ascii="Arial" w:hAnsi="Arial" w:cs="Arial"/>
                <w:b/>
                <w:bCs/>
              </w:rPr>
              <w:t>Performing</w:t>
            </w:r>
            <w:r w:rsidRPr="00E8361E">
              <w:rPr>
                <w:rFonts w:ascii="Arial" w:hAnsi="Arial" w:cs="Arial"/>
              </w:rPr>
              <w:t xml:space="preserve"> stage of Bruce W. Tuckman’s group development model, a team reaches its peak level of efficiency, synergy, and productivity, operating as a unified and autonomous unit where interpersonal structures facilitate seamless task execution. Differences of opinion are resolved constructively, and energy is directed entirely toward achieving high-quality outcomes.  </w:t>
            </w:r>
            <w:r w:rsidRPr="00E8361E">
              <w:rPr>
                <w:rFonts w:ascii="Arial" w:hAnsi="Arial" w:cs="Arial"/>
                <w:b/>
                <w:bCs/>
              </w:rPr>
              <w:t xml:space="preserve">Tuckman, B.W., 1965. Developmental sequence in small groups. </w:t>
            </w:r>
            <w:r w:rsidRPr="00E8361E">
              <w:rPr>
                <w:rFonts w:ascii="Arial" w:hAnsi="Arial" w:cs="Arial"/>
                <w:b/>
                <w:bCs/>
                <w:i/>
                <w:iCs/>
              </w:rPr>
              <w:t>Psychological Bulletin</w:t>
            </w:r>
            <w:r w:rsidRPr="00E8361E">
              <w:rPr>
                <w:rFonts w:ascii="Arial" w:hAnsi="Arial" w:cs="Arial"/>
                <w:b/>
                <w:bCs/>
              </w:rPr>
              <w:t>, 63(6), pp.384–399.</w:t>
            </w:r>
          </w:p>
          <w:p w14:paraId="1F3D1F35" w14:textId="77777777" w:rsidR="00E6557D" w:rsidRPr="00E8361E" w:rsidRDefault="00E6557D" w:rsidP="00E6557D">
            <w:pPr>
              <w:jc w:val="both"/>
              <w:rPr>
                <w:rFonts w:ascii="Arial" w:hAnsi="Arial" w:cs="Arial"/>
              </w:rPr>
            </w:pPr>
          </w:p>
          <w:p w14:paraId="42AC0873" w14:textId="37AC4E04" w:rsidR="00773777" w:rsidRPr="00E8361E" w:rsidRDefault="00997222" w:rsidP="00BC4EEC">
            <w:pPr>
              <w:jc w:val="both"/>
              <w:rPr>
                <w:rFonts w:ascii="Arial" w:hAnsi="Arial" w:cs="Arial"/>
              </w:rPr>
            </w:pPr>
            <w:r w:rsidRPr="00E8361E">
              <w:rPr>
                <w:rFonts w:ascii="Arial" w:hAnsi="Arial" w:cs="Arial"/>
              </w:rPr>
              <w:t>This part of the video demonstrates how the team works together seamlessly, enabling them to operate at maximum productivity. By communicating and coordinating effectively, they can delegate roles efficiently to achieve their desired results. An example of this occurs when Omar asks Lena to quality check his drafts, and she readily agrees while offering to assist him even further.</w:t>
            </w:r>
          </w:p>
          <w:p w14:paraId="5CCCFCA4" w14:textId="77777777" w:rsidR="00773777" w:rsidRPr="002203CA" w:rsidRDefault="00773777" w:rsidP="00BC4EEC">
            <w:pPr>
              <w:jc w:val="both"/>
              <w:rPr>
                <w:rFonts w:cstheme="minorHAnsi"/>
                <w:sz w:val="24"/>
                <w:szCs w:val="24"/>
              </w:rPr>
            </w:pPr>
          </w:p>
          <w:p w14:paraId="3F0509C0" w14:textId="77777777" w:rsidR="00773777" w:rsidRPr="002203CA" w:rsidRDefault="00773777" w:rsidP="00BC4EEC">
            <w:pPr>
              <w:jc w:val="both"/>
              <w:rPr>
                <w:rFonts w:cstheme="minorHAnsi"/>
                <w:sz w:val="24"/>
                <w:szCs w:val="24"/>
              </w:rPr>
            </w:pPr>
          </w:p>
          <w:p w14:paraId="3F53F35A" w14:textId="77777777" w:rsidR="00773777" w:rsidRPr="002203CA" w:rsidRDefault="00773777" w:rsidP="00BC4EEC">
            <w:pPr>
              <w:jc w:val="both"/>
              <w:rPr>
                <w:rFonts w:cstheme="minorHAnsi"/>
                <w:sz w:val="24"/>
                <w:szCs w:val="24"/>
              </w:rPr>
            </w:pPr>
          </w:p>
          <w:p w14:paraId="12AB8D0E" w14:textId="77777777" w:rsidR="00773777" w:rsidRPr="002203CA" w:rsidRDefault="00773777" w:rsidP="00BC4EEC">
            <w:pPr>
              <w:jc w:val="both"/>
              <w:rPr>
                <w:rFonts w:cstheme="minorHAnsi"/>
                <w:sz w:val="24"/>
                <w:szCs w:val="24"/>
              </w:rPr>
            </w:pPr>
          </w:p>
          <w:p w14:paraId="5A4EFEE4" w14:textId="77777777" w:rsidR="00773777" w:rsidRPr="002203CA" w:rsidRDefault="00773777" w:rsidP="00BC4EEC">
            <w:pPr>
              <w:jc w:val="both"/>
              <w:rPr>
                <w:rFonts w:cstheme="minorHAnsi"/>
                <w:sz w:val="24"/>
                <w:szCs w:val="24"/>
              </w:rPr>
            </w:pPr>
          </w:p>
          <w:p w14:paraId="2395627F" w14:textId="77777777" w:rsidR="00773777" w:rsidRPr="002203CA" w:rsidRDefault="00773777" w:rsidP="00BC4EEC">
            <w:pPr>
              <w:jc w:val="both"/>
              <w:rPr>
                <w:rFonts w:cstheme="minorHAnsi"/>
                <w:sz w:val="24"/>
                <w:szCs w:val="24"/>
              </w:rPr>
            </w:pPr>
          </w:p>
          <w:p w14:paraId="34F06AAB" w14:textId="77777777" w:rsidR="00773777" w:rsidRPr="002203CA" w:rsidRDefault="00773777" w:rsidP="00BC4EEC">
            <w:pPr>
              <w:jc w:val="both"/>
              <w:rPr>
                <w:rFonts w:cstheme="minorHAnsi"/>
                <w:sz w:val="24"/>
                <w:szCs w:val="24"/>
              </w:rPr>
            </w:pPr>
          </w:p>
          <w:p w14:paraId="0638F55F" w14:textId="77777777" w:rsidR="00773777" w:rsidRPr="002203CA" w:rsidRDefault="00773777" w:rsidP="00BC4EEC">
            <w:pPr>
              <w:jc w:val="both"/>
              <w:rPr>
                <w:rFonts w:cstheme="minorHAnsi"/>
                <w:sz w:val="24"/>
                <w:szCs w:val="24"/>
              </w:rPr>
            </w:pPr>
          </w:p>
          <w:p w14:paraId="5229E96B" w14:textId="77777777" w:rsidR="00773777" w:rsidRPr="002203CA" w:rsidRDefault="00773777" w:rsidP="00BC4EEC">
            <w:pPr>
              <w:jc w:val="both"/>
              <w:rPr>
                <w:rFonts w:cstheme="minorHAnsi"/>
                <w:sz w:val="24"/>
                <w:szCs w:val="24"/>
              </w:rPr>
            </w:pPr>
          </w:p>
          <w:p w14:paraId="2CEC98A5" w14:textId="77777777" w:rsidR="00773777" w:rsidRPr="002203CA" w:rsidRDefault="00773777" w:rsidP="00BC4EEC">
            <w:pPr>
              <w:jc w:val="both"/>
              <w:rPr>
                <w:rFonts w:cstheme="minorHAnsi"/>
                <w:sz w:val="24"/>
                <w:szCs w:val="24"/>
              </w:rPr>
            </w:pPr>
          </w:p>
        </w:tc>
      </w:tr>
    </w:tbl>
    <w:p w14:paraId="433CA962" w14:textId="77777777" w:rsidR="002513DA" w:rsidRDefault="002513DA" w:rsidP="00A83C39">
      <w:pPr>
        <w:rPr>
          <w:rFonts w:cstheme="minorHAnsi"/>
          <w:b/>
          <w:bCs/>
          <w:sz w:val="24"/>
          <w:szCs w:val="24"/>
        </w:rPr>
      </w:pPr>
    </w:p>
    <w:p w14:paraId="6BF4E70C" w14:textId="562E248A" w:rsidR="006F1A94" w:rsidRDefault="006F1A94" w:rsidP="00A83C39">
      <w:pPr>
        <w:rPr>
          <w:rFonts w:cstheme="minorHAnsi"/>
          <w:b/>
          <w:bCs/>
          <w:sz w:val="24"/>
          <w:szCs w:val="24"/>
        </w:rPr>
      </w:pPr>
      <w:r w:rsidRPr="002203CA">
        <w:rPr>
          <w:rFonts w:cstheme="minorHAnsi"/>
          <w:b/>
          <w:bCs/>
          <w:sz w:val="24"/>
          <w:szCs w:val="24"/>
        </w:rPr>
        <w:t>Question 4</w:t>
      </w:r>
    </w:p>
    <w:p w14:paraId="3671774F" w14:textId="73023D98" w:rsidR="009F23AE" w:rsidRPr="00554675" w:rsidRDefault="00EF7DF1" w:rsidP="00554675">
      <w:pPr>
        <w:jc w:val="both"/>
        <w:rPr>
          <w:rFonts w:cstheme="minorHAnsi"/>
          <w:b/>
          <w:bCs/>
          <w:sz w:val="24"/>
          <w:szCs w:val="24"/>
        </w:rPr>
      </w:pPr>
      <w:r w:rsidRPr="00E25F30">
        <w:rPr>
          <w:rFonts w:cstheme="minorHAnsi"/>
          <w:sz w:val="24"/>
          <w:szCs w:val="24"/>
        </w:rPr>
        <w:t>Explain what</w:t>
      </w:r>
      <w:r w:rsidR="00C67B76">
        <w:rPr>
          <w:rFonts w:cstheme="minorHAnsi"/>
          <w:sz w:val="24"/>
          <w:szCs w:val="24"/>
        </w:rPr>
        <w:t xml:space="preserve"> </w:t>
      </w:r>
      <w:r w:rsidRPr="00E25F30">
        <w:rPr>
          <w:rFonts w:cstheme="minorHAnsi"/>
          <w:sz w:val="24"/>
          <w:szCs w:val="24"/>
        </w:rPr>
        <w:t>Group Decision Making</w:t>
      </w:r>
      <w:r w:rsidR="006D0621">
        <w:rPr>
          <w:rFonts w:cstheme="minorHAnsi"/>
          <w:sz w:val="24"/>
          <w:szCs w:val="24"/>
        </w:rPr>
        <w:t xml:space="preserve"> is</w:t>
      </w:r>
      <w:r w:rsidRPr="00E25F30">
        <w:rPr>
          <w:rFonts w:cstheme="minorHAnsi"/>
          <w:sz w:val="24"/>
          <w:szCs w:val="24"/>
        </w:rPr>
        <w:t xml:space="preserve">, provide </w:t>
      </w:r>
      <w:r w:rsidR="00015C93">
        <w:rPr>
          <w:rFonts w:cstheme="minorHAnsi"/>
          <w:sz w:val="24"/>
          <w:szCs w:val="24"/>
        </w:rPr>
        <w:t xml:space="preserve">a </w:t>
      </w:r>
      <w:r w:rsidRPr="00E25F30">
        <w:rPr>
          <w:rFonts w:cstheme="minorHAnsi"/>
          <w:sz w:val="24"/>
          <w:szCs w:val="24"/>
        </w:rPr>
        <w:t>relevant example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B2F8C66" w14:textId="77777777" w:rsidTr="00BC4EEC">
        <w:trPr>
          <w:cantSplit/>
          <w:trHeight w:hRule="exact" w:val="3600"/>
        </w:trPr>
        <w:tc>
          <w:tcPr>
            <w:tcW w:w="9350" w:type="dxa"/>
            <w:noWrap/>
          </w:tcPr>
          <w:p w14:paraId="30FBA820" w14:textId="77777777" w:rsidR="00055C67" w:rsidRPr="00E8361E" w:rsidRDefault="00055C67" w:rsidP="00055C67">
            <w:pPr>
              <w:jc w:val="both"/>
              <w:rPr>
                <w:rFonts w:ascii="Arial" w:hAnsi="Arial" w:cs="Arial"/>
                <w:b/>
                <w:bCs/>
              </w:rPr>
            </w:pPr>
            <w:r w:rsidRPr="00E8361E">
              <w:rPr>
                <w:rFonts w:ascii="Arial" w:hAnsi="Arial" w:cs="Arial"/>
              </w:rPr>
              <w:t xml:space="preserve">Collective choices allow a group to overcome local cognitive blindspots, as social interaction provides a framework to calibrate individual confidence and filter out systemic biases </w:t>
            </w:r>
            <w:r w:rsidRPr="00E8361E">
              <w:rPr>
                <w:rFonts w:ascii="Arial" w:hAnsi="Arial" w:cs="Arial"/>
                <w:b/>
                <w:bCs/>
              </w:rPr>
              <w:t>(Bang and Frith, 2017).</w:t>
            </w:r>
          </w:p>
          <w:p w14:paraId="473F3D9D" w14:textId="77777777" w:rsidR="00055C67" w:rsidRPr="00E8361E" w:rsidRDefault="00055C67" w:rsidP="00055C67">
            <w:pPr>
              <w:jc w:val="both"/>
              <w:rPr>
                <w:rFonts w:ascii="Arial" w:hAnsi="Arial" w:cs="Arial"/>
                <w:b/>
                <w:bCs/>
              </w:rPr>
            </w:pPr>
          </w:p>
          <w:p w14:paraId="4718FBB1" w14:textId="1735CE0A" w:rsidR="00055C67" w:rsidRPr="00E8361E" w:rsidRDefault="00997222" w:rsidP="00BC4EEC">
            <w:pPr>
              <w:jc w:val="both"/>
              <w:rPr>
                <w:rFonts w:ascii="Arial" w:hAnsi="Arial" w:cs="Arial"/>
              </w:rPr>
            </w:pPr>
            <w:r w:rsidRPr="00E8361E">
              <w:rPr>
                <w:rFonts w:ascii="Arial" w:hAnsi="Arial" w:cs="Arial"/>
              </w:rPr>
              <w:t>Group decision-making occurs when individuals share their unique perspectives to reach a consensus and collaborate toward achieving mutual goals. An example of this from the video is when Priya offered a compromise between Lena and Omar, after which Alex delegated tasks between them. However, this process can also have a negative side; for instance, tension arose when Omar proposed voting to move forward, while Lena held a differing opinion.</w:t>
            </w:r>
          </w:p>
          <w:p w14:paraId="584C0497" w14:textId="77777777" w:rsidR="00773777" w:rsidRPr="002203CA" w:rsidRDefault="00773777" w:rsidP="00BC4EEC">
            <w:pPr>
              <w:jc w:val="both"/>
              <w:rPr>
                <w:rFonts w:cstheme="minorHAnsi"/>
                <w:sz w:val="24"/>
                <w:szCs w:val="24"/>
              </w:rPr>
            </w:pPr>
          </w:p>
          <w:p w14:paraId="77590BFD" w14:textId="77777777" w:rsidR="00773777" w:rsidRPr="002203CA" w:rsidRDefault="00773777" w:rsidP="00BC4EEC">
            <w:pPr>
              <w:jc w:val="both"/>
              <w:rPr>
                <w:rFonts w:cstheme="minorHAnsi"/>
                <w:sz w:val="24"/>
                <w:szCs w:val="24"/>
              </w:rPr>
            </w:pPr>
          </w:p>
          <w:p w14:paraId="2E2DE1C5" w14:textId="77777777" w:rsidR="00773777" w:rsidRPr="002203CA" w:rsidRDefault="00773777" w:rsidP="00BC4EEC">
            <w:pPr>
              <w:jc w:val="both"/>
              <w:rPr>
                <w:rFonts w:cstheme="minorHAnsi"/>
                <w:sz w:val="24"/>
                <w:szCs w:val="24"/>
              </w:rPr>
            </w:pPr>
          </w:p>
          <w:p w14:paraId="313B1BF5" w14:textId="77777777" w:rsidR="00773777" w:rsidRPr="002203CA" w:rsidRDefault="00773777" w:rsidP="00BC4EEC">
            <w:pPr>
              <w:jc w:val="both"/>
              <w:rPr>
                <w:rFonts w:cstheme="minorHAnsi"/>
                <w:sz w:val="24"/>
                <w:szCs w:val="24"/>
              </w:rPr>
            </w:pPr>
          </w:p>
          <w:p w14:paraId="43AC543B" w14:textId="77777777" w:rsidR="00773777" w:rsidRPr="002203CA" w:rsidRDefault="00773777" w:rsidP="00BC4EEC">
            <w:pPr>
              <w:jc w:val="both"/>
              <w:rPr>
                <w:rFonts w:cstheme="minorHAnsi"/>
                <w:sz w:val="24"/>
                <w:szCs w:val="24"/>
              </w:rPr>
            </w:pPr>
          </w:p>
          <w:p w14:paraId="45282730" w14:textId="77777777" w:rsidR="00773777" w:rsidRPr="002203CA" w:rsidRDefault="00773777" w:rsidP="00BC4EEC">
            <w:pPr>
              <w:jc w:val="both"/>
              <w:rPr>
                <w:rFonts w:cstheme="minorHAnsi"/>
                <w:sz w:val="24"/>
                <w:szCs w:val="24"/>
              </w:rPr>
            </w:pPr>
          </w:p>
          <w:p w14:paraId="3074286B" w14:textId="77777777" w:rsidR="00773777" w:rsidRPr="002203CA" w:rsidRDefault="00773777" w:rsidP="00BC4EEC">
            <w:pPr>
              <w:jc w:val="both"/>
              <w:rPr>
                <w:rFonts w:cstheme="minorHAnsi"/>
                <w:sz w:val="24"/>
                <w:szCs w:val="24"/>
              </w:rPr>
            </w:pPr>
          </w:p>
          <w:p w14:paraId="733F4B63" w14:textId="77777777" w:rsidR="00773777" w:rsidRPr="002203CA" w:rsidRDefault="00773777" w:rsidP="00BC4EEC">
            <w:pPr>
              <w:jc w:val="both"/>
              <w:rPr>
                <w:rFonts w:cstheme="minorHAnsi"/>
                <w:sz w:val="24"/>
                <w:szCs w:val="24"/>
              </w:rPr>
            </w:pPr>
          </w:p>
          <w:p w14:paraId="5E3C0FD9" w14:textId="77777777" w:rsidR="00773777" w:rsidRPr="002203CA" w:rsidRDefault="00773777" w:rsidP="00BC4EEC">
            <w:pPr>
              <w:jc w:val="both"/>
              <w:rPr>
                <w:rFonts w:cstheme="minorHAnsi"/>
                <w:sz w:val="24"/>
                <w:szCs w:val="24"/>
              </w:rPr>
            </w:pPr>
          </w:p>
          <w:p w14:paraId="4138CD7A" w14:textId="77777777" w:rsidR="00773777" w:rsidRPr="002203CA" w:rsidRDefault="00773777" w:rsidP="00BC4EEC">
            <w:pPr>
              <w:jc w:val="both"/>
              <w:rPr>
                <w:rFonts w:cstheme="minorHAnsi"/>
                <w:sz w:val="24"/>
                <w:szCs w:val="24"/>
              </w:rPr>
            </w:pPr>
          </w:p>
        </w:tc>
      </w:tr>
    </w:tbl>
    <w:p w14:paraId="2A29FF0C" w14:textId="1988135A" w:rsidR="00A83C39" w:rsidRDefault="00A83C39" w:rsidP="00773777">
      <w:pPr>
        <w:jc w:val="both"/>
        <w:rPr>
          <w:rFonts w:cstheme="minorHAnsi"/>
          <w:b/>
          <w:bCs/>
          <w:sz w:val="24"/>
          <w:szCs w:val="24"/>
        </w:rPr>
      </w:pPr>
    </w:p>
    <w:p w14:paraId="145B263C" w14:textId="77777777" w:rsidR="00A83C39" w:rsidRDefault="00A83C39">
      <w:pPr>
        <w:rPr>
          <w:rFonts w:cstheme="minorHAnsi"/>
          <w:b/>
          <w:bCs/>
          <w:sz w:val="24"/>
          <w:szCs w:val="24"/>
        </w:rPr>
      </w:pPr>
      <w:r>
        <w:rPr>
          <w:rFonts w:cstheme="minorHAnsi"/>
          <w:b/>
          <w:bCs/>
          <w:sz w:val="24"/>
          <w:szCs w:val="24"/>
        </w:rPr>
        <w:br w:type="page"/>
      </w:r>
    </w:p>
    <w:p w14:paraId="329F04CE" w14:textId="77777777" w:rsidR="00773777" w:rsidRPr="002203CA" w:rsidRDefault="00773777" w:rsidP="00773777">
      <w:pPr>
        <w:jc w:val="both"/>
        <w:rPr>
          <w:rFonts w:cstheme="minorHAnsi"/>
          <w:b/>
          <w:bCs/>
          <w:sz w:val="24"/>
          <w:szCs w:val="24"/>
        </w:rPr>
      </w:pPr>
    </w:p>
    <w:p w14:paraId="798F6A0B" w14:textId="77777777" w:rsidR="006D0621" w:rsidRDefault="006F1A94" w:rsidP="006D0621">
      <w:pPr>
        <w:jc w:val="both"/>
        <w:rPr>
          <w:rFonts w:cstheme="minorHAnsi"/>
          <w:b/>
          <w:bCs/>
          <w:sz w:val="24"/>
          <w:szCs w:val="24"/>
        </w:rPr>
      </w:pPr>
      <w:r w:rsidRPr="002203CA">
        <w:rPr>
          <w:rFonts w:cstheme="minorHAnsi"/>
          <w:b/>
          <w:bCs/>
          <w:sz w:val="24"/>
          <w:szCs w:val="24"/>
        </w:rPr>
        <w:t>Question 5</w:t>
      </w:r>
    </w:p>
    <w:p w14:paraId="15399002" w14:textId="39A4A6B9" w:rsidR="006F1A94" w:rsidRPr="006D0621" w:rsidRDefault="006D0621" w:rsidP="006D0621">
      <w:pPr>
        <w:jc w:val="both"/>
        <w:rPr>
          <w:rFonts w:cstheme="minorHAnsi"/>
          <w:b/>
          <w:bCs/>
          <w:sz w:val="24"/>
          <w:szCs w:val="24"/>
        </w:rPr>
      </w:pPr>
      <w:r>
        <w:rPr>
          <w:rFonts w:cstheme="minorHAnsi"/>
          <w:sz w:val="24"/>
          <w:szCs w:val="24"/>
        </w:rPr>
        <w:t>Explain what</w:t>
      </w:r>
      <w:r w:rsidR="00554675">
        <w:rPr>
          <w:rFonts w:cstheme="minorHAnsi"/>
          <w:sz w:val="24"/>
          <w:szCs w:val="24"/>
        </w:rPr>
        <w:t xml:space="preserve"> Nominal Technique</w:t>
      </w:r>
      <w:r>
        <w:rPr>
          <w:rFonts w:cstheme="minorHAnsi"/>
          <w:sz w:val="24"/>
          <w:szCs w:val="24"/>
        </w:rPr>
        <w:t xml:space="preserve"> is</w:t>
      </w:r>
      <w:r w:rsidR="00554675">
        <w:rPr>
          <w:rFonts w:cstheme="minorHAnsi"/>
          <w:sz w:val="24"/>
          <w:szCs w:val="24"/>
        </w:rPr>
        <w:t xml:space="preserve">, provide </w:t>
      </w:r>
      <w:r w:rsidR="00766B35">
        <w:rPr>
          <w:rFonts w:cstheme="minorHAnsi"/>
          <w:sz w:val="24"/>
          <w:szCs w:val="24"/>
        </w:rPr>
        <w:t xml:space="preserve">an </w:t>
      </w:r>
      <w:r w:rsidR="00554675">
        <w:rPr>
          <w:rFonts w:cstheme="minorHAnsi"/>
          <w:sz w:val="24"/>
          <w:szCs w:val="24"/>
        </w:rPr>
        <w:t>example from the video</w:t>
      </w:r>
      <w:r w:rsidR="00554675" w:rsidRPr="002203C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3546845" w14:textId="77777777" w:rsidTr="00BC4EEC">
        <w:trPr>
          <w:cantSplit/>
          <w:trHeight w:hRule="exact" w:val="3600"/>
        </w:trPr>
        <w:tc>
          <w:tcPr>
            <w:tcW w:w="9350" w:type="dxa"/>
            <w:noWrap/>
          </w:tcPr>
          <w:p w14:paraId="3E809278" w14:textId="251A7CC0" w:rsidR="00773777" w:rsidRPr="00E8361E" w:rsidRDefault="007231AF" w:rsidP="00BC4EEC">
            <w:pPr>
              <w:jc w:val="both"/>
              <w:rPr>
                <w:rFonts w:ascii="Arial" w:hAnsi="Arial" w:cs="Arial"/>
                <w:b/>
                <w:bCs/>
              </w:rPr>
            </w:pPr>
            <w:r w:rsidRPr="00E8361E">
              <w:rPr>
                <w:rFonts w:ascii="Arial" w:hAnsi="Arial" w:cs="Arial"/>
              </w:rPr>
              <w:t xml:space="preserve">The nominal group technique is a structured brainstorming framework designed to facilitate group consensus while minimizing interpersonal conflict </w:t>
            </w:r>
            <w:r w:rsidRPr="00E8361E">
              <w:rPr>
                <w:rFonts w:ascii="Arial" w:hAnsi="Arial" w:cs="Arial"/>
                <w:b/>
                <w:bCs/>
              </w:rPr>
              <w:t>(Delbecq, Van de Ven and Gustafson, 1975).</w:t>
            </w:r>
          </w:p>
          <w:p w14:paraId="657FD637" w14:textId="77777777" w:rsidR="00773777" w:rsidRPr="00E8361E" w:rsidRDefault="00773777" w:rsidP="00BC4EEC">
            <w:pPr>
              <w:jc w:val="both"/>
              <w:rPr>
                <w:rFonts w:ascii="Arial" w:hAnsi="Arial" w:cs="Arial"/>
                <w:b/>
                <w:bCs/>
              </w:rPr>
            </w:pPr>
          </w:p>
          <w:p w14:paraId="21668743" w14:textId="2C558C71" w:rsidR="00997222" w:rsidRPr="00E8361E" w:rsidRDefault="00997222" w:rsidP="00BC4EEC">
            <w:pPr>
              <w:jc w:val="both"/>
              <w:rPr>
                <w:rFonts w:ascii="Arial" w:hAnsi="Arial" w:cs="Arial"/>
              </w:rPr>
            </w:pPr>
            <w:r w:rsidRPr="00E8361E">
              <w:rPr>
                <w:rFonts w:ascii="Arial" w:hAnsi="Arial" w:cs="Arial"/>
              </w:rPr>
              <w:t>The Nominal Group Technique is a structured brainstorming method used to help a group reach a solution. The process begins with participants generating independent ideas in silence, followed by a Round-Robin Recording phase where everyone shares one idea from their list. Next, the group discusses the suggestions to clarify details and ask questions, before finally ranking or voting on the best solutions.</w:t>
            </w:r>
            <w:r w:rsidR="00A92346" w:rsidRPr="00E8361E">
              <w:rPr>
                <w:rFonts w:ascii="Arial" w:hAnsi="Arial" w:cs="Arial"/>
              </w:rPr>
              <w:t xml:space="preserve">  An example of this from the video would be when Kenji calls for space for people to express themselves.</w:t>
            </w:r>
          </w:p>
          <w:p w14:paraId="7449E6E6" w14:textId="77777777" w:rsidR="00773777" w:rsidRPr="002203CA" w:rsidRDefault="00773777" w:rsidP="00BC4EEC">
            <w:pPr>
              <w:jc w:val="both"/>
              <w:rPr>
                <w:rFonts w:cstheme="minorHAnsi"/>
                <w:sz w:val="24"/>
                <w:szCs w:val="24"/>
              </w:rPr>
            </w:pPr>
          </w:p>
          <w:p w14:paraId="522C0D79" w14:textId="77777777" w:rsidR="00773777" w:rsidRPr="002203CA" w:rsidRDefault="00773777" w:rsidP="00BC4EEC">
            <w:pPr>
              <w:jc w:val="both"/>
              <w:rPr>
                <w:rFonts w:cstheme="minorHAnsi"/>
                <w:sz w:val="24"/>
                <w:szCs w:val="24"/>
              </w:rPr>
            </w:pPr>
          </w:p>
          <w:p w14:paraId="7F0DC7F9" w14:textId="77777777" w:rsidR="00773777" w:rsidRPr="002203CA" w:rsidRDefault="00773777" w:rsidP="00BC4EEC">
            <w:pPr>
              <w:jc w:val="both"/>
              <w:rPr>
                <w:rFonts w:cstheme="minorHAnsi"/>
                <w:sz w:val="24"/>
                <w:szCs w:val="24"/>
              </w:rPr>
            </w:pPr>
          </w:p>
          <w:p w14:paraId="4EBDA6AC" w14:textId="77777777" w:rsidR="00773777" w:rsidRPr="002203CA" w:rsidRDefault="00773777" w:rsidP="00BC4EEC">
            <w:pPr>
              <w:jc w:val="both"/>
              <w:rPr>
                <w:rFonts w:cstheme="minorHAnsi"/>
                <w:sz w:val="24"/>
                <w:szCs w:val="24"/>
              </w:rPr>
            </w:pPr>
          </w:p>
          <w:p w14:paraId="5CB00134" w14:textId="77777777" w:rsidR="00773777" w:rsidRPr="002203CA" w:rsidRDefault="00773777" w:rsidP="00BC4EEC">
            <w:pPr>
              <w:jc w:val="both"/>
              <w:rPr>
                <w:rFonts w:cstheme="minorHAnsi"/>
                <w:sz w:val="24"/>
                <w:szCs w:val="24"/>
              </w:rPr>
            </w:pPr>
          </w:p>
          <w:p w14:paraId="672B173B" w14:textId="77777777" w:rsidR="00773777" w:rsidRPr="002203CA" w:rsidRDefault="00773777" w:rsidP="00BC4EEC">
            <w:pPr>
              <w:jc w:val="both"/>
              <w:rPr>
                <w:rFonts w:cstheme="minorHAnsi"/>
                <w:sz w:val="24"/>
                <w:szCs w:val="24"/>
              </w:rPr>
            </w:pPr>
          </w:p>
          <w:p w14:paraId="7B272F7C" w14:textId="77777777" w:rsidR="00773777" w:rsidRPr="002203CA" w:rsidRDefault="00773777" w:rsidP="00BC4EEC">
            <w:pPr>
              <w:jc w:val="both"/>
              <w:rPr>
                <w:rFonts w:cstheme="minorHAnsi"/>
                <w:sz w:val="24"/>
                <w:szCs w:val="24"/>
              </w:rPr>
            </w:pPr>
          </w:p>
          <w:p w14:paraId="2955AE52" w14:textId="77777777" w:rsidR="00773777" w:rsidRPr="002203CA" w:rsidRDefault="00773777" w:rsidP="00BC4EEC">
            <w:pPr>
              <w:jc w:val="both"/>
              <w:rPr>
                <w:rFonts w:cstheme="minorHAnsi"/>
                <w:sz w:val="24"/>
                <w:szCs w:val="24"/>
              </w:rPr>
            </w:pPr>
          </w:p>
          <w:p w14:paraId="570D4672" w14:textId="77777777" w:rsidR="00773777" w:rsidRPr="002203CA" w:rsidRDefault="00773777" w:rsidP="00BC4EEC">
            <w:pPr>
              <w:jc w:val="both"/>
              <w:rPr>
                <w:rFonts w:cstheme="minorHAnsi"/>
                <w:sz w:val="24"/>
                <w:szCs w:val="24"/>
              </w:rPr>
            </w:pPr>
          </w:p>
        </w:tc>
      </w:tr>
    </w:tbl>
    <w:p w14:paraId="4830E546" w14:textId="77777777" w:rsidR="00773777" w:rsidRPr="002203CA" w:rsidRDefault="00773777" w:rsidP="00773777">
      <w:pPr>
        <w:jc w:val="both"/>
        <w:rPr>
          <w:rFonts w:cstheme="minorHAnsi"/>
          <w:b/>
          <w:bCs/>
          <w:sz w:val="24"/>
          <w:szCs w:val="24"/>
        </w:rPr>
      </w:pPr>
    </w:p>
    <w:p w14:paraId="78B6D0E2" w14:textId="34CE06CA" w:rsidR="006F1A94" w:rsidRDefault="006F1A94" w:rsidP="00A83C39">
      <w:pPr>
        <w:rPr>
          <w:rFonts w:cstheme="minorHAnsi"/>
          <w:b/>
          <w:bCs/>
          <w:sz w:val="24"/>
          <w:szCs w:val="24"/>
        </w:rPr>
      </w:pPr>
      <w:r w:rsidRPr="002203CA">
        <w:rPr>
          <w:rFonts w:cstheme="minorHAnsi"/>
          <w:b/>
          <w:bCs/>
          <w:sz w:val="24"/>
          <w:szCs w:val="24"/>
        </w:rPr>
        <w:t>Question 6</w:t>
      </w:r>
    </w:p>
    <w:p w14:paraId="297248A1" w14:textId="13C8BBBE" w:rsidR="00F126F3" w:rsidRPr="00F126F3" w:rsidRDefault="00F126F3" w:rsidP="00F126F3">
      <w:pPr>
        <w:rPr>
          <w:rFonts w:cstheme="minorHAnsi"/>
          <w:sz w:val="24"/>
          <w:szCs w:val="24"/>
        </w:rPr>
      </w:pPr>
      <w:r w:rsidRPr="00F126F3">
        <w:rPr>
          <w:rFonts w:cstheme="minorHAnsi"/>
          <w:sz w:val="24"/>
          <w:szCs w:val="24"/>
        </w:rPr>
        <w:t xml:space="preserve">What </w:t>
      </w:r>
      <w:r w:rsidR="00AD7AE6">
        <w:rPr>
          <w:rFonts w:cstheme="minorHAnsi"/>
          <w:sz w:val="24"/>
          <w:szCs w:val="24"/>
        </w:rPr>
        <w:t>(</w:t>
      </w:r>
      <w:r w:rsidR="00AD7AE6" w:rsidRPr="00F126F3">
        <w:rPr>
          <w:rFonts w:cstheme="minorHAnsi"/>
          <w:sz w:val="24"/>
          <w:szCs w:val="24"/>
        </w:rPr>
        <w:t>Thomas-Kilmann model</w:t>
      </w:r>
      <w:r w:rsidR="00AD7AE6">
        <w:rPr>
          <w:rFonts w:cstheme="minorHAnsi"/>
          <w:sz w:val="24"/>
          <w:szCs w:val="24"/>
        </w:rPr>
        <w:t>)</w:t>
      </w:r>
      <w:r w:rsidR="00AD7AE6" w:rsidRPr="00F126F3">
        <w:rPr>
          <w:rFonts w:cstheme="minorHAnsi"/>
          <w:sz w:val="24"/>
          <w:szCs w:val="24"/>
        </w:rPr>
        <w:t xml:space="preserve"> </w:t>
      </w:r>
      <w:r w:rsidRPr="00F126F3">
        <w:rPr>
          <w:rFonts w:cstheme="minorHAnsi"/>
          <w:sz w:val="24"/>
          <w:szCs w:val="24"/>
        </w:rPr>
        <w:t xml:space="preserve">conflict mode does Priya use </w:t>
      </w:r>
      <w:r w:rsidR="001B5CAC">
        <w:rPr>
          <w:rFonts w:cstheme="minorHAnsi"/>
          <w:sz w:val="24"/>
          <w:szCs w:val="24"/>
        </w:rPr>
        <w:t>when she state</w:t>
      </w:r>
      <w:r w:rsidR="0078766C">
        <w:rPr>
          <w:rFonts w:cstheme="minorHAnsi"/>
          <w:sz w:val="24"/>
          <w:szCs w:val="24"/>
        </w:rPr>
        <w:t xml:space="preserve">s </w:t>
      </w:r>
      <w:r w:rsidR="0078766C" w:rsidRPr="002203CA">
        <w:rPr>
          <w:rFonts w:cstheme="minorHAnsi"/>
          <w:sz w:val="24"/>
          <w:szCs w:val="24"/>
        </w:rPr>
        <w:t>"We do not have to choose between being brilliant or being thorough</w:t>
      </w:r>
      <w:r w:rsidR="0078766C">
        <w:rPr>
          <w:rFonts w:cstheme="minorHAnsi"/>
          <w:sz w:val="24"/>
          <w:szCs w:val="24"/>
        </w:rPr>
        <w:t>.</w:t>
      </w:r>
      <w:r w:rsidR="0078766C" w:rsidRPr="002203CA">
        <w:rPr>
          <w:rFonts w:cstheme="minorHAnsi"/>
          <w:sz w:val="24"/>
          <w:szCs w:val="24"/>
        </w:rPr>
        <w:t>"</w:t>
      </w:r>
      <w:r w:rsidR="0078766C">
        <w:rPr>
          <w:rFonts w:cstheme="minorHAnsi"/>
          <w:sz w:val="24"/>
          <w:szCs w:val="24"/>
        </w:rPr>
        <w:t>, and</w:t>
      </w:r>
      <w:r w:rsidR="009B0F7C">
        <w:rPr>
          <w:rFonts w:cstheme="minorHAnsi"/>
          <w:sz w:val="24"/>
          <w:szCs w:val="24"/>
        </w:rPr>
        <w:t xml:space="preserve"> she</w:t>
      </w:r>
      <w:r w:rsidR="0078766C">
        <w:rPr>
          <w:rFonts w:cstheme="minorHAnsi"/>
          <w:sz w:val="24"/>
          <w:szCs w:val="24"/>
        </w:rPr>
        <w:t xml:space="preserve"> support</w:t>
      </w:r>
      <w:r w:rsidR="009B0F7C">
        <w:rPr>
          <w:rFonts w:cstheme="minorHAnsi"/>
          <w:sz w:val="24"/>
          <w:szCs w:val="24"/>
        </w:rPr>
        <w:t>s</w:t>
      </w:r>
      <w:r w:rsidRPr="00F126F3">
        <w:rPr>
          <w:rFonts w:cstheme="minorHAnsi"/>
          <w:sz w:val="24"/>
          <w:szCs w:val="24"/>
        </w:rPr>
        <w:t xml:space="preserve"> Omar’s framework while giving Lena 48 hours to verify the data?</w:t>
      </w:r>
      <w:r w:rsidR="006F210A">
        <w:rPr>
          <w:rFonts w:cstheme="minorHAnsi"/>
          <w:sz w:val="24"/>
          <w:szCs w:val="24"/>
        </w:rPr>
        <w:t xml:space="preserve"> </w:t>
      </w:r>
      <w:r w:rsidR="00530BDD">
        <w:rPr>
          <w:rFonts w:cstheme="minorHAnsi"/>
          <w:sz w:val="24"/>
          <w:szCs w:val="24"/>
        </w:rPr>
        <w:t xml:space="preserve">(timestamp </w:t>
      </w:r>
      <w:r w:rsidR="00F7091E">
        <w:rPr>
          <w:rFonts w:cstheme="minorHAnsi"/>
          <w:sz w:val="24"/>
          <w:szCs w:val="24"/>
        </w:rPr>
        <w:t xml:space="preserve">3:20 </w:t>
      </w:r>
      <w:r w:rsidR="000B4D05">
        <w:rPr>
          <w:rFonts w:cstheme="minorHAnsi"/>
          <w:sz w:val="24"/>
          <w:szCs w:val="24"/>
        </w:rPr>
        <w:t>– 3:36)</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677245E6" w14:textId="77777777" w:rsidTr="00BC4EEC">
        <w:trPr>
          <w:cantSplit/>
          <w:trHeight w:hRule="exact" w:val="3600"/>
        </w:trPr>
        <w:tc>
          <w:tcPr>
            <w:tcW w:w="9350" w:type="dxa"/>
            <w:noWrap/>
          </w:tcPr>
          <w:p w14:paraId="104947E3" w14:textId="7ED7EAAD" w:rsidR="00A92346" w:rsidRPr="00360311" w:rsidRDefault="00A92346" w:rsidP="00BC4EEC">
            <w:pPr>
              <w:jc w:val="both"/>
              <w:rPr>
                <w:rFonts w:ascii="Arial" w:hAnsi="Arial" w:cs="Arial"/>
              </w:rPr>
            </w:pPr>
            <w:r w:rsidRPr="00E8361E">
              <w:rPr>
                <w:rFonts w:ascii="Arial" w:hAnsi="Arial" w:cs="Arial"/>
              </w:rPr>
              <w:t xml:space="preserve">The model organises five conflict management styles based on the intersecting axes of assertiveness and cooperativeness </w:t>
            </w:r>
            <w:r w:rsidRPr="00360311">
              <w:rPr>
                <w:rFonts w:ascii="Arial" w:hAnsi="Arial" w:cs="Arial"/>
                <w:b/>
                <w:bCs/>
              </w:rPr>
              <w:t>(Thomas and Kilmann, 1974)</w:t>
            </w:r>
            <w:r w:rsidR="00360311">
              <w:rPr>
                <w:rFonts w:ascii="Arial" w:hAnsi="Arial" w:cs="Arial"/>
              </w:rPr>
              <w:t>.</w:t>
            </w:r>
          </w:p>
          <w:p w14:paraId="7EAAB3BE" w14:textId="73DE72CC" w:rsidR="00D42325" w:rsidRPr="00360311" w:rsidRDefault="00A92346" w:rsidP="00BC4EEC">
            <w:pPr>
              <w:jc w:val="both"/>
              <w:rPr>
                <w:rFonts w:ascii="Arial" w:hAnsi="Arial" w:cs="Arial"/>
              </w:rPr>
            </w:pPr>
            <w:r w:rsidRPr="00E8361E">
              <w:rPr>
                <w:rFonts w:ascii="Arial" w:hAnsi="Arial" w:cs="Arial"/>
              </w:rPr>
              <w:t xml:space="preserve">The collaborating mode is uniquely defined by high levels of both assertiveness and cooperativeness, aiming to create integrative solutions that fully satisfy all parties involved </w:t>
            </w:r>
            <w:r w:rsidRPr="00360311">
              <w:rPr>
                <w:rFonts w:ascii="Arial" w:hAnsi="Arial" w:cs="Arial"/>
                <w:b/>
                <w:bCs/>
              </w:rPr>
              <w:t>(Thomas and Kilmann, 1974)</w:t>
            </w:r>
            <w:r w:rsidR="00360311">
              <w:rPr>
                <w:rFonts w:ascii="Arial" w:hAnsi="Arial" w:cs="Arial"/>
              </w:rPr>
              <w:t>.</w:t>
            </w:r>
          </w:p>
          <w:p w14:paraId="550021D7" w14:textId="77777777" w:rsidR="00D42325" w:rsidRPr="00E8361E" w:rsidRDefault="00D42325" w:rsidP="00BC4EEC">
            <w:pPr>
              <w:jc w:val="both"/>
              <w:rPr>
                <w:rFonts w:ascii="Arial" w:hAnsi="Arial" w:cs="Arial"/>
              </w:rPr>
            </w:pPr>
          </w:p>
          <w:p w14:paraId="42481D71" w14:textId="77777777" w:rsidR="00D42325" w:rsidRPr="00E8361E" w:rsidRDefault="00D42325" w:rsidP="00D42325">
            <w:pPr>
              <w:jc w:val="both"/>
              <w:rPr>
                <w:rFonts w:ascii="Arial" w:hAnsi="Arial" w:cs="Arial"/>
                <w:sz w:val="24"/>
                <w:szCs w:val="24"/>
              </w:rPr>
            </w:pPr>
            <w:r w:rsidRPr="00E8361E">
              <w:rPr>
                <w:rFonts w:ascii="Arial" w:hAnsi="Arial" w:cs="Arial"/>
              </w:rPr>
              <w:t>Priya demonstrated a collaborating style by resolving her colleagues' deadlock over the project. She proposed an integrative solution: greenlighting Omar’s digital framework while granting Lena 48 hours to locate the exact data. By blending Omar’s urgency with Lena’s focus on quality, Priya addressed both underlying concerns, transforming a tense dispute into a win-win outcome that satisfied the entire team.</w:t>
            </w:r>
          </w:p>
          <w:p w14:paraId="639E55C9" w14:textId="77777777" w:rsidR="00D42325" w:rsidRPr="00D42325" w:rsidRDefault="00000000" w:rsidP="00D42325">
            <w:pPr>
              <w:jc w:val="both"/>
              <w:rPr>
                <w:rFonts w:cstheme="minorHAnsi"/>
                <w:sz w:val="24"/>
                <w:szCs w:val="24"/>
              </w:rPr>
            </w:pPr>
            <w:r>
              <w:rPr>
                <w:rFonts w:cstheme="minorHAnsi"/>
                <w:sz w:val="24"/>
                <w:szCs w:val="24"/>
              </w:rPr>
              <w:pict w14:anchorId="2ACE2AAE">
                <v:rect id="_x0000_i1025" style="width:0;height:1.5pt" o:hralign="center" o:hrstd="t" o:hr="t" fillcolor="#a0a0a0" stroked="f"/>
              </w:pict>
            </w:r>
          </w:p>
          <w:p w14:paraId="21F72FC8" w14:textId="77777777" w:rsidR="00D42325" w:rsidRDefault="00D42325" w:rsidP="00BC4EEC">
            <w:pPr>
              <w:jc w:val="both"/>
              <w:rPr>
                <w:rFonts w:cstheme="minorHAnsi"/>
                <w:sz w:val="24"/>
                <w:szCs w:val="24"/>
              </w:rPr>
            </w:pPr>
          </w:p>
          <w:p w14:paraId="78308261" w14:textId="77777777" w:rsidR="00773777" w:rsidRPr="002203CA" w:rsidRDefault="00773777" w:rsidP="00BC4EEC">
            <w:pPr>
              <w:jc w:val="both"/>
              <w:rPr>
                <w:rFonts w:cstheme="minorHAnsi"/>
                <w:sz w:val="24"/>
                <w:szCs w:val="24"/>
              </w:rPr>
            </w:pPr>
          </w:p>
          <w:p w14:paraId="7806CBC1" w14:textId="77777777" w:rsidR="00773777" w:rsidRPr="002203CA" w:rsidRDefault="00773777" w:rsidP="00BC4EEC">
            <w:pPr>
              <w:jc w:val="both"/>
              <w:rPr>
                <w:rFonts w:cstheme="minorHAnsi"/>
                <w:sz w:val="24"/>
                <w:szCs w:val="24"/>
              </w:rPr>
            </w:pPr>
          </w:p>
          <w:p w14:paraId="37C3A985" w14:textId="77777777" w:rsidR="00773777" w:rsidRPr="002203CA" w:rsidRDefault="00773777" w:rsidP="00BC4EEC">
            <w:pPr>
              <w:jc w:val="both"/>
              <w:rPr>
                <w:rFonts w:cstheme="minorHAnsi"/>
                <w:sz w:val="24"/>
                <w:szCs w:val="24"/>
              </w:rPr>
            </w:pPr>
          </w:p>
          <w:p w14:paraId="684B1746" w14:textId="77777777" w:rsidR="00773777" w:rsidRPr="002203CA" w:rsidRDefault="00773777" w:rsidP="00BC4EEC">
            <w:pPr>
              <w:jc w:val="both"/>
              <w:rPr>
                <w:rFonts w:cstheme="minorHAnsi"/>
                <w:sz w:val="24"/>
                <w:szCs w:val="24"/>
              </w:rPr>
            </w:pPr>
          </w:p>
          <w:p w14:paraId="23C8CEF8" w14:textId="77777777" w:rsidR="00773777" w:rsidRPr="002203CA" w:rsidRDefault="00773777" w:rsidP="00BC4EEC">
            <w:pPr>
              <w:jc w:val="both"/>
              <w:rPr>
                <w:rFonts w:cstheme="minorHAnsi"/>
                <w:sz w:val="24"/>
                <w:szCs w:val="24"/>
              </w:rPr>
            </w:pPr>
          </w:p>
          <w:p w14:paraId="69B8C134" w14:textId="77777777" w:rsidR="00773777" w:rsidRPr="002203CA" w:rsidRDefault="00773777" w:rsidP="00BC4EEC">
            <w:pPr>
              <w:jc w:val="both"/>
              <w:rPr>
                <w:rFonts w:cstheme="minorHAnsi"/>
                <w:sz w:val="24"/>
                <w:szCs w:val="24"/>
              </w:rPr>
            </w:pPr>
          </w:p>
          <w:p w14:paraId="6FD8E22C" w14:textId="77777777" w:rsidR="00773777" w:rsidRPr="002203CA" w:rsidRDefault="00773777" w:rsidP="00BC4EEC">
            <w:pPr>
              <w:jc w:val="both"/>
              <w:rPr>
                <w:rFonts w:cstheme="minorHAnsi"/>
                <w:sz w:val="24"/>
                <w:szCs w:val="24"/>
              </w:rPr>
            </w:pPr>
          </w:p>
          <w:p w14:paraId="6E699C9B" w14:textId="77777777" w:rsidR="00773777" w:rsidRPr="002203CA" w:rsidRDefault="00773777" w:rsidP="00BC4EEC">
            <w:pPr>
              <w:jc w:val="both"/>
              <w:rPr>
                <w:rFonts w:cstheme="minorHAnsi"/>
                <w:sz w:val="24"/>
                <w:szCs w:val="24"/>
              </w:rPr>
            </w:pPr>
          </w:p>
          <w:p w14:paraId="64A9D26E" w14:textId="77777777" w:rsidR="00773777" w:rsidRPr="002203CA" w:rsidRDefault="00773777" w:rsidP="00BC4EEC">
            <w:pPr>
              <w:jc w:val="both"/>
              <w:rPr>
                <w:rFonts w:cstheme="minorHAnsi"/>
                <w:sz w:val="24"/>
                <w:szCs w:val="24"/>
              </w:rPr>
            </w:pPr>
          </w:p>
          <w:p w14:paraId="61FAA3FF" w14:textId="77777777" w:rsidR="00773777" w:rsidRPr="002203CA" w:rsidRDefault="00773777" w:rsidP="00BC4EEC">
            <w:pPr>
              <w:jc w:val="both"/>
              <w:rPr>
                <w:rFonts w:cstheme="minorHAnsi"/>
                <w:sz w:val="24"/>
                <w:szCs w:val="24"/>
              </w:rPr>
            </w:pPr>
          </w:p>
        </w:tc>
      </w:tr>
    </w:tbl>
    <w:p w14:paraId="25F087B6" w14:textId="77777777" w:rsidR="00773777" w:rsidRPr="002203CA" w:rsidRDefault="00773777" w:rsidP="00773777">
      <w:pPr>
        <w:jc w:val="both"/>
        <w:rPr>
          <w:rFonts w:cstheme="minorHAnsi"/>
          <w:b/>
          <w:bCs/>
          <w:sz w:val="24"/>
          <w:szCs w:val="24"/>
        </w:rPr>
      </w:pPr>
    </w:p>
    <w:p w14:paraId="5270BB10" w14:textId="77777777" w:rsidR="00F52C45" w:rsidRDefault="00F52C45" w:rsidP="006F1A94">
      <w:pPr>
        <w:jc w:val="both"/>
        <w:rPr>
          <w:rFonts w:cstheme="minorHAnsi"/>
          <w:b/>
          <w:bCs/>
          <w:sz w:val="24"/>
          <w:szCs w:val="24"/>
        </w:rPr>
      </w:pPr>
      <w:bookmarkStart w:id="0" w:name="_Hlk235013529"/>
    </w:p>
    <w:p w14:paraId="3554981C" w14:textId="77777777" w:rsidR="001E44DB" w:rsidRDefault="001E44DB" w:rsidP="006F1A94">
      <w:pPr>
        <w:jc w:val="both"/>
        <w:rPr>
          <w:rFonts w:cstheme="minorHAnsi"/>
          <w:b/>
          <w:bCs/>
          <w:sz w:val="24"/>
          <w:szCs w:val="24"/>
        </w:rPr>
      </w:pPr>
    </w:p>
    <w:p w14:paraId="243A0D20" w14:textId="77777777" w:rsidR="008403C1" w:rsidRDefault="008403C1" w:rsidP="006F1A94">
      <w:pPr>
        <w:jc w:val="both"/>
        <w:rPr>
          <w:rFonts w:cstheme="minorHAnsi"/>
          <w:b/>
          <w:bCs/>
          <w:sz w:val="24"/>
          <w:szCs w:val="24"/>
        </w:rPr>
      </w:pPr>
    </w:p>
    <w:p w14:paraId="02465D87" w14:textId="77777777" w:rsidR="002704D5" w:rsidRDefault="002704D5">
      <w:pPr>
        <w:rPr>
          <w:rFonts w:cstheme="minorHAnsi"/>
          <w:b/>
          <w:bCs/>
          <w:sz w:val="24"/>
          <w:szCs w:val="24"/>
        </w:rPr>
      </w:pPr>
      <w:r>
        <w:rPr>
          <w:rFonts w:cstheme="minorHAnsi"/>
          <w:b/>
          <w:bCs/>
          <w:sz w:val="24"/>
          <w:szCs w:val="24"/>
        </w:rPr>
        <w:br w:type="page"/>
      </w:r>
    </w:p>
    <w:p w14:paraId="6744BD03" w14:textId="1A59CE27" w:rsidR="006F1A94" w:rsidRDefault="006F1A94" w:rsidP="006F1A94">
      <w:pPr>
        <w:jc w:val="both"/>
        <w:rPr>
          <w:rFonts w:cstheme="minorHAnsi"/>
          <w:b/>
          <w:bCs/>
          <w:sz w:val="24"/>
          <w:szCs w:val="24"/>
        </w:rPr>
      </w:pPr>
      <w:r w:rsidRPr="002203CA">
        <w:rPr>
          <w:rFonts w:cstheme="minorHAnsi"/>
          <w:b/>
          <w:bCs/>
          <w:sz w:val="24"/>
          <w:szCs w:val="24"/>
        </w:rPr>
        <w:lastRenderedPageBreak/>
        <w:t>Question 7</w:t>
      </w:r>
    </w:p>
    <w:p w14:paraId="53140E94" w14:textId="27428899" w:rsidR="006F1A94" w:rsidRPr="00884D33" w:rsidRDefault="00884D33" w:rsidP="00884D33">
      <w:pPr>
        <w:jc w:val="both"/>
        <w:rPr>
          <w:rFonts w:cstheme="minorHAnsi"/>
          <w:b/>
          <w:bCs/>
          <w:sz w:val="24"/>
          <w:szCs w:val="24"/>
        </w:rPr>
      </w:pPr>
      <w:r w:rsidRPr="002203CA">
        <w:rPr>
          <w:rFonts w:cstheme="minorHAnsi"/>
          <w:sz w:val="24"/>
          <w:szCs w:val="24"/>
        </w:rPr>
        <w:t xml:space="preserve">When the debate between Omar and </w:t>
      </w:r>
      <w:r w:rsidR="00F75426">
        <w:rPr>
          <w:rFonts w:cstheme="minorHAnsi"/>
          <w:sz w:val="24"/>
          <w:szCs w:val="24"/>
        </w:rPr>
        <w:t>Lena</w:t>
      </w:r>
      <w:r w:rsidRPr="002203CA">
        <w:rPr>
          <w:rFonts w:cstheme="minorHAnsi"/>
          <w:sz w:val="24"/>
          <w:szCs w:val="24"/>
        </w:rPr>
        <w:t xml:space="preserve"> peaks, </w:t>
      </w:r>
      <w:r w:rsidR="00C352DF">
        <w:rPr>
          <w:rFonts w:cstheme="minorHAnsi"/>
          <w:sz w:val="24"/>
          <w:szCs w:val="24"/>
        </w:rPr>
        <w:t>Hannah</w:t>
      </w:r>
      <w:r w:rsidRPr="002203CA">
        <w:rPr>
          <w:rFonts w:cstheme="minorHAnsi"/>
          <w:sz w:val="24"/>
          <w:szCs w:val="24"/>
        </w:rPr>
        <w:t xml:space="preserve"> responds by "shrinking back slightly in her chair" and softly trailing off as she is spoken over. Using the Thomas-Kilmann Conflict Mode, </w:t>
      </w:r>
      <w:r>
        <w:rPr>
          <w:rFonts w:cstheme="minorHAnsi"/>
          <w:sz w:val="24"/>
          <w:szCs w:val="24"/>
        </w:rPr>
        <w:t>identify</w:t>
      </w:r>
      <w:r w:rsidRPr="002203CA">
        <w:rPr>
          <w:rFonts w:cstheme="minorHAnsi"/>
          <w:sz w:val="24"/>
          <w:szCs w:val="24"/>
        </w:rPr>
        <w:t xml:space="preserve"> </w:t>
      </w:r>
      <w:r w:rsidR="0032226B">
        <w:rPr>
          <w:rFonts w:cstheme="minorHAnsi"/>
          <w:sz w:val="24"/>
          <w:szCs w:val="24"/>
        </w:rPr>
        <w:t xml:space="preserve">and </w:t>
      </w:r>
      <w:r w:rsidR="003A254C">
        <w:rPr>
          <w:rFonts w:cstheme="minorHAnsi"/>
          <w:sz w:val="24"/>
          <w:szCs w:val="24"/>
        </w:rPr>
        <w:t xml:space="preserve">describe </w:t>
      </w:r>
      <w:r w:rsidR="00C352DF">
        <w:rPr>
          <w:rFonts w:cstheme="minorHAnsi"/>
          <w:sz w:val="24"/>
          <w:szCs w:val="24"/>
        </w:rPr>
        <w:t>Hannah</w:t>
      </w:r>
      <w:r w:rsidRPr="002203CA">
        <w:rPr>
          <w:rFonts w:cstheme="minorHAnsi"/>
          <w:sz w:val="24"/>
          <w:szCs w:val="24"/>
        </w:rPr>
        <w:t xml:space="preserve">'s conflict </w:t>
      </w:r>
      <w:r w:rsidR="0010375D">
        <w:rPr>
          <w:rFonts w:cstheme="minorHAnsi"/>
          <w:sz w:val="24"/>
          <w:szCs w:val="24"/>
        </w:rPr>
        <w:t>mode</w:t>
      </w:r>
      <w:r w:rsidRPr="002203CA">
        <w:rPr>
          <w:rFonts w:cstheme="minorHAnsi"/>
          <w:sz w:val="24"/>
          <w:szCs w:val="24"/>
        </w:rPr>
        <w:t xml:space="preserve"> in this scene</w:t>
      </w:r>
      <w:r>
        <w:rPr>
          <w:rFonts w:cstheme="minorHAnsi"/>
          <w:sz w:val="24"/>
          <w:szCs w:val="24"/>
        </w:rPr>
        <w:t>.</w:t>
      </w:r>
      <w:r w:rsidR="000404DF">
        <w:rPr>
          <w:rFonts w:cstheme="minorHAnsi"/>
          <w:sz w:val="24"/>
          <w:szCs w:val="24"/>
        </w:rPr>
        <w:t xml:space="preserve"> ( timestamp </w:t>
      </w:r>
      <w:r w:rsidR="004E5EDA">
        <w:rPr>
          <w:rFonts w:cstheme="minorHAnsi"/>
          <w:sz w:val="24"/>
          <w:szCs w:val="24"/>
        </w:rPr>
        <w:t xml:space="preserve">2:00 - </w:t>
      </w:r>
      <w:r w:rsidR="000404DF">
        <w:rPr>
          <w:rFonts w:cstheme="minorHAnsi"/>
          <w:sz w:val="24"/>
          <w:szCs w:val="24"/>
        </w:rPr>
        <w:t>2:4</w:t>
      </w:r>
      <w:r w:rsidR="001B4B1B">
        <w:rPr>
          <w:rFonts w:cstheme="minorHAnsi"/>
          <w:sz w:val="24"/>
          <w:szCs w:val="24"/>
        </w:rPr>
        <w:t>5</w:t>
      </w:r>
      <w:r w:rsidR="004E5ED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6EAE9EBF" w14:textId="77777777" w:rsidTr="00BC4EEC">
        <w:trPr>
          <w:cantSplit/>
          <w:trHeight w:hRule="exact" w:val="3600"/>
        </w:trPr>
        <w:tc>
          <w:tcPr>
            <w:tcW w:w="9350" w:type="dxa"/>
            <w:noWrap/>
          </w:tcPr>
          <w:p w14:paraId="70A62AC7" w14:textId="08ABA83E" w:rsidR="00773777" w:rsidRPr="00E8361E" w:rsidRDefault="00956918" w:rsidP="00BC4EEC">
            <w:pPr>
              <w:jc w:val="both"/>
              <w:rPr>
                <w:rFonts w:ascii="Arial" w:hAnsi="Arial" w:cs="Arial"/>
                <w:b/>
                <w:bCs/>
              </w:rPr>
            </w:pPr>
            <w:r w:rsidRPr="00E8361E">
              <w:rPr>
                <w:rFonts w:ascii="Arial" w:hAnsi="Arial" w:cs="Arial"/>
              </w:rPr>
              <w:t xml:space="preserve">The avoiding style is characterized by low levels of both assertiveness and cooperativeness, occurring when an individual chooses to diplomatically sidestep, postpone, or completely withdraw from an active conflict scenario </w:t>
            </w:r>
            <w:r w:rsidRPr="00E8361E">
              <w:rPr>
                <w:rFonts w:ascii="Arial" w:hAnsi="Arial" w:cs="Arial"/>
                <w:b/>
                <w:bCs/>
              </w:rPr>
              <w:t>(Thomas and Kilmann, 1974).</w:t>
            </w:r>
          </w:p>
          <w:p w14:paraId="25C66F0A" w14:textId="77777777" w:rsidR="00956918" w:rsidRPr="00E8361E" w:rsidRDefault="00956918" w:rsidP="00BC4EEC">
            <w:pPr>
              <w:jc w:val="both"/>
              <w:rPr>
                <w:rFonts w:ascii="Arial" w:hAnsi="Arial" w:cs="Arial"/>
                <w:b/>
                <w:bCs/>
              </w:rPr>
            </w:pPr>
          </w:p>
          <w:p w14:paraId="31C40489" w14:textId="2E6DB284" w:rsidR="00773777" w:rsidRPr="00E8361E" w:rsidRDefault="00E8361E" w:rsidP="00BC4EEC">
            <w:pPr>
              <w:jc w:val="both"/>
              <w:rPr>
                <w:rFonts w:ascii="Arial" w:hAnsi="Arial" w:cs="Arial"/>
              </w:rPr>
            </w:pPr>
            <w:r w:rsidRPr="00E8361E">
              <w:rPr>
                <w:rFonts w:ascii="Arial" w:hAnsi="Arial" w:cs="Arial"/>
              </w:rPr>
              <w:t>Using the Thomas-Kilmann Conflict Mode Instrument (TKI), an analysis of Hannah’s behaviour reveals that she operates within the avoiding mode. Characterized by low levels of both assertiveness and cooperativeness, this approach causes her to actively shy away from confrontational situations. Consequently, rather than addressing workplace disagreements directly, Hannah tends to sidestep sensitive issues, remain silent during intense group debates, or postpone critical discussions. While this temporarily keeps the peace, it leaves problems unresolved and can stall team progress.</w:t>
            </w:r>
          </w:p>
          <w:p w14:paraId="47EED981" w14:textId="77777777" w:rsidR="00773777" w:rsidRPr="002203CA" w:rsidRDefault="00773777" w:rsidP="00BC4EEC">
            <w:pPr>
              <w:jc w:val="both"/>
              <w:rPr>
                <w:rFonts w:cstheme="minorHAnsi"/>
                <w:sz w:val="24"/>
                <w:szCs w:val="24"/>
              </w:rPr>
            </w:pPr>
          </w:p>
          <w:p w14:paraId="311B0C9F" w14:textId="77777777" w:rsidR="00773777" w:rsidRPr="002203CA" w:rsidRDefault="00773777" w:rsidP="00BC4EEC">
            <w:pPr>
              <w:jc w:val="both"/>
              <w:rPr>
                <w:rFonts w:cstheme="minorHAnsi"/>
                <w:sz w:val="24"/>
                <w:szCs w:val="24"/>
              </w:rPr>
            </w:pPr>
          </w:p>
          <w:p w14:paraId="75BFF2AB" w14:textId="77777777" w:rsidR="00773777" w:rsidRPr="002203CA" w:rsidRDefault="00773777" w:rsidP="00BC4EEC">
            <w:pPr>
              <w:jc w:val="both"/>
              <w:rPr>
                <w:rFonts w:cstheme="minorHAnsi"/>
                <w:sz w:val="24"/>
                <w:szCs w:val="24"/>
              </w:rPr>
            </w:pPr>
          </w:p>
          <w:p w14:paraId="5FCD9230" w14:textId="77777777" w:rsidR="00773777" w:rsidRPr="002203CA" w:rsidRDefault="00773777" w:rsidP="00BC4EEC">
            <w:pPr>
              <w:jc w:val="both"/>
              <w:rPr>
                <w:rFonts w:cstheme="minorHAnsi"/>
                <w:sz w:val="24"/>
                <w:szCs w:val="24"/>
              </w:rPr>
            </w:pPr>
          </w:p>
          <w:p w14:paraId="6C6E363E" w14:textId="77777777" w:rsidR="00773777" w:rsidRPr="002203CA" w:rsidRDefault="00773777" w:rsidP="00BC4EEC">
            <w:pPr>
              <w:jc w:val="both"/>
              <w:rPr>
                <w:rFonts w:cstheme="minorHAnsi"/>
                <w:sz w:val="24"/>
                <w:szCs w:val="24"/>
              </w:rPr>
            </w:pPr>
          </w:p>
          <w:p w14:paraId="5B23DD8F" w14:textId="77777777" w:rsidR="00773777" w:rsidRPr="002203CA" w:rsidRDefault="00773777" w:rsidP="00BC4EEC">
            <w:pPr>
              <w:jc w:val="both"/>
              <w:rPr>
                <w:rFonts w:cstheme="minorHAnsi"/>
                <w:sz w:val="24"/>
                <w:szCs w:val="24"/>
              </w:rPr>
            </w:pPr>
          </w:p>
          <w:p w14:paraId="09F7ACAA" w14:textId="77777777" w:rsidR="00773777" w:rsidRPr="002203CA" w:rsidRDefault="00773777" w:rsidP="00BC4EEC">
            <w:pPr>
              <w:jc w:val="both"/>
              <w:rPr>
                <w:rFonts w:cstheme="minorHAnsi"/>
                <w:sz w:val="24"/>
                <w:szCs w:val="24"/>
              </w:rPr>
            </w:pPr>
          </w:p>
          <w:p w14:paraId="7DA7B6F1" w14:textId="77777777" w:rsidR="00773777" w:rsidRPr="002203CA" w:rsidRDefault="00773777" w:rsidP="00BC4EEC">
            <w:pPr>
              <w:jc w:val="both"/>
              <w:rPr>
                <w:rFonts w:cstheme="minorHAnsi"/>
                <w:sz w:val="24"/>
                <w:szCs w:val="24"/>
              </w:rPr>
            </w:pPr>
          </w:p>
          <w:p w14:paraId="26223CCE" w14:textId="77777777" w:rsidR="00773777" w:rsidRPr="002203CA" w:rsidRDefault="00773777" w:rsidP="00BC4EEC">
            <w:pPr>
              <w:jc w:val="both"/>
              <w:rPr>
                <w:rFonts w:cstheme="minorHAnsi"/>
                <w:sz w:val="24"/>
                <w:szCs w:val="24"/>
              </w:rPr>
            </w:pPr>
          </w:p>
          <w:p w14:paraId="0A836B0E" w14:textId="77777777" w:rsidR="00773777" w:rsidRPr="002203CA" w:rsidRDefault="00773777" w:rsidP="00BC4EEC">
            <w:pPr>
              <w:jc w:val="both"/>
              <w:rPr>
                <w:rFonts w:cstheme="minorHAnsi"/>
                <w:sz w:val="24"/>
                <w:szCs w:val="24"/>
              </w:rPr>
            </w:pPr>
          </w:p>
        </w:tc>
      </w:tr>
    </w:tbl>
    <w:p w14:paraId="2B3352B2" w14:textId="77777777" w:rsidR="00A83C39" w:rsidRDefault="00A83C39" w:rsidP="00A83C39">
      <w:pPr>
        <w:rPr>
          <w:rFonts w:cstheme="minorHAnsi"/>
          <w:b/>
          <w:bCs/>
          <w:sz w:val="24"/>
          <w:szCs w:val="24"/>
        </w:rPr>
      </w:pPr>
    </w:p>
    <w:p w14:paraId="282170C5" w14:textId="1079C97C" w:rsidR="006F1A94" w:rsidRDefault="006F1A94" w:rsidP="00A83C39">
      <w:pPr>
        <w:rPr>
          <w:rFonts w:cstheme="minorHAnsi"/>
          <w:b/>
          <w:bCs/>
          <w:sz w:val="24"/>
          <w:szCs w:val="24"/>
        </w:rPr>
      </w:pPr>
      <w:r w:rsidRPr="002203CA">
        <w:rPr>
          <w:rFonts w:cstheme="minorHAnsi"/>
          <w:b/>
          <w:bCs/>
          <w:sz w:val="24"/>
          <w:szCs w:val="24"/>
        </w:rPr>
        <w:t>Question 8</w:t>
      </w:r>
    </w:p>
    <w:p w14:paraId="25F00BF6" w14:textId="6F72A589" w:rsidR="006F1A94" w:rsidRPr="00FB5FFF" w:rsidRDefault="00053694" w:rsidP="00CE2FAE">
      <w:pPr>
        <w:rPr>
          <w:rFonts w:cstheme="minorHAnsi"/>
          <w:b/>
          <w:bCs/>
          <w:sz w:val="24"/>
          <w:szCs w:val="24"/>
        </w:rPr>
      </w:pPr>
      <w:r w:rsidRPr="00CE2FAE">
        <w:rPr>
          <w:rFonts w:cstheme="minorHAnsi"/>
          <w:sz w:val="24"/>
          <w:szCs w:val="24"/>
        </w:rPr>
        <w:t>Identify which Belbin roles Alex and Priya might be demonstrating (e.g., Plant, Implementer, Coordinator, Specialist, Monitor Evaluator, etc.)</w:t>
      </w:r>
      <w:r w:rsidR="00CE2FAE" w:rsidRPr="00CE2FAE">
        <w:rPr>
          <w:rFonts w:cstheme="minorHAnsi"/>
          <w:sz w:val="24"/>
          <w:szCs w:val="24"/>
        </w:rPr>
        <w:t xml:space="preserve"> and explain </w:t>
      </w:r>
      <w:r w:rsidR="00693717">
        <w:rPr>
          <w:rFonts w:cstheme="minorHAnsi"/>
          <w:sz w:val="24"/>
          <w:szCs w:val="24"/>
        </w:rPr>
        <w:t>them</w:t>
      </w:r>
      <w:r w:rsidR="00CE2FAE" w:rsidRPr="00CE2FAE">
        <w:rPr>
          <w:rFonts w:cstheme="minorHAnsi"/>
          <w:sz w:val="24"/>
          <w:szCs w:val="24"/>
        </w:rPr>
        <w:t xml:space="preserve"> with relevant examples from the video</w:t>
      </w:r>
      <w:r w:rsidR="00CE2FAE">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7F44B7FC" w14:textId="77777777" w:rsidTr="00BC4EEC">
        <w:trPr>
          <w:cantSplit/>
          <w:trHeight w:hRule="exact" w:val="3600"/>
        </w:trPr>
        <w:tc>
          <w:tcPr>
            <w:tcW w:w="9350" w:type="dxa"/>
            <w:noWrap/>
          </w:tcPr>
          <w:p w14:paraId="4FFA1B82" w14:textId="77777777" w:rsidR="00773777" w:rsidRPr="002203CA" w:rsidRDefault="00773777" w:rsidP="00BC4EEC">
            <w:pPr>
              <w:jc w:val="both"/>
              <w:rPr>
                <w:rFonts w:cstheme="minorHAnsi"/>
                <w:sz w:val="24"/>
                <w:szCs w:val="24"/>
              </w:rPr>
            </w:pPr>
          </w:p>
          <w:p w14:paraId="48FE1AD9" w14:textId="79B53788" w:rsidR="00773777" w:rsidRPr="00081305" w:rsidRDefault="00360311" w:rsidP="00BC4EEC">
            <w:pPr>
              <w:jc w:val="both"/>
              <w:rPr>
                <w:rFonts w:ascii="Arial" w:hAnsi="Arial" w:cs="Arial"/>
              </w:rPr>
            </w:pPr>
            <w:r w:rsidRPr="00081305">
              <w:rPr>
                <w:rFonts w:ascii="Arial" w:hAnsi="Arial" w:cs="Arial"/>
              </w:rPr>
              <w:t xml:space="preserve">High-performing teams require a balance of behavioural traits, such as the strategic, objective oversight of a Monitor Evaluator combined with the structured execution of an Implementer </w:t>
            </w:r>
            <w:r w:rsidRPr="00081305">
              <w:rPr>
                <w:rFonts w:ascii="Arial" w:hAnsi="Arial" w:cs="Arial"/>
                <w:b/>
                <w:bCs/>
              </w:rPr>
              <w:t>(Belbin, 2010)</w:t>
            </w:r>
            <w:r w:rsidRPr="00081305">
              <w:rPr>
                <w:rFonts w:ascii="Arial" w:hAnsi="Arial" w:cs="Arial"/>
              </w:rPr>
              <w:t>.</w:t>
            </w:r>
          </w:p>
          <w:p w14:paraId="0CC412DF" w14:textId="1DFE393A" w:rsidR="00360311" w:rsidRPr="00081305" w:rsidRDefault="00360311" w:rsidP="00BC4EEC">
            <w:pPr>
              <w:jc w:val="both"/>
              <w:rPr>
                <w:rFonts w:ascii="Arial" w:hAnsi="Arial" w:cs="Arial"/>
              </w:rPr>
            </w:pPr>
            <w:r w:rsidRPr="00081305">
              <w:rPr>
                <w:rFonts w:ascii="Arial" w:hAnsi="Arial" w:cs="Arial"/>
              </w:rPr>
              <w:t>Alex takes the role of Implementer and Monitor Evaluator by using everyone’s ideas and forming a plan of action. An example of this would be when he sets up the shared Notion workspace and the Trello board.</w:t>
            </w:r>
          </w:p>
          <w:p w14:paraId="579CC5B3" w14:textId="76BDEF45" w:rsidR="002A1FEA" w:rsidRPr="00081305" w:rsidRDefault="002A1FEA" w:rsidP="00BC4EEC">
            <w:pPr>
              <w:jc w:val="both"/>
              <w:rPr>
                <w:rFonts w:ascii="Arial" w:hAnsi="Arial" w:cs="Arial"/>
              </w:rPr>
            </w:pPr>
            <w:r w:rsidRPr="00081305">
              <w:rPr>
                <w:rFonts w:ascii="Arial" w:hAnsi="Arial" w:cs="Arial"/>
              </w:rPr>
              <w:t xml:space="preserve">High-performing teams benefit from a balanced distribution of people-oriented profiles, specifically leveraging the external networking capabilities of a Resource Investigator alongside the internal structuring and delegation skills of a Co-ordinator </w:t>
            </w:r>
            <w:r w:rsidRPr="00081305">
              <w:rPr>
                <w:rFonts w:ascii="Arial" w:hAnsi="Arial" w:cs="Arial"/>
                <w:b/>
                <w:bCs/>
              </w:rPr>
              <w:t>(Belbin, 2010)</w:t>
            </w:r>
            <w:r w:rsidRPr="00081305">
              <w:rPr>
                <w:rFonts w:ascii="Arial" w:hAnsi="Arial" w:cs="Arial"/>
              </w:rPr>
              <w:t>.</w:t>
            </w:r>
          </w:p>
          <w:p w14:paraId="6768483D" w14:textId="5F0F837D" w:rsidR="00360311" w:rsidRPr="00081305" w:rsidRDefault="00360311" w:rsidP="00BC4EEC">
            <w:pPr>
              <w:jc w:val="both"/>
              <w:rPr>
                <w:rFonts w:ascii="Arial" w:hAnsi="Arial" w:cs="Arial"/>
              </w:rPr>
            </w:pPr>
            <w:r w:rsidRPr="00081305">
              <w:rPr>
                <w:rFonts w:ascii="Arial" w:hAnsi="Arial" w:cs="Arial"/>
              </w:rPr>
              <w:t xml:space="preserve">Priya takes the role of Resource Investigator and Co-ordinator </w:t>
            </w:r>
            <w:r w:rsidR="002A1FEA" w:rsidRPr="00081305">
              <w:rPr>
                <w:rFonts w:ascii="Arial" w:hAnsi="Arial" w:cs="Arial"/>
              </w:rPr>
              <w:t>by suggesting examples, securing 2 case studies from external digital agencies and when she delegated between Omar and Lena.</w:t>
            </w:r>
          </w:p>
          <w:p w14:paraId="16EFE191" w14:textId="77777777" w:rsidR="00360311" w:rsidRDefault="00360311" w:rsidP="00BC4EEC">
            <w:pPr>
              <w:jc w:val="both"/>
              <w:rPr>
                <w:rFonts w:cstheme="minorHAnsi"/>
                <w:sz w:val="24"/>
                <w:szCs w:val="24"/>
              </w:rPr>
            </w:pPr>
          </w:p>
          <w:p w14:paraId="4D0658FD" w14:textId="77777777" w:rsidR="00360311" w:rsidRDefault="00360311" w:rsidP="00BC4EEC">
            <w:pPr>
              <w:jc w:val="both"/>
              <w:rPr>
                <w:rFonts w:cstheme="minorHAnsi"/>
                <w:sz w:val="24"/>
                <w:szCs w:val="24"/>
              </w:rPr>
            </w:pPr>
          </w:p>
          <w:p w14:paraId="106845CC" w14:textId="77777777" w:rsidR="00360311" w:rsidRPr="00360311" w:rsidRDefault="00360311" w:rsidP="00BC4EEC">
            <w:pPr>
              <w:jc w:val="both"/>
              <w:rPr>
                <w:rFonts w:cstheme="minorHAnsi"/>
                <w:sz w:val="24"/>
                <w:szCs w:val="24"/>
              </w:rPr>
            </w:pPr>
          </w:p>
          <w:p w14:paraId="5758E1C1" w14:textId="77777777" w:rsidR="00773777" w:rsidRPr="002203CA" w:rsidRDefault="00773777" w:rsidP="00BC4EEC">
            <w:pPr>
              <w:jc w:val="both"/>
              <w:rPr>
                <w:rFonts w:cstheme="minorHAnsi"/>
                <w:sz w:val="24"/>
                <w:szCs w:val="24"/>
              </w:rPr>
            </w:pPr>
          </w:p>
          <w:p w14:paraId="07D98AAC" w14:textId="77777777" w:rsidR="00773777" w:rsidRPr="002203CA" w:rsidRDefault="00773777" w:rsidP="00BC4EEC">
            <w:pPr>
              <w:jc w:val="both"/>
              <w:rPr>
                <w:rFonts w:cstheme="minorHAnsi"/>
                <w:sz w:val="24"/>
                <w:szCs w:val="24"/>
              </w:rPr>
            </w:pPr>
          </w:p>
          <w:p w14:paraId="3FA9AEFE" w14:textId="77777777" w:rsidR="00773777" w:rsidRPr="002203CA" w:rsidRDefault="00773777" w:rsidP="00BC4EEC">
            <w:pPr>
              <w:jc w:val="both"/>
              <w:rPr>
                <w:rFonts w:cstheme="minorHAnsi"/>
                <w:sz w:val="24"/>
                <w:szCs w:val="24"/>
              </w:rPr>
            </w:pPr>
          </w:p>
          <w:p w14:paraId="6BAB1D30" w14:textId="77777777" w:rsidR="00773777" w:rsidRPr="002203CA" w:rsidRDefault="00773777" w:rsidP="00BC4EEC">
            <w:pPr>
              <w:jc w:val="both"/>
              <w:rPr>
                <w:rFonts w:cstheme="minorHAnsi"/>
                <w:sz w:val="24"/>
                <w:szCs w:val="24"/>
              </w:rPr>
            </w:pPr>
          </w:p>
          <w:p w14:paraId="1E8BAF41" w14:textId="77777777" w:rsidR="00773777" w:rsidRPr="002203CA" w:rsidRDefault="00773777" w:rsidP="00BC4EEC">
            <w:pPr>
              <w:jc w:val="both"/>
              <w:rPr>
                <w:rFonts w:cstheme="minorHAnsi"/>
                <w:sz w:val="24"/>
                <w:szCs w:val="24"/>
              </w:rPr>
            </w:pPr>
          </w:p>
          <w:p w14:paraId="6FCF0AFB" w14:textId="77777777" w:rsidR="00773777" w:rsidRPr="002203CA" w:rsidRDefault="00773777" w:rsidP="00BC4EEC">
            <w:pPr>
              <w:jc w:val="both"/>
              <w:rPr>
                <w:rFonts w:cstheme="minorHAnsi"/>
                <w:sz w:val="24"/>
                <w:szCs w:val="24"/>
              </w:rPr>
            </w:pPr>
          </w:p>
          <w:p w14:paraId="74E52C20" w14:textId="77777777" w:rsidR="00773777" w:rsidRPr="002203CA" w:rsidRDefault="00773777" w:rsidP="00BC4EEC">
            <w:pPr>
              <w:jc w:val="both"/>
              <w:rPr>
                <w:rFonts w:cstheme="minorHAnsi"/>
                <w:sz w:val="24"/>
                <w:szCs w:val="24"/>
              </w:rPr>
            </w:pPr>
          </w:p>
          <w:p w14:paraId="16DACC07" w14:textId="77777777" w:rsidR="00773777" w:rsidRPr="002203CA" w:rsidRDefault="00773777" w:rsidP="00BC4EEC">
            <w:pPr>
              <w:jc w:val="both"/>
              <w:rPr>
                <w:rFonts w:cstheme="minorHAnsi"/>
                <w:sz w:val="24"/>
                <w:szCs w:val="24"/>
              </w:rPr>
            </w:pPr>
          </w:p>
          <w:p w14:paraId="62D1DA85" w14:textId="77777777" w:rsidR="00773777" w:rsidRPr="002203CA" w:rsidRDefault="00773777" w:rsidP="00BC4EEC">
            <w:pPr>
              <w:jc w:val="both"/>
              <w:rPr>
                <w:rFonts w:cstheme="minorHAnsi"/>
                <w:sz w:val="24"/>
                <w:szCs w:val="24"/>
              </w:rPr>
            </w:pPr>
          </w:p>
          <w:p w14:paraId="27B90014" w14:textId="77777777" w:rsidR="00773777" w:rsidRPr="002203CA" w:rsidRDefault="00773777" w:rsidP="00BC4EEC">
            <w:pPr>
              <w:jc w:val="both"/>
              <w:rPr>
                <w:rFonts w:cstheme="minorHAnsi"/>
                <w:sz w:val="24"/>
                <w:szCs w:val="24"/>
              </w:rPr>
            </w:pPr>
          </w:p>
        </w:tc>
      </w:tr>
      <w:bookmarkEnd w:id="0"/>
    </w:tbl>
    <w:p w14:paraId="0A532BA5" w14:textId="53C20D5B" w:rsidR="00A83C39" w:rsidRDefault="00A83C39" w:rsidP="00773777">
      <w:pPr>
        <w:jc w:val="both"/>
        <w:rPr>
          <w:rFonts w:cstheme="minorHAnsi"/>
          <w:b/>
          <w:bCs/>
          <w:sz w:val="24"/>
          <w:szCs w:val="24"/>
        </w:rPr>
      </w:pPr>
    </w:p>
    <w:p w14:paraId="56874F4C" w14:textId="77777777" w:rsidR="00A83C39" w:rsidRDefault="00A83C39">
      <w:pPr>
        <w:rPr>
          <w:rFonts w:cstheme="minorHAnsi"/>
          <w:b/>
          <w:bCs/>
          <w:sz w:val="24"/>
          <w:szCs w:val="24"/>
        </w:rPr>
      </w:pPr>
      <w:r>
        <w:rPr>
          <w:rFonts w:cstheme="minorHAnsi"/>
          <w:b/>
          <w:bCs/>
          <w:sz w:val="24"/>
          <w:szCs w:val="24"/>
        </w:rPr>
        <w:br w:type="page"/>
      </w:r>
    </w:p>
    <w:p w14:paraId="4F4CE38A" w14:textId="4F9DC78C" w:rsidR="00773777" w:rsidRDefault="00A83C39" w:rsidP="00773777">
      <w:pPr>
        <w:jc w:val="both"/>
        <w:rPr>
          <w:rFonts w:cstheme="minorHAnsi"/>
          <w:b/>
          <w:bCs/>
          <w:sz w:val="24"/>
          <w:szCs w:val="24"/>
        </w:rPr>
      </w:pPr>
      <w:r>
        <w:rPr>
          <w:rFonts w:cstheme="minorHAnsi"/>
          <w:b/>
          <w:bCs/>
          <w:sz w:val="24"/>
          <w:szCs w:val="24"/>
        </w:rPr>
        <w:lastRenderedPageBreak/>
        <w:t xml:space="preserve">Question </w:t>
      </w:r>
      <w:r w:rsidR="006A17EC">
        <w:rPr>
          <w:rFonts w:cstheme="minorHAnsi"/>
          <w:b/>
          <w:bCs/>
          <w:sz w:val="24"/>
          <w:szCs w:val="24"/>
        </w:rPr>
        <w:t>9</w:t>
      </w:r>
    </w:p>
    <w:p w14:paraId="2A7B8172" w14:textId="0A783DEE" w:rsidR="00A83C39" w:rsidRPr="00CE2FAE" w:rsidRDefault="00CE2FAE" w:rsidP="00CE2FAE">
      <w:pPr>
        <w:rPr>
          <w:rFonts w:cstheme="minorHAnsi"/>
          <w:b/>
          <w:bCs/>
          <w:sz w:val="24"/>
          <w:szCs w:val="24"/>
        </w:rPr>
      </w:pPr>
      <w:r w:rsidRPr="00CE2FAE">
        <w:rPr>
          <w:rFonts w:cstheme="minorHAnsi"/>
          <w:sz w:val="24"/>
          <w:szCs w:val="24"/>
        </w:rPr>
        <w:t xml:space="preserve">Identify which Belbin roles </w:t>
      </w:r>
      <w:r>
        <w:rPr>
          <w:rFonts w:cstheme="minorHAnsi"/>
          <w:sz w:val="24"/>
          <w:szCs w:val="24"/>
        </w:rPr>
        <w:t>Omar</w:t>
      </w:r>
      <w:r w:rsidRPr="00CE2FAE">
        <w:rPr>
          <w:rFonts w:cstheme="minorHAnsi"/>
          <w:sz w:val="24"/>
          <w:szCs w:val="24"/>
        </w:rPr>
        <w:t xml:space="preserve"> and </w:t>
      </w:r>
      <w:r>
        <w:rPr>
          <w:rFonts w:cstheme="minorHAnsi"/>
          <w:sz w:val="24"/>
          <w:szCs w:val="24"/>
        </w:rPr>
        <w:t>Lena</w:t>
      </w:r>
      <w:r w:rsidRPr="00CE2FAE">
        <w:rPr>
          <w:rFonts w:cstheme="minorHAnsi"/>
          <w:sz w:val="24"/>
          <w:szCs w:val="24"/>
        </w:rPr>
        <w:t xml:space="preserve"> might be demonstrating (e.g., Plant, Implementer, Coordinator, Specialist, Monitor Evaluator, etc.) and explain </w:t>
      </w:r>
      <w:r w:rsidR="008304BB">
        <w:rPr>
          <w:rFonts w:cstheme="minorHAnsi"/>
          <w:sz w:val="24"/>
          <w:szCs w:val="24"/>
        </w:rPr>
        <w:t>them</w:t>
      </w:r>
      <w:r w:rsidRPr="00CE2FAE">
        <w:rPr>
          <w:rFonts w:cstheme="minorHAnsi"/>
          <w:sz w:val="24"/>
          <w:szCs w:val="24"/>
        </w:rPr>
        <w:t xml:space="preserve"> with relevant examples from the video</w:t>
      </w:r>
      <w:r>
        <w:rPr>
          <w:rFonts w:cstheme="minorHAnsi"/>
          <w:sz w:val="24"/>
          <w:szCs w:val="24"/>
        </w:rPr>
        <w:t>.</w:t>
      </w:r>
    </w:p>
    <w:tbl>
      <w:tblPr>
        <w:tblStyle w:val="TableGrid"/>
        <w:tblW w:w="0" w:type="auto"/>
        <w:tblLook w:val="04A0" w:firstRow="1" w:lastRow="0" w:firstColumn="1" w:lastColumn="0" w:noHBand="0" w:noVBand="1"/>
      </w:tblPr>
      <w:tblGrid>
        <w:gridCol w:w="9350"/>
      </w:tblGrid>
      <w:tr w:rsidR="00EF4387" w14:paraId="24A17FC7" w14:textId="77777777" w:rsidTr="00EF4387">
        <w:tc>
          <w:tcPr>
            <w:tcW w:w="9350" w:type="dxa"/>
          </w:tcPr>
          <w:p w14:paraId="18988231" w14:textId="175D6217" w:rsidR="00EF4387" w:rsidRPr="00081305" w:rsidRDefault="00E46D9F" w:rsidP="00A77C0E">
            <w:pPr>
              <w:jc w:val="both"/>
              <w:rPr>
                <w:rFonts w:ascii="Arial" w:hAnsi="Arial" w:cs="Arial"/>
              </w:rPr>
            </w:pPr>
            <w:r w:rsidRPr="00081305">
              <w:rPr>
                <w:rFonts w:ascii="Arial" w:hAnsi="Arial" w:cs="Arial"/>
              </w:rPr>
              <w:t xml:space="preserve">A balanced team requires a combination of behavioural traits, matching the highly competitive momentum of a Shaper with the unconventional problem-solving creativity of a Plant </w:t>
            </w:r>
            <w:r w:rsidRPr="00081305">
              <w:rPr>
                <w:rFonts w:ascii="Arial" w:hAnsi="Arial" w:cs="Arial"/>
                <w:b/>
                <w:bCs/>
              </w:rPr>
              <w:t>(Belbin, 2010</w:t>
            </w:r>
            <w:r w:rsidRPr="00081305">
              <w:rPr>
                <w:rFonts w:ascii="Arial" w:hAnsi="Arial" w:cs="Arial"/>
              </w:rPr>
              <w:t>).</w:t>
            </w:r>
          </w:p>
          <w:p w14:paraId="280AFFE1" w14:textId="77777777" w:rsidR="00E46D9F" w:rsidRPr="00081305" w:rsidRDefault="00E46D9F" w:rsidP="00A77C0E">
            <w:pPr>
              <w:jc w:val="both"/>
              <w:rPr>
                <w:rFonts w:ascii="Arial" w:hAnsi="Arial" w:cs="Arial"/>
              </w:rPr>
            </w:pPr>
          </w:p>
          <w:p w14:paraId="4F5011BA" w14:textId="4DC4FA1D" w:rsidR="00E46D9F" w:rsidRPr="00081305" w:rsidRDefault="00E46D9F" w:rsidP="00A77C0E">
            <w:pPr>
              <w:jc w:val="both"/>
              <w:rPr>
                <w:rFonts w:ascii="Arial" w:hAnsi="Arial" w:cs="Arial"/>
              </w:rPr>
            </w:pPr>
            <w:r w:rsidRPr="00081305">
              <w:rPr>
                <w:rFonts w:ascii="Arial" w:hAnsi="Arial" w:cs="Arial"/>
              </w:rPr>
              <w:t>Omar demonstrates the Shaper and Planter role by proposing a cutting-edge immersive campaign and when he pushes for a vote after debating with his team for 2 hours.</w:t>
            </w:r>
          </w:p>
          <w:p w14:paraId="33D8AA51" w14:textId="77777777" w:rsidR="00E46D9F" w:rsidRPr="00081305" w:rsidRDefault="00E46D9F" w:rsidP="00A77C0E">
            <w:pPr>
              <w:jc w:val="both"/>
              <w:rPr>
                <w:rFonts w:ascii="Arial" w:hAnsi="Arial" w:cs="Arial"/>
              </w:rPr>
            </w:pPr>
          </w:p>
          <w:p w14:paraId="54EC9619" w14:textId="68333B35" w:rsidR="00EF4387" w:rsidRPr="00081305" w:rsidRDefault="00E46D9F" w:rsidP="00A77C0E">
            <w:pPr>
              <w:jc w:val="both"/>
              <w:rPr>
                <w:rFonts w:ascii="Arial" w:hAnsi="Arial" w:cs="Arial"/>
              </w:rPr>
            </w:pPr>
            <w:r w:rsidRPr="00081305">
              <w:rPr>
                <w:rFonts w:ascii="Arial" w:hAnsi="Arial" w:cs="Arial"/>
              </w:rPr>
              <w:t xml:space="preserve">Project execution relies on a balance of behavioural styles, requiring the critical, objective analysis of a Monitor Evaluator alongside the meticulous, error-checking diligence of a Completer Finisher </w:t>
            </w:r>
            <w:r w:rsidRPr="00081305">
              <w:rPr>
                <w:rFonts w:ascii="Arial" w:hAnsi="Arial" w:cs="Arial"/>
                <w:b/>
                <w:bCs/>
              </w:rPr>
              <w:t>(Belbin, 2010</w:t>
            </w:r>
            <w:r w:rsidRPr="00081305">
              <w:rPr>
                <w:rFonts w:ascii="Arial" w:hAnsi="Arial" w:cs="Arial"/>
              </w:rPr>
              <w:t>).</w:t>
            </w:r>
          </w:p>
          <w:p w14:paraId="283339D3" w14:textId="084622D8" w:rsidR="00EF4387" w:rsidRPr="00081305" w:rsidRDefault="00E46D9F" w:rsidP="00A77C0E">
            <w:pPr>
              <w:jc w:val="both"/>
              <w:rPr>
                <w:rFonts w:ascii="Arial" w:hAnsi="Arial" w:cs="Arial"/>
              </w:rPr>
            </w:pPr>
            <w:r w:rsidRPr="00081305">
              <w:rPr>
                <w:rFonts w:ascii="Arial" w:hAnsi="Arial" w:cs="Arial"/>
              </w:rPr>
              <w:br/>
              <w:t xml:space="preserve">Lena demonstrates the Belbin roles Monitor Evaluator and Complete Finisher by insisting that Omar’s creative vision should be aligned with the module handbook insisting every choice needs empirical backing and when she argued that speed should </w:t>
            </w:r>
            <w:r w:rsidR="00081305" w:rsidRPr="00081305">
              <w:rPr>
                <w:rFonts w:ascii="Arial" w:hAnsi="Arial" w:cs="Arial"/>
              </w:rPr>
              <w:t>not</w:t>
            </w:r>
            <w:r w:rsidRPr="00081305">
              <w:rPr>
                <w:rFonts w:ascii="Arial" w:hAnsi="Arial" w:cs="Arial"/>
              </w:rPr>
              <w:t xml:space="preserve"> dictate quality. </w:t>
            </w:r>
          </w:p>
          <w:p w14:paraId="785EFABE" w14:textId="77777777" w:rsidR="00EF4387" w:rsidRDefault="00EF4387" w:rsidP="00A77C0E">
            <w:pPr>
              <w:jc w:val="both"/>
              <w:rPr>
                <w:rFonts w:cstheme="minorHAnsi"/>
                <w:sz w:val="24"/>
                <w:szCs w:val="24"/>
              </w:rPr>
            </w:pPr>
          </w:p>
          <w:p w14:paraId="4510668C" w14:textId="77777777" w:rsidR="00EF4387" w:rsidRDefault="00EF4387" w:rsidP="00A77C0E">
            <w:pPr>
              <w:jc w:val="both"/>
              <w:rPr>
                <w:rFonts w:cstheme="minorHAnsi"/>
                <w:sz w:val="24"/>
                <w:szCs w:val="24"/>
              </w:rPr>
            </w:pPr>
          </w:p>
          <w:p w14:paraId="694053E8" w14:textId="77777777" w:rsidR="00EF4387" w:rsidRDefault="00EF4387" w:rsidP="00A77C0E">
            <w:pPr>
              <w:jc w:val="both"/>
              <w:rPr>
                <w:rFonts w:cstheme="minorHAnsi"/>
                <w:sz w:val="24"/>
                <w:szCs w:val="24"/>
              </w:rPr>
            </w:pPr>
          </w:p>
          <w:p w14:paraId="1E151FD8" w14:textId="77777777" w:rsidR="00EF4387" w:rsidRDefault="00EF4387" w:rsidP="00A77C0E">
            <w:pPr>
              <w:jc w:val="both"/>
              <w:rPr>
                <w:rFonts w:cstheme="minorHAnsi"/>
                <w:sz w:val="24"/>
                <w:szCs w:val="24"/>
              </w:rPr>
            </w:pPr>
          </w:p>
          <w:p w14:paraId="06826C11" w14:textId="77777777" w:rsidR="00EF4387" w:rsidRDefault="00EF4387" w:rsidP="00A77C0E">
            <w:pPr>
              <w:jc w:val="both"/>
              <w:rPr>
                <w:rFonts w:cstheme="minorHAnsi"/>
                <w:sz w:val="24"/>
                <w:szCs w:val="24"/>
              </w:rPr>
            </w:pPr>
          </w:p>
          <w:p w14:paraId="2E2F3BB4" w14:textId="77777777" w:rsidR="00EF4387" w:rsidRDefault="00EF4387" w:rsidP="00A77C0E">
            <w:pPr>
              <w:jc w:val="both"/>
              <w:rPr>
                <w:rFonts w:cstheme="minorHAnsi"/>
                <w:sz w:val="24"/>
                <w:szCs w:val="24"/>
              </w:rPr>
            </w:pPr>
          </w:p>
          <w:p w14:paraId="049B501D" w14:textId="77777777" w:rsidR="00EF4387" w:rsidRDefault="00EF4387" w:rsidP="00A77C0E">
            <w:pPr>
              <w:jc w:val="both"/>
              <w:rPr>
                <w:rFonts w:cstheme="minorHAnsi"/>
                <w:sz w:val="24"/>
                <w:szCs w:val="24"/>
              </w:rPr>
            </w:pPr>
          </w:p>
          <w:p w14:paraId="6E21E029" w14:textId="77777777" w:rsidR="00EF4387" w:rsidRDefault="00EF4387" w:rsidP="00A77C0E">
            <w:pPr>
              <w:jc w:val="both"/>
              <w:rPr>
                <w:rFonts w:cstheme="minorHAnsi"/>
                <w:sz w:val="24"/>
                <w:szCs w:val="24"/>
              </w:rPr>
            </w:pPr>
          </w:p>
        </w:tc>
      </w:tr>
    </w:tbl>
    <w:p w14:paraId="47D659A3" w14:textId="77777777" w:rsidR="00A77C0E" w:rsidRPr="002203CA" w:rsidRDefault="00A77C0E" w:rsidP="00A77C0E">
      <w:pPr>
        <w:jc w:val="both"/>
        <w:rPr>
          <w:rFonts w:cstheme="minorHAnsi"/>
          <w:sz w:val="24"/>
          <w:szCs w:val="24"/>
        </w:rPr>
      </w:pPr>
    </w:p>
    <w:p w14:paraId="053992FE" w14:textId="77777777" w:rsidR="00A77C0E" w:rsidRPr="002203CA" w:rsidRDefault="00A77C0E" w:rsidP="00A77C0E">
      <w:pPr>
        <w:jc w:val="both"/>
        <w:rPr>
          <w:rFonts w:cstheme="minorHAnsi"/>
          <w:sz w:val="24"/>
          <w:szCs w:val="24"/>
        </w:rPr>
      </w:pPr>
    </w:p>
    <w:p w14:paraId="0CC8C669" w14:textId="2D5714C9" w:rsidR="00A77C0E" w:rsidRDefault="00594AA4" w:rsidP="00A77C0E">
      <w:pPr>
        <w:jc w:val="both"/>
        <w:rPr>
          <w:rFonts w:cstheme="minorHAnsi"/>
          <w:b/>
          <w:bCs/>
          <w:sz w:val="24"/>
          <w:szCs w:val="24"/>
        </w:rPr>
      </w:pPr>
      <w:r w:rsidRPr="00594AA4">
        <w:rPr>
          <w:rFonts w:cstheme="minorHAnsi"/>
          <w:b/>
          <w:bCs/>
          <w:sz w:val="24"/>
          <w:szCs w:val="24"/>
        </w:rPr>
        <w:t>Question 10</w:t>
      </w:r>
    </w:p>
    <w:p w14:paraId="6751409D" w14:textId="1B7FBEAD" w:rsidR="00594AA4" w:rsidRPr="00E25F30" w:rsidRDefault="00884D33" w:rsidP="00A77C0E">
      <w:pPr>
        <w:jc w:val="both"/>
        <w:rPr>
          <w:rFonts w:cstheme="minorHAnsi"/>
          <w:sz w:val="24"/>
          <w:szCs w:val="24"/>
        </w:rPr>
      </w:pPr>
      <w:r w:rsidRPr="002203CA">
        <w:rPr>
          <w:rFonts w:cstheme="minorHAnsi"/>
          <w:sz w:val="24"/>
          <w:szCs w:val="24"/>
        </w:rPr>
        <w:t>After watching the video, decide which Belbin role you would naturally take in this team and why would you take that role?</w:t>
      </w:r>
    </w:p>
    <w:tbl>
      <w:tblPr>
        <w:tblStyle w:val="TableGrid"/>
        <w:tblW w:w="0" w:type="auto"/>
        <w:tblLook w:val="04A0" w:firstRow="1" w:lastRow="0" w:firstColumn="1" w:lastColumn="0" w:noHBand="0" w:noVBand="1"/>
      </w:tblPr>
      <w:tblGrid>
        <w:gridCol w:w="9350"/>
      </w:tblGrid>
      <w:tr w:rsidR="007F16AF" w14:paraId="2DF9F2CA" w14:textId="77777777" w:rsidTr="007F16AF">
        <w:tc>
          <w:tcPr>
            <w:tcW w:w="9350" w:type="dxa"/>
          </w:tcPr>
          <w:p w14:paraId="098D4818" w14:textId="40AF85DB" w:rsidR="007F16AF" w:rsidRPr="00081305" w:rsidRDefault="00081305" w:rsidP="00A77C0E">
            <w:pPr>
              <w:jc w:val="both"/>
              <w:rPr>
                <w:rFonts w:ascii="Arial" w:hAnsi="Arial" w:cs="Arial"/>
              </w:rPr>
            </w:pPr>
            <w:r w:rsidRPr="00081305">
              <w:rPr>
                <w:rFonts w:ascii="Arial" w:hAnsi="Arial" w:cs="Arial"/>
              </w:rPr>
              <w:t xml:space="preserve">In group projects, I usually find myself taking on two different roles: the creative spark and the reality check. When the team gets stuck on a tough problem, I jump into the </w:t>
            </w:r>
            <w:r w:rsidRPr="00081305">
              <w:rPr>
                <w:rFonts w:ascii="Arial" w:hAnsi="Arial" w:cs="Arial"/>
                <w:b/>
                <w:bCs/>
              </w:rPr>
              <w:t>Plant</w:t>
            </w:r>
            <w:r w:rsidRPr="00081305">
              <w:rPr>
                <w:rFonts w:ascii="Arial" w:hAnsi="Arial" w:cs="Arial"/>
              </w:rPr>
              <w:t xml:space="preserve"> role by using my imagination to come up with unusual, out-of-the-box ideas to get things moving again.  But once we have options to choose from, I switch gears into the </w:t>
            </w:r>
            <w:r w:rsidRPr="00081305">
              <w:rPr>
                <w:rFonts w:ascii="Arial" w:hAnsi="Arial" w:cs="Arial"/>
                <w:b/>
                <w:bCs/>
              </w:rPr>
              <w:t>Monitor Evaluator</w:t>
            </w:r>
            <w:r w:rsidRPr="00081305">
              <w:rPr>
                <w:rFonts w:ascii="Arial" w:hAnsi="Arial" w:cs="Arial"/>
              </w:rPr>
              <w:t xml:space="preserve"> role.  I take a step back, put emotions aside, and look at the ideas logically to see what will work. Balancing these two roles means I can help the team dream up fresh, exciting plans while making sure we don't make any realistic mistakes along the way.</w:t>
            </w:r>
          </w:p>
          <w:p w14:paraId="61C7CF0D" w14:textId="77777777" w:rsidR="007F16AF" w:rsidRDefault="007F16AF" w:rsidP="00A77C0E">
            <w:pPr>
              <w:jc w:val="both"/>
              <w:rPr>
                <w:rFonts w:cstheme="minorHAnsi"/>
                <w:sz w:val="24"/>
                <w:szCs w:val="24"/>
              </w:rPr>
            </w:pPr>
          </w:p>
          <w:p w14:paraId="5C932814" w14:textId="77777777" w:rsidR="007F16AF" w:rsidRDefault="007F16AF" w:rsidP="00A77C0E">
            <w:pPr>
              <w:jc w:val="both"/>
              <w:rPr>
                <w:rFonts w:cstheme="minorHAnsi"/>
                <w:sz w:val="24"/>
                <w:szCs w:val="24"/>
              </w:rPr>
            </w:pPr>
          </w:p>
          <w:p w14:paraId="22338820" w14:textId="77777777" w:rsidR="007F16AF" w:rsidRDefault="007F16AF" w:rsidP="00A77C0E">
            <w:pPr>
              <w:jc w:val="both"/>
              <w:rPr>
                <w:rFonts w:cstheme="minorHAnsi"/>
                <w:sz w:val="24"/>
                <w:szCs w:val="24"/>
              </w:rPr>
            </w:pPr>
          </w:p>
        </w:tc>
      </w:tr>
    </w:tbl>
    <w:p w14:paraId="697A1649" w14:textId="478BA685" w:rsidR="00A77C0E" w:rsidRPr="002203CA" w:rsidRDefault="00A77C0E" w:rsidP="00DA60F2">
      <w:pPr>
        <w:rPr>
          <w:rFonts w:cstheme="minorHAnsi"/>
          <w:sz w:val="24"/>
          <w:szCs w:val="24"/>
        </w:rPr>
      </w:pPr>
    </w:p>
    <w:p w14:paraId="596990DC" w14:textId="0E14AE79" w:rsidR="00A77C0E" w:rsidRDefault="005A7CFA" w:rsidP="00A77C0E">
      <w:pPr>
        <w:jc w:val="both"/>
        <w:rPr>
          <w:rFonts w:cstheme="minorHAnsi"/>
          <w:b/>
          <w:bCs/>
          <w:sz w:val="24"/>
          <w:szCs w:val="24"/>
        </w:rPr>
      </w:pPr>
      <w:r>
        <w:rPr>
          <w:rFonts w:cstheme="minorHAnsi"/>
          <w:b/>
          <w:bCs/>
          <w:sz w:val="24"/>
          <w:szCs w:val="24"/>
        </w:rPr>
        <w:lastRenderedPageBreak/>
        <w:t>R</w:t>
      </w:r>
      <w:r w:rsidR="007F16AF" w:rsidRPr="006B33ED">
        <w:rPr>
          <w:rFonts w:cstheme="minorHAnsi"/>
          <w:b/>
          <w:bCs/>
          <w:sz w:val="24"/>
          <w:szCs w:val="24"/>
        </w:rPr>
        <w:t>ef</w:t>
      </w:r>
      <w:r w:rsidR="006B33ED" w:rsidRPr="006B33ED">
        <w:rPr>
          <w:rFonts w:cstheme="minorHAnsi"/>
          <w:b/>
          <w:bCs/>
          <w:sz w:val="24"/>
          <w:szCs w:val="24"/>
        </w:rPr>
        <w:t>erences list</w:t>
      </w:r>
    </w:p>
    <w:p w14:paraId="4E3E0939" w14:textId="77777777" w:rsidR="00081305" w:rsidRPr="00081305" w:rsidRDefault="00081305" w:rsidP="00081305">
      <w:pPr>
        <w:jc w:val="both"/>
        <w:rPr>
          <w:rFonts w:cstheme="minorHAnsi"/>
          <w:b/>
          <w:bCs/>
          <w:sz w:val="24"/>
          <w:szCs w:val="24"/>
        </w:rPr>
      </w:pPr>
      <w:r w:rsidRPr="00081305">
        <w:rPr>
          <w:rFonts w:cstheme="minorHAnsi"/>
          <w:b/>
          <w:bCs/>
          <w:sz w:val="24"/>
          <w:szCs w:val="24"/>
        </w:rPr>
        <w:t xml:space="preserve">Belbin (2026) </w:t>
      </w:r>
      <w:r w:rsidRPr="00081305">
        <w:rPr>
          <w:rFonts w:cstheme="minorHAnsi"/>
          <w:b/>
          <w:bCs/>
          <w:i/>
          <w:iCs/>
          <w:sz w:val="24"/>
          <w:szCs w:val="24"/>
        </w:rPr>
        <w:t>The nine Belbin team roles</w:t>
      </w:r>
    </w:p>
    <w:p w14:paraId="71A9BFE6" w14:textId="3CF4B1B7" w:rsidR="00081305" w:rsidRDefault="00081305" w:rsidP="00081305">
      <w:pPr>
        <w:jc w:val="both"/>
        <w:rPr>
          <w:rFonts w:cstheme="minorHAnsi"/>
          <w:b/>
          <w:bCs/>
          <w:sz w:val="24"/>
          <w:szCs w:val="24"/>
        </w:rPr>
      </w:pPr>
      <w:r w:rsidRPr="00081305">
        <w:rPr>
          <w:rFonts w:cstheme="minorHAnsi"/>
          <w:b/>
          <w:bCs/>
          <w:sz w:val="24"/>
          <w:szCs w:val="24"/>
        </w:rPr>
        <w:t xml:space="preserve">. Available at: </w:t>
      </w:r>
      <w:hyperlink r:id="rId14" w:tgtFrame="_blank" w:history="1">
        <w:r w:rsidRPr="00081305">
          <w:rPr>
            <w:rStyle w:val="Hyperlink"/>
            <w:rFonts w:cstheme="minorHAnsi"/>
            <w:b/>
            <w:bCs/>
            <w:sz w:val="24"/>
            <w:szCs w:val="24"/>
          </w:rPr>
          <w:t>https://www.belbin.com/about/belbin-team-roles</w:t>
        </w:r>
      </w:hyperlink>
      <w:r w:rsidRPr="00081305">
        <w:rPr>
          <w:rFonts w:cstheme="minorHAnsi"/>
          <w:b/>
          <w:bCs/>
          <w:sz w:val="24"/>
          <w:szCs w:val="24"/>
        </w:rPr>
        <w:t xml:space="preserve"> (Accessed: 20 October 2026).</w:t>
      </w:r>
    </w:p>
    <w:p w14:paraId="3E385CC0" w14:textId="77777777" w:rsidR="00081305" w:rsidRPr="00081305" w:rsidRDefault="00081305" w:rsidP="00081305">
      <w:pPr>
        <w:jc w:val="both"/>
        <w:rPr>
          <w:rFonts w:cstheme="minorHAnsi"/>
          <w:b/>
          <w:bCs/>
          <w:sz w:val="24"/>
          <w:szCs w:val="24"/>
        </w:rPr>
      </w:pPr>
      <w:proofErr w:type="spellStart"/>
      <w:r w:rsidRPr="00081305">
        <w:rPr>
          <w:rFonts w:cstheme="minorHAnsi"/>
          <w:b/>
          <w:bCs/>
          <w:sz w:val="24"/>
          <w:szCs w:val="24"/>
        </w:rPr>
        <w:t>Delbecq</w:t>
      </w:r>
      <w:proofErr w:type="spellEnd"/>
      <w:r w:rsidRPr="00081305">
        <w:rPr>
          <w:rFonts w:cstheme="minorHAnsi"/>
          <w:b/>
          <w:bCs/>
          <w:sz w:val="24"/>
          <w:szCs w:val="24"/>
        </w:rPr>
        <w:t xml:space="preserve">, A.L., Van de Ven, A.H. and Gustafson, D.H. (1975) </w:t>
      </w:r>
      <w:r w:rsidRPr="00081305">
        <w:rPr>
          <w:rFonts w:cstheme="minorHAnsi"/>
          <w:b/>
          <w:bCs/>
          <w:i/>
          <w:iCs/>
          <w:sz w:val="24"/>
          <w:szCs w:val="24"/>
        </w:rPr>
        <w:t>Group techniques for program planning: a guide to nominal group and Delphi processes</w:t>
      </w:r>
      <w:r w:rsidRPr="00081305">
        <w:rPr>
          <w:rFonts w:cstheme="minorHAnsi"/>
          <w:b/>
          <w:bCs/>
          <w:sz w:val="24"/>
          <w:szCs w:val="24"/>
        </w:rPr>
        <w:t>. Glenview, IL: Scott, Foresman and Company.</w:t>
      </w:r>
    </w:p>
    <w:p w14:paraId="34F6E5D3" w14:textId="77777777" w:rsidR="00081305" w:rsidRPr="006B33ED" w:rsidRDefault="00081305" w:rsidP="00081305">
      <w:pPr>
        <w:jc w:val="both"/>
        <w:rPr>
          <w:rFonts w:cstheme="minorHAnsi"/>
          <w:b/>
          <w:bCs/>
          <w:sz w:val="24"/>
          <w:szCs w:val="24"/>
        </w:rPr>
      </w:pPr>
    </w:p>
    <w:p w14:paraId="41E71BB1" w14:textId="77777777" w:rsidR="00A77C0E" w:rsidRPr="002203CA" w:rsidRDefault="00A77C0E" w:rsidP="00A77C0E">
      <w:pPr>
        <w:jc w:val="both"/>
        <w:rPr>
          <w:rFonts w:cstheme="minorHAnsi"/>
          <w:sz w:val="24"/>
          <w:szCs w:val="24"/>
        </w:rPr>
      </w:pPr>
    </w:p>
    <w:p w14:paraId="5A1E31FC" w14:textId="77777777" w:rsidR="00A77C0E" w:rsidRPr="002203CA" w:rsidRDefault="00A77C0E" w:rsidP="00A77C0E">
      <w:pPr>
        <w:jc w:val="both"/>
        <w:rPr>
          <w:rFonts w:cstheme="minorHAnsi"/>
          <w:sz w:val="24"/>
          <w:szCs w:val="24"/>
        </w:rPr>
      </w:pPr>
    </w:p>
    <w:p w14:paraId="250ED534" w14:textId="77777777" w:rsidR="00A77C0E" w:rsidRPr="00A9071B" w:rsidRDefault="00A77C0E" w:rsidP="00773777">
      <w:pPr>
        <w:jc w:val="both"/>
        <w:rPr>
          <w:rFonts w:cstheme="minorHAnsi"/>
          <w:sz w:val="24"/>
          <w:szCs w:val="24"/>
        </w:rPr>
      </w:pPr>
    </w:p>
    <w:sectPr w:rsidR="00A77C0E" w:rsidRPr="00A9071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34455F" w14:textId="77777777" w:rsidR="00194CFF" w:rsidRPr="002203CA" w:rsidRDefault="00194CFF" w:rsidP="002203CA">
      <w:pPr>
        <w:spacing w:after="0" w:line="240" w:lineRule="auto"/>
      </w:pPr>
      <w:r w:rsidRPr="002203CA">
        <w:separator/>
      </w:r>
    </w:p>
  </w:endnote>
  <w:endnote w:type="continuationSeparator" w:id="0">
    <w:p w14:paraId="252A3719" w14:textId="77777777" w:rsidR="00194CFF" w:rsidRPr="002203CA" w:rsidRDefault="00194CFF" w:rsidP="002203CA">
      <w:pPr>
        <w:spacing w:after="0" w:line="240" w:lineRule="auto"/>
      </w:pPr>
      <w:r w:rsidRPr="002203C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D28D48" w14:textId="77777777" w:rsidR="00194CFF" w:rsidRPr="002203CA" w:rsidRDefault="00194CFF" w:rsidP="002203CA">
      <w:pPr>
        <w:spacing w:after="0" w:line="240" w:lineRule="auto"/>
      </w:pPr>
      <w:r w:rsidRPr="002203CA">
        <w:separator/>
      </w:r>
    </w:p>
  </w:footnote>
  <w:footnote w:type="continuationSeparator" w:id="0">
    <w:p w14:paraId="4C8D5E02" w14:textId="77777777" w:rsidR="00194CFF" w:rsidRPr="002203CA" w:rsidRDefault="00194CFF" w:rsidP="002203CA">
      <w:pPr>
        <w:spacing w:after="0" w:line="240" w:lineRule="auto"/>
      </w:pPr>
      <w:r w:rsidRPr="002203CA">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AB70ED"/>
    <w:multiLevelType w:val="multilevel"/>
    <w:tmpl w:val="EBF47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093090B"/>
    <w:multiLevelType w:val="multilevel"/>
    <w:tmpl w:val="52F01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8354566">
    <w:abstractNumId w:val="1"/>
  </w:num>
  <w:num w:numId="2" w16cid:durableId="19929064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624"/>
    <w:rsid w:val="0000208F"/>
    <w:rsid w:val="00015C93"/>
    <w:rsid w:val="0003647C"/>
    <w:rsid w:val="000404DF"/>
    <w:rsid w:val="000446B3"/>
    <w:rsid w:val="00053694"/>
    <w:rsid w:val="00055C67"/>
    <w:rsid w:val="00065F1D"/>
    <w:rsid w:val="00081305"/>
    <w:rsid w:val="000A5F69"/>
    <w:rsid w:val="000A6A63"/>
    <w:rsid w:val="000B4D05"/>
    <w:rsid w:val="000D5528"/>
    <w:rsid w:val="000E1E15"/>
    <w:rsid w:val="0010375D"/>
    <w:rsid w:val="001133DD"/>
    <w:rsid w:val="00120653"/>
    <w:rsid w:val="00127B92"/>
    <w:rsid w:val="00146AC8"/>
    <w:rsid w:val="00155AFB"/>
    <w:rsid w:val="0016536F"/>
    <w:rsid w:val="001657FE"/>
    <w:rsid w:val="001805B7"/>
    <w:rsid w:val="00194CFF"/>
    <w:rsid w:val="001A2668"/>
    <w:rsid w:val="001B4B1B"/>
    <w:rsid w:val="001B5CAC"/>
    <w:rsid w:val="001E44DB"/>
    <w:rsid w:val="00200595"/>
    <w:rsid w:val="00204005"/>
    <w:rsid w:val="002203CA"/>
    <w:rsid w:val="00232083"/>
    <w:rsid w:val="00232461"/>
    <w:rsid w:val="002457E7"/>
    <w:rsid w:val="002513DA"/>
    <w:rsid w:val="002704D5"/>
    <w:rsid w:val="0028755B"/>
    <w:rsid w:val="002A1FEA"/>
    <w:rsid w:val="002B7282"/>
    <w:rsid w:val="002C2EFB"/>
    <w:rsid w:val="002C4810"/>
    <w:rsid w:val="002D4DBD"/>
    <w:rsid w:val="002F70C2"/>
    <w:rsid w:val="0032226B"/>
    <w:rsid w:val="0033672B"/>
    <w:rsid w:val="00340329"/>
    <w:rsid w:val="00346E2B"/>
    <w:rsid w:val="00360311"/>
    <w:rsid w:val="00374E91"/>
    <w:rsid w:val="00394EB6"/>
    <w:rsid w:val="003A254C"/>
    <w:rsid w:val="003A6AD1"/>
    <w:rsid w:val="003E749B"/>
    <w:rsid w:val="003F7DD7"/>
    <w:rsid w:val="00411216"/>
    <w:rsid w:val="004238E6"/>
    <w:rsid w:val="004256AF"/>
    <w:rsid w:val="00436611"/>
    <w:rsid w:val="004405AF"/>
    <w:rsid w:val="00444D4B"/>
    <w:rsid w:val="004567A0"/>
    <w:rsid w:val="00494AF8"/>
    <w:rsid w:val="004958F2"/>
    <w:rsid w:val="004B52CF"/>
    <w:rsid w:val="004C6354"/>
    <w:rsid w:val="004C7876"/>
    <w:rsid w:val="004D3769"/>
    <w:rsid w:val="004E5EDA"/>
    <w:rsid w:val="004F7BDE"/>
    <w:rsid w:val="00530BDD"/>
    <w:rsid w:val="00554675"/>
    <w:rsid w:val="00570B43"/>
    <w:rsid w:val="005814D2"/>
    <w:rsid w:val="00594AA4"/>
    <w:rsid w:val="005A41A4"/>
    <w:rsid w:val="005A5F3A"/>
    <w:rsid w:val="005A7CFA"/>
    <w:rsid w:val="005B2F1F"/>
    <w:rsid w:val="005C2EC3"/>
    <w:rsid w:val="005D15B5"/>
    <w:rsid w:val="005D300C"/>
    <w:rsid w:val="005F5EA3"/>
    <w:rsid w:val="005F7D49"/>
    <w:rsid w:val="00611F4A"/>
    <w:rsid w:val="006128E9"/>
    <w:rsid w:val="006231AF"/>
    <w:rsid w:val="006253C2"/>
    <w:rsid w:val="00626D81"/>
    <w:rsid w:val="00631624"/>
    <w:rsid w:val="00666C78"/>
    <w:rsid w:val="00693717"/>
    <w:rsid w:val="00695B6D"/>
    <w:rsid w:val="006A17EC"/>
    <w:rsid w:val="006A339F"/>
    <w:rsid w:val="006A3E97"/>
    <w:rsid w:val="006B33ED"/>
    <w:rsid w:val="006B4055"/>
    <w:rsid w:val="006B4410"/>
    <w:rsid w:val="006B4E23"/>
    <w:rsid w:val="006B647C"/>
    <w:rsid w:val="006B6FAA"/>
    <w:rsid w:val="006C2F1B"/>
    <w:rsid w:val="006D0621"/>
    <w:rsid w:val="006D5125"/>
    <w:rsid w:val="006E6141"/>
    <w:rsid w:val="006F1A94"/>
    <w:rsid w:val="006F210A"/>
    <w:rsid w:val="006F5229"/>
    <w:rsid w:val="006F6792"/>
    <w:rsid w:val="00701A27"/>
    <w:rsid w:val="00702CAE"/>
    <w:rsid w:val="00702F71"/>
    <w:rsid w:val="00703C38"/>
    <w:rsid w:val="007231AF"/>
    <w:rsid w:val="00735576"/>
    <w:rsid w:val="00763AC6"/>
    <w:rsid w:val="00766B35"/>
    <w:rsid w:val="00773777"/>
    <w:rsid w:val="00774225"/>
    <w:rsid w:val="0078766C"/>
    <w:rsid w:val="007C41B6"/>
    <w:rsid w:val="007F16AF"/>
    <w:rsid w:val="007F6A01"/>
    <w:rsid w:val="008004EE"/>
    <w:rsid w:val="00811B2C"/>
    <w:rsid w:val="008304BB"/>
    <w:rsid w:val="008403C1"/>
    <w:rsid w:val="00855C5E"/>
    <w:rsid w:val="00872949"/>
    <w:rsid w:val="00884D33"/>
    <w:rsid w:val="00891FB9"/>
    <w:rsid w:val="008A3741"/>
    <w:rsid w:val="008D2E35"/>
    <w:rsid w:val="008E2DE7"/>
    <w:rsid w:val="00906BF1"/>
    <w:rsid w:val="00922879"/>
    <w:rsid w:val="0092472D"/>
    <w:rsid w:val="00934E70"/>
    <w:rsid w:val="00956918"/>
    <w:rsid w:val="00981F8E"/>
    <w:rsid w:val="00996C20"/>
    <w:rsid w:val="00997222"/>
    <w:rsid w:val="009A7FD7"/>
    <w:rsid w:val="009B0F7C"/>
    <w:rsid w:val="009B7165"/>
    <w:rsid w:val="009B7354"/>
    <w:rsid w:val="009D0175"/>
    <w:rsid w:val="009F1E80"/>
    <w:rsid w:val="009F23AE"/>
    <w:rsid w:val="00A02F08"/>
    <w:rsid w:val="00A13016"/>
    <w:rsid w:val="00A20C09"/>
    <w:rsid w:val="00A235C3"/>
    <w:rsid w:val="00A30AEB"/>
    <w:rsid w:val="00A60F15"/>
    <w:rsid w:val="00A77C0E"/>
    <w:rsid w:val="00A83C39"/>
    <w:rsid w:val="00A840E7"/>
    <w:rsid w:val="00A9071B"/>
    <w:rsid w:val="00A92346"/>
    <w:rsid w:val="00AC15C8"/>
    <w:rsid w:val="00AD7AE6"/>
    <w:rsid w:val="00B31E2D"/>
    <w:rsid w:val="00B61356"/>
    <w:rsid w:val="00B950B5"/>
    <w:rsid w:val="00B96C8C"/>
    <w:rsid w:val="00BC4EEC"/>
    <w:rsid w:val="00BD5CDC"/>
    <w:rsid w:val="00BD5D25"/>
    <w:rsid w:val="00BE5794"/>
    <w:rsid w:val="00C01EBE"/>
    <w:rsid w:val="00C02555"/>
    <w:rsid w:val="00C352DF"/>
    <w:rsid w:val="00C35BC9"/>
    <w:rsid w:val="00C35F24"/>
    <w:rsid w:val="00C67B76"/>
    <w:rsid w:val="00C852E6"/>
    <w:rsid w:val="00CC0819"/>
    <w:rsid w:val="00CC5B2C"/>
    <w:rsid w:val="00CD5BD7"/>
    <w:rsid w:val="00CE2265"/>
    <w:rsid w:val="00CE2FAE"/>
    <w:rsid w:val="00CE41CE"/>
    <w:rsid w:val="00CE4B20"/>
    <w:rsid w:val="00CF0AE8"/>
    <w:rsid w:val="00D13BE8"/>
    <w:rsid w:val="00D20E48"/>
    <w:rsid w:val="00D357F6"/>
    <w:rsid w:val="00D42325"/>
    <w:rsid w:val="00D446C3"/>
    <w:rsid w:val="00D51E01"/>
    <w:rsid w:val="00D55A69"/>
    <w:rsid w:val="00D777B8"/>
    <w:rsid w:val="00D8707E"/>
    <w:rsid w:val="00D96C53"/>
    <w:rsid w:val="00D9771F"/>
    <w:rsid w:val="00DA4B0A"/>
    <w:rsid w:val="00DA5318"/>
    <w:rsid w:val="00DA60F2"/>
    <w:rsid w:val="00DB4E54"/>
    <w:rsid w:val="00E006C0"/>
    <w:rsid w:val="00E154CE"/>
    <w:rsid w:val="00E25F30"/>
    <w:rsid w:val="00E4277A"/>
    <w:rsid w:val="00E46D9F"/>
    <w:rsid w:val="00E64A3D"/>
    <w:rsid w:val="00E6557D"/>
    <w:rsid w:val="00E8361E"/>
    <w:rsid w:val="00E83E5E"/>
    <w:rsid w:val="00E86109"/>
    <w:rsid w:val="00E93F41"/>
    <w:rsid w:val="00E95335"/>
    <w:rsid w:val="00EB0333"/>
    <w:rsid w:val="00EB728E"/>
    <w:rsid w:val="00EC2FA6"/>
    <w:rsid w:val="00ED5248"/>
    <w:rsid w:val="00EF152B"/>
    <w:rsid w:val="00EF4387"/>
    <w:rsid w:val="00EF7DF1"/>
    <w:rsid w:val="00F0469F"/>
    <w:rsid w:val="00F126F3"/>
    <w:rsid w:val="00F52C45"/>
    <w:rsid w:val="00F54852"/>
    <w:rsid w:val="00F62B65"/>
    <w:rsid w:val="00F65D4D"/>
    <w:rsid w:val="00F7091E"/>
    <w:rsid w:val="00F713F7"/>
    <w:rsid w:val="00F75426"/>
    <w:rsid w:val="00F97CE3"/>
    <w:rsid w:val="00FA35F0"/>
    <w:rsid w:val="00FA4FF7"/>
    <w:rsid w:val="00FB5F71"/>
    <w:rsid w:val="00FB5FFF"/>
    <w:rsid w:val="00FE186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166B77"/>
  <w15:chartTrackingRefBased/>
  <w15:docId w15:val="{12B32C1D-9F5B-45D2-A07B-77769EEF1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777"/>
    <w:rPr>
      <w:lang w:val="en-GB"/>
    </w:rPr>
  </w:style>
  <w:style w:type="paragraph" w:styleId="Heading3">
    <w:name w:val="heading 3"/>
    <w:basedOn w:val="Normal"/>
    <w:link w:val="Heading3Char"/>
    <w:uiPriority w:val="9"/>
    <w:qFormat/>
    <w:rsid w:val="00BE579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rst-token">
    <w:name w:val="first-token"/>
    <w:basedOn w:val="Normal"/>
    <w:rsid w:val="00855C5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855C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BE5794"/>
    <w:rPr>
      <w:rFonts w:ascii="Times New Roman" w:eastAsia="Times New Roman" w:hAnsi="Times New Roman" w:cs="Times New Roman"/>
      <w:b/>
      <w:bCs/>
      <w:sz w:val="27"/>
      <w:szCs w:val="27"/>
    </w:rPr>
  </w:style>
  <w:style w:type="table" w:styleId="TableGrid">
    <w:name w:val="Table Grid"/>
    <w:basedOn w:val="TableNormal"/>
    <w:uiPriority w:val="39"/>
    <w:rsid w:val="002C4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3E97"/>
    <w:rPr>
      <w:color w:val="808080"/>
    </w:rPr>
  </w:style>
  <w:style w:type="paragraph" w:styleId="Header">
    <w:name w:val="header"/>
    <w:basedOn w:val="Normal"/>
    <w:link w:val="HeaderChar"/>
    <w:uiPriority w:val="99"/>
    <w:unhideWhenUsed/>
    <w:rsid w:val="002203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3CA"/>
  </w:style>
  <w:style w:type="paragraph" w:styleId="Footer">
    <w:name w:val="footer"/>
    <w:basedOn w:val="Normal"/>
    <w:link w:val="FooterChar"/>
    <w:uiPriority w:val="99"/>
    <w:unhideWhenUsed/>
    <w:rsid w:val="002203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3CA"/>
  </w:style>
  <w:style w:type="character" w:styleId="Strong">
    <w:name w:val="Strong"/>
    <w:basedOn w:val="DefaultParagraphFont"/>
    <w:uiPriority w:val="22"/>
    <w:qFormat/>
    <w:rsid w:val="004256AF"/>
    <w:rPr>
      <w:b/>
      <w:bCs/>
    </w:rPr>
  </w:style>
  <w:style w:type="character" w:customStyle="1" w:styleId="inqyif">
    <w:name w:val="inqyif"/>
    <w:basedOn w:val="DefaultParagraphFont"/>
    <w:rsid w:val="00570B43"/>
  </w:style>
  <w:style w:type="character" w:styleId="Hyperlink">
    <w:name w:val="Hyperlink"/>
    <w:basedOn w:val="DefaultParagraphFont"/>
    <w:uiPriority w:val="99"/>
    <w:unhideWhenUsed/>
    <w:rsid w:val="00570B43"/>
    <w:rPr>
      <w:color w:val="0000FF"/>
      <w:u w:val="single"/>
    </w:rPr>
  </w:style>
  <w:style w:type="character" w:styleId="UnresolvedMention">
    <w:name w:val="Unresolved Mention"/>
    <w:basedOn w:val="DefaultParagraphFont"/>
    <w:uiPriority w:val="99"/>
    <w:semiHidden/>
    <w:unhideWhenUsed/>
    <w:rsid w:val="009972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elbin.com/about/belbin-team-ro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8327F-AFD6-4520-A006-7F7DA2376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9</Pages>
  <Words>1837</Words>
  <Characters>10472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f.hashmi@uwtsd.ac.uk</dc:creator>
  <cp:keywords/>
  <dc:description/>
  <cp:lastModifiedBy>James Anthony Donnachie (2543012)</cp:lastModifiedBy>
  <cp:revision>3</cp:revision>
  <dcterms:created xsi:type="dcterms:W3CDTF">2026-10-13T23:45:00Z</dcterms:created>
  <dcterms:modified xsi:type="dcterms:W3CDTF">2026-10-20T05:51:00Z</dcterms:modified>
</cp:coreProperties>
</file>