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4A4823" w14:textId="607F9C0D" w:rsidR="00DA5345" w:rsidRDefault="00DA5345" w:rsidP="00D11F56">
      <w:pPr>
        <w:jc w:val="center"/>
        <w:rPr>
          <w:sz w:val="72"/>
          <w:u w:val="single"/>
        </w:rPr>
      </w:pPr>
      <w:r w:rsidRPr="00DA5345">
        <w:rPr>
          <w:sz w:val="72"/>
          <w:u w:val="single"/>
        </w:rPr>
        <w:t>Lleoedd a Mannau i Ddysgu</w:t>
      </w:r>
    </w:p>
    <w:p w14:paraId="6F8F1E05" w14:textId="77777777" w:rsidR="00DA5345" w:rsidRPr="00DA5345" w:rsidRDefault="00DA5345" w:rsidP="00DA5345">
      <w:pPr>
        <w:rPr>
          <w:sz w:val="72"/>
          <w:u w:val="single"/>
        </w:rPr>
      </w:pPr>
    </w:p>
    <w:p w14:paraId="4D367A47" w14:textId="77777777" w:rsidR="00DA5345" w:rsidRPr="00DA5345" w:rsidRDefault="00DA5345" w:rsidP="00DA5345">
      <w:pPr>
        <w:jc w:val="center"/>
        <w:rPr>
          <w:b/>
          <w:sz w:val="72"/>
        </w:rPr>
      </w:pPr>
      <w:r w:rsidRPr="00DA5345">
        <w:rPr>
          <w:b/>
          <w:sz w:val="72"/>
        </w:rPr>
        <w:t>Lois Elen Green</w:t>
      </w:r>
    </w:p>
    <w:p w14:paraId="4245F193" w14:textId="77777777" w:rsidR="00DA5345" w:rsidRPr="00DA5345" w:rsidRDefault="00DA5345" w:rsidP="00DA5345">
      <w:pPr>
        <w:jc w:val="center"/>
        <w:rPr>
          <w:sz w:val="72"/>
        </w:rPr>
      </w:pPr>
      <w:r w:rsidRPr="00DA5345">
        <w:rPr>
          <w:sz w:val="72"/>
        </w:rPr>
        <w:t>Rhif myfyriwr:</w:t>
      </w:r>
      <w:r w:rsidRPr="00DA5345">
        <w:rPr>
          <w:b/>
          <w:sz w:val="72"/>
        </w:rPr>
        <w:t xml:space="preserve"> 1801068</w:t>
      </w:r>
    </w:p>
    <w:p w14:paraId="163BEAEA" w14:textId="47C207D5" w:rsidR="00DA5345" w:rsidRPr="00DA5345" w:rsidRDefault="00DA5345" w:rsidP="00DA5345">
      <w:pPr>
        <w:jc w:val="center"/>
        <w:rPr>
          <w:sz w:val="72"/>
        </w:rPr>
      </w:pPr>
      <w:r w:rsidRPr="00DA5345">
        <w:rPr>
          <w:sz w:val="72"/>
        </w:rPr>
        <w:t>Modiwl: ECAD4005C</w:t>
      </w:r>
    </w:p>
    <w:p w14:paraId="735CD530" w14:textId="220646E9" w:rsidR="00DA5345" w:rsidRDefault="00DA5345" w:rsidP="00DA5345">
      <w:pPr>
        <w:jc w:val="center"/>
      </w:pPr>
      <w:r w:rsidRPr="00DA5345">
        <w:rPr>
          <w:sz w:val="72"/>
        </w:rPr>
        <w:t xml:space="preserve">Cyd-lynydd modwl: Carys Jennings </w:t>
      </w:r>
    </w:p>
    <w:p w14:paraId="763CC2E2" w14:textId="17C16C84" w:rsidR="00D11F56" w:rsidRDefault="00D11F56" w:rsidP="00DA5345">
      <w:pPr>
        <w:jc w:val="center"/>
      </w:pPr>
      <w:r w:rsidRPr="00DA5345">
        <w:rPr>
          <w:noProof/>
        </w:rPr>
        <w:drawing>
          <wp:anchor distT="0" distB="0" distL="114300" distR="114300" simplePos="0" relativeHeight="251659264" behindDoc="1" locked="0" layoutInCell="1" allowOverlap="1" wp14:anchorId="780CEBC8" wp14:editId="67C98ADA">
            <wp:simplePos x="0" y="0"/>
            <wp:positionH relativeFrom="margin">
              <wp:posOffset>524972</wp:posOffset>
            </wp:positionH>
            <wp:positionV relativeFrom="paragraph">
              <wp:posOffset>409938</wp:posOffset>
            </wp:positionV>
            <wp:extent cx="4903470" cy="3280084"/>
            <wp:effectExtent l="38100" t="38100" r="30480" b="34925"/>
            <wp:wrapTight wrapText="bothSides">
              <wp:wrapPolygon edited="0">
                <wp:start x="-168" y="-251"/>
                <wp:lineTo x="-168" y="21705"/>
                <wp:lineTo x="21650" y="21705"/>
                <wp:lineTo x="21650" y="-251"/>
                <wp:lineTo x="-168" y="-251"/>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903470" cy="3280084"/>
                    </a:xfrm>
                    <a:prstGeom prst="rect">
                      <a:avLst/>
                    </a:prstGeom>
                    <a:ln w="28575">
                      <a:solidFill>
                        <a:schemeClr val="accent1"/>
                      </a:solidFill>
                    </a:ln>
                  </pic:spPr>
                </pic:pic>
              </a:graphicData>
            </a:graphic>
            <wp14:sizeRelH relativeFrom="margin">
              <wp14:pctWidth>0</wp14:pctWidth>
            </wp14:sizeRelH>
            <wp14:sizeRelV relativeFrom="margin">
              <wp14:pctHeight>0</wp14:pctHeight>
            </wp14:sizeRelV>
          </wp:anchor>
        </w:drawing>
      </w:r>
    </w:p>
    <w:p w14:paraId="6D86B6FA" w14:textId="77777777" w:rsidR="00DA5345" w:rsidRPr="00DA5345" w:rsidRDefault="00DA5345" w:rsidP="00DA5345">
      <w:pPr>
        <w:jc w:val="center"/>
        <w:rPr>
          <w:u w:val="single"/>
        </w:rPr>
      </w:pPr>
      <w:r w:rsidRPr="00DA5345">
        <w:rPr>
          <w:u w:val="single"/>
        </w:rPr>
        <w:lastRenderedPageBreak/>
        <w:t>Dewiswch naill ai ‘y traeth’ neu ‘y goedwig’ a lluniwch ymweliad i grŵp o blant â’r lle hwn neu’r fan hon. Disgrifiwch sut y gall ymweld â’r lleoliad hwn gefnogi dysgu.</w:t>
      </w:r>
    </w:p>
    <w:p w14:paraId="64268729" w14:textId="77777777" w:rsidR="00DA5345" w:rsidRPr="00DA5345" w:rsidRDefault="00DA5345" w:rsidP="00DA5345">
      <w:pPr>
        <w:jc w:val="center"/>
        <w:rPr>
          <w:u w:val="single"/>
        </w:rPr>
      </w:pPr>
      <w:r w:rsidRPr="00DA5345">
        <w:rPr>
          <w:u w:val="single"/>
        </w:rPr>
        <w:t>‘Y Traeth’</w:t>
      </w:r>
    </w:p>
    <w:p w14:paraId="351C10ED" w14:textId="77777777" w:rsidR="00DA5345" w:rsidRPr="00DA5345" w:rsidRDefault="00DA5345" w:rsidP="00DA5345">
      <w:pPr>
        <w:rPr>
          <w:u w:val="single"/>
        </w:rPr>
      </w:pPr>
    </w:p>
    <w:p w14:paraId="1815F536" w14:textId="2F17E152" w:rsidR="00324F43" w:rsidRDefault="00DA5345" w:rsidP="00DA5345">
      <w:pPr>
        <w:rPr>
          <w:u w:val="single"/>
        </w:rPr>
      </w:pPr>
      <w:r w:rsidRPr="00DA5345">
        <w:rPr>
          <w:u w:val="single"/>
        </w:rPr>
        <w:t>Cyflwyniad</w:t>
      </w:r>
    </w:p>
    <w:p w14:paraId="229874F1" w14:textId="6359F6BB" w:rsidR="00F97E15" w:rsidRPr="00F97E15" w:rsidRDefault="00F97E15" w:rsidP="00F97E15">
      <w:r w:rsidRPr="00F97E15">
        <w:t>Mae'r term ‘Ymweliadau Addysgol’ yn cyfeirio at:</w:t>
      </w:r>
    </w:p>
    <w:p w14:paraId="422BCC3F" w14:textId="5A6EB8C3" w:rsidR="00F97E15" w:rsidRPr="00F97E15" w:rsidRDefault="00F97E15" w:rsidP="00F97E15">
      <w:pPr>
        <w:ind w:left="720"/>
      </w:pPr>
      <w:r w:rsidRPr="00F97E15">
        <w:t xml:space="preserve"> </w:t>
      </w:r>
      <w:r>
        <w:t>A</w:t>
      </w:r>
      <w:r w:rsidRPr="00F97E15">
        <w:t>ll academic, sporting, cultural, creative and personal development activities, which take place away from the young persons’ school, and make a significant contribution to learning and development of those participating</w:t>
      </w:r>
      <w:r>
        <w:t>.</w:t>
      </w:r>
      <w:r w:rsidRPr="00F97E15">
        <w:t xml:space="preserve"> (Eani.org.uk, 2017)</w:t>
      </w:r>
    </w:p>
    <w:p w14:paraId="40555C8B" w14:textId="6445D092" w:rsidR="00AB6C10" w:rsidRDefault="006A2C2F" w:rsidP="00DA5345">
      <w:r>
        <w:rPr>
          <w:rFonts w:ascii="Calibri" w:hAnsi="Calibri" w:cs="Calibri"/>
        </w:rPr>
        <w:t>Yn yr aseiniad yma byddaf yn trafod y pwysigrwydd o fynd a phlant ar ymweliad addysgol. Byddaf yn nodi’r hyn sy’n bwysig wrth drafod amgylchedd dysgu effeithiol yn ogystal â chysylltu’r sgiliau a gyflawnwyd yn ofalus â’r cwricwlwm. Fy mwriad yw crybwyll amcanion ymweliadau addysgol gan ystyried y lleoliad, oed y disgyblion a’r cyd-destun thematig. Byddwn yn pwysleisio’n fanwl y camau sydd rhaid eu cyflawni cyn, yn ystod ac ar ôl yr ymweliad gan ystyried yr asesiad risg ac iechyd a diogelwch y dysgwyr.</w:t>
      </w:r>
    </w:p>
    <w:p w14:paraId="2254A454" w14:textId="2ABADE6A" w:rsidR="00AB6C10" w:rsidRDefault="00AB6C10" w:rsidP="00DA5345">
      <w:pPr>
        <w:rPr>
          <w:u w:val="single"/>
        </w:rPr>
      </w:pPr>
      <w:r w:rsidRPr="00AB6C10">
        <w:rPr>
          <w:u w:val="single"/>
        </w:rPr>
        <w:t>Amgylche</w:t>
      </w:r>
      <w:r w:rsidR="006C376F">
        <w:rPr>
          <w:u w:val="single"/>
        </w:rPr>
        <w:t>d</w:t>
      </w:r>
      <w:r w:rsidRPr="00AB6C10">
        <w:rPr>
          <w:u w:val="single"/>
        </w:rPr>
        <w:t>d Dysgu</w:t>
      </w:r>
    </w:p>
    <w:p w14:paraId="218551CA" w14:textId="45A3E4B1" w:rsidR="004D7A59" w:rsidRDefault="006A2C2F" w:rsidP="00DA5345">
      <w:r>
        <w:rPr>
          <w:rFonts w:ascii="Calibri" w:hAnsi="Calibri" w:cs="Calibri"/>
        </w:rPr>
        <w:t>Am fod disgyblion yn dysgu mewn ystod eang o leoliadau, boed allan yr awyr agored neu oddi wrth dir yr ysgol, defnyddir y term ‘Amgylchedd Dysgu’ ar gyfer disgrifio dewis arall o leoliad yn hytrach na addysgu o fewn ystafell ddosbarth â sefydliad arferol, hynny yw, rhes o gadeiriau a desgiau. Mae'r term hefyd yn cwmpasu diwylliant ysgol neu ddosbarth, ei hethos a'i nodweddion, gan gynnwys sut mae unigolion yn rhyngweithio ac yn trin eu gilydd, yn ogystal â'r ffyrdd y gall athrawon drefnu lleoliad addysgol i hwyluso dysgu. Felly diffinir Great Partnership (2013) yr amgylchedd dysgu fel “the diverse physical locations, contexts, and cultures in which students learn.” Cydnabyddai’r diffiniad yma fod disgyblion yn dysgu mewn sawl gwahanol ffordd ac mewn llawer o gyd-destunau gwahanol iawn. Gelwir amgylchedd dysgu hefyd yn ‘amgylchedd sy’n galluogi’ wrth i Eyalliance.org.uk (2019) ei ddiffinio fel “a rich and varied space where risks are minimised and well managed, and children are protected from harm and abuse”</w:t>
      </w:r>
    </w:p>
    <w:p w14:paraId="36087DDE" w14:textId="20C7277B" w:rsidR="00A52E1C" w:rsidRDefault="006A2C2F" w:rsidP="00DA5345">
      <w:r>
        <w:rPr>
          <w:rFonts w:ascii="Calibri" w:hAnsi="Calibri" w:cs="Calibri"/>
        </w:rPr>
        <w:t>Gan fod yn rhaid i ddysgwyr wneud y dysgu, y nod yw creu amgylchedd cyfan sy'n hygyrch i bawb ac yn gwneud y gorau o allu pob myfyrwyr. Gan amlaf, mae gan amgylcheddau dysgu effeithiol ardaloedd ac arddangosfeydd ond nid oes un math o amgylchedd dysgu sy’n well na’r llall. Mae nifer ddiddiwedd o amgylcheddau dysgu posibl, sef yr hyn sy'n gwneud yr addysgu mor ddiddorol (Bates, d.d). Rhaid bod amgylchedd dysgu yn un sy’n galluogi i blentyn wneud penderfyniadau yn unigol neu fel rhan o bâr neu grŵp tra mewn ethos cefnogol. Dylai’r ardal fod yn un sy’n hybu chwilfrydedd ac annibyniaeth tra yn galluogi i’r disgybl ddatblygu ar gyflymder ei hun. Crybwylla Montessori (1995) hyn gan ddweud “the environment must be rich in motives which lend interest to activity and invite the child to conduct his own experiences.” Cytuna Malaguzzi (1994) wrth bwysleisio'r pwysigrwydd o addasu’r amgylchedd dysgu i gyd-fynd a’r plentyn sydd o’ch blaen</w:t>
      </w:r>
      <w:r w:rsidR="0008642E">
        <w:t>:</w:t>
      </w:r>
    </w:p>
    <w:p w14:paraId="573233EA" w14:textId="652AF663" w:rsidR="00F613BA" w:rsidRDefault="0008642E" w:rsidP="0008642E">
      <w:pPr>
        <w:ind w:left="720"/>
      </w:pPr>
      <w:r w:rsidRPr="0008642E">
        <w:t>There’s a difference between the environment that you are able to build based on a preconceived image of the child and the environment that you can build that is based on the child you see in front of yo</w:t>
      </w:r>
      <w:r>
        <w:t>u (Malaguzzi, 1994, t.1)</w:t>
      </w:r>
    </w:p>
    <w:p w14:paraId="523A4B3F" w14:textId="4FBBE92A" w:rsidR="00F613BA" w:rsidRPr="00BF0E16" w:rsidRDefault="00863382" w:rsidP="00DA5345">
      <w:r>
        <w:lastRenderedPageBreak/>
        <w:t>Noda</w:t>
      </w:r>
      <w:r w:rsidR="00D24D2E">
        <w:t xml:space="preserve"> Bronfenbrenner</w:t>
      </w:r>
      <w:r w:rsidR="004D20C1">
        <w:t xml:space="preserve"> am ‘Ecological Systems Theory’</w:t>
      </w:r>
      <w:r w:rsidR="006A2C2F">
        <w:rPr>
          <w:rFonts w:ascii="Calibri" w:hAnsi="Calibri" w:cs="Calibri"/>
        </w:rPr>
        <w:t>. Yn y theori yma mae pum haen wahanol, ac mae’n archwilio'r gwahanol berthnasoedd sy'n dylanwadu ar ddatblygiad plentyn, a ffurfiwyd yn ei amgylchedd dysgu</w:t>
      </w:r>
      <w:r w:rsidR="004D20C1">
        <w:t>.</w:t>
      </w:r>
      <w:r w:rsidR="00BF0E16" w:rsidRPr="00BF0E16">
        <w:t xml:space="preserve"> </w:t>
      </w:r>
      <w:r w:rsidR="006114D1">
        <w:t xml:space="preserve">                                    </w:t>
      </w:r>
      <w:r w:rsidR="00BF0E16" w:rsidRPr="00BF0E16">
        <w:t>(Ozziessay, 2018)</w:t>
      </w:r>
    </w:p>
    <w:p w14:paraId="52A5F09C" w14:textId="1CCBBEC2" w:rsidR="00F613BA" w:rsidRDefault="00BF0E16" w:rsidP="00DA5345">
      <w:r>
        <w:t xml:space="preserve">1. </w:t>
      </w:r>
      <w:r w:rsidR="0094461B" w:rsidRPr="006C376F">
        <w:rPr>
          <w:b/>
        </w:rPr>
        <w:t>Macrosystem</w:t>
      </w:r>
      <w:r w:rsidR="0094461B">
        <w:t xml:space="preserve"> – y gymuned ehangach</w:t>
      </w:r>
    </w:p>
    <w:p w14:paraId="76535206" w14:textId="4C25BF24" w:rsidR="0094461B" w:rsidRDefault="0094461B" w:rsidP="0094461B">
      <w:r>
        <w:t xml:space="preserve">2. </w:t>
      </w:r>
      <w:r w:rsidRPr="006C376F">
        <w:rPr>
          <w:b/>
        </w:rPr>
        <w:t>Exosystem</w:t>
      </w:r>
      <w:r>
        <w:t xml:space="preserve"> – “People and places with which the chil</w:t>
      </w:r>
      <w:r w:rsidR="00E01D2F">
        <w:t>d</w:t>
      </w:r>
      <w:r w:rsidR="006C376F">
        <w:t xml:space="preserve"> </w:t>
      </w:r>
      <w:r>
        <w:t>may not directly participate or inteact with, but which</w:t>
      </w:r>
      <w:r w:rsidR="00E01D2F" w:rsidRPr="004D20C1">
        <w:rPr>
          <w:noProof/>
        </w:rPr>
        <w:drawing>
          <wp:anchor distT="0" distB="0" distL="114300" distR="114300" simplePos="0" relativeHeight="251658239" behindDoc="1" locked="0" layoutInCell="1" allowOverlap="1" wp14:anchorId="5CBCB6C5" wp14:editId="079BFAEC">
            <wp:simplePos x="0" y="0"/>
            <wp:positionH relativeFrom="page">
              <wp:posOffset>4302687</wp:posOffset>
            </wp:positionH>
            <wp:positionV relativeFrom="paragraph">
              <wp:posOffset>0</wp:posOffset>
            </wp:positionV>
            <wp:extent cx="2981089" cy="226822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994421" cy="2278364"/>
                    </a:xfrm>
                    <a:prstGeom prst="rect">
                      <a:avLst/>
                    </a:prstGeom>
                  </pic:spPr>
                </pic:pic>
              </a:graphicData>
            </a:graphic>
            <wp14:sizeRelH relativeFrom="margin">
              <wp14:pctWidth>0</wp14:pctWidth>
            </wp14:sizeRelH>
            <wp14:sizeRelV relativeFrom="margin">
              <wp14:pctHeight>0</wp14:pctHeight>
            </wp14:sizeRelV>
          </wp:anchor>
        </w:drawing>
      </w:r>
      <w:r w:rsidR="00902395">
        <w:t xml:space="preserve"> </w:t>
      </w:r>
      <w:r>
        <w:t xml:space="preserve">nonetheless affect his environment” </w:t>
      </w:r>
    </w:p>
    <w:p w14:paraId="6BF5360F" w14:textId="6DD0C7FF" w:rsidR="0094461B" w:rsidRDefault="0094461B" w:rsidP="0094461B">
      <w:r>
        <w:t xml:space="preserve">3. </w:t>
      </w:r>
      <w:r w:rsidRPr="006C376F">
        <w:rPr>
          <w:b/>
        </w:rPr>
        <w:t>Mesosystem</w:t>
      </w:r>
      <w:r>
        <w:t xml:space="preserve"> – “applies to the settings and links between the settings in which the child participates”</w:t>
      </w:r>
    </w:p>
    <w:p w14:paraId="5FD9E963" w14:textId="62FEC613" w:rsidR="0094461B" w:rsidRDefault="0094461B" w:rsidP="0094461B">
      <w:r>
        <w:t xml:space="preserve">4. </w:t>
      </w:r>
      <w:r w:rsidRPr="006C376F">
        <w:rPr>
          <w:b/>
        </w:rPr>
        <w:t>Microsystem</w:t>
      </w:r>
      <w:r>
        <w:t xml:space="preserve"> – “The objects to which he responds or the people whith whom he interacts on a face-to-face basis”</w:t>
      </w:r>
    </w:p>
    <w:p w14:paraId="6301B5B8" w14:textId="35556759" w:rsidR="0094461B" w:rsidRDefault="0094461B" w:rsidP="0094461B">
      <w:r>
        <w:t xml:space="preserve">5. Individual – yr unigolyn ei hun.       </w:t>
      </w:r>
      <w:r w:rsidR="001F0345">
        <w:t>(Pound, 2009, t.</w:t>
      </w:r>
      <w:r w:rsidR="00DF0DFC">
        <w:t>9)</w:t>
      </w:r>
    </w:p>
    <w:p w14:paraId="462E53E0" w14:textId="77777777" w:rsidR="00E01D2F" w:rsidRDefault="00E01D2F" w:rsidP="00DA5345"/>
    <w:p w14:paraId="179CEF20" w14:textId="77777777" w:rsidR="00E01D2F" w:rsidRDefault="00E01D2F" w:rsidP="00DA5345"/>
    <w:p w14:paraId="1635DE84" w14:textId="68DBA00F" w:rsidR="003F7687" w:rsidRDefault="0004418B" w:rsidP="00DA5345">
      <w:r>
        <w:rPr>
          <w:rFonts w:ascii="Calibri" w:hAnsi="Calibri" w:cs="Calibri"/>
        </w:rPr>
        <w:t>Dadla Debra Kidd “education has become fixated on conformity and compliance at the expense of creativity” (Thersa.org, 2014). Felly yn fy marn i, dyma pam bod amgylcheddau dysgu effeithiol mor bwysig; mae’n galluogi datblygu creadigrwydd naturiol y plant tra hefyd yn ategu at ddatblygiad o sgiliau gwybyddol, ieithyddol a chorfforol. Fodd bynnag, rhaid bod y disgyblion yn teimlo perchnogaeth tuag at ei amgylchedd dysgu fel bod yr ardal o ddiddordeb iddynt, felly dylai bod llais y plentyn yn ganolog i bob amgylchedd dysgu o fewn addysg. Amlyga dull gweithredu Reggio Emilia hyn wrth nodi y dylwn ni fel addysgwyr weld y plentyn fel dinesydd. Dywed hefyd dylai bod yr amgylchedd dysgu yn “student-centered and constructivist that uses self-directed, experiential learning in relationship-driven environments.” (En.wikipedia.org, 2019) Cysyllta hyn â un o bedwar dibenion Donaldson; dylai’r dysgwyr fod “yn ddinasyddion egwyddorol, gwybodus” (Donaldson, 2015, t31).</w:t>
      </w:r>
    </w:p>
    <w:p w14:paraId="1A6A6A68" w14:textId="6945B32F" w:rsidR="003F7687" w:rsidRDefault="0004418B" w:rsidP="00DA5345">
      <w:r>
        <w:rPr>
          <w:rFonts w:ascii="Calibri" w:hAnsi="Calibri" w:cs="Calibri"/>
        </w:rPr>
        <w:t>Gallai amgylchedd dysgu fod tu fewn neu bellach draw i furiau’r dosbarth yn yr awyr agored. Credai Jan White yn gryf y dylai amgylcheddau dysgu tu allan gefnogi iechyd, lles, datblygiad a dysgu plant ifanc. (Outdoormatters.co.uk, 2011). Cysyllta hyn ac un o’r chwe maes dysgu yn nrafft cwricwlwm newydd Donaldson, “Iechyd a Lles”, gan nodi “y gall profiadau yn yr awyr agored gael effaith gadarnhaol ar agweddau, credoau a hunan ganfyddiadau plant a phobl ifanc.” (Donaldson, 2019, t.17) Yr hyn sydd gan y ddau ddamcaniaeth yn gyffredin yw y dylai amgylchedd dysgu fod yn un i ddisgyblion fentro ar bob cyfrif.</w:t>
      </w:r>
    </w:p>
    <w:p w14:paraId="1274ED28" w14:textId="77777777" w:rsidR="006C376F" w:rsidRDefault="006C376F" w:rsidP="00DA5345"/>
    <w:p w14:paraId="2F940E32" w14:textId="69C3BAC4" w:rsidR="007F7B62" w:rsidRDefault="006C376F" w:rsidP="00DA5345">
      <w:pPr>
        <w:rPr>
          <w:u w:val="single"/>
        </w:rPr>
      </w:pPr>
      <w:r>
        <w:rPr>
          <w:u w:val="single"/>
        </w:rPr>
        <w:t>Amcanion Ymweliadau Addysgol</w:t>
      </w:r>
    </w:p>
    <w:p w14:paraId="2B8BC3F3" w14:textId="2DD04B1D" w:rsidR="0053305C" w:rsidRDefault="0004418B" w:rsidP="00DA5345">
      <w:r>
        <w:rPr>
          <w:rFonts w:ascii="Calibri" w:hAnsi="Calibri" w:cs="Calibri"/>
        </w:rPr>
        <w:t xml:space="preserve">Mae mynd ar daith addysgol yn golygu mwy na gadael tir yr ysgol. Dywed rhai y dylai teithiau addysgol fod ag elfen o addysg bob amser (Debate.org, 2019). Fodd bynnag mae effaith teithiau addysgol yn ymestyn llawer ymhellach na’r daith ei hun. Gweler pwysigrwydd teithiau addysgol wrth iddynt roi cyfle i feithrin cysylltiadau agosach â'u cyd-ddisgyblion, profi amgylcheddau newydd a mwynhau diwrnod i ffwrdd o'r ystafell ddosbarth. </w:t>
      </w:r>
      <w:r w:rsidR="008142F0" w:rsidRPr="008142F0">
        <w:t>(Educationaltourism.org, 2011)</w:t>
      </w:r>
    </w:p>
    <w:p w14:paraId="410148F5" w14:textId="004DD79C" w:rsidR="00CA7654" w:rsidRDefault="00CA7654" w:rsidP="00DA5345">
      <w:r>
        <w:lastRenderedPageBreak/>
        <w:t xml:space="preserve">Noda </w:t>
      </w:r>
      <w:r w:rsidRPr="00CA7654">
        <w:t>Eani.org.uk</w:t>
      </w:r>
      <w:r>
        <w:t xml:space="preserve"> (</w:t>
      </w:r>
      <w:r w:rsidRPr="00CA7654">
        <w:t>2017)</w:t>
      </w:r>
      <w:r>
        <w:t xml:space="preserve"> fod disgyblion yn </w:t>
      </w:r>
      <w:r w:rsidRPr="00CA7654">
        <w:t xml:space="preserve">elwa'n sylweddol ar gymryd rhan mewn ymweliadau addysgol. Yn benodol, mae ganddynt gyfleoedd i gymryd rhan mewn gweithgareddau ac ennill o brofiadau nad ydynt ar gael </w:t>
      </w:r>
      <w:r>
        <w:t xml:space="preserve">ar lawr </w:t>
      </w:r>
      <w:r w:rsidRPr="00CA7654">
        <w:t>ystafell ddosbarth arferol.</w:t>
      </w:r>
      <w:r w:rsidR="00C53F92">
        <w:t xml:space="preserve"> </w:t>
      </w:r>
    </w:p>
    <w:p w14:paraId="01FD9369" w14:textId="3BD398CB" w:rsidR="00C53F92" w:rsidRDefault="0004418B" w:rsidP="00DA5345">
      <w:r>
        <w:rPr>
          <w:rFonts w:ascii="Calibri" w:hAnsi="Calibri" w:cs="Calibri"/>
        </w:rPr>
        <w:t>Mae tripiau ysgol yn darparu cyfleoedd unigryw ar gyfer dysgu cinesthetig, er enghraifft ‘dysgu trwy wneud’ ac annog disgyblion i gysylltu â phobl, lleoedd ac adeiladau mewn ffyrdd newydd. Mae hyn yn arbennig o fuddiol i lawer o ddysgwyr sydd ag anghenion dysgu ychwanegol am fod profiadau gweledol a synhwyraidd yn ddefnyddiol tuag at gyfrannu at eu dealltwriaeth. (National Justice Museum, d.d.) Rhoddai teithiau addysgol brofiadau i fyfyrwyr fynd i ffwrdd o'u hamgylchedd ysgol reolaidd (Kuals, 2019). Cefnoga Gopalan (2019) hyn gan ddweud “trips also provide relief from the drudgery that academic study sometimes becomes.”</w:t>
      </w:r>
    </w:p>
    <w:p w14:paraId="1DE32A52" w14:textId="77777777" w:rsidR="007C5D6D" w:rsidRDefault="007C5D6D" w:rsidP="00DA5345">
      <w:pPr>
        <w:rPr>
          <w:u w:val="single"/>
        </w:rPr>
      </w:pPr>
    </w:p>
    <w:p w14:paraId="16AE3440" w14:textId="4D32B60C" w:rsidR="00140A2F" w:rsidRDefault="00A76439" w:rsidP="00DA5345">
      <w:pPr>
        <w:rPr>
          <w:u w:val="single"/>
        </w:rPr>
      </w:pPr>
      <w:r w:rsidRPr="00A76439">
        <w:rPr>
          <w:u w:val="single"/>
        </w:rPr>
        <w:t>Dewis o leoliad</w:t>
      </w:r>
    </w:p>
    <w:p w14:paraId="44A1AE64" w14:textId="643F7E12" w:rsidR="00A71471" w:rsidRPr="00A71471" w:rsidRDefault="00A71471" w:rsidP="00DA5345">
      <w:r w:rsidRPr="00A71471">
        <w:t>Byddai’r disgyblion wedi cael cyfle i drafod ble i fynd yn y gwersi blaenorol a byddaf wedi rhoi’r dewis rhwng dau le iddynt a bydd y dosbarth wedi cael trafodaeth a pleidlais i weld lle, yn eu barn nhw, yw’r lleoliad gorau i fynd</w:t>
      </w:r>
      <w:r>
        <w:t>.</w:t>
      </w:r>
    </w:p>
    <w:p w14:paraId="6323F8C5" w14:textId="72D46AF4" w:rsidR="009D525F" w:rsidRPr="00933D5D" w:rsidRDefault="009043B9" w:rsidP="00DA5345">
      <w:pPr>
        <w:rPr>
          <w:rFonts w:ascii="Calibri" w:hAnsi="Calibri" w:cs="Calibri"/>
        </w:rPr>
      </w:pPr>
      <w:r>
        <w:rPr>
          <w:rFonts w:ascii="Calibri" w:hAnsi="Calibri" w:cs="Calibri"/>
          <w:noProof/>
        </w:rPr>
        <mc:AlternateContent>
          <mc:Choice Requires="wps">
            <w:drawing>
              <wp:anchor distT="0" distB="0" distL="114300" distR="114300" simplePos="0" relativeHeight="251670528" behindDoc="0" locked="0" layoutInCell="1" allowOverlap="1" wp14:anchorId="7AF928D5" wp14:editId="68821B6C">
                <wp:simplePos x="0" y="0"/>
                <wp:positionH relativeFrom="column">
                  <wp:posOffset>3522134</wp:posOffset>
                </wp:positionH>
                <wp:positionV relativeFrom="paragraph">
                  <wp:posOffset>742950</wp:posOffset>
                </wp:positionV>
                <wp:extent cx="719666" cy="321733"/>
                <wp:effectExtent l="0" t="0" r="0" b="2540"/>
                <wp:wrapNone/>
                <wp:docPr id="12" name="Text Box 12"/>
                <wp:cNvGraphicFramePr/>
                <a:graphic xmlns:a="http://schemas.openxmlformats.org/drawingml/2006/main">
                  <a:graphicData uri="http://schemas.microsoft.com/office/word/2010/wordprocessingShape">
                    <wps:wsp>
                      <wps:cNvSpPr txBox="1"/>
                      <wps:spPr>
                        <a:xfrm>
                          <a:off x="0" y="0"/>
                          <a:ext cx="719666" cy="321733"/>
                        </a:xfrm>
                        <a:prstGeom prst="rect">
                          <a:avLst/>
                        </a:prstGeom>
                        <a:noFill/>
                        <a:ln w="6350">
                          <a:noFill/>
                        </a:ln>
                      </wps:spPr>
                      <wps:txbx>
                        <w:txbxContent>
                          <w:p w14:paraId="316C1F28" w14:textId="15DB9A16" w:rsidR="00227967" w:rsidRDefault="00227967" w:rsidP="009043B9">
                            <w:r>
                              <w:t>Yr Ysgol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AF928D5" id="_x0000_t202" coordsize="21600,21600" o:spt="202" path="m,l,21600r21600,l21600,xe">
                <v:stroke joinstyle="miter"/>
                <v:path gradientshapeok="t" o:connecttype="rect"/>
              </v:shapetype>
              <v:shape id="Text Box 12" o:spid="_x0000_s1026" type="#_x0000_t202" style="position:absolute;margin-left:277.35pt;margin-top:58.5pt;width:56.65pt;height:25.3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" filled="f" stroked="f" strokeweight=".5pt">
                <v:textbox>
                  <w:txbxContent>
                    <w:p w14:paraId="316C1F28" w14:textId="15DB9A16" w:rsidR="00227967" w:rsidRDefault="00227967" w:rsidP="009043B9">
                      <w:r>
                        <w:t>Yr Ysgol</w:t>
                      </w:r>
                    </w:p>
                  </w:txbxContent>
                </v:textbox>
              </v:shape>
            </w:pict>
          </mc:Fallback>
        </mc:AlternateContent>
      </w:r>
      <w:r>
        <w:rPr>
          <w:noProof/>
        </w:rPr>
        <mc:AlternateContent>
          <mc:Choice Requires="wps">
            <w:drawing>
              <wp:anchor distT="0" distB="0" distL="114300" distR="114300" simplePos="0" relativeHeight="251667456" behindDoc="0" locked="0" layoutInCell="1" allowOverlap="1" wp14:anchorId="2E9C81D9" wp14:editId="4E1986E6">
                <wp:simplePos x="0" y="0"/>
                <wp:positionH relativeFrom="column">
                  <wp:posOffset>3144830</wp:posOffset>
                </wp:positionH>
                <wp:positionV relativeFrom="paragraph">
                  <wp:posOffset>2488988</wp:posOffset>
                </wp:positionV>
                <wp:extent cx="1673718" cy="1879600"/>
                <wp:effectExtent l="0" t="0" r="22225" b="44450"/>
                <wp:wrapNone/>
                <wp:docPr id="10" name="Freeform: Shape 10"/>
                <wp:cNvGraphicFramePr/>
                <a:graphic xmlns:a="http://schemas.openxmlformats.org/drawingml/2006/main">
                  <a:graphicData uri="http://schemas.microsoft.com/office/word/2010/wordprocessingShape">
                    <wps:wsp>
                      <wps:cNvSpPr/>
                      <wps:spPr>
                        <a:xfrm>
                          <a:off x="0" y="0"/>
                          <a:ext cx="1673718" cy="1879600"/>
                        </a:xfrm>
                        <a:custGeom>
                          <a:avLst/>
                          <a:gdLst>
                            <a:gd name="connsiteX0" fmla="*/ 233370 w 1673718"/>
                            <a:gd name="connsiteY0" fmla="*/ 0 h 1879600"/>
                            <a:gd name="connsiteX1" fmla="*/ 216437 w 1673718"/>
                            <a:gd name="connsiteY1" fmla="*/ 42334 h 1879600"/>
                            <a:gd name="connsiteX2" fmla="*/ 174103 w 1673718"/>
                            <a:gd name="connsiteY2" fmla="*/ 93134 h 1879600"/>
                            <a:gd name="connsiteX3" fmla="*/ 131770 w 1673718"/>
                            <a:gd name="connsiteY3" fmla="*/ 135467 h 1879600"/>
                            <a:gd name="connsiteX4" fmla="*/ 97903 w 1673718"/>
                            <a:gd name="connsiteY4" fmla="*/ 177800 h 1879600"/>
                            <a:gd name="connsiteX5" fmla="*/ 72503 w 1673718"/>
                            <a:gd name="connsiteY5" fmla="*/ 186267 h 1879600"/>
                            <a:gd name="connsiteX6" fmla="*/ 21703 w 1673718"/>
                            <a:gd name="connsiteY6" fmla="*/ 254000 h 1879600"/>
                            <a:gd name="connsiteX7" fmla="*/ 21703 w 1673718"/>
                            <a:gd name="connsiteY7" fmla="*/ 457200 h 1879600"/>
                            <a:gd name="connsiteX8" fmla="*/ 72503 w 1673718"/>
                            <a:gd name="connsiteY8" fmla="*/ 474134 h 1879600"/>
                            <a:gd name="connsiteX9" fmla="*/ 89437 w 1673718"/>
                            <a:gd name="connsiteY9" fmla="*/ 491067 h 1879600"/>
                            <a:gd name="connsiteX10" fmla="*/ 114837 w 1673718"/>
                            <a:gd name="connsiteY10" fmla="*/ 508000 h 1879600"/>
                            <a:gd name="connsiteX11" fmla="*/ 140237 w 1673718"/>
                            <a:gd name="connsiteY11" fmla="*/ 558800 h 1879600"/>
                            <a:gd name="connsiteX12" fmla="*/ 157170 w 1673718"/>
                            <a:gd name="connsiteY12" fmla="*/ 575734 h 1879600"/>
                            <a:gd name="connsiteX13" fmla="*/ 199503 w 1673718"/>
                            <a:gd name="connsiteY13" fmla="*/ 651934 h 1879600"/>
                            <a:gd name="connsiteX14" fmla="*/ 216437 w 1673718"/>
                            <a:gd name="connsiteY14" fmla="*/ 668867 h 1879600"/>
                            <a:gd name="connsiteX15" fmla="*/ 233370 w 1673718"/>
                            <a:gd name="connsiteY15" fmla="*/ 694267 h 1879600"/>
                            <a:gd name="connsiteX16" fmla="*/ 275703 w 1673718"/>
                            <a:gd name="connsiteY16" fmla="*/ 728134 h 1879600"/>
                            <a:gd name="connsiteX17" fmla="*/ 309570 w 1673718"/>
                            <a:gd name="connsiteY17" fmla="*/ 778934 h 1879600"/>
                            <a:gd name="connsiteX18" fmla="*/ 326503 w 1673718"/>
                            <a:gd name="connsiteY18" fmla="*/ 804334 h 1879600"/>
                            <a:gd name="connsiteX19" fmla="*/ 360370 w 1673718"/>
                            <a:gd name="connsiteY19" fmla="*/ 846667 h 1879600"/>
                            <a:gd name="connsiteX20" fmla="*/ 385770 w 1673718"/>
                            <a:gd name="connsiteY20" fmla="*/ 897467 h 1879600"/>
                            <a:gd name="connsiteX21" fmla="*/ 461970 w 1673718"/>
                            <a:gd name="connsiteY21" fmla="*/ 931334 h 1879600"/>
                            <a:gd name="connsiteX22" fmla="*/ 487370 w 1673718"/>
                            <a:gd name="connsiteY22" fmla="*/ 939800 h 1879600"/>
                            <a:gd name="connsiteX23" fmla="*/ 512770 w 1673718"/>
                            <a:gd name="connsiteY23" fmla="*/ 948267 h 1879600"/>
                            <a:gd name="connsiteX24" fmla="*/ 588970 w 1673718"/>
                            <a:gd name="connsiteY24" fmla="*/ 956734 h 1879600"/>
                            <a:gd name="connsiteX25" fmla="*/ 648237 w 1673718"/>
                            <a:gd name="connsiteY25" fmla="*/ 973667 h 1879600"/>
                            <a:gd name="connsiteX26" fmla="*/ 682103 w 1673718"/>
                            <a:gd name="connsiteY26" fmla="*/ 982134 h 1879600"/>
                            <a:gd name="connsiteX27" fmla="*/ 732903 w 1673718"/>
                            <a:gd name="connsiteY27" fmla="*/ 999067 h 1879600"/>
                            <a:gd name="connsiteX28" fmla="*/ 775237 w 1673718"/>
                            <a:gd name="connsiteY28" fmla="*/ 1007534 h 1879600"/>
                            <a:gd name="connsiteX29" fmla="*/ 826037 w 1673718"/>
                            <a:gd name="connsiteY29" fmla="*/ 1024467 h 1879600"/>
                            <a:gd name="connsiteX30" fmla="*/ 859903 w 1673718"/>
                            <a:gd name="connsiteY30" fmla="*/ 1075267 h 1879600"/>
                            <a:gd name="connsiteX31" fmla="*/ 919170 w 1673718"/>
                            <a:gd name="connsiteY31" fmla="*/ 1126067 h 1879600"/>
                            <a:gd name="connsiteX32" fmla="*/ 936103 w 1673718"/>
                            <a:gd name="connsiteY32" fmla="*/ 1151467 h 1879600"/>
                            <a:gd name="connsiteX33" fmla="*/ 953037 w 1673718"/>
                            <a:gd name="connsiteY33" fmla="*/ 1168400 h 1879600"/>
                            <a:gd name="connsiteX34" fmla="*/ 978437 w 1673718"/>
                            <a:gd name="connsiteY34" fmla="*/ 1210734 h 1879600"/>
                            <a:gd name="connsiteX35" fmla="*/ 986903 w 1673718"/>
                            <a:gd name="connsiteY35" fmla="*/ 1236134 h 1879600"/>
                            <a:gd name="connsiteX36" fmla="*/ 1029237 w 1673718"/>
                            <a:gd name="connsiteY36" fmla="*/ 1270000 h 1879600"/>
                            <a:gd name="connsiteX37" fmla="*/ 1071570 w 1673718"/>
                            <a:gd name="connsiteY37" fmla="*/ 1295400 h 1879600"/>
                            <a:gd name="connsiteX38" fmla="*/ 1113903 w 1673718"/>
                            <a:gd name="connsiteY38" fmla="*/ 1329267 h 1879600"/>
                            <a:gd name="connsiteX39" fmla="*/ 1139303 w 1673718"/>
                            <a:gd name="connsiteY39" fmla="*/ 1337734 h 1879600"/>
                            <a:gd name="connsiteX40" fmla="*/ 1190103 w 1673718"/>
                            <a:gd name="connsiteY40" fmla="*/ 1363134 h 1879600"/>
                            <a:gd name="connsiteX41" fmla="*/ 1240903 w 1673718"/>
                            <a:gd name="connsiteY41" fmla="*/ 1380067 h 1879600"/>
                            <a:gd name="connsiteX42" fmla="*/ 1300170 w 1673718"/>
                            <a:gd name="connsiteY42" fmla="*/ 1430867 h 1879600"/>
                            <a:gd name="connsiteX43" fmla="*/ 1334037 w 1673718"/>
                            <a:gd name="connsiteY43" fmla="*/ 1439334 h 1879600"/>
                            <a:gd name="connsiteX44" fmla="*/ 1410237 w 1673718"/>
                            <a:gd name="connsiteY44" fmla="*/ 1498600 h 1879600"/>
                            <a:gd name="connsiteX45" fmla="*/ 1427170 w 1673718"/>
                            <a:gd name="connsiteY45" fmla="*/ 1549400 h 1879600"/>
                            <a:gd name="connsiteX46" fmla="*/ 1444103 w 1673718"/>
                            <a:gd name="connsiteY46" fmla="*/ 1574800 h 1879600"/>
                            <a:gd name="connsiteX47" fmla="*/ 1461037 w 1673718"/>
                            <a:gd name="connsiteY47" fmla="*/ 1625600 h 1879600"/>
                            <a:gd name="connsiteX48" fmla="*/ 1477970 w 1673718"/>
                            <a:gd name="connsiteY48" fmla="*/ 1642534 h 1879600"/>
                            <a:gd name="connsiteX49" fmla="*/ 1528770 w 1673718"/>
                            <a:gd name="connsiteY49" fmla="*/ 1684867 h 1879600"/>
                            <a:gd name="connsiteX50" fmla="*/ 1545703 w 1673718"/>
                            <a:gd name="connsiteY50" fmla="*/ 1710267 h 1879600"/>
                            <a:gd name="connsiteX51" fmla="*/ 1579570 w 1673718"/>
                            <a:gd name="connsiteY51" fmla="*/ 1744134 h 1879600"/>
                            <a:gd name="connsiteX52" fmla="*/ 1630370 w 1673718"/>
                            <a:gd name="connsiteY52" fmla="*/ 1786467 h 1879600"/>
                            <a:gd name="connsiteX53" fmla="*/ 1647303 w 1673718"/>
                            <a:gd name="connsiteY53" fmla="*/ 1811867 h 1879600"/>
                            <a:gd name="connsiteX54" fmla="*/ 1672703 w 1673718"/>
                            <a:gd name="connsiteY54" fmla="*/ 1828800 h 1879600"/>
                            <a:gd name="connsiteX55" fmla="*/ 1664237 w 1673718"/>
                            <a:gd name="connsiteY55" fmla="*/ 1879600 h 1879600"/>
                            <a:gd name="connsiteX56" fmla="*/ 1596503 w 1673718"/>
                            <a:gd name="connsiteY56" fmla="*/ 1871134 h 1879600"/>
                            <a:gd name="connsiteX57" fmla="*/ 1554170 w 1673718"/>
                            <a:gd name="connsiteY57" fmla="*/ 1837267 h 1879600"/>
                            <a:gd name="connsiteX58" fmla="*/ 1266303 w 1673718"/>
                            <a:gd name="connsiteY58" fmla="*/ 1837267 h 18796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Lst>
                          <a:rect l="l" t="t" r="r" b="b"/>
                          <a:pathLst>
                            <a:path w="1673718" h="1879600">
                              <a:moveTo>
                                <a:pt x="233370" y="0"/>
                              </a:moveTo>
                              <a:cubicBezTo>
                                <a:pt x="227726" y="14111"/>
                                <a:pt x="223818" y="29048"/>
                                <a:pt x="216437" y="42334"/>
                              </a:cubicBezTo>
                              <a:cubicBezTo>
                                <a:pt x="190241" y="89487"/>
                                <a:pt x="198756" y="62318"/>
                                <a:pt x="174103" y="93134"/>
                              </a:cubicBezTo>
                              <a:cubicBezTo>
                                <a:pt x="141849" y="133452"/>
                                <a:pt x="175313" y="106439"/>
                                <a:pt x="131770" y="135467"/>
                              </a:cubicBezTo>
                              <a:cubicBezTo>
                                <a:pt x="124077" y="147006"/>
                                <a:pt x="111310" y="169756"/>
                                <a:pt x="97903" y="177800"/>
                              </a:cubicBezTo>
                              <a:cubicBezTo>
                                <a:pt x="90250" y="182392"/>
                                <a:pt x="80970" y="183445"/>
                                <a:pt x="72503" y="186267"/>
                              </a:cubicBezTo>
                              <a:cubicBezTo>
                                <a:pt x="34209" y="243709"/>
                                <a:pt x="53028" y="222677"/>
                                <a:pt x="21703" y="254000"/>
                              </a:cubicBezTo>
                              <a:cubicBezTo>
                                <a:pt x="-1756" y="324382"/>
                                <a:pt x="-12244" y="345660"/>
                                <a:pt x="21703" y="457200"/>
                              </a:cubicBezTo>
                              <a:cubicBezTo>
                                <a:pt x="26900" y="474276"/>
                                <a:pt x="72503" y="474134"/>
                                <a:pt x="72503" y="474134"/>
                              </a:cubicBezTo>
                              <a:cubicBezTo>
                                <a:pt x="78148" y="479778"/>
                                <a:pt x="83204" y="486080"/>
                                <a:pt x="89437" y="491067"/>
                              </a:cubicBezTo>
                              <a:cubicBezTo>
                                <a:pt x="97383" y="497424"/>
                                <a:pt x="107642" y="500805"/>
                                <a:pt x="114837" y="508000"/>
                              </a:cubicBezTo>
                              <a:cubicBezTo>
                                <a:pt x="146949" y="540112"/>
                                <a:pt x="119581" y="524373"/>
                                <a:pt x="140237" y="558800"/>
                              </a:cubicBezTo>
                              <a:cubicBezTo>
                                <a:pt x="144344" y="565645"/>
                                <a:pt x="151526" y="570089"/>
                                <a:pt x="157170" y="575734"/>
                              </a:cubicBezTo>
                              <a:cubicBezTo>
                                <a:pt x="167816" y="607672"/>
                                <a:pt x="170393" y="622825"/>
                                <a:pt x="199503" y="651934"/>
                              </a:cubicBezTo>
                              <a:cubicBezTo>
                                <a:pt x="205148" y="657578"/>
                                <a:pt x="211450" y="662634"/>
                                <a:pt x="216437" y="668867"/>
                              </a:cubicBezTo>
                              <a:cubicBezTo>
                                <a:pt x="222794" y="676813"/>
                                <a:pt x="226175" y="687072"/>
                                <a:pt x="233370" y="694267"/>
                              </a:cubicBezTo>
                              <a:cubicBezTo>
                                <a:pt x="266702" y="727599"/>
                                <a:pt x="250563" y="694613"/>
                                <a:pt x="275703" y="728134"/>
                              </a:cubicBezTo>
                              <a:cubicBezTo>
                                <a:pt x="287914" y="744415"/>
                                <a:pt x="298281" y="762001"/>
                                <a:pt x="309570" y="778934"/>
                              </a:cubicBezTo>
                              <a:cubicBezTo>
                                <a:pt x="315214" y="787401"/>
                                <a:pt x="319308" y="797139"/>
                                <a:pt x="326503" y="804334"/>
                              </a:cubicBezTo>
                              <a:cubicBezTo>
                                <a:pt x="342255" y="820085"/>
                                <a:pt x="349688" y="825304"/>
                                <a:pt x="360370" y="846667"/>
                              </a:cubicBezTo>
                              <a:cubicBezTo>
                                <a:pt x="374141" y="874210"/>
                                <a:pt x="361508" y="873205"/>
                                <a:pt x="385770" y="897467"/>
                              </a:cubicBezTo>
                              <a:cubicBezTo>
                                <a:pt x="405894" y="917591"/>
                                <a:pt x="436823" y="922952"/>
                                <a:pt x="461970" y="931334"/>
                              </a:cubicBezTo>
                              <a:lnTo>
                                <a:pt x="487370" y="939800"/>
                              </a:lnTo>
                              <a:cubicBezTo>
                                <a:pt x="495837" y="942622"/>
                                <a:pt x="503900" y="947281"/>
                                <a:pt x="512770" y="948267"/>
                              </a:cubicBezTo>
                              <a:lnTo>
                                <a:pt x="588970" y="956734"/>
                              </a:lnTo>
                              <a:cubicBezTo>
                                <a:pt x="694777" y="983183"/>
                                <a:pt x="563263" y="949388"/>
                                <a:pt x="648237" y="973667"/>
                              </a:cubicBezTo>
                              <a:cubicBezTo>
                                <a:pt x="659425" y="976864"/>
                                <a:pt x="670958" y="978790"/>
                                <a:pt x="682103" y="982134"/>
                              </a:cubicBezTo>
                              <a:cubicBezTo>
                                <a:pt x="699199" y="987263"/>
                                <a:pt x="715400" y="995566"/>
                                <a:pt x="732903" y="999067"/>
                              </a:cubicBezTo>
                              <a:cubicBezTo>
                                <a:pt x="747014" y="1001889"/>
                                <a:pt x="761353" y="1003748"/>
                                <a:pt x="775237" y="1007534"/>
                              </a:cubicBezTo>
                              <a:cubicBezTo>
                                <a:pt x="792457" y="1012230"/>
                                <a:pt x="826037" y="1024467"/>
                                <a:pt x="826037" y="1024467"/>
                              </a:cubicBezTo>
                              <a:cubicBezTo>
                                <a:pt x="837326" y="1041400"/>
                                <a:pt x="845513" y="1060877"/>
                                <a:pt x="859903" y="1075267"/>
                              </a:cubicBezTo>
                              <a:cubicBezTo>
                                <a:pt x="900965" y="1116329"/>
                                <a:pt x="880486" y="1100278"/>
                                <a:pt x="919170" y="1126067"/>
                              </a:cubicBezTo>
                              <a:cubicBezTo>
                                <a:pt x="924814" y="1134534"/>
                                <a:pt x="929746" y="1143521"/>
                                <a:pt x="936103" y="1151467"/>
                              </a:cubicBezTo>
                              <a:cubicBezTo>
                                <a:pt x="941090" y="1157700"/>
                                <a:pt x="948930" y="1161555"/>
                                <a:pt x="953037" y="1168400"/>
                              </a:cubicBezTo>
                              <a:cubicBezTo>
                                <a:pt x="986012" y="1223358"/>
                                <a:pt x="935528" y="1167825"/>
                                <a:pt x="978437" y="1210734"/>
                              </a:cubicBezTo>
                              <a:cubicBezTo>
                                <a:pt x="981259" y="1219201"/>
                                <a:pt x="982311" y="1228481"/>
                                <a:pt x="986903" y="1236134"/>
                              </a:cubicBezTo>
                              <a:cubicBezTo>
                                <a:pt x="996337" y="1251858"/>
                                <a:pt x="1015927" y="1259352"/>
                                <a:pt x="1029237" y="1270000"/>
                              </a:cubicBezTo>
                              <a:cubicBezTo>
                                <a:pt x="1062443" y="1296566"/>
                                <a:pt x="1027458" y="1280697"/>
                                <a:pt x="1071570" y="1295400"/>
                              </a:cubicBezTo>
                              <a:cubicBezTo>
                                <a:pt x="1087321" y="1311152"/>
                                <a:pt x="1092540" y="1318585"/>
                                <a:pt x="1113903" y="1329267"/>
                              </a:cubicBezTo>
                              <a:cubicBezTo>
                                <a:pt x="1121885" y="1333258"/>
                                <a:pt x="1130836" y="1334912"/>
                                <a:pt x="1139303" y="1337734"/>
                              </a:cubicBezTo>
                              <a:cubicBezTo>
                                <a:pt x="1166504" y="1364933"/>
                                <a:pt x="1145521" y="1349759"/>
                                <a:pt x="1190103" y="1363134"/>
                              </a:cubicBezTo>
                              <a:cubicBezTo>
                                <a:pt x="1207199" y="1368263"/>
                                <a:pt x="1240903" y="1380067"/>
                                <a:pt x="1240903" y="1380067"/>
                              </a:cubicBezTo>
                              <a:cubicBezTo>
                                <a:pt x="1256678" y="1395842"/>
                                <a:pt x="1277604" y="1421196"/>
                                <a:pt x="1300170" y="1430867"/>
                              </a:cubicBezTo>
                              <a:cubicBezTo>
                                <a:pt x="1310866" y="1435451"/>
                                <a:pt x="1322748" y="1436512"/>
                                <a:pt x="1334037" y="1439334"/>
                              </a:cubicBezTo>
                              <a:cubicBezTo>
                                <a:pt x="1391148" y="1496445"/>
                                <a:pt x="1362118" y="1482562"/>
                                <a:pt x="1410237" y="1498600"/>
                              </a:cubicBezTo>
                              <a:cubicBezTo>
                                <a:pt x="1415881" y="1515533"/>
                                <a:pt x="1417269" y="1534548"/>
                                <a:pt x="1427170" y="1549400"/>
                              </a:cubicBezTo>
                              <a:cubicBezTo>
                                <a:pt x="1432814" y="1557867"/>
                                <a:pt x="1439970" y="1565501"/>
                                <a:pt x="1444103" y="1574800"/>
                              </a:cubicBezTo>
                              <a:cubicBezTo>
                                <a:pt x="1451352" y="1591111"/>
                                <a:pt x="1448416" y="1612978"/>
                                <a:pt x="1461037" y="1625600"/>
                              </a:cubicBezTo>
                              <a:cubicBezTo>
                                <a:pt x="1466681" y="1631245"/>
                                <a:pt x="1471737" y="1637547"/>
                                <a:pt x="1477970" y="1642534"/>
                              </a:cubicBezTo>
                              <a:cubicBezTo>
                                <a:pt x="1511272" y="1669176"/>
                                <a:pt x="1498600" y="1648663"/>
                                <a:pt x="1528770" y="1684867"/>
                              </a:cubicBezTo>
                              <a:cubicBezTo>
                                <a:pt x="1535284" y="1692684"/>
                                <a:pt x="1539081" y="1702541"/>
                                <a:pt x="1545703" y="1710267"/>
                              </a:cubicBezTo>
                              <a:cubicBezTo>
                                <a:pt x="1556093" y="1722389"/>
                                <a:pt x="1568281" y="1732845"/>
                                <a:pt x="1579570" y="1744134"/>
                              </a:cubicBezTo>
                              <a:cubicBezTo>
                                <a:pt x="1612165" y="1776729"/>
                                <a:pt x="1595007" y="1762892"/>
                                <a:pt x="1630370" y="1786467"/>
                              </a:cubicBezTo>
                              <a:cubicBezTo>
                                <a:pt x="1636014" y="1794934"/>
                                <a:pt x="1640108" y="1804672"/>
                                <a:pt x="1647303" y="1811867"/>
                              </a:cubicBezTo>
                              <a:cubicBezTo>
                                <a:pt x="1654498" y="1819062"/>
                                <a:pt x="1670235" y="1818928"/>
                                <a:pt x="1672703" y="1828800"/>
                              </a:cubicBezTo>
                              <a:cubicBezTo>
                                <a:pt x="1676867" y="1845454"/>
                                <a:pt x="1667059" y="1862667"/>
                                <a:pt x="1664237" y="1879600"/>
                              </a:cubicBezTo>
                              <a:cubicBezTo>
                                <a:pt x="1641659" y="1876778"/>
                                <a:pt x="1618297" y="1877672"/>
                                <a:pt x="1596503" y="1871134"/>
                              </a:cubicBezTo>
                              <a:cubicBezTo>
                                <a:pt x="1566306" y="1862075"/>
                                <a:pt x="1593948" y="1839417"/>
                                <a:pt x="1554170" y="1837267"/>
                              </a:cubicBezTo>
                              <a:cubicBezTo>
                                <a:pt x="1458354" y="1832088"/>
                                <a:pt x="1362259" y="1837267"/>
                                <a:pt x="1266303" y="1837267"/>
                              </a:cubicBezTo>
                            </a:path>
                          </a:pathLst>
                        </a:custGeom>
                      </wps:spPr>
                      <wps:style>
                        <a:lnRef idx="2">
                          <a:schemeClr val="accent4"/>
                        </a:lnRef>
                        <a:fillRef idx="0">
                          <a:schemeClr val="accent4"/>
                        </a:fillRef>
                        <a:effectRef idx="1">
                          <a:schemeClr val="accent4"/>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3848F2D" id="Freeform: Shape 10" o:spid="_x0000_s1026" style="position:absolute;margin-left:247.6pt;margin-top:196pt;width:131.8pt;height:148pt;z-index:251667456;visibility:visible;mso-wrap-style:square;mso-wrap-distance-left:9pt;mso-wrap-distance-top:0;mso-wrap-distance-right:9pt;mso-wrap-distance-bottom:0;mso-position-horizontal:absolute;mso-position-horizontal-relative:text;mso-position-vertical:absolute;mso-position-vertical-relative:text;v-text-anchor:middle" coordsize="1673718,1879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" path="m233370,v-5644,14111,-9552,29048,-16933,42334c190241,89487,198756,62318,174103,93134v-32254,40318,1210,13305,-42333,42333c124077,147006,111310,169756,97903,177800v-7653,4592,-16933,5645,-25400,8467c34209,243709,53028,222677,21703,254000v-23459,70382,-33947,91660,,203200c26900,474276,72503,474134,72503,474134v5645,5644,10701,11946,16934,16933c97383,497424,107642,500805,114837,508000v32112,32112,4744,16373,25400,50800c144344,565645,151526,570089,157170,575734v10646,31938,13223,47091,42333,76200c205148,657578,211450,662634,216437,668867v6357,7946,9738,18205,16933,25400c266702,727599,250563,694613,275703,728134v12211,16281,22578,33867,33867,50800c315214,787401,319308,797139,326503,804334v15752,15751,23185,20970,33867,42333c374141,874210,361508,873205,385770,897467v20124,20124,51053,25485,76200,33867l487370,939800v8467,2822,16530,7481,25400,8467l588970,956734v105807,26449,-25707,-7346,59267,16933c659425,976864,670958,978790,682103,982134v17096,5129,33297,13432,50800,16933c747014,1001889,761353,1003748,775237,1007534v17220,4696,50800,16933,50800,16933c837326,1041400,845513,1060877,859903,1075267v41062,41062,20583,25011,59267,50800c924814,1134534,929746,1143521,936103,1151467v4987,6233,12827,10088,16934,16933c986012,1223358,935528,1167825,978437,1210734v2822,8467,3874,17747,8466,25400c996337,1251858,1015927,1259352,1029237,1270000v33206,26566,-1779,10697,42333,25400c1087321,1311152,1092540,1318585,1113903,1329267v7982,3991,16933,5645,25400,8467c1166504,1364933,1145521,1349759,1190103,1363134v17096,5129,50800,16933,50800,16933c1256678,1395842,1277604,1421196,1300170,1430867v10696,4584,22578,5645,33867,8467c1391148,1496445,1362118,1482562,1410237,1498600v5644,16933,7032,35948,16933,50800c1432814,1557867,1439970,1565501,1444103,1574800v7249,16311,4313,38178,16934,50800c1466681,1631245,1471737,1637547,1477970,1642534v33302,26642,20630,6129,50800,42333c1535284,1692684,1539081,1702541,1545703,1710267v10390,12122,22578,22578,33867,33867c1612165,1776729,1595007,1762892,1630370,1786467v5644,8467,9738,18205,16933,25400c1654498,1819062,1670235,1818928,1672703,1828800v4164,16654,-5644,33867,-8466,50800c1641659,1876778,1618297,1877672,1596503,1871134v-30197,-9059,-2555,-31717,-42333,-33867c1458354,1832088,1362259,1837267,1266303,1837267e" filled="f" strokecolor="#ffc000 [3207]" strokeweight="1pt">
                <v:stroke joinstyle="miter"/>
                <v:path arrowok="t" o:connecttype="custom" o:connectlocs="233370,0;216437,42334;174103,93134;131770,135467;97903,177800;72503,186267;21703,254000;21703,457200;72503,474134;89437,491067;114837,508000;140237,558800;157170,575734;199503,651934;216437,668867;233370,694267;275703,728134;309570,778934;326503,804334;360370,846667;385770,897467;461970,931334;487370,939800;512770,948267;588970,956734;648237,973667;682103,982134;732903,999067;775237,1007534;826037,1024467;859903,1075267;919170,1126067;936103,1151467;953037,1168400;978437,1210734;986903,1236134;1029237,1270000;1071570,1295400;1113903,1329267;1139303,1337734;1190103,1363134;1240903,1380067;1300170,1430867;1334037,1439334;1410237,1498600;1427170,1549400;1444103,1574800;1461037,1625600;1477970,1642534;1528770,1684867;1545703,1710267;1579570,1744134;1630370,1786467;1647303,1811867;1672703,1828800;1664237,1879600;1596503,1871134;1554170,1837267;1266303,1837267" o:connectangles="0,0,0,0,0,0,0,0,0,0,0,0,0,0,0,0,0,0,0,0,0,0,0,0,0,0,0,0,0,0,0,0,0,0,0,0,0,0,0,0,0,0,0,0,0,0,0,0,0,0,0,0,0,0,0,0,0,0,0"/>
              </v:shape>
            </w:pict>
          </mc:Fallback>
        </mc:AlternateContent>
      </w:r>
      <w:r>
        <w:rPr>
          <w:noProof/>
        </w:rPr>
        <mc:AlternateContent>
          <mc:Choice Requires="wps">
            <w:drawing>
              <wp:anchor distT="0" distB="0" distL="114300" distR="114300" simplePos="0" relativeHeight="251666432" behindDoc="0" locked="0" layoutInCell="1" allowOverlap="1" wp14:anchorId="720BDAEF" wp14:editId="7A2E4A53">
                <wp:simplePos x="0" y="0"/>
                <wp:positionH relativeFrom="column">
                  <wp:posOffset>3843867</wp:posOffset>
                </wp:positionH>
                <wp:positionV relativeFrom="paragraph">
                  <wp:posOffset>787188</wp:posOffset>
                </wp:positionV>
                <wp:extent cx="482600" cy="1439334"/>
                <wp:effectExtent l="0" t="0" r="31750" b="27940"/>
                <wp:wrapNone/>
                <wp:docPr id="9" name="Freeform: Shape 9"/>
                <wp:cNvGraphicFramePr/>
                <a:graphic xmlns:a="http://schemas.openxmlformats.org/drawingml/2006/main">
                  <a:graphicData uri="http://schemas.microsoft.com/office/word/2010/wordprocessingShape">
                    <wps:wsp>
                      <wps:cNvSpPr/>
                      <wps:spPr>
                        <a:xfrm>
                          <a:off x="0" y="0"/>
                          <a:ext cx="482600" cy="1439334"/>
                        </a:xfrm>
                        <a:custGeom>
                          <a:avLst/>
                          <a:gdLst>
                            <a:gd name="connsiteX0" fmla="*/ 313266 w 482600"/>
                            <a:gd name="connsiteY0" fmla="*/ 67734 h 1439334"/>
                            <a:gd name="connsiteX1" fmla="*/ 431800 w 482600"/>
                            <a:gd name="connsiteY1" fmla="*/ 8467 h 1439334"/>
                            <a:gd name="connsiteX2" fmla="*/ 457200 w 482600"/>
                            <a:gd name="connsiteY2" fmla="*/ 0 h 1439334"/>
                            <a:gd name="connsiteX3" fmla="*/ 482600 w 482600"/>
                            <a:gd name="connsiteY3" fmla="*/ 8467 h 1439334"/>
                            <a:gd name="connsiteX4" fmla="*/ 474133 w 482600"/>
                            <a:gd name="connsiteY4" fmla="*/ 110067 h 1439334"/>
                            <a:gd name="connsiteX5" fmla="*/ 465666 w 482600"/>
                            <a:gd name="connsiteY5" fmla="*/ 152400 h 1439334"/>
                            <a:gd name="connsiteX6" fmla="*/ 414866 w 482600"/>
                            <a:gd name="connsiteY6" fmla="*/ 186267 h 1439334"/>
                            <a:gd name="connsiteX7" fmla="*/ 347133 w 482600"/>
                            <a:gd name="connsiteY7" fmla="*/ 245534 h 1439334"/>
                            <a:gd name="connsiteX8" fmla="*/ 313266 w 482600"/>
                            <a:gd name="connsiteY8" fmla="*/ 321734 h 1439334"/>
                            <a:gd name="connsiteX9" fmla="*/ 304800 w 482600"/>
                            <a:gd name="connsiteY9" fmla="*/ 347134 h 1439334"/>
                            <a:gd name="connsiteX10" fmla="*/ 270933 w 482600"/>
                            <a:gd name="connsiteY10" fmla="*/ 397934 h 1439334"/>
                            <a:gd name="connsiteX11" fmla="*/ 245533 w 482600"/>
                            <a:gd name="connsiteY11" fmla="*/ 448734 h 1439334"/>
                            <a:gd name="connsiteX12" fmla="*/ 220133 w 482600"/>
                            <a:gd name="connsiteY12" fmla="*/ 465667 h 1439334"/>
                            <a:gd name="connsiteX13" fmla="*/ 211666 w 482600"/>
                            <a:gd name="connsiteY13" fmla="*/ 491067 h 1439334"/>
                            <a:gd name="connsiteX14" fmla="*/ 203200 w 482600"/>
                            <a:gd name="connsiteY14" fmla="*/ 533400 h 1439334"/>
                            <a:gd name="connsiteX15" fmla="*/ 186266 w 482600"/>
                            <a:gd name="connsiteY15" fmla="*/ 558800 h 1439334"/>
                            <a:gd name="connsiteX16" fmla="*/ 169333 w 482600"/>
                            <a:gd name="connsiteY16" fmla="*/ 618067 h 1439334"/>
                            <a:gd name="connsiteX17" fmla="*/ 143933 w 482600"/>
                            <a:gd name="connsiteY17" fmla="*/ 626534 h 1439334"/>
                            <a:gd name="connsiteX18" fmla="*/ 118533 w 482600"/>
                            <a:gd name="connsiteY18" fmla="*/ 643467 h 1439334"/>
                            <a:gd name="connsiteX19" fmla="*/ 101600 w 482600"/>
                            <a:gd name="connsiteY19" fmla="*/ 668867 h 1439334"/>
                            <a:gd name="connsiteX20" fmla="*/ 67733 w 482600"/>
                            <a:gd name="connsiteY20" fmla="*/ 711200 h 1439334"/>
                            <a:gd name="connsiteX21" fmla="*/ 50800 w 482600"/>
                            <a:gd name="connsiteY21" fmla="*/ 762000 h 1439334"/>
                            <a:gd name="connsiteX22" fmla="*/ 59266 w 482600"/>
                            <a:gd name="connsiteY22" fmla="*/ 905934 h 1439334"/>
                            <a:gd name="connsiteX23" fmla="*/ 101600 w 482600"/>
                            <a:gd name="connsiteY23" fmla="*/ 931334 h 1439334"/>
                            <a:gd name="connsiteX24" fmla="*/ 127000 w 482600"/>
                            <a:gd name="connsiteY24" fmla="*/ 948267 h 1439334"/>
                            <a:gd name="connsiteX25" fmla="*/ 177800 w 482600"/>
                            <a:gd name="connsiteY25" fmla="*/ 956734 h 1439334"/>
                            <a:gd name="connsiteX26" fmla="*/ 203200 w 482600"/>
                            <a:gd name="connsiteY26" fmla="*/ 965200 h 1439334"/>
                            <a:gd name="connsiteX27" fmla="*/ 270933 w 482600"/>
                            <a:gd name="connsiteY27" fmla="*/ 982134 h 1439334"/>
                            <a:gd name="connsiteX28" fmla="*/ 287866 w 482600"/>
                            <a:gd name="connsiteY28" fmla="*/ 1007534 h 1439334"/>
                            <a:gd name="connsiteX29" fmla="*/ 304800 w 482600"/>
                            <a:gd name="connsiteY29" fmla="*/ 1024467 h 1439334"/>
                            <a:gd name="connsiteX30" fmla="*/ 296333 w 482600"/>
                            <a:gd name="connsiteY30" fmla="*/ 1176867 h 1439334"/>
                            <a:gd name="connsiteX31" fmla="*/ 270933 w 482600"/>
                            <a:gd name="connsiteY31" fmla="*/ 1202267 h 1439334"/>
                            <a:gd name="connsiteX32" fmla="*/ 194733 w 482600"/>
                            <a:gd name="connsiteY32" fmla="*/ 1244600 h 1439334"/>
                            <a:gd name="connsiteX33" fmla="*/ 143933 w 482600"/>
                            <a:gd name="connsiteY33" fmla="*/ 1278467 h 1439334"/>
                            <a:gd name="connsiteX34" fmla="*/ 101600 w 482600"/>
                            <a:gd name="connsiteY34" fmla="*/ 1312334 h 1439334"/>
                            <a:gd name="connsiteX35" fmla="*/ 93133 w 482600"/>
                            <a:gd name="connsiteY35" fmla="*/ 1337734 h 1439334"/>
                            <a:gd name="connsiteX36" fmla="*/ 42333 w 482600"/>
                            <a:gd name="connsiteY36" fmla="*/ 1371600 h 1439334"/>
                            <a:gd name="connsiteX37" fmla="*/ 16933 w 482600"/>
                            <a:gd name="connsiteY37" fmla="*/ 1413934 h 1439334"/>
                            <a:gd name="connsiteX38" fmla="*/ 0 w 482600"/>
                            <a:gd name="connsiteY38" fmla="*/ 1439334 h 143933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Lst>
                          <a:rect l="l" t="t" r="r" b="b"/>
                          <a:pathLst>
                            <a:path w="482600" h="1439334">
                              <a:moveTo>
                                <a:pt x="313266" y="67734"/>
                              </a:moveTo>
                              <a:cubicBezTo>
                                <a:pt x="352777" y="47978"/>
                                <a:pt x="391830" y="27277"/>
                                <a:pt x="431800" y="8467"/>
                              </a:cubicBezTo>
                              <a:cubicBezTo>
                                <a:pt x="439875" y="4667"/>
                                <a:pt x="448275" y="0"/>
                                <a:pt x="457200" y="0"/>
                              </a:cubicBezTo>
                              <a:cubicBezTo>
                                <a:pt x="466125" y="0"/>
                                <a:pt x="474133" y="5645"/>
                                <a:pt x="482600" y="8467"/>
                              </a:cubicBezTo>
                              <a:cubicBezTo>
                                <a:pt x="479778" y="42334"/>
                                <a:pt x="478104" y="76316"/>
                                <a:pt x="474133" y="110067"/>
                              </a:cubicBezTo>
                              <a:cubicBezTo>
                                <a:pt x="472452" y="124359"/>
                                <a:pt x="474501" y="141041"/>
                                <a:pt x="465666" y="152400"/>
                              </a:cubicBezTo>
                              <a:cubicBezTo>
                                <a:pt x="453171" y="168464"/>
                                <a:pt x="431147" y="174056"/>
                                <a:pt x="414866" y="186267"/>
                              </a:cubicBezTo>
                              <a:cubicBezTo>
                                <a:pt x="394064" y="201869"/>
                                <a:pt x="361747" y="223613"/>
                                <a:pt x="347133" y="245534"/>
                              </a:cubicBezTo>
                              <a:cubicBezTo>
                                <a:pt x="320300" y="285784"/>
                                <a:pt x="333416" y="261283"/>
                                <a:pt x="313266" y="321734"/>
                              </a:cubicBezTo>
                              <a:cubicBezTo>
                                <a:pt x="310444" y="330201"/>
                                <a:pt x="309751" y="339708"/>
                                <a:pt x="304800" y="347134"/>
                              </a:cubicBezTo>
                              <a:cubicBezTo>
                                <a:pt x="293511" y="364067"/>
                                <a:pt x="277369" y="378627"/>
                                <a:pt x="270933" y="397934"/>
                              </a:cubicBezTo>
                              <a:cubicBezTo>
                                <a:pt x="264047" y="418591"/>
                                <a:pt x="261945" y="432322"/>
                                <a:pt x="245533" y="448734"/>
                              </a:cubicBezTo>
                              <a:cubicBezTo>
                                <a:pt x="238338" y="455929"/>
                                <a:pt x="228600" y="460023"/>
                                <a:pt x="220133" y="465667"/>
                              </a:cubicBezTo>
                              <a:cubicBezTo>
                                <a:pt x="217311" y="474134"/>
                                <a:pt x="213831" y="482409"/>
                                <a:pt x="211666" y="491067"/>
                              </a:cubicBezTo>
                              <a:cubicBezTo>
                                <a:pt x="208176" y="505028"/>
                                <a:pt x="208253" y="519926"/>
                                <a:pt x="203200" y="533400"/>
                              </a:cubicBezTo>
                              <a:cubicBezTo>
                                <a:pt x="199627" y="542928"/>
                                <a:pt x="191911" y="550333"/>
                                <a:pt x="186266" y="558800"/>
                              </a:cubicBezTo>
                              <a:cubicBezTo>
                                <a:pt x="186192" y="559095"/>
                                <a:pt x="173383" y="614017"/>
                                <a:pt x="169333" y="618067"/>
                              </a:cubicBezTo>
                              <a:cubicBezTo>
                                <a:pt x="163022" y="624378"/>
                                <a:pt x="151915" y="622543"/>
                                <a:pt x="143933" y="626534"/>
                              </a:cubicBezTo>
                              <a:cubicBezTo>
                                <a:pt x="134832" y="631085"/>
                                <a:pt x="127000" y="637823"/>
                                <a:pt x="118533" y="643467"/>
                              </a:cubicBezTo>
                              <a:cubicBezTo>
                                <a:pt x="112889" y="651934"/>
                                <a:pt x="107957" y="660921"/>
                                <a:pt x="101600" y="668867"/>
                              </a:cubicBezTo>
                              <a:cubicBezTo>
                                <a:pt x="84005" y="690860"/>
                                <a:pt x="80764" y="681879"/>
                                <a:pt x="67733" y="711200"/>
                              </a:cubicBezTo>
                              <a:cubicBezTo>
                                <a:pt x="60484" y="727511"/>
                                <a:pt x="50800" y="762000"/>
                                <a:pt x="50800" y="762000"/>
                              </a:cubicBezTo>
                              <a:cubicBezTo>
                                <a:pt x="53622" y="809978"/>
                                <a:pt x="51770" y="858461"/>
                                <a:pt x="59266" y="905934"/>
                              </a:cubicBezTo>
                              <a:cubicBezTo>
                                <a:pt x="62101" y="923887"/>
                                <a:pt x="91446" y="926257"/>
                                <a:pt x="101600" y="931334"/>
                              </a:cubicBezTo>
                              <a:cubicBezTo>
                                <a:pt x="110701" y="935885"/>
                                <a:pt x="117347" y="945049"/>
                                <a:pt x="127000" y="948267"/>
                              </a:cubicBezTo>
                              <a:cubicBezTo>
                                <a:pt x="143286" y="953696"/>
                                <a:pt x="161042" y="953010"/>
                                <a:pt x="177800" y="956734"/>
                              </a:cubicBezTo>
                              <a:cubicBezTo>
                                <a:pt x="186512" y="958670"/>
                                <a:pt x="194542" y="963036"/>
                                <a:pt x="203200" y="965200"/>
                              </a:cubicBezTo>
                              <a:lnTo>
                                <a:pt x="270933" y="982134"/>
                              </a:lnTo>
                              <a:cubicBezTo>
                                <a:pt x="276577" y="990601"/>
                                <a:pt x="281509" y="999588"/>
                                <a:pt x="287866" y="1007534"/>
                              </a:cubicBezTo>
                              <a:cubicBezTo>
                                <a:pt x="292853" y="1013767"/>
                                <a:pt x="304401" y="1016494"/>
                                <a:pt x="304800" y="1024467"/>
                              </a:cubicBezTo>
                              <a:cubicBezTo>
                                <a:pt x="307341" y="1075282"/>
                                <a:pt x="305853" y="1126887"/>
                                <a:pt x="296333" y="1176867"/>
                              </a:cubicBezTo>
                              <a:cubicBezTo>
                                <a:pt x="294093" y="1188629"/>
                                <a:pt x="280384" y="1194916"/>
                                <a:pt x="270933" y="1202267"/>
                              </a:cubicBezTo>
                              <a:cubicBezTo>
                                <a:pt x="227262" y="1236233"/>
                                <a:pt x="233057" y="1231826"/>
                                <a:pt x="194733" y="1244600"/>
                              </a:cubicBezTo>
                              <a:cubicBezTo>
                                <a:pt x="177800" y="1255889"/>
                                <a:pt x="155222" y="1261534"/>
                                <a:pt x="143933" y="1278467"/>
                              </a:cubicBezTo>
                              <a:cubicBezTo>
                                <a:pt x="122050" y="1311293"/>
                                <a:pt x="136653" y="1300649"/>
                                <a:pt x="101600" y="1312334"/>
                              </a:cubicBezTo>
                              <a:cubicBezTo>
                                <a:pt x="98778" y="1320801"/>
                                <a:pt x="99444" y="1331423"/>
                                <a:pt x="93133" y="1337734"/>
                              </a:cubicBezTo>
                              <a:cubicBezTo>
                                <a:pt x="78742" y="1352124"/>
                                <a:pt x="42333" y="1371600"/>
                                <a:pt x="42333" y="1371600"/>
                              </a:cubicBezTo>
                              <a:cubicBezTo>
                                <a:pt x="27629" y="1415710"/>
                                <a:pt x="43497" y="1380728"/>
                                <a:pt x="16933" y="1413934"/>
                              </a:cubicBezTo>
                              <a:cubicBezTo>
                                <a:pt x="10576" y="1421880"/>
                                <a:pt x="0" y="1439334"/>
                                <a:pt x="0" y="1439334"/>
                              </a:cubicBezTo>
                            </a:path>
                          </a:pathLst>
                        </a:custGeom>
                      </wps:spPr>
                      <wps:style>
                        <a:lnRef idx="2">
                          <a:schemeClr val="accent4"/>
                        </a:lnRef>
                        <a:fillRef idx="0">
                          <a:schemeClr val="accent4"/>
                        </a:fillRef>
                        <a:effectRef idx="1">
                          <a:schemeClr val="accent4"/>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CA3D9CD" id="Freeform: Shape 9" o:spid="_x0000_s1026" style="position:absolute;margin-left:302.65pt;margin-top:62pt;width:38pt;height:113.35pt;z-index:251666432;visibility:visible;mso-wrap-style:square;mso-wrap-distance-left:9pt;mso-wrap-distance-top:0;mso-wrap-distance-right:9pt;mso-wrap-distance-bottom:0;mso-position-horizontal:absolute;mso-position-horizontal-relative:text;mso-position-vertical:absolute;mso-position-vertical-relative:text;v-text-anchor:middle" coordsize="482600,14393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" path="m313266,67734c352777,47978,391830,27277,431800,8467,439875,4667,448275,,457200,v8925,,16933,5645,25400,8467c479778,42334,478104,76316,474133,110067v-1681,14292,368,30974,-8467,42333c453171,168464,431147,174056,414866,186267v-20802,15602,-53119,37346,-67733,59267c320300,285784,333416,261283,313266,321734v-2822,8467,-3515,17974,-8466,25400c293511,364067,277369,378627,270933,397934v-6886,20657,-8988,34388,-25400,50800c238338,455929,228600,460023,220133,465667v-2822,8467,-6302,16742,-8467,25400c208176,505028,208253,519926,203200,533400v-3573,9528,-11289,16933,-16934,25400c186192,559095,173383,614017,169333,618067v-6311,6311,-17418,4476,-25400,8467c134832,631085,127000,637823,118533,643467v-5644,8467,-10576,17454,-16933,25400c84005,690860,80764,681879,67733,711200v-7249,16311,-16933,50800,-16933,50800c53622,809978,51770,858461,59266,905934v2835,17953,32180,20323,42334,25400c110701,935885,117347,945049,127000,948267v16286,5429,34042,4743,50800,8467c186512,958670,194542,963036,203200,965200r67733,16934c276577,990601,281509,999588,287866,1007534v4987,6233,16535,8960,16934,16933c307341,1075282,305853,1126887,296333,1176867v-2240,11762,-15949,18049,-25400,25400c227262,1236233,233057,1231826,194733,1244600v-16933,11289,-39511,16934,-50800,33867c122050,1311293,136653,1300649,101600,1312334v-2822,8467,-2156,19089,-8467,25400c78742,1352124,42333,1371600,42333,1371600v-14704,44110,1164,9128,-25400,42334c10576,1421880,,1439334,,1439334e" filled="f" strokecolor="#ffc000 [3207]" strokeweight="1pt">
                <v:stroke joinstyle="miter"/>
                <v:path arrowok="t" o:connecttype="custom" o:connectlocs="313266,67734;431800,8467;457200,0;482600,8467;474133,110067;465666,152400;414866,186267;347133,245534;313266,321734;304800,347134;270933,397934;245533,448734;220133,465667;211666,491067;203200,533400;186266,558800;169333,618067;143933,626534;118533,643467;101600,668867;67733,711200;50800,762000;59266,905934;101600,931334;127000,948267;177800,956734;203200,965200;270933,982134;287866,1007534;304800,1024467;296333,1176867;270933,1202267;194733,1244600;143933,1278467;101600,1312334;93133,1337734;42333,1371600;16933,1413934;0,1439334" o:connectangles="0,0,0,0,0,0,0,0,0,0,0,0,0,0,0,0,0,0,0,0,0,0,0,0,0,0,0,0,0,0,0,0,0,0,0,0,0,0,0"/>
              </v:shape>
            </w:pict>
          </mc:Fallback>
        </mc:AlternateContent>
      </w:r>
      <w:r>
        <w:rPr>
          <w:noProof/>
        </w:rPr>
        <w:drawing>
          <wp:anchor distT="0" distB="0" distL="114300" distR="114300" simplePos="0" relativeHeight="251665408" behindDoc="0" locked="0" layoutInCell="1" allowOverlap="1" wp14:anchorId="57B5075E" wp14:editId="379FC094">
            <wp:simplePos x="0" y="0"/>
            <wp:positionH relativeFrom="column">
              <wp:posOffset>2589953</wp:posOffset>
            </wp:positionH>
            <wp:positionV relativeFrom="paragraph">
              <wp:posOffset>7832</wp:posOffset>
            </wp:positionV>
            <wp:extent cx="3390900" cy="5011420"/>
            <wp:effectExtent l="0" t="0" r="0" b="0"/>
            <wp:wrapThrough wrapText="bothSides">
              <wp:wrapPolygon edited="0">
                <wp:start x="0" y="0"/>
                <wp:lineTo x="0" y="21512"/>
                <wp:lineTo x="21479" y="21512"/>
                <wp:lineTo x="21479" y="0"/>
                <wp:lineTo x="0" y="0"/>
              </wp:wrapPolygon>
            </wp:wrapThrough>
            <wp:docPr id="8" name="Picture 8" descr="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1.jpeg"/>
                    <pic:cNvPicPr/>
                  </pic:nvPicPr>
                  <pic:blipFill rotWithShape="1">
                    <a:blip r:embed="rId9">
                      <a:extLst>
                        <a:ext uri="{28A0092B-C50C-407E-A947-70E740481C1C}">
                          <a14:useLocalDpi xmlns:a14="http://schemas.microsoft.com/office/drawing/2010/main" val="0"/>
                        </a:ext>
                      </a:extLst>
                    </a:blip>
                    <a:srcRect l="15595" t="16141" b="13083"/>
                    <a:stretch/>
                  </pic:blipFill>
                  <pic:spPr bwMode="auto">
                    <a:xfrm>
                      <a:off x="0" y="0"/>
                      <a:ext cx="3390900" cy="50114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4418B">
        <w:rPr>
          <w:rFonts w:ascii="Calibri" w:hAnsi="Calibri" w:cs="Calibri"/>
        </w:rPr>
        <w:t>Mae'r dosbarth y byddaf yn ei gymryd ar y daith addysgol yn dod o ysgol yng Ngogledd Cymru. Byddaf yn ei gymryd i draeth Bae Colwyn sy’n draeth sydd wedi ei adnewyddu’n ddiweddar er mwyn rhoi’r cyfle i fynd a phlant yno ar dripiau</w:t>
      </w:r>
      <w:r w:rsidR="00933D5D">
        <w:rPr>
          <w:rFonts w:ascii="Calibri" w:hAnsi="Calibri" w:cs="Calibri"/>
        </w:rPr>
        <w:t>.</w:t>
      </w:r>
      <w:r w:rsidR="0004418B">
        <w:rPr>
          <w:rFonts w:ascii="Calibri" w:hAnsi="Calibri" w:cs="Calibri"/>
        </w:rPr>
        <w:t xml:space="preserve"> Mae caffi, toiledau cyhoeddus a pharc bychan yno y byddai’r disgyblion yn gallu defnyddio yn</w:t>
      </w:r>
      <w:r w:rsidR="00933D5D">
        <w:rPr>
          <w:rFonts w:ascii="Calibri" w:hAnsi="Calibri" w:cs="Calibri"/>
        </w:rPr>
        <w:t xml:space="preserve"> </w:t>
      </w:r>
      <w:r w:rsidR="0004418B">
        <w:rPr>
          <w:rFonts w:ascii="Calibri" w:hAnsi="Calibri" w:cs="Calibri"/>
        </w:rPr>
        <w:t>hwylus ar gyfer eu hegwyl ac amser cinio. Dewisiais y lleoliad yma am fod digon o ofod i wneud y gweithgareddau ac adnoddau parod yno i ddefnyddio (Gweler lluniau yn atodiad). Mae’r caffi hefyd yn darparu cadeiriau olwyn arbennig ar gyfer mynd a phlant sydd ag anghenion ar y tywod heb godi tâl amdanynt. Mae ramp yn mynd i lawr at y traeth ac mae’r traeth ei hun yn un sydd heb lawer o gerrig fel ei bod yn llyfn o dan draed. Mae glanhawyr rheolaidd ar y traeth ac felly mae’n lleihau'r risg fod yno sbwriel a allai wneud niwed i’r disgyblion.</w:t>
      </w:r>
    </w:p>
    <w:p w14:paraId="1086DF61" w14:textId="7C1E450C" w:rsidR="00DA6E47" w:rsidRDefault="009043B9" w:rsidP="00DA5345">
      <w:r>
        <w:rPr>
          <w:rFonts w:ascii="Calibri" w:hAnsi="Calibri" w:cs="Calibri"/>
          <w:noProof/>
        </w:rPr>
        <mc:AlternateContent>
          <mc:Choice Requires="wps">
            <w:drawing>
              <wp:anchor distT="0" distB="0" distL="114300" distR="114300" simplePos="0" relativeHeight="251668480" behindDoc="0" locked="0" layoutInCell="1" allowOverlap="1" wp14:anchorId="304BDC97" wp14:editId="416710B7">
                <wp:simplePos x="0" y="0"/>
                <wp:positionH relativeFrom="column">
                  <wp:posOffset>3767668</wp:posOffset>
                </wp:positionH>
                <wp:positionV relativeFrom="paragraph">
                  <wp:posOffset>23495</wp:posOffset>
                </wp:positionV>
                <wp:extent cx="719666" cy="321733"/>
                <wp:effectExtent l="0" t="0" r="0" b="2540"/>
                <wp:wrapNone/>
                <wp:docPr id="11" name="Text Box 11"/>
                <wp:cNvGraphicFramePr/>
                <a:graphic xmlns:a="http://schemas.openxmlformats.org/drawingml/2006/main">
                  <a:graphicData uri="http://schemas.microsoft.com/office/word/2010/wordprocessingShape">
                    <wps:wsp>
                      <wps:cNvSpPr txBox="1"/>
                      <wps:spPr>
                        <a:xfrm>
                          <a:off x="0" y="0"/>
                          <a:ext cx="719666" cy="321733"/>
                        </a:xfrm>
                        <a:prstGeom prst="rect">
                          <a:avLst/>
                        </a:prstGeom>
                        <a:noFill/>
                        <a:ln w="6350">
                          <a:noFill/>
                        </a:ln>
                      </wps:spPr>
                      <wps:txbx>
                        <w:txbxContent>
                          <w:p w14:paraId="3ED6D1DF" w14:textId="07B1886D" w:rsidR="00227967" w:rsidRDefault="00227967">
                            <w:r>
                              <w:t>Y Traeth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4BDC97" id="Text Box 11" o:spid="_x0000_s1027" type="#_x0000_t202" style="position:absolute;margin-left:296.65pt;margin-top:1.85pt;width:56.65pt;height:25.3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" filled="f" stroked="f" strokeweight=".5pt">
                <v:textbox>
                  <w:txbxContent>
                    <w:p w14:paraId="3ED6D1DF" w14:textId="07B1886D" w:rsidR="00227967" w:rsidRDefault="00227967">
                      <w:r>
                        <w:t>Y Traeth</w:t>
                      </w:r>
                    </w:p>
                  </w:txbxContent>
                </v:textbox>
              </v:shape>
            </w:pict>
          </mc:Fallback>
        </mc:AlternateContent>
      </w:r>
      <w:r w:rsidR="0004418B">
        <w:rPr>
          <w:rFonts w:ascii="Calibri" w:hAnsi="Calibri" w:cs="Calibri"/>
        </w:rPr>
        <w:t>Mae’r ysgol wedi’i leoli o fewn cerdded ar lwybr cyhoeddus</w:t>
      </w:r>
      <w:r>
        <w:rPr>
          <w:rFonts w:ascii="Calibri" w:hAnsi="Calibri" w:cs="Calibri"/>
        </w:rPr>
        <w:t xml:space="preserve"> diogel</w:t>
      </w:r>
      <w:r w:rsidR="0004418B">
        <w:rPr>
          <w:rFonts w:ascii="Calibri" w:hAnsi="Calibri" w:cs="Calibri"/>
        </w:rPr>
        <w:t xml:space="preserve"> at yr arfordir ac felly fyddai ddim angen gwneud y daith yn fwy costus wrth drefnu bws. Am fod yr ysgol mor agos at y môr, mae’r ysgol yn un ‘beach school’. Dywed Glangele.conwy.sch.uk, (2019) “Beach school offers learners regular sessions in a unique environment which provides countless learning opportunities, whatever the weather.” </w:t>
      </w:r>
      <w:r w:rsidR="0004418B">
        <w:rPr>
          <w:rFonts w:ascii="Calibri" w:hAnsi="Calibri" w:cs="Calibri"/>
        </w:rPr>
        <w:lastRenderedPageBreak/>
        <w:t>Cefnoga hyn y fy marn fod sesiynau ysgol traeth yn galluogi i’r disgyblion ganolbwyntio ar ddiogelwch, ymwybyddiaeth amgylcheddol a datblygiad holistig y plant wrth adael i’r unigolion fod yn gwbl greadigol. Pwysleisia Estyn (2011, t.1) y dylai ysgolion “rhoi pwysigrwydd mawr ar gael plant i ddefnyddio’r awyr agored i arbrofi, archwilio a mentro.” Amlyga Beach Schools South West (2019) hyn gan nodi “the beach is one of the best learning environments on the planet.”</w:t>
      </w:r>
    </w:p>
    <w:p w14:paraId="4ED5DC3A" w14:textId="77777777" w:rsidR="009043B9" w:rsidRDefault="009043B9" w:rsidP="00F66BEA"/>
    <w:p w14:paraId="3B2D2BD8" w14:textId="77A8B53C" w:rsidR="00F66BEA" w:rsidRDefault="00F66BEA" w:rsidP="00F66BEA">
      <w:pPr>
        <w:rPr>
          <w:u w:val="single"/>
        </w:rPr>
      </w:pPr>
      <w:r w:rsidRPr="00F66BEA">
        <w:rPr>
          <w:u w:val="single"/>
        </w:rPr>
        <w:t>Protocolau</w:t>
      </w:r>
    </w:p>
    <w:p w14:paraId="6795DAF8" w14:textId="00CE21FB" w:rsidR="00263DAD" w:rsidRDefault="00263DAD" w:rsidP="00F66BEA">
      <w:pPr>
        <w:rPr>
          <w:u w:val="single"/>
        </w:rPr>
      </w:pPr>
      <w:r w:rsidRPr="00263DAD">
        <w:rPr>
          <w:u w:val="single"/>
        </w:rPr>
        <w:t xml:space="preserve">(Gweler Atodiad) </w:t>
      </w:r>
    </w:p>
    <w:p w14:paraId="79F86D26" w14:textId="13C2CE8D" w:rsidR="00063892" w:rsidRDefault="0004418B" w:rsidP="00F66BEA">
      <w:r>
        <w:rPr>
          <w:rFonts w:ascii="Calibri" w:hAnsi="Calibri" w:cs="Calibri"/>
        </w:rPr>
        <w:t>Pwrpas asesiad risg yw er mwyn adnabod y peryglon all ddigwydd ac i ddarganfod datrysiad er mwyn lleihau’r risg neu er mwyn ei ysgoi. Rhaid sicrhau fod asesiad risg wedi ei gwblhau cyn mynd ar unrhyw drip ysgol. Mae asesiad risg ar deithiau ysgol yn bwysig ar gyfer sicrhau diogelwch y disgyblion a'r staff sy'n gysylltiedig â'r daith (White, 2019). Er mwyn asesu’r risgiau, dylai bod y person sy’n trefnu’r trip yn mynd i’r lleoliad yn gyntaf i weld os yw’n addas gan ystyried canllawiau iechyd a diogelwch. Byddai hyn yn sicrhau fod y trip wedi rheoli’n dda a bod y risgiau priodol wedi cael ei nodi gyda datrysiad i osgoi unrhyw niwed. Fodd bynnag, dywed HSE (2018) fod yn rhaid i ni adael i blant gymryd risgiau er mwyn dysgu gan ddweud “Well-managed school trips and outdoor activities are great for children. Children won’t learn about risk if they’re wrapped in cotton wool.” Cytuna Chwaraecymru.org.uk (2019), “Mae pob plentyn a pherson ifanc angen ac eisiau mentro, yn gorfforol ac yn emosiynol wrth iddynt dyfu i fyny.”</w:t>
      </w:r>
    </w:p>
    <w:p w14:paraId="1B322B28" w14:textId="634F6D35" w:rsidR="00091E91" w:rsidRPr="00091E91" w:rsidRDefault="0004418B" w:rsidP="00F66BEA">
      <w:pPr>
        <w:rPr>
          <w:rFonts w:ascii="Calibri" w:hAnsi="Calibri" w:cs="Calibri"/>
        </w:rPr>
      </w:pPr>
      <w:r>
        <w:rPr>
          <w:rFonts w:ascii="Calibri" w:hAnsi="Calibri" w:cs="Calibri"/>
        </w:rPr>
        <w:t>Cyn i ymweliad gael ei hysbysebu i rieni, rhaid i'r pennaeth gymeradwyo cynllun y trip. Byddai’r pennaeth hefyd yn cymeradwyo'r cynllun a fyddai wedi'i gwblhau a'r asesiad risg. Fel rhan o ganiatâd y rhieni, byddant yn cael eu hysbysu'n llawn am weithgareddau a threfniadau'r ymweliad drwy neges ar y ‘class dojo’. I gyd-fynd â hyn, gofynnir i rieni arwyddo llythyr, sy'n caniatáu i'w mab / merch gymryd rhan yn yr ymweliad addysgol. Er mwyn i’r disgybl ddod ar y trip, rhaid bod y llythyr caniatâd wedi arwyddo ac wedi nodi unrhyw fanylion pwysig, er enghraifft anghenion meddygol, a’i ddychwelyd yn ôl i’r ysgol. (StepAcademyTrust, d.d</w:t>
      </w:r>
      <w:r w:rsidR="00B401BA">
        <w:rPr>
          <w:rFonts w:ascii="Calibri" w:hAnsi="Calibri" w:cs="Calibri"/>
        </w:rPr>
        <w:t xml:space="preserve">) </w:t>
      </w:r>
      <w:r w:rsidR="00091E91">
        <w:rPr>
          <w:rFonts w:ascii="Calibri" w:hAnsi="Calibri" w:cs="Calibri"/>
        </w:rPr>
        <w:t>Byddwn i hefyd wedi llythyru’r caffi i ofyn i logi cadair olwyn arbennig.</w:t>
      </w:r>
    </w:p>
    <w:p w14:paraId="3E7F4155" w14:textId="63BEBE48" w:rsidR="00BA7A06" w:rsidRDefault="00BA7A06" w:rsidP="00F66BEA"/>
    <w:p w14:paraId="2796C6D8" w14:textId="0157BB1D" w:rsidR="00E05958" w:rsidRPr="00E05958" w:rsidRDefault="00E05958" w:rsidP="00F66BEA">
      <w:pPr>
        <w:rPr>
          <w:u w:val="single"/>
        </w:rPr>
      </w:pPr>
      <w:r w:rsidRPr="00E05958">
        <w:rPr>
          <w:u w:val="single"/>
        </w:rPr>
        <w:t>Oed disgyblion ac oedolion ychwanegol</w:t>
      </w:r>
    </w:p>
    <w:p w14:paraId="47210515" w14:textId="11ED0A3B" w:rsidR="00E05958" w:rsidRDefault="003B4E28" w:rsidP="00F66BEA">
      <w:r>
        <w:rPr>
          <w:rFonts w:ascii="Calibri" w:hAnsi="Calibri" w:cs="Calibri"/>
        </w:rPr>
        <w:t>Rydw i wedi cynllunio trip addysgol ar gyfer disgyblion cyfnod allweddol dau ym mlwyddyn pedwar, sef plant 8 i 9 mlwydd oed. Mae tri deg o ddysgwyr yn y dosbarth ac ar gyfer y trip byddant wedi grwpion gymysg o ran gallu a'r gymhareb fydd un oedolyn i bob 5 o blant. Mae un disgybl gydag anghenion dysgu ychwanegol ac mewn cadair olwyn ac felly rydw i wedi sicrhau fod pob elfen o’r trip yn addas ar gyfer y person yma hefyd, er enghraifft, wedi sicrhau bod y llwybr yno ac yn ôl yn addas i gadair olwyn a bod ramp i fynd i lawr at y tywod.</w:t>
      </w:r>
    </w:p>
    <w:p w14:paraId="4FCC55B4" w14:textId="3A6DDE77" w:rsidR="00E05958" w:rsidRDefault="003B4E28" w:rsidP="00F66BEA">
      <w:r>
        <w:rPr>
          <w:rFonts w:ascii="Calibri" w:hAnsi="Calibri" w:cs="Calibri"/>
        </w:rPr>
        <w:t>Dewisais ddosbarth blwyddyn pedwar am fy mod yn teimlo fod y sgiliau a gyflawnwyd yn ystod y trip yn cyd-fynd a rheini sy’n briodol i’w hoedran yn y cwricwlwm. Er bydd y gweithgareddau yn rhai a gallent wneud yn annibynnol, bydd oedolyn ychwanegol yn goruchwylio’r gweithgaredd. Mae hyn oherwydd bod y gwahanol weithgareddau wedi’i leoli ar hyd y traeth i gyd ac felly byddai’n anodd i un athro neu athrawes gadw trefn ar bawb. Hefyd wrth gael cymhorthydd, rhoddai gyfle i’r disgyblion ofyn cwestiynau pellach iddynt fel bod yn ehangu eu dealltwriaeth neu gallent ofyn am gymorth neu arweiniad pellach os oes angen arnynt. Rhaid bod gan bob oedolyn sy’n helpu ar y trip DBS cyfredol.</w:t>
      </w:r>
    </w:p>
    <w:p w14:paraId="20B1DDC6" w14:textId="77777777" w:rsidR="000C7BB6" w:rsidRDefault="000C7BB6" w:rsidP="00F66BEA"/>
    <w:p w14:paraId="40530302" w14:textId="42C91B8C" w:rsidR="00BC6B92" w:rsidRPr="00263DAD" w:rsidRDefault="003B4E28" w:rsidP="00F66BEA">
      <w:pPr>
        <w:rPr>
          <w:u w:val="single"/>
        </w:rPr>
      </w:pPr>
      <w:bookmarkStart w:id="0" w:name="cysill"/>
      <w:bookmarkEnd w:id="0"/>
      <w:r>
        <w:rPr>
          <w:rFonts w:ascii="Calibri" w:hAnsi="Calibri" w:cs="Calibri"/>
          <w:u w:val="single"/>
        </w:rPr>
        <w:t>Cyd-destun thematig</w:t>
      </w:r>
    </w:p>
    <w:p w14:paraId="22DA8A69" w14:textId="138934C5" w:rsidR="000C7BB6" w:rsidRDefault="003B4E28" w:rsidP="00F66BEA">
      <w:r>
        <w:rPr>
          <w:rFonts w:ascii="Calibri" w:hAnsi="Calibri" w:cs="Calibri"/>
        </w:rPr>
        <w:t>Byddwn i wedi gofyn i’r dosbarth yn gynharach yn y tymor beth fydden nhw eisiau dysgu ac wedi gofyn iddyn nhw ddewis thema fel bod llais y plentyn yn ganolog i’r dysgu. Canmolir Estyn (2018) agweddau fel hyn ân ddweud y dylai fod “bob disgybl yn cymryd perchenogaeth ar yr hyn y maent yn ei ddysgu.” Yn yr achos yma, bydd y disgyblion wedi dewis astudio’r thema ‘Ddoe a Heddiw’.</w:t>
      </w:r>
    </w:p>
    <w:p w14:paraId="407F465E" w14:textId="6F8AF787" w:rsidR="002E6DC7" w:rsidRDefault="003B4E28" w:rsidP="00F66BEA">
      <w:r>
        <w:rPr>
          <w:rFonts w:ascii="Calibri" w:hAnsi="Calibri" w:cs="Calibri"/>
        </w:rPr>
        <w:t>Am fod y thema yma yn un eithaf eang, galluogai i archwilio nifer o bethau, er enghraifft hanes y gorffennol, pobl y gorffennol, y cyferbyniad rhwng adeiladau’r gorffennol a presennol, dyfeisiadau a sut mae hyn yn effeithio ar ein bywyd heddiw. Byddwn yn sicrhau fy mod i’n cynllunio gweithgareddau o bob maes dysgu sy’n cydfynd â’r thema mae’r disgyblion wedi dewis, ac yn sicrhau bod cyfle i ddatblygu’r gweithgareddau yma ymhellach yn y dosbarth ar ôl dychwelyd o’r trip.</w:t>
      </w:r>
    </w:p>
    <w:p w14:paraId="7C9C61A1" w14:textId="59705ACC" w:rsidR="008D3FE9" w:rsidRDefault="003B4E28" w:rsidP="00F66BEA">
      <w:r>
        <w:rPr>
          <w:rFonts w:ascii="Calibri" w:hAnsi="Calibri" w:cs="Calibri"/>
        </w:rPr>
        <w:t>Dylid nodi’r pwysigrwydd o geisio gwneud y gweithgareddau yn rhai trawsgwricwlaidd tra yn dal i gadw’n agos at y thema. Rydw i wedi cynllunio gweithgareddau sy’n cyfuno agweddau o’r chwe maes dysgu:</w:t>
      </w:r>
    </w:p>
    <w:p w14:paraId="04DABB2D" w14:textId="594A5ACD" w:rsidR="008D3FE9" w:rsidRDefault="008D3FE9" w:rsidP="002E6DC7">
      <w:pPr>
        <w:pStyle w:val="ListParagraph"/>
        <w:numPr>
          <w:ilvl w:val="0"/>
          <w:numId w:val="2"/>
        </w:numPr>
      </w:pPr>
      <w:r>
        <w:t xml:space="preserve">Gweithgaredd 1: </w:t>
      </w:r>
      <w:r w:rsidR="00517A7E">
        <w:t>Dyniaethau a Iechyd a Lles</w:t>
      </w:r>
    </w:p>
    <w:p w14:paraId="052C159E" w14:textId="5E565A2E" w:rsidR="00517A7E" w:rsidRDefault="00517A7E" w:rsidP="002E6DC7">
      <w:pPr>
        <w:pStyle w:val="ListParagraph"/>
        <w:numPr>
          <w:ilvl w:val="0"/>
          <w:numId w:val="2"/>
        </w:numPr>
      </w:pPr>
      <w:r>
        <w:t>Gweithgaredd 2: Mathemateg, Technoleg a Dyniaethau</w:t>
      </w:r>
    </w:p>
    <w:p w14:paraId="5B0A7248" w14:textId="69D26D49" w:rsidR="00517A7E" w:rsidRDefault="00517A7E" w:rsidP="002E6DC7">
      <w:pPr>
        <w:pStyle w:val="ListParagraph"/>
        <w:numPr>
          <w:ilvl w:val="0"/>
          <w:numId w:val="2"/>
        </w:numPr>
      </w:pPr>
      <w:r>
        <w:t>Gweithgaredd 3: Gwyddoniaeth a Chelfyddydau Mynegiannol</w:t>
      </w:r>
    </w:p>
    <w:p w14:paraId="11583684" w14:textId="3A04A637" w:rsidR="00517A7E" w:rsidRDefault="00517A7E" w:rsidP="002E6DC7">
      <w:pPr>
        <w:pStyle w:val="ListParagraph"/>
        <w:numPr>
          <w:ilvl w:val="0"/>
          <w:numId w:val="2"/>
        </w:numPr>
      </w:pPr>
      <w:r>
        <w:t>Gweithgaredd 4: Mathemateg a Chyfathrebu</w:t>
      </w:r>
    </w:p>
    <w:p w14:paraId="1C0F16F9" w14:textId="77777777" w:rsidR="00BD7DB6" w:rsidRDefault="00BD7DB6" w:rsidP="005F0E0D">
      <w:pPr>
        <w:rPr>
          <w:u w:val="single"/>
        </w:rPr>
      </w:pPr>
    </w:p>
    <w:p w14:paraId="5F696CC9" w14:textId="06B996A4" w:rsidR="005F0E0D" w:rsidRDefault="005F0E0D" w:rsidP="005F0E0D">
      <w:r w:rsidRPr="005F0E0D">
        <w:rPr>
          <w:u w:val="single"/>
        </w:rPr>
        <w:t>Cyn yr ymweliad</w:t>
      </w:r>
      <w:r w:rsidR="00BD7DB6">
        <w:rPr>
          <w:u w:val="single"/>
        </w:rPr>
        <w:t xml:space="preserve">, Yn ystod yr ymweliad ac Ar </w:t>
      </w:r>
      <w:r w:rsidR="00BD7DB6">
        <w:rPr>
          <w:rFonts w:cstheme="minorHAnsi"/>
          <w:u w:val="single"/>
        </w:rPr>
        <w:t>ô</w:t>
      </w:r>
      <w:r w:rsidR="00BD7DB6">
        <w:rPr>
          <w:u w:val="single"/>
        </w:rPr>
        <w:t>l yr ymweliad.</w:t>
      </w:r>
    </w:p>
    <w:p w14:paraId="10E861B5" w14:textId="404D85E8" w:rsidR="005F0E0D" w:rsidRPr="005F0E0D" w:rsidRDefault="003B4E28" w:rsidP="005F0E0D">
      <w:r>
        <w:rPr>
          <w:rFonts w:ascii="Calibri" w:hAnsi="Calibri" w:cs="Calibri"/>
        </w:rPr>
        <w:t>Ar ôl sicrhau bod pob dogfen a phrotocol yn eu lle, gallai fynd ymlaen i drafod gyda’r disgyblion pa fath o bethau maent eisiau archwilio cyn yr ymweliad, yn ystod yr ymweliad ac ar ôl yr ymweliad, ac yna meddwl am weithgareddau iddynt wneud wrth gadw’r thema ‘Ddoe a Heddiw’ mewn golwg.</w:t>
      </w:r>
      <w:r w:rsidR="00991AD9">
        <w:rPr>
          <w:rFonts w:ascii="Calibri" w:hAnsi="Calibri" w:cs="Calibri"/>
        </w:rPr>
        <w:t xml:space="preserve"> Bydd pedwar grwp yn cylchdroi rhwng y gweithgareddau yn ystod yr ymweliad.</w:t>
      </w:r>
    </w:p>
    <w:p w14:paraId="369F5AF7" w14:textId="24E26C28" w:rsidR="00940944" w:rsidRDefault="00227AC2" w:rsidP="00F66BEA">
      <w:r>
        <w:rPr>
          <w:rFonts w:ascii="Calibri" w:hAnsi="Calibri" w:cs="Calibri"/>
        </w:rPr>
        <w:t xml:space="preserve">1) </w:t>
      </w:r>
      <w:r w:rsidR="003B4E28">
        <w:rPr>
          <w:rFonts w:ascii="Calibri" w:hAnsi="Calibri" w:cs="Calibri"/>
        </w:rPr>
        <w:t>Y peth gyntaf bydd y disgyblion wedi dewis i ymchwilio i mewn i yw hanes y traeth. I gyd-fynd â dyhead y disgyblion, rydw i wedi cynllunio gweithgaredd lle y byddant angen darganfod ateb i gwestiwn gan edrych ar y darnau o wybodaeth sydd ar y llawr. (Gweler atodiad, adnoddau parod, gweithgaredd ateb cwestiynau). Mae’r darnau o wybodaeth ar teiliau concrit ar hyd y traeth ac felly bydd cyfarwyddiadau o sut ddylai’r dysgwyr symud o un deilsen concrit i’r llall, er enghraifft loncian, rhedeg, neidio neu hopian. Datblyga hyn Dyniaethau a Iechyd a Lles o chwe maes dysgu Donaldson. Cyn yr ymweliad, gallwn feddwl am wahanol gwestiynau mae’r disgyblion eisiau ateb iddynt yn ystod ein tymor o wneud y thema. Ar ôl y daith, gallai’r disgyblion greu ‘poplet’ ar yr ipad neu chromebook o’r wybodaeth a wnaethant ddarganfod.</w:t>
      </w:r>
    </w:p>
    <w:p w14:paraId="4F42EF2C" w14:textId="13C93687" w:rsidR="00940944" w:rsidRDefault="00940944" w:rsidP="00F66BEA">
      <w:r>
        <w:t>Sgiliau o’r cwricwlwm Hanes:</w:t>
      </w:r>
      <w:r w:rsidR="00724E4C">
        <w:t xml:space="preserve"> (Llywodraeth Cymru, 2008, t.12)</w:t>
      </w:r>
    </w:p>
    <w:p w14:paraId="2A01C132" w14:textId="3E13BC7C" w:rsidR="007C667B" w:rsidRDefault="00D9540A" w:rsidP="00940944">
      <w:pPr>
        <w:pStyle w:val="ListParagraph"/>
        <w:numPr>
          <w:ilvl w:val="0"/>
          <w:numId w:val="2"/>
        </w:numPr>
      </w:pPr>
      <w:r>
        <w:t xml:space="preserve"> </w:t>
      </w:r>
      <w:r w:rsidR="00724E4C">
        <w:t>“</w:t>
      </w:r>
      <w:r w:rsidR="00724E4C" w:rsidRPr="00724E4C">
        <w:t>adnabod gwahaniaethau rhwng ffyrdd o fyw mewn gwahanol gyfnodau</w:t>
      </w:r>
      <w:r w:rsidR="00724E4C">
        <w:t>”</w:t>
      </w:r>
    </w:p>
    <w:p w14:paraId="5D02FD8A" w14:textId="7728FF6A" w:rsidR="000C7BB6" w:rsidRPr="007A0E36" w:rsidRDefault="00724E4C" w:rsidP="00F66BEA">
      <w:pPr>
        <w:pStyle w:val="ListParagraph"/>
        <w:numPr>
          <w:ilvl w:val="0"/>
          <w:numId w:val="2"/>
        </w:numPr>
      </w:pPr>
      <w:r>
        <w:t>“</w:t>
      </w:r>
      <w:r w:rsidRPr="00724E4C">
        <w:t>nodi pobl allweddol a disgrifio digwyddiadau o fewn ac ar draws cyfnodau</w:t>
      </w:r>
      <w:r>
        <w:t>”</w:t>
      </w:r>
    </w:p>
    <w:p w14:paraId="6D72B97F" w14:textId="77777777" w:rsidR="00B14592" w:rsidRDefault="00B14592" w:rsidP="00F66BEA"/>
    <w:p w14:paraId="03D7EAF6" w14:textId="77777777" w:rsidR="00BA5281" w:rsidRDefault="00BA5281" w:rsidP="00F66BEA"/>
    <w:p w14:paraId="59337881" w14:textId="77777777" w:rsidR="00BA5281" w:rsidRDefault="00BA5281" w:rsidP="00F66BEA"/>
    <w:p w14:paraId="6FD96EA2" w14:textId="0D5D8E94" w:rsidR="000C7BB6" w:rsidRDefault="00B14592" w:rsidP="00F66BEA">
      <w:r w:rsidRPr="00B14592">
        <w:lastRenderedPageBreak/>
        <w:t xml:space="preserve">Sgiliau o’r </w:t>
      </w:r>
      <w:r>
        <w:t>cwricwlwm Addysg Gorfforol: (Llywodraeth Cymru, 2008, t.12)</w:t>
      </w:r>
    </w:p>
    <w:p w14:paraId="5FBD428A" w14:textId="20D63E58" w:rsidR="00B14592" w:rsidRDefault="00B14592" w:rsidP="00B14592">
      <w:pPr>
        <w:pStyle w:val="ListParagraph"/>
        <w:numPr>
          <w:ilvl w:val="0"/>
          <w:numId w:val="2"/>
        </w:numPr>
      </w:pPr>
      <w:r>
        <w:t>“</w:t>
      </w:r>
      <w:r w:rsidRPr="00B14592">
        <w:t>gymryd rhan mewn gweithgaredd corfforol aml a rheolaidd sy’n fuddiol i’w hiechyd, eu ffitrwydd a’u lles</w:t>
      </w:r>
      <w:r>
        <w:t>”</w:t>
      </w:r>
    </w:p>
    <w:p w14:paraId="56227B5A" w14:textId="3AF1B547" w:rsidR="00B14592" w:rsidRDefault="00B14592" w:rsidP="00B14592">
      <w:pPr>
        <w:pStyle w:val="ListParagraph"/>
        <w:numPr>
          <w:ilvl w:val="0"/>
          <w:numId w:val="2"/>
        </w:numPr>
      </w:pPr>
      <w:r>
        <w:t>“</w:t>
      </w:r>
      <w:r w:rsidRPr="00B14592">
        <w:t>cynnal gweithgaredd dros gyfnodau priodol o amser mewn amrywiaeth o wahanol weithgareddau, e.e. cerdded dros bellter am gyfnod byr, rhedeg dros bellter hwy, beicio neu nofio, dawns fer, ac ati</w:t>
      </w:r>
      <w:r>
        <w:t>”</w:t>
      </w:r>
    </w:p>
    <w:p w14:paraId="647B6D37" w14:textId="0653F595" w:rsidR="00B14592" w:rsidRDefault="004E200E" w:rsidP="00F66BEA">
      <w:r>
        <w:t>ADCDF:</w:t>
      </w:r>
    </w:p>
    <w:p w14:paraId="5E0100BC" w14:textId="7B0CD04E" w:rsidR="004E200E" w:rsidRDefault="004E200E" w:rsidP="004E200E">
      <w:pPr>
        <w:pStyle w:val="ListParagraph"/>
        <w:numPr>
          <w:ilvl w:val="0"/>
          <w:numId w:val="2"/>
        </w:numPr>
      </w:pPr>
      <w:r>
        <w:t>Dewisiadau a Phenderfyniadau</w:t>
      </w:r>
    </w:p>
    <w:p w14:paraId="35A047CF" w14:textId="473CCF37" w:rsidR="004E200E" w:rsidRDefault="004E200E" w:rsidP="004E200E">
      <w:pPr>
        <w:pStyle w:val="ListParagraph"/>
        <w:numPr>
          <w:ilvl w:val="0"/>
          <w:numId w:val="2"/>
        </w:numPr>
      </w:pPr>
      <w:r>
        <w:t>Iechyd</w:t>
      </w:r>
    </w:p>
    <w:p w14:paraId="02E656BD" w14:textId="48E2514C" w:rsidR="00604A01" w:rsidRDefault="00604A01" w:rsidP="00604A01">
      <w:r>
        <w:t>Datblygu’r Cwricwlwm Cymreig:</w:t>
      </w:r>
    </w:p>
    <w:p w14:paraId="2D55AE0C" w14:textId="63BD4FD8" w:rsidR="00604A01" w:rsidRDefault="00604A01" w:rsidP="00604A01">
      <w:pPr>
        <w:pStyle w:val="ListParagraph"/>
        <w:numPr>
          <w:ilvl w:val="0"/>
          <w:numId w:val="2"/>
        </w:numPr>
      </w:pPr>
      <w:r>
        <w:t>Deall sut mae bywydau a chymydogaethau wedi’i llunio gan y gorffennol, drwy ddysgu am hanes Cymru.</w:t>
      </w:r>
    </w:p>
    <w:p w14:paraId="70AD0A1A" w14:textId="00E289D1" w:rsidR="00604A01" w:rsidRDefault="00604A01" w:rsidP="00604A01"/>
    <w:p w14:paraId="0DCDBE31" w14:textId="642FA553" w:rsidR="00604A01" w:rsidRDefault="00227AC2" w:rsidP="00604A01">
      <w:r>
        <w:t xml:space="preserve">2) </w:t>
      </w:r>
      <w:r w:rsidR="00604A01">
        <w:t>Yr ail weithgaredd fydd mesur onglau ar y cadeiriau sydd ar lan y m</w:t>
      </w:r>
      <w:r w:rsidR="00604A01">
        <w:rPr>
          <w:rFonts w:cstheme="minorHAnsi"/>
        </w:rPr>
        <w:t>ô</w:t>
      </w:r>
      <w:r w:rsidR="00604A01">
        <w:t>r</w:t>
      </w:r>
      <w:r w:rsidR="0069185C">
        <w:t xml:space="preserve"> gan ddefnyddio onglydd</w:t>
      </w:r>
      <w:r w:rsidR="00604A01">
        <w:t>. (Gweler atodiad, adnoddau parod, mesur onglau)</w:t>
      </w:r>
      <w:r w:rsidR="0069185C">
        <w:t xml:space="preserve"> Bydd yn rhaid i’r disgyblion dynnu llun o’r gadair ar yr ipad. Yna, ar </w:t>
      </w:r>
      <w:r w:rsidR="0069185C">
        <w:rPr>
          <w:rFonts w:cstheme="minorHAnsi"/>
        </w:rPr>
        <w:t>ô</w:t>
      </w:r>
      <w:r w:rsidR="0069185C">
        <w:t xml:space="preserve">l mynd yn </w:t>
      </w:r>
      <w:r w:rsidR="0069185C">
        <w:rPr>
          <w:rFonts w:cstheme="minorHAnsi"/>
        </w:rPr>
        <w:t>ô</w:t>
      </w:r>
      <w:r w:rsidR="0069185C">
        <w:t>l i’r ysgol, bydd yn rhaid i’r disgyblion ail-greu’r cadeiriau hyn ar raddfa llai allan o cardfwrdd gan ddefnyddio’r onglau a fesurwyd i ail-wneud yr un onglau. Arweinia hyn at feddwl am pa fath o ddefnydd oedd gwahanol gadeiriau hanesyddol wedi gwneud allan o, er enghraifft pren y gadair Ddu neu felfed ar gyfer gorsedd. Datblyg</w:t>
      </w:r>
      <w:r w:rsidR="00E455FE">
        <w:t>a</w:t>
      </w:r>
      <w:r w:rsidR="0069185C">
        <w:t xml:space="preserve"> hyn Mathemateg a Thechnoleg o </w:t>
      </w:r>
      <w:r w:rsidR="00E455FE">
        <w:t xml:space="preserve">fewn </w:t>
      </w:r>
      <w:r w:rsidR="0069185C">
        <w:t>chw</w:t>
      </w:r>
      <w:r w:rsidR="00637659">
        <w:t>e</w:t>
      </w:r>
      <w:r w:rsidR="0069185C">
        <w:t xml:space="preserve"> maes dysgu Donaldson.</w:t>
      </w:r>
    </w:p>
    <w:p w14:paraId="7920BC80" w14:textId="6B5C5DF2" w:rsidR="0069185C" w:rsidRDefault="0069185C" w:rsidP="00604A01">
      <w:r>
        <w:t>Sgiliau o’r cwricwlwm Mathemateg:</w:t>
      </w:r>
      <w:r w:rsidR="00C67B07">
        <w:t xml:space="preserve"> (Llywodraeth Cymru, 2015)</w:t>
      </w:r>
    </w:p>
    <w:p w14:paraId="4855F69B" w14:textId="66555487" w:rsidR="0069185C" w:rsidRDefault="0069185C" w:rsidP="0069185C">
      <w:pPr>
        <w:pStyle w:val="ListParagraph"/>
        <w:numPr>
          <w:ilvl w:val="0"/>
          <w:numId w:val="2"/>
        </w:numPr>
      </w:pPr>
      <w:r>
        <w:t>“trosglwyddo sgiliau mathemategol i amrywiaeth o gyd-destunau a sefyllfaoedd bob dydd</w:t>
      </w:r>
      <w:r w:rsidR="00C05112">
        <w:t>”</w:t>
      </w:r>
      <w:r w:rsidR="00C67B07">
        <w:t xml:space="preserve"> (t.3)</w:t>
      </w:r>
    </w:p>
    <w:p w14:paraId="729899A1" w14:textId="4A9A42B2" w:rsidR="00C67B07" w:rsidRDefault="00C67B07" w:rsidP="0069185C">
      <w:pPr>
        <w:pStyle w:val="ListParagraph"/>
        <w:numPr>
          <w:ilvl w:val="0"/>
          <w:numId w:val="2"/>
        </w:numPr>
      </w:pPr>
      <w:r>
        <w:t>“</w:t>
      </w:r>
      <w:r w:rsidRPr="00C67B07">
        <w:t>defnyddio onglydd i weld a yw ongl yn fwy neu’n llai nag ongl sgwâr</w:t>
      </w:r>
      <w:r>
        <w:t>” (t.6)</w:t>
      </w:r>
    </w:p>
    <w:p w14:paraId="1AFD8C1F" w14:textId="77777777" w:rsidR="007A0E36" w:rsidRDefault="007A0E36" w:rsidP="007A0E36">
      <w:pPr>
        <w:pStyle w:val="ListParagraph"/>
      </w:pPr>
    </w:p>
    <w:p w14:paraId="6D33CD0B" w14:textId="2DA3D846" w:rsidR="00A37389" w:rsidRDefault="00A37389" w:rsidP="00A37389">
      <w:r>
        <w:t>Sgiliau o’r cwricwlwm Dylunio a Thechnoleg: (Llywodraeth Cymru, 2008, t.12)</w:t>
      </w:r>
    </w:p>
    <w:p w14:paraId="59C82803" w14:textId="0BF5497F" w:rsidR="00A37389" w:rsidRDefault="00A37389" w:rsidP="00A37389">
      <w:pPr>
        <w:pStyle w:val="ListParagraph"/>
        <w:numPr>
          <w:ilvl w:val="0"/>
          <w:numId w:val="2"/>
        </w:numPr>
      </w:pPr>
      <w:r>
        <w:t>“</w:t>
      </w:r>
      <w:r w:rsidRPr="00A37389">
        <w:t>mesur, marcio, torri, siapio, uno, pwyso a chymysgu ystod o ddefnyddiau a chynhwysion, gan ddefnyddio offer, cyfarpar a thechnegau priodol</w:t>
      </w:r>
      <w:r>
        <w:t>”</w:t>
      </w:r>
    </w:p>
    <w:p w14:paraId="5C114482" w14:textId="77777777" w:rsidR="007A0E36" w:rsidRPr="00B14592" w:rsidRDefault="007A0E36" w:rsidP="007A0E36">
      <w:pPr>
        <w:pStyle w:val="ListParagraph"/>
      </w:pPr>
    </w:p>
    <w:p w14:paraId="3D3ECFE6" w14:textId="1D7E11FC" w:rsidR="004E200E" w:rsidRDefault="007A0E36" w:rsidP="00F66BEA">
      <w:r>
        <w:t>ADCDF:</w:t>
      </w:r>
    </w:p>
    <w:p w14:paraId="0884B376" w14:textId="251668A9" w:rsidR="007A0E36" w:rsidRDefault="007A0E36" w:rsidP="007A0E36">
      <w:pPr>
        <w:pStyle w:val="ListParagraph"/>
        <w:numPr>
          <w:ilvl w:val="0"/>
          <w:numId w:val="2"/>
        </w:numPr>
      </w:pPr>
      <w:r>
        <w:t>Dewisiadau a Phenderfyniadau</w:t>
      </w:r>
    </w:p>
    <w:p w14:paraId="67B9E233" w14:textId="77777777" w:rsidR="007A0E36" w:rsidRDefault="007A0E36" w:rsidP="007A0E36">
      <w:pPr>
        <w:pStyle w:val="ListParagraph"/>
      </w:pPr>
    </w:p>
    <w:p w14:paraId="695D46FE" w14:textId="2489C221" w:rsidR="007A0E36" w:rsidRDefault="007A0E36" w:rsidP="007A0E36">
      <w:r>
        <w:t>Datblygu’r Cwricwlwm Cymreig:</w:t>
      </w:r>
    </w:p>
    <w:p w14:paraId="3C6CC6E3" w14:textId="4FA87947" w:rsidR="00263DAD" w:rsidRDefault="007A0E36" w:rsidP="00C27E04">
      <w:pPr>
        <w:pStyle w:val="ListParagraph"/>
        <w:numPr>
          <w:ilvl w:val="0"/>
          <w:numId w:val="2"/>
        </w:numPr>
        <w:tabs>
          <w:tab w:val="left" w:pos="4745"/>
        </w:tabs>
      </w:pPr>
      <w:r>
        <w:t>Addysgu drwy gyfrwng y Gymraeg</w:t>
      </w:r>
    </w:p>
    <w:p w14:paraId="19C437B5" w14:textId="1799E383" w:rsidR="007A0E36" w:rsidRDefault="007A0E36" w:rsidP="007A0E36">
      <w:pPr>
        <w:tabs>
          <w:tab w:val="left" w:pos="4745"/>
        </w:tabs>
      </w:pPr>
    </w:p>
    <w:p w14:paraId="05B9DA61" w14:textId="68F78063" w:rsidR="007A0E36" w:rsidRDefault="007A0E36" w:rsidP="007A0E36">
      <w:pPr>
        <w:tabs>
          <w:tab w:val="left" w:pos="4745"/>
        </w:tabs>
      </w:pPr>
      <w:r>
        <w:t>3)</w:t>
      </w:r>
      <w:r w:rsidR="00E70D4B">
        <w:t xml:space="preserve"> Cyn y daith, byddwn ni wedi, fel dosbarth, edrych ar wahanol fathau o ddyfeisiadau.</w:t>
      </w:r>
      <w:r>
        <w:t xml:space="preserve"> Y drydedd weithgaredd fydd amlinellu cysgodion y pobl (Gweler atodiad, adnoddau parod, gweithgaredd cysgodion) ac yna tynnu llun gyda sialc y gwahanol </w:t>
      </w:r>
      <w:r w:rsidR="00E70D4B">
        <w:t>dechnoleg/</w:t>
      </w:r>
      <w:r>
        <w:t xml:space="preserve">dyfeisiadau sydd gennym ni heddiw </w:t>
      </w:r>
      <w:r>
        <w:lastRenderedPageBreak/>
        <w:t>nad oedd gan pobl yn y gorffennol, megis ff</w:t>
      </w:r>
      <w:r>
        <w:rPr>
          <w:rFonts w:cstheme="minorHAnsi"/>
        </w:rPr>
        <w:t>ô</w:t>
      </w:r>
      <w:r>
        <w:t xml:space="preserve">n, </w:t>
      </w:r>
      <w:r w:rsidR="00854885">
        <w:t xml:space="preserve">camera a teledu. Bydd yn rhaid i’r disgyblion feddwl am </w:t>
      </w:r>
      <w:r w:rsidR="00E455FE">
        <w:t>b</w:t>
      </w:r>
      <w:r w:rsidR="00854885">
        <w:t>a fath o berson o’r gorffennol all y cysgod berthyn i</w:t>
      </w:r>
      <w:r w:rsidR="00E70D4B">
        <w:t xml:space="preserve"> a meddwl am ffeil ffeithiau iddynt wneud ar eu cyfer yn </w:t>
      </w:r>
      <w:r w:rsidR="00E70D4B">
        <w:rPr>
          <w:rFonts w:cstheme="minorHAnsi"/>
        </w:rPr>
        <w:t>ô</w:t>
      </w:r>
      <w:r w:rsidR="00E70D4B">
        <w:t>l yn y dosbarth</w:t>
      </w:r>
      <w:r w:rsidR="00854885">
        <w:t xml:space="preserve">. </w:t>
      </w:r>
      <w:r w:rsidR="00E455FE">
        <w:t xml:space="preserve">Wrth i wahanol grwpiau wneud y weithgaredd yn ystod y dydd, byddant yn sylwi bod y cysgod yn symyd. Arweinia hyn at wersi yn </w:t>
      </w:r>
      <w:r w:rsidR="00E455FE">
        <w:rPr>
          <w:rFonts w:cstheme="minorHAnsi"/>
        </w:rPr>
        <w:t>ô</w:t>
      </w:r>
      <w:r w:rsidR="00E455FE">
        <w:t xml:space="preserve">l yn yr ysgol sy’n ymwneud </w:t>
      </w:r>
      <w:r w:rsidR="00E455FE">
        <w:rPr>
          <w:rFonts w:cstheme="minorHAnsi"/>
        </w:rPr>
        <w:t>â</w:t>
      </w:r>
      <w:r w:rsidR="00E455FE">
        <w:t xml:space="preserve"> golau a chysgodion. </w:t>
      </w:r>
      <w:bookmarkStart w:id="1" w:name="_Hlk9101285"/>
      <w:r w:rsidR="00E455FE" w:rsidRPr="00E455FE">
        <w:t>Datblyg</w:t>
      </w:r>
      <w:r w:rsidR="00E455FE">
        <w:t>a’r weithgaredd</w:t>
      </w:r>
      <w:r w:rsidR="00E455FE" w:rsidRPr="00E455FE">
        <w:t xml:space="preserve"> </w:t>
      </w:r>
      <w:r w:rsidR="00E455FE">
        <w:t xml:space="preserve">yma Wyddoniaeth a Chelfyddydau Mynegiannol </w:t>
      </w:r>
      <w:r w:rsidR="00E455FE" w:rsidRPr="00E455FE">
        <w:t>o fewn chwe maes dysgu Donaldson.</w:t>
      </w:r>
      <w:bookmarkEnd w:id="1"/>
    </w:p>
    <w:p w14:paraId="33E0689C" w14:textId="6FBC3B89" w:rsidR="00E455FE" w:rsidRDefault="00E455FE" w:rsidP="007A0E36">
      <w:pPr>
        <w:tabs>
          <w:tab w:val="left" w:pos="4745"/>
        </w:tabs>
      </w:pPr>
      <w:r>
        <w:t>Sgiliau o’r Cwricwlwm Gwyddoniaeth: (Llywodraeth Cymru, 2008</w:t>
      </w:r>
      <w:r w:rsidR="006D3283">
        <w:t>, t.13)</w:t>
      </w:r>
    </w:p>
    <w:p w14:paraId="7DEC73C2" w14:textId="2344D7BB" w:rsidR="006D3283" w:rsidRDefault="00E455FE" w:rsidP="006D3283">
      <w:pPr>
        <w:pStyle w:val="ListParagraph"/>
        <w:numPr>
          <w:ilvl w:val="0"/>
          <w:numId w:val="2"/>
        </w:numPr>
        <w:tabs>
          <w:tab w:val="left" w:pos="4745"/>
        </w:tabs>
      </w:pPr>
      <w:r>
        <w:t>“</w:t>
      </w:r>
      <w:r w:rsidRPr="00E455FE">
        <w:t>symudiadau beunyddiol a blynyddol y Ddaear a’u heffaith ar hyd diwrnod a blwyddyn</w:t>
      </w:r>
      <w:r w:rsidR="00C83CC3">
        <w:t>”</w:t>
      </w:r>
    </w:p>
    <w:p w14:paraId="2314D636" w14:textId="77777777" w:rsidR="006D3283" w:rsidRDefault="006D3283" w:rsidP="006D3283">
      <w:pPr>
        <w:pStyle w:val="ListParagraph"/>
        <w:tabs>
          <w:tab w:val="left" w:pos="4745"/>
        </w:tabs>
      </w:pPr>
    </w:p>
    <w:p w14:paraId="77C13C7F" w14:textId="45D9472E" w:rsidR="006D3283" w:rsidRDefault="006D3283" w:rsidP="006D3283">
      <w:pPr>
        <w:tabs>
          <w:tab w:val="left" w:pos="4745"/>
        </w:tabs>
      </w:pPr>
      <w:r>
        <w:t>Sgiliau o’r Cwricwlwm Celf: (Llywodraeth Cymru, 2008, t.13)</w:t>
      </w:r>
    </w:p>
    <w:p w14:paraId="3B8C8FC5" w14:textId="4F6C424F" w:rsidR="006D3283" w:rsidRDefault="006D3283" w:rsidP="006D3283">
      <w:pPr>
        <w:tabs>
          <w:tab w:val="left" w:pos="4745"/>
        </w:tabs>
      </w:pPr>
      <w:r>
        <w:t>Arbrofi gyda</w:t>
      </w:r>
    </w:p>
    <w:p w14:paraId="14F5F9AF" w14:textId="62DF22CC" w:rsidR="006D3283" w:rsidRDefault="006D3283" w:rsidP="006D3283">
      <w:pPr>
        <w:pStyle w:val="ListParagraph"/>
        <w:numPr>
          <w:ilvl w:val="0"/>
          <w:numId w:val="2"/>
        </w:numPr>
        <w:tabs>
          <w:tab w:val="left" w:pos="4745"/>
        </w:tabs>
      </w:pPr>
      <w:r>
        <w:t>“</w:t>
      </w:r>
      <w:r w:rsidRPr="006D3283">
        <w:t>llinell, e.e. llinellau hir, llinellau byr, llinellau tonnog, llinellau trwm</w:t>
      </w:r>
      <w:r>
        <w:t>”</w:t>
      </w:r>
    </w:p>
    <w:p w14:paraId="7E0545C7" w14:textId="3C0B370B" w:rsidR="006D3283" w:rsidRDefault="006D3283" w:rsidP="006D3283">
      <w:pPr>
        <w:pStyle w:val="ListParagraph"/>
        <w:numPr>
          <w:ilvl w:val="0"/>
          <w:numId w:val="2"/>
        </w:numPr>
        <w:tabs>
          <w:tab w:val="left" w:pos="4745"/>
        </w:tabs>
      </w:pPr>
      <w:r w:rsidRPr="006D3283">
        <w:t xml:space="preserve"> </w:t>
      </w:r>
      <w:r>
        <w:t>“</w:t>
      </w:r>
      <w:r w:rsidRPr="006D3283">
        <w:t>tôn, e.e. tonau golau, canolig a thywyll</w:t>
      </w:r>
      <w:r>
        <w:t>”</w:t>
      </w:r>
    </w:p>
    <w:p w14:paraId="555B4F82" w14:textId="35371126" w:rsidR="006D3283" w:rsidRDefault="006D3283" w:rsidP="006D3283">
      <w:pPr>
        <w:pStyle w:val="ListParagraph"/>
        <w:numPr>
          <w:ilvl w:val="0"/>
          <w:numId w:val="2"/>
        </w:numPr>
        <w:tabs>
          <w:tab w:val="left" w:pos="4745"/>
        </w:tabs>
      </w:pPr>
      <w:r w:rsidRPr="006D3283">
        <w:t xml:space="preserve"> </w:t>
      </w:r>
      <w:r>
        <w:t>“</w:t>
      </w:r>
      <w:r w:rsidRPr="006D3283">
        <w:t>lliw, e.e. lliwiau sylfaenol a thrydyddol</w:t>
      </w:r>
      <w:r>
        <w:t>”</w:t>
      </w:r>
    </w:p>
    <w:p w14:paraId="1C99B07B" w14:textId="77777777" w:rsidR="00977936" w:rsidRDefault="00977936" w:rsidP="00977936">
      <w:pPr>
        <w:pStyle w:val="ListParagraph"/>
        <w:tabs>
          <w:tab w:val="left" w:pos="4745"/>
        </w:tabs>
      </w:pPr>
    </w:p>
    <w:p w14:paraId="1B21DDD9" w14:textId="4B5D9713" w:rsidR="006D3283" w:rsidRDefault="00977936" w:rsidP="006D3283">
      <w:pPr>
        <w:tabs>
          <w:tab w:val="left" w:pos="4745"/>
        </w:tabs>
      </w:pPr>
      <w:r>
        <w:t>ADCDF</w:t>
      </w:r>
      <w:r w:rsidR="00E70D4B">
        <w:t>:</w:t>
      </w:r>
    </w:p>
    <w:p w14:paraId="60799562" w14:textId="0A125123" w:rsidR="00E70D4B" w:rsidRDefault="00E70D4B" w:rsidP="00E70D4B">
      <w:pPr>
        <w:pStyle w:val="ListParagraph"/>
        <w:numPr>
          <w:ilvl w:val="0"/>
          <w:numId w:val="2"/>
        </w:numPr>
        <w:tabs>
          <w:tab w:val="left" w:pos="4745"/>
        </w:tabs>
      </w:pPr>
      <w:r>
        <w:t>Dewisiadau a Phenderfyniadau</w:t>
      </w:r>
    </w:p>
    <w:p w14:paraId="7BBF5765" w14:textId="77777777" w:rsidR="00E70D4B" w:rsidRDefault="00E70D4B" w:rsidP="00E70D4B">
      <w:pPr>
        <w:pStyle w:val="ListParagraph"/>
        <w:tabs>
          <w:tab w:val="left" w:pos="4745"/>
        </w:tabs>
      </w:pPr>
    </w:p>
    <w:p w14:paraId="10CB12E0" w14:textId="2DB08A4A" w:rsidR="00E70D4B" w:rsidRDefault="00E70D4B" w:rsidP="00E70D4B">
      <w:pPr>
        <w:tabs>
          <w:tab w:val="left" w:pos="4745"/>
        </w:tabs>
      </w:pPr>
      <w:r>
        <w:t>Datblygu’r Cwricwlwm Cymraeg:</w:t>
      </w:r>
    </w:p>
    <w:p w14:paraId="68B5F20D" w14:textId="7B2EC99C" w:rsidR="00E70D4B" w:rsidRDefault="00D25C82" w:rsidP="00E70D4B">
      <w:pPr>
        <w:pStyle w:val="ListParagraph"/>
        <w:numPr>
          <w:ilvl w:val="0"/>
          <w:numId w:val="2"/>
        </w:numPr>
        <w:tabs>
          <w:tab w:val="left" w:pos="4745"/>
        </w:tabs>
      </w:pPr>
      <w:r>
        <w:t>Defnyddio’r iaith Gymraeg gan roi cyfle i bawb i’w dysgu a’i defnyddio.</w:t>
      </w:r>
    </w:p>
    <w:p w14:paraId="4CF96C51" w14:textId="61B2CB4F" w:rsidR="00D25C82" w:rsidRDefault="00D25C82" w:rsidP="00D25C82">
      <w:pPr>
        <w:tabs>
          <w:tab w:val="left" w:pos="4745"/>
        </w:tabs>
      </w:pPr>
    </w:p>
    <w:p w14:paraId="232E8053" w14:textId="74832102" w:rsidR="00D25C82" w:rsidRDefault="00D25C82" w:rsidP="00D25C82">
      <w:pPr>
        <w:tabs>
          <w:tab w:val="left" w:pos="4745"/>
        </w:tabs>
        <w:rPr>
          <w:rFonts w:cstheme="minorHAnsi"/>
        </w:rPr>
      </w:pPr>
      <w:r>
        <w:t xml:space="preserve">4) Byddai’r disgyblion wedi trafod eu bod eisiau gwybod mwy am adeiliadau’r ardal yr yr hen amser, er enghraifft yr hen ‘pier’ ac yr un newydd. Gallant wneud hyn </w:t>
      </w:r>
      <w:r w:rsidR="002F7D8E">
        <w:t xml:space="preserve">cyn dod i’r traeth gan ddefnyddio sgrin werdd er mwyn action eu bod yn yr hen ‘pier’ eu hunain. Er mwyn clymu hyn gyda gweithgaredd ar y traeth, byddwn yn ymarfer sgiliau cyfrifo perimedr gan feddwl bod y siap yr ydym yn ei gyfrifo yn rywfath o adeilad. Felly bydd y </w:t>
      </w:r>
      <w:r w:rsidR="002F7D8E" w:rsidRPr="002F7D8E">
        <w:t>weithgaredd yma yn cymryd lle mewn gwagle ar y tywod.</w:t>
      </w:r>
      <w:r w:rsidR="002F7D8E">
        <w:t xml:space="preserve"> Gwaith p</w:t>
      </w:r>
      <w:r w:rsidR="002F7D8E">
        <w:rPr>
          <w:rFonts w:cstheme="minorHAnsi"/>
        </w:rPr>
        <w:t>â</w:t>
      </w:r>
      <w:r w:rsidR="002F7D8E">
        <w:t>r fydd y weithgaredd yma ac byddant yn sefyll cefn wrth gefn. Bydd un or</w:t>
      </w:r>
      <w:r w:rsidR="002F7D8E">
        <w:rPr>
          <w:rFonts w:cstheme="minorHAnsi"/>
        </w:rPr>
        <w:t xml:space="preserve"> pâr yn tynnu llun sgwar yn y tywod ac yna yn egluro ei fesuriadau i bartner er mwyn iddo ef/hi allu wneud sgwar unfath ei hun. </w:t>
      </w:r>
      <w:r w:rsidR="00227967">
        <w:rPr>
          <w:rFonts w:cstheme="minorHAnsi"/>
        </w:rPr>
        <w:t xml:space="preserve">Yna byddant yn canfod y perimedr </w:t>
      </w:r>
      <w:r w:rsidR="00B81DB2">
        <w:rPr>
          <w:rFonts w:cstheme="minorHAnsi"/>
        </w:rPr>
        <w:t xml:space="preserve">y ddau sgwar </w:t>
      </w:r>
      <w:r w:rsidR="00227967">
        <w:rPr>
          <w:rFonts w:cstheme="minorHAnsi"/>
        </w:rPr>
        <w:t>gyd</w:t>
      </w:r>
      <w:r w:rsidR="00B81DB2">
        <w:rPr>
          <w:rFonts w:cstheme="minorHAnsi"/>
        </w:rPr>
        <w:t>a</w:t>
      </w:r>
      <w:r w:rsidR="00227967">
        <w:rPr>
          <w:rFonts w:cstheme="minorHAnsi"/>
        </w:rPr>
        <w:t xml:space="preserve"> ffon fesur i weld os </w:t>
      </w:r>
      <w:r w:rsidR="00B81DB2">
        <w:rPr>
          <w:rFonts w:cstheme="minorHAnsi"/>
        </w:rPr>
        <w:t>yw’r ddau yn debyg.</w:t>
      </w:r>
      <w:r w:rsidR="003B7377">
        <w:rPr>
          <w:rFonts w:cstheme="minorHAnsi"/>
        </w:rPr>
        <w:t xml:space="preserve"> </w:t>
      </w:r>
      <w:r w:rsidR="003B7377" w:rsidRPr="003B7377">
        <w:rPr>
          <w:rFonts w:cstheme="minorHAnsi"/>
        </w:rPr>
        <w:t xml:space="preserve">Datblyga’r weithgaredd </w:t>
      </w:r>
      <w:r w:rsidR="003B7377">
        <w:rPr>
          <w:rFonts w:cstheme="minorHAnsi"/>
        </w:rPr>
        <w:t xml:space="preserve">Mathemateg a Cyfathrebu </w:t>
      </w:r>
      <w:r w:rsidR="003B7377" w:rsidRPr="003B7377">
        <w:rPr>
          <w:rFonts w:cstheme="minorHAnsi"/>
        </w:rPr>
        <w:t>o fewn chwe maes dysgu Donaldson.</w:t>
      </w:r>
    </w:p>
    <w:p w14:paraId="4BB37934" w14:textId="5F719D44" w:rsidR="00741D7B" w:rsidRDefault="00741D7B" w:rsidP="00D25C82">
      <w:pPr>
        <w:tabs>
          <w:tab w:val="left" w:pos="4745"/>
        </w:tabs>
        <w:rPr>
          <w:rFonts w:cstheme="minorHAnsi"/>
        </w:rPr>
      </w:pPr>
      <w:r>
        <w:rPr>
          <w:rFonts w:cstheme="minorHAnsi"/>
        </w:rPr>
        <w:t>Sgiliau o’r Cwricwlwm Mathemateg: (Llywodraeth Cymru, 2015, t.5)</w:t>
      </w:r>
    </w:p>
    <w:p w14:paraId="4FD8D5A4" w14:textId="5CBBF97C" w:rsidR="00741D7B" w:rsidRDefault="00741D7B" w:rsidP="00741D7B">
      <w:pPr>
        <w:pStyle w:val="ListParagraph"/>
        <w:numPr>
          <w:ilvl w:val="0"/>
          <w:numId w:val="2"/>
        </w:numPr>
        <w:tabs>
          <w:tab w:val="left" w:pos="4745"/>
        </w:tabs>
      </w:pPr>
      <w:r>
        <w:t>“</w:t>
      </w:r>
      <w:r w:rsidRPr="00741D7B">
        <w:t>mesur a chyfrifo perimedrau sgwariau a phetryalau</w:t>
      </w:r>
      <w:r>
        <w:t>”</w:t>
      </w:r>
    </w:p>
    <w:p w14:paraId="7077BDAE" w14:textId="1ECF6A1D" w:rsidR="004F22DF" w:rsidRDefault="004F22DF" w:rsidP="00E70D4B">
      <w:pPr>
        <w:tabs>
          <w:tab w:val="left" w:pos="4745"/>
        </w:tabs>
      </w:pPr>
    </w:p>
    <w:p w14:paraId="16269E33" w14:textId="333F168F" w:rsidR="004F22DF" w:rsidRDefault="004F22DF" w:rsidP="00E70D4B">
      <w:pPr>
        <w:tabs>
          <w:tab w:val="left" w:pos="4745"/>
        </w:tabs>
      </w:pPr>
      <w:r>
        <w:t xml:space="preserve">Sut gysyllta </w:t>
      </w:r>
      <w:r>
        <w:rPr>
          <w:rFonts w:cstheme="minorHAnsi"/>
        </w:rPr>
        <w:t>â</w:t>
      </w:r>
      <w:r>
        <w:t xml:space="preserve"> cwricwlwm newydd i Gymru 2022, </w:t>
      </w:r>
      <w:r w:rsidRPr="004F22DF">
        <w:t>Ieithoedd, Llythrennedd a Chyfathrebu</w:t>
      </w:r>
      <w:r>
        <w:t>: (Llywodraeth Cymru, 2019, t.5)</w:t>
      </w:r>
    </w:p>
    <w:p w14:paraId="7A9C2396" w14:textId="09C2AA6C" w:rsidR="004F22DF" w:rsidRDefault="004F22DF" w:rsidP="00E70D4B">
      <w:pPr>
        <w:pStyle w:val="ListParagraph"/>
        <w:numPr>
          <w:ilvl w:val="0"/>
          <w:numId w:val="2"/>
        </w:numPr>
        <w:tabs>
          <w:tab w:val="left" w:pos="4745"/>
        </w:tabs>
      </w:pPr>
      <w:r>
        <w:t>“</w:t>
      </w:r>
      <w:r w:rsidRPr="004F22DF">
        <w:t>Bydd Maes Dysgu a Phrofiad Ieithoedd, Llythrennedd a Chyfathrebu yn cyfrannu at ddatblygu dysgwyr uchelgeisiol, galluog sy’n barod i ddysgu drwy gydol eu hoes drwy eu galluogi i gyfathrebu’n effeithiol mewn amryw gyfrwng, gan ddefnyddio Cymraeg</w:t>
      </w:r>
      <w:r>
        <w:t>”</w:t>
      </w:r>
    </w:p>
    <w:p w14:paraId="7EE0E563" w14:textId="1D6720D5" w:rsidR="002C049C" w:rsidRDefault="002C049C" w:rsidP="002C049C">
      <w:pPr>
        <w:tabs>
          <w:tab w:val="left" w:pos="4745"/>
        </w:tabs>
        <w:ind w:left="360"/>
      </w:pPr>
    </w:p>
    <w:p w14:paraId="3938FCD9" w14:textId="77777777" w:rsidR="002C049C" w:rsidRDefault="002C049C" w:rsidP="002C049C">
      <w:pPr>
        <w:tabs>
          <w:tab w:val="left" w:pos="4745"/>
        </w:tabs>
      </w:pPr>
    </w:p>
    <w:p w14:paraId="18634DEB" w14:textId="5A48E340" w:rsidR="002C049C" w:rsidRDefault="002C049C" w:rsidP="002C049C">
      <w:pPr>
        <w:tabs>
          <w:tab w:val="left" w:pos="4745"/>
        </w:tabs>
      </w:pPr>
      <w:r>
        <w:t>ADCDF:</w:t>
      </w:r>
    </w:p>
    <w:p w14:paraId="394306F6" w14:textId="29314583" w:rsidR="002C049C" w:rsidRDefault="002C049C" w:rsidP="002C049C">
      <w:pPr>
        <w:pStyle w:val="ListParagraph"/>
        <w:numPr>
          <w:ilvl w:val="0"/>
          <w:numId w:val="2"/>
        </w:numPr>
        <w:tabs>
          <w:tab w:val="left" w:pos="4745"/>
        </w:tabs>
      </w:pPr>
      <w:r>
        <w:t>Dewisiadau a Phenderfyniadau</w:t>
      </w:r>
    </w:p>
    <w:p w14:paraId="624476D9" w14:textId="50210479" w:rsidR="002C049C" w:rsidRDefault="002C049C" w:rsidP="002C049C">
      <w:pPr>
        <w:pStyle w:val="ListParagraph"/>
        <w:numPr>
          <w:ilvl w:val="0"/>
          <w:numId w:val="2"/>
        </w:numPr>
        <w:tabs>
          <w:tab w:val="left" w:pos="4745"/>
        </w:tabs>
      </w:pPr>
      <w:r>
        <w:t>Yr amgylchedd Naturiol</w:t>
      </w:r>
    </w:p>
    <w:p w14:paraId="1DB5666F" w14:textId="77777777" w:rsidR="002C049C" w:rsidRDefault="002C049C" w:rsidP="002C049C">
      <w:pPr>
        <w:pStyle w:val="ListParagraph"/>
        <w:tabs>
          <w:tab w:val="left" w:pos="4745"/>
        </w:tabs>
      </w:pPr>
    </w:p>
    <w:p w14:paraId="73F2F7E6" w14:textId="53277269" w:rsidR="002C049C" w:rsidRDefault="002C049C" w:rsidP="002C049C">
      <w:pPr>
        <w:tabs>
          <w:tab w:val="left" w:pos="4745"/>
        </w:tabs>
      </w:pPr>
      <w:r>
        <w:t>Datblygu’r Cwricwlwm Cymraeg:</w:t>
      </w:r>
    </w:p>
    <w:p w14:paraId="2B5D07ED" w14:textId="2ED2CF9E" w:rsidR="002C049C" w:rsidRDefault="002C049C" w:rsidP="002C049C">
      <w:pPr>
        <w:pStyle w:val="ListParagraph"/>
        <w:numPr>
          <w:ilvl w:val="0"/>
          <w:numId w:val="2"/>
        </w:numPr>
        <w:tabs>
          <w:tab w:val="left" w:pos="4745"/>
        </w:tabs>
      </w:pPr>
      <w:r>
        <w:t>Cydnabod bod sawl lefel wahanol o ruglder yn y Gymraeg</w:t>
      </w:r>
    </w:p>
    <w:p w14:paraId="55C36A8E" w14:textId="77777777" w:rsidR="002C049C" w:rsidRDefault="002C049C" w:rsidP="002C049C">
      <w:pPr>
        <w:tabs>
          <w:tab w:val="left" w:pos="4745"/>
        </w:tabs>
      </w:pPr>
    </w:p>
    <w:p w14:paraId="7F513CDB" w14:textId="7916F629" w:rsidR="007A0E36" w:rsidRDefault="00991AD9" w:rsidP="00991AD9">
      <w:pPr>
        <w:tabs>
          <w:tab w:val="left" w:pos="4745"/>
        </w:tabs>
        <w:rPr>
          <w:u w:val="single"/>
        </w:rPr>
      </w:pPr>
      <w:r w:rsidRPr="00991AD9">
        <w:rPr>
          <w:u w:val="single"/>
        </w:rPr>
        <w:t>Clo</w:t>
      </w:r>
    </w:p>
    <w:p w14:paraId="7C0B9208" w14:textId="2DB004F3" w:rsidR="007A0E36" w:rsidRDefault="00991AD9" w:rsidP="00C35FD5">
      <w:pPr>
        <w:tabs>
          <w:tab w:val="left" w:pos="4745"/>
        </w:tabs>
      </w:pPr>
      <w:r>
        <w:t>I gloi, rwy wedi sylwi</w:t>
      </w:r>
      <w:r w:rsidR="007C66E5">
        <w:t xml:space="preserve"> tra yn ymchwilio ac yn ysgrifennu’r traethawd yma, yr ymdrech sy</w:t>
      </w:r>
      <w:r w:rsidR="00516761">
        <w:t>dd rhaid gwneud</w:t>
      </w:r>
      <w:r w:rsidR="007C66E5">
        <w:t xml:space="preserve"> </w:t>
      </w:r>
      <w:r w:rsidR="00516761">
        <w:t>er mwyn c</w:t>
      </w:r>
      <w:r w:rsidR="007C66E5">
        <w:t>reu trip addysgol llwyddiannus</w:t>
      </w:r>
      <w:r w:rsidR="00516761">
        <w:t>;</w:t>
      </w:r>
      <w:r w:rsidR="007C66E5">
        <w:t xml:space="preserve"> </w:t>
      </w:r>
      <w:r w:rsidR="00516761">
        <w:t xml:space="preserve">yr holl </w:t>
      </w:r>
      <w:r w:rsidR="007C66E5">
        <w:t>baratoi cyn y daith megis y protocolau a dogfennau angenrheidiol, i’r daith ei hun wrth baratoi amryw o weithgareddau i’r hyn a ddigwyddai wedi’r</w:t>
      </w:r>
      <w:r w:rsidR="00D6069D">
        <w:t xml:space="preserve"> daith yn </w:t>
      </w:r>
      <w:r w:rsidR="00D6069D">
        <w:rPr>
          <w:rFonts w:cstheme="minorHAnsi"/>
        </w:rPr>
        <w:t>ô</w:t>
      </w:r>
      <w:r w:rsidR="00D6069D">
        <w:t xml:space="preserve">l yn y dosbarth. </w:t>
      </w:r>
      <w:r w:rsidR="00E14588" w:rsidRPr="00E14588">
        <w:t>Cyflawnir amgylchedd dysgu da trwy ddewis lleoliad astudio priodol</w:t>
      </w:r>
      <w:r w:rsidR="00E14588">
        <w:t xml:space="preserve"> </w:t>
      </w:r>
      <w:r w:rsidR="00516761" w:rsidRPr="00516761">
        <w:t>sydd â dylanwad cadarnhaol ar blant</w:t>
      </w:r>
      <w:r w:rsidR="00E14588">
        <w:t>. Nodwyd b</w:t>
      </w:r>
      <w:r w:rsidR="00E14588" w:rsidRPr="00E14588">
        <w:t>wysigrwydd teithiau ysgol ar gyfer datblygiad addysgol, cymdeithasol a moes</w:t>
      </w:r>
      <w:r w:rsidR="00E14588">
        <w:t>egol</w:t>
      </w:r>
      <w:r w:rsidR="00E14588" w:rsidRPr="00E14588">
        <w:t xml:space="preserve"> y disgyblion</w:t>
      </w:r>
      <w:r w:rsidR="00E14588">
        <w:t>.</w:t>
      </w:r>
      <w:r w:rsidR="00251486">
        <w:t xml:space="preserve"> Yn fy marn i, mae teithiau addysgol yn holl bwysig i addysg disgyblion fel eu bod yn cael cyfle i brofi sgiliau a ddysgwyd yn y dosbarth</w:t>
      </w:r>
      <w:r w:rsidR="00040CFA">
        <w:t xml:space="preserve"> neu</w:t>
      </w:r>
      <w:r w:rsidR="00251486">
        <w:t xml:space="preserve"> yn yr awyr agored mewn sefyllfaoedd bob dydd.</w:t>
      </w:r>
      <w:r w:rsidR="00BA5281">
        <w:t xml:space="preserve"> </w:t>
      </w:r>
      <w:r w:rsidR="00C35FD5">
        <w:t xml:space="preserve">Crynhoa </w:t>
      </w:r>
      <w:r w:rsidR="00C35FD5" w:rsidRPr="00C35FD5">
        <w:t>Becke</w:t>
      </w:r>
      <w:r w:rsidR="00C35FD5">
        <w:t>r</w:t>
      </w:r>
      <w:r w:rsidR="00C35FD5" w:rsidRPr="00C35FD5">
        <w:t xml:space="preserve">, </w:t>
      </w:r>
      <w:r w:rsidR="00C35FD5">
        <w:t>(</w:t>
      </w:r>
      <w:r w:rsidR="00C35FD5" w:rsidRPr="00C35FD5">
        <w:t>2019)</w:t>
      </w:r>
      <w:r w:rsidR="00C35FD5">
        <w:t xml:space="preserve"> fod teithiau ysgol yn yr awyr agored yn adeiladu perthynas o fewn y g</w:t>
      </w:r>
      <w:r w:rsidR="00BA5281" w:rsidRPr="00BA5281">
        <w:t>ymuned</w:t>
      </w:r>
      <w:r w:rsidR="00C35FD5">
        <w:t xml:space="preserve"> ac yn</w:t>
      </w:r>
      <w:r w:rsidR="00BA5281" w:rsidRPr="00BA5281">
        <w:t xml:space="preserve"> codi disgwyliadau a safonau</w:t>
      </w:r>
      <w:r w:rsidR="00C35FD5">
        <w:t>’r disgyblion</w:t>
      </w:r>
      <w:r w:rsidR="00BA5281" w:rsidRPr="00BA5281">
        <w:t>. Mae'n cynyddu cysylltiad</w:t>
      </w:r>
      <w:r w:rsidR="00C35FD5">
        <w:t xml:space="preserve"> rhwng cyfoedion ac yn</w:t>
      </w:r>
      <w:r w:rsidR="00BA5281" w:rsidRPr="00BA5281">
        <w:t xml:space="preserve"> meithrin diwylliant.</w:t>
      </w:r>
      <w:r w:rsidR="00C35FD5">
        <w:t xml:space="preserve"> Dyweda ei fod yn</w:t>
      </w:r>
      <w:r w:rsidR="00BA5281" w:rsidRPr="00BA5281">
        <w:t xml:space="preserve"> datblygu teimladau ac atgofion cadarnhaol o amgylch yr ysgol a'r awyr agored.</w:t>
      </w:r>
    </w:p>
    <w:p w14:paraId="67FBD4E1" w14:textId="4322B845" w:rsidR="007A0E36" w:rsidRDefault="007A0E36" w:rsidP="007A0E36">
      <w:pPr>
        <w:tabs>
          <w:tab w:val="left" w:pos="4745"/>
        </w:tabs>
        <w:ind w:left="360"/>
      </w:pPr>
    </w:p>
    <w:p w14:paraId="26040490" w14:textId="67414C50" w:rsidR="007A0E36" w:rsidRPr="002F1609" w:rsidRDefault="002F1609" w:rsidP="007A0E36">
      <w:pPr>
        <w:tabs>
          <w:tab w:val="left" w:pos="4745"/>
        </w:tabs>
        <w:ind w:left="360"/>
        <w:rPr>
          <w:b/>
          <w:bCs/>
        </w:rPr>
      </w:pPr>
      <w:r w:rsidRPr="002F1609">
        <w:rPr>
          <w:b/>
          <w:bCs/>
        </w:rPr>
        <w:t>Nifer o eiriau: 3,282</w:t>
      </w:r>
    </w:p>
    <w:p w14:paraId="5AB6D55F" w14:textId="77777777" w:rsidR="007A0E36" w:rsidRDefault="007A0E36" w:rsidP="007A0E36">
      <w:pPr>
        <w:tabs>
          <w:tab w:val="left" w:pos="4745"/>
        </w:tabs>
        <w:ind w:left="360"/>
      </w:pPr>
    </w:p>
    <w:p w14:paraId="203CC3DE" w14:textId="77777777" w:rsidR="002F1609" w:rsidRDefault="002F1609" w:rsidP="00C27E04">
      <w:pPr>
        <w:tabs>
          <w:tab w:val="left" w:pos="4745"/>
        </w:tabs>
        <w:rPr>
          <w:sz w:val="52"/>
        </w:rPr>
      </w:pPr>
    </w:p>
    <w:p w14:paraId="75EA942C" w14:textId="77777777" w:rsidR="002F1609" w:rsidRDefault="002F1609" w:rsidP="00C27E04">
      <w:pPr>
        <w:tabs>
          <w:tab w:val="left" w:pos="4745"/>
        </w:tabs>
        <w:rPr>
          <w:sz w:val="52"/>
        </w:rPr>
      </w:pPr>
    </w:p>
    <w:p w14:paraId="0B6AE138" w14:textId="77777777" w:rsidR="002F1609" w:rsidRDefault="002F1609" w:rsidP="00C27E04">
      <w:pPr>
        <w:tabs>
          <w:tab w:val="left" w:pos="4745"/>
        </w:tabs>
        <w:rPr>
          <w:sz w:val="52"/>
        </w:rPr>
      </w:pPr>
    </w:p>
    <w:p w14:paraId="548BC853" w14:textId="77777777" w:rsidR="002F1609" w:rsidRDefault="002F1609" w:rsidP="00C27E04">
      <w:pPr>
        <w:tabs>
          <w:tab w:val="left" w:pos="4745"/>
        </w:tabs>
        <w:rPr>
          <w:sz w:val="52"/>
        </w:rPr>
      </w:pPr>
    </w:p>
    <w:p w14:paraId="04D09EB6" w14:textId="77777777" w:rsidR="002F1609" w:rsidRDefault="002F1609" w:rsidP="00C27E04">
      <w:pPr>
        <w:tabs>
          <w:tab w:val="left" w:pos="4745"/>
        </w:tabs>
        <w:rPr>
          <w:sz w:val="52"/>
        </w:rPr>
      </w:pPr>
    </w:p>
    <w:p w14:paraId="159B4132" w14:textId="77777777" w:rsidR="002F1609" w:rsidRDefault="002F1609" w:rsidP="00C27E04">
      <w:pPr>
        <w:tabs>
          <w:tab w:val="left" w:pos="4745"/>
        </w:tabs>
        <w:rPr>
          <w:sz w:val="52"/>
        </w:rPr>
      </w:pPr>
    </w:p>
    <w:p w14:paraId="032CCE5D" w14:textId="52655C85" w:rsidR="00263DAD" w:rsidRPr="00690895" w:rsidRDefault="00263DAD" w:rsidP="004634BC">
      <w:pPr>
        <w:tabs>
          <w:tab w:val="left" w:pos="4745"/>
        </w:tabs>
        <w:jc w:val="center"/>
        <w:rPr>
          <w:sz w:val="32"/>
          <w:szCs w:val="32"/>
        </w:rPr>
      </w:pPr>
      <w:r w:rsidRPr="00690895">
        <w:rPr>
          <w:sz w:val="96"/>
          <w:szCs w:val="32"/>
        </w:rPr>
        <w:lastRenderedPageBreak/>
        <w:t>Atodiad:</w:t>
      </w:r>
    </w:p>
    <w:p w14:paraId="2EAB184C" w14:textId="74CFF838" w:rsidR="00321DBE" w:rsidRDefault="00321DBE" w:rsidP="00C27E04">
      <w:pPr>
        <w:tabs>
          <w:tab w:val="left" w:pos="4745"/>
        </w:tabs>
      </w:pPr>
    </w:p>
    <w:p w14:paraId="0F048985" w14:textId="6BAF5B7F" w:rsidR="004634BC" w:rsidRDefault="004634BC" w:rsidP="00C27E04">
      <w:pPr>
        <w:tabs>
          <w:tab w:val="left" w:pos="4745"/>
        </w:tabs>
      </w:pPr>
    </w:p>
    <w:p w14:paraId="2A38790E" w14:textId="0EEA2F44" w:rsidR="004634BC" w:rsidRDefault="004634BC" w:rsidP="00C27E04">
      <w:pPr>
        <w:tabs>
          <w:tab w:val="left" w:pos="4745"/>
        </w:tabs>
      </w:pPr>
    </w:p>
    <w:p w14:paraId="256C22A5" w14:textId="77777777" w:rsidR="00690895" w:rsidRDefault="00690895" w:rsidP="00690895">
      <w:pPr>
        <w:tabs>
          <w:tab w:val="left" w:pos="4745"/>
        </w:tabs>
        <w:jc w:val="center"/>
      </w:pPr>
    </w:p>
    <w:p w14:paraId="1E1480D1" w14:textId="16A49535" w:rsidR="00690895" w:rsidRDefault="00690895" w:rsidP="00690895">
      <w:pPr>
        <w:tabs>
          <w:tab w:val="left" w:pos="4745"/>
        </w:tabs>
        <w:jc w:val="center"/>
      </w:pPr>
      <w:r>
        <w:rPr>
          <w:noProof/>
        </w:rPr>
        <mc:AlternateContent>
          <mc:Choice Requires="wps">
            <w:drawing>
              <wp:anchor distT="0" distB="0" distL="114300" distR="114300" simplePos="0" relativeHeight="251671552" behindDoc="0" locked="0" layoutInCell="1" allowOverlap="1" wp14:anchorId="71851E4D" wp14:editId="0E418170">
                <wp:simplePos x="0" y="0"/>
                <wp:positionH relativeFrom="column">
                  <wp:posOffset>1112520</wp:posOffset>
                </wp:positionH>
                <wp:positionV relativeFrom="paragraph">
                  <wp:posOffset>31750</wp:posOffset>
                </wp:positionV>
                <wp:extent cx="3771900" cy="3825240"/>
                <wp:effectExtent l="19050" t="19050" r="19050" b="22860"/>
                <wp:wrapNone/>
                <wp:docPr id="13" name="Rectangle 13"/>
                <wp:cNvGraphicFramePr/>
                <a:graphic xmlns:a="http://schemas.openxmlformats.org/drawingml/2006/main">
                  <a:graphicData uri="http://schemas.microsoft.com/office/word/2010/wordprocessingShape">
                    <wps:wsp>
                      <wps:cNvSpPr/>
                      <wps:spPr>
                        <a:xfrm>
                          <a:off x="0" y="0"/>
                          <a:ext cx="3771900" cy="3825240"/>
                        </a:xfrm>
                        <a:prstGeom prst="rect">
                          <a:avLst/>
                        </a:prstGeom>
                        <a:noFill/>
                        <a:ln w="38100">
                          <a:prstDash val="dashDot"/>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A9FE1B1" id="Rectangle 13" o:spid="_x0000_s1026" style="position:absolute;margin-left:87.6pt;margin-top:2.5pt;width:297pt;height:301.2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" filled="f" strokecolor="#70ad47 [3209]" strokeweight="3pt">
                <v:stroke dashstyle="dashDot"/>
              </v:rect>
            </w:pict>
          </mc:Fallback>
        </mc:AlternateContent>
      </w:r>
    </w:p>
    <w:p w14:paraId="697269A9" w14:textId="5B7AFFC3" w:rsidR="00321DBE" w:rsidRDefault="00C00946" w:rsidP="00690895">
      <w:pPr>
        <w:tabs>
          <w:tab w:val="left" w:pos="4745"/>
        </w:tabs>
        <w:jc w:val="center"/>
      </w:pPr>
      <w:r>
        <w:t>Rhestr o bethau i ddod ar y trip:</w:t>
      </w:r>
    </w:p>
    <w:p w14:paraId="42F11F9D" w14:textId="6E06D19E" w:rsidR="00C00946" w:rsidRDefault="00C00946" w:rsidP="00690895">
      <w:pPr>
        <w:pStyle w:val="ListParagraph"/>
        <w:numPr>
          <w:ilvl w:val="0"/>
          <w:numId w:val="1"/>
        </w:numPr>
        <w:tabs>
          <w:tab w:val="left" w:pos="4745"/>
        </w:tabs>
        <w:jc w:val="center"/>
      </w:pPr>
      <w:r>
        <w:t>Bag cymorth cyntaf</w:t>
      </w:r>
    </w:p>
    <w:p w14:paraId="649870F0" w14:textId="79B28EB9" w:rsidR="00C00946" w:rsidRDefault="00C00946" w:rsidP="00690895">
      <w:pPr>
        <w:pStyle w:val="ListParagraph"/>
        <w:numPr>
          <w:ilvl w:val="0"/>
          <w:numId w:val="1"/>
        </w:numPr>
        <w:tabs>
          <w:tab w:val="left" w:pos="4745"/>
        </w:tabs>
        <w:jc w:val="center"/>
      </w:pPr>
      <w:r>
        <w:t>Chwiban</w:t>
      </w:r>
    </w:p>
    <w:p w14:paraId="1E72CBB4" w14:textId="2EA4F282" w:rsidR="00C00946" w:rsidRDefault="00C00946" w:rsidP="00690895">
      <w:pPr>
        <w:pStyle w:val="ListParagraph"/>
        <w:numPr>
          <w:ilvl w:val="0"/>
          <w:numId w:val="1"/>
        </w:numPr>
        <w:tabs>
          <w:tab w:val="left" w:pos="4745"/>
        </w:tabs>
        <w:jc w:val="center"/>
      </w:pPr>
      <w:r>
        <w:t>Cofrestr</w:t>
      </w:r>
    </w:p>
    <w:p w14:paraId="08F839AD" w14:textId="6D72C57D" w:rsidR="00EC0F4C" w:rsidRDefault="004634BC" w:rsidP="00690895">
      <w:pPr>
        <w:pStyle w:val="ListParagraph"/>
        <w:numPr>
          <w:ilvl w:val="0"/>
          <w:numId w:val="1"/>
        </w:numPr>
        <w:tabs>
          <w:tab w:val="left" w:pos="4745"/>
        </w:tabs>
        <w:jc w:val="center"/>
      </w:pPr>
      <w:r>
        <w:t>S</w:t>
      </w:r>
      <w:r w:rsidR="00EC0F4C">
        <w:t>ialc</w:t>
      </w:r>
    </w:p>
    <w:p w14:paraId="670F3BAD" w14:textId="2D803A0D" w:rsidR="00690895" w:rsidRDefault="00690895" w:rsidP="00690895">
      <w:pPr>
        <w:pStyle w:val="ListParagraph"/>
        <w:numPr>
          <w:ilvl w:val="0"/>
          <w:numId w:val="1"/>
        </w:numPr>
        <w:tabs>
          <w:tab w:val="left" w:pos="4745"/>
        </w:tabs>
        <w:jc w:val="center"/>
      </w:pPr>
      <w:r>
        <w:t>Taflen gwestiynau</w:t>
      </w:r>
    </w:p>
    <w:p w14:paraId="0325AC9D" w14:textId="11502A5F" w:rsidR="004634BC" w:rsidRDefault="004634BC" w:rsidP="00690895">
      <w:pPr>
        <w:pStyle w:val="ListParagraph"/>
        <w:numPr>
          <w:ilvl w:val="0"/>
          <w:numId w:val="1"/>
        </w:numPr>
        <w:tabs>
          <w:tab w:val="left" w:pos="4745"/>
        </w:tabs>
        <w:jc w:val="center"/>
      </w:pPr>
      <w:r>
        <w:t>Ffon fesur</w:t>
      </w:r>
    </w:p>
    <w:p w14:paraId="14DEF79F" w14:textId="13E6805D" w:rsidR="00C00946" w:rsidRDefault="00C00946" w:rsidP="00690895">
      <w:pPr>
        <w:pStyle w:val="ListParagraph"/>
        <w:numPr>
          <w:ilvl w:val="0"/>
          <w:numId w:val="1"/>
        </w:numPr>
        <w:tabs>
          <w:tab w:val="left" w:pos="4745"/>
        </w:tabs>
        <w:jc w:val="center"/>
      </w:pPr>
      <w:r>
        <w:t>Ff</w:t>
      </w:r>
      <w:r w:rsidR="004634BC">
        <w:rPr>
          <w:rFonts w:cstheme="minorHAnsi"/>
        </w:rPr>
        <w:t>ô</w:t>
      </w:r>
      <w:r>
        <w:t>n symudol</w:t>
      </w:r>
    </w:p>
    <w:p w14:paraId="676DEDFD" w14:textId="3AACC9C6" w:rsidR="00C00946" w:rsidRDefault="00C00946" w:rsidP="00690895">
      <w:pPr>
        <w:pStyle w:val="ListParagraph"/>
        <w:numPr>
          <w:ilvl w:val="0"/>
          <w:numId w:val="1"/>
        </w:numPr>
        <w:tabs>
          <w:tab w:val="left" w:pos="4745"/>
        </w:tabs>
        <w:jc w:val="center"/>
      </w:pPr>
      <w:r>
        <w:t>Rhestr rhifau mewn argyfwng</w:t>
      </w:r>
    </w:p>
    <w:p w14:paraId="11C5975C" w14:textId="2B2E4F5E" w:rsidR="00C00946" w:rsidRDefault="00C00946" w:rsidP="00690895">
      <w:pPr>
        <w:pStyle w:val="ListParagraph"/>
        <w:numPr>
          <w:ilvl w:val="0"/>
          <w:numId w:val="1"/>
        </w:numPr>
        <w:tabs>
          <w:tab w:val="left" w:pos="4745"/>
        </w:tabs>
        <w:jc w:val="center"/>
      </w:pPr>
      <w:r>
        <w:t>Siacedi ‘high viz’</w:t>
      </w:r>
    </w:p>
    <w:p w14:paraId="70871A68" w14:textId="6BF40F60" w:rsidR="00C00946" w:rsidRDefault="00C00946" w:rsidP="00690895">
      <w:pPr>
        <w:pStyle w:val="ListParagraph"/>
        <w:numPr>
          <w:ilvl w:val="0"/>
          <w:numId w:val="1"/>
        </w:numPr>
        <w:tabs>
          <w:tab w:val="left" w:pos="4745"/>
        </w:tabs>
        <w:jc w:val="center"/>
      </w:pPr>
      <w:r>
        <w:t>Meddyginiaeth pob plentyn</w:t>
      </w:r>
    </w:p>
    <w:p w14:paraId="0CFECEE3" w14:textId="0C56CCFA" w:rsidR="00C00946" w:rsidRDefault="00C00946" w:rsidP="00690895">
      <w:pPr>
        <w:pStyle w:val="ListParagraph"/>
        <w:numPr>
          <w:ilvl w:val="0"/>
          <w:numId w:val="1"/>
        </w:numPr>
        <w:tabs>
          <w:tab w:val="left" w:pos="4745"/>
        </w:tabs>
        <w:jc w:val="center"/>
      </w:pPr>
      <w:r>
        <w:t>Camera digidol (ar gyfer tystiolaeth)</w:t>
      </w:r>
    </w:p>
    <w:p w14:paraId="79023ECD" w14:textId="53A33540" w:rsidR="00C00946" w:rsidRDefault="00C00946" w:rsidP="00690895">
      <w:pPr>
        <w:pStyle w:val="ListParagraph"/>
        <w:numPr>
          <w:ilvl w:val="0"/>
          <w:numId w:val="1"/>
        </w:numPr>
        <w:tabs>
          <w:tab w:val="left" w:pos="4745"/>
        </w:tabs>
        <w:jc w:val="center"/>
      </w:pPr>
      <w:r>
        <w:t>Manylion y disgyblion</w:t>
      </w:r>
    </w:p>
    <w:p w14:paraId="373EB29D" w14:textId="2B399D2E" w:rsidR="00C00946" w:rsidRDefault="00C00946" w:rsidP="00690895">
      <w:pPr>
        <w:pStyle w:val="ListParagraph"/>
        <w:numPr>
          <w:ilvl w:val="0"/>
          <w:numId w:val="1"/>
        </w:numPr>
        <w:tabs>
          <w:tab w:val="left" w:pos="4745"/>
        </w:tabs>
        <w:jc w:val="center"/>
      </w:pPr>
      <w:r>
        <w:t>Cofnod o’r grwpiau i’r oedolion ychwanegol</w:t>
      </w:r>
    </w:p>
    <w:p w14:paraId="5C4FA921" w14:textId="237AE918" w:rsidR="00C00946" w:rsidRDefault="00C00946" w:rsidP="00690895">
      <w:pPr>
        <w:pStyle w:val="ListParagraph"/>
        <w:numPr>
          <w:ilvl w:val="0"/>
          <w:numId w:val="1"/>
        </w:numPr>
        <w:tabs>
          <w:tab w:val="left" w:pos="4745"/>
        </w:tabs>
        <w:jc w:val="center"/>
      </w:pPr>
      <w:r>
        <w:t>Dillad priodol</w:t>
      </w:r>
    </w:p>
    <w:p w14:paraId="3D4CFA30" w14:textId="3ADE5C9C" w:rsidR="00C00946" w:rsidRDefault="00C00946" w:rsidP="00690895">
      <w:pPr>
        <w:pStyle w:val="ListParagraph"/>
        <w:numPr>
          <w:ilvl w:val="0"/>
          <w:numId w:val="1"/>
        </w:numPr>
        <w:tabs>
          <w:tab w:val="left" w:pos="4745"/>
        </w:tabs>
        <w:jc w:val="center"/>
      </w:pPr>
      <w:r>
        <w:t>Eli haul</w:t>
      </w:r>
    </w:p>
    <w:p w14:paraId="41D25638" w14:textId="3D428121" w:rsidR="00321DBE" w:rsidRDefault="00321DBE" w:rsidP="00C27E04">
      <w:pPr>
        <w:tabs>
          <w:tab w:val="left" w:pos="4745"/>
        </w:tabs>
      </w:pPr>
    </w:p>
    <w:p w14:paraId="09CA46E2" w14:textId="77777777" w:rsidR="00321DBE" w:rsidRDefault="00321DBE" w:rsidP="00C27E04">
      <w:pPr>
        <w:tabs>
          <w:tab w:val="left" w:pos="4745"/>
        </w:tabs>
      </w:pPr>
    </w:p>
    <w:p w14:paraId="26A204F4" w14:textId="77777777" w:rsidR="00321DBE" w:rsidRDefault="00321DBE" w:rsidP="00C27E04">
      <w:pPr>
        <w:tabs>
          <w:tab w:val="left" w:pos="4745"/>
        </w:tabs>
      </w:pPr>
    </w:p>
    <w:p w14:paraId="3D1247B9" w14:textId="77777777" w:rsidR="00321DBE" w:rsidRDefault="00321DBE" w:rsidP="00C27E04">
      <w:pPr>
        <w:tabs>
          <w:tab w:val="left" w:pos="4745"/>
        </w:tabs>
      </w:pPr>
    </w:p>
    <w:p w14:paraId="1854E977" w14:textId="77777777" w:rsidR="00973FC7" w:rsidRDefault="00973FC7" w:rsidP="00C27E04">
      <w:pPr>
        <w:tabs>
          <w:tab w:val="left" w:pos="4745"/>
        </w:tabs>
      </w:pPr>
    </w:p>
    <w:p w14:paraId="1F9AE4DE" w14:textId="77777777" w:rsidR="00973FC7" w:rsidRDefault="00973FC7" w:rsidP="00C27E04">
      <w:pPr>
        <w:tabs>
          <w:tab w:val="left" w:pos="4745"/>
        </w:tabs>
      </w:pPr>
    </w:p>
    <w:p w14:paraId="2B5EE66C" w14:textId="77777777" w:rsidR="00DC440C" w:rsidRDefault="00DC440C" w:rsidP="00C27E04">
      <w:pPr>
        <w:tabs>
          <w:tab w:val="left" w:pos="4745"/>
        </w:tabs>
      </w:pPr>
    </w:p>
    <w:p w14:paraId="78236986" w14:textId="77777777" w:rsidR="00DC440C" w:rsidRDefault="00DC440C" w:rsidP="00C27E04">
      <w:pPr>
        <w:tabs>
          <w:tab w:val="left" w:pos="4745"/>
        </w:tabs>
      </w:pPr>
    </w:p>
    <w:p w14:paraId="2DA2EEAE" w14:textId="77777777" w:rsidR="00DC440C" w:rsidRDefault="00DC440C" w:rsidP="00C27E04">
      <w:pPr>
        <w:tabs>
          <w:tab w:val="left" w:pos="4745"/>
        </w:tabs>
      </w:pPr>
    </w:p>
    <w:p w14:paraId="6C2F92FE" w14:textId="77777777" w:rsidR="00DC440C" w:rsidRDefault="00DC440C" w:rsidP="00C27E04">
      <w:pPr>
        <w:tabs>
          <w:tab w:val="left" w:pos="4745"/>
        </w:tabs>
      </w:pPr>
    </w:p>
    <w:p w14:paraId="0F326BDE" w14:textId="77777777" w:rsidR="00DC440C" w:rsidRDefault="00DC440C" w:rsidP="00C27E04">
      <w:pPr>
        <w:tabs>
          <w:tab w:val="left" w:pos="4745"/>
        </w:tabs>
      </w:pPr>
    </w:p>
    <w:p w14:paraId="7A50B987" w14:textId="77777777" w:rsidR="00690895" w:rsidRDefault="00690895" w:rsidP="00C27E04">
      <w:pPr>
        <w:tabs>
          <w:tab w:val="left" w:pos="4745"/>
        </w:tabs>
      </w:pPr>
    </w:p>
    <w:p w14:paraId="61E80DE6" w14:textId="42FCE101" w:rsidR="00321DBE" w:rsidRPr="004C607C" w:rsidRDefault="00973FC7" w:rsidP="00C27E04">
      <w:pPr>
        <w:tabs>
          <w:tab w:val="left" w:pos="4745"/>
        </w:tabs>
      </w:pPr>
      <w:r>
        <w:lastRenderedPageBreak/>
        <w:t xml:space="preserve">Cofrestr </w:t>
      </w:r>
      <w:r w:rsidR="00321DBE" w:rsidRPr="004C607C">
        <w:t>Disgyblion</w:t>
      </w:r>
      <w:r w:rsidR="0087257F">
        <w:t>:</w:t>
      </w:r>
    </w:p>
    <w:tbl>
      <w:tblPr>
        <w:tblStyle w:val="TableGrid"/>
        <w:tblW w:w="0" w:type="auto"/>
        <w:tblLook w:val="04A0" w:firstRow="1" w:lastRow="0" w:firstColumn="1" w:lastColumn="0" w:noHBand="0" w:noVBand="1"/>
      </w:tblPr>
      <w:tblGrid>
        <w:gridCol w:w="3005"/>
        <w:gridCol w:w="3005"/>
        <w:gridCol w:w="3006"/>
      </w:tblGrid>
      <w:tr w:rsidR="001F3BCD" w14:paraId="67CA62F6" w14:textId="77777777" w:rsidTr="001F3BCD">
        <w:tc>
          <w:tcPr>
            <w:tcW w:w="3005" w:type="dxa"/>
          </w:tcPr>
          <w:p w14:paraId="0999AD6B" w14:textId="220DD8BE" w:rsidR="001F3BCD" w:rsidRPr="001F3BCD" w:rsidRDefault="001F3BCD" w:rsidP="00C27E04">
            <w:pPr>
              <w:tabs>
                <w:tab w:val="left" w:pos="4745"/>
              </w:tabs>
              <w:rPr>
                <w:b/>
              </w:rPr>
            </w:pPr>
            <w:r w:rsidRPr="001F3BCD">
              <w:rPr>
                <w:b/>
              </w:rPr>
              <w:t>Enwau</w:t>
            </w:r>
          </w:p>
        </w:tc>
        <w:tc>
          <w:tcPr>
            <w:tcW w:w="3005" w:type="dxa"/>
          </w:tcPr>
          <w:p w14:paraId="679EA2E8" w14:textId="138DD706" w:rsidR="001F3BCD" w:rsidRPr="001F3BCD" w:rsidRDefault="001F3BCD" w:rsidP="00C27E04">
            <w:pPr>
              <w:tabs>
                <w:tab w:val="left" w:pos="4745"/>
              </w:tabs>
              <w:rPr>
                <w:b/>
              </w:rPr>
            </w:pPr>
            <w:r w:rsidRPr="001F3BCD">
              <w:rPr>
                <w:b/>
              </w:rPr>
              <w:t>Presennol ar y ffordd yna</w:t>
            </w:r>
          </w:p>
        </w:tc>
        <w:tc>
          <w:tcPr>
            <w:tcW w:w="3006" w:type="dxa"/>
          </w:tcPr>
          <w:p w14:paraId="4BDC9198" w14:textId="045F7590" w:rsidR="001F3BCD" w:rsidRPr="001F3BCD" w:rsidRDefault="001F3BCD" w:rsidP="00C27E04">
            <w:pPr>
              <w:tabs>
                <w:tab w:val="left" w:pos="4745"/>
              </w:tabs>
              <w:rPr>
                <w:b/>
              </w:rPr>
            </w:pPr>
            <w:r w:rsidRPr="001F3BCD">
              <w:rPr>
                <w:b/>
              </w:rPr>
              <w:t xml:space="preserve">Presennol ar y ffordd yn </w:t>
            </w:r>
            <w:r w:rsidRPr="001F3BCD">
              <w:rPr>
                <w:rFonts w:cstheme="minorHAnsi"/>
                <w:b/>
              </w:rPr>
              <w:t>ô</w:t>
            </w:r>
            <w:r w:rsidRPr="001F3BCD">
              <w:rPr>
                <w:b/>
              </w:rPr>
              <w:t>l</w:t>
            </w:r>
          </w:p>
        </w:tc>
      </w:tr>
      <w:tr w:rsidR="0087257F" w14:paraId="5D8074BD" w14:textId="77777777" w:rsidTr="0087257F">
        <w:tc>
          <w:tcPr>
            <w:tcW w:w="3005" w:type="dxa"/>
          </w:tcPr>
          <w:p w14:paraId="7075926B" w14:textId="53C9E5ED" w:rsidR="0087257F" w:rsidRDefault="0087257F" w:rsidP="0087257F">
            <w:pPr>
              <w:tabs>
                <w:tab w:val="left" w:pos="4745"/>
              </w:tabs>
            </w:pPr>
            <w:r w:rsidRPr="00F00746">
              <w:t>1.</w:t>
            </w:r>
            <w:r w:rsidR="004B68AA">
              <w:t xml:space="preserve">  </w:t>
            </w:r>
            <w:r w:rsidRPr="00F00746">
              <w:t xml:space="preserve"> Anderson Ellie </w:t>
            </w:r>
          </w:p>
        </w:tc>
        <w:tc>
          <w:tcPr>
            <w:tcW w:w="3005" w:type="dxa"/>
          </w:tcPr>
          <w:p w14:paraId="697EF58D" w14:textId="77777777" w:rsidR="0087257F" w:rsidRDefault="0087257F" w:rsidP="0087257F">
            <w:pPr>
              <w:tabs>
                <w:tab w:val="left" w:pos="4745"/>
              </w:tabs>
            </w:pPr>
          </w:p>
        </w:tc>
        <w:tc>
          <w:tcPr>
            <w:tcW w:w="3006" w:type="dxa"/>
          </w:tcPr>
          <w:p w14:paraId="469F049A" w14:textId="77777777" w:rsidR="0087257F" w:rsidRDefault="0087257F" w:rsidP="0087257F">
            <w:pPr>
              <w:tabs>
                <w:tab w:val="left" w:pos="4745"/>
              </w:tabs>
            </w:pPr>
          </w:p>
        </w:tc>
      </w:tr>
      <w:tr w:rsidR="0087257F" w14:paraId="2010DB27" w14:textId="77777777" w:rsidTr="0087257F">
        <w:tc>
          <w:tcPr>
            <w:tcW w:w="3005" w:type="dxa"/>
          </w:tcPr>
          <w:p w14:paraId="240B6CF9" w14:textId="42EDC9C5" w:rsidR="0087257F" w:rsidRDefault="0087257F" w:rsidP="0087257F">
            <w:pPr>
              <w:tabs>
                <w:tab w:val="left" w:pos="4745"/>
              </w:tabs>
            </w:pPr>
            <w:r w:rsidRPr="00F00746">
              <w:t>2.</w:t>
            </w:r>
            <w:r w:rsidR="004B68AA">
              <w:t xml:space="preserve">  </w:t>
            </w:r>
            <w:r w:rsidRPr="00F00746">
              <w:t xml:space="preserve"> Beardmore Huw</w:t>
            </w:r>
          </w:p>
        </w:tc>
        <w:tc>
          <w:tcPr>
            <w:tcW w:w="3005" w:type="dxa"/>
          </w:tcPr>
          <w:p w14:paraId="65605F07" w14:textId="77777777" w:rsidR="0087257F" w:rsidRDefault="0087257F" w:rsidP="0087257F">
            <w:pPr>
              <w:tabs>
                <w:tab w:val="left" w:pos="4745"/>
              </w:tabs>
            </w:pPr>
          </w:p>
        </w:tc>
        <w:tc>
          <w:tcPr>
            <w:tcW w:w="3006" w:type="dxa"/>
          </w:tcPr>
          <w:p w14:paraId="3D2A6FD4" w14:textId="77777777" w:rsidR="0087257F" w:rsidRDefault="0087257F" w:rsidP="0087257F">
            <w:pPr>
              <w:tabs>
                <w:tab w:val="left" w:pos="4745"/>
              </w:tabs>
            </w:pPr>
          </w:p>
        </w:tc>
      </w:tr>
      <w:tr w:rsidR="0087257F" w14:paraId="77F9F6AF" w14:textId="77777777" w:rsidTr="0087257F">
        <w:tc>
          <w:tcPr>
            <w:tcW w:w="3005" w:type="dxa"/>
          </w:tcPr>
          <w:p w14:paraId="41B4376B" w14:textId="70EFD77B" w:rsidR="0087257F" w:rsidRDefault="0087257F" w:rsidP="0087257F">
            <w:pPr>
              <w:tabs>
                <w:tab w:val="left" w:pos="4745"/>
              </w:tabs>
            </w:pPr>
            <w:r w:rsidRPr="00F00746">
              <w:t xml:space="preserve">3. </w:t>
            </w:r>
            <w:r w:rsidR="004B68AA">
              <w:t xml:space="preserve">  </w:t>
            </w:r>
            <w:r w:rsidRPr="00F00746">
              <w:t>Chaplin Noah</w:t>
            </w:r>
          </w:p>
        </w:tc>
        <w:tc>
          <w:tcPr>
            <w:tcW w:w="3005" w:type="dxa"/>
          </w:tcPr>
          <w:p w14:paraId="39BECBF4" w14:textId="77777777" w:rsidR="0087257F" w:rsidRDefault="0087257F" w:rsidP="0087257F">
            <w:pPr>
              <w:tabs>
                <w:tab w:val="left" w:pos="4745"/>
              </w:tabs>
            </w:pPr>
          </w:p>
        </w:tc>
        <w:tc>
          <w:tcPr>
            <w:tcW w:w="3006" w:type="dxa"/>
          </w:tcPr>
          <w:p w14:paraId="67A31F70" w14:textId="77777777" w:rsidR="0087257F" w:rsidRDefault="0087257F" w:rsidP="0087257F">
            <w:pPr>
              <w:tabs>
                <w:tab w:val="left" w:pos="4745"/>
              </w:tabs>
            </w:pPr>
          </w:p>
        </w:tc>
      </w:tr>
      <w:tr w:rsidR="0087257F" w14:paraId="1739144E" w14:textId="77777777" w:rsidTr="0087257F">
        <w:tc>
          <w:tcPr>
            <w:tcW w:w="3005" w:type="dxa"/>
          </w:tcPr>
          <w:p w14:paraId="4B798019" w14:textId="48CDCC0D" w:rsidR="0087257F" w:rsidRDefault="0087257F" w:rsidP="0087257F">
            <w:pPr>
              <w:tabs>
                <w:tab w:val="left" w:pos="4745"/>
              </w:tabs>
            </w:pPr>
            <w:r w:rsidRPr="00F00746">
              <w:t>4.</w:t>
            </w:r>
            <w:r w:rsidR="004B68AA">
              <w:t xml:space="preserve">  </w:t>
            </w:r>
            <w:r w:rsidRPr="00F00746">
              <w:t xml:space="preserve"> Clarke Sali</w:t>
            </w:r>
          </w:p>
        </w:tc>
        <w:tc>
          <w:tcPr>
            <w:tcW w:w="3005" w:type="dxa"/>
          </w:tcPr>
          <w:p w14:paraId="0F3427E9" w14:textId="77777777" w:rsidR="0087257F" w:rsidRDefault="0087257F" w:rsidP="0087257F">
            <w:pPr>
              <w:tabs>
                <w:tab w:val="left" w:pos="4745"/>
              </w:tabs>
            </w:pPr>
          </w:p>
        </w:tc>
        <w:tc>
          <w:tcPr>
            <w:tcW w:w="3006" w:type="dxa"/>
          </w:tcPr>
          <w:p w14:paraId="5EEBCD8A" w14:textId="77777777" w:rsidR="0087257F" w:rsidRDefault="0087257F" w:rsidP="0087257F">
            <w:pPr>
              <w:tabs>
                <w:tab w:val="left" w:pos="4745"/>
              </w:tabs>
            </w:pPr>
          </w:p>
        </w:tc>
      </w:tr>
      <w:tr w:rsidR="0087257F" w14:paraId="26FB5630" w14:textId="77777777" w:rsidTr="0087257F">
        <w:tc>
          <w:tcPr>
            <w:tcW w:w="3005" w:type="dxa"/>
          </w:tcPr>
          <w:p w14:paraId="03CCC0C4" w14:textId="2A2E4BA8" w:rsidR="0087257F" w:rsidRDefault="0087257F" w:rsidP="0087257F">
            <w:pPr>
              <w:tabs>
                <w:tab w:val="left" w:pos="4745"/>
              </w:tabs>
            </w:pPr>
            <w:r w:rsidRPr="00F00746">
              <w:t xml:space="preserve">5. </w:t>
            </w:r>
            <w:r w:rsidR="004B68AA">
              <w:t xml:space="preserve">  </w:t>
            </w:r>
            <w:r w:rsidRPr="00F00746">
              <w:t>Davies Catrin</w:t>
            </w:r>
          </w:p>
        </w:tc>
        <w:tc>
          <w:tcPr>
            <w:tcW w:w="3005" w:type="dxa"/>
          </w:tcPr>
          <w:p w14:paraId="610BDD2B" w14:textId="77777777" w:rsidR="0087257F" w:rsidRDefault="0087257F" w:rsidP="0087257F">
            <w:pPr>
              <w:tabs>
                <w:tab w:val="left" w:pos="4745"/>
              </w:tabs>
            </w:pPr>
          </w:p>
        </w:tc>
        <w:tc>
          <w:tcPr>
            <w:tcW w:w="3006" w:type="dxa"/>
          </w:tcPr>
          <w:p w14:paraId="1F309CC8" w14:textId="77777777" w:rsidR="0087257F" w:rsidRDefault="0087257F" w:rsidP="0087257F">
            <w:pPr>
              <w:tabs>
                <w:tab w:val="left" w:pos="4745"/>
              </w:tabs>
            </w:pPr>
          </w:p>
        </w:tc>
      </w:tr>
      <w:tr w:rsidR="0087257F" w14:paraId="2CE710DD" w14:textId="77777777" w:rsidTr="0087257F">
        <w:tc>
          <w:tcPr>
            <w:tcW w:w="3005" w:type="dxa"/>
          </w:tcPr>
          <w:p w14:paraId="13262564" w14:textId="601BA10F" w:rsidR="0087257F" w:rsidRDefault="0087257F" w:rsidP="0087257F">
            <w:pPr>
              <w:tabs>
                <w:tab w:val="left" w:pos="4745"/>
              </w:tabs>
            </w:pPr>
            <w:r w:rsidRPr="00F00746">
              <w:t xml:space="preserve">6. </w:t>
            </w:r>
            <w:r w:rsidR="004B68AA">
              <w:t xml:space="preserve">  </w:t>
            </w:r>
            <w:r w:rsidRPr="00F00746">
              <w:t>Davies Joe</w:t>
            </w:r>
          </w:p>
        </w:tc>
        <w:tc>
          <w:tcPr>
            <w:tcW w:w="3005" w:type="dxa"/>
          </w:tcPr>
          <w:p w14:paraId="3975186A" w14:textId="77777777" w:rsidR="0087257F" w:rsidRDefault="0087257F" w:rsidP="0087257F">
            <w:pPr>
              <w:tabs>
                <w:tab w:val="left" w:pos="4745"/>
              </w:tabs>
            </w:pPr>
          </w:p>
        </w:tc>
        <w:tc>
          <w:tcPr>
            <w:tcW w:w="3006" w:type="dxa"/>
          </w:tcPr>
          <w:p w14:paraId="5C365EFE" w14:textId="77777777" w:rsidR="0087257F" w:rsidRDefault="0087257F" w:rsidP="0087257F">
            <w:pPr>
              <w:tabs>
                <w:tab w:val="left" w:pos="4745"/>
              </w:tabs>
            </w:pPr>
          </w:p>
        </w:tc>
      </w:tr>
      <w:tr w:rsidR="0087257F" w14:paraId="4CDC8B10" w14:textId="77777777" w:rsidTr="0087257F">
        <w:tc>
          <w:tcPr>
            <w:tcW w:w="3005" w:type="dxa"/>
          </w:tcPr>
          <w:p w14:paraId="377EB8EA" w14:textId="1E7A89E5" w:rsidR="0087257F" w:rsidRDefault="0087257F" w:rsidP="0087257F">
            <w:pPr>
              <w:tabs>
                <w:tab w:val="left" w:pos="4745"/>
              </w:tabs>
            </w:pPr>
            <w:r w:rsidRPr="00F00746">
              <w:t xml:space="preserve">7. </w:t>
            </w:r>
            <w:r w:rsidR="004B68AA">
              <w:t xml:space="preserve">  </w:t>
            </w:r>
            <w:r w:rsidRPr="00F00746">
              <w:t>Ellis E</w:t>
            </w:r>
            <w:r w:rsidR="004B68AA">
              <w:t>fan</w:t>
            </w:r>
          </w:p>
        </w:tc>
        <w:tc>
          <w:tcPr>
            <w:tcW w:w="3005" w:type="dxa"/>
          </w:tcPr>
          <w:p w14:paraId="1388BF8E" w14:textId="77777777" w:rsidR="0087257F" w:rsidRDefault="0087257F" w:rsidP="0087257F">
            <w:pPr>
              <w:tabs>
                <w:tab w:val="left" w:pos="4745"/>
              </w:tabs>
            </w:pPr>
          </w:p>
        </w:tc>
        <w:tc>
          <w:tcPr>
            <w:tcW w:w="3006" w:type="dxa"/>
          </w:tcPr>
          <w:p w14:paraId="00295633" w14:textId="77777777" w:rsidR="0087257F" w:rsidRDefault="0087257F" w:rsidP="0087257F">
            <w:pPr>
              <w:tabs>
                <w:tab w:val="left" w:pos="4745"/>
              </w:tabs>
            </w:pPr>
          </w:p>
        </w:tc>
      </w:tr>
      <w:tr w:rsidR="0087257F" w14:paraId="6679C3A5" w14:textId="77777777" w:rsidTr="0087257F">
        <w:tc>
          <w:tcPr>
            <w:tcW w:w="3005" w:type="dxa"/>
          </w:tcPr>
          <w:p w14:paraId="43CFC8EB" w14:textId="6F036D08" w:rsidR="0087257F" w:rsidRDefault="0087257F" w:rsidP="0087257F">
            <w:pPr>
              <w:tabs>
                <w:tab w:val="left" w:pos="4745"/>
              </w:tabs>
            </w:pPr>
            <w:r w:rsidRPr="00F00746">
              <w:t>8.</w:t>
            </w:r>
            <w:r w:rsidR="004B68AA">
              <w:t xml:space="preserve">  </w:t>
            </w:r>
            <w:r w:rsidRPr="00F00746">
              <w:t xml:space="preserve"> Evans Gareth</w:t>
            </w:r>
          </w:p>
        </w:tc>
        <w:tc>
          <w:tcPr>
            <w:tcW w:w="3005" w:type="dxa"/>
          </w:tcPr>
          <w:p w14:paraId="155BBB03" w14:textId="77777777" w:rsidR="0087257F" w:rsidRDefault="0087257F" w:rsidP="0087257F">
            <w:pPr>
              <w:tabs>
                <w:tab w:val="left" w:pos="4745"/>
              </w:tabs>
            </w:pPr>
          </w:p>
        </w:tc>
        <w:tc>
          <w:tcPr>
            <w:tcW w:w="3006" w:type="dxa"/>
          </w:tcPr>
          <w:p w14:paraId="7B221B2F" w14:textId="77777777" w:rsidR="0087257F" w:rsidRDefault="0087257F" w:rsidP="0087257F">
            <w:pPr>
              <w:tabs>
                <w:tab w:val="left" w:pos="4745"/>
              </w:tabs>
            </w:pPr>
          </w:p>
        </w:tc>
      </w:tr>
      <w:tr w:rsidR="0087257F" w14:paraId="1690526E" w14:textId="77777777" w:rsidTr="0087257F">
        <w:tc>
          <w:tcPr>
            <w:tcW w:w="3005" w:type="dxa"/>
          </w:tcPr>
          <w:p w14:paraId="68538E98" w14:textId="163EE126" w:rsidR="0087257F" w:rsidRDefault="0087257F" w:rsidP="0087257F">
            <w:pPr>
              <w:tabs>
                <w:tab w:val="left" w:pos="4745"/>
              </w:tabs>
            </w:pPr>
            <w:r w:rsidRPr="00F00746">
              <w:t>9.</w:t>
            </w:r>
            <w:r w:rsidR="004B68AA">
              <w:t xml:space="preserve">  </w:t>
            </w:r>
            <w:r w:rsidRPr="00F00746">
              <w:t xml:space="preserve"> Ford Alistar</w:t>
            </w:r>
          </w:p>
        </w:tc>
        <w:tc>
          <w:tcPr>
            <w:tcW w:w="3005" w:type="dxa"/>
          </w:tcPr>
          <w:p w14:paraId="68924E82" w14:textId="77777777" w:rsidR="0087257F" w:rsidRDefault="0087257F" w:rsidP="0087257F">
            <w:pPr>
              <w:tabs>
                <w:tab w:val="left" w:pos="4745"/>
              </w:tabs>
            </w:pPr>
          </w:p>
        </w:tc>
        <w:tc>
          <w:tcPr>
            <w:tcW w:w="3006" w:type="dxa"/>
          </w:tcPr>
          <w:p w14:paraId="4FDAC3A4" w14:textId="77777777" w:rsidR="0087257F" w:rsidRDefault="0087257F" w:rsidP="0087257F">
            <w:pPr>
              <w:tabs>
                <w:tab w:val="left" w:pos="4745"/>
              </w:tabs>
            </w:pPr>
          </w:p>
        </w:tc>
      </w:tr>
      <w:tr w:rsidR="0087257F" w14:paraId="3A00890E" w14:textId="77777777" w:rsidTr="0087257F">
        <w:tc>
          <w:tcPr>
            <w:tcW w:w="3005" w:type="dxa"/>
          </w:tcPr>
          <w:p w14:paraId="39B7165C" w14:textId="5679500A" w:rsidR="0087257F" w:rsidRDefault="0087257F" w:rsidP="0087257F">
            <w:pPr>
              <w:tabs>
                <w:tab w:val="left" w:pos="4745"/>
              </w:tabs>
            </w:pPr>
            <w:r w:rsidRPr="00F00746">
              <w:t xml:space="preserve">10. Frost Lauren </w:t>
            </w:r>
          </w:p>
        </w:tc>
        <w:tc>
          <w:tcPr>
            <w:tcW w:w="3005" w:type="dxa"/>
          </w:tcPr>
          <w:p w14:paraId="3FE19D71" w14:textId="77777777" w:rsidR="0087257F" w:rsidRDefault="0087257F" w:rsidP="0087257F">
            <w:pPr>
              <w:tabs>
                <w:tab w:val="left" w:pos="4745"/>
              </w:tabs>
            </w:pPr>
          </w:p>
        </w:tc>
        <w:tc>
          <w:tcPr>
            <w:tcW w:w="3006" w:type="dxa"/>
          </w:tcPr>
          <w:p w14:paraId="4D61BF9B" w14:textId="77777777" w:rsidR="0087257F" w:rsidRDefault="0087257F" w:rsidP="0087257F">
            <w:pPr>
              <w:tabs>
                <w:tab w:val="left" w:pos="4745"/>
              </w:tabs>
            </w:pPr>
          </w:p>
        </w:tc>
      </w:tr>
      <w:tr w:rsidR="0087257F" w14:paraId="628EEFE9" w14:textId="77777777" w:rsidTr="0087257F">
        <w:tc>
          <w:tcPr>
            <w:tcW w:w="3005" w:type="dxa"/>
          </w:tcPr>
          <w:p w14:paraId="4196BF91" w14:textId="070075EA" w:rsidR="0087257F" w:rsidRDefault="0087257F" w:rsidP="0087257F">
            <w:pPr>
              <w:tabs>
                <w:tab w:val="left" w:pos="4745"/>
              </w:tabs>
            </w:pPr>
            <w:r w:rsidRPr="00F00746">
              <w:t>11. Gizzi Meg</w:t>
            </w:r>
          </w:p>
        </w:tc>
        <w:tc>
          <w:tcPr>
            <w:tcW w:w="3005" w:type="dxa"/>
          </w:tcPr>
          <w:p w14:paraId="4F400394" w14:textId="77777777" w:rsidR="0087257F" w:rsidRDefault="0087257F" w:rsidP="0087257F">
            <w:pPr>
              <w:tabs>
                <w:tab w:val="left" w:pos="4745"/>
              </w:tabs>
            </w:pPr>
          </w:p>
        </w:tc>
        <w:tc>
          <w:tcPr>
            <w:tcW w:w="3006" w:type="dxa"/>
          </w:tcPr>
          <w:p w14:paraId="65D61FCD" w14:textId="77777777" w:rsidR="0087257F" w:rsidRDefault="0087257F" w:rsidP="0087257F">
            <w:pPr>
              <w:tabs>
                <w:tab w:val="left" w:pos="4745"/>
              </w:tabs>
            </w:pPr>
          </w:p>
        </w:tc>
      </w:tr>
      <w:tr w:rsidR="0087257F" w14:paraId="11CE4D02" w14:textId="77777777" w:rsidTr="0087257F">
        <w:tc>
          <w:tcPr>
            <w:tcW w:w="3005" w:type="dxa"/>
          </w:tcPr>
          <w:p w14:paraId="2096A1D3" w14:textId="37B84329" w:rsidR="0087257F" w:rsidRDefault="0087257F" w:rsidP="0087257F">
            <w:pPr>
              <w:tabs>
                <w:tab w:val="left" w:pos="4745"/>
              </w:tabs>
            </w:pPr>
            <w:r w:rsidRPr="00F00746">
              <w:t>12. Goodman Jack</w:t>
            </w:r>
          </w:p>
        </w:tc>
        <w:tc>
          <w:tcPr>
            <w:tcW w:w="3005" w:type="dxa"/>
          </w:tcPr>
          <w:p w14:paraId="4DCAEFDF" w14:textId="77777777" w:rsidR="0087257F" w:rsidRDefault="0087257F" w:rsidP="0087257F">
            <w:pPr>
              <w:tabs>
                <w:tab w:val="left" w:pos="4745"/>
              </w:tabs>
            </w:pPr>
          </w:p>
        </w:tc>
        <w:tc>
          <w:tcPr>
            <w:tcW w:w="3006" w:type="dxa"/>
          </w:tcPr>
          <w:p w14:paraId="7D611E24" w14:textId="77777777" w:rsidR="0087257F" w:rsidRDefault="0087257F" w:rsidP="0087257F">
            <w:pPr>
              <w:tabs>
                <w:tab w:val="left" w:pos="4745"/>
              </w:tabs>
            </w:pPr>
          </w:p>
        </w:tc>
      </w:tr>
      <w:tr w:rsidR="0087257F" w14:paraId="1615B660" w14:textId="77777777" w:rsidTr="0087257F">
        <w:tc>
          <w:tcPr>
            <w:tcW w:w="3005" w:type="dxa"/>
          </w:tcPr>
          <w:p w14:paraId="326CF801" w14:textId="32F55BBB" w:rsidR="0087257F" w:rsidRDefault="0087257F" w:rsidP="0087257F">
            <w:pPr>
              <w:tabs>
                <w:tab w:val="left" w:pos="4745"/>
              </w:tabs>
            </w:pPr>
            <w:r w:rsidRPr="00F00746">
              <w:t>13. Green Emily</w:t>
            </w:r>
          </w:p>
        </w:tc>
        <w:tc>
          <w:tcPr>
            <w:tcW w:w="3005" w:type="dxa"/>
          </w:tcPr>
          <w:p w14:paraId="197313A2" w14:textId="77777777" w:rsidR="0087257F" w:rsidRDefault="0087257F" w:rsidP="0087257F">
            <w:pPr>
              <w:tabs>
                <w:tab w:val="left" w:pos="4745"/>
              </w:tabs>
            </w:pPr>
          </w:p>
        </w:tc>
        <w:tc>
          <w:tcPr>
            <w:tcW w:w="3006" w:type="dxa"/>
          </w:tcPr>
          <w:p w14:paraId="6EC4FC73" w14:textId="77777777" w:rsidR="0087257F" w:rsidRDefault="0087257F" w:rsidP="0087257F">
            <w:pPr>
              <w:tabs>
                <w:tab w:val="left" w:pos="4745"/>
              </w:tabs>
            </w:pPr>
          </w:p>
        </w:tc>
      </w:tr>
      <w:tr w:rsidR="0087257F" w14:paraId="5ACCDBE7" w14:textId="77777777" w:rsidTr="0087257F">
        <w:tc>
          <w:tcPr>
            <w:tcW w:w="3005" w:type="dxa"/>
          </w:tcPr>
          <w:p w14:paraId="5A02383F" w14:textId="09CCD4A0" w:rsidR="0087257F" w:rsidRDefault="0087257F" w:rsidP="0087257F">
            <w:pPr>
              <w:tabs>
                <w:tab w:val="left" w:pos="4745"/>
              </w:tabs>
            </w:pPr>
            <w:r w:rsidRPr="00F00746">
              <w:t xml:space="preserve">14. Gruffydd Cara </w:t>
            </w:r>
          </w:p>
        </w:tc>
        <w:tc>
          <w:tcPr>
            <w:tcW w:w="3005" w:type="dxa"/>
          </w:tcPr>
          <w:p w14:paraId="2234ABA5" w14:textId="77777777" w:rsidR="0087257F" w:rsidRDefault="0087257F" w:rsidP="0087257F">
            <w:pPr>
              <w:tabs>
                <w:tab w:val="left" w:pos="4745"/>
              </w:tabs>
            </w:pPr>
          </w:p>
        </w:tc>
        <w:tc>
          <w:tcPr>
            <w:tcW w:w="3006" w:type="dxa"/>
          </w:tcPr>
          <w:p w14:paraId="59A99BDA" w14:textId="77777777" w:rsidR="0087257F" w:rsidRDefault="0087257F" w:rsidP="0087257F">
            <w:pPr>
              <w:tabs>
                <w:tab w:val="left" w:pos="4745"/>
              </w:tabs>
            </w:pPr>
          </w:p>
        </w:tc>
      </w:tr>
      <w:tr w:rsidR="0087257F" w14:paraId="40756D40" w14:textId="77777777" w:rsidTr="0087257F">
        <w:tc>
          <w:tcPr>
            <w:tcW w:w="3005" w:type="dxa"/>
          </w:tcPr>
          <w:p w14:paraId="001D015E" w14:textId="1205C0BD" w:rsidR="0087257F" w:rsidRDefault="0087257F" w:rsidP="0087257F">
            <w:pPr>
              <w:tabs>
                <w:tab w:val="left" w:pos="4745"/>
              </w:tabs>
            </w:pPr>
            <w:r w:rsidRPr="00F00746">
              <w:t>15. Gruffydd Ella</w:t>
            </w:r>
          </w:p>
        </w:tc>
        <w:tc>
          <w:tcPr>
            <w:tcW w:w="3005" w:type="dxa"/>
          </w:tcPr>
          <w:p w14:paraId="73CA1B75" w14:textId="77777777" w:rsidR="0087257F" w:rsidRDefault="0087257F" w:rsidP="0087257F">
            <w:pPr>
              <w:tabs>
                <w:tab w:val="left" w:pos="4745"/>
              </w:tabs>
            </w:pPr>
          </w:p>
        </w:tc>
        <w:tc>
          <w:tcPr>
            <w:tcW w:w="3006" w:type="dxa"/>
          </w:tcPr>
          <w:p w14:paraId="2B8C4D12" w14:textId="77777777" w:rsidR="0087257F" w:rsidRDefault="0087257F" w:rsidP="0087257F">
            <w:pPr>
              <w:tabs>
                <w:tab w:val="left" w:pos="4745"/>
              </w:tabs>
            </w:pPr>
          </w:p>
        </w:tc>
      </w:tr>
      <w:tr w:rsidR="0087257F" w14:paraId="274434F2" w14:textId="77777777" w:rsidTr="0087257F">
        <w:tc>
          <w:tcPr>
            <w:tcW w:w="3005" w:type="dxa"/>
          </w:tcPr>
          <w:p w14:paraId="73ED158D" w14:textId="01BFD87F" w:rsidR="0087257F" w:rsidRDefault="0087257F" w:rsidP="0087257F">
            <w:pPr>
              <w:tabs>
                <w:tab w:val="left" w:pos="4745"/>
              </w:tabs>
            </w:pPr>
            <w:r w:rsidRPr="00F00746">
              <w:t>16. Hobby Georgia</w:t>
            </w:r>
          </w:p>
        </w:tc>
        <w:tc>
          <w:tcPr>
            <w:tcW w:w="3005" w:type="dxa"/>
          </w:tcPr>
          <w:p w14:paraId="6960B23D" w14:textId="77777777" w:rsidR="0087257F" w:rsidRDefault="0087257F" w:rsidP="0087257F">
            <w:pPr>
              <w:tabs>
                <w:tab w:val="left" w:pos="4745"/>
              </w:tabs>
            </w:pPr>
          </w:p>
        </w:tc>
        <w:tc>
          <w:tcPr>
            <w:tcW w:w="3006" w:type="dxa"/>
          </w:tcPr>
          <w:p w14:paraId="3DA2BD47" w14:textId="77777777" w:rsidR="0087257F" w:rsidRDefault="0087257F" w:rsidP="0087257F">
            <w:pPr>
              <w:tabs>
                <w:tab w:val="left" w:pos="4745"/>
              </w:tabs>
            </w:pPr>
          </w:p>
        </w:tc>
      </w:tr>
      <w:tr w:rsidR="0087257F" w14:paraId="61C3B66F" w14:textId="77777777" w:rsidTr="0087257F">
        <w:tc>
          <w:tcPr>
            <w:tcW w:w="3005" w:type="dxa"/>
          </w:tcPr>
          <w:p w14:paraId="7EAFEDD2" w14:textId="37E13EB4" w:rsidR="0087257F" w:rsidRDefault="0087257F" w:rsidP="0087257F">
            <w:pPr>
              <w:tabs>
                <w:tab w:val="left" w:pos="4745"/>
              </w:tabs>
            </w:pPr>
            <w:r w:rsidRPr="00F00746">
              <w:t>17. Humphreys Gary</w:t>
            </w:r>
          </w:p>
        </w:tc>
        <w:tc>
          <w:tcPr>
            <w:tcW w:w="3005" w:type="dxa"/>
          </w:tcPr>
          <w:p w14:paraId="3E437D30" w14:textId="77777777" w:rsidR="0087257F" w:rsidRDefault="0087257F" w:rsidP="0087257F">
            <w:pPr>
              <w:tabs>
                <w:tab w:val="left" w:pos="4745"/>
              </w:tabs>
            </w:pPr>
          </w:p>
        </w:tc>
        <w:tc>
          <w:tcPr>
            <w:tcW w:w="3006" w:type="dxa"/>
          </w:tcPr>
          <w:p w14:paraId="3E26637E" w14:textId="77777777" w:rsidR="0087257F" w:rsidRDefault="0087257F" w:rsidP="0087257F">
            <w:pPr>
              <w:tabs>
                <w:tab w:val="left" w:pos="4745"/>
              </w:tabs>
            </w:pPr>
          </w:p>
        </w:tc>
      </w:tr>
      <w:tr w:rsidR="0087257F" w14:paraId="5A2133B1" w14:textId="77777777" w:rsidTr="0087257F">
        <w:tc>
          <w:tcPr>
            <w:tcW w:w="3005" w:type="dxa"/>
          </w:tcPr>
          <w:p w14:paraId="2C3A9C1D" w14:textId="572F4C91" w:rsidR="0087257F" w:rsidRDefault="0087257F" w:rsidP="0087257F">
            <w:pPr>
              <w:tabs>
                <w:tab w:val="left" w:pos="4745"/>
              </w:tabs>
            </w:pPr>
            <w:r w:rsidRPr="00F00746">
              <w:t>18. James Iolo</w:t>
            </w:r>
          </w:p>
        </w:tc>
        <w:tc>
          <w:tcPr>
            <w:tcW w:w="3005" w:type="dxa"/>
          </w:tcPr>
          <w:p w14:paraId="5F83CB91" w14:textId="77777777" w:rsidR="0087257F" w:rsidRDefault="0087257F" w:rsidP="0087257F">
            <w:pPr>
              <w:tabs>
                <w:tab w:val="left" w:pos="4745"/>
              </w:tabs>
            </w:pPr>
          </w:p>
        </w:tc>
        <w:tc>
          <w:tcPr>
            <w:tcW w:w="3006" w:type="dxa"/>
          </w:tcPr>
          <w:p w14:paraId="5E255B02" w14:textId="77777777" w:rsidR="0087257F" w:rsidRDefault="0087257F" w:rsidP="0087257F">
            <w:pPr>
              <w:tabs>
                <w:tab w:val="left" w:pos="4745"/>
              </w:tabs>
            </w:pPr>
          </w:p>
        </w:tc>
      </w:tr>
      <w:tr w:rsidR="0087257F" w14:paraId="7EE958D9" w14:textId="77777777" w:rsidTr="0087257F">
        <w:tc>
          <w:tcPr>
            <w:tcW w:w="3005" w:type="dxa"/>
          </w:tcPr>
          <w:p w14:paraId="46C8F095" w14:textId="4C994AF7" w:rsidR="0087257F" w:rsidRDefault="0087257F" w:rsidP="0087257F">
            <w:pPr>
              <w:tabs>
                <w:tab w:val="left" w:pos="4745"/>
              </w:tabs>
            </w:pPr>
            <w:r w:rsidRPr="00F00746">
              <w:t>19. John Mari</w:t>
            </w:r>
          </w:p>
        </w:tc>
        <w:tc>
          <w:tcPr>
            <w:tcW w:w="3005" w:type="dxa"/>
          </w:tcPr>
          <w:p w14:paraId="25C25175" w14:textId="77777777" w:rsidR="0087257F" w:rsidRDefault="0087257F" w:rsidP="0087257F">
            <w:pPr>
              <w:tabs>
                <w:tab w:val="left" w:pos="4745"/>
              </w:tabs>
            </w:pPr>
          </w:p>
        </w:tc>
        <w:tc>
          <w:tcPr>
            <w:tcW w:w="3006" w:type="dxa"/>
          </w:tcPr>
          <w:p w14:paraId="2ABBBA5D" w14:textId="77777777" w:rsidR="0087257F" w:rsidRDefault="0087257F" w:rsidP="0087257F">
            <w:pPr>
              <w:tabs>
                <w:tab w:val="left" w:pos="4745"/>
              </w:tabs>
            </w:pPr>
          </w:p>
        </w:tc>
      </w:tr>
      <w:tr w:rsidR="0087257F" w14:paraId="5DBCC58F" w14:textId="77777777" w:rsidTr="0087257F">
        <w:tc>
          <w:tcPr>
            <w:tcW w:w="3005" w:type="dxa"/>
          </w:tcPr>
          <w:p w14:paraId="59027F95" w14:textId="2FDDBBF9" w:rsidR="0087257F" w:rsidRDefault="0087257F" w:rsidP="0087257F">
            <w:pPr>
              <w:tabs>
                <w:tab w:val="left" w:pos="4745"/>
              </w:tabs>
            </w:pPr>
            <w:r w:rsidRPr="00F00746">
              <w:t>20. Jones Lois</w:t>
            </w:r>
          </w:p>
        </w:tc>
        <w:tc>
          <w:tcPr>
            <w:tcW w:w="3005" w:type="dxa"/>
          </w:tcPr>
          <w:p w14:paraId="4FE54F9E" w14:textId="77777777" w:rsidR="0087257F" w:rsidRDefault="0087257F" w:rsidP="0087257F">
            <w:pPr>
              <w:tabs>
                <w:tab w:val="left" w:pos="4745"/>
              </w:tabs>
            </w:pPr>
          </w:p>
        </w:tc>
        <w:tc>
          <w:tcPr>
            <w:tcW w:w="3006" w:type="dxa"/>
          </w:tcPr>
          <w:p w14:paraId="2B2C4E18" w14:textId="77777777" w:rsidR="0087257F" w:rsidRDefault="0087257F" w:rsidP="0087257F">
            <w:pPr>
              <w:tabs>
                <w:tab w:val="left" w:pos="4745"/>
              </w:tabs>
            </w:pPr>
          </w:p>
        </w:tc>
      </w:tr>
      <w:tr w:rsidR="0087257F" w14:paraId="5463EDAF" w14:textId="77777777" w:rsidTr="0087257F">
        <w:tc>
          <w:tcPr>
            <w:tcW w:w="3005" w:type="dxa"/>
          </w:tcPr>
          <w:p w14:paraId="2DF3ECCC" w14:textId="68811BEB" w:rsidR="0087257F" w:rsidRDefault="0087257F" w:rsidP="0087257F">
            <w:pPr>
              <w:tabs>
                <w:tab w:val="left" w:pos="4745"/>
              </w:tabs>
            </w:pPr>
            <w:r w:rsidRPr="00F00746">
              <w:t>21. Maggs Alisha</w:t>
            </w:r>
          </w:p>
        </w:tc>
        <w:tc>
          <w:tcPr>
            <w:tcW w:w="3005" w:type="dxa"/>
          </w:tcPr>
          <w:p w14:paraId="01D00C87" w14:textId="77777777" w:rsidR="0087257F" w:rsidRDefault="0087257F" w:rsidP="0087257F">
            <w:pPr>
              <w:tabs>
                <w:tab w:val="left" w:pos="4745"/>
              </w:tabs>
            </w:pPr>
          </w:p>
        </w:tc>
        <w:tc>
          <w:tcPr>
            <w:tcW w:w="3006" w:type="dxa"/>
          </w:tcPr>
          <w:p w14:paraId="257D5649" w14:textId="77777777" w:rsidR="0087257F" w:rsidRDefault="0087257F" w:rsidP="0087257F">
            <w:pPr>
              <w:tabs>
                <w:tab w:val="left" w:pos="4745"/>
              </w:tabs>
            </w:pPr>
          </w:p>
        </w:tc>
      </w:tr>
      <w:tr w:rsidR="0087257F" w14:paraId="5BB4D4B1" w14:textId="77777777" w:rsidTr="0087257F">
        <w:tc>
          <w:tcPr>
            <w:tcW w:w="3005" w:type="dxa"/>
          </w:tcPr>
          <w:p w14:paraId="18A24824" w14:textId="3C18E5C1" w:rsidR="0087257F" w:rsidRDefault="0087257F" w:rsidP="0087257F">
            <w:pPr>
              <w:tabs>
                <w:tab w:val="left" w:pos="4745"/>
              </w:tabs>
            </w:pPr>
            <w:r w:rsidRPr="00F00746">
              <w:t>22. Roberts George</w:t>
            </w:r>
          </w:p>
        </w:tc>
        <w:tc>
          <w:tcPr>
            <w:tcW w:w="3005" w:type="dxa"/>
          </w:tcPr>
          <w:p w14:paraId="24B64055" w14:textId="77777777" w:rsidR="0087257F" w:rsidRDefault="0087257F" w:rsidP="0087257F">
            <w:pPr>
              <w:tabs>
                <w:tab w:val="left" w:pos="4745"/>
              </w:tabs>
            </w:pPr>
          </w:p>
        </w:tc>
        <w:tc>
          <w:tcPr>
            <w:tcW w:w="3006" w:type="dxa"/>
          </w:tcPr>
          <w:p w14:paraId="7ECEB9A4" w14:textId="25E4CCEF" w:rsidR="0087257F" w:rsidRDefault="0087257F" w:rsidP="0087257F">
            <w:pPr>
              <w:tabs>
                <w:tab w:val="left" w:pos="4745"/>
              </w:tabs>
            </w:pPr>
          </w:p>
        </w:tc>
      </w:tr>
      <w:tr w:rsidR="0087257F" w14:paraId="1D33160F" w14:textId="77777777" w:rsidTr="0087257F">
        <w:tc>
          <w:tcPr>
            <w:tcW w:w="3005" w:type="dxa"/>
          </w:tcPr>
          <w:p w14:paraId="43507DEA" w14:textId="2232FFB9" w:rsidR="0087257F" w:rsidRDefault="0087257F" w:rsidP="0087257F">
            <w:pPr>
              <w:tabs>
                <w:tab w:val="left" w:pos="4745"/>
              </w:tabs>
            </w:pPr>
            <w:r w:rsidRPr="00F00746">
              <w:t>23. Roberts Will</w:t>
            </w:r>
          </w:p>
        </w:tc>
        <w:tc>
          <w:tcPr>
            <w:tcW w:w="3005" w:type="dxa"/>
          </w:tcPr>
          <w:p w14:paraId="01FB5E44" w14:textId="77777777" w:rsidR="0087257F" w:rsidRDefault="0087257F" w:rsidP="0087257F">
            <w:pPr>
              <w:tabs>
                <w:tab w:val="left" w:pos="4745"/>
              </w:tabs>
            </w:pPr>
          </w:p>
        </w:tc>
        <w:tc>
          <w:tcPr>
            <w:tcW w:w="3006" w:type="dxa"/>
          </w:tcPr>
          <w:p w14:paraId="235C0B88" w14:textId="77777777" w:rsidR="0087257F" w:rsidRDefault="0087257F" w:rsidP="0087257F">
            <w:pPr>
              <w:tabs>
                <w:tab w:val="left" w:pos="4745"/>
              </w:tabs>
            </w:pPr>
          </w:p>
        </w:tc>
      </w:tr>
      <w:tr w:rsidR="0087257F" w14:paraId="56040C28" w14:textId="77777777" w:rsidTr="0087257F">
        <w:tc>
          <w:tcPr>
            <w:tcW w:w="3005" w:type="dxa"/>
          </w:tcPr>
          <w:p w14:paraId="4BE20A07" w14:textId="1989112F" w:rsidR="0087257F" w:rsidRDefault="0087257F" w:rsidP="0087257F">
            <w:pPr>
              <w:tabs>
                <w:tab w:val="left" w:pos="4745"/>
              </w:tabs>
            </w:pPr>
            <w:r w:rsidRPr="00F00746">
              <w:t>24. Sior Marged</w:t>
            </w:r>
          </w:p>
        </w:tc>
        <w:tc>
          <w:tcPr>
            <w:tcW w:w="3005" w:type="dxa"/>
          </w:tcPr>
          <w:p w14:paraId="39A77A72" w14:textId="77777777" w:rsidR="0087257F" w:rsidRDefault="0087257F" w:rsidP="0087257F">
            <w:pPr>
              <w:tabs>
                <w:tab w:val="left" w:pos="4745"/>
              </w:tabs>
            </w:pPr>
          </w:p>
        </w:tc>
        <w:tc>
          <w:tcPr>
            <w:tcW w:w="3006" w:type="dxa"/>
          </w:tcPr>
          <w:p w14:paraId="69114153" w14:textId="77777777" w:rsidR="0087257F" w:rsidRDefault="0087257F" w:rsidP="0087257F">
            <w:pPr>
              <w:tabs>
                <w:tab w:val="left" w:pos="4745"/>
              </w:tabs>
            </w:pPr>
          </w:p>
        </w:tc>
      </w:tr>
      <w:tr w:rsidR="0087257F" w14:paraId="71D83CF4" w14:textId="77777777" w:rsidTr="0087257F">
        <w:tc>
          <w:tcPr>
            <w:tcW w:w="3005" w:type="dxa"/>
          </w:tcPr>
          <w:p w14:paraId="74532FCC" w14:textId="3A64FBA9" w:rsidR="0087257F" w:rsidRDefault="0087257F" w:rsidP="0087257F">
            <w:pPr>
              <w:tabs>
                <w:tab w:val="left" w:pos="4745"/>
              </w:tabs>
            </w:pPr>
            <w:r w:rsidRPr="00F00746">
              <w:t>25. Tully Beca</w:t>
            </w:r>
          </w:p>
        </w:tc>
        <w:tc>
          <w:tcPr>
            <w:tcW w:w="3005" w:type="dxa"/>
          </w:tcPr>
          <w:p w14:paraId="365D9A13" w14:textId="77777777" w:rsidR="0087257F" w:rsidRDefault="0087257F" w:rsidP="0087257F">
            <w:pPr>
              <w:tabs>
                <w:tab w:val="left" w:pos="4745"/>
              </w:tabs>
            </w:pPr>
          </w:p>
        </w:tc>
        <w:tc>
          <w:tcPr>
            <w:tcW w:w="3006" w:type="dxa"/>
          </w:tcPr>
          <w:p w14:paraId="3FEC9335" w14:textId="77777777" w:rsidR="0087257F" w:rsidRDefault="0087257F" w:rsidP="0087257F">
            <w:pPr>
              <w:tabs>
                <w:tab w:val="left" w:pos="4745"/>
              </w:tabs>
            </w:pPr>
          </w:p>
        </w:tc>
      </w:tr>
      <w:tr w:rsidR="0087257F" w14:paraId="4C5D42B0" w14:textId="77777777" w:rsidTr="0087257F">
        <w:tc>
          <w:tcPr>
            <w:tcW w:w="3005" w:type="dxa"/>
          </w:tcPr>
          <w:p w14:paraId="0FA761A4" w14:textId="4F175617" w:rsidR="0087257F" w:rsidRDefault="0087257F" w:rsidP="0087257F">
            <w:pPr>
              <w:tabs>
                <w:tab w:val="left" w:pos="4745"/>
              </w:tabs>
            </w:pPr>
            <w:r w:rsidRPr="00F00746">
              <w:t>26. Vaughn Gethin</w:t>
            </w:r>
          </w:p>
        </w:tc>
        <w:tc>
          <w:tcPr>
            <w:tcW w:w="3005" w:type="dxa"/>
          </w:tcPr>
          <w:p w14:paraId="235993F1" w14:textId="77777777" w:rsidR="0087257F" w:rsidRDefault="0087257F" w:rsidP="0087257F">
            <w:pPr>
              <w:tabs>
                <w:tab w:val="left" w:pos="4745"/>
              </w:tabs>
            </w:pPr>
          </w:p>
        </w:tc>
        <w:tc>
          <w:tcPr>
            <w:tcW w:w="3006" w:type="dxa"/>
          </w:tcPr>
          <w:p w14:paraId="3E8D4357" w14:textId="77777777" w:rsidR="0087257F" w:rsidRDefault="0087257F" w:rsidP="0087257F">
            <w:pPr>
              <w:tabs>
                <w:tab w:val="left" w:pos="4745"/>
              </w:tabs>
            </w:pPr>
          </w:p>
        </w:tc>
      </w:tr>
      <w:tr w:rsidR="0087257F" w14:paraId="0B516E5C" w14:textId="77777777" w:rsidTr="0087257F">
        <w:tc>
          <w:tcPr>
            <w:tcW w:w="3005" w:type="dxa"/>
          </w:tcPr>
          <w:p w14:paraId="30D42ADC" w14:textId="4D4E8613" w:rsidR="0087257F" w:rsidRDefault="0087257F" w:rsidP="0087257F">
            <w:pPr>
              <w:tabs>
                <w:tab w:val="left" w:pos="4745"/>
              </w:tabs>
            </w:pPr>
            <w:r w:rsidRPr="00F00746">
              <w:t>27. Williams Efa</w:t>
            </w:r>
          </w:p>
        </w:tc>
        <w:tc>
          <w:tcPr>
            <w:tcW w:w="3005" w:type="dxa"/>
          </w:tcPr>
          <w:p w14:paraId="567D1A5B" w14:textId="77777777" w:rsidR="0087257F" w:rsidRDefault="0087257F" w:rsidP="0087257F">
            <w:pPr>
              <w:tabs>
                <w:tab w:val="left" w:pos="4745"/>
              </w:tabs>
            </w:pPr>
          </w:p>
        </w:tc>
        <w:tc>
          <w:tcPr>
            <w:tcW w:w="3006" w:type="dxa"/>
          </w:tcPr>
          <w:p w14:paraId="1868E622" w14:textId="77777777" w:rsidR="0087257F" w:rsidRDefault="0087257F" w:rsidP="0087257F">
            <w:pPr>
              <w:tabs>
                <w:tab w:val="left" w:pos="4745"/>
              </w:tabs>
            </w:pPr>
          </w:p>
        </w:tc>
      </w:tr>
      <w:tr w:rsidR="0087257F" w14:paraId="35897408" w14:textId="77777777" w:rsidTr="0087257F">
        <w:tc>
          <w:tcPr>
            <w:tcW w:w="3005" w:type="dxa"/>
          </w:tcPr>
          <w:p w14:paraId="4E038840" w14:textId="587A58F3" w:rsidR="0087257F" w:rsidRDefault="0087257F" w:rsidP="0087257F">
            <w:pPr>
              <w:tabs>
                <w:tab w:val="left" w:pos="4745"/>
              </w:tabs>
            </w:pPr>
            <w:r w:rsidRPr="00F00746">
              <w:t>28.Williams Guto</w:t>
            </w:r>
          </w:p>
        </w:tc>
        <w:tc>
          <w:tcPr>
            <w:tcW w:w="3005" w:type="dxa"/>
          </w:tcPr>
          <w:p w14:paraId="788EEE5E" w14:textId="77777777" w:rsidR="0087257F" w:rsidRDefault="0087257F" w:rsidP="0087257F">
            <w:pPr>
              <w:tabs>
                <w:tab w:val="left" w:pos="4745"/>
              </w:tabs>
            </w:pPr>
          </w:p>
        </w:tc>
        <w:tc>
          <w:tcPr>
            <w:tcW w:w="3006" w:type="dxa"/>
          </w:tcPr>
          <w:p w14:paraId="1E5B744D" w14:textId="77777777" w:rsidR="0087257F" w:rsidRDefault="0087257F" w:rsidP="0087257F">
            <w:pPr>
              <w:tabs>
                <w:tab w:val="left" w:pos="4745"/>
              </w:tabs>
            </w:pPr>
          </w:p>
        </w:tc>
      </w:tr>
      <w:tr w:rsidR="0087257F" w14:paraId="3765A5F8" w14:textId="77777777" w:rsidTr="0087257F">
        <w:tc>
          <w:tcPr>
            <w:tcW w:w="3005" w:type="dxa"/>
          </w:tcPr>
          <w:p w14:paraId="75352A60" w14:textId="68B33825" w:rsidR="0087257F" w:rsidRDefault="0087257F" w:rsidP="0087257F">
            <w:pPr>
              <w:tabs>
                <w:tab w:val="left" w:pos="4745"/>
              </w:tabs>
            </w:pPr>
            <w:r w:rsidRPr="00F00746">
              <w:t>29. Williams Gwenno</w:t>
            </w:r>
          </w:p>
        </w:tc>
        <w:tc>
          <w:tcPr>
            <w:tcW w:w="3005" w:type="dxa"/>
          </w:tcPr>
          <w:p w14:paraId="13A78C0E" w14:textId="77777777" w:rsidR="0087257F" w:rsidRDefault="0087257F" w:rsidP="0087257F">
            <w:pPr>
              <w:tabs>
                <w:tab w:val="left" w:pos="4745"/>
              </w:tabs>
            </w:pPr>
          </w:p>
        </w:tc>
        <w:tc>
          <w:tcPr>
            <w:tcW w:w="3006" w:type="dxa"/>
          </w:tcPr>
          <w:p w14:paraId="1DB4AD36" w14:textId="77777777" w:rsidR="0087257F" w:rsidRDefault="0087257F" w:rsidP="0087257F">
            <w:pPr>
              <w:tabs>
                <w:tab w:val="left" w:pos="4745"/>
              </w:tabs>
            </w:pPr>
          </w:p>
        </w:tc>
      </w:tr>
      <w:tr w:rsidR="0087257F" w14:paraId="3409F684" w14:textId="77777777" w:rsidTr="0087257F">
        <w:tc>
          <w:tcPr>
            <w:tcW w:w="3005" w:type="dxa"/>
          </w:tcPr>
          <w:p w14:paraId="519CDB28" w14:textId="3E7DC36D" w:rsidR="0087257F" w:rsidRDefault="0087257F" w:rsidP="0087257F">
            <w:pPr>
              <w:tabs>
                <w:tab w:val="left" w:pos="4745"/>
              </w:tabs>
            </w:pPr>
            <w:r w:rsidRPr="00F00746">
              <w:t>30. Williams Holly</w:t>
            </w:r>
          </w:p>
        </w:tc>
        <w:tc>
          <w:tcPr>
            <w:tcW w:w="3005" w:type="dxa"/>
          </w:tcPr>
          <w:p w14:paraId="099072FD" w14:textId="77777777" w:rsidR="0087257F" w:rsidRDefault="0087257F" w:rsidP="0087257F">
            <w:pPr>
              <w:tabs>
                <w:tab w:val="left" w:pos="4745"/>
              </w:tabs>
            </w:pPr>
          </w:p>
        </w:tc>
        <w:tc>
          <w:tcPr>
            <w:tcW w:w="3006" w:type="dxa"/>
          </w:tcPr>
          <w:p w14:paraId="05980524" w14:textId="77777777" w:rsidR="0087257F" w:rsidRDefault="0087257F" w:rsidP="0087257F">
            <w:pPr>
              <w:tabs>
                <w:tab w:val="left" w:pos="4745"/>
              </w:tabs>
            </w:pPr>
          </w:p>
        </w:tc>
      </w:tr>
    </w:tbl>
    <w:p w14:paraId="48F73C00" w14:textId="77777777" w:rsidR="004C607C" w:rsidRDefault="004C607C" w:rsidP="00321DBE">
      <w:pPr>
        <w:tabs>
          <w:tab w:val="left" w:pos="4745"/>
        </w:tabs>
      </w:pPr>
    </w:p>
    <w:p w14:paraId="27E74ED3" w14:textId="2F410497" w:rsidR="00AA2574" w:rsidRDefault="00973FC7" w:rsidP="00DA5345">
      <w:r>
        <w:t>Cofrestr Athrawon ac Oedolion Ychwanegol:</w:t>
      </w:r>
    </w:p>
    <w:tbl>
      <w:tblPr>
        <w:tblStyle w:val="TableGrid"/>
        <w:tblW w:w="0" w:type="auto"/>
        <w:tblLook w:val="04A0" w:firstRow="1" w:lastRow="0" w:firstColumn="1" w:lastColumn="0" w:noHBand="0" w:noVBand="1"/>
      </w:tblPr>
      <w:tblGrid>
        <w:gridCol w:w="4508"/>
        <w:gridCol w:w="4508"/>
      </w:tblGrid>
      <w:tr w:rsidR="00973FC7" w14:paraId="1770DA62" w14:textId="77777777" w:rsidTr="00973FC7">
        <w:tc>
          <w:tcPr>
            <w:tcW w:w="4508" w:type="dxa"/>
          </w:tcPr>
          <w:p w14:paraId="63087399" w14:textId="40D9065A" w:rsidR="00973FC7" w:rsidRPr="00973FC7" w:rsidRDefault="00973FC7" w:rsidP="00DA5345">
            <w:pPr>
              <w:rPr>
                <w:b/>
              </w:rPr>
            </w:pPr>
            <w:r w:rsidRPr="00973FC7">
              <w:rPr>
                <w:b/>
              </w:rPr>
              <w:t>Enw</w:t>
            </w:r>
          </w:p>
        </w:tc>
        <w:tc>
          <w:tcPr>
            <w:tcW w:w="4508" w:type="dxa"/>
          </w:tcPr>
          <w:p w14:paraId="5647B17D" w14:textId="7D8CE61F" w:rsidR="00973FC7" w:rsidRPr="00973FC7" w:rsidRDefault="00973FC7" w:rsidP="00DA5345">
            <w:pPr>
              <w:rPr>
                <w:b/>
              </w:rPr>
            </w:pPr>
            <w:r w:rsidRPr="00973FC7">
              <w:rPr>
                <w:b/>
              </w:rPr>
              <w:t>Rhif Cyswllt</w:t>
            </w:r>
          </w:p>
        </w:tc>
      </w:tr>
      <w:tr w:rsidR="00973FC7" w14:paraId="1C96C190" w14:textId="77777777" w:rsidTr="00973FC7">
        <w:tc>
          <w:tcPr>
            <w:tcW w:w="4508" w:type="dxa"/>
          </w:tcPr>
          <w:p w14:paraId="5F76B080" w14:textId="6FF40F30" w:rsidR="00973FC7" w:rsidRDefault="00973FC7" w:rsidP="00973FC7">
            <w:r w:rsidRPr="00596272">
              <w:t>Miss L Green</w:t>
            </w:r>
          </w:p>
        </w:tc>
        <w:tc>
          <w:tcPr>
            <w:tcW w:w="4508" w:type="dxa"/>
          </w:tcPr>
          <w:p w14:paraId="675E029A" w14:textId="2BFDD67E" w:rsidR="00973FC7" w:rsidRDefault="00973FC7" w:rsidP="00973FC7">
            <w:r>
              <w:t>07859357286</w:t>
            </w:r>
          </w:p>
        </w:tc>
      </w:tr>
      <w:tr w:rsidR="00973FC7" w14:paraId="3D6A5047" w14:textId="77777777" w:rsidTr="00973FC7">
        <w:tc>
          <w:tcPr>
            <w:tcW w:w="4508" w:type="dxa"/>
          </w:tcPr>
          <w:p w14:paraId="5E8C6F34" w14:textId="00F79B34" w:rsidR="00973FC7" w:rsidRDefault="00973FC7" w:rsidP="00973FC7">
            <w:r w:rsidRPr="00596272">
              <w:t xml:space="preserve">Mrs M Jones </w:t>
            </w:r>
          </w:p>
        </w:tc>
        <w:tc>
          <w:tcPr>
            <w:tcW w:w="4508" w:type="dxa"/>
          </w:tcPr>
          <w:p w14:paraId="4C92F914" w14:textId="5CB61DCC" w:rsidR="00973FC7" w:rsidRDefault="00973FC7" w:rsidP="00973FC7">
            <w:r>
              <w:t>07342792289</w:t>
            </w:r>
          </w:p>
        </w:tc>
      </w:tr>
      <w:tr w:rsidR="00973FC7" w14:paraId="1A2BF003" w14:textId="77777777" w:rsidTr="00973FC7">
        <w:tc>
          <w:tcPr>
            <w:tcW w:w="4508" w:type="dxa"/>
          </w:tcPr>
          <w:p w14:paraId="32968FBB" w14:textId="3609C99F" w:rsidR="00973FC7" w:rsidRDefault="00973FC7" w:rsidP="00973FC7">
            <w:r w:rsidRPr="00596272">
              <w:t>Mrs G Davies</w:t>
            </w:r>
          </w:p>
        </w:tc>
        <w:tc>
          <w:tcPr>
            <w:tcW w:w="4508" w:type="dxa"/>
          </w:tcPr>
          <w:p w14:paraId="5514CDE7" w14:textId="40A825D0" w:rsidR="00973FC7" w:rsidRDefault="00973FC7" w:rsidP="00973FC7">
            <w:r>
              <w:t>07393546724</w:t>
            </w:r>
          </w:p>
        </w:tc>
      </w:tr>
      <w:tr w:rsidR="00973FC7" w14:paraId="140B5D5D" w14:textId="77777777" w:rsidTr="00973FC7">
        <w:tc>
          <w:tcPr>
            <w:tcW w:w="4508" w:type="dxa"/>
          </w:tcPr>
          <w:p w14:paraId="22A35572" w14:textId="3088A74A" w:rsidR="00973FC7" w:rsidRDefault="00973FC7" w:rsidP="00973FC7">
            <w:r w:rsidRPr="00596272">
              <w:t>Mr T Brookfield</w:t>
            </w:r>
          </w:p>
        </w:tc>
        <w:tc>
          <w:tcPr>
            <w:tcW w:w="4508" w:type="dxa"/>
          </w:tcPr>
          <w:p w14:paraId="6F11AC49" w14:textId="563A1E4B" w:rsidR="00973FC7" w:rsidRDefault="00973FC7" w:rsidP="00973FC7">
            <w:r>
              <w:t>07429896788</w:t>
            </w:r>
          </w:p>
        </w:tc>
      </w:tr>
      <w:tr w:rsidR="00973FC7" w14:paraId="28427D6E" w14:textId="77777777" w:rsidTr="00973FC7">
        <w:tc>
          <w:tcPr>
            <w:tcW w:w="4508" w:type="dxa"/>
          </w:tcPr>
          <w:p w14:paraId="1309818B" w14:textId="05868E9D" w:rsidR="00973FC7" w:rsidRDefault="00973FC7" w:rsidP="00973FC7">
            <w:r w:rsidRPr="00596272">
              <w:t>Miss S Watkins</w:t>
            </w:r>
          </w:p>
        </w:tc>
        <w:tc>
          <w:tcPr>
            <w:tcW w:w="4508" w:type="dxa"/>
          </w:tcPr>
          <w:p w14:paraId="6EBB7348" w14:textId="6A2CFF72" w:rsidR="00973FC7" w:rsidRDefault="00973FC7" w:rsidP="00973FC7">
            <w:r>
              <w:t>07123415678</w:t>
            </w:r>
          </w:p>
        </w:tc>
      </w:tr>
    </w:tbl>
    <w:p w14:paraId="4C56FBAE" w14:textId="77777777" w:rsidR="00DC440C" w:rsidRDefault="00DC440C" w:rsidP="00DA5345"/>
    <w:p w14:paraId="2DCC9B72" w14:textId="77777777" w:rsidR="00DC440C" w:rsidRDefault="00DC440C" w:rsidP="00DA5345"/>
    <w:p w14:paraId="079F69A7" w14:textId="77777777" w:rsidR="00DC440C" w:rsidRDefault="00DC440C" w:rsidP="00DA5345"/>
    <w:p w14:paraId="6DD809AD" w14:textId="2CD1CC82" w:rsidR="00B41987" w:rsidRDefault="00B41987" w:rsidP="00DA5345">
      <w:r>
        <w:t>-</w:t>
      </w:r>
    </w:p>
    <w:p w14:paraId="157B5830" w14:textId="6C0C556E" w:rsidR="00191BEB" w:rsidRDefault="00191BEB" w:rsidP="00DA5345">
      <w:pPr>
        <w:rPr>
          <w:u w:val="single"/>
        </w:rPr>
      </w:pPr>
    </w:p>
    <w:p w14:paraId="30363FCB" w14:textId="77777777" w:rsidR="008B1B6D" w:rsidRDefault="008B1B6D" w:rsidP="00DA5345">
      <w:pPr>
        <w:rPr>
          <w:u w:val="single"/>
        </w:rPr>
      </w:pPr>
    </w:p>
    <w:p w14:paraId="536B187D" w14:textId="77777777" w:rsidR="00DC440C" w:rsidRPr="00DC440C" w:rsidRDefault="00DC440C" w:rsidP="00DC440C">
      <w:pPr>
        <w:rPr>
          <w:u w:val="single"/>
        </w:rPr>
      </w:pPr>
      <w:r w:rsidRPr="00DC440C">
        <w:rPr>
          <w:u w:val="single"/>
        </w:rPr>
        <w:t>Adnoddau Parod:</w:t>
      </w:r>
    </w:p>
    <w:p w14:paraId="7CA9FC50" w14:textId="4E975D6F" w:rsidR="00191BEB" w:rsidRDefault="00DC440C" w:rsidP="00DC440C">
      <w:pPr>
        <w:rPr>
          <w:u w:val="single"/>
        </w:rPr>
      </w:pPr>
      <w:r w:rsidRPr="00DC440C">
        <w:rPr>
          <w:u w:val="single"/>
        </w:rPr>
        <w:t>Gweithgaredd Cysgodion -</w:t>
      </w:r>
      <w:r>
        <w:rPr>
          <w:noProof/>
          <w:u w:val="single"/>
        </w:rPr>
        <w:drawing>
          <wp:anchor distT="0" distB="0" distL="114300" distR="114300" simplePos="0" relativeHeight="251660288" behindDoc="0" locked="0" layoutInCell="1" allowOverlap="1" wp14:anchorId="48C5253C" wp14:editId="2E22468F">
            <wp:simplePos x="0" y="0"/>
            <wp:positionH relativeFrom="margin">
              <wp:posOffset>-409575</wp:posOffset>
            </wp:positionH>
            <wp:positionV relativeFrom="paragraph">
              <wp:posOffset>317500</wp:posOffset>
            </wp:positionV>
            <wp:extent cx="2768600" cy="3177708"/>
            <wp:effectExtent l="19050" t="19050" r="12700" b="22860"/>
            <wp:wrapNone/>
            <wp:docPr id="3" name="Picture 3" descr="A group of people standing on top of a sandy bea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ysgodion 2.png"/>
                    <pic:cNvPicPr/>
                  </pic:nvPicPr>
                  <pic:blipFill rotWithShape="1">
                    <a:blip r:embed="rId10" cstate="print">
                      <a:extLst>
                        <a:ext uri="{28A0092B-C50C-407E-A947-70E740481C1C}">
                          <a14:useLocalDpi xmlns:a14="http://schemas.microsoft.com/office/drawing/2010/main" val="0"/>
                        </a:ext>
                      </a:extLst>
                    </a:blip>
                    <a:srcRect t="22691" b="12775"/>
                    <a:stretch/>
                  </pic:blipFill>
                  <pic:spPr bwMode="auto">
                    <a:xfrm>
                      <a:off x="0" y="0"/>
                      <a:ext cx="2768600" cy="3177708"/>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1B9E4C0" w14:textId="2FB218CD" w:rsidR="00B0238D" w:rsidRDefault="00DC440C" w:rsidP="00DA5345">
      <w:pPr>
        <w:rPr>
          <w:u w:val="single"/>
        </w:rPr>
      </w:pPr>
      <w:r>
        <w:rPr>
          <w:noProof/>
          <w:u w:val="single"/>
        </w:rPr>
        <w:drawing>
          <wp:anchor distT="0" distB="0" distL="114300" distR="114300" simplePos="0" relativeHeight="251661312" behindDoc="0" locked="0" layoutInCell="1" allowOverlap="1" wp14:anchorId="2A97FE11" wp14:editId="4B9CCA7C">
            <wp:simplePos x="0" y="0"/>
            <wp:positionH relativeFrom="margin">
              <wp:posOffset>2838450</wp:posOffset>
            </wp:positionH>
            <wp:positionV relativeFrom="paragraph">
              <wp:posOffset>41910</wp:posOffset>
            </wp:positionV>
            <wp:extent cx="3283872" cy="3135630"/>
            <wp:effectExtent l="19050" t="19050" r="12065" b="26670"/>
            <wp:wrapNone/>
            <wp:docPr id="4" name="Picture 4" descr="A group of people on a bea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ysgodion.jpeg"/>
                    <pic:cNvPicPr/>
                  </pic:nvPicPr>
                  <pic:blipFill rotWithShape="1">
                    <a:blip r:embed="rId11" cstate="print">
                      <a:extLst>
                        <a:ext uri="{28A0092B-C50C-407E-A947-70E740481C1C}">
                          <a14:useLocalDpi xmlns:a14="http://schemas.microsoft.com/office/drawing/2010/main" val="0"/>
                        </a:ext>
                      </a:extLst>
                    </a:blip>
                    <a:srcRect b="28387"/>
                    <a:stretch/>
                  </pic:blipFill>
                  <pic:spPr bwMode="auto">
                    <a:xfrm>
                      <a:off x="0" y="0"/>
                      <a:ext cx="3292272" cy="3143651"/>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2B48727" w14:textId="4DADBB04" w:rsidR="00190B09" w:rsidRDefault="00190B09" w:rsidP="00DA5345"/>
    <w:p w14:paraId="1B83E688" w14:textId="515CFA21" w:rsidR="00DC440C" w:rsidRDefault="00DC440C" w:rsidP="00DA5345"/>
    <w:p w14:paraId="745A8BD7" w14:textId="2D4DCA61" w:rsidR="00DC440C" w:rsidRDefault="00DC440C" w:rsidP="00DA5345"/>
    <w:p w14:paraId="15961F75" w14:textId="436E99F7" w:rsidR="00190B09" w:rsidRDefault="00190B09" w:rsidP="00DA5345"/>
    <w:p w14:paraId="5A8336EC" w14:textId="4E536F50" w:rsidR="00190B09" w:rsidRDefault="00190B09" w:rsidP="00DA5345"/>
    <w:p w14:paraId="4CAE67F0" w14:textId="2C133BD5" w:rsidR="00DC440C" w:rsidRDefault="00DC440C" w:rsidP="00DA5345"/>
    <w:p w14:paraId="0B5F237E" w14:textId="5DB90814" w:rsidR="00DC440C" w:rsidRDefault="00DC440C" w:rsidP="00DA5345"/>
    <w:p w14:paraId="37312C2F" w14:textId="0CDA472E" w:rsidR="00DC440C" w:rsidRDefault="00DC440C" w:rsidP="00DA5345"/>
    <w:p w14:paraId="5D19DA03" w14:textId="01AED8FB" w:rsidR="00DC440C" w:rsidRDefault="00DC440C" w:rsidP="00DA5345"/>
    <w:p w14:paraId="3BBAF38A" w14:textId="4CA7E637" w:rsidR="00B41987" w:rsidRDefault="00B41987" w:rsidP="00DA5345">
      <w:pPr>
        <w:rPr>
          <w:u w:val="single"/>
        </w:rPr>
      </w:pPr>
    </w:p>
    <w:p w14:paraId="2A7CE267" w14:textId="705251E4" w:rsidR="00B41987" w:rsidRDefault="00B41987" w:rsidP="00DA5345">
      <w:pPr>
        <w:rPr>
          <w:u w:val="single"/>
        </w:rPr>
      </w:pPr>
    </w:p>
    <w:p w14:paraId="4E88C745" w14:textId="6F680F2D" w:rsidR="00190B09" w:rsidRDefault="00DC440C" w:rsidP="00DA5345">
      <w:pPr>
        <w:rPr>
          <w:u w:val="single"/>
        </w:rPr>
      </w:pPr>
      <w:r w:rsidRPr="00DC440C">
        <w:rPr>
          <w:u w:val="single"/>
        </w:rPr>
        <w:t>Gweithgaredd mesur onglau:</w:t>
      </w:r>
      <w:r>
        <w:rPr>
          <w:noProof/>
        </w:rPr>
        <w:drawing>
          <wp:anchor distT="0" distB="0" distL="114300" distR="114300" simplePos="0" relativeHeight="251662336" behindDoc="0" locked="0" layoutInCell="1" allowOverlap="1" wp14:anchorId="79D40B83" wp14:editId="0D534B04">
            <wp:simplePos x="0" y="0"/>
            <wp:positionH relativeFrom="margin">
              <wp:posOffset>-467995</wp:posOffset>
            </wp:positionH>
            <wp:positionV relativeFrom="paragraph">
              <wp:posOffset>354965</wp:posOffset>
            </wp:positionV>
            <wp:extent cx="4982845" cy="1549400"/>
            <wp:effectExtent l="19050" t="19050" r="27305" b="12700"/>
            <wp:wrapNone/>
            <wp:docPr id="5" name="Picture 5" descr="A picture containing sky, outdoor,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onglau seti.png"/>
                    <pic:cNvPicPr/>
                  </pic:nvPicPr>
                  <pic:blipFill rotWithShape="1">
                    <a:blip r:embed="rId12">
                      <a:extLst>
                        <a:ext uri="{28A0092B-C50C-407E-A947-70E740481C1C}">
                          <a14:useLocalDpi xmlns:a14="http://schemas.microsoft.com/office/drawing/2010/main" val="0"/>
                        </a:ext>
                      </a:extLst>
                    </a:blip>
                    <a:srcRect t="32288" b="50231"/>
                    <a:stretch/>
                  </pic:blipFill>
                  <pic:spPr bwMode="auto">
                    <a:xfrm>
                      <a:off x="0" y="0"/>
                      <a:ext cx="4982845" cy="1549400"/>
                    </a:xfrm>
                    <a:prstGeom prst="rect">
                      <a:avLst/>
                    </a:prstGeom>
                    <a:ln>
                      <a:solidFill>
                        <a:schemeClr val="tx1"/>
                      </a:solid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0183FF87" w14:textId="5BA5F220" w:rsidR="00190B09" w:rsidRDefault="00190B09" w:rsidP="00DA5345">
      <w:pPr>
        <w:rPr>
          <w:u w:val="single"/>
        </w:rPr>
      </w:pPr>
    </w:p>
    <w:p w14:paraId="3B4F0FA6" w14:textId="63D913BE" w:rsidR="00190B09" w:rsidRDefault="00190B09" w:rsidP="00DA5345">
      <w:pPr>
        <w:rPr>
          <w:u w:val="single"/>
        </w:rPr>
      </w:pPr>
    </w:p>
    <w:p w14:paraId="3C4D55CF" w14:textId="2EB14C81" w:rsidR="00B41987" w:rsidRDefault="00B41987" w:rsidP="00DA5345">
      <w:pPr>
        <w:rPr>
          <w:u w:val="single"/>
        </w:rPr>
      </w:pPr>
    </w:p>
    <w:p w14:paraId="550A79E9" w14:textId="29BEB6BB" w:rsidR="00B41987" w:rsidRDefault="00B41987" w:rsidP="00DA5345">
      <w:pPr>
        <w:rPr>
          <w:u w:val="single"/>
        </w:rPr>
      </w:pPr>
    </w:p>
    <w:p w14:paraId="2C41FC73" w14:textId="102523FC" w:rsidR="00AB1515" w:rsidRDefault="00AB1515" w:rsidP="00DA5345">
      <w:pPr>
        <w:rPr>
          <w:u w:val="single"/>
        </w:rPr>
      </w:pPr>
    </w:p>
    <w:p w14:paraId="62D50C91" w14:textId="4645A4BF" w:rsidR="00AB1515" w:rsidRDefault="00AB1515" w:rsidP="00DA5345">
      <w:pPr>
        <w:rPr>
          <w:u w:val="single"/>
        </w:rPr>
      </w:pPr>
    </w:p>
    <w:p w14:paraId="715D3784" w14:textId="7F1F60C1" w:rsidR="00AB1515" w:rsidRDefault="00AB1515" w:rsidP="00DA5345">
      <w:pPr>
        <w:rPr>
          <w:u w:val="single"/>
        </w:rPr>
      </w:pPr>
    </w:p>
    <w:p w14:paraId="302BEAA4" w14:textId="71CFB5FC" w:rsidR="00AB1515" w:rsidRDefault="00E455FE" w:rsidP="00DA5345">
      <w:pPr>
        <w:rPr>
          <w:u w:val="single"/>
        </w:rPr>
      </w:pPr>
      <w:r>
        <w:rPr>
          <w:noProof/>
          <w:u w:val="single"/>
        </w:rPr>
        <w:drawing>
          <wp:anchor distT="0" distB="0" distL="114300" distR="114300" simplePos="0" relativeHeight="251663360" behindDoc="0" locked="0" layoutInCell="1" allowOverlap="1" wp14:anchorId="7DA1FA1B" wp14:editId="157553BE">
            <wp:simplePos x="0" y="0"/>
            <wp:positionH relativeFrom="column">
              <wp:posOffset>-409575</wp:posOffset>
            </wp:positionH>
            <wp:positionV relativeFrom="paragraph">
              <wp:posOffset>312420</wp:posOffset>
            </wp:positionV>
            <wp:extent cx="2472267" cy="2524672"/>
            <wp:effectExtent l="19050" t="19050" r="23495" b="28575"/>
            <wp:wrapNone/>
            <wp:docPr id="6" name="Picture 6"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ffeithiau traeth bae colwyn.png"/>
                    <pic:cNvPicPr/>
                  </pic:nvPicPr>
                  <pic:blipFill rotWithShape="1">
                    <a:blip r:embed="rId13" cstate="print">
                      <a:extLst>
                        <a:ext uri="{28A0092B-C50C-407E-A947-70E740481C1C}">
                          <a14:useLocalDpi xmlns:a14="http://schemas.microsoft.com/office/drawing/2010/main" val="0"/>
                        </a:ext>
                      </a:extLst>
                    </a:blip>
                    <a:srcRect t="29612" b="12973"/>
                    <a:stretch/>
                  </pic:blipFill>
                  <pic:spPr bwMode="auto">
                    <a:xfrm>
                      <a:off x="0" y="0"/>
                      <a:ext cx="2472267" cy="2524672"/>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C440C" w:rsidRPr="00DC440C">
        <w:rPr>
          <w:u w:val="single"/>
        </w:rPr>
        <w:t>Gweithgaredd Ateb Cwestiynau:</w:t>
      </w:r>
    </w:p>
    <w:p w14:paraId="159FA310" w14:textId="32DFE3EF" w:rsidR="00DC440C" w:rsidRDefault="00DC440C" w:rsidP="00DA5345">
      <w:pPr>
        <w:rPr>
          <w:u w:val="single"/>
        </w:rPr>
      </w:pPr>
      <w:r>
        <w:rPr>
          <w:noProof/>
          <w:u w:val="single"/>
        </w:rPr>
        <w:drawing>
          <wp:anchor distT="0" distB="0" distL="114300" distR="114300" simplePos="0" relativeHeight="251664384" behindDoc="0" locked="0" layoutInCell="1" allowOverlap="1" wp14:anchorId="37A0EDBA" wp14:editId="5313DDD9">
            <wp:simplePos x="0" y="0"/>
            <wp:positionH relativeFrom="column">
              <wp:posOffset>2647950</wp:posOffset>
            </wp:positionH>
            <wp:positionV relativeFrom="paragraph">
              <wp:posOffset>29845</wp:posOffset>
            </wp:positionV>
            <wp:extent cx="3771961" cy="2489200"/>
            <wp:effectExtent l="19050" t="19050" r="19050" b="25400"/>
            <wp:wrapNone/>
            <wp:docPr id="7" name="Picture 7" descr="A sign on the side of a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traeth bae colwyn.jpeg"/>
                    <pic:cNvPicPr/>
                  </pic:nvPicPr>
                  <pic:blipFill rotWithShape="1">
                    <a:blip r:embed="rId14" cstate="print">
                      <a:extLst>
                        <a:ext uri="{28A0092B-C50C-407E-A947-70E740481C1C}">
                          <a14:useLocalDpi xmlns:a14="http://schemas.microsoft.com/office/drawing/2010/main" val="0"/>
                        </a:ext>
                      </a:extLst>
                    </a:blip>
                    <a:srcRect r="14764"/>
                    <a:stretch/>
                  </pic:blipFill>
                  <pic:spPr bwMode="auto">
                    <a:xfrm>
                      <a:off x="0" y="0"/>
                      <a:ext cx="3771961" cy="248920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0C6EF3F" w14:textId="301CE287" w:rsidR="00DC440C" w:rsidRDefault="00DC440C" w:rsidP="00DA5345">
      <w:pPr>
        <w:rPr>
          <w:u w:val="single"/>
        </w:rPr>
      </w:pPr>
    </w:p>
    <w:p w14:paraId="28982BA5" w14:textId="4EE596DB" w:rsidR="00DC440C" w:rsidRDefault="00DC440C" w:rsidP="00DA5345">
      <w:pPr>
        <w:rPr>
          <w:u w:val="single"/>
        </w:rPr>
      </w:pPr>
    </w:p>
    <w:p w14:paraId="57FE72C6" w14:textId="33D7483B" w:rsidR="00DC440C" w:rsidRDefault="00DC440C" w:rsidP="00DA5345">
      <w:pPr>
        <w:rPr>
          <w:u w:val="single"/>
        </w:rPr>
      </w:pPr>
    </w:p>
    <w:p w14:paraId="0D23B0B5" w14:textId="6F583D94" w:rsidR="00DC440C" w:rsidRDefault="00DC440C" w:rsidP="00DA5345">
      <w:pPr>
        <w:rPr>
          <w:u w:val="single"/>
        </w:rPr>
      </w:pPr>
    </w:p>
    <w:p w14:paraId="45C55A7A" w14:textId="77777777" w:rsidR="00DC440C" w:rsidRDefault="00DC440C" w:rsidP="00DA5345">
      <w:pPr>
        <w:rPr>
          <w:u w:val="single"/>
        </w:rPr>
      </w:pPr>
    </w:p>
    <w:p w14:paraId="53E0C8CE" w14:textId="77777777" w:rsidR="00E455FE" w:rsidRDefault="00E455FE" w:rsidP="00DA5345">
      <w:pPr>
        <w:rPr>
          <w:u w:val="single"/>
        </w:rPr>
      </w:pPr>
    </w:p>
    <w:p w14:paraId="4CCF673D" w14:textId="644C0821" w:rsidR="00F613BA" w:rsidRDefault="00F613BA" w:rsidP="00DA5345">
      <w:pPr>
        <w:rPr>
          <w:u w:val="single"/>
        </w:rPr>
      </w:pPr>
      <w:r>
        <w:rPr>
          <w:u w:val="single"/>
        </w:rPr>
        <w:lastRenderedPageBreak/>
        <w:t>Rhestr Ddarllen</w:t>
      </w:r>
    </w:p>
    <w:p w14:paraId="5A14D67D" w14:textId="77777777" w:rsidR="00690895" w:rsidRDefault="00690895" w:rsidP="00DA5345">
      <w:r w:rsidRPr="00B33FE6">
        <w:t>Bates, A. (</w:t>
      </w:r>
      <w:r>
        <w:t>d</w:t>
      </w:r>
      <w:r w:rsidRPr="00B33FE6">
        <w:t xml:space="preserve">.d.). </w:t>
      </w:r>
      <w:r w:rsidRPr="00B33FE6">
        <w:rPr>
          <w:i/>
        </w:rPr>
        <w:t>A.2 What is a learning environment? – Teaching in a Digital Age</w:t>
      </w:r>
      <w:r w:rsidRPr="00B33FE6">
        <w:t>. [</w:t>
      </w:r>
      <w:r>
        <w:t>Ar lein</w:t>
      </w:r>
      <w:r w:rsidRPr="00B33FE6">
        <w:t>] Opentextbc.ca. A</w:t>
      </w:r>
      <w:r>
        <w:t>r gael</w:t>
      </w:r>
      <w:r w:rsidRPr="00B33FE6">
        <w:t xml:space="preserve">: </w:t>
      </w:r>
      <w:hyperlink r:id="rId15" w:history="1">
        <w:r w:rsidRPr="00B33FE6">
          <w:rPr>
            <w:rStyle w:val="Hyperlink"/>
          </w:rPr>
          <w:t>https://opentextbc.ca/teachinginadigitalage/chapter/5-2-what-is-a-learning-environment/</w:t>
        </w:r>
      </w:hyperlink>
      <w:r w:rsidRPr="00B33FE6">
        <w:t xml:space="preserve"> [</w:t>
      </w:r>
      <w:r>
        <w:t>Cyrchwyd</w:t>
      </w:r>
      <w:r w:rsidRPr="00B33FE6">
        <w:t xml:space="preserve"> 12 Ma</w:t>
      </w:r>
      <w:r>
        <w:t>i</w:t>
      </w:r>
      <w:r w:rsidRPr="00B33FE6">
        <w:t xml:space="preserve"> 2019].</w:t>
      </w:r>
    </w:p>
    <w:p w14:paraId="6C756B13" w14:textId="77777777" w:rsidR="00690895" w:rsidRDefault="00690895" w:rsidP="00DA5345">
      <w:r w:rsidRPr="00527509">
        <w:t xml:space="preserve">Beach Schools South West (2019). </w:t>
      </w:r>
      <w:r w:rsidRPr="00527509">
        <w:rPr>
          <w:i/>
        </w:rPr>
        <w:t>About - Beach Schools South West</w:t>
      </w:r>
      <w:r w:rsidRPr="00527509">
        <w:t>. [</w:t>
      </w:r>
      <w:r>
        <w:t>Ar lein</w:t>
      </w:r>
      <w:r w:rsidRPr="00527509">
        <w:t>] Beachschoolssouthwest.co.uk. A</w:t>
      </w:r>
      <w:r>
        <w:t>r gael</w:t>
      </w:r>
      <w:r w:rsidRPr="00527509">
        <w:t xml:space="preserve">: </w:t>
      </w:r>
      <w:hyperlink r:id="rId16" w:history="1">
        <w:r w:rsidRPr="00527509">
          <w:rPr>
            <w:rStyle w:val="Hyperlink"/>
          </w:rPr>
          <w:t>https://www.beachschoolssouthwest.co.uk/what-we-do/</w:t>
        </w:r>
      </w:hyperlink>
      <w:r w:rsidRPr="00527509">
        <w:t xml:space="preserve"> [</w:t>
      </w:r>
      <w:r>
        <w:t>Cyrchwyd</w:t>
      </w:r>
      <w:r w:rsidRPr="00527509">
        <w:t xml:space="preserve"> 15 Ma</w:t>
      </w:r>
      <w:r>
        <w:t>i</w:t>
      </w:r>
      <w:r w:rsidRPr="00527509">
        <w:t xml:space="preserve"> 2019].</w:t>
      </w:r>
    </w:p>
    <w:p w14:paraId="6F99A6CB" w14:textId="77777777" w:rsidR="00690895" w:rsidRDefault="00690895" w:rsidP="00DA5345">
      <w:r w:rsidRPr="00BA5281">
        <w:t xml:space="preserve">Becker, M. (2019). </w:t>
      </w:r>
      <w:r w:rsidRPr="00BA5281">
        <w:rPr>
          <w:i/>
          <w:iCs/>
        </w:rPr>
        <w:t>5 Benefits of Outdoor Education</w:t>
      </w:r>
      <w:r w:rsidRPr="00BA5281">
        <w:t>. [</w:t>
      </w:r>
      <w:r>
        <w:t>Ar lein</w:t>
      </w:r>
      <w:r w:rsidRPr="00BA5281">
        <w:t>] Edutopia. A</w:t>
      </w:r>
      <w:r>
        <w:t>r gael</w:t>
      </w:r>
      <w:r w:rsidRPr="00BA5281">
        <w:t xml:space="preserve">: </w:t>
      </w:r>
      <w:hyperlink r:id="rId17" w:history="1">
        <w:r w:rsidRPr="00BA5281">
          <w:rPr>
            <w:rStyle w:val="Hyperlink"/>
          </w:rPr>
          <w:t>https://www.edutopia.org/blog/5-benefits-of-outdoor-education-michael-becker</w:t>
        </w:r>
      </w:hyperlink>
      <w:r w:rsidRPr="00BA5281">
        <w:t xml:space="preserve"> [</w:t>
      </w:r>
      <w:r>
        <w:t>Cyrchwyd</w:t>
      </w:r>
      <w:r w:rsidRPr="00BA5281">
        <w:t xml:space="preserve"> 18 Ma</w:t>
      </w:r>
      <w:r>
        <w:t>i</w:t>
      </w:r>
      <w:r w:rsidRPr="00BA5281">
        <w:t xml:space="preserve"> 2019].</w:t>
      </w:r>
    </w:p>
    <w:p w14:paraId="74A0B35A" w14:textId="77777777" w:rsidR="00690895" w:rsidRDefault="00690895" w:rsidP="00DA5345">
      <w:r w:rsidRPr="001775F6">
        <w:t>Chwaraecymru.org.uk. (2019</w:t>
      </w:r>
      <w:r w:rsidRPr="001775F6">
        <w:rPr>
          <w:i/>
        </w:rPr>
        <w:t>). Chwarae Cymru | Chwarae a her</w:t>
      </w:r>
      <w:r w:rsidRPr="001775F6">
        <w:t>. [</w:t>
      </w:r>
      <w:r>
        <w:t>Ar lein</w:t>
      </w:r>
      <w:r w:rsidRPr="001775F6">
        <w:t>] A</w:t>
      </w:r>
      <w:r>
        <w:t>r gael</w:t>
      </w:r>
      <w:r w:rsidRPr="001775F6">
        <w:t xml:space="preserve">: </w:t>
      </w:r>
      <w:hyperlink r:id="rId18" w:history="1">
        <w:r w:rsidRPr="001775F6">
          <w:rPr>
            <w:rStyle w:val="Hyperlink"/>
          </w:rPr>
          <w:t>https://www.chwaraecymru.org.uk/cym/chwaraeaher</w:t>
        </w:r>
      </w:hyperlink>
      <w:r w:rsidRPr="001775F6">
        <w:t xml:space="preserve"> [</w:t>
      </w:r>
      <w:r>
        <w:t>Cyrchwyd</w:t>
      </w:r>
      <w:r w:rsidRPr="001775F6">
        <w:t xml:space="preserve"> 16 Ma</w:t>
      </w:r>
      <w:r>
        <w:t>i</w:t>
      </w:r>
      <w:r w:rsidRPr="001775F6">
        <w:t xml:space="preserve"> 2019].</w:t>
      </w:r>
    </w:p>
    <w:p w14:paraId="540D7C67" w14:textId="77777777" w:rsidR="00690895" w:rsidRDefault="00690895" w:rsidP="00DA5345">
      <w:r w:rsidRPr="00B338A0">
        <w:t xml:space="preserve">Debate.org. (2019). </w:t>
      </w:r>
      <w:r w:rsidRPr="00B338A0">
        <w:rPr>
          <w:i/>
        </w:rPr>
        <w:t>Should all feild trips be educational</w:t>
      </w:r>
      <w:r w:rsidRPr="00B338A0">
        <w:t>. [</w:t>
      </w:r>
      <w:r>
        <w:t>Ar lein</w:t>
      </w:r>
      <w:r w:rsidRPr="00B338A0">
        <w:t xml:space="preserve">] </w:t>
      </w:r>
      <w:r>
        <w:t>Ar lein</w:t>
      </w:r>
      <w:r w:rsidRPr="00B338A0">
        <w:t xml:space="preserve">: </w:t>
      </w:r>
      <w:hyperlink r:id="rId19" w:history="1">
        <w:r w:rsidRPr="00B338A0">
          <w:rPr>
            <w:rStyle w:val="Hyperlink"/>
          </w:rPr>
          <w:t>https://www.debate.org/opinions/should-all-field-trips-be-educational</w:t>
        </w:r>
      </w:hyperlink>
      <w:r w:rsidRPr="00B338A0">
        <w:t xml:space="preserve"> [</w:t>
      </w:r>
      <w:r>
        <w:t>Cyrchwyd</w:t>
      </w:r>
      <w:r w:rsidRPr="00B338A0">
        <w:t xml:space="preserve"> 14 Ma</w:t>
      </w:r>
      <w:r>
        <w:t>i</w:t>
      </w:r>
      <w:r w:rsidRPr="00B338A0">
        <w:t xml:space="preserve"> 2019].</w:t>
      </w:r>
    </w:p>
    <w:p w14:paraId="246A6D3C" w14:textId="77777777" w:rsidR="00690895" w:rsidRDefault="00690895" w:rsidP="00DA5345">
      <w:r>
        <w:t xml:space="preserve">Debra Kidd dyfynwyd yn </w:t>
      </w:r>
      <w:r w:rsidRPr="00253658">
        <w:t xml:space="preserve">Thersa.org. (2014). </w:t>
      </w:r>
      <w:r w:rsidRPr="00253658">
        <w:rPr>
          <w:i/>
        </w:rPr>
        <w:t>Debra Kidd on an Educational (R)evolution - RSA</w:t>
      </w:r>
      <w:r w:rsidRPr="00253658">
        <w:t>. [</w:t>
      </w:r>
      <w:r>
        <w:t>Ar lein</w:t>
      </w:r>
      <w:r w:rsidRPr="00253658">
        <w:t xml:space="preserve">] </w:t>
      </w:r>
      <w:r>
        <w:t>Ar gael</w:t>
      </w:r>
      <w:r w:rsidRPr="00253658">
        <w:t xml:space="preserve">: </w:t>
      </w:r>
      <w:hyperlink r:id="rId20" w:history="1">
        <w:r w:rsidRPr="00253658">
          <w:rPr>
            <w:rStyle w:val="Hyperlink"/>
          </w:rPr>
          <w:t>https://www.thersa.org/discover/videos/event-videos/2014/11/Debra-Kidd-on-an-Educational-r-evolution</w:t>
        </w:r>
      </w:hyperlink>
      <w:r w:rsidRPr="00253658">
        <w:t xml:space="preserve"> [</w:t>
      </w:r>
      <w:r>
        <w:t>Cyrchwyd</w:t>
      </w:r>
      <w:r w:rsidRPr="00253658">
        <w:t xml:space="preserve"> 13 Ma</w:t>
      </w:r>
      <w:r>
        <w:t>i</w:t>
      </w:r>
      <w:r w:rsidRPr="00253658">
        <w:t xml:space="preserve"> 2019].</w:t>
      </w:r>
    </w:p>
    <w:p w14:paraId="21ED6D44" w14:textId="77777777" w:rsidR="00690895" w:rsidRDefault="00690895" w:rsidP="00DA5345">
      <w:r w:rsidRPr="002D10A4">
        <w:t xml:space="preserve">Donaldson, G. (2015). </w:t>
      </w:r>
      <w:r w:rsidRPr="002D10A4">
        <w:rPr>
          <w:i/>
        </w:rPr>
        <w:t>Dyfodol Llwyddiannus</w:t>
      </w:r>
      <w:r w:rsidRPr="002D10A4">
        <w:t>. [</w:t>
      </w:r>
      <w:r>
        <w:t>Ar lein</w:t>
      </w:r>
      <w:r w:rsidRPr="002D10A4">
        <w:t xml:space="preserve">] Llyw.cymru. </w:t>
      </w:r>
      <w:r>
        <w:t>Ar gael</w:t>
      </w:r>
      <w:r w:rsidRPr="002D10A4">
        <w:t xml:space="preserve">: </w:t>
      </w:r>
      <w:hyperlink r:id="rId21" w:history="1">
        <w:r w:rsidRPr="002D10A4">
          <w:rPr>
            <w:rStyle w:val="Hyperlink"/>
          </w:rPr>
          <w:t>https://llyw.cymru/sites/default/files/publications/2018-03/dyfodol-llwyddiannus.pdf</w:t>
        </w:r>
      </w:hyperlink>
      <w:r w:rsidRPr="002D10A4">
        <w:t xml:space="preserve"> [</w:t>
      </w:r>
      <w:r>
        <w:t>Cyrchwyd</w:t>
      </w:r>
      <w:r w:rsidRPr="002D10A4">
        <w:t xml:space="preserve"> 13 Ma</w:t>
      </w:r>
      <w:r>
        <w:t>i</w:t>
      </w:r>
      <w:r w:rsidRPr="002D10A4">
        <w:t xml:space="preserve"> 2019].</w:t>
      </w:r>
    </w:p>
    <w:p w14:paraId="2C8594B5" w14:textId="77777777" w:rsidR="00690895" w:rsidRDefault="00690895" w:rsidP="00DA5345">
      <w:r w:rsidRPr="0015663F">
        <w:t xml:space="preserve">Donaldson, G. (2019). </w:t>
      </w:r>
      <w:r w:rsidRPr="0015663F">
        <w:rPr>
          <w:i/>
        </w:rPr>
        <w:t>Iechyd a Lles - Hwb - Cwricwlwm drafft i Gymru 2022</w:t>
      </w:r>
      <w:r w:rsidRPr="0015663F">
        <w:t>. [</w:t>
      </w:r>
      <w:r>
        <w:t>Ar lein</w:t>
      </w:r>
      <w:r w:rsidRPr="0015663F">
        <w:t xml:space="preserve">] Hwb.gov.wales. </w:t>
      </w:r>
      <w:r>
        <w:t>Ar gael</w:t>
      </w:r>
      <w:r w:rsidRPr="0015663F">
        <w:t xml:space="preserve">: </w:t>
      </w:r>
      <w:hyperlink r:id="rId22" w:history="1">
        <w:r w:rsidRPr="0015663F">
          <w:rPr>
            <w:rStyle w:val="Hyperlink"/>
          </w:rPr>
          <w:t>https://hwb.gov.wales/cwricwlwm-drafft-i-gymru-2022/iechyd-a-lles/</w:t>
        </w:r>
      </w:hyperlink>
      <w:r w:rsidRPr="0015663F">
        <w:t xml:space="preserve"> [</w:t>
      </w:r>
      <w:r>
        <w:t>Cyrchwyd</w:t>
      </w:r>
      <w:r w:rsidRPr="0015663F">
        <w:t xml:space="preserve"> 13 Ma</w:t>
      </w:r>
      <w:r>
        <w:t>i</w:t>
      </w:r>
      <w:r w:rsidRPr="0015663F">
        <w:t xml:space="preserve"> 2019].</w:t>
      </w:r>
    </w:p>
    <w:p w14:paraId="1BA6B6C7" w14:textId="77777777" w:rsidR="00690895" w:rsidRDefault="00690895" w:rsidP="00DA5345">
      <w:r w:rsidRPr="00F97E15">
        <w:t xml:space="preserve">Eani.org.uk. (2017). </w:t>
      </w:r>
      <w:r w:rsidRPr="00F97E15">
        <w:rPr>
          <w:i/>
        </w:rPr>
        <w:t>EDUCATIONAL VISITS</w:t>
      </w:r>
      <w:r w:rsidRPr="00F97E15">
        <w:t>. [</w:t>
      </w:r>
      <w:r>
        <w:t>Ar lein</w:t>
      </w:r>
      <w:r w:rsidRPr="00F97E15">
        <w:t>] A</w:t>
      </w:r>
      <w:r>
        <w:t>r gael</w:t>
      </w:r>
      <w:r w:rsidRPr="00F97E15">
        <w:t xml:space="preserve">: </w:t>
      </w:r>
      <w:hyperlink r:id="rId23" w:history="1">
        <w:r w:rsidRPr="00F97E15">
          <w:rPr>
            <w:rStyle w:val="Hyperlink"/>
          </w:rPr>
          <w:t>https://www.eani.org.uk/sites/default/files/2018-10/EA%20Educational%20Visits%20Interim%20Guidance%202017.pdf</w:t>
        </w:r>
      </w:hyperlink>
      <w:r w:rsidRPr="00F97E15">
        <w:t xml:space="preserve"> [</w:t>
      </w:r>
      <w:r>
        <w:t>Cyrchwyd</w:t>
      </w:r>
      <w:r w:rsidRPr="00F97E15">
        <w:t xml:space="preserve"> 14 Ma</w:t>
      </w:r>
      <w:r>
        <w:t>i</w:t>
      </w:r>
      <w:r w:rsidRPr="00F97E15">
        <w:t xml:space="preserve"> 2019].</w:t>
      </w:r>
    </w:p>
    <w:p w14:paraId="65BEADA8" w14:textId="77777777" w:rsidR="00690895" w:rsidRDefault="00690895" w:rsidP="00DA5345">
      <w:r w:rsidRPr="00580EA9">
        <w:t xml:space="preserve">Educationaltourism.org. (2011). </w:t>
      </w:r>
      <w:r w:rsidRPr="00580EA9">
        <w:rPr>
          <w:i/>
        </w:rPr>
        <w:t xml:space="preserve">Importance of Educational Trips, Benefits to Students, Trip Guidelines - Education Tourism, Field Trips. </w:t>
      </w:r>
      <w:r w:rsidRPr="00580EA9">
        <w:t>[</w:t>
      </w:r>
      <w:r>
        <w:t>Ar lein</w:t>
      </w:r>
      <w:r w:rsidRPr="00580EA9">
        <w:t xml:space="preserve">] </w:t>
      </w:r>
      <w:r>
        <w:t>Ar lein</w:t>
      </w:r>
      <w:r w:rsidRPr="00580EA9">
        <w:t xml:space="preserve">: </w:t>
      </w:r>
      <w:hyperlink r:id="rId24" w:history="1">
        <w:r w:rsidRPr="00D5675C">
          <w:rPr>
            <w:rStyle w:val="Hyperlink"/>
          </w:rPr>
          <w:t>http://www.educationaltourism.org/why-us.html</w:t>
        </w:r>
      </w:hyperlink>
      <w:r w:rsidRPr="00580EA9">
        <w:t xml:space="preserve"> [</w:t>
      </w:r>
      <w:r>
        <w:t>Cyrchwyd</w:t>
      </w:r>
      <w:r w:rsidRPr="00580EA9">
        <w:t xml:space="preserve"> 14 Ma</w:t>
      </w:r>
      <w:r>
        <w:t>i</w:t>
      </w:r>
      <w:r w:rsidRPr="00580EA9">
        <w:t xml:space="preserve"> 2019].</w:t>
      </w:r>
    </w:p>
    <w:p w14:paraId="5F18FD2A" w14:textId="77777777" w:rsidR="00690895" w:rsidRDefault="00690895" w:rsidP="00DA5345">
      <w:r w:rsidRPr="003F7687">
        <w:t xml:space="preserve">En.wikipedia.org. (2019). </w:t>
      </w:r>
      <w:r w:rsidRPr="003F7687">
        <w:rPr>
          <w:i/>
        </w:rPr>
        <w:t>Reggio Emilia approach</w:t>
      </w:r>
      <w:r w:rsidRPr="003F7687">
        <w:t>. [</w:t>
      </w:r>
      <w:r>
        <w:t>Ar lein</w:t>
      </w:r>
      <w:r w:rsidRPr="003F7687">
        <w:t xml:space="preserve">] </w:t>
      </w:r>
      <w:r>
        <w:t>Ar gael</w:t>
      </w:r>
      <w:r w:rsidRPr="003F7687">
        <w:t xml:space="preserve">: </w:t>
      </w:r>
      <w:hyperlink r:id="rId25" w:history="1">
        <w:r w:rsidRPr="003F7687">
          <w:rPr>
            <w:rStyle w:val="Hyperlink"/>
          </w:rPr>
          <w:t>https://en.wikipedia.org/wiki/Reggio_Emilia_approach</w:t>
        </w:r>
      </w:hyperlink>
      <w:r w:rsidRPr="003F7687">
        <w:t xml:space="preserve"> [</w:t>
      </w:r>
      <w:r>
        <w:t>Cyrchwyd</w:t>
      </w:r>
      <w:r w:rsidRPr="003F7687">
        <w:t xml:space="preserve"> 13 Ma</w:t>
      </w:r>
      <w:r>
        <w:t>i</w:t>
      </w:r>
      <w:r w:rsidRPr="003F7687">
        <w:t xml:space="preserve"> 2019].</w:t>
      </w:r>
    </w:p>
    <w:p w14:paraId="5CB52D1E" w14:textId="77777777" w:rsidR="00690895" w:rsidRDefault="00690895" w:rsidP="00DA5345">
      <w:r w:rsidRPr="00555DAC">
        <w:t xml:space="preserve">Estyn (2011). </w:t>
      </w:r>
      <w:r w:rsidRPr="00555DAC">
        <w:rPr>
          <w:i/>
        </w:rPr>
        <w:t>Dysgu yn yr awyr agored: arfarnu dysgu yn yr awyr agored i blant o dan bump oed yn y Cyfnod Sylfaen.</w:t>
      </w:r>
      <w:r w:rsidRPr="00555DAC">
        <w:t xml:space="preserve"> [</w:t>
      </w:r>
      <w:r>
        <w:t>Ar lein</w:t>
      </w:r>
      <w:r w:rsidRPr="00555DAC">
        <w:t>] Estyn.llyw.cymru.</w:t>
      </w:r>
      <w:r>
        <w:t xml:space="preserve"> Ar gael</w:t>
      </w:r>
      <w:r w:rsidRPr="00555DAC">
        <w:t xml:space="preserve">: </w:t>
      </w:r>
      <w:hyperlink r:id="rId26" w:history="1">
        <w:r w:rsidRPr="00555DAC">
          <w:rPr>
            <w:rStyle w:val="Hyperlink"/>
          </w:rPr>
          <w:t>https://www.estyn.llyw.cymru/sites/default/files/documents/Dysgu%20yn%20yr%20agored%3A%20%20arfarnu%20dysgu%20yn%20yr%20awyr%20agored%20i%20blant%20o%20dan%20bump%20oed%20yn%20y%20Cyfnod%20Sylfaen%20-%20Medi%202011.pdf</w:t>
        </w:r>
      </w:hyperlink>
      <w:r w:rsidRPr="00555DAC">
        <w:t xml:space="preserve"> [</w:t>
      </w:r>
      <w:r>
        <w:t xml:space="preserve">Cyrchwyd </w:t>
      </w:r>
      <w:r w:rsidRPr="00555DAC">
        <w:t>15 Ma</w:t>
      </w:r>
      <w:r>
        <w:t>i</w:t>
      </w:r>
      <w:r w:rsidRPr="00555DAC">
        <w:t xml:space="preserve"> 2019].</w:t>
      </w:r>
    </w:p>
    <w:p w14:paraId="2D90B137" w14:textId="77777777" w:rsidR="00690895" w:rsidRDefault="00690895" w:rsidP="00DA5345">
      <w:r w:rsidRPr="00BB31F7">
        <w:t xml:space="preserve">Estyn (2018). </w:t>
      </w:r>
      <w:r w:rsidRPr="00BB31F7">
        <w:rPr>
          <w:i/>
          <w:iCs/>
        </w:rPr>
        <w:t>Ysgol yn datblygu llais y disgybl | Estyn</w:t>
      </w:r>
      <w:r w:rsidRPr="00BB31F7">
        <w:t>. [</w:t>
      </w:r>
      <w:r>
        <w:t>Ar lein</w:t>
      </w:r>
      <w:r w:rsidRPr="00BB31F7">
        <w:t>] Estyn.llyw.cymru. A</w:t>
      </w:r>
      <w:r>
        <w:t>r gael</w:t>
      </w:r>
      <w:r w:rsidRPr="00BB31F7">
        <w:t xml:space="preserve">: </w:t>
      </w:r>
      <w:hyperlink r:id="rId27" w:history="1">
        <w:r w:rsidRPr="00BB31F7">
          <w:rPr>
            <w:rStyle w:val="Hyperlink"/>
          </w:rPr>
          <w:t>https://www.estyn.llyw.cymru/arfer-effeithiol/ysgol-yn-datblygu-llais-y-disgybl</w:t>
        </w:r>
      </w:hyperlink>
      <w:r w:rsidRPr="00BB31F7">
        <w:t xml:space="preserve"> [</w:t>
      </w:r>
      <w:r>
        <w:t xml:space="preserve">Cyrchwyd </w:t>
      </w:r>
      <w:r w:rsidRPr="00BB31F7">
        <w:t>18 Ma</w:t>
      </w:r>
      <w:r>
        <w:t>i</w:t>
      </w:r>
      <w:r w:rsidRPr="00BB31F7">
        <w:t xml:space="preserve"> 2019].</w:t>
      </w:r>
    </w:p>
    <w:p w14:paraId="22EB523D" w14:textId="77777777" w:rsidR="00690895" w:rsidRPr="00AB6C10" w:rsidRDefault="00690895" w:rsidP="00DA5345">
      <w:r w:rsidRPr="004D7A59">
        <w:lastRenderedPageBreak/>
        <w:t xml:space="preserve">Eyalliance.org.uk. (2019). </w:t>
      </w:r>
      <w:r w:rsidRPr="004D7A59">
        <w:rPr>
          <w:i/>
        </w:rPr>
        <w:t>Enabling environments | early years alliance.</w:t>
      </w:r>
      <w:r w:rsidRPr="004D7A59">
        <w:t xml:space="preserve"> [</w:t>
      </w:r>
      <w:r>
        <w:t>Ar lein</w:t>
      </w:r>
      <w:r w:rsidRPr="004D7A59">
        <w:t xml:space="preserve">] </w:t>
      </w:r>
      <w:r>
        <w:t>Ar gael</w:t>
      </w:r>
      <w:r w:rsidRPr="004D7A59">
        <w:t xml:space="preserve">: </w:t>
      </w:r>
      <w:hyperlink r:id="rId28" w:history="1">
        <w:r w:rsidRPr="004D7A59">
          <w:rPr>
            <w:rStyle w:val="Hyperlink"/>
          </w:rPr>
          <w:t>https://www.eyalliance.org.uk/enabling-environments</w:t>
        </w:r>
      </w:hyperlink>
      <w:r w:rsidRPr="004D7A59">
        <w:t xml:space="preserve"> [</w:t>
      </w:r>
      <w:r>
        <w:t>Cyrchwyd</w:t>
      </w:r>
      <w:r w:rsidRPr="004D7A59">
        <w:t xml:space="preserve"> 13 M</w:t>
      </w:r>
      <w:r>
        <w:t>ai</w:t>
      </w:r>
      <w:r w:rsidRPr="004D7A59">
        <w:t xml:space="preserve"> 2019].</w:t>
      </w:r>
    </w:p>
    <w:p w14:paraId="38BEBE09" w14:textId="77777777" w:rsidR="00690895" w:rsidRDefault="00690895" w:rsidP="00DA5345">
      <w:r w:rsidRPr="008565E0">
        <w:t xml:space="preserve">Glangele.conwy.sch.uk. (2019). </w:t>
      </w:r>
      <w:r w:rsidRPr="008565E0">
        <w:rPr>
          <w:i/>
        </w:rPr>
        <w:t>Ysgol Glan Gele Infant School - Beach Schools</w:t>
      </w:r>
      <w:r w:rsidRPr="008565E0">
        <w:t>. [</w:t>
      </w:r>
      <w:r>
        <w:t>Ar lein</w:t>
      </w:r>
      <w:r w:rsidRPr="008565E0">
        <w:t>] A</w:t>
      </w:r>
      <w:r>
        <w:t>r gael</w:t>
      </w:r>
      <w:r w:rsidRPr="008565E0">
        <w:t xml:space="preserve">: </w:t>
      </w:r>
      <w:hyperlink r:id="rId29" w:history="1">
        <w:r w:rsidRPr="00745FD9">
          <w:rPr>
            <w:rStyle w:val="Hyperlink"/>
          </w:rPr>
          <w:t>http://www.glangele.conwy.sch.uk/forest-schools-1/beach-schools</w:t>
        </w:r>
      </w:hyperlink>
      <w:r w:rsidRPr="008565E0">
        <w:t xml:space="preserve"> [</w:t>
      </w:r>
      <w:r>
        <w:t>Cyrchwyd</w:t>
      </w:r>
      <w:r w:rsidRPr="008565E0">
        <w:t xml:space="preserve"> 15 Ma</w:t>
      </w:r>
      <w:r>
        <w:t>i</w:t>
      </w:r>
      <w:r w:rsidRPr="008565E0">
        <w:t xml:space="preserve"> 2019].</w:t>
      </w:r>
    </w:p>
    <w:p w14:paraId="088D2AE0" w14:textId="77777777" w:rsidR="00690895" w:rsidRDefault="00690895" w:rsidP="00DA5345">
      <w:r w:rsidRPr="00C53F92">
        <w:t>Gopalan, S. (2019</w:t>
      </w:r>
      <w:r w:rsidRPr="00C53F92">
        <w:rPr>
          <w:i/>
        </w:rPr>
        <w:t>). The Role of Study Trips in Education.</w:t>
      </w:r>
      <w:r w:rsidRPr="00C53F92">
        <w:t xml:space="preserve"> [</w:t>
      </w:r>
      <w:r>
        <w:t>Ar lein</w:t>
      </w:r>
      <w:r w:rsidRPr="00C53F92">
        <w:t>] Journal.kfionline.org. A</w:t>
      </w:r>
      <w:r>
        <w:t>r gael</w:t>
      </w:r>
      <w:r w:rsidRPr="00C53F92">
        <w:t xml:space="preserve">: </w:t>
      </w:r>
      <w:hyperlink r:id="rId30" w:history="1">
        <w:r w:rsidRPr="00C53F92">
          <w:rPr>
            <w:rStyle w:val="Hyperlink"/>
          </w:rPr>
          <w:t>http://www.journal.kfionline.org/issue-7/the-role-of-study-trips-in-education</w:t>
        </w:r>
      </w:hyperlink>
      <w:r w:rsidRPr="00C53F92">
        <w:t xml:space="preserve"> [</w:t>
      </w:r>
      <w:r>
        <w:t>Cyrchwyd</w:t>
      </w:r>
      <w:r w:rsidRPr="00C53F92">
        <w:t xml:space="preserve"> 14 Ma</w:t>
      </w:r>
      <w:r>
        <w:t>i</w:t>
      </w:r>
      <w:r w:rsidRPr="00C53F92">
        <w:t xml:space="preserve"> 2019].</w:t>
      </w:r>
    </w:p>
    <w:p w14:paraId="2AB2916B" w14:textId="77777777" w:rsidR="00690895" w:rsidRDefault="00690895" w:rsidP="00DA5345">
      <w:r w:rsidRPr="00F613BA">
        <w:t xml:space="preserve">Great Partnership (2013). </w:t>
      </w:r>
      <w:r w:rsidRPr="00F613BA">
        <w:rPr>
          <w:i/>
        </w:rPr>
        <w:t>Learning Environment Definition</w:t>
      </w:r>
      <w:r w:rsidRPr="00F613BA">
        <w:t>. [</w:t>
      </w:r>
      <w:r>
        <w:t>Ar lein</w:t>
      </w:r>
      <w:r w:rsidRPr="00F613BA">
        <w:t>] The Glossary of Education Reform. A</w:t>
      </w:r>
      <w:r>
        <w:t>r gael</w:t>
      </w:r>
      <w:r w:rsidRPr="00F613BA">
        <w:t xml:space="preserve">: </w:t>
      </w:r>
      <w:hyperlink r:id="rId31" w:history="1">
        <w:r w:rsidRPr="00F613BA">
          <w:rPr>
            <w:rStyle w:val="Hyperlink"/>
          </w:rPr>
          <w:t>https://www.edglossary.org/learning-environment/</w:t>
        </w:r>
      </w:hyperlink>
      <w:r w:rsidRPr="00F613BA">
        <w:t xml:space="preserve"> [</w:t>
      </w:r>
      <w:r>
        <w:t>Cyrchwyd</w:t>
      </w:r>
      <w:r w:rsidRPr="00F613BA">
        <w:t xml:space="preserve"> 11 Ma</w:t>
      </w:r>
      <w:r>
        <w:t>i</w:t>
      </w:r>
      <w:r w:rsidRPr="00F613BA">
        <w:t xml:space="preserve"> 2019].</w:t>
      </w:r>
    </w:p>
    <w:p w14:paraId="1F8178A2" w14:textId="77777777" w:rsidR="00690895" w:rsidRDefault="00690895" w:rsidP="00DA5345">
      <w:r w:rsidRPr="005138C7">
        <w:t>HSE (2018).</w:t>
      </w:r>
      <w:r w:rsidRPr="005138C7">
        <w:rPr>
          <w:i/>
        </w:rPr>
        <w:t xml:space="preserve"> School trips and outdoor learning activities -Tackling the health and safety myths.</w:t>
      </w:r>
      <w:r w:rsidRPr="005138C7">
        <w:t xml:space="preserve"> [</w:t>
      </w:r>
      <w:r>
        <w:t>Ar lein</w:t>
      </w:r>
      <w:r w:rsidRPr="005138C7">
        <w:t>] Web.archive.org. A</w:t>
      </w:r>
      <w:r>
        <w:t>r gael</w:t>
      </w:r>
      <w:r w:rsidRPr="005138C7">
        <w:t xml:space="preserve">: </w:t>
      </w:r>
      <w:hyperlink r:id="rId32" w:history="1">
        <w:r w:rsidRPr="005138C7">
          <w:rPr>
            <w:rStyle w:val="Hyperlink"/>
          </w:rPr>
          <w:t>https://web.archive.org/web/20181008171057/https://www.hse.gov.uk/services/education/school-trips.pdf</w:t>
        </w:r>
      </w:hyperlink>
      <w:r w:rsidRPr="005138C7">
        <w:t xml:space="preserve"> [</w:t>
      </w:r>
      <w:r>
        <w:t>Cyrchwyd</w:t>
      </w:r>
      <w:r w:rsidRPr="005138C7">
        <w:t xml:space="preserve"> 16 Ma</w:t>
      </w:r>
      <w:r>
        <w:t>i</w:t>
      </w:r>
      <w:r w:rsidRPr="005138C7">
        <w:t xml:space="preserve"> 2019].</w:t>
      </w:r>
    </w:p>
    <w:p w14:paraId="44FDB29F" w14:textId="77777777" w:rsidR="00690895" w:rsidRDefault="00690895" w:rsidP="00DA5345">
      <w:r w:rsidRPr="00FF32ED">
        <w:t xml:space="preserve">Kulas, M. (2019). </w:t>
      </w:r>
      <w:r w:rsidRPr="00FF32ED">
        <w:rPr>
          <w:i/>
        </w:rPr>
        <w:t>What are the Benefits of Field Trips for Children?</w:t>
      </w:r>
      <w:r w:rsidRPr="00FF32ED">
        <w:t xml:space="preserve"> | Livestrong.com. [</w:t>
      </w:r>
      <w:r>
        <w:t>Ar lein</w:t>
      </w:r>
      <w:r w:rsidRPr="00FF32ED">
        <w:t>] LIVESTRONG.COM. A</w:t>
      </w:r>
      <w:r>
        <w:t>r gael</w:t>
      </w:r>
      <w:r w:rsidRPr="00FF32ED">
        <w:t xml:space="preserve">: </w:t>
      </w:r>
      <w:hyperlink r:id="rId33" w:history="1">
        <w:r w:rsidRPr="00FF32ED">
          <w:rPr>
            <w:rStyle w:val="Hyperlink"/>
          </w:rPr>
          <w:t>https://www.livestrong.com/article/127612-benefits-field-trips-children/</w:t>
        </w:r>
      </w:hyperlink>
      <w:r w:rsidRPr="00FF32ED">
        <w:t xml:space="preserve"> [</w:t>
      </w:r>
      <w:r>
        <w:t>Cyrchwyd</w:t>
      </w:r>
      <w:r w:rsidRPr="00FF32ED">
        <w:t xml:space="preserve"> 14 Ma</w:t>
      </w:r>
      <w:r>
        <w:t>i</w:t>
      </w:r>
      <w:r w:rsidRPr="00FF32ED">
        <w:t xml:space="preserve"> 2019].</w:t>
      </w:r>
    </w:p>
    <w:p w14:paraId="53BA5A72" w14:textId="77777777" w:rsidR="00690895" w:rsidRDefault="00690895" w:rsidP="00DA5345">
      <w:r>
        <w:t xml:space="preserve">Llywodraeth Cymru (2008) </w:t>
      </w:r>
      <w:r w:rsidRPr="006D3283">
        <w:rPr>
          <w:i/>
          <w:iCs/>
        </w:rPr>
        <w:t>Celf a Dylunio yng Nghwricwlwm Cenedlaethol Cymru - Cyfnodau Allweddol 2–3</w:t>
      </w:r>
      <w:r>
        <w:t xml:space="preserve"> [Ar lein] Learning.gov.wales. Ar gael:</w:t>
      </w:r>
      <w:r w:rsidRPr="006D3283">
        <w:t xml:space="preserve"> </w:t>
      </w:r>
      <w:hyperlink r:id="rId34" w:history="1">
        <w:r w:rsidRPr="006D3283">
          <w:rPr>
            <w:rStyle w:val="Hyperlink"/>
          </w:rPr>
          <w:t>https://learning.gov.wales/docs/learningwales/publications/130424-art-and-design-in-the-national-curriculum-cy-v2.pdf</w:t>
        </w:r>
      </w:hyperlink>
      <w:r>
        <w:t xml:space="preserve"> [Cyrchwyd 18 Mai 2019]</w:t>
      </w:r>
    </w:p>
    <w:p w14:paraId="2F2CBBB4" w14:textId="77777777" w:rsidR="00690895" w:rsidRDefault="00690895" w:rsidP="00DA5345">
      <w:r>
        <w:t xml:space="preserve">Llywodraeth Cymru (2008) </w:t>
      </w:r>
      <w:r w:rsidRPr="00E455FE">
        <w:rPr>
          <w:i/>
          <w:iCs/>
        </w:rPr>
        <w:t>Gwyddoniaeth yng Nghwricwlwm Cenedlaethol Cymru – Cyfnodau Allweddol 2-3</w:t>
      </w:r>
      <w:r>
        <w:t xml:space="preserve"> [Ar lein] Learning.gov.wales. Ar gael: </w:t>
      </w:r>
      <w:hyperlink r:id="rId35" w:history="1">
        <w:r w:rsidRPr="00E455FE">
          <w:rPr>
            <w:rStyle w:val="Hyperlink"/>
          </w:rPr>
          <w:t>https://learning.gov.wales/docs/learningwales/publications/140624-science-in-the-national-curriculum-cy.pdf</w:t>
        </w:r>
      </w:hyperlink>
      <w:r>
        <w:t xml:space="preserve"> [Cyrchwyd 18 Mai 2019]</w:t>
      </w:r>
    </w:p>
    <w:p w14:paraId="6229BEA2" w14:textId="77777777" w:rsidR="00690895" w:rsidRDefault="00690895" w:rsidP="00DA5345">
      <w:r>
        <w:t xml:space="preserve">Llywodraeth Cymru (2008). </w:t>
      </w:r>
      <w:r w:rsidRPr="004E200E">
        <w:rPr>
          <w:i/>
          <w:iCs/>
        </w:rPr>
        <w:t>Addysg Gorfforol yng Nghwricwlwm Cenedlaethol Cymru - Cyfnodau Allweddol 2–3 [</w:t>
      </w:r>
      <w:r>
        <w:t xml:space="preserve">Ar lein] Learning.gov.wales. Ar gael:  </w:t>
      </w:r>
      <w:hyperlink r:id="rId36" w:history="1">
        <w:r w:rsidRPr="004E200E">
          <w:rPr>
            <w:rStyle w:val="Hyperlink"/>
          </w:rPr>
          <w:t>https://learning.gov.wales/docs/learningwales/publications/130425-physical-education-inthe-national-curriculum-cy.pdf</w:t>
        </w:r>
      </w:hyperlink>
      <w:r>
        <w:t xml:space="preserve"> [Cyrchwyd 18 Mai 2019]</w:t>
      </w:r>
    </w:p>
    <w:p w14:paraId="7683294F" w14:textId="77777777" w:rsidR="00690895" w:rsidRDefault="00690895" w:rsidP="00DA5345">
      <w:r w:rsidRPr="00C83CC3">
        <w:t xml:space="preserve">Llywodraeth Cymru (2008). </w:t>
      </w:r>
      <w:r w:rsidRPr="00C83CC3">
        <w:rPr>
          <w:i/>
          <w:iCs/>
        </w:rPr>
        <w:t>Dylunio a thechnoleg yng Nghwricwlwm Cenedlaethol Cymru - Cyfnodau Allweddol 2–3</w:t>
      </w:r>
      <w:r w:rsidRPr="00C83CC3">
        <w:t>. [</w:t>
      </w:r>
      <w:r>
        <w:t>Ar lein</w:t>
      </w:r>
      <w:r w:rsidRPr="00C83CC3">
        <w:t>] S3-eu-west-1.amazonaws.com. A</w:t>
      </w:r>
      <w:r>
        <w:t>r gael</w:t>
      </w:r>
      <w:r w:rsidRPr="00C83CC3">
        <w:t xml:space="preserve">: </w:t>
      </w:r>
      <w:hyperlink r:id="rId37" w:history="1">
        <w:r w:rsidRPr="00254C4F">
          <w:rPr>
            <w:rStyle w:val="Hyperlink"/>
          </w:rPr>
          <w:t>https://s3-eu-west-1.amazonaws.com/hwb-live-storage/47/8a/81/52/5b4e444c8aa9ca55472e6940/dylunio-a-thechnoleg-yng-nghwricwlwm-cenedlaethol.pdf</w:t>
        </w:r>
      </w:hyperlink>
      <w:r w:rsidRPr="00C83CC3">
        <w:t xml:space="preserve"> [</w:t>
      </w:r>
      <w:r>
        <w:t>Cyrchwyd</w:t>
      </w:r>
      <w:r w:rsidRPr="00C83CC3">
        <w:t xml:space="preserve"> 18 Ma</w:t>
      </w:r>
      <w:r>
        <w:t>i</w:t>
      </w:r>
      <w:r w:rsidRPr="00C83CC3">
        <w:t xml:space="preserve"> 2019].</w:t>
      </w:r>
    </w:p>
    <w:p w14:paraId="20D4C173" w14:textId="77777777" w:rsidR="00690895" w:rsidRDefault="00690895" w:rsidP="00DA5345">
      <w:r w:rsidRPr="00724E4C">
        <w:t xml:space="preserve">Llywodraeth Cymru (2008). </w:t>
      </w:r>
      <w:r w:rsidRPr="00724E4C">
        <w:rPr>
          <w:i/>
          <w:iCs/>
        </w:rPr>
        <w:t xml:space="preserve">Hanes yng </w:t>
      </w:r>
      <w:bookmarkStart w:id="2" w:name="_Hlk9093356"/>
      <w:r w:rsidRPr="00724E4C">
        <w:rPr>
          <w:i/>
          <w:iCs/>
        </w:rPr>
        <w:t>Nghwricwlwm Cenedlaethol Cymru - Cyfnodau Allweddol 2–3</w:t>
      </w:r>
      <w:bookmarkEnd w:id="2"/>
      <w:r w:rsidRPr="00724E4C">
        <w:rPr>
          <w:i/>
          <w:iCs/>
        </w:rPr>
        <w:t xml:space="preserve">. </w:t>
      </w:r>
      <w:r w:rsidRPr="00724E4C">
        <w:t>[</w:t>
      </w:r>
      <w:r>
        <w:t>Ar lein</w:t>
      </w:r>
      <w:r w:rsidRPr="00724E4C">
        <w:t>] Learning.gov.wales. A</w:t>
      </w:r>
      <w:r>
        <w:t>r gael</w:t>
      </w:r>
      <w:r w:rsidRPr="00724E4C">
        <w:t xml:space="preserve">: </w:t>
      </w:r>
      <w:hyperlink r:id="rId38" w:history="1">
        <w:r w:rsidRPr="00724E4C">
          <w:rPr>
            <w:rStyle w:val="Hyperlink"/>
          </w:rPr>
          <w:t>https://learning.gov.wales/docs/learningwales/publications/130424-history-in-the-national-curriculum-for-wales-cy.pdf</w:t>
        </w:r>
      </w:hyperlink>
      <w:r w:rsidRPr="00724E4C">
        <w:t xml:space="preserve"> [</w:t>
      </w:r>
      <w:r>
        <w:t>Cyrchwyd</w:t>
      </w:r>
      <w:r w:rsidRPr="00724E4C">
        <w:t xml:space="preserve"> 18 Ma</w:t>
      </w:r>
      <w:r>
        <w:t>i</w:t>
      </w:r>
      <w:r w:rsidRPr="00724E4C">
        <w:t xml:space="preserve"> 2019].</w:t>
      </w:r>
    </w:p>
    <w:p w14:paraId="1D0E1519" w14:textId="77777777" w:rsidR="00690895" w:rsidRDefault="00690895" w:rsidP="00DA5345">
      <w:r w:rsidRPr="00C05112">
        <w:t xml:space="preserve">Llywodraeth Cymru (2015). </w:t>
      </w:r>
      <w:r w:rsidRPr="00C05112">
        <w:rPr>
          <w:i/>
          <w:iCs/>
        </w:rPr>
        <w:t>Cwricwlwm Cymru: Rhaglen Astudio ar gyfer Mathemateg, Cyfnodau Allweddol 2–4</w:t>
      </w:r>
      <w:r w:rsidRPr="00C05112">
        <w:t>. [</w:t>
      </w:r>
      <w:r>
        <w:t>Ar lein</w:t>
      </w:r>
      <w:r w:rsidRPr="00C05112">
        <w:t xml:space="preserve">] S3-eu-west-1.amazonaws.com. </w:t>
      </w:r>
      <w:r>
        <w:t>Ar gael</w:t>
      </w:r>
      <w:r w:rsidRPr="00C05112">
        <w:t xml:space="preserve">: </w:t>
      </w:r>
      <w:hyperlink r:id="rId39" w:history="1">
        <w:r w:rsidRPr="00C05112">
          <w:rPr>
            <w:rStyle w:val="Hyperlink"/>
          </w:rPr>
          <w:t>https://s3-eu-west-1.amazonaws.com/hwb-live-storage/6c/f9/0e/f3/5f5c4e6381d915e48d080dd1/rhaglen-astudio-ar-gyfer-mathemateg.pdf</w:t>
        </w:r>
      </w:hyperlink>
      <w:r w:rsidRPr="00C05112">
        <w:t xml:space="preserve"> [</w:t>
      </w:r>
      <w:r>
        <w:t>Cyrchwyd</w:t>
      </w:r>
      <w:r w:rsidRPr="00C05112">
        <w:t xml:space="preserve"> 18 Ma</w:t>
      </w:r>
      <w:r>
        <w:t>i</w:t>
      </w:r>
      <w:r w:rsidRPr="00C05112">
        <w:t xml:space="preserve"> 2019].</w:t>
      </w:r>
    </w:p>
    <w:p w14:paraId="404C1C06" w14:textId="77777777" w:rsidR="00690895" w:rsidRDefault="00690895" w:rsidP="00DA5345">
      <w:r w:rsidRPr="007C66E5">
        <w:lastRenderedPageBreak/>
        <w:t xml:space="preserve">Llywodraeth Cymru (2019). </w:t>
      </w:r>
      <w:r w:rsidRPr="007C66E5">
        <w:rPr>
          <w:i/>
          <w:iCs/>
        </w:rPr>
        <w:t>Cwricwlwm Drafft i Gymru 2022 - Ieithoedd, Llythrennedd a Chyfathrebu</w:t>
      </w:r>
      <w:r w:rsidRPr="007C66E5">
        <w:t>. [</w:t>
      </w:r>
      <w:r>
        <w:t>Ar lein</w:t>
      </w:r>
      <w:r w:rsidRPr="007C66E5">
        <w:t>] S3-eu-west-1.amazonaws.com. A</w:t>
      </w:r>
      <w:r>
        <w:t>r gael</w:t>
      </w:r>
      <w:r w:rsidRPr="007C66E5">
        <w:t xml:space="preserve">: </w:t>
      </w:r>
      <w:hyperlink r:id="rId40" w:history="1">
        <w:r w:rsidRPr="007C66E5">
          <w:rPr>
            <w:rStyle w:val="Hyperlink"/>
          </w:rPr>
          <w:t>https://s3-eu-west-1.amazonaws.com/hwb-live-storage/df/28/8c/ab/27e745a2bba2108191795d16/canllawiau-statudol-drafft-ieithoedd-llythrennedd-a-chyfathrebu.pdf</w:t>
        </w:r>
      </w:hyperlink>
      <w:r w:rsidRPr="007C66E5">
        <w:t xml:space="preserve"> [</w:t>
      </w:r>
      <w:r>
        <w:t>Cyrchwyd</w:t>
      </w:r>
      <w:r w:rsidRPr="007C66E5">
        <w:t xml:space="preserve"> 18 Ma</w:t>
      </w:r>
      <w:r>
        <w:t>i</w:t>
      </w:r>
      <w:r w:rsidRPr="007C66E5">
        <w:t xml:space="preserve"> 2019].</w:t>
      </w:r>
    </w:p>
    <w:p w14:paraId="42DBF802" w14:textId="77777777" w:rsidR="00690895" w:rsidRDefault="00690895" w:rsidP="00DA5345">
      <w:r w:rsidRPr="007B2DF6">
        <w:t xml:space="preserve">Malaguzzi, L. (1994). </w:t>
      </w:r>
      <w:r w:rsidRPr="007B2DF6">
        <w:rPr>
          <w:i/>
        </w:rPr>
        <w:t>Your Image of the Child: Where Teaching Begins.</w:t>
      </w:r>
      <w:r w:rsidRPr="007B2DF6">
        <w:t xml:space="preserve"> [</w:t>
      </w:r>
      <w:r>
        <w:t>Ar lein</w:t>
      </w:r>
      <w:r w:rsidRPr="007B2DF6">
        <w:t xml:space="preserve">] Reggioalliance.org. </w:t>
      </w:r>
      <w:r>
        <w:t>Ar gael</w:t>
      </w:r>
      <w:r w:rsidRPr="007B2DF6">
        <w:t xml:space="preserve">: </w:t>
      </w:r>
      <w:hyperlink r:id="rId41" w:history="1">
        <w:r w:rsidRPr="007B2DF6">
          <w:rPr>
            <w:rStyle w:val="Hyperlink"/>
          </w:rPr>
          <w:t>https://www.reggioalliance.org/downloads/malaguzzi:ccie:1994.pdf</w:t>
        </w:r>
      </w:hyperlink>
      <w:r w:rsidRPr="007B2DF6">
        <w:t xml:space="preserve"> [</w:t>
      </w:r>
      <w:r>
        <w:t>Cyrchwyd</w:t>
      </w:r>
      <w:r w:rsidRPr="007B2DF6">
        <w:t xml:space="preserve"> 12 Ma</w:t>
      </w:r>
      <w:r>
        <w:t>i</w:t>
      </w:r>
      <w:r w:rsidRPr="007B2DF6">
        <w:t xml:space="preserve"> 2019].</w:t>
      </w:r>
    </w:p>
    <w:p w14:paraId="0BC638CD" w14:textId="77777777" w:rsidR="00690895" w:rsidRDefault="00690895" w:rsidP="00DA5345">
      <w:r>
        <w:t xml:space="preserve">Montessori (1995) dyfynwyd yn </w:t>
      </w:r>
      <w:r w:rsidRPr="00A227E2">
        <w:t xml:space="preserve">Moudry, S. (2018). </w:t>
      </w:r>
      <w:r w:rsidRPr="00A227E2">
        <w:rPr>
          <w:i/>
        </w:rPr>
        <w:t>Montessori Infant — Montessori Guide</w:t>
      </w:r>
      <w:r w:rsidRPr="00A227E2">
        <w:t>. [</w:t>
      </w:r>
      <w:r>
        <w:t>Ar lein</w:t>
      </w:r>
      <w:r w:rsidRPr="00A227E2">
        <w:t xml:space="preserve">] Montessori Guide. </w:t>
      </w:r>
      <w:r>
        <w:t>Ar gael</w:t>
      </w:r>
      <w:r w:rsidRPr="00A227E2">
        <w:t xml:space="preserve">: </w:t>
      </w:r>
      <w:hyperlink r:id="rId42" w:history="1">
        <w:r w:rsidRPr="00A227E2">
          <w:rPr>
            <w:rStyle w:val="Hyperlink"/>
          </w:rPr>
          <w:t>https://montessoriguide.org/montessori-infant</w:t>
        </w:r>
      </w:hyperlink>
      <w:r w:rsidRPr="00A227E2">
        <w:t xml:space="preserve"> [</w:t>
      </w:r>
      <w:r>
        <w:t>Cyrchwyd</w:t>
      </w:r>
      <w:r w:rsidRPr="00A227E2">
        <w:t xml:space="preserve"> 12 Ma</w:t>
      </w:r>
      <w:r>
        <w:t>i</w:t>
      </w:r>
      <w:r w:rsidRPr="00A227E2">
        <w:t xml:space="preserve"> 2019].</w:t>
      </w:r>
    </w:p>
    <w:p w14:paraId="4E7DBC4E" w14:textId="77777777" w:rsidR="00690895" w:rsidRDefault="00690895" w:rsidP="00DA5345">
      <w:r w:rsidRPr="000B1AE6">
        <w:t>National Justice Museum. (</w:t>
      </w:r>
      <w:r>
        <w:t>d</w:t>
      </w:r>
      <w:r w:rsidRPr="000B1AE6">
        <w:t xml:space="preserve">.d.). </w:t>
      </w:r>
      <w:r w:rsidRPr="000B1AE6">
        <w:rPr>
          <w:i/>
        </w:rPr>
        <w:t>The benefits of educational visits for SEN students</w:t>
      </w:r>
      <w:r w:rsidRPr="000B1AE6">
        <w:t>. [</w:t>
      </w:r>
      <w:r>
        <w:t>Ar lein</w:t>
      </w:r>
      <w:r w:rsidRPr="000B1AE6">
        <w:t>]</w:t>
      </w:r>
      <w:r>
        <w:t xml:space="preserve"> Ar gael</w:t>
      </w:r>
      <w:r w:rsidRPr="000B1AE6">
        <w:t xml:space="preserve">: </w:t>
      </w:r>
      <w:hyperlink r:id="rId43" w:history="1">
        <w:r w:rsidRPr="000B1AE6">
          <w:rPr>
            <w:rStyle w:val="Hyperlink"/>
          </w:rPr>
          <w:t>http://www.nationaljusticemuseum.org.uk/school-trip-benefits-sen-students/</w:t>
        </w:r>
      </w:hyperlink>
      <w:r w:rsidRPr="000B1AE6">
        <w:t xml:space="preserve"> [</w:t>
      </w:r>
      <w:r>
        <w:t xml:space="preserve">Cyrchwyd </w:t>
      </w:r>
      <w:r w:rsidRPr="000B1AE6">
        <w:t>14 Ma</w:t>
      </w:r>
      <w:r>
        <w:t>i</w:t>
      </w:r>
      <w:r w:rsidRPr="000B1AE6">
        <w:t xml:space="preserve"> 2019].</w:t>
      </w:r>
    </w:p>
    <w:p w14:paraId="48ADE024" w14:textId="77777777" w:rsidR="00690895" w:rsidRDefault="00690895" w:rsidP="00DA5345">
      <w:r w:rsidRPr="00A65CD0">
        <w:t>Outdoormatters.co.uk. (2011</w:t>
      </w:r>
      <w:r w:rsidRPr="00A65CD0">
        <w:rPr>
          <w:i/>
        </w:rPr>
        <w:t>). Creating an outdoor learning environment for the early years</w:t>
      </w:r>
      <w:r w:rsidRPr="00A65CD0">
        <w:t>. [</w:t>
      </w:r>
      <w:r>
        <w:t>Ar lein</w:t>
      </w:r>
      <w:r w:rsidRPr="00A65CD0">
        <w:t xml:space="preserve">] </w:t>
      </w:r>
      <w:r>
        <w:t>Ar gael</w:t>
      </w:r>
      <w:r w:rsidRPr="00A65CD0">
        <w:t xml:space="preserve">: </w:t>
      </w:r>
      <w:hyperlink r:id="rId44" w:history="1">
        <w:r w:rsidRPr="00A65CD0">
          <w:rPr>
            <w:rStyle w:val="Hyperlink"/>
          </w:rPr>
          <w:t>http://outdoormatters.co.uk/wp-content/uploads/2011/04/Article.-Creating-an-outdoor-learning-environment-for-the-early-years.pdf</w:t>
        </w:r>
      </w:hyperlink>
      <w:r w:rsidRPr="00A65CD0">
        <w:t xml:space="preserve"> [</w:t>
      </w:r>
      <w:r>
        <w:t>Cyrchwyd</w:t>
      </w:r>
      <w:r w:rsidRPr="00A65CD0">
        <w:t xml:space="preserve"> 13 Ma</w:t>
      </w:r>
      <w:r>
        <w:t xml:space="preserve">i </w:t>
      </w:r>
      <w:r w:rsidRPr="00A65CD0">
        <w:t>2019].</w:t>
      </w:r>
    </w:p>
    <w:p w14:paraId="517C9CD2" w14:textId="77777777" w:rsidR="00690895" w:rsidRDefault="00690895" w:rsidP="00DA5345">
      <w:r w:rsidRPr="0094461B">
        <w:t xml:space="preserve">Ozziessay. (2018). </w:t>
      </w:r>
      <w:r w:rsidRPr="0094461B">
        <w:rPr>
          <w:i/>
        </w:rPr>
        <w:t>Essay Sample - Bronfenbrenner’s Ecological Systems Theory - OzEssay</w:t>
      </w:r>
      <w:r w:rsidRPr="0094461B">
        <w:t>. [</w:t>
      </w:r>
      <w:r>
        <w:t>Ar lein</w:t>
      </w:r>
      <w:r w:rsidRPr="0094461B">
        <w:t>] A</w:t>
      </w:r>
      <w:r>
        <w:t>r gael</w:t>
      </w:r>
      <w:r w:rsidRPr="0094461B">
        <w:t xml:space="preserve">: </w:t>
      </w:r>
      <w:hyperlink r:id="rId45" w:history="1">
        <w:r w:rsidRPr="0094461B">
          <w:rPr>
            <w:rStyle w:val="Hyperlink"/>
          </w:rPr>
          <w:t>https://ozziessay.com.au/essay-on-bronfenbrenners-ecological-systems-theory/</w:t>
        </w:r>
      </w:hyperlink>
      <w:r w:rsidRPr="0094461B">
        <w:t xml:space="preserve"> [</w:t>
      </w:r>
      <w:r>
        <w:t>Cyrchwyd</w:t>
      </w:r>
      <w:r w:rsidRPr="0094461B">
        <w:t xml:space="preserve"> 13 Ma</w:t>
      </w:r>
      <w:r>
        <w:t>i</w:t>
      </w:r>
      <w:r w:rsidRPr="0094461B">
        <w:t xml:space="preserve"> 2019].</w:t>
      </w:r>
    </w:p>
    <w:p w14:paraId="3498F2AA" w14:textId="77777777" w:rsidR="00690895" w:rsidRDefault="00690895" w:rsidP="00DA5345">
      <w:r w:rsidRPr="00DF0DFC">
        <w:t xml:space="preserve">Pound, L. (2009). </w:t>
      </w:r>
      <w:r w:rsidRPr="00DF0DFC">
        <w:rPr>
          <w:i/>
        </w:rPr>
        <w:t>How children learn</w:t>
      </w:r>
      <w:r w:rsidRPr="00DF0DFC">
        <w:t>. London: Practical Pre School Books.</w:t>
      </w:r>
    </w:p>
    <w:p w14:paraId="6AA23D72" w14:textId="77777777" w:rsidR="00690895" w:rsidRDefault="00690895" w:rsidP="00DA5345">
      <w:r w:rsidRPr="009D2B52">
        <w:t>StepAcademyTrust (</w:t>
      </w:r>
      <w:r>
        <w:t>d</w:t>
      </w:r>
      <w:r w:rsidRPr="009D2B52">
        <w:t xml:space="preserve">.d.). </w:t>
      </w:r>
      <w:r w:rsidRPr="009D2B52">
        <w:rPr>
          <w:i/>
        </w:rPr>
        <w:t>Approval Procedure and Consent</w:t>
      </w:r>
      <w:r w:rsidRPr="009D2B52">
        <w:t>. [</w:t>
      </w:r>
      <w:r>
        <w:t>Ar lein</w:t>
      </w:r>
      <w:r w:rsidRPr="009D2B52">
        <w:t>] Angeloakacademy.org. A</w:t>
      </w:r>
      <w:r>
        <w:t xml:space="preserve">r gael: </w:t>
      </w:r>
      <w:hyperlink r:id="rId46" w:history="1">
        <w:r w:rsidRPr="009D2B52">
          <w:rPr>
            <w:rStyle w:val="Hyperlink"/>
          </w:rPr>
          <w:t>http://angeloakacademy.org/wp-content/uploads/2015/01/Educational-Visits-Guidance.pdf</w:t>
        </w:r>
      </w:hyperlink>
      <w:r w:rsidRPr="009D2B52">
        <w:t xml:space="preserve"> [</w:t>
      </w:r>
      <w:r>
        <w:t>Cyrchwyd</w:t>
      </w:r>
      <w:r w:rsidRPr="009D2B52">
        <w:t xml:space="preserve"> 16 Ma</w:t>
      </w:r>
      <w:r>
        <w:t>i</w:t>
      </w:r>
      <w:r w:rsidRPr="009D2B52">
        <w:t xml:space="preserve"> 2019].</w:t>
      </w:r>
    </w:p>
    <w:p w14:paraId="6D1C2883" w14:textId="35FA3B13" w:rsidR="00690895" w:rsidRDefault="00690895" w:rsidP="00DA5345">
      <w:r w:rsidRPr="0089767F">
        <w:t xml:space="preserve">White, C. (2019). </w:t>
      </w:r>
      <w:r w:rsidRPr="0089767F">
        <w:rPr>
          <w:i/>
        </w:rPr>
        <w:t>The Importance Of School Trip Risk Assessment</w:t>
      </w:r>
      <w:r w:rsidRPr="0089767F">
        <w:t>. [</w:t>
      </w:r>
      <w:r>
        <w:t>Ar lein</w:t>
      </w:r>
      <w:r w:rsidRPr="0089767F">
        <w:t>] Interesting-articles.co.uk. A</w:t>
      </w:r>
      <w:r>
        <w:t>r gael</w:t>
      </w:r>
      <w:r w:rsidRPr="0089767F">
        <w:t xml:space="preserve">: </w:t>
      </w:r>
      <w:hyperlink r:id="rId47" w:history="1">
        <w:r w:rsidRPr="0089767F">
          <w:rPr>
            <w:rStyle w:val="Hyperlink"/>
          </w:rPr>
          <w:t>https://www.interesting-articles.co.uk/the-importance-of-school-trip-risk-assessment/</w:t>
        </w:r>
      </w:hyperlink>
      <w:r w:rsidRPr="0089767F">
        <w:t xml:space="preserve"> [</w:t>
      </w:r>
      <w:r>
        <w:t>Cyrchwyd</w:t>
      </w:r>
      <w:r w:rsidRPr="0089767F">
        <w:t xml:space="preserve"> 16 Ma</w:t>
      </w:r>
      <w:r>
        <w:t>i</w:t>
      </w:r>
      <w:r w:rsidRPr="0089767F">
        <w:t xml:space="preserve"> 2019].</w:t>
      </w:r>
    </w:p>
    <w:p w14:paraId="5BB910CE" w14:textId="65C6A4EC" w:rsidR="00F709AF" w:rsidRDefault="00F709AF" w:rsidP="00DA5345"/>
    <w:p w14:paraId="10B1D5C4" w14:textId="1162867D" w:rsidR="00F709AF" w:rsidRDefault="00F709AF" w:rsidP="00DA5345"/>
    <w:p w14:paraId="0BCE2B6D" w14:textId="7F64A90B" w:rsidR="00F709AF" w:rsidRDefault="00F709AF" w:rsidP="00DA5345"/>
    <w:p w14:paraId="53B610E4" w14:textId="0AB2EB73" w:rsidR="00F709AF" w:rsidRDefault="00F709AF" w:rsidP="00DA5345"/>
    <w:p w14:paraId="0CFF4E7B" w14:textId="397284E6" w:rsidR="00F709AF" w:rsidRDefault="00F709AF" w:rsidP="00DA5345"/>
    <w:p w14:paraId="79613894" w14:textId="21C47B7B" w:rsidR="00F709AF" w:rsidRDefault="00F709AF" w:rsidP="00DA5345"/>
    <w:p w14:paraId="09C1DEF3" w14:textId="6D92CBC5" w:rsidR="00F709AF" w:rsidRDefault="00F709AF" w:rsidP="00DA5345"/>
    <w:p w14:paraId="33A026F3" w14:textId="2202FEC9" w:rsidR="00F709AF" w:rsidRDefault="00F709AF" w:rsidP="00DA5345"/>
    <w:p w14:paraId="67F53BEF" w14:textId="460934A3" w:rsidR="00F709AF" w:rsidRDefault="00F709AF" w:rsidP="00DA5345"/>
    <w:p w14:paraId="6A3531DF" w14:textId="15C71DFE" w:rsidR="00F709AF" w:rsidRDefault="00F709AF" w:rsidP="00DA5345"/>
    <w:p w14:paraId="12D654EB" w14:textId="43848553" w:rsidR="00F709AF" w:rsidRDefault="00F709AF" w:rsidP="00DA5345"/>
    <w:p w14:paraId="4DFBA5B5" w14:textId="4A10E174" w:rsidR="00F709AF" w:rsidRDefault="00F709AF" w:rsidP="00DA5345"/>
    <w:p w14:paraId="26C548A6" w14:textId="30CDE4EF" w:rsidR="008443CB" w:rsidRPr="00877EFF" w:rsidRDefault="008443CB" w:rsidP="008443CB">
      <w:pPr>
        <w:rPr>
          <w:rFonts w:ascii="Comic Sans MS" w:hAnsi="Comic Sans MS"/>
          <w:b/>
          <w:bCs/>
          <w:sz w:val="28"/>
          <w:szCs w:val="28"/>
          <w:u w:val="single"/>
        </w:rPr>
      </w:pPr>
      <w:r w:rsidRPr="00877EFF">
        <w:rPr>
          <w:rFonts w:ascii="Comic Sans MS" w:hAnsi="Comic Sans MS"/>
          <w:b/>
          <w:bCs/>
          <w:sz w:val="28"/>
          <w:szCs w:val="28"/>
          <w:u w:val="single"/>
        </w:rPr>
        <w:lastRenderedPageBreak/>
        <w:t>Amgylchedd Dysgu</w:t>
      </w:r>
    </w:p>
    <w:p w14:paraId="65D46902" w14:textId="20CD56CF" w:rsidR="008443CB" w:rsidRPr="00877EFF" w:rsidRDefault="008443CB" w:rsidP="008443CB">
      <w:pPr>
        <w:rPr>
          <w:sz w:val="20"/>
          <w:szCs w:val="20"/>
        </w:rPr>
      </w:pPr>
    </w:p>
    <w:p w14:paraId="0087F7F4" w14:textId="3B18A9D6" w:rsidR="008443CB" w:rsidRPr="00877EFF" w:rsidRDefault="008443CB" w:rsidP="008443CB">
      <w:pPr>
        <w:spacing w:line="240" w:lineRule="auto"/>
        <w:rPr>
          <w:rFonts w:ascii="Comic Sans MS" w:hAnsi="Comic Sans MS"/>
          <w:color w:val="FF0000"/>
          <w:sz w:val="28"/>
          <w:szCs w:val="28"/>
        </w:rPr>
      </w:pPr>
      <w:r w:rsidRPr="00877EFF">
        <w:rPr>
          <w:rFonts w:ascii="Comic Sans MS" w:hAnsi="Comic Sans MS"/>
          <w:color w:val="FF0000"/>
          <w:sz w:val="28"/>
          <w:szCs w:val="28"/>
        </w:rPr>
        <w:t>Rhywle i wneud</w:t>
      </w:r>
      <w:r w:rsidR="00877EFF" w:rsidRPr="00877EFF">
        <w:rPr>
          <w:rFonts w:ascii="Comic Sans MS" w:hAnsi="Comic Sans MS"/>
          <w:color w:val="FF0000"/>
          <w:sz w:val="28"/>
          <w:szCs w:val="28"/>
        </w:rPr>
        <w:t xml:space="preserve">       </w:t>
      </w:r>
    </w:p>
    <w:p w14:paraId="5BC3BA4C" w14:textId="58ED8F8D" w:rsidR="008443CB" w:rsidRPr="00877EFF" w:rsidRDefault="008443CB" w:rsidP="008443CB">
      <w:pPr>
        <w:spacing w:line="240" w:lineRule="auto"/>
        <w:rPr>
          <w:rFonts w:ascii="Comic Sans MS" w:hAnsi="Comic Sans MS"/>
          <w:color w:val="FF0000"/>
          <w:sz w:val="28"/>
          <w:szCs w:val="28"/>
        </w:rPr>
      </w:pPr>
      <w:r w:rsidRPr="00877EFF">
        <w:rPr>
          <w:rFonts w:ascii="Comic Sans MS" w:hAnsi="Comic Sans MS"/>
          <w:color w:val="FF0000"/>
          <w:sz w:val="28"/>
          <w:szCs w:val="28"/>
        </w:rPr>
        <w:t>Rhywle i wrando</w:t>
      </w:r>
    </w:p>
    <w:p w14:paraId="2CA8EE10" w14:textId="1AE8877A" w:rsidR="008443CB" w:rsidRPr="00877EFF" w:rsidRDefault="008443CB" w:rsidP="008443CB">
      <w:pPr>
        <w:spacing w:line="240" w:lineRule="auto"/>
        <w:rPr>
          <w:rFonts w:ascii="Comic Sans MS" w:hAnsi="Comic Sans MS"/>
          <w:color w:val="FF0000"/>
          <w:sz w:val="28"/>
          <w:szCs w:val="28"/>
        </w:rPr>
      </w:pPr>
      <w:r w:rsidRPr="00877EFF">
        <w:rPr>
          <w:rFonts w:ascii="Comic Sans MS" w:hAnsi="Comic Sans MS"/>
          <w:color w:val="FF0000"/>
          <w:sz w:val="28"/>
          <w:szCs w:val="28"/>
        </w:rPr>
        <w:t>Rhywle i ddarllen</w:t>
      </w:r>
    </w:p>
    <w:p w14:paraId="65A20765" w14:textId="4918EB94" w:rsidR="008443CB" w:rsidRPr="00877EFF" w:rsidRDefault="008443CB" w:rsidP="008443CB">
      <w:pPr>
        <w:spacing w:line="240" w:lineRule="auto"/>
        <w:rPr>
          <w:rFonts w:ascii="Comic Sans MS" w:hAnsi="Comic Sans MS"/>
          <w:color w:val="FF0000"/>
          <w:sz w:val="28"/>
          <w:szCs w:val="28"/>
        </w:rPr>
      </w:pPr>
      <w:r w:rsidRPr="00877EFF">
        <w:rPr>
          <w:rFonts w:ascii="Comic Sans MS" w:hAnsi="Comic Sans MS"/>
          <w:color w:val="FF0000"/>
          <w:sz w:val="28"/>
          <w:szCs w:val="28"/>
        </w:rPr>
        <w:t>A rhywle i neidio</w:t>
      </w:r>
    </w:p>
    <w:p w14:paraId="5C125F1C" w14:textId="47D7A6EA" w:rsidR="008443CB" w:rsidRPr="00877EFF" w:rsidRDefault="008443CB" w:rsidP="008443CB">
      <w:pPr>
        <w:rPr>
          <w:rFonts w:ascii="Comic Sans MS" w:hAnsi="Comic Sans MS"/>
          <w:sz w:val="28"/>
          <w:szCs w:val="28"/>
        </w:rPr>
      </w:pPr>
    </w:p>
    <w:p w14:paraId="44AE4F57" w14:textId="318B7A71" w:rsidR="008443CB" w:rsidRPr="00877EFF" w:rsidRDefault="008443CB" w:rsidP="008443CB">
      <w:pPr>
        <w:rPr>
          <w:rFonts w:ascii="Comic Sans MS" w:hAnsi="Comic Sans MS"/>
          <w:color w:val="00B0F0"/>
          <w:sz w:val="28"/>
          <w:szCs w:val="28"/>
        </w:rPr>
      </w:pPr>
      <w:r w:rsidRPr="00877EFF">
        <w:rPr>
          <w:rFonts w:ascii="Comic Sans MS" w:hAnsi="Comic Sans MS"/>
          <w:color w:val="00B0F0"/>
          <w:sz w:val="28"/>
          <w:szCs w:val="28"/>
        </w:rPr>
        <w:t>A rhywle i greu</w:t>
      </w:r>
    </w:p>
    <w:p w14:paraId="4EE51100" w14:textId="39401B74" w:rsidR="008443CB" w:rsidRPr="00877EFF" w:rsidRDefault="008443CB" w:rsidP="008443CB">
      <w:pPr>
        <w:rPr>
          <w:rFonts w:ascii="Comic Sans MS" w:hAnsi="Comic Sans MS"/>
          <w:color w:val="00B0F0"/>
          <w:sz w:val="28"/>
          <w:szCs w:val="28"/>
        </w:rPr>
      </w:pPr>
      <w:r w:rsidRPr="00877EFF">
        <w:rPr>
          <w:rFonts w:ascii="Comic Sans MS" w:hAnsi="Comic Sans MS"/>
          <w:color w:val="00B0F0"/>
          <w:sz w:val="28"/>
          <w:szCs w:val="28"/>
        </w:rPr>
        <w:t>Rhywle i ddringo</w:t>
      </w:r>
    </w:p>
    <w:p w14:paraId="6B6A1505" w14:textId="3597AA38" w:rsidR="008443CB" w:rsidRPr="00877EFF" w:rsidRDefault="008443CB" w:rsidP="008443CB">
      <w:pPr>
        <w:rPr>
          <w:rFonts w:ascii="Comic Sans MS" w:hAnsi="Comic Sans MS"/>
          <w:color w:val="00B0F0"/>
          <w:sz w:val="28"/>
          <w:szCs w:val="28"/>
        </w:rPr>
      </w:pPr>
      <w:r w:rsidRPr="00877EFF">
        <w:rPr>
          <w:rFonts w:ascii="Comic Sans MS" w:hAnsi="Comic Sans MS"/>
          <w:color w:val="00B0F0"/>
          <w:sz w:val="28"/>
          <w:szCs w:val="28"/>
        </w:rPr>
        <w:t>Rhywle i ddawnsio</w:t>
      </w:r>
    </w:p>
    <w:p w14:paraId="166A0462" w14:textId="52AAEE0F" w:rsidR="008443CB" w:rsidRPr="00877EFF" w:rsidRDefault="008443CB" w:rsidP="008443CB">
      <w:pPr>
        <w:rPr>
          <w:rFonts w:ascii="Comic Sans MS" w:hAnsi="Comic Sans MS"/>
          <w:color w:val="00B0F0"/>
          <w:sz w:val="28"/>
          <w:szCs w:val="28"/>
        </w:rPr>
      </w:pPr>
      <w:r w:rsidRPr="00877EFF">
        <w:rPr>
          <w:rFonts w:ascii="Comic Sans MS" w:hAnsi="Comic Sans MS"/>
          <w:color w:val="00B0F0"/>
          <w:sz w:val="28"/>
          <w:szCs w:val="28"/>
        </w:rPr>
        <w:t>A rhywle i guddio</w:t>
      </w:r>
    </w:p>
    <w:p w14:paraId="027B9DE7" w14:textId="5B656256" w:rsidR="008443CB" w:rsidRPr="00877EFF" w:rsidRDefault="008443CB" w:rsidP="008443CB">
      <w:pPr>
        <w:rPr>
          <w:rFonts w:ascii="Comic Sans MS" w:hAnsi="Comic Sans MS"/>
          <w:sz w:val="28"/>
          <w:szCs w:val="28"/>
        </w:rPr>
      </w:pPr>
    </w:p>
    <w:p w14:paraId="5B7A58A8" w14:textId="6D294A58" w:rsidR="008443CB" w:rsidRPr="00877EFF" w:rsidRDefault="008443CB" w:rsidP="008443CB">
      <w:pPr>
        <w:rPr>
          <w:rFonts w:ascii="Comic Sans MS" w:hAnsi="Comic Sans MS"/>
          <w:color w:val="FFC000"/>
          <w:sz w:val="28"/>
          <w:szCs w:val="28"/>
        </w:rPr>
      </w:pPr>
      <w:r w:rsidRPr="00877EFF">
        <w:rPr>
          <w:rFonts w:ascii="Comic Sans MS" w:hAnsi="Comic Sans MS"/>
          <w:color w:val="FFC000"/>
          <w:sz w:val="28"/>
          <w:szCs w:val="28"/>
        </w:rPr>
        <w:t>Rhywle i rannu</w:t>
      </w:r>
    </w:p>
    <w:p w14:paraId="6415F566" w14:textId="1E390CDF" w:rsidR="008443CB" w:rsidRPr="00877EFF" w:rsidRDefault="008443CB" w:rsidP="008443CB">
      <w:pPr>
        <w:rPr>
          <w:rFonts w:ascii="Comic Sans MS" w:hAnsi="Comic Sans MS"/>
          <w:color w:val="FFC000"/>
          <w:sz w:val="28"/>
          <w:szCs w:val="28"/>
        </w:rPr>
      </w:pPr>
      <w:r w:rsidRPr="00877EFF">
        <w:rPr>
          <w:rFonts w:ascii="Comic Sans MS" w:hAnsi="Comic Sans MS"/>
          <w:color w:val="FFC000"/>
          <w:sz w:val="28"/>
          <w:szCs w:val="28"/>
        </w:rPr>
        <w:t>Rhywle i fi</w:t>
      </w:r>
    </w:p>
    <w:p w14:paraId="0DAF88A7" w14:textId="272FA7E0" w:rsidR="008443CB" w:rsidRPr="00877EFF" w:rsidRDefault="008443CB" w:rsidP="008443CB">
      <w:pPr>
        <w:rPr>
          <w:rFonts w:ascii="Comic Sans MS" w:hAnsi="Comic Sans MS"/>
          <w:color w:val="FFC000"/>
          <w:sz w:val="28"/>
          <w:szCs w:val="28"/>
        </w:rPr>
      </w:pPr>
      <w:r w:rsidRPr="00877EFF">
        <w:rPr>
          <w:rFonts w:ascii="Comic Sans MS" w:hAnsi="Comic Sans MS"/>
          <w:color w:val="FFC000"/>
          <w:sz w:val="28"/>
          <w:szCs w:val="28"/>
        </w:rPr>
        <w:t>Rhywle i’r dosbarth</w:t>
      </w:r>
    </w:p>
    <w:p w14:paraId="6A47F88A" w14:textId="3E148458" w:rsidR="008443CB" w:rsidRPr="00877EFF" w:rsidRDefault="008443CB" w:rsidP="008443CB">
      <w:pPr>
        <w:rPr>
          <w:rFonts w:ascii="Comic Sans MS" w:hAnsi="Comic Sans MS"/>
          <w:color w:val="FFC000"/>
          <w:sz w:val="28"/>
          <w:szCs w:val="28"/>
        </w:rPr>
      </w:pPr>
      <w:r w:rsidRPr="00877EFF">
        <w:rPr>
          <w:rFonts w:ascii="Comic Sans MS" w:hAnsi="Comic Sans MS"/>
          <w:color w:val="FFC000"/>
          <w:sz w:val="28"/>
          <w:szCs w:val="28"/>
        </w:rPr>
        <w:t>Ac i ti ac i ni</w:t>
      </w:r>
    </w:p>
    <w:p w14:paraId="3425EA54" w14:textId="2D9B617F" w:rsidR="008443CB" w:rsidRPr="00877EFF" w:rsidRDefault="008443CB" w:rsidP="008443CB">
      <w:pPr>
        <w:rPr>
          <w:rFonts w:ascii="Comic Sans MS" w:hAnsi="Comic Sans MS"/>
          <w:sz w:val="28"/>
          <w:szCs w:val="28"/>
        </w:rPr>
      </w:pPr>
    </w:p>
    <w:p w14:paraId="3CF81BD4" w14:textId="5269153E" w:rsidR="008443CB" w:rsidRPr="00877EFF" w:rsidRDefault="008443CB" w:rsidP="008443CB">
      <w:pPr>
        <w:rPr>
          <w:rFonts w:ascii="Comic Sans MS" w:hAnsi="Comic Sans MS"/>
          <w:color w:val="00B050"/>
          <w:sz w:val="28"/>
          <w:szCs w:val="28"/>
        </w:rPr>
      </w:pPr>
      <w:r w:rsidRPr="00877EFF">
        <w:rPr>
          <w:rFonts w:ascii="Comic Sans MS" w:hAnsi="Comic Sans MS"/>
          <w:color w:val="00B050"/>
          <w:sz w:val="28"/>
          <w:szCs w:val="28"/>
        </w:rPr>
        <w:t>Rhywle i stompian</w:t>
      </w:r>
    </w:p>
    <w:p w14:paraId="2460D241" w14:textId="761033B8" w:rsidR="008443CB" w:rsidRPr="00877EFF" w:rsidRDefault="008443CB" w:rsidP="008443CB">
      <w:pPr>
        <w:rPr>
          <w:rFonts w:ascii="Comic Sans MS" w:hAnsi="Comic Sans MS"/>
          <w:color w:val="00B050"/>
          <w:sz w:val="28"/>
          <w:szCs w:val="28"/>
        </w:rPr>
      </w:pPr>
      <w:r w:rsidRPr="00877EFF">
        <w:rPr>
          <w:rFonts w:ascii="Comic Sans MS" w:hAnsi="Comic Sans MS"/>
          <w:color w:val="00B050"/>
          <w:sz w:val="28"/>
          <w:szCs w:val="28"/>
        </w:rPr>
        <w:t>Rhywle i dynnu</w:t>
      </w:r>
    </w:p>
    <w:p w14:paraId="669D07FC" w14:textId="18B75D7D" w:rsidR="008443CB" w:rsidRPr="00877EFF" w:rsidRDefault="008443CB" w:rsidP="008443CB">
      <w:pPr>
        <w:rPr>
          <w:rFonts w:ascii="Comic Sans MS" w:hAnsi="Comic Sans MS"/>
          <w:color w:val="00B050"/>
          <w:sz w:val="28"/>
          <w:szCs w:val="28"/>
        </w:rPr>
      </w:pPr>
      <w:r w:rsidRPr="00877EFF">
        <w:rPr>
          <w:rFonts w:ascii="Comic Sans MS" w:hAnsi="Comic Sans MS"/>
          <w:color w:val="00B050"/>
          <w:sz w:val="28"/>
          <w:szCs w:val="28"/>
        </w:rPr>
        <w:t>Rhywle i siarad</w:t>
      </w:r>
    </w:p>
    <w:p w14:paraId="4D8A321E" w14:textId="4C4B049A" w:rsidR="008443CB" w:rsidRPr="00877EFF" w:rsidRDefault="008443CB" w:rsidP="008443CB">
      <w:pPr>
        <w:rPr>
          <w:rFonts w:ascii="Comic Sans MS" w:hAnsi="Comic Sans MS"/>
          <w:color w:val="00B050"/>
          <w:sz w:val="28"/>
          <w:szCs w:val="28"/>
        </w:rPr>
      </w:pPr>
      <w:r w:rsidRPr="00877EFF">
        <w:rPr>
          <w:rFonts w:ascii="Comic Sans MS" w:hAnsi="Comic Sans MS"/>
          <w:color w:val="00B050"/>
          <w:sz w:val="28"/>
          <w:szCs w:val="28"/>
        </w:rPr>
        <w:t>A rhywle i ‘sgwennu</w:t>
      </w:r>
    </w:p>
    <w:p w14:paraId="74FC5472" w14:textId="0F4084B7" w:rsidR="008443CB" w:rsidRPr="00877EFF" w:rsidRDefault="008443CB" w:rsidP="008443CB">
      <w:pPr>
        <w:rPr>
          <w:rFonts w:ascii="Comic Sans MS" w:hAnsi="Comic Sans MS"/>
          <w:sz w:val="28"/>
          <w:szCs w:val="28"/>
        </w:rPr>
      </w:pPr>
    </w:p>
    <w:p w14:paraId="58ACFC5E" w14:textId="77777777" w:rsidR="00877EFF" w:rsidRDefault="00877EFF" w:rsidP="008443CB">
      <w:pPr>
        <w:rPr>
          <w:rFonts w:ascii="Comic Sans MS" w:hAnsi="Comic Sans MS"/>
          <w:sz w:val="28"/>
          <w:szCs w:val="28"/>
        </w:rPr>
      </w:pPr>
    </w:p>
    <w:p w14:paraId="50AC040B" w14:textId="77777777" w:rsidR="00877EFF" w:rsidRDefault="00877EFF" w:rsidP="008443CB">
      <w:pPr>
        <w:rPr>
          <w:rFonts w:ascii="Comic Sans MS" w:hAnsi="Comic Sans MS"/>
          <w:sz w:val="28"/>
          <w:szCs w:val="28"/>
        </w:rPr>
      </w:pPr>
    </w:p>
    <w:p w14:paraId="39301827" w14:textId="7F5A9250" w:rsidR="008443CB" w:rsidRPr="00877EFF" w:rsidRDefault="008443CB" w:rsidP="008443CB">
      <w:pPr>
        <w:rPr>
          <w:rFonts w:ascii="Comic Sans MS" w:hAnsi="Comic Sans MS"/>
          <w:color w:val="7030A0"/>
          <w:sz w:val="28"/>
          <w:szCs w:val="28"/>
        </w:rPr>
      </w:pPr>
      <w:r w:rsidRPr="00877EFF">
        <w:rPr>
          <w:rFonts w:ascii="Comic Sans MS" w:hAnsi="Comic Sans MS"/>
          <w:color w:val="7030A0"/>
          <w:sz w:val="28"/>
          <w:szCs w:val="28"/>
        </w:rPr>
        <w:lastRenderedPageBreak/>
        <w:t>Rhywle i actio</w:t>
      </w:r>
    </w:p>
    <w:p w14:paraId="55DB6023" w14:textId="71E099F7" w:rsidR="008443CB" w:rsidRPr="00877EFF" w:rsidRDefault="008443CB" w:rsidP="008443CB">
      <w:pPr>
        <w:rPr>
          <w:rFonts w:ascii="Comic Sans MS" w:hAnsi="Comic Sans MS"/>
          <w:color w:val="7030A0"/>
          <w:sz w:val="28"/>
          <w:szCs w:val="28"/>
        </w:rPr>
      </w:pPr>
      <w:r w:rsidRPr="00877EFF">
        <w:rPr>
          <w:rFonts w:ascii="Comic Sans MS" w:hAnsi="Comic Sans MS"/>
          <w:color w:val="7030A0"/>
          <w:sz w:val="28"/>
          <w:szCs w:val="28"/>
        </w:rPr>
        <w:t>A rhywle i ganu</w:t>
      </w:r>
    </w:p>
    <w:p w14:paraId="507F7F15" w14:textId="4AFFB8D9" w:rsidR="008443CB" w:rsidRPr="00877EFF" w:rsidRDefault="008443CB" w:rsidP="008443CB">
      <w:pPr>
        <w:rPr>
          <w:rFonts w:ascii="Comic Sans MS" w:hAnsi="Comic Sans MS"/>
          <w:color w:val="7030A0"/>
          <w:sz w:val="28"/>
          <w:szCs w:val="28"/>
        </w:rPr>
      </w:pPr>
      <w:r w:rsidRPr="00877EFF">
        <w:rPr>
          <w:rFonts w:ascii="Comic Sans MS" w:hAnsi="Comic Sans MS"/>
          <w:color w:val="7030A0"/>
          <w:sz w:val="28"/>
          <w:szCs w:val="28"/>
        </w:rPr>
        <w:t>Rhywle i orffwys</w:t>
      </w:r>
    </w:p>
    <w:p w14:paraId="4F632DFB" w14:textId="58B971FA" w:rsidR="008443CB" w:rsidRPr="00877EFF" w:rsidRDefault="008443CB" w:rsidP="008443CB">
      <w:pPr>
        <w:rPr>
          <w:rFonts w:ascii="Comic Sans MS" w:hAnsi="Comic Sans MS"/>
          <w:color w:val="7030A0"/>
          <w:sz w:val="28"/>
          <w:szCs w:val="28"/>
        </w:rPr>
      </w:pPr>
      <w:r w:rsidRPr="00877EFF">
        <w:rPr>
          <w:rFonts w:ascii="Comic Sans MS" w:hAnsi="Comic Sans MS"/>
          <w:color w:val="7030A0"/>
          <w:sz w:val="28"/>
          <w:szCs w:val="28"/>
        </w:rPr>
        <w:t>Rhywle i weiddi</w:t>
      </w:r>
    </w:p>
    <w:p w14:paraId="5D566BF8" w14:textId="5778F55D" w:rsidR="008443CB" w:rsidRPr="00877EFF" w:rsidRDefault="008443CB" w:rsidP="008443CB">
      <w:pPr>
        <w:rPr>
          <w:rFonts w:ascii="Comic Sans MS" w:hAnsi="Comic Sans MS"/>
          <w:sz w:val="28"/>
          <w:szCs w:val="28"/>
        </w:rPr>
      </w:pPr>
    </w:p>
    <w:p w14:paraId="5669DCAE" w14:textId="3071ADAF" w:rsidR="008443CB" w:rsidRPr="00877EFF" w:rsidRDefault="008443CB" w:rsidP="008443CB">
      <w:pPr>
        <w:rPr>
          <w:rFonts w:ascii="Comic Sans MS" w:hAnsi="Comic Sans MS"/>
          <w:color w:val="FF0000"/>
          <w:sz w:val="28"/>
          <w:szCs w:val="28"/>
        </w:rPr>
      </w:pPr>
      <w:r w:rsidRPr="00877EFF">
        <w:rPr>
          <w:rFonts w:ascii="Comic Sans MS" w:hAnsi="Comic Sans MS"/>
          <w:color w:val="FF0000"/>
          <w:sz w:val="28"/>
          <w:szCs w:val="28"/>
        </w:rPr>
        <w:t>Rhywle sy’n fach</w:t>
      </w:r>
    </w:p>
    <w:p w14:paraId="1420D497" w14:textId="5C904B1F" w:rsidR="008443CB" w:rsidRPr="00877EFF" w:rsidRDefault="008443CB" w:rsidP="008443CB">
      <w:pPr>
        <w:rPr>
          <w:rFonts w:ascii="Comic Sans MS" w:hAnsi="Comic Sans MS"/>
          <w:color w:val="FF0000"/>
          <w:sz w:val="28"/>
          <w:szCs w:val="28"/>
        </w:rPr>
      </w:pPr>
      <w:r w:rsidRPr="00877EFF">
        <w:rPr>
          <w:rFonts w:ascii="Comic Sans MS" w:hAnsi="Comic Sans MS"/>
          <w:color w:val="FF0000"/>
          <w:sz w:val="28"/>
          <w:szCs w:val="28"/>
        </w:rPr>
        <w:t>Rhywle sy’n uchel</w:t>
      </w:r>
    </w:p>
    <w:p w14:paraId="269EBC87" w14:textId="33D18C5F" w:rsidR="008443CB" w:rsidRPr="00877EFF" w:rsidRDefault="008443CB" w:rsidP="008443CB">
      <w:pPr>
        <w:rPr>
          <w:rFonts w:ascii="Comic Sans MS" w:hAnsi="Comic Sans MS"/>
          <w:color w:val="FF0000"/>
          <w:sz w:val="28"/>
          <w:szCs w:val="28"/>
        </w:rPr>
      </w:pPr>
      <w:r w:rsidRPr="00877EFF">
        <w:rPr>
          <w:rFonts w:ascii="Comic Sans MS" w:hAnsi="Comic Sans MS"/>
          <w:color w:val="FF0000"/>
          <w:sz w:val="28"/>
          <w:szCs w:val="28"/>
        </w:rPr>
        <w:t>Rhywle sy’n dywyll</w:t>
      </w:r>
    </w:p>
    <w:p w14:paraId="0902F14E" w14:textId="5D57E580" w:rsidR="008443CB" w:rsidRPr="00877EFF" w:rsidRDefault="008443CB" w:rsidP="008443CB">
      <w:pPr>
        <w:rPr>
          <w:rFonts w:ascii="Comic Sans MS" w:hAnsi="Comic Sans MS"/>
          <w:color w:val="FF0000"/>
          <w:sz w:val="28"/>
          <w:szCs w:val="28"/>
        </w:rPr>
      </w:pPr>
      <w:r w:rsidRPr="00877EFF">
        <w:rPr>
          <w:rFonts w:ascii="Comic Sans MS" w:hAnsi="Comic Sans MS"/>
          <w:color w:val="FF0000"/>
          <w:sz w:val="28"/>
          <w:szCs w:val="28"/>
        </w:rPr>
        <w:t>Rhywle sy’n isel</w:t>
      </w:r>
    </w:p>
    <w:p w14:paraId="100C37D8" w14:textId="23AB0407" w:rsidR="00877EFF" w:rsidRPr="00877EFF" w:rsidRDefault="00877EFF" w:rsidP="008443CB">
      <w:pPr>
        <w:rPr>
          <w:rFonts w:ascii="Comic Sans MS" w:hAnsi="Comic Sans MS"/>
          <w:sz w:val="28"/>
          <w:szCs w:val="28"/>
        </w:rPr>
      </w:pPr>
    </w:p>
    <w:p w14:paraId="659400A1" w14:textId="77777777" w:rsidR="00877EFF" w:rsidRPr="00877EFF" w:rsidRDefault="00877EFF" w:rsidP="00877EFF">
      <w:pPr>
        <w:rPr>
          <w:rFonts w:ascii="Comic Sans MS" w:hAnsi="Comic Sans MS"/>
          <w:sz w:val="28"/>
          <w:szCs w:val="28"/>
        </w:rPr>
      </w:pPr>
    </w:p>
    <w:p w14:paraId="095B017F" w14:textId="2D245314" w:rsidR="00877EFF" w:rsidRPr="00877EFF" w:rsidRDefault="00877EFF" w:rsidP="00877EFF">
      <w:pPr>
        <w:rPr>
          <w:rFonts w:ascii="Comic Sans MS" w:hAnsi="Comic Sans MS"/>
          <w:color w:val="4472C4" w:themeColor="accent1"/>
          <w:sz w:val="28"/>
          <w:szCs w:val="28"/>
        </w:rPr>
      </w:pPr>
      <w:r w:rsidRPr="00877EFF">
        <w:rPr>
          <w:rFonts w:ascii="Comic Sans MS" w:hAnsi="Comic Sans MS"/>
          <w:color w:val="4472C4" w:themeColor="accent1"/>
          <w:sz w:val="28"/>
          <w:szCs w:val="28"/>
        </w:rPr>
        <w:t>Rhywle i feddwl</w:t>
      </w:r>
    </w:p>
    <w:p w14:paraId="03551385" w14:textId="77777777" w:rsidR="00877EFF" w:rsidRPr="00877EFF" w:rsidRDefault="00877EFF" w:rsidP="00877EFF">
      <w:pPr>
        <w:rPr>
          <w:rFonts w:ascii="Comic Sans MS" w:hAnsi="Comic Sans MS"/>
          <w:color w:val="4472C4" w:themeColor="accent1"/>
          <w:sz w:val="28"/>
          <w:szCs w:val="28"/>
        </w:rPr>
      </w:pPr>
      <w:r w:rsidRPr="00877EFF">
        <w:rPr>
          <w:rFonts w:ascii="Comic Sans MS" w:hAnsi="Comic Sans MS"/>
          <w:color w:val="4472C4" w:themeColor="accent1"/>
          <w:sz w:val="28"/>
          <w:szCs w:val="28"/>
        </w:rPr>
        <w:t>A rhywle i gofio</w:t>
      </w:r>
    </w:p>
    <w:p w14:paraId="71DA9980" w14:textId="77777777" w:rsidR="00877EFF" w:rsidRPr="00877EFF" w:rsidRDefault="00877EFF" w:rsidP="00877EFF">
      <w:pPr>
        <w:rPr>
          <w:rFonts w:ascii="Comic Sans MS" w:hAnsi="Comic Sans MS"/>
          <w:color w:val="4472C4" w:themeColor="accent1"/>
          <w:sz w:val="28"/>
          <w:szCs w:val="28"/>
        </w:rPr>
      </w:pPr>
      <w:r w:rsidRPr="00877EFF">
        <w:rPr>
          <w:rFonts w:ascii="Comic Sans MS" w:hAnsi="Comic Sans MS"/>
          <w:color w:val="4472C4" w:themeColor="accent1"/>
          <w:sz w:val="28"/>
          <w:szCs w:val="28"/>
        </w:rPr>
        <w:t>Rhywle i beintio</w:t>
      </w:r>
    </w:p>
    <w:p w14:paraId="6A3FA894" w14:textId="77777777" w:rsidR="00877EFF" w:rsidRPr="00877EFF" w:rsidRDefault="00877EFF" w:rsidP="00877EFF">
      <w:pPr>
        <w:rPr>
          <w:rFonts w:ascii="Comic Sans MS" w:hAnsi="Comic Sans MS"/>
          <w:color w:val="4472C4" w:themeColor="accent1"/>
          <w:sz w:val="28"/>
          <w:szCs w:val="28"/>
        </w:rPr>
      </w:pPr>
      <w:r w:rsidRPr="00877EFF">
        <w:rPr>
          <w:rFonts w:ascii="Comic Sans MS" w:hAnsi="Comic Sans MS"/>
          <w:color w:val="4472C4" w:themeColor="accent1"/>
          <w:sz w:val="28"/>
          <w:szCs w:val="28"/>
        </w:rPr>
        <w:t>A rhywle i gwtsho</w:t>
      </w:r>
    </w:p>
    <w:p w14:paraId="273327E2" w14:textId="77777777" w:rsidR="00877EFF" w:rsidRPr="00877EFF" w:rsidRDefault="00877EFF" w:rsidP="00877EFF">
      <w:pPr>
        <w:rPr>
          <w:rFonts w:ascii="Comic Sans MS" w:hAnsi="Comic Sans MS"/>
          <w:sz w:val="28"/>
          <w:szCs w:val="28"/>
        </w:rPr>
      </w:pPr>
    </w:p>
    <w:p w14:paraId="708DD514" w14:textId="77777777" w:rsidR="00877EFF" w:rsidRPr="00877EFF" w:rsidRDefault="00877EFF" w:rsidP="00877EFF">
      <w:pPr>
        <w:rPr>
          <w:rFonts w:ascii="Comic Sans MS" w:hAnsi="Comic Sans MS"/>
          <w:color w:val="FFC000"/>
          <w:sz w:val="28"/>
          <w:szCs w:val="28"/>
        </w:rPr>
      </w:pPr>
      <w:r w:rsidRPr="00877EFF">
        <w:rPr>
          <w:rFonts w:ascii="Comic Sans MS" w:hAnsi="Comic Sans MS"/>
          <w:color w:val="FFC000"/>
          <w:sz w:val="28"/>
          <w:szCs w:val="28"/>
        </w:rPr>
        <w:t>Rhywle arbennig</w:t>
      </w:r>
    </w:p>
    <w:p w14:paraId="0C344127" w14:textId="77777777" w:rsidR="00877EFF" w:rsidRPr="00877EFF" w:rsidRDefault="00877EFF" w:rsidP="00877EFF">
      <w:pPr>
        <w:rPr>
          <w:rFonts w:ascii="Comic Sans MS" w:hAnsi="Comic Sans MS"/>
          <w:color w:val="FFC000"/>
          <w:sz w:val="28"/>
          <w:szCs w:val="28"/>
        </w:rPr>
      </w:pPr>
      <w:r w:rsidRPr="00877EFF">
        <w:rPr>
          <w:rFonts w:ascii="Comic Sans MS" w:hAnsi="Comic Sans MS"/>
          <w:color w:val="FFC000"/>
          <w:sz w:val="28"/>
          <w:szCs w:val="28"/>
        </w:rPr>
        <w:t>Rhywle sy’n sbri</w:t>
      </w:r>
    </w:p>
    <w:p w14:paraId="4BB42366" w14:textId="77777777" w:rsidR="00877EFF" w:rsidRPr="00877EFF" w:rsidRDefault="00877EFF" w:rsidP="00877EFF">
      <w:pPr>
        <w:rPr>
          <w:rFonts w:ascii="Comic Sans MS" w:hAnsi="Comic Sans MS"/>
          <w:color w:val="FFC000"/>
          <w:sz w:val="28"/>
          <w:szCs w:val="28"/>
        </w:rPr>
      </w:pPr>
      <w:r w:rsidRPr="00877EFF">
        <w:rPr>
          <w:rFonts w:ascii="Comic Sans MS" w:hAnsi="Comic Sans MS"/>
          <w:color w:val="FFC000"/>
          <w:sz w:val="28"/>
          <w:szCs w:val="28"/>
        </w:rPr>
        <w:t>Rhywle llawn sbardun</w:t>
      </w:r>
    </w:p>
    <w:p w14:paraId="4064DF0E" w14:textId="77777777" w:rsidR="00D1607D" w:rsidRDefault="00877EFF" w:rsidP="00877EFF">
      <w:pPr>
        <w:rPr>
          <w:rFonts w:ascii="Comic Sans MS" w:hAnsi="Comic Sans MS"/>
          <w:color w:val="FFC000"/>
          <w:sz w:val="28"/>
          <w:szCs w:val="28"/>
        </w:rPr>
      </w:pPr>
      <w:r w:rsidRPr="00877EFF">
        <w:rPr>
          <w:rFonts w:ascii="Comic Sans MS" w:hAnsi="Comic Sans MS"/>
          <w:color w:val="FFC000"/>
          <w:sz w:val="28"/>
          <w:szCs w:val="28"/>
        </w:rPr>
        <w:t>Ein amgylchedd n</w:t>
      </w:r>
      <w:r w:rsidR="00D1607D">
        <w:rPr>
          <w:rFonts w:ascii="Comic Sans MS" w:hAnsi="Comic Sans MS"/>
          <w:color w:val="FFC000"/>
          <w:sz w:val="28"/>
          <w:szCs w:val="28"/>
        </w:rPr>
        <w:t>i.</w:t>
      </w:r>
    </w:p>
    <w:p w14:paraId="7F9C9637" w14:textId="35A227EF" w:rsidR="00877EFF" w:rsidRPr="00D1607D" w:rsidRDefault="00D1607D" w:rsidP="00877EFF">
      <w:pPr>
        <w:rPr>
          <w:rFonts w:ascii="Comic Sans MS" w:hAnsi="Comic Sans MS"/>
          <w:color w:val="FFC000"/>
          <w:sz w:val="28"/>
          <w:szCs w:val="28"/>
        </w:rPr>
      </w:pPr>
      <w:r>
        <w:rPr>
          <w:rFonts w:ascii="Comic Sans MS" w:hAnsi="Comic Sans MS"/>
          <w:color w:val="FFC000"/>
          <w:sz w:val="28"/>
          <w:szCs w:val="28"/>
        </w:rPr>
        <w:t xml:space="preserve">                          </w:t>
      </w:r>
      <w:r w:rsidR="00877EFF" w:rsidRPr="00877EFF">
        <w:rPr>
          <w:rFonts w:ascii="Comic Sans MS" w:hAnsi="Comic Sans MS"/>
          <w:sz w:val="28"/>
          <w:szCs w:val="28"/>
        </w:rPr>
        <w:t xml:space="preserve">  </w:t>
      </w:r>
      <w:r w:rsidR="00877EFF" w:rsidRPr="00877EFF">
        <w:rPr>
          <w:rFonts w:ascii="Comic Sans MS" w:hAnsi="Comic Sans MS"/>
          <w:color w:val="00B050"/>
          <w:sz w:val="28"/>
          <w:szCs w:val="28"/>
        </w:rPr>
        <w:t>CWR</w:t>
      </w:r>
    </w:p>
    <w:p w14:paraId="532B875E" w14:textId="4B18AA52" w:rsidR="00877EFF" w:rsidRDefault="00877EFF" w:rsidP="008443CB">
      <w:pPr>
        <w:rPr>
          <w:sz w:val="20"/>
          <w:szCs w:val="20"/>
        </w:rPr>
      </w:pPr>
    </w:p>
    <w:p w14:paraId="0C4ADEF7" w14:textId="2F584EAC" w:rsidR="006A0AAA" w:rsidRDefault="006A0AAA" w:rsidP="008443CB">
      <w:pPr>
        <w:rPr>
          <w:sz w:val="20"/>
          <w:szCs w:val="20"/>
        </w:rPr>
      </w:pPr>
    </w:p>
    <w:p w14:paraId="69CEE503" w14:textId="41349DB3" w:rsidR="006A0AAA" w:rsidRDefault="006A0AAA" w:rsidP="008443CB">
      <w:pPr>
        <w:rPr>
          <w:sz w:val="20"/>
          <w:szCs w:val="20"/>
        </w:rPr>
      </w:pPr>
    </w:p>
    <w:p w14:paraId="1A92AE4D" w14:textId="08358463" w:rsidR="006A0AAA" w:rsidRDefault="006A0AAA" w:rsidP="008443CB">
      <w:pPr>
        <w:rPr>
          <w:sz w:val="20"/>
          <w:szCs w:val="20"/>
        </w:rPr>
      </w:pPr>
    </w:p>
    <w:p w14:paraId="0824773A" w14:textId="79FE9474" w:rsidR="006A0AAA" w:rsidRDefault="006A0AAA" w:rsidP="008443CB">
      <w:pPr>
        <w:rPr>
          <w:sz w:val="20"/>
          <w:szCs w:val="20"/>
        </w:rPr>
      </w:pPr>
    </w:p>
    <w:p w14:paraId="369222AC" w14:textId="5308CA07" w:rsidR="006A0AAA" w:rsidRDefault="006A0AAA" w:rsidP="008443CB">
      <w:pPr>
        <w:rPr>
          <w:sz w:val="20"/>
          <w:szCs w:val="20"/>
        </w:rPr>
      </w:pPr>
      <w:r>
        <w:rPr>
          <w:sz w:val="20"/>
          <w:szCs w:val="20"/>
        </w:rPr>
        <w:t>Llythyr rhieni – dwy ieithog – pob rhiant</w:t>
      </w:r>
      <w:r w:rsidR="00BD6FBB">
        <w:rPr>
          <w:sz w:val="20"/>
          <w:szCs w:val="20"/>
        </w:rPr>
        <w:t xml:space="preserve"> - meddygol</w:t>
      </w:r>
      <w:bookmarkStart w:id="3" w:name="_GoBack"/>
      <w:bookmarkEnd w:id="3"/>
    </w:p>
    <w:p w14:paraId="3E09E5AC" w14:textId="7C84A900" w:rsidR="006A0AAA" w:rsidRPr="00877EFF" w:rsidRDefault="006A0AAA" w:rsidP="008443CB">
      <w:pPr>
        <w:rPr>
          <w:sz w:val="20"/>
          <w:szCs w:val="20"/>
        </w:rPr>
      </w:pPr>
      <w:r>
        <w:rPr>
          <w:sz w:val="20"/>
          <w:szCs w:val="20"/>
        </w:rPr>
        <w:t>Asesiad risg</w:t>
      </w:r>
    </w:p>
    <w:sectPr w:rsidR="006A0AAA" w:rsidRPr="00877EFF">
      <w:head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43427C" w14:textId="77777777" w:rsidR="00227967" w:rsidRDefault="00227967" w:rsidP="00337B77">
      <w:pPr>
        <w:spacing w:after="0" w:line="240" w:lineRule="auto"/>
      </w:pPr>
      <w:r>
        <w:separator/>
      </w:r>
    </w:p>
  </w:endnote>
  <w:endnote w:type="continuationSeparator" w:id="0">
    <w:p w14:paraId="20653368" w14:textId="77777777" w:rsidR="00227967" w:rsidRDefault="00227967" w:rsidP="00337B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C1FEF8" w14:textId="77777777" w:rsidR="00227967" w:rsidRDefault="00227967" w:rsidP="00337B77">
      <w:pPr>
        <w:spacing w:after="0" w:line="240" w:lineRule="auto"/>
      </w:pPr>
      <w:r>
        <w:separator/>
      </w:r>
    </w:p>
  </w:footnote>
  <w:footnote w:type="continuationSeparator" w:id="0">
    <w:p w14:paraId="55252AA8" w14:textId="77777777" w:rsidR="00227967" w:rsidRDefault="00227967" w:rsidP="00337B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F28808" w14:textId="6A79ED9A" w:rsidR="00227967" w:rsidRDefault="00227967">
    <w:pPr>
      <w:pStyle w:val="Header"/>
    </w:pPr>
    <w:r>
      <w:t>ECAD4005C                                                                                                                                    Lois Green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A935E3"/>
    <w:multiLevelType w:val="hybridMultilevel"/>
    <w:tmpl w:val="181E7470"/>
    <w:lvl w:ilvl="0" w:tplc="45C2795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275DEA"/>
    <w:multiLevelType w:val="hybridMultilevel"/>
    <w:tmpl w:val="85A476DA"/>
    <w:lvl w:ilvl="0" w:tplc="5AC83C2A">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7B77"/>
    <w:rsid w:val="00012F65"/>
    <w:rsid w:val="000208B9"/>
    <w:rsid w:val="00030012"/>
    <w:rsid w:val="00040CFA"/>
    <w:rsid w:val="0004418B"/>
    <w:rsid w:val="00045CA2"/>
    <w:rsid w:val="00055A52"/>
    <w:rsid w:val="00056DC6"/>
    <w:rsid w:val="00063892"/>
    <w:rsid w:val="00084D45"/>
    <w:rsid w:val="0008642E"/>
    <w:rsid w:val="00087DE0"/>
    <w:rsid w:val="00091E91"/>
    <w:rsid w:val="000B1AE6"/>
    <w:rsid w:val="000C0DF0"/>
    <w:rsid w:val="000C7BB6"/>
    <w:rsid w:val="000F224A"/>
    <w:rsid w:val="00103A15"/>
    <w:rsid w:val="00137D84"/>
    <w:rsid w:val="00140A2F"/>
    <w:rsid w:val="0015663F"/>
    <w:rsid w:val="001775F6"/>
    <w:rsid w:val="00185335"/>
    <w:rsid w:val="00190B09"/>
    <w:rsid w:val="00191BEB"/>
    <w:rsid w:val="001A1E22"/>
    <w:rsid w:val="001A4C8C"/>
    <w:rsid w:val="001F0345"/>
    <w:rsid w:val="001F3BCD"/>
    <w:rsid w:val="00207181"/>
    <w:rsid w:val="00227967"/>
    <w:rsid w:val="00227AC2"/>
    <w:rsid w:val="00251486"/>
    <w:rsid w:val="00253658"/>
    <w:rsid w:val="00254C4F"/>
    <w:rsid w:val="00263DAD"/>
    <w:rsid w:val="00275DC2"/>
    <w:rsid w:val="002A31E3"/>
    <w:rsid w:val="002B3771"/>
    <w:rsid w:val="002C049C"/>
    <w:rsid w:val="002D10A4"/>
    <w:rsid w:val="002D684A"/>
    <w:rsid w:val="002E6DC7"/>
    <w:rsid w:val="002F1609"/>
    <w:rsid w:val="002F7D8E"/>
    <w:rsid w:val="00304D3E"/>
    <w:rsid w:val="003102E8"/>
    <w:rsid w:val="003155B4"/>
    <w:rsid w:val="00321DBE"/>
    <w:rsid w:val="00324835"/>
    <w:rsid w:val="00324F43"/>
    <w:rsid w:val="00335B94"/>
    <w:rsid w:val="00337B77"/>
    <w:rsid w:val="00396BB5"/>
    <w:rsid w:val="003B2B08"/>
    <w:rsid w:val="003B4E28"/>
    <w:rsid w:val="003B7377"/>
    <w:rsid w:val="003F2B09"/>
    <w:rsid w:val="003F7687"/>
    <w:rsid w:val="00454D4F"/>
    <w:rsid w:val="004563BD"/>
    <w:rsid w:val="004634BC"/>
    <w:rsid w:val="0046556A"/>
    <w:rsid w:val="00485F7C"/>
    <w:rsid w:val="004A5E55"/>
    <w:rsid w:val="004B3B3C"/>
    <w:rsid w:val="004B68AA"/>
    <w:rsid w:val="004C4CF7"/>
    <w:rsid w:val="004C607C"/>
    <w:rsid w:val="004D20C1"/>
    <w:rsid w:val="004D7A59"/>
    <w:rsid w:val="004E200E"/>
    <w:rsid w:val="004F22DF"/>
    <w:rsid w:val="004F245F"/>
    <w:rsid w:val="00500D36"/>
    <w:rsid w:val="005138C7"/>
    <w:rsid w:val="00516761"/>
    <w:rsid w:val="00517A7E"/>
    <w:rsid w:val="0052290A"/>
    <w:rsid w:val="00527509"/>
    <w:rsid w:val="00527B25"/>
    <w:rsid w:val="0053305C"/>
    <w:rsid w:val="00541723"/>
    <w:rsid w:val="0055529C"/>
    <w:rsid w:val="00555DAC"/>
    <w:rsid w:val="005744F6"/>
    <w:rsid w:val="00580EA9"/>
    <w:rsid w:val="00586CFE"/>
    <w:rsid w:val="005A187A"/>
    <w:rsid w:val="005B7320"/>
    <w:rsid w:val="005C22D9"/>
    <w:rsid w:val="005C2CF6"/>
    <w:rsid w:val="005C392E"/>
    <w:rsid w:val="005C7486"/>
    <w:rsid w:val="005C7E7D"/>
    <w:rsid w:val="005F0E0D"/>
    <w:rsid w:val="005F4590"/>
    <w:rsid w:val="005F5BFB"/>
    <w:rsid w:val="00604A01"/>
    <w:rsid w:val="006114D1"/>
    <w:rsid w:val="00636F39"/>
    <w:rsid w:val="00637659"/>
    <w:rsid w:val="00657880"/>
    <w:rsid w:val="0067224A"/>
    <w:rsid w:val="00690895"/>
    <w:rsid w:val="0069185C"/>
    <w:rsid w:val="006A0AAA"/>
    <w:rsid w:val="006A2C2F"/>
    <w:rsid w:val="006B3246"/>
    <w:rsid w:val="006B58D3"/>
    <w:rsid w:val="006C376F"/>
    <w:rsid w:val="006D3283"/>
    <w:rsid w:val="006E1AEB"/>
    <w:rsid w:val="006F063F"/>
    <w:rsid w:val="006F730B"/>
    <w:rsid w:val="007145C7"/>
    <w:rsid w:val="00724E4C"/>
    <w:rsid w:val="007407D7"/>
    <w:rsid w:val="00741D7B"/>
    <w:rsid w:val="00745FD9"/>
    <w:rsid w:val="00751F8C"/>
    <w:rsid w:val="00767FD3"/>
    <w:rsid w:val="0077574A"/>
    <w:rsid w:val="007821B5"/>
    <w:rsid w:val="007A0CC1"/>
    <w:rsid w:val="007A0E36"/>
    <w:rsid w:val="007B2DF6"/>
    <w:rsid w:val="007C56DC"/>
    <w:rsid w:val="007C5D6D"/>
    <w:rsid w:val="007C667B"/>
    <w:rsid w:val="007C66E5"/>
    <w:rsid w:val="007E00F8"/>
    <w:rsid w:val="007E17FC"/>
    <w:rsid w:val="007F7B62"/>
    <w:rsid w:val="008051F5"/>
    <w:rsid w:val="00805B65"/>
    <w:rsid w:val="00806CD2"/>
    <w:rsid w:val="008142F0"/>
    <w:rsid w:val="00821B5E"/>
    <w:rsid w:val="00834688"/>
    <w:rsid w:val="008354B5"/>
    <w:rsid w:val="008403EA"/>
    <w:rsid w:val="008443CB"/>
    <w:rsid w:val="00854885"/>
    <w:rsid w:val="008565E0"/>
    <w:rsid w:val="00863382"/>
    <w:rsid w:val="0087257F"/>
    <w:rsid w:val="0087697F"/>
    <w:rsid w:val="00877EFF"/>
    <w:rsid w:val="008937CD"/>
    <w:rsid w:val="0089767F"/>
    <w:rsid w:val="00897A21"/>
    <w:rsid w:val="008B1B6D"/>
    <w:rsid w:val="008C3888"/>
    <w:rsid w:val="008D3FE9"/>
    <w:rsid w:val="008D578E"/>
    <w:rsid w:val="008E5047"/>
    <w:rsid w:val="00902395"/>
    <w:rsid w:val="009043B9"/>
    <w:rsid w:val="00910A5C"/>
    <w:rsid w:val="00926DCE"/>
    <w:rsid w:val="009272F0"/>
    <w:rsid w:val="00933D5D"/>
    <w:rsid w:val="00940944"/>
    <w:rsid w:val="0094461B"/>
    <w:rsid w:val="0095113C"/>
    <w:rsid w:val="00951F54"/>
    <w:rsid w:val="00960198"/>
    <w:rsid w:val="00973FC7"/>
    <w:rsid w:val="00977936"/>
    <w:rsid w:val="00983081"/>
    <w:rsid w:val="00991AD9"/>
    <w:rsid w:val="00992294"/>
    <w:rsid w:val="009D2B52"/>
    <w:rsid w:val="009D2D2B"/>
    <w:rsid w:val="009D525F"/>
    <w:rsid w:val="009E244B"/>
    <w:rsid w:val="009E7ED8"/>
    <w:rsid w:val="00A05EE0"/>
    <w:rsid w:val="00A10809"/>
    <w:rsid w:val="00A227E2"/>
    <w:rsid w:val="00A37389"/>
    <w:rsid w:val="00A46487"/>
    <w:rsid w:val="00A52E1C"/>
    <w:rsid w:val="00A65CD0"/>
    <w:rsid w:val="00A71471"/>
    <w:rsid w:val="00A76439"/>
    <w:rsid w:val="00AA2574"/>
    <w:rsid w:val="00AA6427"/>
    <w:rsid w:val="00AB1515"/>
    <w:rsid w:val="00AB3099"/>
    <w:rsid w:val="00AB6C10"/>
    <w:rsid w:val="00AE54E8"/>
    <w:rsid w:val="00AF0B6D"/>
    <w:rsid w:val="00AF2A58"/>
    <w:rsid w:val="00B0238D"/>
    <w:rsid w:val="00B14592"/>
    <w:rsid w:val="00B17B80"/>
    <w:rsid w:val="00B27CF6"/>
    <w:rsid w:val="00B307CD"/>
    <w:rsid w:val="00B338A0"/>
    <w:rsid w:val="00B33FE6"/>
    <w:rsid w:val="00B351B3"/>
    <w:rsid w:val="00B401BA"/>
    <w:rsid w:val="00B41987"/>
    <w:rsid w:val="00B54D4C"/>
    <w:rsid w:val="00B55143"/>
    <w:rsid w:val="00B67FE6"/>
    <w:rsid w:val="00B7223A"/>
    <w:rsid w:val="00B81DB2"/>
    <w:rsid w:val="00B83EF9"/>
    <w:rsid w:val="00B8684F"/>
    <w:rsid w:val="00B9204C"/>
    <w:rsid w:val="00B920CB"/>
    <w:rsid w:val="00BA057C"/>
    <w:rsid w:val="00BA5281"/>
    <w:rsid w:val="00BA7A06"/>
    <w:rsid w:val="00BB31F7"/>
    <w:rsid w:val="00BB7897"/>
    <w:rsid w:val="00BC4A28"/>
    <w:rsid w:val="00BC6B92"/>
    <w:rsid w:val="00BD6FBB"/>
    <w:rsid w:val="00BD7DB6"/>
    <w:rsid w:val="00BE2179"/>
    <w:rsid w:val="00BE4A38"/>
    <w:rsid w:val="00BF0E16"/>
    <w:rsid w:val="00C00946"/>
    <w:rsid w:val="00C05112"/>
    <w:rsid w:val="00C20DF2"/>
    <w:rsid w:val="00C21599"/>
    <w:rsid w:val="00C23D10"/>
    <w:rsid w:val="00C27E04"/>
    <w:rsid w:val="00C35FD5"/>
    <w:rsid w:val="00C53F92"/>
    <w:rsid w:val="00C54711"/>
    <w:rsid w:val="00C67B07"/>
    <w:rsid w:val="00C71E6C"/>
    <w:rsid w:val="00C75E9B"/>
    <w:rsid w:val="00C77B62"/>
    <w:rsid w:val="00C8107A"/>
    <w:rsid w:val="00C82CC2"/>
    <w:rsid w:val="00C83CC3"/>
    <w:rsid w:val="00C8624A"/>
    <w:rsid w:val="00CA7654"/>
    <w:rsid w:val="00CB5AAD"/>
    <w:rsid w:val="00CC0D2F"/>
    <w:rsid w:val="00CE60BE"/>
    <w:rsid w:val="00CF576F"/>
    <w:rsid w:val="00D11F56"/>
    <w:rsid w:val="00D143BF"/>
    <w:rsid w:val="00D1607D"/>
    <w:rsid w:val="00D2233B"/>
    <w:rsid w:val="00D24D2E"/>
    <w:rsid w:val="00D25C82"/>
    <w:rsid w:val="00D30B0E"/>
    <w:rsid w:val="00D4119B"/>
    <w:rsid w:val="00D5675C"/>
    <w:rsid w:val="00D6069D"/>
    <w:rsid w:val="00D711CF"/>
    <w:rsid w:val="00D73841"/>
    <w:rsid w:val="00D87E29"/>
    <w:rsid w:val="00D9540A"/>
    <w:rsid w:val="00DA5345"/>
    <w:rsid w:val="00DA6E47"/>
    <w:rsid w:val="00DA7F3F"/>
    <w:rsid w:val="00DC0A7A"/>
    <w:rsid w:val="00DC440C"/>
    <w:rsid w:val="00DC5A89"/>
    <w:rsid w:val="00DD73BF"/>
    <w:rsid w:val="00DF0DFC"/>
    <w:rsid w:val="00DF50B7"/>
    <w:rsid w:val="00E01D2F"/>
    <w:rsid w:val="00E05958"/>
    <w:rsid w:val="00E12FA4"/>
    <w:rsid w:val="00E14588"/>
    <w:rsid w:val="00E26E8F"/>
    <w:rsid w:val="00E31C68"/>
    <w:rsid w:val="00E455FE"/>
    <w:rsid w:val="00E70D4B"/>
    <w:rsid w:val="00E72861"/>
    <w:rsid w:val="00E80B14"/>
    <w:rsid w:val="00E85170"/>
    <w:rsid w:val="00E94A30"/>
    <w:rsid w:val="00EC0F4C"/>
    <w:rsid w:val="00ED1868"/>
    <w:rsid w:val="00EE64FC"/>
    <w:rsid w:val="00F12682"/>
    <w:rsid w:val="00F173A2"/>
    <w:rsid w:val="00F56321"/>
    <w:rsid w:val="00F56C5E"/>
    <w:rsid w:val="00F613BA"/>
    <w:rsid w:val="00F66BEA"/>
    <w:rsid w:val="00F709AF"/>
    <w:rsid w:val="00F75F5D"/>
    <w:rsid w:val="00F860A9"/>
    <w:rsid w:val="00F96FEF"/>
    <w:rsid w:val="00F97E15"/>
    <w:rsid w:val="00FA0758"/>
    <w:rsid w:val="00FC6011"/>
    <w:rsid w:val="00FD12E6"/>
    <w:rsid w:val="00FD5E8C"/>
    <w:rsid w:val="00FF32ED"/>
    <w:rsid w:val="00FF52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6803EB"/>
  <w15:chartTrackingRefBased/>
  <w15:docId w15:val="{B77EBEB2-BB07-45BF-8C58-B779D04905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37B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7B77"/>
  </w:style>
  <w:style w:type="paragraph" w:styleId="Footer">
    <w:name w:val="footer"/>
    <w:basedOn w:val="Normal"/>
    <w:link w:val="FooterChar"/>
    <w:uiPriority w:val="99"/>
    <w:unhideWhenUsed/>
    <w:rsid w:val="00337B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7B77"/>
  </w:style>
  <w:style w:type="character" w:styleId="Hyperlink">
    <w:name w:val="Hyperlink"/>
    <w:basedOn w:val="DefaultParagraphFont"/>
    <w:uiPriority w:val="99"/>
    <w:unhideWhenUsed/>
    <w:rsid w:val="00F613BA"/>
    <w:rPr>
      <w:color w:val="0563C1" w:themeColor="hyperlink"/>
      <w:u w:val="single"/>
    </w:rPr>
  </w:style>
  <w:style w:type="character" w:styleId="UnresolvedMention">
    <w:name w:val="Unresolved Mention"/>
    <w:basedOn w:val="DefaultParagraphFont"/>
    <w:uiPriority w:val="99"/>
    <w:semiHidden/>
    <w:unhideWhenUsed/>
    <w:rsid w:val="00F613BA"/>
    <w:rPr>
      <w:color w:val="605E5C"/>
      <w:shd w:val="clear" w:color="auto" w:fill="E1DFDD"/>
    </w:rPr>
  </w:style>
  <w:style w:type="table" w:styleId="TableGrid">
    <w:name w:val="Table Grid"/>
    <w:basedOn w:val="TableNormal"/>
    <w:uiPriority w:val="39"/>
    <w:rsid w:val="001F3B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00946"/>
    <w:pPr>
      <w:ind w:left="720"/>
      <w:contextualSpacing/>
    </w:pPr>
  </w:style>
  <w:style w:type="character" w:styleId="IntenseEmphasis">
    <w:name w:val="Intense Emphasis"/>
    <w:basedOn w:val="DefaultParagraphFont"/>
    <w:uiPriority w:val="21"/>
    <w:qFormat/>
    <w:rsid w:val="00DC440C"/>
    <w:rPr>
      <w:i/>
      <w:i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hyperlink" Target="https://www.chwaraecymru.org.uk/cym/chwaraeaher%20" TargetMode="External"/><Relationship Id="rId26" Type="http://schemas.openxmlformats.org/officeDocument/2006/relationships/hyperlink" Target="https://www.estyn.llyw.cymru/sites/default/files/documents/Dysgu%20yn%20yr%20agored%3A%20%20arfarnu%20dysgu%20yn%20yr%20awyr%20agored%20i%20blant%20o%20dan%20bump%20oed%20yn%20y%20Cyfnod%20Sylfaen%20-%20Medi%202011.pdf" TargetMode="External"/><Relationship Id="rId39" Type="http://schemas.openxmlformats.org/officeDocument/2006/relationships/hyperlink" Target="https://s3-eu-west-1.amazonaws.com/hwb-live-storage/6c/f9/0e/f3/5f5c4e6381d915e48d080dd1/rhaglen-astudio-ar-gyfer-mathemateg.pdf%20" TargetMode="External"/><Relationship Id="rId3" Type="http://schemas.openxmlformats.org/officeDocument/2006/relationships/settings" Target="settings.xml"/><Relationship Id="rId21" Type="http://schemas.openxmlformats.org/officeDocument/2006/relationships/hyperlink" Target="https://llyw.cymru/sites/default/files/publications/2018-03/dyfodol-llwyddiannus.pdf%20" TargetMode="External"/><Relationship Id="rId34" Type="http://schemas.openxmlformats.org/officeDocument/2006/relationships/hyperlink" Target="https://learning.gov.wales/docs/learningwales/publications/130424-art-and-design-in-the-national-curriculum-cy-v2.pdf%20" TargetMode="External"/><Relationship Id="rId42" Type="http://schemas.openxmlformats.org/officeDocument/2006/relationships/hyperlink" Target="https://montessoriguide.org/montessori-infant%20" TargetMode="External"/><Relationship Id="rId47" Type="http://schemas.openxmlformats.org/officeDocument/2006/relationships/hyperlink" Target="https://www.interesting-articles.co.uk/the-importance-of-school-trip-risk-assessment/%20" TargetMode="External"/><Relationship Id="rId50"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edutopia.org/blog/5-benefits-of-outdoor-education-michael-becker%20" TargetMode="External"/><Relationship Id="rId25" Type="http://schemas.openxmlformats.org/officeDocument/2006/relationships/hyperlink" Target="https://en.wikipedia.org/wiki/Reggio_Emilia_approach" TargetMode="External"/><Relationship Id="rId33" Type="http://schemas.openxmlformats.org/officeDocument/2006/relationships/hyperlink" Target="https://www.livestrong.com/article/127612-benefits-field-trips-children/%20" TargetMode="External"/><Relationship Id="rId38" Type="http://schemas.openxmlformats.org/officeDocument/2006/relationships/hyperlink" Target="https://learning.gov.wales/docs/learningwales/publications/130424-history-in-the-national-curriculum-for-wales-cy.pdf%20" TargetMode="External"/><Relationship Id="rId46" Type="http://schemas.openxmlformats.org/officeDocument/2006/relationships/hyperlink" Target="http://angeloakacademy.org/wp-content/uploads/2015/01/Educational-Visits-Guidance.pdf%20" TargetMode="External"/><Relationship Id="rId2" Type="http://schemas.openxmlformats.org/officeDocument/2006/relationships/styles" Target="styles.xml"/><Relationship Id="rId16" Type="http://schemas.openxmlformats.org/officeDocument/2006/relationships/hyperlink" Target="https://www.beachschoolssouthwest.co.uk/what-we-do/%20" TargetMode="External"/><Relationship Id="rId20" Type="http://schemas.openxmlformats.org/officeDocument/2006/relationships/hyperlink" Target="https://www.thersa.org/discover/videos/event-videos/2014/11/Debra-Kidd-on-an-Educational-r-evolution" TargetMode="External"/><Relationship Id="rId29" Type="http://schemas.openxmlformats.org/officeDocument/2006/relationships/hyperlink" Target="http://www.glangele.conwy.sch.uk/forest-schools-1/beach-schools%20" TargetMode="External"/><Relationship Id="rId41" Type="http://schemas.openxmlformats.org/officeDocument/2006/relationships/hyperlink" Target="https://www.reggioalliance.org/downloads/malaguzzi:ccie:1994.pdf%2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www.educationaltourism.org/why-us.html%20" TargetMode="External"/><Relationship Id="rId32" Type="http://schemas.openxmlformats.org/officeDocument/2006/relationships/hyperlink" Target="https://web.archive.org/web/20181008171057/https:/www.hse.gov.uk/services/education/school-trips.pdf" TargetMode="External"/><Relationship Id="rId37" Type="http://schemas.openxmlformats.org/officeDocument/2006/relationships/hyperlink" Target="https://s3-eu-west-1.amazonaws.com/hwb-live-storage/47/8a/81/52/5b4e444c8aa9ca55472e6940/dylunio-a-thechnoleg-yng-nghwricwlwm-cenedlaethol.pdf" TargetMode="External"/><Relationship Id="rId40" Type="http://schemas.openxmlformats.org/officeDocument/2006/relationships/hyperlink" Target="https://s3-eu-west-1.amazonaws.com/hwb-live-storage/df/28/8c/ab/27e745a2bba2108191795d16/canllawiau-statudol-drafft-ieithoedd-llythrennedd-a-chyfathrebu.pdf%20" TargetMode="External"/><Relationship Id="rId45" Type="http://schemas.openxmlformats.org/officeDocument/2006/relationships/hyperlink" Target="https://ozziessay.com.au/essay-on-bronfenbrenners-ecological-systems-theory/" TargetMode="External"/><Relationship Id="rId5" Type="http://schemas.openxmlformats.org/officeDocument/2006/relationships/footnotes" Target="footnotes.xml"/><Relationship Id="rId15" Type="http://schemas.openxmlformats.org/officeDocument/2006/relationships/hyperlink" Target="https://opentextbc.ca/teachinginadigitalage/chapter/5-2-what-is-a-learning-environment/" TargetMode="External"/><Relationship Id="rId23" Type="http://schemas.openxmlformats.org/officeDocument/2006/relationships/hyperlink" Target="https://www.eani.org.uk/sites/default/files/2018-10/EA%20Educational%20Visits%20Interim%20Guidance%202017.pdf%20" TargetMode="External"/><Relationship Id="rId28" Type="http://schemas.openxmlformats.org/officeDocument/2006/relationships/hyperlink" Target="https://www.eyalliance.org.uk/enabling-environments%20" TargetMode="External"/><Relationship Id="rId36" Type="http://schemas.openxmlformats.org/officeDocument/2006/relationships/hyperlink" Target="https://learning.gov.wales/docs/learningwales/publications/130425-physical-education-inthe-national-curriculum-cy.pdf%20" TargetMode="External"/><Relationship Id="rId49"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hyperlink" Target="https://www.debate.org/opinions/should-all-field-trips-be-educational%20" TargetMode="External"/><Relationship Id="rId31" Type="http://schemas.openxmlformats.org/officeDocument/2006/relationships/hyperlink" Target="https://www.edglossary.org/learning-environment/%20" TargetMode="External"/><Relationship Id="rId44" Type="http://schemas.openxmlformats.org/officeDocument/2006/relationships/hyperlink" Target="http://outdoormatters.co.uk/wp-content/uploads/2011/04/Article.-Creating-an-outdoor-learning-environment-for-the-early-years.pdf"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hyperlink" Target="https://hwb.gov.wales/cwricwlwm-drafft-i-gymru-2022/iechyd-a-lles/%20" TargetMode="External"/><Relationship Id="rId27" Type="http://schemas.openxmlformats.org/officeDocument/2006/relationships/hyperlink" Target="https://www.estyn.llyw.cymru/arfer-effeithiol/ysgol-yn-datblygu-llais-y-disgybl%20" TargetMode="External"/><Relationship Id="rId30" Type="http://schemas.openxmlformats.org/officeDocument/2006/relationships/hyperlink" Target="http://www.journal.kfionline.org/issue-7/the-role-of-study-trips-in-education" TargetMode="External"/><Relationship Id="rId35" Type="http://schemas.openxmlformats.org/officeDocument/2006/relationships/hyperlink" Target="https://learning.gov.wales/docs/learningwales/publications/140624-science-in-the-national-curriculum-cy.pdf%20" TargetMode="External"/><Relationship Id="rId43" Type="http://schemas.openxmlformats.org/officeDocument/2006/relationships/hyperlink" Target="http://www.nationaljusticemuseum.org.uk/school-trip-benefits-sen-students/%20" TargetMode="External"/><Relationship Id="rId48" Type="http://schemas.openxmlformats.org/officeDocument/2006/relationships/header" Target="header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TotalTime>
  <Pages>18</Pages>
  <Words>5006</Words>
  <Characters>28539</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Lois Elen Green</dc:creator>
  <cp:keywords/>
  <dc:description/>
  <cp:lastModifiedBy>Lois Elen Green</cp:lastModifiedBy>
  <cp:revision>21</cp:revision>
  <dcterms:created xsi:type="dcterms:W3CDTF">2019-05-18T19:33:00Z</dcterms:created>
  <dcterms:modified xsi:type="dcterms:W3CDTF">2019-05-18T21:14:00Z</dcterms:modified>
</cp:coreProperties>
</file>