
<file path=[Content_Types].xml><?xml version="1.0" encoding="utf-8"?>
<Types xmlns="http://schemas.openxmlformats.org/package/2006/content-types">
  <Default Extension="xml" ContentType="application/vnd.openxmlformats-officedocument.extended-properties+xml"/>
  <Default Extension="rels" ContentType="application/vnd.openxmlformats-package.relationships+xml"/>
  <Default Extension="png" ContentType="image/png"/>
  <Default Extension="jpeg" ContentType="image/jpeg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glossary/document.xml" ContentType="application/vnd.openxmlformats-officedocument.wordprocessingml.document.glossary+xml"/>
  <Override PartName="/word/glossary/webSettings.xml" ContentType="application/vnd.openxmlformats-officedocument.wordprocessingml.webSettings+xml"/>
  <Override PartName="/word/glossary/settings.xml" ContentType="application/vnd.openxmlformats-officedocument.wordprocessingml.settings+xml"/>
  <Override PartName="/word/glossary/styles.xml" ContentType="application/vnd.openxmlformats-officedocument.wordprocessingml.styles+xml"/>
  <Override PartName="/word/glossary/fontTable.xml" ContentType="application/vnd.openxmlformats-officedocument.wordprocessingml.fontTable+xml"/>
  <Override PartName="/word/settings2.xml" ContentType="application/vnd.openxmlformats-officedocument.wordprocessingml.settings+xml"/>
  <Override PartName="/word/fontTable2.xml" ContentType="application/vnd.openxmlformats-officedocument.wordprocessingml.fontTable+xml"/>
  <Override PartName="/customXml/item3.xml" ContentType="application/xml"/>
  <Override PartName="/customXml/itemProps31.xml" ContentType="application/vnd.openxmlformats-officedocument.customXmlProperties+xml"/>
  <Override PartName="/word/styles2.xml" ContentType="application/vnd.openxmlformats-officedocument.wordprocessingml.styles+xml"/>
  <Override PartName="/customXml/item22.xml" ContentType="application/xml"/>
  <Override PartName="/customXml/itemProps22.xml" ContentType="application/vnd.openxmlformats-officedocument.customXmlProperties+xml"/>
  <Override PartName="/word/numbering.xml" ContentType="application/vnd.openxmlformats-officedocument.wordprocessingml.numbering+xml"/>
  <Override PartName="/word/endnotes.xml" ContentType="application/vnd.openxmlformats-officedocument.wordprocessingml.endnotes+xml"/>
  <Override PartName="/word/footnotes.xml" ContentType="application/vnd.openxmlformats-officedocument.wordprocessingml.footnotes+xml"/>
  <Override PartName="/customXml/item13.xml" ContentType="application/xml"/>
  <Override PartName="/customXml/itemProps13.xml" ContentType="application/vnd.openxmlformats-officedocument.customXmlProperties+xml"/>
  <Override PartName="/word/webSettings2.xml" ContentType="application/vnd.openxmlformats-officedocument.wordprocessingml.webSettings+xml"/>
  <Override PartName="/word/theme/theme11.xml" ContentType="application/vnd.openxmlformats-officedocument.theme+xml"/>
  <Override PartName="/docProps/custom.xml" ContentType="application/vnd.openxmlformats-officedocument.custom-properties+xml"/>
  <Override PartName="/docMetadata/LabelInfo.xml" ContentType="application/vnd.ms-office.classificationlabels+xml"/>
  <Override PartName="/word/header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oter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Relationship Type="http://schemas.openxmlformats.org/officeDocument/2006/relationships/custom-properties" Target="docProps/custom.xml" Id="rId5" /><Relationship Type="http://schemas.microsoft.com/office/2020/02/relationships/classificationlabels" Target="docMetadata/LabelInfo.xml" Id="rId4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dtfl="http://schemas.microsoft.com/office/word/2024/wordml/sdtformatlock" xmlns:a="http://schemas.openxmlformats.org/drawingml/2006/main" xmlns:adec="http://schemas.microsoft.com/office/drawing/2017/decorative" xmlns:pic="http://schemas.openxmlformats.org/drawingml/2006/picture" xmlns:a14="http://schemas.microsoft.com/office/drawing/2010/main" mc:Ignorable="w14 w15 w16se w16cid w16 w16cex w16sdtdh wp14 w16sdtfl">
  <w:body>
    <w:p w:rsidR="00952F7D" w:rsidP="00DF198B" w:rsidRDefault="00DF198B" w14:paraId="4973A25B" w14:textId="4125CA85">
      <w:pPr>
        <w:pStyle w:val="GraphicAnchor"/>
      </w:pPr>
      <w:r w:rsidRPr="004909D9">
        <w:rPr>
          <w:noProof/>
          <w:lang w:val="en-AU" w:eastAsia="en-AU"/>
        </w:rPr>
        <w:drawing>
          <wp:anchor distT="0" distB="0" distL="114300" distR="114300" simplePos="0" relativeHeight="251657216" behindDoc="1" locked="1" layoutInCell="1" allowOverlap="1" wp14:anchorId="3AA2CB23" wp14:editId="75782713">
            <wp:simplePos x="0" y="0"/>
            <wp:positionH relativeFrom="margin">
              <wp:align>left</wp:align>
            </wp:positionH>
            <wp:positionV relativeFrom="margin">
              <wp:align>top</wp:align>
            </wp:positionV>
            <wp:extent cx="6858000" cy="9144000"/>
            <wp:effectExtent l="0" t="0" r="0" b="0"/>
            <wp:wrapNone/>
            <wp:docPr id="1" name="Picture 1" descr="Decorative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-01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58000" cy="9144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tbl>
      <w:tblPr>
        <w:tblW w:w="10791" w:type="dxa"/>
        <w:tblLayout w:type="fixed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1031"/>
        <w:gridCol w:w="68"/>
        <w:gridCol w:w="995"/>
        <w:gridCol w:w="55"/>
        <w:gridCol w:w="4755"/>
        <w:gridCol w:w="1017"/>
        <w:gridCol w:w="1126"/>
        <w:gridCol w:w="589"/>
        <w:gridCol w:w="1155"/>
      </w:tblGrid>
      <w:tr w:rsidR="00DF198B" w:rsidTr="327A5B88" w14:paraId="536CBC6B" w14:textId="77777777">
        <w:trPr>
          <w:trHeight w:val="1083"/>
        </w:trPr>
        <w:tc>
          <w:tcPr>
            <w:tcW w:w="10791" w:type="dxa"/>
            <w:gridSpan w:val="9"/>
            <w:tcMar/>
          </w:tcPr>
          <w:p w:rsidR="00DF198B" w:rsidRDefault="00DF198B" w14:paraId="73926D01" w14:textId="77777777"/>
        </w:tc>
      </w:tr>
      <w:tr w:rsidR="00DF198B" w:rsidTr="327A5B88" w14:paraId="64394483" w14:textId="77777777">
        <w:trPr>
          <w:trHeight w:val="1068"/>
        </w:trPr>
        <w:tc>
          <w:tcPr>
            <w:tcW w:w="1099" w:type="dxa"/>
            <w:gridSpan w:val="2"/>
            <w:tcBorders>
              <w:right w:val="single" w:color="476166" w:themeColor="accent1" w:sz="18" w:space="0"/>
            </w:tcBorders>
            <w:tcMar/>
          </w:tcPr>
          <w:p w:rsidR="00DF198B" w:rsidRDefault="00DF198B" w14:paraId="21A78835" w14:textId="77777777"/>
        </w:tc>
        <w:tc>
          <w:tcPr>
            <w:tcW w:w="7948" w:type="dxa"/>
            <w:gridSpan w:val="5"/>
            <w:tcBorders>
              <w:top w:val="single" w:color="476166" w:themeColor="accent1" w:sz="18" w:space="0"/>
              <w:left w:val="single" w:color="476166" w:themeColor="accent1" w:sz="18" w:space="0"/>
              <w:bottom w:val="single" w:color="476166" w:themeColor="accent1" w:sz="18" w:space="0"/>
              <w:right w:val="single" w:color="476166" w:themeColor="accent1" w:sz="18" w:space="0"/>
            </w:tcBorders>
            <w:shd w:val="clear" w:color="auto" w:fill="FFFFFF" w:themeFill="background1"/>
            <w:tcMar/>
            <w:vAlign w:val="center"/>
          </w:tcPr>
          <w:p w:rsidRPr="00DF198B" w:rsidR="00DF198B" w:rsidP="00EB7C2B" w:rsidRDefault="00000000" w14:paraId="1368DE93" w14:textId="7D6F807F">
            <w:pPr>
              <w:pStyle w:val="Heading1"/>
            </w:pPr>
            <w:r w:rsidR="550EF300">
              <w:rPr/>
              <w:t>Student Name: Venessa La Toya Johnson Harvey</w:t>
            </w:r>
          </w:p>
        </w:tc>
        <w:tc>
          <w:tcPr>
            <w:tcW w:w="1744" w:type="dxa"/>
            <w:gridSpan w:val="2"/>
            <w:tcBorders>
              <w:left w:val="single" w:color="476166" w:themeColor="accent1" w:sz="18" w:space="0"/>
            </w:tcBorders>
            <w:tcMar/>
          </w:tcPr>
          <w:p w:rsidR="00DF198B" w:rsidRDefault="00DF198B" w14:paraId="5D2B611C" w14:textId="400BF49F"/>
        </w:tc>
      </w:tr>
      <w:tr w:rsidR="00DF198B" w:rsidTr="327A5B88" w14:paraId="5BA6A502" w14:textId="77777777">
        <w:trPr>
          <w:trHeight w:val="1837"/>
        </w:trPr>
        <w:tc>
          <w:tcPr>
            <w:tcW w:w="1031" w:type="dxa"/>
            <w:tcMar/>
          </w:tcPr>
          <w:p w:rsidR="00DF198B" w:rsidRDefault="00DF198B" w14:paraId="04065186" w14:textId="77777777"/>
        </w:tc>
        <w:tc>
          <w:tcPr>
            <w:tcW w:w="8605" w:type="dxa"/>
            <w:gridSpan w:val="7"/>
            <w:tcMar/>
          </w:tcPr>
          <w:p w:rsidR="00DF198B" w:rsidRDefault="00DF198B" w14:paraId="017245CB" w14:textId="77777777"/>
        </w:tc>
        <w:tc>
          <w:tcPr>
            <w:tcW w:w="1155" w:type="dxa"/>
            <w:tcMar/>
          </w:tcPr>
          <w:p w:rsidR="00DF198B" w:rsidRDefault="00DF198B" w14:paraId="17EC347F" w14:textId="77777777"/>
        </w:tc>
      </w:tr>
      <w:tr w:rsidR="00DF198B" w:rsidTr="327A5B88" w14:paraId="05CFC137" w14:textId="77777777">
        <w:trPr>
          <w:trHeight w:val="929"/>
        </w:trPr>
        <w:tc>
          <w:tcPr>
            <w:tcW w:w="2149" w:type="dxa"/>
            <w:gridSpan w:val="4"/>
            <w:tcMar/>
          </w:tcPr>
          <w:p w:rsidR="00DF198B" w:rsidP="327A5B88" w:rsidRDefault="00DF198B" w14:paraId="53D04040" w14:textId="77777777">
            <w:pPr>
              <w:rPr>
                <w:sz w:val="32"/>
                <w:szCs w:val="32"/>
              </w:rPr>
            </w:pPr>
          </w:p>
        </w:tc>
        <w:tc>
          <w:tcPr>
            <w:tcW w:w="4755" w:type="dxa"/>
            <w:shd w:val="clear" w:color="auto" w:fill="FFFFFF" w:themeFill="background1"/>
            <w:tcMar/>
          </w:tcPr>
          <w:p w:rsidRPr="00DF198B" w:rsidR="00DF198B" w:rsidP="00DF198B" w:rsidRDefault="00DF198B" w14:paraId="486A9743" w14:textId="3F120DCE">
            <w:pPr>
              <w:jc w:val="center"/>
              <w:rPr>
                <w:rFonts w:ascii="Georgia" w:hAnsi="Georgia"/>
                <w:sz w:val="48"/>
                <w:szCs w:val="48"/>
              </w:rPr>
            </w:pPr>
          </w:p>
        </w:tc>
        <w:tc>
          <w:tcPr>
            <w:tcW w:w="3887" w:type="dxa"/>
            <w:gridSpan w:val="4"/>
            <w:tcMar/>
          </w:tcPr>
          <w:p w:rsidR="00DF198B" w:rsidRDefault="00DF198B" w14:paraId="7B76560A" w14:textId="638A36F1"/>
        </w:tc>
      </w:tr>
      <w:tr w:rsidR="00DF198B" w:rsidTr="327A5B88" w14:paraId="72A8AC19" w14:textId="77777777">
        <w:trPr>
          <w:trHeight w:val="1460"/>
        </w:trPr>
        <w:tc>
          <w:tcPr>
            <w:tcW w:w="2149" w:type="dxa"/>
            <w:gridSpan w:val="4"/>
            <w:tcMar/>
          </w:tcPr>
          <w:p w:rsidR="00DF198B" w:rsidP="327A5B88" w:rsidRDefault="00DF198B" w14:paraId="7BDAF230" w14:textId="5E79EAB1">
            <w:pPr>
              <w:rPr>
                <w:rFonts w:ascii="Arial Nova" w:hAnsi="Arial Nova" w:eastAsia="Arial Nova" w:cs="Arial Nova"/>
                <w:b w:val="1"/>
                <w:bCs w:val="1"/>
                <w:sz w:val="32"/>
                <w:szCs w:val="32"/>
              </w:rPr>
            </w:pPr>
            <w:r w:rsidRPr="327A5B88" w:rsidR="36A411CB">
              <w:rPr>
                <w:rFonts w:ascii="Arial Nova" w:hAnsi="Arial Nova" w:eastAsia="Arial Nova" w:cs="Arial Nova"/>
                <w:b w:val="1"/>
                <w:bCs w:val="1"/>
                <w:sz w:val="32"/>
                <w:szCs w:val="32"/>
              </w:rPr>
              <w:t>Module: Principles of Health and Social Care Practice</w:t>
            </w:r>
          </w:p>
          <w:p w:rsidR="00DF198B" w:rsidP="327A5B88" w:rsidRDefault="00DF198B" w14:paraId="44D4B140" w14:textId="6FD9DAD0">
            <w:pPr>
              <w:rPr>
                <w:rFonts w:ascii="Arial Nova" w:hAnsi="Arial Nova" w:eastAsia="Arial Nova" w:cs="Arial Nova"/>
                <w:b w:val="1"/>
                <w:bCs w:val="1"/>
                <w:sz w:val="32"/>
                <w:szCs w:val="32"/>
              </w:rPr>
            </w:pPr>
          </w:p>
          <w:p w:rsidR="00DF198B" w:rsidP="327A5B88" w:rsidRDefault="00DF198B" w14:paraId="32515A05" w14:textId="382286DB">
            <w:pPr>
              <w:rPr>
                <w:rFonts w:ascii="Arial Nova" w:hAnsi="Arial Nova" w:eastAsia="Arial Nova" w:cs="Arial Nova"/>
                <w:b w:val="1"/>
                <w:bCs w:val="1"/>
                <w:sz w:val="32"/>
                <w:szCs w:val="32"/>
              </w:rPr>
            </w:pPr>
            <w:r w:rsidRPr="327A5B88" w:rsidR="36A411CB">
              <w:rPr>
                <w:rFonts w:ascii="Arial Nova" w:hAnsi="Arial Nova" w:eastAsia="Arial Nova" w:cs="Arial Nova"/>
                <w:b w:val="1"/>
                <w:bCs w:val="1"/>
                <w:sz w:val="32"/>
                <w:szCs w:val="32"/>
              </w:rPr>
              <w:t>Module Code: BMH</w:t>
            </w:r>
            <w:r w:rsidRPr="327A5B88" w:rsidR="354BB143">
              <w:rPr>
                <w:rFonts w:ascii="Arial Nova" w:hAnsi="Arial Nova" w:eastAsia="Arial Nova" w:cs="Arial Nova"/>
                <w:b w:val="1"/>
                <w:bCs w:val="1"/>
                <w:sz w:val="32"/>
                <w:szCs w:val="32"/>
              </w:rPr>
              <w:t>P5016</w:t>
            </w:r>
          </w:p>
          <w:p w:rsidR="00DF198B" w:rsidP="327A5B88" w:rsidRDefault="00DF198B" w14:paraId="63DD9CF6" w14:textId="504928B2">
            <w:pPr>
              <w:rPr>
                <w:rFonts w:ascii="Arial Nova" w:hAnsi="Arial Nova" w:eastAsia="Arial Nova" w:cs="Arial Nova"/>
                <w:b w:val="1"/>
                <w:bCs w:val="1"/>
                <w:sz w:val="32"/>
                <w:szCs w:val="32"/>
              </w:rPr>
            </w:pPr>
          </w:p>
          <w:p w:rsidR="00DF198B" w:rsidP="327A5B88" w:rsidRDefault="00DF198B" w14:paraId="00FD2864" w14:textId="07A07592">
            <w:pPr>
              <w:rPr>
                <w:rFonts w:ascii="Arial Nova" w:hAnsi="Arial Nova" w:eastAsia="Arial Nova" w:cs="Arial Nova"/>
                <w:b w:val="1"/>
                <w:bCs w:val="1"/>
                <w:sz w:val="32"/>
                <w:szCs w:val="32"/>
              </w:rPr>
            </w:pPr>
            <w:r w:rsidRPr="327A5B88" w:rsidR="60CE10B7">
              <w:rPr>
                <w:rFonts w:ascii="Arial Nova" w:hAnsi="Arial Nova" w:eastAsia="Arial Nova" w:cs="Arial Nova"/>
                <w:b w:val="1"/>
                <w:bCs w:val="1"/>
                <w:sz w:val="32"/>
                <w:szCs w:val="32"/>
              </w:rPr>
              <w:t>Lecturer: Azida Zainol</w:t>
            </w:r>
          </w:p>
          <w:p w:rsidR="00DF198B" w:rsidP="327A5B88" w:rsidRDefault="00DF198B" w14:paraId="40BF764E" w14:textId="145EA0A8">
            <w:pPr>
              <w:rPr>
                <w:rFonts w:ascii="Arial Nova" w:hAnsi="Arial Nova" w:eastAsia="Arial Nova" w:cs="Arial Nova"/>
                <w:b w:val="1"/>
                <w:bCs w:val="1"/>
                <w:sz w:val="32"/>
                <w:szCs w:val="32"/>
              </w:rPr>
            </w:pPr>
          </w:p>
          <w:p w:rsidR="00DF198B" w:rsidP="327A5B88" w:rsidRDefault="00DF198B" w14:paraId="051898BE" w14:textId="168C75B0">
            <w:pPr>
              <w:rPr>
                <w:rFonts w:ascii="Arial Nova" w:hAnsi="Arial Nova" w:eastAsia="Arial Nova" w:cs="Arial Nova"/>
                <w:b w:val="1"/>
                <w:bCs w:val="1"/>
                <w:sz w:val="32"/>
                <w:szCs w:val="32"/>
              </w:rPr>
            </w:pPr>
            <w:r w:rsidRPr="327A5B88" w:rsidR="354BB143">
              <w:rPr>
                <w:rFonts w:ascii="Arial Nova" w:hAnsi="Arial Nova" w:eastAsia="Arial Nova" w:cs="Arial Nova"/>
                <w:b w:val="1"/>
                <w:bCs w:val="1"/>
                <w:sz w:val="32"/>
                <w:szCs w:val="32"/>
              </w:rPr>
              <w:t xml:space="preserve">Assignment Title: </w:t>
            </w:r>
            <w:r w:rsidRPr="327A5B88" w:rsidR="354BB143">
              <w:rPr>
                <w:rFonts w:ascii="Arial Nova" w:hAnsi="Arial Nova" w:eastAsia="Arial Nova" w:cs="Arial Nova"/>
                <w:b w:val="1"/>
                <w:bCs w:val="1"/>
                <w:sz w:val="32"/>
                <w:szCs w:val="32"/>
              </w:rPr>
              <w:t>Component</w:t>
            </w:r>
            <w:r w:rsidRPr="327A5B88" w:rsidR="354BB143">
              <w:rPr>
                <w:rFonts w:ascii="Arial Nova" w:hAnsi="Arial Nova" w:eastAsia="Arial Nova" w:cs="Arial Nova"/>
                <w:b w:val="1"/>
                <w:bCs w:val="1"/>
                <w:sz w:val="32"/>
                <w:szCs w:val="32"/>
              </w:rPr>
              <w:t xml:space="preserve"> 2: Written Assignment (Report)</w:t>
            </w:r>
          </w:p>
        </w:tc>
        <w:tc>
          <w:tcPr>
            <w:tcW w:w="4755" w:type="dxa"/>
            <w:shd w:val="clear" w:color="auto" w:fill="FFFFFF" w:themeFill="background1"/>
            <w:tcMar/>
          </w:tcPr>
          <w:p w:rsidRPr="00DF198B" w:rsidR="00DF198B" w:rsidP="327A5B88" w:rsidRDefault="00000000" w14:paraId="1BA8590A" w14:textId="5FC05EE6">
            <w:pPr>
              <w:pStyle w:val="Heading2"/>
              <w:rPr>
                <w:rFonts w:ascii="Arial Nova" w:hAnsi="Arial Nova" w:eastAsia="Arial Nova" w:cs="Arial Nova"/>
                <w:b w:val="1"/>
                <w:bCs w:val="1"/>
              </w:rPr>
            </w:pPr>
          </w:p>
        </w:tc>
        <w:tc>
          <w:tcPr>
            <w:tcW w:w="3887" w:type="dxa"/>
            <w:gridSpan w:val="4"/>
            <w:tcMar/>
          </w:tcPr>
          <w:p w:rsidR="00DF198B" w:rsidRDefault="00DF198B" w14:paraId="246C87F6" w14:textId="77777777"/>
        </w:tc>
      </w:tr>
      <w:tr w:rsidR="00DF198B" w:rsidTr="327A5B88" w14:paraId="4581716C" w14:textId="77777777">
        <w:trPr>
          <w:trHeight w:val="510"/>
        </w:trPr>
        <w:tc>
          <w:tcPr>
            <w:tcW w:w="2149" w:type="dxa"/>
            <w:gridSpan w:val="4"/>
            <w:tcMar/>
          </w:tcPr>
          <w:p w:rsidR="00DF198B" w:rsidP="327A5B88" w:rsidRDefault="00DF198B" w14:paraId="7CB1E2DF" w14:textId="77777777">
            <w:pPr>
              <w:jc w:val="center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4755" w:type="dxa"/>
            <w:tcBorders>
              <w:bottom w:val="single" w:color="476166" w:themeColor="accent1" w:sz="18" w:space="0"/>
            </w:tcBorders>
            <w:shd w:val="clear" w:color="auto" w:fill="FFFFFF" w:themeFill="background1"/>
            <w:tcMar/>
          </w:tcPr>
          <w:p w:rsidR="327A5B88" w:rsidP="327A5B88" w:rsidRDefault="327A5B88" w14:paraId="72171E3A" w14:textId="3A29D0F9">
            <w:pPr>
              <w:spacing w:line="360" w:lineRule="auto"/>
              <w:jc w:val="center"/>
              <w:rPr>
                <w:rFonts w:ascii="Arial Nova" w:hAnsi="Arial Nova" w:eastAsia="Arial Nova" w:cs="Arial Nova" w:asciiTheme="minorAscii" w:hAnsiTheme="minorAscii" w:eastAsiaTheme="minorAscii" w:cstheme="minorAscii"/>
                <w:b w:val="1"/>
                <w:bCs w:val="1"/>
                <w:sz w:val="36"/>
                <w:szCs w:val="36"/>
              </w:rPr>
            </w:pPr>
          </w:p>
          <w:p w:rsidR="327A5B88" w:rsidP="327A5B88" w:rsidRDefault="327A5B88" w14:paraId="68AE9E98" w14:textId="282CB9CE">
            <w:pPr>
              <w:spacing w:line="360" w:lineRule="auto"/>
              <w:jc w:val="center"/>
              <w:rPr>
                <w:rFonts w:ascii="Arial Nova" w:hAnsi="Arial Nova" w:eastAsia="Arial Nova" w:cs="Arial Nova" w:asciiTheme="minorAscii" w:hAnsiTheme="minorAscii" w:eastAsiaTheme="minorAscii" w:cstheme="minorAscii"/>
                <w:b w:val="1"/>
                <w:bCs w:val="1"/>
                <w:sz w:val="36"/>
                <w:szCs w:val="36"/>
              </w:rPr>
            </w:pPr>
          </w:p>
          <w:p w:rsidRPr="00DF198B" w:rsidR="00DF198B" w:rsidP="327A5B88" w:rsidRDefault="00DF198B" w14:paraId="44C37EA7" w14:textId="07AAE771">
            <w:pPr>
              <w:spacing w:line="360" w:lineRule="auto"/>
              <w:jc w:val="center"/>
            </w:pPr>
            <w:r w:rsidRPr="327A5B88" w:rsidR="24583DBE">
              <w:rPr>
                <w:rFonts w:ascii="Arial Nova" w:hAnsi="Arial Nova" w:eastAsia="Arial Nova" w:cs="Arial Nova" w:asciiTheme="minorAscii" w:hAnsiTheme="minorAscii" w:eastAsiaTheme="minorAscii" w:cstheme="minorAscii"/>
                <w:b w:val="1"/>
                <w:bCs w:val="1"/>
                <w:sz w:val="36"/>
                <w:szCs w:val="36"/>
              </w:rPr>
              <w:t>Contents</w:t>
            </w:r>
          </w:p>
          <w:p w:rsidRPr="00DF198B" w:rsidR="00DF198B" w:rsidP="327A5B88" w:rsidRDefault="00DF198B" w14:paraId="6ADBE4F2" w14:textId="78CAD7C5">
            <w:pPr>
              <w:spacing w:line="360" w:lineRule="auto"/>
              <w:jc w:val="center"/>
              <w:rPr>
                <w:rFonts w:ascii="Arial Nova" w:hAnsi="Arial Nova" w:eastAsia="Arial Nova" w:cs="Arial Nova" w:asciiTheme="minorAscii" w:hAnsiTheme="minorAscii" w:eastAsiaTheme="minorAscii" w:cstheme="minorAscii"/>
                <w:b w:val="1"/>
                <w:bCs w:val="1"/>
                <w:sz w:val="36"/>
                <w:szCs w:val="36"/>
              </w:rPr>
            </w:pPr>
          </w:p>
          <w:p w:rsidRPr="00DF198B" w:rsidR="00DF198B" w:rsidP="327A5B88" w:rsidRDefault="00DF198B" w14:paraId="2A8B6A65" w14:textId="081E8FF4">
            <w:pPr>
              <w:spacing w:line="360" w:lineRule="auto"/>
              <w:jc w:val="center"/>
              <w:rPr>
                <w:rFonts w:ascii="Arial Nova" w:hAnsi="Arial Nova" w:eastAsia="Arial Nova" w:cs="Arial Nova" w:asciiTheme="minorAscii" w:hAnsiTheme="minorAscii" w:eastAsiaTheme="minorAscii" w:cstheme="minorAscii"/>
                <w:b w:val="1"/>
                <w:bCs w:val="1"/>
                <w:sz w:val="36"/>
                <w:szCs w:val="36"/>
              </w:rPr>
            </w:pPr>
          </w:p>
          <w:p w:rsidRPr="00DF198B" w:rsidR="00DF198B" w:rsidP="327A5B88" w:rsidRDefault="00DF198B" w14:paraId="16F84E4A" w14:textId="67093EF6">
            <w:pPr>
              <w:spacing w:line="360" w:lineRule="auto"/>
              <w:jc w:val="center"/>
              <w:rPr>
                <w:rFonts w:ascii="Arial Nova" w:hAnsi="Arial Nova" w:eastAsia="Arial Nova" w:cs="Arial Nova" w:asciiTheme="minorAscii" w:hAnsiTheme="minorAscii" w:eastAsiaTheme="minorAscii" w:cstheme="minorAscii"/>
                <w:b w:val="1"/>
                <w:bCs w:val="1"/>
                <w:sz w:val="36"/>
                <w:szCs w:val="36"/>
              </w:rPr>
            </w:pPr>
          </w:p>
          <w:p w:rsidRPr="00DF198B" w:rsidR="00DF198B" w:rsidP="327A5B88" w:rsidRDefault="00DF198B" w14:paraId="26AEE78D" w14:textId="5288ED11">
            <w:pPr>
              <w:spacing w:line="360" w:lineRule="auto"/>
              <w:jc w:val="center"/>
              <w:rPr>
                <w:rFonts w:ascii="Arial Nova" w:hAnsi="Arial Nova" w:eastAsia="Arial Nova" w:cs="Arial Nova" w:asciiTheme="minorAscii" w:hAnsiTheme="minorAscii" w:eastAsiaTheme="minorAscii" w:cstheme="minorAscii"/>
                <w:b w:val="1"/>
                <w:bCs w:val="1"/>
                <w:sz w:val="36"/>
                <w:szCs w:val="36"/>
              </w:rPr>
            </w:pPr>
          </w:p>
          <w:p w:rsidRPr="00DF198B" w:rsidR="00DF198B" w:rsidP="327A5B88" w:rsidRDefault="00DF198B" w14:paraId="6FB9E807" w14:textId="2D5DF80B">
            <w:pPr>
              <w:spacing w:line="360" w:lineRule="auto"/>
              <w:jc w:val="center"/>
              <w:rPr>
                <w:rFonts w:ascii="Arial Nova" w:hAnsi="Arial Nova" w:eastAsia="Arial Nova" w:cs="Arial Nova" w:asciiTheme="minorAscii" w:hAnsiTheme="minorAscii" w:eastAsiaTheme="minorAscii" w:cstheme="minorAscii"/>
                <w:b w:val="1"/>
                <w:bCs w:val="1"/>
                <w:sz w:val="36"/>
                <w:szCs w:val="36"/>
              </w:rPr>
            </w:pPr>
          </w:p>
          <w:p w:rsidRPr="00DF198B" w:rsidR="00DF198B" w:rsidP="327A5B88" w:rsidRDefault="00DF198B" w14:paraId="0E656E1E" w14:textId="369DB7A7">
            <w:pPr>
              <w:spacing w:line="360" w:lineRule="auto"/>
              <w:jc w:val="center"/>
              <w:rPr>
                <w:rFonts w:ascii="Arial Nova" w:hAnsi="Arial Nova" w:eastAsia="Arial Nova" w:cs="Arial Nova" w:asciiTheme="minorAscii" w:hAnsiTheme="minorAscii" w:eastAsiaTheme="minorAscii" w:cstheme="minorAscii"/>
                <w:b w:val="1"/>
                <w:bCs w:val="1"/>
                <w:sz w:val="36"/>
                <w:szCs w:val="36"/>
              </w:rPr>
            </w:pPr>
          </w:p>
          <w:p w:rsidRPr="00DF198B" w:rsidR="00DF198B" w:rsidP="327A5B88" w:rsidRDefault="00DF198B" w14:paraId="576AA6AA" w14:textId="7D417D51">
            <w:pPr>
              <w:spacing w:line="360" w:lineRule="auto"/>
              <w:jc w:val="center"/>
              <w:rPr>
                <w:rFonts w:ascii="Arial Nova" w:hAnsi="Arial Nova" w:eastAsia="Arial Nova" w:cs="Arial Nova" w:asciiTheme="minorAscii" w:hAnsiTheme="minorAscii" w:eastAsiaTheme="minorAscii" w:cstheme="minorAscii"/>
                <w:b w:val="1"/>
                <w:bCs w:val="1"/>
                <w:sz w:val="36"/>
                <w:szCs w:val="36"/>
              </w:rPr>
            </w:pPr>
          </w:p>
          <w:p w:rsidRPr="00DF198B" w:rsidR="00DF198B" w:rsidP="327A5B88" w:rsidRDefault="00DF198B" w14:paraId="3CBC409D" w14:textId="2CCA484D">
            <w:pPr>
              <w:spacing w:line="360" w:lineRule="auto"/>
              <w:jc w:val="center"/>
              <w:rPr>
                <w:rFonts w:ascii="Arial Nova" w:hAnsi="Arial Nova" w:eastAsia="Arial Nova" w:cs="Arial Nova" w:asciiTheme="minorAscii" w:hAnsiTheme="minorAscii" w:eastAsiaTheme="minorAscii" w:cstheme="minorAscii"/>
                <w:b w:val="1"/>
                <w:bCs w:val="1"/>
                <w:sz w:val="36"/>
                <w:szCs w:val="36"/>
              </w:rPr>
            </w:pPr>
          </w:p>
          <w:p w:rsidRPr="00DF198B" w:rsidR="00DF198B" w:rsidP="327A5B88" w:rsidRDefault="00DF198B" w14:paraId="07209C6D" w14:textId="0D962B0C">
            <w:pPr>
              <w:spacing w:line="360" w:lineRule="auto"/>
              <w:jc w:val="center"/>
              <w:rPr>
                <w:rFonts w:ascii="Arial Nova" w:hAnsi="Arial Nova" w:eastAsia="Arial Nova" w:cs="Arial Nova" w:asciiTheme="minorAscii" w:hAnsiTheme="minorAscii" w:eastAsiaTheme="minorAscii" w:cstheme="minorAscii"/>
                <w:b w:val="1"/>
                <w:bCs w:val="1"/>
                <w:sz w:val="36"/>
                <w:szCs w:val="36"/>
              </w:rPr>
            </w:pPr>
          </w:p>
          <w:p w:rsidRPr="00DF198B" w:rsidR="00DF198B" w:rsidP="327A5B88" w:rsidRDefault="00DF198B" w14:paraId="27857B21" w14:textId="5F087855">
            <w:pPr>
              <w:spacing w:line="360" w:lineRule="auto"/>
              <w:jc w:val="center"/>
              <w:rPr>
                <w:rFonts w:ascii="Arial Nova" w:hAnsi="Arial Nova" w:eastAsia="Arial Nova" w:cs="Arial Nova" w:asciiTheme="minorAscii" w:hAnsiTheme="minorAscii" w:eastAsiaTheme="minorAscii" w:cstheme="minorAscii"/>
                <w:b w:val="1"/>
                <w:bCs w:val="1"/>
                <w:sz w:val="36"/>
                <w:szCs w:val="36"/>
              </w:rPr>
            </w:pPr>
          </w:p>
          <w:p w:rsidRPr="00DF198B" w:rsidR="00DF198B" w:rsidP="327A5B88" w:rsidRDefault="00DF198B" w14:paraId="5058E672" w14:textId="6F13BB84">
            <w:pPr>
              <w:spacing w:line="360" w:lineRule="auto"/>
              <w:jc w:val="center"/>
              <w:rPr>
                <w:rFonts w:ascii="Arial Nova" w:hAnsi="Arial Nova" w:eastAsia="Arial Nova" w:cs="Arial Nova" w:asciiTheme="minorAscii" w:hAnsiTheme="minorAscii" w:eastAsiaTheme="minorAscii" w:cstheme="minorAscii"/>
                <w:b w:val="1"/>
                <w:bCs w:val="1"/>
                <w:sz w:val="36"/>
                <w:szCs w:val="36"/>
              </w:rPr>
            </w:pPr>
          </w:p>
          <w:p w:rsidRPr="00DF198B" w:rsidR="00DF198B" w:rsidP="327A5B88" w:rsidRDefault="00DF198B" w14:paraId="0EE2A831" w14:textId="33496EE1">
            <w:pPr>
              <w:spacing w:line="360" w:lineRule="auto"/>
              <w:jc w:val="center"/>
              <w:rPr>
                <w:rFonts w:ascii="Arial Nova" w:hAnsi="Arial Nova" w:eastAsia="Arial Nova" w:cs="Arial Nova" w:asciiTheme="minorAscii" w:hAnsiTheme="minorAscii" w:eastAsiaTheme="minorAscii" w:cstheme="minorAscii"/>
                <w:b w:val="1"/>
                <w:bCs w:val="1"/>
                <w:sz w:val="36"/>
                <w:szCs w:val="36"/>
              </w:rPr>
            </w:pPr>
          </w:p>
          <w:p w:rsidRPr="00DF198B" w:rsidR="00DF198B" w:rsidP="327A5B88" w:rsidRDefault="00DF198B" w14:paraId="67B589E6" w14:textId="637A2648">
            <w:pPr>
              <w:spacing w:line="360" w:lineRule="auto"/>
              <w:jc w:val="center"/>
              <w:rPr>
                <w:rFonts w:ascii="Arial Nova" w:hAnsi="Arial Nova" w:eastAsia="Arial Nova" w:cs="Arial Nova" w:asciiTheme="minorAscii" w:hAnsiTheme="minorAscii" w:eastAsiaTheme="minorAscii" w:cstheme="minorAscii"/>
                <w:b w:val="1"/>
                <w:bCs w:val="1"/>
                <w:sz w:val="36"/>
                <w:szCs w:val="36"/>
              </w:rPr>
            </w:pPr>
          </w:p>
          <w:p w:rsidRPr="00DF198B" w:rsidR="00DF198B" w:rsidP="327A5B88" w:rsidRDefault="00DF198B" w14:paraId="150497C6" w14:textId="22DBC7AE">
            <w:pPr>
              <w:spacing w:line="360" w:lineRule="auto"/>
              <w:jc w:val="center"/>
              <w:rPr>
                <w:rFonts w:ascii="Arial Nova" w:hAnsi="Arial Nova" w:eastAsia="Arial Nova" w:cs="Arial Nova" w:asciiTheme="minorAscii" w:hAnsiTheme="minorAscii" w:eastAsiaTheme="minorAscii" w:cstheme="minorAscii"/>
                <w:b w:val="1"/>
                <w:bCs w:val="1"/>
                <w:sz w:val="36"/>
                <w:szCs w:val="36"/>
              </w:rPr>
            </w:pPr>
          </w:p>
          <w:p w:rsidRPr="00DF198B" w:rsidR="00DF198B" w:rsidP="327A5B88" w:rsidRDefault="00DF198B" w14:paraId="7E7B5654" w14:textId="1CEB4C92">
            <w:pPr>
              <w:spacing w:line="360" w:lineRule="auto"/>
              <w:jc w:val="center"/>
              <w:rPr>
                <w:rFonts w:ascii="Arial Nova" w:hAnsi="Arial Nova" w:eastAsia="Arial Nova" w:cs="Arial Nova" w:asciiTheme="minorAscii" w:hAnsiTheme="minorAscii" w:eastAsiaTheme="minorAscii" w:cstheme="minorAscii"/>
                <w:b w:val="1"/>
                <w:bCs w:val="1"/>
                <w:sz w:val="36"/>
                <w:szCs w:val="36"/>
              </w:rPr>
            </w:pPr>
          </w:p>
          <w:p w:rsidRPr="00DF198B" w:rsidR="00DF198B" w:rsidP="327A5B88" w:rsidRDefault="00DF198B" w14:paraId="121C1946" w14:textId="75EBBCB5">
            <w:pPr>
              <w:spacing w:line="360" w:lineRule="auto"/>
              <w:jc w:val="center"/>
              <w:rPr>
                <w:rFonts w:ascii="Arial Nova" w:hAnsi="Arial Nova" w:eastAsia="Arial Nova" w:cs="Arial Nova" w:asciiTheme="minorAscii" w:hAnsiTheme="minorAscii" w:eastAsiaTheme="minorAscii" w:cstheme="minorAscii"/>
                <w:b w:val="1"/>
                <w:bCs w:val="1"/>
                <w:sz w:val="36"/>
                <w:szCs w:val="36"/>
              </w:rPr>
            </w:pPr>
          </w:p>
          <w:p w:rsidRPr="00DF198B" w:rsidR="00DF198B" w:rsidP="327A5B88" w:rsidRDefault="00DF198B" w14:paraId="3FCD4DAA" w14:textId="2FEB7118">
            <w:pPr>
              <w:spacing w:line="360" w:lineRule="auto"/>
              <w:jc w:val="center"/>
              <w:rPr>
                <w:rFonts w:ascii="Arial Nova" w:hAnsi="Arial Nova" w:eastAsia="Arial Nova" w:cs="Arial Nova" w:asciiTheme="minorAscii" w:hAnsiTheme="minorAscii" w:eastAsiaTheme="minorAscii" w:cstheme="minorAscii"/>
                <w:b w:val="1"/>
                <w:bCs w:val="1"/>
                <w:sz w:val="36"/>
                <w:szCs w:val="36"/>
              </w:rPr>
            </w:pPr>
          </w:p>
          <w:p w:rsidRPr="00DF198B" w:rsidR="00DF198B" w:rsidP="327A5B88" w:rsidRDefault="00DF198B" w14:paraId="09C02410" w14:textId="135ECDF4">
            <w:pPr>
              <w:spacing w:line="360" w:lineRule="auto"/>
              <w:jc w:val="center"/>
              <w:rPr>
                <w:rFonts w:ascii="Arial Nova" w:hAnsi="Arial Nova" w:eastAsia="Arial Nova" w:cs="Arial Nova" w:asciiTheme="minorAscii" w:hAnsiTheme="minorAscii" w:eastAsiaTheme="minorAscii" w:cstheme="minorAscii"/>
                <w:b w:val="1"/>
                <w:bCs w:val="1"/>
                <w:sz w:val="36"/>
                <w:szCs w:val="36"/>
              </w:rPr>
            </w:pPr>
          </w:p>
          <w:p w:rsidRPr="00DF198B" w:rsidR="00DF198B" w:rsidP="327A5B88" w:rsidRDefault="00DF198B" w14:paraId="5FCE7590" w14:textId="07A811D1">
            <w:pPr>
              <w:spacing w:line="360" w:lineRule="auto"/>
              <w:jc w:val="center"/>
              <w:rPr>
                <w:rFonts w:ascii="Arial Nova" w:hAnsi="Arial Nova" w:eastAsia="Arial Nova" w:cs="Arial Nova" w:asciiTheme="minorAscii" w:hAnsiTheme="minorAscii" w:eastAsiaTheme="minorAscii" w:cstheme="minorAscii"/>
                <w:b w:val="1"/>
                <w:bCs w:val="1"/>
                <w:sz w:val="36"/>
                <w:szCs w:val="36"/>
              </w:rPr>
            </w:pPr>
          </w:p>
          <w:p w:rsidRPr="00DF198B" w:rsidR="00DF198B" w:rsidP="327A5B88" w:rsidRDefault="00DF198B" w14:paraId="3D3F5F23" w14:textId="3D0F5947">
            <w:pPr>
              <w:spacing w:line="360" w:lineRule="auto"/>
              <w:jc w:val="center"/>
              <w:rPr>
                <w:rFonts w:ascii="Arial Nova" w:hAnsi="Arial Nova" w:eastAsia="Arial Nova" w:cs="Arial Nova" w:asciiTheme="minorAscii" w:hAnsiTheme="minorAscii" w:eastAsiaTheme="minorAscii" w:cstheme="minorAscii"/>
                <w:b w:val="1"/>
                <w:bCs w:val="1"/>
                <w:sz w:val="36"/>
                <w:szCs w:val="36"/>
              </w:rPr>
            </w:pPr>
          </w:p>
          <w:p w:rsidRPr="00DF198B" w:rsidR="00DF198B" w:rsidP="327A5B88" w:rsidRDefault="00DF198B" w14:paraId="1115944A" w14:textId="2C3999C0">
            <w:pPr>
              <w:spacing w:line="360" w:lineRule="auto"/>
              <w:jc w:val="center"/>
              <w:rPr>
                <w:rFonts w:ascii="Arial Nova" w:hAnsi="Arial Nova" w:eastAsia="Arial Nova" w:cs="Arial Nova" w:asciiTheme="minorAscii" w:hAnsiTheme="minorAscii" w:eastAsiaTheme="minorAscii" w:cstheme="minorAscii"/>
                <w:b w:val="1"/>
                <w:bCs w:val="1"/>
                <w:sz w:val="36"/>
                <w:szCs w:val="36"/>
              </w:rPr>
            </w:pPr>
          </w:p>
          <w:p w:rsidRPr="00DF198B" w:rsidR="00DF198B" w:rsidP="327A5B88" w:rsidRDefault="00DF198B" w14:paraId="5903A792" w14:textId="60E6D271">
            <w:pPr>
              <w:spacing w:line="360" w:lineRule="auto"/>
              <w:jc w:val="center"/>
            </w:pPr>
            <w:r w:rsidRPr="327A5B88" w:rsidR="600A3F63">
              <w:rPr>
                <w:rFonts w:ascii="Arial Nova" w:hAnsi="Arial Nova" w:eastAsia="Arial Nova" w:cs="Arial Nova" w:asciiTheme="minorAscii" w:hAnsiTheme="minorAscii" w:eastAsiaTheme="minorAscii" w:cstheme="minorAscii"/>
                <w:b w:val="1"/>
                <w:bCs w:val="1"/>
                <w:sz w:val="36"/>
                <w:szCs w:val="36"/>
              </w:rPr>
              <w:t>Person Centered Care</w:t>
            </w:r>
          </w:p>
          <w:p w:rsidRPr="00DF198B" w:rsidR="00DF198B" w:rsidP="327A5B88" w:rsidRDefault="00DF198B" w14:paraId="6337902E" w14:textId="31E22047">
            <w:pPr>
              <w:spacing w:line="360" w:lineRule="auto"/>
              <w:jc w:val="left"/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</w:pPr>
          </w:p>
          <w:p w:rsidRPr="00DF198B" w:rsidR="00DF198B" w:rsidP="327A5B88" w:rsidRDefault="00DF198B" w14:paraId="163DD944" w14:textId="29AA6D6C">
            <w:pPr>
              <w:spacing w:line="360" w:lineRule="auto"/>
              <w:jc w:val="left"/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</w:pPr>
          </w:p>
          <w:p w:rsidRPr="00DF198B" w:rsidR="00DF198B" w:rsidP="327A5B88" w:rsidRDefault="00DF198B" w14:paraId="3F5D2A0C" w14:textId="699FD183">
            <w:pPr>
              <w:spacing w:line="360" w:lineRule="auto"/>
              <w:jc w:val="left"/>
            </w:pPr>
            <w:r w:rsidRPr="327A5B88" w:rsidR="7DD32F68">
              <w:rPr>
                <w:rFonts w:ascii="Arial Nova" w:hAnsi="Arial Nova" w:eastAsia="Arial Nova" w:cs="Arial Nova" w:asciiTheme="minorAscii" w:hAnsiTheme="minorAscii" w:eastAsiaTheme="minorAscii" w:cstheme="minorAscii"/>
                <w:b w:val="1"/>
                <w:bCs w:val="1"/>
                <w:sz w:val="22"/>
                <w:szCs w:val="22"/>
              </w:rPr>
              <w:t>Introduction</w:t>
            </w:r>
          </w:p>
          <w:p w:rsidRPr="00DF198B" w:rsidR="00DF198B" w:rsidP="327A5B88" w:rsidRDefault="00DF198B" w14:paraId="41B2CC84" w14:textId="148AFE23">
            <w:pPr>
              <w:spacing w:line="360" w:lineRule="auto"/>
              <w:jc w:val="left"/>
            </w:pPr>
            <w:r w:rsidRPr="327A5B88" w:rsidR="7DD32F68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Person-centered care (PCC</w:t>
            </w:r>
            <w:r w:rsidRPr="327A5B88" w:rsidR="68EEDE88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) is the </w:t>
            </w:r>
            <w:r w:rsidRPr="327A5B88" w:rsidR="406749ED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fundamental</w:t>
            </w:r>
            <w:r w:rsidRPr="327A5B88" w:rsidR="68EEDE88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approach in health and social care settings</w:t>
            </w:r>
            <w:r w:rsidRPr="327A5B88" w:rsidR="6C2BFEBA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. This </w:t>
            </w:r>
            <w:r w:rsidRPr="327A5B88" w:rsidR="48EEF028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contemporary</w:t>
            </w:r>
            <w:r w:rsidRPr="327A5B88" w:rsidR="6C2BFEBA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approach helps healthcare professionals </w:t>
            </w:r>
            <w:r w:rsidRPr="327A5B88" w:rsidR="429B2EBB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recognize</w:t>
            </w:r>
            <w:r w:rsidRPr="327A5B88" w:rsidR="6C2BFEBA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individuals as active </w:t>
            </w:r>
            <w:r w:rsidRPr="327A5B88" w:rsidR="32EEAE85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participants</w:t>
            </w:r>
            <w:r w:rsidRPr="327A5B88" w:rsidR="6C2BFEBA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</w:t>
            </w:r>
            <w:r w:rsidRPr="327A5B88" w:rsidR="5A359870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in </w:t>
            </w:r>
            <w:r w:rsidRPr="327A5B88" w:rsidR="6AA711FE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the </w:t>
            </w:r>
            <w:r w:rsidRPr="327A5B88" w:rsidR="5A359870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de</w:t>
            </w:r>
            <w:r w:rsidRPr="327A5B88" w:rsidR="52308A84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cisio</w:t>
            </w:r>
            <w:r w:rsidRPr="327A5B88" w:rsidR="5A359870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n-making </w:t>
            </w:r>
            <w:r w:rsidRPr="327A5B88" w:rsidR="2B87C91E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processes</w:t>
            </w:r>
            <w:r w:rsidRPr="327A5B88" w:rsidR="21C6C2E0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,</w:t>
            </w:r>
            <w:r w:rsidRPr="327A5B88" w:rsidR="2B87C91E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</w:t>
            </w:r>
            <w:r w:rsidRPr="327A5B88" w:rsidR="2B87C91E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regarding</w:t>
            </w:r>
            <w:r w:rsidRPr="327A5B88" w:rsidR="2B87C91E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their own health</w:t>
            </w:r>
            <w:r w:rsidRPr="327A5B88" w:rsidR="2BAB014E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,</w:t>
            </w:r>
            <w:r w:rsidRPr="327A5B88" w:rsidR="2B87C91E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and wellbeing. Person-centered care plac</w:t>
            </w:r>
            <w:r w:rsidRPr="327A5B88" w:rsidR="3CAED395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es the individuals, preferences, dignity, and values</w:t>
            </w:r>
            <w:r w:rsidRPr="327A5B88" w:rsidR="045281B6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, and experiences at the </w:t>
            </w:r>
            <w:r w:rsidRPr="327A5B88" w:rsidR="00A5F7DB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Centre</w:t>
            </w:r>
            <w:r w:rsidRPr="327A5B88" w:rsidR="045281B6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</w:t>
            </w:r>
            <w:r w:rsidRPr="327A5B88" w:rsidR="7E45F2C2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of how care is delivered, </w:t>
            </w:r>
            <w:r w:rsidRPr="327A5B88" w:rsidR="7E45F2C2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rather than focusing solely </w:t>
            </w:r>
            <w:r w:rsidRPr="327A5B88" w:rsidR="1B098DCD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on illness</w:t>
            </w:r>
            <w:r w:rsidRPr="327A5B88" w:rsidR="7E45F2C2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or diagnosis</w:t>
            </w:r>
            <w:r w:rsidRPr="327A5B88" w:rsidR="771B7D3D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(NHS England, 20</w:t>
            </w:r>
            <w:r w:rsidRPr="327A5B88" w:rsidR="2B0627BA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1</w:t>
            </w:r>
            <w:r w:rsidRPr="327A5B88" w:rsidR="771B7D3D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9). </w:t>
            </w:r>
            <w:r w:rsidRPr="327A5B88" w:rsidR="0E9E0197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Effective Person-centered care is pa</w:t>
            </w:r>
            <w:r w:rsidRPr="327A5B88" w:rsidR="144E34D2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rticularly important </w:t>
            </w:r>
            <w:r w:rsidRPr="327A5B88" w:rsidR="39A03CA9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within</w:t>
            </w:r>
            <w:r w:rsidRPr="327A5B88" w:rsidR="144E34D2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maternity and midwifery services. Individuals </w:t>
            </w:r>
            <w:r w:rsidRPr="327A5B88" w:rsidR="08848B45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may have </w:t>
            </w:r>
            <w:r w:rsidRPr="327A5B88" w:rsidR="6845A842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diverse</w:t>
            </w:r>
            <w:r w:rsidRPr="327A5B88" w:rsidR="08848B45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expectations, </w:t>
            </w:r>
            <w:r w:rsidRPr="327A5B88" w:rsidR="451D7E77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preferences,</w:t>
            </w:r>
            <w:r w:rsidRPr="327A5B88" w:rsidR="08848B45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and needs throughout </w:t>
            </w:r>
            <w:r w:rsidRPr="327A5B88" w:rsidR="30C92875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pregnancy</w:t>
            </w:r>
            <w:r w:rsidRPr="327A5B88" w:rsidR="341DA51C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, </w:t>
            </w:r>
            <w:r w:rsidRPr="327A5B88" w:rsidR="59FE1B33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birth,</w:t>
            </w:r>
            <w:r w:rsidRPr="327A5B88" w:rsidR="341DA51C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and the </w:t>
            </w:r>
            <w:r w:rsidRPr="327A5B88" w:rsidR="341DA51C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postnal</w:t>
            </w:r>
            <w:r w:rsidRPr="327A5B88" w:rsidR="341DA51C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stage.</w:t>
            </w:r>
          </w:p>
          <w:p w:rsidRPr="00DF198B" w:rsidR="00DF198B" w:rsidP="327A5B88" w:rsidRDefault="00DF198B" w14:paraId="38899F78" w14:textId="1C0DD2B5">
            <w:pPr>
              <w:spacing w:line="360" w:lineRule="auto"/>
              <w:jc w:val="left"/>
            </w:pPr>
            <w:r w:rsidRPr="327A5B88" w:rsidR="57D9D52C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This report will examine and outline the relationship between partnership working and person-centered care. Whilst using well known frameworks such as McCormack and Mc</w:t>
            </w:r>
            <w:r w:rsidRPr="327A5B88" w:rsidR="7FC1FBB6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Canes (2017) Person-centered </w:t>
            </w:r>
            <w:r w:rsidRPr="327A5B88" w:rsidR="5074EEA8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practice</w:t>
            </w:r>
            <w:r w:rsidRPr="327A5B88" w:rsidR="5074EEA8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. This report will also consider </w:t>
            </w:r>
            <w:r w:rsidRPr="327A5B88" w:rsidR="7CBFD03C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partnership working, ethical principles relevant to UK </w:t>
            </w:r>
            <w:r w:rsidRPr="327A5B88" w:rsidR="640DFF6E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legislation</w:t>
            </w:r>
            <w:r w:rsidRPr="327A5B88" w:rsidR="7CBFD03C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an</w:t>
            </w:r>
            <w:r w:rsidRPr="327A5B88" w:rsidR="67A1B906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d </w:t>
            </w:r>
            <w:r w:rsidRPr="327A5B88" w:rsidR="03D67A09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policies,</w:t>
            </w:r>
            <w:r w:rsidRPr="327A5B88" w:rsidR="67A1B906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and the application of </w:t>
            </w:r>
            <w:r w:rsidRPr="327A5B88" w:rsidR="5F76CE3F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collaborative</w:t>
            </w:r>
            <w:r w:rsidRPr="327A5B88" w:rsidR="67A1B906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pr</w:t>
            </w:r>
            <w:r w:rsidRPr="327A5B88" w:rsidR="648574E2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actice within midwifery settings.</w:t>
            </w:r>
            <w:r w:rsidRPr="327A5B88" w:rsidR="502FF81C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Partnership working and person-centered care promotes inclusion, communication</w:t>
            </w:r>
            <w:r w:rsidRPr="327A5B88" w:rsidR="2DF553A2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dignity, and improved outcomes</w:t>
            </w:r>
            <w:r w:rsidRPr="327A5B88" w:rsidR="4529488C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, barriers can </w:t>
            </w:r>
            <w:r w:rsidRPr="327A5B88" w:rsidR="32C6400C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affect</w:t>
            </w:r>
            <w:r w:rsidRPr="327A5B88" w:rsidR="4529488C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the effectiveness of deli</w:t>
            </w:r>
            <w:r w:rsidRPr="327A5B88" w:rsidR="60A598E9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very this report will suggest ways to overcome</w:t>
            </w:r>
            <w:r w:rsidRPr="327A5B88" w:rsidR="621727D6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poor communication as well as </w:t>
            </w:r>
            <w:r w:rsidRPr="327A5B88" w:rsidR="2F18F9D5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other barriers and challenges that may occur</w:t>
            </w:r>
            <w:r w:rsidRPr="327A5B88" w:rsidR="68A9BDA3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along with </w:t>
            </w:r>
            <w:r w:rsidRPr="327A5B88" w:rsidR="68A9BDA3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recommendations</w:t>
            </w:r>
            <w:r w:rsidRPr="327A5B88" w:rsidR="68A9BDA3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for future practice within UK health and social care.</w:t>
            </w:r>
          </w:p>
          <w:p w:rsidRPr="00DF198B" w:rsidR="00DF198B" w:rsidP="327A5B88" w:rsidRDefault="00DF198B" w14:paraId="38E37188" w14:textId="12B51B1E">
            <w:pPr>
              <w:spacing w:line="360" w:lineRule="auto"/>
              <w:jc w:val="left"/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</w:pPr>
          </w:p>
          <w:p w:rsidRPr="00DF198B" w:rsidR="00DF198B" w:rsidP="327A5B88" w:rsidRDefault="00DF198B" w14:paraId="390BBA16" w14:textId="2600A8A5">
            <w:pPr>
              <w:spacing w:line="360" w:lineRule="auto"/>
              <w:jc w:val="left"/>
            </w:pPr>
            <w:r w:rsidRPr="327A5B88" w:rsidR="7A98F658">
              <w:rPr>
                <w:rFonts w:ascii="Arial Nova" w:hAnsi="Arial Nova" w:eastAsia="Arial Nova" w:cs="Arial Nova" w:asciiTheme="minorAscii" w:hAnsiTheme="minorAscii" w:eastAsiaTheme="minorAscii" w:cstheme="minorAscii"/>
                <w:b w:val="1"/>
                <w:bCs w:val="1"/>
                <w:sz w:val="22"/>
                <w:szCs w:val="22"/>
              </w:rPr>
              <w:t>Defining Person-Centered Care</w:t>
            </w:r>
          </w:p>
          <w:p w:rsidRPr="00DF198B" w:rsidR="00DF198B" w:rsidP="327A5B88" w:rsidRDefault="00DF198B" w14:paraId="374FEBBC" w14:textId="3D772C44">
            <w:pPr>
              <w:spacing w:line="360" w:lineRule="auto"/>
              <w:jc w:val="left"/>
            </w:pPr>
            <w:r w:rsidRPr="327A5B88" w:rsidR="523A2835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The core</w:t>
            </w:r>
            <w:r w:rsidRPr="327A5B88" w:rsidR="7C219DE0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of person-centered care is the relationship between people, which is built fr</w:t>
            </w:r>
            <w:r w:rsidRPr="327A5B88" w:rsidR="61984F37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om meaningful communication, and is strongly influenced by how we say things, how</w:t>
            </w:r>
            <w:r w:rsidRPr="327A5B88" w:rsidR="247CF6C0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we listen and our non-verbal communication</w:t>
            </w:r>
            <w:r w:rsidRPr="327A5B88" w:rsidR="1213CACC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(UWTSD, 2026). </w:t>
            </w:r>
            <w:r w:rsidRPr="327A5B88" w:rsidR="37A94DCE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This explanation </w:t>
            </w:r>
            <w:r w:rsidRPr="327A5B88" w:rsidR="37A94DCE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identifies</w:t>
            </w:r>
            <w:r w:rsidRPr="327A5B88" w:rsidR="37A94DCE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that </w:t>
            </w:r>
            <w:r w:rsidRPr="327A5B88" w:rsidR="035CB714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individuals</w:t>
            </w:r>
            <w:r w:rsidRPr="327A5B88" w:rsidR="37A94DCE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engage in conversations in</w:t>
            </w:r>
            <w:r w:rsidRPr="327A5B88" w:rsidR="36C11703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</w:t>
            </w:r>
            <w:r w:rsidRPr="327A5B88" w:rsidR="6F8B85B1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an</w:t>
            </w:r>
            <w:r w:rsidRPr="327A5B88" w:rsidR="36C11703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effective </w:t>
            </w:r>
            <w:r w:rsidRPr="327A5B88" w:rsidR="00CED7BE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manner,</w:t>
            </w:r>
            <w:r w:rsidRPr="327A5B88" w:rsidR="36C11703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</w:t>
            </w:r>
            <w:r w:rsidRPr="327A5B88" w:rsidR="62C7C772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enabling</w:t>
            </w:r>
            <w:r w:rsidRPr="327A5B88" w:rsidR="36C11703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healthcare professionals to support the individual</w:t>
            </w:r>
            <w:r w:rsidRPr="327A5B88" w:rsidR="6CE1B067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.</w:t>
            </w:r>
            <w:r w:rsidRPr="327A5B88" w:rsidR="6EF73C6D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Person-centered care is an approach that </w:t>
            </w:r>
            <w:r w:rsidRPr="327A5B88" w:rsidR="152F300F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recognizes the uniqueness of the individual, whereby values, preferences</w:t>
            </w:r>
            <w:r w:rsidRPr="327A5B88" w:rsidR="3425927C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, experiences, and </w:t>
            </w:r>
            <w:r w:rsidRPr="327A5B88" w:rsidR="264F86D0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needs</w:t>
            </w:r>
            <w:r w:rsidRPr="327A5B88" w:rsidR="3425927C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should influence how care is delivered. </w:t>
            </w:r>
            <w:r w:rsidRPr="327A5B88" w:rsidR="5D06B259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Rather than professionals making de</w:t>
            </w:r>
            <w:r w:rsidRPr="327A5B88" w:rsidR="4E3437AD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cisio</w:t>
            </w:r>
            <w:r w:rsidRPr="327A5B88" w:rsidR="5D06B259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ns based on </w:t>
            </w:r>
            <w:r w:rsidRPr="327A5B88" w:rsidR="722FA4F3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the individual's behalf</w:t>
            </w:r>
            <w:r w:rsidRPr="327A5B88" w:rsidR="5D06B259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. Person-centered care </w:t>
            </w:r>
            <w:r w:rsidRPr="327A5B88" w:rsidR="4302122C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promotes, inclusiveness, promoting choice, dignity, and shared decision-making</w:t>
            </w:r>
            <w:r w:rsidRPr="327A5B88" w:rsidR="15AC6490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(</w:t>
            </w:r>
            <w:r w:rsidRPr="327A5B88" w:rsidR="7341DC97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McCormack</w:t>
            </w:r>
            <w:r w:rsidRPr="327A5B88" w:rsidR="15AC6490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and </w:t>
            </w:r>
            <w:r w:rsidRPr="327A5B88" w:rsidR="59741152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McCance</w:t>
            </w:r>
            <w:r w:rsidRPr="327A5B88" w:rsidR="15AC6490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, 2017).</w:t>
            </w:r>
            <w:r w:rsidRPr="327A5B88" w:rsidR="226DF37D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This approach is supported by the NHS, who </w:t>
            </w:r>
            <w:r w:rsidRPr="327A5B88" w:rsidR="67924E42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emphasizes</w:t>
            </w:r>
            <w:r w:rsidRPr="327A5B88" w:rsidR="226DF37D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that </w:t>
            </w:r>
            <w:r w:rsidRPr="327A5B88" w:rsidR="24821476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personalized</w:t>
            </w:r>
            <w:r w:rsidRPr="327A5B88" w:rsidR="226DF37D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care and enab</w:t>
            </w:r>
            <w:r w:rsidRPr="327A5B88" w:rsidR="2CA22239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ling individuals to have greater choice and control over de</w:t>
            </w:r>
            <w:r w:rsidRPr="327A5B88" w:rsidR="23B0882F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cisions affecting their health and wellbeing (NHS England</w:t>
            </w:r>
            <w:r w:rsidRPr="327A5B88" w:rsidR="1E80C579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, 2019</w:t>
            </w:r>
            <w:r w:rsidRPr="327A5B88" w:rsidR="23B0882F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). </w:t>
            </w:r>
          </w:p>
          <w:p w:rsidRPr="00DF198B" w:rsidR="00DF198B" w:rsidP="327A5B88" w:rsidRDefault="00DF198B" w14:paraId="0B99B485" w14:textId="04BF006A">
            <w:pPr>
              <w:spacing w:line="360" w:lineRule="auto"/>
              <w:jc w:val="left"/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</w:pPr>
            <w:r w:rsidRPr="327A5B88" w:rsidR="44C87EE7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Approaches</w:t>
            </w:r>
            <w:r w:rsidRPr="327A5B88" w:rsidR="48E4C7BD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will vary from different healthcare professionals h</w:t>
            </w:r>
            <w:r w:rsidRPr="327A5B88" w:rsidR="489FE7ED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owever when person-centered care is delivered </w:t>
            </w:r>
            <w:r w:rsidRPr="327A5B88" w:rsidR="27C32072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correctly,</w:t>
            </w:r>
            <w:r w:rsidRPr="327A5B88" w:rsidR="489FE7ED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the individual can significantly benefit promoting anatomy an</w:t>
            </w:r>
            <w:r w:rsidRPr="327A5B88" w:rsidR="37F03517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d empowerment. </w:t>
            </w:r>
            <w:r w:rsidRPr="327A5B88" w:rsidR="335650D8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Involving individuals in discussions and decision-making about </w:t>
            </w:r>
            <w:r w:rsidRPr="327A5B88" w:rsidR="6AC513AC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their</w:t>
            </w:r>
            <w:r w:rsidRPr="327A5B88" w:rsidR="335650D8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 xml:space="preserve"> care, professionals can support </w:t>
            </w:r>
            <w:r w:rsidRPr="327A5B88" w:rsidR="4C9FA80E"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  <w:t>individuals by</w:t>
            </w:r>
          </w:p>
          <w:p w:rsidRPr="00DF198B" w:rsidR="00DF198B" w:rsidP="327A5B88" w:rsidRDefault="00DF198B" w14:paraId="16F2C5C9" w14:textId="742952E0">
            <w:pPr>
              <w:spacing w:line="360" w:lineRule="auto"/>
              <w:jc w:val="left"/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</w:pPr>
          </w:p>
          <w:p w:rsidRPr="00DF198B" w:rsidR="00DF198B" w:rsidP="327A5B88" w:rsidRDefault="00DF198B" w14:paraId="4A995602" w14:textId="61B4B598">
            <w:pPr>
              <w:spacing w:line="360" w:lineRule="auto"/>
              <w:jc w:val="left"/>
              <w:rPr>
                <w:rFonts w:ascii="Arial Nova" w:hAnsi="Arial Nova" w:eastAsia="Arial Nova" w:cs="Arial Nova" w:asciiTheme="minorAscii" w:hAnsiTheme="minorAscii" w:eastAsiaTheme="minorAscii" w:cstheme="minorAscii"/>
                <w:b w:val="1"/>
                <w:bCs w:val="1"/>
                <w:sz w:val="22"/>
                <w:szCs w:val="22"/>
              </w:rPr>
            </w:pPr>
          </w:p>
          <w:p w:rsidRPr="00DF198B" w:rsidR="00DF198B" w:rsidP="327A5B88" w:rsidRDefault="00DF198B" w14:paraId="2F514AD6" w14:textId="31B1472E">
            <w:pPr>
              <w:spacing w:line="360" w:lineRule="auto"/>
              <w:jc w:val="left"/>
              <w:rPr>
                <w:rFonts w:ascii="Arial Nova" w:hAnsi="Arial Nova" w:eastAsia="Arial Nova" w:cs="Arial Nova" w:asciiTheme="minorAscii" w:hAnsiTheme="minorAscii" w:eastAsiaTheme="minorAscii" w:cstheme="minorAscii"/>
                <w:b w:val="0"/>
                <w:bCs w:val="0"/>
                <w:sz w:val="22"/>
                <w:szCs w:val="22"/>
              </w:rPr>
            </w:pPr>
          </w:p>
          <w:p w:rsidRPr="00DF198B" w:rsidR="00DF198B" w:rsidP="327A5B88" w:rsidRDefault="00DF198B" w14:paraId="4F59793A" w14:textId="5639E599">
            <w:pPr>
              <w:spacing w:line="360" w:lineRule="auto"/>
              <w:jc w:val="left"/>
              <w:rPr>
                <w:rFonts w:ascii="Arial Nova" w:hAnsi="Arial Nova" w:eastAsia="Arial Nova" w:cs="Arial Nova" w:asciiTheme="minorAscii" w:hAnsiTheme="minorAscii" w:eastAsiaTheme="minorAscii" w:cstheme="minorAscii"/>
                <w:b w:val="1"/>
                <w:bCs w:val="1"/>
                <w:sz w:val="22"/>
                <w:szCs w:val="22"/>
              </w:rPr>
            </w:pPr>
          </w:p>
        </w:tc>
        <w:tc>
          <w:tcPr>
            <w:tcW w:w="3887" w:type="dxa"/>
            <w:gridSpan w:val="4"/>
            <w:tcMar/>
            <w:vAlign w:val="top"/>
          </w:tcPr>
          <w:p w:rsidR="00DF198B" w:rsidP="327A5B88" w:rsidRDefault="00DF198B" w14:paraId="691E12D5" w14:textId="40474CFA">
            <w:pPr>
              <w:jc w:val="left"/>
            </w:pPr>
          </w:p>
          <w:p w:rsidR="00DF198B" w:rsidP="327A5B88" w:rsidRDefault="00DF198B" w14:paraId="4B1A7918" w14:textId="20846FB7">
            <w:pPr>
              <w:jc w:val="left"/>
            </w:pPr>
          </w:p>
          <w:p w:rsidR="00DF198B" w:rsidP="327A5B88" w:rsidRDefault="00DF198B" w14:paraId="5A46E871" w14:textId="4663F14B">
            <w:pPr>
              <w:jc w:val="left"/>
            </w:pPr>
          </w:p>
          <w:p w:rsidR="00DF198B" w:rsidP="327A5B88" w:rsidRDefault="00DF198B" w14:paraId="285F3D91" w14:textId="0204A63E">
            <w:pPr>
              <w:jc w:val="left"/>
            </w:pPr>
          </w:p>
          <w:p w:rsidR="00DF198B" w:rsidP="327A5B88" w:rsidRDefault="00DF198B" w14:paraId="22BB2BF1" w14:textId="314698FA">
            <w:pPr>
              <w:jc w:val="left"/>
            </w:pPr>
          </w:p>
          <w:p w:rsidR="00DF198B" w:rsidP="327A5B88" w:rsidRDefault="00DF198B" w14:paraId="5AD634D0" w14:textId="2D58DA76">
            <w:pPr>
              <w:jc w:val="left"/>
            </w:pPr>
          </w:p>
          <w:p w:rsidR="00DF198B" w:rsidP="327A5B88" w:rsidRDefault="00DF198B" w14:paraId="682DF5AA" w14:textId="591FDC54">
            <w:pPr>
              <w:jc w:val="left"/>
            </w:pPr>
          </w:p>
          <w:p w:rsidR="00DF198B" w:rsidP="327A5B88" w:rsidRDefault="00DF198B" w14:paraId="79C2AECC" w14:textId="7CCCBA69">
            <w:pPr>
              <w:jc w:val="left"/>
            </w:pPr>
          </w:p>
          <w:p w:rsidR="00DF198B" w:rsidP="00DF198B" w:rsidRDefault="00DF198B" w14:paraId="62DB2176" w14:textId="7AEF91DB">
            <w:pPr>
              <w:jc w:val="center"/>
            </w:pPr>
          </w:p>
          <w:p w:rsidR="00DF198B" w:rsidP="327A5B88" w:rsidRDefault="00DF198B" w14:paraId="5D17C664" w14:textId="32137C46">
            <w:pPr>
              <w:jc w:val="left"/>
            </w:pPr>
          </w:p>
          <w:p w:rsidR="00DF198B" w:rsidP="327A5B88" w:rsidRDefault="00DF198B" w14:paraId="7E9EBBD8" w14:textId="31439662">
            <w:pPr>
              <w:jc w:val="left"/>
            </w:pPr>
          </w:p>
          <w:p w:rsidR="00DF198B" w:rsidP="327A5B88" w:rsidRDefault="00DF198B" w14:paraId="798439F3" w14:textId="41104402">
            <w:pPr>
              <w:jc w:val="left"/>
            </w:pPr>
          </w:p>
          <w:p w:rsidR="00DF198B" w:rsidP="327A5B88" w:rsidRDefault="00DF198B" w14:paraId="74C58924" w14:textId="2698F735">
            <w:pPr>
              <w:jc w:val="left"/>
            </w:pPr>
          </w:p>
          <w:p w:rsidR="00DF198B" w:rsidP="327A5B88" w:rsidRDefault="00DF198B" w14:paraId="21A9EA6A" w14:textId="5DB686D5">
            <w:pPr>
              <w:jc w:val="left"/>
            </w:pPr>
          </w:p>
          <w:p w:rsidR="00DF198B" w:rsidP="327A5B88" w:rsidRDefault="00DF198B" w14:paraId="213A714C" w14:textId="1DFD7527">
            <w:pPr>
              <w:jc w:val="left"/>
            </w:pPr>
          </w:p>
          <w:p w:rsidR="00DF198B" w:rsidP="327A5B88" w:rsidRDefault="00DF198B" w14:paraId="482908C2" w14:textId="47E60E23">
            <w:pPr>
              <w:jc w:val="left"/>
            </w:pPr>
          </w:p>
          <w:p w:rsidR="00DF198B" w:rsidP="327A5B88" w:rsidRDefault="00DF198B" w14:paraId="589B9BBE" w14:textId="53805C1D">
            <w:pPr>
              <w:jc w:val="left"/>
            </w:pPr>
          </w:p>
          <w:p w:rsidR="00DF198B" w:rsidP="327A5B88" w:rsidRDefault="00DF198B" w14:paraId="57BCC25C" w14:textId="7FC2531B">
            <w:pPr>
              <w:jc w:val="left"/>
            </w:pPr>
          </w:p>
          <w:p w:rsidR="00DF198B" w:rsidP="327A5B88" w:rsidRDefault="00DF198B" w14:paraId="015A9EFE" w14:textId="5B991493">
            <w:pPr>
              <w:jc w:val="left"/>
            </w:pPr>
          </w:p>
          <w:p w:rsidR="00DF198B" w:rsidP="327A5B88" w:rsidRDefault="00DF198B" w14:paraId="6A468500" w14:textId="539B3D9B">
            <w:pPr>
              <w:jc w:val="left"/>
            </w:pPr>
          </w:p>
          <w:p w:rsidR="00DF198B" w:rsidP="327A5B88" w:rsidRDefault="00DF198B" w14:paraId="1C35ED12" w14:textId="5806F85D">
            <w:pPr>
              <w:jc w:val="left"/>
            </w:pPr>
          </w:p>
          <w:p w:rsidR="00DF198B" w:rsidP="327A5B88" w:rsidRDefault="00DF198B" w14:paraId="041D49CA" w14:textId="6B011DDD">
            <w:pPr>
              <w:jc w:val="left"/>
            </w:pPr>
          </w:p>
          <w:p w:rsidR="00DF198B" w:rsidP="327A5B88" w:rsidRDefault="00DF198B" w14:paraId="43419605" w14:textId="4D167F94">
            <w:pPr>
              <w:jc w:val="left"/>
            </w:pPr>
          </w:p>
          <w:p w:rsidR="00DF198B" w:rsidP="327A5B88" w:rsidRDefault="00DF198B" w14:paraId="7EB4C661" w14:textId="7C1E9171">
            <w:pPr>
              <w:jc w:val="left"/>
            </w:pPr>
          </w:p>
          <w:p w:rsidR="00DF198B" w:rsidP="327A5B88" w:rsidRDefault="00DF198B" w14:paraId="59E79EED" w14:textId="182CE5A1">
            <w:pPr>
              <w:jc w:val="left"/>
            </w:pPr>
          </w:p>
          <w:p w:rsidR="00DF198B" w:rsidP="327A5B88" w:rsidRDefault="00DF198B" w14:paraId="7B23206F" w14:textId="3E23C8B2">
            <w:pPr>
              <w:jc w:val="left"/>
            </w:pPr>
          </w:p>
          <w:p w:rsidR="00DF198B" w:rsidP="327A5B88" w:rsidRDefault="00DF198B" w14:paraId="0E148EFE" w14:textId="20AD793D">
            <w:pPr>
              <w:jc w:val="left"/>
            </w:pPr>
          </w:p>
          <w:p w:rsidR="00DF198B" w:rsidP="327A5B88" w:rsidRDefault="00DF198B" w14:paraId="3A8643A2" w14:textId="175C7732">
            <w:pPr>
              <w:jc w:val="left"/>
            </w:pPr>
          </w:p>
          <w:p w:rsidR="00DF198B" w:rsidP="327A5B88" w:rsidRDefault="00DF198B" w14:paraId="5D0404D6" w14:textId="5BA598C0">
            <w:pPr>
              <w:jc w:val="left"/>
            </w:pPr>
          </w:p>
          <w:p w:rsidR="00DF198B" w:rsidP="327A5B88" w:rsidRDefault="00DF198B" w14:paraId="494D3500" w14:textId="2D8EE5D6">
            <w:pPr>
              <w:jc w:val="left"/>
            </w:pPr>
          </w:p>
          <w:p w:rsidR="00DF198B" w:rsidP="327A5B88" w:rsidRDefault="00DF198B" w14:paraId="717252A4" w14:textId="16A51C26">
            <w:pPr>
              <w:jc w:val="left"/>
            </w:pPr>
          </w:p>
          <w:p w:rsidR="00DF198B" w:rsidP="327A5B88" w:rsidRDefault="00DF198B" w14:paraId="65BE6D5B" w14:textId="154B07C2">
            <w:pPr>
              <w:jc w:val="left"/>
            </w:pPr>
          </w:p>
          <w:p w:rsidR="00DF198B" w:rsidP="327A5B88" w:rsidRDefault="00DF198B" w14:paraId="3BB076AA" w14:textId="4962996B">
            <w:pPr>
              <w:jc w:val="left"/>
            </w:pPr>
          </w:p>
          <w:p w:rsidR="00DF198B" w:rsidP="327A5B88" w:rsidRDefault="00DF198B" w14:paraId="485A9CAD" w14:textId="1A26E18A">
            <w:pPr>
              <w:jc w:val="left"/>
            </w:pPr>
          </w:p>
          <w:p w:rsidR="00DF198B" w:rsidP="327A5B88" w:rsidRDefault="00DF198B" w14:paraId="7C96DF0A" w14:textId="01B5A3A1">
            <w:pPr>
              <w:jc w:val="left"/>
            </w:pPr>
          </w:p>
          <w:p w:rsidR="00DF198B" w:rsidP="327A5B88" w:rsidRDefault="00DF198B" w14:paraId="0B31D7A8" w14:textId="3E0E1376">
            <w:pPr>
              <w:jc w:val="left"/>
            </w:pPr>
          </w:p>
          <w:p w:rsidR="00DF198B" w:rsidP="327A5B88" w:rsidRDefault="00DF198B" w14:paraId="15612D7F" w14:textId="43E44DB7">
            <w:pPr>
              <w:jc w:val="left"/>
            </w:pPr>
          </w:p>
          <w:p w:rsidR="00DF198B" w:rsidP="327A5B88" w:rsidRDefault="00DF198B" w14:paraId="05A903BF" w14:textId="3846DAA2">
            <w:pPr>
              <w:jc w:val="left"/>
            </w:pPr>
          </w:p>
          <w:p w:rsidR="00DF198B" w:rsidP="327A5B88" w:rsidRDefault="00DF198B" w14:paraId="13220884" w14:textId="75B9FCF7">
            <w:pPr>
              <w:jc w:val="left"/>
            </w:pPr>
          </w:p>
          <w:p w:rsidR="00DF198B" w:rsidP="327A5B88" w:rsidRDefault="00DF198B" w14:paraId="695EA581" w14:textId="04CABAFA">
            <w:pPr>
              <w:jc w:val="left"/>
            </w:pPr>
          </w:p>
          <w:p w:rsidR="00DF198B" w:rsidP="327A5B88" w:rsidRDefault="00DF198B" w14:paraId="159FE37F" w14:textId="1F2A0497">
            <w:pPr>
              <w:jc w:val="left"/>
            </w:pPr>
          </w:p>
          <w:p w:rsidR="00DF198B" w:rsidP="327A5B88" w:rsidRDefault="00DF198B" w14:paraId="3EF2D70C" w14:textId="5980A3FF">
            <w:pPr>
              <w:jc w:val="left"/>
            </w:pPr>
          </w:p>
          <w:p w:rsidR="00DF198B" w:rsidP="327A5B88" w:rsidRDefault="00DF198B" w14:paraId="5C084E71" w14:textId="1229BF14">
            <w:pPr>
              <w:jc w:val="left"/>
            </w:pPr>
          </w:p>
          <w:p w:rsidR="00DF198B" w:rsidP="327A5B88" w:rsidRDefault="00DF198B" w14:paraId="4D3BC10B" w14:textId="0C4769FE">
            <w:pPr>
              <w:jc w:val="left"/>
            </w:pPr>
          </w:p>
          <w:p w:rsidR="00DF198B" w:rsidP="327A5B88" w:rsidRDefault="00DF198B" w14:paraId="793FBCD8" w14:textId="3AB87798">
            <w:pPr>
              <w:jc w:val="left"/>
            </w:pPr>
          </w:p>
          <w:p w:rsidR="00DF198B" w:rsidP="327A5B88" w:rsidRDefault="00DF198B" w14:paraId="34E737DA" w14:textId="1D983E6A">
            <w:pPr>
              <w:pStyle w:val="Normal"/>
              <w:jc w:val="left"/>
            </w:pPr>
          </w:p>
          <w:p w:rsidR="00DF198B" w:rsidP="327A5B88" w:rsidRDefault="00DF198B" w14:paraId="6A84739B" w14:textId="365526F3">
            <w:pPr>
              <w:pStyle w:val="Normal"/>
              <w:jc w:val="left"/>
            </w:pPr>
          </w:p>
          <w:p w:rsidR="00DF198B" w:rsidP="327A5B88" w:rsidRDefault="00DF198B" w14:paraId="2CD2B05C" w14:textId="659460DE">
            <w:pPr>
              <w:jc w:val="left"/>
            </w:pPr>
          </w:p>
          <w:p w:rsidR="00DF198B" w:rsidP="327A5B88" w:rsidRDefault="00DF198B" w14:paraId="027ED3A2" w14:textId="14836727">
            <w:pPr>
              <w:jc w:val="left"/>
            </w:pPr>
          </w:p>
          <w:p w:rsidR="00DF198B" w:rsidP="327A5B88" w:rsidRDefault="00DF198B" w14:paraId="1E5CBD58" w14:textId="2BC92A23">
            <w:pPr>
              <w:jc w:val="left"/>
            </w:pPr>
          </w:p>
          <w:p w:rsidR="00DF198B" w:rsidP="327A5B88" w:rsidRDefault="00DF198B" w14:paraId="1AC58CDA" w14:textId="75C38C1D">
            <w:pPr>
              <w:jc w:val="left"/>
            </w:pPr>
          </w:p>
          <w:p w:rsidR="00DF198B" w:rsidP="327A5B88" w:rsidRDefault="00DF198B" w14:paraId="2FCEBB81" w14:textId="5CFA24FB">
            <w:pPr>
              <w:jc w:val="left"/>
            </w:pPr>
          </w:p>
          <w:p w:rsidR="00DF198B" w:rsidP="327A5B88" w:rsidRDefault="00DF198B" w14:paraId="594B1C4E" w14:textId="77D603F1">
            <w:pPr>
              <w:jc w:val="left"/>
            </w:pPr>
          </w:p>
          <w:p w:rsidR="00DF198B" w:rsidP="327A5B88" w:rsidRDefault="00DF198B" w14:paraId="7B81DAC5" w14:textId="3BEA43FD">
            <w:pPr>
              <w:jc w:val="left"/>
            </w:pPr>
          </w:p>
          <w:p w:rsidR="00DF198B" w:rsidP="327A5B88" w:rsidRDefault="00DF198B" w14:paraId="25249ED8" w14:textId="6EB2896C">
            <w:pPr>
              <w:jc w:val="left"/>
            </w:pPr>
          </w:p>
          <w:p w:rsidR="00DF198B" w:rsidP="327A5B88" w:rsidRDefault="00DF198B" w14:paraId="490B288C" w14:textId="3BBDBE54">
            <w:pPr>
              <w:jc w:val="left"/>
            </w:pPr>
          </w:p>
          <w:p w:rsidR="00DF198B" w:rsidP="327A5B88" w:rsidRDefault="00DF198B" w14:paraId="21D18916" w14:textId="1109485B">
            <w:pPr>
              <w:jc w:val="left"/>
            </w:pPr>
          </w:p>
          <w:p w:rsidR="00DF198B" w:rsidP="327A5B88" w:rsidRDefault="00DF198B" w14:paraId="584E7298" w14:textId="203EE664">
            <w:pPr>
              <w:jc w:val="left"/>
            </w:pPr>
          </w:p>
          <w:p w:rsidR="00DF198B" w:rsidP="327A5B88" w:rsidRDefault="00DF198B" w14:paraId="6A2FD53B" w14:textId="18559B05">
            <w:pPr>
              <w:jc w:val="left"/>
            </w:pPr>
          </w:p>
          <w:p w:rsidR="00DF198B" w:rsidP="327A5B88" w:rsidRDefault="00DF198B" w14:paraId="125B34F1" w14:textId="06BA6C63">
            <w:pPr>
              <w:jc w:val="left"/>
            </w:pPr>
          </w:p>
          <w:p w:rsidR="00DF198B" w:rsidP="327A5B88" w:rsidRDefault="00DF198B" w14:paraId="27E2F2C6" w14:textId="7FDFB082">
            <w:pPr>
              <w:jc w:val="left"/>
            </w:pPr>
          </w:p>
          <w:p w:rsidR="00DF198B" w:rsidP="327A5B88" w:rsidRDefault="00DF198B" w14:paraId="0637EE83" w14:textId="2C62FA77">
            <w:pPr>
              <w:jc w:val="left"/>
            </w:pPr>
          </w:p>
          <w:p w:rsidR="00DF198B" w:rsidP="327A5B88" w:rsidRDefault="00DF198B" w14:paraId="41998D45" w14:textId="229D3FD8">
            <w:pPr>
              <w:jc w:val="left"/>
            </w:pPr>
          </w:p>
          <w:p w:rsidR="00DF198B" w:rsidP="327A5B88" w:rsidRDefault="00DF198B" w14:paraId="1BD466EB" w14:textId="1B19B1D4">
            <w:pPr>
              <w:jc w:val="left"/>
            </w:pPr>
          </w:p>
          <w:p w:rsidR="00DF198B" w:rsidP="327A5B88" w:rsidRDefault="00DF198B" w14:paraId="55512319" w14:textId="75864E3B">
            <w:pPr>
              <w:jc w:val="left"/>
            </w:pPr>
          </w:p>
          <w:p w:rsidR="00DF198B" w:rsidP="327A5B88" w:rsidRDefault="00DF198B" w14:paraId="49C5AD3C" w14:textId="4E9EFF7C">
            <w:pPr>
              <w:jc w:val="left"/>
            </w:pPr>
          </w:p>
          <w:p w:rsidR="00DF198B" w:rsidP="327A5B88" w:rsidRDefault="00DF198B" w14:paraId="334C1C6A" w14:textId="29A2B337">
            <w:pPr>
              <w:jc w:val="left"/>
            </w:pPr>
          </w:p>
          <w:p w:rsidR="00DF198B" w:rsidP="327A5B88" w:rsidRDefault="00DF198B" w14:paraId="3241F52D" w14:textId="09674E36">
            <w:pPr>
              <w:jc w:val="left"/>
            </w:pPr>
          </w:p>
          <w:p w:rsidR="00DF198B" w:rsidP="327A5B88" w:rsidRDefault="00DF198B" w14:paraId="30B8D081" w14:textId="6318CFA9">
            <w:pPr>
              <w:jc w:val="left"/>
            </w:pPr>
          </w:p>
          <w:p w:rsidR="00DF198B" w:rsidP="327A5B88" w:rsidRDefault="00DF198B" w14:paraId="6A9B66A6" w14:textId="50742A01">
            <w:pPr>
              <w:jc w:val="left"/>
            </w:pPr>
          </w:p>
          <w:p w:rsidR="00DF198B" w:rsidP="327A5B88" w:rsidRDefault="00DF198B" w14:paraId="3D1336C0" w14:textId="3C20ADC0">
            <w:pPr>
              <w:jc w:val="left"/>
            </w:pPr>
          </w:p>
          <w:p w:rsidR="00DF198B" w:rsidP="327A5B88" w:rsidRDefault="00DF198B" w14:paraId="28981485" w14:textId="7FA256B9">
            <w:pPr>
              <w:jc w:val="left"/>
            </w:pPr>
          </w:p>
          <w:p w:rsidR="00DF198B" w:rsidP="327A5B88" w:rsidRDefault="00DF198B" w14:paraId="7A01DE2B" w14:textId="32FA20E1">
            <w:pPr>
              <w:jc w:val="left"/>
            </w:pPr>
          </w:p>
          <w:p w:rsidR="00DF198B" w:rsidP="327A5B88" w:rsidRDefault="00DF198B" w14:paraId="108E502E" w14:textId="06E74202">
            <w:pPr>
              <w:jc w:val="left"/>
            </w:pPr>
          </w:p>
          <w:p w:rsidR="00DF198B" w:rsidP="327A5B88" w:rsidRDefault="00DF198B" w14:paraId="0B6F8AD8" w14:textId="65064850">
            <w:pPr>
              <w:jc w:val="left"/>
            </w:pPr>
          </w:p>
          <w:p w:rsidR="00DF198B" w:rsidP="327A5B88" w:rsidRDefault="00DF198B" w14:paraId="0DBD796C" w14:textId="2CC86C73">
            <w:pPr>
              <w:jc w:val="left"/>
            </w:pPr>
          </w:p>
          <w:p w:rsidR="00DF198B" w:rsidP="327A5B88" w:rsidRDefault="00DF198B" w14:paraId="1E3D4C88" w14:textId="5163E3D6">
            <w:pPr>
              <w:jc w:val="left"/>
            </w:pPr>
          </w:p>
          <w:p w:rsidR="00DF198B" w:rsidP="327A5B88" w:rsidRDefault="00DF198B" w14:paraId="3280D80E" w14:textId="271A3F2F">
            <w:pPr>
              <w:jc w:val="left"/>
            </w:pPr>
          </w:p>
          <w:p w:rsidR="00DF198B" w:rsidP="327A5B88" w:rsidRDefault="00DF198B" w14:paraId="3CC27C03" w14:textId="02049256">
            <w:pPr>
              <w:jc w:val="left"/>
            </w:pPr>
          </w:p>
          <w:p w:rsidR="00DF198B" w:rsidP="327A5B88" w:rsidRDefault="00DF198B" w14:paraId="6671C854" w14:textId="25F14912">
            <w:pPr>
              <w:jc w:val="left"/>
            </w:pPr>
          </w:p>
          <w:p w:rsidR="00DF198B" w:rsidP="327A5B88" w:rsidRDefault="00DF198B" w14:paraId="1AB245E7" w14:textId="08F06FA8">
            <w:pPr>
              <w:jc w:val="left"/>
            </w:pPr>
          </w:p>
          <w:p w:rsidR="00DF198B" w:rsidP="327A5B88" w:rsidRDefault="00DF198B" w14:paraId="2CF6A9F3" w14:textId="049DD6A7">
            <w:pPr>
              <w:jc w:val="left"/>
            </w:pPr>
          </w:p>
          <w:p w:rsidR="00DF198B" w:rsidP="327A5B88" w:rsidRDefault="00DF198B" w14:paraId="722B55A2" w14:textId="5D0D8EB2">
            <w:pPr>
              <w:jc w:val="left"/>
            </w:pPr>
          </w:p>
          <w:p w:rsidR="00DF198B" w:rsidP="327A5B88" w:rsidRDefault="00DF198B" w14:paraId="6A3F0C57" w14:textId="75597097">
            <w:pPr>
              <w:jc w:val="left"/>
            </w:pPr>
          </w:p>
          <w:p w:rsidR="00DF198B" w:rsidP="327A5B88" w:rsidRDefault="00DF198B" w14:paraId="121F783F" w14:textId="271FEC38">
            <w:pPr>
              <w:jc w:val="left"/>
            </w:pPr>
          </w:p>
          <w:p w:rsidR="00DF198B" w:rsidP="327A5B88" w:rsidRDefault="00DF198B" w14:paraId="53F875BB" w14:textId="25391823">
            <w:pPr>
              <w:jc w:val="left"/>
            </w:pPr>
          </w:p>
          <w:p w:rsidR="00DF198B" w:rsidP="327A5B88" w:rsidRDefault="00DF198B" w14:paraId="29F53ACD" w14:textId="7FEFA20A">
            <w:pPr>
              <w:jc w:val="left"/>
            </w:pPr>
          </w:p>
          <w:p w:rsidR="00DF198B" w:rsidP="327A5B88" w:rsidRDefault="00DF198B" w14:paraId="75101CB3" w14:textId="765DEFE4">
            <w:pPr>
              <w:jc w:val="left"/>
            </w:pPr>
          </w:p>
          <w:p w:rsidR="00DF198B" w:rsidP="327A5B88" w:rsidRDefault="00DF198B" w14:paraId="66EBDC43" w14:textId="20CF5533">
            <w:pPr>
              <w:jc w:val="left"/>
            </w:pPr>
          </w:p>
          <w:p w:rsidR="00DF198B" w:rsidP="327A5B88" w:rsidRDefault="00DF198B" w14:paraId="4422BA29" w14:textId="6B821080">
            <w:pPr>
              <w:jc w:val="left"/>
            </w:pPr>
          </w:p>
          <w:p w:rsidR="00DF198B" w:rsidP="327A5B88" w:rsidRDefault="00DF198B" w14:paraId="19BC5EA3" w14:textId="562FEA9B">
            <w:pPr>
              <w:jc w:val="left"/>
            </w:pPr>
          </w:p>
          <w:p w:rsidR="00DF198B" w:rsidP="327A5B88" w:rsidRDefault="00DF198B" w14:paraId="3A8E614A" w14:textId="74A5312B">
            <w:pPr>
              <w:jc w:val="left"/>
            </w:pPr>
          </w:p>
          <w:p w:rsidR="00DF198B" w:rsidP="327A5B88" w:rsidRDefault="00DF198B" w14:paraId="25EAC657" w14:textId="476AE786">
            <w:pPr>
              <w:jc w:val="left"/>
            </w:pPr>
          </w:p>
          <w:p w:rsidR="00DF198B" w:rsidP="327A5B88" w:rsidRDefault="00DF198B" w14:paraId="0423F59D" w14:textId="7C85D43E">
            <w:pPr>
              <w:jc w:val="left"/>
            </w:pPr>
          </w:p>
          <w:p w:rsidR="00DF198B" w:rsidP="327A5B88" w:rsidRDefault="00DF198B" w14:paraId="475E3E60" w14:textId="326FDF62">
            <w:pPr>
              <w:jc w:val="left"/>
            </w:pPr>
          </w:p>
          <w:p w:rsidR="00DF198B" w:rsidP="327A5B88" w:rsidRDefault="00DF198B" w14:paraId="258C85C3" w14:textId="4653C5A3">
            <w:pPr>
              <w:jc w:val="left"/>
            </w:pPr>
          </w:p>
          <w:p w:rsidR="00DF198B" w:rsidP="327A5B88" w:rsidRDefault="00DF198B" w14:paraId="4F149344" w14:textId="30A884E4">
            <w:pPr>
              <w:pStyle w:val="Normal"/>
              <w:jc w:val="left"/>
            </w:pPr>
            <w:r w:rsidR="62709B50">
              <w:drawing>
                <wp:inline wp14:editId="17AC7ABF" wp14:anchorId="5395699B">
                  <wp:extent cx="1686680" cy="1747762"/>
                  <wp:effectExtent l="0" t="0" r="0" b="0"/>
                  <wp:docPr id="1497082932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497082932" name="Picture 1497082932"/>
                          <pic:cNvPicPr/>
                        </pic:nvPicPr>
                        <pic:blipFill>
                          <a:blip xmlns:r="http://schemas.openxmlformats.org/officeDocument/2006/relationships" r:embed="rId1324019674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0">
                            <a:off x="0" y="0"/>
                            <a:ext cx="1686680" cy="174776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DF198B" w:rsidP="327A5B88" w:rsidRDefault="00DF198B" w14:paraId="57F9ADF6" w14:textId="6FA63FD3">
            <w:pPr>
              <w:jc w:val="left"/>
            </w:pPr>
            <w:r w:rsidRPr="327A5B88" w:rsidR="62709B50">
              <w:rPr>
                <w:b w:val="1"/>
                <w:bCs w:val="1"/>
                <w:color w:val="FF0000"/>
              </w:rPr>
              <w:t>(UWTSD, Week3,2026</w:t>
            </w:r>
          </w:p>
          <w:p w:rsidR="00DF198B" w:rsidP="327A5B88" w:rsidRDefault="00DF198B" w14:paraId="2FA9DB3E" w14:textId="4B79ADA3">
            <w:pPr>
              <w:jc w:val="left"/>
            </w:pPr>
          </w:p>
          <w:p w:rsidR="00DF198B" w:rsidP="327A5B88" w:rsidRDefault="00DF198B" w14:paraId="0322FE8C" w14:textId="1B8D9D5C">
            <w:pPr>
              <w:jc w:val="left"/>
            </w:pPr>
          </w:p>
          <w:p w:rsidR="00DF198B" w:rsidP="327A5B88" w:rsidRDefault="00DF198B" w14:paraId="370518F1" w14:textId="75C2DEEA">
            <w:pPr>
              <w:jc w:val="left"/>
            </w:pPr>
          </w:p>
          <w:p w:rsidR="00DF198B" w:rsidP="327A5B88" w:rsidRDefault="00DF198B" w14:paraId="358B11C6" w14:textId="64CBB992">
            <w:pPr>
              <w:jc w:val="left"/>
            </w:pPr>
          </w:p>
          <w:p w:rsidR="00DF198B" w:rsidP="327A5B88" w:rsidRDefault="00DF198B" w14:paraId="4A9FE3A4" w14:textId="2DD97D06">
            <w:pPr>
              <w:jc w:val="left"/>
            </w:pPr>
          </w:p>
          <w:p w:rsidR="00DF198B" w:rsidP="327A5B88" w:rsidRDefault="00DF198B" w14:paraId="746E0CEB" w14:textId="13061D63">
            <w:pPr>
              <w:jc w:val="left"/>
            </w:pPr>
          </w:p>
          <w:p w:rsidR="00DF198B" w:rsidP="327A5B88" w:rsidRDefault="00DF198B" w14:paraId="33888B25" w14:textId="49D065A6">
            <w:pPr>
              <w:jc w:val="left"/>
            </w:pPr>
          </w:p>
          <w:p w:rsidR="00DF198B" w:rsidP="327A5B88" w:rsidRDefault="00DF198B" w14:paraId="2DF362FE" w14:textId="6FEF605F">
            <w:pPr>
              <w:jc w:val="left"/>
            </w:pPr>
          </w:p>
          <w:p w:rsidR="00DF198B" w:rsidP="327A5B88" w:rsidRDefault="00DF198B" w14:paraId="0F3B2E09" w14:textId="630DA131">
            <w:pPr>
              <w:jc w:val="left"/>
            </w:pPr>
          </w:p>
          <w:p w:rsidR="00DF198B" w:rsidP="327A5B88" w:rsidRDefault="00DF198B" w14:paraId="4362BDD2" w14:textId="26251FFE">
            <w:pPr>
              <w:jc w:val="left"/>
            </w:pPr>
          </w:p>
          <w:p w:rsidR="00DF198B" w:rsidP="327A5B88" w:rsidRDefault="00DF198B" w14:paraId="3EF77E6F" w14:textId="62BD5008">
            <w:pPr>
              <w:jc w:val="left"/>
            </w:pPr>
          </w:p>
          <w:p w:rsidR="00DF198B" w:rsidP="327A5B88" w:rsidRDefault="00DF198B" w14:paraId="368C756C" w14:textId="7BB7AFC1">
            <w:pPr>
              <w:jc w:val="left"/>
            </w:pPr>
          </w:p>
        </w:tc>
      </w:tr>
      <w:tr w:rsidR="327A5B88" w:rsidTr="327A5B88" w14:paraId="1D55EFD1">
        <w:trPr>
          <w:trHeight w:val="7176"/>
        </w:trPr>
        <w:tc>
          <w:tcPr>
            <w:tcW w:w="2149" w:type="dxa"/>
            <w:gridSpan w:val="4"/>
            <w:tcMar/>
          </w:tcPr>
          <w:p w:rsidR="327A5B88" w:rsidP="327A5B88" w:rsidRDefault="327A5B88" w14:paraId="34003B4A" w14:textId="37159E7D">
            <w:pPr>
              <w:pStyle w:val="Normal"/>
              <w:suppressLineNumbers w:val="0"/>
              <w:bidi w:val="0"/>
              <w:spacing w:before="0" w:beforeAutospacing="off" w:after="0" w:afterAutospacing="off" w:line="360" w:lineRule="auto"/>
              <w:ind w:left="0" w:right="0"/>
              <w:jc w:val="center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4755" w:type="dxa"/>
            <w:tcBorders>
              <w:bottom w:val="single" w:color="476166" w:themeColor="accent1" w:sz="18" w:space="0"/>
            </w:tcBorders>
            <w:shd w:val="clear" w:color="auto" w:fill="FFFFFF" w:themeFill="background1"/>
            <w:tcMar/>
          </w:tcPr>
          <w:p w:rsidR="327A5B88" w:rsidP="327A5B88" w:rsidRDefault="327A5B88" w14:paraId="794946E9" w14:textId="226E85AC">
            <w:pPr>
              <w:pStyle w:val="Normal"/>
              <w:spacing w:line="360" w:lineRule="auto"/>
              <w:jc w:val="center"/>
              <w:rPr>
                <w:rFonts w:ascii="Arial Nova" w:hAnsi="Arial Nova" w:eastAsia="Arial Nova" w:cs="Arial Nova" w:asciiTheme="minorAscii" w:hAnsiTheme="minorAscii" w:eastAsiaTheme="minorAscii" w:cstheme="minorAscii"/>
                <w:b w:val="1"/>
                <w:bCs w:val="1"/>
                <w:sz w:val="36"/>
                <w:szCs w:val="36"/>
              </w:rPr>
            </w:pPr>
          </w:p>
        </w:tc>
        <w:tc>
          <w:tcPr>
            <w:tcW w:w="3887" w:type="dxa"/>
            <w:gridSpan w:val="4"/>
            <w:tcMar/>
            <w:vAlign w:val="top"/>
          </w:tcPr>
          <w:p w:rsidR="327A5B88" w:rsidP="327A5B88" w:rsidRDefault="327A5B88" w14:paraId="38706827" w14:textId="5B781E72">
            <w:pPr>
              <w:pStyle w:val="Normal"/>
              <w:jc w:val="left"/>
            </w:pPr>
          </w:p>
        </w:tc>
      </w:tr>
      <w:tr w:rsidR="327A5B88" w:rsidTr="327A5B88" w14:paraId="2C2601F1">
        <w:trPr>
          <w:trHeight w:val="7176"/>
        </w:trPr>
        <w:tc>
          <w:tcPr>
            <w:tcW w:w="2149" w:type="dxa"/>
            <w:gridSpan w:val="4"/>
            <w:tcMar/>
          </w:tcPr>
          <w:p w:rsidR="327A5B88" w:rsidP="327A5B88" w:rsidRDefault="327A5B88" w14:paraId="3B8F38E7" w14:textId="075C3AA0">
            <w:pPr>
              <w:pStyle w:val="Normal"/>
              <w:jc w:val="center"/>
              <w:rPr>
                <w:b w:val="0"/>
                <w:bCs w:val="0"/>
                <w:i w:val="1"/>
                <w:iCs w:val="1"/>
                <w:sz w:val="36"/>
                <w:szCs w:val="36"/>
              </w:rPr>
            </w:pPr>
          </w:p>
        </w:tc>
        <w:tc>
          <w:tcPr>
            <w:tcW w:w="4755" w:type="dxa"/>
            <w:tcBorders>
              <w:bottom w:val="single" w:color="476166" w:themeColor="accent1" w:sz="18" w:space="0"/>
            </w:tcBorders>
            <w:shd w:val="clear" w:color="auto" w:fill="FFFFFF" w:themeFill="background1"/>
            <w:tcMar/>
          </w:tcPr>
          <w:p w:rsidR="70CCB978" w:rsidP="327A5B88" w:rsidRDefault="70CCB978" w14:paraId="1E89817B" w14:textId="24276D64">
            <w:pPr>
              <w:pStyle w:val="Title"/>
              <w:jc w:val="left"/>
            </w:pPr>
            <w:r w:rsidRPr="327A5B88" w:rsidR="70CCB978">
              <w:rPr>
                <w:b w:val="0"/>
                <w:bCs w:val="0"/>
                <w:i w:val="1"/>
                <w:iCs w:val="1"/>
              </w:rPr>
              <w:t>References</w:t>
            </w:r>
          </w:p>
          <w:p w:rsidR="327A5B88" w:rsidP="327A5B88" w:rsidRDefault="327A5B88" w14:paraId="4568E409" w14:textId="7F8387D7">
            <w:pPr>
              <w:pStyle w:val="Normal"/>
              <w:rPr>
                <w:b w:val="0"/>
                <w:bCs w:val="0"/>
              </w:rPr>
            </w:pPr>
          </w:p>
          <w:p w:rsidR="1D4C6DFD" w:rsidP="327A5B88" w:rsidRDefault="1D4C6DFD" w14:paraId="58C00F68" w14:textId="70E9457F">
            <w:pPr>
              <w:pStyle w:val="Normal"/>
              <w:rPr>
                <w:b w:val="0"/>
                <w:bCs w:val="0"/>
                <w:i w:val="1"/>
                <w:iCs w:val="1"/>
              </w:rPr>
            </w:pPr>
            <w:r w:rsidR="1D4C6DFD">
              <w:rPr>
                <w:b w:val="0"/>
                <w:bCs w:val="0"/>
              </w:rPr>
              <w:t>McCorma</w:t>
            </w:r>
            <w:r w:rsidR="6B234440">
              <w:rPr>
                <w:b w:val="0"/>
                <w:bCs w:val="0"/>
              </w:rPr>
              <w:t>ck, B. and McCance, T. (2017)</w:t>
            </w:r>
            <w:r w:rsidR="1966EE2E">
              <w:rPr>
                <w:b w:val="0"/>
                <w:bCs w:val="0"/>
              </w:rPr>
              <w:t>. Person</w:t>
            </w:r>
            <w:r w:rsidRPr="327A5B88" w:rsidR="6B234440">
              <w:rPr>
                <w:b w:val="0"/>
                <w:bCs w:val="0"/>
                <w:i w:val="1"/>
                <w:iCs w:val="1"/>
              </w:rPr>
              <w:t>-cen</w:t>
            </w:r>
            <w:r w:rsidRPr="327A5B88" w:rsidR="4B003D3F">
              <w:rPr>
                <w:b w:val="0"/>
                <w:bCs w:val="0"/>
                <w:i w:val="1"/>
                <w:iCs w:val="1"/>
              </w:rPr>
              <w:t>tered Practice in Nursing and Health Care: Theory and Practice</w:t>
            </w:r>
            <w:r w:rsidRPr="327A5B88" w:rsidR="4AF484AE">
              <w:rPr>
                <w:b w:val="0"/>
                <w:bCs w:val="0"/>
                <w:i w:val="1"/>
                <w:iCs w:val="1"/>
              </w:rPr>
              <w:t>. 2</w:t>
            </w:r>
            <w:r w:rsidRPr="327A5B88" w:rsidR="4AF484AE">
              <w:rPr>
                <w:b w:val="0"/>
                <w:bCs w:val="0"/>
                <w:i w:val="1"/>
                <w:iCs w:val="1"/>
                <w:vertAlign w:val="superscript"/>
              </w:rPr>
              <w:t>nd</w:t>
            </w:r>
            <w:r w:rsidRPr="327A5B88" w:rsidR="4AF484AE">
              <w:rPr>
                <w:b w:val="0"/>
                <w:bCs w:val="0"/>
                <w:i w:val="1"/>
                <w:iCs w:val="1"/>
              </w:rPr>
              <w:t xml:space="preserve"> </w:t>
            </w:r>
            <w:r w:rsidRPr="327A5B88" w:rsidR="4AF484AE">
              <w:rPr>
                <w:b w:val="0"/>
                <w:bCs w:val="0"/>
                <w:i w:val="1"/>
                <w:iCs w:val="1"/>
              </w:rPr>
              <w:t>edn</w:t>
            </w:r>
            <w:r w:rsidRPr="327A5B88" w:rsidR="4AF484AE">
              <w:rPr>
                <w:b w:val="0"/>
                <w:bCs w:val="0"/>
                <w:i w:val="1"/>
                <w:iCs w:val="1"/>
              </w:rPr>
              <w:t xml:space="preserve">. </w:t>
            </w:r>
            <w:r w:rsidRPr="327A5B88" w:rsidR="4AF484AE">
              <w:rPr>
                <w:b w:val="0"/>
                <w:bCs w:val="0"/>
                <w:i w:val="1"/>
                <w:iCs w:val="1"/>
              </w:rPr>
              <w:t>Chicester:Wiley</w:t>
            </w:r>
            <w:r w:rsidRPr="327A5B88" w:rsidR="4AF484AE">
              <w:rPr>
                <w:b w:val="0"/>
                <w:bCs w:val="0"/>
                <w:i w:val="1"/>
                <w:iCs w:val="1"/>
              </w:rPr>
              <w:t>- Blackwell.</w:t>
            </w:r>
          </w:p>
          <w:p w:rsidR="327A5B88" w:rsidP="327A5B88" w:rsidRDefault="327A5B88" w14:paraId="2A942FFD" w14:textId="52CA9F6E">
            <w:pPr>
              <w:pStyle w:val="Normal"/>
              <w:rPr>
                <w:i w:val="0"/>
                <w:iCs w:val="0"/>
              </w:rPr>
            </w:pPr>
          </w:p>
          <w:p w:rsidR="2E0F60B9" w:rsidP="327A5B88" w:rsidRDefault="2E0F60B9" w14:paraId="260F1C36" w14:textId="7F321282">
            <w:pPr>
              <w:pStyle w:val="Normal"/>
            </w:pPr>
            <w:r w:rsidR="2E0F60B9">
              <w:rPr/>
              <w:t xml:space="preserve">NHS England (2019) Universal </w:t>
            </w:r>
            <w:r w:rsidR="553A1ED0">
              <w:rPr/>
              <w:t>Personalized</w:t>
            </w:r>
            <w:r w:rsidR="510C14E1">
              <w:rPr/>
              <w:t xml:space="preserve"> Care: </w:t>
            </w:r>
            <w:r w:rsidR="6E05012A">
              <w:rPr/>
              <w:t>Implementing</w:t>
            </w:r>
            <w:r w:rsidR="510C14E1">
              <w:rPr/>
              <w:t xml:space="preserve"> the </w:t>
            </w:r>
            <w:r w:rsidR="3DA15339">
              <w:rPr/>
              <w:t xml:space="preserve">Comprehensive Model. Available at: NHS England </w:t>
            </w:r>
            <w:r w:rsidR="79B32745">
              <w:rPr/>
              <w:t>personalised</w:t>
            </w:r>
            <w:r w:rsidR="3DA15339">
              <w:rPr/>
              <w:t xml:space="preserve"> care </w:t>
            </w:r>
            <w:r w:rsidR="4C449558">
              <w:rPr/>
              <w:t>guidance</w:t>
            </w:r>
          </w:p>
          <w:p w:rsidR="4C449558" w:rsidP="327A5B88" w:rsidRDefault="4C449558" w14:paraId="0AB6F372" w14:textId="57B4DC60">
            <w:pPr>
              <w:pStyle w:val="Normal"/>
            </w:pPr>
            <w:r w:rsidR="4C449558">
              <w:rPr/>
              <w:t>(Accessed: 26 July 2026)</w:t>
            </w:r>
          </w:p>
          <w:p w:rsidR="327A5B88" w:rsidP="327A5B88" w:rsidRDefault="327A5B88" w14:paraId="7BA1F185" w14:textId="05CFBDD2">
            <w:pPr>
              <w:pStyle w:val="Normal"/>
            </w:pPr>
          </w:p>
          <w:p w:rsidR="70CCB978" w:rsidP="327A5B88" w:rsidRDefault="70CCB978" w14:paraId="2D4A314D" w14:textId="7FDC0EF9">
            <w:pPr>
              <w:pStyle w:val="Normal"/>
            </w:pPr>
            <w:r w:rsidRPr="327A5B88" w:rsidR="70CCB978">
              <w:rPr>
                <w:b w:val="0"/>
                <w:bCs w:val="0"/>
                <w:i w:val="0"/>
                <w:iCs w:val="0"/>
              </w:rPr>
              <w:t>UWTSD Week3</w:t>
            </w:r>
            <w:r w:rsidRPr="327A5B88" w:rsidR="70CCB978">
              <w:rPr>
                <w:b w:val="0"/>
                <w:bCs w:val="0"/>
                <w:i w:val="1"/>
                <w:iCs w:val="1"/>
              </w:rPr>
              <w:t xml:space="preserve"> </w:t>
            </w:r>
            <w:r w:rsidRPr="327A5B88" w:rsidR="09ECC287">
              <w:rPr>
                <w:b w:val="0"/>
                <w:bCs w:val="0"/>
                <w:i w:val="1"/>
                <w:iCs w:val="1"/>
              </w:rPr>
              <w:t>Person-centered</w:t>
            </w:r>
            <w:r w:rsidRPr="327A5B88" w:rsidR="70CCB978">
              <w:rPr>
                <w:b w:val="0"/>
                <w:bCs w:val="0"/>
                <w:i w:val="1"/>
                <w:iCs w:val="1"/>
              </w:rPr>
              <w:t xml:space="preserve"> Care, professional </w:t>
            </w:r>
            <w:r w:rsidRPr="327A5B88" w:rsidR="3E3D8B3C">
              <w:rPr>
                <w:b w:val="0"/>
                <w:bCs w:val="0"/>
                <w:i w:val="1"/>
                <w:iCs w:val="1"/>
              </w:rPr>
              <w:t>standards,</w:t>
            </w:r>
            <w:r w:rsidRPr="327A5B88" w:rsidR="70CCB978">
              <w:rPr>
                <w:b w:val="0"/>
                <w:bCs w:val="0"/>
                <w:i w:val="1"/>
                <w:iCs w:val="1"/>
              </w:rPr>
              <w:t xml:space="preserve"> and Care </w:t>
            </w:r>
            <w:r w:rsidRPr="327A5B88" w:rsidR="15621624">
              <w:rPr>
                <w:b w:val="0"/>
                <w:bCs w:val="0"/>
                <w:i w:val="1"/>
                <w:iCs w:val="1"/>
              </w:rPr>
              <w:t xml:space="preserve">Planning (3) - </w:t>
            </w:r>
            <w:r w:rsidRPr="327A5B88" w:rsidR="283BC1F5">
              <w:rPr>
                <w:b w:val="0"/>
                <w:bCs w:val="0"/>
                <w:i w:val="1"/>
                <w:iCs w:val="1"/>
              </w:rPr>
              <w:t>PowerPoint</w:t>
            </w:r>
            <w:r w:rsidRPr="327A5B88" w:rsidR="15621624">
              <w:rPr>
                <w:b w:val="0"/>
                <w:bCs w:val="0"/>
                <w:i w:val="1"/>
                <w:iCs w:val="1"/>
              </w:rPr>
              <w:t xml:space="preserve"> </w:t>
            </w:r>
          </w:p>
          <w:p w:rsidR="6AA951EA" w:rsidP="327A5B88" w:rsidRDefault="6AA951EA" w14:paraId="6F9E82B2" w14:textId="34AFEA01">
            <w:pPr>
              <w:pStyle w:val="Normal"/>
            </w:pPr>
            <w:r w:rsidRPr="327A5B88" w:rsidR="6AA951EA">
              <w:rPr>
                <w:b w:val="0"/>
                <w:bCs w:val="0"/>
                <w:i w:val="1"/>
                <w:iCs w:val="1"/>
              </w:rPr>
              <w:t>Accessed June 2026</w:t>
            </w:r>
          </w:p>
          <w:p w:rsidR="6AA951EA" w:rsidP="327A5B88" w:rsidRDefault="6AA951EA" w14:paraId="4FF644B8" w14:textId="006BF52E">
            <w:pPr>
              <w:pStyle w:val="Normal"/>
            </w:pPr>
            <w:r w:rsidRPr="327A5B88" w:rsidR="6AA951EA">
              <w:rPr>
                <w:b w:val="0"/>
                <w:bCs w:val="0"/>
                <w:i w:val="1"/>
                <w:iCs w:val="1"/>
              </w:rPr>
              <w:t xml:space="preserve">Available on </w:t>
            </w:r>
            <w:r w:rsidRPr="327A5B88" w:rsidR="6AA951EA">
              <w:rPr>
                <w:b w:val="0"/>
                <w:bCs w:val="0"/>
                <w:i w:val="1"/>
                <w:iCs w:val="1"/>
              </w:rPr>
              <w:t>Module</w:t>
            </w:r>
            <w:r w:rsidRPr="327A5B88" w:rsidR="6AA951EA">
              <w:rPr>
                <w:b w:val="0"/>
                <w:bCs w:val="0"/>
                <w:i w:val="1"/>
                <w:iCs w:val="1"/>
              </w:rPr>
              <w:t xml:space="preserve"> page</w:t>
            </w:r>
          </w:p>
        </w:tc>
        <w:tc>
          <w:tcPr>
            <w:tcW w:w="3887" w:type="dxa"/>
            <w:gridSpan w:val="4"/>
            <w:tcMar/>
            <w:vAlign w:val="top"/>
          </w:tcPr>
          <w:p w:rsidR="327A5B88" w:rsidP="327A5B88" w:rsidRDefault="327A5B88" w14:paraId="06F4992E" w14:textId="02899CFD">
            <w:pPr>
              <w:pStyle w:val="Title"/>
              <w:jc w:val="left"/>
            </w:pPr>
          </w:p>
        </w:tc>
      </w:tr>
      <w:tr w:rsidR="327A5B88" w:rsidTr="327A5B88" w14:paraId="093A8DE0">
        <w:trPr>
          <w:trHeight w:val="7176"/>
        </w:trPr>
        <w:tc>
          <w:tcPr>
            <w:tcW w:w="2149" w:type="dxa"/>
            <w:gridSpan w:val="4"/>
            <w:tcMar/>
          </w:tcPr>
          <w:p w:rsidR="327A5B88" w:rsidP="327A5B88" w:rsidRDefault="327A5B88" w14:paraId="5CC3D930" w14:textId="3F59D68F">
            <w:pPr>
              <w:pStyle w:val="Normal"/>
              <w:jc w:val="center"/>
              <w:rPr>
                <w:b w:val="1"/>
                <w:bCs w:val="1"/>
                <w:sz w:val="36"/>
                <w:szCs w:val="36"/>
              </w:rPr>
            </w:pPr>
          </w:p>
        </w:tc>
        <w:tc>
          <w:tcPr>
            <w:tcW w:w="4755" w:type="dxa"/>
            <w:tcBorders>
              <w:bottom w:val="single" w:color="476166" w:themeColor="accent1" w:sz="18" w:space="0"/>
            </w:tcBorders>
            <w:shd w:val="clear" w:color="auto" w:fill="FFFFFF" w:themeFill="background1"/>
            <w:tcMar/>
          </w:tcPr>
          <w:p w:rsidR="327A5B88" w:rsidP="327A5B88" w:rsidRDefault="327A5B88" w14:paraId="22FF92BF" w14:textId="30F70E12">
            <w:pPr>
              <w:pStyle w:val="Normal"/>
              <w:spacing w:line="360" w:lineRule="auto"/>
              <w:rPr>
                <w:rFonts w:ascii="Arial Nova" w:hAnsi="Arial Nova" w:eastAsia="Arial Nova" w:cs="Arial Nova" w:asciiTheme="minorAscii" w:hAnsiTheme="minorAscii" w:eastAsiaTheme="minorAscii" w:cstheme="minorAscii"/>
                <w:b w:val="1"/>
                <w:bCs w:val="1"/>
                <w:sz w:val="36"/>
                <w:szCs w:val="36"/>
              </w:rPr>
            </w:pPr>
          </w:p>
        </w:tc>
        <w:tc>
          <w:tcPr>
            <w:tcW w:w="3887" w:type="dxa"/>
            <w:gridSpan w:val="4"/>
            <w:tcMar/>
            <w:vAlign w:val="top"/>
          </w:tcPr>
          <w:p w:rsidR="327A5B88" w:rsidP="327A5B88" w:rsidRDefault="327A5B88" w14:paraId="04EB3C4A" w14:textId="1359B683">
            <w:pPr>
              <w:pStyle w:val="Normal"/>
              <w:jc w:val="center"/>
            </w:pPr>
          </w:p>
        </w:tc>
      </w:tr>
      <w:tr w:rsidR="00DF198B" w:rsidTr="327A5B88" w14:paraId="6C9FD7BC" w14:textId="77777777">
        <w:tc>
          <w:tcPr>
            <w:tcW w:w="2094" w:type="dxa"/>
            <w:gridSpan w:val="3"/>
            <w:tcMar/>
          </w:tcPr>
          <w:p w:rsidR="00DF198B" w:rsidRDefault="00DF198B" w14:paraId="4C25BE8A" w14:textId="77777777"/>
        </w:tc>
        <w:tc>
          <w:tcPr>
            <w:tcW w:w="5827" w:type="dxa"/>
            <w:gridSpan w:val="3"/>
            <w:tcMar/>
          </w:tcPr>
          <w:p w:rsidR="00DF198B" w:rsidRDefault="00DF198B" w14:paraId="5F0B9C6F" w14:textId="77777777"/>
        </w:tc>
        <w:tc>
          <w:tcPr>
            <w:tcW w:w="2870" w:type="dxa"/>
            <w:gridSpan w:val="3"/>
            <w:tcMar/>
          </w:tcPr>
          <w:p w:rsidR="00DF198B" w:rsidRDefault="00DF198B" w14:paraId="5B7D2FCE" w14:textId="53377CB3"/>
        </w:tc>
      </w:tr>
    </w:tbl>
    <w:p w:rsidR="00DF198B" w:rsidRDefault="00DF198B" w14:paraId="31D3590C" w14:textId="6862E419"/>
    <w:p w:rsidR="00DF198B" w:rsidP="002D2200" w:rsidRDefault="00DF198B" w14:paraId="501F0E7E" w14:textId="32727C22">
      <w:pPr>
        <w:pStyle w:val="GraphicAnchor"/>
      </w:pPr>
    </w:p>
    <w:tbl>
      <w:tblPr>
        <w:tblW w:w="0" w:type="auto"/>
        <w:tblLayout w:type="fixed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2158"/>
        <w:gridCol w:w="542"/>
        <w:gridCol w:w="540"/>
        <w:gridCol w:w="1076"/>
        <w:gridCol w:w="2158"/>
        <w:gridCol w:w="1087"/>
        <w:gridCol w:w="540"/>
        <w:gridCol w:w="540"/>
        <w:gridCol w:w="2158"/>
      </w:tblGrid>
      <w:tr w:rsidR="002D2200" w:rsidTr="327A5B88" w14:paraId="011DC277" w14:textId="77777777">
        <w:trPr>
          <w:trHeight w:val="1152"/>
        </w:trPr>
        <w:tc>
          <w:tcPr>
            <w:tcW w:w="2158" w:type="dxa"/>
            <w:tcMar/>
          </w:tcPr>
          <w:p w:rsidR="002D2200" w:rsidRDefault="005E598B" w14:paraId="76C82E9D" w14:textId="5D940C99"/>
        </w:tc>
        <w:tc>
          <w:tcPr>
            <w:tcW w:w="2158" w:type="dxa"/>
            <w:gridSpan w:val="3"/>
            <w:tcBorders>
              <w:bottom w:val="single" w:color="476166" w:themeColor="accent1" w:sz="18" w:space="0"/>
            </w:tcBorders>
            <w:tcMar/>
          </w:tcPr>
          <w:p w:rsidR="002D2200" w:rsidRDefault="002D2200" w14:paraId="78B12C27" w14:textId="77777777"/>
        </w:tc>
        <w:tc>
          <w:tcPr>
            <w:tcW w:w="2158" w:type="dxa"/>
            <w:tcBorders>
              <w:bottom w:val="single" w:color="476166" w:themeColor="accent1" w:sz="18" w:space="0"/>
            </w:tcBorders>
            <w:tcMar/>
          </w:tcPr>
          <w:p w:rsidR="002D2200" w:rsidRDefault="002D2200" w14:paraId="3FF7BC65" w14:textId="77777777"/>
        </w:tc>
        <w:tc>
          <w:tcPr>
            <w:tcW w:w="2167" w:type="dxa"/>
            <w:gridSpan w:val="3"/>
            <w:tcBorders>
              <w:bottom w:val="single" w:color="476166" w:themeColor="accent1" w:sz="18" w:space="0"/>
            </w:tcBorders>
            <w:tcMar/>
          </w:tcPr>
          <w:p w:rsidR="002D2200" w:rsidRDefault="002D2200" w14:paraId="1E033BA5" w14:textId="77777777"/>
        </w:tc>
        <w:tc>
          <w:tcPr>
            <w:tcW w:w="2158" w:type="dxa"/>
            <w:tcMar/>
          </w:tcPr>
          <w:p w:rsidR="002D2200" w:rsidRDefault="002D2200" w14:paraId="7D13F152" w14:textId="06CFEDEC"/>
        </w:tc>
      </w:tr>
      <w:tr w:rsidR="002D2200" w:rsidTr="327A5B88" w14:paraId="287A3EDD" w14:textId="77777777">
        <w:trPr>
          <w:trHeight w:val="664"/>
        </w:trPr>
        <w:tc>
          <w:tcPr>
            <w:tcW w:w="2158" w:type="dxa"/>
            <w:tcBorders>
              <w:right w:val="single" w:color="476166" w:themeColor="accent1" w:sz="18" w:space="0"/>
            </w:tcBorders>
            <w:tcMar/>
          </w:tcPr>
          <w:p w:rsidR="002D2200" w:rsidRDefault="002D2200" w14:paraId="6DBA0374" w14:textId="77777777"/>
        </w:tc>
        <w:tc>
          <w:tcPr>
            <w:tcW w:w="6483" w:type="dxa"/>
            <w:gridSpan w:val="7"/>
            <w:tcBorders>
              <w:top w:val="single" w:color="476166" w:themeColor="accent1" w:sz="18" w:space="0"/>
              <w:left w:val="single" w:color="476166" w:themeColor="accent1" w:sz="18" w:space="0"/>
              <w:bottom w:val="single" w:color="476166" w:themeColor="accent1" w:sz="18" w:space="0"/>
              <w:right w:val="single" w:color="476166" w:themeColor="accent1" w:sz="18" w:space="0"/>
            </w:tcBorders>
            <w:shd w:val="clear" w:color="auto" w:fill="FFFFFF" w:themeFill="background1"/>
            <w:tcMar/>
            <w:vAlign w:val="center"/>
          </w:tcPr>
          <w:p w:rsidRPr="00E74B29" w:rsidR="002D2200" w:rsidP="00EB7C2B" w:rsidRDefault="00000000" w14:paraId="26D17F40" w14:textId="337F9C60">
            <w:pPr>
              <w:pStyle w:val="Heading4"/>
            </w:pPr>
            <w:sdt>
              <w:sdtPr>
                <w:id w:val="2122175478"/>
                <w:placeholder>
                  <w:docPart w:val="0364E77DC37049FC914B9CAF20DC8F83"/>
                </w:placeholder>
                <w:temporary/>
                <w:showingPlcHdr/>
                <w15:appearance w15:val="hidden"/>
              </w:sdtPr>
              <w:sdtContent>
                <w:r w:rsidR="00EB7C2B">
                  <w:t>INTRODUCTION</w:t>
                </w:r>
              </w:sdtContent>
            </w:sdt>
          </w:p>
        </w:tc>
        <w:tc>
          <w:tcPr>
            <w:tcW w:w="2158" w:type="dxa"/>
            <w:tcBorders>
              <w:left w:val="single" w:color="476166" w:themeColor="accent1" w:sz="18" w:space="0"/>
            </w:tcBorders>
            <w:tcMar/>
          </w:tcPr>
          <w:p w:rsidR="002D2200" w:rsidRDefault="002D2200" w14:paraId="4E0B7452" w14:textId="5008E594"/>
        </w:tc>
      </w:tr>
      <w:tr w:rsidR="002D2200" w:rsidTr="327A5B88" w14:paraId="4AACA680" w14:textId="77777777">
        <w:trPr>
          <w:trHeight w:val="311"/>
        </w:trPr>
        <w:tc>
          <w:tcPr>
            <w:tcW w:w="2158" w:type="dxa"/>
            <w:tcMar/>
          </w:tcPr>
          <w:p w:rsidR="002D2200" w:rsidRDefault="002D2200" w14:paraId="3C2004E6" w14:textId="77777777"/>
        </w:tc>
        <w:tc>
          <w:tcPr>
            <w:tcW w:w="2158" w:type="dxa"/>
            <w:gridSpan w:val="3"/>
            <w:tcBorders>
              <w:top w:val="single" w:color="476166" w:themeColor="accent1" w:sz="18" w:space="0"/>
            </w:tcBorders>
            <w:tcMar/>
          </w:tcPr>
          <w:p w:rsidR="002D2200" w:rsidRDefault="002D2200" w14:paraId="3368B49C" w14:textId="77777777"/>
        </w:tc>
        <w:tc>
          <w:tcPr>
            <w:tcW w:w="2158" w:type="dxa"/>
            <w:tcBorders>
              <w:top w:val="single" w:color="476166" w:themeColor="accent1" w:sz="18" w:space="0"/>
            </w:tcBorders>
            <w:tcMar/>
          </w:tcPr>
          <w:p w:rsidR="002D2200" w:rsidRDefault="002D2200" w14:paraId="52E5A255" w14:textId="77777777"/>
        </w:tc>
        <w:tc>
          <w:tcPr>
            <w:tcW w:w="2167" w:type="dxa"/>
            <w:gridSpan w:val="3"/>
            <w:tcBorders>
              <w:top w:val="single" w:color="476166" w:themeColor="accent1" w:sz="18" w:space="0"/>
            </w:tcBorders>
            <w:tcMar/>
          </w:tcPr>
          <w:p w:rsidR="002D2200" w:rsidRDefault="002D2200" w14:paraId="4E9172AA" w14:textId="77777777"/>
        </w:tc>
        <w:tc>
          <w:tcPr>
            <w:tcW w:w="2158" w:type="dxa"/>
            <w:tcMar/>
          </w:tcPr>
          <w:p w:rsidR="002D2200" w:rsidRDefault="002D2200" w14:paraId="3CE8D127" w14:textId="77777777"/>
        </w:tc>
      </w:tr>
      <w:tr w:rsidR="00E74B29" w:rsidTr="327A5B88" w14:paraId="06AD075C" w14:textId="77777777">
        <w:trPr>
          <w:trHeight w:val="576"/>
        </w:trPr>
        <w:tc>
          <w:tcPr>
            <w:tcW w:w="2158" w:type="dxa"/>
            <w:tcMar/>
          </w:tcPr>
          <w:p w:rsidR="00E74B29" w:rsidRDefault="00E74B29" w14:paraId="68DC54C8" w14:textId="77777777"/>
        </w:tc>
        <w:tc>
          <w:tcPr>
            <w:tcW w:w="1082" w:type="dxa"/>
            <w:gridSpan w:val="2"/>
            <w:shd w:val="clear" w:color="auto" w:fill="FFFFFF" w:themeFill="background1"/>
            <w:tcMar/>
          </w:tcPr>
          <w:p w:rsidR="00E74B29" w:rsidRDefault="00E74B29" w14:paraId="67AD7C42" w14:textId="77777777"/>
        </w:tc>
        <w:tc>
          <w:tcPr>
            <w:tcW w:w="4321" w:type="dxa"/>
            <w:gridSpan w:val="3"/>
            <w:shd w:val="clear" w:color="auto" w:fill="FFFFFF" w:themeFill="background1"/>
            <w:tcMar/>
          </w:tcPr>
          <w:p w:rsidR="00E74B29" w:rsidP="00E74B29" w:rsidRDefault="00E74B29" w14:paraId="0584D6A2" w14:textId="77777777"/>
        </w:tc>
        <w:tc>
          <w:tcPr>
            <w:tcW w:w="1080" w:type="dxa"/>
            <w:gridSpan w:val="2"/>
            <w:shd w:val="clear" w:color="auto" w:fill="FFFFFF" w:themeFill="background1"/>
            <w:tcMar/>
          </w:tcPr>
          <w:p w:rsidR="00E74B29" w:rsidRDefault="00E74B29" w14:paraId="542AB27B" w14:textId="77777777"/>
        </w:tc>
        <w:tc>
          <w:tcPr>
            <w:tcW w:w="2158" w:type="dxa"/>
            <w:tcMar/>
          </w:tcPr>
          <w:p w:rsidR="00E74B29" w:rsidRDefault="00E74B29" w14:paraId="050E0A47" w14:textId="77777777"/>
        </w:tc>
      </w:tr>
    </w:tbl>
    <w:p w:rsidR="00EB7C2B" w:rsidP="00EB7C2B" w:rsidRDefault="00EB7C2B" w14:paraId="3DF45E02" w14:textId="77777777"/>
    <w:sectPr w:rsidR="00EB7C2B" w:rsidSect="00F778B2">
      <w:pgSz w:w="12240" w:h="15840" w:orient="portrait" w:code="1"/>
      <w:pgMar w:top="720" w:right="720" w:bottom="0" w:left="720" w:header="0" w:footer="0" w:gutter="0"/>
      <w:cols w:space="708"/>
      <w:titlePg/>
      <w:docGrid w:linePitch="360"/>
      <w:headerReference w:type="default" r:id="Rd7d3beddb6ed4ac5"/>
      <w:headerReference w:type="even" r:id="R70b053048c674080"/>
      <w:headerReference w:type="first" r:id="Re9f80663cb814fc0"/>
      <w:footerReference w:type="default" r:id="R53393f39dfc541df"/>
      <w:footerReference w:type="even" r:id="R137aac9b729e44c3"/>
      <w:footerReference w:type="first" r:id="R45fcf4c8957a4c54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dtfl="http://schemas.microsoft.com/office/word/2024/wordml/sdtformatlock" mc:Ignorable="w14 w15 w16se w16cid w16 w16cex w16sdtdh wp14 w16sdtfl">
  <w:endnote w:type="separator" w:id="-1">
    <w:p w:rsidR="00F778B2" w:rsidP="00E74B29" w:rsidRDefault="00F778B2" w14:paraId="4FEB4FB0" w14:textId="77777777">
      <w:r>
        <w:separator/>
      </w:r>
    </w:p>
  </w:endnote>
  <w:endnote w:type="continuationSeparator" w:id="0">
    <w:p w:rsidR="00F778B2" w:rsidP="00E74B29" w:rsidRDefault="00F778B2" w14:paraId="35E0155C" w14:textId="77777777">
      <w:r>
        <w:continuationSeparator/>
      </w:r>
    </w:p>
  </w:endnote>
</w:endnotes>
</file>

<file path=word/fontTable2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14="http://schemas.microsoft.com/office/word/2010/wordprocessingDrawing" xmlns:w16sdtfl="http://schemas.microsoft.com/office/word/2024/wordml/sdtformatlock" mc:Ignorable="w14 w15 w16se w16cid w16 w16cex w16sdtdh wp14 w16sdtfl"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600"/>
      <w:gridCol w:w="3600"/>
      <w:gridCol w:w="3600"/>
    </w:tblGrid>
    <w:tr w:rsidR="327A5B88" w:rsidTr="327A5B88" w14:paraId="2238028C">
      <w:trPr>
        <w:trHeight w:val="300"/>
      </w:trPr>
      <w:tc>
        <w:tcPr>
          <w:tcW w:w="3600" w:type="dxa"/>
          <w:tcMar/>
        </w:tcPr>
        <w:p w:rsidR="327A5B88" w:rsidP="327A5B88" w:rsidRDefault="327A5B88" w14:paraId="4B0732EA" w14:textId="64FFCAEB">
          <w:pPr>
            <w:pStyle w:val="Header"/>
            <w:bidi w:val="0"/>
            <w:ind w:left="-115"/>
            <w:jc w:val="left"/>
          </w:pPr>
        </w:p>
      </w:tc>
      <w:tc>
        <w:tcPr>
          <w:tcW w:w="3600" w:type="dxa"/>
          <w:tcMar/>
        </w:tcPr>
        <w:p w:rsidR="327A5B88" w:rsidP="327A5B88" w:rsidRDefault="327A5B88" w14:paraId="1877F6A3" w14:textId="3CCE55F8">
          <w:pPr>
            <w:pStyle w:val="Header"/>
            <w:bidi w:val="0"/>
            <w:jc w:val="center"/>
          </w:pPr>
        </w:p>
      </w:tc>
      <w:tc>
        <w:tcPr>
          <w:tcW w:w="3600" w:type="dxa"/>
          <w:tcMar/>
        </w:tcPr>
        <w:p w:rsidR="327A5B88" w:rsidP="327A5B88" w:rsidRDefault="327A5B88" w14:paraId="6DED75F8" w14:textId="4F14A1DF">
          <w:pPr>
            <w:pStyle w:val="Header"/>
            <w:bidi w:val="0"/>
            <w:ind w:right="-115"/>
            <w:jc w:val="right"/>
          </w:pPr>
        </w:p>
      </w:tc>
    </w:tr>
  </w:tbl>
  <w:p w:rsidR="327A5B88" w:rsidP="327A5B88" w:rsidRDefault="327A5B88" w14:paraId="5EDEC746" w14:textId="5CA8F47B">
    <w:pPr>
      <w:pStyle w:val="Footer"/>
      <w:bidi w:val="0"/>
    </w:pP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600"/>
      <w:gridCol w:w="3600"/>
      <w:gridCol w:w="3600"/>
    </w:tblGrid>
    <w:tr w:rsidR="327A5B88" w:rsidTr="327A5B88" w14:paraId="1D7FB9F4">
      <w:trPr>
        <w:trHeight w:val="300"/>
      </w:trPr>
      <w:tc>
        <w:tcPr>
          <w:tcW w:w="3600" w:type="dxa"/>
          <w:tcMar/>
        </w:tcPr>
        <w:p w:rsidR="327A5B88" w:rsidP="327A5B88" w:rsidRDefault="327A5B88" w14:paraId="42D217E7" w14:textId="231F4DC4">
          <w:pPr>
            <w:pStyle w:val="Header"/>
            <w:bidi w:val="0"/>
            <w:ind w:left="-115"/>
            <w:jc w:val="left"/>
          </w:pPr>
        </w:p>
      </w:tc>
      <w:tc>
        <w:tcPr>
          <w:tcW w:w="3600" w:type="dxa"/>
          <w:tcMar/>
        </w:tcPr>
        <w:p w:rsidR="327A5B88" w:rsidP="327A5B88" w:rsidRDefault="327A5B88" w14:paraId="2F39BFEB" w14:textId="34EBBB03">
          <w:pPr>
            <w:pStyle w:val="Header"/>
            <w:bidi w:val="0"/>
            <w:jc w:val="center"/>
          </w:pPr>
        </w:p>
      </w:tc>
      <w:tc>
        <w:tcPr>
          <w:tcW w:w="3600" w:type="dxa"/>
          <w:tcMar/>
        </w:tcPr>
        <w:p w:rsidR="327A5B88" w:rsidP="327A5B88" w:rsidRDefault="327A5B88" w14:paraId="5136F99C" w14:textId="75E10E9B">
          <w:pPr>
            <w:pStyle w:val="Header"/>
            <w:bidi w:val="0"/>
            <w:ind w:right="-115"/>
            <w:jc w:val="right"/>
          </w:pPr>
        </w:p>
      </w:tc>
    </w:tr>
  </w:tbl>
  <w:p w:rsidR="327A5B88" w:rsidP="327A5B88" w:rsidRDefault="327A5B88" w14:paraId="492492AB" w14:textId="1B6AB4CD">
    <w:pPr>
      <w:pStyle w:val="Footer"/>
      <w:bidi w:val="0"/>
    </w:pPr>
  </w:p>
</w:ftr>
</file>

<file path=word/footer3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600"/>
      <w:gridCol w:w="3600"/>
      <w:gridCol w:w="3600"/>
    </w:tblGrid>
    <w:tr w:rsidR="327A5B88" w:rsidTr="327A5B88" w14:paraId="17E62628">
      <w:trPr>
        <w:trHeight w:val="300"/>
      </w:trPr>
      <w:tc>
        <w:tcPr>
          <w:tcW w:w="3600" w:type="dxa"/>
          <w:tcMar/>
        </w:tcPr>
        <w:p w:rsidR="327A5B88" w:rsidP="327A5B88" w:rsidRDefault="327A5B88" w14:paraId="3565C46F" w14:textId="29987E06">
          <w:pPr>
            <w:pStyle w:val="Header"/>
            <w:bidi w:val="0"/>
            <w:ind w:left="-115"/>
            <w:jc w:val="left"/>
          </w:pPr>
        </w:p>
      </w:tc>
      <w:tc>
        <w:tcPr>
          <w:tcW w:w="3600" w:type="dxa"/>
          <w:tcMar/>
        </w:tcPr>
        <w:p w:rsidR="327A5B88" w:rsidP="327A5B88" w:rsidRDefault="327A5B88" w14:paraId="00F538B8" w14:textId="3A2EF835">
          <w:pPr>
            <w:pStyle w:val="Header"/>
            <w:bidi w:val="0"/>
            <w:jc w:val="center"/>
          </w:pPr>
        </w:p>
      </w:tc>
      <w:tc>
        <w:tcPr>
          <w:tcW w:w="3600" w:type="dxa"/>
          <w:tcMar/>
        </w:tcPr>
        <w:p w:rsidR="327A5B88" w:rsidP="327A5B88" w:rsidRDefault="327A5B88" w14:paraId="50947574" w14:textId="3752C033">
          <w:pPr>
            <w:pStyle w:val="Header"/>
            <w:bidi w:val="0"/>
            <w:ind w:right="-115"/>
            <w:jc w:val="right"/>
          </w:pPr>
        </w:p>
      </w:tc>
    </w:tr>
  </w:tbl>
  <w:p w:rsidR="327A5B88" w:rsidP="327A5B88" w:rsidRDefault="327A5B88" w14:paraId="0F0E236B" w14:textId="242219D5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dtfl="http://schemas.microsoft.com/office/word/2024/wordml/sdtformatlock" mc:Ignorable="w14 w15 w16se w16cid w16 w16cex w16sdtdh wp14 w16sdtfl">
  <w:footnote w:type="separator" w:id="-1">
    <w:p w:rsidR="00F778B2" w:rsidP="00E74B29" w:rsidRDefault="00F778B2" w14:paraId="0D357845" w14:textId="77777777">
      <w:r>
        <w:separator/>
      </w:r>
    </w:p>
  </w:footnote>
  <w:footnote w:type="continuationSeparator" w:id="0">
    <w:p w:rsidR="00F778B2" w:rsidP="00E74B29" w:rsidRDefault="00F778B2" w14:paraId="3DA3CAC6" w14:textId="77777777">
      <w:r>
        <w:continuationSeparator/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600"/>
      <w:gridCol w:w="3600"/>
      <w:gridCol w:w="3600"/>
    </w:tblGrid>
    <w:tr w:rsidR="327A5B88" w:rsidTr="327A5B88" w14:paraId="29AA4568">
      <w:trPr>
        <w:trHeight w:val="300"/>
      </w:trPr>
      <w:tc>
        <w:tcPr>
          <w:tcW w:w="3600" w:type="dxa"/>
          <w:tcMar/>
        </w:tcPr>
        <w:p w:rsidR="327A5B88" w:rsidP="327A5B88" w:rsidRDefault="327A5B88" w14:paraId="14BD2EF3" w14:textId="23212F86">
          <w:pPr>
            <w:pStyle w:val="Header"/>
            <w:bidi w:val="0"/>
            <w:ind w:left="-115"/>
            <w:jc w:val="left"/>
          </w:pPr>
          <w:r w:rsidR="327A5B88">
            <w:rPr/>
            <w:t>Student Name: Venessa La Toya Johnson Harvey</w:t>
          </w:r>
        </w:p>
      </w:tc>
      <w:tc>
        <w:tcPr>
          <w:tcW w:w="3600" w:type="dxa"/>
          <w:tcMar/>
        </w:tcPr>
        <w:p w:rsidR="327A5B88" w:rsidP="327A5B88" w:rsidRDefault="327A5B88" w14:paraId="7E67B2B0" w14:textId="78DEF99B">
          <w:pPr>
            <w:pStyle w:val="Header"/>
            <w:bidi w:val="0"/>
            <w:jc w:val="center"/>
          </w:pPr>
        </w:p>
      </w:tc>
      <w:tc>
        <w:tcPr>
          <w:tcW w:w="3600" w:type="dxa"/>
          <w:tcMar/>
        </w:tcPr>
        <w:p w:rsidR="327A5B88" w:rsidP="327A5B88" w:rsidRDefault="327A5B88" w14:paraId="6CD7C995" w14:textId="5B93AAE8">
          <w:pPr>
            <w:pStyle w:val="Header"/>
            <w:bidi w:val="0"/>
            <w:ind w:right="-115"/>
            <w:jc w:val="right"/>
          </w:pPr>
          <w:r w:rsidR="327A5B88">
            <w:rPr/>
            <w:t>Student Number: 2411784</w:t>
          </w:r>
        </w:p>
      </w:tc>
    </w:tr>
  </w:tbl>
  <w:p w:rsidR="327A5B88" w:rsidP="327A5B88" w:rsidRDefault="327A5B88" w14:paraId="5C7085CE" w14:textId="07551629">
    <w:pPr>
      <w:pStyle w:val="Header"/>
      <w:bidi w:val="0"/>
    </w:pPr>
  </w:p>
</w:hd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600"/>
      <w:gridCol w:w="3600"/>
      <w:gridCol w:w="3600"/>
    </w:tblGrid>
    <w:tr w:rsidR="327A5B88" w:rsidTr="327A5B88" w14:paraId="3D85E348">
      <w:trPr>
        <w:trHeight w:val="300"/>
      </w:trPr>
      <w:tc>
        <w:tcPr>
          <w:tcW w:w="3600" w:type="dxa"/>
          <w:tcMar/>
        </w:tcPr>
        <w:p w:rsidR="327A5B88" w:rsidP="327A5B88" w:rsidRDefault="327A5B88" w14:paraId="562DA2C5" w14:textId="61B6432E">
          <w:pPr>
            <w:pStyle w:val="Header"/>
            <w:bidi w:val="0"/>
            <w:ind w:left="-115"/>
            <w:jc w:val="left"/>
          </w:pPr>
        </w:p>
      </w:tc>
      <w:tc>
        <w:tcPr>
          <w:tcW w:w="3600" w:type="dxa"/>
          <w:tcMar/>
        </w:tcPr>
        <w:p w:rsidR="327A5B88" w:rsidP="327A5B88" w:rsidRDefault="327A5B88" w14:paraId="3208D6F6" w14:textId="4CC5F2C3">
          <w:pPr>
            <w:pStyle w:val="Header"/>
            <w:bidi w:val="0"/>
            <w:jc w:val="center"/>
          </w:pPr>
        </w:p>
      </w:tc>
      <w:tc>
        <w:tcPr>
          <w:tcW w:w="3600" w:type="dxa"/>
          <w:tcMar/>
        </w:tcPr>
        <w:p w:rsidR="327A5B88" w:rsidP="327A5B88" w:rsidRDefault="327A5B88" w14:paraId="2B4BA1FC" w14:textId="67580EEC">
          <w:pPr>
            <w:pStyle w:val="Header"/>
            <w:bidi w:val="0"/>
            <w:ind w:right="-115"/>
            <w:jc w:val="right"/>
          </w:pPr>
        </w:p>
      </w:tc>
    </w:tr>
  </w:tbl>
  <w:p w:rsidR="327A5B88" w:rsidP="327A5B88" w:rsidRDefault="327A5B88" w14:paraId="4C8E9759" w14:textId="5B6E508F">
    <w:pPr>
      <w:pStyle w:val="Header"/>
      <w:bidi w:val="0"/>
    </w:pPr>
  </w:p>
</w:hdr>
</file>

<file path=word/header3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600"/>
      <w:gridCol w:w="3600"/>
      <w:gridCol w:w="3600"/>
    </w:tblGrid>
    <w:tr w:rsidR="327A5B88" w:rsidTr="327A5B88" w14:paraId="09EDEF7A">
      <w:trPr>
        <w:trHeight w:val="300"/>
      </w:trPr>
      <w:tc>
        <w:tcPr>
          <w:tcW w:w="3600" w:type="dxa"/>
          <w:tcMar/>
        </w:tcPr>
        <w:p w:rsidR="327A5B88" w:rsidP="327A5B88" w:rsidRDefault="327A5B88" w14:paraId="001860EE" w14:textId="3B6C0911">
          <w:pPr>
            <w:pStyle w:val="Header"/>
            <w:bidi w:val="0"/>
            <w:ind w:left="-115"/>
            <w:jc w:val="left"/>
          </w:pPr>
          <w:r w:rsidR="327A5B88">
            <w:rPr/>
            <w:t xml:space="preserve">Name: Venessa La Toya Johnson Harvey </w:t>
          </w: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600" w:type="dxa"/>
          <w:tcMar/>
        </w:tcPr>
        <w:p w:rsidR="327A5B88" w:rsidP="327A5B88" w:rsidRDefault="327A5B88" w14:paraId="4C974E16" w14:textId="65FA7737">
          <w:pPr>
            <w:pStyle w:val="Header"/>
            <w:bidi w:val="0"/>
            <w:jc w:val="center"/>
          </w:pPr>
        </w:p>
      </w:tc>
      <w:tc>
        <w:tcPr>
          <w:tcW w:w="3600" w:type="dxa"/>
          <w:tcMar/>
        </w:tcPr>
        <w:p w:rsidR="327A5B88" w:rsidP="327A5B88" w:rsidRDefault="327A5B88" w14:paraId="58994C72" w14:textId="5012728B">
          <w:pPr>
            <w:pStyle w:val="Header"/>
            <w:bidi w:val="0"/>
            <w:ind w:right="-115"/>
            <w:jc w:val="right"/>
          </w:pPr>
          <w:r w:rsidR="327A5B88">
            <w:rPr/>
            <w:t>Student Number: 2411784</w:t>
          </w:r>
        </w:p>
      </w:tc>
    </w:tr>
  </w:tbl>
  <w:p w:rsidR="327A5B88" w:rsidP="327A5B88" w:rsidRDefault="327A5B88" w14:paraId="6F075B9D" w14:textId="4595E557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lSlvpoWRzKGDJ9" int2:id="jahLpZKx">
      <int2:state int2:type="spell" int2:value="Rejected"/>
    </int2:textHash>
    <int2:textHash int2:hashCode="gOigg3B4VG+1IR" int2:id="9JElPVI1">
      <int2:state int2:type="spell" int2:value="Rejected"/>
    </int2:textHash>
    <int2:textHash int2:hashCode="BiXjwUCvHgcjfm" int2:id="0WTjzxFu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7D5DE1"/>
    <w:multiLevelType w:val="hybridMultilevel"/>
    <w:tmpl w:val="621ADC08"/>
    <w:lvl w:ilvl="0" w:tplc="F5B85822">
      <w:numFmt w:val="bullet"/>
      <w:lvlText w:val="—"/>
      <w:lvlJc w:val="left"/>
      <w:pPr>
        <w:ind w:left="720" w:hanging="360"/>
      </w:pPr>
      <w:rPr>
        <w:rFonts w:hint="default" w:ascii="Georgia" w:hAnsi="Georgia" w:eastAsiaTheme="minorHAnsi" w:cstheme="minorBidi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892495468">
    <w:abstractNumId w:val="0"/>
  </w:num>
</w:numbering>
</file>

<file path=word/settings2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xmlns:wp14="http://schemas.microsoft.com/office/word/2010/wordprocessingDrawing" xmlns:w16sdtfl="http://schemas.microsoft.com/office/word/2024/wordml/sdtformatlock" mc:Ignorable="w14 w15 w16se w16cid w16 w16cex w16sdtdh wp14 w16sdtfl">
  <w:zoom w:percent="100"/>
  <w:proofState w:spelling="clean" w:grammar="dirty"/>
  <w:formsDesign/>
  <w:trackRevisions w:val="false"/>
  <w:defaultTabStop w:val="720"/>
  <w:evenAndOddHeaders w:val="1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198B"/>
    <w:rsid w:val="00000000"/>
    <w:rsid w:val="00086FA5"/>
    <w:rsid w:val="000E4641"/>
    <w:rsid w:val="00151F66"/>
    <w:rsid w:val="00177F8D"/>
    <w:rsid w:val="00185F4A"/>
    <w:rsid w:val="001E097E"/>
    <w:rsid w:val="001F4B42"/>
    <w:rsid w:val="002D2200"/>
    <w:rsid w:val="0040564B"/>
    <w:rsid w:val="0048120C"/>
    <w:rsid w:val="004909D9"/>
    <w:rsid w:val="004C5781"/>
    <w:rsid w:val="00503079"/>
    <w:rsid w:val="00521481"/>
    <w:rsid w:val="005E598B"/>
    <w:rsid w:val="00665110"/>
    <w:rsid w:val="006709F1"/>
    <w:rsid w:val="006C60E6"/>
    <w:rsid w:val="007E7573"/>
    <w:rsid w:val="00837914"/>
    <w:rsid w:val="00874FE7"/>
    <w:rsid w:val="008D2021"/>
    <w:rsid w:val="00952F7D"/>
    <w:rsid w:val="009A38BA"/>
    <w:rsid w:val="00A5F7DB"/>
    <w:rsid w:val="00B43E11"/>
    <w:rsid w:val="00B74BD1"/>
    <w:rsid w:val="00BC1E80"/>
    <w:rsid w:val="00BE53A3"/>
    <w:rsid w:val="00C2F736"/>
    <w:rsid w:val="00CED7BE"/>
    <w:rsid w:val="00D43125"/>
    <w:rsid w:val="00D66A3A"/>
    <w:rsid w:val="00DF198B"/>
    <w:rsid w:val="00E74B29"/>
    <w:rsid w:val="00EB7C2B"/>
    <w:rsid w:val="00EF5918"/>
    <w:rsid w:val="00F43D9E"/>
    <w:rsid w:val="00F778B2"/>
    <w:rsid w:val="00FB2F1A"/>
    <w:rsid w:val="0165A4B6"/>
    <w:rsid w:val="01AF7CEA"/>
    <w:rsid w:val="01E7D6E4"/>
    <w:rsid w:val="02CA6E0C"/>
    <w:rsid w:val="02CE8A8F"/>
    <w:rsid w:val="035CB714"/>
    <w:rsid w:val="03C4208F"/>
    <w:rsid w:val="03D67A09"/>
    <w:rsid w:val="04100CD4"/>
    <w:rsid w:val="045281B6"/>
    <w:rsid w:val="05001BCE"/>
    <w:rsid w:val="060B31B3"/>
    <w:rsid w:val="06B2C274"/>
    <w:rsid w:val="07C82F10"/>
    <w:rsid w:val="07CD3938"/>
    <w:rsid w:val="08848B45"/>
    <w:rsid w:val="088FA5A4"/>
    <w:rsid w:val="095845DE"/>
    <w:rsid w:val="09DD08F8"/>
    <w:rsid w:val="09ECC287"/>
    <w:rsid w:val="0A11FD95"/>
    <w:rsid w:val="0C0B6E07"/>
    <w:rsid w:val="0C1C5BAD"/>
    <w:rsid w:val="0CB20910"/>
    <w:rsid w:val="0CC144CF"/>
    <w:rsid w:val="0CDDE4DD"/>
    <w:rsid w:val="0DAD971F"/>
    <w:rsid w:val="0DDBA26C"/>
    <w:rsid w:val="0E9E0197"/>
    <w:rsid w:val="0EA4BF70"/>
    <w:rsid w:val="0F637C1F"/>
    <w:rsid w:val="0FF13B95"/>
    <w:rsid w:val="10B41B47"/>
    <w:rsid w:val="11BBBB5B"/>
    <w:rsid w:val="1213CACC"/>
    <w:rsid w:val="125CEF8E"/>
    <w:rsid w:val="1267B08E"/>
    <w:rsid w:val="131BA5EE"/>
    <w:rsid w:val="133CB96F"/>
    <w:rsid w:val="143E5F17"/>
    <w:rsid w:val="144E34D2"/>
    <w:rsid w:val="14B1E52B"/>
    <w:rsid w:val="1520681D"/>
    <w:rsid w:val="1520C491"/>
    <w:rsid w:val="152F300F"/>
    <w:rsid w:val="15621624"/>
    <w:rsid w:val="1593F92E"/>
    <w:rsid w:val="15AC6490"/>
    <w:rsid w:val="161DE371"/>
    <w:rsid w:val="1639D668"/>
    <w:rsid w:val="17C56401"/>
    <w:rsid w:val="18A0C81F"/>
    <w:rsid w:val="1966EE2E"/>
    <w:rsid w:val="197CE99C"/>
    <w:rsid w:val="1A35416F"/>
    <w:rsid w:val="1AA6BC83"/>
    <w:rsid w:val="1AE5C26F"/>
    <w:rsid w:val="1B093ABA"/>
    <w:rsid w:val="1B098DCD"/>
    <w:rsid w:val="1B38FE13"/>
    <w:rsid w:val="1BBCA549"/>
    <w:rsid w:val="1C272044"/>
    <w:rsid w:val="1C4F9664"/>
    <w:rsid w:val="1CC7ABC6"/>
    <w:rsid w:val="1CEE315F"/>
    <w:rsid w:val="1D309914"/>
    <w:rsid w:val="1D39D425"/>
    <w:rsid w:val="1D4C6DFD"/>
    <w:rsid w:val="1D4D41FF"/>
    <w:rsid w:val="1E36E9BA"/>
    <w:rsid w:val="1E80C579"/>
    <w:rsid w:val="1EF4A81E"/>
    <w:rsid w:val="1F8CF654"/>
    <w:rsid w:val="203D15D6"/>
    <w:rsid w:val="20F2D38A"/>
    <w:rsid w:val="21092C32"/>
    <w:rsid w:val="215B7647"/>
    <w:rsid w:val="21AEE9DA"/>
    <w:rsid w:val="21B88B49"/>
    <w:rsid w:val="21C6C2E0"/>
    <w:rsid w:val="220E5278"/>
    <w:rsid w:val="2218C737"/>
    <w:rsid w:val="226DF37D"/>
    <w:rsid w:val="22BF589E"/>
    <w:rsid w:val="22EC34DC"/>
    <w:rsid w:val="2330BFFA"/>
    <w:rsid w:val="233DBA88"/>
    <w:rsid w:val="23B0882F"/>
    <w:rsid w:val="23D6D67A"/>
    <w:rsid w:val="23EF1213"/>
    <w:rsid w:val="24583DBE"/>
    <w:rsid w:val="247CF6C0"/>
    <w:rsid w:val="24821476"/>
    <w:rsid w:val="2486F3FE"/>
    <w:rsid w:val="25113E7E"/>
    <w:rsid w:val="256C889D"/>
    <w:rsid w:val="261E9BC1"/>
    <w:rsid w:val="264F86D0"/>
    <w:rsid w:val="26EEDD23"/>
    <w:rsid w:val="26FD98DB"/>
    <w:rsid w:val="2738B2B8"/>
    <w:rsid w:val="276B7016"/>
    <w:rsid w:val="27C32072"/>
    <w:rsid w:val="2809614E"/>
    <w:rsid w:val="283BC1F5"/>
    <w:rsid w:val="2897B8D6"/>
    <w:rsid w:val="28C28BC0"/>
    <w:rsid w:val="28D0E6F4"/>
    <w:rsid w:val="2937FC3E"/>
    <w:rsid w:val="2A1E5412"/>
    <w:rsid w:val="2A4D2C76"/>
    <w:rsid w:val="2A682969"/>
    <w:rsid w:val="2A7938FA"/>
    <w:rsid w:val="2AB70E7F"/>
    <w:rsid w:val="2AD46816"/>
    <w:rsid w:val="2B002161"/>
    <w:rsid w:val="2B0627BA"/>
    <w:rsid w:val="2B87C91E"/>
    <w:rsid w:val="2BAB014E"/>
    <w:rsid w:val="2C064E86"/>
    <w:rsid w:val="2C742760"/>
    <w:rsid w:val="2CA22239"/>
    <w:rsid w:val="2DF553A2"/>
    <w:rsid w:val="2E0F60B9"/>
    <w:rsid w:val="2E47771A"/>
    <w:rsid w:val="2E6E8DA8"/>
    <w:rsid w:val="2E971607"/>
    <w:rsid w:val="2ECC6838"/>
    <w:rsid w:val="2F18F9D5"/>
    <w:rsid w:val="2F628B62"/>
    <w:rsid w:val="2F895438"/>
    <w:rsid w:val="2FA13F68"/>
    <w:rsid w:val="3016B309"/>
    <w:rsid w:val="303030B8"/>
    <w:rsid w:val="30626129"/>
    <w:rsid w:val="30B6130E"/>
    <w:rsid w:val="30C92875"/>
    <w:rsid w:val="311A6E9C"/>
    <w:rsid w:val="322767D6"/>
    <w:rsid w:val="32533136"/>
    <w:rsid w:val="326262ED"/>
    <w:rsid w:val="327A5B88"/>
    <w:rsid w:val="328B2966"/>
    <w:rsid w:val="32C6400C"/>
    <w:rsid w:val="32EEAE85"/>
    <w:rsid w:val="333E1B32"/>
    <w:rsid w:val="335650D8"/>
    <w:rsid w:val="341DA51C"/>
    <w:rsid w:val="3425927C"/>
    <w:rsid w:val="354BB143"/>
    <w:rsid w:val="35813D6C"/>
    <w:rsid w:val="35C5F28A"/>
    <w:rsid w:val="361B815C"/>
    <w:rsid w:val="3638A1AA"/>
    <w:rsid w:val="36A411CB"/>
    <w:rsid w:val="36C11703"/>
    <w:rsid w:val="37A94DCE"/>
    <w:rsid w:val="37AD6108"/>
    <w:rsid w:val="37F03517"/>
    <w:rsid w:val="38037E23"/>
    <w:rsid w:val="38FBD19E"/>
    <w:rsid w:val="3911F384"/>
    <w:rsid w:val="39A03CA9"/>
    <w:rsid w:val="39A4FAA8"/>
    <w:rsid w:val="39C5E3CA"/>
    <w:rsid w:val="3A95AEB2"/>
    <w:rsid w:val="3ACDB09F"/>
    <w:rsid w:val="3B0089D1"/>
    <w:rsid w:val="3B15CA1E"/>
    <w:rsid w:val="3B9EB734"/>
    <w:rsid w:val="3C96E69F"/>
    <w:rsid w:val="3CAED395"/>
    <w:rsid w:val="3CFF354C"/>
    <w:rsid w:val="3D8DB0D6"/>
    <w:rsid w:val="3DA15339"/>
    <w:rsid w:val="3DD02D3E"/>
    <w:rsid w:val="3E34251F"/>
    <w:rsid w:val="3E3D8B3C"/>
    <w:rsid w:val="3E5FFB19"/>
    <w:rsid w:val="3E917671"/>
    <w:rsid w:val="3E9D2B00"/>
    <w:rsid w:val="3EA44C89"/>
    <w:rsid w:val="3F1B646B"/>
    <w:rsid w:val="3F5718AB"/>
    <w:rsid w:val="3FECCDF8"/>
    <w:rsid w:val="4029B409"/>
    <w:rsid w:val="404FA1DD"/>
    <w:rsid w:val="406749ED"/>
    <w:rsid w:val="40702986"/>
    <w:rsid w:val="4102358F"/>
    <w:rsid w:val="41394E46"/>
    <w:rsid w:val="41C97F2A"/>
    <w:rsid w:val="41EB234A"/>
    <w:rsid w:val="4275D7A0"/>
    <w:rsid w:val="429B2EBB"/>
    <w:rsid w:val="4302122C"/>
    <w:rsid w:val="439D48E4"/>
    <w:rsid w:val="4407495F"/>
    <w:rsid w:val="446EC0BC"/>
    <w:rsid w:val="449C7404"/>
    <w:rsid w:val="44C87EE7"/>
    <w:rsid w:val="451D7E77"/>
    <w:rsid w:val="4529488C"/>
    <w:rsid w:val="456DB576"/>
    <w:rsid w:val="45EB77D6"/>
    <w:rsid w:val="46502048"/>
    <w:rsid w:val="477EDDB2"/>
    <w:rsid w:val="489FE7ED"/>
    <w:rsid w:val="48E4C7BD"/>
    <w:rsid w:val="48EEF028"/>
    <w:rsid w:val="4912CDBC"/>
    <w:rsid w:val="49DB383F"/>
    <w:rsid w:val="4A68E823"/>
    <w:rsid w:val="4AF484AE"/>
    <w:rsid w:val="4B003D3F"/>
    <w:rsid w:val="4C067231"/>
    <w:rsid w:val="4C449558"/>
    <w:rsid w:val="4C9FA80E"/>
    <w:rsid w:val="4CF80471"/>
    <w:rsid w:val="4D00620A"/>
    <w:rsid w:val="4DD09C13"/>
    <w:rsid w:val="4DD12A92"/>
    <w:rsid w:val="4DF907FA"/>
    <w:rsid w:val="4E3437AD"/>
    <w:rsid w:val="4E6995FA"/>
    <w:rsid w:val="4FB00020"/>
    <w:rsid w:val="4FFE2BAC"/>
    <w:rsid w:val="502FF81C"/>
    <w:rsid w:val="5074EEA8"/>
    <w:rsid w:val="50F32E82"/>
    <w:rsid w:val="510C14E1"/>
    <w:rsid w:val="513A55F3"/>
    <w:rsid w:val="513B43AD"/>
    <w:rsid w:val="515651A8"/>
    <w:rsid w:val="51A2082B"/>
    <w:rsid w:val="51F790B6"/>
    <w:rsid w:val="52308A84"/>
    <w:rsid w:val="523A2835"/>
    <w:rsid w:val="52C40357"/>
    <w:rsid w:val="532D15C9"/>
    <w:rsid w:val="535A87E9"/>
    <w:rsid w:val="53A222F8"/>
    <w:rsid w:val="53F6D9DC"/>
    <w:rsid w:val="5477A789"/>
    <w:rsid w:val="550EF300"/>
    <w:rsid w:val="553A1ED0"/>
    <w:rsid w:val="559D7A00"/>
    <w:rsid w:val="55DE6E96"/>
    <w:rsid w:val="55E774F3"/>
    <w:rsid w:val="5650AD46"/>
    <w:rsid w:val="566B01F1"/>
    <w:rsid w:val="56821C1E"/>
    <w:rsid w:val="56CE163A"/>
    <w:rsid w:val="57D8812F"/>
    <w:rsid w:val="57D9D52C"/>
    <w:rsid w:val="580964F0"/>
    <w:rsid w:val="584E04CE"/>
    <w:rsid w:val="5870F6F3"/>
    <w:rsid w:val="588F0143"/>
    <w:rsid w:val="58C615A6"/>
    <w:rsid w:val="591684CC"/>
    <w:rsid w:val="59741152"/>
    <w:rsid w:val="59987243"/>
    <w:rsid w:val="59B3B837"/>
    <w:rsid w:val="59B77B23"/>
    <w:rsid w:val="59FE1B33"/>
    <w:rsid w:val="5A04892A"/>
    <w:rsid w:val="5A14610A"/>
    <w:rsid w:val="5A2E3E10"/>
    <w:rsid w:val="5A359870"/>
    <w:rsid w:val="5B08F9C4"/>
    <w:rsid w:val="5B45A9AC"/>
    <w:rsid w:val="5BF415D1"/>
    <w:rsid w:val="5C47F2CB"/>
    <w:rsid w:val="5C9BD407"/>
    <w:rsid w:val="5D06B259"/>
    <w:rsid w:val="5D0B6F08"/>
    <w:rsid w:val="5D1901E3"/>
    <w:rsid w:val="5DEA2AFB"/>
    <w:rsid w:val="5DF294A9"/>
    <w:rsid w:val="5E64778E"/>
    <w:rsid w:val="5E97D1F2"/>
    <w:rsid w:val="5F76CE3F"/>
    <w:rsid w:val="5F87E913"/>
    <w:rsid w:val="600A3F63"/>
    <w:rsid w:val="60A598E9"/>
    <w:rsid w:val="60CE10B7"/>
    <w:rsid w:val="61803B96"/>
    <w:rsid w:val="61984F37"/>
    <w:rsid w:val="621727D6"/>
    <w:rsid w:val="62255B71"/>
    <w:rsid w:val="624FD9A8"/>
    <w:rsid w:val="62709B50"/>
    <w:rsid w:val="62787BA6"/>
    <w:rsid w:val="62953809"/>
    <w:rsid w:val="62C7C772"/>
    <w:rsid w:val="640DFF6E"/>
    <w:rsid w:val="648574E2"/>
    <w:rsid w:val="6487AB9B"/>
    <w:rsid w:val="64D7C8B5"/>
    <w:rsid w:val="6574A354"/>
    <w:rsid w:val="6578CDB1"/>
    <w:rsid w:val="65B91BEB"/>
    <w:rsid w:val="66BC99AF"/>
    <w:rsid w:val="67924E42"/>
    <w:rsid w:val="67A1B906"/>
    <w:rsid w:val="67ACA514"/>
    <w:rsid w:val="67CCBD1F"/>
    <w:rsid w:val="6845A842"/>
    <w:rsid w:val="687FFBBA"/>
    <w:rsid w:val="68A9BDA3"/>
    <w:rsid w:val="68EEDE88"/>
    <w:rsid w:val="694EF1AD"/>
    <w:rsid w:val="699C1C5D"/>
    <w:rsid w:val="6A74E675"/>
    <w:rsid w:val="6AA711FE"/>
    <w:rsid w:val="6AA951EA"/>
    <w:rsid w:val="6AC513AC"/>
    <w:rsid w:val="6AF2D942"/>
    <w:rsid w:val="6B234440"/>
    <w:rsid w:val="6B8B430E"/>
    <w:rsid w:val="6B91D620"/>
    <w:rsid w:val="6C1371EC"/>
    <w:rsid w:val="6C2BFEBA"/>
    <w:rsid w:val="6CBFF58F"/>
    <w:rsid w:val="6CE1B067"/>
    <w:rsid w:val="6D33C54C"/>
    <w:rsid w:val="6DB74A66"/>
    <w:rsid w:val="6E05012A"/>
    <w:rsid w:val="6E269956"/>
    <w:rsid w:val="6EF73C6D"/>
    <w:rsid w:val="6F16F10A"/>
    <w:rsid w:val="6F8B85B1"/>
    <w:rsid w:val="704FA73C"/>
    <w:rsid w:val="70765724"/>
    <w:rsid w:val="707DC3DE"/>
    <w:rsid w:val="70B17758"/>
    <w:rsid w:val="70CB18FB"/>
    <w:rsid w:val="70CCB978"/>
    <w:rsid w:val="70DF4114"/>
    <w:rsid w:val="715C1C86"/>
    <w:rsid w:val="720641B3"/>
    <w:rsid w:val="721AF3B1"/>
    <w:rsid w:val="722FA4F3"/>
    <w:rsid w:val="72CBE52F"/>
    <w:rsid w:val="73013A77"/>
    <w:rsid w:val="7341DC97"/>
    <w:rsid w:val="73E935D3"/>
    <w:rsid w:val="73FF3001"/>
    <w:rsid w:val="74078B64"/>
    <w:rsid w:val="748C0ED2"/>
    <w:rsid w:val="751A4DB4"/>
    <w:rsid w:val="7553BBE0"/>
    <w:rsid w:val="76BCB6F0"/>
    <w:rsid w:val="771B7D3D"/>
    <w:rsid w:val="77DE7B7C"/>
    <w:rsid w:val="79B32745"/>
    <w:rsid w:val="79E96693"/>
    <w:rsid w:val="7A975CE4"/>
    <w:rsid w:val="7A98F658"/>
    <w:rsid w:val="7AD708CB"/>
    <w:rsid w:val="7AE1058C"/>
    <w:rsid w:val="7B8249B8"/>
    <w:rsid w:val="7C219DE0"/>
    <w:rsid w:val="7C72C32C"/>
    <w:rsid w:val="7CBFD03C"/>
    <w:rsid w:val="7CCF0DB8"/>
    <w:rsid w:val="7DD32F68"/>
    <w:rsid w:val="7E45F2C2"/>
    <w:rsid w:val="7E63F6E9"/>
    <w:rsid w:val="7E65C4DE"/>
    <w:rsid w:val="7F888377"/>
    <w:rsid w:val="7FC1FBB6"/>
    <w:rsid w:val="7FEE0A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27A0C23"/>
  <w15:chartTrackingRefBased/>
  <w15:docId w15:val="{B12F259E-B6CE-4725-ABA3-7D5E259186F1}"/>
</w:settings>
</file>

<file path=word/styles2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14="http://schemas.microsoft.com/office/word/2010/wordprocessingDrawing" xmlns:w16sdtfl="http://schemas.microsoft.com/office/word/2024/wordml/sdtformatlock" mc:Ignorable="w14 w15 w16se w16cid w16 w16cex w16sdtdh wp14 w16sdtfl">
  <w:docDefaults>
    <w:rPrDefault>
      <w:rPr>
        <w:rFonts w:asciiTheme="minorHAnsi" w:hAnsiTheme="minorHAnsi" w:eastAsia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qFormat="1"/>
    <w:lsdException w:name="heading 7" w:uiPriority="9" w:semiHidden="1" w:qFormat="1"/>
    <w:lsdException w:name="heading 8" w:uiPriority="9" w:semiHidden="1" w:qFormat="1"/>
    <w:lsdException w:name="heading 9" w:uiPriority="9" w:semiHidden="1" w:qFormat="1"/>
    <w:lsdException w:name="index 1" w:semiHidden="1"/>
    <w:lsdException w:name="index 2" w:semiHidden="1"/>
    <w:lsdException w:name="index 3" w:semiHidden="1"/>
    <w:lsdException w:name="index 4" w:semiHidden="1"/>
    <w:lsdException w:name="index 5" w:semiHidden="1"/>
    <w:lsdException w:name="index 6" w:semiHidden="1"/>
    <w:lsdException w:name="index 7" w:semiHidden="1"/>
    <w:lsdException w:name="index 8" w:semiHidden="1"/>
    <w:lsdException w:name="index 9" w:semiHidden="1"/>
    <w:lsdException w:name="toc 1" w:uiPriority="39" w:semiHidden="1"/>
    <w:lsdException w:name="toc 2" w:uiPriority="39" w:semiHidden="1"/>
    <w:lsdException w:name="toc 3" w:uiPriority="39" w:semiHidden="1"/>
    <w:lsdException w:name="toc 4" w:uiPriority="39" w:semiHidden="1"/>
    <w:lsdException w:name="toc 5" w:uiPriority="39" w:semiHidden="1"/>
    <w:lsdException w:name="toc 6" w:uiPriority="39" w:semiHidden="1"/>
    <w:lsdException w:name="toc 7" w:uiPriority="39" w:semiHidden="1"/>
    <w:lsdException w:name="toc 8" w:uiPriority="39" w:semiHidden="1"/>
    <w:lsdException w:name="toc 9" w:uiPriority="39" w:semiHidden="1"/>
    <w:lsdException w:name="Normal Indent" w:semiHidden="1"/>
    <w:lsdException w:name="footnote text" w:semiHidden="1"/>
    <w:lsdException w:name="annotation text" w:semiHidden="1"/>
    <w:lsdException w:name="header" w:semiHidden="1" w:unhideWhenUsed="1"/>
    <w:lsdException w:name="footer" w:semiHidden="1" w:unhideWhenUsed="1"/>
    <w:lsdException w:name="index heading" w:semiHidden="1"/>
    <w:lsdException w:name="caption" w:uiPriority="35" w:semiHidden="1" w:qFormat="1"/>
    <w:lsdException w:name="table of figures" w:semiHidden="1"/>
    <w:lsdException w:name="envelope address" w:semiHidden="1"/>
    <w:lsdException w:name="envelope return" w:semiHidden="1"/>
    <w:lsdException w:name="footnote reference" w:semiHidden="1"/>
    <w:lsdException w:name="annotation reference" w:semiHidden="1"/>
    <w:lsdException w:name="line number" w:semiHidden="1"/>
    <w:lsdException w:name="page number" w:semiHidden="1" w:unhideWhenUsed="1"/>
    <w:lsdException w:name="endnote reference" w:semiHidden="1"/>
    <w:lsdException w:name="endnote text" w:semiHidden="1"/>
    <w:lsdException w:name="table of authorities" w:semiHidden="1"/>
    <w:lsdException w:name="macro" w:semiHidden="1"/>
    <w:lsdException w:name="toa heading" w:semiHidden="1"/>
    <w:lsdException w:name="List" w:semiHidden="1"/>
    <w:lsdException w:name="List Bullet" w:semiHidden="1"/>
    <w:lsdException w:name="List Number" w:semiHidden="1"/>
    <w:lsdException w:name="List 2" w:semiHidden="1"/>
    <w:lsdException w:name="List 3" w:semiHidden="1"/>
    <w:lsdException w:name="List 4" w:semiHidden="1"/>
    <w:lsdException w:name="List 5" w:semiHidden="1"/>
    <w:lsdException w:name="List Bullet 2" w:semiHidden="1"/>
    <w:lsdException w:name="List Bullet 3" w:semiHidden="1"/>
    <w:lsdException w:name="List Bullet 4" w:semiHidden="1"/>
    <w:lsdException w:name="List Bullet 5" w:semiHidden="1"/>
    <w:lsdException w:name="List Number 2" w:semiHidden="1"/>
    <w:lsdException w:name="List Number 3" w:semiHidden="1"/>
    <w:lsdException w:name="List Number 4" w:semiHidden="1"/>
    <w:lsdException w:name="List Number 5" w:semiHidden="1"/>
    <w:lsdException w:name="Title" w:uiPriority="10" w:semiHidden="1" w:qFormat="1"/>
    <w:lsdException w:name="Closing" w:semiHidden="1"/>
    <w:lsdException w:name="Signature" w:semiHidden="1"/>
    <w:lsdException w:name="Default Paragraph Font" w:uiPriority="1" w:semiHidden="1" w:unhideWhenUsed="1"/>
    <w:lsdException w:name="Body Text" w:semiHidden="1"/>
    <w:lsdException w:name="Body Text Indent" w:semiHidden="1"/>
    <w:lsdException w:name="List Continue" w:semiHidden="1"/>
    <w:lsdException w:name="List Continue 2" w:semiHidden="1"/>
    <w:lsdException w:name="List Continue 3" w:semiHidden="1"/>
    <w:lsdException w:name="List Continue 4" w:semiHidden="1"/>
    <w:lsdException w:name="List Continue 5" w:semiHidden="1"/>
    <w:lsdException w:name="Message Header" w:semiHidden="1"/>
    <w:lsdException w:name="Subtitle" w:uiPriority="11" w:semiHidden="1" w:qFormat="1"/>
    <w:lsdException w:name="Salutation" w:semiHidden="1"/>
    <w:lsdException w:name="Date" w:semiHidden="1"/>
    <w:lsdException w:name="Body Text First Indent" w:semiHidden="1"/>
    <w:lsdException w:name="Body Text First Indent 2" w:semiHidden="1"/>
    <w:lsdException w:name="Note Heading" w:semiHidden="1"/>
    <w:lsdException w:name="Body Text 2" w:semiHidden="1"/>
    <w:lsdException w:name="Body Text 3" w:semiHidden="1"/>
    <w:lsdException w:name="Body Text Indent 2" w:semiHidden="1"/>
    <w:lsdException w:name="Body Text Indent 3" w:semiHidden="1"/>
    <w:lsdException w:name="Block Text" w:semiHidden="1"/>
    <w:lsdException w:name="Hyperlink" w:semiHidden="1"/>
    <w:lsdException w:name="FollowedHyperlink" w:semiHidden="1"/>
    <w:lsdException w:name="Strong" w:uiPriority="22" w:semiHidden="1" w:qFormat="1"/>
    <w:lsdException w:name="Emphasis" w:uiPriority="20" w:semiHidden="1" w:qFormat="1"/>
    <w:lsdException w:name="Document Map" w:semiHidden="1"/>
    <w:lsdException w:name="Plain Text" w:semiHidden="1"/>
    <w:lsdException w:name="E-mail Signature" w:semiHidden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/>
    <w:lsdException w:name="HTML Address" w:semiHidden="1"/>
    <w:lsdException w:name="HTML Cite" w:semiHidden="1"/>
    <w:lsdException w:name="HTML Code" w:semiHidden="1"/>
    <w:lsdException w:name="HTML Definition" w:semiHidden="1"/>
    <w:lsdException w:name="HTML Keyboard" w:semiHidden="1" w:unhideWhenUsed="1"/>
    <w:lsdException w:name="HTML Preformatted" w:semiHidden="1"/>
    <w:lsdException w:name="HTML Sample" w:semiHidden="1"/>
    <w:lsdException w:name="HTML Typewriter" w:semiHidden="1"/>
    <w:lsdException w:name="HTML Variable" w:semiHidden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semiHidden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qFormat="1"/>
    <w:lsdException w:name="Quote" w:uiPriority="29" w:qFormat="1"/>
    <w:lsdException w:name="Intense Quote" w:uiPriority="30" w:semiHidden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qFormat="1"/>
    <w:lsdException w:name="Intense Emphasis" w:uiPriority="21" w:semiHidden="1" w:qFormat="1"/>
    <w:lsdException w:name="Subtle Reference" w:uiPriority="31" w:semiHidden="1" w:qFormat="1"/>
    <w:lsdException w:name="Intense Reference" w:uiPriority="32" w:semiHidden="1" w:qFormat="1"/>
    <w:lsdException w:name="Book Title" w:uiPriority="33" w:semiHidden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uiPriority w:val="7"/>
    <w:qFormat/>
    <w:rsid w:val="006709F1"/>
  </w:style>
  <w:style w:type="paragraph" w:styleId="Heading1">
    <w:name w:val="heading 1"/>
    <w:basedOn w:val="Normal"/>
    <w:next w:val="Normal"/>
    <w:link w:val="Heading1Char"/>
    <w:qFormat/>
    <w:rsid w:val="00874FE7"/>
    <w:pPr>
      <w:jc w:val="center"/>
      <w:outlineLvl w:val="0"/>
    </w:pPr>
    <w:rPr>
      <w:rFonts w:asciiTheme="majorHAnsi" w:hAnsiTheme="majorHAnsi"/>
      <w:b/>
      <w:color w:val="476166" w:themeColor="accent1"/>
      <w:sz w:val="52"/>
      <w:szCs w:val="52"/>
    </w:rPr>
  </w:style>
  <w:style w:type="paragraph" w:styleId="Heading2">
    <w:name w:val="heading 2"/>
    <w:basedOn w:val="Normal"/>
    <w:next w:val="Normal"/>
    <w:link w:val="Heading2Char"/>
    <w:uiPriority w:val="1"/>
    <w:qFormat/>
    <w:rsid w:val="00874FE7"/>
    <w:pPr>
      <w:jc w:val="center"/>
      <w:outlineLvl w:val="1"/>
    </w:pPr>
    <w:rPr>
      <w:b/>
      <w:sz w:val="48"/>
      <w:szCs w:val="48"/>
    </w:rPr>
  </w:style>
  <w:style w:type="paragraph" w:styleId="Heading3">
    <w:name w:val="heading 3"/>
    <w:basedOn w:val="Heading2"/>
    <w:next w:val="Normal"/>
    <w:link w:val="Heading3Char"/>
    <w:uiPriority w:val="2"/>
    <w:qFormat/>
    <w:rsid w:val="00874FE7"/>
    <w:pPr>
      <w:spacing w:after="240"/>
      <w:outlineLvl w:val="2"/>
    </w:pPr>
    <w:rPr>
      <w:b w:val="0"/>
      <w:sz w:val="36"/>
      <w:szCs w:val="36"/>
    </w:rPr>
  </w:style>
  <w:style w:type="paragraph" w:styleId="Heading4">
    <w:name w:val="heading 4"/>
    <w:basedOn w:val="Normal"/>
    <w:next w:val="Normal"/>
    <w:link w:val="Heading4Char"/>
    <w:uiPriority w:val="3"/>
    <w:qFormat/>
    <w:rsid w:val="00874FE7"/>
    <w:pPr>
      <w:jc w:val="center"/>
      <w:outlineLvl w:val="3"/>
    </w:pPr>
    <w:rPr>
      <w:rFonts w:asciiTheme="majorHAnsi" w:hAnsiTheme="majorHAnsi"/>
      <w:b/>
      <w:color w:val="476166" w:themeColor="accent1"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4"/>
    <w:qFormat/>
    <w:rsid w:val="00874FE7"/>
    <w:pPr>
      <w:spacing w:before="240"/>
      <w:outlineLvl w:val="4"/>
    </w:pPr>
    <w:rPr>
      <w:rFonts w:asciiTheme="majorHAnsi" w:hAnsiTheme="majorHAnsi"/>
      <w:b/>
      <w:color w:val="476166" w:themeColor="accent1"/>
      <w:sz w:val="28"/>
      <w:szCs w:val="2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GraphicAnchor" w:customStyle="1">
    <w:name w:val="Graphic Anchor"/>
    <w:basedOn w:val="Normal"/>
    <w:uiPriority w:val="8"/>
    <w:qFormat/>
    <w:rsid w:val="00DF198B"/>
    <w:rPr>
      <w:sz w:val="10"/>
    </w:rPr>
  </w:style>
  <w:style w:type="paragraph" w:styleId="BalloonText">
    <w:name w:val="Balloon Text"/>
    <w:basedOn w:val="Normal"/>
    <w:link w:val="BalloonTextChar"/>
    <w:uiPriority w:val="99"/>
    <w:semiHidden/>
    <w:rsid w:val="00DF198B"/>
    <w:rPr>
      <w:rFonts w:ascii="Times New Roman" w:hAnsi="Times New Roman" w:cs="Times New Roman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874FE7"/>
    <w:rPr>
      <w:rFonts w:ascii="Times New Roman" w:hAnsi="Times New Roman" w:cs="Times New Roman"/>
      <w:sz w:val="18"/>
      <w:szCs w:val="18"/>
    </w:rPr>
  </w:style>
  <w:style w:type="table" w:styleId="TableGrid">
    <w:name w:val="Table Grid"/>
    <w:basedOn w:val="TableNormal"/>
    <w:uiPriority w:val="39"/>
    <w:rsid w:val="00DF198B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Heading1Char" w:customStyle="1">
    <w:name w:val="Heading 1 Char"/>
    <w:basedOn w:val="DefaultParagraphFont"/>
    <w:link w:val="Heading1"/>
    <w:rsid w:val="00874FE7"/>
    <w:rPr>
      <w:rFonts w:asciiTheme="majorHAnsi" w:hAnsiTheme="majorHAnsi"/>
      <w:b/>
      <w:color w:val="476166" w:themeColor="accent1"/>
      <w:sz w:val="52"/>
      <w:szCs w:val="52"/>
    </w:rPr>
  </w:style>
  <w:style w:type="character" w:styleId="Heading2Char" w:customStyle="1">
    <w:name w:val="Heading 2 Char"/>
    <w:basedOn w:val="DefaultParagraphFont"/>
    <w:link w:val="Heading2"/>
    <w:uiPriority w:val="1"/>
    <w:rsid w:val="00874FE7"/>
    <w:rPr>
      <w:b/>
      <w:sz w:val="48"/>
      <w:szCs w:val="48"/>
    </w:rPr>
  </w:style>
  <w:style w:type="character" w:styleId="Heading3Char" w:customStyle="1">
    <w:name w:val="Heading 3 Char"/>
    <w:basedOn w:val="DefaultParagraphFont"/>
    <w:link w:val="Heading3"/>
    <w:uiPriority w:val="2"/>
    <w:rsid w:val="00874FE7"/>
    <w:rPr>
      <w:sz w:val="36"/>
      <w:szCs w:val="36"/>
    </w:rPr>
  </w:style>
  <w:style w:type="character" w:styleId="Heading4Char" w:customStyle="1">
    <w:name w:val="Heading 4 Char"/>
    <w:basedOn w:val="DefaultParagraphFont"/>
    <w:link w:val="Heading4"/>
    <w:uiPriority w:val="3"/>
    <w:rsid w:val="00874FE7"/>
    <w:rPr>
      <w:rFonts w:asciiTheme="majorHAnsi" w:hAnsiTheme="majorHAnsi"/>
      <w:b/>
      <w:color w:val="476166" w:themeColor="accent1"/>
      <w:sz w:val="28"/>
      <w:szCs w:val="28"/>
    </w:rPr>
  </w:style>
  <w:style w:type="paragraph" w:styleId="Text" w:customStyle="1">
    <w:name w:val="Text"/>
    <w:basedOn w:val="Normal"/>
    <w:uiPriority w:val="5"/>
    <w:qFormat/>
    <w:rsid w:val="00874FE7"/>
    <w:rPr>
      <w:sz w:val="28"/>
      <w:szCs w:val="28"/>
    </w:rPr>
  </w:style>
  <w:style w:type="paragraph" w:styleId="Header">
    <w:name w:val="header"/>
    <w:basedOn w:val="Footer"/>
    <w:link w:val="HeaderChar"/>
    <w:uiPriority w:val="99"/>
    <w:semiHidden/>
    <w:rsid w:val="00E74B29"/>
    <w:rPr>
      <w:rFonts w:ascii="Georgia" w:hAnsi="Georgia"/>
    </w:rPr>
  </w:style>
  <w:style w:type="character" w:styleId="HeaderChar" w:customStyle="1">
    <w:name w:val="Header Char"/>
    <w:basedOn w:val="DefaultParagraphFont"/>
    <w:link w:val="Header"/>
    <w:uiPriority w:val="99"/>
    <w:semiHidden/>
    <w:rsid w:val="00874FE7"/>
    <w:rPr>
      <w:rFonts w:ascii="Georgia" w:hAnsi="Georgia"/>
    </w:rPr>
  </w:style>
  <w:style w:type="paragraph" w:styleId="Footer">
    <w:name w:val="footer"/>
    <w:basedOn w:val="Normal"/>
    <w:link w:val="FooterChar"/>
    <w:uiPriority w:val="99"/>
    <w:rsid w:val="006709F1"/>
    <w:pPr>
      <w:tabs>
        <w:tab w:val="center" w:pos="4680"/>
        <w:tab w:val="right" w:pos="9360"/>
      </w:tabs>
    </w:pPr>
    <w:rPr>
      <w:rFonts w:asciiTheme="majorHAnsi" w:hAnsiTheme="majorHAnsi"/>
      <w:b/>
      <w:color w:val="476166" w:themeColor="accent1"/>
    </w:rPr>
  </w:style>
  <w:style w:type="character" w:styleId="FooterChar" w:customStyle="1">
    <w:name w:val="Footer Char"/>
    <w:basedOn w:val="DefaultParagraphFont"/>
    <w:link w:val="Footer"/>
    <w:uiPriority w:val="99"/>
    <w:rsid w:val="006709F1"/>
    <w:rPr>
      <w:rFonts w:asciiTheme="majorHAnsi" w:hAnsiTheme="majorHAnsi"/>
      <w:b/>
      <w:color w:val="476166" w:themeColor="accent1"/>
    </w:rPr>
  </w:style>
  <w:style w:type="character" w:styleId="PageNumber">
    <w:name w:val="page number"/>
    <w:basedOn w:val="DefaultParagraphFont"/>
    <w:uiPriority w:val="99"/>
    <w:semiHidden/>
    <w:rsid w:val="00E74B29"/>
  </w:style>
  <w:style w:type="character" w:styleId="Heading5Char" w:customStyle="1">
    <w:name w:val="Heading 5 Char"/>
    <w:basedOn w:val="DefaultParagraphFont"/>
    <w:link w:val="Heading5"/>
    <w:uiPriority w:val="4"/>
    <w:rsid w:val="00874FE7"/>
    <w:rPr>
      <w:rFonts w:asciiTheme="majorHAnsi" w:hAnsiTheme="majorHAnsi"/>
      <w:b/>
      <w:color w:val="476166" w:themeColor="accent1"/>
      <w:sz w:val="28"/>
      <w:szCs w:val="28"/>
    </w:rPr>
  </w:style>
  <w:style w:type="paragraph" w:styleId="Quote">
    <w:name w:val="Quote"/>
    <w:basedOn w:val="Normal"/>
    <w:next w:val="Normal"/>
    <w:link w:val="QuoteChar"/>
    <w:uiPriority w:val="6"/>
    <w:qFormat/>
    <w:rsid w:val="00874FE7"/>
    <w:rPr>
      <w:color w:val="476166" w:themeColor="accent1"/>
      <w:sz w:val="96"/>
      <w:szCs w:val="96"/>
    </w:rPr>
  </w:style>
  <w:style w:type="character" w:styleId="QuoteChar" w:customStyle="1">
    <w:name w:val="Quote Char"/>
    <w:basedOn w:val="DefaultParagraphFont"/>
    <w:link w:val="Quote"/>
    <w:uiPriority w:val="6"/>
    <w:rsid w:val="00874FE7"/>
    <w:rPr>
      <w:color w:val="476166" w:themeColor="accent1"/>
      <w:sz w:val="96"/>
      <w:szCs w:val="96"/>
    </w:rPr>
  </w:style>
  <w:style w:type="character" w:styleId="PlaceholderText">
    <w:name w:val="Placeholder Text"/>
    <w:basedOn w:val="DefaultParagraphFont"/>
    <w:uiPriority w:val="99"/>
    <w:semiHidden/>
    <w:rsid w:val="00874FE7"/>
    <w:rPr>
      <w:color w:val="808080"/>
    </w:rPr>
  </w:style>
  <w:style w:type="paragraph" w:styleId="Title">
    <w:uiPriority w:val="10"/>
    <w:name w:val="Title"/>
    <w:basedOn w:val="Normal"/>
    <w:next w:val="Normal"/>
    <w:qFormat/>
    <w:rsid w:val="327A5B88"/>
    <w:rPr>
      <w:rFonts w:ascii="Century Gothic" w:hAnsi="Century Gothic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</w:styles>
</file>

<file path=word/webSettings2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glossaryDocument" Target="glossary/document.xml" Id="rId13" /><Relationship Type="http://schemas.openxmlformats.org/officeDocument/2006/relationships/settings" Target="settings2.xml" Id="rId3" /><Relationship Type="http://schemas.openxmlformats.org/officeDocument/2006/relationships/image" Target="media/image12.png" Id="rId7" /><Relationship Type="http://schemas.openxmlformats.org/officeDocument/2006/relationships/fontTable" Target="fontTable2.xml" Id="rId12" /><Relationship Type="http://schemas.openxmlformats.org/officeDocument/2006/relationships/customXml" Target="/customXml/item3.xml" Id="rId17" /><Relationship Type="http://schemas.openxmlformats.org/officeDocument/2006/relationships/styles" Target="styles2.xml" Id="rId2" /><Relationship Type="http://schemas.openxmlformats.org/officeDocument/2006/relationships/customXml" Target="/customXml/item22.xml" Id="rId16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customXml" Target="/customXml/item13.xml" Id="rId15" /><Relationship Type="http://schemas.openxmlformats.org/officeDocument/2006/relationships/webSettings" Target="webSettings2.xml" Id="rId4" /><Relationship Type="http://schemas.openxmlformats.org/officeDocument/2006/relationships/theme" Target="theme/theme11.xml" Id="rId14" /><Relationship Type="http://schemas.openxmlformats.org/officeDocument/2006/relationships/image" Target="/media/image4.png" Id="rId1324019674" /><Relationship Type="http://schemas.openxmlformats.org/officeDocument/2006/relationships/header" Target="header.xml" Id="Rd7d3beddb6ed4ac5" /><Relationship Type="http://schemas.openxmlformats.org/officeDocument/2006/relationships/header" Target="header2.xml" Id="R70b053048c674080" /><Relationship Type="http://schemas.openxmlformats.org/officeDocument/2006/relationships/header" Target="header3.xml" Id="Re9f80663cb814fc0" /><Relationship Type="http://schemas.openxmlformats.org/officeDocument/2006/relationships/footer" Target="footer.xml" Id="R53393f39dfc541df" /><Relationship Type="http://schemas.openxmlformats.org/officeDocument/2006/relationships/footer" Target="footer2.xml" Id="R137aac9b729e44c3" /><Relationship Type="http://schemas.openxmlformats.org/officeDocument/2006/relationships/footer" Target="footer3.xml" Id="R45fcf4c8957a4c54" /><Relationship Type="http://schemas.microsoft.com/office/2020/10/relationships/intelligence" Target="intelligence2.xml" Id="R293156563856401b" /></Relationships>
</file>

<file path=word/glossary/_rels/document.xml.rels>&#65279;<?xml version="1.0" encoding="utf-8"?><Relationships xmlns="http://schemas.openxmlformats.org/package/2006/relationships"><Relationship Type="http://schemas.openxmlformats.org/officeDocument/2006/relationships/webSettings" Target="/word/glossary/webSettings.xml" Id="rId3" /><Relationship Type="http://schemas.openxmlformats.org/officeDocument/2006/relationships/settings" Target="/word/glossary/settings.xml" Id="rId2" /><Relationship Type="http://schemas.openxmlformats.org/officeDocument/2006/relationships/styles" Target="/word/glossary/styles.xml" Id="rId1" /><Relationship Type="http://schemas.openxmlformats.org/officeDocument/2006/relationships/fontTable" Target="/word/glossary/fontTable.xml" Id="rId4" 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0364E77DC37049FC914B9CAF20DC8F8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23642A1-4334-4935-AFB4-665BDC2CB63E}"/>
      </w:docPartPr>
      <w:docPartBody>
        <w:p w:rsidR="00454202" w:rsidRDefault="00AE2156">
          <w:r>
            <w:t>INTRODUCTION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12704"/>
    <w:rsid w:val="001B3D91"/>
    <w:rsid w:val="00272EF7"/>
    <w:rsid w:val="00454202"/>
    <w:rsid w:val="007E4702"/>
    <w:rsid w:val="00812704"/>
    <w:rsid w:val="009F506F"/>
    <w:rsid w:val="00AE2156"/>
    <w:rsid w:val="00BC6137"/>
    <w:rsid w:val="00EF6B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AU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AU" w:eastAsia="en-AU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AE2156"/>
    <w:rPr>
      <w:color w:val="808080"/>
    </w:rPr>
  </w:style>
  <w:style w:type="paragraph" w:customStyle="1" w:styleId="Text">
    <w:name w:val="Text"/>
    <w:basedOn w:val="Normal"/>
    <w:uiPriority w:val="5"/>
    <w:qFormat/>
    <w:rsid w:val="00AE2156"/>
    <w:pPr>
      <w:spacing w:after="0" w:line="240" w:lineRule="auto"/>
    </w:pPr>
    <w:rPr>
      <w:rFonts w:eastAsiaTheme="minorHAnsi"/>
      <w:sz w:val="28"/>
      <w:szCs w:val="28"/>
      <w:lang w:val="en-US" w:eastAsia="en-US"/>
    </w:rPr>
  </w:style>
  <w:style w:type="paragraph" w:customStyle="1" w:styleId="F7736DD6CCA94B0FA6773F6FD4734BB7">
    <w:name w:val="F7736DD6CCA94B0FA6773F6FD4734BB7"/>
    <w:rsid w:val="00812704"/>
    <w:pPr>
      <w:tabs>
        <w:tab w:val="center" w:pos="4680"/>
        <w:tab w:val="right" w:pos="9360"/>
      </w:tabs>
      <w:spacing w:after="0" w:line="240" w:lineRule="auto"/>
      <w:jc w:val="right"/>
    </w:pPr>
    <w:rPr>
      <w:rFonts w:eastAsiaTheme="minorHAnsi"/>
      <w:sz w:val="24"/>
      <w:szCs w:val="24"/>
      <w:lang w:val="en-US" w:eastAsia="en-US"/>
    </w:rPr>
  </w:style>
  <w:style w:type="paragraph" w:customStyle="1" w:styleId="F7736DD6CCA94B0FA6773F6FD4734BB71">
    <w:name w:val="F7736DD6CCA94B0FA6773F6FD4734BB71"/>
    <w:rsid w:val="00272EF7"/>
    <w:pPr>
      <w:tabs>
        <w:tab w:val="center" w:pos="4680"/>
        <w:tab w:val="right" w:pos="9360"/>
      </w:tabs>
      <w:spacing w:after="0" w:line="240" w:lineRule="auto"/>
      <w:jc w:val="right"/>
    </w:pPr>
    <w:rPr>
      <w:rFonts w:eastAsiaTheme="minorHAnsi"/>
      <w:sz w:val="24"/>
      <w:szCs w:val="24"/>
      <w:lang w:val="en-US" w:eastAsia="en-US"/>
    </w:rPr>
  </w:style>
  <w:style w:type="paragraph" w:customStyle="1" w:styleId="F7736DD6CCA94B0FA6773F6FD4734BB72">
    <w:name w:val="F7736DD6CCA94B0FA6773F6FD4734BB72"/>
    <w:rsid w:val="00272EF7"/>
    <w:pPr>
      <w:tabs>
        <w:tab w:val="center" w:pos="4680"/>
        <w:tab w:val="right" w:pos="9360"/>
      </w:tabs>
      <w:spacing w:after="0" w:line="240" w:lineRule="auto"/>
      <w:jc w:val="right"/>
    </w:pPr>
    <w:rPr>
      <w:rFonts w:eastAsiaTheme="minorHAnsi"/>
      <w:sz w:val="24"/>
      <w:szCs w:val="24"/>
      <w:lang w:val="en-US" w:eastAsia="en-US"/>
    </w:rPr>
  </w:style>
  <w:style w:type="paragraph" w:customStyle="1" w:styleId="F7736DD6CCA94B0FA6773F6FD4734BB73">
    <w:name w:val="F7736DD6CCA94B0FA6773F6FD4734BB73"/>
    <w:rsid w:val="007E4702"/>
    <w:pPr>
      <w:tabs>
        <w:tab w:val="center" w:pos="4680"/>
        <w:tab w:val="right" w:pos="9360"/>
      </w:tabs>
      <w:spacing w:after="0" w:line="240" w:lineRule="auto"/>
      <w:jc w:val="right"/>
    </w:pPr>
    <w:rPr>
      <w:rFonts w:eastAsiaTheme="minorHAnsi"/>
      <w:sz w:val="24"/>
      <w:szCs w:val="24"/>
      <w:lang w:val="en-US" w:eastAsia="en-US"/>
    </w:rPr>
  </w:style>
  <w:style w:type="paragraph" w:customStyle="1" w:styleId="F7736DD6CCA94B0FA6773F6FD4734BB74">
    <w:name w:val="F7736DD6CCA94B0FA6773F6FD4734BB74"/>
    <w:rsid w:val="007E4702"/>
    <w:pPr>
      <w:tabs>
        <w:tab w:val="center" w:pos="4680"/>
        <w:tab w:val="right" w:pos="9360"/>
      </w:tabs>
      <w:spacing w:after="0" w:line="240" w:lineRule="auto"/>
      <w:jc w:val="right"/>
    </w:pPr>
    <w:rPr>
      <w:rFonts w:eastAsiaTheme="minorHAnsi"/>
      <w:sz w:val="24"/>
      <w:szCs w:val="24"/>
      <w:lang w:val="en-US" w:eastAsia="en-US"/>
    </w:rPr>
  </w:style>
  <w:style w:type="paragraph" w:customStyle="1" w:styleId="C0EC741B3E394CE6AAFA2DE38346E60B">
    <w:name w:val="C0EC741B3E394CE6AAFA2DE38346E60B"/>
    <w:rsid w:val="00AE2156"/>
  </w:style>
  <w:style w:type="paragraph" w:customStyle="1" w:styleId="D7E95EB7F14049C1951B5537BB3B6E75">
    <w:name w:val="D7E95EB7F14049C1951B5537BB3B6E75"/>
    <w:rsid w:val="00AE2156"/>
  </w:style>
  <w:style w:type="paragraph" w:customStyle="1" w:styleId="801D67DA82EA412BB8CB73F479443CB2">
    <w:name w:val="801D67DA82EA412BB8CB73F479443CB2"/>
    <w:rsid w:val="00AE2156"/>
  </w:style>
  <w:style w:type="paragraph" w:customStyle="1" w:styleId="BC5F32A603104AF9A1D556271DBADE25">
    <w:name w:val="BC5F32A603104AF9A1D556271DBADE25"/>
    <w:rsid w:val="00AE2156"/>
  </w:style>
  <w:style w:type="paragraph" w:customStyle="1" w:styleId="A28C3B23BB9348E5931BD95B7A234105">
    <w:name w:val="A28C3B23BB9348E5931BD95B7A234105"/>
    <w:rsid w:val="00AE2156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1.xml><?xml version="1.0" encoding="utf-8"?>
<a:theme xmlns:a="http://schemas.openxmlformats.org/drawingml/2006/main" xmlns:thm15="http://schemas.microsoft.com/office/thememl/2012/main" name="MSR">
  <a:themeElements>
    <a:clrScheme name="Student Report">
      <a:dk1>
        <a:srgbClr val="000000"/>
      </a:dk1>
      <a:lt1>
        <a:srgbClr val="FFFFFF"/>
      </a:lt1>
      <a:dk2>
        <a:srgbClr val="5E5E5E"/>
      </a:dk2>
      <a:lt2>
        <a:srgbClr val="D6D5D5"/>
      </a:lt2>
      <a:accent1>
        <a:srgbClr val="476166"/>
      </a:accent1>
      <a:accent2>
        <a:srgbClr val="2B3890"/>
      </a:accent2>
      <a:accent3>
        <a:srgbClr val="1C75BC"/>
      </a:accent3>
      <a:accent4>
        <a:srgbClr val="27AAE1"/>
      </a:accent4>
      <a:accent5>
        <a:srgbClr val="EBF1F7"/>
      </a:accent5>
      <a:accent6>
        <a:srgbClr val="00AEEF"/>
      </a:accent6>
      <a:hlink>
        <a:srgbClr val="0000FF"/>
      </a:hlink>
      <a:folHlink>
        <a:srgbClr val="FF00FF"/>
      </a:folHlink>
    </a:clrScheme>
    <a:fontScheme name="Custom 14">
      <a:majorFont>
        <a:latin typeface="Century Gothic"/>
        <a:ea typeface=""/>
        <a:cs typeface=""/>
      </a:majorFont>
      <a:minorFont>
        <a:latin typeface="Arial Nova"/>
        <a:ea typeface=""/>
        <a:cs typeface=""/>
      </a:minorFont>
    </a:fontScheme>
    <a:fmtScheme name="Whit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38100" tIns="38100" rIns="38100" bIns="381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000" b="0" i="0" u="none" strike="noStrike" cap="none" spc="0" normalizeH="0" baseline="0">
            <a:ln>
              <a:noFill/>
            </a:ln>
            <a:solidFill>
              <a:srgbClr val="FFFFFF"/>
            </a:solidFill>
            <a:effectLst>
              <a:outerShdw blurRad="38100" dist="12700" dir="5400000" rotWithShape="0">
                <a:srgbClr val="000000">
                  <a:alpha val="50000"/>
                </a:srgbClr>
              </a:outerShdw>
            </a:effectLst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381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2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  <a:extLst>
    <a:ext uri="{05A4C25C-085E-4340-85A3-A5531E510DB2}">
      <thm15:themeFamily xmlns:thm15="http://schemas.microsoft.com/office/thememl/2012/main" name="MSR" id="{54319084-637E-F54A-9FE0-A3AC8BF3D5C6}" vid="{83C68410-8BE2-F14B-9BB7-E4AFB045C04E}"/>
    </a:ext>
  </a:extLst>
</a:theme>
</file>

<file path=customXml/_rels/item3.xml.rels>&#65279;<?xml version="1.0" encoding="utf-8"?><Relationships xmlns="http://schemas.openxmlformats.org/package/2006/relationships"><Relationship Type="http://schemas.openxmlformats.org/officeDocument/2006/relationships/customXmlProps" Target="/customXml/itemProps31.xml" Id="rId1" /></Relationships>
</file>

<file path=customXml/_rels/item13.xml.rels>&#65279;<?xml version="1.0" encoding="utf-8"?><Relationships xmlns="http://schemas.openxmlformats.org/package/2006/relationships"><Relationship Type="http://schemas.openxmlformats.org/officeDocument/2006/relationships/customXmlProps" Target="/customXml/itemProps13.xml" Id="rId1" /></Relationships>
</file>

<file path=customXml/_rels/item22.xml.rels>&#65279;<?xml version="1.0" encoding="utf-8"?><Relationships xmlns="http://schemas.openxmlformats.org/package/2006/relationships"><Relationship Type="http://schemas.openxmlformats.org/officeDocument/2006/relationships/customXmlProps" Target="/customXml/itemProps22.xml" Id="rId1" /></Relationship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1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8" ma:contentTypeDescription="Create a new document." ma:contentTypeScope="" ma:versionID="60f5a4f2d2b0abadcf532d48ebf9cb71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7dd78129e6a1811f84807ad11c651531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  <xsd:element ref="ns2:MediaServiceObjectDetectorVersions" minOccurs="0"/>
                <xsd:element ref="ns2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  <xsd:element name="MediaServiceObjectDetectorVersions" ma:index="31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32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3.xml><?xml version="1.0" encoding="utf-8"?>
<ds:datastoreItem xmlns:ds="http://schemas.openxmlformats.org/officeDocument/2006/customXml" ds:itemID="{DE775366-73FD-4745-A268-D3E9AD925D61}"/>
</file>

<file path=customXml/itemProps22.xml><?xml version="1.0" encoding="utf-8"?>
<ds:datastoreItem xmlns:ds="http://schemas.openxmlformats.org/officeDocument/2006/customXml" ds:itemID="{25C667D4-9930-4C97-BE54-A4478E931ABE}"/>
</file>

<file path=customXml/itemProps31.xml><?xml version="1.0" encoding="utf-8"?>
<ds:datastoreItem xmlns:ds="http://schemas.openxmlformats.org/officeDocument/2006/customXml" ds:itemID="{A2346949-D074-4C36-B06D-5D8F8B069EAC}"/>
</file>

<file path=docMetadata/LabelInfo.xml><?xml version="1.0" encoding="utf-8"?>
<clbl:labelList xmlns:clbl="http://schemas.microsoft.com/office/2020/mipLabelMetadata"/>
</file>

<file path=docProps/app.xml><?xml version="1.0" encoding="utf-8"?>
<ap:Properties xmlns:vt="http://schemas.openxmlformats.org/officeDocument/2006/docPropsVTypes" xmlns:ap="http://schemas.openxmlformats.org/officeDocument/2006/extended-properties">
  <ap:Template>TM67540446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2026-07-23T14:28:53.6411094Z</dcterms:created>
  <dcterms:modified xsi:type="dcterms:W3CDTF">2026-07-26T12:18:32.8372207Z</dcterms:modified>
  <dc:creator>Venessa La Toya Johnson Harvey (2411784)</dc:creator>
  <lastModifiedBy>Venessa La Toya Johnson Harvey (2411784)</lastModifiedBy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