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BAAA2" w14:textId="77777777" w:rsidR="00A56CF2" w:rsidRPr="00A56CF2" w:rsidRDefault="00A56CF2" w:rsidP="00A56CF2">
      <w:pPr>
        <w:jc w:val="center"/>
        <w:rPr>
          <w:b/>
          <w:bCs/>
          <w:sz w:val="28"/>
          <w:szCs w:val="28"/>
          <w:u w:val="single"/>
        </w:rPr>
      </w:pPr>
      <w:r w:rsidRPr="00A56CF2">
        <w:rPr>
          <w:b/>
          <w:bCs/>
          <w:sz w:val="28"/>
          <w:szCs w:val="28"/>
          <w:u w:val="single"/>
        </w:rPr>
        <w:t>Anti-Racist Wales</w:t>
      </w:r>
    </w:p>
    <w:p w14:paraId="3B9DF340" w14:textId="77777777" w:rsidR="00A56CF2" w:rsidRPr="00A56CF2" w:rsidRDefault="00A56CF2" w:rsidP="00A56CF2">
      <w:pPr>
        <w:rPr>
          <w:b/>
          <w:bCs/>
          <w:sz w:val="24"/>
          <w:szCs w:val="24"/>
          <w:u w:val="single"/>
        </w:rPr>
      </w:pPr>
      <w:r w:rsidRPr="00A56CF2">
        <w:rPr>
          <w:b/>
          <w:bCs/>
          <w:sz w:val="24"/>
          <w:szCs w:val="24"/>
          <w:u w:val="single"/>
        </w:rPr>
        <w:t>Race Council Cymru (RCC)</w:t>
      </w:r>
    </w:p>
    <w:p w14:paraId="3589B564" w14:textId="50C6D93E" w:rsidR="00A56CF2" w:rsidRDefault="00A56CF2" w:rsidP="00A56CF2">
      <w:pPr>
        <w:jc w:val="both"/>
      </w:pPr>
      <w:r>
        <w:t xml:space="preserve">The Race Council Cymru (RCC) is the overarching umbrella body established by ethnic minority grassroots communities in Wales to bring key </w:t>
      </w:r>
      <w:r w:rsidR="00262B22">
        <w:t>organisations</w:t>
      </w:r>
      <w:r>
        <w:t xml:space="preserve"> together to combat racial prejudice, race discrimination, harassment, victimisation, abuse and violence. </w:t>
      </w:r>
    </w:p>
    <w:p w14:paraId="7F00A0AE" w14:textId="6E341F9D" w:rsidR="00A56CF2" w:rsidRDefault="00A56CF2" w:rsidP="00A56CF2">
      <w:pPr>
        <w:jc w:val="both"/>
      </w:pPr>
      <w:r>
        <w:t xml:space="preserve">It was established in 2010 and seeks to represent and support </w:t>
      </w:r>
      <w:r w:rsidR="0033393F">
        <w:t>organisations</w:t>
      </w:r>
      <w:r>
        <w:t xml:space="preserve"> and communities to strategically challenge racial inequality, prejudice and discrimination </w:t>
      </w:r>
    </w:p>
    <w:p w14:paraId="56212DDE" w14:textId="77777777" w:rsidR="00A56CF2" w:rsidRDefault="00A56CF2" w:rsidP="00A56CF2">
      <w:pPr>
        <w:jc w:val="both"/>
      </w:pPr>
    </w:p>
    <w:p w14:paraId="51E984D3" w14:textId="77777777" w:rsidR="00A56CF2" w:rsidRDefault="00A56CF2" w:rsidP="00A56CF2">
      <w:pPr>
        <w:jc w:val="both"/>
      </w:pPr>
      <w:r>
        <w:t xml:space="preserve">Racism still exists every day, and unfortunately here in Wales. </w:t>
      </w:r>
      <w:r w:rsidRPr="00A56CF2">
        <w:rPr>
          <w:b/>
          <w:bCs/>
          <w:i/>
          <w:iCs/>
        </w:rPr>
        <w:t>Zero Racism Wales</w:t>
      </w:r>
      <w:r>
        <w:t xml:space="preserve"> calls on all organisations and individuals committed to promoting racial harmony and equity to sign up to the zero-tolerance policy to racism in Wales.</w:t>
      </w:r>
    </w:p>
    <w:p w14:paraId="06997111" w14:textId="77777777" w:rsidR="00A56CF2" w:rsidRDefault="00A56CF2" w:rsidP="00A56CF2">
      <w:pPr>
        <w:jc w:val="both"/>
      </w:pPr>
      <w:r>
        <w:t>Gwent Police have signed the policy and agreed to take a stand against racism, promote a more inclusive and equal workplace and society that gives every individual in Wales the right to feel safe, valued and included</w:t>
      </w:r>
    </w:p>
    <w:p w14:paraId="2C7BF304" w14:textId="72E9B00D" w:rsidR="00A56CF2" w:rsidRDefault="00A56CF2" w:rsidP="00A56CF2">
      <w:pPr>
        <w:jc w:val="both"/>
      </w:pPr>
    </w:p>
    <w:p w14:paraId="782CFD22" w14:textId="77777777" w:rsidR="00A56CF2" w:rsidRPr="00A56CF2" w:rsidRDefault="00A56CF2" w:rsidP="00A56CF2">
      <w:pPr>
        <w:rPr>
          <w:b/>
          <w:bCs/>
          <w:sz w:val="24"/>
          <w:szCs w:val="24"/>
        </w:rPr>
      </w:pPr>
      <w:r w:rsidRPr="00A56CF2">
        <w:rPr>
          <w:b/>
          <w:bCs/>
          <w:sz w:val="24"/>
          <w:szCs w:val="24"/>
        </w:rPr>
        <w:t>Gwent Police</w:t>
      </w:r>
    </w:p>
    <w:p w14:paraId="0005949A" w14:textId="77777777" w:rsidR="00A56CF2" w:rsidRDefault="00A56CF2" w:rsidP="00A56CF2">
      <w:r>
        <w:t>Location: Cwmbran, Gwent</w:t>
      </w:r>
    </w:p>
    <w:p w14:paraId="714FE525" w14:textId="05DCBB2E" w:rsidR="00A56CF2" w:rsidRDefault="00A56CF2" w:rsidP="00A56CF2">
      <w:r>
        <w:t>Name: Pam Kelly</w:t>
      </w:r>
    </w:p>
    <w:p w14:paraId="2116BEE5" w14:textId="77777777" w:rsidR="00A56CF2" w:rsidRDefault="00A56CF2" w:rsidP="00A56CF2">
      <w:r>
        <w:t>Job Title: Chief Constable</w:t>
      </w:r>
    </w:p>
    <w:p w14:paraId="00A613D0" w14:textId="77777777" w:rsidR="00A56CF2" w:rsidRPr="00A56CF2" w:rsidRDefault="00A56CF2" w:rsidP="00A56CF2">
      <w:pPr>
        <w:rPr>
          <w:b/>
          <w:bCs/>
        </w:rPr>
      </w:pPr>
      <w:r w:rsidRPr="00A56CF2">
        <w:rPr>
          <w:b/>
          <w:bCs/>
        </w:rPr>
        <w:t>Gwent Police Statement of Intent</w:t>
      </w:r>
    </w:p>
    <w:p w14:paraId="7E52C403" w14:textId="77777777" w:rsidR="00A56CF2" w:rsidRDefault="00A56CF2" w:rsidP="00A56CF2">
      <w:pPr>
        <w:jc w:val="both"/>
      </w:pPr>
      <w:r>
        <w:t>Gwent Police welcomes the breadth and diversity of tradition, belief and culture of the community. It seeks to create, maintain and promote a community in which each person is treated fairly and equally irrespective of race. Gwent Police confirms its commitment to a policy of equal opportunities in employment and service delivery. Individuals will be selected and treated on the basis of their relevant merits and abilities and will be given fair and equal opportunities within the Gwent Police. Equally, we confirm our commitment to treating all staff, clients, customers and service users in accordance with this policy. Gwent Police commits to adhere to the Equality Act 2010 and provide fair and equitable services to people from all race and other protected characteristic backgrounds. The aim of the policy is to ensure that no job applicant or user/ visitor/ guest receives less favourable treatment on any grounds which are not relevant to good employment practice. We are committed to a programme of action to make this policy fully effective.</w:t>
      </w:r>
    </w:p>
    <w:p w14:paraId="73104D4A" w14:textId="77777777" w:rsidR="00A56CF2" w:rsidRPr="00A56CF2" w:rsidRDefault="00A56CF2" w:rsidP="00A56CF2">
      <w:pPr>
        <w:rPr>
          <w:b/>
          <w:bCs/>
        </w:rPr>
      </w:pPr>
      <w:r w:rsidRPr="00A56CF2">
        <w:rPr>
          <w:b/>
          <w:bCs/>
        </w:rPr>
        <w:t>Gwent Police Policy Statement</w:t>
      </w:r>
    </w:p>
    <w:p w14:paraId="53720046" w14:textId="77777777" w:rsidR="00A56CF2" w:rsidRDefault="00A56CF2" w:rsidP="00A56CF2">
      <w:r>
        <w:t>Gwent Police commits to promoting a zero tolerance to racism throughout the Gwent Police, this means that:</w:t>
      </w:r>
    </w:p>
    <w:p w14:paraId="578168F3" w14:textId="77777777" w:rsidR="00A56CF2" w:rsidRDefault="00A56CF2" w:rsidP="00A56CF2">
      <w:r>
        <w:t>•</w:t>
      </w:r>
      <w:r>
        <w:tab/>
      </w:r>
      <w:r w:rsidRPr="00A56CF2">
        <w:rPr>
          <w:b/>
          <w:bCs/>
        </w:rPr>
        <w:t>We will</w:t>
      </w:r>
      <w:r>
        <w:t xml:space="preserve"> take a stand against racism and promote a more inclusive and equal society for all.</w:t>
      </w:r>
    </w:p>
    <w:p w14:paraId="1AA42538" w14:textId="77777777" w:rsidR="00A56CF2" w:rsidRDefault="00A56CF2" w:rsidP="00A56CF2">
      <w:pPr>
        <w:ind w:left="720" w:hanging="720"/>
      </w:pPr>
      <w:r>
        <w:t>•</w:t>
      </w:r>
      <w:r>
        <w:tab/>
      </w:r>
      <w:r w:rsidRPr="00A56CF2">
        <w:rPr>
          <w:b/>
          <w:bCs/>
        </w:rPr>
        <w:t>We will</w:t>
      </w:r>
      <w:r>
        <w:t xml:space="preserve"> not tolerate racial prejudice, discrimination, harassment, victimisation, abuse, or violence against any individual.</w:t>
      </w:r>
    </w:p>
    <w:p w14:paraId="2634A13F" w14:textId="77777777" w:rsidR="00A56CF2" w:rsidRDefault="00A56CF2" w:rsidP="00A56CF2">
      <w:r>
        <w:lastRenderedPageBreak/>
        <w:t>•</w:t>
      </w:r>
      <w:r>
        <w:tab/>
      </w:r>
      <w:r w:rsidRPr="00A56CF2">
        <w:rPr>
          <w:b/>
          <w:bCs/>
        </w:rPr>
        <w:t>We will</w:t>
      </w:r>
      <w:r>
        <w:t xml:space="preserve"> stand in solidarity, come together, and say no to racism, in all its forms.</w:t>
      </w:r>
    </w:p>
    <w:p w14:paraId="4C1AC7CD" w14:textId="712296F5" w:rsidR="00A56CF2" w:rsidRDefault="00A56CF2" w:rsidP="00A56CF2">
      <w:pPr>
        <w:ind w:left="720" w:hanging="720"/>
      </w:pPr>
      <w:r>
        <w:t>•</w:t>
      </w:r>
      <w:r>
        <w:tab/>
      </w:r>
      <w:r w:rsidRPr="00A56CF2">
        <w:rPr>
          <w:b/>
          <w:bCs/>
        </w:rPr>
        <w:t>We will</w:t>
      </w:r>
      <w:r>
        <w:t xml:space="preserve"> promote good race relations between people from diverse ethnic backgrounds in  Gwent Police.</w:t>
      </w:r>
    </w:p>
    <w:p w14:paraId="3A6FDC1D" w14:textId="57062BFE" w:rsidR="00A56CF2" w:rsidRDefault="00A56CF2" w:rsidP="00A56CF2">
      <w:pPr>
        <w:ind w:left="720" w:hanging="720"/>
      </w:pPr>
      <w:r>
        <w:t>•</w:t>
      </w:r>
      <w:r>
        <w:tab/>
      </w:r>
      <w:r w:rsidRPr="00A56CF2">
        <w:rPr>
          <w:b/>
          <w:bCs/>
        </w:rPr>
        <w:t>We will</w:t>
      </w:r>
      <w:r>
        <w:t xml:space="preserve"> promote equal and fair opportunities for people from diverse ethnic backgrounds to  attain promotion.</w:t>
      </w:r>
    </w:p>
    <w:p w14:paraId="705C19CD" w14:textId="77777777" w:rsidR="00A56CF2" w:rsidRDefault="00A56CF2" w:rsidP="00A56CF2">
      <w:r>
        <w:t>•</w:t>
      </w:r>
      <w:r>
        <w:tab/>
      </w:r>
      <w:r w:rsidRPr="00A56CF2">
        <w:rPr>
          <w:b/>
          <w:bCs/>
        </w:rPr>
        <w:t>We will</w:t>
      </w:r>
      <w:r>
        <w:t xml:space="preserve"> eliminate unlawful race discrimination, harassment, victimisation and abuse.</w:t>
      </w:r>
    </w:p>
    <w:p w14:paraId="00C93BE3" w14:textId="77777777" w:rsidR="00A56CF2" w:rsidRDefault="00A56CF2" w:rsidP="00A56CF2"/>
    <w:p w14:paraId="536E0AFE" w14:textId="22D281C6" w:rsidR="00A56CF2" w:rsidRPr="00A56CF2" w:rsidRDefault="00A56CF2" w:rsidP="00A56CF2">
      <w:pPr>
        <w:rPr>
          <w:b/>
          <w:bCs/>
        </w:rPr>
      </w:pPr>
      <w:r w:rsidRPr="00A56CF2">
        <w:rPr>
          <w:b/>
          <w:bCs/>
        </w:rPr>
        <w:t>Gwent Police Responsibility</w:t>
      </w:r>
    </w:p>
    <w:p w14:paraId="3FA896FA" w14:textId="77777777" w:rsidR="00A56CF2" w:rsidRDefault="00A56CF2" w:rsidP="00A56CF2">
      <w:pPr>
        <w:jc w:val="both"/>
      </w:pPr>
      <w:r>
        <w:t>All persons at all levels have certain responsibilities. Good relations and practice and the achievement of an inclusive community depend on all members of Gwent Police treating their fellow members/ users/ visitors with respect and dignity. Therefore, all persons are expected to:</w:t>
      </w:r>
    </w:p>
    <w:p w14:paraId="41B4D374" w14:textId="77777777" w:rsidR="00A56CF2" w:rsidRDefault="00A56CF2" w:rsidP="00A56CF2">
      <w:pPr>
        <w:ind w:left="720" w:hanging="720"/>
      </w:pPr>
      <w:r>
        <w:t>1.</w:t>
      </w:r>
      <w:r>
        <w:tab/>
        <w:t>Co-operate with measures to advance equality and diversity and to eliminate unlawful discrimination.</w:t>
      </w:r>
    </w:p>
    <w:p w14:paraId="5120F2CA" w14:textId="77777777" w:rsidR="00A56CF2" w:rsidRDefault="00A56CF2" w:rsidP="00A56CF2">
      <w:r>
        <w:t>2.</w:t>
      </w:r>
      <w:r>
        <w:tab/>
        <w:t>Treat all members of staff in a fair and non-discriminatory manner, respecting differences.</w:t>
      </w:r>
    </w:p>
    <w:p w14:paraId="780F0D91" w14:textId="77777777" w:rsidR="00A56CF2" w:rsidRDefault="00A56CF2" w:rsidP="00A56CF2">
      <w:r>
        <w:t>3.</w:t>
      </w:r>
      <w:r>
        <w:tab/>
        <w:t>Not discriminating where such members might have power over others.</w:t>
      </w:r>
    </w:p>
    <w:p w14:paraId="748859E0" w14:textId="77777777" w:rsidR="00A56CF2" w:rsidRDefault="00A56CF2" w:rsidP="00A56CF2">
      <w:r>
        <w:t>4.</w:t>
      </w:r>
      <w:r>
        <w:tab/>
        <w:t>Not inciting or attempt to induce others to behave in discriminatory ways.</w:t>
      </w:r>
    </w:p>
    <w:p w14:paraId="2DECDD4A" w14:textId="77777777" w:rsidR="00A56CF2" w:rsidRDefault="00A56CF2" w:rsidP="00A56CF2">
      <w:pPr>
        <w:ind w:left="720" w:hanging="720"/>
      </w:pPr>
      <w:r>
        <w:t>5.</w:t>
      </w:r>
      <w:r>
        <w:tab/>
        <w:t>Not victimising or attempt to victimise anyone who has made complaints of discrimination, harassment, victimisation or abuse or who has provided information on discrimination.</w:t>
      </w:r>
    </w:p>
    <w:p w14:paraId="72F21D8C" w14:textId="77777777" w:rsidR="00A56CF2" w:rsidRDefault="00A56CF2" w:rsidP="00A56CF2">
      <w:pPr>
        <w:ind w:left="720" w:hanging="720"/>
      </w:pPr>
      <w:r>
        <w:t>6.</w:t>
      </w:r>
      <w:r>
        <w:tab/>
        <w:t>Eliminate harassment abuse or intimidation of others on the grounds of race or ethnicity, for example in attempts to discourage them from applying for vacancies or volunteering opportunities within the Gwent Police.</w:t>
      </w:r>
    </w:p>
    <w:p w14:paraId="4D647081" w14:textId="77777777" w:rsidR="00A56CF2" w:rsidRDefault="00A56CF2" w:rsidP="00A56CF2">
      <w:pPr>
        <w:ind w:left="720" w:hanging="720"/>
      </w:pPr>
      <w:r>
        <w:t>7.</w:t>
      </w:r>
      <w:r>
        <w:tab/>
        <w:t>Inform an appropriate person if a form of discrimination, harassment or victimisation is taking place.</w:t>
      </w:r>
    </w:p>
    <w:p w14:paraId="213CED64" w14:textId="77777777" w:rsidR="00A56CF2" w:rsidRDefault="00A56CF2" w:rsidP="00A56CF2">
      <w:pPr>
        <w:ind w:left="720" w:hanging="720"/>
      </w:pPr>
      <w:r>
        <w:t>8.</w:t>
      </w:r>
      <w:r>
        <w:tab/>
        <w:t>Take appropriate action where they are informed that an act or acts of discrimination, harassment or victimisation have occurred.</w:t>
      </w:r>
    </w:p>
    <w:p w14:paraId="793F5EC5" w14:textId="77777777" w:rsidR="00A56CF2" w:rsidRPr="00A56CF2" w:rsidRDefault="00A56CF2" w:rsidP="00A56CF2">
      <w:pPr>
        <w:rPr>
          <w:b/>
          <w:bCs/>
        </w:rPr>
      </w:pPr>
      <w:r w:rsidRPr="00A56CF2">
        <w:rPr>
          <w:b/>
          <w:bCs/>
        </w:rPr>
        <w:t>Monitoring</w:t>
      </w:r>
    </w:p>
    <w:p w14:paraId="0F239CDC" w14:textId="77777777" w:rsidR="00A56CF2" w:rsidRDefault="00A56CF2" w:rsidP="00A56CF2">
      <w:r>
        <w:t>It is Gwent Police policy to monitor equality and diversity across all aspects of its activity. This includes:</w:t>
      </w:r>
    </w:p>
    <w:p w14:paraId="64456FF9" w14:textId="77777777" w:rsidR="00A56CF2" w:rsidRDefault="00A56CF2" w:rsidP="00A56CF2">
      <w:r>
        <w:t>•</w:t>
      </w:r>
      <w:r>
        <w:tab/>
        <w:t>The admission and recruitment of staff, volunteers, members, users and visitors.</w:t>
      </w:r>
    </w:p>
    <w:p w14:paraId="56E58B4E" w14:textId="77777777" w:rsidR="00A56CF2" w:rsidRDefault="00A56CF2" w:rsidP="00A56CF2">
      <w:r>
        <w:t>•</w:t>
      </w:r>
      <w:r>
        <w:tab/>
        <w:t>The number and nature of complaints, grievances and disciplinary actions.</w:t>
      </w:r>
    </w:p>
    <w:p w14:paraId="3F1E2619" w14:textId="77777777" w:rsidR="00A56CF2" w:rsidRDefault="00A56CF2" w:rsidP="00A56CF2">
      <w:r>
        <w:t>•</w:t>
      </w:r>
      <w:r>
        <w:tab/>
        <w:t>The resignations and withdrawal rates of staff, clients, customers and/ or service users.</w:t>
      </w:r>
    </w:p>
    <w:p w14:paraId="02A8631B" w14:textId="77777777" w:rsidR="00A56CF2" w:rsidRDefault="00A56CF2" w:rsidP="00A56CF2">
      <w:pPr>
        <w:jc w:val="both"/>
      </w:pPr>
      <w:r>
        <w:t>Monitoring in this way will reveal whether particular groups experience disadvantage and whether they receive fair and equitable treatment in relation to either their employment or their use of Gwent Police.</w:t>
      </w:r>
    </w:p>
    <w:p w14:paraId="10EEA401" w14:textId="430B145C" w:rsidR="00A56CF2" w:rsidRDefault="00A56CF2" w:rsidP="00A56CF2">
      <w:pPr>
        <w:jc w:val="both"/>
        <w:rPr>
          <w:b/>
          <w:bCs/>
        </w:rPr>
      </w:pPr>
      <w:r w:rsidRPr="00A56CF2">
        <w:rPr>
          <w:b/>
          <w:bCs/>
        </w:rPr>
        <w:t>Where unfair practices are discovered through the monitoring process, necessary action will be taken to remedy the disadvantage.</w:t>
      </w:r>
    </w:p>
    <w:p w14:paraId="35CF0A36" w14:textId="31872C48" w:rsidR="00A56CF2" w:rsidRDefault="00A56CF2" w:rsidP="00A56CF2">
      <w:pPr>
        <w:rPr>
          <w:rFonts w:cstheme="minorHAnsi"/>
        </w:rPr>
      </w:pPr>
      <w:r w:rsidRPr="00A56CF2">
        <w:rPr>
          <w:rFonts w:cstheme="minorHAnsi"/>
        </w:rPr>
        <w:lastRenderedPageBreak/>
        <w:t xml:space="preserve">Further information can be found at </w:t>
      </w:r>
      <w:hyperlink r:id="rId7" w:history="1">
        <w:r w:rsidRPr="00C61B31">
          <w:rPr>
            <w:rStyle w:val="Hyperlink"/>
            <w:rFonts w:cstheme="minorHAnsi"/>
            <w:b/>
            <w:bCs/>
            <w:shd w:val="clear" w:color="auto" w:fill="FFFFFF"/>
          </w:rPr>
          <w:t>www.racecouncilcymru.org.uk</w:t>
        </w:r>
      </w:hyperlink>
    </w:p>
    <w:p w14:paraId="76CF945C" w14:textId="77777777" w:rsidR="00A56CF2" w:rsidRDefault="00A56CF2" w:rsidP="00A56CF2">
      <w:pPr>
        <w:rPr>
          <w:rFonts w:cstheme="minorHAnsi"/>
        </w:rPr>
      </w:pPr>
    </w:p>
    <w:p w14:paraId="7AE18D37" w14:textId="3E892BF2" w:rsidR="00D20490" w:rsidRPr="008C07C8" w:rsidRDefault="00A56CF2" w:rsidP="00A56CF2">
      <w:pPr>
        <w:rPr>
          <w:rFonts w:cstheme="minorHAnsi"/>
          <w:b/>
          <w:bCs/>
          <w:sz w:val="24"/>
          <w:szCs w:val="24"/>
          <w:u w:val="single"/>
        </w:rPr>
      </w:pPr>
      <w:r w:rsidRPr="008C07C8">
        <w:rPr>
          <w:rFonts w:cstheme="minorHAnsi"/>
          <w:b/>
          <w:bCs/>
          <w:sz w:val="24"/>
          <w:szCs w:val="24"/>
          <w:u w:val="single"/>
        </w:rPr>
        <w:t xml:space="preserve">Welsh Government </w:t>
      </w:r>
      <w:hyperlink r:id="rId8" w:history="1">
        <w:r w:rsidRPr="008C07C8">
          <w:rPr>
            <w:rFonts w:cstheme="minorHAnsi"/>
            <w:b/>
            <w:bCs/>
            <w:color w:val="1A0DAB"/>
            <w:sz w:val="24"/>
            <w:szCs w:val="24"/>
            <w:u w:val="single"/>
            <w:shd w:val="clear" w:color="auto" w:fill="FFFFFF"/>
          </w:rPr>
          <w:br/>
        </w:r>
      </w:hyperlink>
      <w:r w:rsidR="00D20490">
        <w:t>In the summer of 2020, Jane Hutt MS, the Deputy Minister responsible for Equalities, asked officials to develop an “ambitious and rad</w:t>
      </w:r>
      <w:r w:rsidR="005F54C3">
        <w:t>ical” Race Equality Action Plan</w:t>
      </w:r>
      <w:r w:rsidR="00113A5E">
        <w:t>.</w:t>
      </w:r>
    </w:p>
    <w:p w14:paraId="4C625852" w14:textId="3FF06652" w:rsidR="00ED6F6D" w:rsidRDefault="00786B77">
      <w:r w:rsidRPr="006C5951">
        <w:rPr>
          <w:b/>
          <w:bCs/>
        </w:rPr>
        <w:t>Vision:</w:t>
      </w:r>
      <w:r>
        <w:t xml:space="preserve"> A Wales that is Anti-racist by 2030.</w:t>
      </w:r>
    </w:p>
    <w:p w14:paraId="095F5958" w14:textId="5CD8F632" w:rsidR="00042374" w:rsidRDefault="00042374">
      <w:r w:rsidRPr="006C5951">
        <w:rPr>
          <w:b/>
          <w:bCs/>
        </w:rPr>
        <w:t>Purpose:</w:t>
      </w:r>
      <w:r>
        <w:t xml:space="preserve"> To make meaningful and measurable changes to the lives of Black, Asian and Minority</w:t>
      </w:r>
      <w:r w:rsidR="00262B22">
        <w:t xml:space="preserve"> </w:t>
      </w:r>
      <w:r>
        <w:t>Ethnic people by tackling racism.</w:t>
      </w:r>
    </w:p>
    <w:p w14:paraId="0DC545E8" w14:textId="15F4991E" w:rsidR="00042374" w:rsidRDefault="00042374">
      <w:r w:rsidRPr="006C5951">
        <w:rPr>
          <w:b/>
          <w:bCs/>
        </w:rPr>
        <w:t>Values:</w:t>
      </w:r>
      <w:r>
        <w:t xml:space="preserve"> Open and Transparent, Rights based, and Lived experiences as core to all policy making.</w:t>
      </w:r>
    </w:p>
    <w:p w14:paraId="7ADEF50C" w14:textId="77777777" w:rsidR="0072484E" w:rsidRDefault="0072484E"/>
    <w:p w14:paraId="04DC17BB" w14:textId="05BD2F33" w:rsidR="0072484E" w:rsidRDefault="00E66930">
      <w:r>
        <w:t xml:space="preserve">The </w:t>
      </w:r>
      <w:r w:rsidR="00D0241A">
        <w:t>full plan can be accessed here</w:t>
      </w:r>
    </w:p>
    <w:p w14:paraId="63A2CA12" w14:textId="41551E5D" w:rsidR="00E66930" w:rsidRDefault="00425E7E">
      <w:r>
        <w:object w:dxaOrig="1539" w:dyaOrig="997" w14:anchorId="68D24D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5pt;height:49.5pt" o:ole="">
            <v:imagedata r:id="rId9" o:title=""/>
          </v:shape>
          <o:OLEObject Type="Embed" ProgID="AcroExch.Document.DC" ShapeID="_x0000_i1025" DrawAspect="Icon" ObjectID="_1709970654" r:id="rId10"/>
        </w:object>
      </w:r>
      <w:r w:rsidR="00D0241A">
        <w:t xml:space="preserve"> </w:t>
      </w:r>
    </w:p>
    <w:p w14:paraId="797AA342" w14:textId="70D61F99" w:rsidR="00B100EA" w:rsidRDefault="00B100EA"/>
    <w:p w14:paraId="339DAFEA" w14:textId="77777777" w:rsidR="0059126F" w:rsidRPr="0059126F" w:rsidRDefault="00B100EA" w:rsidP="00B100EA">
      <w:pPr>
        <w:rPr>
          <w:b/>
          <w:bCs/>
        </w:rPr>
      </w:pPr>
      <w:r w:rsidRPr="0059126F">
        <w:rPr>
          <w:b/>
          <w:bCs/>
        </w:rPr>
        <w:t xml:space="preserve">Criminal Justice in Wales </w:t>
      </w:r>
    </w:p>
    <w:p w14:paraId="6C092BEF" w14:textId="54075245" w:rsidR="0059126F" w:rsidRDefault="0059126F" w:rsidP="0059126F">
      <w:r>
        <w:t>One of the four priorities for Criminal Justice in Wales is to adopt a:</w:t>
      </w:r>
    </w:p>
    <w:p w14:paraId="36E76397" w14:textId="77777777" w:rsidR="0059126F" w:rsidRPr="0059126F" w:rsidRDefault="0059126F" w:rsidP="0059126F">
      <w:pPr>
        <w:rPr>
          <w:b/>
          <w:bCs/>
          <w:i/>
          <w:iCs/>
        </w:rPr>
      </w:pPr>
      <w:r w:rsidRPr="0059126F">
        <w:rPr>
          <w:b/>
          <w:bCs/>
          <w:i/>
          <w:iCs/>
        </w:rPr>
        <w:t xml:space="preserve">‘One public service’ approach in Wales to advance race equality in Wales’. </w:t>
      </w:r>
    </w:p>
    <w:p w14:paraId="74BA3E5C" w14:textId="53C7F69E" w:rsidR="0059126F" w:rsidRDefault="0059126F" w:rsidP="0091649B">
      <w:pPr>
        <w:jc w:val="both"/>
      </w:pPr>
      <w:r>
        <w:t xml:space="preserve">To achieve this priority, Criminal Justice in Wales are developing a whole system, evidence based and co-produced ‘Criminal Justice in Wales Race Equality Delivery Plan’ in line with the publication of Welsh Governments Anti-Racist Action plan. </w:t>
      </w:r>
    </w:p>
    <w:p w14:paraId="61871DE7" w14:textId="4FCD53F9" w:rsidR="00B100EA" w:rsidRDefault="00B100EA" w:rsidP="00B100EA"/>
    <w:sectPr w:rsidR="00B100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9FC40" w14:textId="77777777" w:rsidR="0097690F" w:rsidRDefault="0097690F" w:rsidP="0097690F">
      <w:pPr>
        <w:spacing w:after="0" w:line="240" w:lineRule="auto"/>
      </w:pPr>
      <w:r>
        <w:separator/>
      </w:r>
    </w:p>
  </w:endnote>
  <w:endnote w:type="continuationSeparator" w:id="0">
    <w:p w14:paraId="6C996420" w14:textId="77777777" w:rsidR="0097690F" w:rsidRDefault="0097690F" w:rsidP="009769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4F6B5" w14:textId="77777777" w:rsidR="0097690F" w:rsidRDefault="0097690F" w:rsidP="0097690F">
      <w:pPr>
        <w:spacing w:after="0" w:line="240" w:lineRule="auto"/>
      </w:pPr>
      <w:r>
        <w:separator/>
      </w:r>
    </w:p>
  </w:footnote>
  <w:footnote w:type="continuationSeparator" w:id="0">
    <w:p w14:paraId="28E26F07" w14:textId="77777777" w:rsidR="0097690F" w:rsidRDefault="0097690F" w:rsidP="009769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CF2"/>
    <w:rsid w:val="00042374"/>
    <w:rsid w:val="00113A5E"/>
    <w:rsid w:val="00262B22"/>
    <w:rsid w:val="00281E8C"/>
    <w:rsid w:val="003327FE"/>
    <w:rsid w:val="0033393F"/>
    <w:rsid w:val="00425E7E"/>
    <w:rsid w:val="0059126F"/>
    <w:rsid w:val="005F54C3"/>
    <w:rsid w:val="006C5951"/>
    <w:rsid w:val="0072484E"/>
    <w:rsid w:val="00786B77"/>
    <w:rsid w:val="008C07C8"/>
    <w:rsid w:val="0091649B"/>
    <w:rsid w:val="0097690F"/>
    <w:rsid w:val="00A11847"/>
    <w:rsid w:val="00A213BA"/>
    <w:rsid w:val="00A56CF2"/>
    <w:rsid w:val="00B100EA"/>
    <w:rsid w:val="00BD35AE"/>
    <w:rsid w:val="00D0241A"/>
    <w:rsid w:val="00D20490"/>
    <w:rsid w:val="00E66930"/>
    <w:rsid w:val="00E81456"/>
    <w:rsid w:val="00ED5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714F20"/>
  <w15:chartTrackingRefBased/>
  <w15:docId w15:val="{B9ACCA84-E8F3-412F-9594-869CBFCDE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A56CF2"/>
    <w:rPr>
      <w:i/>
      <w:iCs/>
    </w:rPr>
  </w:style>
  <w:style w:type="character" w:styleId="Hyperlink">
    <w:name w:val="Hyperlink"/>
    <w:basedOn w:val="DefaultParagraphFont"/>
    <w:uiPriority w:val="99"/>
    <w:unhideWhenUsed/>
    <w:rsid w:val="00A56CF2"/>
    <w:rPr>
      <w:color w:val="0563C1" w:themeColor="hyperlink"/>
      <w:u w:val="single"/>
    </w:rPr>
  </w:style>
  <w:style w:type="character" w:styleId="UnresolvedMention">
    <w:name w:val="Unresolved Mention"/>
    <w:basedOn w:val="DefaultParagraphFont"/>
    <w:uiPriority w:val="99"/>
    <w:semiHidden/>
    <w:unhideWhenUsed/>
    <w:rsid w:val="00A56C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search?q=race+council+cymru&amp;cvid=831fb8258ba54a29992928b6e0cc0012&amp;aqs=edge.0.0l6j69i64.12014j0j1&amp;pglt=41&amp;FORM=ANNAB1&amp;PC=U531&amp;ntref=1" TargetMode="External"/><Relationship Id="rId3" Type="http://schemas.openxmlformats.org/officeDocument/2006/relationships/settings" Target="settings.xml"/><Relationship Id="rId7" Type="http://schemas.openxmlformats.org/officeDocument/2006/relationships/hyperlink" Target="http://www.racecouncilcymru.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F2FF1-5211-4CDF-8697-D7CC14E18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906</Words>
  <Characters>5167</Characters>
  <Application>Microsoft Office Word</Application>
  <DocSecurity>4</DocSecurity>
  <Lines>43</Lines>
  <Paragraphs>12</Paragraphs>
  <ScaleCrop>false</ScaleCrop>
  <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 Matthew</dc:creator>
  <cp:keywords/>
  <dc:description/>
  <cp:lastModifiedBy>Neil,Sharon swp3514</cp:lastModifiedBy>
  <cp:revision>2</cp:revision>
  <dcterms:created xsi:type="dcterms:W3CDTF">2022-03-28T10:04:00Z</dcterms:created>
  <dcterms:modified xsi:type="dcterms:W3CDTF">2022-03-28T10:04:00Z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2022-03-28T10:04:25Z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7a236380-e364-43eb-97f5-1c5ac4f9cb14</vt:lpwstr>
  </property>
  <property fmtid="{D5CDD505-2E9C-101B-9397-08002B2CF9AE}" pid="8" name="MSIP_Label_66cf8fe5-b7b7-4df7-b38d-1c61ac2f6639_ContentBits">
    <vt:lpwstr>0</vt:lpwstr>
  </property>
</Properties>
</file>