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1C214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                                          2018 -2019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1C214B" w:rsidP="00370F39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           </w:t>
            </w:r>
            <w:r w:rsidR="00370F3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                         Dynamics control and instrumentation</w:t>
            </w: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370F39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                                            GOAC4005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70F39">
              <w:rPr>
                <w:rFonts w:ascii="Arial" w:hAnsi="Arial" w:cs="Arial"/>
                <w:sz w:val="22"/>
                <w:szCs w:val="22"/>
                <w:lang w:val="en-GB"/>
              </w:rPr>
              <w:t xml:space="preserve"> 12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70F39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351207" w:rsidRDefault="00370F3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were happy with the support they were given especially during holiday periods.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3512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351207" w:rsidRDefault="003512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51207">
              <w:rPr>
                <w:rFonts w:ascii="Arial" w:hAnsi="Arial" w:cs="Arial"/>
                <w:sz w:val="22"/>
                <w:szCs w:val="22"/>
                <w:lang w:val="en-GB"/>
              </w:rPr>
              <w:t xml:space="preserve">Positive comments were passed on to management to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ensure that staff will be enabled to continue providing support over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 holiday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periods.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370F3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practical activities would be beneficial perhaps linking with the computing and microprocessors module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351207" w:rsidRPr="004E3B2D" w:rsidRDefault="003512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the HE page on Moodle.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351207" w:rsidRPr="00351207">
              <w:rPr>
                <w:rFonts w:ascii="Blackadder ITC" w:hAnsi="Blackadder ITC" w:cs="Arial"/>
                <w:b/>
                <w:bCs/>
                <w:sz w:val="28"/>
                <w:szCs w:val="22"/>
                <w:lang w:val="en-GB"/>
              </w:rPr>
              <w:t>Linton Cook</w:t>
            </w:r>
            <w:r w:rsidR="00351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</w:t>
            </w:r>
            <w:r w:rsidR="00351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24/5/19</w:t>
            </w:r>
            <w:r w:rsidR="00486FB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178B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214B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1207"/>
    <w:rsid w:val="00356E70"/>
    <w:rsid w:val="0036375A"/>
    <w:rsid w:val="00370F39"/>
    <w:rsid w:val="003B1DC3"/>
    <w:rsid w:val="003B3367"/>
    <w:rsid w:val="003F3BEE"/>
    <w:rsid w:val="0040002F"/>
    <w:rsid w:val="00401A10"/>
    <w:rsid w:val="004049F0"/>
    <w:rsid w:val="00414AF0"/>
    <w:rsid w:val="00486FB8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7EA3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294</Words>
  <Characters>1794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STONENEW</cp:lastModifiedBy>
  <cp:revision>5</cp:revision>
  <cp:lastPrinted>2009-06-12T12:35:00Z</cp:lastPrinted>
  <dcterms:created xsi:type="dcterms:W3CDTF">2019-06-03T09:57:00Z</dcterms:created>
  <dcterms:modified xsi:type="dcterms:W3CDTF">2019-06-03T15:55:00Z</dcterms:modified>
</cp:coreProperties>
</file>