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A757024" wp14:paraId="54C2B2C4" wp14:textId="3954BA75">
      <w:pPr>
        <w:rPr>
          <w:rFonts w:ascii="Aptos" w:hAnsi="Aptos" w:eastAsia="Aptos" w:cs="Aptos"/>
          <w:b w:val="1"/>
          <w:bCs w:val="1"/>
          <w:noProof w:val="0"/>
          <w:sz w:val="32"/>
          <w:szCs w:val="32"/>
          <w:u w:val="single"/>
          <w:lang w:val="en-US"/>
        </w:rPr>
      </w:pPr>
      <w:r w:rsidRPr="5A757024" w:rsidR="7A727E44">
        <w:rPr>
          <w:rFonts w:ascii="Aptos" w:hAnsi="Aptos" w:eastAsia="Aptos" w:cs="Aptos"/>
          <w:b w:val="1"/>
          <w:bCs w:val="1"/>
          <w:noProof w:val="0"/>
          <w:sz w:val="32"/>
          <w:szCs w:val="32"/>
          <w:u w:val="single"/>
          <w:lang w:val="en-US"/>
        </w:rPr>
        <w:t>Contents page</w:t>
      </w:r>
    </w:p>
    <w:p xmlns:wp14="http://schemas.microsoft.com/office/word/2010/wordml" w:rsidP="5A757024" wp14:paraId="100CCD60" wp14:textId="4982EBFD">
      <w:pPr>
        <w:pStyle w:val="Normal"/>
        <w:rPr>
          <w:rFonts w:ascii="Aptos" w:hAnsi="Aptos" w:eastAsia="Aptos" w:cs="Aptos"/>
          <w:b w:val="1"/>
          <w:bCs w:val="1"/>
          <w:noProof w:val="0"/>
          <w:sz w:val="32"/>
          <w:szCs w:val="32"/>
          <w:u w:val="single"/>
          <w:lang w:val="en-US"/>
        </w:rPr>
      </w:pPr>
      <w:r w:rsidRPr="5A757024" w:rsidR="7A727E44">
        <w:rPr>
          <w:rFonts w:ascii="Aptos" w:hAnsi="Aptos" w:eastAsia="Aptos" w:cs="Aptos"/>
          <w:b w:val="1"/>
          <w:bCs w:val="1"/>
          <w:noProof w:val="0"/>
          <w:sz w:val="32"/>
          <w:szCs w:val="32"/>
          <w:u w:val="single"/>
          <w:lang w:val="en-US"/>
        </w:rPr>
        <w:t xml:space="preserve">Task 1 </w:t>
      </w:r>
      <w:r w:rsidRPr="5A757024" w:rsidR="7A727E44">
        <w:rPr>
          <w:rFonts w:ascii="Aptos" w:hAnsi="Aptos" w:eastAsia="Aptos" w:cs="Aptos"/>
          <w:b w:val="0"/>
          <w:bCs w:val="0"/>
          <w:noProof w:val="0"/>
          <w:sz w:val="32"/>
          <w:szCs w:val="32"/>
          <w:u w:val="none"/>
          <w:lang w:val="en-US"/>
        </w:rPr>
        <w:t>–</w:t>
      </w:r>
      <w:r w:rsidRPr="5A757024" w:rsidR="7A727E44">
        <w:rPr>
          <w:rFonts w:ascii="Aptos" w:hAnsi="Aptos" w:eastAsia="Aptos" w:cs="Aptos"/>
          <w:b w:val="1"/>
          <w:bCs w:val="1"/>
          <w:noProof w:val="0"/>
          <w:sz w:val="32"/>
          <w:szCs w:val="32"/>
          <w:u w:val="single"/>
          <w:lang w:val="en-US"/>
        </w:rPr>
        <w:t xml:space="preserve"> </w:t>
      </w:r>
      <w:r w:rsidRPr="5A757024" w:rsidR="7A727E44">
        <w:rPr>
          <w:rFonts w:ascii="Aptos" w:hAnsi="Aptos" w:eastAsia="Aptos" w:cs="Aptos"/>
          <w:b w:val="0"/>
          <w:bCs w:val="0"/>
          <w:noProof w:val="0"/>
          <w:sz w:val="32"/>
          <w:szCs w:val="32"/>
          <w:u w:val="none"/>
          <w:lang w:val="en-US"/>
        </w:rPr>
        <w:t>Pages 2-4</w:t>
      </w:r>
    </w:p>
    <w:p xmlns:wp14="http://schemas.microsoft.com/office/word/2010/wordml" w:rsidP="5A757024" wp14:paraId="19367611" wp14:textId="1FFC0B91">
      <w:pPr>
        <w:pStyle w:val="Normal"/>
        <w:rPr>
          <w:rFonts w:ascii="Aptos" w:hAnsi="Aptos" w:eastAsia="Aptos" w:cs="Aptos"/>
          <w:b w:val="1"/>
          <w:bCs w:val="1"/>
          <w:noProof w:val="0"/>
          <w:sz w:val="32"/>
          <w:szCs w:val="32"/>
          <w:u w:val="single"/>
          <w:lang w:val="en-US"/>
        </w:rPr>
      </w:pPr>
    </w:p>
    <w:p xmlns:wp14="http://schemas.microsoft.com/office/word/2010/wordml" w:rsidP="5A757024" wp14:paraId="5CFADB83" wp14:textId="07F7E1E8">
      <w:pPr>
        <w:pStyle w:val="Normal"/>
        <w:rPr>
          <w:rFonts w:ascii="Aptos" w:hAnsi="Aptos" w:eastAsia="Aptos" w:cs="Aptos"/>
          <w:b w:val="1"/>
          <w:bCs w:val="1"/>
          <w:noProof w:val="0"/>
          <w:sz w:val="32"/>
          <w:szCs w:val="32"/>
          <w:u w:val="single"/>
          <w:lang w:val="en-US"/>
        </w:rPr>
      </w:pPr>
      <w:r w:rsidRPr="5A757024" w:rsidR="7A727E44">
        <w:rPr>
          <w:rFonts w:ascii="Aptos" w:hAnsi="Aptos" w:eastAsia="Aptos" w:cs="Aptos"/>
          <w:b w:val="1"/>
          <w:bCs w:val="1"/>
          <w:noProof w:val="0"/>
          <w:sz w:val="32"/>
          <w:szCs w:val="32"/>
          <w:u w:val="single"/>
          <w:lang w:val="en-US"/>
        </w:rPr>
        <w:t>Task 2</w:t>
      </w:r>
      <w:r w:rsidRPr="5A757024" w:rsidR="60CA0427">
        <w:rPr>
          <w:rFonts w:ascii="Aptos" w:hAnsi="Aptos" w:eastAsia="Aptos" w:cs="Aptos"/>
          <w:b w:val="1"/>
          <w:bCs w:val="1"/>
          <w:noProof w:val="0"/>
          <w:sz w:val="32"/>
          <w:szCs w:val="32"/>
          <w:u w:val="single"/>
          <w:lang w:val="en-US"/>
        </w:rPr>
        <w:t xml:space="preserve"> </w:t>
      </w:r>
      <w:r w:rsidRPr="5A757024" w:rsidR="60CA0427">
        <w:rPr>
          <w:rFonts w:ascii="Aptos" w:hAnsi="Aptos" w:eastAsia="Aptos" w:cs="Aptos"/>
          <w:b w:val="0"/>
          <w:bCs w:val="0"/>
          <w:noProof w:val="0"/>
          <w:sz w:val="32"/>
          <w:szCs w:val="32"/>
          <w:u w:val="none"/>
          <w:lang w:val="en-US"/>
        </w:rPr>
        <w:t>–</w:t>
      </w:r>
      <w:r w:rsidRPr="5A757024" w:rsidR="60CA0427">
        <w:rPr>
          <w:rFonts w:ascii="Aptos" w:hAnsi="Aptos" w:eastAsia="Aptos" w:cs="Aptos"/>
          <w:b w:val="1"/>
          <w:bCs w:val="1"/>
          <w:noProof w:val="0"/>
          <w:sz w:val="32"/>
          <w:szCs w:val="32"/>
          <w:u w:val="single"/>
          <w:lang w:val="en-US"/>
        </w:rPr>
        <w:t xml:space="preserve"> </w:t>
      </w:r>
      <w:r w:rsidRPr="5A757024" w:rsidR="60CA0427">
        <w:rPr>
          <w:rFonts w:ascii="Aptos" w:hAnsi="Aptos" w:eastAsia="Aptos" w:cs="Aptos"/>
          <w:b w:val="0"/>
          <w:bCs w:val="0"/>
          <w:noProof w:val="0"/>
          <w:sz w:val="32"/>
          <w:szCs w:val="32"/>
          <w:u w:val="none"/>
          <w:lang w:val="en-US"/>
        </w:rPr>
        <w:t>Page 5</w:t>
      </w:r>
    </w:p>
    <w:p xmlns:wp14="http://schemas.microsoft.com/office/word/2010/wordml" w:rsidP="5A757024" wp14:paraId="50A98859" wp14:textId="76F3A6FC">
      <w:pPr>
        <w:pStyle w:val="Normal"/>
        <w:rPr>
          <w:rFonts w:ascii="Aptos" w:hAnsi="Aptos" w:eastAsia="Aptos" w:cs="Aptos"/>
          <w:b w:val="1"/>
          <w:bCs w:val="1"/>
          <w:noProof w:val="0"/>
          <w:sz w:val="32"/>
          <w:szCs w:val="32"/>
          <w:u w:val="single"/>
          <w:lang w:val="en-US"/>
        </w:rPr>
      </w:pPr>
    </w:p>
    <w:p xmlns:wp14="http://schemas.microsoft.com/office/word/2010/wordml" w:rsidP="5A757024" wp14:paraId="12865117" wp14:textId="07077506">
      <w:pPr>
        <w:pStyle w:val="Normal"/>
        <w:rPr>
          <w:rFonts w:ascii="Aptos" w:hAnsi="Aptos" w:eastAsia="Aptos" w:cs="Aptos"/>
          <w:b w:val="0"/>
          <w:bCs w:val="0"/>
          <w:noProof w:val="0"/>
          <w:sz w:val="32"/>
          <w:szCs w:val="32"/>
          <w:u w:val="none"/>
          <w:lang w:val="en-US"/>
        </w:rPr>
      </w:pPr>
      <w:r w:rsidRPr="5A757024" w:rsidR="7A727E44">
        <w:rPr>
          <w:rFonts w:ascii="Aptos" w:hAnsi="Aptos" w:eastAsia="Aptos" w:cs="Aptos"/>
          <w:b w:val="1"/>
          <w:bCs w:val="1"/>
          <w:noProof w:val="0"/>
          <w:sz w:val="32"/>
          <w:szCs w:val="32"/>
          <w:u w:val="single"/>
          <w:lang w:val="en-US"/>
        </w:rPr>
        <w:t>Task 3</w:t>
      </w:r>
      <w:r w:rsidRPr="5A757024" w:rsidR="0FCEA37B">
        <w:rPr>
          <w:rFonts w:ascii="Aptos" w:hAnsi="Aptos" w:eastAsia="Aptos" w:cs="Aptos"/>
          <w:b w:val="1"/>
          <w:bCs w:val="1"/>
          <w:noProof w:val="0"/>
          <w:sz w:val="32"/>
          <w:szCs w:val="32"/>
          <w:u w:val="single"/>
          <w:lang w:val="en-US"/>
        </w:rPr>
        <w:t xml:space="preserve"> – </w:t>
      </w:r>
      <w:r w:rsidRPr="5A757024" w:rsidR="0FCEA37B">
        <w:rPr>
          <w:rFonts w:ascii="Aptos" w:hAnsi="Aptos" w:eastAsia="Aptos" w:cs="Aptos"/>
          <w:b w:val="0"/>
          <w:bCs w:val="0"/>
          <w:noProof w:val="0"/>
          <w:sz w:val="32"/>
          <w:szCs w:val="32"/>
          <w:u w:val="none"/>
          <w:lang w:val="en-US"/>
        </w:rPr>
        <w:t>Page 6-8</w:t>
      </w:r>
    </w:p>
    <w:p xmlns:wp14="http://schemas.microsoft.com/office/word/2010/wordml" w:rsidP="237394F0" wp14:paraId="62A96CB8" wp14:textId="24C69FD6">
      <w:pPr>
        <w:pStyle w:val="Normal"/>
        <w:rPr>
          <w:rFonts w:ascii="Aptos" w:hAnsi="Aptos" w:eastAsia="Aptos" w:cs="Aptos"/>
          <w:b w:val="0"/>
          <w:bCs w:val="0"/>
          <w:noProof w:val="0"/>
          <w:sz w:val="24"/>
          <w:szCs w:val="24"/>
          <w:u w:val="none"/>
          <w:lang w:val="en-US"/>
        </w:rPr>
      </w:pPr>
    </w:p>
    <w:p xmlns:wp14="http://schemas.microsoft.com/office/word/2010/wordml" w:rsidP="237394F0" wp14:paraId="63A3C2D9" wp14:textId="64B30653">
      <w:pPr>
        <w:pStyle w:val="Normal"/>
        <w:rPr>
          <w:rFonts w:ascii="Aptos" w:hAnsi="Aptos" w:eastAsia="Aptos" w:cs="Aptos"/>
          <w:b w:val="0"/>
          <w:bCs w:val="0"/>
          <w:noProof w:val="0"/>
          <w:sz w:val="24"/>
          <w:szCs w:val="24"/>
          <w:u w:val="none"/>
          <w:lang w:val="en-US"/>
        </w:rPr>
      </w:pPr>
    </w:p>
    <w:p xmlns:wp14="http://schemas.microsoft.com/office/word/2010/wordml" w:rsidP="237394F0" wp14:paraId="72988331" wp14:textId="0953FB3E">
      <w:pPr>
        <w:pStyle w:val="Normal"/>
        <w:rPr>
          <w:rFonts w:ascii="Aptos" w:hAnsi="Aptos" w:eastAsia="Aptos" w:cs="Aptos"/>
          <w:b w:val="0"/>
          <w:bCs w:val="0"/>
          <w:noProof w:val="0"/>
          <w:sz w:val="24"/>
          <w:szCs w:val="24"/>
          <w:u w:val="none"/>
          <w:lang w:val="en-US"/>
        </w:rPr>
      </w:pPr>
    </w:p>
    <w:p xmlns:wp14="http://schemas.microsoft.com/office/word/2010/wordml" w:rsidP="237394F0" wp14:paraId="0928BEAD" wp14:textId="3A793324">
      <w:pPr>
        <w:pStyle w:val="Normal"/>
        <w:rPr>
          <w:rFonts w:ascii="Aptos" w:hAnsi="Aptos" w:eastAsia="Aptos" w:cs="Aptos"/>
          <w:b w:val="0"/>
          <w:bCs w:val="0"/>
          <w:noProof w:val="0"/>
          <w:sz w:val="24"/>
          <w:szCs w:val="24"/>
          <w:u w:val="none"/>
          <w:lang w:val="en-US"/>
        </w:rPr>
      </w:pPr>
    </w:p>
    <w:p xmlns:wp14="http://schemas.microsoft.com/office/word/2010/wordml" w:rsidP="237394F0" wp14:paraId="29B73D6B" wp14:textId="6F4CB941">
      <w:pPr>
        <w:pStyle w:val="Normal"/>
        <w:rPr>
          <w:rFonts w:ascii="Aptos" w:hAnsi="Aptos" w:eastAsia="Aptos" w:cs="Aptos"/>
          <w:b w:val="0"/>
          <w:bCs w:val="0"/>
          <w:noProof w:val="0"/>
          <w:sz w:val="24"/>
          <w:szCs w:val="24"/>
          <w:u w:val="none"/>
          <w:lang w:val="en-US"/>
        </w:rPr>
      </w:pPr>
    </w:p>
    <w:p xmlns:wp14="http://schemas.microsoft.com/office/word/2010/wordml" w:rsidP="237394F0" wp14:paraId="1336780F" wp14:textId="0BD90C21">
      <w:pPr>
        <w:pStyle w:val="Normal"/>
        <w:rPr>
          <w:rFonts w:ascii="Aptos" w:hAnsi="Aptos" w:eastAsia="Aptos" w:cs="Aptos"/>
          <w:b w:val="0"/>
          <w:bCs w:val="0"/>
          <w:noProof w:val="0"/>
          <w:sz w:val="24"/>
          <w:szCs w:val="24"/>
          <w:u w:val="none"/>
          <w:lang w:val="en-US"/>
        </w:rPr>
      </w:pPr>
    </w:p>
    <w:p xmlns:wp14="http://schemas.microsoft.com/office/word/2010/wordml" w:rsidP="237394F0" wp14:paraId="460FA1DD" wp14:textId="765C91CD">
      <w:pPr>
        <w:pStyle w:val="Normal"/>
        <w:rPr>
          <w:rFonts w:ascii="Aptos" w:hAnsi="Aptos" w:eastAsia="Aptos" w:cs="Aptos"/>
          <w:b w:val="0"/>
          <w:bCs w:val="0"/>
          <w:noProof w:val="0"/>
          <w:sz w:val="24"/>
          <w:szCs w:val="24"/>
          <w:u w:val="none"/>
          <w:lang w:val="en-US"/>
        </w:rPr>
      </w:pPr>
    </w:p>
    <w:p xmlns:wp14="http://schemas.microsoft.com/office/word/2010/wordml" w:rsidP="237394F0" wp14:paraId="5D15C7BD" wp14:textId="1A3D0A60">
      <w:pPr>
        <w:pStyle w:val="Normal"/>
        <w:rPr>
          <w:rFonts w:ascii="Aptos" w:hAnsi="Aptos" w:eastAsia="Aptos" w:cs="Aptos"/>
          <w:b w:val="0"/>
          <w:bCs w:val="0"/>
          <w:noProof w:val="0"/>
          <w:sz w:val="24"/>
          <w:szCs w:val="24"/>
          <w:u w:val="none"/>
          <w:lang w:val="en-US"/>
        </w:rPr>
      </w:pPr>
    </w:p>
    <w:p xmlns:wp14="http://schemas.microsoft.com/office/word/2010/wordml" w:rsidP="237394F0" wp14:paraId="33FC7FED" wp14:textId="52D29BB5">
      <w:pPr>
        <w:pStyle w:val="Normal"/>
        <w:rPr>
          <w:rFonts w:ascii="Aptos" w:hAnsi="Aptos" w:eastAsia="Aptos" w:cs="Aptos"/>
          <w:b w:val="0"/>
          <w:bCs w:val="0"/>
          <w:noProof w:val="0"/>
          <w:sz w:val="24"/>
          <w:szCs w:val="24"/>
          <w:u w:val="none"/>
          <w:lang w:val="en-US"/>
        </w:rPr>
      </w:pPr>
    </w:p>
    <w:p xmlns:wp14="http://schemas.microsoft.com/office/word/2010/wordml" w:rsidP="237394F0" wp14:paraId="2D6975E2" wp14:textId="34892058">
      <w:pPr>
        <w:pStyle w:val="Normal"/>
        <w:rPr>
          <w:rFonts w:ascii="Aptos" w:hAnsi="Aptos" w:eastAsia="Aptos" w:cs="Aptos"/>
          <w:b w:val="0"/>
          <w:bCs w:val="0"/>
          <w:noProof w:val="0"/>
          <w:sz w:val="24"/>
          <w:szCs w:val="24"/>
          <w:u w:val="none"/>
          <w:lang w:val="en-US"/>
        </w:rPr>
      </w:pPr>
    </w:p>
    <w:p xmlns:wp14="http://schemas.microsoft.com/office/word/2010/wordml" w:rsidP="237394F0" wp14:paraId="212E0C16" wp14:textId="1CC316CB">
      <w:pPr>
        <w:pStyle w:val="Normal"/>
        <w:rPr>
          <w:rFonts w:ascii="Aptos" w:hAnsi="Aptos" w:eastAsia="Aptos" w:cs="Aptos"/>
          <w:b w:val="0"/>
          <w:bCs w:val="0"/>
          <w:noProof w:val="0"/>
          <w:sz w:val="24"/>
          <w:szCs w:val="24"/>
          <w:u w:val="none"/>
          <w:lang w:val="en-US"/>
        </w:rPr>
      </w:pPr>
    </w:p>
    <w:p xmlns:wp14="http://schemas.microsoft.com/office/word/2010/wordml" w:rsidP="237394F0" wp14:paraId="4731E436" wp14:textId="3982DE45">
      <w:pPr>
        <w:pStyle w:val="Normal"/>
        <w:rPr>
          <w:rFonts w:ascii="Aptos" w:hAnsi="Aptos" w:eastAsia="Aptos" w:cs="Aptos"/>
          <w:b w:val="0"/>
          <w:bCs w:val="0"/>
          <w:noProof w:val="0"/>
          <w:sz w:val="24"/>
          <w:szCs w:val="24"/>
          <w:u w:val="none"/>
          <w:lang w:val="en-US"/>
        </w:rPr>
      </w:pPr>
    </w:p>
    <w:p xmlns:wp14="http://schemas.microsoft.com/office/word/2010/wordml" w:rsidP="237394F0" wp14:paraId="3520C602" wp14:textId="53F31DC8">
      <w:pPr>
        <w:pStyle w:val="Normal"/>
        <w:rPr>
          <w:rFonts w:ascii="Aptos" w:hAnsi="Aptos" w:eastAsia="Aptos" w:cs="Aptos"/>
          <w:b w:val="0"/>
          <w:bCs w:val="0"/>
          <w:noProof w:val="0"/>
          <w:sz w:val="24"/>
          <w:szCs w:val="24"/>
          <w:u w:val="none"/>
          <w:lang w:val="en-US"/>
        </w:rPr>
      </w:pPr>
    </w:p>
    <w:p xmlns:wp14="http://schemas.microsoft.com/office/word/2010/wordml" w:rsidP="237394F0" wp14:paraId="13918F8F" wp14:textId="7430DA28">
      <w:pPr>
        <w:pStyle w:val="Normal"/>
        <w:rPr>
          <w:rFonts w:ascii="Aptos" w:hAnsi="Aptos" w:eastAsia="Aptos" w:cs="Aptos"/>
          <w:b w:val="0"/>
          <w:bCs w:val="0"/>
          <w:noProof w:val="0"/>
          <w:sz w:val="24"/>
          <w:szCs w:val="24"/>
          <w:u w:val="none"/>
          <w:lang w:val="en-US"/>
        </w:rPr>
      </w:pPr>
    </w:p>
    <w:p xmlns:wp14="http://schemas.microsoft.com/office/word/2010/wordml" w:rsidP="237394F0" wp14:paraId="0B388B19" wp14:textId="79445B05">
      <w:pPr>
        <w:pStyle w:val="Normal"/>
        <w:rPr>
          <w:rFonts w:ascii="Aptos" w:hAnsi="Aptos" w:eastAsia="Aptos" w:cs="Aptos"/>
          <w:b w:val="0"/>
          <w:bCs w:val="0"/>
          <w:noProof w:val="0"/>
          <w:sz w:val="24"/>
          <w:szCs w:val="24"/>
          <w:u w:val="none"/>
          <w:lang w:val="en-US"/>
        </w:rPr>
      </w:pPr>
    </w:p>
    <w:p xmlns:wp14="http://schemas.microsoft.com/office/word/2010/wordml" w:rsidP="237394F0" wp14:paraId="01B954F9" wp14:textId="4E84F76F">
      <w:pPr>
        <w:pStyle w:val="Normal"/>
        <w:rPr>
          <w:rFonts w:ascii="Aptos" w:hAnsi="Aptos" w:eastAsia="Aptos" w:cs="Aptos"/>
          <w:b w:val="0"/>
          <w:bCs w:val="0"/>
          <w:noProof w:val="0"/>
          <w:sz w:val="24"/>
          <w:szCs w:val="24"/>
          <w:u w:val="none"/>
          <w:lang w:val="en-US"/>
        </w:rPr>
      </w:pPr>
    </w:p>
    <w:p xmlns:wp14="http://schemas.microsoft.com/office/word/2010/wordml" w:rsidP="237394F0" wp14:paraId="47706B74" wp14:textId="37AFA646">
      <w:pPr>
        <w:pStyle w:val="Normal"/>
        <w:rPr>
          <w:rFonts w:ascii="Aptos" w:hAnsi="Aptos" w:eastAsia="Aptos" w:cs="Aptos"/>
          <w:b w:val="0"/>
          <w:bCs w:val="0"/>
          <w:noProof w:val="0"/>
          <w:sz w:val="24"/>
          <w:szCs w:val="24"/>
          <w:u w:val="none"/>
          <w:lang w:val="en-US"/>
        </w:rPr>
      </w:pPr>
    </w:p>
    <w:p xmlns:wp14="http://schemas.microsoft.com/office/word/2010/wordml" w:rsidP="237394F0" wp14:paraId="02755CB4" wp14:textId="2315D888">
      <w:pPr>
        <w:pStyle w:val="Normal"/>
        <w:rPr>
          <w:rFonts w:ascii="Aptos" w:hAnsi="Aptos" w:eastAsia="Aptos" w:cs="Aptos"/>
          <w:b w:val="0"/>
          <w:bCs w:val="0"/>
          <w:noProof w:val="0"/>
          <w:sz w:val="24"/>
          <w:szCs w:val="24"/>
          <w:u w:val="none"/>
          <w:lang w:val="en-US"/>
        </w:rPr>
      </w:pPr>
    </w:p>
    <w:p xmlns:wp14="http://schemas.microsoft.com/office/word/2010/wordml" w:rsidP="237394F0" wp14:paraId="0C77F0A7" wp14:textId="1FBC690E">
      <w:pPr>
        <w:pStyle w:val="Normal"/>
        <w:rPr>
          <w:rFonts w:ascii="Aptos" w:hAnsi="Aptos" w:eastAsia="Aptos" w:cs="Aptos"/>
          <w:b w:val="0"/>
          <w:bCs w:val="0"/>
          <w:noProof w:val="0"/>
          <w:sz w:val="24"/>
          <w:szCs w:val="24"/>
          <w:u w:val="none"/>
          <w:lang w:val="en-US"/>
        </w:rPr>
      </w:pPr>
    </w:p>
    <w:p xmlns:wp14="http://schemas.microsoft.com/office/word/2010/wordml" w:rsidP="237394F0" wp14:paraId="0D919B7F" wp14:textId="0F1AD681">
      <w:pPr>
        <w:pStyle w:val="Normal"/>
        <w:rPr>
          <w:rFonts w:ascii="Aptos" w:hAnsi="Aptos" w:eastAsia="Aptos" w:cs="Aptos"/>
          <w:b w:val="0"/>
          <w:bCs w:val="0"/>
          <w:noProof w:val="0"/>
          <w:sz w:val="24"/>
          <w:szCs w:val="24"/>
          <w:u w:val="none"/>
          <w:lang w:val="en-US"/>
        </w:rPr>
      </w:pPr>
    </w:p>
    <w:p xmlns:wp14="http://schemas.microsoft.com/office/word/2010/wordml" w:rsidP="237394F0" wp14:paraId="4FD8611F" wp14:textId="17FC2119">
      <w:pPr>
        <w:pStyle w:val="Normal"/>
        <w:rPr>
          <w:rFonts w:ascii="Aptos" w:hAnsi="Aptos" w:eastAsia="Aptos" w:cs="Aptos"/>
          <w:b w:val="0"/>
          <w:bCs w:val="0"/>
          <w:noProof w:val="0"/>
          <w:sz w:val="24"/>
          <w:szCs w:val="24"/>
          <w:u w:val="none"/>
          <w:lang w:val="en-US"/>
        </w:rPr>
      </w:pPr>
    </w:p>
    <w:p xmlns:wp14="http://schemas.microsoft.com/office/word/2010/wordml" w:rsidP="237394F0" wp14:paraId="50A7A7F1" wp14:textId="72A56970">
      <w:pPr>
        <w:pStyle w:val="Normal"/>
        <w:rPr>
          <w:rFonts w:ascii="Aptos" w:hAnsi="Aptos" w:eastAsia="Aptos" w:cs="Aptos"/>
          <w:b w:val="1"/>
          <w:bCs w:val="1"/>
          <w:noProof w:val="0"/>
          <w:sz w:val="24"/>
          <w:szCs w:val="24"/>
          <w:u w:val="single"/>
          <w:lang w:val="en-US"/>
        </w:rPr>
      </w:pPr>
      <w:r w:rsidRPr="237394F0" w:rsidR="7A727E44">
        <w:rPr>
          <w:rFonts w:ascii="Aptos" w:hAnsi="Aptos" w:eastAsia="Aptos" w:cs="Aptos"/>
          <w:b w:val="1"/>
          <w:bCs w:val="1"/>
          <w:noProof w:val="0"/>
          <w:sz w:val="24"/>
          <w:szCs w:val="24"/>
          <w:u w:val="single"/>
          <w:lang w:val="en-US"/>
        </w:rPr>
        <w:t>Task 1</w:t>
      </w:r>
    </w:p>
    <w:p xmlns:wp14="http://schemas.microsoft.com/office/word/2010/wordml" wp14:paraId="64286E45" wp14:textId="334CF57E">
      <w:r w:rsidRPr="237394F0" w:rsidR="1CB5A5B8">
        <w:rPr>
          <w:rFonts w:ascii="Aptos" w:hAnsi="Aptos" w:eastAsia="Aptos" w:cs="Aptos"/>
          <w:noProof w:val="0"/>
          <w:sz w:val="24"/>
          <w:szCs w:val="24"/>
          <w:lang w:val="en-US"/>
        </w:rPr>
        <w:t xml:space="preserve">From tactical advancements to </w:t>
      </w:r>
      <w:r w:rsidRPr="237394F0" w:rsidR="1CB5A5B8">
        <w:rPr>
          <w:rFonts w:ascii="Aptos" w:hAnsi="Aptos" w:eastAsia="Aptos" w:cs="Aptos"/>
          <w:noProof w:val="0"/>
          <w:sz w:val="24"/>
          <w:szCs w:val="24"/>
          <w:lang w:val="en-US"/>
        </w:rPr>
        <w:t>state-of-the-art</w:t>
      </w:r>
      <w:r w:rsidRPr="237394F0" w:rsidR="1CB5A5B8">
        <w:rPr>
          <w:rFonts w:ascii="Aptos" w:hAnsi="Aptos" w:eastAsia="Aptos" w:cs="Aptos"/>
          <w:noProof w:val="0"/>
          <w:sz w:val="24"/>
          <w:szCs w:val="24"/>
          <w:lang w:val="en-US"/>
        </w:rPr>
        <w:t xml:space="preserve"> training facilities, football, the most popular sport in the world, has always managed to change. A next-generation smart football is a novel invention that has the potential to completely change the game as technology becomes more integrated with sports. This is a complete analytics and performance tool, not just a ball. Equipped with AI-driven sensors, real-time tracking chips, and adaptive response technology, this smart football will enhance how the sport is played, trained, judged, and even watched. Fundamentally, this ball includes innovative elements including live fan interaction through broadcast integration, tactile feedback with adaptive training mode, VAR-integrated instant decision making, and micro-sensor motion tracking. Existing technologies, practical prototypes, and increasing industry interest support each of these advancements, turning the smart football from a concept to a soon-to-be reality.</w:t>
      </w:r>
    </w:p>
    <w:p xmlns:wp14="http://schemas.microsoft.com/office/word/2010/wordml" w:rsidP="237394F0" wp14:paraId="2C078E63" wp14:textId="7DB0CBA6">
      <w:pPr>
        <w:pStyle w:val="Normal"/>
        <w:rPr>
          <w:rFonts w:ascii="Aptos" w:hAnsi="Aptos" w:eastAsia="Aptos" w:cs="Aptos"/>
          <w:noProof w:val="0"/>
          <w:sz w:val="24"/>
          <w:szCs w:val="24"/>
          <w:lang w:val="en-US"/>
        </w:rPr>
      </w:pPr>
      <w:r w:rsidRPr="237394F0" w:rsidR="7AEFED1A">
        <w:rPr>
          <w:rFonts w:ascii="Aptos" w:hAnsi="Aptos" w:eastAsia="Aptos" w:cs="Aptos"/>
          <w:noProof w:val="0"/>
          <w:sz w:val="24"/>
          <w:szCs w:val="24"/>
          <w:lang w:val="en-US"/>
        </w:rPr>
        <w:t xml:space="preserve">The smart football's capacity to accurately track its own movement through Micro-Sensor Motion Tracking is one of its distinguishing characteristics. </w:t>
      </w:r>
      <w:r w:rsidRPr="237394F0" w:rsidR="7AEFED1A">
        <w:rPr>
          <w:rFonts w:ascii="Aptos" w:hAnsi="Aptos" w:eastAsia="Aptos" w:cs="Aptos"/>
          <w:noProof w:val="0"/>
          <w:sz w:val="24"/>
          <w:szCs w:val="24"/>
          <w:lang w:val="en-US"/>
        </w:rPr>
        <w:t>To do this, high-frequency Inertial Measurement Units (IMUs) are embedded inside the ball.</w:t>
      </w:r>
      <w:r w:rsidRPr="237394F0" w:rsidR="7AEFED1A">
        <w:rPr>
          <w:rFonts w:ascii="Aptos" w:hAnsi="Aptos" w:eastAsia="Aptos" w:cs="Aptos"/>
          <w:noProof w:val="0"/>
          <w:sz w:val="24"/>
          <w:szCs w:val="24"/>
          <w:lang w:val="en-US"/>
        </w:rPr>
        <w:t xml:space="preserve"> This enables thorough tracking of data points such hit angles, spin, speed, and trajectory.</w:t>
      </w:r>
      <w:r w:rsidRPr="237394F0" w:rsidR="02AF1C57">
        <w:rPr>
          <w:rFonts w:ascii="Aptos" w:hAnsi="Aptos" w:eastAsia="Aptos" w:cs="Aptos"/>
          <w:noProof w:val="0"/>
          <w:sz w:val="24"/>
          <w:szCs w:val="24"/>
          <w:lang w:val="en-US"/>
        </w:rPr>
        <w:t xml:space="preserve"> </w:t>
      </w:r>
      <w:r w:rsidRPr="237394F0" w:rsidR="7AEFED1A">
        <w:rPr>
          <w:rFonts w:ascii="Aptos" w:hAnsi="Aptos" w:eastAsia="Aptos" w:cs="Aptos"/>
          <w:noProof w:val="0"/>
          <w:sz w:val="24"/>
          <w:szCs w:val="24"/>
          <w:lang w:val="en-US"/>
        </w:rPr>
        <w:t xml:space="preserve">Elite football teams are already using this technology. The Adidas Al </w:t>
      </w:r>
      <w:r w:rsidRPr="237394F0" w:rsidR="7AEFED1A">
        <w:rPr>
          <w:rFonts w:ascii="Aptos" w:hAnsi="Aptos" w:eastAsia="Aptos" w:cs="Aptos"/>
          <w:noProof w:val="0"/>
          <w:sz w:val="24"/>
          <w:szCs w:val="24"/>
          <w:lang w:val="en-US"/>
        </w:rPr>
        <w:t>Rihla</w:t>
      </w:r>
      <w:r w:rsidRPr="237394F0" w:rsidR="7AEFED1A">
        <w:rPr>
          <w:rFonts w:ascii="Aptos" w:hAnsi="Aptos" w:eastAsia="Aptos" w:cs="Aptos"/>
          <w:noProof w:val="0"/>
          <w:sz w:val="24"/>
          <w:szCs w:val="24"/>
          <w:lang w:val="en-US"/>
        </w:rPr>
        <w:t xml:space="preserve">, which competed in the 2022 FIFA World Cup, included a 500Hz IMU sensor that could record data 500 times per second, according to ONIO. Throughout the competition, this </w:t>
      </w:r>
      <w:r w:rsidRPr="237394F0" w:rsidR="7AEFED1A">
        <w:rPr>
          <w:rFonts w:ascii="Aptos" w:hAnsi="Aptos" w:eastAsia="Aptos" w:cs="Aptos"/>
          <w:noProof w:val="0"/>
          <w:sz w:val="24"/>
          <w:szCs w:val="24"/>
          <w:lang w:val="en-US"/>
        </w:rPr>
        <w:t>state-of-the-art</w:t>
      </w:r>
      <w:r w:rsidRPr="237394F0" w:rsidR="7AEFED1A">
        <w:rPr>
          <w:rFonts w:ascii="Aptos" w:hAnsi="Aptos" w:eastAsia="Aptos" w:cs="Aptos"/>
          <w:noProof w:val="0"/>
          <w:sz w:val="24"/>
          <w:szCs w:val="24"/>
          <w:lang w:val="en-US"/>
        </w:rPr>
        <w:t xml:space="preserve"> sensor recorded every pass, strike, and deflection in real time.</w:t>
      </w:r>
      <w:r w:rsidRPr="237394F0" w:rsidR="4FB41DD3">
        <w:rPr>
          <w:rFonts w:ascii="Aptos" w:hAnsi="Aptos" w:eastAsia="Aptos" w:cs="Aptos"/>
          <w:noProof w:val="0"/>
          <w:sz w:val="24"/>
          <w:szCs w:val="24"/>
          <w:lang w:val="en-US"/>
        </w:rPr>
        <w:t xml:space="preserve"> Players and coaches can view performance through a different lens thanks to this type of feedback. Adidas news describes how they can use extremely </w:t>
      </w:r>
      <w:r w:rsidRPr="237394F0" w:rsidR="4FB41DD3">
        <w:rPr>
          <w:rFonts w:ascii="Aptos" w:hAnsi="Aptos" w:eastAsia="Aptos" w:cs="Aptos"/>
          <w:noProof w:val="0"/>
          <w:sz w:val="24"/>
          <w:szCs w:val="24"/>
          <w:lang w:val="en-US"/>
        </w:rPr>
        <w:t>accurate</w:t>
      </w:r>
      <w:r w:rsidRPr="237394F0" w:rsidR="4FB41DD3">
        <w:rPr>
          <w:rFonts w:ascii="Aptos" w:hAnsi="Aptos" w:eastAsia="Aptos" w:cs="Aptos"/>
          <w:noProof w:val="0"/>
          <w:sz w:val="24"/>
          <w:szCs w:val="24"/>
          <w:lang w:val="en-US"/>
        </w:rPr>
        <w:t xml:space="preserve"> data to evaluate accuracy, break down touches, and improve tactical approaches. Players at the grassroots and academy levels, who seldom have access to this kind of information, would also benefit </w:t>
      </w:r>
      <w:r w:rsidRPr="237394F0" w:rsidR="4FB41DD3">
        <w:rPr>
          <w:rFonts w:ascii="Aptos" w:hAnsi="Aptos" w:eastAsia="Aptos" w:cs="Aptos"/>
          <w:noProof w:val="0"/>
          <w:sz w:val="24"/>
          <w:szCs w:val="24"/>
          <w:lang w:val="en-US"/>
        </w:rPr>
        <w:t>greatly from</w:t>
      </w:r>
      <w:r w:rsidRPr="237394F0" w:rsidR="4FB41DD3">
        <w:rPr>
          <w:rFonts w:ascii="Aptos" w:hAnsi="Aptos" w:eastAsia="Aptos" w:cs="Aptos"/>
          <w:noProof w:val="0"/>
          <w:sz w:val="24"/>
          <w:szCs w:val="24"/>
          <w:lang w:val="en-US"/>
        </w:rPr>
        <w:t xml:space="preserve"> this technology.</w:t>
      </w:r>
    </w:p>
    <w:p w:rsidR="39408283" w:rsidRDefault="39408283" w14:paraId="4AB6F6A7" w14:textId="64117E10">
      <w:r w:rsidRPr="237394F0" w:rsidR="39408283">
        <w:rPr>
          <w:rFonts w:ascii="Aptos" w:hAnsi="Aptos" w:eastAsia="Aptos" w:cs="Aptos"/>
          <w:noProof w:val="0"/>
          <w:sz w:val="24"/>
          <w:szCs w:val="24"/>
          <w:lang w:val="en-US"/>
        </w:rPr>
        <w:t xml:space="preserve">Officiating is one of the most controversial and closely watched aspects of sport. Even though the implementation of Video Assistant Referee (VAR) has been a positive move, technical constraints and subjective judgement </w:t>
      </w:r>
      <w:r w:rsidRPr="237394F0" w:rsidR="39408283">
        <w:rPr>
          <w:rFonts w:ascii="Aptos" w:hAnsi="Aptos" w:eastAsia="Aptos" w:cs="Aptos"/>
          <w:noProof w:val="0"/>
          <w:sz w:val="24"/>
          <w:szCs w:val="24"/>
          <w:lang w:val="en-US"/>
        </w:rPr>
        <w:t>frequently</w:t>
      </w:r>
      <w:r w:rsidRPr="237394F0" w:rsidR="39408283">
        <w:rPr>
          <w:rFonts w:ascii="Aptos" w:hAnsi="Aptos" w:eastAsia="Aptos" w:cs="Aptos"/>
          <w:noProof w:val="0"/>
          <w:sz w:val="24"/>
          <w:szCs w:val="24"/>
          <w:lang w:val="en-US"/>
        </w:rPr>
        <w:t xml:space="preserve"> drag down the process. By giving VAR systems immediate access to real-time positional data, a smart football can improve this procedure. For example, Reuters reported on the Premier League's transition to semi-automated offside technology, which creates real-time, three-dimensional (3D) reconstructions of plays by combining AI algorithms with optical tracking. Offsides, goal-line calls, and fouls involving ball contact can all be decided more quickly and precisely when combined with a smart football that can instantly convey its position, movement, and point of contact.</w:t>
      </w:r>
      <w:r w:rsidRPr="237394F0" w:rsidR="66D560F2">
        <w:rPr>
          <w:rFonts w:ascii="Aptos" w:hAnsi="Aptos" w:eastAsia="Aptos" w:cs="Aptos"/>
          <w:noProof w:val="0"/>
          <w:sz w:val="24"/>
          <w:szCs w:val="24"/>
          <w:lang w:val="en-US"/>
        </w:rPr>
        <w:t xml:space="preserve"> This idea is about fairness, not simply ease. Automating these decisions with data-driven clarity lowers mistakes, promotes uniformity throughout games, and boosts the sport's legitimacy.</w:t>
      </w:r>
    </w:p>
    <w:p w:rsidR="22EB04CE" w:rsidRDefault="22EB04CE" w14:paraId="5603FECB" w14:textId="15A10A22">
      <w:r w:rsidRPr="237394F0" w:rsidR="22EB04CE">
        <w:rPr>
          <w:rFonts w:ascii="Aptos" w:hAnsi="Aptos" w:eastAsia="Aptos" w:cs="Aptos"/>
          <w:noProof w:val="0"/>
          <w:sz w:val="24"/>
          <w:szCs w:val="24"/>
          <w:lang w:val="en-US"/>
        </w:rPr>
        <w:t xml:space="preserve">Feedback is essential for training progress. The majority of players, however, rely on verbal coaching or visual clues, both of which might be overlooked or delayed. Using haptic technology, the smart football's Tactile Feedback &amp; Adaptive Training Mode provides instantaneous, physical reactions based on the ball's usage. When a player kicks the ball improperly, such as excessively forcefully, off-center, or with the wrong spin, the ball may vibrate softly or change its internal pressure to </w:t>
      </w:r>
      <w:r w:rsidRPr="237394F0" w:rsidR="22EB04CE">
        <w:rPr>
          <w:rFonts w:ascii="Aptos" w:hAnsi="Aptos" w:eastAsia="Aptos" w:cs="Aptos"/>
          <w:noProof w:val="0"/>
          <w:sz w:val="24"/>
          <w:szCs w:val="24"/>
          <w:lang w:val="en-US"/>
        </w:rPr>
        <w:t>indicate</w:t>
      </w:r>
      <w:r w:rsidRPr="237394F0" w:rsidR="22EB04CE">
        <w:rPr>
          <w:rFonts w:ascii="Aptos" w:hAnsi="Aptos" w:eastAsia="Aptos" w:cs="Aptos"/>
          <w:noProof w:val="0"/>
          <w:sz w:val="24"/>
          <w:szCs w:val="24"/>
          <w:lang w:val="en-US"/>
        </w:rPr>
        <w:t xml:space="preserve"> that it needs to be adjusted. This type of feedback is </w:t>
      </w:r>
      <w:r w:rsidRPr="237394F0" w:rsidR="22EB04CE">
        <w:rPr>
          <w:rFonts w:ascii="Aptos" w:hAnsi="Aptos" w:eastAsia="Aptos" w:cs="Aptos"/>
          <w:noProof w:val="0"/>
          <w:sz w:val="24"/>
          <w:szCs w:val="24"/>
          <w:lang w:val="en-US"/>
        </w:rPr>
        <w:t>similar to</w:t>
      </w:r>
      <w:r w:rsidRPr="237394F0" w:rsidR="22EB04CE">
        <w:rPr>
          <w:rFonts w:ascii="Aptos" w:hAnsi="Aptos" w:eastAsia="Aptos" w:cs="Aptos"/>
          <w:noProof w:val="0"/>
          <w:sz w:val="24"/>
          <w:szCs w:val="24"/>
          <w:lang w:val="en-US"/>
        </w:rPr>
        <w:t xml:space="preserve"> the adaptive smart glove developed at MIT, which uses tactile cues to teach new motor abilities.</w:t>
      </w:r>
      <w:r w:rsidRPr="237394F0" w:rsidR="76F70C2A">
        <w:rPr>
          <w:rFonts w:ascii="Aptos" w:hAnsi="Aptos" w:eastAsia="Aptos" w:cs="Aptos"/>
          <w:noProof w:val="0"/>
          <w:sz w:val="24"/>
          <w:szCs w:val="24"/>
          <w:lang w:val="en-US"/>
        </w:rPr>
        <w:t xml:space="preserve"> </w:t>
      </w:r>
      <w:r w:rsidRPr="237394F0" w:rsidR="76F70C2A">
        <w:rPr>
          <w:rFonts w:ascii="Aptos" w:hAnsi="Aptos" w:eastAsia="Aptos" w:cs="Aptos"/>
          <w:noProof w:val="0"/>
          <w:sz w:val="24"/>
          <w:szCs w:val="24"/>
          <w:lang w:val="en-US"/>
        </w:rPr>
        <w:t>Compared to traditional coaching methods alone, players are able to improve their technique over time with the support of this real-time feedback. Furthermore, the adaptive mode of the ball may adjust the degree of difficulty to the player's experience. While skilled users could obtain comprehensive biomechanical indications on foot posture and follow-through, beginners might see it highlight more fundamental corrections. The end effect is data-driven, individualised training that boosts long-term performance and speeds up skill acquisition.</w:t>
      </w:r>
    </w:p>
    <w:p w:rsidR="41CB4557" w:rsidP="237394F0" w:rsidRDefault="41CB4557" w14:paraId="57C61B6D" w14:textId="7D47EB58">
      <w:pPr>
        <w:rPr>
          <w:rFonts w:ascii="Aptos" w:hAnsi="Aptos" w:eastAsia="Aptos" w:cs="Aptos"/>
          <w:noProof w:val="0"/>
          <w:sz w:val="24"/>
          <w:szCs w:val="24"/>
          <w:lang w:val="en-US"/>
        </w:rPr>
      </w:pPr>
      <w:r w:rsidRPr="237394F0" w:rsidR="41CB4557">
        <w:rPr>
          <w:rFonts w:ascii="Aptos" w:hAnsi="Aptos" w:eastAsia="Aptos" w:cs="Aptos"/>
          <w:noProof w:val="0"/>
          <w:sz w:val="24"/>
          <w:szCs w:val="24"/>
          <w:lang w:val="en-US"/>
        </w:rPr>
        <w:t xml:space="preserve">Real-time statistics, captivating imagery, and interactive features are what modern fans demand more than simply a passive viewing experience. By providing real-time data to smartphone apps, AR (augmented reality) interfaces, and broadcast systems, a smart football does precisely that. The incorporation of smart balls into live broadcasting ushers in a new era of improved sports media, as explained by Plug and Play. On their screens, viewers might see overlays of the ball's velocity, trajectory, or distance travelled. These characteristics enhance comprehension and admiration of the game's technical </w:t>
      </w:r>
      <w:r w:rsidRPr="237394F0" w:rsidR="41CB4557">
        <w:rPr>
          <w:rFonts w:ascii="Aptos" w:hAnsi="Aptos" w:eastAsia="Aptos" w:cs="Aptos"/>
          <w:noProof w:val="0"/>
          <w:sz w:val="24"/>
          <w:szCs w:val="24"/>
          <w:lang w:val="en-US"/>
        </w:rPr>
        <w:t>expertise</w:t>
      </w:r>
      <w:r w:rsidRPr="237394F0" w:rsidR="41CB4557">
        <w:rPr>
          <w:rFonts w:ascii="Aptos" w:hAnsi="Aptos" w:eastAsia="Aptos" w:cs="Aptos"/>
          <w:noProof w:val="0"/>
          <w:sz w:val="24"/>
          <w:szCs w:val="24"/>
          <w:lang w:val="en-US"/>
        </w:rPr>
        <w:t xml:space="preserve"> in addition to being aesthetically pleasing. </w:t>
      </w:r>
      <w:r w:rsidRPr="237394F0" w:rsidR="0C20E791">
        <w:rPr>
          <w:rFonts w:ascii="Aptos" w:hAnsi="Aptos" w:eastAsia="Aptos" w:cs="Aptos"/>
          <w:noProof w:val="0"/>
          <w:sz w:val="24"/>
          <w:szCs w:val="24"/>
          <w:lang w:val="en-US"/>
        </w:rPr>
        <w:t xml:space="preserve">This strategy is already popular in American football, where the NFL uses interactive fan networks to increase audience engagement, according to JDG Sport. Similar tactics might be used in football to provide </w:t>
      </w:r>
      <w:r w:rsidRPr="237394F0" w:rsidR="0C20E791">
        <w:rPr>
          <w:rFonts w:ascii="Aptos" w:hAnsi="Aptos" w:eastAsia="Aptos" w:cs="Aptos"/>
          <w:noProof w:val="0"/>
          <w:sz w:val="24"/>
          <w:szCs w:val="24"/>
          <w:lang w:val="en-US"/>
        </w:rPr>
        <w:t>customisable</w:t>
      </w:r>
      <w:r w:rsidRPr="237394F0" w:rsidR="0C20E791">
        <w:rPr>
          <w:rFonts w:ascii="Aptos" w:hAnsi="Aptos" w:eastAsia="Aptos" w:cs="Aptos"/>
          <w:noProof w:val="0"/>
          <w:sz w:val="24"/>
          <w:szCs w:val="24"/>
          <w:lang w:val="en-US"/>
        </w:rPr>
        <w:t xml:space="preserve"> match statistics, prediction games, and live polls that are powered by the data feed from the smart football. This extra level of participation enhances the viewing experience and draws viewers in, whether they are at home or in the stadium.</w:t>
      </w:r>
      <w:r w:rsidRPr="237394F0" w:rsidR="096515EE">
        <w:rPr>
          <w:rFonts w:ascii="Aptos" w:hAnsi="Aptos" w:eastAsia="Aptos" w:cs="Aptos"/>
          <w:noProof w:val="0"/>
          <w:sz w:val="24"/>
          <w:szCs w:val="24"/>
          <w:lang w:val="en-US"/>
        </w:rPr>
        <w:t xml:space="preserve"> </w:t>
      </w:r>
    </w:p>
    <w:p w:rsidR="096515EE" w:rsidRDefault="096515EE" w14:paraId="027EE1C3" w14:textId="797D48EE">
      <w:r w:rsidRPr="237394F0" w:rsidR="096515EE">
        <w:rPr>
          <w:rFonts w:ascii="Aptos" w:hAnsi="Aptos" w:eastAsia="Aptos" w:cs="Aptos"/>
          <w:noProof w:val="0"/>
          <w:sz w:val="24"/>
          <w:szCs w:val="24"/>
          <w:lang w:val="en-US"/>
        </w:rPr>
        <w:t xml:space="preserve">The smooth combination of software (AI, data analytics, user apps) and hardware (sensors, chips, haptics) is essential to the development and effective deployment of a next-generation smart football. However, industry pioneers are already laying the foundation. Demand for this kind of innovation will only rise as consumer demand for sports data, officiating impartiality, and improved viewer experiences keeps growing. Furthermore, smart footballs can be useful outside of competitive settings. Scalable versions of the product can be used by coaching institutions, amateur clubs, and youth academies to </w:t>
      </w:r>
      <w:r w:rsidRPr="237394F0" w:rsidR="096515EE">
        <w:rPr>
          <w:rFonts w:ascii="Aptos" w:hAnsi="Aptos" w:eastAsia="Aptos" w:cs="Aptos"/>
          <w:noProof w:val="0"/>
          <w:sz w:val="24"/>
          <w:szCs w:val="24"/>
          <w:lang w:val="en-US"/>
        </w:rPr>
        <w:t>provide</w:t>
      </w:r>
      <w:r w:rsidRPr="237394F0" w:rsidR="096515EE">
        <w:rPr>
          <w:rFonts w:ascii="Aptos" w:hAnsi="Aptos" w:eastAsia="Aptos" w:cs="Aptos"/>
          <w:noProof w:val="0"/>
          <w:sz w:val="24"/>
          <w:szCs w:val="24"/>
          <w:lang w:val="en-US"/>
        </w:rPr>
        <w:t xml:space="preserve"> elite-level insights at every level of the game.</w:t>
      </w:r>
      <w:r w:rsidRPr="237394F0" w:rsidR="0089CFDF">
        <w:rPr>
          <w:rFonts w:ascii="Aptos" w:hAnsi="Aptos" w:eastAsia="Aptos" w:cs="Aptos"/>
          <w:noProof w:val="0"/>
          <w:sz w:val="24"/>
          <w:szCs w:val="24"/>
          <w:lang w:val="en-US"/>
        </w:rPr>
        <w:t xml:space="preserve"> This smart football will eventually become a regular instrument in contemporary football, just as essential for practice and play as cones and boots were in the past. It </w:t>
      </w:r>
      <w:r w:rsidRPr="237394F0" w:rsidR="0089CFDF">
        <w:rPr>
          <w:rFonts w:ascii="Aptos" w:hAnsi="Aptos" w:eastAsia="Aptos" w:cs="Aptos"/>
          <w:noProof w:val="0"/>
          <w:sz w:val="24"/>
          <w:szCs w:val="24"/>
          <w:lang w:val="en-US"/>
        </w:rPr>
        <w:t>won't</w:t>
      </w:r>
      <w:r w:rsidRPr="237394F0" w:rsidR="0089CFDF">
        <w:rPr>
          <w:rFonts w:ascii="Aptos" w:hAnsi="Aptos" w:eastAsia="Aptos" w:cs="Aptos"/>
          <w:noProof w:val="0"/>
          <w:sz w:val="24"/>
          <w:szCs w:val="24"/>
          <w:lang w:val="en-US"/>
        </w:rPr>
        <w:t xml:space="preserve"> merely be a technological curiosity.</w:t>
      </w:r>
      <w:r w:rsidRPr="237394F0" w:rsidR="0656B72C">
        <w:rPr>
          <w:rFonts w:ascii="Aptos" w:hAnsi="Aptos" w:eastAsia="Aptos" w:cs="Aptos"/>
          <w:noProof w:val="0"/>
          <w:sz w:val="24"/>
          <w:szCs w:val="24"/>
          <w:lang w:val="en-US"/>
        </w:rPr>
        <w:t xml:space="preserve"> </w:t>
      </w:r>
    </w:p>
    <w:p w:rsidR="0656B72C" w:rsidRDefault="0656B72C" w14:paraId="381B7FE4" w14:textId="0ADA99B4">
      <w:r w:rsidRPr="237394F0" w:rsidR="0656B72C">
        <w:rPr>
          <w:rFonts w:ascii="Aptos" w:hAnsi="Aptos" w:eastAsia="Aptos" w:cs="Aptos"/>
          <w:noProof w:val="0"/>
          <w:sz w:val="24"/>
          <w:szCs w:val="24"/>
          <w:lang w:val="en-US"/>
        </w:rPr>
        <w:t xml:space="preserve">In conclusion passion, accuracy, and advancement have always been key components of football. All three are captured by this next-generation smart football, which ushers in a new era when fans join in on the action, technology improves fairness, and data improves performance. This smart football claims to improve the game from the pitch to the television by integrating AI-driven motion tracking, real-time VAR decision support, interactive training feedback, and live fan interaction. Football has never had a more promising future because </w:t>
      </w:r>
      <w:r w:rsidRPr="237394F0" w:rsidR="0656B72C">
        <w:rPr>
          <w:rFonts w:ascii="Aptos" w:hAnsi="Aptos" w:eastAsia="Aptos" w:cs="Aptos"/>
          <w:noProof w:val="0"/>
          <w:sz w:val="24"/>
          <w:szCs w:val="24"/>
          <w:lang w:val="en-US"/>
        </w:rPr>
        <w:t>to</w:t>
      </w:r>
      <w:r w:rsidRPr="237394F0" w:rsidR="0656B72C">
        <w:rPr>
          <w:rFonts w:ascii="Aptos" w:hAnsi="Aptos" w:eastAsia="Aptos" w:cs="Aptos"/>
          <w:noProof w:val="0"/>
          <w:sz w:val="24"/>
          <w:szCs w:val="24"/>
          <w:lang w:val="en-US"/>
        </w:rPr>
        <w:t xml:space="preserve"> the availability of technology and its countless possibilities.</w:t>
      </w:r>
    </w:p>
    <w:p w:rsidR="237394F0" w:rsidP="237394F0" w:rsidRDefault="237394F0" w14:paraId="418791D6" w14:textId="63768E32">
      <w:pPr>
        <w:rPr>
          <w:rFonts w:ascii="Aptos" w:hAnsi="Aptos" w:eastAsia="Aptos" w:cs="Aptos"/>
          <w:noProof w:val="0"/>
          <w:sz w:val="24"/>
          <w:szCs w:val="24"/>
          <w:lang w:val="en-US"/>
        </w:rPr>
      </w:pPr>
    </w:p>
    <w:p w:rsidR="253C2FB3" w:rsidP="237394F0" w:rsidRDefault="253C2FB3" w14:paraId="43645117" w14:textId="7C6137C7">
      <w:pPr>
        <w:spacing w:before="240" w:beforeAutospacing="off" w:after="240" w:afterAutospacing="off"/>
        <w:ind w:left="567" w:right="0" w:hanging="567"/>
      </w:pPr>
      <w:r w:rsidRPr="237394F0" w:rsidR="253C2FB3">
        <w:rPr>
          <w:rFonts w:ascii="Aptos" w:hAnsi="Aptos" w:eastAsia="Aptos" w:cs="Aptos"/>
          <w:noProof w:val="0"/>
          <w:sz w:val="24"/>
          <w:szCs w:val="24"/>
          <w:lang w:val="en-US"/>
        </w:rPr>
        <w:t xml:space="preserve">(No date a) </w:t>
      </w:r>
      <w:r w:rsidRPr="237394F0" w:rsidR="253C2FB3">
        <w:rPr>
          <w:rFonts w:ascii="Aptos" w:hAnsi="Aptos" w:eastAsia="Aptos" w:cs="Aptos"/>
          <w:i w:val="1"/>
          <w:iCs w:val="1"/>
          <w:noProof w:val="0"/>
          <w:sz w:val="24"/>
          <w:szCs w:val="24"/>
          <w:lang w:val="en-US"/>
        </w:rPr>
        <w:t>Plug and play</w:t>
      </w:r>
      <w:r w:rsidRPr="237394F0" w:rsidR="253C2FB3">
        <w:rPr>
          <w:rFonts w:ascii="Aptos" w:hAnsi="Aptos" w:eastAsia="Aptos" w:cs="Aptos"/>
          <w:noProof w:val="0"/>
          <w:sz w:val="24"/>
          <w:szCs w:val="24"/>
          <w:lang w:val="en-US"/>
        </w:rPr>
        <w:t xml:space="preserve">. Available at: </w:t>
      </w:r>
      <w:hyperlink r:id="R9035d1aae3114b33">
        <w:r w:rsidRPr="237394F0" w:rsidR="253C2FB3">
          <w:rPr>
            <w:rStyle w:val="Hyperlink"/>
            <w:rFonts w:ascii="Aptos" w:hAnsi="Aptos" w:eastAsia="Aptos" w:cs="Aptos"/>
            <w:noProof w:val="0"/>
            <w:sz w:val="24"/>
            <w:szCs w:val="24"/>
            <w:lang w:val="en-US"/>
          </w:rPr>
          <w:t>https://www.plugandplaytechcenter.com/insights/the-future-of-sports-technology-breakthroughs-in-smart-stadium-innovation?utm_source</w:t>
        </w:r>
      </w:hyperlink>
      <w:r w:rsidRPr="237394F0" w:rsidR="253C2FB3">
        <w:rPr>
          <w:rFonts w:ascii="Aptos" w:hAnsi="Aptos" w:eastAsia="Aptos" w:cs="Aptos"/>
          <w:noProof w:val="0"/>
          <w:sz w:val="24"/>
          <w:szCs w:val="24"/>
          <w:lang w:val="en-US"/>
        </w:rPr>
        <w:t xml:space="preserve"> (Accessed: 04 April 2025). </w:t>
      </w:r>
    </w:p>
    <w:p w:rsidR="253C2FB3" w:rsidP="237394F0" w:rsidRDefault="253C2FB3" w14:paraId="61CC021D" w14:textId="3FBA7CF8">
      <w:pPr>
        <w:spacing w:before="240" w:beforeAutospacing="off" w:after="240" w:afterAutospacing="off"/>
        <w:ind w:left="567" w:right="0" w:hanging="567"/>
      </w:pPr>
      <w:r w:rsidRPr="237394F0" w:rsidR="253C2FB3">
        <w:rPr>
          <w:rFonts w:ascii="Aptos" w:hAnsi="Aptos" w:eastAsia="Aptos" w:cs="Aptos"/>
          <w:noProof w:val="0"/>
          <w:sz w:val="24"/>
          <w:szCs w:val="24"/>
          <w:lang w:val="en-US"/>
        </w:rPr>
        <w:t xml:space="preserve">(No date b) </w:t>
      </w:r>
      <w:r w:rsidRPr="237394F0" w:rsidR="253C2FB3">
        <w:rPr>
          <w:rFonts w:ascii="Aptos" w:hAnsi="Aptos" w:eastAsia="Aptos" w:cs="Aptos"/>
          <w:i w:val="1"/>
          <w:iCs w:val="1"/>
          <w:noProof w:val="0"/>
          <w:sz w:val="24"/>
          <w:szCs w:val="24"/>
          <w:lang w:val="en-US"/>
        </w:rPr>
        <w:t>Premier League to use semi-automated offside technology for first time | reuters</w:t>
      </w:r>
      <w:r w:rsidRPr="237394F0" w:rsidR="253C2FB3">
        <w:rPr>
          <w:rFonts w:ascii="Aptos" w:hAnsi="Aptos" w:eastAsia="Aptos" w:cs="Aptos"/>
          <w:noProof w:val="0"/>
          <w:sz w:val="24"/>
          <w:szCs w:val="24"/>
          <w:lang w:val="en-US"/>
        </w:rPr>
        <w:t xml:space="preserve">. Available at: </w:t>
      </w:r>
      <w:hyperlink r:id="Rd31dcb96dbf5471a">
        <w:r w:rsidRPr="237394F0" w:rsidR="253C2FB3">
          <w:rPr>
            <w:rStyle w:val="Hyperlink"/>
            <w:rFonts w:ascii="Aptos" w:hAnsi="Aptos" w:eastAsia="Aptos" w:cs="Aptos"/>
            <w:noProof w:val="0"/>
            <w:sz w:val="24"/>
            <w:szCs w:val="24"/>
            <w:lang w:val="en-US"/>
          </w:rPr>
          <w:t>https://www.reuters.com/sports/soccer/premier-league-use-semi-automated-offside-technology-first-time-2025-04-01/</w:t>
        </w:r>
      </w:hyperlink>
      <w:r w:rsidRPr="237394F0" w:rsidR="253C2FB3">
        <w:rPr>
          <w:rFonts w:ascii="Aptos" w:hAnsi="Aptos" w:eastAsia="Aptos" w:cs="Aptos"/>
          <w:noProof w:val="0"/>
          <w:sz w:val="24"/>
          <w:szCs w:val="24"/>
          <w:lang w:val="en-US"/>
        </w:rPr>
        <w:t xml:space="preserve"> (Accessed: 04 April 2025). </w:t>
      </w:r>
    </w:p>
    <w:p w:rsidR="253C2FB3" w:rsidP="237394F0" w:rsidRDefault="253C2FB3" w14:paraId="61EB69C8" w14:textId="77BD71FA">
      <w:pPr>
        <w:spacing w:before="240" w:beforeAutospacing="off" w:after="240" w:afterAutospacing="off"/>
        <w:ind w:left="567" w:right="0" w:hanging="567"/>
      </w:pPr>
      <w:r w:rsidRPr="237394F0" w:rsidR="253C2FB3">
        <w:rPr>
          <w:rFonts w:ascii="Aptos" w:hAnsi="Aptos" w:eastAsia="Aptos" w:cs="Aptos"/>
          <w:noProof w:val="0"/>
          <w:sz w:val="24"/>
          <w:szCs w:val="24"/>
          <w:lang w:val="en-US"/>
        </w:rPr>
        <w:t xml:space="preserve">Adidas (2022) </w:t>
      </w:r>
      <w:r w:rsidRPr="237394F0" w:rsidR="253C2FB3">
        <w:rPr>
          <w:rFonts w:ascii="Aptos" w:hAnsi="Aptos" w:eastAsia="Aptos" w:cs="Aptos"/>
          <w:i w:val="1"/>
          <w:iCs w:val="1"/>
          <w:noProof w:val="0"/>
          <w:sz w:val="24"/>
          <w:szCs w:val="24"/>
          <w:lang w:val="en-US"/>
        </w:rPr>
        <w:t>Adidas reveals the first FIFA World CupTM official match ball featuring Connected Ball Technology</w:t>
      </w:r>
      <w:r w:rsidRPr="237394F0" w:rsidR="253C2FB3">
        <w:rPr>
          <w:rFonts w:ascii="Aptos" w:hAnsi="Aptos" w:eastAsia="Aptos" w:cs="Aptos"/>
          <w:noProof w:val="0"/>
          <w:sz w:val="24"/>
          <w:szCs w:val="24"/>
          <w:lang w:val="en-US"/>
        </w:rPr>
        <w:t xml:space="preserve">, </w:t>
      </w:r>
      <w:r w:rsidRPr="237394F0" w:rsidR="253C2FB3">
        <w:rPr>
          <w:rFonts w:ascii="Aptos" w:hAnsi="Aptos" w:eastAsia="Aptos" w:cs="Aptos"/>
          <w:i w:val="1"/>
          <w:iCs w:val="1"/>
          <w:noProof w:val="0"/>
          <w:sz w:val="24"/>
          <w:szCs w:val="24"/>
          <w:lang w:val="en-US"/>
        </w:rPr>
        <w:t>adidas News</w:t>
      </w:r>
      <w:r w:rsidRPr="237394F0" w:rsidR="253C2FB3">
        <w:rPr>
          <w:rFonts w:ascii="Aptos" w:hAnsi="Aptos" w:eastAsia="Aptos" w:cs="Aptos"/>
          <w:noProof w:val="0"/>
          <w:sz w:val="24"/>
          <w:szCs w:val="24"/>
          <w:lang w:val="en-US"/>
        </w:rPr>
        <w:t xml:space="preserve">. Available at: </w:t>
      </w:r>
      <w:hyperlink r:id="R5b7b8162904247f3">
        <w:r w:rsidRPr="237394F0" w:rsidR="253C2FB3">
          <w:rPr>
            <w:rStyle w:val="Hyperlink"/>
            <w:rFonts w:ascii="Aptos" w:hAnsi="Aptos" w:eastAsia="Aptos" w:cs="Aptos"/>
            <w:noProof w:val="0"/>
            <w:sz w:val="24"/>
            <w:szCs w:val="24"/>
            <w:lang w:val="en-US"/>
          </w:rPr>
          <w:t>https://news.adidas.com/football/adidas-reveals-the-first-fifa-world-cup--official-match-ball-featuring-connected-ball-technology/s/cccb7187-a67c-4166-b57d-2b28f1d36fa0?utm_source</w:t>
        </w:r>
      </w:hyperlink>
      <w:r w:rsidRPr="237394F0" w:rsidR="253C2FB3">
        <w:rPr>
          <w:rFonts w:ascii="Aptos" w:hAnsi="Aptos" w:eastAsia="Aptos" w:cs="Aptos"/>
          <w:noProof w:val="0"/>
          <w:sz w:val="24"/>
          <w:szCs w:val="24"/>
          <w:lang w:val="en-US"/>
        </w:rPr>
        <w:t xml:space="preserve"> (Accessed: 04 April 2025). </w:t>
      </w:r>
    </w:p>
    <w:p w:rsidR="253C2FB3" w:rsidP="237394F0" w:rsidRDefault="253C2FB3" w14:paraId="7C3DC1AB" w14:textId="146A8EF5">
      <w:pPr>
        <w:spacing w:before="240" w:beforeAutospacing="off" w:after="240" w:afterAutospacing="off"/>
        <w:ind w:left="567" w:right="0" w:hanging="567"/>
      </w:pPr>
      <w:r w:rsidRPr="237394F0" w:rsidR="253C2FB3">
        <w:rPr>
          <w:rFonts w:ascii="Aptos" w:hAnsi="Aptos" w:eastAsia="Aptos" w:cs="Aptos"/>
          <w:noProof w:val="0"/>
          <w:sz w:val="24"/>
          <w:szCs w:val="24"/>
          <w:lang w:val="en-US"/>
        </w:rPr>
        <w:t xml:space="preserve">Alex Shipps  |  MIT CSAIL (no date) </w:t>
      </w:r>
      <w:r w:rsidRPr="237394F0" w:rsidR="253C2FB3">
        <w:rPr>
          <w:rFonts w:ascii="Aptos" w:hAnsi="Aptos" w:eastAsia="Aptos" w:cs="Aptos"/>
          <w:i w:val="1"/>
          <w:iCs w:val="1"/>
          <w:noProof w:val="0"/>
          <w:sz w:val="24"/>
          <w:szCs w:val="24"/>
          <w:lang w:val="en-US"/>
        </w:rPr>
        <w:t>Smart glove teaches new physical skills</w:t>
      </w:r>
      <w:r w:rsidRPr="237394F0" w:rsidR="253C2FB3">
        <w:rPr>
          <w:rFonts w:ascii="Aptos" w:hAnsi="Aptos" w:eastAsia="Aptos" w:cs="Aptos"/>
          <w:noProof w:val="0"/>
          <w:sz w:val="24"/>
          <w:szCs w:val="24"/>
          <w:lang w:val="en-US"/>
        </w:rPr>
        <w:t xml:space="preserve">, </w:t>
      </w:r>
      <w:r w:rsidRPr="237394F0" w:rsidR="253C2FB3">
        <w:rPr>
          <w:rFonts w:ascii="Aptos" w:hAnsi="Aptos" w:eastAsia="Aptos" w:cs="Aptos"/>
          <w:i w:val="1"/>
          <w:iCs w:val="1"/>
          <w:noProof w:val="0"/>
          <w:sz w:val="24"/>
          <w:szCs w:val="24"/>
          <w:lang w:val="en-US"/>
        </w:rPr>
        <w:t>MIT News | Massachusetts Institute of Technology</w:t>
      </w:r>
      <w:r w:rsidRPr="237394F0" w:rsidR="253C2FB3">
        <w:rPr>
          <w:rFonts w:ascii="Aptos" w:hAnsi="Aptos" w:eastAsia="Aptos" w:cs="Aptos"/>
          <w:noProof w:val="0"/>
          <w:sz w:val="24"/>
          <w:szCs w:val="24"/>
          <w:lang w:val="en-US"/>
        </w:rPr>
        <w:t xml:space="preserve">. Available at: </w:t>
      </w:r>
      <w:hyperlink r:id="R70fb52a1fc0e4ba2">
        <w:r w:rsidRPr="237394F0" w:rsidR="253C2FB3">
          <w:rPr>
            <w:rStyle w:val="Hyperlink"/>
            <w:rFonts w:ascii="Aptos" w:hAnsi="Aptos" w:eastAsia="Aptos" w:cs="Aptos"/>
            <w:noProof w:val="0"/>
            <w:sz w:val="24"/>
            <w:szCs w:val="24"/>
            <w:lang w:val="en-US"/>
          </w:rPr>
          <w:t>https://news.mit.edu/2024/smart-glove-teaches-new-physical-skills-0220?utm_source</w:t>
        </w:r>
      </w:hyperlink>
      <w:r w:rsidRPr="237394F0" w:rsidR="253C2FB3">
        <w:rPr>
          <w:rFonts w:ascii="Aptos" w:hAnsi="Aptos" w:eastAsia="Aptos" w:cs="Aptos"/>
          <w:noProof w:val="0"/>
          <w:sz w:val="24"/>
          <w:szCs w:val="24"/>
          <w:lang w:val="en-US"/>
        </w:rPr>
        <w:t xml:space="preserve"> (Accessed: 04 April 2025). </w:t>
      </w:r>
    </w:p>
    <w:p w:rsidR="253C2FB3" w:rsidP="237394F0" w:rsidRDefault="253C2FB3" w14:paraId="711F9D22" w14:textId="2F698EDE">
      <w:pPr>
        <w:spacing w:before="240" w:beforeAutospacing="off" w:after="240" w:afterAutospacing="off"/>
        <w:ind w:left="567" w:right="0" w:hanging="567"/>
      </w:pPr>
      <w:r w:rsidRPr="237394F0" w:rsidR="253C2FB3">
        <w:rPr>
          <w:rFonts w:ascii="Aptos" w:hAnsi="Aptos" w:eastAsia="Aptos" w:cs="Aptos"/>
          <w:noProof w:val="0"/>
          <w:sz w:val="24"/>
          <w:szCs w:val="24"/>
          <w:lang w:val="en-US"/>
        </w:rPr>
        <w:t xml:space="preserve">Kucharska, P. (2025) </w:t>
      </w:r>
      <w:r w:rsidRPr="237394F0" w:rsidR="253C2FB3">
        <w:rPr>
          <w:rFonts w:ascii="Aptos" w:hAnsi="Aptos" w:eastAsia="Aptos" w:cs="Aptos"/>
          <w:i w:val="1"/>
          <w:iCs w:val="1"/>
          <w:noProof w:val="0"/>
          <w:sz w:val="24"/>
          <w:szCs w:val="24"/>
          <w:lang w:val="en-US"/>
        </w:rPr>
        <w:t>Revolutionizing fan engagement: NFL’s integration of interactive platforms</w:t>
      </w:r>
      <w:r w:rsidRPr="237394F0" w:rsidR="253C2FB3">
        <w:rPr>
          <w:rFonts w:ascii="Aptos" w:hAnsi="Aptos" w:eastAsia="Aptos" w:cs="Aptos"/>
          <w:noProof w:val="0"/>
          <w:sz w:val="24"/>
          <w:szCs w:val="24"/>
          <w:lang w:val="en-US"/>
        </w:rPr>
        <w:t xml:space="preserve">, </w:t>
      </w:r>
      <w:r w:rsidRPr="237394F0" w:rsidR="253C2FB3">
        <w:rPr>
          <w:rFonts w:ascii="Aptos" w:hAnsi="Aptos" w:eastAsia="Aptos" w:cs="Aptos"/>
          <w:i w:val="1"/>
          <w:iCs w:val="1"/>
          <w:noProof w:val="0"/>
          <w:sz w:val="24"/>
          <w:szCs w:val="24"/>
          <w:lang w:val="en-US"/>
        </w:rPr>
        <w:t>JDG Sport</w:t>
      </w:r>
      <w:r w:rsidRPr="237394F0" w:rsidR="253C2FB3">
        <w:rPr>
          <w:rFonts w:ascii="Aptos" w:hAnsi="Aptos" w:eastAsia="Aptos" w:cs="Aptos"/>
          <w:noProof w:val="0"/>
          <w:sz w:val="24"/>
          <w:szCs w:val="24"/>
          <w:lang w:val="en-US"/>
        </w:rPr>
        <w:t xml:space="preserve">. Available at: </w:t>
      </w:r>
      <w:hyperlink r:id="R889a561350a0466d">
        <w:r w:rsidRPr="237394F0" w:rsidR="253C2FB3">
          <w:rPr>
            <w:rStyle w:val="Hyperlink"/>
            <w:rFonts w:ascii="Aptos" w:hAnsi="Aptos" w:eastAsia="Aptos" w:cs="Aptos"/>
            <w:noProof w:val="0"/>
            <w:sz w:val="24"/>
            <w:szCs w:val="24"/>
            <w:lang w:val="en-US"/>
          </w:rPr>
          <w:t>https://jdgsport.com/revolutionizing-fan-engagement-nfls-integration-of-interactive-platforms/?utm_source</w:t>
        </w:r>
      </w:hyperlink>
      <w:r w:rsidRPr="237394F0" w:rsidR="253C2FB3">
        <w:rPr>
          <w:rFonts w:ascii="Aptos" w:hAnsi="Aptos" w:eastAsia="Aptos" w:cs="Aptos"/>
          <w:noProof w:val="0"/>
          <w:sz w:val="24"/>
          <w:szCs w:val="24"/>
          <w:lang w:val="en-US"/>
        </w:rPr>
        <w:t xml:space="preserve"> (Accessed: 04 April 2025). </w:t>
      </w:r>
    </w:p>
    <w:p w:rsidR="253C2FB3" w:rsidP="237394F0" w:rsidRDefault="253C2FB3" w14:paraId="0D673CB4" w14:textId="5EBCA422">
      <w:pPr>
        <w:spacing w:before="240" w:beforeAutospacing="off" w:after="240" w:afterAutospacing="off"/>
        <w:ind w:left="567" w:right="0" w:hanging="567"/>
      </w:pPr>
      <w:r w:rsidRPr="237394F0" w:rsidR="253C2FB3">
        <w:rPr>
          <w:rFonts w:ascii="Aptos" w:hAnsi="Aptos" w:eastAsia="Aptos" w:cs="Aptos"/>
          <w:noProof w:val="0"/>
          <w:sz w:val="24"/>
          <w:szCs w:val="24"/>
          <w:lang w:val="en-US"/>
        </w:rPr>
        <w:t xml:space="preserve">ONiO (2022) </w:t>
      </w:r>
      <w:r w:rsidRPr="237394F0" w:rsidR="253C2FB3">
        <w:rPr>
          <w:rFonts w:ascii="Aptos" w:hAnsi="Aptos" w:eastAsia="Aptos" w:cs="Aptos"/>
          <w:i w:val="1"/>
          <w:iCs w:val="1"/>
          <w:noProof w:val="0"/>
          <w:sz w:val="24"/>
          <w:szCs w:val="24"/>
          <w:lang w:val="en-US"/>
        </w:rPr>
        <w:t>Long live football: Hail to Wireless Sensor Tech!</w:t>
      </w:r>
      <w:r w:rsidRPr="237394F0" w:rsidR="253C2FB3">
        <w:rPr>
          <w:rFonts w:ascii="Aptos" w:hAnsi="Aptos" w:eastAsia="Aptos" w:cs="Aptos"/>
          <w:noProof w:val="0"/>
          <w:sz w:val="24"/>
          <w:szCs w:val="24"/>
          <w:lang w:val="en-US"/>
        </w:rPr>
        <w:t xml:space="preserve">, </w:t>
      </w:r>
      <w:r w:rsidRPr="237394F0" w:rsidR="253C2FB3">
        <w:rPr>
          <w:rFonts w:ascii="Aptos" w:hAnsi="Aptos" w:eastAsia="Aptos" w:cs="Aptos"/>
          <w:i w:val="1"/>
          <w:iCs w:val="1"/>
          <w:noProof w:val="0"/>
          <w:sz w:val="24"/>
          <w:szCs w:val="24"/>
          <w:lang w:val="en-US"/>
        </w:rPr>
        <w:t>ONiO</w:t>
      </w:r>
      <w:r w:rsidRPr="237394F0" w:rsidR="253C2FB3">
        <w:rPr>
          <w:rFonts w:ascii="Aptos" w:hAnsi="Aptos" w:eastAsia="Aptos" w:cs="Aptos"/>
          <w:noProof w:val="0"/>
          <w:sz w:val="24"/>
          <w:szCs w:val="24"/>
          <w:lang w:val="en-US"/>
        </w:rPr>
        <w:t xml:space="preserve">. Available at: </w:t>
      </w:r>
      <w:hyperlink r:id="R4f1873b166734bf8">
        <w:r w:rsidRPr="237394F0" w:rsidR="253C2FB3">
          <w:rPr>
            <w:rStyle w:val="Hyperlink"/>
            <w:rFonts w:ascii="Aptos" w:hAnsi="Aptos" w:eastAsia="Aptos" w:cs="Aptos"/>
            <w:noProof w:val="0"/>
            <w:sz w:val="24"/>
            <w:szCs w:val="24"/>
            <w:lang w:val="en-US"/>
          </w:rPr>
          <w:t>https://www.onio.com/article/long-live-football-sensor-technology.html</w:t>
        </w:r>
      </w:hyperlink>
      <w:r w:rsidRPr="237394F0" w:rsidR="253C2FB3">
        <w:rPr>
          <w:rFonts w:ascii="Aptos" w:hAnsi="Aptos" w:eastAsia="Aptos" w:cs="Aptos"/>
          <w:noProof w:val="0"/>
          <w:sz w:val="24"/>
          <w:szCs w:val="24"/>
          <w:lang w:val="en-US"/>
        </w:rPr>
        <w:t xml:space="preserve"> (Accessed: 04 April 2025).</w:t>
      </w:r>
    </w:p>
    <w:p w:rsidR="237394F0" w:rsidP="237394F0" w:rsidRDefault="237394F0" w14:paraId="6A8E92F0" w14:textId="3D05984D">
      <w:pPr>
        <w:rPr>
          <w:rFonts w:ascii="Aptos" w:hAnsi="Aptos" w:eastAsia="Aptos" w:cs="Aptos"/>
          <w:noProof w:val="0"/>
          <w:sz w:val="24"/>
          <w:szCs w:val="24"/>
          <w:lang w:val="en-US"/>
        </w:rPr>
      </w:pPr>
    </w:p>
    <w:p w:rsidR="237394F0" w:rsidP="237394F0" w:rsidRDefault="237394F0" w14:paraId="3C66F7C0" w14:textId="04D8D460">
      <w:pPr>
        <w:rPr>
          <w:rFonts w:ascii="Aptos" w:hAnsi="Aptos" w:eastAsia="Aptos" w:cs="Aptos"/>
          <w:noProof w:val="0"/>
          <w:sz w:val="24"/>
          <w:szCs w:val="24"/>
          <w:lang w:val="en-US"/>
        </w:rPr>
      </w:pPr>
    </w:p>
    <w:p w:rsidR="699DCB6B" w:rsidP="237394F0" w:rsidRDefault="699DCB6B" w14:paraId="133AC57E" w14:textId="37359F00">
      <w:pPr>
        <w:rPr>
          <w:rFonts w:ascii="Aptos" w:hAnsi="Aptos" w:eastAsia="Aptos" w:cs="Aptos"/>
          <w:b w:val="1"/>
          <w:bCs w:val="1"/>
          <w:noProof w:val="0"/>
          <w:sz w:val="24"/>
          <w:szCs w:val="24"/>
          <w:u w:val="single"/>
          <w:lang w:val="en-US"/>
        </w:rPr>
      </w:pPr>
      <w:r w:rsidRPr="237394F0" w:rsidR="699DCB6B">
        <w:rPr>
          <w:rFonts w:ascii="Aptos" w:hAnsi="Aptos" w:eastAsia="Aptos" w:cs="Aptos"/>
          <w:b w:val="1"/>
          <w:bCs w:val="1"/>
          <w:noProof w:val="0"/>
          <w:sz w:val="24"/>
          <w:szCs w:val="24"/>
          <w:u w:val="single"/>
          <w:lang w:val="en-US"/>
        </w:rPr>
        <w:t>Task 2</w:t>
      </w:r>
    </w:p>
    <w:p w:rsidR="237394F0" w:rsidP="237394F0" w:rsidRDefault="237394F0" w14:paraId="071B8393" w14:textId="2F9F7C36">
      <w:pPr>
        <w:rPr>
          <w:rFonts w:ascii="Aptos" w:hAnsi="Aptos" w:eastAsia="Aptos" w:cs="Aptos"/>
          <w:b w:val="1"/>
          <w:bCs w:val="1"/>
          <w:noProof w:val="0"/>
          <w:sz w:val="24"/>
          <w:szCs w:val="24"/>
          <w:u w:val="single"/>
          <w:lang w:val="en-US"/>
        </w:rPr>
      </w:pPr>
    </w:p>
    <w:p w:rsidR="237394F0" w:rsidRDefault="237394F0" w14:paraId="08E511C7" w14:textId="00CEAE09">
      <w:r w:rsidR="237394F0">
        <w:drawing>
          <wp:anchor distT="0" distB="0" distL="114300" distR="114300" simplePos="0" relativeHeight="251658240" behindDoc="0" locked="0" layoutInCell="1" allowOverlap="1" wp14:editId="756E7C9F" wp14:anchorId="1987A7E3">
            <wp:simplePos x="0" y="0"/>
            <wp:positionH relativeFrom="column">
              <wp:align>left</wp:align>
            </wp:positionH>
            <wp:positionV relativeFrom="paragraph">
              <wp:posOffset>0</wp:posOffset>
            </wp:positionV>
            <wp:extent cx="7343775" cy="5124450"/>
            <wp:effectExtent l="0" t="0" r="0" b="0"/>
            <wp:wrapSquare wrapText="bothSides"/>
            <wp:docPr id="984903590" name="" title=""/>
            <wp:cNvGraphicFramePr>
              <a:graphicFrameLocks noChangeAspect="1"/>
            </wp:cNvGraphicFramePr>
            <a:graphic>
              <a:graphicData uri="http://schemas.openxmlformats.org/drawingml/2006/picture">
                <pic:pic>
                  <pic:nvPicPr>
                    <pic:cNvPr id="0" name=""/>
                    <pic:cNvPicPr/>
                  </pic:nvPicPr>
                  <pic:blipFill>
                    <a:blip r:embed="Re24a1247ceff4f98">
                      <a:extLst>
                        <a:ext xmlns:a="http://schemas.openxmlformats.org/drawingml/2006/main" uri="{28A0092B-C50C-407E-A947-70E740481C1C}">
                          <a14:useLocalDpi val="0"/>
                        </a:ext>
                      </a:extLst>
                    </a:blip>
                    <a:stretch>
                      <a:fillRect/>
                    </a:stretch>
                  </pic:blipFill>
                  <pic:spPr>
                    <a:xfrm>
                      <a:off x="0" y="0"/>
                      <a:ext cx="7343775" cy="5124450"/>
                    </a:xfrm>
                    <a:prstGeom prst="rect">
                      <a:avLst/>
                    </a:prstGeom>
                  </pic:spPr>
                </pic:pic>
              </a:graphicData>
            </a:graphic>
            <wp14:sizeRelH relativeFrom="page">
              <wp14:pctWidth>0</wp14:pctWidth>
            </wp14:sizeRelH>
            <wp14:sizeRelV relativeFrom="page">
              <wp14:pctHeight>0</wp14:pctHeight>
            </wp14:sizeRelV>
          </wp:anchor>
        </w:drawing>
      </w:r>
    </w:p>
    <w:p w:rsidR="5A757024" w:rsidRDefault="5A757024" w14:paraId="59C778E1" w14:textId="75334E38"/>
    <w:p w:rsidR="5A757024" w:rsidRDefault="5A757024" w14:paraId="200A23F8" w14:textId="24DC4177"/>
    <w:p w:rsidR="5A757024" w:rsidRDefault="5A757024" w14:paraId="7EED8809" w14:textId="6C18E068"/>
    <w:p w:rsidR="5A757024" w:rsidRDefault="5A757024" w14:paraId="627F62A3" w14:textId="303AD4EB"/>
    <w:p w:rsidR="5A757024" w:rsidRDefault="5A757024" w14:paraId="4A17D421" w14:textId="00CB6E2E"/>
    <w:p w:rsidR="49696906" w:rsidP="5A757024" w:rsidRDefault="49696906" w14:paraId="61DAEF2D" w14:textId="21FB0E20">
      <w:pPr>
        <w:pStyle w:val="Normal"/>
        <w:rPr>
          <w:b w:val="0"/>
          <w:bCs w:val="0"/>
          <w:u w:val="single"/>
        </w:rPr>
      </w:pPr>
      <w:r w:rsidRPr="5A757024" w:rsidR="49696906">
        <w:rPr>
          <w:b w:val="0"/>
          <w:bCs w:val="0"/>
          <w:u w:val="single"/>
        </w:rPr>
        <w:t>Task 3</w:t>
      </w:r>
    </w:p>
    <w:p w:rsidR="5A757024" w:rsidP="5A757024" w:rsidRDefault="5A757024" w14:paraId="6A434EDB" w14:textId="4DC9C59E">
      <w:pPr>
        <w:pStyle w:val="Normal"/>
        <w:rPr>
          <w:b w:val="0"/>
          <w:bCs w:val="0"/>
          <w:u w:val="single"/>
        </w:rPr>
      </w:pPr>
    </w:p>
    <w:p w:rsidR="3BD6B426" w:rsidRDefault="3BD6B426" w14:paraId="5FCD8FB0" w14:textId="2F2D2900">
      <w:pPr>
        <w:rPr>
          <w:b w:val="0"/>
          <w:bCs w:val="0"/>
          <w:u w:val="none"/>
        </w:rPr>
      </w:pPr>
      <w:r w:rsidR="3BD6B426">
        <w:drawing>
          <wp:inline wp14:editId="432DEA25" wp14:anchorId="20164B49">
            <wp:extent cx="5239480" cy="5944428"/>
            <wp:effectExtent l="0" t="0" r="0" b="0"/>
            <wp:docPr id="893067524" name="" title=""/>
            <wp:cNvGraphicFramePr>
              <a:graphicFrameLocks noChangeAspect="1"/>
            </wp:cNvGraphicFramePr>
            <a:graphic>
              <a:graphicData uri="http://schemas.openxmlformats.org/drawingml/2006/picture">
                <pic:pic>
                  <pic:nvPicPr>
                    <pic:cNvPr id="0" name=""/>
                    <pic:cNvPicPr/>
                  </pic:nvPicPr>
                  <pic:blipFill>
                    <a:blip r:embed="Re2dc47ab942447c2">
                      <a:extLst>
                        <a:ext xmlns:a="http://schemas.openxmlformats.org/drawingml/2006/main" uri="{28A0092B-C50C-407E-A947-70E740481C1C}">
                          <a14:useLocalDpi val="0"/>
                        </a:ext>
                      </a:extLst>
                    </a:blip>
                    <a:stretch>
                      <a:fillRect/>
                    </a:stretch>
                  </pic:blipFill>
                  <pic:spPr>
                    <a:xfrm>
                      <a:off x="0" y="0"/>
                      <a:ext cx="5239480" cy="5944428"/>
                    </a:xfrm>
                    <a:prstGeom prst="rect">
                      <a:avLst/>
                    </a:prstGeom>
                  </pic:spPr>
                </pic:pic>
              </a:graphicData>
            </a:graphic>
          </wp:inline>
        </w:drawing>
      </w:r>
    </w:p>
    <w:p w:rsidR="53BA5185" w:rsidP="5A757024" w:rsidRDefault="53BA5185" w14:paraId="028FD103" w14:textId="354D1771">
      <w:pPr>
        <w:pStyle w:val="Normal"/>
        <w:suppressLineNumbers w:val="0"/>
        <w:bidi w:val="0"/>
        <w:spacing w:before="0" w:beforeAutospacing="off" w:after="160" w:afterAutospacing="off" w:line="279" w:lineRule="auto"/>
        <w:ind w:left="0" w:right="0"/>
        <w:jc w:val="left"/>
        <w:rPr>
          <w:b w:val="0"/>
          <w:bCs w:val="0"/>
          <w:u w:val="none"/>
        </w:rPr>
      </w:pPr>
      <w:r w:rsidR="53BA5185">
        <w:drawing>
          <wp:inline wp14:editId="1CA49531" wp14:anchorId="3C8E26E1">
            <wp:extent cx="5210900" cy="5858694"/>
            <wp:effectExtent l="0" t="0" r="0" b="0"/>
            <wp:docPr id="1973894819" name="" title=""/>
            <wp:cNvGraphicFramePr>
              <a:graphicFrameLocks noChangeAspect="1"/>
            </wp:cNvGraphicFramePr>
            <a:graphic>
              <a:graphicData uri="http://schemas.openxmlformats.org/drawingml/2006/picture">
                <pic:pic>
                  <pic:nvPicPr>
                    <pic:cNvPr id="0" name=""/>
                    <pic:cNvPicPr/>
                  </pic:nvPicPr>
                  <pic:blipFill>
                    <a:blip r:embed="R18be1224e7674418">
                      <a:extLst>
                        <a:ext xmlns:a="http://schemas.openxmlformats.org/drawingml/2006/main" uri="{28A0092B-C50C-407E-A947-70E740481C1C}">
                          <a14:useLocalDpi val="0"/>
                        </a:ext>
                      </a:extLst>
                    </a:blip>
                    <a:stretch>
                      <a:fillRect/>
                    </a:stretch>
                  </pic:blipFill>
                  <pic:spPr>
                    <a:xfrm>
                      <a:off x="0" y="0"/>
                      <a:ext cx="5210900" cy="5858694"/>
                    </a:xfrm>
                    <a:prstGeom prst="rect">
                      <a:avLst/>
                    </a:prstGeom>
                  </pic:spPr>
                </pic:pic>
              </a:graphicData>
            </a:graphic>
          </wp:inline>
        </w:drawing>
      </w:r>
      <w:r w:rsidR="074CCB2F">
        <w:rPr/>
        <w:t>+</w:t>
      </w:r>
    </w:p>
    <w:p w:rsidR="5BD24271" w:rsidP="5A757024" w:rsidRDefault="5BD24271" w14:paraId="6E36AB49" w14:textId="04675B95">
      <w:pPr>
        <w:bidi w:val="0"/>
        <w:spacing w:before="0" w:beforeAutospacing="off" w:after="160" w:afterAutospacing="off" w:line="279" w:lineRule="auto"/>
        <w:ind w:left="0" w:right="0"/>
        <w:jc w:val="left"/>
      </w:pPr>
      <w:r w:rsidR="5BD24271">
        <w:drawing>
          <wp:inline wp14:editId="19A00765" wp14:anchorId="59A09BE9">
            <wp:extent cx="4696482" cy="5830114"/>
            <wp:effectExtent l="0" t="0" r="0" b="0"/>
            <wp:docPr id="84031002" name="" title=""/>
            <wp:cNvGraphicFramePr>
              <a:graphicFrameLocks noChangeAspect="1"/>
            </wp:cNvGraphicFramePr>
            <a:graphic>
              <a:graphicData uri="http://schemas.openxmlformats.org/drawingml/2006/picture">
                <pic:pic>
                  <pic:nvPicPr>
                    <pic:cNvPr id="0" name=""/>
                    <pic:cNvPicPr/>
                  </pic:nvPicPr>
                  <pic:blipFill>
                    <a:blip r:embed="R8334e436f460455a">
                      <a:extLst>
                        <a:ext xmlns:a="http://schemas.openxmlformats.org/drawingml/2006/main" uri="{28A0092B-C50C-407E-A947-70E740481C1C}">
                          <a14:useLocalDpi val="0"/>
                        </a:ext>
                      </a:extLst>
                    </a:blip>
                    <a:stretch>
                      <a:fillRect/>
                    </a:stretch>
                  </pic:blipFill>
                  <pic:spPr>
                    <a:xfrm>
                      <a:off x="0" y="0"/>
                      <a:ext cx="4696482" cy="5830114"/>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F93151"/>
    <w:rsid w:val="0089CFDF"/>
    <w:rsid w:val="02AF1C57"/>
    <w:rsid w:val="057D76AC"/>
    <w:rsid w:val="0656B72C"/>
    <w:rsid w:val="074CCB2F"/>
    <w:rsid w:val="096515EE"/>
    <w:rsid w:val="0C0150FF"/>
    <w:rsid w:val="0C20E791"/>
    <w:rsid w:val="0D3026A2"/>
    <w:rsid w:val="0FCEA37B"/>
    <w:rsid w:val="197F5543"/>
    <w:rsid w:val="1AB368B7"/>
    <w:rsid w:val="1CB5A5B8"/>
    <w:rsid w:val="1D66771E"/>
    <w:rsid w:val="1E5DFC1D"/>
    <w:rsid w:val="1E64B1E2"/>
    <w:rsid w:val="22EB04CE"/>
    <w:rsid w:val="237394F0"/>
    <w:rsid w:val="253C2FB3"/>
    <w:rsid w:val="27A3F265"/>
    <w:rsid w:val="285533ED"/>
    <w:rsid w:val="2BF93151"/>
    <w:rsid w:val="2C9DE337"/>
    <w:rsid w:val="2E222C07"/>
    <w:rsid w:val="30E7B813"/>
    <w:rsid w:val="3274D81A"/>
    <w:rsid w:val="32E6B028"/>
    <w:rsid w:val="33E43137"/>
    <w:rsid w:val="360D08F3"/>
    <w:rsid w:val="39408283"/>
    <w:rsid w:val="39BAA977"/>
    <w:rsid w:val="3BD6B426"/>
    <w:rsid w:val="3DC688B4"/>
    <w:rsid w:val="41CB4557"/>
    <w:rsid w:val="44D4C732"/>
    <w:rsid w:val="45EB3413"/>
    <w:rsid w:val="49696906"/>
    <w:rsid w:val="4FB41DD3"/>
    <w:rsid w:val="53BA5185"/>
    <w:rsid w:val="57AE138E"/>
    <w:rsid w:val="5A757024"/>
    <w:rsid w:val="5AC8F715"/>
    <w:rsid w:val="5BD24271"/>
    <w:rsid w:val="60CA0427"/>
    <w:rsid w:val="61FE107C"/>
    <w:rsid w:val="64466AC7"/>
    <w:rsid w:val="65DFD241"/>
    <w:rsid w:val="66394617"/>
    <w:rsid w:val="66D560F2"/>
    <w:rsid w:val="699DCB6B"/>
    <w:rsid w:val="6A16D6A1"/>
    <w:rsid w:val="70B3C569"/>
    <w:rsid w:val="75C1578F"/>
    <w:rsid w:val="76F70C2A"/>
    <w:rsid w:val="7A727E44"/>
    <w:rsid w:val="7AEFED1A"/>
    <w:rsid w:val="7BB30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93151"/>
  <w15:chartTrackingRefBased/>
  <w15:docId w15:val="{AF061740-B187-4DC5-BA6A-441D1E0947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lugandplaytechcenter.com/insights/the-future-of-sports-technology-breakthroughs-in-smart-stadium-innovation?utm_source" TargetMode="External" Id="R9035d1aae3114b33" /><Relationship Type="http://schemas.openxmlformats.org/officeDocument/2006/relationships/hyperlink" Target="https://www.reuters.com/sports/soccer/premier-league-use-semi-automated-offside-technology-first-time-2025-04-01/" TargetMode="External" Id="Rd31dcb96dbf5471a" /><Relationship Type="http://schemas.openxmlformats.org/officeDocument/2006/relationships/hyperlink" Target="https://news.adidas.com/football/adidas-reveals-the-first-fifa-world-cup--official-match-ball-featuring-connected-ball-technology/s/cccb7187-a67c-4166-b57d-2b28f1d36fa0?utm_source" TargetMode="External" Id="R5b7b8162904247f3" /><Relationship Type="http://schemas.openxmlformats.org/officeDocument/2006/relationships/hyperlink" Target="https://news.mit.edu/2024/smart-glove-teaches-new-physical-skills-0220?utm_source" TargetMode="External" Id="R70fb52a1fc0e4ba2" /><Relationship Type="http://schemas.openxmlformats.org/officeDocument/2006/relationships/hyperlink" Target="https://jdgsport.com/revolutionizing-fan-engagement-nfls-integration-of-interactive-platforms/?utm_source" TargetMode="External" Id="R889a561350a0466d" /><Relationship Type="http://schemas.openxmlformats.org/officeDocument/2006/relationships/hyperlink" Target="https://www.onio.com/article/long-live-football-sensor-technology.html" TargetMode="External" Id="R4f1873b166734bf8" /><Relationship Type="http://schemas.openxmlformats.org/officeDocument/2006/relationships/image" Target="/media/image.png" Id="Re24a1247ceff4f98" /><Relationship Type="http://schemas.openxmlformats.org/officeDocument/2006/relationships/image" Target="/media/image2.png" Id="Re2dc47ab942447c2" /><Relationship Type="http://schemas.openxmlformats.org/officeDocument/2006/relationships/image" Target="/media/image3.png" Id="R18be1224e7674418" /><Relationship Type="http://schemas.openxmlformats.org/officeDocument/2006/relationships/image" Target="/media/image4.png" Id="R8334e436f460455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2025-04-04T11:13:25.6582762Z</dcterms:created>
  <dcterms:modified xsi:type="dcterms:W3CDTF">2025-04-06T22:41:24.2429418Z</dcterms:modified>
  <dc:creator>Joe Wade (2318273)</dc:creator>
  <lastModifiedBy>Joe Wade (2318273)</lastModifiedBy>
</coreProperties>
</file>