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Pr="00AD7351" w:rsidRDefault="00B152DF">
      <w:pPr>
        <w:rPr>
          <w:rFonts w:ascii="Arial" w:hAnsi="Arial" w:cs="Arial"/>
        </w:rPr>
      </w:pPr>
    </w:p>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EBEA47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0725E4">
        <w:rPr>
          <w:rFonts w:ascii="Arial" w:hAnsi="Arial" w:cs="Arial"/>
          <w:sz w:val="40"/>
          <w:szCs w:val="40"/>
          <w:lang w:val="en-US"/>
        </w:rPr>
        <w:t xml:space="preserve">Geormi Dikila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443123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A5FF5">
        <w:rPr>
          <w:rFonts w:ascii="Arial" w:hAnsi="Arial" w:cs="Arial"/>
          <w:sz w:val="40"/>
          <w:szCs w:val="40"/>
          <w:lang w:val="en-US"/>
        </w:rPr>
        <w:t>2</w:t>
      </w:r>
      <w:r w:rsidR="000A1DAA">
        <w:rPr>
          <w:rFonts w:ascii="Arial" w:hAnsi="Arial" w:cs="Arial"/>
          <w:sz w:val="40"/>
          <w:szCs w:val="40"/>
          <w:lang w:val="en-US"/>
        </w:rPr>
        <w:t>51</w:t>
      </w:r>
      <w:r w:rsidR="001C53EE">
        <w:rPr>
          <w:rFonts w:ascii="Arial" w:hAnsi="Arial" w:cs="Arial"/>
          <w:sz w:val="40"/>
          <w:szCs w:val="40"/>
          <w:lang w:val="en-US"/>
        </w:rPr>
        <w:t>8654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C5B81BF"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51CC6">
        <w:rPr>
          <w:rFonts w:ascii="Arial" w:hAnsi="Arial" w:cs="Arial"/>
          <w:color w:val="1D2125"/>
          <w:sz w:val="40"/>
          <w:szCs w:val="40"/>
          <w:shd w:val="clear" w:color="auto" w:fill="FFFFFF"/>
        </w:rPr>
        <w:t xml:space="preserve">Anita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2B1BD6CB" w14:textId="1E976574" w:rsidR="009E2E03" w:rsidRPr="009E2E03" w:rsidRDefault="009E2E03" w:rsidP="00C710B3">
      <w:pPr>
        <w:spacing w:after="0" w:line="360" w:lineRule="auto"/>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t>Task 1: Overview of Case-study</w:t>
      </w:r>
    </w:p>
    <w:p w14:paraId="610C3961" w14:textId="77777777" w:rsidR="00730574" w:rsidRPr="00AD7351" w:rsidRDefault="00730574">
      <w:pPr>
        <w:pStyle w:val="p1"/>
        <w:rPr>
          <w:rFonts w:ascii="Arial" w:hAnsi="Arial" w:cs="Arial"/>
        </w:rPr>
      </w:pPr>
      <w:bookmarkStart w:id="1" w:name="_Hlk205979492"/>
      <w:bookmarkEnd w:id="0"/>
      <w:r w:rsidRPr="00AD7351">
        <w:rPr>
          <w:rFonts w:ascii="Arial" w:hAnsi="Arial" w:cs="Arial"/>
        </w:rPr>
        <w:t>Basil’s Bakery is a small independent bakery located in a retail park in Coventry. The business opened in 2015 and became successful by selling high-quality organic cakes, pastries and bread. However, since the COVID-19 pandemic, sales have remained around 25% below 2019 levels. The root problem is declining sales, caused by reduced customer footfall and changing shopping habits. Fewer people visit the retail park, more customers now work from home, and nearby shop closures have reduced passing trade. Rising operating costs, the lack of a delivery service, and an ineffective pre-order system have further contributed to the bakery’s ongoing decline.</w:t>
      </w:r>
    </w:p>
    <w:p w14:paraId="080D6E4A" w14:textId="77777777" w:rsidR="00BC373A" w:rsidRPr="00AD7351" w:rsidRDefault="00BC373A" w:rsidP="00BC373A">
      <w:pPr>
        <w:spacing w:after="0" w:line="360" w:lineRule="auto"/>
        <w:jc w:val="both"/>
        <w:rPr>
          <w:rFonts w:ascii="Arial" w:hAnsi="Arial" w:cs="Arial"/>
          <w:color w:val="EE0000"/>
          <w:lang w:val="en-US"/>
        </w:rPr>
      </w:pPr>
    </w:p>
    <w:p w14:paraId="1FC3AD54" w14:textId="5FF9E4E6" w:rsidR="0005771F"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1CB27063" w14:textId="77777777" w:rsidR="007738A4" w:rsidRPr="007738A4" w:rsidRDefault="007738A4" w:rsidP="007738A4">
      <w:pPr>
        <w:rPr>
          <w:lang w:val="en-US"/>
        </w:rPr>
      </w:pPr>
    </w:p>
    <w:bookmarkEnd w:id="2"/>
    <w:p w14:paraId="7C86CE50" w14:textId="77777777" w:rsidR="000A2F61" w:rsidRPr="000A2F61" w:rsidRDefault="000A2F61" w:rsidP="000A2F6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A2F61">
        <w:rPr>
          <w:rFonts w:ascii="Times New Roman" w:eastAsia="Times New Roman" w:hAnsi="Times New Roman" w:cs="Times New Roman"/>
          <w:b/>
          <w:bCs/>
          <w:kern w:val="0"/>
          <w:sz w:val="27"/>
          <w:szCs w:val="27"/>
          <w:lang w:eastAsia="en-GB"/>
          <w14:ligatures w14:val="none"/>
        </w:rPr>
        <w:t>Solution A Proposal – Introduce a Delivery Service</w:t>
      </w:r>
    </w:p>
    <w:p w14:paraId="0923FC82" w14:textId="77777777" w:rsidR="00987572" w:rsidRPr="007F3C0D" w:rsidRDefault="00987572">
      <w:pPr>
        <w:pStyle w:val="p1"/>
        <w:rPr>
          <w:rStyle w:val="s1"/>
          <w:rFonts w:ascii="Arial" w:hAnsi="Arial" w:cs="Arial"/>
        </w:rPr>
      </w:pPr>
      <w:r w:rsidRPr="007F3C0D">
        <w:rPr>
          <w:rFonts w:ascii="Arial" w:hAnsi="Arial" w:cs="Arial"/>
        </w:rPr>
        <w:t xml:space="preserve">The proposed solution is to introduce a delivery service for Basil’s Bakery. The case study states that loyal customers have requested delivery because some now work from home or no longer work in the retail park. By offering delivery, Basil could continue serving these customers and attract new ones from the surrounding area. This would improve convenience, increase customer satisfaction, and reduce the business’s reliance on retail park footfall </w:t>
      </w:r>
      <w:r w:rsidRPr="007F3C0D">
        <w:rPr>
          <w:rStyle w:val="s2"/>
          <w:rFonts w:ascii="Arial" w:hAnsi="Arial" w:cs="Arial"/>
        </w:rPr>
        <w:t>(</w:t>
      </w:r>
      <w:proofErr w:type="spellStart"/>
      <w:r w:rsidRPr="007F3C0D">
        <w:rPr>
          <w:rStyle w:val="s2"/>
          <w:rFonts w:ascii="Arial" w:hAnsi="Arial" w:cs="Arial"/>
        </w:rPr>
        <w:t>Kotler</w:t>
      </w:r>
      <w:proofErr w:type="spellEnd"/>
      <w:r w:rsidRPr="007F3C0D">
        <w:rPr>
          <w:rStyle w:val="s2"/>
          <w:rFonts w:ascii="Arial" w:hAnsi="Arial" w:cs="Arial"/>
        </w:rPr>
        <w:t xml:space="preserve"> and Keller, 2022)</w:t>
      </w:r>
      <w:r w:rsidRPr="007F3C0D">
        <w:rPr>
          <w:rStyle w:val="s1"/>
          <w:rFonts w:ascii="Arial" w:hAnsi="Arial" w:cs="Arial"/>
        </w:rPr>
        <w:t>. As a result, the bakery could increase sales, strengthen customer loyalty, and improve its long-term performance. This solution directly addresses the root problem of declining sales.</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CC53F0A" w14:textId="77777777" w:rsidR="007C361F" w:rsidRDefault="007C361F" w:rsidP="007C36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7C361F">
        <w:rPr>
          <w:rFonts w:ascii="Times New Roman" w:eastAsia="Times New Roman" w:hAnsi="Times New Roman" w:cs="Times New Roman"/>
          <w:b/>
          <w:bCs/>
          <w:kern w:val="0"/>
          <w:sz w:val="27"/>
          <w:szCs w:val="27"/>
          <w:lang w:eastAsia="en-GB"/>
          <w14:ligatures w14:val="none"/>
        </w:rPr>
        <w:t>Solution B Proposal – Introduce an Online Ordering and Pre-Order System</w:t>
      </w:r>
    </w:p>
    <w:p w14:paraId="77251F0A" w14:textId="77777777" w:rsidR="00B86570" w:rsidRPr="000156FF" w:rsidRDefault="00B86570">
      <w:pPr>
        <w:pStyle w:val="p1"/>
        <w:rPr>
          <w:rStyle w:val="s1"/>
          <w:rFonts w:ascii="Arial" w:hAnsi="Arial" w:cs="Arial"/>
        </w:rPr>
      </w:pPr>
      <w:r w:rsidRPr="000156FF">
        <w:rPr>
          <w:rFonts w:ascii="Arial" w:hAnsi="Arial" w:cs="Arial"/>
        </w:rPr>
        <w:t xml:space="preserve">The proposed solution is to introduce an online ordering and pre-order system. The case study explains that customers have requested to pre-order products, but Basil cannot always answer the phone during busy periods. An online ordering system would allow customers to place orders at any time, reducing missed orders and waiting times. It would also improve customer convenience and make the ordering process more efficient </w:t>
      </w:r>
      <w:r w:rsidRPr="000156FF">
        <w:rPr>
          <w:rStyle w:val="s2"/>
          <w:rFonts w:ascii="Arial" w:hAnsi="Arial" w:cs="Arial"/>
        </w:rPr>
        <w:t>(</w:t>
      </w:r>
      <w:proofErr w:type="spellStart"/>
      <w:r w:rsidRPr="000156FF">
        <w:rPr>
          <w:rStyle w:val="s2"/>
          <w:rFonts w:ascii="Arial" w:hAnsi="Arial" w:cs="Arial"/>
        </w:rPr>
        <w:t>Laudon</w:t>
      </w:r>
      <w:proofErr w:type="spellEnd"/>
      <w:r w:rsidRPr="000156FF">
        <w:rPr>
          <w:rStyle w:val="s2"/>
          <w:rFonts w:ascii="Arial" w:hAnsi="Arial" w:cs="Arial"/>
        </w:rPr>
        <w:t xml:space="preserve"> and </w:t>
      </w:r>
      <w:proofErr w:type="spellStart"/>
      <w:r w:rsidRPr="000156FF">
        <w:rPr>
          <w:rStyle w:val="s2"/>
          <w:rFonts w:ascii="Arial" w:hAnsi="Arial" w:cs="Arial"/>
        </w:rPr>
        <w:t>Laudon</w:t>
      </w:r>
      <w:proofErr w:type="spellEnd"/>
      <w:r w:rsidRPr="000156FF">
        <w:rPr>
          <w:rStyle w:val="s2"/>
          <w:rFonts w:ascii="Arial" w:hAnsi="Arial" w:cs="Arial"/>
        </w:rPr>
        <w:t>, 2022)</w:t>
      </w:r>
      <w:r w:rsidRPr="000156FF">
        <w:rPr>
          <w:rStyle w:val="s1"/>
          <w:rFonts w:ascii="Arial" w:hAnsi="Arial" w:cs="Arial"/>
        </w:rPr>
        <w:t>. This solution could increase sales, improve customer service, and save Basil time. Overall, it would help solve the root problem by making it easier for customers to buy from the bakery.</w:t>
      </w:r>
    </w:p>
    <w:p w14:paraId="5B384CDF" w14:textId="77777777" w:rsidR="0011107E" w:rsidRPr="000156FF"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85E6D68" w14:textId="4EB3A20D" w:rsidR="00C53212" w:rsidRPr="00E36C90" w:rsidRDefault="000B5F75" w:rsidP="00BF0CAC">
      <w:pPr>
        <w:pStyle w:val="p1"/>
        <w:rPr>
          <w:rFonts w:ascii="Arial" w:hAnsi="Arial" w:cs="Arial"/>
        </w:rPr>
      </w:pPr>
      <w:r w:rsidRPr="00E36C90">
        <w:rPr>
          <w:rStyle w:val="s1"/>
          <w:rFonts w:ascii="Arial" w:hAnsi="Arial" w:cs="Arial"/>
        </w:rPr>
        <w:t xml:space="preserve">Based on the PMI evaluation, </w:t>
      </w:r>
      <w:r w:rsidRPr="00E36C90">
        <w:rPr>
          <w:rStyle w:val="s2"/>
          <w:rFonts w:ascii="Arial" w:hAnsi="Arial" w:cs="Arial"/>
        </w:rPr>
        <w:t>Solution A – Introduce a Delivery Service</w:t>
      </w:r>
      <w:r w:rsidRPr="00E36C90">
        <w:rPr>
          <w:rStyle w:val="s1"/>
          <w:rFonts w:ascii="Arial" w:hAnsi="Arial" w:cs="Arial"/>
        </w:rPr>
        <w:t xml:space="preserve"> is the most suitable option for Basil’s Bakery. It received the highest score because it directly addresses the main problem of declining sales by allowing customers to buy products without visiting the retail park. The evaluation used three criteria: </w:t>
      </w:r>
      <w:r w:rsidRPr="00E36C90">
        <w:rPr>
          <w:rStyle w:val="s2"/>
          <w:rFonts w:ascii="Arial" w:hAnsi="Arial" w:cs="Arial"/>
        </w:rPr>
        <w:t>impact on sales, cost, and customer convenience</w:t>
      </w:r>
      <w:r w:rsidRPr="00E36C90">
        <w:rPr>
          <w:rStyle w:val="s1"/>
          <w:rFonts w:ascii="Arial" w:hAnsi="Arial" w:cs="Arial"/>
        </w:rPr>
        <w:t>. Impact on sales was given the highest weighting because increasing sales is the bakery’s main objective. Customer convenience was also highly weighted as the case study shows customers have requested delivery. Cost received a lower weighting because, although important, investing in a solution that increases revenue is more beneficial in the long term. Overall, introducing a delivery service offers the greatest opportunity to increase sales, retain loyal customers, and support future business growth.</w:t>
      </w: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636013D0" w14:textId="77777777" w:rsidR="005A4BC8" w:rsidRPr="00901766" w:rsidRDefault="005A4BC8">
      <w:pPr>
        <w:pStyle w:val="p1"/>
        <w:rPr>
          <w:rStyle w:val="s1"/>
          <w:rFonts w:ascii="Arial" w:hAnsi="Arial" w:cs="Arial"/>
        </w:rPr>
      </w:pPr>
      <w:r w:rsidRPr="00901766">
        <w:rPr>
          <w:rFonts w:ascii="Arial" w:hAnsi="Arial" w:cs="Arial"/>
        </w:rPr>
        <w:t xml:space="preserve">The implementation plan is structured in a logical order to ensure the delivery service is introduced efficiently and with minimal disruption to Basil’s Bakery. The first task is staff training, as employees must understand the ordering system and delivery procedures before any customer interaction begins. This is essential to reduce errors and ensure consistent service quality </w:t>
      </w:r>
      <w:r w:rsidRPr="00901766">
        <w:rPr>
          <w:rStyle w:val="s2"/>
          <w:rFonts w:ascii="Arial" w:hAnsi="Arial" w:cs="Arial"/>
        </w:rPr>
        <w:t>(</w:t>
      </w:r>
      <w:proofErr w:type="spellStart"/>
      <w:r w:rsidRPr="00901766">
        <w:rPr>
          <w:rStyle w:val="s2"/>
          <w:rFonts w:ascii="Arial" w:hAnsi="Arial" w:cs="Arial"/>
        </w:rPr>
        <w:t>Kerzner</w:t>
      </w:r>
      <w:proofErr w:type="spellEnd"/>
      <w:r w:rsidRPr="00901766">
        <w:rPr>
          <w:rStyle w:val="s2"/>
          <w:rFonts w:ascii="Arial" w:hAnsi="Arial" w:cs="Arial"/>
        </w:rPr>
        <w:t>, 2022)</w:t>
      </w:r>
      <w:r w:rsidRPr="00901766">
        <w:rPr>
          <w:rStyle w:val="s1"/>
          <w:rFonts w:ascii="Arial" w:hAnsi="Arial" w:cs="Arial"/>
        </w:rPr>
        <w:t xml:space="preserve">. Next, the ordering system is developed and tested, as this forms the core of the solution and must be fully functional before launch. Marketing is scheduled after system testing so that customers are not informed until the service is reliable, preventing negative first impressions. Responsibilities are clearly assigned, with management overseeing the project, IT staff handling system development, and bakery staff managing deliveries. This division ensures accountability and uses staff strengths effectively. The final stage is a soft launch, allowing issues to be identified and resolved before full implementation, reducing risk and improving overall success </w:t>
      </w:r>
      <w:r w:rsidRPr="00901766">
        <w:rPr>
          <w:rStyle w:val="s2"/>
          <w:rFonts w:ascii="Arial" w:hAnsi="Arial" w:cs="Arial"/>
        </w:rPr>
        <w:t xml:space="preserve">(Meredith, Mantel and </w:t>
      </w:r>
      <w:proofErr w:type="spellStart"/>
      <w:r w:rsidRPr="00901766">
        <w:rPr>
          <w:rStyle w:val="s2"/>
          <w:rFonts w:ascii="Arial" w:hAnsi="Arial" w:cs="Arial"/>
        </w:rPr>
        <w:t>Shafer</w:t>
      </w:r>
      <w:proofErr w:type="spellEnd"/>
      <w:r w:rsidRPr="00901766">
        <w:rPr>
          <w:rStyle w:val="s2"/>
          <w:rFonts w:ascii="Arial" w:hAnsi="Arial" w:cs="Arial"/>
        </w:rPr>
        <w:t>, 2021)</w:t>
      </w:r>
      <w:r w:rsidRPr="00901766">
        <w:rPr>
          <w:rStyle w:val="s1"/>
          <w:rFonts w:ascii="Arial" w:hAnsi="Arial" w:cs="Arial"/>
        </w:rPr>
        <w:t>.</w:t>
      </w:r>
    </w:p>
    <w:p w14:paraId="45979FE7" w14:textId="77777777" w:rsidR="00B91658" w:rsidRPr="00901766" w:rsidRDefault="00B91658" w:rsidP="00B91658">
      <w:pPr>
        <w:pStyle w:val="ListParagraph"/>
        <w:spacing w:line="360" w:lineRule="auto"/>
        <w:jc w:val="both"/>
        <w:rPr>
          <w:rFonts w:ascii="Arial" w:hAnsi="Arial" w:cs="Arial"/>
          <w:color w:val="EE0000"/>
        </w:rPr>
      </w:pPr>
    </w:p>
    <w:p w14:paraId="685EFF35" w14:textId="10A1026C" w:rsidR="00EE37EC" w:rsidRPr="00B71146" w:rsidRDefault="009E2E03" w:rsidP="00B71146">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74338B96" w14:textId="77777777" w:rsidR="00CD4262" w:rsidRPr="00391F73" w:rsidRDefault="00CD4262">
      <w:pPr>
        <w:pStyle w:val="p1"/>
        <w:rPr>
          <w:rFonts w:ascii="Arial" w:hAnsi="Arial" w:cs="Arial"/>
        </w:rPr>
      </w:pPr>
      <w:r w:rsidRPr="00391F73">
        <w:rPr>
          <w:rStyle w:val="s1"/>
          <w:rFonts w:ascii="Arial" w:hAnsi="Arial" w:cs="Arial"/>
        </w:rPr>
        <w:t xml:space="preserve">The proposed </w:t>
      </w:r>
      <w:r w:rsidRPr="00391F73">
        <w:rPr>
          <w:rStyle w:val="s2"/>
          <w:rFonts w:ascii="Arial" w:hAnsi="Arial" w:cs="Arial"/>
        </w:rPr>
        <w:t>Key Performance Indicator (KPI)</w:t>
      </w:r>
      <w:r w:rsidRPr="00391F73">
        <w:rPr>
          <w:rStyle w:val="s1"/>
          <w:rFonts w:ascii="Arial" w:hAnsi="Arial" w:cs="Arial"/>
        </w:rPr>
        <w:t xml:space="preserve"> is the percentage of customer orders delivered on time and without errors. This KPI has been selected because it measures the bakery’s ability to improve its operational performance and customer service. Monitoring this indicator allows management to identify problems quickly, evaluate progress, and make informed decisions to improve efficiency (</w:t>
      </w:r>
      <w:proofErr w:type="spellStart"/>
      <w:r w:rsidRPr="00391F73">
        <w:rPr>
          <w:rStyle w:val="s1"/>
          <w:rFonts w:ascii="Arial" w:hAnsi="Arial" w:cs="Arial"/>
        </w:rPr>
        <w:t>Parmenter</w:t>
      </w:r>
      <w:proofErr w:type="spellEnd"/>
      <w:r w:rsidRPr="00391F73">
        <w:rPr>
          <w:rStyle w:val="s1"/>
          <w:rFonts w:ascii="Arial" w:hAnsi="Arial" w:cs="Arial"/>
        </w:rPr>
        <w:t>, 2020).</w:t>
      </w:r>
    </w:p>
    <w:p w14:paraId="787EF4BF" w14:textId="031B716E" w:rsidR="00CD4262" w:rsidRPr="00391F73" w:rsidRDefault="00CD4262">
      <w:pPr>
        <w:pStyle w:val="p1"/>
        <w:rPr>
          <w:rFonts w:ascii="Arial" w:hAnsi="Arial" w:cs="Arial"/>
        </w:rPr>
      </w:pPr>
      <w:r w:rsidRPr="00391F73">
        <w:rPr>
          <w:rStyle w:val="s1"/>
          <w:rFonts w:ascii="Arial" w:hAnsi="Arial" w:cs="Arial"/>
        </w:rPr>
        <w:t xml:space="preserve">The first SMART objective is to increase on-time and accurate deliveries from </w:t>
      </w:r>
      <w:r w:rsidRPr="00391F73">
        <w:rPr>
          <w:rStyle w:val="s2"/>
          <w:rFonts w:ascii="Arial" w:hAnsi="Arial" w:cs="Arial"/>
        </w:rPr>
        <w:t>80% to 95% within six months</w:t>
      </w:r>
      <w:r w:rsidRPr="00391F73">
        <w:rPr>
          <w:rStyle w:val="s1"/>
          <w:rFonts w:ascii="Arial" w:hAnsi="Arial" w:cs="Arial"/>
        </w:rPr>
        <w:t xml:space="preserve">. This objective is specific, measurable, achievable, relevant to the bakery’s operational issues, and </w:t>
      </w:r>
      <w:r w:rsidR="00097B4B" w:rsidRPr="00391F73">
        <w:rPr>
          <w:rStyle w:val="s1"/>
          <w:rFonts w:ascii="Arial" w:hAnsi="Arial" w:cs="Arial"/>
        </w:rPr>
        <w:t>time bound</w:t>
      </w:r>
      <w:r w:rsidRPr="00391F73">
        <w:rPr>
          <w:rStyle w:val="s1"/>
          <w:rFonts w:ascii="Arial" w:hAnsi="Arial" w:cs="Arial"/>
        </w:rPr>
        <w:t>. Achieving this target will improve customer satisfaction and reduce delivery errors.</w:t>
      </w:r>
    </w:p>
    <w:p w14:paraId="39803BF2" w14:textId="77777777" w:rsidR="00CD4262" w:rsidRPr="00391F73" w:rsidRDefault="00CD4262">
      <w:pPr>
        <w:pStyle w:val="p1"/>
        <w:rPr>
          <w:rFonts w:ascii="Arial" w:hAnsi="Arial" w:cs="Arial"/>
        </w:rPr>
      </w:pPr>
      <w:r w:rsidRPr="00391F73">
        <w:rPr>
          <w:rStyle w:val="s1"/>
          <w:rFonts w:ascii="Arial" w:hAnsi="Arial" w:cs="Arial"/>
        </w:rPr>
        <w:t xml:space="preserve">The second SMART objective is to </w:t>
      </w:r>
      <w:r w:rsidRPr="00391F73">
        <w:rPr>
          <w:rStyle w:val="s2"/>
          <w:rFonts w:ascii="Arial" w:hAnsi="Arial" w:cs="Arial"/>
        </w:rPr>
        <w:t>reduce customer complaints by 40% within six months</w:t>
      </w:r>
      <w:r w:rsidRPr="00391F73">
        <w:rPr>
          <w:rStyle w:val="s1"/>
          <w:rFonts w:ascii="Arial" w:hAnsi="Arial" w:cs="Arial"/>
        </w:rPr>
        <w:t>. Customer complaints are a valuable measure of service quality. Reducing complaints demonstrates that the bakery is meeting customer expectations and improving the overall customer experience.</w:t>
      </w:r>
    </w:p>
    <w:p w14:paraId="078896CC" w14:textId="5D101E4D" w:rsidR="00CD4262" w:rsidRPr="00391F73" w:rsidRDefault="00CD4262">
      <w:pPr>
        <w:pStyle w:val="p2"/>
        <w:rPr>
          <w:rFonts w:ascii="Arial" w:hAnsi="Arial" w:cs="Arial"/>
        </w:rPr>
      </w:pPr>
      <w:r w:rsidRPr="00391F73">
        <w:rPr>
          <w:rStyle w:val="s1"/>
          <w:rFonts w:ascii="Arial" w:hAnsi="Arial" w:cs="Arial"/>
        </w:rPr>
        <w:t xml:space="preserve">The third SMART objective is to </w:t>
      </w:r>
      <w:r w:rsidRPr="00391F73">
        <w:rPr>
          <w:rStyle w:val="s2"/>
          <w:rFonts w:ascii="Arial" w:hAnsi="Arial" w:cs="Arial"/>
        </w:rPr>
        <w:t>ensure 100% of employees complete operational training within three months</w:t>
      </w:r>
      <w:r w:rsidRPr="00391F73">
        <w:rPr>
          <w:rStyle w:val="s1"/>
          <w:rFonts w:ascii="Arial" w:hAnsi="Arial" w:cs="Arial"/>
        </w:rPr>
        <w:t xml:space="preserve">. Staff training is essential for improving consistency, reducing mistakes, and increasing productivity. Well-trained employees are more likely to follow procedures correctly and contribute to the bakery’s long-term success. Using SMART </w:t>
      </w:r>
      <w:r w:rsidR="008327AC" w:rsidRPr="00391F73">
        <w:rPr>
          <w:rStyle w:val="s1"/>
          <w:rFonts w:ascii="Arial" w:hAnsi="Arial" w:cs="Arial"/>
        </w:rPr>
        <w:t>aims</w:t>
      </w:r>
      <w:r w:rsidRPr="00391F73">
        <w:rPr>
          <w:rStyle w:val="s1"/>
          <w:rFonts w:ascii="Arial" w:hAnsi="Arial" w:cs="Arial"/>
        </w:rPr>
        <w:t xml:space="preserve"> ensures goals are clear, realistic, and easy to monitor throughout the implementation process (Doran, 1981).</w:t>
      </w:r>
    </w:p>
    <w:p w14:paraId="2DF11737" w14:textId="77777777" w:rsidR="0003077A" w:rsidRDefault="0003077A" w:rsidP="0003077A">
      <w:pPr>
        <w:pStyle w:val="ListParagraph"/>
        <w:spacing w:line="360" w:lineRule="auto"/>
        <w:jc w:val="both"/>
        <w:rPr>
          <w:rFonts w:ascii="Arial" w:hAnsi="Arial" w:cs="Arial"/>
        </w:rPr>
      </w:pPr>
    </w:p>
    <w:p w14:paraId="5BED644E" w14:textId="527DDB79" w:rsidR="00462E05" w:rsidRPr="006C1E42" w:rsidRDefault="009E2E03" w:rsidP="006C1E42">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762EB79" w14:textId="77777777" w:rsidR="00462E05" w:rsidRDefault="00462E05">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4AF4BA9E" w14:textId="3D2DF6D4" w:rsidR="00A94CF5" w:rsidRDefault="00A94CF5" w:rsidP="00CB27F7">
      <w:pPr>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B644A9">
        <w:rPr>
          <w:rFonts w:ascii="Arial" w:eastAsia="Times New Roman" w:hAnsi="Arial" w:cs="Arial"/>
          <w:kern w:val="0"/>
          <w:lang w:eastAsia="en-GB"/>
          <w14:ligatures w14:val="none"/>
        </w:rPr>
        <w:t>Basil’s Bakery has experienced declining sales since 2020 because of reduced customer footfall, changing customer behaviour, and rising operating costs.</w:t>
      </w:r>
    </w:p>
    <w:p w14:paraId="288814F9" w14:textId="77777777" w:rsidR="00850B78" w:rsidRPr="00B644A9" w:rsidRDefault="00850B78" w:rsidP="00850B78">
      <w:pPr>
        <w:spacing w:before="100" w:beforeAutospacing="1" w:after="100" w:afterAutospacing="1" w:line="240" w:lineRule="auto"/>
        <w:ind w:left="720"/>
        <w:rPr>
          <w:rFonts w:ascii="Arial" w:eastAsia="Times New Roman" w:hAnsi="Arial" w:cs="Arial"/>
          <w:kern w:val="0"/>
          <w:lang w:eastAsia="en-GB"/>
          <w14:ligatures w14:val="none"/>
        </w:rPr>
      </w:pPr>
    </w:p>
    <w:p w14:paraId="2F3DBC6A" w14:textId="7AE21510" w:rsidR="00FF4E7F" w:rsidRDefault="00A94CF5" w:rsidP="00CB27F7">
      <w:pPr>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B644A9">
        <w:rPr>
          <w:rFonts w:ascii="Arial" w:eastAsia="Times New Roman" w:hAnsi="Arial" w:cs="Arial"/>
          <w:kern w:val="0"/>
          <w:lang w:eastAsia="en-GB"/>
          <w14:ligatures w14:val="none"/>
        </w:rPr>
        <w:t>The main causes of the problem are fewer visitors to the retail park, increased home working, and the lack of a delivery service.</w:t>
      </w:r>
    </w:p>
    <w:p w14:paraId="48CCF633" w14:textId="77777777" w:rsidR="00CF7CDD" w:rsidRPr="00CF7CDD" w:rsidRDefault="00CF7CDD" w:rsidP="00CF7CDD">
      <w:pPr>
        <w:spacing w:before="100" w:beforeAutospacing="1" w:after="100" w:afterAutospacing="1" w:line="240" w:lineRule="auto"/>
        <w:rPr>
          <w:rFonts w:ascii="Arial" w:eastAsia="Times New Roman" w:hAnsi="Arial" w:cs="Arial"/>
          <w:kern w:val="0"/>
          <w:lang w:eastAsia="en-GB"/>
          <w14:ligatures w14:val="none"/>
        </w:rPr>
      </w:pPr>
    </w:p>
    <w:p w14:paraId="1E6588F6" w14:textId="77777777" w:rsidR="00883518" w:rsidRDefault="00A94CF5" w:rsidP="00CB27F7">
      <w:pPr>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B644A9">
        <w:rPr>
          <w:rFonts w:ascii="Arial" w:eastAsia="Times New Roman" w:hAnsi="Arial" w:cs="Arial"/>
          <w:kern w:val="0"/>
          <w:lang w:eastAsia="en-GB"/>
          <w14:ligatures w14:val="none"/>
        </w:rPr>
        <w:t>Introducing a delivery service is the preferred solution because it</w:t>
      </w:r>
    </w:p>
    <w:p w14:paraId="1B79C2CA" w14:textId="77777777" w:rsidR="006C2280" w:rsidRDefault="006C2280" w:rsidP="006C2280">
      <w:pPr>
        <w:spacing w:before="100" w:beforeAutospacing="1" w:after="100" w:afterAutospacing="1" w:line="240" w:lineRule="auto"/>
        <w:ind w:left="720"/>
        <w:rPr>
          <w:rFonts w:ascii="Arial" w:eastAsia="Times New Roman" w:hAnsi="Arial" w:cs="Arial"/>
          <w:kern w:val="0"/>
          <w:lang w:eastAsia="en-GB"/>
          <w14:ligatures w14:val="none"/>
        </w:rPr>
      </w:pPr>
    </w:p>
    <w:p w14:paraId="09617D9F" w14:textId="33AF907E" w:rsidR="003206DF" w:rsidRDefault="00A94CF5" w:rsidP="003206DF">
      <w:pPr>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B644A9">
        <w:rPr>
          <w:rFonts w:ascii="Arial" w:eastAsia="Times New Roman" w:hAnsi="Arial" w:cs="Arial"/>
          <w:kern w:val="0"/>
          <w:lang w:eastAsia="en-GB"/>
          <w14:ligatures w14:val="none"/>
        </w:rPr>
        <w:t xml:space="preserve"> helps retain existing customers and attract new ones, increasing sales opportunities.</w:t>
      </w:r>
    </w:p>
    <w:p w14:paraId="4E83ECF9" w14:textId="77777777" w:rsidR="003206DF" w:rsidRPr="003206DF" w:rsidRDefault="003206DF" w:rsidP="003206DF">
      <w:pPr>
        <w:spacing w:before="100" w:beforeAutospacing="1" w:after="100" w:afterAutospacing="1" w:line="240" w:lineRule="auto"/>
        <w:rPr>
          <w:rFonts w:ascii="Arial" w:eastAsia="Times New Roman" w:hAnsi="Arial" w:cs="Arial"/>
          <w:kern w:val="0"/>
          <w:lang w:eastAsia="en-GB"/>
          <w14:ligatures w14:val="none"/>
        </w:rPr>
      </w:pPr>
    </w:p>
    <w:p w14:paraId="31268764" w14:textId="77777777" w:rsidR="00A94CF5" w:rsidRDefault="00A94CF5" w:rsidP="00CB27F7">
      <w:pPr>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B644A9">
        <w:rPr>
          <w:rFonts w:ascii="Arial" w:eastAsia="Times New Roman" w:hAnsi="Arial" w:cs="Arial"/>
          <w:kern w:val="0"/>
          <w:lang w:eastAsia="en-GB"/>
          <w14:ligatures w14:val="none"/>
        </w:rPr>
        <w:t>A risk analysis showed that delivery costs and staff training are manageable with careful planning and implementation.</w:t>
      </w:r>
    </w:p>
    <w:p w14:paraId="3F8D3264" w14:textId="77777777" w:rsidR="003206DF" w:rsidRPr="00B644A9" w:rsidRDefault="003206DF" w:rsidP="003206DF">
      <w:pPr>
        <w:spacing w:before="100" w:beforeAutospacing="1" w:after="100" w:afterAutospacing="1" w:line="240" w:lineRule="auto"/>
        <w:rPr>
          <w:rFonts w:ascii="Arial" w:eastAsia="Times New Roman" w:hAnsi="Arial" w:cs="Arial"/>
          <w:kern w:val="0"/>
          <w:lang w:eastAsia="en-GB"/>
          <w14:ligatures w14:val="none"/>
        </w:rPr>
      </w:pPr>
    </w:p>
    <w:p w14:paraId="2E24C2F9" w14:textId="77777777" w:rsidR="00A94CF5" w:rsidRPr="00B644A9" w:rsidRDefault="00A94CF5" w:rsidP="00CB27F7">
      <w:pPr>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B644A9">
        <w:rPr>
          <w:rFonts w:ascii="Arial" w:eastAsia="Times New Roman" w:hAnsi="Arial" w:cs="Arial"/>
          <w:kern w:val="0"/>
          <w:lang w:eastAsia="en-GB"/>
          <w14:ligatures w14:val="none"/>
        </w:rPr>
        <w:t>Monitoring progress using a sales KPI and SMART objectives will help Basil measure success and support long-term business growth.</w:t>
      </w:r>
    </w:p>
    <w:p w14:paraId="286EBC3C" w14:textId="77777777" w:rsidR="00A94CF5" w:rsidRPr="00A94CF5" w:rsidRDefault="00A94CF5" w:rsidP="00A94CF5"/>
    <w:p w14:paraId="2B716BBF" w14:textId="7B984AD9" w:rsidR="003B629C" w:rsidRPr="00EE37EC" w:rsidRDefault="00EE37EC" w:rsidP="00EE37EC">
      <w:pPr>
        <w:rPr>
          <w:rFonts w:ascii="Arial" w:hAnsi="Arial" w:cs="Arial"/>
          <w:b/>
          <w:bCs/>
          <w:color w:val="FF0000"/>
        </w:rPr>
      </w:pPr>
      <w:bookmarkStart w:id="3" w:name="_Hlk208302504"/>
      <w:r>
        <w:rPr>
          <w:rFonts w:ascii="Arial" w:hAnsi="Arial" w:cs="Arial"/>
          <w:b/>
          <w:bCs/>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26B6C3BD" w14:textId="77777777" w:rsidR="000A2143" w:rsidRPr="009811D9" w:rsidRDefault="000A2143">
      <w:pPr>
        <w:pStyle w:val="p1"/>
        <w:rPr>
          <w:rStyle w:val="s1"/>
          <w:rFonts w:ascii="Arial" w:hAnsi="Arial" w:cs="Arial"/>
        </w:rPr>
      </w:pPr>
      <w:r w:rsidRPr="009811D9">
        <w:rPr>
          <w:rFonts w:ascii="Arial" w:hAnsi="Arial" w:cs="Arial"/>
        </w:rPr>
        <w:t xml:space="preserve">Ishikawa, K. (1986) </w:t>
      </w:r>
      <w:r w:rsidRPr="009811D9">
        <w:rPr>
          <w:rStyle w:val="s2"/>
          <w:rFonts w:ascii="Arial" w:hAnsi="Arial" w:cs="Arial"/>
          <w:i/>
          <w:iCs/>
        </w:rPr>
        <w:t>Guide to Quality Control</w:t>
      </w:r>
      <w:r w:rsidRPr="009811D9">
        <w:rPr>
          <w:rStyle w:val="s1"/>
          <w:rFonts w:ascii="Arial" w:hAnsi="Arial" w:cs="Arial"/>
        </w:rPr>
        <w:t xml:space="preserve">. 2nd </w:t>
      </w:r>
      <w:proofErr w:type="spellStart"/>
      <w:r w:rsidRPr="009811D9">
        <w:rPr>
          <w:rStyle w:val="s1"/>
          <w:rFonts w:ascii="Arial" w:hAnsi="Arial" w:cs="Arial"/>
        </w:rPr>
        <w:t>edn</w:t>
      </w:r>
      <w:proofErr w:type="spellEnd"/>
      <w:r w:rsidRPr="009811D9">
        <w:rPr>
          <w:rStyle w:val="s1"/>
          <w:rFonts w:ascii="Arial" w:hAnsi="Arial" w:cs="Arial"/>
        </w:rPr>
        <w:t xml:space="preserve">. Tokyo: Asian Productivity </w:t>
      </w:r>
      <w:proofErr w:type="spellStart"/>
      <w:r w:rsidRPr="009811D9">
        <w:rPr>
          <w:rStyle w:val="s1"/>
          <w:rFonts w:ascii="Arial" w:hAnsi="Arial" w:cs="Arial"/>
        </w:rPr>
        <w:t>Organization</w:t>
      </w:r>
      <w:proofErr w:type="spellEnd"/>
      <w:r w:rsidRPr="009811D9">
        <w:rPr>
          <w:rStyle w:val="s1"/>
          <w:rFonts w:ascii="Arial" w:hAnsi="Arial" w:cs="Arial"/>
        </w:rPr>
        <w:t>.</w:t>
      </w:r>
    </w:p>
    <w:p w14:paraId="4C7FFA0F" w14:textId="77777777" w:rsidR="000A2143" w:rsidRPr="009811D9" w:rsidRDefault="000A2143">
      <w:pPr>
        <w:pStyle w:val="p1"/>
        <w:rPr>
          <w:rStyle w:val="s1"/>
          <w:rFonts w:ascii="Arial" w:hAnsi="Arial" w:cs="Arial"/>
        </w:rPr>
      </w:pPr>
      <w:r w:rsidRPr="009811D9">
        <w:rPr>
          <w:rFonts w:ascii="Arial" w:hAnsi="Arial" w:cs="Arial"/>
        </w:rPr>
        <w:t xml:space="preserve">Johnson, G., Scholes, K. and Whittington, R. (2020) </w:t>
      </w:r>
      <w:r w:rsidRPr="009811D9">
        <w:rPr>
          <w:rStyle w:val="s2"/>
          <w:rFonts w:ascii="Arial" w:hAnsi="Arial" w:cs="Arial"/>
          <w:i/>
          <w:iCs/>
        </w:rPr>
        <w:t>Exploring Strategy</w:t>
      </w:r>
      <w:r w:rsidRPr="009811D9">
        <w:rPr>
          <w:rStyle w:val="s1"/>
          <w:rFonts w:ascii="Arial" w:hAnsi="Arial" w:cs="Arial"/>
        </w:rPr>
        <w:t xml:space="preserve">. 12th </w:t>
      </w:r>
      <w:proofErr w:type="spellStart"/>
      <w:r w:rsidRPr="009811D9">
        <w:rPr>
          <w:rStyle w:val="s1"/>
          <w:rFonts w:ascii="Arial" w:hAnsi="Arial" w:cs="Arial"/>
        </w:rPr>
        <w:t>edn</w:t>
      </w:r>
      <w:proofErr w:type="spellEnd"/>
      <w:r w:rsidRPr="009811D9">
        <w:rPr>
          <w:rStyle w:val="s1"/>
          <w:rFonts w:ascii="Arial" w:hAnsi="Arial" w:cs="Arial"/>
        </w:rPr>
        <w:t>. Harlow: Pearson.</w:t>
      </w:r>
    </w:p>
    <w:p w14:paraId="64A8E777" w14:textId="77777777" w:rsidR="000A2143" w:rsidRPr="009811D9" w:rsidRDefault="000A2143">
      <w:pPr>
        <w:pStyle w:val="p1"/>
        <w:rPr>
          <w:rStyle w:val="s1"/>
          <w:rFonts w:ascii="Arial" w:hAnsi="Arial" w:cs="Arial"/>
        </w:rPr>
      </w:pPr>
      <w:proofErr w:type="spellStart"/>
      <w:r w:rsidRPr="009811D9">
        <w:rPr>
          <w:rFonts w:ascii="Arial" w:hAnsi="Arial" w:cs="Arial"/>
        </w:rPr>
        <w:t>Kerzner</w:t>
      </w:r>
      <w:proofErr w:type="spellEnd"/>
      <w:r w:rsidRPr="009811D9">
        <w:rPr>
          <w:rFonts w:ascii="Arial" w:hAnsi="Arial" w:cs="Arial"/>
        </w:rPr>
        <w:t xml:space="preserve">, H. (2022) </w:t>
      </w:r>
      <w:r w:rsidRPr="009811D9">
        <w:rPr>
          <w:rStyle w:val="s2"/>
          <w:rFonts w:ascii="Arial" w:hAnsi="Arial" w:cs="Arial"/>
          <w:i/>
          <w:iCs/>
        </w:rPr>
        <w:t>Project Management: A Systems Approach to Planning, Scheduling, and Controlling</w:t>
      </w:r>
      <w:r w:rsidRPr="009811D9">
        <w:rPr>
          <w:rStyle w:val="s1"/>
          <w:rFonts w:ascii="Arial" w:hAnsi="Arial" w:cs="Arial"/>
        </w:rPr>
        <w:t xml:space="preserve">. 13th </w:t>
      </w:r>
      <w:proofErr w:type="spellStart"/>
      <w:r w:rsidRPr="009811D9">
        <w:rPr>
          <w:rStyle w:val="s1"/>
          <w:rFonts w:ascii="Arial" w:hAnsi="Arial" w:cs="Arial"/>
        </w:rPr>
        <w:t>edn</w:t>
      </w:r>
      <w:proofErr w:type="spellEnd"/>
      <w:r w:rsidRPr="009811D9">
        <w:rPr>
          <w:rStyle w:val="s1"/>
          <w:rFonts w:ascii="Arial" w:hAnsi="Arial" w:cs="Arial"/>
        </w:rPr>
        <w:t>. Hoboken, NJ: John Wiley &amp; Sons.</w:t>
      </w:r>
    </w:p>
    <w:p w14:paraId="3EC4AE27" w14:textId="77777777" w:rsidR="000A2143" w:rsidRPr="009811D9" w:rsidRDefault="000A2143">
      <w:pPr>
        <w:pStyle w:val="p1"/>
        <w:rPr>
          <w:rStyle w:val="s1"/>
          <w:rFonts w:ascii="Arial" w:hAnsi="Arial" w:cs="Arial"/>
        </w:rPr>
      </w:pPr>
      <w:proofErr w:type="spellStart"/>
      <w:r w:rsidRPr="009811D9">
        <w:rPr>
          <w:rFonts w:ascii="Arial" w:hAnsi="Arial" w:cs="Arial"/>
        </w:rPr>
        <w:t>Kotler</w:t>
      </w:r>
      <w:proofErr w:type="spellEnd"/>
      <w:r w:rsidRPr="009811D9">
        <w:rPr>
          <w:rFonts w:ascii="Arial" w:hAnsi="Arial" w:cs="Arial"/>
        </w:rPr>
        <w:t xml:space="preserve">, P. and Keller, K.L. (2022) </w:t>
      </w:r>
      <w:r w:rsidRPr="009811D9">
        <w:rPr>
          <w:rStyle w:val="s2"/>
          <w:rFonts w:ascii="Arial" w:hAnsi="Arial" w:cs="Arial"/>
          <w:i/>
          <w:iCs/>
        </w:rPr>
        <w:t>Marketing Management</w:t>
      </w:r>
      <w:r w:rsidRPr="009811D9">
        <w:rPr>
          <w:rStyle w:val="s1"/>
          <w:rFonts w:ascii="Arial" w:hAnsi="Arial" w:cs="Arial"/>
        </w:rPr>
        <w:t xml:space="preserve">. 16th </w:t>
      </w:r>
      <w:proofErr w:type="spellStart"/>
      <w:r w:rsidRPr="009811D9">
        <w:rPr>
          <w:rStyle w:val="s1"/>
          <w:rFonts w:ascii="Arial" w:hAnsi="Arial" w:cs="Arial"/>
        </w:rPr>
        <w:t>edn</w:t>
      </w:r>
      <w:proofErr w:type="spellEnd"/>
      <w:r w:rsidRPr="009811D9">
        <w:rPr>
          <w:rStyle w:val="s1"/>
          <w:rFonts w:ascii="Arial" w:hAnsi="Arial" w:cs="Arial"/>
        </w:rPr>
        <w:t>. Harlow: Pearson.</w:t>
      </w:r>
    </w:p>
    <w:p w14:paraId="1A59D38E" w14:textId="77777777" w:rsidR="000A2143" w:rsidRPr="009811D9" w:rsidRDefault="000A2143">
      <w:pPr>
        <w:pStyle w:val="p1"/>
        <w:rPr>
          <w:rStyle w:val="s1"/>
          <w:rFonts w:ascii="Arial" w:hAnsi="Arial" w:cs="Arial"/>
        </w:rPr>
      </w:pPr>
      <w:proofErr w:type="spellStart"/>
      <w:r w:rsidRPr="009811D9">
        <w:rPr>
          <w:rFonts w:ascii="Arial" w:hAnsi="Arial" w:cs="Arial"/>
        </w:rPr>
        <w:t>Laudon</w:t>
      </w:r>
      <w:proofErr w:type="spellEnd"/>
      <w:r w:rsidRPr="009811D9">
        <w:rPr>
          <w:rFonts w:ascii="Arial" w:hAnsi="Arial" w:cs="Arial"/>
        </w:rPr>
        <w:t xml:space="preserve">, K.C. and </w:t>
      </w:r>
      <w:proofErr w:type="spellStart"/>
      <w:r w:rsidRPr="009811D9">
        <w:rPr>
          <w:rFonts w:ascii="Arial" w:hAnsi="Arial" w:cs="Arial"/>
        </w:rPr>
        <w:t>Laudon</w:t>
      </w:r>
      <w:proofErr w:type="spellEnd"/>
      <w:r w:rsidRPr="009811D9">
        <w:rPr>
          <w:rFonts w:ascii="Arial" w:hAnsi="Arial" w:cs="Arial"/>
        </w:rPr>
        <w:t xml:space="preserve">, J.P. (2022) </w:t>
      </w:r>
      <w:r w:rsidRPr="009811D9">
        <w:rPr>
          <w:rStyle w:val="s2"/>
          <w:rFonts w:ascii="Arial" w:hAnsi="Arial" w:cs="Arial"/>
          <w:i/>
          <w:iCs/>
        </w:rPr>
        <w:t>Management Information Systems: Managing the Digital Firm</w:t>
      </w:r>
      <w:r w:rsidRPr="009811D9">
        <w:rPr>
          <w:rStyle w:val="s1"/>
          <w:rFonts w:ascii="Arial" w:hAnsi="Arial" w:cs="Arial"/>
        </w:rPr>
        <w:t xml:space="preserve">. 17th </w:t>
      </w:r>
      <w:proofErr w:type="spellStart"/>
      <w:r w:rsidRPr="009811D9">
        <w:rPr>
          <w:rStyle w:val="s1"/>
          <w:rFonts w:ascii="Arial" w:hAnsi="Arial" w:cs="Arial"/>
        </w:rPr>
        <w:t>edn</w:t>
      </w:r>
      <w:proofErr w:type="spellEnd"/>
      <w:r w:rsidRPr="009811D9">
        <w:rPr>
          <w:rStyle w:val="s1"/>
          <w:rFonts w:ascii="Arial" w:hAnsi="Arial" w:cs="Arial"/>
        </w:rPr>
        <w:t>. Harlow: Pearson.</w:t>
      </w:r>
    </w:p>
    <w:p w14:paraId="0315A9B5" w14:textId="77777777" w:rsidR="000A2143" w:rsidRPr="009811D9" w:rsidRDefault="000A2143">
      <w:pPr>
        <w:pStyle w:val="p1"/>
        <w:rPr>
          <w:rStyle w:val="s1"/>
          <w:rFonts w:ascii="Arial" w:hAnsi="Arial" w:cs="Arial"/>
        </w:rPr>
      </w:pPr>
      <w:r w:rsidRPr="009811D9">
        <w:rPr>
          <w:rFonts w:ascii="Arial" w:hAnsi="Arial" w:cs="Arial"/>
        </w:rPr>
        <w:t xml:space="preserve">Meredith, J.R., Mantel, S.J. and </w:t>
      </w:r>
      <w:proofErr w:type="spellStart"/>
      <w:r w:rsidRPr="009811D9">
        <w:rPr>
          <w:rFonts w:ascii="Arial" w:hAnsi="Arial" w:cs="Arial"/>
        </w:rPr>
        <w:t>Shafer</w:t>
      </w:r>
      <w:proofErr w:type="spellEnd"/>
      <w:r w:rsidRPr="009811D9">
        <w:rPr>
          <w:rFonts w:ascii="Arial" w:hAnsi="Arial" w:cs="Arial"/>
        </w:rPr>
        <w:t xml:space="preserve">, S.M. (2021) </w:t>
      </w:r>
      <w:r w:rsidRPr="009811D9">
        <w:rPr>
          <w:rStyle w:val="s2"/>
          <w:rFonts w:ascii="Arial" w:hAnsi="Arial" w:cs="Arial"/>
          <w:i/>
          <w:iCs/>
        </w:rPr>
        <w:t>Project Management: A Managerial Approach</w:t>
      </w:r>
      <w:r w:rsidRPr="009811D9">
        <w:rPr>
          <w:rStyle w:val="s1"/>
          <w:rFonts w:ascii="Arial" w:hAnsi="Arial" w:cs="Arial"/>
        </w:rPr>
        <w:t xml:space="preserve">. 10th </w:t>
      </w:r>
      <w:proofErr w:type="spellStart"/>
      <w:r w:rsidRPr="009811D9">
        <w:rPr>
          <w:rStyle w:val="s1"/>
          <w:rFonts w:ascii="Arial" w:hAnsi="Arial" w:cs="Arial"/>
        </w:rPr>
        <w:t>edn</w:t>
      </w:r>
      <w:proofErr w:type="spellEnd"/>
      <w:r w:rsidRPr="009811D9">
        <w:rPr>
          <w:rStyle w:val="s1"/>
          <w:rFonts w:ascii="Arial" w:hAnsi="Arial" w:cs="Arial"/>
        </w:rPr>
        <w:t>. Hoboken, NJ: John Wiley &amp; Sons.</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2DCC95BA" w14:textId="58128C47" w:rsidR="006D6A13" w:rsidRDefault="0069332C" w:rsidP="00E45092">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E862EC" w14:paraId="68BDBFC1" w14:textId="77777777" w:rsidTr="005A4242">
        <w:tc>
          <w:tcPr>
            <w:tcW w:w="10206" w:type="dxa"/>
            <w:gridSpan w:val="3"/>
          </w:tcPr>
          <w:p w14:paraId="76B02842" w14:textId="77777777" w:rsidR="00E45092" w:rsidRPr="00E862EC" w:rsidRDefault="00E45092" w:rsidP="009740AB">
            <w:pPr>
              <w:spacing w:before="100" w:beforeAutospacing="1" w:after="100" w:afterAutospacing="1"/>
              <w:jc w:val="center"/>
              <w:outlineLvl w:val="0"/>
              <w:rPr>
                <w:rFonts w:ascii="Arial" w:eastAsia="Times New Roman" w:hAnsi="Arial" w:cs="Arial"/>
                <w:b/>
                <w:bCs/>
                <w:kern w:val="36"/>
                <w:sz w:val="32"/>
                <w:szCs w:val="32"/>
                <w:u w:val="single"/>
                <w:lang w:eastAsia="en-GB"/>
                <w14:ligatures w14:val="none"/>
              </w:rPr>
            </w:pPr>
            <w:r w:rsidRPr="00E862EC">
              <w:rPr>
                <w:rFonts w:ascii="Arial" w:eastAsia="Times New Roman" w:hAnsi="Arial" w:cs="Arial"/>
                <w:b/>
                <w:bCs/>
                <w:kern w:val="36"/>
                <w:sz w:val="32"/>
                <w:szCs w:val="32"/>
                <w:u w:val="single"/>
                <w:lang w:eastAsia="en-GB"/>
                <w14:ligatures w14:val="none"/>
              </w:rPr>
              <w:t>Introduce a Delivery Service</w:t>
            </w:r>
          </w:p>
          <w:p w14:paraId="3257AE12" w14:textId="3C6F1EC8" w:rsidR="005E6545" w:rsidRPr="00E862EC" w:rsidRDefault="005E6545" w:rsidP="009740AB">
            <w:pPr>
              <w:jc w:val="center"/>
              <w:rPr>
                <w:rFonts w:ascii="Arial" w:hAnsi="Arial" w:cs="Arial"/>
                <w:b/>
                <w:bCs/>
                <w:sz w:val="32"/>
                <w:szCs w:val="32"/>
                <w:u w:val="single"/>
              </w:rPr>
            </w:pPr>
          </w:p>
        </w:tc>
      </w:tr>
      <w:tr w:rsidR="005E6545" w14:paraId="56C11506" w14:textId="77777777" w:rsidTr="005A4242">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5A4242">
        <w:trPr>
          <w:trHeight w:val="624"/>
        </w:trPr>
        <w:tc>
          <w:tcPr>
            <w:tcW w:w="3402" w:type="dxa"/>
          </w:tcPr>
          <w:p w14:paraId="48507A92" w14:textId="18C5ECD0" w:rsidR="0069332C" w:rsidRPr="00AD7351" w:rsidRDefault="0091647E" w:rsidP="0004694A">
            <w:pPr>
              <w:spacing w:before="100" w:beforeAutospacing="1" w:after="100" w:afterAutospacing="1"/>
              <w:rPr>
                <w:rFonts w:ascii="Arial" w:eastAsia="Times New Roman" w:hAnsi="Arial" w:cs="Arial"/>
                <w:kern w:val="0"/>
                <w:lang w:eastAsia="en-GB"/>
                <w14:ligatures w14:val="none"/>
              </w:rPr>
            </w:pPr>
            <w:r w:rsidRPr="00AD7351">
              <w:rPr>
                <w:rFonts w:ascii="Arial" w:eastAsia="Times New Roman" w:hAnsi="Arial" w:cs="Arial"/>
                <w:kern w:val="0"/>
                <w:lang w:eastAsia="en-GB"/>
                <w14:ligatures w14:val="none"/>
              </w:rPr>
              <w:t>Reaches customers working from home.</w:t>
            </w:r>
          </w:p>
        </w:tc>
        <w:tc>
          <w:tcPr>
            <w:tcW w:w="3402" w:type="dxa"/>
          </w:tcPr>
          <w:p w14:paraId="527B0263" w14:textId="76FD17A2" w:rsidR="0069332C" w:rsidRPr="00AD7351" w:rsidRDefault="00A17762" w:rsidP="006A1262">
            <w:pPr>
              <w:spacing w:before="100" w:beforeAutospacing="1" w:after="100" w:afterAutospacing="1"/>
              <w:rPr>
                <w:rFonts w:ascii="Arial" w:eastAsia="Times New Roman" w:hAnsi="Arial" w:cs="Arial"/>
                <w:kern w:val="0"/>
                <w:lang w:eastAsia="en-GB"/>
                <w14:ligatures w14:val="none"/>
              </w:rPr>
            </w:pPr>
            <w:r w:rsidRPr="00AD7351">
              <w:rPr>
                <w:rFonts w:ascii="Arial" w:eastAsia="Times New Roman" w:hAnsi="Arial" w:cs="Arial"/>
                <w:kern w:val="0"/>
                <w:lang w:eastAsia="en-GB"/>
                <w14:ligatures w14:val="none"/>
              </w:rPr>
              <w:t>Delivery costs may be high</w:t>
            </w:r>
          </w:p>
        </w:tc>
        <w:tc>
          <w:tcPr>
            <w:tcW w:w="3402" w:type="dxa"/>
          </w:tcPr>
          <w:p w14:paraId="54177784" w14:textId="4F3327CF" w:rsidR="0069332C" w:rsidRPr="004D6899" w:rsidRDefault="00C31479" w:rsidP="00330A49">
            <w:pPr>
              <w:spacing w:before="100" w:beforeAutospacing="1" w:after="100" w:afterAutospacing="1"/>
              <w:rPr>
                <w:rFonts w:ascii="Arial" w:eastAsia="Times New Roman" w:hAnsi="Arial" w:cs="Arial"/>
                <w:kern w:val="0"/>
                <w:lang w:eastAsia="en-GB"/>
                <w14:ligatures w14:val="none"/>
              </w:rPr>
            </w:pPr>
            <w:r w:rsidRPr="004D6899">
              <w:rPr>
                <w:rFonts w:ascii="Arial" w:eastAsia="Times New Roman" w:hAnsi="Arial" w:cs="Arial"/>
                <w:kern w:val="0"/>
                <w:lang w:eastAsia="en-GB"/>
                <w14:ligatures w14:val="none"/>
              </w:rPr>
              <w:t>Could attract new local customers</w:t>
            </w:r>
          </w:p>
        </w:tc>
      </w:tr>
      <w:tr w:rsidR="00EC16E2" w14:paraId="72386363" w14:textId="77777777" w:rsidTr="005A4242">
        <w:tc>
          <w:tcPr>
            <w:tcW w:w="3402" w:type="dxa"/>
          </w:tcPr>
          <w:p w14:paraId="7DA291BA" w14:textId="4E633336" w:rsidR="00EC16E2" w:rsidRPr="00AD7351" w:rsidRDefault="00EC16E2" w:rsidP="005F0066">
            <w:pPr>
              <w:spacing w:before="100" w:beforeAutospacing="1" w:after="100" w:afterAutospacing="1"/>
              <w:rPr>
                <w:rFonts w:ascii="Arial" w:eastAsia="Times New Roman" w:hAnsi="Arial" w:cs="Arial"/>
                <w:kern w:val="0"/>
                <w:lang w:eastAsia="en-GB"/>
                <w14:ligatures w14:val="none"/>
              </w:rPr>
            </w:pPr>
            <w:r w:rsidRPr="00AD7351">
              <w:rPr>
                <w:rFonts w:ascii="Arial" w:eastAsia="Times New Roman" w:hAnsi="Arial" w:cs="Arial"/>
                <w:kern w:val="0"/>
                <w:lang w:eastAsia="en-GB"/>
                <w14:ligatures w14:val="none"/>
              </w:rPr>
              <w:t xml:space="preserve">Increases sales opportunities  </w:t>
            </w:r>
          </w:p>
        </w:tc>
        <w:tc>
          <w:tcPr>
            <w:tcW w:w="3402" w:type="dxa"/>
          </w:tcPr>
          <w:p w14:paraId="19AE9D19" w14:textId="1CA1F6B4" w:rsidR="00EC16E2" w:rsidRPr="00AD7351" w:rsidRDefault="00EC16E2" w:rsidP="00037288">
            <w:pPr>
              <w:spacing w:before="100" w:beforeAutospacing="1" w:after="100" w:afterAutospacing="1"/>
              <w:rPr>
                <w:rFonts w:ascii="Arial" w:eastAsia="Times New Roman" w:hAnsi="Arial" w:cs="Arial"/>
                <w:kern w:val="0"/>
                <w:lang w:eastAsia="en-GB"/>
                <w14:ligatures w14:val="none"/>
              </w:rPr>
            </w:pPr>
            <w:r w:rsidRPr="00AD7351">
              <w:rPr>
                <w:rFonts w:ascii="Arial" w:eastAsia="Times New Roman" w:hAnsi="Arial" w:cs="Arial"/>
                <w:kern w:val="0"/>
                <w:lang w:eastAsia="en-GB"/>
                <w14:ligatures w14:val="none"/>
              </w:rPr>
              <w:t>Extra staff may be required</w:t>
            </w:r>
          </w:p>
          <w:p w14:paraId="60BD867A" w14:textId="77777777" w:rsidR="00EC16E2" w:rsidRPr="00AD7351" w:rsidRDefault="00EC16E2" w:rsidP="005E6545">
            <w:pPr>
              <w:rPr>
                <w:rFonts w:ascii="Arial" w:hAnsi="Arial" w:cs="Arial"/>
              </w:rPr>
            </w:pPr>
          </w:p>
        </w:tc>
        <w:tc>
          <w:tcPr>
            <w:tcW w:w="3402" w:type="dxa"/>
          </w:tcPr>
          <w:p w14:paraId="0019BA42" w14:textId="77777777" w:rsidR="00EC16E2" w:rsidRPr="003F11DE" w:rsidRDefault="00EC16E2" w:rsidP="00FC31C2">
            <w:pPr>
              <w:spacing w:before="100" w:beforeAutospacing="1" w:after="100" w:afterAutospacing="1"/>
              <w:rPr>
                <w:rFonts w:ascii="Arial" w:eastAsia="Times New Roman" w:hAnsi="Arial" w:cs="Arial"/>
                <w:kern w:val="0"/>
                <w:lang w:eastAsia="en-GB"/>
                <w14:ligatures w14:val="none"/>
              </w:rPr>
            </w:pPr>
            <w:r w:rsidRPr="003F11DE">
              <w:rPr>
                <w:rFonts w:ascii="Arial" w:eastAsia="Times New Roman" w:hAnsi="Arial" w:cs="Arial"/>
                <w:kern w:val="0"/>
                <w:lang w:eastAsia="en-GB"/>
                <w14:ligatures w14:val="none"/>
              </w:rPr>
              <w:t>May improve the bakery’s reputation</w:t>
            </w:r>
          </w:p>
          <w:p w14:paraId="61DCE48A" w14:textId="77777777" w:rsidR="00EC16E2" w:rsidRPr="00D8423E" w:rsidRDefault="00EC16E2" w:rsidP="005E6545">
            <w:pPr>
              <w:rPr>
                <w:rFonts w:ascii="Arial" w:hAnsi="Arial" w:cs="Arial"/>
              </w:rPr>
            </w:pPr>
          </w:p>
        </w:tc>
      </w:tr>
      <w:tr w:rsidR="005A4242" w14:paraId="2C70905B" w14:textId="77777777" w:rsidTr="005A4242">
        <w:tc>
          <w:tcPr>
            <w:tcW w:w="3402" w:type="dxa"/>
          </w:tcPr>
          <w:p w14:paraId="2ADAA676" w14:textId="77777777" w:rsidR="005A4242" w:rsidRPr="00AD7351" w:rsidRDefault="005A4242" w:rsidP="00D7157E">
            <w:pPr>
              <w:spacing w:before="100" w:beforeAutospacing="1" w:after="100" w:afterAutospacing="1"/>
              <w:rPr>
                <w:rFonts w:ascii="Arial" w:eastAsia="Times New Roman" w:hAnsi="Arial" w:cs="Arial"/>
                <w:kern w:val="0"/>
                <w:lang w:eastAsia="en-GB"/>
                <w14:ligatures w14:val="none"/>
              </w:rPr>
            </w:pPr>
            <w:r w:rsidRPr="00AD7351">
              <w:rPr>
                <w:rFonts w:ascii="Arial" w:eastAsia="Times New Roman" w:hAnsi="Arial" w:cs="Arial"/>
                <w:kern w:val="0"/>
                <w:lang w:eastAsia="en-GB"/>
                <w14:ligatures w14:val="none"/>
              </w:rPr>
              <w:t>Improves customer convenience</w:t>
            </w:r>
          </w:p>
          <w:p w14:paraId="40FD8BA1" w14:textId="4117647F" w:rsidR="005A4242" w:rsidRPr="00AD7351" w:rsidRDefault="005A4242" w:rsidP="00D7157E">
            <w:pPr>
              <w:spacing w:before="100" w:beforeAutospacing="1" w:after="100" w:afterAutospacing="1"/>
              <w:rPr>
                <w:rFonts w:ascii="Arial" w:eastAsia="Times New Roman" w:hAnsi="Arial" w:cs="Arial"/>
                <w:kern w:val="0"/>
                <w:lang w:eastAsia="en-GB"/>
                <w14:ligatures w14:val="none"/>
              </w:rPr>
            </w:pPr>
          </w:p>
        </w:tc>
        <w:tc>
          <w:tcPr>
            <w:tcW w:w="3402" w:type="dxa"/>
          </w:tcPr>
          <w:p w14:paraId="5A20771C" w14:textId="77777777" w:rsidR="005A4242" w:rsidRPr="000C6EBD" w:rsidRDefault="005A4242" w:rsidP="00FC31C2">
            <w:pPr>
              <w:spacing w:before="100" w:beforeAutospacing="1" w:after="100" w:afterAutospacing="1"/>
              <w:rPr>
                <w:rFonts w:ascii="Arial" w:eastAsia="Times New Roman" w:hAnsi="Arial" w:cs="Arial"/>
                <w:kern w:val="0"/>
                <w:lang w:eastAsia="en-GB"/>
                <w14:ligatures w14:val="none"/>
              </w:rPr>
            </w:pPr>
            <w:r w:rsidRPr="000C6EBD">
              <w:rPr>
                <w:rFonts w:ascii="Arial" w:eastAsia="Times New Roman" w:hAnsi="Arial" w:cs="Arial"/>
                <w:kern w:val="0"/>
                <w:lang w:eastAsia="en-GB"/>
                <w14:ligatures w14:val="none"/>
              </w:rPr>
              <w:t>Deliveries may take extra time</w:t>
            </w:r>
          </w:p>
          <w:p w14:paraId="59E2737B" w14:textId="77777777" w:rsidR="005A4242" w:rsidRPr="00AD7351" w:rsidRDefault="005A4242" w:rsidP="005E6545">
            <w:pPr>
              <w:rPr>
                <w:rFonts w:ascii="Arial" w:hAnsi="Arial" w:cs="Arial"/>
              </w:rPr>
            </w:pPr>
          </w:p>
        </w:tc>
        <w:tc>
          <w:tcPr>
            <w:tcW w:w="3402" w:type="dxa"/>
          </w:tcPr>
          <w:p w14:paraId="3AFEE82F" w14:textId="77777777" w:rsidR="005A4242" w:rsidRPr="003F11DE" w:rsidRDefault="005A4242" w:rsidP="00FC31C2">
            <w:pPr>
              <w:spacing w:before="100" w:beforeAutospacing="1" w:after="100" w:afterAutospacing="1"/>
              <w:rPr>
                <w:rFonts w:ascii="Arial" w:eastAsia="Times New Roman" w:hAnsi="Arial" w:cs="Arial"/>
                <w:kern w:val="0"/>
                <w:lang w:eastAsia="en-GB"/>
                <w14:ligatures w14:val="none"/>
              </w:rPr>
            </w:pPr>
            <w:r w:rsidRPr="003F11DE">
              <w:rPr>
                <w:rFonts w:ascii="Arial" w:eastAsia="Times New Roman" w:hAnsi="Arial" w:cs="Arial"/>
                <w:kern w:val="0"/>
                <w:lang w:eastAsia="en-GB"/>
                <w14:ligatures w14:val="none"/>
              </w:rPr>
              <w:t>Could encourage repeat customer order</w:t>
            </w:r>
          </w:p>
          <w:p w14:paraId="5F752746" w14:textId="77777777" w:rsidR="005A4242" w:rsidRPr="00D8423E" w:rsidRDefault="005A4242" w:rsidP="005E6545">
            <w:pPr>
              <w:rPr>
                <w:rFonts w:ascii="Arial" w:hAnsi="Arial" w:cs="Arial"/>
              </w:rPr>
            </w:pPr>
          </w:p>
        </w:tc>
      </w:tr>
      <w:tr w:rsidR="005A4242" w14:paraId="4A74C72F" w14:textId="77777777" w:rsidTr="005A4242">
        <w:tc>
          <w:tcPr>
            <w:tcW w:w="3402" w:type="dxa"/>
          </w:tcPr>
          <w:p w14:paraId="5088897E" w14:textId="6A384F11" w:rsidR="005A4242" w:rsidRPr="00AD7351" w:rsidRDefault="005A4242" w:rsidP="00B2228E">
            <w:pPr>
              <w:spacing w:before="100" w:beforeAutospacing="1" w:after="100" w:afterAutospacing="1"/>
              <w:rPr>
                <w:rFonts w:ascii="Arial" w:eastAsia="Times New Roman" w:hAnsi="Arial" w:cs="Arial"/>
                <w:kern w:val="0"/>
                <w:lang w:eastAsia="en-GB"/>
                <w14:ligatures w14:val="none"/>
              </w:rPr>
            </w:pPr>
            <w:r w:rsidRPr="00AD7351">
              <w:rPr>
                <w:rFonts w:ascii="Arial" w:eastAsia="Times New Roman" w:hAnsi="Arial" w:cs="Arial"/>
                <w:kern w:val="0"/>
                <w:lang w:eastAsia="en-GB"/>
                <w14:ligatures w14:val="none"/>
              </w:rPr>
              <w:t>Reduces reliance on retail footfall</w:t>
            </w:r>
          </w:p>
        </w:tc>
        <w:tc>
          <w:tcPr>
            <w:tcW w:w="3402" w:type="dxa"/>
          </w:tcPr>
          <w:p w14:paraId="210F9525" w14:textId="77777777" w:rsidR="005A4242" w:rsidRPr="00AD7351" w:rsidRDefault="005A4242" w:rsidP="005E6545">
            <w:pPr>
              <w:rPr>
                <w:rFonts w:ascii="Arial" w:hAnsi="Arial" w:cs="Arial"/>
              </w:rPr>
            </w:pPr>
          </w:p>
        </w:tc>
        <w:tc>
          <w:tcPr>
            <w:tcW w:w="3402" w:type="dxa"/>
          </w:tcPr>
          <w:p w14:paraId="6DD97545" w14:textId="77777777" w:rsidR="005A4242" w:rsidRPr="00D8423E" w:rsidRDefault="005A4242" w:rsidP="005E6545">
            <w:pPr>
              <w:rPr>
                <w:rFonts w:ascii="Arial" w:hAnsi="Arial" w:cs="Arial"/>
              </w:rPr>
            </w:pPr>
          </w:p>
        </w:tc>
      </w:tr>
      <w:tr w:rsidR="005A4242" w14:paraId="6223A27D" w14:textId="77777777" w:rsidTr="005A4242">
        <w:tc>
          <w:tcPr>
            <w:tcW w:w="3402" w:type="dxa"/>
            <w:vAlign w:val="center"/>
          </w:tcPr>
          <w:p w14:paraId="724B14F0" w14:textId="77777777" w:rsidR="005A4242" w:rsidRPr="000C6EBD" w:rsidRDefault="005A4242" w:rsidP="00FC31C2">
            <w:pPr>
              <w:spacing w:before="100" w:beforeAutospacing="1" w:after="100" w:afterAutospacing="1"/>
              <w:rPr>
                <w:rFonts w:ascii="Arial" w:eastAsia="Times New Roman" w:hAnsi="Arial" w:cs="Arial"/>
                <w:kern w:val="0"/>
                <w:lang w:eastAsia="en-GB"/>
                <w14:ligatures w14:val="none"/>
              </w:rPr>
            </w:pPr>
            <w:r w:rsidRPr="000C6EBD">
              <w:rPr>
                <w:rFonts w:ascii="Arial" w:eastAsia="Times New Roman" w:hAnsi="Arial" w:cs="Arial"/>
                <w:kern w:val="0"/>
                <w:lang w:eastAsia="en-GB"/>
                <w14:ligatures w14:val="none"/>
              </w:rPr>
              <w:t>Helps retain loyal customer</w:t>
            </w:r>
            <w:r>
              <w:rPr>
                <w:rFonts w:ascii="Arial" w:eastAsia="Times New Roman" w:hAnsi="Arial" w:cs="Arial"/>
                <w:kern w:val="0"/>
                <w:lang w:eastAsia="en-GB"/>
                <w14:ligatures w14:val="none"/>
              </w:rPr>
              <w:t>s</w:t>
            </w:r>
          </w:p>
          <w:p w14:paraId="0D04DCDA" w14:textId="113DD50B" w:rsidR="005A4242" w:rsidRPr="003707B1" w:rsidRDefault="005A4242" w:rsidP="005E6545">
            <w:pPr>
              <w:rPr>
                <w:rFonts w:ascii="Arial" w:hAnsi="Arial" w:cs="Arial"/>
                <w:b/>
                <w:bCs/>
                <w:sz w:val="28"/>
                <w:szCs w:val="28"/>
              </w:rPr>
            </w:pPr>
          </w:p>
        </w:tc>
        <w:tc>
          <w:tcPr>
            <w:tcW w:w="3402" w:type="dxa"/>
          </w:tcPr>
          <w:p w14:paraId="2BEEE1D8" w14:textId="01CE44F4" w:rsidR="005A4242" w:rsidRPr="003707B1" w:rsidRDefault="005A4242" w:rsidP="005E6545">
            <w:pPr>
              <w:rPr>
                <w:rFonts w:ascii="Arial" w:hAnsi="Arial" w:cs="Arial"/>
                <w:b/>
                <w:bCs/>
                <w:sz w:val="28"/>
                <w:szCs w:val="28"/>
              </w:rPr>
            </w:pPr>
          </w:p>
        </w:tc>
        <w:tc>
          <w:tcPr>
            <w:tcW w:w="3402" w:type="dxa"/>
          </w:tcPr>
          <w:p w14:paraId="065AED5F" w14:textId="77777777" w:rsidR="005A4242" w:rsidRPr="003707B1" w:rsidRDefault="005A4242" w:rsidP="005E6545">
            <w:pPr>
              <w:rPr>
                <w:rFonts w:ascii="Arial" w:hAnsi="Arial" w:cs="Arial"/>
                <w:b/>
                <w:bCs/>
                <w:sz w:val="28"/>
                <w:szCs w:val="28"/>
              </w:rPr>
            </w:pPr>
          </w:p>
          <w:p w14:paraId="6950F714" w14:textId="79EC64D2" w:rsidR="005A4242" w:rsidRPr="003707B1" w:rsidRDefault="005A4242" w:rsidP="005E6545">
            <w:pPr>
              <w:rPr>
                <w:rFonts w:ascii="Arial" w:hAnsi="Arial" w:cs="Arial"/>
                <w:b/>
                <w:bCs/>
                <w:sz w:val="28"/>
                <w:szCs w:val="28"/>
              </w:rPr>
            </w:pPr>
          </w:p>
        </w:tc>
      </w:tr>
    </w:tbl>
    <w:p w14:paraId="29062068" w14:textId="755A8DA3" w:rsidR="008F5810" w:rsidRPr="008F5810" w:rsidRDefault="008F5810" w:rsidP="0069332C">
      <w:pPr>
        <w:rPr>
          <w:rFonts w:ascii="Arial" w:hAnsi="Arial" w:cs="Arial"/>
          <w:b/>
          <w:bCs/>
          <w:sz w:val="16"/>
          <w:szCs w:val="16"/>
        </w:rPr>
      </w:pPr>
    </w:p>
    <w:p w14:paraId="57C97E0D" w14:textId="050F95BF" w:rsidR="00EE7705" w:rsidRPr="00F92F2D" w:rsidRDefault="008F5810">
      <w:pPr>
        <w:pStyle w:val="p1"/>
        <w:rPr>
          <w:rFonts w:ascii="Arial" w:hAnsi="Arial" w:cs="Arial"/>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416AA5">
        <w:rPr>
          <w:rFonts w:ascii="Arial" w:hAnsi="Arial" w:cs="Arial"/>
          <w:b/>
          <w:bCs/>
          <w:sz w:val="32"/>
          <w:szCs w:val="32"/>
        </w:rPr>
        <w:t>Delivery Service</w:t>
      </w:r>
      <w:r>
        <w:rPr>
          <w:rFonts w:ascii="Arial" w:hAnsi="Arial" w:cs="Arial"/>
          <w:b/>
          <w:bCs/>
          <w:sz w:val="32"/>
          <w:szCs w:val="32"/>
        </w:rPr>
        <w:t xml:space="preserve"> =</w:t>
      </w:r>
      <w:r w:rsidR="004C195B">
        <w:rPr>
          <w:rFonts w:ascii="Arial" w:hAnsi="Arial" w:cs="Arial"/>
          <w:b/>
          <w:bCs/>
          <w:sz w:val="32"/>
          <w:szCs w:val="32"/>
        </w:rPr>
        <w:t xml:space="preserve"> </w:t>
      </w:r>
      <w:r w:rsidR="00EE7705" w:rsidRPr="00F92F2D">
        <w:rPr>
          <w:rFonts w:ascii="Arial" w:hAnsi="Arial" w:cs="Arial"/>
        </w:rPr>
        <w:t>Overall, this solution has more advantages than disadvantages. It directly addresses the main problem of declining sales by reaching customers who no longer visit the retail park. Although it requires additional costs and resources, the long-term benefits are likely to outweigh the drawbacks.</w:t>
      </w:r>
    </w:p>
    <w:p w14:paraId="0C1D88A7" w14:textId="67F5A2D2" w:rsidR="0069332C" w:rsidRPr="00F92F2D" w:rsidRDefault="0069332C" w:rsidP="0069332C">
      <w:pPr>
        <w:rPr>
          <w:rFonts w:ascii="Arial" w:hAnsi="Arial" w:cs="Arial"/>
          <w:b/>
          <w:bCs/>
          <w:sz w:val="32"/>
          <w:szCs w:val="32"/>
        </w:rPr>
      </w:pPr>
    </w:p>
    <w:bookmarkEnd w:id="4"/>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3F06DD" w14:paraId="1C4F20C1" w14:textId="77777777" w:rsidTr="001A5CEB">
        <w:tc>
          <w:tcPr>
            <w:tcW w:w="10206" w:type="dxa"/>
            <w:gridSpan w:val="3"/>
          </w:tcPr>
          <w:p w14:paraId="3878B4CC" w14:textId="77777777" w:rsidR="001659FC" w:rsidRPr="003F06DD" w:rsidRDefault="001659FC" w:rsidP="00415B2F">
            <w:pPr>
              <w:spacing w:before="100" w:beforeAutospacing="1" w:after="100" w:afterAutospacing="1"/>
              <w:jc w:val="center"/>
              <w:outlineLvl w:val="0"/>
              <w:rPr>
                <w:rFonts w:ascii="Arial" w:eastAsia="Times New Roman" w:hAnsi="Arial" w:cs="Arial"/>
                <w:b/>
                <w:bCs/>
                <w:kern w:val="36"/>
                <w:sz w:val="32"/>
                <w:szCs w:val="32"/>
                <w:u w:val="single"/>
                <w:lang w:eastAsia="en-GB"/>
                <w14:ligatures w14:val="none"/>
              </w:rPr>
            </w:pPr>
            <w:r w:rsidRPr="003F06DD">
              <w:rPr>
                <w:rFonts w:ascii="Arial" w:eastAsia="Times New Roman" w:hAnsi="Arial" w:cs="Arial"/>
                <w:b/>
                <w:bCs/>
                <w:kern w:val="36"/>
                <w:sz w:val="32"/>
                <w:szCs w:val="32"/>
                <w:u w:val="single"/>
                <w:lang w:eastAsia="en-GB"/>
                <w14:ligatures w14:val="none"/>
              </w:rPr>
              <w:t>Introduce an Online Ordering and Pre-Order System</w:t>
            </w:r>
          </w:p>
          <w:p w14:paraId="7EABB517" w14:textId="24F7698B" w:rsidR="005E6545" w:rsidRPr="003F06DD" w:rsidRDefault="005E6545" w:rsidP="00415B2F">
            <w:pPr>
              <w:jc w:val="center"/>
              <w:rPr>
                <w:rFonts w:ascii="Arial" w:hAnsi="Arial" w:cs="Arial"/>
                <w:b/>
                <w:bCs/>
                <w:i/>
                <w:iCs/>
                <w:sz w:val="32"/>
                <w:szCs w:val="32"/>
                <w:u w:val="single"/>
              </w:rPr>
            </w:pPr>
          </w:p>
        </w:tc>
      </w:tr>
      <w:tr w:rsidR="005E6545" w14:paraId="3C68C5D4" w14:textId="77777777" w:rsidTr="001A5CEB">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rsidRPr="002011F6" w14:paraId="69FC8A1A" w14:textId="77777777" w:rsidTr="001A5CEB">
        <w:trPr>
          <w:trHeight w:val="624"/>
        </w:trPr>
        <w:tc>
          <w:tcPr>
            <w:tcW w:w="3402" w:type="dxa"/>
          </w:tcPr>
          <w:p w14:paraId="1A7A1AE1" w14:textId="74EBF247" w:rsidR="005E6545" w:rsidRPr="002011F6" w:rsidRDefault="007A038D" w:rsidP="00613FE2">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Reduces missed phone orders.</w:t>
            </w:r>
          </w:p>
        </w:tc>
        <w:tc>
          <w:tcPr>
            <w:tcW w:w="3402" w:type="dxa"/>
          </w:tcPr>
          <w:p w14:paraId="4DD8BDEE" w14:textId="77777777" w:rsidR="00CF5CF1" w:rsidRPr="002011F6" w:rsidRDefault="00CF5CF1" w:rsidP="008D3B2E">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Website setup costs money.</w:t>
            </w:r>
          </w:p>
          <w:p w14:paraId="5965DA71" w14:textId="77777777" w:rsidR="005E6545" w:rsidRPr="002011F6" w:rsidRDefault="005E6545" w:rsidP="00B46780">
            <w:pPr>
              <w:rPr>
                <w:rFonts w:ascii="Arial" w:hAnsi="Arial" w:cs="Arial"/>
              </w:rPr>
            </w:pPr>
          </w:p>
        </w:tc>
        <w:tc>
          <w:tcPr>
            <w:tcW w:w="3402" w:type="dxa"/>
          </w:tcPr>
          <w:p w14:paraId="6A6A25B6" w14:textId="77777777" w:rsidR="00C233CF" w:rsidRPr="002011F6" w:rsidRDefault="00C233CF" w:rsidP="00401BF2">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Can support future business growth.</w:t>
            </w:r>
          </w:p>
          <w:p w14:paraId="3379FD70" w14:textId="77777777" w:rsidR="005E6545" w:rsidRPr="002011F6" w:rsidRDefault="005E6545" w:rsidP="00B46780">
            <w:pPr>
              <w:rPr>
                <w:rFonts w:ascii="Arial" w:hAnsi="Arial" w:cs="Arial"/>
              </w:rPr>
            </w:pPr>
          </w:p>
        </w:tc>
      </w:tr>
      <w:tr w:rsidR="005E6545" w:rsidRPr="002011F6" w14:paraId="2FCB4DC4" w14:textId="77777777" w:rsidTr="001A5CEB">
        <w:tc>
          <w:tcPr>
            <w:tcW w:w="3402" w:type="dxa"/>
          </w:tcPr>
          <w:p w14:paraId="597C115C" w14:textId="77777777" w:rsidR="0075590B" w:rsidRPr="002011F6" w:rsidRDefault="0075590B" w:rsidP="00AC759B">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Improves ordering efficiency.</w:t>
            </w:r>
          </w:p>
          <w:p w14:paraId="0D9FE8F3" w14:textId="77777777" w:rsidR="005E6545" w:rsidRPr="002011F6" w:rsidRDefault="005E6545" w:rsidP="00B46780">
            <w:pPr>
              <w:rPr>
                <w:rFonts w:ascii="Arial" w:hAnsi="Arial" w:cs="Arial"/>
              </w:rPr>
            </w:pPr>
          </w:p>
        </w:tc>
        <w:tc>
          <w:tcPr>
            <w:tcW w:w="3402" w:type="dxa"/>
          </w:tcPr>
          <w:p w14:paraId="4AB87962" w14:textId="3FD19882" w:rsidR="005E6545" w:rsidRPr="002011F6" w:rsidRDefault="00F564B0" w:rsidP="00CD5C48">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Staff require system training</w:t>
            </w:r>
          </w:p>
        </w:tc>
        <w:tc>
          <w:tcPr>
            <w:tcW w:w="3402" w:type="dxa"/>
          </w:tcPr>
          <w:p w14:paraId="2A96F5B4" w14:textId="77777777" w:rsidR="00A57AAA" w:rsidRPr="002011F6" w:rsidRDefault="00A57AAA" w:rsidP="00A57AAA">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May encourage larger customer orders</w:t>
            </w:r>
          </w:p>
          <w:p w14:paraId="1B18B60B" w14:textId="26D2F45E" w:rsidR="000B4F1D" w:rsidRPr="002011F6" w:rsidRDefault="000B4F1D" w:rsidP="00685A39">
            <w:pPr>
              <w:spacing w:before="100" w:beforeAutospacing="1" w:after="100" w:afterAutospacing="1"/>
              <w:rPr>
                <w:rFonts w:ascii="Arial" w:eastAsia="Times New Roman" w:hAnsi="Arial" w:cs="Arial"/>
                <w:kern w:val="0"/>
                <w:lang w:eastAsia="en-GB"/>
                <w14:ligatures w14:val="none"/>
              </w:rPr>
            </w:pPr>
          </w:p>
          <w:p w14:paraId="22158CE7" w14:textId="77777777" w:rsidR="005E6545" w:rsidRPr="002011F6" w:rsidRDefault="005E6545" w:rsidP="00B46780">
            <w:pPr>
              <w:rPr>
                <w:rFonts w:ascii="Arial" w:hAnsi="Arial" w:cs="Arial"/>
              </w:rPr>
            </w:pPr>
          </w:p>
        </w:tc>
      </w:tr>
      <w:tr w:rsidR="005E6545" w:rsidRPr="002011F6" w14:paraId="7E020F16" w14:textId="77777777" w:rsidTr="001A5CEB">
        <w:tc>
          <w:tcPr>
            <w:tcW w:w="3402" w:type="dxa"/>
          </w:tcPr>
          <w:p w14:paraId="24FE7AC1" w14:textId="77777777" w:rsidR="005E6545" w:rsidRPr="002011F6" w:rsidRDefault="00F24529" w:rsidP="00F24529">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Saves staff time</w:t>
            </w:r>
          </w:p>
          <w:p w14:paraId="4B0C72F1" w14:textId="19BCD082" w:rsidR="000A3AD9" w:rsidRPr="002011F6" w:rsidRDefault="000A3AD9" w:rsidP="00F24529">
            <w:pPr>
              <w:spacing w:before="100" w:beforeAutospacing="1" w:after="100" w:afterAutospacing="1"/>
              <w:rPr>
                <w:rFonts w:ascii="Arial" w:eastAsia="Times New Roman" w:hAnsi="Arial" w:cs="Arial"/>
                <w:kern w:val="0"/>
                <w:lang w:eastAsia="en-GB"/>
                <w14:ligatures w14:val="none"/>
              </w:rPr>
            </w:pPr>
          </w:p>
        </w:tc>
        <w:tc>
          <w:tcPr>
            <w:tcW w:w="3402" w:type="dxa"/>
          </w:tcPr>
          <w:p w14:paraId="5D4C8855" w14:textId="77777777" w:rsidR="00A75445" w:rsidRPr="002011F6" w:rsidRDefault="00A75445" w:rsidP="00A75445">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System may experience technical issues</w:t>
            </w:r>
          </w:p>
          <w:p w14:paraId="37A25E2B" w14:textId="77777777" w:rsidR="005E6545" w:rsidRPr="002011F6" w:rsidRDefault="005E6545" w:rsidP="00B46780">
            <w:pPr>
              <w:rPr>
                <w:rFonts w:ascii="Arial" w:hAnsi="Arial" w:cs="Arial"/>
              </w:rPr>
            </w:pPr>
          </w:p>
        </w:tc>
        <w:tc>
          <w:tcPr>
            <w:tcW w:w="3402" w:type="dxa"/>
          </w:tcPr>
          <w:p w14:paraId="233CE64E" w14:textId="25CAC823" w:rsidR="00685A39" w:rsidRPr="002011F6" w:rsidRDefault="001A5CEB" w:rsidP="00685A39">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Can collect customer order data</w:t>
            </w:r>
          </w:p>
          <w:p w14:paraId="6B03708F" w14:textId="77777777" w:rsidR="005E6545" w:rsidRPr="002011F6" w:rsidRDefault="005E6545" w:rsidP="00B46780">
            <w:pPr>
              <w:rPr>
                <w:rFonts w:ascii="Arial" w:hAnsi="Arial" w:cs="Arial"/>
              </w:rPr>
            </w:pPr>
          </w:p>
        </w:tc>
      </w:tr>
      <w:tr w:rsidR="005E6545" w:rsidRPr="002011F6" w14:paraId="313C10DC" w14:textId="77777777" w:rsidTr="001A5CEB">
        <w:tc>
          <w:tcPr>
            <w:tcW w:w="3402" w:type="dxa"/>
          </w:tcPr>
          <w:p w14:paraId="16BA1D2F" w14:textId="77777777" w:rsidR="003F0993" w:rsidRPr="002011F6" w:rsidRDefault="003F0993" w:rsidP="00810C55">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Improves customer experience</w:t>
            </w:r>
          </w:p>
          <w:p w14:paraId="0296A04B" w14:textId="77777777" w:rsidR="005E6545" w:rsidRPr="002011F6" w:rsidRDefault="005E6545" w:rsidP="00B46780">
            <w:pPr>
              <w:rPr>
                <w:rFonts w:ascii="Arial" w:hAnsi="Arial" w:cs="Arial"/>
              </w:rPr>
            </w:pPr>
          </w:p>
        </w:tc>
        <w:tc>
          <w:tcPr>
            <w:tcW w:w="3402" w:type="dxa"/>
          </w:tcPr>
          <w:p w14:paraId="67900541" w14:textId="77777777" w:rsidR="005E6545" w:rsidRPr="002011F6" w:rsidRDefault="005E6545" w:rsidP="00B46780">
            <w:pPr>
              <w:rPr>
                <w:rFonts w:ascii="Arial" w:hAnsi="Arial" w:cs="Arial"/>
              </w:rPr>
            </w:pPr>
          </w:p>
        </w:tc>
        <w:tc>
          <w:tcPr>
            <w:tcW w:w="3402" w:type="dxa"/>
          </w:tcPr>
          <w:p w14:paraId="22CD37F2" w14:textId="3144BF13" w:rsidR="00481ABF" w:rsidRPr="002011F6" w:rsidRDefault="00481ABF" w:rsidP="007A0D13">
            <w:pPr>
              <w:spacing w:before="100" w:beforeAutospacing="1" w:after="100" w:afterAutospacing="1"/>
              <w:rPr>
                <w:rFonts w:ascii="Arial" w:eastAsia="Times New Roman" w:hAnsi="Arial" w:cs="Arial"/>
                <w:kern w:val="0"/>
                <w:lang w:eastAsia="en-GB"/>
                <w14:ligatures w14:val="none"/>
              </w:rPr>
            </w:pPr>
          </w:p>
          <w:p w14:paraId="1B268EAC" w14:textId="77777777" w:rsidR="005E6545" w:rsidRPr="002011F6" w:rsidRDefault="005E6545" w:rsidP="00B46780">
            <w:pPr>
              <w:rPr>
                <w:rFonts w:ascii="Arial" w:hAnsi="Arial" w:cs="Arial"/>
              </w:rPr>
            </w:pPr>
          </w:p>
        </w:tc>
      </w:tr>
      <w:tr w:rsidR="005E6545" w:rsidRPr="002011F6" w14:paraId="528681A9" w14:textId="77777777" w:rsidTr="001A5CEB">
        <w:tc>
          <w:tcPr>
            <w:tcW w:w="3402" w:type="dxa"/>
            <w:vAlign w:val="center"/>
          </w:tcPr>
          <w:p w14:paraId="41002E74" w14:textId="4CFBDDC7" w:rsidR="002410D8" w:rsidRPr="002011F6" w:rsidRDefault="00E53CF9" w:rsidP="002410D8">
            <w:pPr>
              <w:spacing w:before="100" w:beforeAutospacing="1" w:after="100" w:afterAutospacing="1"/>
              <w:rPr>
                <w:rFonts w:ascii="Arial" w:eastAsia="Times New Roman" w:hAnsi="Arial" w:cs="Arial"/>
                <w:kern w:val="0"/>
                <w:lang w:eastAsia="en-GB"/>
                <w14:ligatures w14:val="none"/>
              </w:rPr>
            </w:pPr>
            <w:r w:rsidRPr="002011F6">
              <w:rPr>
                <w:rFonts w:ascii="Arial" w:eastAsia="Times New Roman" w:hAnsi="Arial" w:cs="Arial"/>
                <w:kern w:val="0"/>
                <w:lang w:eastAsia="en-GB"/>
                <w14:ligatures w14:val="none"/>
              </w:rPr>
              <w:t>Reduces customer waiting times</w:t>
            </w:r>
          </w:p>
          <w:p w14:paraId="379CA9B6" w14:textId="67C08A9D" w:rsidR="005E6545" w:rsidRPr="002011F6" w:rsidRDefault="005E6545" w:rsidP="00B46780">
            <w:pPr>
              <w:rPr>
                <w:rFonts w:ascii="Arial" w:hAnsi="Arial" w:cs="Arial"/>
                <w:b/>
                <w:bCs/>
                <w:sz w:val="28"/>
                <w:szCs w:val="28"/>
              </w:rPr>
            </w:pPr>
          </w:p>
        </w:tc>
        <w:tc>
          <w:tcPr>
            <w:tcW w:w="3402" w:type="dxa"/>
          </w:tcPr>
          <w:p w14:paraId="561368F6" w14:textId="4619FAFA" w:rsidR="005E6545" w:rsidRPr="002011F6" w:rsidRDefault="005E6545" w:rsidP="00B46780">
            <w:pPr>
              <w:rPr>
                <w:rFonts w:ascii="Arial" w:hAnsi="Arial" w:cs="Arial"/>
                <w:b/>
                <w:bCs/>
                <w:sz w:val="28"/>
                <w:szCs w:val="28"/>
              </w:rPr>
            </w:pPr>
          </w:p>
        </w:tc>
        <w:tc>
          <w:tcPr>
            <w:tcW w:w="3402" w:type="dxa"/>
          </w:tcPr>
          <w:p w14:paraId="41AE86A0" w14:textId="77777777" w:rsidR="005E6545" w:rsidRPr="002011F6" w:rsidRDefault="005E6545" w:rsidP="00B46780">
            <w:pPr>
              <w:rPr>
                <w:rFonts w:ascii="Arial" w:hAnsi="Arial" w:cs="Arial"/>
                <w:b/>
                <w:bCs/>
                <w:sz w:val="28"/>
                <w:szCs w:val="28"/>
              </w:rPr>
            </w:pPr>
          </w:p>
          <w:p w14:paraId="5F6F791F" w14:textId="1AE09666" w:rsidR="005E6545" w:rsidRPr="002011F6" w:rsidRDefault="005E6545" w:rsidP="00B46780">
            <w:pPr>
              <w:rPr>
                <w:rFonts w:ascii="Arial" w:hAnsi="Arial" w:cs="Arial"/>
                <w:b/>
                <w:bCs/>
                <w:sz w:val="28"/>
                <w:szCs w:val="28"/>
              </w:rPr>
            </w:pPr>
          </w:p>
        </w:tc>
      </w:tr>
    </w:tbl>
    <w:p w14:paraId="05DC597A" w14:textId="77777777" w:rsidR="00A448A7" w:rsidRDefault="00A448A7" w:rsidP="0069332C">
      <w:pPr>
        <w:rPr>
          <w:rFonts w:ascii="Arial" w:hAnsi="Arial" w:cs="Arial"/>
        </w:rPr>
      </w:pPr>
    </w:p>
    <w:p w14:paraId="219C0BE3" w14:textId="77777777" w:rsidR="00565D4B" w:rsidRPr="005227AA" w:rsidRDefault="008F5810" w:rsidP="00352F3A">
      <w:pPr>
        <w:pStyle w:val="Heading1"/>
        <w:rPr>
          <w:rFonts w:ascii="Arial" w:hAnsi="Arial" w:cs="Arial"/>
          <w:b/>
          <w:bCs/>
          <w:color w:val="000000" w:themeColor="text1"/>
          <w:sz w:val="32"/>
          <w:szCs w:val="32"/>
        </w:rPr>
      </w:pPr>
      <w:r w:rsidRPr="005227AA">
        <w:rPr>
          <w:rFonts w:ascii="Arial" w:hAnsi="Arial" w:cs="Arial"/>
          <w:b/>
          <w:bCs/>
          <w:color w:val="000000" w:themeColor="text1"/>
          <w:sz w:val="32"/>
          <w:szCs w:val="32"/>
        </w:rPr>
        <w:t xml:space="preserve">Therefore: </w:t>
      </w:r>
      <w:r w:rsidR="00B97E6F" w:rsidRPr="005227AA">
        <w:rPr>
          <w:rFonts w:ascii="Arial" w:hAnsi="Arial" w:cs="Arial"/>
          <w:b/>
          <w:bCs/>
          <w:color w:val="000000" w:themeColor="text1"/>
          <w:sz w:val="32"/>
          <w:szCs w:val="32"/>
        </w:rPr>
        <w:t>Overall Total</w:t>
      </w:r>
      <w:r w:rsidRPr="005227AA">
        <w:rPr>
          <w:rFonts w:ascii="Arial" w:hAnsi="Arial" w:cs="Arial"/>
          <w:b/>
          <w:bCs/>
          <w:color w:val="000000" w:themeColor="text1"/>
          <w:sz w:val="32"/>
          <w:szCs w:val="32"/>
        </w:rPr>
        <w:t xml:space="preserve"> for </w:t>
      </w:r>
      <w:r w:rsidR="008B32F3" w:rsidRPr="005227AA">
        <w:rPr>
          <w:rFonts w:ascii="Arial" w:eastAsia="Times New Roman" w:hAnsi="Arial" w:cs="Arial"/>
          <w:b/>
          <w:bCs/>
          <w:color w:val="000000" w:themeColor="text1"/>
          <w:kern w:val="36"/>
          <w:sz w:val="32"/>
          <w:szCs w:val="32"/>
          <w:lang w:eastAsia="en-GB"/>
          <w14:ligatures w14:val="none"/>
        </w:rPr>
        <w:t>Online Ordering and Pre-Order System</w:t>
      </w:r>
      <w:r w:rsidRPr="005227AA">
        <w:rPr>
          <w:rFonts w:ascii="Arial" w:hAnsi="Arial" w:cs="Arial"/>
          <w:b/>
          <w:bCs/>
          <w:color w:val="000000" w:themeColor="text1"/>
          <w:sz w:val="32"/>
          <w:szCs w:val="32"/>
        </w:rPr>
        <w:t>=</w:t>
      </w:r>
    </w:p>
    <w:p w14:paraId="13E26023" w14:textId="5118059C" w:rsidR="00753AD3" w:rsidRPr="00B20CEC" w:rsidRDefault="00753AD3" w:rsidP="00352F3A">
      <w:pPr>
        <w:pStyle w:val="Heading1"/>
        <w:rPr>
          <w:rFonts w:ascii="Arial" w:eastAsia="Times New Roman" w:hAnsi="Arial" w:cs="Arial"/>
          <w:color w:val="000000" w:themeColor="text1"/>
          <w:kern w:val="36"/>
          <w:sz w:val="24"/>
          <w:szCs w:val="24"/>
          <w:lang w:eastAsia="en-GB"/>
          <w14:ligatures w14:val="none"/>
        </w:rPr>
      </w:pPr>
      <w:r w:rsidRPr="00B20CEC">
        <w:rPr>
          <w:rFonts w:ascii="Arial" w:hAnsi="Arial" w:cs="Arial"/>
          <w:color w:val="000000" w:themeColor="text1"/>
          <w:sz w:val="24"/>
          <w:szCs w:val="24"/>
        </w:rPr>
        <w:t>Overall, this solution would improve customer convenience and make ordering more efficient. However, it does not fully solve the issue of reduced customer footfall. While beneficial, its impact on increasing sales is likely to be lower than introducing a delivery service.</w:t>
      </w:r>
    </w:p>
    <w:p w14:paraId="36A0571A" w14:textId="77777777" w:rsidR="00753AD3" w:rsidRPr="00B20CEC" w:rsidRDefault="00753AD3" w:rsidP="008F5810">
      <w:pPr>
        <w:rPr>
          <w:rFonts w:ascii="Arial" w:hAnsi="Arial" w:cs="Arial"/>
          <w:color w:val="000000" w:themeColor="text1"/>
        </w:rPr>
      </w:pPr>
    </w:p>
    <w:p w14:paraId="079EC820" w14:textId="77777777" w:rsidR="008F5810" w:rsidRPr="00B20CEC" w:rsidRDefault="008F5810" w:rsidP="005E6545">
      <w:pPr>
        <w:spacing w:after="200" w:line="276" w:lineRule="auto"/>
        <w:ind w:left="-624" w:right="-454"/>
        <w:rPr>
          <w:rFonts w:ascii="Arial" w:eastAsia="Calibri" w:hAnsi="Arial" w:cs="Arial"/>
          <w:color w:val="000000" w:themeColor="text1"/>
          <w:kern w:val="0"/>
          <w14:ligatures w14:val="none"/>
        </w:rPr>
      </w:pP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3F7E09F" w:rsidR="00410BE8" w:rsidRPr="00931722" w:rsidRDefault="00410BE8" w:rsidP="00931722">
      <w:pPr>
        <w:pStyle w:val="p1"/>
        <w:rPr>
          <w:rFonts w:ascii="Arial" w:hAnsi="Arial" w:cs="Arial"/>
          <w:b/>
          <w:bCs/>
        </w:rPr>
      </w:pPr>
      <w:r w:rsidRPr="00410BE8">
        <w:rPr>
          <w:rFonts w:ascii="Arial" w:hAnsi="Arial" w:cs="Arial"/>
          <w:sz w:val="28"/>
          <w:szCs w:val="28"/>
        </w:rPr>
        <w:t>Name the problem you are solving:</w:t>
      </w:r>
      <w:r w:rsidR="005274D5">
        <w:rPr>
          <w:rFonts w:ascii="Arial" w:hAnsi="Arial" w:cs="Arial"/>
          <w:sz w:val="28"/>
          <w:szCs w:val="28"/>
        </w:rPr>
        <w:t xml:space="preserve"> </w:t>
      </w:r>
      <w:r w:rsidR="005274D5" w:rsidRPr="00931722">
        <w:rPr>
          <w:rFonts w:ascii="Arial" w:hAnsi="Arial" w:cs="Arial"/>
          <w:b/>
          <w:bCs/>
        </w:rPr>
        <w:t>Declining sales caused by reduced customer footfall.</w:t>
      </w:r>
    </w:p>
    <w:p w14:paraId="587AF3C5" w14:textId="77777777" w:rsidR="000A45E6" w:rsidRPr="00FE5976" w:rsidRDefault="00410BE8">
      <w:pPr>
        <w:pStyle w:val="p1"/>
        <w:rPr>
          <w:rFonts w:ascii="Arial" w:hAnsi="Arial" w:cs="Arial"/>
        </w:rPr>
      </w:pPr>
      <w:r w:rsidRPr="00410BE8">
        <w:rPr>
          <w:rFonts w:ascii="Arial" w:hAnsi="Arial" w:cs="Arial"/>
          <w:sz w:val="28"/>
          <w:szCs w:val="28"/>
        </w:rPr>
        <w:t>Name the solution you are implementing:</w:t>
      </w:r>
      <w:r w:rsidR="00490952">
        <w:rPr>
          <w:rFonts w:ascii="Arial" w:hAnsi="Arial" w:cs="Arial"/>
          <w:sz w:val="28"/>
          <w:szCs w:val="28"/>
        </w:rPr>
        <w:t xml:space="preserve"> </w:t>
      </w:r>
      <w:r w:rsidR="000A45E6" w:rsidRPr="00FE5976">
        <w:rPr>
          <w:rFonts w:ascii="Arial" w:hAnsi="Arial" w:cs="Arial"/>
          <w:b/>
          <w:bCs/>
        </w:rPr>
        <w:t>Introduce a Delivery Service</w:t>
      </w:r>
    </w:p>
    <w:p w14:paraId="18A30752" w14:textId="7FE6ADE5" w:rsidR="00410BE8" w:rsidRPr="00410BE8" w:rsidRDefault="00410BE8" w:rsidP="00410BE8">
      <w:pPr>
        <w:ind w:left="-454"/>
        <w:rPr>
          <w:rFonts w:ascii="Arial" w:hAnsi="Arial" w:cs="Arial"/>
          <w:sz w:val="28"/>
          <w:szCs w:val="28"/>
        </w:rPr>
      </w:pP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0E1A26A7" w14:textId="77777777" w:rsidTr="00827C6E">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2268"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2"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843"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AF3880" w:rsidRPr="00DC1244" w14:paraId="537448D9" w14:textId="77777777" w:rsidTr="00827C6E">
        <w:trPr>
          <w:trHeight w:val="417"/>
        </w:trPr>
        <w:tc>
          <w:tcPr>
            <w:tcW w:w="562" w:type="dxa"/>
          </w:tcPr>
          <w:p w14:paraId="1C497D48" w14:textId="77777777" w:rsidR="00AF3880" w:rsidRPr="00DC1244" w:rsidRDefault="00AF3880" w:rsidP="00AF3880">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AF3880" w:rsidRPr="00EF222D" w:rsidRDefault="00AF3880" w:rsidP="00AF3880">
            <w:pPr>
              <w:rPr>
                <w:rFonts w:ascii="Arial" w:hAnsi="Arial" w:cs="Arial"/>
                <w:bCs/>
              </w:rPr>
            </w:pPr>
          </w:p>
          <w:p w14:paraId="4E90F943" w14:textId="77777777" w:rsidR="00AF3880" w:rsidRPr="00EF222D" w:rsidRDefault="00AF3880" w:rsidP="00AF3880">
            <w:pPr>
              <w:pStyle w:val="p1"/>
              <w:rPr>
                <w:rFonts w:ascii="Arial" w:hAnsi="Arial" w:cs="Arial"/>
              </w:rPr>
            </w:pPr>
            <w:r w:rsidRPr="00EF222D">
              <w:rPr>
                <w:rFonts w:ascii="Arial" w:hAnsi="Arial" w:cs="Arial"/>
              </w:rPr>
              <w:t>Research delivery options</w:t>
            </w:r>
          </w:p>
          <w:p w14:paraId="79A445D2" w14:textId="77777777" w:rsidR="00AF3880" w:rsidRPr="00EF222D" w:rsidRDefault="00AF3880" w:rsidP="00AF3880">
            <w:pPr>
              <w:rPr>
                <w:rFonts w:ascii="Arial" w:hAnsi="Arial" w:cs="Arial"/>
                <w:bCs/>
              </w:rPr>
            </w:pPr>
          </w:p>
        </w:tc>
        <w:tc>
          <w:tcPr>
            <w:tcW w:w="2268" w:type="dxa"/>
          </w:tcPr>
          <w:p w14:paraId="7AF6E79F" w14:textId="77777777" w:rsidR="00560F06" w:rsidRPr="005F08CF" w:rsidRDefault="00560F06">
            <w:pPr>
              <w:pStyle w:val="p1"/>
              <w:rPr>
                <w:rFonts w:ascii="Arial" w:hAnsi="Arial" w:cs="Arial"/>
              </w:rPr>
            </w:pPr>
            <w:r w:rsidRPr="005F08CF">
              <w:rPr>
                <w:rFonts w:ascii="Arial" w:hAnsi="Arial" w:cs="Arial"/>
              </w:rPr>
              <w:t>Compare local delivery companies, costs, delivery areas and choose the most suitable option.</w:t>
            </w:r>
          </w:p>
          <w:p w14:paraId="46677302" w14:textId="77777777" w:rsidR="00AF3880" w:rsidRPr="005F08CF" w:rsidRDefault="00AF3880" w:rsidP="00AF3880">
            <w:pPr>
              <w:rPr>
                <w:rFonts w:ascii="Arial" w:hAnsi="Arial" w:cs="Arial"/>
                <w:bCs/>
              </w:rPr>
            </w:pPr>
          </w:p>
        </w:tc>
        <w:tc>
          <w:tcPr>
            <w:tcW w:w="2262" w:type="dxa"/>
          </w:tcPr>
          <w:p w14:paraId="29D34DAE" w14:textId="77777777" w:rsidR="00AF3880" w:rsidRDefault="00AF3880" w:rsidP="00AF3880">
            <w:pPr>
              <w:rPr>
                <w:rFonts w:ascii="Arial" w:hAnsi="Arial" w:cs="Arial"/>
                <w:bCs/>
              </w:rPr>
            </w:pPr>
          </w:p>
          <w:p w14:paraId="40EEA0B2" w14:textId="3D99C0DB" w:rsidR="00AF3880" w:rsidRPr="004E2BAE" w:rsidRDefault="00AF3880" w:rsidP="00AF3880">
            <w:pPr>
              <w:rPr>
                <w:rFonts w:ascii="Arial" w:hAnsi="Arial" w:cs="Arial"/>
                <w:bCs/>
              </w:rPr>
            </w:pPr>
            <w:r>
              <w:rPr>
                <w:rFonts w:ascii="Arial" w:hAnsi="Arial" w:cs="Arial"/>
                <w:bCs/>
              </w:rPr>
              <w:t xml:space="preserve">Week 1 </w:t>
            </w:r>
          </w:p>
        </w:tc>
        <w:tc>
          <w:tcPr>
            <w:tcW w:w="1843" w:type="dxa"/>
          </w:tcPr>
          <w:p w14:paraId="5C8B23AA" w14:textId="473DDF9C" w:rsidR="00AF3880" w:rsidRPr="004E2BAE" w:rsidRDefault="00AF3880" w:rsidP="00AF3880">
            <w:pPr>
              <w:rPr>
                <w:rFonts w:ascii="Arial" w:hAnsi="Arial" w:cs="Arial"/>
                <w:bCs/>
              </w:rPr>
            </w:pPr>
          </w:p>
          <w:p w14:paraId="60E41FF3" w14:textId="483E009D" w:rsidR="00AF3880" w:rsidRPr="004E2BAE" w:rsidRDefault="00AF3880" w:rsidP="00AF3880">
            <w:pPr>
              <w:rPr>
                <w:rFonts w:ascii="Arial" w:hAnsi="Arial" w:cs="Arial"/>
                <w:bCs/>
              </w:rPr>
            </w:pPr>
            <w:r>
              <w:rPr>
                <w:rFonts w:ascii="Arial" w:hAnsi="Arial" w:cs="Arial"/>
                <w:bCs/>
              </w:rPr>
              <w:t>Basil</w:t>
            </w:r>
          </w:p>
        </w:tc>
      </w:tr>
      <w:tr w:rsidR="00AF3880" w:rsidRPr="00DC1244" w14:paraId="5153D075" w14:textId="77777777" w:rsidTr="00827C6E">
        <w:trPr>
          <w:trHeight w:val="417"/>
        </w:trPr>
        <w:tc>
          <w:tcPr>
            <w:tcW w:w="562" w:type="dxa"/>
          </w:tcPr>
          <w:p w14:paraId="2F1B7CEF" w14:textId="77777777" w:rsidR="00AF3880" w:rsidRPr="00DC1244" w:rsidRDefault="00AF3880" w:rsidP="00AF3880">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AF3880" w:rsidRPr="004E2BAE" w:rsidRDefault="00AF3880" w:rsidP="00AF3880">
            <w:pPr>
              <w:rPr>
                <w:rFonts w:ascii="Arial" w:hAnsi="Arial" w:cs="Arial"/>
                <w:bCs/>
              </w:rPr>
            </w:pPr>
          </w:p>
          <w:p w14:paraId="449DEFF5" w14:textId="77777777" w:rsidR="00AF3880" w:rsidRPr="003234C3" w:rsidRDefault="00AF3880" w:rsidP="00AF3880">
            <w:pPr>
              <w:pStyle w:val="p1"/>
              <w:rPr>
                <w:rFonts w:ascii="Arial" w:hAnsi="Arial" w:cs="Arial"/>
              </w:rPr>
            </w:pPr>
            <w:r w:rsidRPr="003234C3">
              <w:rPr>
                <w:rFonts w:ascii="Arial" w:hAnsi="Arial" w:cs="Arial"/>
              </w:rPr>
              <w:t>Train staff</w:t>
            </w:r>
          </w:p>
          <w:p w14:paraId="21BDB825" w14:textId="77777777" w:rsidR="00AF3880" w:rsidRPr="004E2BAE" w:rsidRDefault="00AF3880" w:rsidP="00AF3880">
            <w:pPr>
              <w:rPr>
                <w:rFonts w:ascii="Arial" w:hAnsi="Arial" w:cs="Arial"/>
                <w:bCs/>
              </w:rPr>
            </w:pPr>
          </w:p>
        </w:tc>
        <w:tc>
          <w:tcPr>
            <w:tcW w:w="2268" w:type="dxa"/>
          </w:tcPr>
          <w:p w14:paraId="0C91E9C1" w14:textId="77777777" w:rsidR="00AF3880" w:rsidRPr="00FD125A" w:rsidRDefault="0053381D" w:rsidP="0053381D">
            <w:pPr>
              <w:pStyle w:val="p1"/>
              <w:rPr>
                <w:rFonts w:ascii="Arial" w:hAnsi="Arial" w:cs="Arial"/>
              </w:rPr>
            </w:pPr>
            <w:r w:rsidRPr="00FD125A">
              <w:rPr>
                <w:rFonts w:ascii="Arial" w:hAnsi="Arial" w:cs="Arial"/>
              </w:rPr>
              <w:t>Provide staff training on the ordering system, delivery procedures, customer service and handling deliveries safely.</w:t>
            </w:r>
          </w:p>
          <w:p w14:paraId="1BDC939E" w14:textId="7133607B" w:rsidR="0053381D" w:rsidRPr="00FD125A" w:rsidRDefault="0053381D" w:rsidP="0053381D">
            <w:pPr>
              <w:pStyle w:val="p1"/>
              <w:rPr>
                <w:rFonts w:ascii="Arial" w:hAnsi="Arial" w:cs="Arial"/>
              </w:rPr>
            </w:pPr>
          </w:p>
        </w:tc>
        <w:tc>
          <w:tcPr>
            <w:tcW w:w="2262" w:type="dxa"/>
          </w:tcPr>
          <w:p w14:paraId="47F92748" w14:textId="77777777" w:rsidR="00AF3880" w:rsidRPr="004E2BAE" w:rsidRDefault="00AF3880" w:rsidP="00AF3880">
            <w:pPr>
              <w:rPr>
                <w:rFonts w:ascii="Arial" w:hAnsi="Arial" w:cs="Arial"/>
                <w:bCs/>
              </w:rPr>
            </w:pPr>
          </w:p>
          <w:p w14:paraId="3C64C40E" w14:textId="118872CD" w:rsidR="00AF3880" w:rsidRPr="004E2BAE" w:rsidRDefault="00AF3880" w:rsidP="00AF3880">
            <w:pPr>
              <w:rPr>
                <w:rFonts w:ascii="Arial" w:hAnsi="Arial" w:cs="Arial"/>
                <w:bCs/>
              </w:rPr>
            </w:pPr>
            <w:r>
              <w:rPr>
                <w:rFonts w:ascii="Arial" w:hAnsi="Arial" w:cs="Arial"/>
                <w:bCs/>
              </w:rPr>
              <w:t xml:space="preserve">Week 2 </w:t>
            </w:r>
          </w:p>
        </w:tc>
        <w:tc>
          <w:tcPr>
            <w:tcW w:w="1843" w:type="dxa"/>
          </w:tcPr>
          <w:p w14:paraId="34E5F20E" w14:textId="77777777" w:rsidR="00AF3880" w:rsidRPr="004E2BAE" w:rsidRDefault="00AF3880" w:rsidP="00AF3880">
            <w:pPr>
              <w:rPr>
                <w:rFonts w:ascii="Arial" w:hAnsi="Arial" w:cs="Arial"/>
                <w:bCs/>
              </w:rPr>
            </w:pPr>
          </w:p>
          <w:p w14:paraId="7483C0FA" w14:textId="0F1C3586" w:rsidR="00AF3880" w:rsidRPr="004E2BAE" w:rsidRDefault="00AF3880" w:rsidP="00AF3880">
            <w:pPr>
              <w:rPr>
                <w:rFonts w:ascii="Arial" w:hAnsi="Arial" w:cs="Arial"/>
                <w:bCs/>
              </w:rPr>
            </w:pPr>
            <w:r>
              <w:rPr>
                <w:rFonts w:ascii="Arial" w:hAnsi="Arial" w:cs="Arial"/>
                <w:bCs/>
              </w:rPr>
              <w:t>Basil &amp; Staff</w:t>
            </w:r>
          </w:p>
        </w:tc>
      </w:tr>
      <w:tr w:rsidR="00AF3880" w:rsidRPr="00DC1244" w14:paraId="7C5335A2" w14:textId="77777777" w:rsidTr="00827C6E">
        <w:trPr>
          <w:trHeight w:val="417"/>
        </w:trPr>
        <w:tc>
          <w:tcPr>
            <w:tcW w:w="562" w:type="dxa"/>
          </w:tcPr>
          <w:p w14:paraId="1770F186" w14:textId="77777777" w:rsidR="00AF3880" w:rsidRPr="00DC1244" w:rsidRDefault="00AF3880" w:rsidP="00AF3880">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AF3880" w:rsidRPr="00CB7ABE" w:rsidRDefault="00AF3880" w:rsidP="00AF3880">
            <w:pPr>
              <w:rPr>
                <w:rFonts w:ascii="Arial" w:hAnsi="Arial" w:cs="Arial"/>
                <w:bCs/>
              </w:rPr>
            </w:pPr>
          </w:p>
          <w:p w14:paraId="512E3056" w14:textId="77777777" w:rsidR="00AF3880" w:rsidRPr="00CB7ABE" w:rsidRDefault="00AF3880" w:rsidP="00AF3880">
            <w:pPr>
              <w:pStyle w:val="p1"/>
              <w:rPr>
                <w:rFonts w:ascii="Arial" w:hAnsi="Arial" w:cs="Arial"/>
              </w:rPr>
            </w:pPr>
            <w:r w:rsidRPr="00CB7ABE">
              <w:rPr>
                <w:rFonts w:ascii="Arial" w:hAnsi="Arial" w:cs="Arial"/>
              </w:rPr>
              <w:t>Launch delivery service</w:t>
            </w:r>
          </w:p>
          <w:p w14:paraId="6B0F3F2B" w14:textId="77777777" w:rsidR="00AF3880" w:rsidRPr="00CB7ABE" w:rsidRDefault="00AF3880" w:rsidP="00AF3880">
            <w:pPr>
              <w:rPr>
                <w:rFonts w:ascii="Arial" w:hAnsi="Arial" w:cs="Arial"/>
                <w:bCs/>
              </w:rPr>
            </w:pPr>
          </w:p>
          <w:p w14:paraId="7652F05F" w14:textId="77777777" w:rsidR="00AF3880" w:rsidRPr="00CB7ABE" w:rsidRDefault="00AF3880" w:rsidP="00AF3880">
            <w:pPr>
              <w:rPr>
                <w:rFonts w:ascii="Arial" w:hAnsi="Arial" w:cs="Arial"/>
                <w:bCs/>
              </w:rPr>
            </w:pPr>
          </w:p>
        </w:tc>
        <w:tc>
          <w:tcPr>
            <w:tcW w:w="2268" w:type="dxa"/>
          </w:tcPr>
          <w:p w14:paraId="712EE85A" w14:textId="77777777" w:rsidR="0071755A" w:rsidRPr="00CB7ABE" w:rsidRDefault="0071755A">
            <w:pPr>
              <w:pStyle w:val="p1"/>
              <w:rPr>
                <w:rFonts w:ascii="Arial" w:hAnsi="Arial" w:cs="Arial"/>
              </w:rPr>
            </w:pPr>
            <w:r w:rsidRPr="00CB7ABE">
              <w:rPr>
                <w:rFonts w:ascii="Arial" w:hAnsi="Arial" w:cs="Arial"/>
              </w:rPr>
              <w:t>Test the delivery process, accept customer orders and begin providing deliveries to local customers.</w:t>
            </w:r>
          </w:p>
          <w:p w14:paraId="5BCB453B" w14:textId="77777777" w:rsidR="00AF3880" w:rsidRPr="00CB7ABE" w:rsidRDefault="00AF3880" w:rsidP="00AF3880">
            <w:pPr>
              <w:rPr>
                <w:rFonts w:ascii="Arial" w:hAnsi="Arial" w:cs="Arial"/>
                <w:bCs/>
              </w:rPr>
            </w:pPr>
          </w:p>
        </w:tc>
        <w:tc>
          <w:tcPr>
            <w:tcW w:w="2262" w:type="dxa"/>
          </w:tcPr>
          <w:p w14:paraId="4B6C7638" w14:textId="77777777" w:rsidR="00AF3880" w:rsidRPr="004E2BAE" w:rsidRDefault="00AF3880" w:rsidP="00AF3880">
            <w:pPr>
              <w:rPr>
                <w:rFonts w:ascii="Arial" w:hAnsi="Arial" w:cs="Arial"/>
                <w:bCs/>
              </w:rPr>
            </w:pPr>
          </w:p>
          <w:p w14:paraId="1B0027E0" w14:textId="3DED4233" w:rsidR="00AF3880" w:rsidRPr="004E2BAE" w:rsidRDefault="00AF3880" w:rsidP="00AF3880">
            <w:pPr>
              <w:rPr>
                <w:rFonts w:ascii="Arial" w:hAnsi="Arial" w:cs="Arial"/>
                <w:bCs/>
              </w:rPr>
            </w:pPr>
            <w:r>
              <w:rPr>
                <w:rFonts w:ascii="Arial" w:hAnsi="Arial" w:cs="Arial"/>
                <w:bCs/>
              </w:rPr>
              <w:t xml:space="preserve">Week 3 </w:t>
            </w:r>
          </w:p>
        </w:tc>
        <w:tc>
          <w:tcPr>
            <w:tcW w:w="1843" w:type="dxa"/>
          </w:tcPr>
          <w:p w14:paraId="42B2E7B8" w14:textId="77777777" w:rsidR="00AF3880" w:rsidRPr="004E2BAE" w:rsidRDefault="00AF3880" w:rsidP="00AF3880">
            <w:pPr>
              <w:rPr>
                <w:rFonts w:ascii="Arial" w:hAnsi="Arial" w:cs="Arial"/>
                <w:bCs/>
              </w:rPr>
            </w:pPr>
          </w:p>
          <w:p w14:paraId="64706039" w14:textId="7A2839EF" w:rsidR="00AF3880" w:rsidRPr="004E2BAE" w:rsidRDefault="00AF3880" w:rsidP="00AF3880">
            <w:pPr>
              <w:rPr>
                <w:rFonts w:ascii="Arial" w:hAnsi="Arial" w:cs="Arial"/>
                <w:bCs/>
              </w:rPr>
            </w:pPr>
            <w:r>
              <w:rPr>
                <w:rFonts w:ascii="Arial" w:hAnsi="Arial" w:cs="Arial"/>
                <w:bCs/>
              </w:rPr>
              <w:t>Basil &amp; Staff</w:t>
            </w:r>
          </w:p>
        </w:tc>
      </w:tr>
      <w:tr w:rsidR="00AF3880" w:rsidRPr="00DC1244" w14:paraId="0BAA0E55" w14:textId="77777777" w:rsidTr="00827C6E">
        <w:trPr>
          <w:trHeight w:val="417"/>
        </w:trPr>
        <w:tc>
          <w:tcPr>
            <w:tcW w:w="562" w:type="dxa"/>
          </w:tcPr>
          <w:p w14:paraId="1F3D715B" w14:textId="77777777" w:rsidR="00AF3880" w:rsidRPr="00DC1244" w:rsidRDefault="00AF3880" w:rsidP="00AF3880">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AF3880" w:rsidRPr="004E2BAE" w:rsidRDefault="00AF3880" w:rsidP="00AF3880">
            <w:pPr>
              <w:rPr>
                <w:rFonts w:ascii="Arial" w:hAnsi="Arial" w:cs="Arial"/>
                <w:bCs/>
              </w:rPr>
            </w:pPr>
          </w:p>
          <w:p w14:paraId="14F7078B" w14:textId="77777777" w:rsidR="00AF3880" w:rsidRPr="003B11AB" w:rsidRDefault="00AF3880" w:rsidP="00AF3880">
            <w:pPr>
              <w:pStyle w:val="p1"/>
              <w:rPr>
                <w:rFonts w:ascii="Arial" w:hAnsi="Arial" w:cs="Arial"/>
              </w:rPr>
            </w:pPr>
            <w:r w:rsidRPr="003B11AB">
              <w:rPr>
                <w:rFonts w:ascii="Arial" w:hAnsi="Arial" w:cs="Arial"/>
              </w:rPr>
              <w:t>Promote new service</w:t>
            </w:r>
          </w:p>
          <w:p w14:paraId="493B1EF7" w14:textId="77777777" w:rsidR="00AF3880" w:rsidRPr="004E2BAE" w:rsidRDefault="00AF3880" w:rsidP="00AF3880">
            <w:pPr>
              <w:rPr>
                <w:rFonts w:ascii="Arial" w:hAnsi="Arial" w:cs="Arial"/>
                <w:bCs/>
              </w:rPr>
            </w:pPr>
          </w:p>
        </w:tc>
        <w:tc>
          <w:tcPr>
            <w:tcW w:w="2268" w:type="dxa"/>
          </w:tcPr>
          <w:p w14:paraId="2E48B555" w14:textId="77777777" w:rsidR="00827C6E" w:rsidRPr="00827C6E" w:rsidRDefault="00827C6E">
            <w:pPr>
              <w:pStyle w:val="p1"/>
              <w:rPr>
                <w:rFonts w:ascii="Arial" w:hAnsi="Arial" w:cs="Arial"/>
              </w:rPr>
            </w:pPr>
            <w:r w:rsidRPr="00827C6E">
              <w:rPr>
                <w:rFonts w:ascii="Arial" w:hAnsi="Arial" w:cs="Arial"/>
              </w:rPr>
              <w:t>Advertise the delivery service through social media, posters, in-store displays and word-of-mouth to attract customers.</w:t>
            </w:r>
          </w:p>
          <w:p w14:paraId="7C1FC1FE" w14:textId="77777777" w:rsidR="00AF3880" w:rsidRPr="00827C6E" w:rsidRDefault="00AF3880" w:rsidP="00AF3880">
            <w:pPr>
              <w:rPr>
                <w:rFonts w:ascii="Arial" w:hAnsi="Arial" w:cs="Arial"/>
                <w:bCs/>
              </w:rPr>
            </w:pPr>
          </w:p>
          <w:p w14:paraId="764F34E0" w14:textId="77777777" w:rsidR="00AF3880" w:rsidRPr="00827C6E" w:rsidRDefault="00AF3880" w:rsidP="00CB7ABE">
            <w:pPr>
              <w:rPr>
                <w:rFonts w:ascii="Arial" w:hAnsi="Arial" w:cs="Arial"/>
                <w:bCs/>
              </w:rPr>
            </w:pPr>
          </w:p>
        </w:tc>
        <w:tc>
          <w:tcPr>
            <w:tcW w:w="2262" w:type="dxa"/>
          </w:tcPr>
          <w:p w14:paraId="0C47760A" w14:textId="77777777" w:rsidR="00AF3880" w:rsidRPr="004E2BAE" w:rsidRDefault="00AF3880" w:rsidP="00AF3880">
            <w:pPr>
              <w:rPr>
                <w:rFonts w:ascii="Arial" w:hAnsi="Arial" w:cs="Arial"/>
                <w:bCs/>
              </w:rPr>
            </w:pPr>
          </w:p>
          <w:p w14:paraId="2C880E56" w14:textId="7174BBC8" w:rsidR="00AF3880" w:rsidRPr="004E2BAE" w:rsidRDefault="00AF3880" w:rsidP="00AF3880">
            <w:pPr>
              <w:rPr>
                <w:rFonts w:ascii="Arial" w:hAnsi="Arial" w:cs="Arial"/>
                <w:bCs/>
              </w:rPr>
            </w:pPr>
            <w:r>
              <w:rPr>
                <w:rFonts w:ascii="Arial" w:hAnsi="Arial" w:cs="Arial"/>
                <w:bCs/>
              </w:rPr>
              <w:t>Week 4</w:t>
            </w:r>
          </w:p>
        </w:tc>
        <w:tc>
          <w:tcPr>
            <w:tcW w:w="1843" w:type="dxa"/>
          </w:tcPr>
          <w:p w14:paraId="210259E8" w14:textId="77777777" w:rsidR="00AF3880" w:rsidRDefault="00AF3880" w:rsidP="00AF3880">
            <w:pPr>
              <w:rPr>
                <w:rFonts w:ascii="Arial" w:hAnsi="Arial" w:cs="Arial"/>
                <w:bCs/>
              </w:rPr>
            </w:pPr>
          </w:p>
          <w:p w14:paraId="431FB8CA" w14:textId="77777777" w:rsidR="00AF3880" w:rsidRPr="004E2BAE" w:rsidRDefault="00AF3880" w:rsidP="00AF3880">
            <w:pPr>
              <w:rPr>
                <w:rFonts w:ascii="Arial" w:hAnsi="Arial" w:cs="Arial"/>
                <w:bCs/>
              </w:rPr>
            </w:pPr>
          </w:p>
          <w:p w14:paraId="723FD9A4" w14:textId="5A959818" w:rsidR="00AF3880" w:rsidRPr="004E2BAE" w:rsidRDefault="00AF3880" w:rsidP="00AF3880">
            <w:pPr>
              <w:rPr>
                <w:rFonts w:ascii="Arial" w:hAnsi="Arial" w:cs="Arial"/>
                <w:bCs/>
              </w:rPr>
            </w:pPr>
            <w:r>
              <w:rPr>
                <w:rFonts w:ascii="Arial" w:hAnsi="Arial" w:cs="Arial"/>
                <w:bCs/>
              </w:rPr>
              <w:t xml:space="preserve">Basil </w:t>
            </w:r>
          </w:p>
        </w:tc>
      </w:tr>
    </w:tbl>
    <w:p w14:paraId="1C823EE5" w14:textId="77777777" w:rsidR="00410BE8" w:rsidRPr="000A5C80" w:rsidRDefault="00410BE8" w:rsidP="00410BE8"/>
    <w:p w14:paraId="44802AE2" w14:textId="77777777" w:rsidR="00410BE8" w:rsidRPr="000A5C80" w:rsidRDefault="00410BE8" w:rsidP="00410BE8"/>
    <w:p w14:paraId="51F0019B" w14:textId="3A9FA842" w:rsidR="00A448A7" w:rsidRPr="00312FA9" w:rsidRDefault="00D846CE" w:rsidP="00827C6E">
      <w:pPr>
        <w:pStyle w:val="ListParagraph"/>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6F31DC7F" w14:textId="77777777" w:rsidR="006039A5" w:rsidRPr="00C70D74" w:rsidRDefault="00A448A7">
      <w:pPr>
        <w:pStyle w:val="Heading2"/>
        <w:rPr>
          <w:rFonts w:ascii="Arial" w:eastAsia="Times New Roman" w:hAnsi="Arial" w:cs="Arial"/>
          <w:b/>
          <w:bCs/>
          <w:color w:val="000000" w:themeColor="text1"/>
          <w:kern w:val="0"/>
          <w:lang w:eastAsia="en-GB"/>
          <w14:ligatures w14:val="none"/>
        </w:rPr>
      </w:pPr>
      <w:r w:rsidRPr="00C70D74">
        <w:rPr>
          <w:rFonts w:ascii="Arial" w:hAnsi="Arial" w:cs="Arial"/>
          <w:b/>
          <w:bCs/>
          <w:color w:val="000000" w:themeColor="text1"/>
        </w:rPr>
        <w:t xml:space="preserve">The </w:t>
      </w:r>
      <w:r w:rsidR="00C95025" w:rsidRPr="00C70D74">
        <w:rPr>
          <w:rFonts w:ascii="Arial" w:hAnsi="Arial" w:cs="Arial"/>
          <w:b/>
          <w:bCs/>
          <w:color w:val="000000" w:themeColor="text1"/>
        </w:rPr>
        <w:t xml:space="preserve">Key Performance Indicator is: </w:t>
      </w:r>
      <w:r w:rsidR="006039A5" w:rsidRPr="00C70D74">
        <w:rPr>
          <w:rFonts w:ascii="Arial" w:eastAsia="Times New Roman" w:hAnsi="Arial" w:cs="Arial"/>
          <w:b/>
          <w:bCs/>
          <w:color w:val="000000" w:themeColor="text1"/>
          <w:kern w:val="0"/>
          <w:lang w:eastAsia="en-GB"/>
          <w14:ligatures w14:val="none"/>
        </w:rPr>
        <w:t>Customer Reviews</w:t>
      </w:r>
    </w:p>
    <w:p w14:paraId="777C4CF2" w14:textId="66E4E56D" w:rsidR="00C95025" w:rsidRPr="00C70D74" w:rsidRDefault="00C95025" w:rsidP="00D96966">
      <w:pPr>
        <w:rPr>
          <w:rFonts w:ascii="Arial" w:hAnsi="Arial" w:cs="Arial"/>
          <w:b/>
          <w:bCs/>
          <w:color w:val="000000" w:themeColor="text1"/>
          <w:sz w:val="32"/>
          <w:szCs w:val="32"/>
        </w:rPr>
      </w:pP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9F6B6C">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9F6B6C">
        <w:tc>
          <w:tcPr>
            <w:tcW w:w="1844" w:type="dxa"/>
          </w:tcPr>
          <w:p w14:paraId="1B4F35BC" w14:textId="77777777" w:rsidR="00C14EC6" w:rsidRPr="00A17D9F" w:rsidRDefault="00C14EC6" w:rsidP="00C14EC6">
            <w:pPr>
              <w:pStyle w:val="p1"/>
              <w:rPr>
                <w:rFonts w:ascii="Arial" w:hAnsi="Arial" w:cs="Arial"/>
              </w:rPr>
            </w:pPr>
            <w:r w:rsidRPr="00A17D9F">
              <w:rPr>
                <w:rFonts w:ascii="Arial" w:hAnsi="Arial" w:cs="Arial"/>
              </w:rPr>
              <w:t>Increase positive customer reviews.</w:t>
            </w:r>
          </w:p>
          <w:p w14:paraId="7DF153B4" w14:textId="77777777" w:rsidR="00C95025" w:rsidRPr="007D0502" w:rsidRDefault="00C95025" w:rsidP="00F34512">
            <w:pPr>
              <w:rPr>
                <w:rFonts w:ascii="Arial" w:hAnsi="Arial" w:cs="Arial"/>
              </w:rPr>
            </w:pPr>
          </w:p>
          <w:p w14:paraId="041B3EB5" w14:textId="77777777" w:rsidR="00593232" w:rsidRPr="0059410F" w:rsidRDefault="00593232" w:rsidP="00593232">
            <w:pPr>
              <w:pStyle w:val="p1"/>
              <w:rPr>
                <w:rFonts w:ascii="Arial" w:hAnsi="Arial" w:cs="Arial"/>
              </w:rPr>
            </w:pPr>
            <w:r w:rsidRPr="0059410F">
              <w:rPr>
                <w:rFonts w:ascii="Arial" w:hAnsi="Arial" w:cs="Arial"/>
              </w:rPr>
              <w:t>Increase monthly sales revenue.</w:t>
            </w:r>
          </w:p>
          <w:p w14:paraId="075CA707" w14:textId="77777777" w:rsidR="008300D1" w:rsidRDefault="008300D1" w:rsidP="00F34512">
            <w:pPr>
              <w:rPr>
                <w:rFonts w:ascii="Arial" w:hAnsi="Arial" w:cs="Arial"/>
              </w:rPr>
            </w:pPr>
          </w:p>
          <w:p w14:paraId="5E0A7F73" w14:textId="1E963227" w:rsidR="00C95025" w:rsidRPr="007D0502" w:rsidRDefault="00D544E6" w:rsidP="00F34512">
            <w:pPr>
              <w:rPr>
                <w:rFonts w:ascii="Arial" w:hAnsi="Arial" w:cs="Arial"/>
              </w:rPr>
            </w:pPr>
            <w:r>
              <w:rPr>
                <w:rFonts w:ascii="Arial" w:hAnsi="Arial" w:cs="Arial"/>
              </w:rPr>
              <w:t xml:space="preserve"> </w:t>
            </w:r>
            <w:r w:rsidR="00F236D9">
              <w:rPr>
                <w:rFonts w:ascii="Arial" w:hAnsi="Arial" w:cs="Arial"/>
              </w:rPr>
              <w:t xml:space="preserve"> </w:t>
            </w: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22AA3665" w14:textId="77777777" w:rsidR="00C95025" w:rsidRDefault="00B92A5A" w:rsidP="009A7400">
            <w:pPr>
              <w:pStyle w:val="p1"/>
              <w:rPr>
                <w:rFonts w:ascii="Arial" w:hAnsi="Arial" w:cs="Arial"/>
              </w:rPr>
            </w:pPr>
            <w:r w:rsidRPr="00BC6E6C">
              <w:rPr>
                <w:rFonts w:ascii="Arial" w:hAnsi="Arial" w:cs="Arial"/>
              </w:rPr>
              <w:t>Achieve 90% positive reviews</w:t>
            </w:r>
          </w:p>
          <w:p w14:paraId="46A66B8B" w14:textId="77777777" w:rsidR="009A7400" w:rsidRDefault="009A7400" w:rsidP="009A7400">
            <w:pPr>
              <w:pStyle w:val="p1"/>
              <w:rPr>
                <w:rFonts w:ascii="Arial" w:hAnsi="Arial" w:cs="Arial"/>
              </w:rPr>
            </w:pPr>
          </w:p>
          <w:p w14:paraId="22E3D61F" w14:textId="77777777" w:rsidR="009A7400" w:rsidRDefault="009A7400" w:rsidP="009A7400">
            <w:pPr>
              <w:pStyle w:val="p1"/>
              <w:rPr>
                <w:rFonts w:ascii="Arial" w:hAnsi="Arial" w:cs="Arial"/>
              </w:rPr>
            </w:pPr>
          </w:p>
          <w:p w14:paraId="1C4A9742" w14:textId="77777777" w:rsidR="00A30E44" w:rsidRPr="002E7CEB" w:rsidRDefault="00A30E44">
            <w:pPr>
              <w:pStyle w:val="p1"/>
              <w:rPr>
                <w:rFonts w:ascii="Arial" w:hAnsi="Arial" w:cs="Arial"/>
              </w:rPr>
            </w:pPr>
            <w:r w:rsidRPr="002E7CEB">
              <w:rPr>
                <w:rFonts w:ascii="Arial" w:hAnsi="Arial" w:cs="Arial"/>
              </w:rPr>
              <w:t>Increase sales by 15%</w:t>
            </w:r>
          </w:p>
          <w:p w14:paraId="0C8AEE8E" w14:textId="649AC15B" w:rsidR="009A7400" w:rsidRPr="00BC6E6C" w:rsidRDefault="009A7400" w:rsidP="009A7400">
            <w:pPr>
              <w:pStyle w:val="p1"/>
              <w:rPr>
                <w:rFonts w:ascii="Arial" w:hAnsi="Arial" w:cs="Arial"/>
              </w:rPr>
            </w:pPr>
          </w:p>
        </w:tc>
        <w:tc>
          <w:tcPr>
            <w:tcW w:w="2127" w:type="dxa"/>
          </w:tcPr>
          <w:p w14:paraId="02D29337" w14:textId="77777777" w:rsidR="006A3D03" w:rsidRPr="000E7C8F" w:rsidRDefault="006A3D03" w:rsidP="006A3D03">
            <w:pPr>
              <w:pStyle w:val="p1"/>
              <w:rPr>
                <w:rFonts w:ascii="Arial" w:hAnsi="Arial" w:cs="Arial"/>
              </w:rPr>
            </w:pPr>
            <w:r w:rsidRPr="000E7C8F">
              <w:rPr>
                <w:rFonts w:ascii="Arial" w:hAnsi="Arial" w:cs="Arial"/>
              </w:rPr>
              <w:t>Through reliable delivery and service.</w:t>
            </w:r>
          </w:p>
          <w:p w14:paraId="48EE7316" w14:textId="533DEDE4"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050501CD" w14:textId="77777777" w:rsidR="006E2F3D" w:rsidRPr="00EA48D2" w:rsidRDefault="006E2F3D">
            <w:pPr>
              <w:pStyle w:val="p1"/>
              <w:rPr>
                <w:rFonts w:ascii="Arial" w:hAnsi="Arial" w:cs="Arial"/>
              </w:rPr>
            </w:pPr>
            <w:r w:rsidRPr="00EA48D2">
              <w:rPr>
                <w:rFonts w:ascii="Arial" w:hAnsi="Arial" w:cs="Arial"/>
              </w:rPr>
              <w:t>Through the new delivery service.</w:t>
            </w:r>
          </w:p>
          <w:p w14:paraId="7772C3CC" w14:textId="430E9248"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452AB465" w14:textId="77777777" w:rsidR="00CD50DB" w:rsidRPr="00CD50DB" w:rsidRDefault="00CD50DB" w:rsidP="00CD50DB">
            <w:pPr>
              <w:pStyle w:val="p1"/>
              <w:rPr>
                <w:rFonts w:ascii="Arial" w:hAnsi="Arial" w:cs="Arial"/>
              </w:rPr>
            </w:pPr>
            <w:r w:rsidRPr="00CD50DB">
              <w:rPr>
                <w:rFonts w:ascii="Arial" w:hAnsi="Arial" w:cs="Arial"/>
              </w:rPr>
              <w:t>Measures customer satisfaction and service quality.</w:t>
            </w:r>
          </w:p>
          <w:p w14:paraId="73CFBEA8" w14:textId="593C9617" w:rsidR="009F6B6C" w:rsidRPr="00A12999" w:rsidRDefault="009F6B6C">
            <w:pPr>
              <w:pStyle w:val="p1"/>
              <w:rPr>
                <w:rFonts w:ascii="Arial" w:hAnsi="Arial" w:cs="Arial"/>
              </w:rPr>
            </w:pPr>
            <w:r w:rsidRPr="00A12999">
              <w:rPr>
                <w:rFonts w:ascii="Arial" w:hAnsi="Arial" w:cs="Arial"/>
              </w:rPr>
              <w:t>Helps solve declining sale</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0E3E3316" w14:textId="144381C2" w:rsidR="00C95025" w:rsidRPr="007D0502" w:rsidRDefault="00C95025" w:rsidP="00F34512">
            <w:pPr>
              <w:rPr>
                <w:rFonts w:ascii="Arial" w:hAnsi="Arial" w:cs="Arial"/>
              </w:rPr>
            </w:pPr>
          </w:p>
        </w:tc>
        <w:tc>
          <w:tcPr>
            <w:tcW w:w="1985" w:type="dxa"/>
          </w:tcPr>
          <w:p w14:paraId="587DFEFF" w14:textId="77777777" w:rsidR="005D430D" w:rsidRPr="00EF09A8" w:rsidRDefault="005D430D" w:rsidP="005D430D">
            <w:pPr>
              <w:pStyle w:val="p1"/>
              <w:rPr>
                <w:rFonts w:ascii="Arial" w:hAnsi="Arial" w:cs="Arial"/>
              </w:rPr>
            </w:pPr>
            <w:r w:rsidRPr="00EF09A8">
              <w:rPr>
                <w:rFonts w:ascii="Arial" w:hAnsi="Arial" w:cs="Arial"/>
              </w:rPr>
              <w:t>Within 6 months of launching delivery</w:t>
            </w:r>
          </w:p>
          <w:p w14:paraId="4EE2D8D2" w14:textId="77777777" w:rsidR="007D0502" w:rsidRDefault="007D0502" w:rsidP="00C51B9F">
            <w:pPr>
              <w:rPr>
                <w:rFonts w:ascii="Arial" w:hAnsi="Arial" w:cs="Arial"/>
              </w:rPr>
            </w:pPr>
          </w:p>
          <w:p w14:paraId="2324208C" w14:textId="77777777" w:rsidR="00DB563A" w:rsidRDefault="00DB563A" w:rsidP="00C51B9F">
            <w:pPr>
              <w:rPr>
                <w:rFonts w:ascii="Arial" w:hAnsi="Arial" w:cs="Arial"/>
              </w:rPr>
            </w:pPr>
          </w:p>
          <w:p w14:paraId="49229A61" w14:textId="1E0A4F76" w:rsidR="00DB563A" w:rsidRPr="00EF09A8" w:rsidRDefault="00EC293D" w:rsidP="00C51B9F">
            <w:pPr>
              <w:rPr>
                <w:rFonts w:ascii="Arial" w:hAnsi="Arial" w:cs="Arial"/>
              </w:rPr>
            </w:pPr>
            <w:r>
              <w:rPr>
                <w:rFonts w:ascii="Arial" w:hAnsi="Arial" w:cs="Arial"/>
              </w:rPr>
              <w:t xml:space="preserve">Within 6 months </w:t>
            </w:r>
          </w:p>
        </w:tc>
      </w:tr>
    </w:tbl>
    <w:p w14:paraId="658B6FAA" w14:textId="77777777" w:rsidR="00C95025" w:rsidRPr="0036076D" w:rsidRDefault="00C95025" w:rsidP="00C95025">
      <w:pPr>
        <w:rPr>
          <w:rFonts w:ascii="Arial" w:hAnsi="Arial" w:cs="Arial"/>
          <w:sz w:val="48"/>
          <w:szCs w:val="48"/>
        </w:rPr>
      </w:pPr>
    </w:p>
    <w:p w14:paraId="4DDDDAD8" w14:textId="77777777" w:rsidR="005E588A" w:rsidRDefault="005E588A">
      <w:pPr>
        <w:pStyle w:val="p1"/>
        <w:rPr>
          <w:rStyle w:val="s2"/>
          <w:rFonts w:ascii="Arial" w:hAnsi="Arial" w:cs="Arial"/>
        </w:rPr>
      </w:pPr>
      <w:r w:rsidRPr="00114564">
        <w:rPr>
          <w:rFonts w:ascii="Arial" w:hAnsi="Arial" w:cs="Arial"/>
        </w:rPr>
        <w:t xml:space="preserve">Customer reviews are an effective KPI because they show whether customers are satisfied with the new delivery service. Positive feedback indicates that the solution is meeting customer expectations and helping to retain loyal customers </w:t>
      </w:r>
      <w:r w:rsidRPr="00114564">
        <w:rPr>
          <w:rStyle w:val="s2"/>
          <w:rFonts w:ascii="Arial" w:hAnsi="Arial" w:cs="Arial"/>
        </w:rPr>
        <w:t>(</w:t>
      </w:r>
      <w:proofErr w:type="spellStart"/>
      <w:r w:rsidRPr="00114564">
        <w:rPr>
          <w:rStyle w:val="s2"/>
          <w:rFonts w:ascii="Arial" w:hAnsi="Arial" w:cs="Arial"/>
        </w:rPr>
        <w:t>Kotler</w:t>
      </w:r>
      <w:proofErr w:type="spellEnd"/>
      <w:r w:rsidRPr="00114564">
        <w:rPr>
          <w:rStyle w:val="s2"/>
          <w:rFonts w:ascii="Arial" w:hAnsi="Arial" w:cs="Arial"/>
        </w:rPr>
        <w:t xml:space="preserve"> and Keller, 2022).</w:t>
      </w:r>
    </w:p>
    <w:p w14:paraId="683DBCA9" w14:textId="77777777" w:rsidR="00FC2601" w:rsidRDefault="00FC2601">
      <w:pPr>
        <w:pStyle w:val="p1"/>
        <w:rPr>
          <w:rStyle w:val="s2"/>
          <w:rFonts w:ascii="Arial" w:hAnsi="Arial" w:cs="Arial"/>
        </w:rPr>
      </w:pPr>
    </w:p>
    <w:p w14:paraId="26744818" w14:textId="77777777" w:rsidR="00CD7631" w:rsidRPr="00D91BC9" w:rsidRDefault="00CD7631">
      <w:pPr>
        <w:pStyle w:val="p1"/>
        <w:rPr>
          <w:rStyle w:val="s2"/>
          <w:rFonts w:ascii="Arial" w:hAnsi="Arial" w:cs="Arial"/>
        </w:rPr>
      </w:pPr>
      <w:r w:rsidRPr="00D91BC9">
        <w:rPr>
          <w:rFonts w:ascii="Arial" w:hAnsi="Arial" w:cs="Arial"/>
        </w:rPr>
        <w:t xml:space="preserve">Monthly sales should be monitored to measure whether the delivery service increases revenue. A 15% increase would demonstrate that the solution is helping Basil reach more customers and improve business performance </w:t>
      </w:r>
      <w:r w:rsidRPr="00D91BC9">
        <w:rPr>
          <w:rStyle w:val="s2"/>
          <w:rFonts w:ascii="Arial" w:hAnsi="Arial" w:cs="Arial"/>
        </w:rPr>
        <w:t>(Johnson, Scholes and Whittington, 2020).</w:t>
      </w:r>
    </w:p>
    <w:p w14:paraId="58CEC071" w14:textId="77777777" w:rsidR="00FC2601" w:rsidRPr="00D91BC9" w:rsidRDefault="00FC2601">
      <w:pPr>
        <w:pStyle w:val="p1"/>
        <w:rPr>
          <w:rStyle w:val="s2"/>
          <w:rFonts w:ascii="Arial" w:hAnsi="Arial" w:cs="Arial"/>
        </w:rPr>
      </w:pPr>
    </w:p>
    <w:p w14:paraId="01A428FB" w14:textId="18568919" w:rsidR="00C20BB5" w:rsidRPr="00114564" w:rsidRDefault="00C20BB5" w:rsidP="001A655E">
      <w:pPr>
        <w:pStyle w:val="ListParagraph"/>
        <w:spacing w:after="200" w:line="276" w:lineRule="auto"/>
        <w:ind w:right="-454"/>
        <w:jc w:val="both"/>
        <w:rPr>
          <w:rFonts w:ascii="Arial" w:eastAsia="Calibri" w:hAnsi="Arial" w:cs="Arial"/>
          <w:color w:val="EE0000"/>
          <w:kern w:val="0"/>
          <w:sz w:val="28"/>
          <w:szCs w:val="28"/>
          <w14:ligatures w14:val="none"/>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F149CF6" w14:textId="77777777" w:rsidR="00A42FB0" w:rsidRDefault="00A42FB0" w:rsidP="00B244A8">
      <w:pPr>
        <w:spacing w:after="0" w:line="240" w:lineRule="auto"/>
      </w:pPr>
      <w:r>
        <w:separator/>
      </w:r>
    </w:p>
  </w:endnote>
  <w:endnote w:type="continuationSeparator" w:id="0">
    <w:p w14:paraId="49F47B9F" w14:textId="77777777" w:rsidR="00A42FB0" w:rsidRDefault="00A42FB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AD408A4" w14:textId="77777777" w:rsidR="00A42FB0" w:rsidRDefault="00A42FB0" w:rsidP="00B244A8">
      <w:pPr>
        <w:spacing w:after="0" w:line="240" w:lineRule="auto"/>
      </w:pPr>
      <w:r>
        <w:separator/>
      </w:r>
    </w:p>
  </w:footnote>
  <w:footnote w:type="continuationSeparator" w:id="0">
    <w:p w14:paraId="3911D25D" w14:textId="77777777" w:rsidR="00A42FB0" w:rsidRDefault="00A42FB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C27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8B23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FE5B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23B96"/>
    <w:multiLevelType w:val="hybridMultilevel"/>
    <w:tmpl w:val="11983E02"/>
    <w:numStyleLink w:val="ImportedStyle2"/>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7" w15:restartNumberingAfterBreak="0">
    <w:nsid w:val="23B517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7026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5912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A736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F332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1E37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484543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EA3A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8768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9D25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F145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23" w15:restartNumberingAfterBreak="0">
    <w:nsid w:val="596C3E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B76C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F834A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961C7D"/>
    <w:multiLevelType w:val="multilevel"/>
    <w:tmpl w:val="97820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D73E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29" w15:restartNumberingAfterBreak="0">
    <w:nsid w:val="6FEF6E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2C23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7559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991A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D96C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C86F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6"/>
  </w:num>
  <w:num w:numId="2" w16cid:durableId="17053598">
    <w:abstractNumId w:val="4"/>
  </w:num>
  <w:num w:numId="3" w16cid:durableId="373162920">
    <w:abstractNumId w:val="33"/>
  </w:num>
  <w:num w:numId="4" w16cid:durableId="728724007">
    <w:abstractNumId w:val="0"/>
  </w:num>
  <w:num w:numId="5" w16cid:durableId="1776901974">
    <w:abstractNumId w:val="5"/>
  </w:num>
  <w:num w:numId="6" w16cid:durableId="1242056885">
    <w:abstractNumId w:val="36"/>
  </w:num>
  <w:num w:numId="7" w16cid:durableId="2003004377">
    <w:abstractNumId w:val="14"/>
  </w:num>
  <w:num w:numId="8" w16cid:durableId="1409185463">
    <w:abstractNumId w:val="8"/>
  </w:num>
  <w:num w:numId="9" w16cid:durableId="383985392">
    <w:abstractNumId w:val="28"/>
  </w:num>
  <w:num w:numId="10" w16cid:durableId="706952687">
    <w:abstractNumId w:val="10"/>
  </w:num>
  <w:num w:numId="11" w16cid:durableId="1322657034">
    <w:abstractNumId w:val="6"/>
  </w:num>
  <w:num w:numId="12" w16cid:durableId="1560899573">
    <w:abstractNumId w:val="22"/>
  </w:num>
  <w:num w:numId="13" w16cid:durableId="1040057504">
    <w:abstractNumId w:val="31"/>
  </w:num>
  <w:num w:numId="14" w16cid:durableId="1764498379">
    <w:abstractNumId w:val="34"/>
  </w:num>
  <w:num w:numId="15" w16cid:durableId="1949460019">
    <w:abstractNumId w:val="18"/>
  </w:num>
  <w:num w:numId="16" w16cid:durableId="225382804">
    <w:abstractNumId w:val="15"/>
  </w:num>
  <w:num w:numId="17" w16cid:durableId="417334477">
    <w:abstractNumId w:val="9"/>
  </w:num>
  <w:num w:numId="18" w16cid:durableId="931161044">
    <w:abstractNumId w:val="27"/>
  </w:num>
  <w:num w:numId="19" w16cid:durableId="1337221594">
    <w:abstractNumId w:val="12"/>
  </w:num>
  <w:num w:numId="20" w16cid:durableId="1833641260">
    <w:abstractNumId w:val="19"/>
  </w:num>
  <w:num w:numId="21" w16cid:durableId="811750865">
    <w:abstractNumId w:val="13"/>
  </w:num>
  <w:num w:numId="22" w16cid:durableId="1402212082">
    <w:abstractNumId w:val="32"/>
  </w:num>
  <w:num w:numId="23" w16cid:durableId="425468315">
    <w:abstractNumId w:val="30"/>
  </w:num>
  <w:num w:numId="24" w16cid:durableId="2104497636">
    <w:abstractNumId w:val="24"/>
  </w:num>
  <w:num w:numId="25" w16cid:durableId="2014919361">
    <w:abstractNumId w:val="1"/>
  </w:num>
  <w:num w:numId="26" w16cid:durableId="228157213">
    <w:abstractNumId w:val="25"/>
  </w:num>
  <w:num w:numId="27" w16cid:durableId="436289276">
    <w:abstractNumId w:val="7"/>
  </w:num>
  <w:num w:numId="28" w16cid:durableId="431900137">
    <w:abstractNumId w:val="26"/>
  </w:num>
  <w:num w:numId="29" w16cid:durableId="2048677580">
    <w:abstractNumId w:val="23"/>
  </w:num>
  <w:num w:numId="30" w16cid:durableId="1022895669">
    <w:abstractNumId w:val="11"/>
  </w:num>
  <w:num w:numId="31" w16cid:durableId="1496408975">
    <w:abstractNumId w:val="21"/>
  </w:num>
  <w:num w:numId="32" w16cid:durableId="208033783">
    <w:abstractNumId w:val="35"/>
  </w:num>
  <w:num w:numId="33" w16cid:durableId="1509295154">
    <w:abstractNumId w:val="17"/>
  </w:num>
  <w:num w:numId="34" w16cid:durableId="487788935">
    <w:abstractNumId w:val="20"/>
  </w:num>
  <w:num w:numId="35" w16cid:durableId="155658190">
    <w:abstractNumId w:val="3"/>
  </w:num>
  <w:num w:numId="36" w16cid:durableId="385104171">
    <w:abstractNumId w:val="2"/>
  </w:num>
  <w:num w:numId="37" w16cid:durableId="2018464744">
    <w:abstractNumId w:val="2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E83"/>
    <w:rsid w:val="00003F2F"/>
    <w:rsid w:val="000156FF"/>
    <w:rsid w:val="00015DFE"/>
    <w:rsid w:val="0003077A"/>
    <w:rsid w:val="00037288"/>
    <w:rsid w:val="00043A19"/>
    <w:rsid w:val="0004694A"/>
    <w:rsid w:val="0005771F"/>
    <w:rsid w:val="00067AB3"/>
    <w:rsid w:val="000725E4"/>
    <w:rsid w:val="00073D49"/>
    <w:rsid w:val="00074671"/>
    <w:rsid w:val="00084755"/>
    <w:rsid w:val="0009005D"/>
    <w:rsid w:val="00097B4B"/>
    <w:rsid w:val="000A1DAA"/>
    <w:rsid w:val="000A2143"/>
    <w:rsid w:val="000A2F61"/>
    <w:rsid w:val="000A3AD9"/>
    <w:rsid w:val="000A45E6"/>
    <w:rsid w:val="000B4057"/>
    <w:rsid w:val="000B4F1D"/>
    <w:rsid w:val="000B5F75"/>
    <w:rsid w:val="000C6EBD"/>
    <w:rsid w:val="000E7A4C"/>
    <w:rsid w:val="000E7C8F"/>
    <w:rsid w:val="00102652"/>
    <w:rsid w:val="00106B58"/>
    <w:rsid w:val="0011107E"/>
    <w:rsid w:val="00114564"/>
    <w:rsid w:val="0012599A"/>
    <w:rsid w:val="0013486A"/>
    <w:rsid w:val="001659FC"/>
    <w:rsid w:val="00175C4B"/>
    <w:rsid w:val="001A09E4"/>
    <w:rsid w:val="001A5CEB"/>
    <w:rsid w:val="001A61CE"/>
    <w:rsid w:val="001A655E"/>
    <w:rsid w:val="001A75E8"/>
    <w:rsid w:val="001B614B"/>
    <w:rsid w:val="001B6FDB"/>
    <w:rsid w:val="001C53EE"/>
    <w:rsid w:val="001C628A"/>
    <w:rsid w:val="002011F6"/>
    <w:rsid w:val="0022102D"/>
    <w:rsid w:val="00225B06"/>
    <w:rsid w:val="00230935"/>
    <w:rsid w:val="00231C1C"/>
    <w:rsid w:val="002410D8"/>
    <w:rsid w:val="00245D37"/>
    <w:rsid w:val="002522C1"/>
    <w:rsid w:val="00265127"/>
    <w:rsid w:val="00274A27"/>
    <w:rsid w:val="0027531E"/>
    <w:rsid w:val="002832DB"/>
    <w:rsid w:val="00286FEC"/>
    <w:rsid w:val="00294947"/>
    <w:rsid w:val="002B431B"/>
    <w:rsid w:val="002D4154"/>
    <w:rsid w:val="002D754D"/>
    <w:rsid w:val="002E2FF6"/>
    <w:rsid w:val="002E488E"/>
    <w:rsid w:val="002E7CEB"/>
    <w:rsid w:val="002F62C0"/>
    <w:rsid w:val="00312DA2"/>
    <w:rsid w:val="00312FA9"/>
    <w:rsid w:val="003206DF"/>
    <w:rsid w:val="003234C3"/>
    <w:rsid w:val="00326E37"/>
    <w:rsid w:val="00330A49"/>
    <w:rsid w:val="00332EE7"/>
    <w:rsid w:val="00340704"/>
    <w:rsid w:val="003430D0"/>
    <w:rsid w:val="00352F3A"/>
    <w:rsid w:val="0035328C"/>
    <w:rsid w:val="00364D35"/>
    <w:rsid w:val="0037426B"/>
    <w:rsid w:val="00376C20"/>
    <w:rsid w:val="003912E5"/>
    <w:rsid w:val="00391F73"/>
    <w:rsid w:val="00394A9D"/>
    <w:rsid w:val="003B11AB"/>
    <w:rsid w:val="003B5EF1"/>
    <w:rsid w:val="003B629C"/>
    <w:rsid w:val="003C7483"/>
    <w:rsid w:val="003D1042"/>
    <w:rsid w:val="003D25CC"/>
    <w:rsid w:val="003E1A46"/>
    <w:rsid w:val="003E776C"/>
    <w:rsid w:val="003F06DD"/>
    <w:rsid w:val="003F0993"/>
    <w:rsid w:val="003F11DE"/>
    <w:rsid w:val="003F5E6B"/>
    <w:rsid w:val="003F6295"/>
    <w:rsid w:val="00401BF2"/>
    <w:rsid w:val="00410BE8"/>
    <w:rsid w:val="0041123E"/>
    <w:rsid w:val="00413FF9"/>
    <w:rsid w:val="00415B2F"/>
    <w:rsid w:val="00416907"/>
    <w:rsid w:val="00416AA5"/>
    <w:rsid w:val="00417260"/>
    <w:rsid w:val="00424723"/>
    <w:rsid w:val="004356E6"/>
    <w:rsid w:val="00437111"/>
    <w:rsid w:val="00440FE0"/>
    <w:rsid w:val="0045477C"/>
    <w:rsid w:val="00455AAA"/>
    <w:rsid w:val="00462E05"/>
    <w:rsid w:val="004701D5"/>
    <w:rsid w:val="00480CA6"/>
    <w:rsid w:val="00481ABF"/>
    <w:rsid w:val="00486027"/>
    <w:rsid w:val="00490952"/>
    <w:rsid w:val="004A63C1"/>
    <w:rsid w:val="004C195B"/>
    <w:rsid w:val="004C698C"/>
    <w:rsid w:val="004D103B"/>
    <w:rsid w:val="004D1574"/>
    <w:rsid w:val="004D44FB"/>
    <w:rsid w:val="004D6899"/>
    <w:rsid w:val="004E2BAE"/>
    <w:rsid w:val="004E2DBC"/>
    <w:rsid w:val="004E513A"/>
    <w:rsid w:val="00514DEC"/>
    <w:rsid w:val="005227AA"/>
    <w:rsid w:val="005274D5"/>
    <w:rsid w:val="00532B9D"/>
    <w:rsid w:val="0053381D"/>
    <w:rsid w:val="00541B7D"/>
    <w:rsid w:val="00542A51"/>
    <w:rsid w:val="00560F06"/>
    <w:rsid w:val="00565D4B"/>
    <w:rsid w:val="005724CA"/>
    <w:rsid w:val="005767E1"/>
    <w:rsid w:val="00593232"/>
    <w:rsid w:val="0059410F"/>
    <w:rsid w:val="005A4242"/>
    <w:rsid w:val="005A4BC8"/>
    <w:rsid w:val="005D11E9"/>
    <w:rsid w:val="005D430D"/>
    <w:rsid w:val="005E588A"/>
    <w:rsid w:val="005E6545"/>
    <w:rsid w:val="005F0066"/>
    <w:rsid w:val="005F08CF"/>
    <w:rsid w:val="006039A5"/>
    <w:rsid w:val="00605D63"/>
    <w:rsid w:val="00606131"/>
    <w:rsid w:val="00613FE2"/>
    <w:rsid w:val="0065182D"/>
    <w:rsid w:val="006666E7"/>
    <w:rsid w:val="00675990"/>
    <w:rsid w:val="00685A39"/>
    <w:rsid w:val="00685C57"/>
    <w:rsid w:val="00691984"/>
    <w:rsid w:val="0069332C"/>
    <w:rsid w:val="00696E0C"/>
    <w:rsid w:val="006A1262"/>
    <w:rsid w:val="006A3D03"/>
    <w:rsid w:val="006C1E42"/>
    <w:rsid w:val="006C2280"/>
    <w:rsid w:val="006D5A12"/>
    <w:rsid w:val="006D6A13"/>
    <w:rsid w:val="006E2F3D"/>
    <w:rsid w:val="006F0F77"/>
    <w:rsid w:val="007030AD"/>
    <w:rsid w:val="007039E9"/>
    <w:rsid w:val="0071755A"/>
    <w:rsid w:val="00720537"/>
    <w:rsid w:val="00721441"/>
    <w:rsid w:val="00730574"/>
    <w:rsid w:val="00751CC6"/>
    <w:rsid w:val="00753AD3"/>
    <w:rsid w:val="0075590B"/>
    <w:rsid w:val="00760421"/>
    <w:rsid w:val="00765162"/>
    <w:rsid w:val="00765AA0"/>
    <w:rsid w:val="00771E5A"/>
    <w:rsid w:val="007738A4"/>
    <w:rsid w:val="00774A59"/>
    <w:rsid w:val="007766D6"/>
    <w:rsid w:val="007768B0"/>
    <w:rsid w:val="00785512"/>
    <w:rsid w:val="007927FD"/>
    <w:rsid w:val="00792C0F"/>
    <w:rsid w:val="00793DAE"/>
    <w:rsid w:val="007953DB"/>
    <w:rsid w:val="007A038D"/>
    <w:rsid w:val="007A0D13"/>
    <w:rsid w:val="007A56AD"/>
    <w:rsid w:val="007B200A"/>
    <w:rsid w:val="007B30F8"/>
    <w:rsid w:val="007C361F"/>
    <w:rsid w:val="007C421D"/>
    <w:rsid w:val="007D0502"/>
    <w:rsid w:val="007F3C0D"/>
    <w:rsid w:val="007F558A"/>
    <w:rsid w:val="00810C55"/>
    <w:rsid w:val="00815857"/>
    <w:rsid w:val="00825B6C"/>
    <w:rsid w:val="00827C35"/>
    <w:rsid w:val="00827C6E"/>
    <w:rsid w:val="008300D1"/>
    <w:rsid w:val="00830749"/>
    <w:rsid w:val="008327AC"/>
    <w:rsid w:val="00841BA8"/>
    <w:rsid w:val="00850B78"/>
    <w:rsid w:val="00875829"/>
    <w:rsid w:val="00883518"/>
    <w:rsid w:val="00883CAF"/>
    <w:rsid w:val="00885717"/>
    <w:rsid w:val="0089170F"/>
    <w:rsid w:val="008B01F7"/>
    <w:rsid w:val="008B1102"/>
    <w:rsid w:val="008B32F3"/>
    <w:rsid w:val="008B7B4A"/>
    <w:rsid w:val="008C0CA5"/>
    <w:rsid w:val="008C6A87"/>
    <w:rsid w:val="008D3B2E"/>
    <w:rsid w:val="008D5CD9"/>
    <w:rsid w:val="008E00B6"/>
    <w:rsid w:val="008E7E6D"/>
    <w:rsid w:val="008F5810"/>
    <w:rsid w:val="00901766"/>
    <w:rsid w:val="00906730"/>
    <w:rsid w:val="0091304C"/>
    <w:rsid w:val="0091647E"/>
    <w:rsid w:val="009249DA"/>
    <w:rsid w:val="00927D91"/>
    <w:rsid w:val="00931722"/>
    <w:rsid w:val="009336C8"/>
    <w:rsid w:val="00937995"/>
    <w:rsid w:val="00946742"/>
    <w:rsid w:val="00960893"/>
    <w:rsid w:val="009740AB"/>
    <w:rsid w:val="009811D9"/>
    <w:rsid w:val="00982D7A"/>
    <w:rsid w:val="00987572"/>
    <w:rsid w:val="009A7400"/>
    <w:rsid w:val="009E1F0E"/>
    <w:rsid w:val="009E2E03"/>
    <w:rsid w:val="009F6B6C"/>
    <w:rsid w:val="00A12999"/>
    <w:rsid w:val="00A14A03"/>
    <w:rsid w:val="00A1706E"/>
    <w:rsid w:val="00A17762"/>
    <w:rsid w:val="00A17D9F"/>
    <w:rsid w:val="00A22BB0"/>
    <w:rsid w:val="00A30E44"/>
    <w:rsid w:val="00A31345"/>
    <w:rsid w:val="00A33B26"/>
    <w:rsid w:val="00A401AF"/>
    <w:rsid w:val="00A42FB0"/>
    <w:rsid w:val="00A448A7"/>
    <w:rsid w:val="00A52C66"/>
    <w:rsid w:val="00A57AAA"/>
    <w:rsid w:val="00A67C6C"/>
    <w:rsid w:val="00A75445"/>
    <w:rsid w:val="00A94CF5"/>
    <w:rsid w:val="00AA17AC"/>
    <w:rsid w:val="00AA522D"/>
    <w:rsid w:val="00AB1F98"/>
    <w:rsid w:val="00AB7E77"/>
    <w:rsid w:val="00AC678A"/>
    <w:rsid w:val="00AC73FE"/>
    <w:rsid w:val="00AC759B"/>
    <w:rsid w:val="00AC7EBC"/>
    <w:rsid w:val="00AD4481"/>
    <w:rsid w:val="00AD7351"/>
    <w:rsid w:val="00AD74AC"/>
    <w:rsid w:val="00AF3880"/>
    <w:rsid w:val="00B031CA"/>
    <w:rsid w:val="00B11056"/>
    <w:rsid w:val="00B14506"/>
    <w:rsid w:val="00B152DF"/>
    <w:rsid w:val="00B16F4C"/>
    <w:rsid w:val="00B20CEC"/>
    <w:rsid w:val="00B2228E"/>
    <w:rsid w:val="00B244A8"/>
    <w:rsid w:val="00B46D22"/>
    <w:rsid w:val="00B644A9"/>
    <w:rsid w:val="00B64CDF"/>
    <w:rsid w:val="00B71146"/>
    <w:rsid w:val="00B74CAD"/>
    <w:rsid w:val="00B86570"/>
    <w:rsid w:val="00B91658"/>
    <w:rsid w:val="00B92A5A"/>
    <w:rsid w:val="00B97E6F"/>
    <w:rsid w:val="00BA5FF5"/>
    <w:rsid w:val="00BC373A"/>
    <w:rsid w:val="00BC6E6C"/>
    <w:rsid w:val="00BD183B"/>
    <w:rsid w:val="00BD2C28"/>
    <w:rsid w:val="00BD339A"/>
    <w:rsid w:val="00BE0E90"/>
    <w:rsid w:val="00BE3F52"/>
    <w:rsid w:val="00BE5CC6"/>
    <w:rsid w:val="00BE6DCC"/>
    <w:rsid w:val="00BE713B"/>
    <w:rsid w:val="00BF0CAC"/>
    <w:rsid w:val="00C03A79"/>
    <w:rsid w:val="00C05425"/>
    <w:rsid w:val="00C10F6A"/>
    <w:rsid w:val="00C14EC6"/>
    <w:rsid w:val="00C15F83"/>
    <w:rsid w:val="00C20BB5"/>
    <w:rsid w:val="00C233CF"/>
    <w:rsid w:val="00C27EC8"/>
    <w:rsid w:val="00C31479"/>
    <w:rsid w:val="00C51B9F"/>
    <w:rsid w:val="00C53212"/>
    <w:rsid w:val="00C55CB5"/>
    <w:rsid w:val="00C60DAC"/>
    <w:rsid w:val="00C70D74"/>
    <w:rsid w:val="00C710B3"/>
    <w:rsid w:val="00C71CE0"/>
    <w:rsid w:val="00C75A70"/>
    <w:rsid w:val="00C91E07"/>
    <w:rsid w:val="00C92180"/>
    <w:rsid w:val="00C95025"/>
    <w:rsid w:val="00CB27F7"/>
    <w:rsid w:val="00CB7ABE"/>
    <w:rsid w:val="00CC32EB"/>
    <w:rsid w:val="00CD4262"/>
    <w:rsid w:val="00CD50DB"/>
    <w:rsid w:val="00CD5C48"/>
    <w:rsid w:val="00CD7631"/>
    <w:rsid w:val="00CE56E8"/>
    <w:rsid w:val="00CE5807"/>
    <w:rsid w:val="00CF5CF1"/>
    <w:rsid w:val="00CF7CDD"/>
    <w:rsid w:val="00D01B1A"/>
    <w:rsid w:val="00D0208B"/>
    <w:rsid w:val="00D12825"/>
    <w:rsid w:val="00D16077"/>
    <w:rsid w:val="00D22462"/>
    <w:rsid w:val="00D25DE2"/>
    <w:rsid w:val="00D30B2D"/>
    <w:rsid w:val="00D31DE1"/>
    <w:rsid w:val="00D544E6"/>
    <w:rsid w:val="00D60EA3"/>
    <w:rsid w:val="00D71014"/>
    <w:rsid w:val="00D7157E"/>
    <w:rsid w:val="00D8365E"/>
    <w:rsid w:val="00D846CE"/>
    <w:rsid w:val="00D85AB3"/>
    <w:rsid w:val="00D91BC9"/>
    <w:rsid w:val="00D91D11"/>
    <w:rsid w:val="00D96966"/>
    <w:rsid w:val="00DA1B79"/>
    <w:rsid w:val="00DB563A"/>
    <w:rsid w:val="00DD0093"/>
    <w:rsid w:val="00DE6254"/>
    <w:rsid w:val="00DF71F5"/>
    <w:rsid w:val="00DF77C0"/>
    <w:rsid w:val="00E11948"/>
    <w:rsid w:val="00E34CFB"/>
    <w:rsid w:val="00E36C90"/>
    <w:rsid w:val="00E45092"/>
    <w:rsid w:val="00E53CF9"/>
    <w:rsid w:val="00E55EE0"/>
    <w:rsid w:val="00E70702"/>
    <w:rsid w:val="00E862EC"/>
    <w:rsid w:val="00EA0F64"/>
    <w:rsid w:val="00EA42A0"/>
    <w:rsid w:val="00EA48D2"/>
    <w:rsid w:val="00EC16E2"/>
    <w:rsid w:val="00EC293D"/>
    <w:rsid w:val="00EE37EC"/>
    <w:rsid w:val="00EE7705"/>
    <w:rsid w:val="00EF09A8"/>
    <w:rsid w:val="00EF222D"/>
    <w:rsid w:val="00F0190C"/>
    <w:rsid w:val="00F01BD7"/>
    <w:rsid w:val="00F050E4"/>
    <w:rsid w:val="00F236D9"/>
    <w:rsid w:val="00F24529"/>
    <w:rsid w:val="00F31FCC"/>
    <w:rsid w:val="00F32652"/>
    <w:rsid w:val="00F564B0"/>
    <w:rsid w:val="00F677CE"/>
    <w:rsid w:val="00F92F2D"/>
    <w:rsid w:val="00F93623"/>
    <w:rsid w:val="00FA36EB"/>
    <w:rsid w:val="00FA3DB0"/>
    <w:rsid w:val="00FB1D62"/>
    <w:rsid w:val="00FB4ED1"/>
    <w:rsid w:val="00FC00A6"/>
    <w:rsid w:val="00FC2601"/>
    <w:rsid w:val="00FC7243"/>
    <w:rsid w:val="00FD125A"/>
    <w:rsid w:val="00FD47A2"/>
    <w:rsid w:val="00FE0ADA"/>
    <w:rsid w:val="00FE5976"/>
    <w:rsid w:val="00FF4E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30574"/>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0A2F61"/>
  </w:style>
  <w:style w:type="character" w:customStyle="1" w:styleId="s2">
    <w:name w:val="s2"/>
    <w:basedOn w:val="DefaultParagraphFont"/>
    <w:rsid w:val="000B5F75"/>
  </w:style>
  <w:style w:type="paragraph" w:customStyle="1" w:styleId="p2">
    <w:name w:val="p2"/>
    <w:basedOn w:val="Normal"/>
    <w:rsid w:val="0003077A"/>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Pages>
  <Words>1722</Words>
  <Characters>9818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Geormi Dikila (2518654)</cp:lastModifiedBy>
  <cp:revision>243</cp:revision>
  <cp:lastPrinted>2025-08-13T10:56:00Z</cp:lastPrinted>
  <dcterms:created xsi:type="dcterms:W3CDTF">2026-04-05T09:13:00Z</dcterms:created>
  <dcterms:modified xsi:type="dcterms:W3CDTF">2026-08-06T08:26:00Z</dcterms:modified>
</cp:coreProperties>
</file>