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118F2" w14:textId="4FAD32A0" w:rsidR="00AF3778" w:rsidRPr="00AF3778" w:rsidRDefault="00AF3778" w:rsidP="00123D82">
      <w:pPr>
        <w:spacing w:line="360" w:lineRule="auto"/>
        <w:jc w:val="center"/>
        <w:rPr>
          <w:rFonts w:ascii="Arial" w:hAnsi="Arial" w:cs="Arial"/>
          <w:b/>
          <w:bCs/>
        </w:rPr>
      </w:pPr>
      <w:r w:rsidRPr="00123D82">
        <w:rPr>
          <w:rFonts w:ascii="Arial" w:hAnsi="Arial" w:cs="Arial"/>
          <w:b/>
          <w:bCs/>
        </w:rPr>
        <w:t>Barriers to Education in Afghanistan: A Critical Analysis of Challenges and Global Solutions</w:t>
      </w:r>
    </w:p>
    <w:p w14:paraId="01D6A760" w14:textId="5BB8E024" w:rsidR="00AF3778" w:rsidRPr="00AF3778" w:rsidRDefault="00AF3778" w:rsidP="00123D82">
      <w:pPr>
        <w:spacing w:line="360" w:lineRule="auto"/>
        <w:rPr>
          <w:rFonts w:ascii="Arial" w:hAnsi="Arial" w:cs="Arial"/>
          <w:b/>
          <w:bCs/>
        </w:rPr>
      </w:pPr>
    </w:p>
    <w:p w14:paraId="7F0ED416" w14:textId="439E9808" w:rsidR="00AF3778" w:rsidRDefault="00AF3778" w:rsidP="00E92E21">
      <w:pPr>
        <w:spacing w:line="360" w:lineRule="auto"/>
        <w:rPr>
          <w:rFonts w:ascii="Arial" w:hAnsi="Arial" w:cs="Arial"/>
          <w:i/>
          <w:iCs/>
        </w:rPr>
      </w:pPr>
      <w:r w:rsidRPr="00AF3778">
        <w:rPr>
          <w:rFonts w:ascii="Arial" w:hAnsi="Arial" w:cs="Arial"/>
        </w:rPr>
        <w:t>Education is widely acknowledged as a fundamental human right, essential for personal and societal development</w:t>
      </w:r>
      <w:r w:rsidRPr="00123D82">
        <w:rPr>
          <w:rFonts w:ascii="Arial" w:hAnsi="Arial" w:cs="Arial"/>
        </w:rPr>
        <w:t xml:space="preserve"> </w:t>
      </w:r>
      <w:r w:rsidRPr="00123D82">
        <w:rPr>
          <w:rFonts w:ascii="Arial" w:hAnsi="Arial" w:cs="Arial"/>
          <w:i/>
          <w:iCs/>
        </w:rPr>
        <w:t>(Right to Education, 2023</w:t>
      </w:r>
      <w:r w:rsidRPr="00123D82">
        <w:rPr>
          <w:rFonts w:ascii="Arial" w:hAnsi="Arial" w:cs="Arial"/>
        </w:rPr>
        <w:t>)</w:t>
      </w:r>
      <w:r w:rsidRPr="00AF3778">
        <w:rPr>
          <w:rFonts w:ascii="Arial" w:hAnsi="Arial" w:cs="Arial"/>
        </w:rPr>
        <w:t xml:space="preserve">. </w:t>
      </w:r>
      <w:r w:rsidRPr="00123D82">
        <w:rPr>
          <w:rFonts w:ascii="Arial" w:hAnsi="Arial" w:cs="Arial"/>
        </w:rPr>
        <w:t>Yet</w:t>
      </w:r>
      <w:r w:rsidRPr="00AF3778">
        <w:rPr>
          <w:rFonts w:ascii="Arial" w:hAnsi="Arial" w:cs="Arial"/>
        </w:rPr>
        <w:t>, in many majority-world countries, children and young people face substantial barriers to accessing quality and consistent education</w:t>
      </w:r>
      <w:r w:rsidRPr="00123D82">
        <w:rPr>
          <w:rFonts w:ascii="Arial" w:hAnsi="Arial" w:cs="Arial"/>
        </w:rPr>
        <w:t xml:space="preserve">, with studies showing that globally around 250 million children are not receiving an education </w:t>
      </w:r>
      <w:r w:rsidRPr="00123D82">
        <w:rPr>
          <w:rFonts w:ascii="Arial" w:hAnsi="Arial" w:cs="Arial"/>
          <w:i/>
          <w:iCs/>
        </w:rPr>
        <w:t>(UNESCO, 2023).</w:t>
      </w:r>
      <w:r w:rsidRPr="00123D82">
        <w:rPr>
          <w:rFonts w:ascii="Arial" w:hAnsi="Arial" w:cs="Arial"/>
        </w:rPr>
        <w:t xml:space="preserve"> While there are many countries globally where education is biased or unequitable,</w:t>
      </w:r>
      <w:r w:rsidRPr="00AF3778">
        <w:rPr>
          <w:rFonts w:ascii="Arial" w:hAnsi="Arial" w:cs="Arial"/>
        </w:rPr>
        <w:t xml:space="preserve"> </w:t>
      </w:r>
      <w:r w:rsidRPr="00123D82">
        <w:rPr>
          <w:rFonts w:ascii="Arial" w:hAnsi="Arial" w:cs="Arial"/>
        </w:rPr>
        <w:t xml:space="preserve">Afghanistan is a critical case study on barriers to education, due to its complex historical, political, and socio-economic challenges and being known as a “Fragile State” </w:t>
      </w:r>
      <w:r w:rsidRPr="00123D82">
        <w:rPr>
          <w:rFonts w:ascii="Arial" w:hAnsi="Arial" w:cs="Arial"/>
          <w:i/>
          <w:iCs/>
        </w:rPr>
        <w:t xml:space="preserve">(Pehrali and Sahar, 2018). </w:t>
      </w:r>
      <w:r w:rsidRPr="00AF3778">
        <w:rPr>
          <w:rFonts w:ascii="Arial" w:hAnsi="Arial" w:cs="Arial"/>
        </w:rPr>
        <w:t>Despite numerous national and international efforts, educational access in Afghanistan remains significantly limited, particularly for girls and marginali</w:t>
      </w:r>
      <w:r w:rsidRPr="00123D82">
        <w:rPr>
          <w:rFonts w:ascii="Arial" w:hAnsi="Arial" w:cs="Arial"/>
        </w:rPr>
        <w:t>s</w:t>
      </w:r>
      <w:r w:rsidRPr="00AF3778">
        <w:rPr>
          <w:rFonts w:ascii="Arial" w:hAnsi="Arial" w:cs="Arial"/>
        </w:rPr>
        <w:t>ed communities</w:t>
      </w:r>
      <w:r w:rsidR="00123D82" w:rsidRPr="00123D82">
        <w:rPr>
          <w:rFonts w:ascii="Arial" w:hAnsi="Arial" w:cs="Arial"/>
        </w:rPr>
        <w:t xml:space="preserve"> with over 2 million girls not in education </w:t>
      </w:r>
      <w:r w:rsidR="00123D82" w:rsidRPr="00123D82">
        <w:rPr>
          <w:rFonts w:ascii="Arial" w:hAnsi="Arial" w:cs="Arial"/>
          <w:i/>
          <w:iCs/>
        </w:rPr>
        <w:t>(UNICEF, ND)</w:t>
      </w:r>
      <w:r w:rsidRPr="00AF3778">
        <w:rPr>
          <w:rFonts w:ascii="Arial" w:hAnsi="Arial" w:cs="Arial"/>
          <w:i/>
          <w:iCs/>
        </w:rPr>
        <w:t>.</w:t>
      </w:r>
      <w:r w:rsidR="00123D82">
        <w:rPr>
          <w:rFonts w:ascii="Arial" w:hAnsi="Arial" w:cs="Arial"/>
        </w:rPr>
        <w:t xml:space="preserve"> </w:t>
      </w:r>
      <w:r w:rsidRPr="00AF3778">
        <w:rPr>
          <w:rFonts w:ascii="Arial" w:hAnsi="Arial" w:cs="Arial"/>
        </w:rPr>
        <w:t>This essay critically examines the key barriers to education in Afghanistan, exploring the roles of national and international policies, th</w:t>
      </w:r>
      <w:r w:rsidR="00123D82" w:rsidRPr="00123D82">
        <w:rPr>
          <w:rFonts w:ascii="Arial" w:hAnsi="Arial" w:cs="Arial"/>
        </w:rPr>
        <w:t>e history and modern day fall out</w:t>
      </w:r>
      <w:r w:rsidRPr="00AF3778">
        <w:rPr>
          <w:rFonts w:ascii="Arial" w:hAnsi="Arial" w:cs="Arial"/>
        </w:rPr>
        <w:t xml:space="preserve"> of colonial and conflict-driven influences, and relevant theoretical frameworks. It will also consider the implications for a sustainable global education community and potential ways forward. The essay will evaluate gender discrimination,</w:t>
      </w:r>
      <w:r w:rsidR="00956653">
        <w:rPr>
          <w:rFonts w:ascii="Arial" w:hAnsi="Arial" w:cs="Arial"/>
        </w:rPr>
        <w:t xml:space="preserve"> conflict and political instability</w:t>
      </w:r>
      <w:r w:rsidRPr="00AF3778">
        <w:rPr>
          <w:rFonts w:ascii="Arial" w:hAnsi="Arial" w:cs="Arial"/>
        </w:rPr>
        <w:t>, linking them to global policies such as the United Nations Sustainable Development Goals (SDGs), particularly SDG 4 (Quality Education)</w:t>
      </w:r>
      <w:r w:rsidR="00123D82" w:rsidRPr="00123D82">
        <w:rPr>
          <w:rFonts w:ascii="Arial" w:hAnsi="Arial" w:cs="Arial"/>
        </w:rPr>
        <w:t xml:space="preserve"> </w:t>
      </w:r>
      <w:r w:rsidR="00123D82" w:rsidRPr="00123D82">
        <w:rPr>
          <w:rFonts w:ascii="Arial" w:hAnsi="Arial" w:cs="Arial"/>
          <w:i/>
          <w:iCs/>
        </w:rPr>
        <w:t>(See appendix A)</w:t>
      </w:r>
      <w:r w:rsidRPr="00AF3778">
        <w:rPr>
          <w:rFonts w:ascii="Arial" w:hAnsi="Arial" w:cs="Arial"/>
          <w:i/>
          <w:iCs/>
        </w:rPr>
        <w:t>.</w:t>
      </w:r>
    </w:p>
    <w:p w14:paraId="17753A73" w14:textId="2A328CFF" w:rsidR="00401CD4" w:rsidRPr="00AF3778" w:rsidRDefault="00956653" w:rsidP="00E92E21">
      <w:pPr>
        <w:spacing w:line="360" w:lineRule="auto"/>
        <w:rPr>
          <w:rFonts w:ascii="Arial" w:hAnsi="Arial" w:cs="Arial"/>
          <w:b/>
          <w:bCs/>
        </w:rPr>
      </w:pPr>
      <w:r>
        <w:rPr>
          <w:rFonts w:ascii="Arial" w:hAnsi="Arial" w:cs="Arial"/>
          <w:b/>
          <w:bCs/>
        </w:rPr>
        <w:t xml:space="preserve">Brief History of Afghanistan </w:t>
      </w:r>
    </w:p>
    <w:p w14:paraId="4F94CA1A" w14:textId="24D7210E" w:rsidR="00AF3778" w:rsidRPr="00AF3778" w:rsidRDefault="00760A87" w:rsidP="00E92E21">
      <w:pPr>
        <w:spacing w:line="360" w:lineRule="auto"/>
      </w:pPr>
      <w:r>
        <w:rPr>
          <w:rFonts w:ascii="Arial" w:hAnsi="Arial" w:cs="Arial"/>
        </w:rPr>
        <w:t>Afghanistan’s</w:t>
      </w:r>
      <w:r w:rsidR="00510EF9">
        <w:rPr>
          <w:rFonts w:ascii="Arial" w:hAnsi="Arial" w:cs="Arial"/>
        </w:rPr>
        <w:t xml:space="preserve"> </w:t>
      </w:r>
      <w:r>
        <w:rPr>
          <w:rFonts w:ascii="Arial" w:hAnsi="Arial" w:cs="Arial"/>
        </w:rPr>
        <w:t>Education</w:t>
      </w:r>
      <w:r w:rsidR="00510EF9">
        <w:rPr>
          <w:rFonts w:ascii="Arial" w:hAnsi="Arial" w:cs="Arial"/>
        </w:rPr>
        <w:t xml:space="preserve"> system has been </w:t>
      </w:r>
      <w:r>
        <w:rPr>
          <w:rFonts w:ascii="Arial" w:hAnsi="Arial" w:cs="Arial"/>
        </w:rPr>
        <w:t>hugely</w:t>
      </w:r>
      <w:r w:rsidR="00510EF9">
        <w:rPr>
          <w:rFonts w:ascii="Arial" w:hAnsi="Arial" w:cs="Arial"/>
        </w:rPr>
        <w:t xml:space="preserve"> influenced by the decades of conflict that have occurred. </w:t>
      </w:r>
      <w:r w:rsidR="00AF3778" w:rsidRPr="00AF3778">
        <w:rPr>
          <w:rFonts w:ascii="Arial" w:hAnsi="Arial" w:cs="Arial"/>
        </w:rPr>
        <w:t xml:space="preserve">Under colonial and neo-colonial influences, particularly from Britain and later the Soviet Union, educational policies have often been used as ideological tools rather than </w:t>
      </w:r>
      <w:r w:rsidR="00123D82" w:rsidRPr="00AF3778">
        <w:rPr>
          <w:rFonts w:ascii="Arial" w:hAnsi="Arial" w:cs="Arial"/>
        </w:rPr>
        <w:t>methods</w:t>
      </w:r>
      <w:r w:rsidR="00AF3778" w:rsidRPr="00AF3778">
        <w:rPr>
          <w:rFonts w:ascii="Arial" w:hAnsi="Arial" w:cs="Arial"/>
        </w:rPr>
        <w:t xml:space="preserve"> for development</w:t>
      </w:r>
      <w:r w:rsidR="00123D82" w:rsidRPr="00123D82">
        <w:rPr>
          <w:rFonts w:ascii="Arial" w:hAnsi="Arial" w:cs="Arial"/>
        </w:rPr>
        <w:t xml:space="preserve"> </w:t>
      </w:r>
      <w:r w:rsidR="00123D82" w:rsidRPr="00E92E21">
        <w:rPr>
          <w:rFonts w:ascii="Arial" w:hAnsi="Arial" w:cs="Arial"/>
          <w:i/>
          <w:iCs/>
        </w:rPr>
        <w:t>(Sahar, 2024)</w:t>
      </w:r>
      <w:r w:rsidR="00AF3778" w:rsidRPr="00AF3778">
        <w:rPr>
          <w:rFonts w:ascii="Arial" w:hAnsi="Arial" w:cs="Arial"/>
          <w:i/>
          <w:iCs/>
        </w:rPr>
        <w:t>.</w:t>
      </w:r>
      <w:r w:rsidR="00AF3778" w:rsidRPr="00AF3778">
        <w:rPr>
          <w:rFonts w:ascii="Arial" w:hAnsi="Arial" w:cs="Arial"/>
        </w:rPr>
        <w:t>During the 19th century, Afghanistan was caught in the ‘Great Game’ between the British and Russian empires, which influenced its political and social structures. British interventions largely ignored education, focusing instead on military and economic control</w:t>
      </w:r>
      <w:r w:rsidR="00E92E21" w:rsidRPr="00E92E21">
        <w:rPr>
          <w:rFonts w:ascii="Arial" w:hAnsi="Arial" w:cs="Arial"/>
        </w:rPr>
        <w:t xml:space="preserve"> </w:t>
      </w:r>
      <w:r w:rsidR="00E92E21" w:rsidRPr="00E92E21">
        <w:rPr>
          <w:rFonts w:ascii="Arial" w:hAnsi="Arial" w:cs="Arial"/>
          <w:i/>
          <w:iCs/>
        </w:rPr>
        <w:t>(Afridi, 2023)</w:t>
      </w:r>
      <w:r w:rsidR="00AF3778" w:rsidRPr="00AF3778">
        <w:rPr>
          <w:rFonts w:ascii="Arial" w:hAnsi="Arial" w:cs="Arial"/>
          <w:i/>
          <w:iCs/>
        </w:rPr>
        <w:t>.</w:t>
      </w:r>
      <w:r w:rsidR="00510EF9">
        <w:t xml:space="preserve"> </w:t>
      </w:r>
      <w:r w:rsidR="00510EF9" w:rsidRPr="00510EF9">
        <w:rPr>
          <w:rFonts w:ascii="Arial" w:hAnsi="Arial" w:cs="Arial"/>
        </w:rPr>
        <w:t xml:space="preserve">Following on from this, </w:t>
      </w:r>
      <w:r w:rsidR="00510EF9">
        <w:rPr>
          <w:rFonts w:ascii="Arial" w:hAnsi="Arial" w:cs="Arial"/>
        </w:rPr>
        <w:t>A</w:t>
      </w:r>
      <w:r w:rsidR="00510EF9" w:rsidRPr="00510EF9">
        <w:rPr>
          <w:rFonts w:ascii="Arial" w:hAnsi="Arial" w:cs="Arial"/>
        </w:rPr>
        <w:t>fghanistan was then subject to</w:t>
      </w:r>
      <w:r w:rsidR="00AF3778" w:rsidRPr="00AF3778">
        <w:rPr>
          <w:rFonts w:ascii="Arial" w:hAnsi="Arial" w:cs="Arial"/>
        </w:rPr>
        <w:t xml:space="preserve"> the Soviet invasion in 1979</w:t>
      </w:r>
      <w:r w:rsidR="00E92E21" w:rsidRPr="00E92E21">
        <w:rPr>
          <w:rFonts w:ascii="Arial" w:hAnsi="Arial" w:cs="Arial"/>
        </w:rPr>
        <w:t>-1989</w:t>
      </w:r>
      <w:r w:rsidR="00510EF9">
        <w:rPr>
          <w:rFonts w:ascii="Arial" w:hAnsi="Arial" w:cs="Arial"/>
        </w:rPr>
        <w:t>, which</w:t>
      </w:r>
      <w:r w:rsidR="00E92E21" w:rsidRPr="00E92E21">
        <w:rPr>
          <w:rFonts w:ascii="Arial" w:hAnsi="Arial" w:cs="Arial"/>
        </w:rPr>
        <w:t xml:space="preserve"> </w:t>
      </w:r>
      <w:r w:rsidR="00AF3778" w:rsidRPr="00AF3778">
        <w:rPr>
          <w:rFonts w:ascii="Arial" w:hAnsi="Arial" w:cs="Arial"/>
        </w:rPr>
        <w:t>led to educational reforms that</w:t>
      </w:r>
      <w:r w:rsidR="00510EF9">
        <w:rPr>
          <w:rFonts w:ascii="Arial" w:hAnsi="Arial" w:cs="Arial"/>
        </w:rPr>
        <w:t xml:space="preserve"> attempted to </w:t>
      </w:r>
      <w:r w:rsidR="00510EF9">
        <w:rPr>
          <w:rFonts w:ascii="Arial" w:hAnsi="Arial" w:cs="Arial"/>
        </w:rPr>
        <w:lastRenderedPageBreak/>
        <w:t>introduce more</w:t>
      </w:r>
      <w:r w:rsidR="00AF3778" w:rsidRPr="00AF3778">
        <w:rPr>
          <w:rFonts w:ascii="Arial" w:hAnsi="Arial" w:cs="Arial"/>
        </w:rPr>
        <w:t xml:space="preserve"> socialist ideologies, but these were met with resistance from conservative Afghan communities</w:t>
      </w:r>
      <w:r w:rsidR="00E92E21" w:rsidRPr="00E92E21">
        <w:rPr>
          <w:rFonts w:ascii="Arial" w:hAnsi="Arial" w:cs="Arial"/>
        </w:rPr>
        <w:t xml:space="preserve"> </w:t>
      </w:r>
      <w:r w:rsidR="00E92E21" w:rsidRPr="00E92E21">
        <w:rPr>
          <w:rFonts w:ascii="Arial" w:hAnsi="Arial" w:cs="Arial"/>
          <w:i/>
          <w:iCs/>
        </w:rPr>
        <w:t>(Britannica, 2025)</w:t>
      </w:r>
      <w:r w:rsidR="00AF3778" w:rsidRPr="00AF3778">
        <w:rPr>
          <w:rFonts w:ascii="Arial" w:hAnsi="Arial" w:cs="Arial"/>
        </w:rPr>
        <w:t>.</w:t>
      </w:r>
      <w:r w:rsidR="00AF3778" w:rsidRPr="00AF3778">
        <w:t xml:space="preserve"> </w:t>
      </w:r>
      <w:r w:rsidR="00AF3778" w:rsidRPr="00AF3778">
        <w:rPr>
          <w:rFonts w:ascii="Arial" w:hAnsi="Arial" w:cs="Arial"/>
        </w:rPr>
        <w:t>The Taliban's rule (1996-2001</w:t>
      </w:r>
      <w:r w:rsidR="00510EF9" w:rsidRPr="00401CD4">
        <w:rPr>
          <w:rFonts w:ascii="Arial" w:hAnsi="Arial" w:cs="Arial"/>
        </w:rPr>
        <w:t>)</w:t>
      </w:r>
      <w:r w:rsidR="00AF3778" w:rsidRPr="00AF3778">
        <w:rPr>
          <w:rFonts w:ascii="Arial" w:hAnsi="Arial" w:cs="Arial"/>
        </w:rPr>
        <w:t xml:space="preserve"> saw a</w:t>
      </w:r>
      <w:r w:rsidR="00510EF9" w:rsidRPr="00401CD4">
        <w:rPr>
          <w:rFonts w:ascii="Arial" w:hAnsi="Arial" w:cs="Arial"/>
        </w:rPr>
        <w:t xml:space="preserve">n almost blanket ban </w:t>
      </w:r>
      <w:r w:rsidR="00AF3778" w:rsidRPr="00AF3778">
        <w:rPr>
          <w:rFonts w:ascii="Arial" w:hAnsi="Arial" w:cs="Arial"/>
        </w:rPr>
        <w:t xml:space="preserve">on </w:t>
      </w:r>
      <w:r w:rsidR="00510EF9" w:rsidRPr="00401CD4">
        <w:rPr>
          <w:rFonts w:ascii="Arial" w:hAnsi="Arial" w:cs="Arial"/>
        </w:rPr>
        <w:t>any education for young girls and women</w:t>
      </w:r>
      <w:r w:rsidR="00AF3778" w:rsidRPr="00AF3778">
        <w:rPr>
          <w:rFonts w:ascii="Arial" w:hAnsi="Arial" w:cs="Arial"/>
        </w:rPr>
        <w:t xml:space="preserve">, a policy that was gradually </w:t>
      </w:r>
      <w:r w:rsidR="00510EF9" w:rsidRPr="00401CD4">
        <w:rPr>
          <w:rFonts w:ascii="Arial" w:hAnsi="Arial" w:cs="Arial"/>
        </w:rPr>
        <w:t xml:space="preserve">withdrawn </w:t>
      </w:r>
      <w:r w:rsidR="00AF3778" w:rsidRPr="00AF3778">
        <w:rPr>
          <w:rFonts w:ascii="Arial" w:hAnsi="Arial" w:cs="Arial"/>
        </w:rPr>
        <w:t xml:space="preserve">after the </w:t>
      </w:r>
      <w:r w:rsidR="00510EF9" w:rsidRPr="00401CD4">
        <w:rPr>
          <w:rFonts w:ascii="Arial" w:hAnsi="Arial" w:cs="Arial"/>
        </w:rPr>
        <w:t>intervention from the United states</w:t>
      </w:r>
      <w:r w:rsidR="00AF3778" w:rsidRPr="00AF3778">
        <w:rPr>
          <w:rFonts w:ascii="Arial" w:hAnsi="Arial" w:cs="Arial"/>
        </w:rPr>
        <w:t xml:space="preserve"> in 2001. However, the recent Taliban resurgence in 2021 has once again restricted educational access, </w:t>
      </w:r>
      <w:r w:rsidR="00510EF9" w:rsidRPr="00401CD4">
        <w:rPr>
          <w:rFonts w:ascii="Arial" w:hAnsi="Arial" w:cs="Arial"/>
        </w:rPr>
        <w:t>particularly</w:t>
      </w:r>
      <w:r w:rsidR="00AF3778" w:rsidRPr="00AF3778">
        <w:rPr>
          <w:rFonts w:ascii="Arial" w:hAnsi="Arial" w:cs="Arial"/>
        </w:rPr>
        <w:t xml:space="preserve"> for girls. </w:t>
      </w:r>
      <w:r w:rsidR="00510EF9" w:rsidRPr="00401CD4">
        <w:rPr>
          <w:rFonts w:ascii="Arial" w:hAnsi="Arial" w:cs="Arial"/>
        </w:rPr>
        <w:t xml:space="preserve">These past conflicts and disruption to </w:t>
      </w:r>
      <w:r w:rsidRPr="00401CD4">
        <w:rPr>
          <w:rFonts w:ascii="Arial" w:hAnsi="Arial" w:cs="Arial"/>
        </w:rPr>
        <w:t>education</w:t>
      </w:r>
      <w:r w:rsidR="00510EF9" w:rsidRPr="00401CD4">
        <w:rPr>
          <w:rFonts w:ascii="Arial" w:hAnsi="Arial" w:cs="Arial"/>
        </w:rPr>
        <w:t xml:space="preserve"> systems in Afghanistan continue to create barriers to education, and supress women and other marginalised groups across the country</w:t>
      </w:r>
      <w:r w:rsidR="00401CD4" w:rsidRPr="00401CD4">
        <w:rPr>
          <w:rFonts w:ascii="Arial" w:hAnsi="Arial" w:cs="Arial"/>
        </w:rPr>
        <w:t xml:space="preserve"> </w:t>
      </w:r>
      <w:r w:rsidR="00401CD4" w:rsidRPr="00401CD4">
        <w:rPr>
          <w:rFonts w:ascii="Arial" w:hAnsi="Arial" w:cs="Arial"/>
          <w:i/>
          <w:iCs/>
        </w:rPr>
        <w:t>(International Crisis Group, 2023)</w:t>
      </w:r>
      <w:r w:rsidR="00510EF9" w:rsidRPr="00401CD4">
        <w:rPr>
          <w:rFonts w:ascii="Arial" w:hAnsi="Arial" w:cs="Arial"/>
        </w:rPr>
        <w:t xml:space="preserve">.  </w:t>
      </w:r>
    </w:p>
    <w:p w14:paraId="1A1A269B" w14:textId="1CFCA92B" w:rsidR="00AF3778" w:rsidRDefault="00AF3778" w:rsidP="00AF3778">
      <w:pPr>
        <w:rPr>
          <w:b/>
          <w:bCs/>
        </w:rPr>
      </w:pPr>
      <w:r w:rsidRPr="00AF3778">
        <w:rPr>
          <w:b/>
          <w:bCs/>
        </w:rPr>
        <w:t>Barriers to Education in Afghanistan</w:t>
      </w:r>
    </w:p>
    <w:p w14:paraId="1C3E15D1" w14:textId="56544C29" w:rsidR="00727E7E" w:rsidRPr="00AF3778" w:rsidRDefault="00727E7E" w:rsidP="00AF3778">
      <w:pPr>
        <w:rPr>
          <w:b/>
          <w:bCs/>
        </w:rPr>
      </w:pPr>
      <w:r>
        <w:rPr>
          <w:b/>
          <w:bCs/>
        </w:rPr>
        <w:t xml:space="preserve">Gender inequality. </w:t>
      </w:r>
    </w:p>
    <w:p w14:paraId="4B127869" w14:textId="5CF0530C" w:rsidR="00401CD4" w:rsidRPr="0067609E" w:rsidRDefault="00401CD4" w:rsidP="0067609E">
      <w:pPr>
        <w:spacing w:line="360" w:lineRule="auto"/>
        <w:rPr>
          <w:rFonts w:ascii="Arial" w:hAnsi="Arial" w:cs="Arial"/>
        </w:rPr>
      </w:pPr>
      <w:r w:rsidRPr="0067609E">
        <w:rPr>
          <w:rFonts w:ascii="Arial" w:hAnsi="Arial" w:cs="Arial"/>
        </w:rPr>
        <w:t xml:space="preserve">Gender equality in Afghanistan is bleak, and this causes significant </w:t>
      </w:r>
      <w:r w:rsidR="00760A87" w:rsidRPr="0067609E">
        <w:rPr>
          <w:rFonts w:ascii="Arial" w:hAnsi="Arial" w:cs="Arial"/>
        </w:rPr>
        <w:t>barriers</w:t>
      </w:r>
      <w:r w:rsidRPr="0067609E">
        <w:rPr>
          <w:rFonts w:ascii="Arial" w:hAnsi="Arial" w:cs="Arial"/>
        </w:rPr>
        <w:t xml:space="preserve"> to equitable education. </w:t>
      </w:r>
      <w:r w:rsidRPr="0067609E">
        <w:rPr>
          <w:rFonts w:ascii="Arial" w:hAnsi="Arial" w:cs="Arial"/>
        </w:rPr>
        <w:t xml:space="preserve">Deeply </w:t>
      </w:r>
      <w:r w:rsidRPr="0067609E">
        <w:rPr>
          <w:rFonts w:ascii="Arial" w:hAnsi="Arial" w:cs="Arial"/>
        </w:rPr>
        <w:t>embedded</w:t>
      </w:r>
      <w:r w:rsidRPr="0067609E">
        <w:rPr>
          <w:rFonts w:ascii="Arial" w:hAnsi="Arial" w:cs="Arial"/>
        </w:rPr>
        <w:t xml:space="preserve"> cultural and religious norms, especially in rural areas, </w:t>
      </w:r>
      <w:r w:rsidRPr="0067609E">
        <w:rPr>
          <w:rFonts w:ascii="Arial" w:hAnsi="Arial" w:cs="Arial"/>
        </w:rPr>
        <w:t xml:space="preserve">view males as more valuable in the family setting, with their education being prioritised, </w:t>
      </w:r>
      <w:r w:rsidRPr="0067609E">
        <w:rPr>
          <w:rFonts w:ascii="Arial" w:hAnsi="Arial" w:cs="Arial"/>
        </w:rPr>
        <w:t xml:space="preserve">while restricting girls to domestic roles. These societal expectations stem from </w:t>
      </w:r>
      <w:r w:rsidR="00760A87" w:rsidRPr="0067609E">
        <w:rPr>
          <w:rFonts w:ascii="Arial" w:hAnsi="Arial" w:cs="Arial"/>
        </w:rPr>
        <w:t>well-established</w:t>
      </w:r>
      <w:r w:rsidRPr="0067609E">
        <w:rPr>
          <w:rFonts w:ascii="Arial" w:hAnsi="Arial" w:cs="Arial"/>
        </w:rPr>
        <w:t xml:space="preserve"> traditions that </w:t>
      </w:r>
      <w:r w:rsidRPr="0067609E">
        <w:rPr>
          <w:rFonts w:ascii="Arial" w:hAnsi="Arial" w:cs="Arial"/>
        </w:rPr>
        <w:t>envision a woman to be merely a domestic assistant</w:t>
      </w:r>
      <w:r w:rsidRPr="0067609E">
        <w:rPr>
          <w:rFonts w:ascii="Arial" w:hAnsi="Arial" w:cs="Arial"/>
        </w:rPr>
        <w:t xml:space="preserve">, </w:t>
      </w:r>
      <w:r w:rsidRPr="0067609E">
        <w:rPr>
          <w:rFonts w:ascii="Arial" w:hAnsi="Arial" w:cs="Arial"/>
        </w:rPr>
        <w:t xml:space="preserve">whose focus is </w:t>
      </w:r>
      <w:r w:rsidRPr="0067609E">
        <w:rPr>
          <w:rFonts w:ascii="Arial" w:hAnsi="Arial" w:cs="Arial"/>
        </w:rPr>
        <w:t xml:space="preserve">marriage, </w:t>
      </w:r>
      <w:r w:rsidRPr="0067609E">
        <w:rPr>
          <w:rFonts w:ascii="Arial" w:hAnsi="Arial" w:cs="Arial"/>
        </w:rPr>
        <w:t>motherhood</w:t>
      </w:r>
      <w:r w:rsidRPr="0067609E">
        <w:rPr>
          <w:rFonts w:ascii="Arial" w:hAnsi="Arial" w:cs="Arial"/>
        </w:rPr>
        <w:t>, and</w:t>
      </w:r>
      <w:r w:rsidR="0067609E" w:rsidRPr="0067609E">
        <w:rPr>
          <w:rFonts w:ascii="Arial" w:hAnsi="Arial" w:cs="Arial"/>
        </w:rPr>
        <w:t xml:space="preserve"> servitude to males, the scope for girls or women receiving an education or having any professi</w:t>
      </w:r>
      <w:r w:rsidR="0067609E">
        <w:rPr>
          <w:rFonts w:ascii="Arial" w:hAnsi="Arial" w:cs="Arial"/>
        </w:rPr>
        <w:t>o</w:t>
      </w:r>
      <w:r w:rsidR="0067609E" w:rsidRPr="0067609E">
        <w:rPr>
          <w:rFonts w:ascii="Arial" w:hAnsi="Arial" w:cs="Arial"/>
        </w:rPr>
        <w:t>nal aspirations is poor, due to the conflict this would have with their duty as women. In 2023, attitudes to women in Afghanistan ha</w:t>
      </w:r>
      <w:r w:rsidR="0067609E">
        <w:rPr>
          <w:rFonts w:ascii="Arial" w:hAnsi="Arial" w:cs="Arial"/>
        </w:rPr>
        <w:t>d</w:t>
      </w:r>
      <w:r w:rsidR="0067609E" w:rsidRPr="0067609E">
        <w:rPr>
          <w:rFonts w:ascii="Arial" w:hAnsi="Arial" w:cs="Arial"/>
        </w:rPr>
        <w:t xml:space="preserve"> become </w:t>
      </w:r>
      <w:r w:rsidR="0067609E">
        <w:rPr>
          <w:rFonts w:ascii="Arial" w:hAnsi="Arial" w:cs="Arial"/>
        </w:rPr>
        <w:t>so</w:t>
      </w:r>
      <w:r w:rsidR="0067609E" w:rsidRPr="0067609E">
        <w:rPr>
          <w:rFonts w:ascii="Arial" w:hAnsi="Arial" w:cs="Arial"/>
        </w:rPr>
        <w:t xml:space="preserve"> poor it </w:t>
      </w:r>
      <w:r w:rsidR="0067609E">
        <w:rPr>
          <w:rFonts w:ascii="Arial" w:hAnsi="Arial" w:cs="Arial"/>
        </w:rPr>
        <w:t>was</w:t>
      </w:r>
      <w:r w:rsidR="0067609E" w:rsidRPr="0067609E">
        <w:rPr>
          <w:rFonts w:ascii="Arial" w:hAnsi="Arial" w:cs="Arial"/>
        </w:rPr>
        <w:t xml:space="preserve"> classed a ‘crime against humanity’ </w:t>
      </w:r>
      <w:r w:rsidR="0067609E" w:rsidRPr="0067609E">
        <w:rPr>
          <w:rFonts w:ascii="Arial" w:hAnsi="Arial" w:cs="Arial"/>
          <w:i/>
          <w:iCs/>
        </w:rPr>
        <w:t>(Amnesty, 2024).</w:t>
      </w:r>
      <w:r w:rsidR="0067609E" w:rsidRPr="0067609E">
        <w:rPr>
          <w:rFonts w:ascii="Arial" w:hAnsi="Arial" w:cs="Arial"/>
        </w:rPr>
        <w:t xml:space="preserve"> </w:t>
      </w:r>
    </w:p>
    <w:p w14:paraId="1EA222E6" w14:textId="38821AFE" w:rsidR="00401CD4" w:rsidRPr="00401CD4" w:rsidRDefault="0067609E" w:rsidP="0067609E">
      <w:pPr>
        <w:spacing w:line="360" w:lineRule="auto"/>
        <w:rPr>
          <w:rFonts w:ascii="Arial" w:hAnsi="Arial" w:cs="Arial"/>
        </w:rPr>
      </w:pPr>
      <w:r w:rsidRPr="000D23DD">
        <w:rPr>
          <w:rFonts w:ascii="Arial" w:hAnsi="Arial" w:cs="Arial"/>
        </w:rPr>
        <w:t>Since the enforcement of sharia law in 2021, across many</w:t>
      </w:r>
      <w:r w:rsidR="00401CD4" w:rsidRPr="00401CD4">
        <w:rPr>
          <w:rFonts w:ascii="Arial" w:hAnsi="Arial" w:cs="Arial"/>
        </w:rPr>
        <w:t xml:space="preserve"> communities, families may perceive educating girls as unnecessary or even inappropriate, fearing that schooling could expose them to influences that contradict</w:t>
      </w:r>
      <w:r w:rsidR="0044219F">
        <w:rPr>
          <w:rFonts w:ascii="Arial" w:hAnsi="Arial" w:cs="Arial"/>
        </w:rPr>
        <w:t xml:space="preserve"> their</w:t>
      </w:r>
      <w:r w:rsidR="00401CD4" w:rsidRPr="00401CD4">
        <w:rPr>
          <w:rFonts w:ascii="Arial" w:hAnsi="Arial" w:cs="Arial"/>
        </w:rPr>
        <w:t xml:space="preserve"> conservative values</w:t>
      </w:r>
      <w:r w:rsidRPr="000D23DD">
        <w:rPr>
          <w:rFonts w:ascii="Arial" w:hAnsi="Arial" w:cs="Arial"/>
        </w:rPr>
        <w:t xml:space="preserve">, there is </w:t>
      </w:r>
      <w:r w:rsidR="0044219F">
        <w:rPr>
          <w:rFonts w:ascii="Arial" w:hAnsi="Arial" w:cs="Arial"/>
        </w:rPr>
        <w:t xml:space="preserve">also </w:t>
      </w:r>
      <w:r w:rsidRPr="000D23DD">
        <w:rPr>
          <w:rFonts w:ascii="Arial" w:hAnsi="Arial" w:cs="Arial"/>
        </w:rPr>
        <w:t xml:space="preserve">a long standing fear of becoming ‘westernised’  or violence against those who question the morality of gender </w:t>
      </w:r>
      <w:r w:rsidR="00760A87" w:rsidRPr="000D23DD">
        <w:rPr>
          <w:rFonts w:ascii="Arial" w:hAnsi="Arial" w:cs="Arial"/>
        </w:rPr>
        <w:t>inequality</w:t>
      </w:r>
      <w:r w:rsidR="000D23DD" w:rsidRPr="000D23DD">
        <w:rPr>
          <w:rFonts w:ascii="Arial" w:hAnsi="Arial" w:cs="Arial"/>
        </w:rPr>
        <w:t xml:space="preserve"> </w:t>
      </w:r>
      <w:r w:rsidR="000D23DD" w:rsidRPr="000D23DD">
        <w:rPr>
          <w:rFonts w:ascii="Arial" w:hAnsi="Arial" w:cs="Arial"/>
          <w:i/>
          <w:iCs/>
        </w:rPr>
        <w:t>(Yousafzai, 2025)</w:t>
      </w:r>
      <w:r w:rsidRPr="000D23DD">
        <w:rPr>
          <w:rFonts w:ascii="Arial" w:hAnsi="Arial" w:cs="Arial"/>
          <w:i/>
          <w:iCs/>
        </w:rPr>
        <w:t>.</w:t>
      </w:r>
      <w:r w:rsidRPr="000D23DD">
        <w:rPr>
          <w:rFonts w:ascii="Arial" w:hAnsi="Arial" w:cs="Arial"/>
        </w:rPr>
        <w:t xml:space="preserve"> </w:t>
      </w:r>
      <w:r w:rsidR="00401CD4" w:rsidRPr="00401CD4">
        <w:rPr>
          <w:rFonts w:ascii="Arial" w:hAnsi="Arial" w:cs="Arial"/>
        </w:rPr>
        <w:t xml:space="preserve"> </w:t>
      </w:r>
      <w:r w:rsidR="000D23DD" w:rsidRPr="000D23DD">
        <w:rPr>
          <w:rFonts w:ascii="Arial" w:hAnsi="Arial" w:cs="Arial"/>
        </w:rPr>
        <w:t>Forced marriage i</w:t>
      </w:r>
      <w:r w:rsidR="0044219F">
        <w:rPr>
          <w:rFonts w:ascii="Arial" w:hAnsi="Arial" w:cs="Arial"/>
        </w:rPr>
        <w:t>s another</w:t>
      </w:r>
      <w:r w:rsidR="000D23DD" w:rsidRPr="000D23DD">
        <w:rPr>
          <w:rFonts w:ascii="Arial" w:hAnsi="Arial" w:cs="Arial"/>
        </w:rPr>
        <w:t xml:space="preserve"> significant barrier to girl</w:t>
      </w:r>
      <w:r w:rsidR="0044219F">
        <w:rPr>
          <w:rFonts w:ascii="Arial" w:hAnsi="Arial" w:cs="Arial"/>
        </w:rPr>
        <w:t>s</w:t>
      </w:r>
      <w:r w:rsidR="000D23DD" w:rsidRPr="000D23DD">
        <w:rPr>
          <w:rFonts w:ascii="Arial" w:hAnsi="Arial" w:cs="Arial"/>
        </w:rPr>
        <w:t xml:space="preserve"> education in Afghanistan, with many young girls being wed in their teenage years, often against their will, due to cultural traditions, economic hardship, and societal pressure. Families, particularly in rural areas, may see marriage as a way to secure their daughters' future or reduce financial burdens, sometimes accepting </w:t>
      </w:r>
      <w:r w:rsidR="000D23DD" w:rsidRPr="000D23DD">
        <w:rPr>
          <w:rFonts w:ascii="Arial" w:hAnsi="Arial" w:cs="Arial"/>
        </w:rPr>
        <w:t>payments</w:t>
      </w:r>
      <w:r w:rsidR="000D23DD" w:rsidRPr="000D23DD">
        <w:rPr>
          <w:rFonts w:ascii="Arial" w:hAnsi="Arial" w:cs="Arial"/>
        </w:rPr>
        <w:t xml:space="preserve"> that provide short-term economic relief. Once married, girls are expected to take on domestic responsibilities, including </w:t>
      </w:r>
      <w:r w:rsidR="000D23DD" w:rsidRPr="000D23DD">
        <w:rPr>
          <w:rFonts w:ascii="Arial" w:hAnsi="Arial" w:cs="Arial"/>
        </w:rPr>
        <w:lastRenderedPageBreak/>
        <w:t xml:space="preserve">household chores and </w:t>
      </w:r>
      <w:r w:rsidR="00760A87" w:rsidRPr="000D23DD">
        <w:rPr>
          <w:rFonts w:ascii="Arial" w:hAnsi="Arial" w:cs="Arial"/>
        </w:rPr>
        <w:t>raising</w:t>
      </w:r>
      <w:r w:rsidR="000D23DD" w:rsidRPr="000D23DD">
        <w:rPr>
          <w:rFonts w:ascii="Arial" w:hAnsi="Arial" w:cs="Arial"/>
        </w:rPr>
        <w:t xml:space="preserve"> children</w:t>
      </w:r>
      <w:r w:rsidR="000D23DD" w:rsidRPr="000D23DD">
        <w:rPr>
          <w:rFonts w:ascii="Arial" w:hAnsi="Arial" w:cs="Arial"/>
        </w:rPr>
        <w:t>,</w:t>
      </w:r>
      <w:r w:rsidR="000D23DD" w:rsidRPr="000D23DD">
        <w:rPr>
          <w:rFonts w:ascii="Arial" w:hAnsi="Arial" w:cs="Arial"/>
        </w:rPr>
        <w:t xml:space="preserve"> since the start of the </w:t>
      </w:r>
      <w:r w:rsidR="00760A87" w:rsidRPr="000D23DD">
        <w:rPr>
          <w:rFonts w:ascii="Arial" w:hAnsi="Arial" w:cs="Arial"/>
        </w:rPr>
        <w:t>Taliban</w:t>
      </w:r>
      <w:r w:rsidR="000D23DD" w:rsidRPr="000D23DD">
        <w:rPr>
          <w:rFonts w:ascii="Arial" w:hAnsi="Arial" w:cs="Arial"/>
        </w:rPr>
        <w:t xml:space="preserve"> reigime, there has been an increase in girls ages 11-13 marrying, which leaves little opportunity for education</w:t>
      </w:r>
      <w:r w:rsidR="000D23DD" w:rsidRPr="000D23DD">
        <w:rPr>
          <w:rFonts w:ascii="Arial" w:hAnsi="Arial" w:cs="Arial"/>
        </w:rPr>
        <w:t xml:space="preserve">. The pressure to conform to traditional gender roles means that even those who had previously attended school are often forced to drop out, as their new roles as wives and mothers take precedence over their academic aspirations. This practice </w:t>
      </w:r>
      <w:r w:rsidR="000D23DD" w:rsidRPr="000D23DD">
        <w:rPr>
          <w:rFonts w:ascii="Arial" w:hAnsi="Arial" w:cs="Arial"/>
        </w:rPr>
        <w:t>continues</w:t>
      </w:r>
      <w:r w:rsidR="000D23DD" w:rsidRPr="000D23DD">
        <w:rPr>
          <w:rFonts w:ascii="Arial" w:hAnsi="Arial" w:cs="Arial"/>
        </w:rPr>
        <w:t xml:space="preserve"> a cycle of illiteracy and dependence</w:t>
      </w:r>
      <w:r w:rsidR="000D23DD" w:rsidRPr="000D23DD">
        <w:rPr>
          <w:rFonts w:ascii="Arial" w:hAnsi="Arial" w:cs="Arial"/>
        </w:rPr>
        <w:t xml:space="preserve"> on male figure</w:t>
      </w:r>
      <w:r w:rsidR="0044219F">
        <w:rPr>
          <w:rFonts w:ascii="Arial" w:hAnsi="Arial" w:cs="Arial"/>
        </w:rPr>
        <w:t>s for the women of Afghanistan</w:t>
      </w:r>
      <w:r w:rsidR="000D23DD" w:rsidRPr="000D23DD">
        <w:rPr>
          <w:rFonts w:ascii="Arial" w:hAnsi="Arial" w:cs="Arial"/>
        </w:rPr>
        <w:t xml:space="preserve"> </w:t>
      </w:r>
      <w:r w:rsidR="000D23DD" w:rsidRPr="000D23DD">
        <w:rPr>
          <w:rFonts w:ascii="Arial" w:hAnsi="Arial" w:cs="Arial"/>
          <w:i/>
          <w:iCs/>
        </w:rPr>
        <w:t>(Safi, et al, 2024)</w:t>
      </w:r>
      <w:r w:rsidR="000D23DD" w:rsidRPr="000D23DD">
        <w:rPr>
          <w:rFonts w:ascii="Arial" w:hAnsi="Arial" w:cs="Arial"/>
        </w:rPr>
        <w:t>.</w:t>
      </w:r>
    </w:p>
    <w:p w14:paraId="5FCAA5AB" w14:textId="53BF9912" w:rsidR="0044219F" w:rsidRPr="0044219F" w:rsidRDefault="0003288B" w:rsidP="00E747E8">
      <w:pPr>
        <w:spacing w:line="360" w:lineRule="auto"/>
      </w:pPr>
      <w:r w:rsidRPr="0003288B">
        <w:rPr>
          <w:rFonts w:ascii="Arial" w:hAnsi="Arial" w:cs="Arial"/>
        </w:rPr>
        <w:t>Security concerns are one of the biggest barriers to girls' education in Afghanistan. Decades of war, ongoing violence, and direct attacks on schools</w:t>
      </w:r>
      <w:r w:rsidRPr="0003288B">
        <w:rPr>
          <w:rFonts w:ascii="Arial" w:hAnsi="Arial" w:cs="Arial"/>
        </w:rPr>
        <w:t xml:space="preserve">, </w:t>
      </w:r>
      <w:r w:rsidRPr="0003288B">
        <w:rPr>
          <w:rFonts w:ascii="Arial" w:hAnsi="Arial" w:cs="Arial"/>
        </w:rPr>
        <w:t>especially those that educate girls</w:t>
      </w:r>
      <w:r w:rsidRPr="0003288B">
        <w:rPr>
          <w:rFonts w:ascii="Arial" w:hAnsi="Arial" w:cs="Arial"/>
        </w:rPr>
        <w:t xml:space="preserve">, </w:t>
      </w:r>
      <w:r w:rsidRPr="0003288B">
        <w:rPr>
          <w:rFonts w:ascii="Arial" w:hAnsi="Arial" w:cs="Arial"/>
        </w:rPr>
        <w:t xml:space="preserve">have made families too afraid to send their daughters to school. This fear isn’t </w:t>
      </w:r>
      <w:r>
        <w:rPr>
          <w:rFonts w:ascii="Arial" w:hAnsi="Arial" w:cs="Arial"/>
        </w:rPr>
        <w:t>irrational</w:t>
      </w:r>
      <w:r w:rsidRPr="0003288B">
        <w:rPr>
          <w:rFonts w:ascii="Arial" w:hAnsi="Arial" w:cs="Arial"/>
        </w:rPr>
        <w:t xml:space="preserve">, historically, </w:t>
      </w:r>
      <w:r w:rsidRPr="0003288B">
        <w:rPr>
          <w:rFonts w:ascii="Arial" w:hAnsi="Arial" w:cs="Arial"/>
        </w:rPr>
        <w:t>groups like the Taliban and ISIS-K have repeatedly targeted schools, teachers, and students, making education feel like a dangerous choice. There have been school bombings, acid attacks on girls in class, and even kidnappings, all reinforcing the idea that education puts girls at risk (Save the Children, 2022).</w:t>
      </w:r>
      <w:r>
        <w:rPr>
          <w:rFonts w:ascii="Arial" w:hAnsi="Arial" w:cs="Arial"/>
        </w:rPr>
        <w:t xml:space="preserve"> </w:t>
      </w:r>
      <w:r w:rsidRPr="00E747E8">
        <w:rPr>
          <w:rFonts w:ascii="Arial" w:hAnsi="Arial" w:cs="Arial"/>
        </w:rPr>
        <w:t>T</w:t>
      </w:r>
      <w:r w:rsidRPr="0044219F">
        <w:rPr>
          <w:rFonts w:ascii="Arial" w:hAnsi="Arial" w:cs="Arial"/>
        </w:rPr>
        <w:t>ravel to and from school</w:t>
      </w:r>
      <w:r w:rsidRPr="00E747E8">
        <w:rPr>
          <w:rFonts w:ascii="Arial" w:hAnsi="Arial" w:cs="Arial"/>
        </w:rPr>
        <w:t xml:space="preserve"> also</w:t>
      </w:r>
      <w:r w:rsidRPr="0044219F">
        <w:rPr>
          <w:rFonts w:ascii="Arial" w:hAnsi="Arial" w:cs="Arial"/>
        </w:rPr>
        <w:t xml:space="preserve"> </w:t>
      </w:r>
      <w:r w:rsidRPr="00E747E8">
        <w:rPr>
          <w:rFonts w:ascii="Arial" w:hAnsi="Arial" w:cs="Arial"/>
        </w:rPr>
        <w:t>presents</w:t>
      </w:r>
      <w:r w:rsidRPr="0044219F">
        <w:rPr>
          <w:rFonts w:ascii="Arial" w:hAnsi="Arial" w:cs="Arial"/>
        </w:rPr>
        <w:t xml:space="preserve"> a major security risk, particularly in rural areas where infrastru</w:t>
      </w:r>
      <w:r w:rsidR="00E747E8" w:rsidRPr="00E747E8">
        <w:rPr>
          <w:rFonts w:ascii="Arial" w:hAnsi="Arial" w:cs="Arial"/>
        </w:rPr>
        <w:t>cture is weak.</w:t>
      </w:r>
      <w:r w:rsidRPr="0044219F">
        <w:rPr>
          <w:rFonts w:ascii="Arial" w:hAnsi="Arial" w:cs="Arial"/>
        </w:rPr>
        <w:t xml:space="preserve"> The risk of harassment, assault, or even abduction during long and unsafe commutes </w:t>
      </w:r>
      <w:r w:rsidRPr="00E747E8">
        <w:rPr>
          <w:rFonts w:ascii="Arial" w:hAnsi="Arial" w:cs="Arial"/>
        </w:rPr>
        <w:t xml:space="preserve">also </w:t>
      </w:r>
      <w:r w:rsidRPr="0044219F">
        <w:rPr>
          <w:rFonts w:ascii="Arial" w:hAnsi="Arial" w:cs="Arial"/>
        </w:rPr>
        <w:t xml:space="preserve">deters families from allowing their daughters to </w:t>
      </w:r>
      <w:r w:rsidRPr="00E747E8">
        <w:rPr>
          <w:rFonts w:ascii="Arial" w:hAnsi="Arial" w:cs="Arial"/>
        </w:rPr>
        <w:t xml:space="preserve">access </w:t>
      </w:r>
      <w:r w:rsidRPr="0044219F">
        <w:rPr>
          <w:rFonts w:ascii="Arial" w:hAnsi="Arial" w:cs="Arial"/>
        </w:rPr>
        <w:t>education. This is especially concerning given that many schools for girls are located far from their homes, requiring them to travel considerable distances, often without safe transportation options</w:t>
      </w:r>
      <w:r w:rsidR="00E747E8" w:rsidRPr="00E747E8">
        <w:rPr>
          <w:rFonts w:ascii="Arial" w:hAnsi="Arial" w:cs="Arial"/>
        </w:rPr>
        <w:t xml:space="preserve"> </w:t>
      </w:r>
      <w:r w:rsidR="00E747E8" w:rsidRPr="00E747E8">
        <w:rPr>
          <w:rFonts w:ascii="Arial" w:hAnsi="Arial" w:cs="Arial"/>
          <w:i/>
          <w:iCs/>
        </w:rPr>
        <w:t>(UNICEF, 2019)</w:t>
      </w:r>
      <w:r w:rsidR="00E747E8">
        <w:rPr>
          <w:i/>
          <w:iCs/>
        </w:rPr>
        <w:t xml:space="preserve"> </w:t>
      </w:r>
      <w:r w:rsidR="0044219F" w:rsidRPr="0044219F">
        <w:rPr>
          <w:rFonts w:ascii="Arial" w:hAnsi="Arial" w:cs="Arial"/>
        </w:rPr>
        <w:t xml:space="preserve">The Taliban’s return to power in 2021 has further </w:t>
      </w:r>
      <w:r w:rsidRPr="0003288B">
        <w:rPr>
          <w:rFonts w:ascii="Arial" w:hAnsi="Arial" w:cs="Arial"/>
        </w:rPr>
        <w:t>aggravated</w:t>
      </w:r>
      <w:r w:rsidR="0044219F" w:rsidRPr="0044219F">
        <w:rPr>
          <w:rFonts w:ascii="Arial" w:hAnsi="Arial" w:cs="Arial"/>
        </w:rPr>
        <w:t xml:space="preserve"> this crisis. Their restrictive policies have led to systematic discrimination against girls and women in education, with secondary schools and universities banning female students entirely. These bans not only strip girls of their fundamental right to education but also send a clear message that their role in society is to be confined to </w:t>
      </w:r>
      <w:r w:rsidRPr="0003288B">
        <w:rPr>
          <w:rFonts w:ascii="Arial" w:hAnsi="Arial" w:cs="Arial"/>
        </w:rPr>
        <w:t xml:space="preserve">domestic roles, and that their homes are the only safe place for them to be </w:t>
      </w:r>
      <w:r w:rsidRPr="0003288B">
        <w:rPr>
          <w:rFonts w:ascii="Arial" w:hAnsi="Arial" w:cs="Arial"/>
          <w:i/>
          <w:iCs/>
        </w:rPr>
        <w:t>(UN Women, 2024).</w:t>
      </w:r>
      <w:r>
        <w:rPr>
          <w:i/>
          <w:iCs/>
        </w:rPr>
        <w:t xml:space="preserve"> </w:t>
      </w:r>
    </w:p>
    <w:p w14:paraId="55B1642F" w14:textId="4F5861DD" w:rsidR="00E747E8" w:rsidRPr="00AF3778" w:rsidRDefault="0044219F" w:rsidP="00E747E8">
      <w:pPr>
        <w:spacing w:line="360" w:lineRule="auto"/>
        <w:rPr>
          <w:rFonts w:ascii="Arial" w:hAnsi="Arial" w:cs="Arial"/>
          <w:i/>
          <w:iCs/>
        </w:rPr>
      </w:pPr>
      <w:r w:rsidRPr="0044219F">
        <w:rPr>
          <w:rFonts w:ascii="Arial" w:hAnsi="Arial" w:cs="Arial"/>
        </w:rPr>
        <w:t>The</w:t>
      </w:r>
      <w:r w:rsidR="00E747E8" w:rsidRPr="00E747E8">
        <w:rPr>
          <w:rFonts w:ascii="Arial" w:hAnsi="Arial" w:cs="Arial"/>
        </w:rPr>
        <w:t>se</w:t>
      </w:r>
      <w:r w:rsidRPr="0044219F">
        <w:rPr>
          <w:rFonts w:ascii="Arial" w:hAnsi="Arial" w:cs="Arial"/>
        </w:rPr>
        <w:t xml:space="preserve"> challenges to </w:t>
      </w:r>
      <w:r w:rsidR="00760A87" w:rsidRPr="0044219F">
        <w:rPr>
          <w:rFonts w:ascii="Arial" w:hAnsi="Arial" w:cs="Arial"/>
        </w:rPr>
        <w:t>girl</w:t>
      </w:r>
      <w:r w:rsidR="00760A87" w:rsidRPr="00E747E8">
        <w:rPr>
          <w:rFonts w:ascii="Arial" w:hAnsi="Arial" w:cs="Arial"/>
        </w:rPr>
        <w:t>s’</w:t>
      </w:r>
      <w:r w:rsidRPr="0044219F">
        <w:rPr>
          <w:rFonts w:ascii="Arial" w:hAnsi="Arial" w:cs="Arial"/>
        </w:rPr>
        <w:t xml:space="preserve"> education in Afghanistan are</w:t>
      </w:r>
      <w:r w:rsidR="00E747E8" w:rsidRPr="00E747E8">
        <w:rPr>
          <w:rFonts w:ascii="Arial" w:hAnsi="Arial" w:cs="Arial"/>
        </w:rPr>
        <w:t xml:space="preserve"> worsened b</w:t>
      </w:r>
      <w:r w:rsidRPr="0044219F">
        <w:rPr>
          <w:rFonts w:ascii="Arial" w:hAnsi="Arial" w:cs="Arial"/>
        </w:rPr>
        <w:t xml:space="preserve">y a severe lack of infrastructure and educational resources. Many rural areas lack schools altogether, forcing girls to either travel long distances to access education or </w:t>
      </w:r>
      <w:r w:rsidR="00E747E8" w:rsidRPr="00E747E8">
        <w:rPr>
          <w:rFonts w:ascii="Arial" w:hAnsi="Arial" w:cs="Arial"/>
        </w:rPr>
        <w:t>miss</w:t>
      </w:r>
      <w:r w:rsidRPr="0044219F">
        <w:rPr>
          <w:rFonts w:ascii="Arial" w:hAnsi="Arial" w:cs="Arial"/>
        </w:rPr>
        <w:t xml:space="preserve"> </w:t>
      </w:r>
      <w:r w:rsidR="00E747E8" w:rsidRPr="00E747E8">
        <w:rPr>
          <w:rFonts w:ascii="Arial" w:hAnsi="Arial" w:cs="Arial"/>
        </w:rPr>
        <w:t xml:space="preserve">education </w:t>
      </w:r>
      <w:r w:rsidRPr="0044219F">
        <w:rPr>
          <w:rFonts w:ascii="Arial" w:hAnsi="Arial" w:cs="Arial"/>
        </w:rPr>
        <w:t>entirely. In cases where schools do exist, they are often overcrowded and poorly maintained, with insufficient classrooms, desks, and learning materials</w:t>
      </w:r>
      <w:r w:rsidR="00E747E8" w:rsidRPr="00E747E8">
        <w:rPr>
          <w:rFonts w:ascii="Arial" w:hAnsi="Arial" w:cs="Arial"/>
        </w:rPr>
        <w:t xml:space="preserve"> </w:t>
      </w:r>
      <w:r w:rsidR="00E747E8" w:rsidRPr="00E747E8">
        <w:rPr>
          <w:rFonts w:ascii="Arial" w:hAnsi="Arial" w:cs="Arial"/>
          <w:i/>
          <w:iCs/>
        </w:rPr>
        <w:t>(UNICEF, ND)</w:t>
      </w:r>
      <w:r w:rsidRPr="0044219F">
        <w:rPr>
          <w:rFonts w:ascii="Arial" w:hAnsi="Arial" w:cs="Arial"/>
        </w:rPr>
        <w:t>.</w:t>
      </w:r>
      <w:r w:rsidR="00E747E8" w:rsidRPr="00E747E8">
        <w:rPr>
          <w:rFonts w:ascii="Arial" w:hAnsi="Arial" w:cs="Arial"/>
        </w:rPr>
        <w:t>Another of the</w:t>
      </w:r>
      <w:r w:rsidRPr="0044219F">
        <w:rPr>
          <w:rFonts w:ascii="Arial" w:hAnsi="Arial" w:cs="Arial"/>
        </w:rPr>
        <w:t xml:space="preserve"> barriers to girls</w:t>
      </w:r>
      <w:r w:rsidR="00E747E8" w:rsidRPr="00E747E8">
        <w:rPr>
          <w:rFonts w:ascii="Arial" w:hAnsi="Arial" w:cs="Arial"/>
        </w:rPr>
        <w:t xml:space="preserve"> </w:t>
      </w:r>
      <w:r w:rsidRPr="0044219F">
        <w:rPr>
          <w:rFonts w:ascii="Arial" w:hAnsi="Arial" w:cs="Arial"/>
        </w:rPr>
        <w:t xml:space="preserve">education is the shortage of female teachers. In </w:t>
      </w:r>
      <w:r w:rsidRPr="0044219F">
        <w:rPr>
          <w:rFonts w:ascii="Arial" w:hAnsi="Arial" w:cs="Arial"/>
        </w:rPr>
        <w:lastRenderedPageBreak/>
        <w:t xml:space="preserve">conservative Afghan society, many families are unwilling to allow their daughters to be taught by male teachers, particularly beyond primary school. However, due to restrictions on women’s employment and the Taliban’s crackdown on female participation in public life, the number of trained female teachers has </w:t>
      </w:r>
      <w:r w:rsidR="00E747E8" w:rsidRPr="00E747E8">
        <w:rPr>
          <w:rFonts w:ascii="Arial" w:hAnsi="Arial" w:cs="Arial"/>
        </w:rPr>
        <w:t>diminished</w:t>
      </w:r>
      <w:r w:rsidRPr="0044219F">
        <w:rPr>
          <w:rFonts w:ascii="Arial" w:hAnsi="Arial" w:cs="Arial"/>
        </w:rPr>
        <w:t>. The lack of female educators results in fewer schools that are deemed socially acceptable for girls, further limiting their access to education.</w:t>
      </w:r>
      <w:r w:rsidR="00E747E8" w:rsidRPr="00E747E8">
        <w:rPr>
          <w:rFonts w:ascii="Arial" w:hAnsi="Arial" w:cs="Arial"/>
        </w:rPr>
        <w:t xml:space="preserve"> </w:t>
      </w:r>
      <w:r w:rsidRPr="0044219F">
        <w:rPr>
          <w:rFonts w:ascii="Arial" w:hAnsi="Arial" w:cs="Arial"/>
        </w:rPr>
        <w:t>Even in areas where girls are permitted to attend school, they often lack basic necessities such as textbooks, writing materials, and hygiene facilities. The absence of gender-segregated bathrooms, for example, discourages many adolescent girls from attending school, particularly after reaching pubert</w:t>
      </w:r>
      <w:r w:rsidR="00E747E8" w:rsidRPr="00E747E8">
        <w:rPr>
          <w:rFonts w:ascii="Arial" w:hAnsi="Arial" w:cs="Arial"/>
        </w:rPr>
        <w:t xml:space="preserve">y </w:t>
      </w:r>
      <w:r w:rsidR="00E747E8" w:rsidRPr="00E747E8">
        <w:rPr>
          <w:rFonts w:ascii="Arial" w:hAnsi="Arial" w:cs="Arial"/>
          <w:i/>
          <w:iCs/>
        </w:rPr>
        <w:t>(UNESCO, 2023).</w:t>
      </w:r>
    </w:p>
    <w:p w14:paraId="697A4777" w14:textId="74AE28DA" w:rsidR="00956653" w:rsidRDefault="00AF3778" w:rsidP="00956653">
      <w:pPr>
        <w:spacing w:line="360" w:lineRule="auto"/>
        <w:rPr>
          <w:rFonts w:ascii="Arial" w:hAnsi="Arial" w:cs="Arial"/>
        </w:rPr>
      </w:pPr>
      <w:r w:rsidRPr="00AF3778">
        <w:rPr>
          <w:rFonts w:ascii="Arial" w:hAnsi="Arial" w:cs="Arial"/>
        </w:rPr>
        <w:t xml:space="preserve">Theories of patriarchy (Walby, 1990) and cultural reproduction (Bourdieu, 1977) help explain how these societal norms are </w:t>
      </w:r>
      <w:r w:rsidR="00956653" w:rsidRPr="00956653">
        <w:rPr>
          <w:rFonts w:ascii="Arial" w:hAnsi="Arial" w:cs="Arial"/>
        </w:rPr>
        <w:t>preserved</w:t>
      </w:r>
      <w:r w:rsidRPr="00AF3778">
        <w:rPr>
          <w:rFonts w:ascii="Arial" w:hAnsi="Arial" w:cs="Arial"/>
        </w:rPr>
        <w:t xml:space="preserve"> through education systems and institutions. Bourdieu’s concept of cultural capital suggests that dominant social groups control access to knowledge, thereby maintaining existing power structures</w:t>
      </w:r>
      <w:r w:rsidR="00956653" w:rsidRPr="00956653">
        <w:rPr>
          <w:rFonts w:ascii="Arial" w:hAnsi="Arial" w:cs="Arial"/>
          <w:i/>
        </w:rPr>
        <w:t>(Edgerton and Roberts, 2014)</w:t>
      </w:r>
      <w:r w:rsidRPr="00AF3778">
        <w:rPr>
          <w:rFonts w:ascii="Arial" w:hAnsi="Arial" w:cs="Arial"/>
        </w:rPr>
        <w:t xml:space="preserve">. </w:t>
      </w:r>
      <w:r w:rsidR="00956653" w:rsidRPr="00956653">
        <w:rPr>
          <w:rFonts w:ascii="Arial" w:hAnsi="Arial" w:cs="Arial"/>
        </w:rPr>
        <w:t>In the context of Afghanistan, this means that restricting girls education serves to reinforce male dominance by limiting their ability to gain the skills and qualifications needed for social mobility. Education systems, when shaped by patriarchal values, reproduce gender inequalities by prioritising boys</w:t>
      </w:r>
      <w:r w:rsidR="00956653" w:rsidRPr="00956653">
        <w:rPr>
          <w:rFonts w:ascii="Arial" w:hAnsi="Arial" w:cs="Arial"/>
        </w:rPr>
        <w:t xml:space="preserve"> </w:t>
      </w:r>
      <w:r w:rsidR="00956653" w:rsidRPr="00956653">
        <w:rPr>
          <w:rFonts w:ascii="Arial" w:hAnsi="Arial" w:cs="Arial"/>
        </w:rPr>
        <w:t xml:space="preserve">learning opportunities while excluding or marginalising girls. As a result, these systemic barriers not only limit individual progress but also </w:t>
      </w:r>
      <w:r w:rsidR="00956653" w:rsidRPr="00956653">
        <w:rPr>
          <w:rFonts w:ascii="Arial" w:hAnsi="Arial" w:cs="Arial"/>
        </w:rPr>
        <w:t>uphold</w:t>
      </w:r>
      <w:r w:rsidR="00956653" w:rsidRPr="00956653">
        <w:rPr>
          <w:rFonts w:ascii="Arial" w:hAnsi="Arial" w:cs="Arial"/>
        </w:rPr>
        <w:t xml:space="preserve"> wider societal hierarchies</w:t>
      </w:r>
      <w:r w:rsidR="00956653" w:rsidRPr="00956653">
        <w:rPr>
          <w:rFonts w:ascii="Arial" w:hAnsi="Arial" w:cs="Arial"/>
        </w:rPr>
        <w:t xml:space="preserve"> </w:t>
      </w:r>
      <w:r w:rsidR="00956653" w:rsidRPr="00956653">
        <w:rPr>
          <w:rFonts w:ascii="Arial" w:hAnsi="Arial" w:cs="Arial"/>
          <w:i/>
          <w:iCs/>
        </w:rPr>
        <w:t>(Bamik, 2019)</w:t>
      </w:r>
      <w:r w:rsidR="00956653" w:rsidRPr="00956653">
        <w:rPr>
          <w:rFonts w:ascii="Arial" w:hAnsi="Arial" w:cs="Arial"/>
        </w:rPr>
        <w:t>.</w:t>
      </w:r>
    </w:p>
    <w:p w14:paraId="4B67FD4D" w14:textId="0831C3C7" w:rsidR="00956653" w:rsidRPr="00956653" w:rsidRDefault="00956653" w:rsidP="00956653">
      <w:pPr>
        <w:spacing w:line="360" w:lineRule="auto"/>
        <w:rPr>
          <w:rFonts w:ascii="Arial" w:hAnsi="Arial" w:cs="Arial"/>
        </w:rPr>
      </w:pPr>
      <w:r w:rsidRPr="00956653">
        <w:t xml:space="preserve"> </w:t>
      </w:r>
      <w:r w:rsidRPr="00956653">
        <w:rPr>
          <w:rFonts w:ascii="Arial" w:hAnsi="Arial" w:cs="Arial"/>
        </w:rPr>
        <w:t xml:space="preserve">Similarly, feminist theories </w:t>
      </w:r>
      <w:r>
        <w:rPr>
          <w:rFonts w:ascii="Arial" w:hAnsi="Arial" w:cs="Arial"/>
        </w:rPr>
        <w:t xml:space="preserve">such as, </w:t>
      </w:r>
      <w:r w:rsidRPr="00956653">
        <w:rPr>
          <w:rFonts w:ascii="Arial" w:hAnsi="Arial" w:cs="Arial"/>
        </w:rPr>
        <w:t xml:space="preserve"> Radical Feminism, argue that patriarchy is deeply embedded in society and works to keep women oppressed in all areas, including education. Radical feminists believe that systems of power are designed to limit women’s access to knowledge and economic independence, keeping them in subordinate roles</w:t>
      </w:r>
      <w:r>
        <w:rPr>
          <w:rFonts w:ascii="Arial" w:hAnsi="Arial" w:cs="Arial"/>
        </w:rPr>
        <w:t xml:space="preserve"> </w:t>
      </w:r>
      <w:r>
        <w:rPr>
          <w:rFonts w:ascii="Arial" w:hAnsi="Arial" w:cs="Arial"/>
          <w:i/>
          <w:iCs/>
        </w:rPr>
        <w:t>(Guy-Evans, 2024)</w:t>
      </w:r>
      <w:r w:rsidRPr="00956653">
        <w:rPr>
          <w:rFonts w:ascii="Arial" w:hAnsi="Arial" w:cs="Arial"/>
        </w:rPr>
        <w:t xml:space="preserve">.This can be seen in Afghanistan, where the Taliban’s ban on girls education is a clear example of how patriarchal structures restrict women’s participation in both the economy and society. By preventing girls from accessing education, these policies not only reinforce gender inequalities but </w:t>
      </w:r>
      <w:r>
        <w:rPr>
          <w:rFonts w:ascii="Arial" w:hAnsi="Arial" w:cs="Arial"/>
        </w:rPr>
        <w:t>also s</w:t>
      </w:r>
      <w:r w:rsidRPr="00956653">
        <w:rPr>
          <w:rFonts w:ascii="Arial" w:hAnsi="Arial" w:cs="Arial"/>
        </w:rPr>
        <w:t>how</w:t>
      </w:r>
      <w:r>
        <w:rPr>
          <w:rFonts w:ascii="Arial" w:hAnsi="Arial" w:cs="Arial"/>
        </w:rPr>
        <w:t xml:space="preserve"> how</w:t>
      </w:r>
      <w:r w:rsidRPr="00956653">
        <w:rPr>
          <w:rFonts w:ascii="Arial" w:hAnsi="Arial" w:cs="Arial"/>
        </w:rPr>
        <w:t xml:space="preserve"> women’s oppression is deeply linked to systems of control and power</w:t>
      </w:r>
      <w:r>
        <w:rPr>
          <w:rFonts w:ascii="Arial" w:hAnsi="Arial" w:cs="Arial"/>
          <w:i/>
          <w:iCs/>
        </w:rPr>
        <w:t xml:space="preserve"> (Feminist Majority Foundation, 2025). </w:t>
      </w:r>
    </w:p>
    <w:p w14:paraId="21E9ABED" w14:textId="6F6D51FB" w:rsidR="00956653" w:rsidRPr="00956653" w:rsidRDefault="00956653" w:rsidP="00956653">
      <w:pPr>
        <w:spacing w:line="360" w:lineRule="auto"/>
        <w:rPr>
          <w:rFonts w:ascii="Arial" w:hAnsi="Arial" w:cs="Arial"/>
        </w:rPr>
      </w:pPr>
    </w:p>
    <w:p w14:paraId="0806286D" w14:textId="1C757945" w:rsidR="00AF3778" w:rsidRPr="00AF3778" w:rsidRDefault="00AF3778" w:rsidP="00956653">
      <w:pPr>
        <w:spacing w:line="360" w:lineRule="auto"/>
      </w:pPr>
    </w:p>
    <w:p w14:paraId="6F499591" w14:textId="7552CA44" w:rsidR="00AF3778" w:rsidRPr="00AF3778" w:rsidRDefault="00727E7E" w:rsidP="00727E7E">
      <w:pPr>
        <w:spacing w:line="360" w:lineRule="auto"/>
        <w:rPr>
          <w:rFonts w:ascii="Arial" w:hAnsi="Arial" w:cs="Arial"/>
          <w:b/>
          <w:bCs/>
        </w:rPr>
      </w:pPr>
      <w:r w:rsidRPr="00727E7E">
        <w:rPr>
          <w:rFonts w:ascii="Arial" w:hAnsi="Arial" w:cs="Arial"/>
          <w:b/>
          <w:bCs/>
        </w:rPr>
        <w:t>Con</w:t>
      </w:r>
      <w:r w:rsidR="00AF3778" w:rsidRPr="00AF3778">
        <w:rPr>
          <w:rFonts w:ascii="Arial" w:hAnsi="Arial" w:cs="Arial"/>
          <w:b/>
          <w:bCs/>
        </w:rPr>
        <w:t>flict and Political Instability</w:t>
      </w:r>
    </w:p>
    <w:p w14:paraId="48809995" w14:textId="610BD218" w:rsidR="00727E7E" w:rsidRPr="00727E7E" w:rsidRDefault="00727E7E" w:rsidP="009C467A">
      <w:pPr>
        <w:spacing w:line="360" w:lineRule="auto"/>
      </w:pPr>
      <w:r w:rsidRPr="00727E7E">
        <w:rPr>
          <w:rFonts w:ascii="Arial" w:hAnsi="Arial" w:cs="Arial"/>
        </w:rPr>
        <w:t xml:space="preserve">Decades of war and ongoing conflict in Afghanistan have </w:t>
      </w:r>
      <w:r w:rsidRPr="00727E7E">
        <w:rPr>
          <w:rFonts w:ascii="Arial" w:hAnsi="Arial" w:cs="Arial"/>
        </w:rPr>
        <w:t>entirely</w:t>
      </w:r>
      <w:r w:rsidRPr="00727E7E">
        <w:rPr>
          <w:rFonts w:ascii="Arial" w:hAnsi="Arial" w:cs="Arial"/>
        </w:rPr>
        <w:t xml:space="preserve"> disrupted the country’s education system, leaving many children without consistent access to </w:t>
      </w:r>
      <w:r w:rsidRPr="00727E7E">
        <w:rPr>
          <w:rFonts w:ascii="Arial" w:hAnsi="Arial" w:cs="Arial"/>
        </w:rPr>
        <w:t>quality education</w:t>
      </w:r>
      <w:r w:rsidRPr="00727E7E">
        <w:rPr>
          <w:rFonts w:ascii="Arial" w:hAnsi="Arial" w:cs="Arial"/>
        </w:rPr>
        <w:t xml:space="preserve">. </w:t>
      </w:r>
      <w:r w:rsidRPr="00727E7E">
        <w:rPr>
          <w:rFonts w:ascii="Arial" w:hAnsi="Arial" w:cs="Arial"/>
        </w:rPr>
        <w:t>In periods oof conflict s</w:t>
      </w:r>
      <w:r w:rsidRPr="00727E7E">
        <w:rPr>
          <w:rFonts w:ascii="Arial" w:hAnsi="Arial" w:cs="Arial"/>
        </w:rPr>
        <w:t>chools have been targeted, teachers have been killed, and infrastructure has been destroyed, making it increasingly difficult for students to learn in a safe and stable environment</w:t>
      </w:r>
      <w:r w:rsidRPr="00727E7E">
        <w:rPr>
          <w:rFonts w:ascii="Arial" w:hAnsi="Arial" w:cs="Arial"/>
        </w:rPr>
        <w:t xml:space="preserve"> (</w:t>
      </w:r>
      <w:r w:rsidRPr="00727E7E">
        <w:rPr>
          <w:rFonts w:ascii="Arial" w:hAnsi="Arial" w:cs="Arial"/>
          <w:i/>
          <w:iCs/>
        </w:rPr>
        <w:t>Thompson, 2018)</w:t>
      </w:r>
      <w:r w:rsidRPr="009C467A">
        <w:rPr>
          <w:rFonts w:ascii="Arial" w:hAnsi="Arial" w:cs="Arial"/>
        </w:rPr>
        <w:t xml:space="preserve">. According to the Global Coalition to Protect Education from Attack (GCPEA), between 2018 and mid-2021, over 200 attacks involving explosive weapons were carried out against educational institutions in Afghanistan. These attacks resulted in the deaths and injuries of hundreds of students and teachers, while also damaging or destroying dozens of schools and universities </w:t>
      </w:r>
      <w:r w:rsidRPr="009C467A">
        <w:rPr>
          <w:rFonts w:ascii="Arial" w:hAnsi="Arial" w:cs="Arial"/>
          <w:i/>
          <w:iCs/>
        </w:rPr>
        <w:t>(GCPEA, 2021).</w:t>
      </w:r>
      <w:r w:rsidRPr="009C467A">
        <w:rPr>
          <w:rFonts w:ascii="Arial" w:hAnsi="Arial" w:cs="Arial"/>
        </w:rPr>
        <w:t xml:space="preserve"> For many children, especially those living in conflict zones, education is simply not accessible or safe.</w:t>
      </w:r>
    </w:p>
    <w:p w14:paraId="2858DDE9" w14:textId="45557DF5" w:rsidR="00727E7E" w:rsidRDefault="009C467A" w:rsidP="009C467A">
      <w:pPr>
        <w:spacing w:line="360" w:lineRule="auto"/>
        <w:rPr>
          <w:rFonts w:ascii="Arial" w:hAnsi="Arial" w:cs="Arial"/>
          <w:i/>
          <w:iCs/>
        </w:rPr>
      </w:pPr>
      <w:r w:rsidRPr="009C467A">
        <w:rPr>
          <w:rFonts w:ascii="Arial" w:hAnsi="Arial" w:cs="Arial"/>
        </w:rPr>
        <w:t>Looking at</w:t>
      </w:r>
      <w:r w:rsidR="00727E7E" w:rsidRPr="009C467A">
        <w:rPr>
          <w:rFonts w:ascii="Arial" w:hAnsi="Arial" w:cs="Arial"/>
        </w:rPr>
        <w:t xml:space="preserve"> Conflict Theory (Marx, 1848), </w:t>
      </w:r>
      <w:r w:rsidRPr="009C467A">
        <w:rPr>
          <w:rFonts w:ascii="Arial" w:hAnsi="Arial" w:cs="Arial"/>
        </w:rPr>
        <w:t xml:space="preserve">it is clear that </w:t>
      </w:r>
      <w:r w:rsidR="00727E7E" w:rsidRPr="009C467A">
        <w:rPr>
          <w:rFonts w:ascii="Arial" w:hAnsi="Arial" w:cs="Arial"/>
        </w:rPr>
        <w:t>the deprivation of education in war-torn regions is not just a side effect of violence, but a deliberate strategy used to maintain power structures. When access to education is restricted, particularly in vulnerable areas, it ensures that the younger generation remains undereducated. This lack of education prevents them from acquiring the skills needed to challenge the existing power dynamics, keeping them in a cycle of poverty and social inequality. Education has long been seen as a key factor in achieving social mobility, and by denying it to children, particularly in conflict zones like Afghanistan, those in power are effectively maintaining their grip on control</w:t>
      </w:r>
      <w:r w:rsidRPr="009C467A">
        <w:rPr>
          <w:rFonts w:ascii="Arial" w:hAnsi="Arial" w:cs="Arial"/>
        </w:rPr>
        <w:t xml:space="preserve"> </w:t>
      </w:r>
      <w:r w:rsidRPr="009C467A">
        <w:rPr>
          <w:rFonts w:ascii="Arial" w:hAnsi="Arial" w:cs="Arial"/>
          <w:i/>
          <w:iCs/>
        </w:rPr>
        <w:t>(Mishra, 2013)</w:t>
      </w:r>
      <w:r w:rsidR="00727E7E" w:rsidRPr="009C467A">
        <w:rPr>
          <w:rFonts w:ascii="Arial" w:hAnsi="Arial" w:cs="Arial"/>
        </w:rPr>
        <w:t>.</w:t>
      </w:r>
      <w:r>
        <w:rPr>
          <w:rFonts w:ascii="Arial" w:hAnsi="Arial" w:cs="Arial"/>
        </w:rPr>
        <w:t xml:space="preserve"> </w:t>
      </w:r>
      <w:r w:rsidR="00727E7E" w:rsidRPr="009C467A">
        <w:rPr>
          <w:rFonts w:ascii="Arial" w:hAnsi="Arial" w:cs="Arial"/>
        </w:rPr>
        <w:t xml:space="preserve">This ties into World-Systems Theory (Wallerstein, 1974), which argues that </w:t>
      </w:r>
      <w:r w:rsidRPr="009C467A">
        <w:rPr>
          <w:rFonts w:ascii="Arial" w:hAnsi="Arial" w:cs="Arial"/>
        </w:rPr>
        <w:t>globally marginalised, or peripheral countries,</w:t>
      </w:r>
      <w:r w:rsidR="00727E7E" w:rsidRPr="009C467A">
        <w:rPr>
          <w:rFonts w:ascii="Arial" w:hAnsi="Arial" w:cs="Arial"/>
        </w:rPr>
        <w:t xml:space="preserve"> like Afghanistan, face deep structural weaknesses that make it difficult for them to develop sustainable institutions. The destruction of educational infrastructure in Afghanistan only deepens these weaknesses, reinforcing its marginal position in the global system. Without access to quality education, the country struggles to build a more equitable and prosperous future, and its people</w:t>
      </w:r>
      <w:r w:rsidRPr="009C467A">
        <w:rPr>
          <w:rFonts w:ascii="Arial" w:hAnsi="Arial" w:cs="Arial"/>
        </w:rPr>
        <w:t xml:space="preserve">, </w:t>
      </w:r>
      <w:r w:rsidR="00727E7E" w:rsidRPr="009C467A">
        <w:rPr>
          <w:rFonts w:ascii="Arial" w:hAnsi="Arial" w:cs="Arial"/>
        </w:rPr>
        <w:t>especially its children</w:t>
      </w:r>
      <w:r w:rsidRPr="009C467A">
        <w:rPr>
          <w:rFonts w:ascii="Arial" w:hAnsi="Arial" w:cs="Arial"/>
        </w:rPr>
        <w:t xml:space="preserve">, </w:t>
      </w:r>
      <w:r w:rsidR="00727E7E" w:rsidRPr="009C467A">
        <w:rPr>
          <w:rFonts w:ascii="Arial" w:hAnsi="Arial" w:cs="Arial"/>
        </w:rPr>
        <w:t xml:space="preserve">are left to </w:t>
      </w:r>
      <w:r w:rsidRPr="009C467A">
        <w:rPr>
          <w:rFonts w:ascii="Arial" w:hAnsi="Arial" w:cs="Arial"/>
        </w:rPr>
        <w:t>bear</w:t>
      </w:r>
      <w:r w:rsidR="00727E7E" w:rsidRPr="009C467A">
        <w:rPr>
          <w:rFonts w:ascii="Arial" w:hAnsi="Arial" w:cs="Arial"/>
        </w:rPr>
        <w:t xml:space="preserve"> the consequence</w:t>
      </w:r>
      <w:r w:rsidRPr="009C467A">
        <w:rPr>
          <w:rFonts w:ascii="Arial" w:hAnsi="Arial" w:cs="Arial"/>
        </w:rPr>
        <w:t xml:space="preserve"> </w:t>
      </w:r>
      <w:r w:rsidRPr="009C467A">
        <w:rPr>
          <w:rFonts w:ascii="Arial" w:hAnsi="Arial" w:cs="Arial"/>
          <w:i/>
          <w:iCs/>
        </w:rPr>
        <w:t>(Blakeley, 2023).</w:t>
      </w:r>
    </w:p>
    <w:p w14:paraId="6EEA482E" w14:textId="77777777" w:rsidR="009C467A" w:rsidRDefault="009C467A" w:rsidP="009C467A"/>
    <w:p w14:paraId="28961331" w14:textId="77777777" w:rsidR="009C467A" w:rsidRDefault="009C467A" w:rsidP="009C467A"/>
    <w:p w14:paraId="74460696" w14:textId="206AF7C0" w:rsidR="00727E7E" w:rsidRPr="009C467A" w:rsidRDefault="009C467A" w:rsidP="00727E7E">
      <w:pPr>
        <w:rPr>
          <w:b/>
          <w:bCs/>
        </w:rPr>
      </w:pPr>
      <w:r w:rsidRPr="00AF3778">
        <w:rPr>
          <w:b/>
          <w:bCs/>
        </w:rPr>
        <w:lastRenderedPageBreak/>
        <w:t>Policy Frameworks and International Responses</w:t>
      </w:r>
    </w:p>
    <w:p w14:paraId="706A40DD" w14:textId="3B13D8E2" w:rsidR="009C467A" w:rsidRPr="009C467A" w:rsidRDefault="009C467A" w:rsidP="009C467A">
      <w:pPr>
        <w:spacing w:line="360" w:lineRule="auto"/>
        <w:rPr>
          <w:rFonts w:ascii="Arial" w:hAnsi="Arial" w:cs="Arial"/>
        </w:rPr>
      </w:pPr>
      <w:r w:rsidRPr="009C467A">
        <w:rPr>
          <w:rFonts w:ascii="Arial" w:hAnsi="Arial" w:cs="Arial"/>
        </w:rPr>
        <w:t>I</w:t>
      </w:r>
      <w:r w:rsidRPr="009C467A">
        <w:rPr>
          <w:rFonts w:ascii="Arial" w:hAnsi="Arial" w:cs="Arial"/>
        </w:rPr>
        <w:t xml:space="preserve">nternational laws, particularly Article 28 of the United Nations Convention on the Rights of the Child (UNCRC), affirm that every child has the right to education, including </w:t>
      </w:r>
      <w:r>
        <w:rPr>
          <w:rFonts w:ascii="Arial" w:hAnsi="Arial" w:cs="Arial"/>
        </w:rPr>
        <w:t>secondary and higher education</w:t>
      </w:r>
      <w:r w:rsidRPr="009C467A">
        <w:rPr>
          <w:rFonts w:ascii="Arial" w:hAnsi="Arial" w:cs="Arial"/>
        </w:rPr>
        <w:t>. Article 29 emphasi</w:t>
      </w:r>
      <w:r>
        <w:rPr>
          <w:rFonts w:ascii="Arial" w:hAnsi="Arial" w:cs="Arial"/>
        </w:rPr>
        <w:t>s</w:t>
      </w:r>
      <w:r w:rsidRPr="009C467A">
        <w:rPr>
          <w:rFonts w:ascii="Arial" w:hAnsi="Arial" w:cs="Arial"/>
        </w:rPr>
        <w:t>es that education should contribute to the full development of a child’s abilities, preparing them to lead a responsible life in a free society</w:t>
      </w:r>
      <w:r>
        <w:rPr>
          <w:rFonts w:ascii="Arial" w:hAnsi="Arial" w:cs="Arial"/>
        </w:rPr>
        <w:t xml:space="preserve"> </w:t>
      </w:r>
      <w:r>
        <w:rPr>
          <w:rFonts w:ascii="Arial" w:hAnsi="Arial" w:cs="Arial"/>
          <w:i/>
          <w:iCs/>
        </w:rPr>
        <w:t>(See Appendix B)</w:t>
      </w:r>
      <w:r w:rsidRPr="009C467A">
        <w:rPr>
          <w:rFonts w:ascii="Arial" w:hAnsi="Arial" w:cs="Arial"/>
        </w:rPr>
        <w:t>. These provisions are designed to ensure that all children, regardless of their background or circumstances, can access education that nurtures their potential</w:t>
      </w:r>
      <w:r w:rsidR="00CD28B3">
        <w:rPr>
          <w:rFonts w:ascii="Arial" w:hAnsi="Arial" w:cs="Arial"/>
        </w:rPr>
        <w:t xml:space="preserve"> </w:t>
      </w:r>
      <w:r w:rsidR="00CD28B3">
        <w:rPr>
          <w:rFonts w:ascii="Arial" w:hAnsi="Arial" w:cs="Arial"/>
          <w:i/>
          <w:iCs/>
        </w:rPr>
        <w:t>(UNICEF, 2010)</w:t>
      </w:r>
      <w:r w:rsidRPr="009C467A">
        <w:rPr>
          <w:rFonts w:ascii="Arial" w:hAnsi="Arial" w:cs="Arial"/>
        </w:rPr>
        <w:t>.</w:t>
      </w:r>
    </w:p>
    <w:p w14:paraId="32FFA171" w14:textId="5FB11989" w:rsidR="00727E7E" w:rsidRPr="0002363E" w:rsidRDefault="009C467A" w:rsidP="0002363E">
      <w:pPr>
        <w:spacing w:line="360" w:lineRule="auto"/>
        <w:rPr>
          <w:rFonts w:ascii="Arial" w:hAnsi="Arial" w:cs="Arial"/>
        </w:rPr>
      </w:pPr>
      <w:r w:rsidRPr="009C467A">
        <w:rPr>
          <w:rFonts w:ascii="Arial" w:hAnsi="Arial" w:cs="Arial"/>
        </w:rPr>
        <w:t xml:space="preserve">In Afghanistan, however, these rights are regularly violated. The ongoing conflict, political instability, and extremist groups like the Taliban have disrupted the education system, especially for girls, who face bans on secondary and higher education. As a result, millions of children are denied their right to education, leaving them without the opportunity to develop the skills and knowledge needed for personal and societal growth. This denial not only limits individual potential but also </w:t>
      </w:r>
      <w:r w:rsidR="00CD28B3" w:rsidRPr="009C467A">
        <w:rPr>
          <w:rFonts w:ascii="Arial" w:hAnsi="Arial" w:cs="Arial"/>
        </w:rPr>
        <w:t>challenges</w:t>
      </w:r>
      <w:r w:rsidRPr="009C467A">
        <w:rPr>
          <w:rFonts w:ascii="Arial" w:hAnsi="Arial" w:cs="Arial"/>
        </w:rPr>
        <w:t xml:space="preserve"> the country’s future, as the next generation is deprived of the tools to contribute to rebuilding Afghanistan. The persistent violation of these fundamental rights highlights the gap between international law and the harsh realities faced by Afghan children</w:t>
      </w:r>
      <w:r>
        <w:rPr>
          <w:rFonts w:ascii="Arial" w:hAnsi="Arial" w:cs="Arial"/>
        </w:rPr>
        <w:t xml:space="preserve"> </w:t>
      </w:r>
      <w:r>
        <w:rPr>
          <w:rFonts w:ascii="Arial" w:hAnsi="Arial" w:cs="Arial"/>
          <w:i/>
          <w:iCs/>
        </w:rPr>
        <w:t>(UNESCO, 2021)</w:t>
      </w:r>
      <w:r w:rsidRPr="009C467A">
        <w:rPr>
          <w:rFonts w:ascii="Arial" w:hAnsi="Arial" w:cs="Arial"/>
        </w:rPr>
        <w:t>.</w:t>
      </w:r>
    </w:p>
    <w:p w14:paraId="72E49213" w14:textId="4BCA638B" w:rsidR="00AF3778" w:rsidRPr="00AF3778" w:rsidRDefault="00727E7E" w:rsidP="0002363E">
      <w:pPr>
        <w:spacing w:line="360" w:lineRule="auto"/>
        <w:rPr>
          <w:rFonts w:ascii="Arial" w:hAnsi="Arial" w:cs="Arial"/>
        </w:rPr>
      </w:pPr>
      <w:r w:rsidRPr="0002363E">
        <w:rPr>
          <w:rFonts w:ascii="Arial" w:hAnsi="Arial" w:cs="Arial"/>
        </w:rPr>
        <w:t>This situation</w:t>
      </w:r>
      <w:r w:rsidR="009C467A" w:rsidRPr="0002363E">
        <w:rPr>
          <w:rFonts w:ascii="Arial" w:hAnsi="Arial" w:cs="Arial"/>
        </w:rPr>
        <w:t xml:space="preserve"> in Afghanistan</w:t>
      </w:r>
      <w:r w:rsidRPr="0002363E">
        <w:rPr>
          <w:rFonts w:ascii="Arial" w:hAnsi="Arial" w:cs="Arial"/>
        </w:rPr>
        <w:t xml:space="preserve"> is also a major obstacle to achieving Sustainable Development Goal 4 (SDG 4)</w:t>
      </w:r>
      <w:r w:rsidR="00CD28B3" w:rsidRPr="0002363E">
        <w:rPr>
          <w:rFonts w:ascii="Arial" w:hAnsi="Arial" w:cs="Arial"/>
        </w:rPr>
        <w:t xml:space="preserve"> </w:t>
      </w:r>
      <w:r w:rsidR="00CD28B3" w:rsidRPr="0002363E">
        <w:rPr>
          <w:rFonts w:ascii="Arial" w:hAnsi="Arial" w:cs="Arial"/>
          <w:i/>
          <w:iCs/>
        </w:rPr>
        <w:t>(See appendix A)</w:t>
      </w:r>
      <w:r w:rsidRPr="0002363E">
        <w:rPr>
          <w:rFonts w:ascii="Arial" w:hAnsi="Arial" w:cs="Arial"/>
        </w:rPr>
        <w:t>, which aims to ensure inclusive and equitable quality education for all by 2030. Afghanistan’s ongoing conflict shows just how challenging it is to achieve this goal in places affected by war and violence. Education in these regions remains vulnerable to attack and disruption, and until global action is taken to protect education, children in Afghanistan and other conflict zones will continue to face major barriers to learning. This not only affects their individual futures but also prevents entire societies from moving forward and reaching their full potential</w:t>
      </w:r>
      <w:r w:rsidR="0002363E">
        <w:rPr>
          <w:rFonts w:ascii="Arial" w:hAnsi="Arial" w:cs="Arial"/>
        </w:rPr>
        <w:t xml:space="preserve"> </w:t>
      </w:r>
      <w:r w:rsidRPr="0002363E">
        <w:rPr>
          <w:rFonts w:ascii="Arial" w:hAnsi="Arial" w:cs="Arial"/>
        </w:rPr>
        <w:t>.</w:t>
      </w:r>
      <w:r w:rsidR="0002363E" w:rsidRPr="0002363E">
        <w:t xml:space="preserve"> </w:t>
      </w:r>
      <w:r w:rsidR="0002363E" w:rsidRPr="0002363E">
        <w:rPr>
          <w:rFonts w:ascii="Arial" w:hAnsi="Arial" w:cs="Arial"/>
        </w:rPr>
        <w:t xml:space="preserve">The Afghanistan Voluntary National Review report highlights key challenges in achieving SDG 4, particularly the lack of quality education in conflict-affected areas. It outlines barriers like insufficient infrastructure, insecurity, and gender inequality, which severely hinder children, especially girls, from accessing education. The report stresses the urgent need for international collaboration, investment in education systems, and peacebuilding efforts to improve </w:t>
      </w:r>
      <w:r w:rsidR="0002363E" w:rsidRPr="0002363E">
        <w:rPr>
          <w:rFonts w:ascii="Arial" w:hAnsi="Arial" w:cs="Arial"/>
        </w:rPr>
        <w:lastRenderedPageBreak/>
        <w:t>education opportunities. Sustainable progress requires tackling these obstacles while ensuring that the education system is inclusive, equitable, and resilient in the face of ongoing challenges</w:t>
      </w:r>
      <w:r w:rsidR="0002363E">
        <w:rPr>
          <w:rFonts w:ascii="Arial" w:hAnsi="Arial" w:cs="Arial"/>
        </w:rPr>
        <w:t xml:space="preserve"> </w:t>
      </w:r>
      <w:r w:rsidR="0002363E">
        <w:rPr>
          <w:rFonts w:ascii="Arial" w:hAnsi="Arial" w:cs="Arial"/>
          <w:i/>
          <w:iCs/>
        </w:rPr>
        <w:t>(Sustainable Development, 2017)</w:t>
      </w:r>
      <w:r w:rsidR="0002363E">
        <w:rPr>
          <w:rFonts w:ascii="Arial" w:hAnsi="Arial" w:cs="Arial"/>
        </w:rPr>
        <w:t xml:space="preserve"> </w:t>
      </w:r>
      <w:r w:rsidR="0002363E" w:rsidRPr="0002363E">
        <w:rPr>
          <w:rFonts w:ascii="Arial" w:hAnsi="Arial" w:cs="Arial"/>
        </w:rPr>
        <w:t>.</w:t>
      </w:r>
    </w:p>
    <w:p w14:paraId="3FF55CDE" w14:textId="54B544BA" w:rsidR="00AF3778" w:rsidRPr="00AF3778" w:rsidRDefault="00AF3778" w:rsidP="00AF3778">
      <w:pPr>
        <w:rPr>
          <w:rFonts w:ascii="Arial" w:hAnsi="Arial" w:cs="Arial"/>
          <w:b/>
          <w:bCs/>
        </w:rPr>
      </w:pPr>
      <w:r w:rsidRPr="00AF3778">
        <w:rPr>
          <w:rFonts w:ascii="Arial" w:hAnsi="Arial" w:cs="Arial"/>
          <w:b/>
          <w:bCs/>
        </w:rPr>
        <w:t xml:space="preserve">National </w:t>
      </w:r>
      <w:r w:rsidR="0002363E">
        <w:rPr>
          <w:rFonts w:ascii="Arial" w:hAnsi="Arial" w:cs="Arial"/>
          <w:b/>
          <w:bCs/>
        </w:rPr>
        <w:t>Strategies</w:t>
      </w:r>
    </w:p>
    <w:p w14:paraId="6753E136" w14:textId="70DD9972" w:rsidR="0002363E" w:rsidRDefault="0002363E" w:rsidP="0002363E">
      <w:pPr>
        <w:spacing w:line="360" w:lineRule="auto"/>
        <w:rPr>
          <w:rFonts w:ascii="Arial" w:hAnsi="Arial" w:cs="Arial"/>
        </w:rPr>
      </w:pPr>
      <w:r w:rsidRPr="0002363E">
        <w:rPr>
          <w:rFonts w:ascii="Arial" w:hAnsi="Arial" w:cs="Arial"/>
        </w:rPr>
        <w:t xml:space="preserve">Afghanistan’s National Education Strategic Plan (NESP) </w:t>
      </w:r>
      <w:r>
        <w:rPr>
          <w:rFonts w:ascii="Arial" w:hAnsi="Arial" w:cs="Arial"/>
        </w:rPr>
        <w:t xml:space="preserve">in 2017, aimed to improve education across Afghanistan, it celebrated the achievements made since 2001 with over 60% of new teachers being female,  and a vast increase in the numbers of children enrolled at, and accessing local schools. One of the key focus’ of the NESP was to improve equitable education, particularly for women and girls and between the years of 2017-2021, great progress was made (Balkhi, 2017). </w:t>
      </w:r>
      <w:r w:rsidRPr="0002363E">
        <w:rPr>
          <w:rFonts w:ascii="Arial" w:hAnsi="Arial" w:cs="Arial"/>
        </w:rPr>
        <w:t xml:space="preserve">However, since the Taliban's return to power in 2021, </w:t>
      </w:r>
      <w:r>
        <w:rPr>
          <w:rFonts w:ascii="Arial" w:hAnsi="Arial" w:cs="Arial"/>
        </w:rPr>
        <w:t>the progress made by the NESP has been reversed, with current policies advocating for inequitable education, with no provision provided for girls once they pass primary school age</w:t>
      </w:r>
      <w:r w:rsidRPr="0002363E">
        <w:rPr>
          <w:rFonts w:ascii="Arial" w:hAnsi="Arial" w:cs="Arial"/>
        </w:rPr>
        <w:t>. This regression has drastically limited educational opportunities, undoing years of progress</w:t>
      </w:r>
      <w:r w:rsidRPr="0002363E">
        <w:rPr>
          <w:rFonts w:ascii="Arial" w:hAnsi="Arial" w:cs="Arial"/>
        </w:rPr>
        <w:t xml:space="preserve"> </w:t>
      </w:r>
      <w:r w:rsidRPr="0002363E">
        <w:rPr>
          <w:rFonts w:ascii="Arial" w:hAnsi="Arial" w:cs="Arial"/>
          <w:i/>
          <w:iCs/>
        </w:rPr>
        <w:t>(Atmar, 2019)</w:t>
      </w:r>
      <w:r w:rsidRPr="0002363E">
        <w:rPr>
          <w:rFonts w:ascii="Arial" w:hAnsi="Arial" w:cs="Arial"/>
        </w:rPr>
        <w:t>.</w:t>
      </w:r>
    </w:p>
    <w:p w14:paraId="1922E172" w14:textId="32624BEC" w:rsidR="0002363E" w:rsidRPr="0002363E" w:rsidRDefault="0002363E" w:rsidP="0002363E">
      <w:pPr>
        <w:spacing w:line="360" w:lineRule="auto"/>
        <w:rPr>
          <w:rFonts w:ascii="Arial" w:hAnsi="Arial" w:cs="Arial"/>
        </w:rPr>
      </w:pPr>
      <w:r w:rsidRPr="0002363E">
        <w:rPr>
          <w:rFonts w:ascii="Arial" w:hAnsi="Arial" w:cs="Arial"/>
        </w:rPr>
        <w:t>A secret school is an underground educational institution that operates in defiance of restrictive laws or bans on education, particularly for marginali</w:t>
      </w:r>
      <w:r>
        <w:rPr>
          <w:rFonts w:ascii="Arial" w:hAnsi="Arial" w:cs="Arial"/>
        </w:rPr>
        <w:t>s</w:t>
      </w:r>
      <w:r w:rsidRPr="0002363E">
        <w:rPr>
          <w:rFonts w:ascii="Arial" w:hAnsi="Arial" w:cs="Arial"/>
        </w:rPr>
        <w:t>ed groups</w:t>
      </w:r>
      <w:r>
        <w:rPr>
          <w:rFonts w:ascii="Arial" w:hAnsi="Arial" w:cs="Arial"/>
        </w:rPr>
        <w:t>.</w:t>
      </w:r>
      <w:r w:rsidRPr="0002363E">
        <w:rPr>
          <w:rFonts w:ascii="Arial" w:hAnsi="Arial" w:cs="Arial"/>
        </w:rPr>
        <w:t xml:space="preserve"> In response to the Taliban’s ban on girls education, secret schools have emerged across Afghanistan, operating in undisclosed locations to provide learning opportunities for girls beyond primary school.</w:t>
      </w:r>
      <w:r w:rsidRPr="0002363E">
        <w:t xml:space="preserve"> </w:t>
      </w:r>
      <w:r w:rsidRPr="0002363E">
        <w:rPr>
          <w:rFonts w:ascii="Arial" w:hAnsi="Arial" w:cs="Arial"/>
        </w:rPr>
        <w:t>Often run by former teachers, activists, and volunteers, these underground classrooms function in homes, basements, and other hidden spaces. Despite the risks of punishment, including imprisonment or violence, educators and students remain determined to continue learning. These schools offer a vital lifeline for Afghan girls, ensuring they can still access knowledge despite extreme restrictions.</w:t>
      </w:r>
      <w:r>
        <w:rPr>
          <w:rFonts w:ascii="Arial" w:hAnsi="Arial" w:cs="Arial"/>
        </w:rPr>
        <w:t xml:space="preserve"> They also act as vital resistance against the oppression of women </w:t>
      </w:r>
      <w:r>
        <w:rPr>
          <w:rFonts w:ascii="Arial" w:hAnsi="Arial" w:cs="Arial"/>
          <w:i/>
          <w:iCs/>
        </w:rPr>
        <w:t>(Javdani, 2024)</w:t>
      </w:r>
      <w:r>
        <w:rPr>
          <w:rFonts w:ascii="Arial" w:hAnsi="Arial" w:cs="Arial"/>
        </w:rPr>
        <w:t>.</w:t>
      </w:r>
    </w:p>
    <w:p w14:paraId="512B2E82" w14:textId="17F3C7DC" w:rsidR="00AF3778" w:rsidRPr="00AF3778" w:rsidRDefault="00AF3778" w:rsidP="00AF3778">
      <w:pPr>
        <w:rPr>
          <w:rFonts w:ascii="Arial" w:hAnsi="Arial" w:cs="Arial"/>
          <w:b/>
          <w:bCs/>
        </w:rPr>
      </w:pPr>
      <w:r w:rsidRPr="00AF3778">
        <w:rPr>
          <w:rFonts w:ascii="Arial" w:hAnsi="Arial" w:cs="Arial"/>
          <w:b/>
          <w:bCs/>
        </w:rPr>
        <w:t>International Interventions</w:t>
      </w:r>
    </w:p>
    <w:p w14:paraId="66DD0B87" w14:textId="2CBD0219" w:rsidR="00AF3778" w:rsidRPr="0002363E" w:rsidRDefault="00AF3778" w:rsidP="0002363E">
      <w:pPr>
        <w:spacing w:line="360" w:lineRule="auto"/>
        <w:rPr>
          <w:rFonts w:ascii="Arial" w:hAnsi="Arial" w:cs="Arial"/>
        </w:rPr>
      </w:pPr>
      <w:r w:rsidRPr="00AF3778">
        <w:rPr>
          <w:rFonts w:ascii="Arial" w:hAnsi="Arial" w:cs="Arial"/>
        </w:rPr>
        <w:t>The U</w:t>
      </w:r>
      <w:r w:rsidR="0002363E" w:rsidRPr="0002363E">
        <w:rPr>
          <w:rFonts w:ascii="Arial" w:hAnsi="Arial" w:cs="Arial"/>
        </w:rPr>
        <w:t xml:space="preserve">nited </w:t>
      </w:r>
      <w:r w:rsidRPr="00AF3778">
        <w:rPr>
          <w:rFonts w:ascii="Arial" w:hAnsi="Arial" w:cs="Arial"/>
        </w:rPr>
        <w:t>N</w:t>
      </w:r>
      <w:r w:rsidR="0002363E" w:rsidRPr="0002363E">
        <w:rPr>
          <w:rFonts w:ascii="Arial" w:hAnsi="Arial" w:cs="Arial"/>
        </w:rPr>
        <w:t>ations</w:t>
      </w:r>
      <w:r w:rsidRPr="00AF3778">
        <w:rPr>
          <w:rFonts w:ascii="Arial" w:hAnsi="Arial" w:cs="Arial"/>
        </w:rPr>
        <w:t xml:space="preserve">, through UNESCO and UNICEF, </w:t>
      </w:r>
      <w:r w:rsidR="0002363E" w:rsidRPr="0002363E">
        <w:rPr>
          <w:rFonts w:ascii="Arial" w:hAnsi="Arial" w:cs="Arial"/>
        </w:rPr>
        <w:t>has advocated globally, for the rights of children, including those</w:t>
      </w:r>
      <w:r w:rsidRPr="00AF3778">
        <w:rPr>
          <w:rFonts w:ascii="Arial" w:hAnsi="Arial" w:cs="Arial"/>
        </w:rPr>
        <w:t xml:space="preserve"> in Afghanistan.</w:t>
      </w:r>
      <w:r w:rsidR="0002363E" w:rsidRPr="0002363E">
        <w:rPr>
          <w:rFonts w:ascii="Arial" w:hAnsi="Arial" w:cs="Arial"/>
        </w:rPr>
        <w:t xml:space="preserve"> </w:t>
      </w:r>
      <w:r w:rsidR="0002363E" w:rsidRPr="00AF3778">
        <w:rPr>
          <w:rFonts w:ascii="Arial" w:hAnsi="Arial" w:cs="Arial"/>
        </w:rPr>
        <w:t>The United Nations Convention on the Rights of the Child (UNCRC), specifically Articles 28 and 29, outlines the rights to education and quality learning</w:t>
      </w:r>
      <w:r w:rsidR="0002363E" w:rsidRPr="0002363E">
        <w:rPr>
          <w:rFonts w:ascii="Arial" w:hAnsi="Arial" w:cs="Arial"/>
        </w:rPr>
        <w:t xml:space="preserve"> (See Appendix B)</w:t>
      </w:r>
      <w:r w:rsidR="0002363E" w:rsidRPr="00AF3778">
        <w:rPr>
          <w:rFonts w:ascii="Arial" w:hAnsi="Arial" w:cs="Arial"/>
        </w:rPr>
        <w:t>. The Sustainable Development Goals (SDGs), particularly Goal 4 (Quality Education), also emphasi</w:t>
      </w:r>
      <w:r w:rsidR="0002363E" w:rsidRPr="0002363E">
        <w:rPr>
          <w:rFonts w:ascii="Arial" w:hAnsi="Arial" w:cs="Arial"/>
        </w:rPr>
        <w:t>s</w:t>
      </w:r>
      <w:r w:rsidR="0002363E" w:rsidRPr="00AF3778">
        <w:rPr>
          <w:rFonts w:ascii="Arial" w:hAnsi="Arial" w:cs="Arial"/>
        </w:rPr>
        <w:t>e the need for inclusive and equitable education.</w:t>
      </w:r>
      <w:r w:rsidR="0002363E" w:rsidRPr="0002363E">
        <w:rPr>
          <w:rFonts w:ascii="Arial" w:hAnsi="Arial" w:cs="Arial"/>
        </w:rPr>
        <w:t xml:space="preserve"> </w:t>
      </w:r>
      <w:r w:rsidR="0002363E" w:rsidRPr="0002363E">
        <w:rPr>
          <w:rFonts w:ascii="Arial" w:hAnsi="Arial" w:cs="Arial"/>
        </w:rPr>
        <w:t xml:space="preserve">Afghanistan joined the UN in 1946, </w:t>
      </w:r>
      <w:r w:rsidRPr="00AF3778">
        <w:rPr>
          <w:rFonts w:ascii="Arial" w:hAnsi="Arial" w:cs="Arial"/>
        </w:rPr>
        <w:t xml:space="preserve"> </w:t>
      </w:r>
      <w:r w:rsidR="0002363E" w:rsidRPr="0002363E">
        <w:rPr>
          <w:rFonts w:ascii="Arial" w:hAnsi="Arial" w:cs="Arial"/>
        </w:rPr>
        <w:t xml:space="preserve">and since the </w:t>
      </w:r>
      <w:r w:rsidR="0002363E" w:rsidRPr="0002363E">
        <w:rPr>
          <w:rFonts w:ascii="Arial" w:hAnsi="Arial" w:cs="Arial"/>
        </w:rPr>
        <w:lastRenderedPageBreak/>
        <w:t xml:space="preserve">Taliban takeover in 2021, they have breached human rights agreed by the UN,  creating a “catastrophic humanitarian crisis”  and UN countries have spoken publicly, and urged the Taliban to reverse their  “abhorrent” policies </w:t>
      </w:r>
      <w:r w:rsidR="0002363E" w:rsidRPr="0002363E">
        <w:rPr>
          <w:rFonts w:ascii="Arial" w:hAnsi="Arial" w:cs="Arial"/>
          <w:i/>
          <w:iCs/>
        </w:rPr>
        <w:t>(Jambert-Grey, 2024)</w:t>
      </w:r>
      <w:r w:rsidR="0002363E" w:rsidRPr="0002363E">
        <w:rPr>
          <w:rFonts w:ascii="Arial" w:hAnsi="Arial" w:cs="Arial"/>
        </w:rPr>
        <w:t xml:space="preserve">. </w:t>
      </w:r>
    </w:p>
    <w:p w14:paraId="491022A5" w14:textId="745CB865" w:rsidR="00AF3778" w:rsidRPr="00AF3778" w:rsidRDefault="00AF3778" w:rsidP="0002363E">
      <w:pPr>
        <w:spacing w:line="360" w:lineRule="auto"/>
      </w:pPr>
      <w:r w:rsidRPr="00AF3778">
        <w:rPr>
          <w:rFonts w:ascii="Arial" w:hAnsi="Arial" w:cs="Arial"/>
        </w:rPr>
        <w:t>SDG 4 emphasizes several key targets, including ensuring that all girls and boys complete free, equitable, and quality primary and secondary education by 2030</w:t>
      </w:r>
      <w:r w:rsidR="0002363E" w:rsidRPr="0002363E">
        <w:rPr>
          <w:rFonts w:ascii="Arial" w:hAnsi="Arial" w:cs="Arial"/>
        </w:rPr>
        <w:t xml:space="preserve"> (See appendix A)</w:t>
      </w:r>
      <w:r w:rsidRPr="00AF3778">
        <w:rPr>
          <w:rFonts w:ascii="Arial" w:hAnsi="Arial" w:cs="Arial"/>
        </w:rPr>
        <w:t>. For Afghanistan, this target is particularly difficult due to the systematic exclusion of girls from educational opportunities</w:t>
      </w:r>
      <w:r w:rsidR="0002363E" w:rsidRPr="0002363E">
        <w:rPr>
          <w:rFonts w:ascii="Arial" w:hAnsi="Arial" w:cs="Arial"/>
        </w:rPr>
        <w:t xml:space="preserve"> since the Taliban takeover</w:t>
      </w:r>
      <w:r w:rsidRPr="00AF3778">
        <w:rPr>
          <w:rFonts w:ascii="Arial" w:hAnsi="Arial" w:cs="Arial"/>
        </w:rPr>
        <w:t>.</w:t>
      </w:r>
      <w:r w:rsidRPr="00AF3778">
        <w:t xml:space="preserve"> SDG 4 </w:t>
      </w:r>
      <w:r w:rsidRPr="00AF3778">
        <w:rPr>
          <w:rFonts w:ascii="Arial" w:hAnsi="Arial" w:cs="Arial"/>
        </w:rPr>
        <w:t>also aims to ensure equal access to affordable vocational training, eliminate gender disparities in education, and increase the number of youth and adults with relevant skills for employment. These objectives are critical in Afghanistan, where the education system has been severely disrupted, and youth unemployment rates are high</w:t>
      </w:r>
      <w:r w:rsidR="0002363E">
        <w:rPr>
          <w:rFonts w:ascii="Arial" w:hAnsi="Arial" w:cs="Arial"/>
        </w:rPr>
        <w:t xml:space="preserve"> </w:t>
      </w:r>
      <w:r w:rsidR="0002363E">
        <w:rPr>
          <w:rFonts w:ascii="Arial" w:hAnsi="Arial" w:cs="Arial"/>
          <w:i/>
          <w:iCs/>
        </w:rPr>
        <w:t>(Faryabi, 2021)</w:t>
      </w:r>
      <w:r w:rsidRPr="00AF3778">
        <w:rPr>
          <w:rFonts w:ascii="Arial" w:hAnsi="Arial" w:cs="Arial"/>
        </w:rPr>
        <w:t>.</w:t>
      </w:r>
      <w:r w:rsidR="0002363E">
        <w:rPr>
          <w:rFonts w:ascii="Arial" w:hAnsi="Arial" w:cs="Arial"/>
        </w:rPr>
        <w:t xml:space="preserve">The use of secret schools to given women their right to education, and the use of Western medias and humanitarian aid, give a voice to the oppressed females in Afghanistan, giving them hope for a better future for education. Looking historically, when living under Taliban rule in 1996-2001, Women again attended secret schools, and upon freedom from the Taliban, huge progress was made in equitable education for all, it is vital that the western world and the UN continue to monitor events in Afghanistan, advocate for the rights of women and have progressive plans in place for when the Taliban no longer control who gets an education </w:t>
      </w:r>
      <w:r w:rsidR="0002363E">
        <w:rPr>
          <w:rFonts w:ascii="Arial" w:hAnsi="Arial" w:cs="Arial"/>
          <w:i/>
          <w:iCs/>
        </w:rPr>
        <w:t xml:space="preserve">(Unterhalter, 2022) </w:t>
      </w:r>
      <w:r w:rsidR="0002363E">
        <w:rPr>
          <w:rFonts w:ascii="Arial" w:hAnsi="Arial" w:cs="Arial"/>
        </w:rPr>
        <w:t xml:space="preserve">. </w:t>
      </w:r>
    </w:p>
    <w:p w14:paraId="2DEF7FC8" w14:textId="19304EF7" w:rsidR="00AF3778" w:rsidRDefault="00AF3778" w:rsidP="0002363E">
      <w:pPr>
        <w:spacing w:line="360" w:lineRule="auto"/>
        <w:rPr>
          <w:rFonts w:ascii="Arial" w:hAnsi="Arial" w:cs="Arial"/>
          <w:i/>
          <w:iCs/>
        </w:rPr>
      </w:pPr>
      <w:r w:rsidRPr="00AF3778">
        <w:rPr>
          <w:rFonts w:ascii="Arial" w:hAnsi="Arial" w:cs="Arial"/>
        </w:rPr>
        <w:t xml:space="preserve">For SDG 4 to be </w:t>
      </w:r>
      <w:r w:rsidR="0002363E" w:rsidRPr="0002363E">
        <w:rPr>
          <w:rFonts w:ascii="Arial" w:hAnsi="Arial" w:cs="Arial"/>
        </w:rPr>
        <w:t>achieved</w:t>
      </w:r>
      <w:r w:rsidRPr="00AF3778">
        <w:rPr>
          <w:rFonts w:ascii="Arial" w:hAnsi="Arial" w:cs="Arial"/>
        </w:rPr>
        <w:t xml:space="preserve"> in Afghanistan, both national governments and international actors must collaborate to create a more sustainable education framework</w:t>
      </w:r>
      <w:r w:rsidR="0002363E" w:rsidRPr="0002363E">
        <w:rPr>
          <w:rFonts w:ascii="Arial" w:hAnsi="Arial" w:cs="Arial"/>
        </w:rPr>
        <w:t xml:space="preserve"> that keeps the values of the Islamic culture, but gives equitable opportunity for all young people</w:t>
      </w:r>
      <w:r w:rsidRPr="00AF3778">
        <w:rPr>
          <w:rFonts w:ascii="Arial" w:hAnsi="Arial" w:cs="Arial"/>
        </w:rPr>
        <w:t>. This includes addressing not just immediate needs, like school infrastructure and materials, but also long-term solutions that empower communities to take ownership of educational reforms. By aligning education policies with SDG 4 targets, Afghanistan could pave the way toward an inclusive, resilient, and sustainable education system</w:t>
      </w:r>
      <w:r w:rsidR="0002363E" w:rsidRPr="0002363E">
        <w:rPr>
          <w:rFonts w:ascii="Arial" w:hAnsi="Arial" w:cs="Arial"/>
        </w:rPr>
        <w:t xml:space="preserve">, however, this is unlikely to be a reality whilst Afghanistan is under Taliban rule </w:t>
      </w:r>
      <w:r w:rsidR="0002363E" w:rsidRPr="0002363E">
        <w:rPr>
          <w:rFonts w:ascii="Arial" w:hAnsi="Arial" w:cs="Arial"/>
          <w:i/>
          <w:iCs/>
        </w:rPr>
        <w:t>(Ba</w:t>
      </w:r>
      <w:r w:rsidR="0002363E">
        <w:rPr>
          <w:rFonts w:ascii="Arial" w:hAnsi="Arial" w:cs="Arial"/>
          <w:i/>
          <w:iCs/>
        </w:rPr>
        <w:t>h</w:t>
      </w:r>
      <w:r w:rsidR="0002363E" w:rsidRPr="0002363E">
        <w:rPr>
          <w:rFonts w:ascii="Arial" w:hAnsi="Arial" w:cs="Arial"/>
          <w:i/>
          <w:iCs/>
        </w:rPr>
        <w:t xml:space="preserve">kshi, 2020). </w:t>
      </w:r>
    </w:p>
    <w:p w14:paraId="48794CA3" w14:textId="4E59F2E8" w:rsidR="0002363E" w:rsidRPr="0002363E" w:rsidRDefault="0002363E" w:rsidP="0002363E">
      <w:pPr>
        <w:spacing w:line="360" w:lineRule="auto"/>
        <w:rPr>
          <w:rFonts w:ascii="Arial" w:hAnsi="Arial" w:cs="Arial"/>
        </w:rPr>
      </w:pPr>
      <w:r>
        <w:rPr>
          <w:rFonts w:ascii="Arial" w:hAnsi="Arial" w:cs="Arial"/>
        </w:rPr>
        <w:t>Historically, international aid has played an essential</w:t>
      </w:r>
      <w:r w:rsidRPr="0002363E">
        <w:rPr>
          <w:rFonts w:ascii="Arial" w:hAnsi="Arial" w:cs="Arial"/>
        </w:rPr>
        <w:t xml:space="preserve"> role in </w:t>
      </w:r>
      <w:r>
        <w:rPr>
          <w:rFonts w:ascii="Arial" w:hAnsi="Arial" w:cs="Arial"/>
        </w:rPr>
        <w:t xml:space="preserve">rebuilding and reforming </w:t>
      </w:r>
      <w:r w:rsidRPr="0002363E">
        <w:rPr>
          <w:rFonts w:ascii="Arial" w:hAnsi="Arial" w:cs="Arial"/>
        </w:rPr>
        <w:t xml:space="preserve">Afghanistan’s education system, funding school construction, teacher training, and curriculum development. However, reliance on foreign assistance has also created </w:t>
      </w:r>
      <w:r w:rsidRPr="0002363E">
        <w:rPr>
          <w:rFonts w:ascii="Arial" w:hAnsi="Arial" w:cs="Arial"/>
        </w:rPr>
        <w:lastRenderedPageBreak/>
        <w:t>dependency, limiting Afghanistan’s ability to develop</w:t>
      </w:r>
      <w:r>
        <w:rPr>
          <w:rFonts w:ascii="Arial" w:hAnsi="Arial" w:cs="Arial"/>
        </w:rPr>
        <w:t xml:space="preserve"> equitable</w:t>
      </w:r>
      <w:r w:rsidRPr="0002363E">
        <w:rPr>
          <w:rFonts w:ascii="Arial" w:hAnsi="Arial" w:cs="Arial"/>
        </w:rPr>
        <w:t xml:space="preserve"> educational policies</w:t>
      </w:r>
      <w:r>
        <w:rPr>
          <w:rFonts w:ascii="Arial" w:hAnsi="Arial" w:cs="Arial"/>
        </w:rPr>
        <w:t xml:space="preserve"> independently, and leaving Afghan people with a government unable to provide basic human rights such as education</w:t>
      </w:r>
      <w:r w:rsidRPr="0002363E">
        <w:rPr>
          <w:rFonts w:ascii="Arial" w:hAnsi="Arial" w:cs="Arial"/>
        </w:rPr>
        <w:t>. Programs funded by organi</w:t>
      </w:r>
      <w:r>
        <w:rPr>
          <w:rFonts w:ascii="Arial" w:hAnsi="Arial" w:cs="Arial"/>
        </w:rPr>
        <w:t>s</w:t>
      </w:r>
      <w:r w:rsidRPr="0002363E">
        <w:rPr>
          <w:rFonts w:ascii="Arial" w:hAnsi="Arial" w:cs="Arial"/>
        </w:rPr>
        <w:t xml:space="preserve">ations such as USAID, the World Bank, and UNICEF have contributed to improving literacy rates and access to schooling, </w:t>
      </w:r>
      <w:r>
        <w:rPr>
          <w:rFonts w:ascii="Arial" w:hAnsi="Arial" w:cs="Arial"/>
        </w:rPr>
        <w:t>however they</w:t>
      </w:r>
      <w:r w:rsidRPr="0002363E">
        <w:rPr>
          <w:rFonts w:ascii="Arial" w:hAnsi="Arial" w:cs="Arial"/>
        </w:rPr>
        <w:t xml:space="preserve"> fail to align with local cultural and political dynamics, leading to community resistance</w:t>
      </w:r>
      <w:r>
        <w:rPr>
          <w:rFonts w:ascii="Arial" w:hAnsi="Arial" w:cs="Arial"/>
        </w:rPr>
        <w:t xml:space="preserve"> </w:t>
      </w:r>
      <w:r>
        <w:rPr>
          <w:rFonts w:ascii="Arial" w:hAnsi="Arial" w:cs="Arial"/>
          <w:i/>
          <w:iCs/>
        </w:rPr>
        <w:t>(Action Aid, 2011)</w:t>
      </w:r>
      <w:r w:rsidRPr="0002363E">
        <w:rPr>
          <w:rFonts w:ascii="Arial" w:hAnsi="Arial" w:cs="Arial"/>
        </w:rPr>
        <w:t>.</w:t>
      </w:r>
    </w:p>
    <w:p w14:paraId="707DE021" w14:textId="4CECE5FB" w:rsidR="0002363E" w:rsidRPr="0002363E" w:rsidRDefault="0002363E" w:rsidP="0002363E">
      <w:pPr>
        <w:spacing w:line="360" w:lineRule="auto"/>
        <w:rPr>
          <w:rFonts w:ascii="Arial" w:hAnsi="Arial" w:cs="Arial"/>
        </w:rPr>
      </w:pPr>
      <w:r w:rsidRPr="0002363E">
        <w:rPr>
          <w:rFonts w:ascii="Arial" w:hAnsi="Arial" w:cs="Arial"/>
        </w:rPr>
        <w:t>A decolonial perspective (Mignolo, 2011) argues that education policies should be shaped by local knowledge systems rather than imposed through Western frameworks</w:t>
      </w:r>
      <w:r>
        <w:rPr>
          <w:rFonts w:ascii="Arial" w:hAnsi="Arial" w:cs="Arial"/>
        </w:rPr>
        <w:t xml:space="preserve"> </w:t>
      </w:r>
      <w:r>
        <w:rPr>
          <w:rFonts w:ascii="Arial" w:hAnsi="Arial" w:cs="Arial"/>
          <w:i/>
          <w:iCs/>
        </w:rPr>
        <w:t>(Melber et al, 2023).</w:t>
      </w:r>
      <w:r w:rsidRPr="0002363E">
        <w:rPr>
          <w:rFonts w:ascii="Arial" w:hAnsi="Arial" w:cs="Arial"/>
        </w:rPr>
        <w:t>Many aid initiatives have prioriti</w:t>
      </w:r>
      <w:r>
        <w:rPr>
          <w:rFonts w:ascii="Arial" w:hAnsi="Arial" w:cs="Arial"/>
        </w:rPr>
        <w:t>s</w:t>
      </w:r>
      <w:r w:rsidRPr="0002363E">
        <w:rPr>
          <w:rFonts w:ascii="Arial" w:hAnsi="Arial" w:cs="Arial"/>
        </w:rPr>
        <w:t xml:space="preserve">ed Western-style education without integrating Afghanistan’s socio-religious context, </w:t>
      </w:r>
      <w:r w:rsidRPr="0002363E">
        <w:rPr>
          <w:rFonts w:ascii="Arial" w:hAnsi="Arial" w:cs="Arial"/>
        </w:rPr>
        <w:t>fuelling</w:t>
      </w:r>
      <w:r w:rsidRPr="0002363E">
        <w:rPr>
          <w:rFonts w:ascii="Arial" w:hAnsi="Arial" w:cs="Arial"/>
        </w:rPr>
        <w:t xml:space="preserve"> opposition from conservative groups. For example, the National Solidarity Programme (NSP), initially supported by the World Bank, aimed to improve rural development, including education</w:t>
      </w:r>
      <w:r>
        <w:rPr>
          <w:rFonts w:ascii="Arial" w:hAnsi="Arial" w:cs="Arial"/>
        </w:rPr>
        <w:t xml:space="preserve"> however, </w:t>
      </w:r>
      <w:r w:rsidRPr="0002363E">
        <w:rPr>
          <w:rFonts w:ascii="Arial" w:hAnsi="Arial" w:cs="Arial"/>
        </w:rPr>
        <w:t>conflicts with conservative norms in many rural areas, result</w:t>
      </w:r>
      <w:r>
        <w:rPr>
          <w:rFonts w:ascii="Arial" w:hAnsi="Arial" w:cs="Arial"/>
        </w:rPr>
        <w:t>ed</w:t>
      </w:r>
      <w:r w:rsidRPr="0002363E">
        <w:rPr>
          <w:rFonts w:ascii="Arial" w:hAnsi="Arial" w:cs="Arial"/>
        </w:rPr>
        <w:t xml:space="preserve"> in limited community </w:t>
      </w:r>
      <w:r>
        <w:rPr>
          <w:rFonts w:ascii="Arial" w:hAnsi="Arial" w:cs="Arial"/>
        </w:rPr>
        <w:t xml:space="preserve">trust </w:t>
      </w:r>
      <w:r w:rsidRPr="0002363E">
        <w:rPr>
          <w:rFonts w:ascii="Arial" w:hAnsi="Arial" w:cs="Arial"/>
        </w:rPr>
        <w:t xml:space="preserve">and, in some cases, the rejection of new schools altogether. Without meaningful engagement with local </w:t>
      </w:r>
      <w:r w:rsidRPr="0002363E">
        <w:rPr>
          <w:rFonts w:ascii="Arial" w:hAnsi="Arial" w:cs="Arial"/>
        </w:rPr>
        <w:t>participants</w:t>
      </w:r>
      <w:r w:rsidRPr="0002363E">
        <w:rPr>
          <w:rFonts w:ascii="Arial" w:hAnsi="Arial" w:cs="Arial"/>
        </w:rPr>
        <w:t xml:space="preserve">, </w:t>
      </w:r>
      <w:r>
        <w:rPr>
          <w:rFonts w:ascii="Arial" w:hAnsi="Arial" w:cs="Arial"/>
        </w:rPr>
        <w:t xml:space="preserve">foreign </w:t>
      </w:r>
      <w:r w:rsidRPr="0002363E">
        <w:rPr>
          <w:rFonts w:ascii="Arial" w:hAnsi="Arial" w:cs="Arial"/>
        </w:rPr>
        <w:t xml:space="preserve"> efforts have struggled to achieve long-term success, reinforcing </w:t>
      </w:r>
      <w:r w:rsidRPr="0002363E">
        <w:rPr>
          <w:rFonts w:ascii="Arial" w:hAnsi="Arial" w:cs="Arial"/>
        </w:rPr>
        <w:t>scepticism</w:t>
      </w:r>
      <w:r w:rsidRPr="0002363E">
        <w:rPr>
          <w:rFonts w:ascii="Arial" w:hAnsi="Arial" w:cs="Arial"/>
        </w:rPr>
        <w:t xml:space="preserve"> toward foreign involvement in education</w:t>
      </w:r>
      <w:r>
        <w:rPr>
          <w:rFonts w:ascii="Arial" w:hAnsi="Arial" w:cs="Arial"/>
        </w:rPr>
        <w:t xml:space="preserve"> policy </w:t>
      </w:r>
      <w:r>
        <w:rPr>
          <w:rFonts w:ascii="Arial" w:hAnsi="Arial" w:cs="Arial"/>
          <w:i/>
          <w:iCs/>
        </w:rPr>
        <w:t>(Haqpana and Tsouroufli 2023)</w:t>
      </w:r>
      <w:r>
        <w:rPr>
          <w:rFonts w:ascii="Arial" w:hAnsi="Arial" w:cs="Arial"/>
        </w:rPr>
        <w:t xml:space="preserve">. </w:t>
      </w:r>
    </w:p>
    <w:p w14:paraId="00A40E97" w14:textId="1345A403" w:rsidR="00AF3778" w:rsidRPr="00AF3778" w:rsidRDefault="0002363E" w:rsidP="0002363E">
      <w:pPr>
        <w:spacing w:line="360" w:lineRule="auto"/>
        <w:rPr>
          <w:rFonts w:ascii="Arial" w:hAnsi="Arial" w:cs="Arial"/>
        </w:rPr>
      </w:pPr>
      <w:r w:rsidRPr="0002363E">
        <w:rPr>
          <w:rFonts w:ascii="Arial" w:hAnsi="Arial" w:cs="Arial"/>
        </w:rPr>
        <w:t xml:space="preserve">Current international policies, such as UNESCO’s Global Education Coalition and SDG 4 initiatives, </w:t>
      </w:r>
      <w:r w:rsidRPr="0002363E">
        <w:rPr>
          <w:rFonts w:ascii="Arial" w:hAnsi="Arial" w:cs="Arial"/>
        </w:rPr>
        <w:t>put emphasis on</w:t>
      </w:r>
      <w:r w:rsidRPr="0002363E">
        <w:rPr>
          <w:rFonts w:ascii="Arial" w:hAnsi="Arial" w:cs="Arial"/>
        </w:rPr>
        <w:t xml:space="preserve"> community-driven solutions, yet in practice, aid often remains </w:t>
      </w:r>
      <w:r>
        <w:rPr>
          <w:rFonts w:ascii="Arial" w:hAnsi="Arial" w:cs="Arial"/>
        </w:rPr>
        <w:t>western centric</w:t>
      </w:r>
      <w:r w:rsidRPr="0002363E">
        <w:rPr>
          <w:rFonts w:ascii="Arial" w:hAnsi="Arial" w:cs="Arial"/>
        </w:rPr>
        <w:t>. Moving forward, Afghanistan’s education sector requires locali</w:t>
      </w:r>
      <w:r>
        <w:rPr>
          <w:rFonts w:ascii="Arial" w:hAnsi="Arial" w:cs="Arial"/>
        </w:rPr>
        <w:t>s</w:t>
      </w:r>
      <w:r w:rsidRPr="0002363E">
        <w:rPr>
          <w:rFonts w:ascii="Arial" w:hAnsi="Arial" w:cs="Arial"/>
        </w:rPr>
        <w:t xml:space="preserve">ed decision-making and culturally responsive policies, ensuring that external support empowers </w:t>
      </w:r>
      <w:r>
        <w:rPr>
          <w:rFonts w:ascii="Arial" w:hAnsi="Arial" w:cs="Arial"/>
        </w:rPr>
        <w:t xml:space="preserve">the people and rallies support </w:t>
      </w:r>
      <w:r w:rsidRPr="0002363E">
        <w:rPr>
          <w:rFonts w:ascii="Arial" w:hAnsi="Arial" w:cs="Arial"/>
        </w:rPr>
        <w:t>rather than dictates</w:t>
      </w:r>
      <w:r>
        <w:rPr>
          <w:rFonts w:ascii="Arial" w:hAnsi="Arial" w:cs="Arial"/>
        </w:rPr>
        <w:t xml:space="preserve"> and cause further oppression. For example, the use of online schooling could placate the Taliban laws, whilst still giving opportunity for education, and allowing communities to feel safe </w:t>
      </w:r>
      <w:r>
        <w:rPr>
          <w:rFonts w:ascii="Arial" w:hAnsi="Arial" w:cs="Arial"/>
          <w:i/>
          <w:iCs/>
        </w:rPr>
        <w:t>(Allam,2024)</w:t>
      </w:r>
      <w:r w:rsidRPr="0002363E">
        <w:rPr>
          <w:rFonts w:ascii="Arial" w:hAnsi="Arial" w:cs="Arial"/>
        </w:rPr>
        <w:t>.</w:t>
      </w:r>
    </w:p>
    <w:p w14:paraId="7D279D2D" w14:textId="55216AE8" w:rsidR="0002363E" w:rsidRPr="0002363E" w:rsidRDefault="0002363E" w:rsidP="0002363E">
      <w:pPr>
        <w:spacing w:line="360" w:lineRule="auto"/>
        <w:rPr>
          <w:rFonts w:ascii="Arial" w:hAnsi="Arial" w:cs="Arial"/>
        </w:rPr>
      </w:pPr>
      <w:r w:rsidRPr="0002363E">
        <w:rPr>
          <w:rFonts w:ascii="Arial" w:hAnsi="Arial" w:cs="Arial"/>
        </w:rPr>
        <w:t xml:space="preserve">In conclusion, Afghanistan’s education crisis is deeply rooted in political instability, systemic gender discrimination, and inadequate infrastructure, making equitable access to learning difficult under Taliban rule. While quiet resistance through underground schools and community-led initiatives continue to provide some opportunities, these efforts can only </w:t>
      </w:r>
      <w:r w:rsidRPr="0002363E">
        <w:rPr>
          <w:rFonts w:ascii="Arial" w:hAnsi="Arial" w:cs="Arial"/>
        </w:rPr>
        <w:t>alleviate</w:t>
      </w:r>
      <w:r w:rsidRPr="0002363E">
        <w:rPr>
          <w:rFonts w:ascii="Arial" w:hAnsi="Arial" w:cs="Arial"/>
        </w:rPr>
        <w:t>, rather than eliminate, the barriers to education. A more effective approach must prioriti</w:t>
      </w:r>
      <w:r>
        <w:rPr>
          <w:rFonts w:ascii="Arial" w:hAnsi="Arial" w:cs="Arial"/>
        </w:rPr>
        <w:t>s</w:t>
      </w:r>
      <w:r w:rsidRPr="0002363E">
        <w:rPr>
          <w:rFonts w:ascii="Arial" w:hAnsi="Arial" w:cs="Arial"/>
        </w:rPr>
        <w:t xml:space="preserve">e </w:t>
      </w:r>
      <w:r>
        <w:rPr>
          <w:rFonts w:ascii="Arial" w:hAnsi="Arial" w:cs="Arial"/>
        </w:rPr>
        <w:t xml:space="preserve">more culturally aware foreign </w:t>
      </w:r>
      <w:r>
        <w:rPr>
          <w:rFonts w:ascii="Arial" w:hAnsi="Arial" w:cs="Arial"/>
        </w:rPr>
        <w:lastRenderedPageBreak/>
        <w:t xml:space="preserve">aid, </w:t>
      </w:r>
      <w:r w:rsidRPr="0002363E">
        <w:rPr>
          <w:rFonts w:ascii="Arial" w:hAnsi="Arial" w:cs="Arial"/>
        </w:rPr>
        <w:t>community engagement, gender-</w:t>
      </w:r>
      <w:r>
        <w:rPr>
          <w:rFonts w:ascii="Arial" w:hAnsi="Arial" w:cs="Arial"/>
        </w:rPr>
        <w:t xml:space="preserve">inclusive </w:t>
      </w:r>
      <w:r w:rsidRPr="0002363E">
        <w:rPr>
          <w:rFonts w:ascii="Arial" w:hAnsi="Arial" w:cs="Arial"/>
        </w:rPr>
        <w:t>policies, and sustainable investment in education infrastructure to create lasting change.</w:t>
      </w:r>
    </w:p>
    <w:p w14:paraId="73C5B14B" w14:textId="22B1504B" w:rsidR="0002363E" w:rsidRPr="0002363E" w:rsidRDefault="0002363E" w:rsidP="0002363E">
      <w:pPr>
        <w:spacing w:line="360" w:lineRule="auto"/>
        <w:rPr>
          <w:rFonts w:ascii="Arial" w:hAnsi="Arial" w:cs="Arial"/>
        </w:rPr>
      </w:pPr>
      <w:r w:rsidRPr="0002363E">
        <w:rPr>
          <w:rFonts w:ascii="Arial" w:hAnsi="Arial" w:cs="Arial"/>
        </w:rPr>
        <w:t xml:space="preserve">Developing safe learning spaces, including online platforms, alongside enhanced teacher training and alternative education models, </w:t>
      </w:r>
      <w:r>
        <w:rPr>
          <w:rFonts w:ascii="Arial" w:hAnsi="Arial" w:cs="Arial"/>
        </w:rPr>
        <w:t xml:space="preserve">can offer viable solutions to barriers to education in Afghanistan. Additionally, </w:t>
      </w:r>
      <w:r w:rsidRPr="0002363E">
        <w:rPr>
          <w:rFonts w:ascii="Arial" w:hAnsi="Arial" w:cs="Arial"/>
        </w:rPr>
        <w:t xml:space="preserve">international support should focus on long-term solutions that help local communities take control of their own education system. Addressing issues such as corruption and weak governance will be </w:t>
      </w:r>
      <w:r w:rsidRPr="0002363E">
        <w:rPr>
          <w:rFonts w:ascii="Arial" w:hAnsi="Arial" w:cs="Arial"/>
        </w:rPr>
        <w:t>essential</w:t>
      </w:r>
      <w:r w:rsidRPr="0002363E">
        <w:rPr>
          <w:rFonts w:ascii="Arial" w:hAnsi="Arial" w:cs="Arial"/>
        </w:rPr>
        <w:t xml:space="preserve"> in ensuring that educational resources are distributed equitably and reach those who need them most.</w:t>
      </w:r>
    </w:p>
    <w:p w14:paraId="022F8475" w14:textId="3C92524F" w:rsidR="0002363E" w:rsidRPr="0002363E" w:rsidRDefault="0002363E" w:rsidP="0002363E">
      <w:pPr>
        <w:spacing w:line="360" w:lineRule="auto"/>
        <w:rPr>
          <w:rFonts w:ascii="Arial" w:hAnsi="Arial" w:cs="Arial"/>
        </w:rPr>
      </w:pPr>
      <w:r w:rsidRPr="0002363E">
        <w:rPr>
          <w:rFonts w:ascii="Arial" w:hAnsi="Arial" w:cs="Arial"/>
        </w:rPr>
        <w:t>Ultimately, achieving SDG 4 and upholding the UNCRC’s principles on the right to education requires a coordinated global effort. National authorities, international organi</w:t>
      </w:r>
      <w:r>
        <w:rPr>
          <w:rFonts w:ascii="Arial" w:hAnsi="Arial" w:cs="Arial"/>
        </w:rPr>
        <w:t>s</w:t>
      </w:r>
      <w:r w:rsidRPr="0002363E">
        <w:rPr>
          <w:rFonts w:ascii="Arial" w:hAnsi="Arial" w:cs="Arial"/>
        </w:rPr>
        <w:t>ations, and grassroots movements</w:t>
      </w:r>
      <w:r>
        <w:rPr>
          <w:rFonts w:ascii="Arial" w:hAnsi="Arial" w:cs="Arial"/>
        </w:rPr>
        <w:t xml:space="preserve">, </w:t>
      </w:r>
      <w:r w:rsidRPr="0002363E">
        <w:rPr>
          <w:rFonts w:ascii="Arial" w:hAnsi="Arial" w:cs="Arial"/>
        </w:rPr>
        <w:t>such as secret schools and</w:t>
      </w:r>
      <w:r>
        <w:rPr>
          <w:rFonts w:ascii="Arial" w:hAnsi="Arial" w:cs="Arial"/>
        </w:rPr>
        <w:t xml:space="preserve"> non-government initiatives </w:t>
      </w:r>
      <w:r w:rsidRPr="0002363E">
        <w:rPr>
          <w:rFonts w:ascii="Arial" w:hAnsi="Arial" w:cs="Arial"/>
        </w:rPr>
        <w:t>supporting girls education</w:t>
      </w:r>
      <w:r>
        <w:rPr>
          <w:rFonts w:ascii="Arial" w:hAnsi="Arial" w:cs="Arial"/>
        </w:rPr>
        <w:t xml:space="preserve">, </w:t>
      </w:r>
      <w:r w:rsidRPr="0002363E">
        <w:rPr>
          <w:rFonts w:ascii="Arial" w:hAnsi="Arial" w:cs="Arial"/>
        </w:rPr>
        <w:t>must work together to challenge systemic barriers and provide Afghan children, particularly girls, with the education they are entitled to.</w:t>
      </w:r>
    </w:p>
    <w:p w14:paraId="635A49A0" w14:textId="77777777" w:rsidR="00C739C9" w:rsidRDefault="00C739C9"/>
    <w:p w14:paraId="7B126F4E" w14:textId="77777777" w:rsidR="00AF3778" w:rsidRDefault="00AF3778"/>
    <w:p w14:paraId="188A0B79" w14:textId="77777777" w:rsidR="00123D82" w:rsidRDefault="00123D82"/>
    <w:p w14:paraId="6F6A35B9" w14:textId="77777777" w:rsidR="00123D82" w:rsidRDefault="00123D82"/>
    <w:p w14:paraId="70223694" w14:textId="77777777" w:rsidR="00123D82" w:rsidRDefault="00123D82"/>
    <w:p w14:paraId="4214CC4C" w14:textId="77777777" w:rsidR="00123D82" w:rsidRDefault="00123D82"/>
    <w:p w14:paraId="7DADD9A7" w14:textId="77777777" w:rsidR="00123D82" w:rsidRDefault="00123D82"/>
    <w:p w14:paraId="08C520B7" w14:textId="77777777" w:rsidR="00123D82" w:rsidRDefault="00123D82"/>
    <w:p w14:paraId="364F6800" w14:textId="77777777" w:rsidR="00123D82" w:rsidRDefault="00123D82"/>
    <w:p w14:paraId="3062C6FB" w14:textId="77777777" w:rsidR="00123D82" w:rsidRDefault="00123D82"/>
    <w:p w14:paraId="1C445A50" w14:textId="77777777" w:rsidR="00123D82" w:rsidRDefault="00123D82"/>
    <w:p w14:paraId="4DF809C7" w14:textId="77777777" w:rsidR="009C467A" w:rsidRDefault="009C467A"/>
    <w:p w14:paraId="04F9DD20" w14:textId="77777777" w:rsidR="0002363E" w:rsidRDefault="0002363E"/>
    <w:p w14:paraId="4DB71271" w14:textId="77777777" w:rsidR="0002363E" w:rsidRDefault="0002363E"/>
    <w:p w14:paraId="258A85BE" w14:textId="034B6494" w:rsidR="00123D82" w:rsidRPr="0002363E" w:rsidRDefault="00123D82" w:rsidP="0002363E">
      <w:pPr>
        <w:jc w:val="center"/>
        <w:rPr>
          <w:b/>
          <w:bCs/>
        </w:rPr>
      </w:pPr>
      <w:r w:rsidRPr="0002363E">
        <w:rPr>
          <w:b/>
          <w:bCs/>
        </w:rPr>
        <w:lastRenderedPageBreak/>
        <w:t>Appendices</w:t>
      </w:r>
    </w:p>
    <w:p w14:paraId="133E48EE" w14:textId="7E5E3371" w:rsidR="00123D82" w:rsidRPr="009C467A" w:rsidRDefault="00123D82" w:rsidP="0002363E">
      <w:pPr>
        <w:rPr>
          <w:b/>
          <w:bCs/>
        </w:rPr>
      </w:pPr>
      <w:r w:rsidRPr="009C467A">
        <w:rPr>
          <w:b/>
          <w:bCs/>
        </w:rPr>
        <w:t>Appendix A</w:t>
      </w:r>
    </w:p>
    <w:p w14:paraId="5C49DCE6" w14:textId="4D7117C1" w:rsidR="00123D82" w:rsidRDefault="00123D82">
      <w:r w:rsidRPr="00123D82">
        <w:drawing>
          <wp:inline distT="0" distB="0" distL="0" distR="0" wp14:anchorId="44F99ABA" wp14:editId="445D6178">
            <wp:extent cx="5490603" cy="5372100"/>
            <wp:effectExtent l="0" t="0" r="0" b="0"/>
            <wp:docPr id="190455473" name="Picture 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5473" name="Picture 1" descr="A close-up of a poster&#10;&#10;AI-generated content may be incorrect."/>
                    <pic:cNvPicPr/>
                  </pic:nvPicPr>
                  <pic:blipFill>
                    <a:blip r:embed="rId6"/>
                    <a:stretch>
                      <a:fillRect/>
                    </a:stretch>
                  </pic:blipFill>
                  <pic:spPr>
                    <a:xfrm>
                      <a:off x="0" y="0"/>
                      <a:ext cx="5501125" cy="5382395"/>
                    </a:xfrm>
                    <a:prstGeom prst="rect">
                      <a:avLst/>
                    </a:prstGeom>
                  </pic:spPr>
                </pic:pic>
              </a:graphicData>
            </a:graphic>
          </wp:inline>
        </w:drawing>
      </w:r>
      <w:r w:rsidRPr="00123D82">
        <w:t xml:space="preserve"> </w:t>
      </w:r>
    </w:p>
    <w:p w14:paraId="1F905744" w14:textId="6FA30EA5" w:rsidR="00123D82" w:rsidRPr="0002363E" w:rsidRDefault="00123D82">
      <w:pPr>
        <w:rPr>
          <w:rFonts w:ascii="Arial" w:hAnsi="Arial" w:cs="Arial"/>
        </w:rPr>
      </w:pPr>
      <w:r w:rsidRPr="0002363E">
        <w:rPr>
          <w:rFonts w:ascii="Arial" w:hAnsi="Arial" w:cs="Arial"/>
        </w:rPr>
        <w:t xml:space="preserve">Infographic on SDG 4 – Quality education (United Nations, 2023) </w:t>
      </w:r>
    </w:p>
    <w:p w14:paraId="1BFE3473" w14:textId="4A4B4807" w:rsidR="009C467A" w:rsidRDefault="009C467A"/>
    <w:p w14:paraId="1A2F9507" w14:textId="7615F537" w:rsidR="00123D82" w:rsidRDefault="00123D82"/>
    <w:p w14:paraId="5450F557" w14:textId="015889E8" w:rsidR="00123D82" w:rsidRDefault="00123D82"/>
    <w:p w14:paraId="1293EDF4" w14:textId="59D4FB3D" w:rsidR="00123D82" w:rsidRDefault="00123D82"/>
    <w:p w14:paraId="602C8477" w14:textId="77777777" w:rsidR="009C467A" w:rsidRDefault="009C467A"/>
    <w:p w14:paraId="5FB09A0C" w14:textId="77777777" w:rsidR="009C467A" w:rsidRDefault="009C467A"/>
    <w:p w14:paraId="05854CC8" w14:textId="77777777" w:rsidR="009C467A" w:rsidRDefault="009C467A"/>
    <w:p w14:paraId="40C27ED4" w14:textId="77777777" w:rsidR="009C467A" w:rsidRDefault="009C467A"/>
    <w:p w14:paraId="09673032" w14:textId="77777777" w:rsidR="009C467A" w:rsidRDefault="009C467A"/>
    <w:p w14:paraId="37ADA4F6" w14:textId="4C87FA37" w:rsidR="009C467A" w:rsidRPr="009C467A" w:rsidRDefault="009C467A">
      <w:pPr>
        <w:rPr>
          <w:b/>
          <w:bCs/>
        </w:rPr>
      </w:pPr>
      <w:r w:rsidRPr="009C467A">
        <w:drawing>
          <wp:anchor distT="0" distB="0" distL="114300" distR="114300" simplePos="0" relativeHeight="251658240" behindDoc="1" locked="0" layoutInCell="1" allowOverlap="1" wp14:anchorId="62132087" wp14:editId="36705D87">
            <wp:simplePos x="0" y="0"/>
            <wp:positionH relativeFrom="margin">
              <wp:posOffset>12700</wp:posOffset>
            </wp:positionH>
            <wp:positionV relativeFrom="paragraph">
              <wp:posOffset>442595</wp:posOffset>
            </wp:positionV>
            <wp:extent cx="5422900" cy="7213068"/>
            <wp:effectExtent l="0" t="0" r="6350" b="6985"/>
            <wp:wrapTight wrapText="bothSides">
              <wp:wrapPolygon edited="0">
                <wp:start x="0" y="0"/>
                <wp:lineTo x="0" y="21564"/>
                <wp:lineTo x="21549" y="21564"/>
                <wp:lineTo x="21549" y="0"/>
                <wp:lineTo x="0" y="0"/>
              </wp:wrapPolygon>
            </wp:wrapTight>
            <wp:docPr id="1116683418" name="Picture 1" descr="A chart of various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683418" name="Picture 1" descr="A chart of various symbol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422900" cy="7213068"/>
                    </a:xfrm>
                    <a:prstGeom prst="rect">
                      <a:avLst/>
                    </a:prstGeom>
                  </pic:spPr>
                </pic:pic>
              </a:graphicData>
            </a:graphic>
          </wp:anchor>
        </w:drawing>
      </w:r>
      <w:r w:rsidRPr="009C467A">
        <w:rPr>
          <w:b/>
          <w:bCs/>
        </w:rPr>
        <w:t>Appendix B</w:t>
      </w:r>
    </w:p>
    <w:p w14:paraId="11B1CD05" w14:textId="36189458" w:rsidR="009C467A" w:rsidRPr="0002363E" w:rsidRDefault="009C467A">
      <w:pPr>
        <w:rPr>
          <w:rFonts w:ascii="Arial" w:hAnsi="Arial" w:cs="Arial"/>
          <w:i/>
          <w:iCs/>
        </w:rPr>
      </w:pPr>
      <w:r w:rsidRPr="0002363E">
        <w:rPr>
          <w:rFonts w:ascii="Arial" w:hAnsi="Arial" w:cs="Arial"/>
        </w:rPr>
        <w:t xml:space="preserve">Infographic on United Nations Convention on the Rights of the Child </w:t>
      </w:r>
      <w:r w:rsidRPr="0002363E">
        <w:rPr>
          <w:rFonts w:ascii="Arial" w:hAnsi="Arial" w:cs="Arial"/>
          <w:i/>
          <w:iCs/>
        </w:rPr>
        <w:t>(UNICEF, 2020)</w:t>
      </w:r>
    </w:p>
    <w:p w14:paraId="12D083A2" w14:textId="77777777" w:rsidR="009C467A" w:rsidRPr="009C467A" w:rsidRDefault="009C467A">
      <w:pPr>
        <w:rPr>
          <w:i/>
          <w:iCs/>
        </w:rPr>
      </w:pPr>
    </w:p>
    <w:p w14:paraId="6E0A1897" w14:textId="572312E4" w:rsidR="00123D82" w:rsidRDefault="00123D82"/>
    <w:p w14:paraId="25E9E2A6" w14:textId="77777777" w:rsidR="009C467A" w:rsidRPr="0002363E" w:rsidRDefault="009C467A">
      <w:pPr>
        <w:rPr>
          <w:rFonts w:ascii="Arial" w:hAnsi="Arial" w:cs="Arial"/>
          <w:i/>
          <w:iCs/>
        </w:rPr>
      </w:pPr>
      <w:r w:rsidRPr="009C467A">
        <w:drawing>
          <wp:inline distT="0" distB="0" distL="0" distR="0" wp14:anchorId="768029F3" wp14:editId="1E160C55">
            <wp:extent cx="5816600" cy="7633220"/>
            <wp:effectExtent l="0" t="0" r="0" b="6350"/>
            <wp:docPr id="1724929445" name="Picture 1" descr="A grid of white squares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29445" name="Picture 1" descr="A grid of white squares with colorful text&#10;&#10;AI-generated content may be incorrect."/>
                    <pic:cNvPicPr/>
                  </pic:nvPicPr>
                  <pic:blipFill>
                    <a:blip r:embed="rId8"/>
                    <a:stretch>
                      <a:fillRect/>
                    </a:stretch>
                  </pic:blipFill>
                  <pic:spPr>
                    <a:xfrm>
                      <a:off x="0" y="0"/>
                      <a:ext cx="5819544" cy="7637083"/>
                    </a:xfrm>
                    <a:prstGeom prst="rect">
                      <a:avLst/>
                    </a:prstGeom>
                  </pic:spPr>
                </pic:pic>
              </a:graphicData>
            </a:graphic>
          </wp:inline>
        </w:drawing>
      </w:r>
      <w:r w:rsidRPr="0002363E">
        <w:rPr>
          <w:rFonts w:ascii="Arial" w:hAnsi="Arial" w:cs="Arial"/>
        </w:rPr>
        <w:t xml:space="preserve">Conventions on the rights of the child, article explanations </w:t>
      </w:r>
      <w:r w:rsidRPr="0002363E">
        <w:rPr>
          <w:rFonts w:ascii="Arial" w:hAnsi="Arial" w:cs="Arial"/>
          <w:i/>
          <w:iCs/>
        </w:rPr>
        <w:t>(UNICEF, 2020</w:t>
      </w:r>
      <w:r w:rsidRPr="0002363E">
        <w:rPr>
          <w:rFonts w:ascii="Arial" w:hAnsi="Arial" w:cs="Arial"/>
          <w:i/>
          <w:iCs/>
        </w:rPr>
        <w:t>).</w:t>
      </w:r>
    </w:p>
    <w:p w14:paraId="1C084D58" w14:textId="77777777" w:rsidR="009C467A" w:rsidRDefault="009C467A">
      <w:pPr>
        <w:rPr>
          <w:i/>
          <w:iCs/>
        </w:rPr>
      </w:pPr>
    </w:p>
    <w:p w14:paraId="7D079B04" w14:textId="3DDC317C" w:rsidR="0002363E" w:rsidRPr="0002363E" w:rsidRDefault="0002363E" w:rsidP="0002363E">
      <w:pPr>
        <w:jc w:val="center"/>
        <w:rPr>
          <w:rFonts w:ascii="Arial" w:hAnsi="Arial" w:cs="Arial"/>
          <w:b/>
          <w:bCs/>
        </w:rPr>
      </w:pPr>
      <w:r w:rsidRPr="0002363E">
        <w:rPr>
          <w:rFonts w:ascii="Arial" w:hAnsi="Arial" w:cs="Arial"/>
          <w:b/>
          <w:bCs/>
        </w:rPr>
        <w:t>References</w:t>
      </w:r>
    </w:p>
    <w:p w14:paraId="27D2DC72" w14:textId="77777777" w:rsidR="0002363E" w:rsidRPr="0002363E" w:rsidRDefault="0002363E">
      <w:pPr>
        <w:rPr>
          <w:rFonts w:ascii="Arial" w:hAnsi="Arial" w:cs="Arial"/>
        </w:rPr>
      </w:pPr>
    </w:p>
    <w:p w14:paraId="5F5FBBC8" w14:textId="77777777" w:rsidR="0002363E" w:rsidRPr="0002363E" w:rsidRDefault="0002363E" w:rsidP="00CD28B3">
      <w:pPr>
        <w:tabs>
          <w:tab w:val="left" w:pos="2230"/>
        </w:tabs>
        <w:rPr>
          <w:rFonts w:ascii="Arial" w:hAnsi="Arial" w:cs="Arial"/>
        </w:rPr>
      </w:pPr>
      <w:r w:rsidRPr="0002363E">
        <w:rPr>
          <w:rFonts w:ascii="Arial" w:hAnsi="Arial" w:cs="Arial"/>
        </w:rPr>
        <w:t xml:space="preserve">Action Aid (2011)  Ending aid dependency. Available at: </w:t>
      </w:r>
      <w:hyperlink r:id="rId9" w:history="1">
        <w:r w:rsidRPr="0002363E">
          <w:rPr>
            <w:rStyle w:val="Hyperlink"/>
            <w:rFonts w:ascii="Arial" w:hAnsi="Arial" w:cs="Arial"/>
          </w:rPr>
          <w:t>https://www.actionaid.org.uk/sites/default/files/doc_lib/real_aid_3.pdf</w:t>
        </w:r>
      </w:hyperlink>
      <w:r w:rsidRPr="0002363E">
        <w:rPr>
          <w:rFonts w:ascii="Arial" w:hAnsi="Arial" w:cs="Arial"/>
        </w:rPr>
        <w:t xml:space="preserve"> (Accessed on March 2nd 2025). </w:t>
      </w:r>
    </w:p>
    <w:p w14:paraId="76B3D499" w14:textId="77777777" w:rsidR="0002363E" w:rsidRPr="0002363E" w:rsidRDefault="0002363E">
      <w:pPr>
        <w:rPr>
          <w:rFonts w:ascii="Arial" w:hAnsi="Arial" w:cs="Arial"/>
        </w:rPr>
      </w:pPr>
      <w:r w:rsidRPr="0002363E">
        <w:rPr>
          <w:rFonts w:ascii="Arial" w:hAnsi="Arial" w:cs="Arial"/>
        </w:rPr>
        <w:t xml:space="preserve">Afridi, A.A (2023) </w:t>
      </w:r>
      <w:r w:rsidRPr="0002363E">
        <w:rPr>
          <w:rFonts w:ascii="Arial" w:hAnsi="Arial" w:cs="Arial"/>
        </w:rPr>
        <w:t>The Great Game of 19th Century: The Significance of Tribal Belt as Buffer to the Buffer State of Afghanistan</w:t>
      </w:r>
      <w:r w:rsidRPr="0002363E">
        <w:rPr>
          <w:rFonts w:ascii="Arial" w:hAnsi="Arial" w:cs="Arial"/>
        </w:rPr>
        <w:t xml:space="preserve">. Global Social Sciences Review. Vol.8.1 Pg. 99-106. Available at: </w:t>
      </w:r>
      <w:hyperlink r:id="rId10" w:history="1">
        <w:r w:rsidRPr="0002363E">
          <w:rPr>
            <w:rStyle w:val="Hyperlink"/>
            <w:rFonts w:ascii="Arial" w:hAnsi="Arial" w:cs="Arial"/>
          </w:rPr>
          <w:t>https://www.humapub.com/admin/alljournals/gssr/papers/CsF1RduDh4.pdf</w:t>
        </w:r>
      </w:hyperlink>
      <w:r w:rsidRPr="0002363E">
        <w:rPr>
          <w:rFonts w:ascii="Arial" w:hAnsi="Arial" w:cs="Arial"/>
        </w:rPr>
        <w:t xml:space="preserve"> (Accessed on March 2nd 2025). </w:t>
      </w:r>
    </w:p>
    <w:p w14:paraId="6BEFF5D4" w14:textId="77777777" w:rsidR="0002363E" w:rsidRPr="0002363E" w:rsidRDefault="0002363E" w:rsidP="00CD28B3">
      <w:pPr>
        <w:tabs>
          <w:tab w:val="left" w:pos="2230"/>
        </w:tabs>
        <w:rPr>
          <w:rFonts w:ascii="Arial" w:hAnsi="Arial" w:cs="Arial"/>
        </w:rPr>
      </w:pPr>
      <w:r w:rsidRPr="0002363E">
        <w:rPr>
          <w:rFonts w:ascii="Arial" w:hAnsi="Arial" w:cs="Arial"/>
        </w:rPr>
        <w:t xml:space="preserve">Allam, H. (2024) </w:t>
      </w:r>
      <w:r w:rsidRPr="0002363E">
        <w:rPr>
          <w:rFonts w:ascii="Arial" w:hAnsi="Arial" w:cs="Arial"/>
        </w:rPr>
        <w:t>Beyond the classroom: How Taliban policies are shaping Afghanistan’s education system I Exclusive Intervie</w:t>
      </w:r>
      <w:r w:rsidRPr="0002363E">
        <w:rPr>
          <w:rFonts w:ascii="Arial" w:hAnsi="Arial" w:cs="Arial"/>
        </w:rPr>
        <w:t xml:space="preserve">w. Available at: </w:t>
      </w:r>
      <w:hyperlink r:id="rId11" w:history="1">
        <w:r w:rsidRPr="0002363E">
          <w:rPr>
            <w:rStyle w:val="Hyperlink"/>
            <w:rFonts w:ascii="Arial" w:hAnsi="Arial" w:cs="Arial"/>
          </w:rPr>
          <w:t>https://www.developmentaid.org/news-stream/post/188912/afghanistans-education-system</w:t>
        </w:r>
      </w:hyperlink>
      <w:r w:rsidRPr="0002363E">
        <w:rPr>
          <w:rFonts w:ascii="Arial" w:hAnsi="Arial" w:cs="Arial"/>
        </w:rPr>
        <w:t xml:space="preserve"> (Accessed on March 2nd 2025). </w:t>
      </w:r>
    </w:p>
    <w:p w14:paraId="6FB6B6C8" w14:textId="77777777" w:rsidR="0002363E" w:rsidRPr="0002363E" w:rsidRDefault="0002363E">
      <w:pPr>
        <w:rPr>
          <w:rFonts w:ascii="Arial" w:hAnsi="Arial" w:cs="Arial"/>
        </w:rPr>
      </w:pPr>
      <w:r w:rsidRPr="0002363E">
        <w:rPr>
          <w:rFonts w:ascii="Arial" w:hAnsi="Arial" w:cs="Arial"/>
        </w:rPr>
        <w:t xml:space="preserve">Amnesty, (2024) women in Afghanistan: The Back Story. Available at: </w:t>
      </w:r>
      <w:hyperlink r:id="rId12" w:history="1">
        <w:r w:rsidRPr="0002363E">
          <w:rPr>
            <w:rStyle w:val="Hyperlink"/>
            <w:rFonts w:ascii="Arial" w:hAnsi="Arial" w:cs="Arial"/>
          </w:rPr>
          <w:t>https://www.amnesty.org.uk/womens-rights-afghanistan-history</w:t>
        </w:r>
      </w:hyperlink>
      <w:r w:rsidRPr="0002363E">
        <w:rPr>
          <w:rFonts w:ascii="Arial" w:hAnsi="Arial" w:cs="Arial"/>
        </w:rPr>
        <w:t xml:space="preserve"> (Accessed on March 2nd 2025). </w:t>
      </w:r>
    </w:p>
    <w:p w14:paraId="4F8EFEBB" w14:textId="77777777" w:rsidR="0002363E" w:rsidRPr="0002363E" w:rsidRDefault="0002363E" w:rsidP="00CD28B3">
      <w:pPr>
        <w:tabs>
          <w:tab w:val="left" w:pos="2230"/>
        </w:tabs>
        <w:rPr>
          <w:rFonts w:ascii="Arial" w:hAnsi="Arial" w:cs="Arial"/>
        </w:rPr>
      </w:pPr>
      <w:r w:rsidRPr="0002363E">
        <w:rPr>
          <w:rFonts w:ascii="Arial" w:hAnsi="Arial" w:cs="Arial"/>
        </w:rPr>
        <w:t xml:space="preserve">Atmar, M.H. (2019) </w:t>
      </w:r>
      <w:r w:rsidRPr="0002363E">
        <w:rPr>
          <w:rFonts w:ascii="Arial" w:hAnsi="Arial" w:cs="Arial"/>
        </w:rPr>
        <w:t>National Education Strategic Plan for Afghanistan</w:t>
      </w:r>
      <w:r w:rsidRPr="0002363E">
        <w:rPr>
          <w:rFonts w:ascii="Arial" w:hAnsi="Arial" w:cs="Arial"/>
        </w:rPr>
        <w:t xml:space="preserve">. Islamic Republic of Afghanistan. Minister of Education. Available at: </w:t>
      </w:r>
      <w:hyperlink r:id="rId13" w:history="1">
        <w:r w:rsidRPr="0002363E">
          <w:rPr>
            <w:rStyle w:val="Hyperlink"/>
            <w:rFonts w:ascii="Arial" w:hAnsi="Arial" w:cs="Arial"/>
          </w:rPr>
          <w:t>https://neqmap.bangkok.unesco.org/wp-content/uploads/2019/08/National-Education-Strategic-Plan-for-Afghanistan.pdf</w:t>
        </w:r>
      </w:hyperlink>
      <w:r w:rsidRPr="0002363E">
        <w:rPr>
          <w:rFonts w:ascii="Arial" w:hAnsi="Arial" w:cs="Arial"/>
        </w:rPr>
        <w:t xml:space="preserve"> (Accessed on March 2nd 2025). </w:t>
      </w:r>
    </w:p>
    <w:p w14:paraId="3BCF3150" w14:textId="77777777" w:rsidR="0002363E" w:rsidRPr="0002363E" w:rsidRDefault="0002363E" w:rsidP="00CD28B3">
      <w:pPr>
        <w:tabs>
          <w:tab w:val="left" w:pos="2230"/>
        </w:tabs>
        <w:rPr>
          <w:rFonts w:ascii="Arial" w:hAnsi="Arial" w:cs="Arial"/>
        </w:rPr>
      </w:pPr>
      <w:r w:rsidRPr="0002363E">
        <w:rPr>
          <w:rFonts w:ascii="Arial" w:hAnsi="Arial" w:cs="Arial"/>
        </w:rPr>
        <w:t xml:space="preserve">Bahkshi, P. (2020) </w:t>
      </w:r>
      <w:r w:rsidRPr="0002363E">
        <w:rPr>
          <w:rFonts w:ascii="Arial" w:hAnsi="Arial" w:cs="Arial"/>
        </w:rPr>
        <w:t>Unpacking inclusion in education: lessons from Afghanistan for achieving SDG4</w:t>
      </w:r>
      <w:r w:rsidRPr="0002363E">
        <w:rPr>
          <w:rFonts w:ascii="Arial" w:hAnsi="Arial" w:cs="Arial"/>
        </w:rPr>
        <w:t xml:space="preserve">. Available at: </w:t>
      </w:r>
      <w:hyperlink r:id="rId14" w:history="1">
        <w:r w:rsidRPr="0002363E">
          <w:rPr>
            <w:rStyle w:val="Hyperlink"/>
            <w:rFonts w:ascii="Arial" w:hAnsi="Arial" w:cs="Arial"/>
          </w:rPr>
          <w:t>https://unesdoc.unesco.org/ark:/48223/pf0000373690</w:t>
        </w:r>
      </w:hyperlink>
      <w:r w:rsidRPr="0002363E">
        <w:rPr>
          <w:rFonts w:ascii="Arial" w:hAnsi="Arial" w:cs="Arial"/>
        </w:rPr>
        <w:t xml:space="preserve"> (Accessed on March 2nd 2025). </w:t>
      </w:r>
    </w:p>
    <w:p w14:paraId="16A39AB0" w14:textId="77777777" w:rsidR="0002363E" w:rsidRPr="0002363E" w:rsidRDefault="0002363E">
      <w:pPr>
        <w:rPr>
          <w:rFonts w:ascii="Arial" w:hAnsi="Arial" w:cs="Arial"/>
        </w:rPr>
      </w:pPr>
      <w:r w:rsidRPr="0002363E">
        <w:rPr>
          <w:rFonts w:ascii="Arial" w:hAnsi="Arial" w:cs="Arial"/>
        </w:rPr>
        <w:t xml:space="preserve">Balkhi, A.H. (2017) National Education Strategic Plan. Available at: </w:t>
      </w:r>
      <w:hyperlink r:id="rId15" w:history="1">
        <w:r w:rsidRPr="0002363E">
          <w:rPr>
            <w:rStyle w:val="Hyperlink"/>
            <w:rFonts w:ascii="Arial" w:hAnsi="Arial" w:cs="Arial"/>
          </w:rPr>
          <w:t>https://www.globalpartnership.org/node/document/download?file=sites/default/files/education-sector-plan-afghnistan-2017-2021.pdf</w:t>
        </w:r>
      </w:hyperlink>
      <w:r w:rsidRPr="0002363E">
        <w:rPr>
          <w:rFonts w:ascii="Arial" w:hAnsi="Arial" w:cs="Arial"/>
        </w:rPr>
        <w:t xml:space="preserve"> (Accessed on March 2nd 2025). </w:t>
      </w:r>
    </w:p>
    <w:p w14:paraId="1D721680" w14:textId="77777777" w:rsidR="0002363E" w:rsidRPr="0002363E" w:rsidRDefault="0002363E">
      <w:pPr>
        <w:rPr>
          <w:rFonts w:ascii="Arial" w:hAnsi="Arial" w:cs="Arial"/>
        </w:rPr>
      </w:pPr>
      <w:r w:rsidRPr="0002363E">
        <w:rPr>
          <w:rFonts w:ascii="Arial" w:hAnsi="Arial" w:cs="Arial"/>
        </w:rPr>
        <w:t xml:space="preserve">Bamik, H. (2019) </w:t>
      </w:r>
      <w:r w:rsidRPr="0002363E">
        <w:rPr>
          <w:rFonts w:ascii="Arial" w:hAnsi="Arial" w:cs="Arial"/>
        </w:rPr>
        <w:t>Afghanistan’s Rigid Cultural Norms; A Serious Challenge for Girls’ Education</w:t>
      </w:r>
      <w:r w:rsidRPr="0002363E">
        <w:rPr>
          <w:rFonts w:ascii="Arial" w:hAnsi="Arial" w:cs="Arial"/>
        </w:rPr>
        <w:t xml:space="preserve">. Available at: </w:t>
      </w:r>
      <w:hyperlink r:id="rId16" w:history="1">
        <w:r w:rsidRPr="0002363E">
          <w:rPr>
            <w:rStyle w:val="Hyperlink"/>
            <w:rFonts w:ascii="Arial" w:hAnsi="Arial" w:cs="Arial"/>
          </w:rPr>
          <w:t>https://moderndiplomacy.eu/2019/01/06/afghanistans-rigid-cultural-norms-a-serious-challenge-for-girls-education/</w:t>
        </w:r>
      </w:hyperlink>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3CD5E7B2" w14:textId="77777777" w:rsidR="0002363E" w:rsidRPr="0002363E" w:rsidRDefault="0002363E">
      <w:pPr>
        <w:rPr>
          <w:rFonts w:ascii="Arial" w:hAnsi="Arial" w:cs="Arial"/>
        </w:rPr>
      </w:pPr>
      <w:r w:rsidRPr="0002363E">
        <w:rPr>
          <w:rFonts w:ascii="Arial" w:hAnsi="Arial" w:cs="Arial"/>
        </w:rPr>
        <w:t xml:space="preserve">Blakeley, S. (2023) </w:t>
      </w:r>
      <w:r w:rsidRPr="0002363E">
        <w:rPr>
          <w:rFonts w:ascii="Arial" w:hAnsi="Arial" w:cs="Arial"/>
        </w:rPr>
        <w:t>Wallersteins World Systems Theory | Definition &amp; Examples</w:t>
      </w:r>
      <w:r w:rsidRPr="0002363E">
        <w:rPr>
          <w:rFonts w:ascii="Arial" w:hAnsi="Arial" w:cs="Arial"/>
        </w:rPr>
        <w:t xml:space="preserve">. Available at: </w:t>
      </w:r>
      <w:hyperlink r:id="rId17" w:history="1">
        <w:r w:rsidRPr="0002363E">
          <w:rPr>
            <w:rStyle w:val="Hyperlink"/>
            <w:rFonts w:ascii="Arial" w:hAnsi="Arial" w:cs="Arial"/>
          </w:rPr>
          <w:t>https://study.com/learn/lesson/world-systems-theory-wallerstein.html#:~:text=Only%20419K%20views-,Wallerstein%27s%20World%20Systems%20Theory%20Characteristics,while%20the%20poor%20remain%20impoverished</w:t>
        </w:r>
      </w:hyperlink>
      <w:r w:rsidRPr="0002363E">
        <w:rPr>
          <w:rFonts w:ascii="Arial" w:hAnsi="Arial" w:cs="Arial"/>
        </w:rPr>
        <w:t>.</w:t>
      </w:r>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75265E2B" w14:textId="77777777" w:rsidR="0002363E" w:rsidRPr="0002363E" w:rsidRDefault="0002363E">
      <w:pPr>
        <w:rPr>
          <w:rFonts w:ascii="Arial" w:hAnsi="Arial" w:cs="Arial"/>
        </w:rPr>
      </w:pPr>
      <w:r w:rsidRPr="0002363E">
        <w:rPr>
          <w:rFonts w:ascii="Arial" w:hAnsi="Arial" w:cs="Arial"/>
        </w:rPr>
        <w:lastRenderedPageBreak/>
        <w:t xml:space="preserve">Britannica, (2025) Soviet invasion of Afghanistan. Available at: </w:t>
      </w:r>
      <w:hyperlink r:id="rId18" w:history="1">
        <w:r w:rsidRPr="0002363E">
          <w:rPr>
            <w:rStyle w:val="Hyperlink"/>
            <w:rFonts w:ascii="Arial" w:hAnsi="Arial" w:cs="Arial"/>
          </w:rPr>
          <w:t>https://www.britannica.com/event/Soviet-invasion-of-Afghanistan</w:t>
        </w:r>
      </w:hyperlink>
      <w:r w:rsidRPr="0002363E">
        <w:rPr>
          <w:rFonts w:ascii="Arial" w:hAnsi="Arial" w:cs="Arial"/>
        </w:rPr>
        <w:t xml:space="preserve"> (Accessed on March 2nd 2025). </w:t>
      </w:r>
    </w:p>
    <w:p w14:paraId="5BF794E6" w14:textId="77777777" w:rsidR="0002363E" w:rsidRPr="0002363E" w:rsidRDefault="0002363E">
      <w:pPr>
        <w:rPr>
          <w:rFonts w:ascii="Arial" w:hAnsi="Arial" w:cs="Arial"/>
        </w:rPr>
      </w:pPr>
      <w:r w:rsidRPr="0002363E">
        <w:rPr>
          <w:rFonts w:ascii="Arial" w:hAnsi="Arial" w:cs="Arial"/>
        </w:rPr>
        <w:t xml:space="preserve">Edgerton, J.D. and Roberts, L.W.. </w:t>
      </w:r>
      <w:r w:rsidRPr="0002363E">
        <w:rPr>
          <w:rFonts w:ascii="Arial" w:hAnsi="Arial" w:cs="Arial"/>
        </w:rPr>
        <w:t>Cultural capital or habitus? Bourdieu and beyond in the explanation of enduring educational inequalit</w:t>
      </w:r>
      <w:r w:rsidRPr="0002363E">
        <w:rPr>
          <w:rFonts w:ascii="Arial" w:hAnsi="Arial" w:cs="Arial"/>
        </w:rPr>
        <w:t xml:space="preserve">y. Theory and Research in Education. Vol 12.2. Available at: </w:t>
      </w:r>
      <w:hyperlink r:id="rId19" w:history="1">
        <w:r w:rsidRPr="0002363E">
          <w:rPr>
            <w:rStyle w:val="Hyperlink"/>
            <w:rFonts w:ascii="Arial" w:hAnsi="Arial" w:cs="Arial"/>
          </w:rPr>
          <w:t>https://journals.sagepub.com/doi/10.1177/1477878514530231</w:t>
        </w:r>
      </w:hyperlink>
      <w:r w:rsidRPr="0002363E">
        <w:rPr>
          <w:rFonts w:ascii="Arial" w:hAnsi="Arial" w:cs="Arial"/>
        </w:rPr>
        <w:t xml:space="preserve"> (Accessed on March 2nd 2025). </w:t>
      </w:r>
    </w:p>
    <w:p w14:paraId="4418305E" w14:textId="77777777" w:rsidR="0002363E" w:rsidRPr="0002363E" w:rsidRDefault="0002363E" w:rsidP="00CD28B3">
      <w:pPr>
        <w:tabs>
          <w:tab w:val="left" w:pos="2230"/>
        </w:tabs>
        <w:rPr>
          <w:rFonts w:ascii="Arial" w:hAnsi="Arial" w:cs="Arial"/>
        </w:rPr>
      </w:pPr>
      <w:r w:rsidRPr="0002363E">
        <w:rPr>
          <w:rFonts w:ascii="Arial" w:hAnsi="Arial" w:cs="Arial"/>
        </w:rPr>
        <w:t xml:space="preserve">Faryabi, </w:t>
      </w:r>
      <w:r w:rsidRPr="0002363E">
        <w:rPr>
          <w:rFonts w:ascii="Arial" w:hAnsi="Arial" w:cs="Arial"/>
        </w:rPr>
        <w:t>K.H. (2021)</w:t>
      </w:r>
      <w:r w:rsidRPr="0002363E">
        <w:rPr>
          <w:rFonts w:ascii="Arial" w:hAnsi="Arial" w:cs="Arial"/>
        </w:rPr>
        <w:t xml:space="preserve"> </w:t>
      </w:r>
      <w:r w:rsidRPr="0002363E">
        <w:rPr>
          <w:rFonts w:ascii="Arial" w:hAnsi="Arial" w:cs="Arial"/>
        </w:rPr>
        <w:t xml:space="preserve">Afghanistan Voluntary National Review, 2021. Available at: </w:t>
      </w:r>
      <w:hyperlink r:id="rId20" w:history="1">
        <w:r w:rsidRPr="0002363E">
          <w:rPr>
            <w:rStyle w:val="Hyperlink"/>
            <w:rFonts w:ascii="Arial" w:hAnsi="Arial" w:cs="Arial"/>
          </w:rPr>
          <w:t>https://sustainabledevelopment.un.org/content/documents/280392021_VNR_Report_Afghanistan.pdf</w:t>
        </w:r>
      </w:hyperlink>
      <w:r w:rsidRPr="0002363E">
        <w:rPr>
          <w:rFonts w:ascii="Arial" w:hAnsi="Arial" w:cs="Arial"/>
        </w:rPr>
        <w:t xml:space="preserve"> (Accessed on March 2nd 2025).</w:t>
      </w:r>
    </w:p>
    <w:p w14:paraId="6F0466CE" w14:textId="77777777" w:rsidR="0002363E" w:rsidRPr="0002363E" w:rsidRDefault="0002363E">
      <w:pPr>
        <w:rPr>
          <w:rFonts w:ascii="Arial" w:hAnsi="Arial" w:cs="Arial"/>
        </w:rPr>
      </w:pPr>
      <w:r w:rsidRPr="0002363E">
        <w:rPr>
          <w:rFonts w:ascii="Arial" w:hAnsi="Arial" w:cs="Arial"/>
        </w:rPr>
        <w:t xml:space="preserve">Feminist Majority Foundation (2025) The Taliban and Afghan Women. Available at: </w:t>
      </w:r>
      <w:hyperlink r:id="rId21" w:history="1">
        <w:r w:rsidRPr="0002363E">
          <w:rPr>
            <w:rStyle w:val="Hyperlink"/>
            <w:rFonts w:ascii="Arial" w:hAnsi="Arial" w:cs="Arial"/>
          </w:rPr>
          <w:t>https://feminist.org/our-work/afghan-women-and-girls/the-taliban-afghan-women/</w:t>
        </w:r>
      </w:hyperlink>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16E8D2D1" w14:textId="77777777" w:rsidR="0002363E" w:rsidRPr="0002363E" w:rsidRDefault="0002363E">
      <w:pPr>
        <w:rPr>
          <w:rFonts w:ascii="Arial" w:hAnsi="Arial" w:cs="Arial"/>
        </w:rPr>
      </w:pPr>
      <w:r w:rsidRPr="0002363E">
        <w:rPr>
          <w:rFonts w:ascii="Arial" w:hAnsi="Arial" w:cs="Arial"/>
        </w:rPr>
        <w:t xml:space="preserve">GCPEA (2021) Education under attack in Afghanistan. Available at:  </w:t>
      </w:r>
      <w:hyperlink r:id="rId22" w:history="1">
        <w:r w:rsidRPr="0002363E">
          <w:rPr>
            <w:rStyle w:val="Hyperlink"/>
            <w:rFonts w:ascii="Arial" w:hAnsi="Arial" w:cs="Arial"/>
          </w:rPr>
          <w:t>https://protectingeducation.org/news/education-under-attack-in-afghanistan/</w:t>
        </w:r>
      </w:hyperlink>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w:t>
      </w:r>
    </w:p>
    <w:p w14:paraId="7CEC57A4" w14:textId="77777777" w:rsidR="0002363E" w:rsidRPr="0002363E" w:rsidRDefault="0002363E">
      <w:pPr>
        <w:rPr>
          <w:rFonts w:ascii="Arial" w:hAnsi="Arial" w:cs="Arial"/>
        </w:rPr>
      </w:pPr>
      <w:r w:rsidRPr="0002363E">
        <w:rPr>
          <w:rFonts w:ascii="Arial" w:hAnsi="Arial" w:cs="Arial"/>
        </w:rPr>
        <w:t xml:space="preserve">Guy-Evans, O. (2024) </w:t>
      </w:r>
      <w:r w:rsidRPr="0002363E">
        <w:rPr>
          <w:rFonts w:ascii="Arial" w:hAnsi="Arial" w:cs="Arial"/>
        </w:rPr>
        <w:t>Radical Feminism: Definition, Theory &amp; Examples</w:t>
      </w:r>
      <w:r w:rsidRPr="0002363E">
        <w:rPr>
          <w:rFonts w:ascii="Arial" w:hAnsi="Arial" w:cs="Arial"/>
        </w:rPr>
        <w:t xml:space="preserve">. Available at: </w:t>
      </w:r>
      <w:hyperlink r:id="rId23" w:history="1">
        <w:r w:rsidRPr="0002363E">
          <w:rPr>
            <w:rStyle w:val="Hyperlink"/>
            <w:rFonts w:ascii="Arial" w:hAnsi="Arial" w:cs="Arial"/>
          </w:rPr>
          <w:t>https://www.simplypsychology.org/radical-feminism.html</w:t>
        </w:r>
      </w:hyperlink>
      <w:r w:rsidRPr="0002363E">
        <w:rPr>
          <w:rFonts w:ascii="Arial" w:hAnsi="Arial" w:cs="Arial"/>
        </w:rPr>
        <w:t xml:space="preserve"> (Accessed on March 2nd 2025). </w:t>
      </w:r>
    </w:p>
    <w:p w14:paraId="11EB25DE" w14:textId="77777777" w:rsidR="0002363E" w:rsidRPr="0002363E" w:rsidRDefault="0002363E" w:rsidP="0002363E">
      <w:pPr>
        <w:tabs>
          <w:tab w:val="left" w:pos="2230"/>
        </w:tabs>
        <w:rPr>
          <w:rFonts w:ascii="Arial" w:hAnsi="Arial" w:cs="Arial"/>
        </w:rPr>
      </w:pPr>
      <w:r w:rsidRPr="0002363E">
        <w:rPr>
          <w:rFonts w:ascii="Arial" w:hAnsi="Arial" w:cs="Arial"/>
        </w:rPr>
        <w:t>Haqpana, S and Tsouroufli, M. (2023)</w:t>
      </w:r>
      <w:r w:rsidRPr="0002363E">
        <w:rPr>
          <w:rFonts w:ascii="Arial" w:eastAsia="Times New Roman" w:hAnsi="Arial" w:cs="Arial"/>
          <w:color w:val="1F1F1F"/>
          <w:kern w:val="36"/>
          <w:sz w:val="48"/>
          <w:szCs w:val="48"/>
          <w:lang w:eastAsia="en-GB"/>
          <w14:ligatures w14:val="none"/>
        </w:rPr>
        <w:t xml:space="preserve"> </w:t>
      </w:r>
      <w:r w:rsidRPr="0002363E">
        <w:rPr>
          <w:rFonts w:ascii="Arial" w:hAnsi="Arial" w:cs="Arial"/>
        </w:rPr>
        <w:t>‘Powerless, poor and needy?’: Reproducing colonial discourses of gender and Muslim women through educational interventions by I-NGOs in Afghanistan</w:t>
      </w:r>
      <w:r w:rsidRPr="0002363E">
        <w:rPr>
          <w:rFonts w:ascii="Arial" w:hAnsi="Arial" w:cs="Arial"/>
        </w:rPr>
        <w:t>.</w:t>
      </w:r>
      <w:r w:rsidRPr="0002363E">
        <w:rPr>
          <w:rFonts w:ascii="Arial" w:hAnsi="Arial" w:cs="Arial"/>
          <w:i/>
          <w:iCs/>
        </w:rPr>
        <w:t xml:space="preserve"> Womens studies international forum. </w:t>
      </w:r>
      <w:r w:rsidRPr="0002363E">
        <w:rPr>
          <w:rFonts w:ascii="Arial" w:hAnsi="Arial" w:cs="Arial"/>
        </w:rPr>
        <w:t xml:space="preserve">Vol. 98. Available at: </w:t>
      </w:r>
      <w:hyperlink r:id="rId24" w:history="1">
        <w:r w:rsidRPr="0002363E">
          <w:rPr>
            <w:rStyle w:val="Hyperlink"/>
            <w:rFonts w:ascii="Arial" w:hAnsi="Arial" w:cs="Arial"/>
          </w:rPr>
          <w:t>https://www.sciencedirect.com/science/article/pii/S0277539523000419</w:t>
        </w:r>
      </w:hyperlink>
      <w:r w:rsidRPr="0002363E">
        <w:rPr>
          <w:rFonts w:ascii="Arial" w:hAnsi="Arial" w:cs="Arial"/>
        </w:rPr>
        <w:t xml:space="preserve"> (Accessed on March 2nd 2025). </w:t>
      </w:r>
    </w:p>
    <w:p w14:paraId="05186FB9" w14:textId="77777777" w:rsidR="0002363E" w:rsidRPr="0002363E" w:rsidRDefault="0002363E">
      <w:pPr>
        <w:rPr>
          <w:rFonts w:ascii="Arial" w:hAnsi="Arial" w:cs="Arial"/>
        </w:rPr>
      </w:pPr>
      <w:r w:rsidRPr="0002363E">
        <w:rPr>
          <w:rFonts w:ascii="Arial" w:hAnsi="Arial" w:cs="Arial"/>
        </w:rPr>
        <w:t xml:space="preserve">International crisis group, (2023) </w:t>
      </w:r>
      <w:r w:rsidRPr="0002363E">
        <w:rPr>
          <w:rFonts w:ascii="Arial" w:hAnsi="Arial" w:cs="Arial"/>
        </w:rPr>
        <w:t>Taliban Restrictions on Women’s Rights Deepen Afghanistan’s Crisis</w:t>
      </w:r>
      <w:r w:rsidRPr="0002363E">
        <w:rPr>
          <w:rFonts w:ascii="Arial" w:hAnsi="Arial" w:cs="Arial"/>
        </w:rPr>
        <w:t xml:space="preserve">. Available at: </w:t>
      </w:r>
      <w:hyperlink r:id="rId25" w:history="1">
        <w:r w:rsidRPr="0002363E">
          <w:rPr>
            <w:rStyle w:val="Hyperlink"/>
            <w:rFonts w:ascii="Arial" w:hAnsi="Arial" w:cs="Arial"/>
          </w:rPr>
          <w:t>https://www.crisisgroup.org/asia/south-asia/afghanistan/329-taliban-restrictions-womens-rights-deepen-afghanistans-crisis</w:t>
        </w:r>
      </w:hyperlink>
      <w:r w:rsidRPr="0002363E">
        <w:rPr>
          <w:rFonts w:ascii="Arial" w:hAnsi="Arial" w:cs="Arial"/>
        </w:rPr>
        <w:t xml:space="preserve"> (Accessed on March 2nd 2025). </w:t>
      </w:r>
    </w:p>
    <w:p w14:paraId="1582B6EB" w14:textId="77777777" w:rsidR="0002363E" w:rsidRPr="0002363E" w:rsidRDefault="0002363E" w:rsidP="00CD28B3">
      <w:pPr>
        <w:tabs>
          <w:tab w:val="left" w:pos="2230"/>
        </w:tabs>
        <w:rPr>
          <w:rFonts w:ascii="Arial" w:hAnsi="Arial" w:cs="Arial"/>
          <w:b/>
          <w:bCs/>
        </w:rPr>
      </w:pPr>
      <w:r w:rsidRPr="0002363E">
        <w:rPr>
          <w:rFonts w:ascii="Arial" w:hAnsi="Arial" w:cs="Arial"/>
        </w:rPr>
        <w:t xml:space="preserve">Jambert-Grey. J. (2024) </w:t>
      </w:r>
      <w:r w:rsidRPr="0002363E">
        <w:rPr>
          <w:rFonts w:ascii="Arial" w:hAnsi="Arial" w:cs="Arial"/>
        </w:rPr>
        <w:t>The Taliban must reverse its abhorrent policies against Afghan women and girls: UK statement at the UN Security Council</w:t>
      </w:r>
      <w:r w:rsidRPr="0002363E">
        <w:rPr>
          <w:rFonts w:ascii="Arial" w:hAnsi="Arial" w:cs="Arial"/>
        </w:rPr>
        <w:t xml:space="preserve">. Available at: </w:t>
      </w:r>
      <w:hyperlink r:id="rId26" w:history="1">
        <w:r w:rsidRPr="0002363E">
          <w:rPr>
            <w:rStyle w:val="Hyperlink"/>
            <w:rFonts w:ascii="Arial" w:hAnsi="Arial" w:cs="Arial"/>
          </w:rPr>
          <w:t>https://www.gov.uk/government/speeches/the-taliban-must-reverse-its-abhorrent-policies-against-afghan-women-and-girls-uk-statement-at-the-un-security-council</w:t>
        </w:r>
      </w:hyperlink>
      <w:r w:rsidRPr="0002363E">
        <w:rPr>
          <w:rFonts w:ascii="Arial" w:hAnsi="Arial" w:cs="Arial"/>
        </w:rPr>
        <w:t xml:space="preserve"> (Accessed on March 2nd 2025). </w:t>
      </w:r>
    </w:p>
    <w:p w14:paraId="52B01D60" w14:textId="77777777" w:rsidR="0002363E" w:rsidRPr="0002363E" w:rsidRDefault="0002363E" w:rsidP="00CD28B3">
      <w:pPr>
        <w:tabs>
          <w:tab w:val="left" w:pos="2230"/>
        </w:tabs>
        <w:rPr>
          <w:rFonts w:ascii="Arial" w:hAnsi="Arial" w:cs="Arial"/>
        </w:rPr>
      </w:pPr>
      <w:r w:rsidRPr="0002363E">
        <w:rPr>
          <w:rFonts w:ascii="Arial" w:hAnsi="Arial" w:cs="Arial"/>
        </w:rPr>
        <w:t xml:space="preserve">Javdani, H. (2024) </w:t>
      </w:r>
      <w:r w:rsidRPr="0002363E">
        <w:rPr>
          <w:rFonts w:ascii="Arial" w:hAnsi="Arial" w:cs="Arial"/>
        </w:rPr>
        <w:t>How Afghan women and girls are defying the Taliban with secret schools: 'We are not alone'</w:t>
      </w:r>
      <w:r w:rsidRPr="0002363E">
        <w:rPr>
          <w:rFonts w:ascii="Arial" w:hAnsi="Arial" w:cs="Arial"/>
        </w:rPr>
        <w:t xml:space="preserve"> Available at: </w:t>
      </w:r>
      <w:hyperlink r:id="rId27" w:history="1">
        <w:r w:rsidRPr="0002363E">
          <w:rPr>
            <w:rStyle w:val="Hyperlink"/>
            <w:rFonts w:ascii="Arial" w:hAnsi="Arial" w:cs="Arial"/>
          </w:rPr>
          <w:t>https://www.bigissue.com/news/activism/afghanistan-women-girls-secret-schools-taliban/</w:t>
        </w:r>
      </w:hyperlink>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4963DB11" w14:textId="77777777" w:rsidR="0002363E" w:rsidRPr="0002363E" w:rsidRDefault="0002363E" w:rsidP="00CD28B3">
      <w:pPr>
        <w:tabs>
          <w:tab w:val="left" w:pos="2230"/>
        </w:tabs>
        <w:rPr>
          <w:rFonts w:ascii="Arial" w:hAnsi="Arial" w:cs="Arial"/>
        </w:rPr>
      </w:pPr>
      <w:r w:rsidRPr="0002363E">
        <w:rPr>
          <w:rFonts w:ascii="Arial" w:hAnsi="Arial" w:cs="Arial"/>
        </w:rPr>
        <w:lastRenderedPageBreak/>
        <w:t xml:space="preserve">Melber, H. et al. (2023) </w:t>
      </w:r>
      <w:r w:rsidRPr="0002363E">
        <w:rPr>
          <w:rFonts w:ascii="Arial" w:hAnsi="Arial" w:cs="Arial"/>
        </w:rPr>
        <w:t>Challenging Global Development Towards Decoloniality and Justice</w:t>
      </w:r>
      <w:r w:rsidRPr="0002363E">
        <w:rPr>
          <w:rFonts w:ascii="Arial" w:hAnsi="Arial" w:cs="Arial"/>
        </w:rPr>
        <w:t xml:space="preserve">. Available at: </w:t>
      </w:r>
      <w:hyperlink r:id="rId28" w:history="1">
        <w:r w:rsidRPr="0002363E">
          <w:rPr>
            <w:rStyle w:val="Hyperlink"/>
            <w:rFonts w:ascii="Arial" w:hAnsi="Arial" w:cs="Arial"/>
          </w:rPr>
          <w:t>https://pure.eur.nl/ws/portalfiles/portal/104153281/978-3-031-30308-1.pdf</w:t>
        </w:r>
      </w:hyperlink>
      <w:r w:rsidRPr="0002363E">
        <w:rPr>
          <w:rFonts w:ascii="Arial" w:hAnsi="Arial" w:cs="Arial"/>
        </w:rPr>
        <w:t xml:space="preserve"> (Accessed on March 2nd 2025). </w:t>
      </w:r>
    </w:p>
    <w:p w14:paraId="16D80A4C" w14:textId="77777777" w:rsidR="0002363E" w:rsidRPr="0002363E" w:rsidRDefault="0002363E">
      <w:pPr>
        <w:rPr>
          <w:rFonts w:ascii="Arial" w:hAnsi="Arial" w:cs="Arial"/>
        </w:rPr>
      </w:pPr>
      <w:r w:rsidRPr="0002363E">
        <w:rPr>
          <w:rFonts w:ascii="Arial" w:hAnsi="Arial" w:cs="Arial"/>
        </w:rPr>
        <w:t xml:space="preserve">Mishra, S(2013) Educational significance of conflict Theory. Available at: </w:t>
      </w:r>
      <w:hyperlink r:id="rId29" w:history="1">
        <w:r w:rsidRPr="0002363E">
          <w:rPr>
            <w:rStyle w:val="Hyperlink"/>
            <w:rFonts w:ascii="Arial" w:hAnsi="Arial" w:cs="Arial"/>
          </w:rPr>
          <w:t>https://www.researchgate.net/publication/375164379_EDUCATIONAL_SIGNIFICANCE_OF_CONFLICT_THEORY</w:t>
        </w:r>
      </w:hyperlink>
      <w:r w:rsidRPr="0002363E">
        <w:rPr>
          <w:rFonts w:ascii="Arial" w:hAnsi="Arial" w:cs="Arial"/>
        </w:rPr>
        <w:t xml:space="preserve"> (Accessed on March 2nd 2025). </w:t>
      </w:r>
    </w:p>
    <w:p w14:paraId="790FC765" w14:textId="77777777" w:rsidR="0002363E" w:rsidRPr="0002363E" w:rsidRDefault="0002363E">
      <w:pPr>
        <w:rPr>
          <w:rFonts w:ascii="Arial" w:hAnsi="Arial" w:cs="Arial"/>
        </w:rPr>
      </w:pPr>
      <w:r w:rsidRPr="0002363E">
        <w:rPr>
          <w:rFonts w:ascii="Arial" w:hAnsi="Arial" w:cs="Arial"/>
        </w:rPr>
        <w:t xml:space="preserve">Pehrali, T and Sahar, A (2018) </w:t>
      </w:r>
      <w:r w:rsidRPr="0002363E">
        <w:rPr>
          <w:rFonts w:ascii="Arial" w:hAnsi="Arial" w:cs="Arial"/>
        </w:rPr>
        <w:t>Learning in the chaos: A political economy analysis of education in Afghanistan</w:t>
      </w:r>
      <w:r w:rsidRPr="0002363E">
        <w:rPr>
          <w:rFonts w:ascii="Arial" w:hAnsi="Arial" w:cs="Arial"/>
        </w:rPr>
        <w:t xml:space="preserve">. Available at: </w:t>
      </w:r>
      <w:hyperlink r:id="rId30" w:history="1">
        <w:r w:rsidRPr="0002363E">
          <w:rPr>
            <w:rStyle w:val="Hyperlink"/>
            <w:rFonts w:ascii="Arial" w:hAnsi="Arial" w:cs="Arial"/>
          </w:rPr>
          <w:t>https://journals.sagepub.com/doi/10.1177/1745499918781882</w:t>
        </w:r>
      </w:hyperlink>
      <w:r w:rsidRPr="0002363E">
        <w:rPr>
          <w:rFonts w:ascii="Arial" w:hAnsi="Arial" w:cs="Arial"/>
        </w:rPr>
        <w:t xml:space="preserve"> (Accessed on March 2nd 2025). </w:t>
      </w:r>
    </w:p>
    <w:p w14:paraId="6D6159F6" w14:textId="77777777" w:rsidR="0002363E" w:rsidRPr="0002363E" w:rsidRDefault="0002363E">
      <w:pPr>
        <w:rPr>
          <w:rFonts w:ascii="Arial" w:hAnsi="Arial" w:cs="Arial"/>
        </w:rPr>
      </w:pPr>
      <w:r w:rsidRPr="0002363E">
        <w:rPr>
          <w:rFonts w:ascii="Arial" w:hAnsi="Arial" w:cs="Arial"/>
        </w:rPr>
        <w:t xml:space="preserve">Right to Education (2023) understanding education as a right. Available at: </w:t>
      </w:r>
      <w:hyperlink r:id="rId31" w:history="1">
        <w:r w:rsidRPr="0002363E">
          <w:rPr>
            <w:rStyle w:val="Hyperlink"/>
            <w:rFonts w:ascii="Arial" w:hAnsi="Arial" w:cs="Arial"/>
          </w:rPr>
          <w:t>https://www.right-to-education.org/page/understanding-education-right#:~:text=Why%20is%20the%20right%20to,lasting%20peace%20and%20sustainable%20development</w:t>
        </w:r>
      </w:hyperlink>
      <w:r w:rsidRPr="0002363E">
        <w:rPr>
          <w:rFonts w:ascii="Arial" w:hAnsi="Arial" w:cs="Arial"/>
        </w:rPr>
        <w:t>.</w:t>
      </w:r>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4AC51E57" w14:textId="77777777" w:rsidR="0002363E" w:rsidRPr="0002363E" w:rsidRDefault="0002363E">
      <w:pPr>
        <w:rPr>
          <w:rFonts w:ascii="Arial" w:hAnsi="Arial" w:cs="Arial"/>
        </w:rPr>
      </w:pPr>
      <w:r w:rsidRPr="0002363E">
        <w:rPr>
          <w:rFonts w:ascii="Arial" w:hAnsi="Arial" w:cs="Arial"/>
        </w:rPr>
        <w:t xml:space="preserve">Safi, M. et al (2024) </w:t>
      </w:r>
      <w:r w:rsidRPr="0002363E">
        <w:rPr>
          <w:rFonts w:ascii="Arial" w:hAnsi="Arial" w:cs="Arial"/>
        </w:rPr>
        <w:t> Changing social norms around age of marriage in Afghanistan  Data on repression and resistance under the Taliban</w:t>
      </w:r>
      <w:r w:rsidRPr="0002363E">
        <w:rPr>
          <w:rFonts w:ascii="Arial" w:hAnsi="Arial" w:cs="Arial"/>
        </w:rPr>
        <w:t xml:space="preserve">. Available at: </w:t>
      </w:r>
      <w:hyperlink r:id="rId32" w:history="1">
        <w:r w:rsidRPr="0002363E">
          <w:rPr>
            <w:rStyle w:val="Hyperlink"/>
            <w:rFonts w:ascii="Arial" w:hAnsi="Arial" w:cs="Arial"/>
          </w:rPr>
          <w:t>https://media.odi.org/documents/Afghanistan-full-report-final.pdf</w:t>
        </w:r>
      </w:hyperlink>
      <w:r w:rsidRPr="0002363E">
        <w:rPr>
          <w:rFonts w:ascii="Arial" w:hAnsi="Arial" w:cs="Arial"/>
        </w:rPr>
        <w:t xml:space="preserve"> (Accessed on March 2nd 2025). </w:t>
      </w:r>
    </w:p>
    <w:p w14:paraId="0729BFB5" w14:textId="77777777" w:rsidR="0002363E" w:rsidRPr="0002363E" w:rsidRDefault="0002363E">
      <w:pPr>
        <w:rPr>
          <w:rFonts w:ascii="Arial" w:hAnsi="Arial" w:cs="Arial"/>
        </w:rPr>
      </w:pPr>
      <w:r w:rsidRPr="0002363E">
        <w:rPr>
          <w:rFonts w:ascii="Arial" w:hAnsi="Arial" w:cs="Arial"/>
        </w:rPr>
        <w:t xml:space="preserve">Sahar, A (2024) </w:t>
      </w:r>
      <w:r w:rsidRPr="0002363E">
        <w:rPr>
          <w:rFonts w:ascii="Arial" w:hAnsi="Arial" w:cs="Arial"/>
        </w:rPr>
        <w:t>Knowledge on fire: the impact of conflict and violence on education in Afghanistan</w:t>
      </w:r>
      <w:r w:rsidRPr="0002363E">
        <w:rPr>
          <w:rFonts w:ascii="Arial" w:hAnsi="Arial" w:cs="Arial"/>
        </w:rPr>
        <w:t xml:space="preserve">. Available at: </w:t>
      </w:r>
      <w:hyperlink r:id="rId33" w:history="1">
        <w:r w:rsidRPr="0002363E">
          <w:rPr>
            <w:rStyle w:val="Hyperlink"/>
            <w:rFonts w:ascii="Arial" w:hAnsi="Arial" w:cs="Arial"/>
          </w:rPr>
          <w:t>https://doi.org/10.1080/02634937.2024.2406534</w:t>
        </w:r>
      </w:hyperlink>
      <w:r w:rsidRPr="0002363E">
        <w:rPr>
          <w:rFonts w:ascii="Arial" w:hAnsi="Arial" w:cs="Arial"/>
        </w:rPr>
        <w:t xml:space="preserve"> (Accessed on March 2nd 2025). </w:t>
      </w:r>
    </w:p>
    <w:p w14:paraId="67AC3CE5" w14:textId="77777777" w:rsidR="0002363E" w:rsidRPr="0002363E" w:rsidRDefault="0002363E">
      <w:pPr>
        <w:rPr>
          <w:rFonts w:ascii="Arial" w:hAnsi="Arial" w:cs="Arial"/>
        </w:rPr>
      </w:pPr>
      <w:r w:rsidRPr="0002363E">
        <w:rPr>
          <w:rFonts w:ascii="Arial" w:hAnsi="Arial" w:cs="Arial"/>
        </w:rPr>
        <w:t xml:space="preserve">Save the Chidlren (2022) Afghanistan school attack- Schools should be a Haven not a Battlefield. Available at: </w:t>
      </w:r>
      <w:hyperlink r:id="rId34" w:history="1">
        <w:r w:rsidRPr="0002363E">
          <w:rPr>
            <w:rStyle w:val="Hyperlink"/>
            <w:rFonts w:ascii="Arial" w:hAnsi="Arial" w:cs="Arial"/>
          </w:rPr>
          <w:t>https://www.savethechildren.org.uk/news/media-centre/press-releases/afghanistan-school-attack-save-the-children-statement</w:t>
        </w:r>
      </w:hyperlink>
      <w:r w:rsidRPr="0002363E">
        <w:rPr>
          <w:rFonts w:ascii="Arial" w:hAnsi="Arial" w:cs="Arial"/>
        </w:rPr>
        <w:t xml:space="preserve"> (Accessed on March 2nd 2025). </w:t>
      </w:r>
    </w:p>
    <w:p w14:paraId="55A91B98" w14:textId="77777777" w:rsidR="0002363E" w:rsidRPr="0002363E" w:rsidRDefault="0002363E">
      <w:pPr>
        <w:rPr>
          <w:rFonts w:ascii="Arial" w:hAnsi="Arial" w:cs="Arial"/>
        </w:rPr>
      </w:pPr>
      <w:r w:rsidRPr="0002363E">
        <w:rPr>
          <w:rFonts w:ascii="Arial" w:hAnsi="Arial" w:cs="Arial"/>
        </w:rPr>
        <w:t xml:space="preserve">Sustainable Development (2017) </w:t>
      </w:r>
      <w:r w:rsidRPr="0002363E">
        <w:rPr>
          <w:rFonts w:ascii="Arial" w:hAnsi="Arial" w:cs="Arial"/>
        </w:rPr>
        <w:t>Voluntary National Review at the High Level Political Forum SDGs’ Progress Report Afghanistan</w:t>
      </w:r>
      <w:r w:rsidRPr="0002363E">
        <w:rPr>
          <w:rFonts w:ascii="Arial" w:hAnsi="Arial" w:cs="Arial"/>
        </w:rPr>
        <w:t xml:space="preserve">. Available at: </w:t>
      </w:r>
      <w:hyperlink r:id="rId35" w:history="1">
        <w:r w:rsidRPr="0002363E">
          <w:rPr>
            <w:rStyle w:val="Hyperlink"/>
            <w:rFonts w:ascii="Arial" w:hAnsi="Arial" w:cs="Arial"/>
          </w:rPr>
          <w:t>https://sustainabledevelopment.un.org/content/documents/16277Afghanistan.pdf</w:t>
        </w:r>
      </w:hyperlink>
      <w:r w:rsidRPr="0002363E">
        <w:rPr>
          <w:rFonts w:ascii="Arial" w:hAnsi="Arial" w:cs="Arial"/>
        </w:rPr>
        <w:t xml:space="preserve"> (Accessed on March 2nd 2025). </w:t>
      </w:r>
    </w:p>
    <w:p w14:paraId="53948077" w14:textId="77777777" w:rsidR="0002363E" w:rsidRPr="0002363E" w:rsidRDefault="0002363E">
      <w:pPr>
        <w:rPr>
          <w:rFonts w:ascii="Arial" w:hAnsi="Arial" w:cs="Arial"/>
        </w:rPr>
      </w:pPr>
      <w:r w:rsidRPr="0002363E">
        <w:rPr>
          <w:rFonts w:ascii="Arial" w:hAnsi="Arial" w:cs="Arial"/>
        </w:rPr>
        <w:t xml:space="preserve">Thompson, G (2018) </w:t>
      </w:r>
      <w:r w:rsidRPr="0002363E">
        <w:rPr>
          <w:rFonts w:ascii="Arial" w:hAnsi="Arial" w:cs="Arial"/>
        </w:rPr>
        <w:t>Ongoing conflict leaves nearly half of children in Afghanistan out-of- school</w:t>
      </w:r>
      <w:r w:rsidRPr="0002363E">
        <w:rPr>
          <w:rFonts w:ascii="Arial" w:hAnsi="Arial" w:cs="Arial"/>
        </w:rPr>
        <w:t xml:space="preserve">. Available at: </w:t>
      </w:r>
      <w:hyperlink r:id="rId36" w:history="1">
        <w:r w:rsidRPr="0002363E">
          <w:rPr>
            <w:rStyle w:val="Hyperlink"/>
            <w:rFonts w:ascii="Arial" w:hAnsi="Arial" w:cs="Arial"/>
          </w:rPr>
          <w:t>https://www.unicef.org/rosa/press-releases/ongoing-conflict-leaves-nearly-half-children-afghanistan-out-school</w:t>
        </w:r>
      </w:hyperlink>
      <w:r w:rsidRPr="0002363E">
        <w:rPr>
          <w:rFonts w:ascii="Arial" w:hAnsi="Arial" w:cs="Arial"/>
        </w:rPr>
        <w:t xml:space="preserve"> (Accessed on March 2nd 2025). </w:t>
      </w:r>
    </w:p>
    <w:p w14:paraId="031144CE" w14:textId="77777777" w:rsidR="0002363E" w:rsidRPr="0002363E" w:rsidRDefault="0002363E">
      <w:pPr>
        <w:rPr>
          <w:rFonts w:ascii="Arial" w:hAnsi="Arial" w:cs="Arial"/>
        </w:rPr>
      </w:pPr>
      <w:r w:rsidRPr="0002363E">
        <w:rPr>
          <w:rFonts w:ascii="Arial" w:hAnsi="Arial" w:cs="Arial"/>
        </w:rPr>
        <w:t xml:space="preserve">UN Women, (2024) FAQs: Afghan Women 3 years after Taliban Takeover. Available at: </w:t>
      </w:r>
      <w:hyperlink r:id="rId37" w:history="1">
        <w:r w:rsidRPr="0002363E">
          <w:rPr>
            <w:rStyle w:val="Hyperlink"/>
            <w:rFonts w:ascii="Arial" w:hAnsi="Arial" w:cs="Arial"/>
          </w:rPr>
          <w:t>https://www.unwomen.org/en/articles/faqs/faqs-afghan-women-three-years-after-the-taliban-takeover</w:t>
        </w:r>
      </w:hyperlink>
      <w:r w:rsidRPr="0002363E">
        <w:rPr>
          <w:rFonts w:ascii="Arial" w:hAnsi="Arial" w:cs="Arial"/>
        </w:rPr>
        <w:t xml:space="preserve"> (Accessed on March 2nd 2025). </w:t>
      </w:r>
    </w:p>
    <w:p w14:paraId="488931B5" w14:textId="77777777" w:rsidR="0002363E" w:rsidRPr="0002363E" w:rsidRDefault="0002363E">
      <w:pPr>
        <w:rPr>
          <w:rFonts w:ascii="Arial" w:hAnsi="Arial" w:cs="Arial"/>
        </w:rPr>
      </w:pPr>
      <w:r w:rsidRPr="0002363E">
        <w:rPr>
          <w:rFonts w:ascii="Arial" w:hAnsi="Arial" w:cs="Arial"/>
        </w:rPr>
        <w:t xml:space="preserve">UNESCO (2023) </w:t>
      </w:r>
      <w:r w:rsidRPr="0002363E">
        <w:rPr>
          <w:rFonts w:ascii="Arial" w:hAnsi="Arial" w:cs="Arial"/>
        </w:rPr>
        <w:t>250 million children out-of-school: What you need to know about UNESCO’s latest education data</w:t>
      </w:r>
      <w:r w:rsidRPr="0002363E">
        <w:rPr>
          <w:rFonts w:ascii="Arial" w:hAnsi="Arial" w:cs="Arial"/>
        </w:rPr>
        <w:t xml:space="preserve">. Available at: </w:t>
      </w:r>
      <w:hyperlink r:id="rId38" w:history="1">
        <w:r w:rsidRPr="0002363E">
          <w:rPr>
            <w:rStyle w:val="Hyperlink"/>
            <w:rFonts w:ascii="Arial" w:hAnsi="Arial" w:cs="Arial"/>
          </w:rPr>
          <w:t>https://www.unesco.org/en/articles/250-million-children-out-school-what-you-need-know-about-unescos-latest-education-data</w:t>
        </w:r>
      </w:hyperlink>
      <w:r w:rsidRPr="0002363E">
        <w:rPr>
          <w:rFonts w:ascii="Arial" w:hAnsi="Arial" w:cs="Arial"/>
        </w:rPr>
        <w:t xml:space="preserve"> (Accessed on March 2nd 2025). </w:t>
      </w:r>
    </w:p>
    <w:p w14:paraId="5244C04D" w14:textId="77777777" w:rsidR="0002363E" w:rsidRPr="0002363E" w:rsidRDefault="0002363E">
      <w:pPr>
        <w:rPr>
          <w:rFonts w:ascii="Arial" w:hAnsi="Arial" w:cs="Arial"/>
        </w:rPr>
      </w:pPr>
      <w:r w:rsidRPr="0002363E">
        <w:rPr>
          <w:rFonts w:ascii="Arial" w:hAnsi="Arial" w:cs="Arial"/>
        </w:rPr>
        <w:t xml:space="preserve">UNESCO, (2021) Protecting the Right to Education for all Afghans. Available at: </w:t>
      </w:r>
      <w:hyperlink r:id="rId39" w:history="1">
        <w:r w:rsidRPr="0002363E">
          <w:rPr>
            <w:rStyle w:val="Hyperlink"/>
            <w:rFonts w:ascii="Arial" w:hAnsi="Arial" w:cs="Arial"/>
          </w:rPr>
          <w:t>https://www.unesco.org/en/emergencies/education/afghanistan</w:t>
        </w:r>
      </w:hyperlink>
      <w:r w:rsidRPr="0002363E">
        <w:rPr>
          <w:rFonts w:ascii="Arial" w:hAnsi="Arial" w:cs="Arial"/>
        </w:rPr>
        <w:t xml:space="preserve"> (Accessed on March 2nd 2025). </w:t>
      </w:r>
    </w:p>
    <w:p w14:paraId="329228C2" w14:textId="77777777" w:rsidR="0002363E" w:rsidRPr="0002363E" w:rsidRDefault="0002363E">
      <w:pPr>
        <w:rPr>
          <w:rFonts w:ascii="Arial" w:hAnsi="Arial" w:cs="Arial"/>
        </w:rPr>
      </w:pPr>
      <w:r w:rsidRPr="0002363E">
        <w:rPr>
          <w:rFonts w:ascii="Arial" w:hAnsi="Arial" w:cs="Arial"/>
        </w:rPr>
        <w:t xml:space="preserve">UNESCO, (2023) Let Girls and Women in Afghanistan Learn! Available at: </w:t>
      </w:r>
      <w:hyperlink r:id="rId40" w:history="1">
        <w:r w:rsidRPr="0002363E">
          <w:rPr>
            <w:rStyle w:val="Hyperlink"/>
            <w:rFonts w:ascii="Arial" w:hAnsi="Arial" w:cs="Arial"/>
          </w:rPr>
          <w:t>https://www.unesco.org/en/articles/let-girls-and-women-afghanistan-learn</w:t>
        </w:r>
      </w:hyperlink>
      <w:r w:rsidRPr="0002363E">
        <w:rPr>
          <w:rFonts w:ascii="Arial" w:hAnsi="Arial" w:cs="Arial"/>
        </w:rPr>
        <w:t xml:space="preserve"> (Accessed on March 2nd 2025). </w:t>
      </w:r>
    </w:p>
    <w:p w14:paraId="2C326BB3" w14:textId="77777777" w:rsidR="0002363E" w:rsidRPr="0002363E" w:rsidRDefault="0002363E" w:rsidP="00CD28B3">
      <w:pPr>
        <w:tabs>
          <w:tab w:val="left" w:pos="2230"/>
        </w:tabs>
        <w:rPr>
          <w:rFonts w:ascii="Arial" w:hAnsi="Arial" w:cs="Arial"/>
        </w:rPr>
      </w:pPr>
      <w:r w:rsidRPr="0002363E">
        <w:rPr>
          <w:rFonts w:ascii="Arial" w:hAnsi="Arial" w:cs="Arial"/>
        </w:rPr>
        <w:t xml:space="preserve">UNICEF (2010) The United Nations Convention on the Rights of the Child. Available at: </w:t>
      </w:r>
      <w:hyperlink r:id="rId41" w:history="1">
        <w:r w:rsidRPr="0002363E">
          <w:rPr>
            <w:rStyle w:val="Hyperlink"/>
            <w:rFonts w:ascii="Arial" w:hAnsi="Arial" w:cs="Arial"/>
          </w:rPr>
          <w:t>https://www.unicef.org.uk/wp-content/uploads/2010/05/UNCRC_PRESS200910web.pdf</w:t>
        </w:r>
      </w:hyperlink>
      <w:r w:rsidRPr="0002363E">
        <w:rPr>
          <w:rFonts w:ascii="Arial" w:hAnsi="Arial" w:cs="Arial"/>
        </w:rPr>
        <w:t xml:space="preserve"> (Accessed on March 2nd 2025). </w:t>
      </w:r>
    </w:p>
    <w:p w14:paraId="255A87F9" w14:textId="77777777" w:rsidR="0002363E" w:rsidRPr="0002363E" w:rsidRDefault="0002363E">
      <w:pPr>
        <w:rPr>
          <w:rFonts w:ascii="Arial" w:hAnsi="Arial" w:cs="Arial"/>
        </w:rPr>
      </w:pPr>
      <w:r w:rsidRPr="0002363E">
        <w:rPr>
          <w:rFonts w:ascii="Arial" w:hAnsi="Arial" w:cs="Arial"/>
        </w:rPr>
        <w:t xml:space="preserve">UNICEF (2020) </w:t>
      </w:r>
      <w:r w:rsidRPr="0002363E">
        <w:rPr>
          <w:rFonts w:ascii="Arial" w:hAnsi="Arial" w:cs="Arial"/>
        </w:rPr>
        <w:t>Download our child-friendly poster of the United Nations Convention on the Rights of the Child.</w:t>
      </w:r>
      <w:r w:rsidRPr="0002363E">
        <w:rPr>
          <w:rFonts w:ascii="Arial" w:hAnsi="Arial" w:cs="Arial"/>
        </w:rPr>
        <w:t xml:space="preserve"> Available at: </w:t>
      </w:r>
      <w:hyperlink r:id="rId42" w:history="1">
        <w:r w:rsidRPr="0002363E">
          <w:rPr>
            <w:rStyle w:val="Hyperlink"/>
            <w:rFonts w:ascii="Arial" w:hAnsi="Arial" w:cs="Arial"/>
          </w:rPr>
          <w:t>https://www.unicef.org.au/stories/poster-convention-on-the-rights-of-the-child</w:t>
        </w:r>
      </w:hyperlink>
      <w:r w:rsidRPr="0002363E">
        <w:rPr>
          <w:rFonts w:ascii="Arial" w:hAnsi="Arial" w:cs="Arial"/>
        </w:rPr>
        <w:t xml:space="preserve"> (Accessed on March 2nd 2025). </w:t>
      </w:r>
    </w:p>
    <w:p w14:paraId="1D1F1C0C" w14:textId="77777777" w:rsidR="0002363E" w:rsidRPr="0002363E" w:rsidRDefault="0002363E">
      <w:pPr>
        <w:rPr>
          <w:rFonts w:ascii="Arial" w:hAnsi="Arial" w:cs="Arial"/>
        </w:rPr>
      </w:pPr>
      <w:r w:rsidRPr="0002363E">
        <w:rPr>
          <w:rFonts w:ascii="Arial" w:hAnsi="Arial" w:cs="Arial"/>
        </w:rPr>
        <w:t xml:space="preserve">UNICEF, (2019) </w:t>
      </w:r>
      <w:r w:rsidRPr="0002363E">
        <w:rPr>
          <w:rFonts w:ascii="Arial" w:hAnsi="Arial" w:cs="Arial"/>
        </w:rPr>
        <w:t>Afghanistan Education Equity Profile for Adolescent Girls</w:t>
      </w:r>
      <w:r w:rsidRPr="0002363E">
        <w:rPr>
          <w:rFonts w:ascii="Arial" w:hAnsi="Arial" w:cs="Arial"/>
        </w:rPr>
        <w:t xml:space="preserve">. Available at: </w:t>
      </w:r>
      <w:hyperlink r:id="rId43" w:history="1">
        <w:r w:rsidRPr="0002363E">
          <w:rPr>
            <w:rStyle w:val="Hyperlink"/>
            <w:rFonts w:ascii="Arial" w:hAnsi="Arial" w:cs="Arial"/>
          </w:rPr>
          <w:t>https://www.unicef.org/rosa/media/5491/file/Afghanistan%20%E2%80%93%20Education%20Equity%20Profile%20for%20Adolescent%20Girls.pdf</w:t>
        </w:r>
      </w:hyperlink>
      <w:r w:rsidRPr="0002363E">
        <w:rPr>
          <w:rFonts w:ascii="Arial" w:hAnsi="Arial" w:cs="Arial"/>
        </w:rPr>
        <w:t xml:space="preserve"> (Accessed on March 2</w:t>
      </w:r>
      <w:r w:rsidRPr="0002363E">
        <w:rPr>
          <w:rFonts w:ascii="Arial" w:hAnsi="Arial" w:cs="Arial"/>
          <w:vertAlign w:val="superscript"/>
        </w:rPr>
        <w:t>nd</w:t>
      </w:r>
      <w:r w:rsidRPr="0002363E">
        <w:rPr>
          <w:rFonts w:ascii="Arial" w:hAnsi="Arial" w:cs="Arial"/>
        </w:rPr>
        <w:t xml:space="preserve"> 2025). </w:t>
      </w:r>
    </w:p>
    <w:p w14:paraId="4D83C1DD" w14:textId="77777777" w:rsidR="0002363E" w:rsidRPr="0002363E" w:rsidRDefault="0002363E">
      <w:pPr>
        <w:rPr>
          <w:rFonts w:ascii="Arial" w:hAnsi="Arial" w:cs="Arial"/>
        </w:rPr>
      </w:pPr>
      <w:r w:rsidRPr="0002363E">
        <w:rPr>
          <w:rFonts w:ascii="Arial" w:hAnsi="Arial" w:cs="Arial"/>
        </w:rPr>
        <w:t xml:space="preserve">UNICEF, (ND) Education: Providing education for all. Available at: </w:t>
      </w:r>
      <w:hyperlink r:id="rId44" w:history="1">
        <w:r w:rsidRPr="0002363E">
          <w:rPr>
            <w:rStyle w:val="Hyperlink"/>
            <w:rFonts w:ascii="Arial" w:hAnsi="Arial" w:cs="Arial"/>
          </w:rPr>
          <w:t>https://www.unicef.org/afghanistan/education</w:t>
        </w:r>
      </w:hyperlink>
      <w:r w:rsidRPr="0002363E">
        <w:rPr>
          <w:rFonts w:ascii="Arial" w:hAnsi="Arial" w:cs="Arial"/>
        </w:rPr>
        <w:t xml:space="preserve"> (Accessed on March 2nd 2025). </w:t>
      </w:r>
    </w:p>
    <w:p w14:paraId="52B11C64" w14:textId="77777777" w:rsidR="0002363E" w:rsidRPr="0002363E" w:rsidRDefault="0002363E">
      <w:pPr>
        <w:rPr>
          <w:rFonts w:ascii="Arial" w:hAnsi="Arial" w:cs="Arial"/>
        </w:rPr>
      </w:pPr>
      <w:r w:rsidRPr="0002363E">
        <w:rPr>
          <w:rFonts w:ascii="Arial" w:hAnsi="Arial" w:cs="Arial"/>
        </w:rPr>
        <w:t xml:space="preserve">United Nations, (2023) SDG4 infographic. Available at: </w:t>
      </w:r>
      <w:hyperlink r:id="rId45" w:history="1">
        <w:r w:rsidRPr="0002363E">
          <w:rPr>
            <w:rStyle w:val="Hyperlink"/>
            <w:rFonts w:ascii="Arial" w:hAnsi="Arial" w:cs="Arial"/>
          </w:rPr>
          <w:t>https://www.un.org/sustainabledevelopment/wp-content/uploads/2023/08/2309739_E_SDG_2023_infographics-4-4.pdf</w:t>
        </w:r>
      </w:hyperlink>
      <w:r w:rsidRPr="0002363E">
        <w:rPr>
          <w:rFonts w:ascii="Arial" w:hAnsi="Arial" w:cs="Arial"/>
        </w:rPr>
        <w:t xml:space="preserve"> (Accessed on March 2nd 2025). </w:t>
      </w:r>
    </w:p>
    <w:p w14:paraId="6F9B11C0" w14:textId="77777777" w:rsidR="0002363E" w:rsidRPr="0002363E" w:rsidRDefault="0002363E">
      <w:pPr>
        <w:rPr>
          <w:rFonts w:ascii="Arial" w:hAnsi="Arial" w:cs="Arial"/>
        </w:rPr>
      </w:pPr>
      <w:r w:rsidRPr="0002363E">
        <w:rPr>
          <w:rFonts w:ascii="Arial" w:hAnsi="Arial" w:cs="Arial"/>
        </w:rPr>
        <w:t xml:space="preserve">Unterhalter, E (2022) </w:t>
      </w:r>
      <w:r w:rsidRPr="0002363E">
        <w:rPr>
          <w:rFonts w:ascii="Arial" w:hAnsi="Arial" w:cs="Arial"/>
        </w:rPr>
        <w:t>The history of secret education for girls in Afghanistan – and its use as a political symbol</w:t>
      </w:r>
      <w:r w:rsidRPr="0002363E">
        <w:rPr>
          <w:rFonts w:ascii="Arial" w:hAnsi="Arial" w:cs="Arial"/>
        </w:rPr>
        <w:t xml:space="preserve">. Available at: </w:t>
      </w:r>
      <w:hyperlink r:id="rId46" w:history="1">
        <w:r w:rsidRPr="0002363E">
          <w:rPr>
            <w:rStyle w:val="Hyperlink"/>
            <w:rFonts w:ascii="Arial" w:hAnsi="Arial" w:cs="Arial"/>
          </w:rPr>
          <w:t>https://theconversation.com/the-history-of-secret-education-for-girls-in-afghanistan-and-its-use-as-a-political-symbol-188622</w:t>
        </w:r>
      </w:hyperlink>
      <w:r w:rsidRPr="0002363E">
        <w:rPr>
          <w:rFonts w:ascii="Arial" w:hAnsi="Arial" w:cs="Arial"/>
        </w:rPr>
        <w:t xml:space="preserve"> (Accessed on March 2nd 2025). </w:t>
      </w:r>
    </w:p>
    <w:p w14:paraId="2B04E265" w14:textId="77777777" w:rsidR="0002363E" w:rsidRPr="0002363E" w:rsidRDefault="0002363E" w:rsidP="000D23DD">
      <w:pPr>
        <w:rPr>
          <w:rFonts w:ascii="Arial" w:hAnsi="Arial" w:cs="Arial"/>
        </w:rPr>
      </w:pPr>
      <w:r w:rsidRPr="0002363E">
        <w:rPr>
          <w:rFonts w:ascii="Arial" w:hAnsi="Arial" w:cs="Arial"/>
        </w:rPr>
        <w:t xml:space="preserve">Yousafzai, M (2025) </w:t>
      </w:r>
      <w:r w:rsidRPr="0002363E">
        <w:rPr>
          <w:rFonts w:ascii="Arial" w:hAnsi="Arial" w:cs="Arial"/>
        </w:rPr>
        <w:t>Malala Yousafzai: Muslim World League International Conference on Girls’ Education</w:t>
      </w:r>
      <w:r w:rsidRPr="0002363E">
        <w:rPr>
          <w:rFonts w:ascii="Arial" w:hAnsi="Arial" w:cs="Arial"/>
        </w:rPr>
        <w:t xml:space="preserve">. Available at: </w:t>
      </w:r>
      <w:hyperlink r:id="rId47" w:history="1">
        <w:r w:rsidRPr="0002363E">
          <w:rPr>
            <w:rStyle w:val="Hyperlink"/>
            <w:rFonts w:ascii="Arial" w:hAnsi="Arial" w:cs="Arial"/>
          </w:rPr>
          <w:t>https://malala.org/newsroom/malala-yousafzai-muslim-world-league-international-conference-on-girls</w:t>
        </w:r>
      </w:hyperlink>
      <w:r w:rsidRPr="0002363E">
        <w:rPr>
          <w:rFonts w:ascii="Arial" w:hAnsi="Arial" w:cs="Arial"/>
        </w:rPr>
        <w:t xml:space="preserve"> (Accessed on March 2nd 2025). </w:t>
      </w:r>
    </w:p>
    <w:p w14:paraId="1D52A36F" w14:textId="77777777" w:rsidR="00123D82" w:rsidRPr="0002363E" w:rsidRDefault="00123D82">
      <w:pPr>
        <w:rPr>
          <w:rFonts w:ascii="Arial" w:hAnsi="Arial" w:cs="Arial"/>
        </w:rPr>
      </w:pPr>
    </w:p>
    <w:p w14:paraId="77146A56" w14:textId="77777777" w:rsidR="00123D82" w:rsidRPr="0002363E" w:rsidRDefault="00123D82">
      <w:pPr>
        <w:rPr>
          <w:rFonts w:ascii="Arial" w:hAnsi="Arial" w:cs="Arial"/>
        </w:rPr>
      </w:pPr>
    </w:p>
    <w:p w14:paraId="71E27F32" w14:textId="77777777" w:rsidR="00123D82" w:rsidRPr="0002363E" w:rsidRDefault="00123D82">
      <w:pPr>
        <w:rPr>
          <w:rFonts w:ascii="Arial" w:hAnsi="Arial" w:cs="Arial"/>
        </w:rPr>
      </w:pPr>
    </w:p>
    <w:p w14:paraId="5F410BD3" w14:textId="77777777" w:rsidR="00123D82" w:rsidRPr="0002363E" w:rsidRDefault="00123D82">
      <w:pPr>
        <w:rPr>
          <w:rFonts w:ascii="Arial" w:hAnsi="Arial" w:cs="Arial"/>
        </w:rPr>
      </w:pPr>
    </w:p>
    <w:sectPr w:rsidR="00123D82" w:rsidRPr="0002363E">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BFA09" w14:textId="77777777" w:rsidR="00FC74CE" w:rsidRDefault="00FC74CE" w:rsidP="00AF3778">
      <w:pPr>
        <w:spacing w:after="0" w:line="240" w:lineRule="auto"/>
      </w:pPr>
      <w:r>
        <w:separator/>
      </w:r>
    </w:p>
  </w:endnote>
  <w:endnote w:type="continuationSeparator" w:id="0">
    <w:p w14:paraId="00FC7BB4" w14:textId="77777777" w:rsidR="00FC74CE" w:rsidRDefault="00FC74CE" w:rsidP="00AF37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3147347"/>
      <w:docPartObj>
        <w:docPartGallery w:val="Page Numbers (Bottom of Page)"/>
        <w:docPartUnique/>
      </w:docPartObj>
    </w:sdtPr>
    <w:sdtContent>
      <w:p w14:paraId="720744F1" w14:textId="648E6995" w:rsidR="0002363E" w:rsidRDefault="0002363E">
        <w:pPr>
          <w:pStyle w:val="Footer"/>
          <w:jc w:val="center"/>
        </w:pPr>
        <w:r>
          <w:fldChar w:fldCharType="begin"/>
        </w:r>
        <w:r>
          <w:instrText>PAGE   \* MERGEFORMAT</w:instrText>
        </w:r>
        <w:r>
          <w:fldChar w:fldCharType="separate"/>
        </w:r>
        <w:r>
          <w:t>2</w:t>
        </w:r>
        <w:r>
          <w:fldChar w:fldCharType="end"/>
        </w:r>
      </w:p>
    </w:sdtContent>
  </w:sdt>
  <w:p w14:paraId="219E8E81" w14:textId="77777777" w:rsidR="0002363E" w:rsidRDefault="00023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DA095" w14:textId="77777777" w:rsidR="00FC74CE" w:rsidRDefault="00FC74CE" w:rsidP="00AF3778">
      <w:pPr>
        <w:spacing w:after="0" w:line="240" w:lineRule="auto"/>
      </w:pPr>
      <w:r>
        <w:separator/>
      </w:r>
    </w:p>
  </w:footnote>
  <w:footnote w:type="continuationSeparator" w:id="0">
    <w:p w14:paraId="6D4ED08D" w14:textId="77777777" w:rsidR="00FC74CE" w:rsidRDefault="00FC74CE" w:rsidP="00AF37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515DE" w14:textId="3B358DC4" w:rsidR="00AF3778" w:rsidRDefault="00AF3778">
    <w:pPr>
      <w:pStyle w:val="Header"/>
    </w:pPr>
    <w:r>
      <w:t>2115749</w:t>
    </w:r>
  </w:p>
  <w:p w14:paraId="74BB3BCA" w14:textId="098C3547" w:rsidR="00AF3778" w:rsidRDefault="00AF3778">
    <w:pPr>
      <w:pStyle w:val="Header"/>
    </w:pPr>
    <w:r>
      <w:t xml:space="preserve">Elinor Oddy </w:t>
    </w:r>
  </w:p>
  <w:p w14:paraId="6C833F50" w14:textId="7CEF3E6B" w:rsidR="00AF3778" w:rsidRDefault="00AF3778">
    <w:pPr>
      <w:pStyle w:val="Header"/>
    </w:pPr>
    <w:r>
      <w:t xml:space="preserve">ECIE6004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778"/>
    <w:rsid w:val="0002363E"/>
    <w:rsid w:val="0003288B"/>
    <w:rsid w:val="00061296"/>
    <w:rsid w:val="000D23DD"/>
    <w:rsid w:val="00123D82"/>
    <w:rsid w:val="00401CD4"/>
    <w:rsid w:val="0044219F"/>
    <w:rsid w:val="00510EF9"/>
    <w:rsid w:val="0067609E"/>
    <w:rsid w:val="00727E7E"/>
    <w:rsid w:val="00760A87"/>
    <w:rsid w:val="007E4260"/>
    <w:rsid w:val="00956653"/>
    <w:rsid w:val="00984230"/>
    <w:rsid w:val="009C467A"/>
    <w:rsid w:val="00AF3778"/>
    <w:rsid w:val="00C739C9"/>
    <w:rsid w:val="00CD28B3"/>
    <w:rsid w:val="00E747E8"/>
    <w:rsid w:val="00E92E21"/>
    <w:rsid w:val="00FC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BC670"/>
  <w15:chartTrackingRefBased/>
  <w15:docId w15:val="{ED12DF55-00CE-408B-ACDA-014A3F3C0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3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3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778"/>
    <w:rPr>
      <w:rFonts w:eastAsiaTheme="majorEastAsia" w:cstheme="majorBidi"/>
      <w:color w:val="272727" w:themeColor="text1" w:themeTint="D8"/>
    </w:rPr>
  </w:style>
  <w:style w:type="paragraph" w:styleId="Title">
    <w:name w:val="Title"/>
    <w:basedOn w:val="Normal"/>
    <w:next w:val="Normal"/>
    <w:link w:val="TitleChar"/>
    <w:uiPriority w:val="10"/>
    <w:qFormat/>
    <w:rsid w:val="00AF3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778"/>
    <w:pPr>
      <w:spacing w:before="160"/>
      <w:jc w:val="center"/>
    </w:pPr>
    <w:rPr>
      <w:i/>
      <w:iCs/>
      <w:color w:val="404040" w:themeColor="text1" w:themeTint="BF"/>
    </w:rPr>
  </w:style>
  <w:style w:type="character" w:customStyle="1" w:styleId="QuoteChar">
    <w:name w:val="Quote Char"/>
    <w:basedOn w:val="DefaultParagraphFont"/>
    <w:link w:val="Quote"/>
    <w:uiPriority w:val="29"/>
    <w:rsid w:val="00AF3778"/>
    <w:rPr>
      <w:i/>
      <w:iCs/>
      <w:color w:val="404040" w:themeColor="text1" w:themeTint="BF"/>
    </w:rPr>
  </w:style>
  <w:style w:type="paragraph" w:styleId="ListParagraph">
    <w:name w:val="List Paragraph"/>
    <w:basedOn w:val="Normal"/>
    <w:uiPriority w:val="34"/>
    <w:qFormat/>
    <w:rsid w:val="00AF3778"/>
    <w:pPr>
      <w:ind w:left="720"/>
      <w:contextualSpacing/>
    </w:pPr>
  </w:style>
  <w:style w:type="character" w:styleId="IntenseEmphasis">
    <w:name w:val="Intense Emphasis"/>
    <w:basedOn w:val="DefaultParagraphFont"/>
    <w:uiPriority w:val="21"/>
    <w:qFormat/>
    <w:rsid w:val="00AF3778"/>
    <w:rPr>
      <w:i/>
      <w:iCs/>
      <w:color w:val="0F4761" w:themeColor="accent1" w:themeShade="BF"/>
    </w:rPr>
  </w:style>
  <w:style w:type="paragraph" w:styleId="IntenseQuote">
    <w:name w:val="Intense Quote"/>
    <w:basedOn w:val="Normal"/>
    <w:next w:val="Normal"/>
    <w:link w:val="IntenseQuoteChar"/>
    <w:uiPriority w:val="30"/>
    <w:qFormat/>
    <w:rsid w:val="00AF3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778"/>
    <w:rPr>
      <w:i/>
      <w:iCs/>
      <w:color w:val="0F4761" w:themeColor="accent1" w:themeShade="BF"/>
    </w:rPr>
  </w:style>
  <w:style w:type="character" w:styleId="IntenseReference">
    <w:name w:val="Intense Reference"/>
    <w:basedOn w:val="DefaultParagraphFont"/>
    <w:uiPriority w:val="32"/>
    <w:qFormat/>
    <w:rsid w:val="00AF3778"/>
    <w:rPr>
      <w:b/>
      <w:bCs/>
      <w:smallCaps/>
      <w:color w:val="0F4761" w:themeColor="accent1" w:themeShade="BF"/>
      <w:spacing w:val="5"/>
    </w:rPr>
  </w:style>
  <w:style w:type="paragraph" w:styleId="Header">
    <w:name w:val="header"/>
    <w:basedOn w:val="Normal"/>
    <w:link w:val="HeaderChar"/>
    <w:uiPriority w:val="99"/>
    <w:unhideWhenUsed/>
    <w:rsid w:val="00AF37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778"/>
  </w:style>
  <w:style w:type="paragraph" w:styleId="Footer">
    <w:name w:val="footer"/>
    <w:basedOn w:val="Normal"/>
    <w:link w:val="FooterChar"/>
    <w:uiPriority w:val="99"/>
    <w:unhideWhenUsed/>
    <w:rsid w:val="00AF37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778"/>
  </w:style>
  <w:style w:type="paragraph" w:styleId="NormalWeb">
    <w:name w:val="Normal (Web)"/>
    <w:basedOn w:val="Normal"/>
    <w:uiPriority w:val="99"/>
    <w:semiHidden/>
    <w:unhideWhenUsed/>
    <w:rsid w:val="00AF3778"/>
    <w:rPr>
      <w:rFonts w:ascii="Times New Roman" w:hAnsi="Times New Roman" w:cs="Times New Roman"/>
    </w:rPr>
  </w:style>
  <w:style w:type="character" w:styleId="Hyperlink">
    <w:name w:val="Hyperlink"/>
    <w:basedOn w:val="DefaultParagraphFont"/>
    <w:uiPriority w:val="99"/>
    <w:unhideWhenUsed/>
    <w:rsid w:val="00AF3778"/>
    <w:rPr>
      <w:color w:val="467886" w:themeColor="hyperlink"/>
      <w:u w:val="single"/>
    </w:rPr>
  </w:style>
  <w:style w:type="character" w:styleId="UnresolvedMention">
    <w:name w:val="Unresolved Mention"/>
    <w:basedOn w:val="DefaultParagraphFont"/>
    <w:uiPriority w:val="99"/>
    <w:semiHidden/>
    <w:unhideWhenUsed/>
    <w:rsid w:val="00AF3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400">
      <w:bodyDiv w:val="1"/>
      <w:marLeft w:val="0"/>
      <w:marRight w:val="0"/>
      <w:marTop w:val="0"/>
      <w:marBottom w:val="0"/>
      <w:divBdr>
        <w:top w:val="none" w:sz="0" w:space="0" w:color="auto"/>
        <w:left w:val="none" w:sz="0" w:space="0" w:color="auto"/>
        <w:bottom w:val="none" w:sz="0" w:space="0" w:color="auto"/>
        <w:right w:val="none" w:sz="0" w:space="0" w:color="auto"/>
      </w:divBdr>
    </w:div>
    <w:div w:id="23679773">
      <w:bodyDiv w:val="1"/>
      <w:marLeft w:val="0"/>
      <w:marRight w:val="0"/>
      <w:marTop w:val="0"/>
      <w:marBottom w:val="0"/>
      <w:divBdr>
        <w:top w:val="none" w:sz="0" w:space="0" w:color="auto"/>
        <w:left w:val="none" w:sz="0" w:space="0" w:color="auto"/>
        <w:bottom w:val="none" w:sz="0" w:space="0" w:color="auto"/>
        <w:right w:val="none" w:sz="0" w:space="0" w:color="auto"/>
      </w:divBdr>
    </w:div>
    <w:div w:id="24137487">
      <w:bodyDiv w:val="1"/>
      <w:marLeft w:val="0"/>
      <w:marRight w:val="0"/>
      <w:marTop w:val="0"/>
      <w:marBottom w:val="0"/>
      <w:divBdr>
        <w:top w:val="none" w:sz="0" w:space="0" w:color="auto"/>
        <w:left w:val="none" w:sz="0" w:space="0" w:color="auto"/>
        <w:bottom w:val="none" w:sz="0" w:space="0" w:color="auto"/>
        <w:right w:val="none" w:sz="0" w:space="0" w:color="auto"/>
      </w:divBdr>
      <w:divsChild>
        <w:div w:id="1451627019">
          <w:marLeft w:val="0"/>
          <w:marRight w:val="0"/>
          <w:marTop w:val="0"/>
          <w:marBottom w:val="0"/>
          <w:divBdr>
            <w:top w:val="none" w:sz="0" w:space="0" w:color="auto"/>
            <w:left w:val="none" w:sz="0" w:space="0" w:color="auto"/>
            <w:bottom w:val="none" w:sz="0" w:space="0" w:color="auto"/>
            <w:right w:val="none" w:sz="0" w:space="0" w:color="auto"/>
          </w:divBdr>
          <w:divsChild>
            <w:div w:id="1437016819">
              <w:marLeft w:val="0"/>
              <w:marRight w:val="0"/>
              <w:marTop w:val="0"/>
              <w:marBottom w:val="0"/>
              <w:divBdr>
                <w:top w:val="none" w:sz="0" w:space="0" w:color="auto"/>
                <w:left w:val="none" w:sz="0" w:space="0" w:color="auto"/>
                <w:bottom w:val="none" w:sz="0" w:space="0" w:color="auto"/>
                <w:right w:val="none" w:sz="0" w:space="0" w:color="auto"/>
              </w:divBdr>
              <w:divsChild>
                <w:div w:id="1934512042">
                  <w:marLeft w:val="0"/>
                  <w:marRight w:val="0"/>
                  <w:marTop w:val="0"/>
                  <w:marBottom w:val="0"/>
                  <w:divBdr>
                    <w:top w:val="none" w:sz="0" w:space="0" w:color="auto"/>
                    <w:left w:val="none" w:sz="0" w:space="0" w:color="auto"/>
                    <w:bottom w:val="none" w:sz="0" w:space="0" w:color="auto"/>
                    <w:right w:val="none" w:sz="0" w:space="0" w:color="auto"/>
                  </w:divBdr>
                </w:div>
                <w:div w:id="1640455173">
                  <w:marLeft w:val="0"/>
                  <w:marRight w:val="0"/>
                  <w:marTop w:val="0"/>
                  <w:marBottom w:val="0"/>
                  <w:divBdr>
                    <w:top w:val="none" w:sz="0" w:space="0" w:color="auto"/>
                    <w:left w:val="none" w:sz="0" w:space="0" w:color="auto"/>
                    <w:bottom w:val="none" w:sz="0" w:space="0" w:color="auto"/>
                    <w:right w:val="none" w:sz="0" w:space="0" w:color="auto"/>
                  </w:divBdr>
                  <w:divsChild>
                    <w:div w:id="543641268">
                      <w:marLeft w:val="0"/>
                      <w:marRight w:val="0"/>
                      <w:marTop w:val="0"/>
                      <w:marBottom w:val="0"/>
                      <w:divBdr>
                        <w:top w:val="none" w:sz="0" w:space="0" w:color="auto"/>
                        <w:left w:val="none" w:sz="0" w:space="0" w:color="auto"/>
                        <w:bottom w:val="none" w:sz="0" w:space="0" w:color="auto"/>
                        <w:right w:val="none" w:sz="0" w:space="0" w:color="auto"/>
                      </w:divBdr>
                      <w:divsChild>
                        <w:div w:id="430783523">
                          <w:marLeft w:val="0"/>
                          <w:marRight w:val="0"/>
                          <w:marTop w:val="0"/>
                          <w:marBottom w:val="0"/>
                          <w:divBdr>
                            <w:top w:val="none" w:sz="0" w:space="0" w:color="auto"/>
                            <w:left w:val="none" w:sz="0" w:space="0" w:color="auto"/>
                            <w:bottom w:val="none" w:sz="0" w:space="0" w:color="auto"/>
                            <w:right w:val="none" w:sz="0" w:space="0" w:color="auto"/>
                          </w:divBdr>
                          <w:divsChild>
                            <w:div w:id="900600664">
                              <w:marLeft w:val="0"/>
                              <w:marRight w:val="0"/>
                              <w:marTop w:val="0"/>
                              <w:marBottom w:val="0"/>
                              <w:divBdr>
                                <w:top w:val="none" w:sz="0" w:space="0" w:color="auto"/>
                                <w:left w:val="none" w:sz="0" w:space="0" w:color="auto"/>
                                <w:bottom w:val="none" w:sz="0" w:space="0" w:color="auto"/>
                                <w:right w:val="none" w:sz="0" w:space="0" w:color="auto"/>
                              </w:divBdr>
                              <w:divsChild>
                                <w:div w:id="1844010242">
                                  <w:marLeft w:val="0"/>
                                  <w:marRight w:val="0"/>
                                  <w:marTop w:val="0"/>
                                  <w:marBottom w:val="0"/>
                                  <w:divBdr>
                                    <w:top w:val="none" w:sz="0" w:space="0" w:color="auto"/>
                                    <w:left w:val="none" w:sz="0" w:space="0" w:color="auto"/>
                                    <w:bottom w:val="none" w:sz="0" w:space="0" w:color="auto"/>
                                    <w:right w:val="none" w:sz="0" w:space="0" w:color="auto"/>
                                  </w:divBdr>
                                  <w:divsChild>
                                    <w:div w:id="132581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7635403">
          <w:marLeft w:val="0"/>
          <w:marRight w:val="0"/>
          <w:marTop w:val="0"/>
          <w:marBottom w:val="0"/>
          <w:divBdr>
            <w:top w:val="none" w:sz="0" w:space="0" w:color="auto"/>
            <w:left w:val="none" w:sz="0" w:space="0" w:color="auto"/>
            <w:bottom w:val="none" w:sz="0" w:space="0" w:color="auto"/>
            <w:right w:val="none" w:sz="0" w:space="0" w:color="auto"/>
          </w:divBdr>
          <w:divsChild>
            <w:div w:id="1602760938">
              <w:marLeft w:val="0"/>
              <w:marRight w:val="0"/>
              <w:marTop w:val="0"/>
              <w:marBottom w:val="0"/>
              <w:divBdr>
                <w:top w:val="none" w:sz="0" w:space="0" w:color="auto"/>
                <w:left w:val="none" w:sz="0" w:space="0" w:color="auto"/>
                <w:bottom w:val="none" w:sz="0" w:space="0" w:color="auto"/>
                <w:right w:val="none" w:sz="0" w:space="0" w:color="auto"/>
              </w:divBdr>
              <w:divsChild>
                <w:div w:id="1468669156">
                  <w:marLeft w:val="0"/>
                  <w:marRight w:val="0"/>
                  <w:marTop w:val="0"/>
                  <w:marBottom w:val="0"/>
                  <w:divBdr>
                    <w:top w:val="none" w:sz="0" w:space="0" w:color="auto"/>
                    <w:left w:val="none" w:sz="0" w:space="0" w:color="auto"/>
                    <w:bottom w:val="none" w:sz="0" w:space="0" w:color="auto"/>
                    <w:right w:val="none" w:sz="0" w:space="0" w:color="auto"/>
                  </w:divBdr>
                  <w:divsChild>
                    <w:div w:id="1057508062">
                      <w:marLeft w:val="0"/>
                      <w:marRight w:val="0"/>
                      <w:marTop w:val="0"/>
                      <w:marBottom w:val="0"/>
                      <w:divBdr>
                        <w:top w:val="none" w:sz="0" w:space="0" w:color="auto"/>
                        <w:left w:val="none" w:sz="0" w:space="0" w:color="auto"/>
                        <w:bottom w:val="none" w:sz="0" w:space="0" w:color="auto"/>
                        <w:right w:val="none" w:sz="0" w:space="0" w:color="auto"/>
                      </w:divBdr>
                      <w:divsChild>
                        <w:div w:id="692727719">
                          <w:marLeft w:val="0"/>
                          <w:marRight w:val="0"/>
                          <w:marTop w:val="0"/>
                          <w:marBottom w:val="0"/>
                          <w:divBdr>
                            <w:top w:val="none" w:sz="0" w:space="0" w:color="auto"/>
                            <w:left w:val="none" w:sz="0" w:space="0" w:color="auto"/>
                            <w:bottom w:val="none" w:sz="0" w:space="0" w:color="auto"/>
                            <w:right w:val="none" w:sz="0" w:space="0" w:color="auto"/>
                          </w:divBdr>
                          <w:divsChild>
                            <w:div w:id="142235819">
                              <w:marLeft w:val="0"/>
                              <w:marRight w:val="0"/>
                              <w:marTop w:val="0"/>
                              <w:marBottom w:val="0"/>
                              <w:divBdr>
                                <w:top w:val="none" w:sz="0" w:space="0" w:color="auto"/>
                                <w:left w:val="none" w:sz="0" w:space="0" w:color="auto"/>
                                <w:bottom w:val="none" w:sz="0" w:space="0" w:color="auto"/>
                                <w:right w:val="none" w:sz="0" w:space="0" w:color="auto"/>
                              </w:divBdr>
                              <w:divsChild>
                                <w:div w:id="1349258851">
                                  <w:marLeft w:val="0"/>
                                  <w:marRight w:val="0"/>
                                  <w:marTop w:val="0"/>
                                  <w:marBottom w:val="0"/>
                                  <w:divBdr>
                                    <w:top w:val="none" w:sz="0" w:space="0" w:color="auto"/>
                                    <w:left w:val="none" w:sz="0" w:space="0" w:color="auto"/>
                                    <w:bottom w:val="none" w:sz="0" w:space="0" w:color="auto"/>
                                    <w:right w:val="none" w:sz="0" w:space="0" w:color="auto"/>
                                  </w:divBdr>
                                  <w:divsChild>
                                    <w:div w:id="658265153">
                                      <w:marLeft w:val="0"/>
                                      <w:marRight w:val="0"/>
                                      <w:marTop w:val="0"/>
                                      <w:marBottom w:val="0"/>
                                      <w:divBdr>
                                        <w:top w:val="none" w:sz="0" w:space="0" w:color="auto"/>
                                        <w:left w:val="none" w:sz="0" w:space="0" w:color="auto"/>
                                        <w:bottom w:val="none" w:sz="0" w:space="0" w:color="auto"/>
                                        <w:right w:val="none" w:sz="0" w:space="0" w:color="auto"/>
                                      </w:divBdr>
                                      <w:divsChild>
                                        <w:div w:id="101615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2639289">
          <w:marLeft w:val="0"/>
          <w:marRight w:val="0"/>
          <w:marTop w:val="0"/>
          <w:marBottom w:val="0"/>
          <w:divBdr>
            <w:top w:val="none" w:sz="0" w:space="0" w:color="auto"/>
            <w:left w:val="none" w:sz="0" w:space="0" w:color="auto"/>
            <w:bottom w:val="none" w:sz="0" w:space="0" w:color="auto"/>
            <w:right w:val="none" w:sz="0" w:space="0" w:color="auto"/>
          </w:divBdr>
          <w:divsChild>
            <w:div w:id="961691397">
              <w:marLeft w:val="0"/>
              <w:marRight w:val="0"/>
              <w:marTop w:val="0"/>
              <w:marBottom w:val="0"/>
              <w:divBdr>
                <w:top w:val="none" w:sz="0" w:space="0" w:color="auto"/>
                <w:left w:val="none" w:sz="0" w:space="0" w:color="auto"/>
                <w:bottom w:val="none" w:sz="0" w:space="0" w:color="auto"/>
                <w:right w:val="none" w:sz="0" w:space="0" w:color="auto"/>
              </w:divBdr>
              <w:divsChild>
                <w:div w:id="341859136">
                  <w:marLeft w:val="0"/>
                  <w:marRight w:val="0"/>
                  <w:marTop w:val="0"/>
                  <w:marBottom w:val="0"/>
                  <w:divBdr>
                    <w:top w:val="none" w:sz="0" w:space="0" w:color="auto"/>
                    <w:left w:val="none" w:sz="0" w:space="0" w:color="auto"/>
                    <w:bottom w:val="none" w:sz="0" w:space="0" w:color="auto"/>
                    <w:right w:val="none" w:sz="0" w:space="0" w:color="auto"/>
                  </w:divBdr>
                  <w:divsChild>
                    <w:div w:id="1921911082">
                      <w:marLeft w:val="0"/>
                      <w:marRight w:val="0"/>
                      <w:marTop w:val="0"/>
                      <w:marBottom w:val="0"/>
                      <w:divBdr>
                        <w:top w:val="none" w:sz="0" w:space="0" w:color="auto"/>
                        <w:left w:val="none" w:sz="0" w:space="0" w:color="auto"/>
                        <w:bottom w:val="none" w:sz="0" w:space="0" w:color="auto"/>
                        <w:right w:val="none" w:sz="0" w:space="0" w:color="auto"/>
                      </w:divBdr>
                      <w:divsChild>
                        <w:div w:id="494999611">
                          <w:marLeft w:val="0"/>
                          <w:marRight w:val="0"/>
                          <w:marTop w:val="0"/>
                          <w:marBottom w:val="0"/>
                          <w:divBdr>
                            <w:top w:val="none" w:sz="0" w:space="0" w:color="auto"/>
                            <w:left w:val="none" w:sz="0" w:space="0" w:color="auto"/>
                            <w:bottom w:val="none" w:sz="0" w:space="0" w:color="auto"/>
                            <w:right w:val="none" w:sz="0" w:space="0" w:color="auto"/>
                          </w:divBdr>
                          <w:divsChild>
                            <w:div w:id="1101225628">
                              <w:marLeft w:val="0"/>
                              <w:marRight w:val="0"/>
                              <w:marTop w:val="0"/>
                              <w:marBottom w:val="0"/>
                              <w:divBdr>
                                <w:top w:val="none" w:sz="0" w:space="0" w:color="auto"/>
                                <w:left w:val="none" w:sz="0" w:space="0" w:color="auto"/>
                                <w:bottom w:val="none" w:sz="0" w:space="0" w:color="auto"/>
                                <w:right w:val="none" w:sz="0" w:space="0" w:color="auto"/>
                              </w:divBdr>
                              <w:divsChild>
                                <w:div w:id="1808931650">
                                  <w:marLeft w:val="0"/>
                                  <w:marRight w:val="0"/>
                                  <w:marTop w:val="0"/>
                                  <w:marBottom w:val="0"/>
                                  <w:divBdr>
                                    <w:top w:val="none" w:sz="0" w:space="0" w:color="auto"/>
                                    <w:left w:val="none" w:sz="0" w:space="0" w:color="auto"/>
                                    <w:bottom w:val="none" w:sz="0" w:space="0" w:color="auto"/>
                                    <w:right w:val="none" w:sz="0" w:space="0" w:color="auto"/>
                                  </w:divBdr>
                                  <w:divsChild>
                                    <w:div w:id="1333869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27167">
                          <w:marLeft w:val="0"/>
                          <w:marRight w:val="0"/>
                          <w:marTop w:val="0"/>
                          <w:marBottom w:val="0"/>
                          <w:divBdr>
                            <w:top w:val="none" w:sz="0" w:space="0" w:color="auto"/>
                            <w:left w:val="none" w:sz="0" w:space="0" w:color="auto"/>
                            <w:bottom w:val="none" w:sz="0" w:space="0" w:color="auto"/>
                            <w:right w:val="none" w:sz="0" w:space="0" w:color="auto"/>
                          </w:divBdr>
                          <w:divsChild>
                            <w:div w:id="1530872600">
                              <w:marLeft w:val="0"/>
                              <w:marRight w:val="0"/>
                              <w:marTop w:val="0"/>
                              <w:marBottom w:val="0"/>
                              <w:divBdr>
                                <w:top w:val="none" w:sz="0" w:space="0" w:color="auto"/>
                                <w:left w:val="none" w:sz="0" w:space="0" w:color="auto"/>
                                <w:bottom w:val="none" w:sz="0" w:space="0" w:color="auto"/>
                                <w:right w:val="none" w:sz="0" w:space="0" w:color="auto"/>
                              </w:divBdr>
                              <w:divsChild>
                                <w:div w:id="255868221">
                                  <w:marLeft w:val="0"/>
                                  <w:marRight w:val="0"/>
                                  <w:marTop w:val="0"/>
                                  <w:marBottom w:val="0"/>
                                  <w:divBdr>
                                    <w:top w:val="none" w:sz="0" w:space="0" w:color="auto"/>
                                    <w:left w:val="none" w:sz="0" w:space="0" w:color="auto"/>
                                    <w:bottom w:val="none" w:sz="0" w:space="0" w:color="auto"/>
                                    <w:right w:val="none" w:sz="0" w:space="0" w:color="auto"/>
                                  </w:divBdr>
                                  <w:divsChild>
                                    <w:div w:id="731345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4666928">
          <w:marLeft w:val="0"/>
          <w:marRight w:val="0"/>
          <w:marTop w:val="0"/>
          <w:marBottom w:val="0"/>
          <w:divBdr>
            <w:top w:val="none" w:sz="0" w:space="0" w:color="auto"/>
            <w:left w:val="none" w:sz="0" w:space="0" w:color="auto"/>
            <w:bottom w:val="none" w:sz="0" w:space="0" w:color="auto"/>
            <w:right w:val="none" w:sz="0" w:space="0" w:color="auto"/>
          </w:divBdr>
          <w:divsChild>
            <w:div w:id="1629630886">
              <w:marLeft w:val="0"/>
              <w:marRight w:val="0"/>
              <w:marTop w:val="0"/>
              <w:marBottom w:val="0"/>
              <w:divBdr>
                <w:top w:val="none" w:sz="0" w:space="0" w:color="auto"/>
                <w:left w:val="none" w:sz="0" w:space="0" w:color="auto"/>
                <w:bottom w:val="none" w:sz="0" w:space="0" w:color="auto"/>
                <w:right w:val="none" w:sz="0" w:space="0" w:color="auto"/>
              </w:divBdr>
              <w:divsChild>
                <w:div w:id="238095784">
                  <w:marLeft w:val="0"/>
                  <w:marRight w:val="0"/>
                  <w:marTop w:val="0"/>
                  <w:marBottom w:val="0"/>
                  <w:divBdr>
                    <w:top w:val="none" w:sz="0" w:space="0" w:color="auto"/>
                    <w:left w:val="none" w:sz="0" w:space="0" w:color="auto"/>
                    <w:bottom w:val="none" w:sz="0" w:space="0" w:color="auto"/>
                    <w:right w:val="none" w:sz="0" w:space="0" w:color="auto"/>
                  </w:divBdr>
                  <w:divsChild>
                    <w:div w:id="2098281463">
                      <w:marLeft w:val="0"/>
                      <w:marRight w:val="0"/>
                      <w:marTop w:val="0"/>
                      <w:marBottom w:val="0"/>
                      <w:divBdr>
                        <w:top w:val="none" w:sz="0" w:space="0" w:color="auto"/>
                        <w:left w:val="none" w:sz="0" w:space="0" w:color="auto"/>
                        <w:bottom w:val="none" w:sz="0" w:space="0" w:color="auto"/>
                        <w:right w:val="none" w:sz="0" w:space="0" w:color="auto"/>
                      </w:divBdr>
                      <w:divsChild>
                        <w:div w:id="1782719727">
                          <w:marLeft w:val="0"/>
                          <w:marRight w:val="0"/>
                          <w:marTop w:val="0"/>
                          <w:marBottom w:val="0"/>
                          <w:divBdr>
                            <w:top w:val="none" w:sz="0" w:space="0" w:color="auto"/>
                            <w:left w:val="none" w:sz="0" w:space="0" w:color="auto"/>
                            <w:bottom w:val="none" w:sz="0" w:space="0" w:color="auto"/>
                            <w:right w:val="none" w:sz="0" w:space="0" w:color="auto"/>
                          </w:divBdr>
                          <w:divsChild>
                            <w:div w:id="1666738459">
                              <w:marLeft w:val="0"/>
                              <w:marRight w:val="0"/>
                              <w:marTop w:val="0"/>
                              <w:marBottom w:val="0"/>
                              <w:divBdr>
                                <w:top w:val="none" w:sz="0" w:space="0" w:color="auto"/>
                                <w:left w:val="none" w:sz="0" w:space="0" w:color="auto"/>
                                <w:bottom w:val="none" w:sz="0" w:space="0" w:color="auto"/>
                                <w:right w:val="none" w:sz="0" w:space="0" w:color="auto"/>
                              </w:divBdr>
                              <w:divsChild>
                                <w:div w:id="475337882">
                                  <w:marLeft w:val="0"/>
                                  <w:marRight w:val="0"/>
                                  <w:marTop w:val="0"/>
                                  <w:marBottom w:val="0"/>
                                  <w:divBdr>
                                    <w:top w:val="none" w:sz="0" w:space="0" w:color="auto"/>
                                    <w:left w:val="none" w:sz="0" w:space="0" w:color="auto"/>
                                    <w:bottom w:val="none" w:sz="0" w:space="0" w:color="auto"/>
                                    <w:right w:val="none" w:sz="0" w:space="0" w:color="auto"/>
                                  </w:divBdr>
                                  <w:divsChild>
                                    <w:div w:id="1447001628">
                                      <w:marLeft w:val="0"/>
                                      <w:marRight w:val="0"/>
                                      <w:marTop w:val="0"/>
                                      <w:marBottom w:val="0"/>
                                      <w:divBdr>
                                        <w:top w:val="none" w:sz="0" w:space="0" w:color="auto"/>
                                        <w:left w:val="none" w:sz="0" w:space="0" w:color="auto"/>
                                        <w:bottom w:val="none" w:sz="0" w:space="0" w:color="auto"/>
                                        <w:right w:val="none" w:sz="0" w:space="0" w:color="auto"/>
                                      </w:divBdr>
                                      <w:divsChild>
                                        <w:div w:id="1079641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0856856">
          <w:marLeft w:val="0"/>
          <w:marRight w:val="0"/>
          <w:marTop w:val="0"/>
          <w:marBottom w:val="0"/>
          <w:divBdr>
            <w:top w:val="none" w:sz="0" w:space="0" w:color="auto"/>
            <w:left w:val="none" w:sz="0" w:space="0" w:color="auto"/>
            <w:bottom w:val="none" w:sz="0" w:space="0" w:color="auto"/>
            <w:right w:val="none" w:sz="0" w:space="0" w:color="auto"/>
          </w:divBdr>
          <w:divsChild>
            <w:div w:id="1205945417">
              <w:marLeft w:val="0"/>
              <w:marRight w:val="0"/>
              <w:marTop w:val="0"/>
              <w:marBottom w:val="0"/>
              <w:divBdr>
                <w:top w:val="none" w:sz="0" w:space="0" w:color="auto"/>
                <w:left w:val="none" w:sz="0" w:space="0" w:color="auto"/>
                <w:bottom w:val="none" w:sz="0" w:space="0" w:color="auto"/>
                <w:right w:val="none" w:sz="0" w:space="0" w:color="auto"/>
              </w:divBdr>
              <w:divsChild>
                <w:div w:id="1676495175">
                  <w:marLeft w:val="0"/>
                  <w:marRight w:val="0"/>
                  <w:marTop w:val="0"/>
                  <w:marBottom w:val="0"/>
                  <w:divBdr>
                    <w:top w:val="none" w:sz="0" w:space="0" w:color="auto"/>
                    <w:left w:val="none" w:sz="0" w:space="0" w:color="auto"/>
                    <w:bottom w:val="none" w:sz="0" w:space="0" w:color="auto"/>
                    <w:right w:val="none" w:sz="0" w:space="0" w:color="auto"/>
                  </w:divBdr>
                  <w:divsChild>
                    <w:div w:id="1918515053">
                      <w:marLeft w:val="0"/>
                      <w:marRight w:val="0"/>
                      <w:marTop w:val="0"/>
                      <w:marBottom w:val="0"/>
                      <w:divBdr>
                        <w:top w:val="none" w:sz="0" w:space="0" w:color="auto"/>
                        <w:left w:val="none" w:sz="0" w:space="0" w:color="auto"/>
                        <w:bottom w:val="none" w:sz="0" w:space="0" w:color="auto"/>
                        <w:right w:val="none" w:sz="0" w:space="0" w:color="auto"/>
                      </w:divBdr>
                      <w:divsChild>
                        <w:div w:id="671765185">
                          <w:marLeft w:val="0"/>
                          <w:marRight w:val="0"/>
                          <w:marTop w:val="0"/>
                          <w:marBottom w:val="0"/>
                          <w:divBdr>
                            <w:top w:val="none" w:sz="0" w:space="0" w:color="auto"/>
                            <w:left w:val="none" w:sz="0" w:space="0" w:color="auto"/>
                            <w:bottom w:val="none" w:sz="0" w:space="0" w:color="auto"/>
                            <w:right w:val="none" w:sz="0" w:space="0" w:color="auto"/>
                          </w:divBdr>
                          <w:divsChild>
                            <w:div w:id="260603123">
                              <w:marLeft w:val="0"/>
                              <w:marRight w:val="0"/>
                              <w:marTop w:val="0"/>
                              <w:marBottom w:val="0"/>
                              <w:divBdr>
                                <w:top w:val="none" w:sz="0" w:space="0" w:color="auto"/>
                                <w:left w:val="none" w:sz="0" w:space="0" w:color="auto"/>
                                <w:bottom w:val="none" w:sz="0" w:space="0" w:color="auto"/>
                                <w:right w:val="none" w:sz="0" w:space="0" w:color="auto"/>
                              </w:divBdr>
                              <w:divsChild>
                                <w:div w:id="1450737600">
                                  <w:marLeft w:val="0"/>
                                  <w:marRight w:val="0"/>
                                  <w:marTop w:val="0"/>
                                  <w:marBottom w:val="0"/>
                                  <w:divBdr>
                                    <w:top w:val="none" w:sz="0" w:space="0" w:color="auto"/>
                                    <w:left w:val="none" w:sz="0" w:space="0" w:color="auto"/>
                                    <w:bottom w:val="none" w:sz="0" w:space="0" w:color="auto"/>
                                    <w:right w:val="none" w:sz="0" w:space="0" w:color="auto"/>
                                  </w:divBdr>
                                  <w:divsChild>
                                    <w:div w:id="121851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908899">
                          <w:marLeft w:val="0"/>
                          <w:marRight w:val="0"/>
                          <w:marTop w:val="0"/>
                          <w:marBottom w:val="0"/>
                          <w:divBdr>
                            <w:top w:val="none" w:sz="0" w:space="0" w:color="auto"/>
                            <w:left w:val="none" w:sz="0" w:space="0" w:color="auto"/>
                            <w:bottom w:val="none" w:sz="0" w:space="0" w:color="auto"/>
                            <w:right w:val="none" w:sz="0" w:space="0" w:color="auto"/>
                          </w:divBdr>
                          <w:divsChild>
                            <w:div w:id="74133307">
                              <w:marLeft w:val="0"/>
                              <w:marRight w:val="0"/>
                              <w:marTop w:val="0"/>
                              <w:marBottom w:val="0"/>
                              <w:divBdr>
                                <w:top w:val="none" w:sz="0" w:space="0" w:color="auto"/>
                                <w:left w:val="none" w:sz="0" w:space="0" w:color="auto"/>
                                <w:bottom w:val="none" w:sz="0" w:space="0" w:color="auto"/>
                                <w:right w:val="none" w:sz="0" w:space="0" w:color="auto"/>
                              </w:divBdr>
                              <w:divsChild>
                                <w:div w:id="1728334930">
                                  <w:marLeft w:val="0"/>
                                  <w:marRight w:val="0"/>
                                  <w:marTop w:val="0"/>
                                  <w:marBottom w:val="0"/>
                                  <w:divBdr>
                                    <w:top w:val="none" w:sz="0" w:space="0" w:color="auto"/>
                                    <w:left w:val="none" w:sz="0" w:space="0" w:color="auto"/>
                                    <w:bottom w:val="none" w:sz="0" w:space="0" w:color="auto"/>
                                    <w:right w:val="none" w:sz="0" w:space="0" w:color="auto"/>
                                  </w:divBdr>
                                  <w:divsChild>
                                    <w:div w:id="161161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8135976">
          <w:marLeft w:val="0"/>
          <w:marRight w:val="0"/>
          <w:marTop w:val="0"/>
          <w:marBottom w:val="0"/>
          <w:divBdr>
            <w:top w:val="none" w:sz="0" w:space="0" w:color="auto"/>
            <w:left w:val="none" w:sz="0" w:space="0" w:color="auto"/>
            <w:bottom w:val="none" w:sz="0" w:space="0" w:color="auto"/>
            <w:right w:val="none" w:sz="0" w:space="0" w:color="auto"/>
          </w:divBdr>
          <w:divsChild>
            <w:div w:id="356128222">
              <w:marLeft w:val="0"/>
              <w:marRight w:val="0"/>
              <w:marTop w:val="0"/>
              <w:marBottom w:val="0"/>
              <w:divBdr>
                <w:top w:val="none" w:sz="0" w:space="0" w:color="auto"/>
                <w:left w:val="none" w:sz="0" w:space="0" w:color="auto"/>
                <w:bottom w:val="none" w:sz="0" w:space="0" w:color="auto"/>
                <w:right w:val="none" w:sz="0" w:space="0" w:color="auto"/>
              </w:divBdr>
              <w:divsChild>
                <w:div w:id="1886065292">
                  <w:marLeft w:val="0"/>
                  <w:marRight w:val="0"/>
                  <w:marTop w:val="0"/>
                  <w:marBottom w:val="0"/>
                  <w:divBdr>
                    <w:top w:val="none" w:sz="0" w:space="0" w:color="auto"/>
                    <w:left w:val="none" w:sz="0" w:space="0" w:color="auto"/>
                    <w:bottom w:val="none" w:sz="0" w:space="0" w:color="auto"/>
                    <w:right w:val="none" w:sz="0" w:space="0" w:color="auto"/>
                  </w:divBdr>
                  <w:divsChild>
                    <w:div w:id="1304583441">
                      <w:marLeft w:val="0"/>
                      <w:marRight w:val="0"/>
                      <w:marTop w:val="0"/>
                      <w:marBottom w:val="0"/>
                      <w:divBdr>
                        <w:top w:val="none" w:sz="0" w:space="0" w:color="auto"/>
                        <w:left w:val="none" w:sz="0" w:space="0" w:color="auto"/>
                        <w:bottom w:val="none" w:sz="0" w:space="0" w:color="auto"/>
                        <w:right w:val="none" w:sz="0" w:space="0" w:color="auto"/>
                      </w:divBdr>
                      <w:divsChild>
                        <w:div w:id="526330224">
                          <w:marLeft w:val="0"/>
                          <w:marRight w:val="0"/>
                          <w:marTop w:val="0"/>
                          <w:marBottom w:val="0"/>
                          <w:divBdr>
                            <w:top w:val="none" w:sz="0" w:space="0" w:color="auto"/>
                            <w:left w:val="none" w:sz="0" w:space="0" w:color="auto"/>
                            <w:bottom w:val="none" w:sz="0" w:space="0" w:color="auto"/>
                            <w:right w:val="none" w:sz="0" w:space="0" w:color="auto"/>
                          </w:divBdr>
                          <w:divsChild>
                            <w:div w:id="884876094">
                              <w:marLeft w:val="0"/>
                              <w:marRight w:val="0"/>
                              <w:marTop w:val="0"/>
                              <w:marBottom w:val="0"/>
                              <w:divBdr>
                                <w:top w:val="none" w:sz="0" w:space="0" w:color="auto"/>
                                <w:left w:val="none" w:sz="0" w:space="0" w:color="auto"/>
                                <w:bottom w:val="none" w:sz="0" w:space="0" w:color="auto"/>
                                <w:right w:val="none" w:sz="0" w:space="0" w:color="auto"/>
                              </w:divBdr>
                              <w:divsChild>
                                <w:div w:id="76100803">
                                  <w:marLeft w:val="0"/>
                                  <w:marRight w:val="0"/>
                                  <w:marTop w:val="0"/>
                                  <w:marBottom w:val="0"/>
                                  <w:divBdr>
                                    <w:top w:val="none" w:sz="0" w:space="0" w:color="auto"/>
                                    <w:left w:val="none" w:sz="0" w:space="0" w:color="auto"/>
                                    <w:bottom w:val="none" w:sz="0" w:space="0" w:color="auto"/>
                                    <w:right w:val="none" w:sz="0" w:space="0" w:color="auto"/>
                                  </w:divBdr>
                                  <w:divsChild>
                                    <w:div w:id="1834176778">
                                      <w:marLeft w:val="0"/>
                                      <w:marRight w:val="0"/>
                                      <w:marTop w:val="0"/>
                                      <w:marBottom w:val="0"/>
                                      <w:divBdr>
                                        <w:top w:val="none" w:sz="0" w:space="0" w:color="auto"/>
                                        <w:left w:val="none" w:sz="0" w:space="0" w:color="auto"/>
                                        <w:bottom w:val="none" w:sz="0" w:space="0" w:color="auto"/>
                                        <w:right w:val="none" w:sz="0" w:space="0" w:color="auto"/>
                                      </w:divBdr>
                                      <w:divsChild>
                                        <w:div w:id="43039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7068145">
          <w:marLeft w:val="0"/>
          <w:marRight w:val="0"/>
          <w:marTop w:val="0"/>
          <w:marBottom w:val="0"/>
          <w:divBdr>
            <w:top w:val="none" w:sz="0" w:space="0" w:color="auto"/>
            <w:left w:val="none" w:sz="0" w:space="0" w:color="auto"/>
            <w:bottom w:val="none" w:sz="0" w:space="0" w:color="auto"/>
            <w:right w:val="none" w:sz="0" w:space="0" w:color="auto"/>
          </w:divBdr>
          <w:divsChild>
            <w:div w:id="1030061714">
              <w:marLeft w:val="0"/>
              <w:marRight w:val="0"/>
              <w:marTop w:val="0"/>
              <w:marBottom w:val="0"/>
              <w:divBdr>
                <w:top w:val="none" w:sz="0" w:space="0" w:color="auto"/>
                <w:left w:val="none" w:sz="0" w:space="0" w:color="auto"/>
                <w:bottom w:val="none" w:sz="0" w:space="0" w:color="auto"/>
                <w:right w:val="none" w:sz="0" w:space="0" w:color="auto"/>
              </w:divBdr>
              <w:divsChild>
                <w:div w:id="2065324880">
                  <w:marLeft w:val="0"/>
                  <w:marRight w:val="0"/>
                  <w:marTop w:val="0"/>
                  <w:marBottom w:val="0"/>
                  <w:divBdr>
                    <w:top w:val="none" w:sz="0" w:space="0" w:color="auto"/>
                    <w:left w:val="none" w:sz="0" w:space="0" w:color="auto"/>
                    <w:bottom w:val="none" w:sz="0" w:space="0" w:color="auto"/>
                    <w:right w:val="none" w:sz="0" w:space="0" w:color="auto"/>
                  </w:divBdr>
                  <w:divsChild>
                    <w:div w:id="1813477257">
                      <w:marLeft w:val="0"/>
                      <w:marRight w:val="0"/>
                      <w:marTop w:val="0"/>
                      <w:marBottom w:val="0"/>
                      <w:divBdr>
                        <w:top w:val="none" w:sz="0" w:space="0" w:color="auto"/>
                        <w:left w:val="none" w:sz="0" w:space="0" w:color="auto"/>
                        <w:bottom w:val="none" w:sz="0" w:space="0" w:color="auto"/>
                        <w:right w:val="none" w:sz="0" w:space="0" w:color="auto"/>
                      </w:divBdr>
                      <w:divsChild>
                        <w:div w:id="383457131">
                          <w:marLeft w:val="0"/>
                          <w:marRight w:val="0"/>
                          <w:marTop w:val="0"/>
                          <w:marBottom w:val="0"/>
                          <w:divBdr>
                            <w:top w:val="none" w:sz="0" w:space="0" w:color="auto"/>
                            <w:left w:val="none" w:sz="0" w:space="0" w:color="auto"/>
                            <w:bottom w:val="none" w:sz="0" w:space="0" w:color="auto"/>
                            <w:right w:val="none" w:sz="0" w:space="0" w:color="auto"/>
                          </w:divBdr>
                          <w:divsChild>
                            <w:div w:id="2015918389">
                              <w:marLeft w:val="0"/>
                              <w:marRight w:val="0"/>
                              <w:marTop w:val="0"/>
                              <w:marBottom w:val="0"/>
                              <w:divBdr>
                                <w:top w:val="none" w:sz="0" w:space="0" w:color="auto"/>
                                <w:left w:val="none" w:sz="0" w:space="0" w:color="auto"/>
                                <w:bottom w:val="none" w:sz="0" w:space="0" w:color="auto"/>
                                <w:right w:val="none" w:sz="0" w:space="0" w:color="auto"/>
                              </w:divBdr>
                              <w:divsChild>
                                <w:div w:id="487595904">
                                  <w:marLeft w:val="0"/>
                                  <w:marRight w:val="0"/>
                                  <w:marTop w:val="0"/>
                                  <w:marBottom w:val="0"/>
                                  <w:divBdr>
                                    <w:top w:val="none" w:sz="0" w:space="0" w:color="auto"/>
                                    <w:left w:val="none" w:sz="0" w:space="0" w:color="auto"/>
                                    <w:bottom w:val="none" w:sz="0" w:space="0" w:color="auto"/>
                                    <w:right w:val="none" w:sz="0" w:space="0" w:color="auto"/>
                                  </w:divBdr>
                                  <w:divsChild>
                                    <w:div w:id="194310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9071">
                          <w:marLeft w:val="0"/>
                          <w:marRight w:val="0"/>
                          <w:marTop w:val="0"/>
                          <w:marBottom w:val="0"/>
                          <w:divBdr>
                            <w:top w:val="none" w:sz="0" w:space="0" w:color="auto"/>
                            <w:left w:val="none" w:sz="0" w:space="0" w:color="auto"/>
                            <w:bottom w:val="none" w:sz="0" w:space="0" w:color="auto"/>
                            <w:right w:val="none" w:sz="0" w:space="0" w:color="auto"/>
                          </w:divBdr>
                          <w:divsChild>
                            <w:div w:id="149441535">
                              <w:marLeft w:val="0"/>
                              <w:marRight w:val="0"/>
                              <w:marTop w:val="0"/>
                              <w:marBottom w:val="0"/>
                              <w:divBdr>
                                <w:top w:val="none" w:sz="0" w:space="0" w:color="auto"/>
                                <w:left w:val="none" w:sz="0" w:space="0" w:color="auto"/>
                                <w:bottom w:val="none" w:sz="0" w:space="0" w:color="auto"/>
                                <w:right w:val="none" w:sz="0" w:space="0" w:color="auto"/>
                              </w:divBdr>
                              <w:divsChild>
                                <w:div w:id="1101535931">
                                  <w:marLeft w:val="0"/>
                                  <w:marRight w:val="0"/>
                                  <w:marTop w:val="0"/>
                                  <w:marBottom w:val="0"/>
                                  <w:divBdr>
                                    <w:top w:val="none" w:sz="0" w:space="0" w:color="auto"/>
                                    <w:left w:val="none" w:sz="0" w:space="0" w:color="auto"/>
                                    <w:bottom w:val="none" w:sz="0" w:space="0" w:color="auto"/>
                                    <w:right w:val="none" w:sz="0" w:space="0" w:color="auto"/>
                                  </w:divBdr>
                                  <w:divsChild>
                                    <w:div w:id="198843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9673441">
          <w:marLeft w:val="0"/>
          <w:marRight w:val="0"/>
          <w:marTop w:val="0"/>
          <w:marBottom w:val="0"/>
          <w:divBdr>
            <w:top w:val="none" w:sz="0" w:space="0" w:color="auto"/>
            <w:left w:val="none" w:sz="0" w:space="0" w:color="auto"/>
            <w:bottom w:val="none" w:sz="0" w:space="0" w:color="auto"/>
            <w:right w:val="none" w:sz="0" w:space="0" w:color="auto"/>
          </w:divBdr>
          <w:divsChild>
            <w:div w:id="1865436966">
              <w:marLeft w:val="0"/>
              <w:marRight w:val="0"/>
              <w:marTop w:val="0"/>
              <w:marBottom w:val="0"/>
              <w:divBdr>
                <w:top w:val="none" w:sz="0" w:space="0" w:color="auto"/>
                <w:left w:val="none" w:sz="0" w:space="0" w:color="auto"/>
                <w:bottom w:val="none" w:sz="0" w:space="0" w:color="auto"/>
                <w:right w:val="none" w:sz="0" w:space="0" w:color="auto"/>
              </w:divBdr>
              <w:divsChild>
                <w:div w:id="1259367855">
                  <w:marLeft w:val="0"/>
                  <w:marRight w:val="0"/>
                  <w:marTop w:val="0"/>
                  <w:marBottom w:val="0"/>
                  <w:divBdr>
                    <w:top w:val="none" w:sz="0" w:space="0" w:color="auto"/>
                    <w:left w:val="none" w:sz="0" w:space="0" w:color="auto"/>
                    <w:bottom w:val="none" w:sz="0" w:space="0" w:color="auto"/>
                    <w:right w:val="none" w:sz="0" w:space="0" w:color="auto"/>
                  </w:divBdr>
                  <w:divsChild>
                    <w:div w:id="806118883">
                      <w:marLeft w:val="0"/>
                      <w:marRight w:val="0"/>
                      <w:marTop w:val="0"/>
                      <w:marBottom w:val="0"/>
                      <w:divBdr>
                        <w:top w:val="none" w:sz="0" w:space="0" w:color="auto"/>
                        <w:left w:val="none" w:sz="0" w:space="0" w:color="auto"/>
                        <w:bottom w:val="none" w:sz="0" w:space="0" w:color="auto"/>
                        <w:right w:val="none" w:sz="0" w:space="0" w:color="auto"/>
                      </w:divBdr>
                      <w:divsChild>
                        <w:div w:id="1937980528">
                          <w:marLeft w:val="0"/>
                          <w:marRight w:val="0"/>
                          <w:marTop w:val="0"/>
                          <w:marBottom w:val="0"/>
                          <w:divBdr>
                            <w:top w:val="none" w:sz="0" w:space="0" w:color="auto"/>
                            <w:left w:val="none" w:sz="0" w:space="0" w:color="auto"/>
                            <w:bottom w:val="none" w:sz="0" w:space="0" w:color="auto"/>
                            <w:right w:val="none" w:sz="0" w:space="0" w:color="auto"/>
                          </w:divBdr>
                          <w:divsChild>
                            <w:div w:id="812062871">
                              <w:marLeft w:val="0"/>
                              <w:marRight w:val="0"/>
                              <w:marTop w:val="0"/>
                              <w:marBottom w:val="0"/>
                              <w:divBdr>
                                <w:top w:val="none" w:sz="0" w:space="0" w:color="auto"/>
                                <w:left w:val="none" w:sz="0" w:space="0" w:color="auto"/>
                                <w:bottom w:val="none" w:sz="0" w:space="0" w:color="auto"/>
                                <w:right w:val="none" w:sz="0" w:space="0" w:color="auto"/>
                              </w:divBdr>
                              <w:divsChild>
                                <w:div w:id="691302969">
                                  <w:marLeft w:val="0"/>
                                  <w:marRight w:val="0"/>
                                  <w:marTop w:val="0"/>
                                  <w:marBottom w:val="0"/>
                                  <w:divBdr>
                                    <w:top w:val="none" w:sz="0" w:space="0" w:color="auto"/>
                                    <w:left w:val="none" w:sz="0" w:space="0" w:color="auto"/>
                                    <w:bottom w:val="none" w:sz="0" w:space="0" w:color="auto"/>
                                    <w:right w:val="none" w:sz="0" w:space="0" w:color="auto"/>
                                  </w:divBdr>
                                  <w:divsChild>
                                    <w:div w:id="1325355632">
                                      <w:marLeft w:val="0"/>
                                      <w:marRight w:val="0"/>
                                      <w:marTop w:val="0"/>
                                      <w:marBottom w:val="0"/>
                                      <w:divBdr>
                                        <w:top w:val="none" w:sz="0" w:space="0" w:color="auto"/>
                                        <w:left w:val="none" w:sz="0" w:space="0" w:color="auto"/>
                                        <w:bottom w:val="none" w:sz="0" w:space="0" w:color="auto"/>
                                        <w:right w:val="none" w:sz="0" w:space="0" w:color="auto"/>
                                      </w:divBdr>
                                      <w:divsChild>
                                        <w:div w:id="1582787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6681191">
          <w:marLeft w:val="0"/>
          <w:marRight w:val="0"/>
          <w:marTop w:val="0"/>
          <w:marBottom w:val="0"/>
          <w:divBdr>
            <w:top w:val="none" w:sz="0" w:space="0" w:color="auto"/>
            <w:left w:val="none" w:sz="0" w:space="0" w:color="auto"/>
            <w:bottom w:val="none" w:sz="0" w:space="0" w:color="auto"/>
            <w:right w:val="none" w:sz="0" w:space="0" w:color="auto"/>
          </w:divBdr>
          <w:divsChild>
            <w:div w:id="1165437960">
              <w:marLeft w:val="0"/>
              <w:marRight w:val="0"/>
              <w:marTop w:val="0"/>
              <w:marBottom w:val="0"/>
              <w:divBdr>
                <w:top w:val="none" w:sz="0" w:space="0" w:color="auto"/>
                <w:left w:val="none" w:sz="0" w:space="0" w:color="auto"/>
                <w:bottom w:val="none" w:sz="0" w:space="0" w:color="auto"/>
                <w:right w:val="none" w:sz="0" w:space="0" w:color="auto"/>
              </w:divBdr>
              <w:divsChild>
                <w:div w:id="1486361473">
                  <w:marLeft w:val="0"/>
                  <w:marRight w:val="0"/>
                  <w:marTop w:val="0"/>
                  <w:marBottom w:val="0"/>
                  <w:divBdr>
                    <w:top w:val="none" w:sz="0" w:space="0" w:color="auto"/>
                    <w:left w:val="none" w:sz="0" w:space="0" w:color="auto"/>
                    <w:bottom w:val="none" w:sz="0" w:space="0" w:color="auto"/>
                    <w:right w:val="none" w:sz="0" w:space="0" w:color="auto"/>
                  </w:divBdr>
                  <w:divsChild>
                    <w:div w:id="1139300784">
                      <w:marLeft w:val="0"/>
                      <w:marRight w:val="0"/>
                      <w:marTop w:val="0"/>
                      <w:marBottom w:val="0"/>
                      <w:divBdr>
                        <w:top w:val="none" w:sz="0" w:space="0" w:color="auto"/>
                        <w:left w:val="none" w:sz="0" w:space="0" w:color="auto"/>
                        <w:bottom w:val="none" w:sz="0" w:space="0" w:color="auto"/>
                        <w:right w:val="none" w:sz="0" w:space="0" w:color="auto"/>
                      </w:divBdr>
                      <w:divsChild>
                        <w:div w:id="260644007">
                          <w:marLeft w:val="0"/>
                          <w:marRight w:val="0"/>
                          <w:marTop w:val="0"/>
                          <w:marBottom w:val="0"/>
                          <w:divBdr>
                            <w:top w:val="none" w:sz="0" w:space="0" w:color="auto"/>
                            <w:left w:val="none" w:sz="0" w:space="0" w:color="auto"/>
                            <w:bottom w:val="none" w:sz="0" w:space="0" w:color="auto"/>
                            <w:right w:val="none" w:sz="0" w:space="0" w:color="auto"/>
                          </w:divBdr>
                          <w:divsChild>
                            <w:div w:id="1134176359">
                              <w:marLeft w:val="0"/>
                              <w:marRight w:val="0"/>
                              <w:marTop w:val="0"/>
                              <w:marBottom w:val="0"/>
                              <w:divBdr>
                                <w:top w:val="none" w:sz="0" w:space="0" w:color="auto"/>
                                <w:left w:val="none" w:sz="0" w:space="0" w:color="auto"/>
                                <w:bottom w:val="none" w:sz="0" w:space="0" w:color="auto"/>
                                <w:right w:val="none" w:sz="0" w:space="0" w:color="auto"/>
                              </w:divBdr>
                              <w:divsChild>
                                <w:div w:id="341977663">
                                  <w:marLeft w:val="0"/>
                                  <w:marRight w:val="0"/>
                                  <w:marTop w:val="0"/>
                                  <w:marBottom w:val="0"/>
                                  <w:divBdr>
                                    <w:top w:val="none" w:sz="0" w:space="0" w:color="auto"/>
                                    <w:left w:val="none" w:sz="0" w:space="0" w:color="auto"/>
                                    <w:bottom w:val="none" w:sz="0" w:space="0" w:color="auto"/>
                                    <w:right w:val="none" w:sz="0" w:space="0" w:color="auto"/>
                                  </w:divBdr>
                                  <w:divsChild>
                                    <w:div w:id="1501506243">
                                      <w:marLeft w:val="0"/>
                                      <w:marRight w:val="0"/>
                                      <w:marTop w:val="0"/>
                                      <w:marBottom w:val="0"/>
                                      <w:divBdr>
                                        <w:top w:val="none" w:sz="0" w:space="0" w:color="auto"/>
                                        <w:left w:val="none" w:sz="0" w:space="0" w:color="auto"/>
                                        <w:bottom w:val="none" w:sz="0" w:space="0" w:color="auto"/>
                                        <w:right w:val="none" w:sz="0" w:space="0" w:color="auto"/>
                                      </w:divBdr>
                                      <w:divsChild>
                                        <w:div w:id="2020697664">
                                          <w:marLeft w:val="0"/>
                                          <w:marRight w:val="0"/>
                                          <w:marTop w:val="0"/>
                                          <w:marBottom w:val="0"/>
                                          <w:divBdr>
                                            <w:top w:val="none" w:sz="0" w:space="0" w:color="auto"/>
                                            <w:left w:val="none" w:sz="0" w:space="0" w:color="auto"/>
                                            <w:bottom w:val="none" w:sz="0" w:space="0" w:color="auto"/>
                                            <w:right w:val="none" w:sz="0" w:space="0" w:color="auto"/>
                                          </w:divBdr>
                                        </w:div>
                                        <w:div w:id="1078748659">
                                          <w:marLeft w:val="0"/>
                                          <w:marRight w:val="0"/>
                                          <w:marTop w:val="0"/>
                                          <w:marBottom w:val="0"/>
                                          <w:divBdr>
                                            <w:top w:val="none" w:sz="0" w:space="0" w:color="auto"/>
                                            <w:left w:val="none" w:sz="0" w:space="0" w:color="auto"/>
                                            <w:bottom w:val="none" w:sz="0" w:space="0" w:color="auto"/>
                                            <w:right w:val="none" w:sz="0" w:space="0" w:color="auto"/>
                                          </w:divBdr>
                                        </w:div>
                                        <w:div w:id="1279025804">
                                          <w:marLeft w:val="0"/>
                                          <w:marRight w:val="0"/>
                                          <w:marTop w:val="0"/>
                                          <w:marBottom w:val="0"/>
                                          <w:divBdr>
                                            <w:top w:val="none" w:sz="0" w:space="0" w:color="auto"/>
                                            <w:left w:val="none" w:sz="0" w:space="0" w:color="auto"/>
                                            <w:bottom w:val="none" w:sz="0" w:space="0" w:color="auto"/>
                                            <w:right w:val="none" w:sz="0" w:space="0" w:color="auto"/>
                                          </w:divBdr>
                                        </w:div>
                                        <w:div w:id="1635059067">
                                          <w:marLeft w:val="0"/>
                                          <w:marRight w:val="0"/>
                                          <w:marTop w:val="0"/>
                                          <w:marBottom w:val="0"/>
                                          <w:divBdr>
                                            <w:top w:val="none" w:sz="0" w:space="0" w:color="auto"/>
                                            <w:left w:val="none" w:sz="0" w:space="0" w:color="auto"/>
                                            <w:bottom w:val="none" w:sz="0" w:space="0" w:color="auto"/>
                                            <w:right w:val="none" w:sz="0" w:space="0" w:color="auto"/>
                                          </w:divBdr>
                                          <w:divsChild>
                                            <w:div w:id="755591192">
                                              <w:marLeft w:val="0"/>
                                              <w:marRight w:val="0"/>
                                              <w:marTop w:val="0"/>
                                              <w:marBottom w:val="0"/>
                                              <w:divBdr>
                                                <w:top w:val="none" w:sz="0" w:space="0" w:color="auto"/>
                                                <w:left w:val="none" w:sz="0" w:space="0" w:color="auto"/>
                                                <w:bottom w:val="none" w:sz="0" w:space="0" w:color="auto"/>
                                                <w:right w:val="none" w:sz="0" w:space="0" w:color="auto"/>
                                              </w:divBdr>
                                            </w:div>
                                            <w:div w:id="1162693980">
                                              <w:marLeft w:val="0"/>
                                              <w:marRight w:val="0"/>
                                              <w:marTop w:val="0"/>
                                              <w:marBottom w:val="0"/>
                                              <w:divBdr>
                                                <w:top w:val="none" w:sz="0" w:space="0" w:color="auto"/>
                                                <w:left w:val="none" w:sz="0" w:space="0" w:color="auto"/>
                                                <w:bottom w:val="none" w:sz="0" w:space="0" w:color="auto"/>
                                                <w:right w:val="none" w:sz="0" w:space="0" w:color="auto"/>
                                              </w:divBdr>
                                              <w:divsChild>
                                                <w:div w:id="1371422146">
                                                  <w:marLeft w:val="0"/>
                                                  <w:marRight w:val="0"/>
                                                  <w:marTop w:val="0"/>
                                                  <w:marBottom w:val="0"/>
                                                  <w:divBdr>
                                                    <w:top w:val="none" w:sz="0" w:space="0" w:color="auto"/>
                                                    <w:left w:val="none" w:sz="0" w:space="0" w:color="auto"/>
                                                    <w:bottom w:val="none" w:sz="0" w:space="0" w:color="auto"/>
                                                    <w:right w:val="none" w:sz="0" w:space="0" w:color="auto"/>
                                                  </w:divBdr>
                                                </w:div>
                                                <w:div w:id="318851589">
                                                  <w:marLeft w:val="0"/>
                                                  <w:marRight w:val="0"/>
                                                  <w:marTop w:val="0"/>
                                                  <w:marBottom w:val="0"/>
                                                  <w:divBdr>
                                                    <w:top w:val="none" w:sz="0" w:space="0" w:color="auto"/>
                                                    <w:left w:val="none" w:sz="0" w:space="0" w:color="auto"/>
                                                    <w:bottom w:val="none" w:sz="0" w:space="0" w:color="auto"/>
                                                    <w:right w:val="none" w:sz="0" w:space="0" w:color="auto"/>
                                                  </w:divBdr>
                                                </w:div>
                                                <w:div w:id="751973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468591">
                                          <w:marLeft w:val="0"/>
                                          <w:marRight w:val="0"/>
                                          <w:marTop w:val="0"/>
                                          <w:marBottom w:val="0"/>
                                          <w:divBdr>
                                            <w:top w:val="none" w:sz="0" w:space="0" w:color="auto"/>
                                            <w:left w:val="none" w:sz="0" w:space="0" w:color="auto"/>
                                            <w:bottom w:val="none" w:sz="0" w:space="0" w:color="auto"/>
                                            <w:right w:val="none" w:sz="0" w:space="0" w:color="auto"/>
                                          </w:divBdr>
                                          <w:divsChild>
                                            <w:div w:id="998650918">
                                              <w:marLeft w:val="0"/>
                                              <w:marRight w:val="0"/>
                                              <w:marTop w:val="0"/>
                                              <w:marBottom w:val="0"/>
                                              <w:divBdr>
                                                <w:top w:val="none" w:sz="0" w:space="0" w:color="auto"/>
                                                <w:left w:val="none" w:sz="0" w:space="0" w:color="auto"/>
                                                <w:bottom w:val="none" w:sz="0" w:space="0" w:color="auto"/>
                                                <w:right w:val="none" w:sz="0" w:space="0" w:color="auto"/>
                                              </w:divBdr>
                                            </w:div>
                                            <w:div w:id="389429056">
                                              <w:marLeft w:val="0"/>
                                              <w:marRight w:val="0"/>
                                              <w:marTop w:val="0"/>
                                              <w:marBottom w:val="0"/>
                                              <w:divBdr>
                                                <w:top w:val="none" w:sz="0" w:space="0" w:color="auto"/>
                                                <w:left w:val="none" w:sz="0" w:space="0" w:color="auto"/>
                                                <w:bottom w:val="none" w:sz="0" w:space="0" w:color="auto"/>
                                                <w:right w:val="none" w:sz="0" w:space="0" w:color="auto"/>
                                              </w:divBdr>
                                              <w:divsChild>
                                                <w:div w:id="724328420">
                                                  <w:marLeft w:val="0"/>
                                                  <w:marRight w:val="0"/>
                                                  <w:marTop w:val="0"/>
                                                  <w:marBottom w:val="0"/>
                                                  <w:divBdr>
                                                    <w:top w:val="none" w:sz="0" w:space="0" w:color="auto"/>
                                                    <w:left w:val="none" w:sz="0" w:space="0" w:color="auto"/>
                                                    <w:bottom w:val="none" w:sz="0" w:space="0" w:color="auto"/>
                                                    <w:right w:val="none" w:sz="0" w:space="0" w:color="auto"/>
                                                  </w:divBdr>
                                                </w:div>
                                                <w:div w:id="1584758707">
                                                  <w:marLeft w:val="0"/>
                                                  <w:marRight w:val="0"/>
                                                  <w:marTop w:val="0"/>
                                                  <w:marBottom w:val="0"/>
                                                  <w:divBdr>
                                                    <w:top w:val="none" w:sz="0" w:space="0" w:color="auto"/>
                                                    <w:left w:val="none" w:sz="0" w:space="0" w:color="auto"/>
                                                    <w:bottom w:val="none" w:sz="0" w:space="0" w:color="auto"/>
                                                    <w:right w:val="none" w:sz="0" w:space="0" w:color="auto"/>
                                                  </w:divBdr>
                                                </w:div>
                                                <w:div w:id="78762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909238">
                          <w:marLeft w:val="0"/>
                          <w:marRight w:val="0"/>
                          <w:marTop w:val="0"/>
                          <w:marBottom w:val="0"/>
                          <w:divBdr>
                            <w:top w:val="none" w:sz="0" w:space="0" w:color="auto"/>
                            <w:left w:val="none" w:sz="0" w:space="0" w:color="auto"/>
                            <w:bottom w:val="none" w:sz="0" w:space="0" w:color="auto"/>
                            <w:right w:val="none" w:sz="0" w:space="0" w:color="auto"/>
                          </w:divBdr>
                          <w:divsChild>
                            <w:div w:id="155152356">
                              <w:marLeft w:val="0"/>
                              <w:marRight w:val="0"/>
                              <w:marTop w:val="0"/>
                              <w:marBottom w:val="0"/>
                              <w:divBdr>
                                <w:top w:val="none" w:sz="0" w:space="0" w:color="auto"/>
                                <w:left w:val="none" w:sz="0" w:space="0" w:color="auto"/>
                                <w:bottom w:val="none" w:sz="0" w:space="0" w:color="auto"/>
                                <w:right w:val="none" w:sz="0" w:space="0" w:color="auto"/>
                              </w:divBdr>
                              <w:divsChild>
                                <w:div w:id="1755085532">
                                  <w:marLeft w:val="0"/>
                                  <w:marRight w:val="0"/>
                                  <w:marTop w:val="0"/>
                                  <w:marBottom w:val="0"/>
                                  <w:divBdr>
                                    <w:top w:val="none" w:sz="0" w:space="0" w:color="auto"/>
                                    <w:left w:val="none" w:sz="0" w:space="0" w:color="auto"/>
                                    <w:bottom w:val="none" w:sz="0" w:space="0" w:color="auto"/>
                                    <w:right w:val="none" w:sz="0" w:space="0" w:color="auto"/>
                                  </w:divBdr>
                                  <w:divsChild>
                                    <w:div w:id="140229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0940200">
          <w:marLeft w:val="0"/>
          <w:marRight w:val="0"/>
          <w:marTop w:val="0"/>
          <w:marBottom w:val="0"/>
          <w:divBdr>
            <w:top w:val="none" w:sz="0" w:space="0" w:color="auto"/>
            <w:left w:val="none" w:sz="0" w:space="0" w:color="auto"/>
            <w:bottom w:val="none" w:sz="0" w:space="0" w:color="auto"/>
            <w:right w:val="none" w:sz="0" w:space="0" w:color="auto"/>
          </w:divBdr>
          <w:divsChild>
            <w:div w:id="1913809562">
              <w:marLeft w:val="0"/>
              <w:marRight w:val="0"/>
              <w:marTop w:val="0"/>
              <w:marBottom w:val="0"/>
              <w:divBdr>
                <w:top w:val="none" w:sz="0" w:space="0" w:color="auto"/>
                <w:left w:val="none" w:sz="0" w:space="0" w:color="auto"/>
                <w:bottom w:val="none" w:sz="0" w:space="0" w:color="auto"/>
                <w:right w:val="none" w:sz="0" w:space="0" w:color="auto"/>
              </w:divBdr>
              <w:divsChild>
                <w:div w:id="225994478">
                  <w:marLeft w:val="0"/>
                  <w:marRight w:val="0"/>
                  <w:marTop w:val="0"/>
                  <w:marBottom w:val="0"/>
                  <w:divBdr>
                    <w:top w:val="none" w:sz="0" w:space="0" w:color="auto"/>
                    <w:left w:val="none" w:sz="0" w:space="0" w:color="auto"/>
                    <w:bottom w:val="none" w:sz="0" w:space="0" w:color="auto"/>
                    <w:right w:val="none" w:sz="0" w:space="0" w:color="auto"/>
                  </w:divBdr>
                  <w:divsChild>
                    <w:div w:id="1557820294">
                      <w:marLeft w:val="0"/>
                      <w:marRight w:val="0"/>
                      <w:marTop w:val="0"/>
                      <w:marBottom w:val="0"/>
                      <w:divBdr>
                        <w:top w:val="none" w:sz="0" w:space="0" w:color="auto"/>
                        <w:left w:val="none" w:sz="0" w:space="0" w:color="auto"/>
                        <w:bottom w:val="none" w:sz="0" w:space="0" w:color="auto"/>
                        <w:right w:val="none" w:sz="0" w:space="0" w:color="auto"/>
                      </w:divBdr>
                      <w:divsChild>
                        <w:div w:id="1762485384">
                          <w:marLeft w:val="0"/>
                          <w:marRight w:val="0"/>
                          <w:marTop w:val="0"/>
                          <w:marBottom w:val="0"/>
                          <w:divBdr>
                            <w:top w:val="none" w:sz="0" w:space="0" w:color="auto"/>
                            <w:left w:val="none" w:sz="0" w:space="0" w:color="auto"/>
                            <w:bottom w:val="none" w:sz="0" w:space="0" w:color="auto"/>
                            <w:right w:val="none" w:sz="0" w:space="0" w:color="auto"/>
                          </w:divBdr>
                          <w:divsChild>
                            <w:div w:id="2026982048">
                              <w:marLeft w:val="0"/>
                              <w:marRight w:val="0"/>
                              <w:marTop w:val="0"/>
                              <w:marBottom w:val="0"/>
                              <w:divBdr>
                                <w:top w:val="none" w:sz="0" w:space="0" w:color="auto"/>
                                <w:left w:val="none" w:sz="0" w:space="0" w:color="auto"/>
                                <w:bottom w:val="none" w:sz="0" w:space="0" w:color="auto"/>
                                <w:right w:val="none" w:sz="0" w:space="0" w:color="auto"/>
                              </w:divBdr>
                              <w:divsChild>
                                <w:div w:id="1785463024">
                                  <w:marLeft w:val="0"/>
                                  <w:marRight w:val="0"/>
                                  <w:marTop w:val="0"/>
                                  <w:marBottom w:val="0"/>
                                  <w:divBdr>
                                    <w:top w:val="none" w:sz="0" w:space="0" w:color="auto"/>
                                    <w:left w:val="none" w:sz="0" w:space="0" w:color="auto"/>
                                    <w:bottom w:val="none" w:sz="0" w:space="0" w:color="auto"/>
                                    <w:right w:val="none" w:sz="0" w:space="0" w:color="auto"/>
                                  </w:divBdr>
                                  <w:divsChild>
                                    <w:div w:id="1617179628">
                                      <w:marLeft w:val="0"/>
                                      <w:marRight w:val="0"/>
                                      <w:marTop w:val="0"/>
                                      <w:marBottom w:val="0"/>
                                      <w:divBdr>
                                        <w:top w:val="none" w:sz="0" w:space="0" w:color="auto"/>
                                        <w:left w:val="none" w:sz="0" w:space="0" w:color="auto"/>
                                        <w:bottom w:val="none" w:sz="0" w:space="0" w:color="auto"/>
                                        <w:right w:val="none" w:sz="0" w:space="0" w:color="auto"/>
                                      </w:divBdr>
                                      <w:divsChild>
                                        <w:div w:id="67823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6961672">
          <w:marLeft w:val="0"/>
          <w:marRight w:val="0"/>
          <w:marTop w:val="0"/>
          <w:marBottom w:val="0"/>
          <w:divBdr>
            <w:top w:val="none" w:sz="0" w:space="0" w:color="auto"/>
            <w:left w:val="none" w:sz="0" w:space="0" w:color="auto"/>
            <w:bottom w:val="none" w:sz="0" w:space="0" w:color="auto"/>
            <w:right w:val="none" w:sz="0" w:space="0" w:color="auto"/>
          </w:divBdr>
          <w:divsChild>
            <w:div w:id="24600157">
              <w:marLeft w:val="0"/>
              <w:marRight w:val="0"/>
              <w:marTop w:val="0"/>
              <w:marBottom w:val="0"/>
              <w:divBdr>
                <w:top w:val="none" w:sz="0" w:space="0" w:color="auto"/>
                <w:left w:val="none" w:sz="0" w:space="0" w:color="auto"/>
                <w:bottom w:val="none" w:sz="0" w:space="0" w:color="auto"/>
                <w:right w:val="none" w:sz="0" w:space="0" w:color="auto"/>
              </w:divBdr>
              <w:divsChild>
                <w:div w:id="701129818">
                  <w:marLeft w:val="0"/>
                  <w:marRight w:val="0"/>
                  <w:marTop w:val="0"/>
                  <w:marBottom w:val="0"/>
                  <w:divBdr>
                    <w:top w:val="none" w:sz="0" w:space="0" w:color="auto"/>
                    <w:left w:val="none" w:sz="0" w:space="0" w:color="auto"/>
                    <w:bottom w:val="none" w:sz="0" w:space="0" w:color="auto"/>
                    <w:right w:val="none" w:sz="0" w:space="0" w:color="auto"/>
                  </w:divBdr>
                  <w:divsChild>
                    <w:div w:id="20521350">
                      <w:marLeft w:val="0"/>
                      <w:marRight w:val="0"/>
                      <w:marTop w:val="0"/>
                      <w:marBottom w:val="0"/>
                      <w:divBdr>
                        <w:top w:val="none" w:sz="0" w:space="0" w:color="auto"/>
                        <w:left w:val="none" w:sz="0" w:space="0" w:color="auto"/>
                        <w:bottom w:val="none" w:sz="0" w:space="0" w:color="auto"/>
                        <w:right w:val="none" w:sz="0" w:space="0" w:color="auto"/>
                      </w:divBdr>
                      <w:divsChild>
                        <w:div w:id="312368908">
                          <w:marLeft w:val="0"/>
                          <w:marRight w:val="0"/>
                          <w:marTop w:val="0"/>
                          <w:marBottom w:val="0"/>
                          <w:divBdr>
                            <w:top w:val="none" w:sz="0" w:space="0" w:color="auto"/>
                            <w:left w:val="none" w:sz="0" w:space="0" w:color="auto"/>
                            <w:bottom w:val="none" w:sz="0" w:space="0" w:color="auto"/>
                            <w:right w:val="none" w:sz="0" w:space="0" w:color="auto"/>
                          </w:divBdr>
                          <w:divsChild>
                            <w:div w:id="1501773749">
                              <w:marLeft w:val="0"/>
                              <w:marRight w:val="0"/>
                              <w:marTop w:val="0"/>
                              <w:marBottom w:val="0"/>
                              <w:divBdr>
                                <w:top w:val="none" w:sz="0" w:space="0" w:color="auto"/>
                                <w:left w:val="none" w:sz="0" w:space="0" w:color="auto"/>
                                <w:bottom w:val="none" w:sz="0" w:space="0" w:color="auto"/>
                                <w:right w:val="none" w:sz="0" w:space="0" w:color="auto"/>
                              </w:divBdr>
                              <w:divsChild>
                                <w:div w:id="384524580">
                                  <w:marLeft w:val="0"/>
                                  <w:marRight w:val="0"/>
                                  <w:marTop w:val="0"/>
                                  <w:marBottom w:val="0"/>
                                  <w:divBdr>
                                    <w:top w:val="none" w:sz="0" w:space="0" w:color="auto"/>
                                    <w:left w:val="none" w:sz="0" w:space="0" w:color="auto"/>
                                    <w:bottom w:val="none" w:sz="0" w:space="0" w:color="auto"/>
                                    <w:right w:val="none" w:sz="0" w:space="0" w:color="auto"/>
                                  </w:divBdr>
                                  <w:divsChild>
                                    <w:div w:id="1979071322">
                                      <w:marLeft w:val="0"/>
                                      <w:marRight w:val="0"/>
                                      <w:marTop w:val="0"/>
                                      <w:marBottom w:val="0"/>
                                      <w:divBdr>
                                        <w:top w:val="none" w:sz="0" w:space="0" w:color="auto"/>
                                        <w:left w:val="none" w:sz="0" w:space="0" w:color="auto"/>
                                        <w:bottom w:val="none" w:sz="0" w:space="0" w:color="auto"/>
                                        <w:right w:val="none" w:sz="0" w:space="0" w:color="auto"/>
                                      </w:divBdr>
                                      <w:divsChild>
                                        <w:div w:id="819005530">
                                          <w:marLeft w:val="0"/>
                                          <w:marRight w:val="0"/>
                                          <w:marTop w:val="0"/>
                                          <w:marBottom w:val="0"/>
                                          <w:divBdr>
                                            <w:top w:val="none" w:sz="0" w:space="0" w:color="auto"/>
                                            <w:left w:val="none" w:sz="0" w:space="0" w:color="auto"/>
                                            <w:bottom w:val="none" w:sz="0" w:space="0" w:color="auto"/>
                                            <w:right w:val="none" w:sz="0" w:space="0" w:color="auto"/>
                                          </w:divBdr>
                                        </w:div>
                                        <w:div w:id="1985960524">
                                          <w:marLeft w:val="0"/>
                                          <w:marRight w:val="0"/>
                                          <w:marTop w:val="0"/>
                                          <w:marBottom w:val="0"/>
                                          <w:divBdr>
                                            <w:top w:val="none" w:sz="0" w:space="0" w:color="auto"/>
                                            <w:left w:val="none" w:sz="0" w:space="0" w:color="auto"/>
                                            <w:bottom w:val="none" w:sz="0" w:space="0" w:color="auto"/>
                                            <w:right w:val="none" w:sz="0" w:space="0" w:color="auto"/>
                                          </w:divBdr>
                                        </w:div>
                                        <w:div w:id="719132594">
                                          <w:marLeft w:val="0"/>
                                          <w:marRight w:val="0"/>
                                          <w:marTop w:val="0"/>
                                          <w:marBottom w:val="0"/>
                                          <w:divBdr>
                                            <w:top w:val="none" w:sz="0" w:space="0" w:color="auto"/>
                                            <w:left w:val="none" w:sz="0" w:space="0" w:color="auto"/>
                                            <w:bottom w:val="none" w:sz="0" w:space="0" w:color="auto"/>
                                            <w:right w:val="none" w:sz="0" w:space="0" w:color="auto"/>
                                          </w:divBdr>
                                        </w:div>
                                        <w:div w:id="398333349">
                                          <w:marLeft w:val="0"/>
                                          <w:marRight w:val="0"/>
                                          <w:marTop w:val="0"/>
                                          <w:marBottom w:val="0"/>
                                          <w:divBdr>
                                            <w:top w:val="none" w:sz="0" w:space="0" w:color="auto"/>
                                            <w:left w:val="none" w:sz="0" w:space="0" w:color="auto"/>
                                            <w:bottom w:val="none" w:sz="0" w:space="0" w:color="auto"/>
                                            <w:right w:val="none" w:sz="0" w:space="0" w:color="auto"/>
                                          </w:divBdr>
                                        </w:div>
                                        <w:div w:id="1946306848">
                                          <w:marLeft w:val="0"/>
                                          <w:marRight w:val="0"/>
                                          <w:marTop w:val="0"/>
                                          <w:marBottom w:val="0"/>
                                          <w:divBdr>
                                            <w:top w:val="none" w:sz="0" w:space="0" w:color="auto"/>
                                            <w:left w:val="none" w:sz="0" w:space="0" w:color="auto"/>
                                            <w:bottom w:val="none" w:sz="0" w:space="0" w:color="auto"/>
                                            <w:right w:val="none" w:sz="0" w:space="0" w:color="auto"/>
                                          </w:divBdr>
                                        </w:div>
                                        <w:div w:id="1058284186">
                                          <w:marLeft w:val="0"/>
                                          <w:marRight w:val="0"/>
                                          <w:marTop w:val="0"/>
                                          <w:marBottom w:val="0"/>
                                          <w:divBdr>
                                            <w:top w:val="none" w:sz="0" w:space="0" w:color="auto"/>
                                            <w:left w:val="none" w:sz="0" w:space="0" w:color="auto"/>
                                            <w:bottom w:val="none" w:sz="0" w:space="0" w:color="auto"/>
                                            <w:right w:val="none" w:sz="0" w:space="0" w:color="auto"/>
                                          </w:divBdr>
                                          <w:divsChild>
                                            <w:div w:id="1908345085">
                                              <w:marLeft w:val="0"/>
                                              <w:marRight w:val="0"/>
                                              <w:marTop w:val="0"/>
                                              <w:marBottom w:val="0"/>
                                              <w:divBdr>
                                                <w:top w:val="none" w:sz="0" w:space="0" w:color="auto"/>
                                                <w:left w:val="none" w:sz="0" w:space="0" w:color="auto"/>
                                                <w:bottom w:val="none" w:sz="0" w:space="0" w:color="auto"/>
                                                <w:right w:val="none" w:sz="0" w:space="0" w:color="auto"/>
                                              </w:divBdr>
                                            </w:div>
                                            <w:div w:id="436486220">
                                              <w:marLeft w:val="0"/>
                                              <w:marRight w:val="0"/>
                                              <w:marTop w:val="0"/>
                                              <w:marBottom w:val="0"/>
                                              <w:divBdr>
                                                <w:top w:val="none" w:sz="0" w:space="0" w:color="auto"/>
                                                <w:left w:val="none" w:sz="0" w:space="0" w:color="auto"/>
                                                <w:bottom w:val="none" w:sz="0" w:space="0" w:color="auto"/>
                                                <w:right w:val="none" w:sz="0" w:space="0" w:color="auto"/>
                                              </w:divBdr>
                                              <w:divsChild>
                                                <w:div w:id="1485005788">
                                                  <w:marLeft w:val="0"/>
                                                  <w:marRight w:val="0"/>
                                                  <w:marTop w:val="0"/>
                                                  <w:marBottom w:val="0"/>
                                                  <w:divBdr>
                                                    <w:top w:val="none" w:sz="0" w:space="0" w:color="auto"/>
                                                    <w:left w:val="none" w:sz="0" w:space="0" w:color="auto"/>
                                                    <w:bottom w:val="none" w:sz="0" w:space="0" w:color="auto"/>
                                                    <w:right w:val="none" w:sz="0" w:space="0" w:color="auto"/>
                                                  </w:divBdr>
                                                </w:div>
                                                <w:div w:id="536626365">
                                                  <w:marLeft w:val="0"/>
                                                  <w:marRight w:val="0"/>
                                                  <w:marTop w:val="0"/>
                                                  <w:marBottom w:val="0"/>
                                                  <w:divBdr>
                                                    <w:top w:val="none" w:sz="0" w:space="0" w:color="auto"/>
                                                    <w:left w:val="none" w:sz="0" w:space="0" w:color="auto"/>
                                                    <w:bottom w:val="none" w:sz="0" w:space="0" w:color="auto"/>
                                                    <w:right w:val="none" w:sz="0" w:space="0" w:color="auto"/>
                                                  </w:divBdr>
                                                </w:div>
                                                <w:div w:id="757483807">
                                                  <w:marLeft w:val="0"/>
                                                  <w:marRight w:val="0"/>
                                                  <w:marTop w:val="0"/>
                                                  <w:marBottom w:val="0"/>
                                                  <w:divBdr>
                                                    <w:top w:val="none" w:sz="0" w:space="0" w:color="auto"/>
                                                    <w:left w:val="none" w:sz="0" w:space="0" w:color="auto"/>
                                                    <w:bottom w:val="none" w:sz="0" w:space="0" w:color="auto"/>
                                                    <w:right w:val="none" w:sz="0" w:space="0" w:color="auto"/>
                                                  </w:divBdr>
                                                </w:div>
                                                <w:div w:id="136355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7277655">
                          <w:marLeft w:val="0"/>
                          <w:marRight w:val="0"/>
                          <w:marTop w:val="0"/>
                          <w:marBottom w:val="0"/>
                          <w:divBdr>
                            <w:top w:val="none" w:sz="0" w:space="0" w:color="auto"/>
                            <w:left w:val="none" w:sz="0" w:space="0" w:color="auto"/>
                            <w:bottom w:val="none" w:sz="0" w:space="0" w:color="auto"/>
                            <w:right w:val="none" w:sz="0" w:space="0" w:color="auto"/>
                          </w:divBdr>
                          <w:divsChild>
                            <w:div w:id="1343240044">
                              <w:marLeft w:val="0"/>
                              <w:marRight w:val="0"/>
                              <w:marTop w:val="0"/>
                              <w:marBottom w:val="0"/>
                              <w:divBdr>
                                <w:top w:val="none" w:sz="0" w:space="0" w:color="auto"/>
                                <w:left w:val="none" w:sz="0" w:space="0" w:color="auto"/>
                                <w:bottom w:val="none" w:sz="0" w:space="0" w:color="auto"/>
                                <w:right w:val="none" w:sz="0" w:space="0" w:color="auto"/>
                              </w:divBdr>
                              <w:divsChild>
                                <w:div w:id="1747221985">
                                  <w:marLeft w:val="0"/>
                                  <w:marRight w:val="0"/>
                                  <w:marTop w:val="0"/>
                                  <w:marBottom w:val="0"/>
                                  <w:divBdr>
                                    <w:top w:val="none" w:sz="0" w:space="0" w:color="auto"/>
                                    <w:left w:val="none" w:sz="0" w:space="0" w:color="auto"/>
                                    <w:bottom w:val="none" w:sz="0" w:space="0" w:color="auto"/>
                                    <w:right w:val="none" w:sz="0" w:space="0" w:color="auto"/>
                                  </w:divBdr>
                                  <w:divsChild>
                                    <w:div w:id="197613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119258">
          <w:marLeft w:val="0"/>
          <w:marRight w:val="0"/>
          <w:marTop w:val="0"/>
          <w:marBottom w:val="0"/>
          <w:divBdr>
            <w:top w:val="none" w:sz="0" w:space="0" w:color="auto"/>
            <w:left w:val="none" w:sz="0" w:space="0" w:color="auto"/>
            <w:bottom w:val="none" w:sz="0" w:space="0" w:color="auto"/>
            <w:right w:val="none" w:sz="0" w:space="0" w:color="auto"/>
          </w:divBdr>
          <w:divsChild>
            <w:div w:id="717554190">
              <w:marLeft w:val="0"/>
              <w:marRight w:val="0"/>
              <w:marTop w:val="0"/>
              <w:marBottom w:val="0"/>
              <w:divBdr>
                <w:top w:val="none" w:sz="0" w:space="0" w:color="auto"/>
                <w:left w:val="none" w:sz="0" w:space="0" w:color="auto"/>
                <w:bottom w:val="none" w:sz="0" w:space="0" w:color="auto"/>
                <w:right w:val="none" w:sz="0" w:space="0" w:color="auto"/>
              </w:divBdr>
              <w:divsChild>
                <w:div w:id="1894348609">
                  <w:marLeft w:val="0"/>
                  <w:marRight w:val="0"/>
                  <w:marTop w:val="0"/>
                  <w:marBottom w:val="0"/>
                  <w:divBdr>
                    <w:top w:val="none" w:sz="0" w:space="0" w:color="auto"/>
                    <w:left w:val="none" w:sz="0" w:space="0" w:color="auto"/>
                    <w:bottom w:val="none" w:sz="0" w:space="0" w:color="auto"/>
                    <w:right w:val="none" w:sz="0" w:space="0" w:color="auto"/>
                  </w:divBdr>
                  <w:divsChild>
                    <w:div w:id="316154188">
                      <w:marLeft w:val="0"/>
                      <w:marRight w:val="0"/>
                      <w:marTop w:val="0"/>
                      <w:marBottom w:val="0"/>
                      <w:divBdr>
                        <w:top w:val="none" w:sz="0" w:space="0" w:color="auto"/>
                        <w:left w:val="none" w:sz="0" w:space="0" w:color="auto"/>
                        <w:bottom w:val="none" w:sz="0" w:space="0" w:color="auto"/>
                        <w:right w:val="none" w:sz="0" w:space="0" w:color="auto"/>
                      </w:divBdr>
                      <w:divsChild>
                        <w:div w:id="1440032574">
                          <w:marLeft w:val="0"/>
                          <w:marRight w:val="0"/>
                          <w:marTop w:val="0"/>
                          <w:marBottom w:val="0"/>
                          <w:divBdr>
                            <w:top w:val="none" w:sz="0" w:space="0" w:color="auto"/>
                            <w:left w:val="none" w:sz="0" w:space="0" w:color="auto"/>
                            <w:bottom w:val="none" w:sz="0" w:space="0" w:color="auto"/>
                            <w:right w:val="none" w:sz="0" w:space="0" w:color="auto"/>
                          </w:divBdr>
                          <w:divsChild>
                            <w:div w:id="930547368">
                              <w:marLeft w:val="0"/>
                              <w:marRight w:val="0"/>
                              <w:marTop w:val="0"/>
                              <w:marBottom w:val="0"/>
                              <w:divBdr>
                                <w:top w:val="none" w:sz="0" w:space="0" w:color="auto"/>
                                <w:left w:val="none" w:sz="0" w:space="0" w:color="auto"/>
                                <w:bottom w:val="none" w:sz="0" w:space="0" w:color="auto"/>
                                <w:right w:val="none" w:sz="0" w:space="0" w:color="auto"/>
                              </w:divBdr>
                              <w:divsChild>
                                <w:div w:id="1820920354">
                                  <w:marLeft w:val="0"/>
                                  <w:marRight w:val="0"/>
                                  <w:marTop w:val="0"/>
                                  <w:marBottom w:val="0"/>
                                  <w:divBdr>
                                    <w:top w:val="none" w:sz="0" w:space="0" w:color="auto"/>
                                    <w:left w:val="none" w:sz="0" w:space="0" w:color="auto"/>
                                    <w:bottom w:val="none" w:sz="0" w:space="0" w:color="auto"/>
                                    <w:right w:val="none" w:sz="0" w:space="0" w:color="auto"/>
                                  </w:divBdr>
                                  <w:divsChild>
                                    <w:div w:id="695272244">
                                      <w:marLeft w:val="0"/>
                                      <w:marRight w:val="0"/>
                                      <w:marTop w:val="0"/>
                                      <w:marBottom w:val="0"/>
                                      <w:divBdr>
                                        <w:top w:val="none" w:sz="0" w:space="0" w:color="auto"/>
                                        <w:left w:val="none" w:sz="0" w:space="0" w:color="auto"/>
                                        <w:bottom w:val="none" w:sz="0" w:space="0" w:color="auto"/>
                                        <w:right w:val="none" w:sz="0" w:space="0" w:color="auto"/>
                                      </w:divBdr>
                                      <w:divsChild>
                                        <w:div w:id="119422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5570734">
          <w:marLeft w:val="0"/>
          <w:marRight w:val="0"/>
          <w:marTop w:val="0"/>
          <w:marBottom w:val="0"/>
          <w:divBdr>
            <w:top w:val="none" w:sz="0" w:space="0" w:color="auto"/>
            <w:left w:val="none" w:sz="0" w:space="0" w:color="auto"/>
            <w:bottom w:val="none" w:sz="0" w:space="0" w:color="auto"/>
            <w:right w:val="none" w:sz="0" w:space="0" w:color="auto"/>
          </w:divBdr>
          <w:divsChild>
            <w:div w:id="1631863428">
              <w:marLeft w:val="0"/>
              <w:marRight w:val="0"/>
              <w:marTop w:val="0"/>
              <w:marBottom w:val="0"/>
              <w:divBdr>
                <w:top w:val="none" w:sz="0" w:space="0" w:color="auto"/>
                <w:left w:val="none" w:sz="0" w:space="0" w:color="auto"/>
                <w:bottom w:val="none" w:sz="0" w:space="0" w:color="auto"/>
                <w:right w:val="none" w:sz="0" w:space="0" w:color="auto"/>
              </w:divBdr>
              <w:divsChild>
                <w:div w:id="1425999751">
                  <w:marLeft w:val="0"/>
                  <w:marRight w:val="0"/>
                  <w:marTop w:val="0"/>
                  <w:marBottom w:val="0"/>
                  <w:divBdr>
                    <w:top w:val="none" w:sz="0" w:space="0" w:color="auto"/>
                    <w:left w:val="none" w:sz="0" w:space="0" w:color="auto"/>
                    <w:bottom w:val="none" w:sz="0" w:space="0" w:color="auto"/>
                    <w:right w:val="none" w:sz="0" w:space="0" w:color="auto"/>
                  </w:divBdr>
                  <w:divsChild>
                    <w:div w:id="380323747">
                      <w:marLeft w:val="0"/>
                      <w:marRight w:val="0"/>
                      <w:marTop w:val="0"/>
                      <w:marBottom w:val="0"/>
                      <w:divBdr>
                        <w:top w:val="none" w:sz="0" w:space="0" w:color="auto"/>
                        <w:left w:val="none" w:sz="0" w:space="0" w:color="auto"/>
                        <w:bottom w:val="none" w:sz="0" w:space="0" w:color="auto"/>
                        <w:right w:val="none" w:sz="0" w:space="0" w:color="auto"/>
                      </w:divBdr>
                      <w:divsChild>
                        <w:div w:id="1944416499">
                          <w:marLeft w:val="0"/>
                          <w:marRight w:val="0"/>
                          <w:marTop w:val="0"/>
                          <w:marBottom w:val="0"/>
                          <w:divBdr>
                            <w:top w:val="none" w:sz="0" w:space="0" w:color="auto"/>
                            <w:left w:val="none" w:sz="0" w:space="0" w:color="auto"/>
                            <w:bottom w:val="none" w:sz="0" w:space="0" w:color="auto"/>
                            <w:right w:val="none" w:sz="0" w:space="0" w:color="auto"/>
                          </w:divBdr>
                          <w:divsChild>
                            <w:div w:id="1902860898">
                              <w:marLeft w:val="0"/>
                              <w:marRight w:val="0"/>
                              <w:marTop w:val="0"/>
                              <w:marBottom w:val="0"/>
                              <w:divBdr>
                                <w:top w:val="none" w:sz="0" w:space="0" w:color="auto"/>
                                <w:left w:val="none" w:sz="0" w:space="0" w:color="auto"/>
                                <w:bottom w:val="none" w:sz="0" w:space="0" w:color="auto"/>
                                <w:right w:val="none" w:sz="0" w:space="0" w:color="auto"/>
                              </w:divBdr>
                              <w:divsChild>
                                <w:div w:id="199978144">
                                  <w:marLeft w:val="0"/>
                                  <w:marRight w:val="0"/>
                                  <w:marTop w:val="0"/>
                                  <w:marBottom w:val="0"/>
                                  <w:divBdr>
                                    <w:top w:val="none" w:sz="0" w:space="0" w:color="auto"/>
                                    <w:left w:val="none" w:sz="0" w:space="0" w:color="auto"/>
                                    <w:bottom w:val="none" w:sz="0" w:space="0" w:color="auto"/>
                                    <w:right w:val="none" w:sz="0" w:space="0" w:color="auto"/>
                                  </w:divBdr>
                                  <w:divsChild>
                                    <w:div w:id="1208956949">
                                      <w:marLeft w:val="0"/>
                                      <w:marRight w:val="0"/>
                                      <w:marTop w:val="0"/>
                                      <w:marBottom w:val="0"/>
                                      <w:divBdr>
                                        <w:top w:val="none" w:sz="0" w:space="0" w:color="auto"/>
                                        <w:left w:val="none" w:sz="0" w:space="0" w:color="auto"/>
                                        <w:bottom w:val="none" w:sz="0" w:space="0" w:color="auto"/>
                                        <w:right w:val="none" w:sz="0" w:space="0" w:color="auto"/>
                                      </w:divBdr>
                                      <w:divsChild>
                                        <w:div w:id="870412511">
                                          <w:marLeft w:val="0"/>
                                          <w:marRight w:val="0"/>
                                          <w:marTop w:val="0"/>
                                          <w:marBottom w:val="0"/>
                                          <w:divBdr>
                                            <w:top w:val="none" w:sz="0" w:space="0" w:color="auto"/>
                                            <w:left w:val="none" w:sz="0" w:space="0" w:color="auto"/>
                                            <w:bottom w:val="none" w:sz="0" w:space="0" w:color="auto"/>
                                            <w:right w:val="none" w:sz="0" w:space="0" w:color="auto"/>
                                          </w:divBdr>
                                          <w:divsChild>
                                            <w:div w:id="1406563207">
                                              <w:marLeft w:val="0"/>
                                              <w:marRight w:val="0"/>
                                              <w:marTop w:val="0"/>
                                              <w:marBottom w:val="0"/>
                                              <w:divBdr>
                                                <w:top w:val="none" w:sz="0" w:space="0" w:color="auto"/>
                                                <w:left w:val="none" w:sz="0" w:space="0" w:color="auto"/>
                                                <w:bottom w:val="none" w:sz="0" w:space="0" w:color="auto"/>
                                                <w:right w:val="none" w:sz="0" w:space="0" w:color="auto"/>
                                              </w:divBdr>
                                              <w:divsChild>
                                                <w:div w:id="427041283">
                                                  <w:marLeft w:val="0"/>
                                                  <w:marRight w:val="0"/>
                                                  <w:marTop w:val="0"/>
                                                  <w:marBottom w:val="0"/>
                                                  <w:divBdr>
                                                    <w:top w:val="none" w:sz="0" w:space="0" w:color="auto"/>
                                                    <w:left w:val="none" w:sz="0" w:space="0" w:color="auto"/>
                                                    <w:bottom w:val="none" w:sz="0" w:space="0" w:color="auto"/>
                                                    <w:right w:val="none" w:sz="0" w:space="0" w:color="auto"/>
                                                  </w:divBdr>
                                                </w:div>
                                                <w:div w:id="145857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7282979">
                              <w:marLeft w:val="0"/>
                              <w:marRight w:val="0"/>
                              <w:marTop w:val="0"/>
                              <w:marBottom w:val="0"/>
                              <w:divBdr>
                                <w:top w:val="none" w:sz="0" w:space="0" w:color="auto"/>
                                <w:left w:val="none" w:sz="0" w:space="0" w:color="auto"/>
                                <w:bottom w:val="none" w:sz="0" w:space="0" w:color="auto"/>
                                <w:right w:val="none" w:sz="0" w:space="0" w:color="auto"/>
                              </w:divBdr>
                              <w:divsChild>
                                <w:div w:id="1647706754">
                                  <w:marLeft w:val="0"/>
                                  <w:marRight w:val="0"/>
                                  <w:marTop w:val="0"/>
                                  <w:marBottom w:val="0"/>
                                  <w:divBdr>
                                    <w:top w:val="none" w:sz="0" w:space="0" w:color="auto"/>
                                    <w:left w:val="none" w:sz="0" w:space="0" w:color="auto"/>
                                    <w:bottom w:val="none" w:sz="0" w:space="0" w:color="auto"/>
                                    <w:right w:val="none" w:sz="0" w:space="0" w:color="auto"/>
                                  </w:divBdr>
                                  <w:divsChild>
                                    <w:div w:id="1854301210">
                                      <w:marLeft w:val="0"/>
                                      <w:marRight w:val="0"/>
                                      <w:marTop w:val="0"/>
                                      <w:marBottom w:val="0"/>
                                      <w:divBdr>
                                        <w:top w:val="none" w:sz="0" w:space="0" w:color="auto"/>
                                        <w:left w:val="none" w:sz="0" w:space="0" w:color="auto"/>
                                        <w:bottom w:val="none" w:sz="0" w:space="0" w:color="auto"/>
                                        <w:right w:val="none" w:sz="0" w:space="0" w:color="auto"/>
                                      </w:divBdr>
                                      <w:divsChild>
                                        <w:div w:id="1934976171">
                                          <w:marLeft w:val="0"/>
                                          <w:marRight w:val="0"/>
                                          <w:marTop w:val="0"/>
                                          <w:marBottom w:val="0"/>
                                          <w:divBdr>
                                            <w:top w:val="none" w:sz="0" w:space="0" w:color="auto"/>
                                            <w:left w:val="none" w:sz="0" w:space="0" w:color="auto"/>
                                            <w:bottom w:val="none" w:sz="0" w:space="0" w:color="auto"/>
                                            <w:right w:val="none" w:sz="0" w:space="0" w:color="auto"/>
                                          </w:divBdr>
                                        </w:div>
                                        <w:div w:id="705061708">
                                          <w:marLeft w:val="0"/>
                                          <w:marRight w:val="0"/>
                                          <w:marTop w:val="0"/>
                                          <w:marBottom w:val="0"/>
                                          <w:divBdr>
                                            <w:top w:val="none" w:sz="0" w:space="0" w:color="auto"/>
                                            <w:left w:val="none" w:sz="0" w:space="0" w:color="auto"/>
                                            <w:bottom w:val="none" w:sz="0" w:space="0" w:color="auto"/>
                                            <w:right w:val="none" w:sz="0" w:space="0" w:color="auto"/>
                                          </w:divBdr>
                                        </w:div>
                                        <w:div w:id="2088726970">
                                          <w:marLeft w:val="0"/>
                                          <w:marRight w:val="0"/>
                                          <w:marTop w:val="0"/>
                                          <w:marBottom w:val="0"/>
                                          <w:divBdr>
                                            <w:top w:val="none" w:sz="0" w:space="0" w:color="auto"/>
                                            <w:left w:val="none" w:sz="0" w:space="0" w:color="auto"/>
                                            <w:bottom w:val="none" w:sz="0" w:space="0" w:color="auto"/>
                                            <w:right w:val="none" w:sz="0" w:space="0" w:color="auto"/>
                                          </w:divBdr>
                                        </w:div>
                                        <w:div w:id="370761995">
                                          <w:marLeft w:val="0"/>
                                          <w:marRight w:val="0"/>
                                          <w:marTop w:val="0"/>
                                          <w:marBottom w:val="0"/>
                                          <w:divBdr>
                                            <w:top w:val="none" w:sz="0" w:space="0" w:color="auto"/>
                                            <w:left w:val="none" w:sz="0" w:space="0" w:color="auto"/>
                                            <w:bottom w:val="none" w:sz="0" w:space="0" w:color="auto"/>
                                            <w:right w:val="none" w:sz="0" w:space="0" w:color="auto"/>
                                          </w:divBdr>
                                        </w:div>
                                        <w:div w:id="269703714">
                                          <w:marLeft w:val="0"/>
                                          <w:marRight w:val="0"/>
                                          <w:marTop w:val="0"/>
                                          <w:marBottom w:val="0"/>
                                          <w:divBdr>
                                            <w:top w:val="none" w:sz="0" w:space="0" w:color="auto"/>
                                            <w:left w:val="none" w:sz="0" w:space="0" w:color="auto"/>
                                            <w:bottom w:val="none" w:sz="0" w:space="0" w:color="auto"/>
                                            <w:right w:val="none" w:sz="0" w:space="0" w:color="auto"/>
                                          </w:divBdr>
                                          <w:divsChild>
                                            <w:div w:id="400718026">
                                              <w:marLeft w:val="0"/>
                                              <w:marRight w:val="0"/>
                                              <w:marTop w:val="0"/>
                                              <w:marBottom w:val="0"/>
                                              <w:divBdr>
                                                <w:top w:val="none" w:sz="0" w:space="0" w:color="auto"/>
                                                <w:left w:val="none" w:sz="0" w:space="0" w:color="auto"/>
                                                <w:bottom w:val="none" w:sz="0" w:space="0" w:color="auto"/>
                                                <w:right w:val="none" w:sz="0" w:space="0" w:color="auto"/>
                                              </w:divBdr>
                                            </w:div>
                                            <w:div w:id="1098403035">
                                              <w:marLeft w:val="0"/>
                                              <w:marRight w:val="0"/>
                                              <w:marTop w:val="0"/>
                                              <w:marBottom w:val="0"/>
                                              <w:divBdr>
                                                <w:top w:val="none" w:sz="0" w:space="0" w:color="auto"/>
                                                <w:left w:val="none" w:sz="0" w:space="0" w:color="auto"/>
                                                <w:bottom w:val="none" w:sz="0" w:space="0" w:color="auto"/>
                                                <w:right w:val="none" w:sz="0" w:space="0" w:color="auto"/>
                                              </w:divBdr>
                                              <w:divsChild>
                                                <w:div w:id="102498432">
                                                  <w:marLeft w:val="0"/>
                                                  <w:marRight w:val="0"/>
                                                  <w:marTop w:val="0"/>
                                                  <w:marBottom w:val="0"/>
                                                  <w:divBdr>
                                                    <w:top w:val="none" w:sz="0" w:space="0" w:color="auto"/>
                                                    <w:left w:val="none" w:sz="0" w:space="0" w:color="auto"/>
                                                    <w:bottom w:val="none" w:sz="0" w:space="0" w:color="auto"/>
                                                    <w:right w:val="none" w:sz="0" w:space="0" w:color="auto"/>
                                                  </w:divBdr>
                                                </w:div>
                                                <w:div w:id="93848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496557">
                          <w:marLeft w:val="0"/>
                          <w:marRight w:val="0"/>
                          <w:marTop w:val="0"/>
                          <w:marBottom w:val="0"/>
                          <w:divBdr>
                            <w:top w:val="none" w:sz="0" w:space="0" w:color="auto"/>
                            <w:left w:val="none" w:sz="0" w:space="0" w:color="auto"/>
                            <w:bottom w:val="none" w:sz="0" w:space="0" w:color="auto"/>
                            <w:right w:val="none" w:sz="0" w:space="0" w:color="auto"/>
                          </w:divBdr>
                          <w:divsChild>
                            <w:div w:id="1855343919">
                              <w:marLeft w:val="0"/>
                              <w:marRight w:val="0"/>
                              <w:marTop w:val="0"/>
                              <w:marBottom w:val="0"/>
                              <w:divBdr>
                                <w:top w:val="none" w:sz="0" w:space="0" w:color="auto"/>
                                <w:left w:val="none" w:sz="0" w:space="0" w:color="auto"/>
                                <w:bottom w:val="none" w:sz="0" w:space="0" w:color="auto"/>
                                <w:right w:val="none" w:sz="0" w:space="0" w:color="auto"/>
                              </w:divBdr>
                              <w:divsChild>
                                <w:div w:id="1464688626">
                                  <w:marLeft w:val="0"/>
                                  <w:marRight w:val="0"/>
                                  <w:marTop w:val="0"/>
                                  <w:marBottom w:val="0"/>
                                  <w:divBdr>
                                    <w:top w:val="none" w:sz="0" w:space="0" w:color="auto"/>
                                    <w:left w:val="none" w:sz="0" w:space="0" w:color="auto"/>
                                    <w:bottom w:val="none" w:sz="0" w:space="0" w:color="auto"/>
                                    <w:right w:val="none" w:sz="0" w:space="0" w:color="auto"/>
                                  </w:divBdr>
                                  <w:divsChild>
                                    <w:div w:id="129120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5924636">
          <w:marLeft w:val="0"/>
          <w:marRight w:val="0"/>
          <w:marTop w:val="0"/>
          <w:marBottom w:val="0"/>
          <w:divBdr>
            <w:top w:val="none" w:sz="0" w:space="0" w:color="auto"/>
            <w:left w:val="none" w:sz="0" w:space="0" w:color="auto"/>
            <w:bottom w:val="none" w:sz="0" w:space="0" w:color="auto"/>
            <w:right w:val="none" w:sz="0" w:space="0" w:color="auto"/>
          </w:divBdr>
          <w:divsChild>
            <w:div w:id="868685823">
              <w:marLeft w:val="0"/>
              <w:marRight w:val="0"/>
              <w:marTop w:val="0"/>
              <w:marBottom w:val="0"/>
              <w:divBdr>
                <w:top w:val="none" w:sz="0" w:space="0" w:color="auto"/>
                <w:left w:val="none" w:sz="0" w:space="0" w:color="auto"/>
                <w:bottom w:val="none" w:sz="0" w:space="0" w:color="auto"/>
                <w:right w:val="none" w:sz="0" w:space="0" w:color="auto"/>
              </w:divBdr>
              <w:divsChild>
                <w:div w:id="598761807">
                  <w:marLeft w:val="0"/>
                  <w:marRight w:val="0"/>
                  <w:marTop w:val="0"/>
                  <w:marBottom w:val="0"/>
                  <w:divBdr>
                    <w:top w:val="none" w:sz="0" w:space="0" w:color="auto"/>
                    <w:left w:val="none" w:sz="0" w:space="0" w:color="auto"/>
                    <w:bottom w:val="none" w:sz="0" w:space="0" w:color="auto"/>
                    <w:right w:val="none" w:sz="0" w:space="0" w:color="auto"/>
                  </w:divBdr>
                  <w:divsChild>
                    <w:div w:id="146365120">
                      <w:marLeft w:val="0"/>
                      <w:marRight w:val="0"/>
                      <w:marTop w:val="0"/>
                      <w:marBottom w:val="0"/>
                      <w:divBdr>
                        <w:top w:val="none" w:sz="0" w:space="0" w:color="auto"/>
                        <w:left w:val="none" w:sz="0" w:space="0" w:color="auto"/>
                        <w:bottom w:val="none" w:sz="0" w:space="0" w:color="auto"/>
                        <w:right w:val="none" w:sz="0" w:space="0" w:color="auto"/>
                      </w:divBdr>
                      <w:divsChild>
                        <w:div w:id="1125196579">
                          <w:marLeft w:val="0"/>
                          <w:marRight w:val="0"/>
                          <w:marTop w:val="0"/>
                          <w:marBottom w:val="0"/>
                          <w:divBdr>
                            <w:top w:val="none" w:sz="0" w:space="0" w:color="auto"/>
                            <w:left w:val="none" w:sz="0" w:space="0" w:color="auto"/>
                            <w:bottom w:val="none" w:sz="0" w:space="0" w:color="auto"/>
                            <w:right w:val="none" w:sz="0" w:space="0" w:color="auto"/>
                          </w:divBdr>
                          <w:divsChild>
                            <w:div w:id="1340349877">
                              <w:marLeft w:val="0"/>
                              <w:marRight w:val="0"/>
                              <w:marTop w:val="0"/>
                              <w:marBottom w:val="0"/>
                              <w:divBdr>
                                <w:top w:val="none" w:sz="0" w:space="0" w:color="auto"/>
                                <w:left w:val="none" w:sz="0" w:space="0" w:color="auto"/>
                                <w:bottom w:val="none" w:sz="0" w:space="0" w:color="auto"/>
                                <w:right w:val="none" w:sz="0" w:space="0" w:color="auto"/>
                              </w:divBdr>
                              <w:divsChild>
                                <w:div w:id="1523939662">
                                  <w:marLeft w:val="0"/>
                                  <w:marRight w:val="0"/>
                                  <w:marTop w:val="0"/>
                                  <w:marBottom w:val="0"/>
                                  <w:divBdr>
                                    <w:top w:val="none" w:sz="0" w:space="0" w:color="auto"/>
                                    <w:left w:val="none" w:sz="0" w:space="0" w:color="auto"/>
                                    <w:bottom w:val="none" w:sz="0" w:space="0" w:color="auto"/>
                                    <w:right w:val="none" w:sz="0" w:space="0" w:color="auto"/>
                                  </w:divBdr>
                                  <w:divsChild>
                                    <w:div w:id="1550993128">
                                      <w:marLeft w:val="0"/>
                                      <w:marRight w:val="0"/>
                                      <w:marTop w:val="0"/>
                                      <w:marBottom w:val="0"/>
                                      <w:divBdr>
                                        <w:top w:val="none" w:sz="0" w:space="0" w:color="auto"/>
                                        <w:left w:val="none" w:sz="0" w:space="0" w:color="auto"/>
                                        <w:bottom w:val="none" w:sz="0" w:space="0" w:color="auto"/>
                                        <w:right w:val="none" w:sz="0" w:space="0" w:color="auto"/>
                                      </w:divBdr>
                                      <w:divsChild>
                                        <w:div w:id="212102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9447019">
          <w:marLeft w:val="0"/>
          <w:marRight w:val="0"/>
          <w:marTop w:val="0"/>
          <w:marBottom w:val="0"/>
          <w:divBdr>
            <w:top w:val="none" w:sz="0" w:space="0" w:color="auto"/>
            <w:left w:val="none" w:sz="0" w:space="0" w:color="auto"/>
            <w:bottom w:val="none" w:sz="0" w:space="0" w:color="auto"/>
            <w:right w:val="none" w:sz="0" w:space="0" w:color="auto"/>
          </w:divBdr>
          <w:divsChild>
            <w:div w:id="903756552">
              <w:marLeft w:val="0"/>
              <w:marRight w:val="0"/>
              <w:marTop w:val="0"/>
              <w:marBottom w:val="0"/>
              <w:divBdr>
                <w:top w:val="none" w:sz="0" w:space="0" w:color="auto"/>
                <w:left w:val="none" w:sz="0" w:space="0" w:color="auto"/>
                <w:bottom w:val="none" w:sz="0" w:space="0" w:color="auto"/>
                <w:right w:val="none" w:sz="0" w:space="0" w:color="auto"/>
              </w:divBdr>
              <w:divsChild>
                <w:div w:id="1284464111">
                  <w:marLeft w:val="0"/>
                  <w:marRight w:val="0"/>
                  <w:marTop w:val="0"/>
                  <w:marBottom w:val="0"/>
                  <w:divBdr>
                    <w:top w:val="none" w:sz="0" w:space="0" w:color="auto"/>
                    <w:left w:val="none" w:sz="0" w:space="0" w:color="auto"/>
                    <w:bottom w:val="none" w:sz="0" w:space="0" w:color="auto"/>
                    <w:right w:val="none" w:sz="0" w:space="0" w:color="auto"/>
                  </w:divBdr>
                  <w:divsChild>
                    <w:div w:id="86117462">
                      <w:marLeft w:val="0"/>
                      <w:marRight w:val="0"/>
                      <w:marTop w:val="0"/>
                      <w:marBottom w:val="0"/>
                      <w:divBdr>
                        <w:top w:val="none" w:sz="0" w:space="0" w:color="auto"/>
                        <w:left w:val="none" w:sz="0" w:space="0" w:color="auto"/>
                        <w:bottom w:val="none" w:sz="0" w:space="0" w:color="auto"/>
                        <w:right w:val="none" w:sz="0" w:space="0" w:color="auto"/>
                      </w:divBdr>
                      <w:divsChild>
                        <w:div w:id="293679436">
                          <w:marLeft w:val="0"/>
                          <w:marRight w:val="0"/>
                          <w:marTop w:val="0"/>
                          <w:marBottom w:val="0"/>
                          <w:divBdr>
                            <w:top w:val="none" w:sz="0" w:space="0" w:color="auto"/>
                            <w:left w:val="none" w:sz="0" w:space="0" w:color="auto"/>
                            <w:bottom w:val="none" w:sz="0" w:space="0" w:color="auto"/>
                            <w:right w:val="none" w:sz="0" w:space="0" w:color="auto"/>
                          </w:divBdr>
                          <w:divsChild>
                            <w:div w:id="972055516">
                              <w:marLeft w:val="0"/>
                              <w:marRight w:val="0"/>
                              <w:marTop w:val="0"/>
                              <w:marBottom w:val="0"/>
                              <w:divBdr>
                                <w:top w:val="none" w:sz="0" w:space="0" w:color="auto"/>
                                <w:left w:val="none" w:sz="0" w:space="0" w:color="auto"/>
                                <w:bottom w:val="none" w:sz="0" w:space="0" w:color="auto"/>
                                <w:right w:val="none" w:sz="0" w:space="0" w:color="auto"/>
                              </w:divBdr>
                              <w:divsChild>
                                <w:div w:id="2031098810">
                                  <w:marLeft w:val="0"/>
                                  <w:marRight w:val="0"/>
                                  <w:marTop w:val="0"/>
                                  <w:marBottom w:val="0"/>
                                  <w:divBdr>
                                    <w:top w:val="none" w:sz="0" w:space="0" w:color="auto"/>
                                    <w:left w:val="none" w:sz="0" w:space="0" w:color="auto"/>
                                    <w:bottom w:val="none" w:sz="0" w:space="0" w:color="auto"/>
                                    <w:right w:val="none" w:sz="0" w:space="0" w:color="auto"/>
                                  </w:divBdr>
                                  <w:divsChild>
                                    <w:div w:id="18954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470603">
                          <w:marLeft w:val="0"/>
                          <w:marRight w:val="0"/>
                          <w:marTop w:val="0"/>
                          <w:marBottom w:val="0"/>
                          <w:divBdr>
                            <w:top w:val="none" w:sz="0" w:space="0" w:color="auto"/>
                            <w:left w:val="none" w:sz="0" w:space="0" w:color="auto"/>
                            <w:bottom w:val="none" w:sz="0" w:space="0" w:color="auto"/>
                            <w:right w:val="none" w:sz="0" w:space="0" w:color="auto"/>
                          </w:divBdr>
                          <w:divsChild>
                            <w:div w:id="77943671">
                              <w:marLeft w:val="0"/>
                              <w:marRight w:val="0"/>
                              <w:marTop w:val="0"/>
                              <w:marBottom w:val="0"/>
                              <w:divBdr>
                                <w:top w:val="none" w:sz="0" w:space="0" w:color="auto"/>
                                <w:left w:val="none" w:sz="0" w:space="0" w:color="auto"/>
                                <w:bottom w:val="none" w:sz="0" w:space="0" w:color="auto"/>
                                <w:right w:val="none" w:sz="0" w:space="0" w:color="auto"/>
                              </w:divBdr>
                              <w:divsChild>
                                <w:div w:id="498926345">
                                  <w:marLeft w:val="0"/>
                                  <w:marRight w:val="0"/>
                                  <w:marTop w:val="0"/>
                                  <w:marBottom w:val="0"/>
                                  <w:divBdr>
                                    <w:top w:val="none" w:sz="0" w:space="0" w:color="auto"/>
                                    <w:left w:val="none" w:sz="0" w:space="0" w:color="auto"/>
                                    <w:bottom w:val="none" w:sz="0" w:space="0" w:color="auto"/>
                                    <w:right w:val="none" w:sz="0" w:space="0" w:color="auto"/>
                                  </w:divBdr>
                                  <w:divsChild>
                                    <w:div w:id="109355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754522">
          <w:marLeft w:val="0"/>
          <w:marRight w:val="0"/>
          <w:marTop w:val="0"/>
          <w:marBottom w:val="0"/>
          <w:divBdr>
            <w:top w:val="none" w:sz="0" w:space="0" w:color="auto"/>
            <w:left w:val="none" w:sz="0" w:space="0" w:color="auto"/>
            <w:bottom w:val="none" w:sz="0" w:space="0" w:color="auto"/>
            <w:right w:val="none" w:sz="0" w:space="0" w:color="auto"/>
          </w:divBdr>
          <w:divsChild>
            <w:div w:id="787819413">
              <w:marLeft w:val="0"/>
              <w:marRight w:val="0"/>
              <w:marTop w:val="0"/>
              <w:marBottom w:val="0"/>
              <w:divBdr>
                <w:top w:val="none" w:sz="0" w:space="0" w:color="auto"/>
                <w:left w:val="none" w:sz="0" w:space="0" w:color="auto"/>
                <w:bottom w:val="none" w:sz="0" w:space="0" w:color="auto"/>
                <w:right w:val="none" w:sz="0" w:space="0" w:color="auto"/>
              </w:divBdr>
              <w:divsChild>
                <w:div w:id="274336943">
                  <w:marLeft w:val="0"/>
                  <w:marRight w:val="0"/>
                  <w:marTop w:val="0"/>
                  <w:marBottom w:val="0"/>
                  <w:divBdr>
                    <w:top w:val="none" w:sz="0" w:space="0" w:color="auto"/>
                    <w:left w:val="none" w:sz="0" w:space="0" w:color="auto"/>
                    <w:bottom w:val="none" w:sz="0" w:space="0" w:color="auto"/>
                    <w:right w:val="none" w:sz="0" w:space="0" w:color="auto"/>
                  </w:divBdr>
                  <w:divsChild>
                    <w:div w:id="883634393">
                      <w:marLeft w:val="0"/>
                      <w:marRight w:val="0"/>
                      <w:marTop w:val="0"/>
                      <w:marBottom w:val="0"/>
                      <w:divBdr>
                        <w:top w:val="none" w:sz="0" w:space="0" w:color="auto"/>
                        <w:left w:val="none" w:sz="0" w:space="0" w:color="auto"/>
                        <w:bottom w:val="none" w:sz="0" w:space="0" w:color="auto"/>
                        <w:right w:val="none" w:sz="0" w:space="0" w:color="auto"/>
                      </w:divBdr>
                      <w:divsChild>
                        <w:div w:id="161705646">
                          <w:marLeft w:val="0"/>
                          <w:marRight w:val="0"/>
                          <w:marTop w:val="0"/>
                          <w:marBottom w:val="0"/>
                          <w:divBdr>
                            <w:top w:val="none" w:sz="0" w:space="0" w:color="auto"/>
                            <w:left w:val="none" w:sz="0" w:space="0" w:color="auto"/>
                            <w:bottom w:val="none" w:sz="0" w:space="0" w:color="auto"/>
                            <w:right w:val="none" w:sz="0" w:space="0" w:color="auto"/>
                          </w:divBdr>
                          <w:divsChild>
                            <w:div w:id="106587500">
                              <w:marLeft w:val="0"/>
                              <w:marRight w:val="0"/>
                              <w:marTop w:val="0"/>
                              <w:marBottom w:val="0"/>
                              <w:divBdr>
                                <w:top w:val="none" w:sz="0" w:space="0" w:color="auto"/>
                                <w:left w:val="none" w:sz="0" w:space="0" w:color="auto"/>
                                <w:bottom w:val="none" w:sz="0" w:space="0" w:color="auto"/>
                                <w:right w:val="none" w:sz="0" w:space="0" w:color="auto"/>
                              </w:divBdr>
                              <w:divsChild>
                                <w:div w:id="1773547166">
                                  <w:marLeft w:val="0"/>
                                  <w:marRight w:val="0"/>
                                  <w:marTop w:val="0"/>
                                  <w:marBottom w:val="0"/>
                                  <w:divBdr>
                                    <w:top w:val="none" w:sz="0" w:space="0" w:color="auto"/>
                                    <w:left w:val="none" w:sz="0" w:space="0" w:color="auto"/>
                                    <w:bottom w:val="none" w:sz="0" w:space="0" w:color="auto"/>
                                    <w:right w:val="none" w:sz="0" w:space="0" w:color="auto"/>
                                  </w:divBdr>
                                  <w:divsChild>
                                    <w:div w:id="442844481">
                                      <w:marLeft w:val="0"/>
                                      <w:marRight w:val="0"/>
                                      <w:marTop w:val="0"/>
                                      <w:marBottom w:val="0"/>
                                      <w:divBdr>
                                        <w:top w:val="none" w:sz="0" w:space="0" w:color="auto"/>
                                        <w:left w:val="none" w:sz="0" w:space="0" w:color="auto"/>
                                        <w:bottom w:val="none" w:sz="0" w:space="0" w:color="auto"/>
                                        <w:right w:val="none" w:sz="0" w:space="0" w:color="auto"/>
                                      </w:divBdr>
                                      <w:divsChild>
                                        <w:div w:id="152228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4316358">
          <w:marLeft w:val="0"/>
          <w:marRight w:val="0"/>
          <w:marTop w:val="0"/>
          <w:marBottom w:val="0"/>
          <w:divBdr>
            <w:top w:val="none" w:sz="0" w:space="0" w:color="auto"/>
            <w:left w:val="none" w:sz="0" w:space="0" w:color="auto"/>
            <w:bottom w:val="none" w:sz="0" w:space="0" w:color="auto"/>
            <w:right w:val="none" w:sz="0" w:space="0" w:color="auto"/>
          </w:divBdr>
          <w:divsChild>
            <w:div w:id="919677616">
              <w:marLeft w:val="0"/>
              <w:marRight w:val="0"/>
              <w:marTop w:val="0"/>
              <w:marBottom w:val="0"/>
              <w:divBdr>
                <w:top w:val="none" w:sz="0" w:space="0" w:color="auto"/>
                <w:left w:val="none" w:sz="0" w:space="0" w:color="auto"/>
                <w:bottom w:val="none" w:sz="0" w:space="0" w:color="auto"/>
                <w:right w:val="none" w:sz="0" w:space="0" w:color="auto"/>
              </w:divBdr>
              <w:divsChild>
                <w:div w:id="566886431">
                  <w:marLeft w:val="0"/>
                  <w:marRight w:val="0"/>
                  <w:marTop w:val="0"/>
                  <w:marBottom w:val="0"/>
                  <w:divBdr>
                    <w:top w:val="none" w:sz="0" w:space="0" w:color="auto"/>
                    <w:left w:val="none" w:sz="0" w:space="0" w:color="auto"/>
                    <w:bottom w:val="none" w:sz="0" w:space="0" w:color="auto"/>
                    <w:right w:val="none" w:sz="0" w:space="0" w:color="auto"/>
                  </w:divBdr>
                  <w:divsChild>
                    <w:div w:id="1809126786">
                      <w:marLeft w:val="0"/>
                      <w:marRight w:val="0"/>
                      <w:marTop w:val="0"/>
                      <w:marBottom w:val="0"/>
                      <w:divBdr>
                        <w:top w:val="none" w:sz="0" w:space="0" w:color="auto"/>
                        <w:left w:val="none" w:sz="0" w:space="0" w:color="auto"/>
                        <w:bottom w:val="none" w:sz="0" w:space="0" w:color="auto"/>
                        <w:right w:val="none" w:sz="0" w:space="0" w:color="auto"/>
                      </w:divBdr>
                      <w:divsChild>
                        <w:div w:id="1033578461">
                          <w:marLeft w:val="0"/>
                          <w:marRight w:val="0"/>
                          <w:marTop w:val="0"/>
                          <w:marBottom w:val="0"/>
                          <w:divBdr>
                            <w:top w:val="none" w:sz="0" w:space="0" w:color="auto"/>
                            <w:left w:val="none" w:sz="0" w:space="0" w:color="auto"/>
                            <w:bottom w:val="none" w:sz="0" w:space="0" w:color="auto"/>
                            <w:right w:val="none" w:sz="0" w:space="0" w:color="auto"/>
                          </w:divBdr>
                          <w:divsChild>
                            <w:div w:id="2023436583">
                              <w:marLeft w:val="0"/>
                              <w:marRight w:val="0"/>
                              <w:marTop w:val="0"/>
                              <w:marBottom w:val="0"/>
                              <w:divBdr>
                                <w:top w:val="none" w:sz="0" w:space="0" w:color="auto"/>
                                <w:left w:val="none" w:sz="0" w:space="0" w:color="auto"/>
                                <w:bottom w:val="none" w:sz="0" w:space="0" w:color="auto"/>
                                <w:right w:val="none" w:sz="0" w:space="0" w:color="auto"/>
                              </w:divBdr>
                              <w:divsChild>
                                <w:div w:id="884174475">
                                  <w:marLeft w:val="0"/>
                                  <w:marRight w:val="0"/>
                                  <w:marTop w:val="0"/>
                                  <w:marBottom w:val="0"/>
                                  <w:divBdr>
                                    <w:top w:val="none" w:sz="0" w:space="0" w:color="auto"/>
                                    <w:left w:val="none" w:sz="0" w:space="0" w:color="auto"/>
                                    <w:bottom w:val="none" w:sz="0" w:space="0" w:color="auto"/>
                                    <w:right w:val="none" w:sz="0" w:space="0" w:color="auto"/>
                                  </w:divBdr>
                                  <w:divsChild>
                                    <w:div w:id="168185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51905">
                          <w:marLeft w:val="0"/>
                          <w:marRight w:val="0"/>
                          <w:marTop w:val="0"/>
                          <w:marBottom w:val="0"/>
                          <w:divBdr>
                            <w:top w:val="none" w:sz="0" w:space="0" w:color="auto"/>
                            <w:left w:val="none" w:sz="0" w:space="0" w:color="auto"/>
                            <w:bottom w:val="none" w:sz="0" w:space="0" w:color="auto"/>
                            <w:right w:val="none" w:sz="0" w:space="0" w:color="auto"/>
                          </w:divBdr>
                          <w:divsChild>
                            <w:div w:id="2068990885">
                              <w:marLeft w:val="0"/>
                              <w:marRight w:val="0"/>
                              <w:marTop w:val="0"/>
                              <w:marBottom w:val="0"/>
                              <w:divBdr>
                                <w:top w:val="none" w:sz="0" w:space="0" w:color="auto"/>
                                <w:left w:val="none" w:sz="0" w:space="0" w:color="auto"/>
                                <w:bottom w:val="none" w:sz="0" w:space="0" w:color="auto"/>
                                <w:right w:val="none" w:sz="0" w:space="0" w:color="auto"/>
                              </w:divBdr>
                              <w:divsChild>
                                <w:div w:id="1372657615">
                                  <w:marLeft w:val="0"/>
                                  <w:marRight w:val="0"/>
                                  <w:marTop w:val="0"/>
                                  <w:marBottom w:val="0"/>
                                  <w:divBdr>
                                    <w:top w:val="none" w:sz="0" w:space="0" w:color="auto"/>
                                    <w:left w:val="none" w:sz="0" w:space="0" w:color="auto"/>
                                    <w:bottom w:val="none" w:sz="0" w:space="0" w:color="auto"/>
                                    <w:right w:val="none" w:sz="0" w:space="0" w:color="auto"/>
                                  </w:divBdr>
                                  <w:divsChild>
                                    <w:div w:id="164241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7968195">
          <w:marLeft w:val="0"/>
          <w:marRight w:val="0"/>
          <w:marTop w:val="0"/>
          <w:marBottom w:val="0"/>
          <w:divBdr>
            <w:top w:val="none" w:sz="0" w:space="0" w:color="auto"/>
            <w:left w:val="none" w:sz="0" w:space="0" w:color="auto"/>
            <w:bottom w:val="none" w:sz="0" w:space="0" w:color="auto"/>
            <w:right w:val="none" w:sz="0" w:space="0" w:color="auto"/>
          </w:divBdr>
          <w:divsChild>
            <w:div w:id="1883053651">
              <w:marLeft w:val="0"/>
              <w:marRight w:val="0"/>
              <w:marTop w:val="0"/>
              <w:marBottom w:val="0"/>
              <w:divBdr>
                <w:top w:val="none" w:sz="0" w:space="0" w:color="auto"/>
                <w:left w:val="none" w:sz="0" w:space="0" w:color="auto"/>
                <w:bottom w:val="none" w:sz="0" w:space="0" w:color="auto"/>
                <w:right w:val="none" w:sz="0" w:space="0" w:color="auto"/>
              </w:divBdr>
              <w:divsChild>
                <w:div w:id="386492209">
                  <w:marLeft w:val="0"/>
                  <w:marRight w:val="0"/>
                  <w:marTop w:val="0"/>
                  <w:marBottom w:val="0"/>
                  <w:divBdr>
                    <w:top w:val="none" w:sz="0" w:space="0" w:color="auto"/>
                    <w:left w:val="none" w:sz="0" w:space="0" w:color="auto"/>
                    <w:bottom w:val="none" w:sz="0" w:space="0" w:color="auto"/>
                    <w:right w:val="none" w:sz="0" w:space="0" w:color="auto"/>
                  </w:divBdr>
                  <w:divsChild>
                    <w:div w:id="1358265967">
                      <w:marLeft w:val="0"/>
                      <w:marRight w:val="0"/>
                      <w:marTop w:val="0"/>
                      <w:marBottom w:val="0"/>
                      <w:divBdr>
                        <w:top w:val="none" w:sz="0" w:space="0" w:color="auto"/>
                        <w:left w:val="none" w:sz="0" w:space="0" w:color="auto"/>
                        <w:bottom w:val="none" w:sz="0" w:space="0" w:color="auto"/>
                        <w:right w:val="none" w:sz="0" w:space="0" w:color="auto"/>
                      </w:divBdr>
                      <w:divsChild>
                        <w:div w:id="185293198">
                          <w:marLeft w:val="0"/>
                          <w:marRight w:val="0"/>
                          <w:marTop w:val="0"/>
                          <w:marBottom w:val="0"/>
                          <w:divBdr>
                            <w:top w:val="none" w:sz="0" w:space="0" w:color="auto"/>
                            <w:left w:val="none" w:sz="0" w:space="0" w:color="auto"/>
                            <w:bottom w:val="none" w:sz="0" w:space="0" w:color="auto"/>
                            <w:right w:val="none" w:sz="0" w:space="0" w:color="auto"/>
                          </w:divBdr>
                          <w:divsChild>
                            <w:div w:id="34670256">
                              <w:marLeft w:val="0"/>
                              <w:marRight w:val="0"/>
                              <w:marTop w:val="0"/>
                              <w:marBottom w:val="0"/>
                              <w:divBdr>
                                <w:top w:val="none" w:sz="0" w:space="0" w:color="auto"/>
                                <w:left w:val="none" w:sz="0" w:space="0" w:color="auto"/>
                                <w:bottom w:val="none" w:sz="0" w:space="0" w:color="auto"/>
                                <w:right w:val="none" w:sz="0" w:space="0" w:color="auto"/>
                              </w:divBdr>
                              <w:divsChild>
                                <w:div w:id="160201119">
                                  <w:marLeft w:val="0"/>
                                  <w:marRight w:val="0"/>
                                  <w:marTop w:val="0"/>
                                  <w:marBottom w:val="0"/>
                                  <w:divBdr>
                                    <w:top w:val="none" w:sz="0" w:space="0" w:color="auto"/>
                                    <w:left w:val="none" w:sz="0" w:space="0" w:color="auto"/>
                                    <w:bottom w:val="none" w:sz="0" w:space="0" w:color="auto"/>
                                    <w:right w:val="none" w:sz="0" w:space="0" w:color="auto"/>
                                  </w:divBdr>
                                  <w:divsChild>
                                    <w:div w:id="841507103">
                                      <w:marLeft w:val="0"/>
                                      <w:marRight w:val="0"/>
                                      <w:marTop w:val="0"/>
                                      <w:marBottom w:val="0"/>
                                      <w:divBdr>
                                        <w:top w:val="none" w:sz="0" w:space="0" w:color="auto"/>
                                        <w:left w:val="none" w:sz="0" w:space="0" w:color="auto"/>
                                        <w:bottom w:val="none" w:sz="0" w:space="0" w:color="auto"/>
                                        <w:right w:val="none" w:sz="0" w:space="0" w:color="auto"/>
                                      </w:divBdr>
                                      <w:divsChild>
                                        <w:div w:id="3959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9971665">
          <w:marLeft w:val="0"/>
          <w:marRight w:val="0"/>
          <w:marTop w:val="0"/>
          <w:marBottom w:val="0"/>
          <w:divBdr>
            <w:top w:val="none" w:sz="0" w:space="0" w:color="auto"/>
            <w:left w:val="none" w:sz="0" w:space="0" w:color="auto"/>
            <w:bottom w:val="none" w:sz="0" w:space="0" w:color="auto"/>
            <w:right w:val="none" w:sz="0" w:space="0" w:color="auto"/>
          </w:divBdr>
          <w:divsChild>
            <w:div w:id="11226352">
              <w:marLeft w:val="0"/>
              <w:marRight w:val="0"/>
              <w:marTop w:val="0"/>
              <w:marBottom w:val="0"/>
              <w:divBdr>
                <w:top w:val="none" w:sz="0" w:space="0" w:color="auto"/>
                <w:left w:val="none" w:sz="0" w:space="0" w:color="auto"/>
                <w:bottom w:val="none" w:sz="0" w:space="0" w:color="auto"/>
                <w:right w:val="none" w:sz="0" w:space="0" w:color="auto"/>
              </w:divBdr>
              <w:divsChild>
                <w:div w:id="2044868692">
                  <w:marLeft w:val="0"/>
                  <w:marRight w:val="0"/>
                  <w:marTop w:val="0"/>
                  <w:marBottom w:val="0"/>
                  <w:divBdr>
                    <w:top w:val="none" w:sz="0" w:space="0" w:color="auto"/>
                    <w:left w:val="none" w:sz="0" w:space="0" w:color="auto"/>
                    <w:bottom w:val="none" w:sz="0" w:space="0" w:color="auto"/>
                    <w:right w:val="none" w:sz="0" w:space="0" w:color="auto"/>
                  </w:divBdr>
                  <w:divsChild>
                    <w:div w:id="404693321">
                      <w:marLeft w:val="0"/>
                      <w:marRight w:val="0"/>
                      <w:marTop w:val="0"/>
                      <w:marBottom w:val="0"/>
                      <w:divBdr>
                        <w:top w:val="none" w:sz="0" w:space="0" w:color="auto"/>
                        <w:left w:val="none" w:sz="0" w:space="0" w:color="auto"/>
                        <w:bottom w:val="none" w:sz="0" w:space="0" w:color="auto"/>
                        <w:right w:val="none" w:sz="0" w:space="0" w:color="auto"/>
                      </w:divBdr>
                      <w:divsChild>
                        <w:div w:id="996298269">
                          <w:marLeft w:val="0"/>
                          <w:marRight w:val="0"/>
                          <w:marTop w:val="0"/>
                          <w:marBottom w:val="0"/>
                          <w:divBdr>
                            <w:top w:val="none" w:sz="0" w:space="0" w:color="auto"/>
                            <w:left w:val="none" w:sz="0" w:space="0" w:color="auto"/>
                            <w:bottom w:val="none" w:sz="0" w:space="0" w:color="auto"/>
                            <w:right w:val="none" w:sz="0" w:space="0" w:color="auto"/>
                          </w:divBdr>
                          <w:divsChild>
                            <w:div w:id="869031640">
                              <w:marLeft w:val="0"/>
                              <w:marRight w:val="0"/>
                              <w:marTop w:val="0"/>
                              <w:marBottom w:val="0"/>
                              <w:divBdr>
                                <w:top w:val="none" w:sz="0" w:space="0" w:color="auto"/>
                                <w:left w:val="none" w:sz="0" w:space="0" w:color="auto"/>
                                <w:bottom w:val="none" w:sz="0" w:space="0" w:color="auto"/>
                                <w:right w:val="none" w:sz="0" w:space="0" w:color="auto"/>
                              </w:divBdr>
                              <w:divsChild>
                                <w:div w:id="522672599">
                                  <w:marLeft w:val="0"/>
                                  <w:marRight w:val="0"/>
                                  <w:marTop w:val="0"/>
                                  <w:marBottom w:val="0"/>
                                  <w:divBdr>
                                    <w:top w:val="none" w:sz="0" w:space="0" w:color="auto"/>
                                    <w:left w:val="none" w:sz="0" w:space="0" w:color="auto"/>
                                    <w:bottom w:val="none" w:sz="0" w:space="0" w:color="auto"/>
                                    <w:right w:val="none" w:sz="0" w:space="0" w:color="auto"/>
                                  </w:divBdr>
                                  <w:divsChild>
                                    <w:div w:id="156710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974150">
                          <w:marLeft w:val="0"/>
                          <w:marRight w:val="0"/>
                          <w:marTop w:val="0"/>
                          <w:marBottom w:val="0"/>
                          <w:divBdr>
                            <w:top w:val="none" w:sz="0" w:space="0" w:color="auto"/>
                            <w:left w:val="none" w:sz="0" w:space="0" w:color="auto"/>
                            <w:bottom w:val="none" w:sz="0" w:space="0" w:color="auto"/>
                            <w:right w:val="none" w:sz="0" w:space="0" w:color="auto"/>
                          </w:divBdr>
                          <w:divsChild>
                            <w:div w:id="1512136705">
                              <w:marLeft w:val="0"/>
                              <w:marRight w:val="0"/>
                              <w:marTop w:val="0"/>
                              <w:marBottom w:val="0"/>
                              <w:divBdr>
                                <w:top w:val="none" w:sz="0" w:space="0" w:color="auto"/>
                                <w:left w:val="none" w:sz="0" w:space="0" w:color="auto"/>
                                <w:bottom w:val="none" w:sz="0" w:space="0" w:color="auto"/>
                                <w:right w:val="none" w:sz="0" w:space="0" w:color="auto"/>
                              </w:divBdr>
                              <w:divsChild>
                                <w:div w:id="312564518">
                                  <w:marLeft w:val="0"/>
                                  <w:marRight w:val="0"/>
                                  <w:marTop w:val="0"/>
                                  <w:marBottom w:val="0"/>
                                  <w:divBdr>
                                    <w:top w:val="none" w:sz="0" w:space="0" w:color="auto"/>
                                    <w:left w:val="none" w:sz="0" w:space="0" w:color="auto"/>
                                    <w:bottom w:val="none" w:sz="0" w:space="0" w:color="auto"/>
                                    <w:right w:val="none" w:sz="0" w:space="0" w:color="auto"/>
                                  </w:divBdr>
                                  <w:divsChild>
                                    <w:div w:id="150335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4688638">
          <w:marLeft w:val="0"/>
          <w:marRight w:val="0"/>
          <w:marTop w:val="0"/>
          <w:marBottom w:val="0"/>
          <w:divBdr>
            <w:top w:val="none" w:sz="0" w:space="0" w:color="auto"/>
            <w:left w:val="none" w:sz="0" w:space="0" w:color="auto"/>
            <w:bottom w:val="none" w:sz="0" w:space="0" w:color="auto"/>
            <w:right w:val="none" w:sz="0" w:space="0" w:color="auto"/>
          </w:divBdr>
          <w:divsChild>
            <w:div w:id="420182034">
              <w:marLeft w:val="0"/>
              <w:marRight w:val="0"/>
              <w:marTop w:val="0"/>
              <w:marBottom w:val="0"/>
              <w:divBdr>
                <w:top w:val="none" w:sz="0" w:space="0" w:color="auto"/>
                <w:left w:val="none" w:sz="0" w:space="0" w:color="auto"/>
                <w:bottom w:val="none" w:sz="0" w:space="0" w:color="auto"/>
                <w:right w:val="none" w:sz="0" w:space="0" w:color="auto"/>
              </w:divBdr>
              <w:divsChild>
                <w:div w:id="2110268389">
                  <w:marLeft w:val="0"/>
                  <w:marRight w:val="0"/>
                  <w:marTop w:val="0"/>
                  <w:marBottom w:val="0"/>
                  <w:divBdr>
                    <w:top w:val="none" w:sz="0" w:space="0" w:color="auto"/>
                    <w:left w:val="none" w:sz="0" w:space="0" w:color="auto"/>
                    <w:bottom w:val="none" w:sz="0" w:space="0" w:color="auto"/>
                    <w:right w:val="none" w:sz="0" w:space="0" w:color="auto"/>
                  </w:divBdr>
                  <w:divsChild>
                    <w:div w:id="487552158">
                      <w:marLeft w:val="0"/>
                      <w:marRight w:val="0"/>
                      <w:marTop w:val="0"/>
                      <w:marBottom w:val="0"/>
                      <w:divBdr>
                        <w:top w:val="none" w:sz="0" w:space="0" w:color="auto"/>
                        <w:left w:val="none" w:sz="0" w:space="0" w:color="auto"/>
                        <w:bottom w:val="none" w:sz="0" w:space="0" w:color="auto"/>
                        <w:right w:val="none" w:sz="0" w:space="0" w:color="auto"/>
                      </w:divBdr>
                      <w:divsChild>
                        <w:div w:id="1914466546">
                          <w:marLeft w:val="0"/>
                          <w:marRight w:val="0"/>
                          <w:marTop w:val="0"/>
                          <w:marBottom w:val="0"/>
                          <w:divBdr>
                            <w:top w:val="none" w:sz="0" w:space="0" w:color="auto"/>
                            <w:left w:val="none" w:sz="0" w:space="0" w:color="auto"/>
                            <w:bottom w:val="none" w:sz="0" w:space="0" w:color="auto"/>
                            <w:right w:val="none" w:sz="0" w:space="0" w:color="auto"/>
                          </w:divBdr>
                          <w:divsChild>
                            <w:div w:id="661391880">
                              <w:marLeft w:val="0"/>
                              <w:marRight w:val="0"/>
                              <w:marTop w:val="0"/>
                              <w:marBottom w:val="0"/>
                              <w:divBdr>
                                <w:top w:val="none" w:sz="0" w:space="0" w:color="auto"/>
                                <w:left w:val="none" w:sz="0" w:space="0" w:color="auto"/>
                                <w:bottom w:val="none" w:sz="0" w:space="0" w:color="auto"/>
                                <w:right w:val="none" w:sz="0" w:space="0" w:color="auto"/>
                              </w:divBdr>
                              <w:divsChild>
                                <w:div w:id="317467879">
                                  <w:marLeft w:val="0"/>
                                  <w:marRight w:val="0"/>
                                  <w:marTop w:val="0"/>
                                  <w:marBottom w:val="0"/>
                                  <w:divBdr>
                                    <w:top w:val="none" w:sz="0" w:space="0" w:color="auto"/>
                                    <w:left w:val="none" w:sz="0" w:space="0" w:color="auto"/>
                                    <w:bottom w:val="none" w:sz="0" w:space="0" w:color="auto"/>
                                    <w:right w:val="none" w:sz="0" w:space="0" w:color="auto"/>
                                  </w:divBdr>
                                  <w:divsChild>
                                    <w:div w:id="1183938158">
                                      <w:marLeft w:val="0"/>
                                      <w:marRight w:val="0"/>
                                      <w:marTop w:val="0"/>
                                      <w:marBottom w:val="0"/>
                                      <w:divBdr>
                                        <w:top w:val="none" w:sz="0" w:space="0" w:color="auto"/>
                                        <w:left w:val="none" w:sz="0" w:space="0" w:color="auto"/>
                                        <w:bottom w:val="none" w:sz="0" w:space="0" w:color="auto"/>
                                        <w:right w:val="none" w:sz="0" w:space="0" w:color="auto"/>
                                      </w:divBdr>
                                      <w:divsChild>
                                        <w:div w:id="146977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7084168">
          <w:marLeft w:val="0"/>
          <w:marRight w:val="0"/>
          <w:marTop w:val="0"/>
          <w:marBottom w:val="0"/>
          <w:divBdr>
            <w:top w:val="none" w:sz="0" w:space="0" w:color="auto"/>
            <w:left w:val="none" w:sz="0" w:space="0" w:color="auto"/>
            <w:bottom w:val="none" w:sz="0" w:space="0" w:color="auto"/>
            <w:right w:val="none" w:sz="0" w:space="0" w:color="auto"/>
          </w:divBdr>
          <w:divsChild>
            <w:div w:id="1264343761">
              <w:marLeft w:val="0"/>
              <w:marRight w:val="0"/>
              <w:marTop w:val="0"/>
              <w:marBottom w:val="0"/>
              <w:divBdr>
                <w:top w:val="none" w:sz="0" w:space="0" w:color="auto"/>
                <w:left w:val="none" w:sz="0" w:space="0" w:color="auto"/>
                <w:bottom w:val="none" w:sz="0" w:space="0" w:color="auto"/>
                <w:right w:val="none" w:sz="0" w:space="0" w:color="auto"/>
              </w:divBdr>
              <w:divsChild>
                <w:div w:id="317342440">
                  <w:marLeft w:val="0"/>
                  <w:marRight w:val="0"/>
                  <w:marTop w:val="0"/>
                  <w:marBottom w:val="0"/>
                  <w:divBdr>
                    <w:top w:val="none" w:sz="0" w:space="0" w:color="auto"/>
                    <w:left w:val="none" w:sz="0" w:space="0" w:color="auto"/>
                    <w:bottom w:val="none" w:sz="0" w:space="0" w:color="auto"/>
                    <w:right w:val="none" w:sz="0" w:space="0" w:color="auto"/>
                  </w:divBdr>
                  <w:divsChild>
                    <w:div w:id="1080836515">
                      <w:marLeft w:val="0"/>
                      <w:marRight w:val="0"/>
                      <w:marTop w:val="0"/>
                      <w:marBottom w:val="0"/>
                      <w:divBdr>
                        <w:top w:val="none" w:sz="0" w:space="0" w:color="auto"/>
                        <w:left w:val="none" w:sz="0" w:space="0" w:color="auto"/>
                        <w:bottom w:val="none" w:sz="0" w:space="0" w:color="auto"/>
                        <w:right w:val="none" w:sz="0" w:space="0" w:color="auto"/>
                      </w:divBdr>
                      <w:divsChild>
                        <w:div w:id="1679499421">
                          <w:marLeft w:val="0"/>
                          <w:marRight w:val="0"/>
                          <w:marTop w:val="0"/>
                          <w:marBottom w:val="0"/>
                          <w:divBdr>
                            <w:top w:val="none" w:sz="0" w:space="0" w:color="auto"/>
                            <w:left w:val="none" w:sz="0" w:space="0" w:color="auto"/>
                            <w:bottom w:val="none" w:sz="0" w:space="0" w:color="auto"/>
                            <w:right w:val="none" w:sz="0" w:space="0" w:color="auto"/>
                          </w:divBdr>
                          <w:divsChild>
                            <w:div w:id="1270312236">
                              <w:marLeft w:val="0"/>
                              <w:marRight w:val="0"/>
                              <w:marTop w:val="0"/>
                              <w:marBottom w:val="0"/>
                              <w:divBdr>
                                <w:top w:val="none" w:sz="0" w:space="0" w:color="auto"/>
                                <w:left w:val="none" w:sz="0" w:space="0" w:color="auto"/>
                                <w:bottom w:val="none" w:sz="0" w:space="0" w:color="auto"/>
                                <w:right w:val="none" w:sz="0" w:space="0" w:color="auto"/>
                              </w:divBdr>
                              <w:divsChild>
                                <w:div w:id="32388949">
                                  <w:marLeft w:val="0"/>
                                  <w:marRight w:val="0"/>
                                  <w:marTop w:val="0"/>
                                  <w:marBottom w:val="0"/>
                                  <w:divBdr>
                                    <w:top w:val="none" w:sz="0" w:space="0" w:color="auto"/>
                                    <w:left w:val="none" w:sz="0" w:space="0" w:color="auto"/>
                                    <w:bottom w:val="none" w:sz="0" w:space="0" w:color="auto"/>
                                    <w:right w:val="none" w:sz="0" w:space="0" w:color="auto"/>
                                  </w:divBdr>
                                  <w:divsChild>
                                    <w:div w:id="57069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178929">
          <w:marLeft w:val="0"/>
          <w:marRight w:val="0"/>
          <w:marTop w:val="0"/>
          <w:marBottom w:val="0"/>
          <w:divBdr>
            <w:top w:val="none" w:sz="0" w:space="0" w:color="auto"/>
            <w:left w:val="none" w:sz="0" w:space="0" w:color="auto"/>
            <w:bottom w:val="none" w:sz="0" w:space="0" w:color="auto"/>
            <w:right w:val="none" w:sz="0" w:space="0" w:color="auto"/>
          </w:divBdr>
          <w:divsChild>
            <w:div w:id="1408570646">
              <w:marLeft w:val="0"/>
              <w:marRight w:val="0"/>
              <w:marTop w:val="0"/>
              <w:marBottom w:val="0"/>
              <w:divBdr>
                <w:top w:val="none" w:sz="0" w:space="0" w:color="auto"/>
                <w:left w:val="none" w:sz="0" w:space="0" w:color="auto"/>
                <w:bottom w:val="none" w:sz="0" w:space="0" w:color="auto"/>
                <w:right w:val="none" w:sz="0" w:space="0" w:color="auto"/>
              </w:divBdr>
              <w:divsChild>
                <w:div w:id="1494763590">
                  <w:marLeft w:val="0"/>
                  <w:marRight w:val="0"/>
                  <w:marTop w:val="0"/>
                  <w:marBottom w:val="0"/>
                  <w:divBdr>
                    <w:top w:val="none" w:sz="0" w:space="0" w:color="auto"/>
                    <w:left w:val="none" w:sz="0" w:space="0" w:color="auto"/>
                    <w:bottom w:val="none" w:sz="0" w:space="0" w:color="auto"/>
                    <w:right w:val="none" w:sz="0" w:space="0" w:color="auto"/>
                  </w:divBdr>
                  <w:divsChild>
                    <w:div w:id="1336035979">
                      <w:marLeft w:val="0"/>
                      <w:marRight w:val="0"/>
                      <w:marTop w:val="0"/>
                      <w:marBottom w:val="0"/>
                      <w:divBdr>
                        <w:top w:val="none" w:sz="0" w:space="0" w:color="auto"/>
                        <w:left w:val="none" w:sz="0" w:space="0" w:color="auto"/>
                        <w:bottom w:val="none" w:sz="0" w:space="0" w:color="auto"/>
                        <w:right w:val="none" w:sz="0" w:space="0" w:color="auto"/>
                      </w:divBdr>
                      <w:divsChild>
                        <w:div w:id="1177573508">
                          <w:marLeft w:val="0"/>
                          <w:marRight w:val="0"/>
                          <w:marTop w:val="0"/>
                          <w:marBottom w:val="0"/>
                          <w:divBdr>
                            <w:top w:val="none" w:sz="0" w:space="0" w:color="auto"/>
                            <w:left w:val="none" w:sz="0" w:space="0" w:color="auto"/>
                            <w:bottom w:val="none" w:sz="0" w:space="0" w:color="auto"/>
                            <w:right w:val="none" w:sz="0" w:space="0" w:color="auto"/>
                          </w:divBdr>
                          <w:divsChild>
                            <w:div w:id="901404266">
                              <w:marLeft w:val="0"/>
                              <w:marRight w:val="0"/>
                              <w:marTop w:val="0"/>
                              <w:marBottom w:val="0"/>
                              <w:divBdr>
                                <w:top w:val="none" w:sz="0" w:space="0" w:color="auto"/>
                                <w:left w:val="none" w:sz="0" w:space="0" w:color="auto"/>
                                <w:bottom w:val="none" w:sz="0" w:space="0" w:color="auto"/>
                                <w:right w:val="none" w:sz="0" w:space="0" w:color="auto"/>
                              </w:divBdr>
                              <w:divsChild>
                                <w:div w:id="1598949635">
                                  <w:marLeft w:val="0"/>
                                  <w:marRight w:val="0"/>
                                  <w:marTop w:val="0"/>
                                  <w:marBottom w:val="0"/>
                                  <w:divBdr>
                                    <w:top w:val="none" w:sz="0" w:space="0" w:color="auto"/>
                                    <w:left w:val="none" w:sz="0" w:space="0" w:color="auto"/>
                                    <w:bottom w:val="none" w:sz="0" w:space="0" w:color="auto"/>
                                    <w:right w:val="none" w:sz="0" w:space="0" w:color="auto"/>
                                  </w:divBdr>
                                  <w:divsChild>
                                    <w:div w:id="737245729">
                                      <w:marLeft w:val="0"/>
                                      <w:marRight w:val="0"/>
                                      <w:marTop w:val="0"/>
                                      <w:marBottom w:val="0"/>
                                      <w:divBdr>
                                        <w:top w:val="none" w:sz="0" w:space="0" w:color="auto"/>
                                        <w:left w:val="none" w:sz="0" w:space="0" w:color="auto"/>
                                        <w:bottom w:val="none" w:sz="0" w:space="0" w:color="auto"/>
                                        <w:right w:val="none" w:sz="0" w:space="0" w:color="auto"/>
                                      </w:divBdr>
                                      <w:divsChild>
                                        <w:div w:id="74272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054790">
          <w:marLeft w:val="0"/>
          <w:marRight w:val="0"/>
          <w:marTop w:val="0"/>
          <w:marBottom w:val="0"/>
          <w:divBdr>
            <w:top w:val="none" w:sz="0" w:space="0" w:color="auto"/>
            <w:left w:val="none" w:sz="0" w:space="0" w:color="auto"/>
            <w:bottom w:val="none" w:sz="0" w:space="0" w:color="auto"/>
            <w:right w:val="none" w:sz="0" w:space="0" w:color="auto"/>
          </w:divBdr>
          <w:divsChild>
            <w:div w:id="2021152404">
              <w:marLeft w:val="0"/>
              <w:marRight w:val="0"/>
              <w:marTop w:val="0"/>
              <w:marBottom w:val="0"/>
              <w:divBdr>
                <w:top w:val="none" w:sz="0" w:space="0" w:color="auto"/>
                <w:left w:val="none" w:sz="0" w:space="0" w:color="auto"/>
                <w:bottom w:val="none" w:sz="0" w:space="0" w:color="auto"/>
                <w:right w:val="none" w:sz="0" w:space="0" w:color="auto"/>
              </w:divBdr>
              <w:divsChild>
                <w:div w:id="658120429">
                  <w:marLeft w:val="0"/>
                  <w:marRight w:val="0"/>
                  <w:marTop w:val="0"/>
                  <w:marBottom w:val="0"/>
                  <w:divBdr>
                    <w:top w:val="none" w:sz="0" w:space="0" w:color="auto"/>
                    <w:left w:val="none" w:sz="0" w:space="0" w:color="auto"/>
                    <w:bottom w:val="none" w:sz="0" w:space="0" w:color="auto"/>
                    <w:right w:val="none" w:sz="0" w:space="0" w:color="auto"/>
                  </w:divBdr>
                  <w:divsChild>
                    <w:div w:id="1538152819">
                      <w:marLeft w:val="0"/>
                      <w:marRight w:val="0"/>
                      <w:marTop w:val="0"/>
                      <w:marBottom w:val="0"/>
                      <w:divBdr>
                        <w:top w:val="none" w:sz="0" w:space="0" w:color="auto"/>
                        <w:left w:val="none" w:sz="0" w:space="0" w:color="auto"/>
                        <w:bottom w:val="none" w:sz="0" w:space="0" w:color="auto"/>
                        <w:right w:val="none" w:sz="0" w:space="0" w:color="auto"/>
                      </w:divBdr>
                      <w:divsChild>
                        <w:div w:id="1618175799">
                          <w:marLeft w:val="0"/>
                          <w:marRight w:val="0"/>
                          <w:marTop w:val="0"/>
                          <w:marBottom w:val="0"/>
                          <w:divBdr>
                            <w:top w:val="none" w:sz="0" w:space="0" w:color="auto"/>
                            <w:left w:val="none" w:sz="0" w:space="0" w:color="auto"/>
                            <w:bottom w:val="none" w:sz="0" w:space="0" w:color="auto"/>
                            <w:right w:val="none" w:sz="0" w:space="0" w:color="auto"/>
                          </w:divBdr>
                          <w:divsChild>
                            <w:div w:id="199634820">
                              <w:marLeft w:val="0"/>
                              <w:marRight w:val="0"/>
                              <w:marTop w:val="0"/>
                              <w:marBottom w:val="0"/>
                              <w:divBdr>
                                <w:top w:val="none" w:sz="0" w:space="0" w:color="auto"/>
                                <w:left w:val="none" w:sz="0" w:space="0" w:color="auto"/>
                                <w:bottom w:val="none" w:sz="0" w:space="0" w:color="auto"/>
                                <w:right w:val="none" w:sz="0" w:space="0" w:color="auto"/>
                              </w:divBdr>
                              <w:divsChild>
                                <w:div w:id="618993532">
                                  <w:marLeft w:val="0"/>
                                  <w:marRight w:val="0"/>
                                  <w:marTop w:val="0"/>
                                  <w:marBottom w:val="0"/>
                                  <w:divBdr>
                                    <w:top w:val="none" w:sz="0" w:space="0" w:color="auto"/>
                                    <w:left w:val="none" w:sz="0" w:space="0" w:color="auto"/>
                                    <w:bottom w:val="none" w:sz="0" w:space="0" w:color="auto"/>
                                    <w:right w:val="none" w:sz="0" w:space="0" w:color="auto"/>
                                  </w:divBdr>
                                  <w:divsChild>
                                    <w:div w:id="23594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348673">
                          <w:marLeft w:val="0"/>
                          <w:marRight w:val="0"/>
                          <w:marTop w:val="0"/>
                          <w:marBottom w:val="0"/>
                          <w:divBdr>
                            <w:top w:val="none" w:sz="0" w:space="0" w:color="auto"/>
                            <w:left w:val="none" w:sz="0" w:space="0" w:color="auto"/>
                            <w:bottom w:val="none" w:sz="0" w:space="0" w:color="auto"/>
                            <w:right w:val="none" w:sz="0" w:space="0" w:color="auto"/>
                          </w:divBdr>
                          <w:divsChild>
                            <w:div w:id="937636238">
                              <w:marLeft w:val="0"/>
                              <w:marRight w:val="0"/>
                              <w:marTop w:val="0"/>
                              <w:marBottom w:val="0"/>
                              <w:divBdr>
                                <w:top w:val="none" w:sz="0" w:space="0" w:color="auto"/>
                                <w:left w:val="none" w:sz="0" w:space="0" w:color="auto"/>
                                <w:bottom w:val="none" w:sz="0" w:space="0" w:color="auto"/>
                                <w:right w:val="none" w:sz="0" w:space="0" w:color="auto"/>
                              </w:divBdr>
                              <w:divsChild>
                                <w:div w:id="12343887">
                                  <w:marLeft w:val="0"/>
                                  <w:marRight w:val="0"/>
                                  <w:marTop w:val="0"/>
                                  <w:marBottom w:val="0"/>
                                  <w:divBdr>
                                    <w:top w:val="none" w:sz="0" w:space="0" w:color="auto"/>
                                    <w:left w:val="none" w:sz="0" w:space="0" w:color="auto"/>
                                    <w:bottom w:val="none" w:sz="0" w:space="0" w:color="auto"/>
                                    <w:right w:val="none" w:sz="0" w:space="0" w:color="auto"/>
                                  </w:divBdr>
                                  <w:divsChild>
                                    <w:div w:id="128811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3373618">
          <w:marLeft w:val="0"/>
          <w:marRight w:val="0"/>
          <w:marTop w:val="0"/>
          <w:marBottom w:val="0"/>
          <w:divBdr>
            <w:top w:val="none" w:sz="0" w:space="0" w:color="auto"/>
            <w:left w:val="none" w:sz="0" w:space="0" w:color="auto"/>
            <w:bottom w:val="none" w:sz="0" w:space="0" w:color="auto"/>
            <w:right w:val="none" w:sz="0" w:space="0" w:color="auto"/>
          </w:divBdr>
          <w:divsChild>
            <w:div w:id="960695509">
              <w:marLeft w:val="0"/>
              <w:marRight w:val="0"/>
              <w:marTop w:val="0"/>
              <w:marBottom w:val="0"/>
              <w:divBdr>
                <w:top w:val="none" w:sz="0" w:space="0" w:color="auto"/>
                <w:left w:val="none" w:sz="0" w:space="0" w:color="auto"/>
                <w:bottom w:val="none" w:sz="0" w:space="0" w:color="auto"/>
                <w:right w:val="none" w:sz="0" w:space="0" w:color="auto"/>
              </w:divBdr>
              <w:divsChild>
                <w:div w:id="2119326017">
                  <w:marLeft w:val="0"/>
                  <w:marRight w:val="0"/>
                  <w:marTop w:val="0"/>
                  <w:marBottom w:val="0"/>
                  <w:divBdr>
                    <w:top w:val="none" w:sz="0" w:space="0" w:color="auto"/>
                    <w:left w:val="none" w:sz="0" w:space="0" w:color="auto"/>
                    <w:bottom w:val="none" w:sz="0" w:space="0" w:color="auto"/>
                    <w:right w:val="none" w:sz="0" w:space="0" w:color="auto"/>
                  </w:divBdr>
                  <w:divsChild>
                    <w:div w:id="738749">
                      <w:marLeft w:val="0"/>
                      <w:marRight w:val="0"/>
                      <w:marTop w:val="0"/>
                      <w:marBottom w:val="0"/>
                      <w:divBdr>
                        <w:top w:val="none" w:sz="0" w:space="0" w:color="auto"/>
                        <w:left w:val="none" w:sz="0" w:space="0" w:color="auto"/>
                        <w:bottom w:val="none" w:sz="0" w:space="0" w:color="auto"/>
                        <w:right w:val="none" w:sz="0" w:space="0" w:color="auto"/>
                      </w:divBdr>
                      <w:divsChild>
                        <w:div w:id="300119025">
                          <w:marLeft w:val="0"/>
                          <w:marRight w:val="0"/>
                          <w:marTop w:val="0"/>
                          <w:marBottom w:val="0"/>
                          <w:divBdr>
                            <w:top w:val="none" w:sz="0" w:space="0" w:color="auto"/>
                            <w:left w:val="none" w:sz="0" w:space="0" w:color="auto"/>
                            <w:bottom w:val="none" w:sz="0" w:space="0" w:color="auto"/>
                            <w:right w:val="none" w:sz="0" w:space="0" w:color="auto"/>
                          </w:divBdr>
                          <w:divsChild>
                            <w:div w:id="972174280">
                              <w:marLeft w:val="0"/>
                              <w:marRight w:val="0"/>
                              <w:marTop w:val="0"/>
                              <w:marBottom w:val="0"/>
                              <w:divBdr>
                                <w:top w:val="none" w:sz="0" w:space="0" w:color="auto"/>
                                <w:left w:val="none" w:sz="0" w:space="0" w:color="auto"/>
                                <w:bottom w:val="none" w:sz="0" w:space="0" w:color="auto"/>
                                <w:right w:val="none" w:sz="0" w:space="0" w:color="auto"/>
                              </w:divBdr>
                              <w:divsChild>
                                <w:div w:id="413629146">
                                  <w:marLeft w:val="0"/>
                                  <w:marRight w:val="0"/>
                                  <w:marTop w:val="0"/>
                                  <w:marBottom w:val="0"/>
                                  <w:divBdr>
                                    <w:top w:val="none" w:sz="0" w:space="0" w:color="auto"/>
                                    <w:left w:val="none" w:sz="0" w:space="0" w:color="auto"/>
                                    <w:bottom w:val="none" w:sz="0" w:space="0" w:color="auto"/>
                                    <w:right w:val="none" w:sz="0" w:space="0" w:color="auto"/>
                                  </w:divBdr>
                                  <w:divsChild>
                                    <w:div w:id="1346253198">
                                      <w:marLeft w:val="0"/>
                                      <w:marRight w:val="0"/>
                                      <w:marTop w:val="0"/>
                                      <w:marBottom w:val="0"/>
                                      <w:divBdr>
                                        <w:top w:val="none" w:sz="0" w:space="0" w:color="auto"/>
                                        <w:left w:val="none" w:sz="0" w:space="0" w:color="auto"/>
                                        <w:bottom w:val="none" w:sz="0" w:space="0" w:color="auto"/>
                                        <w:right w:val="none" w:sz="0" w:space="0" w:color="auto"/>
                                      </w:divBdr>
                                      <w:divsChild>
                                        <w:div w:id="111301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0515619">
          <w:marLeft w:val="0"/>
          <w:marRight w:val="0"/>
          <w:marTop w:val="0"/>
          <w:marBottom w:val="0"/>
          <w:divBdr>
            <w:top w:val="none" w:sz="0" w:space="0" w:color="auto"/>
            <w:left w:val="none" w:sz="0" w:space="0" w:color="auto"/>
            <w:bottom w:val="none" w:sz="0" w:space="0" w:color="auto"/>
            <w:right w:val="none" w:sz="0" w:space="0" w:color="auto"/>
          </w:divBdr>
          <w:divsChild>
            <w:div w:id="1044790611">
              <w:marLeft w:val="0"/>
              <w:marRight w:val="0"/>
              <w:marTop w:val="0"/>
              <w:marBottom w:val="0"/>
              <w:divBdr>
                <w:top w:val="none" w:sz="0" w:space="0" w:color="auto"/>
                <w:left w:val="none" w:sz="0" w:space="0" w:color="auto"/>
                <w:bottom w:val="none" w:sz="0" w:space="0" w:color="auto"/>
                <w:right w:val="none" w:sz="0" w:space="0" w:color="auto"/>
              </w:divBdr>
              <w:divsChild>
                <w:div w:id="1447118357">
                  <w:marLeft w:val="0"/>
                  <w:marRight w:val="0"/>
                  <w:marTop w:val="0"/>
                  <w:marBottom w:val="0"/>
                  <w:divBdr>
                    <w:top w:val="none" w:sz="0" w:space="0" w:color="auto"/>
                    <w:left w:val="none" w:sz="0" w:space="0" w:color="auto"/>
                    <w:bottom w:val="none" w:sz="0" w:space="0" w:color="auto"/>
                    <w:right w:val="none" w:sz="0" w:space="0" w:color="auto"/>
                  </w:divBdr>
                  <w:divsChild>
                    <w:div w:id="690302067">
                      <w:marLeft w:val="0"/>
                      <w:marRight w:val="0"/>
                      <w:marTop w:val="0"/>
                      <w:marBottom w:val="0"/>
                      <w:divBdr>
                        <w:top w:val="none" w:sz="0" w:space="0" w:color="auto"/>
                        <w:left w:val="none" w:sz="0" w:space="0" w:color="auto"/>
                        <w:bottom w:val="none" w:sz="0" w:space="0" w:color="auto"/>
                        <w:right w:val="none" w:sz="0" w:space="0" w:color="auto"/>
                      </w:divBdr>
                      <w:divsChild>
                        <w:div w:id="1116362758">
                          <w:marLeft w:val="0"/>
                          <w:marRight w:val="0"/>
                          <w:marTop w:val="0"/>
                          <w:marBottom w:val="0"/>
                          <w:divBdr>
                            <w:top w:val="none" w:sz="0" w:space="0" w:color="auto"/>
                            <w:left w:val="none" w:sz="0" w:space="0" w:color="auto"/>
                            <w:bottom w:val="none" w:sz="0" w:space="0" w:color="auto"/>
                            <w:right w:val="none" w:sz="0" w:space="0" w:color="auto"/>
                          </w:divBdr>
                          <w:divsChild>
                            <w:div w:id="1913005644">
                              <w:marLeft w:val="0"/>
                              <w:marRight w:val="0"/>
                              <w:marTop w:val="0"/>
                              <w:marBottom w:val="0"/>
                              <w:divBdr>
                                <w:top w:val="none" w:sz="0" w:space="0" w:color="auto"/>
                                <w:left w:val="none" w:sz="0" w:space="0" w:color="auto"/>
                                <w:bottom w:val="none" w:sz="0" w:space="0" w:color="auto"/>
                                <w:right w:val="none" w:sz="0" w:space="0" w:color="auto"/>
                              </w:divBdr>
                              <w:divsChild>
                                <w:div w:id="435709402">
                                  <w:marLeft w:val="0"/>
                                  <w:marRight w:val="0"/>
                                  <w:marTop w:val="0"/>
                                  <w:marBottom w:val="0"/>
                                  <w:divBdr>
                                    <w:top w:val="none" w:sz="0" w:space="0" w:color="auto"/>
                                    <w:left w:val="none" w:sz="0" w:space="0" w:color="auto"/>
                                    <w:bottom w:val="none" w:sz="0" w:space="0" w:color="auto"/>
                                    <w:right w:val="none" w:sz="0" w:space="0" w:color="auto"/>
                                  </w:divBdr>
                                  <w:divsChild>
                                    <w:div w:id="194618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399788">
                          <w:marLeft w:val="0"/>
                          <w:marRight w:val="0"/>
                          <w:marTop w:val="0"/>
                          <w:marBottom w:val="0"/>
                          <w:divBdr>
                            <w:top w:val="none" w:sz="0" w:space="0" w:color="auto"/>
                            <w:left w:val="none" w:sz="0" w:space="0" w:color="auto"/>
                            <w:bottom w:val="none" w:sz="0" w:space="0" w:color="auto"/>
                            <w:right w:val="none" w:sz="0" w:space="0" w:color="auto"/>
                          </w:divBdr>
                          <w:divsChild>
                            <w:div w:id="561137843">
                              <w:marLeft w:val="0"/>
                              <w:marRight w:val="0"/>
                              <w:marTop w:val="0"/>
                              <w:marBottom w:val="0"/>
                              <w:divBdr>
                                <w:top w:val="none" w:sz="0" w:space="0" w:color="auto"/>
                                <w:left w:val="none" w:sz="0" w:space="0" w:color="auto"/>
                                <w:bottom w:val="none" w:sz="0" w:space="0" w:color="auto"/>
                                <w:right w:val="none" w:sz="0" w:space="0" w:color="auto"/>
                              </w:divBdr>
                              <w:divsChild>
                                <w:div w:id="1439568761">
                                  <w:marLeft w:val="0"/>
                                  <w:marRight w:val="0"/>
                                  <w:marTop w:val="0"/>
                                  <w:marBottom w:val="0"/>
                                  <w:divBdr>
                                    <w:top w:val="none" w:sz="0" w:space="0" w:color="auto"/>
                                    <w:left w:val="none" w:sz="0" w:space="0" w:color="auto"/>
                                    <w:bottom w:val="none" w:sz="0" w:space="0" w:color="auto"/>
                                    <w:right w:val="none" w:sz="0" w:space="0" w:color="auto"/>
                                  </w:divBdr>
                                  <w:divsChild>
                                    <w:div w:id="19473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2310230">
          <w:marLeft w:val="0"/>
          <w:marRight w:val="0"/>
          <w:marTop w:val="0"/>
          <w:marBottom w:val="0"/>
          <w:divBdr>
            <w:top w:val="none" w:sz="0" w:space="0" w:color="auto"/>
            <w:left w:val="none" w:sz="0" w:space="0" w:color="auto"/>
            <w:bottom w:val="none" w:sz="0" w:space="0" w:color="auto"/>
            <w:right w:val="none" w:sz="0" w:space="0" w:color="auto"/>
          </w:divBdr>
          <w:divsChild>
            <w:div w:id="202598088">
              <w:marLeft w:val="0"/>
              <w:marRight w:val="0"/>
              <w:marTop w:val="0"/>
              <w:marBottom w:val="0"/>
              <w:divBdr>
                <w:top w:val="none" w:sz="0" w:space="0" w:color="auto"/>
                <w:left w:val="none" w:sz="0" w:space="0" w:color="auto"/>
                <w:bottom w:val="none" w:sz="0" w:space="0" w:color="auto"/>
                <w:right w:val="none" w:sz="0" w:space="0" w:color="auto"/>
              </w:divBdr>
              <w:divsChild>
                <w:div w:id="1896695870">
                  <w:marLeft w:val="0"/>
                  <w:marRight w:val="0"/>
                  <w:marTop w:val="0"/>
                  <w:marBottom w:val="0"/>
                  <w:divBdr>
                    <w:top w:val="none" w:sz="0" w:space="0" w:color="auto"/>
                    <w:left w:val="none" w:sz="0" w:space="0" w:color="auto"/>
                    <w:bottom w:val="none" w:sz="0" w:space="0" w:color="auto"/>
                    <w:right w:val="none" w:sz="0" w:space="0" w:color="auto"/>
                  </w:divBdr>
                  <w:divsChild>
                    <w:div w:id="889728703">
                      <w:marLeft w:val="0"/>
                      <w:marRight w:val="0"/>
                      <w:marTop w:val="0"/>
                      <w:marBottom w:val="0"/>
                      <w:divBdr>
                        <w:top w:val="none" w:sz="0" w:space="0" w:color="auto"/>
                        <w:left w:val="none" w:sz="0" w:space="0" w:color="auto"/>
                        <w:bottom w:val="none" w:sz="0" w:space="0" w:color="auto"/>
                        <w:right w:val="none" w:sz="0" w:space="0" w:color="auto"/>
                      </w:divBdr>
                      <w:divsChild>
                        <w:div w:id="951400313">
                          <w:marLeft w:val="0"/>
                          <w:marRight w:val="0"/>
                          <w:marTop w:val="0"/>
                          <w:marBottom w:val="0"/>
                          <w:divBdr>
                            <w:top w:val="none" w:sz="0" w:space="0" w:color="auto"/>
                            <w:left w:val="none" w:sz="0" w:space="0" w:color="auto"/>
                            <w:bottom w:val="none" w:sz="0" w:space="0" w:color="auto"/>
                            <w:right w:val="none" w:sz="0" w:space="0" w:color="auto"/>
                          </w:divBdr>
                          <w:divsChild>
                            <w:div w:id="1380789005">
                              <w:marLeft w:val="0"/>
                              <w:marRight w:val="0"/>
                              <w:marTop w:val="0"/>
                              <w:marBottom w:val="0"/>
                              <w:divBdr>
                                <w:top w:val="none" w:sz="0" w:space="0" w:color="auto"/>
                                <w:left w:val="none" w:sz="0" w:space="0" w:color="auto"/>
                                <w:bottom w:val="none" w:sz="0" w:space="0" w:color="auto"/>
                                <w:right w:val="none" w:sz="0" w:space="0" w:color="auto"/>
                              </w:divBdr>
                              <w:divsChild>
                                <w:div w:id="1214998848">
                                  <w:marLeft w:val="0"/>
                                  <w:marRight w:val="0"/>
                                  <w:marTop w:val="0"/>
                                  <w:marBottom w:val="0"/>
                                  <w:divBdr>
                                    <w:top w:val="none" w:sz="0" w:space="0" w:color="auto"/>
                                    <w:left w:val="none" w:sz="0" w:space="0" w:color="auto"/>
                                    <w:bottom w:val="none" w:sz="0" w:space="0" w:color="auto"/>
                                    <w:right w:val="none" w:sz="0" w:space="0" w:color="auto"/>
                                  </w:divBdr>
                                  <w:divsChild>
                                    <w:div w:id="1644768641">
                                      <w:marLeft w:val="0"/>
                                      <w:marRight w:val="0"/>
                                      <w:marTop w:val="0"/>
                                      <w:marBottom w:val="0"/>
                                      <w:divBdr>
                                        <w:top w:val="none" w:sz="0" w:space="0" w:color="auto"/>
                                        <w:left w:val="none" w:sz="0" w:space="0" w:color="auto"/>
                                        <w:bottom w:val="none" w:sz="0" w:space="0" w:color="auto"/>
                                        <w:right w:val="none" w:sz="0" w:space="0" w:color="auto"/>
                                      </w:divBdr>
                                      <w:divsChild>
                                        <w:div w:id="28135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5354782">
          <w:marLeft w:val="0"/>
          <w:marRight w:val="0"/>
          <w:marTop w:val="0"/>
          <w:marBottom w:val="0"/>
          <w:divBdr>
            <w:top w:val="none" w:sz="0" w:space="0" w:color="auto"/>
            <w:left w:val="none" w:sz="0" w:space="0" w:color="auto"/>
            <w:bottom w:val="none" w:sz="0" w:space="0" w:color="auto"/>
            <w:right w:val="none" w:sz="0" w:space="0" w:color="auto"/>
          </w:divBdr>
          <w:divsChild>
            <w:div w:id="1548375806">
              <w:marLeft w:val="0"/>
              <w:marRight w:val="0"/>
              <w:marTop w:val="0"/>
              <w:marBottom w:val="0"/>
              <w:divBdr>
                <w:top w:val="none" w:sz="0" w:space="0" w:color="auto"/>
                <w:left w:val="none" w:sz="0" w:space="0" w:color="auto"/>
                <w:bottom w:val="none" w:sz="0" w:space="0" w:color="auto"/>
                <w:right w:val="none" w:sz="0" w:space="0" w:color="auto"/>
              </w:divBdr>
              <w:divsChild>
                <w:div w:id="1029256895">
                  <w:marLeft w:val="0"/>
                  <w:marRight w:val="0"/>
                  <w:marTop w:val="0"/>
                  <w:marBottom w:val="0"/>
                  <w:divBdr>
                    <w:top w:val="none" w:sz="0" w:space="0" w:color="auto"/>
                    <w:left w:val="none" w:sz="0" w:space="0" w:color="auto"/>
                    <w:bottom w:val="none" w:sz="0" w:space="0" w:color="auto"/>
                    <w:right w:val="none" w:sz="0" w:space="0" w:color="auto"/>
                  </w:divBdr>
                  <w:divsChild>
                    <w:div w:id="325861899">
                      <w:marLeft w:val="0"/>
                      <w:marRight w:val="0"/>
                      <w:marTop w:val="0"/>
                      <w:marBottom w:val="0"/>
                      <w:divBdr>
                        <w:top w:val="none" w:sz="0" w:space="0" w:color="auto"/>
                        <w:left w:val="none" w:sz="0" w:space="0" w:color="auto"/>
                        <w:bottom w:val="none" w:sz="0" w:space="0" w:color="auto"/>
                        <w:right w:val="none" w:sz="0" w:space="0" w:color="auto"/>
                      </w:divBdr>
                      <w:divsChild>
                        <w:div w:id="617756363">
                          <w:marLeft w:val="0"/>
                          <w:marRight w:val="0"/>
                          <w:marTop w:val="0"/>
                          <w:marBottom w:val="0"/>
                          <w:divBdr>
                            <w:top w:val="none" w:sz="0" w:space="0" w:color="auto"/>
                            <w:left w:val="none" w:sz="0" w:space="0" w:color="auto"/>
                            <w:bottom w:val="none" w:sz="0" w:space="0" w:color="auto"/>
                            <w:right w:val="none" w:sz="0" w:space="0" w:color="auto"/>
                          </w:divBdr>
                          <w:divsChild>
                            <w:div w:id="1130593096">
                              <w:marLeft w:val="0"/>
                              <w:marRight w:val="0"/>
                              <w:marTop w:val="0"/>
                              <w:marBottom w:val="0"/>
                              <w:divBdr>
                                <w:top w:val="none" w:sz="0" w:space="0" w:color="auto"/>
                                <w:left w:val="none" w:sz="0" w:space="0" w:color="auto"/>
                                <w:bottom w:val="none" w:sz="0" w:space="0" w:color="auto"/>
                                <w:right w:val="none" w:sz="0" w:space="0" w:color="auto"/>
                              </w:divBdr>
                              <w:divsChild>
                                <w:div w:id="237717277">
                                  <w:marLeft w:val="0"/>
                                  <w:marRight w:val="0"/>
                                  <w:marTop w:val="0"/>
                                  <w:marBottom w:val="0"/>
                                  <w:divBdr>
                                    <w:top w:val="none" w:sz="0" w:space="0" w:color="auto"/>
                                    <w:left w:val="none" w:sz="0" w:space="0" w:color="auto"/>
                                    <w:bottom w:val="none" w:sz="0" w:space="0" w:color="auto"/>
                                    <w:right w:val="none" w:sz="0" w:space="0" w:color="auto"/>
                                  </w:divBdr>
                                  <w:divsChild>
                                    <w:div w:id="52163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883452">
                          <w:marLeft w:val="0"/>
                          <w:marRight w:val="0"/>
                          <w:marTop w:val="0"/>
                          <w:marBottom w:val="0"/>
                          <w:divBdr>
                            <w:top w:val="none" w:sz="0" w:space="0" w:color="auto"/>
                            <w:left w:val="none" w:sz="0" w:space="0" w:color="auto"/>
                            <w:bottom w:val="none" w:sz="0" w:space="0" w:color="auto"/>
                            <w:right w:val="none" w:sz="0" w:space="0" w:color="auto"/>
                          </w:divBdr>
                          <w:divsChild>
                            <w:div w:id="354506162">
                              <w:marLeft w:val="0"/>
                              <w:marRight w:val="0"/>
                              <w:marTop w:val="0"/>
                              <w:marBottom w:val="0"/>
                              <w:divBdr>
                                <w:top w:val="none" w:sz="0" w:space="0" w:color="auto"/>
                                <w:left w:val="none" w:sz="0" w:space="0" w:color="auto"/>
                                <w:bottom w:val="none" w:sz="0" w:space="0" w:color="auto"/>
                                <w:right w:val="none" w:sz="0" w:space="0" w:color="auto"/>
                              </w:divBdr>
                              <w:divsChild>
                                <w:div w:id="1372414646">
                                  <w:marLeft w:val="0"/>
                                  <w:marRight w:val="0"/>
                                  <w:marTop w:val="0"/>
                                  <w:marBottom w:val="0"/>
                                  <w:divBdr>
                                    <w:top w:val="none" w:sz="0" w:space="0" w:color="auto"/>
                                    <w:left w:val="none" w:sz="0" w:space="0" w:color="auto"/>
                                    <w:bottom w:val="none" w:sz="0" w:space="0" w:color="auto"/>
                                    <w:right w:val="none" w:sz="0" w:space="0" w:color="auto"/>
                                  </w:divBdr>
                                  <w:divsChild>
                                    <w:div w:id="865173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2811362">
          <w:marLeft w:val="0"/>
          <w:marRight w:val="0"/>
          <w:marTop w:val="0"/>
          <w:marBottom w:val="0"/>
          <w:divBdr>
            <w:top w:val="none" w:sz="0" w:space="0" w:color="auto"/>
            <w:left w:val="none" w:sz="0" w:space="0" w:color="auto"/>
            <w:bottom w:val="none" w:sz="0" w:space="0" w:color="auto"/>
            <w:right w:val="none" w:sz="0" w:space="0" w:color="auto"/>
          </w:divBdr>
          <w:divsChild>
            <w:div w:id="103157911">
              <w:marLeft w:val="0"/>
              <w:marRight w:val="0"/>
              <w:marTop w:val="0"/>
              <w:marBottom w:val="0"/>
              <w:divBdr>
                <w:top w:val="none" w:sz="0" w:space="0" w:color="auto"/>
                <w:left w:val="none" w:sz="0" w:space="0" w:color="auto"/>
                <w:bottom w:val="none" w:sz="0" w:space="0" w:color="auto"/>
                <w:right w:val="none" w:sz="0" w:space="0" w:color="auto"/>
              </w:divBdr>
              <w:divsChild>
                <w:div w:id="1304041777">
                  <w:marLeft w:val="0"/>
                  <w:marRight w:val="0"/>
                  <w:marTop w:val="0"/>
                  <w:marBottom w:val="0"/>
                  <w:divBdr>
                    <w:top w:val="none" w:sz="0" w:space="0" w:color="auto"/>
                    <w:left w:val="none" w:sz="0" w:space="0" w:color="auto"/>
                    <w:bottom w:val="none" w:sz="0" w:space="0" w:color="auto"/>
                    <w:right w:val="none" w:sz="0" w:space="0" w:color="auto"/>
                  </w:divBdr>
                  <w:divsChild>
                    <w:div w:id="1294823110">
                      <w:marLeft w:val="0"/>
                      <w:marRight w:val="0"/>
                      <w:marTop w:val="0"/>
                      <w:marBottom w:val="0"/>
                      <w:divBdr>
                        <w:top w:val="none" w:sz="0" w:space="0" w:color="auto"/>
                        <w:left w:val="none" w:sz="0" w:space="0" w:color="auto"/>
                        <w:bottom w:val="none" w:sz="0" w:space="0" w:color="auto"/>
                        <w:right w:val="none" w:sz="0" w:space="0" w:color="auto"/>
                      </w:divBdr>
                      <w:divsChild>
                        <w:div w:id="1594624333">
                          <w:marLeft w:val="0"/>
                          <w:marRight w:val="0"/>
                          <w:marTop w:val="0"/>
                          <w:marBottom w:val="0"/>
                          <w:divBdr>
                            <w:top w:val="none" w:sz="0" w:space="0" w:color="auto"/>
                            <w:left w:val="none" w:sz="0" w:space="0" w:color="auto"/>
                            <w:bottom w:val="none" w:sz="0" w:space="0" w:color="auto"/>
                            <w:right w:val="none" w:sz="0" w:space="0" w:color="auto"/>
                          </w:divBdr>
                          <w:divsChild>
                            <w:div w:id="627736267">
                              <w:marLeft w:val="0"/>
                              <w:marRight w:val="0"/>
                              <w:marTop w:val="0"/>
                              <w:marBottom w:val="0"/>
                              <w:divBdr>
                                <w:top w:val="none" w:sz="0" w:space="0" w:color="auto"/>
                                <w:left w:val="none" w:sz="0" w:space="0" w:color="auto"/>
                                <w:bottom w:val="none" w:sz="0" w:space="0" w:color="auto"/>
                                <w:right w:val="none" w:sz="0" w:space="0" w:color="auto"/>
                              </w:divBdr>
                              <w:divsChild>
                                <w:div w:id="198013644">
                                  <w:marLeft w:val="0"/>
                                  <w:marRight w:val="0"/>
                                  <w:marTop w:val="0"/>
                                  <w:marBottom w:val="0"/>
                                  <w:divBdr>
                                    <w:top w:val="none" w:sz="0" w:space="0" w:color="auto"/>
                                    <w:left w:val="none" w:sz="0" w:space="0" w:color="auto"/>
                                    <w:bottom w:val="none" w:sz="0" w:space="0" w:color="auto"/>
                                    <w:right w:val="none" w:sz="0" w:space="0" w:color="auto"/>
                                  </w:divBdr>
                                  <w:divsChild>
                                    <w:div w:id="390616590">
                                      <w:marLeft w:val="0"/>
                                      <w:marRight w:val="0"/>
                                      <w:marTop w:val="0"/>
                                      <w:marBottom w:val="0"/>
                                      <w:divBdr>
                                        <w:top w:val="none" w:sz="0" w:space="0" w:color="auto"/>
                                        <w:left w:val="none" w:sz="0" w:space="0" w:color="auto"/>
                                        <w:bottom w:val="none" w:sz="0" w:space="0" w:color="auto"/>
                                        <w:right w:val="none" w:sz="0" w:space="0" w:color="auto"/>
                                      </w:divBdr>
                                      <w:divsChild>
                                        <w:div w:id="73978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201678">
          <w:marLeft w:val="0"/>
          <w:marRight w:val="0"/>
          <w:marTop w:val="0"/>
          <w:marBottom w:val="0"/>
          <w:divBdr>
            <w:top w:val="none" w:sz="0" w:space="0" w:color="auto"/>
            <w:left w:val="none" w:sz="0" w:space="0" w:color="auto"/>
            <w:bottom w:val="none" w:sz="0" w:space="0" w:color="auto"/>
            <w:right w:val="none" w:sz="0" w:space="0" w:color="auto"/>
          </w:divBdr>
          <w:divsChild>
            <w:div w:id="844515353">
              <w:marLeft w:val="0"/>
              <w:marRight w:val="0"/>
              <w:marTop w:val="0"/>
              <w:marBottom w:val="0"/>
              <w:divBdr>
                <w:top w:val="none" w:sz="0" w:space="0" w:color="auto"/>
                <w:left w:val="none" w:sz="0" w:space="0" w:color="auto"/>
                <w:bottom w:val="none" w:sz="0" w:space="0" w:color="auto"/>
                <w:right w:val="none" w:sz="0" w:space="0" w:color="auto"/>
              </w:divBdr>
              <w:divsChild>
                <w:div w:id="629432421">
                  <w:marLeft w:val="0"/>
                  <w:marRight w:val="0"/>
                  <w:marTop w:val="0"/>
                  <w:marBottom w:val="0"/>
                  <w:divBdr>
                    <w:top w:val="none" w:sz="0" w:space="0" w:color="auto"/>
                    <w:left w:val="none" w:sz="0" w:space="0" w:color="auto"/>
                    <w:bottom w:val="none" w:sz="0" w:space="0" w:color="auto"/>
                    <w:right w:val="none" w:sz="0" w:space="0" w:color="auto"/>
                  </w:divBdr>
                  <w:divsChild>
                    <w:div w:id="80836657">
                      <w:marLeft w:val="0"/>
                      <w:marRight w:val="0"/>
                      <w:marTop w:val="0"/>
                      <w:marBottom w:val="0"/>
                      <w:divBdr>
                        <w:top w:val="none" w:sz="0" w:space="0" w:color="auto"/>
                        <w:left w:val="none" w:sz="0" w:space="0" w:color="auto"/>
                        <w:bottom w:val="none" w:sz="0" w:space="0" w:color="auto"/>
                        <w:right w:val="none" w:sz="0" w:space="0" w:color="auto"/>
                      </w:divBdr>
                      <w:divsChild>
                        <w:div w:id="343752607">
                          <w:marLeft w:val="0"/>
                          <w:marRight w:val="0"/>
                          <w:marTop w:val="0"/>
                          <w:marBottom w:val="0"/>
                          <w:divBdr>
                            <w:top w:val="none" w:sz="0" w:space="0" w:color="auto"/>
                            <w:left w:val="none" w:sz="0" w:space="0" w:color="auto"/>
                            <w:bottom w:val="none" w:sz="0" w:space="0" w:color="auto"/>
                            <w:right w:val="none" w:sz="0" w:space="0" w:color="auto"/>
                          </w:divBdr>
                          <w:divsChild>
                            <w:div w:id="859125577">
                              <w:marLeft w:val="0"/>
                              <w:marRight w:val="0"/>
                              <w:marTop w:val="0"/>
                              <w:marBottom w:val="0"/>
                              <w:divBdr>
                                <w:top w:val="none" w:sz="0" w:space="0" w:color="auto"/>
                                <w:left w:val="none" w:sz="0" w:space="0" w:color="auto"/>
                                <w:bottom w:val="none" w:sz="0" w:space="0" w:color="auto"/>
                                <w:right w:val="none" w:sz="0" w:space="0" w:color="auto"/>
                              </w:divBdr>
                              <w:divsChild>
                                <w:div w:id="966348537">
                                  <w:marLeft w:val="0"/>
                                  <w:marRight w:val="0"/>
                                  <w:marTop w:val="0"/>
                                  <w:marBottom w:val="0"/>
                                  <w:divBdr>
                                    <w:top w:val="none" w:sz="0" w:space="0" w:color="auto"/>
                                    <w:left w:val="none" w:sz="0" w:space="0" w:color="auto"/>
                                    <w:bottom w:val="none" w:sz="0" w:space="0" w:color="auto"/>
                                    <w:right w:val="none" w:sz="0" w:space="0" w:color="auto"/>
                                  </w:divBdr>
                                  <w:divsChild>
                                    <w:div w:id="203437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57114">
                          <w:marLeft w:val="0"/>
                          <w:marRight w:val="0"/>
                          <w:marTop w:val="0"/>
                          <w:marBottom w:val="0"/>
                          <w:divBdr>
                            <w:top w:val="none" w:sz="0" w:space="0" w:color="auto"/>
                            <w:left w:val="none" w:sz="0" w:space="0" w:color="auto"/>
                            <w:bottom w:val="none" w:sz="0" w:space="0" w:color="auto"/>
                            <w:right w:val="none" w:sz="0" w:space="0" w:color="auto"/>
                          </w:divBdr>
                          <w:divsChild>
                            <w:div w:id="819494677">
                              <w:marLeft w:val="0"/>
                              <w:marRight w:val="0"/>
                              <w:marTop w:val="0"/>
                              <w:marBottom w:val="0"/>
                              <w:divBdr>
                                <w:top w:val="none" w:sz="0" w:space="0" w:color="auto"/>
                                <w:left w:val="none" w:sz="0" w:space="0" w:color="auto"/>
                                <w:bottom w:val="none" w:sz="0" w:space="0" w:color="auto"/>
                                <w:right w:val="none" w:sz="0" w:space="0" w:color="auto"/>
                              </w:divBdr>
                              <w:divsChild>
                                <w:div w:id="144782561">
                                  <w:marLeft w:val="0"/>
                                  <w:marRight w:val="0"/>
                                  <w:marTop w:val="0"/>
                                  <w:marBottom w:val="0"/>
                                  <w:divBdr>
                                    <w:top w:val="none" w:sz="0" w:space="0" w:color="auto"/>
                                    <w:left w:val="none" w:sz="0" w:space="0" w:color="auto"/>
                                    <w:bottom w:val="none" w:sz="0" w:space="0" w:color="auto"/>
                                    <w:right w:val="none" w:sz="0" w:space="0" w:color="auto"/>
                                  </w:divBdr>
                                  <w:divsChild>
                                    <w:div w:id="1674797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36047537">
          <w:marLeft w:val="0"/>
          <w:marRight w:val="0"/>
          <w:marTop w:val="0"/>
          <w:marBottom w:val="0"/>
          <w:divBdr>
            <w:top w:val="none" w:sz="0" w:space="0" w:color="auto"/>
            <w:left w:val="none" w:sz="0" w:space="0" w:color="auto"/>
            <w:bottom w:val="none" w:sz="0" w:space="0" w:color="auto"/>
            <w:right w:val="none" w:sz="0" w:space="0" w:color="auto"/>
          </w:divBdr>
          <w:divsChild>
            <w:div w:id="839201603">
              <w:marLeft w:val="0"/>
              <w:marRight w:val="0"/>
              <w:marTop w:val="0"/>
              <w:marBottom w:val="0"/>
              <w:divBdr>
                <w:top w:val="none" w:sz="0" w:space="0" w:color="auto"/>
                <w:left w:val="none" w:sz="0" w:space="0" w:color="auto"/>
                <w:bottom w:val="none" w:sz="0" w:space="0" w:color="auto"/>
                <w:right w:val="none" w:sz="0" w:space="0" w:color="auto"/>
              </w:divBdr>
              <w:divsChild>
                <w:div w:id="1453666649">
                  <w:marLeft w:val="0"/>
                  <w:marRight w:val="0"/>
                  <w:marTop w:val="0"/>
                  <w:marBottom w:val="0"/>
                  <w:divBdr>
                    <w:top w:val="none" w:sz="0" w:space="0" w:color="auto"/>
                    <w:left w:val="none" w:sz="0" w:space="0" w:color="auto"/>
                    <w:bottom w:val="none" w:sz="0" w:space="0" w:color="auto"/>
                    <w:right w:val="none" w:sz="0" w:space="0" w:color="auto"/>
                  </w:divBdr>
                  <w:divsChild>
                    <w:div w:id="474030578">
                      <w:marLeft w:val="0"/>
                      <w:marRight w:val="0"/>
                      <w:marTop w:val="0"/>
                      <w:marBottom w:val="0"/>
                      <w:divBdr>
                        <w:top w:val="none" w:sz="0" w:space="0" w:color="auto"/>
                        <w:left w:val="none" w:sz="0" w:space="0" w:color="auto"/>
                        <w:bottom w:val="none" w:sz="0" w:space="0" w:color="auto"/>
                        <w:right w:val="none" w:sz="0" w:space="0" w:color="auto"/>
                      </w:divBdr>
                      <w:divsChild>
                        <w:div w:id="391387542">
                          <w:marLeft w:val="0"/>
                          <w:marRight w:val="0"/>
                          <w:marTop w:val="0"/>
                          <w:marBottom w:val="0"/>
                          <w:divBdr>
                            <w:top w:val="none" w:sz="0" w:space="0" w:color="auto"/>
                            <w:left w:val="none" w:sz="0" w:space="0" w:color="auto"/>
                            <w:bottom w:val="none" w:sz="0" w:space="0" w:color="auto"/>
                            <w:right w:val="none" w:sz="0" w:space="0" w:color="auto"/>
                          </w:divBdr>
                          <w:divsChild>
                            <w:div w:id="797919091">
                              <w:marLeft w:val="0"/>
                              <w:marRight w:val="0"/>
                              <w:marTop w:val="0"/>
                              <w:marBottom w:val="0"/>
                              <w:divBdr>
                                <w:top w:val="none" w:sz="0" w:space="0" w:color="auto"/>
                                <w:left w:val="none" w:sz="0" w:space="0" w:color="auto"/>
                                <w:bottom w:val="none" w:sz="0" w:space="0" w:color="auto"/>
                                <w:right w:val="none" w:sz="0" w:space="0" w:color="auto"/>
                              </w:divBdr>
                              <w:divsChild>
                                <w:div w:id="1798600100">
                                  <w:marLeft w:val="0"/>
                                  <w:marRight w:val="0"/>
                                  <w:marTop w:val="0"/>
                                  <w:marBottom w:val="0"/>
                                  <w:divBdr>
                                    <w:top w:val="none" w:sz="0" w:space="0" w:color="auto"/>
                                    <w:left w:val="none" w:sz="0" w:space="0" w:color="auto"/>
                                    <w:bottom w:val="none" w:sz="0" w:space="0" w:color="auto"/>
                                    <w:right w:val="none" w:sz="0" w:space="0" w:color="auto"/>
                                  </w:divBdr>
                                  <w:divsChild>
                                    <w:div w:id="1176533330">
                                      <w:marLeft w:val="0"/>
                                      <w:marRight w:val="0"/>
                                      <w:marTop w:val="0"/>
                                      <w:marBottom w:val="0"/>
                                      <w:divBdr>
                                        <w:top w:val="none" w:sz="0" w:space="0" w:color="auto"/>
                                        <w:left w:val="none" w:sz="0" w:space="0" w:color="auto"/>
                                        <w:bottom w:val="none" w:sz="0" w:space="0" w:color="auto"/>
                                        <w:right w:val="none" w:sz="0" w:space="0" w:color="auto"/>
                                      </w:divBdr>
                                      <w:divsChild>
                                        <w:div w:id="178745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6288110">
          <w:marLeft w:val="0"/>
          <w:marRight w:val="0"/>
          <w:marTop w:val="0"/>
          <w:marBottom w:val="0"/>
          <w:divBdr>
            <w:top w:val="none" w:sz="0" w:space="0" w:color="auto"/>
            <w:left w:val="none" w:sz="0" w:space="0" w:color="auto"/>
            <w:bottom w:val="none" w:sz="0" w:space="0" w:color="auto"/>
            <w:right w:val="none" w:sz="0" w:space="0" w:color="auto"/>
          </w:divBdr>
          <w:divsChild>
            <w:div w:id="1106533784">
              <w:marLeft w:val="0"/>
              <w:marRight w:val="0"/>
              <w:marTop w:val="0"/>
              <w:marBottom w:val="0"/>
              <w:divBdr>
                <w:top w:val="none" w:sz="0" w:space="0" w:color="auto"/>
                <w:left w:val="none" w:sz="0" w:space="0" w:color="auto"/>
                <w:bottom w:val="none" w:sz="0" w:space="0" w:color="auto"/>
                <w:right w:val="none" w:sz="0" w:space="0" w:color="auto"/>
              </w:divBdr>
              <w:divsChild>
                <w:div w:id="1191453623">
                  <w:marLeft w:val="0"/>
                  <w:marRight w:val="0"/>
                  <w:marTop w:val="0"/>
                  <w:marBottom w:val="0"/>
                  <w:divBdr>
                    <w:top w:val="none" w:sz="0" w:space="0" w:color="auto"/>
                    <w:left w:val="none" w:sz="0" w:space="0" w:color="auto"/>
                    <w:bottom w:val="none" w:sz="0" w:space="0" w:color="auto"/>
                    <w:right w:val="none" w:sz="0" w:space="0" w:color="auto"/>
                  </w:divBdr>
                  <w:divsChild>
                    <w:div w:id="13969162">
                      <w:marLeft w:val="0"/>
                      <w:marRight w:val="0"/>
                      <w:marTop w:val="0"/>
                      <w:marBottom w:val="0"/>
                      <w:divBdr>
                        <w:top w:val="none" w:sz="0" w:space="0" w:color="auto"/>
                        <w:left w:val="none" w:sz="0" w:space="0" w:color="auto"/>
                        <w:bottom w:val="none" w:sz="0" w:space="0" w:color="auto"/>
                        <w:right w:val="none" w:sz="0" w:space="0" w:color="auto"/>
                      </w:divBdr>
                      <w:divsChild>
                        <w:div w:id="1604530162">
                          <w:marLeft w:val="0"/>
                          <w:marRight w:val="0"/>
                          <w:marTop w:val="0"/>
                          <w:marBottom w:val="0"/>
                          <w:divBdr>
                            <w:top w:val="none" w:sz="0" w:space="0" w:color="auto"/>
                            <w:left w:val="none" w:sz="0" w:space="0" w:color="auto"/>
                            <w:bottom w:val="none" w:sz="0" w:space="0" w:color="auto"/>
                            <w:right w:val="none" w:sz="0" w:space="0" w:color="auto"/>
                          </w:divBdr>
                          <w:divsChild>
                            <w:div w:id="2006590576">
                              <w:marLeft w:val="0"/>
                              <w:marRight w:val="0"/>
                              <w:marTop w:val="0"/>
                              <w:marBottom w:val="0"/>
                              <w:divBdr>
                                <w:top w:val="none" w:sz="0" w:space="0" w:color="auto"/>
                                <w:left w:val="none" w:sz="0" w:space="0" w:color="auto"/>
                                <w:bottom w:val="none" w:sz="0" w:space="0" w:color="auto"/>
                                <w:right w:val="none" w:sz="0" w:space="0" w:color="auto"/>
                              </w:divBdr>
                              <w:divsChild>
                                <w:div w:id="715785586">
                                  <w:marLeft w:val="0"/>
                                  <w:marRight w:val="0"/>
                                  <w:marTop w:val="0"/>
                                  <w:marBottom w:val="0"/>
                                  <w:divBdr>
                                    <w:top w:val="none" w:sz="0" w:space="0" w:color="auto"/>
                                    <w:left w:val="none" w:sz="0" w:space="0" w:color="auto"/>
                                    <w:bottom w:val="none" w:sz="0" w:space="0" w:color="auto"/>
                                    <w:right w:val="none" w:sz="0" w:space="0" w:color="auto"/>
                                  </w:divBdr>
                                  <w:divsChild>
                                    <w:div w:id="212056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972543">
                          <w:marLeft w:val="0"/>
                          <w:marRight w:val="0"/>
                          <w:marTop w:val="0"/>
                          <w:marBottom w:val="0"/>
                          <w:divBdr>
                            <w:top w:val="none" w:sz="0" w:space="0" w:color="auto"/>
                            <w:left w:val="none" w:sz="0" w:space="0" w:color="auto"/>
                            <w:bottom w:val="none" w:sz="0" w:space="0" w:color="auto"/>
                            <w:right w:val="none" w:sz="0" w:space="0" w:color="auto"/>
                          </w:divBdr>
                          <w:divsChild>
                            <w:div w:id="472598919">
                              <w:marLeft w:val="0"/>
                              <w:marRight w:val="0"/>
                              <w:marTop w:val="0"/>
                              <w:marBottom w:val="0"/>
                              <w:divBdr>
                                <w:top w:val="none" w:sz="0" w:space="0" w:color="auto"/>
                                <w:left w:val="none" w:sz="0" w:space="0" w:color="auto"/>
                                <w:bottom w:val="none" w:sz="0" w:space="0" w:color="auto"/>
                                <w:right w:val="none" w:sz="0" w:space="0" w:color="auto"/>
                              </w:divBdr>
                              <w:divsChild>
                                <w:div w:id="49816059">
                                  <w:marLeft w:val="0"/>
                                  <w:marRight w:val="0"/>
                                  <w:marTop w:val="0"/>
                                  <w:marBottom w:val="0"/>
                                  <w:divBdr>
                                    <w:top w:val="none" w:sz="0" w:space="0" w:color="auto"/>
                                    <w:left w:val="none" w:sz="0" w:space="0" w:color="auto"/>
                                    <w:bottom w:val="none" w:sz="0" w:space="0" w:color="auto"/>
                                    <w:right w:val="none" w:sz="0" w:space="0" w:color="auto"/>
                                  </w:divBdr>
                                  <w:divsChild>
                                    <w:div w:id="213956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4238189">
          <w:marLeft w:val="0"/>
          <w:marRight w:val="0"/>
          <w:marTop w:val="0"/>
          <w:marBottom w:val="0"/>
          <w:divBdr>
            <w:top w:val="none" w:sz="0" w:space="0" w:color="auto"/>
            <w:left w:val="none" w:sz="0" w:space="0" w:color="auto"/>
            <w:bottom w:val="none" w:sz="0" w:space="0" w:color="auto"/>
            <w:right w:val="none" w:sz="0" w:space="0" w:color="auto"/>
          </w:divBdr>
          <w:divsChild>
            <w:div w:id="1998654258">
              <w:marLeft w:val="0"/>
              <w:marRight w:val="0"/>
              <w:marTop w:val="0"/>
              <w:marBottom w:val="0"/>
              <w:divBdr>
                <w:top w:val="none" w:sz="0" w:space="0" w:color="auto"/>
                <w:left w:val="none" w:sz="0" w:space="0" w:color="auto"/>
                <w:bottom w:val="none" w:sz="0" w:space="0" w:color="auto"/>
                <w:right w:val="none" w:sz="0" w:space="0" w:color="auto"/>
              </w:divBdr>
              <w:divsChild>
                <w:div w:id="836846813">
                  <w:marLeft w:val="0"/>
                  <w:marRight w:val="0"/>
                  <w:marTop w:val="0"/>
                  <w:marBottom w:val="0"/>
                  <w:divBdr>
                    <w:top w:val="none" w:sz="0" w:space="0" w:color="auto"/>
                    <w:left w:val="none" w:sz="0" w:space="0" w:color="auto"/>
                    <w:bottom w:val="none" w:sz="0" w:space="0" w:color="auto"/>
                    <w:right w:val="none" w:sz="0" w:space="0" w:color="auto"/>
                  </w:divBdr>
                  <w:divsChild>
                    <w:div w:id="618335895">
                      <w:marLeft w:val="0"/>
                      <w:marRight w:val="0"/>
                      <w:marTop w:val="0"/>
                      <w:marBottom w:val="0"/>
                      <w:divBdr>
                        <w:top w:val="none" w:sz="0" w:space="0" w:color="auto"/>
                        <w:left w:val="none" w:sz="0" w:space="0" w:color="auto"/>
                        <w:bottom w:val="none" w:sz="0" w:space="0" w:color="auto"/>
                        <w:right w:val="none" w:sz="0" w:space="0" w:color="auto"/>
                      </w:divBdr>
                      <w:divsChild>
                        <w:div w:id="521407610">
                          <w:marLeft w:val="0"/>
                          <w:marRight w:val="0"/>
                          <w:marTop w:val="0"/>
                          <w:marBottom w:val="0"/>
                          <w:divBdr>
                            <w:top w:val="none" w:sz="0" w:space="0" w:color="auto"/>
                            <w:left w:val="none" w:sz="0" w:space="0" w:color="auto"/>
                            <w:bottom w:val="none" w:sz="0" w:space="0" w:color="auto"/>
                            <w:right w:val="none" w:sz="0" w:space="0" w:color="auto"/>
                          </w:divBdr>
                          <w:divsChild>
                            <w:div w:id="206574954">
                              <w:marLeft w:val="0"/>
                              <w:marRight w:val="0"/>
                              <w:marTop w:val="0"/>
                              <w:marBottom w:val="0"/>
                              <w:divBdr>
                                <w:top w:val="none" w:sz="0" w:space="0" w:color="auto"/>
                                <w:left w:val="none" w:sz="0" w:space="0" w:color="auto"/>
                                <w:bottom w:val="none" w:sz="0" w:space="0" w:color="auto"/>
                                <w:right w:val="none" w:sz="0" w:space="0" w:color="auto"/>
                              </w:divBdr>
                              <w:divsChild>
                                <w:div w:id="495078776">
                                  <w:marLeft w:val="0"/>
                                  <w:marRight w:val="0"/>
                                  <w:marTop w:val="0"/>
                                  <w:marBottom w:val="0"/>
                                  <w:divBdr>
                                    <w:top w:val="none" w:sz="0" w:space="0" w:color="auto"/>
                                    <w:left w:val="none" w:sz="0" w:space="0" w:color="auto"/>
                                    <w:bottom w:val="none" w:sz="0" w:space="0" w:color="auto"/>
                                    <w:right w:val="none" w:sz="0" w:space="0" w:color="auto"/>
                                  </w:divBdr>
                                  <w:divsChild>
                                    <w:div w:id="1526746842">
                                      <w:marLeft w:val="0"/>
                                      <w:marRight w:val="0"/>
                                      <w:marTop w:val="0"/>
                                      <w:marBottom w:val="0"/>
                                      <w:divBdr>
                                        <w:top w:val="none" w:sz="0" w:space="0" w:color="auto"/>
                                        <w:left w:val="none" w:sz="0" w:space="0" w:color="auto"/>
                                        <w:bottom w:val="none" w:sz="0" w:space="0" w:color="auto"/>
                                        <w:right w:val="none" w:sz="0" w:space="0" w:color="auto"/>
                                      </w:divBdr>
                                      <w:divsChild>
                                        <w:div w:id="7197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0597305">
          <w:marLeft w:val="0"/>
          <w:marRight w:val="0"/>
          <w:marTop w:val="0"/>
          <w:marBottom w:val="0"/>
          <w:divBdr>
            <w:top w:val="none" w:sz="0" w:space="0" w:color="auto"/>
            <w:left w:val="none" w:sz="0" w:space="0" w:color="auto"/>
            <w:bottom w:val="none" w:sz="0" w:space="0" w:color="auto"/>
            <w:right w:val="none" w:sz="0" w:space="0" w:color="auto"/>
          </w:divBdr>
          <w:divsChild>
            <w:div w:id="200365013">
              <w:marLeft w:val="0"/>
              <w:marRight w:val="0"/>
              <w:marTop w:val="0"/>
              <w:marBottom w:val="0"/>
              <w:divBdr>
                <w:top w:val="none" w:sz="0" w:space="0" w:color="auto"/>
                <w:left w:val="none" w:sz="0" w:space="0" w:color="auto"/>
                <w:bottom w:val="none" w:sz="0" w:space="0" w:color="auto"/>
                <w:right w:val="none" w:sz="0" w:space="0" w:color="auto"/>
              </w:divBdr>
              <w:divsChild>
                <w:div w:id="1137066783">
                  <w:marLeft w:val="0"/>
                  <w:marRight w:val="0"/>
                  <w:marTop w:val="0"/>
                  <w:marBottom w:val="0"/>
                  <w:divBdr>
                    <w:top w:val="none" w:sz="0" w:space="0" w:color="auto"/>
                    <w:left w:val="none" w:sz="0" w:space="0" w:color="auto"/>
                    <w:bottom w:val="none" w:sz="0" w:space="0" w:color="auto"/>
                    <w:right w:val="none" w:sz="0" w:space="0" w:color="auto"/>
                  </w:divBdr>
                  <w:divsChild>
                    <w:div w:id="198444454">
                      <w:marLeft w:val="0"/>
                      <w:marRight w:val="0"/>
                      <w:marTop w:val="0"/>
                      <w:marBottom w:val="0"/>
                      <w:divBdr>
                        <w:top w:val="none" w:sz="0" w:space="0" w:color="auto"/>
                        <w:left w:val="none" w:sz="0" w:space="0" w:color="auto"/>
                        <w:bottom w:val="none" w:sz="0" w:space="0" w:color="auto"/>
                        <w:right w:val="none" w:sz="0" w:space="0" w:color="auto"/>
                      </w:divBdr>
                      <w:divsChild>
                        <w:div w:id="1727530351">
                          <w:marLeft w:val="0"/>
                          <w:marRight w:val="0"/>
                          <w:marTop w:val="0"/>
                          <w:marBottom w:val="0"/>
                          <w:divBdr>
                            <w:top w:val="none" w:sz="0" w:space="0" w:color="auto"/>
                            <w:left w:val="none" w:sz="0" w:space="0" w:color="auto"/>
                            <w:bottom w:val="none" w:sz="0" w:space="0" w:color="auto"/>
                            <w:right w:val="none" w:sz="0" w:space="0" w:color="auto"/>
                          </w:divBdr>
                          <w:divsChild>
                            <w:div w:id="1654020672">
                              <w:marLeft w:val="0"/>
                              <w:marRight w:val="0"/>
                              <w:marTop w:val="0"/>
                              <w:marBottom w:val="0"/>
                              <w:divBdr>
                                <w:top w:val="none" w:sz="0" w:space="0" w:color="auto"/>
                                <w:left w:val="none" w:sz="0" w:space="0" w:color="auto"/>
                                <w:bottom w:val="none" w:sz="0" w:space="0" w:color="auto"/>
                                <w:right w:val="none" w:sz="0" w:space="0" w:color="auto"/>
                              </w:divBdr>
                              <w:divsChild>
                                <w:div w:id="804856343">
                                  <w:marLeft w:val="0"/>
                                  <w:marRight w:val="0"/>
                                  <w:marTop w:val="0"/>
                                  <w:marBottom w:val="0"/>
                                  <w:divBdr>
                                    <w:top w:val="none" w:sz="0" w:space="0" w:color="auto"/>
                                    <w:left w:val="none" w:sz="0" w:space="0" w:color="auto"/>
                                    <w:bottom w:val="none" w:sz="0" w:space="0" w:color="auto"/>
                                    <w:right w:val="none" w:sz="0" w:space="0" w:color="auto"/>
                                  </w:divBdr>
                                  <w:divsChild>
                                    <w:div w:id="121111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06771">
                          <w:marLeft w:val="0"/>
                          <w:marRight w:val="0"/>
                          <w:marTop w:val="0"/>
                          <w:marBottom w:val="0"/>
                          <w:divBdr>
                            <w:top w:val="none" w:sz="0" w:space="0" w:color="auto"/>
                            <w:left w:val="none" w:sz="0" w:space="0" w:color="auto"/>
                            <w:bottom w:val="none" w:sz="0" w:space="0" w:color="auto"/>
                            <w:right w:val="none" w:sz="0" w:space="0" w:color="auto"/>
                          </w:divBdr>
                          <w:divsChild>
                            <w:div w:id="84347239">
                              <w:marLeft w:val="0"/>
                              <w:marRight w:val="0"/>
                              <w:marTop w:val="0"/>
                              <w:marBottom w:val="0"/>
                              <w:divBdr>
                                <w:top w:val="none" w:sz="0" w:space="0" w:color="auto"/>
                                <w:left w:val="none" w:sz="0" w:space="0" w:color="auto"/>
                                <w:bottom w:val="none" w:sz="0" w:space="0" w:color="auto"/>
                                <w:right w:val="none" w:sz="0" w:space="0" w:color="auto"/>
                              </w:divBdr>
                              <w:divsChild>
                                <w:div w:id="1088307071">
                                  <w:marLeft w:val="0"/>
                                  <w:marRight w:val="0"/>
                                  <w:marTop w:val="0"/>
                                  <w:marBottom w:val="0"/>
                                  <w:divBdr>
                                    <w:top w:val="none" w:sz="0" w:space="0" w:color="auto"/>
                                    <w:left w:val="none" w:sz="0" w:space="0" w:color="auto"/>
                                    <w:bottom w:val="none" w:sz="0" w:space="0" w:color="auto"/>
                                    <w:right w:val="none" w:sz="0" w:space="0" w:color="auto"/>
                                  </w:divBdr>
                                  <w:divsChild>
                                    <w:div w:id="7740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3864681">
          <w:marLeft w:val="0"/>
          <w:marRight w:val="0"/>
          <w:marTop w:val="0"/>
          <w:marBottom w:val="0"/>
          <w:divBdr>
            <w:top w:val="none" w:sz="0" w:space="0" w:color="auto"/>
            <w:left w:val="none" w:sz="0" w:space="0" w:color="auto"/>
            <w:bottom w:val="none" w:sz="0" w:space="0" w:color="auto"/>
            <w:right w:val="none" w:sz="0" w:space="0" w:color="auto"/>
          </w:divBdr>
          <w:divsChild>
            <w:div w:id="511186878">
              <w:marLeft w:val="0"/>
              <w:marRight w:val="0"/>
              <w:marTop w:val="0"/>
              <w:marBottom w:val="0"/>
              <w:divBdr>
                <w:top w:val="none" w:sz="0" w:space="0" w:color="auto"/>
                <w:left w:val="none" w:sz="0" w:space="0" w:color="auto"/>
                <w:bottom w:val="none" w:sz="0" w:space="0" w:color="auto"/>
                <w:right w:val="none" w:sz="0" w:space="0" w:color="auto"/>
              </w:divBdr>
              <w:divsChild>
                <w:div w:id="197355835">
                  <w:marLeft w:val="0"/>
                  <w:marRight w:val="0"/>
                  <w:marTop w:val="0"/>
                  <w:marBottom w:val="0"/>
                  <w:divBdr>
                    <w:top w:val="none" w:sz="0" w:space="0" w:color="auto"/>
                    <w:left w:val="none" w:sz="0" w:space="0" w:color="auto"/>
                    <w:bottom w:val="none" w:sz="0" w:space="0" w:color="auto"/>
                    <w:right w:val="none" w:sz="0" w:space="0" w:color="auto"/>
                  </w:divBdr>
                  <w:divsChild>
                    <w:div w:id="666056918">
                      <w:marLeft w:val="0"/>
                      <w:marRight w:val="0"/>
                      <w:marTop w:val="0"/>
                      <w:marBottom w:val="0"/>
                      <w:divBdr>
                        <w:top w:val="none" w:sz="0" w:space="0" w:color="auto"/>
                        <w:left w:val="none" w:sz="0" w:space="0" w:color="auto"/>
                        <w:bottom w:val="none" w:sz="0" w:space="0" w:color="auto"/>
                        <w:right w:val="none" w:sz="0" w:space="0" w:color="auto"/>
                      </w:divBdr>
                      <w:divsChild>
                        <w:div w:id="2121491921">
                          <w:marLeft w:val="0"/>
                          <w:marRight w:val="0"/>
                          <w:marTop w:val="0"/>
                          <w:marBottom w:val="0"/>
                          <w:divBdr>
                            <w:top w:val="none" w:sz="0" w:space="0" w:color="auto"/>
                            <w:left w:val="none" w:sz="0" w:space="0" w:color="auto"/>
                            <w:bottom w:val="none" w:sz="0" w:space="0" w:color="auto"/>
                            <w:right w:val="none" w:sz="0" w:space="0" w:color="auto"/>
                          </w:divBdr>
                          <w:divsChild>
                            <w:div w:id="1818842268">
                              <w:marLeft w:val="0"/>
                              <w:marRight w:val="0"/>
                              <w:marTop w:val="0"/>
                              <w:marBottom w:val="0"/>
                              <w:divBdr>
                                <w:top w:val="none" w:sz="0" w:space="0" w:color="auto"/>
                                <w:left w:val="none" w:sz="0" w:space="0" w:color="auto"/>
                                <w:bottom w:val="none" w:sz="0" w:space="0" w:color="auto"/>
                                <w:right w:val="none" w:sz="0" w:space="0" w:color="auto"/>
                              </w:divBdr>
                              <w:divsChild>
                                <w:div w:id="1183780194">
                                  <w:marLeft w:val="0"/>
                                  <w:marRight w:val="0"/>
                                  <w:marTop w:val="0"/>
                                  <w:marBottom w:val="0"/>
                                  <w:divBdr>
                                    <w:top w:val="none" w:sz="0" w:space="0" w:color="auto"/>
                                    <w:left w:val="none" w:sz="0" w:space="0" w:color="auto"/>
                                    <w:bottom w:val="none" w:sz="0" w:space="0" w:color="auto"/>
                                    <w:right w:val="none" w:sz="0" w:space="0" w:color="auto"/>
                                  </w:divBdr>
                                  <w:divsChild>
                                    <w:div w:id="175189851">
                                      <w:marLeft w:val="0"/>
                                      <w:marRight w:val="0"/>
                                      <w:marTop w:val="0"/>
                                      <w:marBottom w:val="0"/>
                                      <w:divBdr>
                                        <w:top w:val="none" w:sz="0" w:space="0" w:color="auto"/>
                                        <w:left w:val="none" w:sz="0" w:space="0" w:color="auto"/>
                                        <w:bottom w:val="none" w:sz="0" w:space="0" w:color="auto"/>
                                        <w:right w:val="none" w:sz="0" w:space="0" w:color="auto"/>
                                      </w:divBdr>
                                      <w:divsChild>
                                        <w:div w:id="110129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640469">
          <w:marLeft w:val="0"/>
          <w:marRight w:val="0"/>
          <w:marTop w:val="0"/>
          <w:marBottom w:val="0"/>
          <w:divBdr>
            <w:top w:val="none" w:sz="0" w:space="0" w:color="auto"/>
            <w:left w:val="none" w:sz="0" w:space="0" w:color="auto"/>
            <w:bottom w:val="none" w:sz="0" w:space="0" w:color="auto"/>
            <w:right w:val="none" w:sz="0" w:space="0" w:color="auto"/>
          </w:divBdr>
          <w:divsChild>
            <w:div w:id="1409419621">
              <w:marLeft w:val="0"/>
              <w:marRight w:val="0"/>
              <w:marTop w:val="0"/>
              <w:marBottom w:val="0"/>
              <w:divBdr>
                <w:top w:val="none" w:sz="0" w:space="0" w:color="auto"/>
                <w:left w:val="none" w:sz="0" w:space="0" w:color="auto"/>
                <w:bottom w:val="none" w:sz="0" w:space="0" w:color="auto"/>
                <w:right w:val="none" w:sz="0" w:space="0" w:color="auto"/>
              </w:divBdr>
              <w:divsChild>
                <w:div w:id="215892048">
                  <w:marLeft w:val="0"/>
                  <w:marRight w:val="0"/>
                  <w:marTop w:val="0"/>
                  <w:marBottom w:val="0"/>
                  <w:divBdr>
                    <w:top w:val="none" w:sz="0" w:space="0" w:color="auto"/>
                    <w:left w:val="none" w:sz="0" w:space="0" w:color="auto"/>
                    <w:bottom w:val="none" w:sz="0" w:space="0" w:color="auto"/>
                    <w:right w:val="none" w:sz="0" w:space="0" w:color="auto"/>
                  </w:divBdr>
                  <w:divsChild>
                    <w:div w:id="1625960695">
                      <w:marLeft w:val="0"/>
                      <w:marRight w:val="0"/>
                      <w:marTop w:val="0"/>
                      <w:marBottom w:val="0"/>
                      <w:divBdr>
                        <w:top w:val="none" w:sz="0" w:space="0" w:color="auto"/>
                        <w:left w:val="none" w:sz="0" w:space="0" w:color="auto"/>
                        <w:bottom w:val="none" w:sz="0" w:space="0" w:color="auto"/>
                        <w:right w:val="none" w:sz="0" w:space="0" w:color="auto"/>
                      </w:divBdr>
                      <w:divsChild>
                        <w:div w:id="1500194644">
                          <w:marLeft w:val="0"/>
                          <w:marRight w:val="0"/>
                          <w:marTop w:val="0"/>
                          <w:marBottom w:val="0"/>
                          <w:divBdr>
                            <w:top w:val="none" w:sz="0" w:space="0" w:color="auto"/>
                            <w:left w:val="none" w:sz="0" w:space="0" w:color="auto"/>
                            <w:bottom w:val="none" w:sz="0" w:space="0" w:color="auto"/>
                            <w:right w:val="none" w:sz="0" w:space="0" w:color="auto"/>
                          </w:divBdr>
                          <w:divsChild>
                            <w:div w:id="464659934">
                              <w:marLeft w:val="0"/>
                              <w:marRight w:val="0"/>
                              <w:marTop w:val="0"/>
                              <w:marBottom w:val="0"/>
                              <w:divBdr>
                                <w:top w:val="none" w:sz="0" w:space="0" w:color="auto"/>
                                <w:left w:val="none" w:sz="0" w:space="0" w:color="auto"/>
                                <w:bottom w:val="none" w:sz="0" w:space="0" w:color="auto"/>
                                <w:right w:val="none" w:sz="0" w:space="0" w:color="auto"/>
                              </w:divBdr>
                              <w:divsChild>
                                <w:div w:id="425807341">
                                  <w:marLeft w:val="0"/>
                                  <w:marRight w:val="0"/>
                                  <w:marTop w:val="0"/>
                                  <w:marBottom w:val="0"/>
                                  <w:divBdr>
                                    <w:top w:val="none" w:sz="0" w:space="0" w:color="auto"/>
                                    <w:left w:val="none" w:sz="0" w:space="0" w:color="auto"/>
                                    <w:bottom w:val="none" w:sz="0" w:space="0" w:color="auto"/>
                                    <w:right w:val="none" w:sz="0" w:space="0" w:color="auto"/>
                                  </w:divBdr>
                                  <w:divsChild>
                                    <w:div w:id="83888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193477">
                          <w:marLeft w:val="0"/>
                          <w:marRight w:val="0"/>
                          <w:marTop w:val="0"/>
                          <w:marBottom w:val="0"/>
                          <w:divBdr>
                            <w:top w:val="none" w:sz="0" w:space="0" w:color="auto"/>
                            <w:left w:val="none" w:sz="0" w:space="0" w:color="auto"/>
                            <w:bottom w:val="none" w:sz="0" w:space="0" w:color="auto"/>
                            <w:right w:val="none" w:sz="0" w:space="0" w:color="auto"/>
                          </w:divBdr>
                          <w:divsChild>
                            <w:div w:id="1380474282">
                              <w:marLeft w:val="0"/>
                              <w:marRight w:val="0"/>
                              <w:marTop w:val="0"/>
                              <w:marBottom w:val="0"/>
                              <w:divBdr>
                                <w:top w:val="none" w:sz="0" w:space="0" w:color="auto"/>
                                <w:left w:val="none" w:sz="0" w:space="0" w:color="auto"/>
                                <w:bottom w:val="none" w:sz="0" w:space="0" w:color="auto"/>
                                <w:right w:val="none" w:sz="0" w:space="0" w:color="auto"/>
                              </w:divBdr>
                              <w:divsChild>
                                <w:div w:id="284820239">
                                  <w:marLeft w:val="0"/>
                                  <w:marRight w:val="0"/>
                                  <w:marTop w:val="0"/>
                                  <w:marBottom w:val="0"/>
                                  <w:divBdr>
                                    <w:top w:val="none" w:sz="0" w:space="0" w:color="auto"/>
                                    <w:left w:val="none" w:sz="0" w:space="0" w:color="auto"/>
                                    <w:bottom w:val="none" w:sz="0" w:space="0" w:color="auto"/>
                                    <w:right w:val="none" w:sz="0" w:space="0" w:color="auto"/>
                                  </w:divBdr>
                                  <w:divsChild>
                                    <w:div w:id="113694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0730512">
          <w:marLeft w:val="0"/>
          <w:marRight w:val="0"/>
          <w:marTop w:val="0"/>
          <w:marBottom w:val="0"/>
          <w:divBdr>
            <w:top w:val="none" w:sz="0" w:space="0" w:color="auto"/>
            <w:left w:val="none" w:sz="0" w:space="0" w:color="auto"/>
            <w:bottom w:val="none" w:sz="0" w:space="0" w:color="auto"/>
            <w:right w:val="none" w:sz="0" w:space="0" w:color="auto"/>
          </w:divBdr>
          <w:divsChild>
            <w:div w:id="832263096">
              <w:marLeft w:val="0"/>
              <w:marRight w:val="0"/>
              <w:marTop w:val="0"/>
              <w:marBottom w:val="0"/>
              <w:divBdr>
                <w:top w:val="none" w:sz="0" w:space="0" w:color="auto"/>
                <w:left w:val="none" w:sz="0" w:space="0" w:color="auto"/>
                <w:bottom w:val="none" w:sz="0" w:space="0" w:color="auto"/>
                <w:right w:val="none" w:sz="0" w:space="0" w:color="auto"/>
              </w:divBdr>
              <w:divsChild>
                <w:div w:id="485509393">
                  <w:marLeft w:val="0"/>
                  <w:marRight w:val="0"/>
                  <w:marTop w:val="0"/>
                  <w:marBottom w:val="0"/>
                  <w:divBdr>
                    <w:top w:val="none" w:sz="0" w:space="0" w:color="auto"/>
                    <w:left w:val="none" w:sz="0" w:space="0" w:color="auto"/>
                    <w:bottom w:val="none" w:sz="0" w:space="0" w:color="auto"/>
                    <w:right w:val="none" w:sz="0" w:space="0" w:color="auto"/>
                  </w:divBdr>
                  <w:divsChild>
                    <w:div w:id="561330611">
                      <w:marLeft w:val="0"/>
                      <w:marRight w:val="0"/>
                      <w:marTop w:val="0"/>
                      <w:marBottom w:val="0"/>
                      <w:divBdr>
                        <w:top w:val="none" w:sz="0" w:space="0" w:color="auto"/>
                        <w:left w:val="none" w:sz="0" w:space="0" w:color="auto"/>
                        <w:bottom w:val="none" w:sz="0" w:space="0" w:color="auto"/>
                        <w:right w:val="none" w:sz="0" w:space="0" w:color="auto"/>
                      </w:divBdr>
                      <w:divsChild>
                        <w:div w:id="1954438538">
                          <w:marLeft w:val="0"/>
                          <w:marRight w:val="0"/>
                          <w:marTop w:val="0"/>
                          <w:marBottom w:val="0"/>
                          <w:divBdr>
                            <w:top w:val="none" w:sz="0" w:space="0" w:color="auto"/>
                            <w:left w:val="none" w:sz="0" w:space="0" w:color="auto"/>
                            <w:bottom w:val="none" w:sz="0" w:space="0" w:color="auto"/>
                            <w:right w:val="none" w:sz="0" w:space="0" w:color="auto"/>
                          </w:divBdr>
                          <w:divsChild>
                            <w:div w:id="1233849588">
                              <w:marLeft w:val="0"/>
                              <w:marRight w:val="0"/>
                              <w:marTop w:val="0"/>
                              <w:marBottom w:val="0"/>
                              <w:divBdr>
                                <w:top w:val="none" w:sz="0" w:space="0" w:color="auto"/>
                                <w:left w:val="none" w:sz="0" w:space="0" w:color="auto"/>
                                <w:bottom w:val="none" w:sz="0" w:space="0" w:color="auto"/>
                                <w:right w:val="none" w:sz="0" w:space="0" w:color="auto"/>
                              </w:divBdr>
                              <w:divsChild>
                                <w:div w:id="2130926920">
                                  <w:marLeft w:val="0"/>
                                  <w:marRight w:val="0"/>
                                  <w:marTop w:val="0"/>
                                  <w:marBottom w:val="0"/>
                                  <w:divBdr>
                                    <w:top w:val="none" w:sz="0" w:space="0" w:color="auto"/>
                                    <w:left w:val="none" w:sz="0" w:space="0" w:color="auto"/>
                                    <w:bottom w:val="none" w:sz="0" w:space="0" w:color="auto"/>
                                    <w:right w:val="none" w:sz="0" w:space="0" w:color="auto"/>
                                  </w:divBdr>
                                  <w:divsChild>
                                    <w:div w:id="66729661">
                                      <w:marLeft w:val="0"/>
                                      <w:marRight w:val="0"/>
                                      <w:marTop w:val="0"/>
                                      <w:marBottom w:val="0"/>
                                      <w:divBdr>
                                        <w:top w:val="none" w:sz="0" w:space="0" w:color="auto"/>
                                        <w:left w:val="none" w:sz="0" w:space="0" w:color="auto"/>
                                        <w:bottom w:val="none" w:sz="0" w:space="0" w:color="auto"/>
                                        <w:right w:val="none" w:sz="0" w:space="0" w:color="auto"/>
                                      </w:divBdr>
                                      <w:divsChild>
                                        <w:div w:id="72564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761179">
          <w:marLeft w:val="0"/>
          <w:marRight w:val="0"/>
          <w:marTop w:val="0"/>
          <w:marBottom w:val="0"/>
          <w:divBdr>
            <w:top w:val="none" w:sz="0" w:space="0" w:color="auto"/>
            <w:left w:val="none" w:sz="0" w:space="0" w:color="auto"/>
            <w:bottom w:val="none" w:sz="0" w:space="0" w:color="auto"/>
            <w:right w:val="none" w:sz="0" w:space="0" w:color="auto"/>
          </w:divBdr>
          <w:divsChild>
            <w:div w:id="190069408">
              <w:marLeft w:val="0"/>
              <w:marRight w:val="0"/>
              <w:marTop w:val="0"/>
              <w:marBottom w:val="0"/>
              <w:divBdr>
                <w:top w:val="none" w:sz="0" w:space="0" w:color="auto"/>
                <w:left w:val="none" w:sz="0" w:space="0" w:color="auto"/>
                <w:bottom w:val="none" w:sz="0" w:space="0" w:color="auto"/>
                <w:right w:val="none" w:sz="0" w:space="0" w:color="auto"/>
              </w:divBdr>
              <w:divsChild>
                <w:div w:id="1259755863">
                  <w:marLeft w:val="0"/>
                  <w:marRight w:val="0"/>
                  <w:marTop w:val="0"/>
                  <w:marBottom w:val="0"/>
                  <w:divBdr>
                    <w:top w:val="none" w:sz="0" w:space="0" w:color="auto"/>
                    <w:left w:val="none" w:sz="0" w:space="0" w:color="auto"/>
                    <w:bottom w:val="none" w:sz="0" w:space="0" w:color="auto"/>
                    <w:right w:val="none" w:sz="0" w:space="0" w:color="auto"/>
                  </w:divBdr>
                  <w:divsChild>
                    <w:div w:id="662897372">
                      <w:marLeft w:val="0"/>
                      <w:marRight w:val="0"/>
                      <w:marTop w:val="0"/>
                      <w:marBottom w:val="0"/>
                      <w:divBdr>
                        <w:top w:val="none" w:sz="0" w:space="0" w:color="auto"/>
                        <w:left w:val="none" w:sz="0" w:space="0" w:color="auto"/>
                        <w:bottom w:val="none" w:sz="0" w:space="0" w:color="auto"/>
                        <w:right w:val="none" w:sz="0" w:space="0" w:color="auto"/>
                      </w:divBdr>
                      <w:divsChild>
                        <w:div w:id="279607074">
                          <w:marLeft w:val="0"/>
                          <w:marRight w:val="0"/>
                          <w:marTop w:val="0"/>
                          <w:marBottom w:val="0"/>
                          <w:divBdr>
                            <w:top w:val="none" w:sz="0" w:space="0" w:color="auto"/>
                            <w:left w:val="none" w:sz="0" w:space="0" w:color="auto"/>
                            <w:bottom w:val="none" w:sz="0" w:space="0" w:color="auto"/>
                            <w:right w:val="none" w:sz="0" w:space="0" w:color="auto"/>
                          </w:divBdr>
                          <w:divsChild>
                            <w:div w:id="628778069">
                              <w:marLeft w:val="0"/>
                              <w:marRight w:val="0"/>
                              <w:marTop w:val="0"/>
                              <w:marBottom w:val="0"/>
                              <w:divBdr>
                                <w:top w:val="none" w:sz="0" w:space="0" w:color="auto"/>
                                <w:left w:val="none" w:sz="0" w:space="0" w:color="auto"/>
                                <w:bottom w:val="none" w:sz="0" w:space="0" w:color="auto"/>
                                <w:right w:val="none" w:sz="0" w:space="0" w:color="auto"/>
                              </w:divBdr>
                              <w:divsChild>
                                <w:div w:id="562715325">
                                  <w:marLeft w:val="0"/>
                                  <w:marRight w:val="0"/>
                                  <w:marTop w:val="0"/>
                                  <w:marBottom w:val="0"/>
                                  <w:divBdr>
                                    <w:top w:val="none" w:sz="0" w:space="0" w:color="auto"/>
                                    <w:left w:val="none" w:sz="0" w:space="0" w:color="auto"/>
                                    <w:bottom w:val="none" w:sz="0" w:space="0" w:color="auto"/>
                                    <w:right w:val="none" w:sz="0" w:space="0" w:color="auto"/>
                                  </w:divBdr>
                                  <w:divsChild>
                                    <w:div w:id="1087465086">
                                      <w:marLeft w:val="0"/>
                                      <w:marRight w:val="0"/>
                                      <w:marTop w:val="0"/>
                                      <w:marBottom w:val="0"/>
                                      <w:divBdr>
                                        <w:top w:val="none" w:sz="0" w:space="0" w:color="auto"/>
                                        <w:left w:val="none" w:sz="0" w:space="0" w:color="auto"/>
                                        <w:bottom w:val="none" w:sz="0" w:space="0" w:color="auto"/>
                                        <w:right w:val="none" w:sz="0" w:space="0" w:color="auto"/>
                                      </w:divBdr>
                                      <w:divsChild>
                                        <w:div w:id="263926085">
                                          <w:marLeft w:val="0"/>
                                          <w:marRight w:val="0"/>
                                          <w:marTop w:val="0"/>
                                          <w:marBottom w:val="0"/>
                                          <w:divBdr>
                                            <w:top w:val="none" w:sz="0" w:space="0" w:color="auto"/>
                                            <w:left w:val="none" w:sz="0" w:space="0" w:color="auto"/>
                                            <w:bottom w:val="none" w:sz="0" w:space="0" w:color="auto"/>
                                            <w:right w:val="none" w:sz="0" w:space="0" w:color="auto"/>
                                          </w:divBdr>
                                          <w:divsChild>
                                            <w:div w:id="42024209">
                                              <w:marLeft w:val="0"/>
                                              <w:marRight w:val="0"/>
                                              <w:marTop w:val="0"/>
                                              <w:marBottom w:val="0"/>
                                              <w:divBdr>
                                                <w:top w:val="none" w:sz="0" w:space="0" w:color="auto"/>
                                                <w:left w:val="none" w:sz="0" w:space="0" w:color="auto"/>
                                                <w:bottom w:val="none" w:sz="0" w:space="0" w:color="auto"/>
                                                <w:right w:val="none" w:sz="0" w:space="0" w:color="auto"/>
                                              </w:divBdr>
                                            </w:div>
                                            <w:div w:id="936715150">
                                              <w:marLeft w:val="0"/>
                                              <w:marRight w:val="0"/>
                                              <w:marTop w:val="0"/>
                                              <w:marBottom w:val="0"/>
                                              <w:divBdr>
                                                <w:top w:val="none" w:sz="0" w:space="0" w:color="auto"/>
                                                <w:left w:val="none" w:sz="0" w:space="0" w:color="auto"/>
                                                <w:bottom w:val="none" w:sz="0" w:space="0" w:color="auto"/>
                                                <w:right w:val="none" w:sz="0" w:space="0" w:color="auto"/>
                                              </w:divBdr>
                                              <w:divsChild>
                                                <w:div w:id="722800610">
                                                  <w:marLeft w:val="0"/>
                                                  <w:marRight w:val="0"/>
                                                  <w:marTop w:val="0"/>
                                                  <w:marBottom w:val="0"/>
                                                  <w:divBdr>
                                                    <w:top w:val="none" w:sz="0" w:space="0" w:color="auto"/>
                                                    <w:left w:val="none" w:sz="0" w:space="0" w:color="auto"/>
                                                    <w:bottom w:val="none" w:sz="0" w:space="0" w:color="auto"/>
                                                    <w:right w:val="none" w:sz="0" w:space="0" w:color="auto"/>
                                                  </w:divBdr>
                                                </w:div>
                                                <w:div w:id="14951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3669229">
                              <w:marLeft w:val="0"/>
                              <w:marRight w:val="0"/>
                              <w:marTop w:val="0"/>
                              <w:marBottom w:val="0"/>
                              <w:divBdr>
                                <w:top w:val="none" w:sz="0" w:space="0" w:color="auto"/>
                                <w:left w:val="none" w:sz="0" w:space="0" w:color="auto"/>
                                <w:bottom w:val="none" w:sz="0" w:space="0" w:color="auto"/>
                                <w:right w:val="none" w:sz="0" w:space="0" w:color="auto"/>
                              </w:divBdr>
                              <w:divsChild>
                                <w:div w:id="1071276096">
                                  <w:marLeft w:val="0"/>
                                  <w:marRight w:val="0"/>
                                  <w:marTop w:val="0"/>
                                  <w:marBottom w:val="0"/>
                                  <w:divBdr>
                                    <w:top w:val="none" w:sz="0" w:space="0" w:color="auto"/>
                                    <w:left w:val="none" w:sz="0" w:space="0" w:color="auto"/>
                                    <w:bottom w:val="none" w:sz="0" w:space="0" w:color="auto"/>
                                    <w:right w:val="none" w:sz="0" w:space="0" w:color="auto"/>
                                  </w:divBdr>
                                  <w:divsChild>
                                    <w:div w:id="1232303491">
                                      <w:marLeft w:val="0"/>
                                      <w:marRight w:val="0"/>
                                      <w:marTop w:val="0"/>
                                      <w:marBottom w:val="0"/>
                                      <w:divBdr>
                                        <w:top w:val="none" w:sz="0" w:space="0" w:color="auto"/>
                                        <w:left w:val="none" w:sz="0" w:space="0" w:color="auto"/>
                                        <w:bottom w:val="none" w:sz="0" w:space="0" w:color="auto"/>
                                        <w:right w:val="none" w:sz="0" w:space="0" w:color="auto"/>
                                      </w:divBdr>
                                      <w:divsChild>
                                        <w:div w:id="866139334">
                                          <w:marLeft w:val="0"/>
                                          <w:marRight w:val="0"/>
                                          <w:marTop w:val="0"/>
                                          <w:marBottom w:val="0"/>
                                          <w:divBdr>
                                            <w:top w:val="none" w:sz="0" w:space="0" w:color="auto"/>
                                            <w:left w:val="none" w:sz="0" w:space="0" w:color="auto"/>
                                            <w:bottom w:val="none" w:sz="0" w:space="0" w:color="auto"/>
                                            <w:right w:val="none" w:sz="0" w:space="0" w:color="auto"/>
                                          </w:divBdr>
                                        </w:div>
                                        <w:div w:id="1694695966">
                                          <w:marLeft w:val="0"/>
                                          <w:marRight w:val="0"/>
                                          <w:marTop w:val="0"/>
                                          <w:marBottom w:val="0"/>
                                          <w:divBdr>
                                            <w:top w:val="none" w:sz="0" w:space="0" w:color="auto"/>
                                            <w:left w:val="none" w:sz="0" w:space="0" w:color="auto"/>
                                            <w:bottom w:val="none" w:sz="0" w:space="0" w:color="auto"/>
                                            <w:right w:val="none" w:sz="0" w:space="0" w:color="auto"/>
                                          </w:divBdr>
                                          <w:divsChild>
                                            <w:div w:id="35591373">
                                              <w:marLeft w:val="0"/>
                                              <w:marRight w:val="0"/>
                                              <w:marTop w:val="0"/>
                                              <w:marBottom w:val="0"/>
                                              <w:divBdr>
                                                <w:top w:val="none" w:sz="0" w:space="0" w:color="auto"/>
                                                <w:left w:val="none" w:sz="0" w:space="0" w:color="auto"/>
                                                <w:bottom w:val="none" w:sz="0" w:space="0" w:color="auto"/>
                                                <w:right w:val="none" w:sz="0" w:space="0" w:color="auto"/>
                                              </w:divBdr>
                                            </w:div>
                                            <w:div w:id="1134980680">
                                              <w:marLeft w:val="0"/>
                                              <w:marRight w:val="0"/>
                                              <w:marTop w:val="0"/>
                                              <w:marBottom w:val="0"/>
                                              <w:divBdr>
                                                <w:top w:val="none" w:sz="0" w:space="0" w:color="auto"/>
                                                <w:left w:val="none" w:sz="0" w:space="0" w:color="auto"/>
                                                <w:bottom w:val="none" w:sz="0" w:space="0" w:color="auto"/>
                                                <w:right w:val="none" w:sz="0" w:space="0" w:color="auto"/>
                                              </w:divBdr>
                                              <w:divsChild>
                                                <w:div w:id="202204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227866">
                          <w:marLeft w:val="0"/>
                          <w:marRight w:val="0"/>
                          <w:marTop w:val="0"/>
                          <w:marBottom w:val="0"/>
                          <w:divBdr>
                            <w:top w:val="none" w:sz="0" w:space="0" w:color="auto"/>
                            <w:left w:val="none" w:sz="0" w:space="0" w:color="auto"/>
                            <w:bottom w:val="none" w:sz="0" w:space="0" w:color="auto"/>
                            <w:right w:val="none" w:sz="0" w:space="0" w:color="auto"/>
                          </w:divBdr>
                          <w:divsChild>
                            <w:div w:id="1530217482">
                              <w:marLeft w:val="0"/>
                              <w:marRight w:val="0"/>
                              <w:marTop w:val="0"/>
                              <w:marBottom w:val="0"/>
                              <w:divBdr>
                                <w:top w:val="none" w:sz="0" w:space="0" w:color="auto"/>
                                <w:left w:val="none" w:sz="0" w:space="0" w:color="auto"/>
                                <w:bottom w:val="none" w:sz="0" w:space="0" w:color="auto"/>
                                <w:right w:val="none" w:sz="0" w:space="0" w:color="auto"/>
                              </w:divBdr>
                              <w:divsChild>
                                <w:div w:id="920256691">
                                  <w:marLeft w:val="0"/>
                                  <w:marRight w:val="0"/>
                                  <w:marTop w:val="0"/>
                                  <w:marBottom w:val="0"/>
                                  <w:divBdr>
                                    <w:top w:val="none" w:sz="0" w:space="0" w:color="auto"/>
                                    <w:left w:val="none" w:sz="0" w:space="0" w:color="auto"/>
                                    <w:bottom w:val="none" w:sz="0" w:space="0" w:color="auto"/>
                                    <w:right w:val="none" w:sz="0" w:space="0" w:color="auto"/>
                                  </w:divBdr>
                                  <w:divsChild>
                                    <w:div w:id="15206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4446244">
          <w:marLeft w:val="0"/>
          <w:marRight w:val="0"/>
          <w:marTop w:val="0"/>
          <w:marBottom w:val="0"/>
          <w:divBdr>
            <w:top w:val="none" w:sz="0" w:space="0" w:color="auto"/>
            <w:left w:val="none" w:sz="0" w:space="0" w:color="auto"/>
            <w:bottom w:val="none" w:sz="0" w:space="0" w:color="auto"/>
            <w:right w:val="none" w:sz="0" w:space="0" w:color="auto"/>
          </w:divBdr>
          <w:divsChild>
            <w:div w:id="1135565027">
              <w:marLeft w:val="0"/>
              <w:marRight w:val="0"/>
              <w:marTop w:val="0"/>
              <w:marBottom w:val="0"/>
              <w:divBdr>
                <w:top w:val="none" w:sz="0" w:space="0" w:color="auto"/>
                <w:left w:val="none" w:sz="0" w:space="0" w:color="auto"/>
                <w:bottom w:val="none" w:sz="0" w:space="0" w:color="auto"/>
                <w:right w:val="none" w:sz="0" w:space="0" w:color="auto"/>
              </w:divBdr>
              <w:divsChild>
                <w:div w:id="1335304376">
                  <w:marLeft w:val="0"/>
                  <w:marRight w:val="0"/>
                  <w:marTop w:val="0"/>
                  <w:marBottom w:val="0"/>
                  <w:divBdr>
                    <w:top w:val="none" w:sz="0" w:space="0" w:color="auto"/>
                    <w:left w:val="none" w:sz="0" w:space="0" w:color="auto"/>
                    <w:bottom w:val="none" w:sz="0" w:space="0" w:color="auto"/>
                    <w:right w:val="none" w:sz="0" w:space="0" w:color="auto"/>
                  </w:divBdr>
                  <w:divsChild>
                    <w:div w:id="342438487">
                      <w:marLeft w:val="0"/>
                      <w:marRight w:val="0"/>
                      <w:marTop w:val="0"/>
                      <w:marBottom w:val="0"/>
                      <w:divBdr>
                        <w:top w:val="none" w:sz="0" w:space="0" w:color="auto"/>
                        <w:left w:val="none" w:sz="0" w:space="0" w:color="auto"/>
                        <w:bottom w:val="none" w:sz="0" w:space="0" w:color="auto"/>
                        <w:right w:val="none" w:sz="0" w:space="0" w:color="auto"/>
                      </w:divBdr>
                      <w:divsChild>
                        <w:div w:id="398946789">
                          <w:marLeft w:val="0"/>
                          <w:marRight w:val="0"/>
                          <w:marTop w:val="0"/>
                          <w:marBottom w:val="0"/>
                          <w:divBdr>
                            <w:top w:val="none" w:sz="0" w:space="0" w:color="auto"/>
                            <w:left w:val="none" w:sz="0" w:space="0" w:color="auto"/>
                            <w:bottom w:val="none" w:sz="0" w:space="0" w:color="auto"/>
                            <w:right w:val="none" w:sz="0" w:space="0" w:color="auto"/>
                          </w:divBdr>
                          <w:divsChild>
                            <w:div w:id="1213350467">
                              <w:marLeft w:val="0"/>
                              <w:marRight w:val="0"/>
                              <w:marTop w:val="0"/>
                              <w:marBottom w:val="0"/>
                              <w:divBdr>
                                <w:top w:val="none" w:sz="0" w:space="0" w:color="auto"/>
                                <w:left w:val="none" w:sz="0" w:space="0" w:color="auto"/>
                                <w:bottom w:val="none" w:sz="0" w:space="0" w:color="auto"/>
                                <w:right w:val="none" w:sz="0" w:space="0" w:color="auto"/>
                              </w:divBdr>
                              <w:divsChild>
                                <w:div w:id="545259952">
                                  <w:marLeft w:val="0"/>
                                  <w:marRight w:val="0"/>
                                  <w:marTop w:val="0"/>
                                  <w:marBottom w:val="0"/>
                                  <w:divBdr>
                                    <w:top w:val="none" w:sz="0" w:space="0" w:color="auto"/>
                                    <w:left w:val="none" w:sz="0" w:space="0" w:color="auto"/>
                                    <w:bottom w:val="none" w:sz="0" w:space="0" w:color="auto"/>
                                    <w:right w:val="none" w:sz="0" w:space="0" w:color="auto"/>
                                  </w:divBdr>
                                  <w:divsChild>
                                    <w:div w:id="1312102012">
                                      <w:marLeft w:val="0"/>
                                      <w:marRight w:val="0"/>
                                      <w:marTop w:val="0"/>
                                      <w:marBottom w:val="0"/>
                                      <w:divBdr>
                                        <w:top w:val="none" w:sz="0" w:space="0" w:color="auto"/>
                                        <w:left w:val="none" w:sz="0" w:space="0" w:color="auto"/>
                                        <w:bottom w:val="none" w:sz="0" w:space="0" w:color="auto"/>
                                        <w:right w:val="none" w:sz="0" w:space="0" w:color="auto"/>
                                      </w:divBdr>
                                      <w:divsChild>
                                        <w:div w:id="31064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693711">
          <w:marLeft w:val="0"/>
          <w:marRight w:val="0"/>
          <w:marTop w:val="0"/>
          <w:marBottom w:val="0"/>
          <w:divBdr>
            <w:top w:val="none" w:sz="0" w:space="0" w:color="auto"/>
            <w:left w:val="none" w:sz="0" w:space="0" w:color="auto"/>
            <w:bottom w:val="none" w:sz="0" w:space="0" w:color="auto"/>
            <w:right w:val="none" w:sz="0" w:space="0" w:color="auto"/>
          </w:divBdr>
          <w:divsChild>
            <w:div w:id="81034173">
              <w:marLeft w:val="0"/>
              <w:marRight w:val="0"/>
              <w:marTop w:val="0"/>
              <w:marBottom w:val="0"/>
              <w:divBdr>
                <w:top w:val="none" w:sz="0" w:space="0" w:color="auto"/>
                <w:left w:val="none" w:sz="0" w:space="0" w:color="auto"/>
                <w:bottom w:val="none" w:sz="0" w:space="0" w:color="auto"/>
                <w:right w:val="none" w:sz="0" w:space="0" w:color="auto"/>
              </w:divBdr>
              <w:divsChild>
                <w:div w:id="1238831375">
                  <w:marLeft w:val="0"/>
                  <w:marRight w:val="0"/>
                  <w:marTop w:val="0"/>
                  <w:marBottom w:val="0"/>
                  <w:divBdr>
                    <w:top w:val="none" w:sz="0" w:space="0" w:color="auto"/>
                    <w:left w:val="none" w:sz="0" w:space="0" w:color="auto"/>
                    <w:bottom w:val="none" w:sz="0" w:space="0" w:color="auto"/>
                    <w:right w:val="none" w:sz="0" w:space="0" w:color="auto"/>
                  </w:divBdr>
                  <w:divsChild>
                    <w:div w:id="271934923">
                      <w:marLeft w:val="0"/>
                      <w:marRight w:val="0"/>
                      <w:marTop w:val="0"/>
                      <w:marBottom w:val="0"/>
                      <w:divBdr>
                        <w:top w:val="none" w:sz="0" w:space="0" w:color="auto"/>
                        <w:left w:val="none" w:sz="0" w:space="0" w:color="auto"/>
                        <w:bottom w:val="none" w:sz="0" w:space="0" w:color="auto"/>
                        <w:right w:val="none" w:sz="0" w:space="0" w:color="auto"/>
                      </w:divBdr>
                      <w:divsChild>
                        <w:div w:id="1254313861">
                          <w:marLeft w:val="0"/>
                          <w:marRight w:val="0"/>
                          <w:marTop w:val="0"/>
                          <w:marBottom w:val="0"/>
                          <w:divBdr>
                            <w:top w:val="none" w:sz="0" w:space="0" w:color="auto"/>
                            <w:left w:val="none" w:sz="0" w:space="0" w:color="auto"/>
                            <w:bottom w:val="none" w:sz="0" w:space="0" w:color="auto"/>
                            <w:right w:val="none" w:sz="0" w:space="0" w:color="auto"/>
                          </w:divBdr>
                          <w:divsChild>
                            <w:div w:id="1105072555">
                              <w:marLeft w:val="0"/>
                              <w:marRight w:val="0"/>
                              <w:marTop w:val="0"/>
                              <w:marBottom w:val="0"/>
                              <w:divBdr>
                                <w:top w:val="none" w:sz="0" w:space="0" w:color="auto"/>
                                <w:left w:val="none" w:sz="0" w:space="0" w:color="auto"/>
                                <w:bottom w:val="none" w:sz="0" w:space="0" w:color="auto"/>
                                <w:right w:val="none" w:sz="0" w:space="0" w:color="auto"/>
                              </w:divBdr>
                              <w:divsChild>
                                <w:div w:id="569923638">
                                  <w:marLeft w:val="0"/>
                                  <w:marRight w:val="0"/>
                                  <w:marTop w:val="0"/>
                                  <w:marBottom w:val="0"/>
                                  <w:divBdr>
                                    <w:top w:val="none" w:sz="0" w:space="0" w:color="auto"/>
                                    <w:left w:val="none" w:sz="0" w:space="0" w:color="auto"/>
                                    <w:bottom w:val="none" w:sz="0" w:space="0" w:color="auto"/>
                                    <w:right w:val="none" w:sz="0" w:space="0" w:color="auto"/>
                                  </w:divBdr>
                                  <w:divsChild>
                                    <w:div w:id="74364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48888">
                          <w:marLeft w:val="0"/>
                          <w:marRight w:val="0"/>
                          <w:marTop w:val="0"/>
                          <w:marBottom w:val="0"/>
                          <w:divBdr>
                            <w:top w:val="none" w:sz="0" w:space="0" w:color="auto"/>
                            <w:left w:val="none" w:sz="0" w:space="0" w:color="auto"/>
                            <w:bottom w:val="none" w:sz="0" w:space="0" w:color="auto"/>
                            <w:right w:val="none" w:sz="0" w:space="0" w:color="auto"/>
                          </w:divBdr>
                          <w:divsChild>
                            <w:div w:id="1047224273">
                              <w:marLeft w:val="0"/>
                              <w:marRight w:val="0"/>
                              <w:marTop w:val="0"/>
                              <w:marBottom w:val="0"/>
                              <w:divBdr>
                                <w:top w:val="none" w:sz="0" w:space="0" w:color="auto"/>
                                <w:left w:val="none" w:sz="0" w:space="0" w:color="auto"/>
                                <w:bottom w:val="none" w:sz="0" w:space="0" w:color="auto"/>
                                <w:right w:val="none" w:sz="0" w:space="0" w:color="auto"/>
                              </w:divBdr>
                              <w:divsChild>
                                <w:div w:id="2058163803">
                                  <w:marLeft w:val="0"/>
                                  <w:marRight w:val="0"/>
                                  <w:marTop w:val="0"/>
                                  <w:marBottom w:val="0"/>
                                  <w:divBdr>
                                    <w:top w:val="none" w:sz="0" w:space="0" w:color="auto"/>
                                    <w:left w:val="none" w:sz="0" w:space="0" w:color="auto"/>
                                    <w:bottom w:val="none" w:sz="0" w:space="0" w:color="auto"/>
                                    <w:right w:val="none" w:sz="0" w:space="0" w:color="auto"/>
                                  </w:divBdr>
                                  <w:divsChild>
                                    <w:div w:id="132069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1815583">
          <w:marLeft w:val="0"/>
          <w:marRight w:val="0"/>
          <w:marTop w:val="0"/>
          <w:marBottom w:val="0"/>
          <w:divBdr>
            <w:top w:val="none" w:sz="0" w:space="0" w:color="auto"/>
            <w:left w:val="none" w:sz="0" w:space="0" w:color="auto"/>
            <w:bottom w:val="none" w:sz="0" w:space="0" w:color="auto"/>
            <w:right w:val="none" w:sz="0" w:space="0" w:color="auto"/>
          </w:divBdr>
          <w:divsChild>
            <w:div w:id="1640452350">
              <w:marLeft w:val="0"/>
              <w:marRight w:val="0"/>
              <w:marTop w:val="0"/>
              <w:marBottom w:val="0"/>
              <w:divBdr>
                <w:top w:val="none" w:sz="0" w:space="0" w:color="auto"/>
                <w:left w:val="none" w:sz="0" w:space="0" w:color="auto"/>
                <w:bottom w:val="none" w:sz="0" w:space="0" w:color="auto"/>
                <w:right w:val="none" w:sz="0" w:space="0" w:color="auto"/>
              </w:divBdr>
              <w:divsChild>
                <w:div w:id="1656103557">
                  <w:marLeft w:val="0"/>
                  <w:marRight w:val="0"/>
                  <w:marTop w:val="0"/>
                  <w:marBottom w:val="0"/>
                  <w:divBdr>
                    <w:top w:val="none" w:sz="0" w:space="0" w:color="auto"/>
                    <w:left w:val="none" w:sz="0" w:space="0" w:color="auto"/>
                    <w:bottom w:val="none" w:sz="0" w:space="0" w:color="auto"/>
                    <w:right w:val="none" w:sz="0" w:space="0" w:color="auto"/>
                  </w:divBdr>
                  <w:divsChild>
                    <w:div w:id="512454026">
                      <w:marLeft w:val="0"/>
                      <w:marRight w:val="0"/>
                      <w:marTop w:val="0"/>
                      <w:marBottom w:val="0"/>
                      <w:divBdr>
                        <w:top w:val="none" w:sz="0" w:space="0" w:color="auto"/>
                        <w:left w:val="none" w:sz="0" w:space="0" w:color="auto"/>
                        <w:bottom w:val="none" w:sz="0" w:space="0" w:color="auto"/>
                        <w:right w:val="none" w:sz="0" w:space="0" w:color="auto"/>
                      </w:divBdr>
                      <w:divsChild>
                        <w:div w:id="1574662449">
                          <w:marLeft w:val="0"/>
                          <w:marRight w:val="0"/>
                          <w:marTop w:val="0"/>
                          <w:marBottom w:val="0"/>
                          <w:divBdr>
                            <w:top w:val="none" w:sz="0" w:space="0" w:color="auto"/>
                            <w:left w:val="none" w:sz="0" w:space="0" w:color="auto"/>
                            <w:bottom w:val="none" w:sz="0" w:space="0" w:color="auto"/>
                            <w:right w:val="none" w:sz="0" w:space="0" w:color="auto"/>
                          </w:divBdr>
                          <w:divsChild>
                            <w:div w:id="928928322">
                              <w:marLeft w:val="0"/>
                              <w:marRight w:val="0"/>
                              <w:marTop w:val="0"/>
                              <w:marBottom w:val="0"/>
                              <w:divBdr>
                                <w:top w:val="none" w:sz="0" w:space="0" w:color="auto"/>
                                <w:left w:val="none" w:sz="0" w:space="0" w:color="auto"/>
                                <w:bottom w:val="none" w:sz="0" w:space="0" w:color="auto"/>
                                <w:right w:val="none" w:sz="0" w:space="0" w:color="auto"/>
                              </w:divBdr>
                              <w:divsChild>
                                <w:div w:id="669992025">
                                  <w:marLeft w:val="0"/>
                                  <w:marRight w:val="0"/>
                                  <w:marTop w:val="0"/>
                                  <w:marBottom w:val="0"/>
                                  <w:divBdr>
                                    <w:top w:val="none" w:sz="0" w:space="0" w:color="auto"/>
                                    <w:left w:val="none" w:sz="0" w:space="0" w:color="auto"/>
                                    <w:bottom w:val="none" w:sz="0" w:space="0" w:color="auto"/>
                                    <w:right w:val="none" w:sz="0" w:space="0" w:color="auto"/>
                                  </w:divBdr>
                                  <w:divsChild>
                                    <w:div w:id="1364818713">
                                      <w:marLeft w:val="0"/>
                                      <w:marRight w:val="0"/>
                                      <w:marTop w:val="0"/>
                                      <w:marBottom w:val="0"/>
                                      <w:divBdr>
                                        <w:top w:val="none" w:sz="0" w:space="0" w:color="auto"/>
                                        <w:left w:val="none" w:sz="0" w:space="0" w:color="auto"/>
                                        <w:bottom w:val="none" w:sz="0" w:space="0" w:color="auto"/>
                                        <w:right w:val="none" w:sz="0" w:space="0" w:color="auto"/>
                                      </w:divBdr>
                                      <w:divsChild>
                                        <w:div w:id="144546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3894179">
          <w:marLeft w:val="0"/>
          <w:marRight w:val="0"/>
          <w:marTop w:val="0"/>
          <w:marBottom w:val="0"/>
          <w:divBdr>
            <w:top w:val="none" w:sz="0" w:space="0" w:color="auto"/>
            <w:left w:val="none" w:sz="0" w:space="0" w:color="auto"/>
            <w:bottom w:val="none" w:sz="0" w:space="0" w:color="auto"/>
            <w:right w:val="none" w:sz="0" w:space="0" w:color="auto"/>
          </w:divBdr>
          <w:divsChild>
            <w:div w:id="1608850004">
              <w:marLeft w:val="0"/>
              <w:marRight w:val="0"/>
              <w:marTop w:val="0"/>
              <w:marBottom w:val="0"/>
              <w:divBdr>
                <w:top w:val="none" w:sz="0" w:space="0" w:color="auto"/>
                <w:left w:val="none" w:sz="0" w:space="0" w:color="auto"/>
                <w:bottom w:val="none" w:sz="0" w:space="0" w:color="auto"/>
                <w:right w:val="none" w:sz="0" w:space="0" w:color="auto"/>
              </w:divBdr>
              <w:divsChild>
                <w:div w:id="1982347581">
                  <w:marLeft w:val="0"/>
                  <w:marRight w:val="0"/>
                  <w:marTop w:val="0"/>
                  <w:marBottom w:val="0"/>
                  <w:divBdr>
                    <w:top w:val="none" w:sz="0" w:space="0" w:color="auto"/>
                    <w:left w:val="none" w:sz="0" w:space="0" w:color="auto"/>
                    <w:bottom w:val="none" w:sz="0" w:space="0" w:color="auto"/>
                    <w:right w:val="none" w:sz="0" w:space="0" w:color="auto"/>
                  </w:divBdr>
                  <w:divsChild>
                    <w:div w:id="1987927503">
                      <w:marLeft w:val="0"/>
                      <w:marRight w:val="0"/>
                      <w:marTop w:val="0"/>
                      <w:marBottom w:val="0"/>
                      <w:divBdr>
                        <w:top w:val="none" w:sz="0" w:space="0" w:color="auto"/>
                        <w:left w:val="none" w:sz="0" w:space="0" w:color="auto"/>
                        <w:bottom w:val="none" w:sz="0" w:space="0" w:color="auto"/>
                        <w:right w:val="none" w:sz="0" w:space="0" w:color="auto"/>
                      </w:divBdr>
                      <w:divsChild>
                        <w:div w:id="950665826">
                          <w:marLeft w:val="0"/>
                          <w:marRight w:val="0"/>
                          <w:marTop w:val="0"/>
                          <w:marBottom w:val="0"/>
                          <w:divBdr>
                            <w:top w:val="none" w:sz="0" w:space="0" w:color="auto"/>
                            <w:left w:val="none" w:sz="0" w:space="0" w:color="auto"/>
                            <w:bottom w:val="none" w:sz="0" w:space="0" w:color="auto"/>
                            <w:right w:val="none" w:sz="0" w:space="0" w:color="auto"/>
                          </w:divBdr>
                          <w:divsChild>
                            <w:div w:id="593897026">
                              <w:marLeft w:val="0"/>
                              <w:marRight w:val="0"/>
                              <w:marTop w:val="0"/>
                              <w:marBottom w:val="0"/>
                              <w:divBdr>
                                <w:top w:val="none" w:sz="0" w:space="0" w:color="auto"/>
                                <w:left w:val="none" w:sz="0" w:space="0" w:color="auto"/>
                                <w:bottom w:val="none" w:sz="0" w:space="0" w:color="auto"/>
                                <w:right w:val="none" w:sz="0" w:space="0" w:color="auto"/>
                              </w:divBdr>
                              <w:divsChild>
                                <w:div w:id="949238088">
                                  <w:marLeft w:val="0"/>
                                  <w:marRight w:val="0"/>
                                  <w:marTop w:val="0"/>
                                  <w:marBottom w:val="0"/>
                                  <w:divBdr>
                                    <w:top w:val="none" w:sz="0" w:space="0" w:color="auto"/>
                                    <w:left w:val="none" w:sz="0" w:space="0" w:color="auto"/>
                                    <w:bottom w:val="none" w:sz="0" w:space="0" w:color="auto"/>
                                    <w:right w:val="none" w:sz="0" w:space="0" w:color="auto"/>
                                  </w:divBdr>
                                  <w:divsChild>
                                    <w:div w:id="84031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613245">
      <w:bodyDiv w:val="1"/>
      <w:marLeft w:val="0"/>
      <w:marRight w:val="0"/>
      <w:marTop w:val="0"/>
      <w:marBottom w:val="0"/>
      <w:divBdr>
        <w:top w:val="none" w:sz="0" w:space="0" w:color="auto"/>
        <w:left w:val="none" w:sz="0" w:space="0" w:color="auto"/>
        <w:bottom w:val="none" w:sz="0" w:space="0" w:color="auto"/>
        <w:right w:val="none" w:sz="0" w:space="0" w:color="auto"/>
      </w:divBdr>
    </w:div>
    <w:div w:id="77337623">
      <w:bodyDiv w:val="1"/>
      <w:marLeft w:val="0"/>
      <w:marRight w:val="0"/>
      <w:marTop w:val="0"/>
      <w:marBottom w:val="0"/>
      <w:divBdr>
        <w:top w:val="none" w:sz="0" w:space="0" w:color="auto"/>
        <w:left w:val="none" w:sz="0" w:space="0" w:color="auto"/>
        <w:bottom w:val="none" w:sz="0" w:space="0" w:color="auto"/>
        <w:right w:val="none" w:sz="0" w:space="0" w:color="auto"/>
      </w:divBdr>
    </w:div>
    <w:div w:id="108748108">
      <w:bodyDiv w:val="1"/>
      <w:marLeft w:val="0"/>
      <w:marRight w:val="0"/>
      <w:marTop w:val="0"/>
      <w:marBottom w:val="0"/>
      <w:divBdr>
        <w:top w:val="none" w:sz="0" w:space="0" w:color="auto"/>
        <w:left w:val="none" w:sz="0" w:space="0" w:color="auto"/>
        <w:bottom w:val="none" w:sz="0" w:space="0" w:color="auto"/>
        <w:right w:val="none" w:sz="0" w:space="0" w:color="auto"/>
      </w:divBdr>
    </w:div>
    <w:div w:id="130055681">
      <w:bodyDiv w:val="1"/>
      <w:marLeft w:val="0"/>
      <w:marRight w:val="0"/>
      <w:marTop w:val="0"/>
      <w:marBottom w:val="0"/>
      <w:divBdr>
        <w:top w:val="none" w:sz="0" w:space="0" w:color="auto"/>
        <w:left w:val="none" w:sz="0" w:space="0" w:color="auto"/>
        <w:bottom w:val="none" w:sz="0" w:space="0" w:color="auto"/>
        <w:right w:val="none" w:sz="0" w:space="0" w:color="auto"/>
      </w:divBdr>
    </w:div>
    <w:div w:id="170683266">
      <w:bodyDiv w:val="1"/>
      <w:marLeft w:val="0"/>
      <w:marRight w:val="0"/>
      <w:marTop w:val="0"/>
      <w:marBottom w:val="0"/>
      <w:divBdr>
        <w:top w:val="none" w:sz="0" w:space="0" w:color="auto"/>
        <w:left w:val="none" w:sz="0" w:space="0" w:color="auto"/>
        <w:bottom w:val="none" w:sz="0" w:space="0" w:color="auto"/>
        <w:right w:val="none" w:sz="0" w:space="0" w:color="auto"/>
      </w:divBdr>
    </w:div>
    <w:div w:id="209659574">
      <w:bodyDiv w:val="1"/>
      <w:marLeft w:val="0"/>
      <w:marRight w:val="0"/>
      <w:marTop w:val="0"/>
      <w:marBottom w:val="0"/>
      <w:divBdr>
        <w:top w:val="none" w:sz="0" w:space="0" w:color="auto"/>
        <w:left w:val="none" w:sz="0" w:space="0" w:color="auto"/>
        <w:bottom w:val="none" w:sz="0" w:space="0" w:color="auto"/>
        <w:right w:val="none" w:sz="0" w:space="0" w:color="auto"/>
      </w:divBdr>
    </w:div>
    <w:div w:id="246691466">
      <w:bodyDiv w:val="1"/>
      <w:marLeft w:val="0"/>
      <w:marRight w:val="0"/>
      <w:marTop w:val="0"/>
      <w:marBottom w:val="0"/>
      <w:divBdr>
        <w:top w:val="none" w:sz="0" w:space="0" w:color="auto"/>
        <w:left w:val="none" w:sz="0" w:space="0" w:color="auto"/>
        <w:bottom w:val="none" w:sz="0" w:space="0" w:color="auto"/>
        <w:right w:val="none" w:sz="0" w:space="0" w:color="auto"/>
      </w:divBdr>
    </w:div>
    <w:div w:id="321665589">
      <w:bodyDiv w:val="1"/>
      <w:marLeft w:val="0"/>
      <w:marRight w:val="0"/>
      <w:marTop w:val="0"/>
      <w:marBottom w:val="0"/>
      <w:divBdr>
        <w:top w:val="none" w:sz="0" w:space="0" w:color="auto"/>
        <w:left w:val="none" w:sz="0" w:space="0" w:color="auto"/>
        <w:bottom w:val="none" w:sz="0" w:space="0" w:color="auto"/>
        <w:right w:val="none" w:sz="0" w:space="0" w:color="auto"/>
      </w:divBdr>
    </w:div>
    <w:div w:id="424377982">
      <w:bodyDiv w:val="1"/>
      <w:marLeft w:val="0"/>
      <w:marRight w:val="0"/>
      <w:marTop w:val="0"/>
      <w:marBottom w:val="0"/>
      <w:divBdr>
        <w:top w:val="none" w:sz="0" w:space="0" w:color="auto"/>
        <w:left w:val="none" w:sz="0" w:space="0" w:color="auto"/>
        <w:bottom w:val="none" w:sz="0" w:space="0" w:color="auto"/>
        <w:right w:val="none" w:sz="0" w:space="0" w:color="auto"/>
      </w:divBdr>
    </w:div>
    <w:div w:id="431165552">
      <w:bodyDiv w:val="1"/>
      <w:marLeft w:val="0"/>
      <w:marRight w:val="0"/>
      <w:marTop w:val="0"/>
      <w:marBottom w:val="0"/>
      <w:divBdr>
        <w:top w:val="none" w:sz="0" w:space="0" w:color="auto"/>
        <w:left w:val="none" w:sz="0" w:space="0" w:color="auto"/>
        <w:bottom w:val="none" w:sz="0" w:space="0" w:color="auto"/>
        <w:right w:val="none" w:sz="0" w:space="0" w:color="auto"/>
      </w:divBdr>
      <w:divsChild>
        <w:div w:id="827600374">
          <w:marLeft w:val="0"/>
          <w:marRight w:val="0"/>
          <w:marTop w:val="0"/>
          <w:marBottom w:val="0"/>
          <w:divBdr>
            <w:top w:val="none" w:sz="0" w:space="0" w:color="auto"/>
            <w:left w:val="none" w:sz="0" w:space="0" w:color="auto"/>
            <w:bottom w:val="none" w:sz="0" w:space="0" w:color="auto"/>
            <w:right w:val="none" w:sz="0" w:space="0" w:color="auto"/>
          </w:divBdr>
          <w:divsChild>
            <w:div w:id="452135574">
              <w:marLeft w:val="0"/>
              <w:marRight w:val="0"/>
              <w:marTop w:val="0"/>
              <w:marBottom w:val="0"/>
              <w:divBdr>
                <w:top w:val="none" w:sz="0" w:space="0" w:color="auto"/>
                <w:left w:val="none" w:sz="0" w:space="0" w:color="auto"/>
                <w:bottom w:val="none" w:sz="0" w:space="0" w:color="auto"/>
                <w:right w:val="none" w:sz="0" w:space="0" w:color="auto"/>
              </w:divBdr>
              <w:divsChild>
                <w:div w:id="1210190188">
                  <w:marLeft w:val="0"/>
                  <w:marRight w:val="0"/>
                  <w:marTop w:val="0"/>
                  <w:marBottom w:val="0"/>
                  <w:divBdr>
                    <w:top w:val="none" w:sz="0" w:space="0" w:color="auto"/>
                    <w:left w:val="none" w:sz="0" w:space="0" w:color="auto"/>
                    <w:bottom w:val="none" w:sz="0" w:space="0" w:color="auto"/>
                    <w:right w:val="none" w:sz="0" w:space="0" w:color="auto"/>
                  </w:divBdr>
                </w:div>
                <w:div w:id="213658381">
                  <w:marLeft w:val="0"/>
                  <w:marRight w:val="0"/>
                  <w:marTop w:val="0"/>
                  <w:marBottom w:val="0"/>
                  <w:divBdr>
                    <w:top w:val="none" w:sz="0" w:space="0" w:color="auto"/>
                    <w:left w:val="none" w:sz="0" w:space="0" w:color="auto"/>
                    <w:bottom w:val="none" w:sz="0" w:space="0" w:color="auto"/>
                    <w:right w:val="none" w:sz="0" w:space="0" w:color="auto"/>
                  </w:divBdr>
                  <w:divsChild>
                    <w:div w:id="103574719">
                      <w:marLeft w:val="0"/>
                      <w:marRight w:val="0"/>
                      <w:marTop w:val="0"/>
                      <w:marBottom w:val="0"/>
                      <w:divBdr>
                        <w:top w:val="none" w:sz="0" w:space="0" w:color="auto"/>
                        <w:left w:val="none" w:sz="0" w:space="0" w:color="auto"/>
                        <w:bottom w:val="none" w:sz="0" w:space="0" w:color="auto"/>
                        <w:right w:val="none" w:sz="0" w:space="0" w:color="auto"/>
                      </w:divBdr>
                      <w:divsChild>
                        <w:div w:id="1490512006">
                          <w:marLeft w:val="0"/>
                          <w:marRight w:val="0"/>
                          <w:marTop w:val="0"/>
                          <w:marBottom w:val="0"/>
                          <w:divBdr>
                            <w:top w:val="none" w:sz="0" w:space="0" w:color="auto"/>
                            <w:left w:val="none" w:sz="0" w:space="0" w:color="auto"/>
                            <w:bottom w:val="none" w:sz="0" w:space="0" w:color="auto"/>
                            <w:right w:val="none" w:sz="0" w:space="0" w:color="auto"/>
                          </w:divBdr>
                          <w:divsChild>
                            <w:div w:id="1903322358">
                              <w:marLeft w:val="0"/>
                              <w:marRight w:val="0"/>
                              <w:marTop w:val="0"/>
                              <w:marBottom w:val="0"/>
                              <w:divBdr>
                                <w:top w:val="none" w:sz="0" w:space="0" w:color="auto"/>
                                <w:left w:val="none" w:sz="0" w:space="0" w:color="auto"/>
                                <w:bottom w:val="none" w:sz="0" w:space="0" w:color="auto"/>
                                <w:right w:val="none" w:sz="0" w:space="0" w:color="auto"/>
                              </w:divBdr>
                              <w:divsChild>
                                <w:div w:id="983856082">
                                  <w:marLeft w:val="0"/>
                                  <w:marRight w:val="0"/>
                                  <w:marTop w:val="0"/>
                                  <w:marBottom w:val="0"/>
                                  <w:divBdr>
                                    <w:top w:val="none" w:sz="0" w:space="0" w:color="auto"/>
                                    <w:left w:val="none" w:sz="0" w:space="0" w:color="auto"/>
                                    <w:bottom w:val="none" w:sz="0" w:space="0" w:color="auto"/>
                                    <w:right w:val="none" w:sz="0" w:space="0" w:color="auto"/>
                                  </w:divBdr>
                                  <w:divsChild>
                                    <w:div w:id="7879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913800">
          <w:marLeft w:val="0"/>
          <w:marRight w:val="0"/>
          <w:marTop w:val="0"/>
          <w:marBottom w:val="0"/>
          <w:divBdr>
            <w:top w:val="none" w:sz="0" w:space="0" w:color="auto"/>
            <w:left w:val="none" w:sz="0" w:space="0" w:color="auto"/>
            <w:bottom w:val="none" w:sz="0" w:space="0" w:color="auto"/>
            <w:right w:val="none" w:sz="0" w:space="0" w:color="auto"/>
          </w:divBdr>
          <w:divsChild>
            <w:div w:id="1696492244">
              <w:marLeft w:val="0"/>
              <w:marRight w:val="0"/>
              <w:marTop w:val="0"/>
              <w:marBottom w:val="0"/>
              <w:divBdr>
                <w:top w:val="none" w:sz="0" w:space="0" w:color="auto"/>
                <w:left w:val="none" w:sz="0" w:space="0" w:color="auto"/>
                <w:bottom w:val="none" w:sz="0" w:space="0" w:color="auto"/>
                <w:right w:val="none" w:sz="0" w:space="0" w:color="auto"/>
              </w:divBdr>
              <w:divsChild>
                <w:div w:id="1212617635">
                  <w:marLeft w:val="0"/>
                  <w:marRight w:val="0"/>
                  <w:marTop w:val="0"/>
                  <w:marBottom w:val="0"/>
                  <w:divBdr>
                    <w:top w:val="none" w:sz="0" w:space="0" w:color="auto"/>
                    <w:left w:val="none" w:sz="0" w:space="0" w:color="auto"/>
                    <w:bottom w:val="none" w:sz="0" w:space="0" w:color="auto"/>
                    <w:right w:val="none" w:sz="0" w:space="0" w:color="auto"/>
                  </w:divBdr>
                  <w:divsChild>
                    <w:div w:id="354774803">
                      <w:marLeft w:val="0"/>
                      <w:marRight w:val="0"/>
                      <w:marTop w:val="0"/>
                      <w:marBottom w:val="0"/>
                      <w:divBdr>
                        <w:top w:val="none" w:sz="0" w:space="0" w:color="auto"/>
                        <w:left w:val="none" w:sz="0" w:space="0" w:color="auto"/>
                        <w:bottom w:val="none" w:sz="0" w:space="0" w:color="auto"/>
                        <w:right w:val="none" w:sz="0" w:space="0" w:color="auto"/>
                      </w:divBdr>
                      <w:divsChild>
                        <w:div w:id="2086872040">
                          <w:marLeft w:val="0"/>
                          <w:marRight w:val="0"/>
                          <w:marTop w:val="0"/>
                          <w:marBottom w:val="0"/>
                          <w:divBdr>
                            <w:top w:val="none" w:sz="0" w:space="0" w:color="auto"/>
                            <w:left w:val="none" w:sz="0" w:space="0" w:color="auto"/>
                            <w:bottom w:val="none" w:sz="0" w:space="0" w:color="auto"/>
                            <w:right w:val="none" w:sz="0" w:space="0" w:color="auto"/>
                          </w:divBdr>
                          <w:divsChild>
                            <w:div w:id="1219897790">
                              <w:marLeft w:val="0"/>
                              <w:marRight w:val="0"/>
                              <w:marTop w:val="0"/>
                              <w:marBottom w:val="0"/>
                              <w:divBdr>
                                <w:top w:val="none" w:sz="0" w:space="0" w:color="auto"/>
                                <w:left w:val="none" w:sz="0" w:space="0" w:color="auto"/>
                                <w:bottom w:val="none" w:sz="0" w:space="0" w:color="auto"/>
                                <w:right w:val="none" w:sz="0" w:space="0" w:color="auto"/>
                              </w:divBdr>
                              <w:divsChild>
                                <w:div w:id="330566458">
                                  <w:marLeft w:val="0"/>
                                  <w:marRight w:val="0"/>
                                  <w:marTop w:val="0"/>
                                  <w:marBottom w:val="0"/>
                                  <w:divBdr>
                                    <w:top w:val="none" w:sz="0" w:space="0" w:color="auto"/>
                                    <w:left w:val="none" w:sz="0" w:space="0" w:color="auto"/>
                                    <w:bottom w:val="none" w:sz="0" w:space="0" w:color="auto"/>
                                    <w:right w:val="none" w:sz="0" w:space="0" w:color="auto"/>
                                  </w:divBdr>
                                  <w:divsChild>
                                    <w:div w:id="2098482439">
                                      <w:marLeft w:val="0"/>
                                      <w:marRight w:val="0"/>
                                      <w:marTop w:val="0"/>
                                      <w:marBottom w:val="0"/>
                                      <w:divBdr>
                                        <w:top w:val="none" w:sz="0" w:space="0" w:color="auto"/>
                                        <w:left w:val="none" w:sz="0" w:space="0" w:color="auto"/>
                                        <w:bottom w:val="none" w:sz="0" w:space="0" w:color="auto"/>
                                        <w:right w:val="none" w:sz="0" w:space="0" w:color="auto"/>
                                      </w:divBdr>
                                      <w:divsChild>
                                        <w:div w:id="114978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7480452">
          <w:marLeft w:val="0"/>
          <w:marRight w:val="0"/>
          <w:marTop w:val="0"/>
          <w:marBottom w:val="0"/>
          <w:divBdr>
            <w:top w:val="none" w:sz="0" w:space="0" w:color="auto"/>
            <w:left w:val="none" w:sz="0" w:space="0" w:color="auto"/>
            <w:bottom w:val="none" w:sz="0" w:space="0" w:color="auto"/>
            <w:right w:val="none" w:sz="0" w:space="0" w:color="auto"/>
          </w:divBdr>
          <w:divsChild>
            <w:div w:id="1188519521">
              <w:marLeft w:val="0"/>
              <w:marRight w:val="0"/>
              <w:marTop w:val="0"/>
              <w:marBottom w:val="0"/>
              <w:divBdr>
                <w:top w:val="none" w:sz="0" w:space="0" w:color="auto"/>
                <w:left w:val="none" w:sz="0" w:space="0" w:color="auto"/>
                <w:bottom w:val="none" w:sz="0" w:space="0" w:color="auto"/>
                <w:right w:val="none" w:sz="0" w:space="0" w:color="auto"/>
              </w:divBdr>
              <w:divsChild>
                <w:div w:id="683558719">
                  <w:marLeft w:val="0"/>
                  <w:marRight w:val="0"/>
                  <w:marTop w:val="0"/>
                  <w:marBottom w:val="0"/>
                  <w:divBdr>
                    <w:top w:val="none" w:sz="0" w:space="0" w:color="auto"/>
                    <w:left w:val="none" w:sz="0" w:space="0" w:color="auto"/>
                    <w:bottom w:val="none" w:sz="0" w:space="0" w:color="auto"/>
                    <w:right w:val="none" w:sz="0" w:space="0" w:color="auto"/>
                  </w:divBdr>
                  <w:divsChild>
                    <w:div w:id="182019801">
                      <w:marLeft w:val="0"/>
                      <w:marRight w:val="0"/>
                      <w:marTop w:val="0"/>
                      <w:marBottom w:val="0"/>
                      <w:divBdr>
                        <w:top w:val="none" w:sz="0" w:space="0" w:color="auto"/>
                        <w:left w:val="none" w:sz="0" w:space="0" w:color="auto"/>
                        <w:bottom w:val="none" w:sz="0" w:space="0" w:color="auto"/>
                        <w:right w:val="none" w:sz="0" w:space="0" w:color="auto"/>
                      </w:divBdr>
                      <w:divsChild>
                        <w:div w:id="431315034">
                          <w:marLeft w:val="0"/>
                          <w:marRight w:val="0"/>
                          <w:marTop w:val="0"/>
                          <w:marBottom w:val="0"/>
                          <w:divBdr>
                            <w:top w:val="none" w:sz="0" w:space="0" w:color="auto"/>
                            <w:left w:val="none" w:sz="0" w:space="0" w:color="auto"/>
                            <w:bottom w:val="none" w:sz="0" w:space="0" w:color="auto"/>
                            <w:right w:val="none" w:sz="0" w:space="0" w:color="auto"/>
                          </w:divBdr>
                          <w:divsChild>
                            <w:div w:id="1012026694">
                              <w:marLeft w:val="0"/>
                              <w:marRight w:val="0"/>
                              <w:marTop w:val="0"/>
                              <w:marBottom w:val="0"/>
                              <w:divBdr>
                                <w:top w:val="none" w:sz="0" w:space="0" w:color="auto"/>
                                <w:left w:val="none" w:sz="0" w:space="0" w:color="auto"/>
                                <w:bottom w:val="none" w:sz="0" w:space="0" w:color="auto"/>
                                <w:right w:val="none" w:sz="0" w:space="0" w:color="auto"/>
                              </w:divBdr>
                              <w:divsChild>
                                <w:div w:id="227570547">
                                  <w:marLeft w:val="0"/>
                                  <w:marRight w:val="0"/>
                                  <w:marTop w:val="0"/>
                                  <w:marBottom w:val="0"/>
                                  <w:divBdr>
                                    <w:top w:val="none" w:sz="0" w:space="0" w:color="auto"/>
                                    <w:left w:val="none" w:sz="0" w:space="0" w:color="auto"/>
                                    <w:bottom w:val="none" w:sz="0" w:space="0" w:color="auto"/>
                                    <w:right w:val="none" w:sz="0" w:space="0" w:color="auto"/>
                                  </w:divBdr>
                                  <w:divsChild>
                                    <w:div w:id="75301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274045">
                          <w:marLeft w:val="0"/>
                          <w:marRight w:val="0"/>
                          <w:marTop w:val="0"/>
                          <w:marBottom w:val="0"/>
                          <w:divBdr>
                            <w:top w:val="none" w:sz="0" w:space="0" w:color="auto"/>
                            <w:left w:val="none" w:sz="0" w:space="0" w:color="auto"/>
                            <w:bottom w:val="none" w:sz="0" w:space="0" w:color="auto"/>
                            <w:right w:val="none" w:sz="0" w:space="0" w:color="auto"/>
                          </w:divBdr>
                          <w:divsChild>
                            <w:div w:id="690381916">
                              <w:marLeft w:val="0"/>
                              <w:marRight w:val="0"/>
                              <w:marTop w:val="0"/>
                              <w:marBottom w:val="0"/>
                              <w:divBdr>
                                <w:top w:val="none" w:sz="0" w:space="0" w:color="auto"/>
                                <w:left w:val="none" w:sz="0" w:space="0" w:color="auto"/>
                                <w:bottom w:val="none" w:sz="0" w:space="0" w:color="auto"/>
                                <w:right w:val="none" w:sz="0" w:space="0" w:color="auto"/>
                              </w:divBdr>
                              <w:divsChild>
                                <w:div w:id="1947690492">
                                  <w:marLeft w:val="0"/>
                                  <w:marRight w:val="0"/>
                                  <w:marTop w:val="0"/>
                                  <w:marBottom w:val="0"/>
                                  <w:divBdr>
                                    <w:top w:val="none" w:sz="0" w:space="0" w:color="auto"/>
                                    <w:left w:val="none" w:sz="0" w:space="0" w:color="auto"/>
                                    <w:bottom w:val="none" w:sz="0" w:space="0" w:color="auto"/>
                                    <w:right w:val="none" w:sz="0" w:space="0" w:color="auto"/>
                                  </w:divBdr>
                                  <w:divsChild>
                                    <w:div w:id="52621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8221813">
          <w:marLeft w:val="0"/>
          <w:marRight w:val="0"/>
          <w:marTop w:val="0"/>
          <w:marBottom w:val="0"/>
          <w:divBdr>
            <w:top w:val="none" w:sz="0" w:space="0" w:color="auto"/>
            <w:left w:val="none" w:sz="0" w:space="0" w:color="auto"/>
            <w:bottom w:val="none" w:sz="0" w:space="0" w:color="auto"/>
            <w:right w:val="none" w:sz="0" w:space="0" w:color="auto"/>
          </w:divBdr>
          <w:divsChild>
            <w:div w:id="362095248">
              <w:marLeft w:val="0"/>
              <w:marRight w:val="0"/>
              <w:marTop w:val="0"/>
              <w:marBottom w:val="0"/>
              <w:divBdr>
                <w:top w:val="none" w:sz="0" w:space="0" w:color="auto"/>
                <w:left w:val="none" w:sz="0" w:space="0" w:color="auto"/>
                <w:bottom w:val="none" w:sz="0" w:space="0" w:color="auto"/>
                <w:right w:val="none" w:sz="0" w:space="0" w:color="auto"/>
              </w:divBdr>
              <w:divsChild>
                <w:div w:id="1869368399">
                  <w:marLeft w:val="0"/>
                  <w:marRight w:val="0"/>
                  <w:marTop w:val="0"/>
                  <w:marBottom w:val="0"/>
                  <w:divBdr>
                    <w:top w:val="none" w:sz="0" w:space="0" w:color="auto"/>
                    <w:left w:val="none" w:sz="0" w:space="0" w:color="auto"/>
                    <w:bottom w:val="none" w:sz="0" w:space="0" w:color="auto"/>
                    <w:right w:val="none" w:sz="0" w:space="0" w:color="auto"/>
                  </w:divBdr>
                  <w:divsChild>
                    <w:div w:id="2040036957">
                      <w:marLeft w:val="0"/>
                      <w:marRight w:val="0"/>
                      <w:marTop w:val="0"/>
                      <w:marBottom w:val="0"/>
                      <w:divBdr>
                        <w:top w:val="none" w:sz="0" w:space="0" w:color="auto"/>
                        <w:left w:val="none" w:sz="0" w:space="0" w:color="auto"/>
                        <w:bottom w:val="none" w:sz="0" w:space="0" w:color="auto"/>
                        <w:right w:val="none" w:sz="0" w:space="0" w:color="auto"/>
                      </w:divBdr>
                      <w:divsChild>
                        <w:div w:id="946079771">
                          <w:marLeft w:val="0"/>
                          <w:marRight w:val="0"/>
                          <w:marTop w:val="0"/>
                          <w:marBottom w:val="0"/>
                          <w:divBdr>
                            <w:top w:val="none" w:sz="0" w:space="0" w:color="auto"/>
                            <w:left w:val="none" w:sz="0" w:space="0" w:color="auto"/>
                            <w:bottom w:val="none" w:sz="0" w:space="0" w:color="auto"/>
                            <w:right w:val="none" w:sz="0" w:space="0" w:color="auto"/>
                          </w:divBdr>
                          <w:divsChild>
                            <w:div w:id="2078436648">
                              <w:marLeft w:val="0"/>
                              <w:marRight w:val="0"/>
                              <w:marTop w:val="0"/>
                              <w:marBottom w:val="0"/>
                              <w:divBdr>
                                <w:top w:val="none" w:sz="0" w:space="0" w:color="auto"/>
                                <w:left w:val="none" w:sz="0" w:space="0" w:color="auto"/>
                                <w:bottom w:val="none" w:sz="0" w:space="0" w:color="auto"/>
                                <w:right w:val="none" w:sz="0" w:space="0" w:color="auto"/>
                              </w:divBdr>
                              <w:divsChild>
                                <w:div w:id="51005922">
                                  <w:marLeft w:val="0"/>
                                  <w:marRight w:val="0"/>
                                  <w:marTop w:val="0"/>
                                  <w:marBottom w:val="0"/>
                                  <w:divBdr>
                                    <w:top w:val="none" w:sz="0" w:space="0" w:color="auto"/>
                                    <w:left w:val="none" w:sz="0" w:space="0" w:color="auto"/>
                                    <w:bottom w:val="none" w:sz="0" w:space="0" w:color="auto"/>
                                    <w:right w:val="none" w:sz="0" w:space="0" w:color="auto"/>
                                  </w:divBdr>
                                  <w:divsChild>
                                    <w:div w:id="1969700628">
                                      <w:marLeft w:val="0"/>
                                      <w:marRight w:val="0"/>
                                      <w:marTop w:val="0"/>
                                      <w:marBottom w:val="0"/>
                                      <w:divBdr>
                                        <w:top w:val="none" w:sz="0" w:space="0" w:color="auto"/>
                                        <w:left w:val="none" w:sz="0" w:space="0" w:color="auto"/>
                                        <w:bottom w:val="none" w:sz="0" w:space="0" w:color="auto"/>
                                        <w:right w:val="none" w:sz="0" w:space="0" w:color="auto"/>
                                      </w:divBdr>
                                      <w:divsChild>
                                        <w:div w:id="68925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3928948">
          <w:marLeft w:val="0"/>
          <w:marRight w:val="0"/>
          <w:marTop w:val="0"/>
          <w:marBottom w:val="0"/>
          <w:divBdr>
            <w:top w:val="none" w:sz="0" w:space="0" w:color="auto"/>
            <w:left w:val="none" w:sz="0" w:space="0" w:color="auto"/>
            <w:bottom w:val="none" w:sz="0" w:space="0" w:color="auto"/>
            <w:right w:val="none" w:sz="0" w:space="0" w:color="auto"/>
          </w:divBdr>
          <w:divsChild>
            <w:div w:id="1345353917">
              <w:marLeft w:val="0"/>
              <w:marRight w:val="0"/>
              <w:marTop w:val="0"/>
              <w:marBottom w:val="0"/>
              <w:divBdr>
                <w:top w:val="none" w:sz="0" w:space="0" w:color="auto"/>
                <w:left w:val="none" w:sz="0" w:space="0" w:color="auto"/>
                <w:bottom w:val="none" w:sz="0" w:space="0" w:color="auto"/>
                <w:right w:val="none" w:sz="0" w:space="0" w:color="auto"/>
              </w:divBdr>
              <w:divsChild>
                <w:div w:id="2052460337">
                  <w:marLeft w:val="0"/>
                  <w:marRight w:val="0"/>
                  <w:marTop w:val="0"/>
                  <w:marBottom w:val="0"/>
                  <w:divBdr>
                    <w:top w:val="none" w:sz="0" w:space="0" w:color="auto"/>
                    <w:left w:val="none" w:sz="0" w:space="0" w:color="auto"/>
                    <w:bottom w:val="none" w:sz="0" w:space="0" w:color="auto"/>
                    <w:right w:val="none" w:sz="0" w:space="0" w:color="auto"/>
                  </w:divBdr>
                  <w:divsChild>
                    <w:div w:id="841965638">
                      <w:marLeft w:val="0"/>
                      <w:marRight w:val="0"/>
                      <w:marTop w:val="0"/>
                      <w:marBottom w:val="0"/>
                      <w:divBdr>
                        <w:top w:val="none" w:sz="0" w:space="0" w:color="auto"/>
                        <w:left w:val="none" w:sz="0" w:space="0" w:color="auto"/>
                        <w:bottom w:val="none" w:sz="0" w:space="0" w:color="auto"/>
                        <w:right w:val="none" w:sz="0" w:space="0" w:color="auto"/>
                      </w:divBdr>
                      <w:divsChild>
                        <w:div w:id="1731728050">
                          <w:marLeft w:val="0"/>
                          <w:marRight w:val="0"/>
                          <w:marTop w:val="0"/>
                          <w:marBottom w:val="0"/>
                          <w:divBdr>
                            <w:top w:val="none" w:sz="0" w:space="0" w:color="auto"/>
                            <w:left w:val="none" w:sz="0" w:space="0" w:color="auto"/>
                            <w:bottom w:val="none" w:sz="0" w:space="0" w:color="auto"/>
                            <w:right w:val="none" w:sz="0" w:space="0" w:color="auto"/>
                          </w:divBdr>
                          <w:divsChild>
                            <w:div w:id="1898393429">
                              <w:marLeft w:val="0"/>
                              <w:marRight w:val="0"/>
                              <w:marTop w:val="0"/>
                              <w:marBottom w:val="0"/>
                              <w:divBdr>
                                <w:top w:val="none" w:sz="0" w:space="0" w:color="auto"/>
                                <w:left w:val="none" w:sz="0" w:space="0" w:color="auto"/>
                                <w:bottom w:val="none" w:sz="0" w:space="0" w:color="auto"/>
                                <w:right w:val="none" w:sz="0" w:space="0" w:color="auto"/>
                              </w:divBdr>
                              <w:divsChild>
                                <w:div w:id="1770352734">
                                  <w:marLeft w:val="0"/>
                                  <w:marRight w:val="0"/>
                                  <w:marTop w:val="0"/>
                                  <w:marBottom w:val="0"/>
                                  <w:divBdr>
                                    <w:top w:val="none" w:sz="0" w:space="0" w:color="auto"/>
                                    <w:left w:val="none" w:sz="0" w:space="0" w:color="auto"/>
                                    <w:bottom w:val="none" w:sz="0" w:space="0" w:color="auto"/>
                                    <w:right w:val="none" w:sz="0" w:space="0" w:color="auto"/>
                                  </w:divBdr>
                                  <w:divsChild>
                                    <w:div w:id="88352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007635">
                          <w:marLeft w:val="0"/>
                          <w:marRight w:val="0"/>
                          <w:marTop w:val="0"/>
                          <w:marBottom w:val="0"/>
                          <w:divBdr>
                            <w:top w:val="none" w:sz="0" w:space="0" w:color="auto"/>
                            <w:left w:val="none" w:sz="0" w:space="0" w:color="auto"/>
                            <w:bottom w:val="none" w:sz="0" w:space="0" w:color="auto"/>
                            <w:right w:val="none" w:sz="0" w:space="0" w:color="auto"/>
                          </w:divBdr>
                          <w:divsChild>
                            <w:div w:id="1583638781">
                              <w:marLeft w:val="0"/>
                              <w:marRight w:val="0"/>
                              <w:marTop w:val="0"/>
                              <w:marBottom w:val="0"/>
                              <w:divBdr>
                                <w:top w:val="none" w:sz="0" w:space="0" w:color="auto"/>
                                <w:left w:val="none" w:sz="0" w:space="0" w:color="auto"/>
                                <w:bottom w:val="none" w:sz="0" w:space="0" w:color="auto"/>
                                <w:right w:val="none" w:sz="0" w:space="0" w:color="auto"/>
                              </w:divBdr>
                              <w:divsChild>
                                <w:div w:id="1669672325">
                                  <w:marLeft w:val="0"/>
                                  <w:marRight w:val="0"/>
                                  <w:marTop w:val="0"/>
                                  <w:marBottom w:val="0"/>
                                  <w:divBdr>
                                    <w:top w:val="none" w:sz="0" w:space="0" w:color="auto"/>
                                    <w:left w:val="none" w:sz="0" w:space="0" w:color="auto"/>
                                    <w:bottom w:val="none" w:sz="0" w:space="0" w:color="auto"/>
                                    <w:right w:val="none" w:sz="0" w:space="0" w:color="auto"/>
                                  </w:divBdr>
                                  <w:divsChild>
                                    <w:div w:id="104610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403790">
          <w:marLeft w:val="0"/>
          <w:marRight w:val="0"/>
          <w:marTop w:val="0"/>
          <w:marBottom w:val="0"/>
          <w:divBdr>
            <w:top w:val="none" w:sz="0" w:space="0" w:color="auto"/>
            <w:left w:val="none" w:sz="0" w:space="0" w:color="auto"/>
            <w:bottom w:val="none" w:sz="0" w:space="0" w:color="auto"/>
            <w:right w:val="none" w:sz="0" w:space="0" w:color="auto"/>
          </w:divBdr>
          <w:divsChild>
            <w:div w:id="1794011024">
              <w:marLeft w:val="0"/>
              <w:marRight w:val="0"/>
              <w:marTop w:val="0"/>
              <w:marBottom w:val="0"/>
              <w:divBdr>
                <w:top w:val="none" w:sz="0" w:space="0" w:color="auto"/>
                <w:left w:val="none" w:sz="0" w:space="0" w:color="auto"/>
                <w:bottom w:val="none" w:sz="0" w:space="0" w:color="auto"/>
                <w:right w:val="none" w:sz="0" w:space="0" w:color="auto"/>
              </w:divBdr>
              <w:divsChild>
                <w:div w:id="1366717140">
                  <w:marLeft w:val="0"/>
                  <w:marRight w:val="0"/>
                  <w:marTop w:val="0"/>
                  <w:marBottom w:val="0"/>
                  <w:divBdr>
                    <w:top w:val="none" w:sz="0" w:space="0" w:color="auto"/>
                    <w:left w:val="none" w:sz="0" w:space="0" w:color="auto"/>
                    <w:bottom w:val="none" w:sz="0" w:space="0" w:color="auto"/>
                    <w:right w:val="none" w:sz="0" w:space="0" w:color="auto"/>
                  </w:divBdr>
                  <w:divsChild>
                    <w:div w:id="1619331932">
                      <w:marLeft w:val="0"/>
                      <w:marRight w:val="0"/>
                      <w:marTop w:val="0"/>
                      <w:marBottom w:val="0"/>
                      <w:divBdr>
                        <w:top w:val="none" w:sz="0" w:space="0" w:color="auto"/>
                        <w:left w:val="none" w:sz="0" w:space="0" w:color="auto"/>
                        <w:bottom w:val="none" w:sz="0" w:space="0" w:color="auto"/>
                        <w:right w:val="none" w:sz="0" w:space="0" w:color="auto"/>
                      </w:divBdr>
                      <w:divsChild>
                        <w:div w:id="1707674284">
                          <w:marLeft w:val="0"/>
                          <w:marRight w:val="0"/>
                          <w:marTop w:val="0"/>
                          <w:marBottom w:val="0"/>
                          <w:divBdr>
                            <w:top w:val="none" w:sz="0" w:space="0" w:color="auto"/>
                            <w:left w:val="none" w:sz="0" w:space="0" w:color="auto"/>
                            <w:bottom w:val="none" w:sz="0" w:space="0" w:color="auto"/>
                            <w:right w:val="none" w:sz="0" w:space="0" w:color="auto"/>
                          </w:divBdr>
                          <w:divsChild>
                            <w:div w:id="256981832">
                              <w:marLeft w:val="0"/>
                              <w:marRight w:val="0"/>
                              <w:marTop w:val="0"/>
                              <w:marBottom w:val="0"/>
                              <w:divBdr>
                                <w:top w:val="none" w:sz="0" w:space="0" w:color="auto"/>
                                <w:left w:val="none" w:sz="0" w:space="0" w:color="auto"/>
                                <w:bottom w:val="none" w:sz="0" w:space="0" w:color="auto"/>
                                <w:right w:val="none" w:sz="0" w:space="0" w:color="auto"/>
                              </w:divBdr>
                              <w:divsChild>
                                <w:div w:id="344134621">
                                  <w:marLeft w:val="0"/>
                                  <w:marRight w:val="0"/>
                                  <w:marTop w:val="0"/>
                                  <w:marBottom w:val="0"/>
                                  <w:divBdr>
                                    <w:top w:val="none" w:sz="0" w:space="0" w:color="auto"/>
                                    <w:left w:val="none" w:sz="0" w:space="0" w:color="auto"/>
                                    <w:bottom w:val="none" w:sz="0" w:space="0" w:color="auto"/>
                                    <w:right w:val="none" w:sz="0" w:space="0" w:color="auto"/>
                                  </w:divBdr>
                                  <w:divsChild>
                                    <w:div w:id="364406375">
                                      <w:marLeft w:val="0"/>
                                      <w:marRight w:val="0"/>
                                      <w:marTop w:val="0"/>
                                      <w:marBottom w:val="0"/>
                                      <w:divBdr>
                                        <w:top w:val="none" w:sz="0" w:space="0" w:color="auto"/>
                                        <w:left w:val="none" w:sz="0" w:space="0" w:color="auto"/>
                                        <w:bottom w:val="none" w:sz="0" w:space="0" w:color="auto"/>
                                        <w:right w:val="none" w:sz="0" w:space="0" w:color="auto"/>
                                      </w:divBdr>
                                      <w:divsChild>
                                        <w:div w:id="114721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7315637">
          <w:marLeft w:val="0"/>
          <w:marRight w:val="0"/>
          <w:marTop w:val="0"/>
          <w:marBottom w:val="0"/>
          <w:divBdr>
            <w:top w:val="none" w:sz="0" w:space="0" w:color="auto"/>
            <w:left w:val="none" w:sz="0" w:space="0" w:color="auto"/>
            <w:bottom w:val="none" w:sz="0" w:space="0" w:color="auto"/>
            <w:right w:val="none" w:sz="0" w:space="0" w:color="auto"/>
          </w:divBdr>
          <w:divsChild>
            <w:div w:id="1889223345">
              <w:marLeft w:val="0"/>
              <w:marRight w:val="0"/>
              <w:marTop w:val="0"/>
              <w:marBottom w:val="0"/>
              <w:divBdr>
                <w:top w:val="none" w:sz="0" w:space="0" w:color="auto"/>
                <w:left w:val="none" w:sz="0" w:space="0" w:color="auto"/>
                <w:bottom w:val="none" w:sz="0" w:space="0" w:color="auto"/>
                <w:right w:val="none" w:sz="0" w:space="0" w:color="auto"/>
              </w:divBdr>
              <w:divsChild>
                <w:div w:id="1978490639">
                  <w:marLeft w:val="0"/>
                  <w:marRight w:val="0"/>
                  <w:marTop w:val="0"/>
                  <w:marBottom w:val="0"/>
                  <w:divBdr>
                    <w:top w:val="none" w:sz="0" w:space="0" w:color="auto"/>
                    <w:left w:val="none" w:sz="0" w:space="0" w:color="auto"/>
                    <w:bottom w:val="none" w:sz="0" w:space="0" w:color="auto"/>
                    <w:right w:val="none" w:sz="0" w:space="0" w:color="auto"/>
                  </w:divBdr>
                  <w:divsChild>
                    <w:div w:id="1049571314">
                      <w:marLeft w:val="0"/>
                      <w:marRight w:val="0"/>
                      <w:marTop w:val="0"/>
                      <w:marBottom w:val="0"/>
                      <w:divBdr>
                        <w:top w:val="none" w:sz="0" w:space="0" w:color="auto"/>
                        <w:left w:val="none" w:sz="0" w:space="0" w:color="auto"/>
                        <w:bottom w:val="none" w:sz="0" w:space="0" w:color="auto"/>
                        <w:right w:val="none" w:sz="0" w:space="0" w:color="auto"/>
                      </w:divBdr>
                      <w:divsChild>
                        <w:div w:id="1666515657">
                          <w:marLeft w:val="0"/>
                          <w:marRight w:val="0"/>
                          <w:marTop w:val="0"/>
                          <w:marBottom w:val="0"/>
                          <w:divBdr>
                            <w:top w:val="none" w:sz="0" w:space="0" w:color="auto"/>
                            <w:left w:val="none" w:sz="0" w:space="0" w:color="auto"/>
                            <w:bottom w:val="none" w:sz="0" w:space="0" w:color="auto"/>
                            <w:right w:val="none" w:sz="0" w:space="0" w:color="auto"/>
                          </w:divBdr>
                          <w:divsChild>
                            <w:div w:id="482233011">
                              <w:marLeft w:val="0"/>
                              <w:marRight w:val="0"/>
                              <w:marTop w:val="0"/>
                              <w:marBottom w:val="0"/>
                              <w:divBdr>
                                <w:top w:val="none" w:sz="0" w:space="0" w:color="auto"/>
                                <w:left w:val="none" w:sz="0" w:space="0" w:color="auto"/>
                                <w:bottom w:val="none" w:sz="0" w:space="0" w:color="auto"/>
                                <w:right w:val="none" w:sz="0" w:space="0" w:color="auto"/>
                              </w:divBdr>
                              <w:divsChild>
                                <w:div w:id="126289094">
                                  <w:marLeft w:val="0"/>
                                  <w:marRight w:val="0"/>
                                  <w:marTop w:val="0"/>
                                  <w:marBottom w:val="0"/>
                                  <w:divBdr>
                                    <w:top w:val="none" w:sz="0" w:space="0" w:color="auto"/>
                                    <w:left w:val="none" w:sz="0" w:space="0" w:color="auto"/>
                                    <w:bottom w:val="none" w:sz="0" w:space="0" w:color="auto"/>
                                    <w:right w:val="none" w:sz="0" w:space="0" w:color="auto"/>
                                  </w:divBdr>
                                  <w:divsChild>
                                    <w:div w:id="123882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001417">
                          <w:marLeft w:val="0"/>
                          <w:marRight w:val="0"/>
                          <w:marTop w:val="0"/>
                          <w:marBottom w:val="0"/>
                          <w:divBdr>
                            <w:top w:val="none" w:sz="0" w:space="0" w:color="auto"/>
                            <w:left w:val="none" w:sz="0" w:space="0" w:color="auto"/>
                            <w:bottom w:val="none" w:sz="0" w:space="0" w:color="auto"/>
                            <w:right w:val="none" w:sz="0" w:space="0" w:color="auto"/>
                          </w:divBdr>
                          <w:divsChild>
                            <w:div w:id="465240413">
                              <w:marLeft w:val="0"/>
                              <w:marRight w:val="0"/>
                              <w:marTop w:val="0"/>
                              <w:marBottom w:val="0"/>
                              <w:divBdr>
                                <w:top w:val="none" w:sz="0" w:space="0" w:color="auto"/>
                                <w:left w:val="none" w:sz="0" w:space="0" w:color="auto"/>
                                <w:bottom w:val="none" w:sz="0" w:space="0" w:color="auto"/>
                                <w:right w:val="none" w:sz="0" w:space="0" w:color="auto"/>
                              </w:divBdr>
                              <w:divsChild>
                                <w:div w:id="889149393">
                                  <w:marLeft w:val="0"/>
                                  <w:marRight w:val="0"/>
                                  <w:marTop w:val="0"/>
                                  <w:marBottom w:val="0"/>
                                  <w:divBdr>
                                    <w:top w:val="none" w:sz="0" w:space="0" w:color="auto"/>
                                    <w:left w:val="none" w:sz="0" w:space="0" w:color="auto"/>
                                    <w:bottom w:val="none" w:sz="0" w:space="0" w:color="auto"/>
                                    <w:right w:val="none" w:sz="0" w:space="0" w:color="auto"/>
                                  </w:divBdr>
                                  <w:divsChild>
                                    <w:div w:id="164889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180198">
          <w:marLeft w:val="0"/>
          <w:marRight w:val="0"/>
          <w:marTop w:val="0"/>
          <w:marBottom w:val="0"/>
          <w:divBdr>
            <w:top w:val="none" w:sz="0" w:space="0" w:color="auto"/>
            <w:left w:val="none" w:sz="0" w:space="0" w:color="auto"/>
            <w:bottom w:val="none" w:sz="0" w:space="0" w:color="auto"/>
            <w:right w:val="none" w:sz="0" w:space="0" w:color="auto"/>
          </w:divBdr>
          <w:divsChild>
            <w:div w:id="1295789960">
              <w:marLeft w:val="0"/>
              <w:marRight w:val="0"/>
              <w:marTop w:val="0"/>
              <w:marBottom w:val="0"/>
              <w:divBdr>
                <w:top w:val="none" w:sz="0" w:space="0" w:color="auto"/>
                <w:left w:val="none" w:sz="0" w:space="0" w:color="auto"/>
                <w:bottom w:val="none" w:sz="0" w:space="0" w:color="auto"/>
                <w:right w:val="none" w:sz="0" w:space="0" w:color="auto"/>
              </w:divBdr>
              <w:divsChild>
                <w:div w:id="1594701339">
                  <w:marLeft w:val="0"/>
                  <w:marRight w:val="0"/>
                  <w:marTop w:val="0"/>
                  <w:marBottom w:val="0"/>
                  <w:divBdr>
                    <w:top w:val="none" w:sz="0" w:space="0" w:color="auto"/>
                    <w:left w:val="none" w:sz="0" w:space="0" w:color="auto"/>
                    <w:bottom w:val="none" w:sz="0" w:space="0" w:color="auto"/>
                    <w:right w:val="none" w:sz="0" w:space="0" w:color="auto"/>
                  </w:divBdr>
                  <w:divsChild>
                    <w:div w:id="339553149">
                      <w:marLeft w:val="0"/>
                      <w:marRight w:val="0"/>
                      <w:marTop w:val="0"/>
                      <w:marBottom w:val="0"/>
                      <w:divBdr>
                        <w:top w:val="none" w:sz="0" w:space="0" w:color="auto"/>
                        <w:left w:val="none" w:sz="0" w:space="0" w:color="auto"/>
                        <w:bottom w:val="none" w:sz="0" w:space="0" w:color="auto"/>
                        <w:right w:val="none" w:sz="0" w:space="0" w:color="auto"/>
                      </w:divBdr>
                      <w:divsChild>
                        <w:div w:id="575668775">
                          <w:marLeft w:val="0"/>
                          <w:marRight w:val="0"/>
                          <w:marTop w:val="0"/>
                          <w:marBottom w:val="0"/>
                          <w:divBdr>
                            <w:top w:val="none" w:sz="0" w:space="0" w:color="auto"/>
                            <w:left w:val="none" w:sz="0" w:space="0" w:color="auto"/>
                            <w:bottom w:val="none" w:sz="0" w:space="0" w:color="auto"/>
                            <w:right w:val="none" w:sz="0" w:space="0" w:color="auto"/>
                          </w:divBdr>
                          <w:divsChild>
                            <w:div w:id="466704845">
                              <w:marLeft w:val="0"/>
                              <w:marRight w:val="0"/>
                              <w:marTop w:val="0"/>
                              <w:marBottom w:val="0"/>
                              <w:divBdr>
                                <w:top w:val="none" w:sz="0" w:space="0" w:color="auto"/>
                                <w:left w:val="none" w:sz="0" w:space="0" w:color="auto"/>
                                <w:bottom w:val="none" w:sz="0" w:space="0" w:color="auto"/>
                                <w:right w:val="none" w:sz="0" w:space="0" w:color="auto"/>
                              </w:divBdr>
                              <w:divsChild>
                                <w:div w:id="204948148">
                                  <w:marLeft w:val="0"/>
                                  <w:marRight w:val="0"/>
                                  <w:marTop w:val="0"/>
                                  <w:marBottom w:val="0"/>
                                  <w:divBdr>
                                    <w:top w:val="none" w:sz="0" w:space="0" w:color="auto"/>
                                    <w:left w:val="none" w:sz="0" w:space="0" w:color="auto"/>
                                    <w:bottom w:val="none" w:sz="0" w:space="0" w:color="auto"/>
                                    <w:right w:val="none" w:sz="0" w:space="0" w:color="auto"/>
                                  </w:divBdr>
                                  <w:divsChild>
                                    <w:div w:id="1267276205">
                                      <w:marLeft w:val="0"/>
                                      <w:marRight w:val="0"/>
                                      <w:marTop w:val="0"/>
                                      <w:marBottom w:val="0"/>
                                      <w:divBdr>
                                        <w:top w:val="none" w:sz="0" w:space="0" w:color="auto"/>
                                        <w:left w:val="none" w:sz="0" w:space="0" w:color="auto"/>
                                        <w:bottom w:val="none" w:sz="0" w:space="0" w:color="auto"/>
                                        <w:right w:val="none" w:sz="0" w:space="0" w:color="auto"/>
                                      </w:divBdr>
                                      <w:divsChild>
                                        <w:div w:id="21681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6871846">
          <w:marLeft w:val="0"/>
          <w:marRight w:val="0"/>
          <w:marTop w:val="0"/>
          <w:marBottom w:val="0"/>
          <w:divBdr>
            <w:top w:val="none" w:sz="0" w:space="0" w:color="auto"/>
            <w:left w:val="none" w:sz="0" w:space="0" w:color="auto"/>
            <w:bottom w:val="none" w:sz="0" w:space="0" w:color="auto"/>
            <w:right w:val="none" w:sz="0" w:space="0" w:color="auto"/>
          </w:divBdr>
          <w:divsChild>
            <w:div w:id="1331061605">
              <w:marLeft w:val="0"/>
              <w:marRight w:val="0"/>
              <w:marTop w:val="0"/>
              <w:marBottom w:val="0"/>
              <w:divBdr>
                <w:top w:val="none" w:sz="0" w:space="0" w:color="auto"/>
                <w:left w:val="none" w:sz="0" w:space="0" w:color="auto"/>
                <w:bottom w:val="none" w:sz="0" w:space="0" w:color="auto"/>
                <w:right w:val="none" w:sz="0" w:space="0" w:color="auto"/>
              </w:divBdr>
              <w:divsChild>
                <w:div w:id="993605294">
                  <w:marLeft w:val="0"/>
                  <w:marRight w:val="0"/>
                  <w:marTop w:val="0"/>
                  <w:marBottom w:val="0"/>
                  <w:divBdr>
                    <w:top w:val="none" w:sz="0" w:space="0" w:color="auto"/>
                    <w:left w:val="none" w:sz="0" w:space="0" w:color="auto"/>
                    <w:bottom w:val="none" w:sz="0" w:space="0" w:color="auto"/>
                    <w:right w:val="none" w:sz="0" w:space="0" w:color="auto"/>
                  </w:divBdr>
                  <w:divsChild>
                    <w:div w:id="731661842">
                      <w:marLeft w:val="0"/>
                      <w:marRight w:val="0"/>
                      <w:marTop w:val="0"/>
                      <w:marBottom w:val="0"/>
                      <w:divBdr>
                        <w:top w:val="none" w:sz="0" w:space="0" w:color="auto"/>
                        <w:left w:val="none" w:sz="0" w:space="0" w:color="auto"/>
                        <w:bottom w:val="none" w:sz="0" w:space="0" w:color="auto"/>
                        <w:right w:val="none" w:sz="0" w:space="0" w:color="auto"/>
                      </w:divBdr>
                      <w:divsChild>
                        <w:div w:id="937298294">
                          <w:marLeft w:val="0"/>
                          <w:marRight w:val="0"/>
                          <w:marTop w:val="0"/>
                          <w:marBottom w:val="0"/>
                          <w:divBdr>
                            <w:top w:val="none" w:sz="0" w:space="0" w:color="auto"/>
                            <w:left w:val="none" w:sz="0" w:space="0" w:color="auto"/>
                            <w:bottom w:val="none" w:sz="0" w:space="0" w:color="auto"/>
                            <w:right w:val="none" w:sz="0" w:space="0" w:color="auto"/>
                          </w:divBdr>
                          <w:divsChild>
                            <w:div w:id="904797988">
                              <w:marLeft w:val="0"/>
                              <w:marRight w:val="0"/>
                              <w:marTop w:val="0"/>
                              <w:marBottom w:val="0"/>
                              <w:divBdr>
                                <w:top w:val="none" w:sz="0" w:space="0" w:color="auto"/>
                                <w:left w:val="none" w:sz="0" w:space="0" w:color="auto"/>
                                <w:bottom w:val="none" w:sz="0" w:space="0" w:color="auto"/>
                                <w:right w:val="none" w:sz="0" w:space="0" w:color="auto"/>
                              </w:divBdr>
                              <w:divsChild>
                                <w:div w:id="258831686">
                                  <w:marLeft w:val="0"/>
                                  <w:marRight w:val="0"/>
                                  <w:marTop w:val="0"/>
                                  <w:marBottom w:val="0"/>
                                  <w:divBdr>
                                    <w:top w:val="none" w:sz="0" w:space="0" w:color="auto"/>
                                    <w:left w:val="none" w:sz="0" w:space="0" w:color="auto"/>
                                    <w:bottom w:val="none" w:sz="0" w:space="0" w:color="auto"/>
                                    <w:right w:val="none" w:sz="0" w:space="0" w:color="auto"/>
                                  </w:divBdr>
                                  <w:divsChild>
                                    <w:div w:id="940188628">
                                      <w:marLeft w:val="0"/>
                                      <w:marRight w:val="0"/>
                                      <w:marTop w:val="0"/>
                                      <w:marBottom w:val="0"/>
                                      <w:divBdr>
                                        <w:top w:val="none" w:sz="0" w:space="0" w:color="auto"/>
                                        <w:left w:val="none" w:sz="0" w:space="0" w:color="auto"/>
                                        <w:bottom w:val="none" w:sz="0" w:space="0" w:color="auto"/>
                                        <w:right w:val="none" w:sz="0" w:space="0" w:color="auto"/>
                                      </w:divBdr>
                                      <w:divsChild>
                                        <w:div w:id="885063848">
                                          <w:marLeft w:val="0"/>
                                          <w:marRight w:val="0"/>
                                          <w:marTop w:val="0"/>
                                          <w:marBottom w:val="0"/>
                                          <w:divBdr>
                                            <w:top w:val="none" w:sz="0" w:space="0" w:color="auto"/>
                                            <w:left w:val="none" w:sz="0" w:space="0" w:color="auto"/>
                                            <w:bottom w:val="none" w:sz="0" w:space="0" w:color="auto"/>
                                            <w:right w:val="none" w:sz="0" w:space="0" w:color="auto"/>
                                          </w:divBdr>
                                        </w:div>
                                        <w:div w:id="753161830">
                                          <w:marLeft w:val="0"/>
                                          <w:marRight w:val="0"/>
                                          <w:marTop w:val="0"/>
                                          <w:marBottom w:val="0"/>
                                          <w:divBdr>
                                            <w:top w:val="none" w:sz="0" w:space="0" w:color="auto"/>
                                            <w:left w:val="none" w:sz="0" w:space="0" w:color="auto"/>
                                            <w:bottom w:val="none" w:sz="0" w:space="0" w:color="auto"/>
                                            <w:right w:val="none" w:sz="0" w:space="0" w:color="auto"/>
                                          </w:divBdr>
                                        </w:div>
                                        <w:div w:id="953827093">
                                          <w:marLeft w:val="0"/>
                                          <w:marRight w:val="0"/>
                                          <w:marTop w:val="0"/>
                                          <w:marBottom w:val="0"/>
                                          <w:divBdr>
                                            <w:top w:val="none" w:sz="0" w:space="0" w:color="auto"/>
                                            <w:left w:val="none" w:sz="0" w:space="0" w:color="auto"/>
                                            <w:bottom w:val="none" w:sz="0" w:space="0" w:color="auto"/>
                                            <w:right w:val="none" w:sz="0" w:space="0" w:color="auto"/>
                                          </w:divBdr>
                                        </w:div>
                                        <w:div w:id="1799029236">
                                          <w:marLeft w:val="0"/>
                                          <w:marRight w:val="0"/>
                                          <w:marTop w:val="0"/>
                                          <w:marBottom w:val="0"/>
                                          <w:divBdr>
                                            <w:top w:val="none" w:sz="0" w:space="0" w:color="auto"/>
                                            <w:left w:val="none" w:sz="0" w:space="0" w:color="auto"/>
                                            <w:bottom w:val="none" w:sz="0" w:space="0" w:color="auto"/>
                                            <w:right w:val="none" w:sz="0" w:space="0" w:color="auto"/>
                                          </w:divBdr>
                                          <w:divsChild>
                                            <w:div w:id="584075592">
                                              <w:marLeft w:val="0"/>
                                              <w:marRight w:val="0"/>
                                              <w:marTop w:val="0"/>
                                              <w:marBottom w:val="0"/>
                                              <w:divBdr>
                                                <w:top w:val="none" w:sz="0" w:space="0" w:color="auto"/>
                                                <w:left w:val="none" w:sz="0" w:space="0" w:color="auto"/>
                                                <w:bottom w:val="none" w:sz="0" w:space="0" w:color="auto"/>
                                                <w:right w:val="none" w:sz="0" w:space="0" w:color="auto"/>
                                              </w:divBdr>
                                            </w:div>
                                            <w:div w:id="856889302">
                                              <w:marLeft w:val="0"/>
                                              <w:marRight w:val="0"/>
                                              <w:marTop w:val="0"/>
                                              <w:marBottom w:val="0"/>
                                              <w:divBdr>
                                                <w:top w:val="none" w:sz="0" w:space="0" w:color="auto"/>
                                                <w:left w:val="none" w:sz="0" w:space="0" w:color="auto"/>
                                                <w:bottom w:val="none" w:sz="0" w:space="0" w:color="auto"/>
                                                <w:right w:val="none" w:sz="0" w:space="0" w:color="auto"/>
                                              </w:divBdr>
                                              <w:divsChild>
                                                <w:div w:id="2013533028">
                                                  <w:marLeft w:val="0"/>
                                                  <w:marRight w:val="0"/>
                                                  <w:marTop w:val="0"/>
                                                  <w:marBottom w:val="0"/>
                                                  <w:divBdr>
                                                    <w:top w:val="none" w:sz="0" w:space="0" w:color="auto"/>
                                                    <w:left w:val="none" w:sz="0" w:space="0" w:color="auto"/>
                                                    <w:bottom w:val="none" w:sz="0" w:space="0" w:color="auto"/>
                                                    <w:right w:val="none" w:sz="0" w:space="0" w:color="auto"/>
                                                  </w:divBdr>
                                                </w:div>
                                                <w:div w:id="670061745">
                                                  <w:marLeft w:val="0"/>
                                                  <w:marRight w:val="0"/>
                                                  <w:marTop w:val="0"/>
                                                  <w:marBottom w:val="0"/>
                                                  <w:divBdr>
                                                    <w:top w:val="none" w:sz="0" w:space="0" w:color="auto"/>
                                                    <w:left w:val="none" w:sz="0" w:space="0" w:color="auto"/>
                                                    <w:bottom w:val="none" w:sz="0" w:space="0" w:color="auto"/>
                                                    <w:right w:val="none" w:sz="0" w:space="0" w:color="auto"/>
                                                  </w:divBdr>
                                                </w:div>
                                                <w:div w:id="71469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098139">
                                          <w:marLeft w:val="0"/>
                                          <w:marRight w:val="0"/>
                                          <w:marTop w:val="0"/>
                                          <w:marBottom w:val="0"/>
                                          <w:divBdr>
                                            <w:top w:val="none" w:sz="0" w:space="0" w:color="auto"/>
                                            <w:left w:val="none" w:sz="0" w:space="0" w:color="auto"/>
                                            <w:bottom w:val="none" w:sz="0" w:space="0" w:color="auto"/>
                                            <w:right w:val="none" w:sz="0" w:space="0" w:color="auto"/>
                                          </w:divBdr>
                                          <w:divsChild>
                                            <w:div w:id="1913543623">
                                              <w:marLeft w:val="0"/>
                                              <w:marRight w:val="0"/>
                                              <w:marTop w:val="0"/>
                                              <w:marBottom w:val="0"/>
                                              <w:divBdr>
                                                <w:top w:val="none" w:sz="0" w:space="0" w:color="auto"/>
                                                <w:left w:val="none" w:sz="0" w:space="0" w:color="auto"/>
                                                <w:bottom w:val="none" w:sz="0" w:space="0" w:color="auto"/>
                                                <w:right w:val="none" w:sz="0" w:space="0" w:color="auto"/>
                                              </w:divBdr>
                                            </w:div>
                                            <w:div w:id="2112626018">
                                              <w:marLeft w:val="0"/>
                                              <w:marRight w:val="0"/>
                                              <w:marTop w:val="0"/>
                                              <w:marBottom w:val="0"/>
                                              <w:divBdr>
                                                <w:top w:val="none" w:sz="0" w:space="0" w:color="auto"/>
                                                <w:left w:val="none" w:sz="0" w:space="0" w:color="auto"/>
                                                <w:bottom w:val="none" w:sz="0" w:space="0" w:color="auto"/>
                                                <w:right w:val="none" w:sz="0" w:space="0" w:color="auto"/>
                                              </w:divBdr>
                                              <w:divsChild>
                                                <w:div w:id="2074809952">
                                                  <w:marLeft w:val="0"/>
                                                  <w:marRight w:val="0"/>
                                                  <w:marTop w:val="0"/>
                                                  <w:marBottom w:val="0"/>
                                                  <w:divBdr>
                                                    <w:top w:val="none" w:sz="0" w:space="0" w:color="auto"/>
                                                    <w:left w:val="none" w:sz="0" w:space="0" w:color="auto"/>
                                                    <w:bottom w:val="none" w:sz="0" w:space="0" w:color="auto"/>
                                                    <w:right w:val="none" w:sz="0" w:space="0" w:color="auto"/>
                                                  </w:divBdr>
                                                </w:div>
                                                <w:div w:id="1738893256">
                                                  <w:marLeft w:val="0"/>
                                                  <w:marRight w:val="0"/>
                                                  <w:marTop w:val="0"/>
                                                  <w:marBottom w:val="0"/>
                                                  <w:divBdr>
                                                    <w:top w:val="none" w:sz="0" w:space="0" w:color="auto"/>
                                                    <w:left w:val="none" w:sz="0" w:space="0" w:color="auto"/>
                                                    <w:bottom w:val="none" w:sz="0" w:space="0" w:color="auto"/>
                                                    <w:right w:val="none" w:sz="0" w:space="0" w:color="auto"/>
                                                  </w:divBdr>
                                                </w:div>
                                                <w:div w:id="10080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1918748">
                          <w:marLeft w:val="0"/>
                          <w:marRight w:val="0"/>
                          <w:marTop w:val="0"/>
                          <w:marBottom w:val="0"/>
                          <w:divBdr>
                            <w:top w:val="none" w:sz="0" w:space="0" w:color="auto"/>
                            <w:left w:val="none" w:sz="0" w:space="0" w:color="auto"/>
                            <w:bottom w:val="none" w:sz="0" w:space="0" w:color="auto"/>
                            <w:right w:val="none" w:sz="0" w:space="0" w:color="auto"/>
                          </w:divBdr>
                          <w:divsChild>
                            <w:div w:id="1180437701">
                              <w:marLeft w:val="0"/>
                              <w:marRight w:val="0"/>
                              <w:marTop w:val="0"/>
                              <w:marBottom w:val="0"/>
                              <w:divBdr>
                                <w:top w:val="none" w:sz="0" w:space="0" w:color="auto"/>
                                <w:left w:val="none" w:sz="0" w:space="0" w:color="auto"/>
                                <w:bottom w:val="none" w:sz="0" w:space="0" w:color="auto"/>
                                <w:right w:val="none" w:sz="0" w:space="0" w:color="auto"/>
                              </w:divBdr>
                              <w:divsChild>
                                <w:div w:id="1173564424">
                                  <w:marLeft w:val="0"/>
                                  <w:marRight w:val="0"/>
                                  <w:marTop w:val="0"/>
                                  <w:marBottom w:val="0"/>
                                  <w:divBdr>
                                    <w:top w:val="none" w:sz="0" w:space="0" w:color="auto"/>
                                    <w:left w:val="none" w:sz="0" w:space="0" w:color="auto"/>
                                    <w:bottom w:val="none" w:sz="0" w:space="0" w:color="auto"/>
                                    <w:right w:val="none" w:sz="0" w:space="0" w:color="auto"/>
                                  </w:divBdr>
                                  <w:divsChild>
                                    <w:div w:id="4341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1750505">
          <w:marLeft w:val="0"/>
          <w:marRight w:val="0"/>
          <w:marTop w:val="0"/>
          <w:marBottom w:val="0"/>
          <w:divBdr>
            <w:top w:val="none" w:sz="0" w:space="0" w:color="auto"/>
            <w:left w:val="none" w:sz="0" w:space="0" w:color="auto"/>
            <w:bottom w:val="none" w:sz="0" w:space="0" w:color="auto"/>
            <w:right w:val="none" w:sz="0" w:space="0" w:color="auto"/>
          </w:divBdr>
          <w:divsChild>
            <w:div w:id="102963053">
              <w:marLeft w:val="0"/>
              <w:marRight w:val="0"/>
              <w:marTop w:val="0"/>
              <w:marBottom w:val="0"/>
              <w:divBdr>
                <w:top w:val="none" w:sz="0" w:space="0" w:color="auto"/>
                <w:left w:val="none" w:sz="0" w:space="0" w:color="auto"/>
                <w:bottom w:val="none" w:sz="0" w:space="0" w:color="auto"/>
                <w:right w:val="none" w:sz="0" w:space="0" w:color="auto"/>
              </w:divBdr>
              <w:divsChild>
                <w:div w:id="2062439910">
                  <w:marLeft w:val="0"/>
                  <w:marRight w:val="0"/>
                  <w:marTop w:val="0"/>
                  <w:marBottom w:val="0"/>
                  <w:divBdr>
                    <w:top w:val="none" w:sz="0" w:space="0" w:color="auto"/>
                    <w:left w:val="none" w:sz="0" w:space="0" w:color="auto"/>
                    <w:bottom w:val="none" w:sz="0" w:space="0" w:color="auto"/>
                    <w:right w:val="none" w:sz="0" w:space="0" w:color="auto"/>
                  </w:divBdr>
                  <w:divsChild>
                    <w:div w:id="101806264">
                      <w:marLeft w:val="0"/>
                      <w:marRight w:val="0"/>
                      <w:marTop w:val="0"/>
                      <w:marBottom w:val="0"/>
                      <w:divBdr>
                        <w:top w:val="none" w:sz="0" w:space="0" w:color="auto"/>
                        <w:left w:val="none" w:sz="0" w:space="0" w:color="auto"/>
                        <w:bottom w:val="none" w:sz="0" w:space="0" w:color="auto"/>
                        <w:right w:val="none" w:sz="0" w:space="0" w:color="auto"/>
                      </w:divBdr>
                      <w:divsChild>
                        <w:div w:id="1897424953">
                          <w:marLeft w:val="0"/>
                          <w:marRight w:val="0"/>
                          <w:marTop w:val="0"/>
                          <w:marBottom w:val="0"/>
                          <w:divBdr>
                            <w:top w:val="none" w:sz="0" w:space="0" w:color="auto"/>
                            <w:left w:val="none" w:sz="0" w:space="0" w:color="auto"/>
                            <w:bottom w:val="none" w:sz="0" w:space="0" w:color="auto"/>
                            <w:right w:val="none" w:sz="0" w:space="0" w:color="auto"/>
                          </w:divBdr>
                          <w:divsChild>
                            <w:div w:id="354691848">
                              <w:marLeft w:val="0"/>
                              <w:marRight w:val="0"/>
                              <w:marTop w:val="0"/>
                              <w:marBottom w:val="0"/>
                              <w:divBdr>
                                <w:top w:val="none" w:sz="0" w:space="0" w:color="auto"/>
                                <w:left w:val="none" w:sz="0" w:space="0" w:color="auto"/>
                                <w:bottom w:val="none" w:sz="0" w:space="0" w:color="auto"/>
                                <w:right w:val="none" w:sz="0" w:space="0" w:color="auto"/>
                              </w:divBdr>
                              <w:divsChild>
                                <w:div w:id="934633843">
                                  <w:marLeft w:val="0"/>
                                  <w:marRight w:val="0"/>
                                  <w:marTop w:val="0"/>
                                  <w:marBottom w:val="0"/>
                                  <w:divBdr>
                                    <w:top w:val="none" w:sz="0" w:space="0" w:color="auto"/>
                                    <w:left w:val="none" w:sz="0" w:space="0" w:color="auto"/>
                                    <w:bottom w:val="none" w:sz="0" w:space="0" w:color="auto"/>
                                    <w:right w:val="none" w:sz="0" w:space="0" w:color="auto"/>
                                  </w:divBdr>
                                  <w:divsChild>
                                    <w:div w:id="1718432012">
                                      <w:marLeft w:val="0"/>
                                      <w:marRight w:val="0"/>
                                      <w:marTop w:val="0"/>
                                      <w:marBottom w:val="0"/>
                                      <w:divBdr>
                                        <w:top w:val="none" w:sz="0" w:space="0" w:color="auto"/>
                                        <w:left w:val="none" w:sz="0" w:space="0" w:color="auto"/>
                                        <w:bottom w:val="none" w:sz="0" w:space="0" w:color="auto"/>
                                        <w:right w:val="none" w:sz="0" w:space="0" w:color="auto"/>
                                      </w:divBdr>
                                      <w:divsChild>
                                        <w:div w:id="8572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6342380">
          <w:marLeft w:val="0"/>
          <w:marRight w:val="0"/>
          <w:marTop w:val="0"/>
          <w:marBottom w:val="0"/>
          <w:divBdr>
            <w:top w:val="none" w:sz="0" w:space="0" w:color="auto"/>
            <w:left w:val="none" w:sz="0" w:space="0" w:color="auto"/>
            <w:bottom w:val="none" w:sz="0" w:space="0" w:color="auto"/>
            <w:right w:val="none" w:sz="0" w:space="0" w:color="auto"/>
          </w:divBdr>
          <w:divsChild>
            <w:div w:id="1205673907">
              <w:marLeft w:val="0"/>
              <w:marRight w:val="0"/>
              <w:marTop w:val="0"/>
              <w:marBottom w:val="0"/>
              <w:divBdr>
                <w:top w:val="none" w:sz="0" w:space="0" w:color="auto"/>
                <w:left w:val="none" w:sz="0" w:space="0" w:color="auto"/>
                <w:bottom w:val="none" w:sz="0" w:space="0" w:color="auto"/>
                <w:right w:val="none" w:sz="0" w:space="0" w:color="auto"/>
              </w:divBdr>
              <w:divsChild>
                <w:div w:id="233782852">
                  <w:marLeft w:val="0"/>
                  <w:marRight w:val="0"/>
                  <w:marTop w:val="0"/>
                  <w:marBottom w:val="0"/>
                  <w:divBdr>
                    <w:top w:val="none" w:sz="0" w:space="0" w:color="auto"/>
                    <w:left w:val="none" w:sz="0" w:space="0" w:color="auto"/>
                    <w:bottom w:val="none" w:sz="0" w:space="0" w:color="auto"/>
                    <w:right w:val="none" w:sz="0" w:space="0" w:color="auto"/>
                  </w:divBdr>
                  <w:divsChild>
                    <w:div w:id="680397285">
                      <w:marLeft w:val="0"/>
                      <w:marRight w:val="0"/>
                      <w:marTop w:val="0"/>
                      <w:marBottom w:val="0"/>
                      <w:divBdr>
                        <w:top w:val="none" w:sz="0" w:space="0" w:color="auto"/>
                        <w:left w:val="none" w:sz="0" w:space="0" w:color="auto"/>
                        <w:bottom w:val="none" w:sz="0" w:space="0" w:color="auto"/>
                        <w:right w:val="none" w:sz="0" w:space="0" w:color="auto"/>
                      </w:divBdr>
                      <w:divsChild>
                        <w:div w:id="1664579494">
                          <w:marLeft w:val="0"/>
                          <w:marRight w:val="0"/>
                          <w:marTop w:val="0"/>
                          <w:marBottom w:val="0"/>
                          <w:divBdr>
                            <w:top w:val="none" w:sz="0" w:space="0" w:color="auto"/>
                            <w:left w:val="none" w:sz="0" w:space="0" w:color="auto"/>
                            <w:bottom w:val="none" w:sz="0" w:space="0" w:color="auto"/>
                            <w:right w:val="none" w:sz="0" w:space="0" w:color="auto"/>
                          </w:divBdr>
                          <w:divsChild>
                            <w:div w:id="480737608">
                              <w:marLeft w:val="0"/>
                              <w:marRight w:val="0"/>
                              <w:marTop w:val="0"/>
                              <w:marBottom w:val="0"/>
                              <w:divBdr>
                                <w:top w:val="none" w:sz="0" w:space="0" w:color="auto"/>
                                <w:left w:val="none" w:sz="0" w:space="0" w:color="auto"/>
                                <w:bottom w:val="none" w:sz="0" w:space="0" w:color="auto"/>
                                <w:right w:val="none" w:sz="0" w:space="0" w:color="auto"/>
                              </w:divBdr>
                              <w:divsChild>
                                <w:div w:id="2130515767">
                                  <w:marLeft w:val="0"/>
                                  <w:marRight w:val="0"/>
                                  <w:marTop w:val="0"/>
                                  <w:marBottom w:val="0"/>
                                  <w:divBdr>
                                    <w:top w:val="none" w:sz="0" w:space="0" w:color="auto"/>
                                    <w:left w:val="none" w:sz="0" w:space="0" w:color="auto"/>
                                    <w:bottom w:val="none" w:sz="0" w:space="0" w:color="auto"/>
                                    <w:right w:val="none" w:sz="0" w:space="0" w:color="auto"/>
                                  </w:divBdr>
                                  <w:divsChild>
                                    <w:div w:id="8993049">
                                      <w:marLeft w:val="0"/>
                                      <w:marRight w:val="0"/>
                                      <w:marTop w:val="0"/>
                                      <w:marBottom w:val="0"/>
                                      <w:divBdr>
                                        <w:top w:val="none" w:sz="0" w:space="0" w:color="auto"/>
                                        <w:left w:val="none" w:sz="0" w:space="0" w:color="auto"/>
                                        <w:bottom w:val="none" w:sz="0" w:space="0" w:color="auto"/>
                                        <w:right w:val="none" w:sz="0" w:space="0" w:color="auto"/>
                                      </w:divBdr>
                                      <w:divsChild>
                                        <w:div w:id="1728871919">
                                          <w:marLeft w:val="0"/>
                                          <w:marRight w:val="0"/>
                                          <w:marTop w:val="0"/>
                                          <w:marBottom w:val="0"/>
                                          <w:divBdr>
                                            <w:top w:val="none" w:sz="0" w:space="0" w:color="auto"/>
                                            <w:left w:val="none" w:sz="0" w:space="0" w:color="auto"/>
                                            <w:bottom w:val="none" w:sz="0" w:space="0" w:color="auto"/>
                                            <w:right w:val="none" w:sz="0" w:space="0" w:color="auto"/>
                                          </w:divBdr>
                                        </w:div>
                                        <w:div w:id="1527986531">
                                          <w:marLeft w:val="0"/>
                                          <w:marRight w:val="0"/>
                                          <w:marTop w:val="0"/>
                                          <w:marBottom w:val="0"/>
                                          <w:divBdr>
                                            <w:top w:val="none" w:sz="0" w:space="0" w:color="auto"/>
                                            <w:left w:val="none" w:sz="0" w:space="0" w:color="auto"/>
                                            <w:bottom w:val="none" w:sz="0" w:space="0" w:color="auto"/>
                                            <w:right w:val="none" w:sz="0" w:space="0" w:color="auto"/>
                                          </w:divBdr>
                                        </w:div>
                                        <w:div w:id="804783370">
                                          <w:marLeft w:val="0"/>
                                          <w:marRight w:val="0"/>
                                          <w:marTop w:val="0"/>
                                          <w:marBottom w:val="0"/>
                                          <w:divBdr>
                                            <w:top w:val="none" w:sz="0" w:space="0" w:color="auto"/>
                                            <w:left w:val="none" w:sz="0" w:space="0" w:color="auto"/>
                                            <w:bottom w:val="none" w:sz="0" w:space="0" w:color="auto"/>
                                            <w:right w:val="none" w:sz="0" w:space="0" w:color="auto"/>
                                          </w:divBdr>
                                        </w:div>
                                        <w:div w:id="1248030632">
                                          <w:marLeft w:val="0"/>
                                          <w:marRight w:val="0"/>
                                          <w:marTop w:val="0"/>
                                          <w:marBottom w:val="0"/>
                                          <w:divBdr>
                                            <w:top w:val="none" w:sz="0" w:space="0" w:color="auto"/>
                                            <w:left w:val="none" w:sz="0" w:space="0" w:color="auto"/>
                                            <w:bottom w:val="none" w:sz="0" w:space="0" w:color="auto"/>
                                            <w:right w:val="none" w:sz="0" w:space="0" w:color="auto"/>
                                          </w:divBdr>
                                        </w:div>
                                        <w:div w:id="990602955">
                                          <w:marLeft w:val="0"/>
                                          <w:marRight w:val="0"/>
                                          <w:marTop w:val="0"/>
                                          <w:marBottom w:val="0"/>
                                          <w:divBdr>
                                            <w:top w:val="none" w:sz="0" w:space="0" w:color="auto"/>
                                            <w:left w:val="none" w:sz="0" w:space="0" w:color="auto"/>
                                            <w:bottom w:val="none" w:sz="0" w:space="0" w:color="auto"/>
                                            <w:right w:val="none" w:sz="0" w:space="0" w:color="auto"/>
                                          </w:divBdr>
                                        </w:div>
                                        <w:div w:id="1043872749">
                                          <w:marLeft w:val="0"/>
                                          <w:marRight w:val="0"/>
                                          <w:marTop w:val="0"/>
                                          <w:marBottom w:val="0"/>
                                          <w:divBdr>
                                            <w:top w:val="none" w:sz="0" w:space="0" w:color="auto"/>
                                            <w:left w:val="none" w:sz="0" w:space="0" w:color="auto"/>
                                            <w:bottom w:val="none" w:sz="0" w:space="0" w:color="auto"/>
                                            <w:right w:val="none" w:sz="0" w:space="0" w:color="auto"/>
                                          </w:divBdr>
                                          <w:divsChild>
                                            <w:div w:id="304553991">
                                              <w:marLeft w:val="0"/>
                                              <w:marRight w:val="0"/>
                                              <w:marTop w:val="0"/>
                                              <w:marBottom w:val="0"/>
                                              <w:divBdr>
                                                <w:top w:val="none" w:sz="0" w:space="0" w:color="auto"/>
                                                <w:left w:val="none" w:sz="0" w:space="0" w:color="auto"/>
                                                <w:bottom w:val="none" w:sz="0" w:space="0" w:color="auto"/>
                                                <w:right w:val="none" w:sz="0" w:space="0" w:color="auto"/>
                                              </w:divBdr>
                                            </w:div>
                                            <w:div w:id="1738547811">
                                              <w:marLeft w:val="0"/>
                                              <w:marRight w:val="0"/>
                                              <w:marTop w:val="0"/>
                                              <w:marBottom w:val="0"/>
                                              <w:divBdr>
                                                <w:top w:val="none" w:sz="0" w:space="0" w:color="auto"/>
                                                <w:left w:val="none" w:sz="0" w:space="0" w:color="auto"/>
                                                <w:bottom w:val="none" w:sz="0" w:space="0" w:color="auto"/>
                                                <w:right w:val="none" w:sz="0" w:space="0" w:color="auto"/>
                                              </w:divBdr>
                                              <w:divsChild>
                                                <w:div w:id="1310935948">
                                                  <w:marLeft w:val="0"/>
                                                  <w:marRight w:val="0"/>
                                                  <w:marTop w:val="0"/>
                                                  <w:marBottom w:val="0"/>
                                                  <w:divBdr>
                                                    <w:top w:val="none" w:sz="0" w:space="0" w:color="auto"/>
                                                    <w:left w:val="none" w:sz="0" w:space="0" w:color="auto"/>
                                                    <w:bottom w:val="none" w:sz="0" w:space="0" w:color="auto"/>
                                                    <w:right w:val="none" w:sz="0" w:space="0" w:color="auto"/>
                                                  </w:divBdr>
                                                </w:div>
                                                <w:div w:id="1228765273">
                                                  <w:marLeft w:val="0"/>
                                                  <w:marRight w:val="0"/>
                                                  <w:marTop w:val="0"/>
                                                  <w:marBottom w:val="0"/>
                                                  <w:divBdr>
                                                    <w:top w:val="none" w:sz="0" w:space="0" w:color="auto"/>
                                                    <w:left w:val="none" w:sz="0" w:space="0" w:color="auto"/>
                                                    <w:bottom w:val="none" w:sz="0" w:space="0" w:color="auto"/>
                                                    <w:right w:val="none" w:sz="0" w:space="0" w:color="auto"/>
                                                  </w:divBdr>
                                                </w:div>
                                                <w:div w:id="586114720">
                                                  <w:marLeft w:val="0"/>
                                                  <w:marRight w:val="0"/>
                                                  <w:marTop w:val="0"/>
                                                  <w:marBottom w:val="0"/>
                                                  <w:divBdr>
                                                    <w:top w:val="none" w:sz="0" w:space="0" w:color="auto"/>
                                                    <w:left w:val="none" w:sz="0" w:space="0" w:color="auto"/>
                                                    <w:bottom w:val="none" w:sz="0" w:space="0" w:color="auto"/>
                                                    <w:right w:val="none" w:sz="0" w:space="0" w:color="auto"/>
                                                  </w:divBdr>
                                                </w:div>
                                                <w:div w:id="76973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354492">
                          <w:marLeft w:val="0"/>
                          <w:marRight w:val="0"/>
                          <w:marTop w:val="0"/>
                          <w:marBottom w:val="0"/>
                          <w:divBdr>
                            <w:top w:val="none" w:sz="0" w:space="0" w:color="auto"/>
                            <w:left w:val="none" w:sz="0" w:space="0" w:color="auto"/>
                            <w:bottom w:val="none" w:sz="0" w:space="0" w:color="auto"/>
                            <w:right w:val="none" w:sz="0" w:space="0" w:color="auto"/>
                          </w:divBdr>
                          <w:divsChild>
                            <w:div w:id="1155949671">
                              <w:marLeft w:val="0"/>
                              <w:marRight w:val="0"/>
                              <w:marTop w:val="0"/>
                              <w:marBottom w:val="0"/>
                              <w:divBdr>
                                <w:top w:val="none" w:sz="0" w:space="0" w:color="auto"/>
                                <w:left w:val="none" w:sz="0" w:space="0" w:color="auto"/>
                                <w:bottom w:val="none" w:sz="0" w:space="0" w:color="auto"/>
                                <w:right w:val="none" w:sz="0" w:space="0" w:color="auto"/>
                              </w:divBdr>
                              <w:divsChild>
                                <w:div w:id="709451784">
                                  <w:marLeft w:val="0"/>
                                  <w:marRight w:val="0"/>
                                  <w:marTop w:val="0"/>
                                  <w:marBottom w:val="0"/>
                                  <w:divBdr>
                                    <w:top w:val="none" w:sz="0" w:space="0" w:color="auto"/>
                                    <w:left w:val="none" w:sz="0" w:space="0" w:color="auto"/>
                                    <w:bottom w:val="none" w:sz="0" w:space="0" w:color="auto"/>
                                    <w:right w:val="none" w:sz="0" w:space="0" w:color="auto"/>
                                  </w:divBdr>
                                  <w:divsChild>
                                    <w:div w:id="87045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2846824">
          <w:marLeft w:val="0"/>
          <w:marRight w:val="0"/>
          <w:marTop w:val="0"/>
          <w:marBottom w:val="0"/>
          <w:divBdr>
            <w:top w:val="none" w:sz="0" w:space="0" w:color="auto"/>
            <w:left w:val="none" w:sz="0" w:space="0" w:color="auto"/>
            <w:bottom w:val="none" w:sz="0" w:space="0" w:color="auto"/>
            <w:right w:val="none" w:sz="0" w:space="0" w:color="auto"/>
          </w:divBdr>
          <w:divsChild>
            <w:div w:id="828637743">
              <w:marLeft w:val="0"/>
              <w:marRight w:val="0"/>
              <w:marTop w:val="0"/>
              <w:marBottom w:val="0"/>
              <w:divBdr>
                <w:top w:val="none" w:sz="0" w:space="0" w:color="auto"/>
                <w:left w:val="none" w:sz="0" w:space="0" w:color="auto"/>
                <w:bottom w:val="none" w:sz="0" w:space="0" w:color="auto"/>
                <w:right w:val="none" w:sz="0" w:space="0" w:color="auto"/>
              </w:divBdr>
              <w:divsChild>
                <w:div w:id="736783439">
                  <w:marLeft w:val="0"/>
                  <w:marRight w:val="0"/>
                  <w:marTop w:val="0"/>
                  <w:marBottom w:val="0"/>
                  <w:divBdr>
                    <w:top w:val="none" w:sz="0" w:space="0" w:color="auto"/>
                    <w:left w:val="none" w:sz="0" w:space="0" w:color="auto"/>
                    <w:bottom w:val="none" w:sz="0" w:space="0" w:color="auto"/>
                    <w:right w:val="none" w:sz="0" w:space="0" w:color="auto"/>
                  </w:divBdr>
                  <w:divsChild>
                    <w:div w:id="151601308">
                      <w:marLeft w:val="0"/>
                      <w:marRight w:val="0"/>
                      <w:marTop w:val="0"/>
                      <w:marBottom w:val="0"/>
                      <w:divBdr>
                        <w:top w:val="none" w:sz="0" w:space="0" w:color="auto"/>
                        <w:left w:val="none" w:sz="0" w:space="0" w:color="auto"/>
                        <w:bottom w:val="none" w:sz="0" w:space="0" w:color="auto"/>
                        <w:right w:val="none" w:sz="0" w:space="0" w:color="auto"/>
                      </w:divBdr>
                      <w:divsChild>
                        <w:div w:id="1562862202">
                          <w:marLeft w:val="0"/>
                          <w:marRight w:val="0"/>
                          <w:marTop w:val="0"/>
                          <w:marBottom w:val="0"/>
                          <w:divBdr>
                            <w:top w:val="none" w:sz="0" w:space="0" w:color="auto"/>
                            <w:left w:val="none" w:sz="0" w:space="0" w:color="auto"/>
                            <w:bottom w:val="none" w:sz="0" w:space="0" w:color="auto"/>
                            <w:right w:val="none" w:sz="0" w:space="0" w:color="auto"/>
                          </w:divBdr>
                          <w:divsChild>
                            <w:div w:id="1949658889">
                              <w:marLeft w:val="0"/>
                              <w:marRight w:val="0"/>
                              <w:marTop w:val="0"/>
                              <w:marBottom w:val="0"/>
                              <w:divBdr>
                                <w:top w:val="none" w:sz="0" w:space="0" w:color="auto"/>
                                <w:left w:val="none" w:sz="0" w:space="0" w:color="auto"/>
                                <w:bottom w:val="none" w:sz="0" w:space="0" w:color="auto"/>
                                <w:right w:val="none" w:sz="0" w:space="0" w:color="auto"/>
                              </w:divBdr>
                              <w:divsChild>
                                <w:div w:id="395590419">
                                  <w:marLeft w:val="0"/>
                                  <w:marRight w:val="0"/>
                                  <w:marTop w:val="0"/>
                                  <w:marBottom w:val="0"/>
                                  <w:divBdr>
                                    <w:top w:val="none" w:sz="0" w:space="0" w:color="auto"/>
                                    <w:left w:val="none" w:sz="0" w:space="0" w:color="auto"/>
                                    <w:bottom w:val="none" w:sz="0" w:space="0" w:color="auto"/>
                                    <w:right w:val="none" w:sz="0" w:space="0" w:color="auto"/>
                                  </w:divBdr>
                                  <w:divsChild>
                                    <w:div w:id="860166176">
                                      <w:marLeft w:val="0"/>
                                      <w:marRight w:val="0"/>
                                      <w:marTop w:val="0"/>
                                      <w:marBottom w:val="0"/>
                                      <w:divBdr>
                                        <w:top w:val="none" w:sz="0" w:space="0" w:color="auto"/>
                                        <w:left w:val="none" w:sz="0" w:space="0" w:color="auto"/>
                                        <w:bottom w:val="none" w:sz="0" w:space="0" w:color="auto"/>
                                        <w:right w:val="none" w:sz="0" w:space="0" w:color="auto"/>
                                      </w:divBdr>
                                      <w:divsChild>
                                        <w:div w:id="182454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2126489">
          <w:marLeft w:val="0"/>
          <w:marRight w:val="0"/>
          <w:marTop w:val="0"/>
          <w:marBottom w:val="0"/>
          <w:divBdr>
            <w:top w:val="none" w:sz="0" w:space="0" w:color="auto"/>
            <w:left w:val="none" w:sz="0" w:space="0" w:color="auto"/>
            <w:bottom w:val="none" w:sz="0" w:space="0" w:color="auto"/>
            <w:right w:val="none" w:sz="0" w:space="0" w:color="auto"/>
          </w:divBdr>
          <w:divsChild>
            <w:div w:id="1386560859">
              <w:marLeft w:val="0"/>
              <w:marRight w:val="0"/>
              <w:marTop w:val="0"/>
              <w:marBottom w:val="0"/>
              <w:divBdr>
                <w:top w:val="none" w:sz="0" w:space="0" w:color="auto"/>
                <w:left w:val="none" w:sz="0" w:space="0" w:color="auto"/>
                <w:bottom w:val="none" w:sz="0" w:space="0" w:color="auto"/>
                <w:right w:val="none" w:sz="0" w:space="0" w:color="auto"/>
              </w:divBdr>
              <w:divsChild>
                <w:div w:id="1337223881">
                  <w:marLeft w:val="0"/>
                  <w:marRight w:val="0"/>
                  <w:marTop w:val="0"/>
                  <w:marBottom w:val="0"/>
                  <w:divBdr>
                    <w:top w:val="none" w:sz="0" w:space="0" w:color="auto"/>
                    <w:left w:val="none" w:sz="0" w:space="0" w:color="auto"/>
                    <w:bottom w:val="none" w:sz="0" w:space="0" w:color="auto"/>
                    <w:right w:val="none" w:sz="0" w:space="0" w:color="auto"/>
                  </w:divBdr>
                  <w:divsChild>
                    <w:div w:id="546599716">
                      <w:marLeft w:val="0"/>
                      <w:marRight w:val="0"/>
                      <w:marTop w:val="0"/>
                      <w:marBottom w:val="0"/>
                      <w:divBdr>
                        <w:top w:val="none" w:sz="0" w:space="0" w:color="auto"/>
                        <w:left w:val="none" w:sz="0" w:space="0" w:color="auto"/>
                        <w:bottom w:val="none" w:sz="0" w:space="0" w:color="auto"/>
                        <w:right w:val="none" w:sz="0" w:space="0" w:color="auto"/>
                      </w:divBdr>
                      <w:divsChild>
                        <w:div w:id="1164473001">
                          <w:marLeft w:val="0"/>
                          <w:marRight w:val="0"/>
                          <w:marTop w:val="0"/>
                          <w:marBottom w:val="0"/>
                          <w:divBdr>
                            <w:top w:val="none" w:sz="0" w:space="0" w:color="auto"/>
                            <w:left w:val="none" w:sz="0" w:space="0" w:color="auto"/>
                            <w:bottom w:val="none" w:sz="0" w:space="0" w:color="auto"/>
                            <w:right w:val="none" w:sz="0" w:space="0" w:color="auto"/>
                          </w:divBdr>
                          <w:divsChild>
                            <w:div w:id="985744301">
                              <w:marLeft w:val="0"/>
                              <w:marRight w:val="0"/>
                              <w:marTop w:val="0"/>
                              <w:marBottom w:val="0"/>
                              <w:divBdr>
                                <w:top w:val="none" w:sz="0" w:space="0" w:color="auto"/>
                                <w:left w:val="none" w:sz="0" w:space="0" w:color="auto"/>
                                <w:bottom w:val="none" w:sz="0" w:space="0" w:color="auto"/>
                                <w:right w:val="none" w:sz="0" w:space="0" w:color="auto"/>
                              </w:divBdr>
                              <w:divsChild>
                                <w:div w:id="1683241322">
                                  <w:marLeft w:val="0"/>
                                  <w:marRight w:val="0"/>
                                  <w:marTop w:val="0"/>
                                  <w:marBottom w:val="0"/>
                                  <w:divBdr>
                                    <w:top w:val="none" w:sz="0" w:space="0" w:color="auto"/>
                                    <w:left w:val="none" w:sz="0" w:space="0" w:color="auto"/>
                                    <w:bottom w:val="none" w:sz="0" w:space="0" w:color="auto"/>
                                    <w:right w:val="none" w:sz="0" w:space="0" w:color="auto"/>
                                  </w:divBdr>
                                  <w:divsChild>
                                    <w:div w:id="1471944398">
                                      <w:marLeft w:val="0"/>
                                      <w:marRight w:val="0"/>
                                      <w:marTop w:val="0"/>
                                      <w:marBottom w:val="0"/>
                                      <w:divBdr>
                                        <w:top w:val="none" w:sz="0" w:space="0" w:color="auto"/>
                                        <w:left w:val="none" w:sz="0" w:space="0" w:color="auto"/>
                                        <w:bottom w:val="none" w:sz="0" w:space="0" w:color="auto"/>
                                        <w:right w:val="none" w:sz="0" w:space="0" w:color="auto"/>
                                      </w:divBdr>
                                      <w:divsChild>
                                        <w:div w:id="910890875">
                                          <w:marLeft w:val="0"/>
                                          <w:marRight w:val="0"/>
                                          <w:marTop w:val="0"/>
                                          <w:marBottom w:val="0"/>
                                          <w:divBdr>
                                            <w:top w:val="none" w:sz="0" w:space="0" w:color="auto"/>
                                            <w:left w:val="none" w:sz="0" w:space="0" w:color="auto"/>
                                            <w:bottom w:val="none" w:sz="0" w:space="0" w:color="auto"/>
                                            <w:right w:val="none" w:sz="0" w:space="0" w:color="auto"/>
                                          </w:divBdr>
                                          <w:divsChild>
                                            <w:div w:id="40443550">
                                              <w:marLeft w:val="0"/>
                                              <w:marRight w:val="0"/>
                                              <w:marTop w:val="0"/>
                                              <w:marBottom w:val="0"/>
                                              <w:divBdr>
                                                <w:top w:val="none" w:sz="0" w:space="0" w:color="auto"/>
                                                <w:left w:val="none" w:sz="0" w:space="0" w:color="auto"/>
                                                <w:bottom w:val="none" w:sz="0" w:space="0" w:color="auto"/>
                                                <w:right w:val="none" w:sz="0" w:space="0" w:color="auto"/>
                                              </w:divBdr>
                                              <w:divsChild>
                                                <w:div w:id="2039431547">
                                                  <w:marLeft w:val="0"/>
                                                  <w:marRight w:val="0"/>
                                                  <w:marTop w:val="0"/>
                                                  <w:marBottom w:val="0"/>
                                                  <w:divBdr>
                                                    <w:top w:val="none" w:sz="0" w:space="0" w:color="auto"/>
                                                    <w:left w:val="none" w:sz="0" w:space="0" w:color="auto"/>
                                                    <w:bottom w:val="none" w:sz="0" w:space="0" w:color="auto"/>
                                                    <w:right w:val="none" w:sz="0" w:space="0" w:color="auto"/>
                                                  </w:divBdr>
                                                </w:div>
                                                <w:div w:id="183881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2899400">
                              <w:marLeft w:val="0"/>
                              <w:marRight w:val="0"/>
                              <w:marTop w:val="0"/>
                              <w:marBottom w:val="0"/>
                              <w:divBdr>
                                <w:top w:val="none" w:sz="0" w:space="0" w:color="auto"/>
                                <w:left w:val="none" w:sz="0" w:space="0" w:color="auto"/>
                                <w:bottom w:val="none" w:sz="0" w:space="0" w:color="auto"/>
                                <w:right w:val="none" w:sz="0" w:space="0" w:color="auto"/>
                              </w:divBdr>
                              <w:divsChild>
                                <w:div w:id="324286757">
                                  <w:marLeft w:val="0"/>
                                  <w:marRight w:val="0"/>
                                  <w:marTop w:val="0"/>
                                  <w:marBottom w:val="0"/>
                                  <w:divBdr>
                                    <w:top w:val="none" w:sz="0" w:space="0" w:color="auto"/>
                                    <w:left w:val="none" w:sz="0" w:space="0" w:color="auto"/>
                                    <w:bottom w:val="none" w:sz="0" w:space="0" w:color="auto"/>
                                    <w:right w:val="none" w:sz="0" w:space="0" w:color="auto"/>
                                  </w:divBdr>
                                  <w:divsChild>
                                    <w:div w:id="1358041830">
                                      <w:marLeft w:val="0"/>
                                      <w:marRight w:val="0"/>
                                      <w:marTop w:val="0"/>
                                      <w:marBottom w:val="0"/>
                                      <w:divBdr>
                                        <w:top w:val="none" w:sz="0" w:space="0" w:color="auto"/>
                                        <w:left w:val="none" w:sz="0" w:space="0" w:color="auto"/>
                                        <w:bottom w:val="none" w:sz="0" w:space="0" w:color="auto"/>
                                        <w:right w:val="none" w:sz="0" w:space="0" w:color="auto"/>
                                      </w:divBdr>
                                      <w:divsChild>
                                        <w:div w:id="1712456505">
                                          <w:marLeft w:val="0"/>
                                          <w:marRight w:val="0"/>
                                          <w:marTop w:val="0"/>
                                          <w:marBottom w:val="0"/>
                                          <w:divBdr>
                                            <w:top w:val="none" w:sz="0" w:space="0" w:color="auto"/>
                                            <w:left w:val="none" w:sz="0" w:space="0" w:color="auto"/>
                                            <w:bottom w:val="none" w:sz="0" w:space="0" w:color="auto"/>
                                            <w:right w:val="none" w:sz="0" w:space="0" w:color="auto"/>
                                          </w:divBdr>
                                        </w:div>
                                        <w:div w:id="554313592">
                                          <w:marLeft w:val="0"/>
                                          <w:marRight w:val="0"/>
                                          <w:marTop w:val="0"/>
                                          <w:marBottom w:val="0"/>
                                          <w:divBdr>
                                            <w:top w:val="none" w:sz="0" w:space="0" w:color="auto"/>
                                            <w:left w:val="none" w:sz="0" w:space="0" w:color="auto"/>
                                            <w:bottom w:val="none" w:sz="0" w:space="0" w:color="auto"/>
                                            <w:right w:val="none" w:sz="0" w:space="0" w:color="auto"/>
                                          </w:divBdr>
                                        </w:div>
                                        <w:div w:id="902135295">
                                          <w:marLeft w:val="0"/>
                                          <w:marRight w:val="0"/>
                                          <w:marTop w:val="0"/>
                                          <w:marBottom w:val="0"/>
                                          <w:divBdr>
                                            <w:top w:val="none" w:sz="0" w:space="0" w:color="auto"/>
                                            <w:left w:val="none" w:sz="0" w:space="0" w:color="auto"/>
                                            <w:bottom w:val="none" w:sz="0" w:space="0" w:color="auto"/>
                                            <w:right w:val="none" w:sz="0" w:space="0" w:color="auto"/>
                                          </w:divBdr>
                                        </w:div>
                                        <w:div w:id="1539196261">
                                          <w:marLeft w:val="0"/>
                                          <w:marRight w:val="0"/>
                                          <w:marTop w:val="0"/>
                                          <w:marBottom w:val="0"/>
                                          <w:divBdr>
                                            <w:top w:val="none" w:sz="0" w:space="0" w:color="auto"/>
                                            <w:left w:val="none" w:sz="0" w:space="0" w:color="auto"/>
                                            <w:bottom w:val="none" w:sz="0" w:space="0" w:color="auto"/>
                                            <w:right w:val="none" w:sz="0" w:space="0" w:color="auto"/>
                                          </w:divBdr>
                                        </w:div>
                                        <w:div w:id="1089278823">
                                          <w:marLeft w:val="0"/>
                                          <w:marRight w:val="0"/>
                                          <w:marTop w:val="0"/>
                                          <w:marBottom w:val="0"/>
                                          <w:divBdr>
                                            <w:top w:val="none" w:sz="0" w:space="0" w:color="auto"/>
                                            <w:left w:val="none" w:sz="0" w:space="0" w:color="auto"/>
                                            <w:bottom w:val="none" w:sz="0" w:space="0" w:color="auto"/>
                                            <w:right w:val="none" w:sz="0" w:space="0" w:color="auto"/>
                                          </w:divBdr>
                                          <w:divsChild>
                                            <w:div w:id="1286735029">
                                              <w:marLeft w:val="0"/>
                                              <w:marRight w:val="0"/>
                                              <w:marTop w:val="0"/>
                                              <w:marBottom w:val="0"/>
                                              <w:divBdr>
                                                <w:top w:val="none" w:sz="0" w:space="0" w:color="auto"/>
                                                <w:left w:val="none" w:sz="0" w:space="0" w:color="auto"/>
                                                <w:bottom w:val="none" w:sz="0" w:space="0" w:color="auto"/>
                                                <w:right w:val="none" w:sz="0" w:space="0" w:color="auto"/>
                                              </w:divBdr>
                                            </w:div>
                                            <w:div w:id="1211259432">
                                              <w:marLeft w:val="0"/>
                                              <w:marRight w:val="0"/>
                                              <w:marTop w:val="0"/>
                                              <w:marBottom w:val="0"/>
                                              <w:divBdr>
                                                <w:top w:val="none" w:sz="0" w:space="0" w:color="auto"/>
                                                <w:left w:val="none" w:sz="0" w:space="0" w:color="auto"/>
                                                <w:bottom w:val="none" w:sz="0" w:space="0" w:color="auto"/>
                                                <w:right w:val="none" w:sz="0" w:space="0" w:color="auto"/>
                                              </w:divBdr>
                                              <w:divsChild>
                                                <w:div w:id="737048357">
                                                  <w:marLeft w:val="0"/>
                                                  <w:marRight w:val="0"/>
                                                  <w:marTop w:val="0"/>
                                                  <w:marBottom w:val="0"/>
                                                  <w:divBdr>
                                                    <w:top w:val="none" w:sz="0" w:space="0" w:color="auto"/>
                                                    <w:left w:val="none" w:sz="0" w:space="0" w:color="auto"/>
                                                    <w:bottom w:val="none" w:sz="0" w:space="0" w:color="auto"/>
                                                    <w:right w:val="none" w:sz="0" w:space="0" w:color="auto"/>
                                                  </w:divBdr>
                                                </w:div>
                                                <w:div w:id="17849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522415">
                          <w:marLeft w:val="0"/>
                          <w:marRight w:val="0"/>
                          <w:marTop w:val="0"/>
                          <w:marBottom w:val="0"/>
                          <w:divBdr>
                            <w:top w:val="none" w:sz="0" w:space="0" w:color="auto"/>
                            <w:left w:val="none" w:sz="0" w:space="0" w:color="auto"/>
                            <w:bottom w:val="none" w:sz="0" w:space="0" w:color="auto"/>
                            <w:right w:val="none" w:sz="0" w:space="0" w:color="auto"/>
                          </w:divBdr>
                          <w:divsChild>
                            <w:div w:id="824276200">
                              <w:marLeft w:val="0"/>
                              <w:marRight w:val="0"/>
                              <w:marTop w:val="0"/>
                              <w:marBottom w:val="0"/>
                              <w:divBdr>
                                <w:top w:val="none" w:sz="0" w:space="0" w:color="auto"/>
                                <w:left w:val="none" w:sz="0" w:space="0" w:color="auto"/>
                                <w:bottom w:val="none" w:sz="0" w:space="0" w:color="auto"/>
                                <w:right w:val="none" w:sz="0" w:space="0" w:color="auto"/>
                              </w:divBdr>
                              <w:divsChild>
                                <w:div w:id="1194852480">
                                  <w:marLeft w:val="0"/>
                                  <w:marRight w:val="0"/>
                                  <w:marTop w:val="0"/>
                                  <w:marBottom w:val="0"/>
                                  <w:divBdr>
                                    <w:top w:val="none" w:sz="0" w:space="0" w:color="auto"/>
                                    <w:left w:val="none" w:sz="0" w:space="0" w:color="auto"/>
                                    <w:bottom w:val="none" w:sz="0" w:space="0" w:color="auto"/>
                                    <w:right w:val="none" w:sz="0" w:space="0" w:color="auto"/>
                                  </w:divBdr>
                                  <w:divsChild>
                                    <w:div w:id="155584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7644038">
          <w:marLeft w:val="0"/>
          <w:marRight w:val="0"/>
          <w:marTop w:val="0"/>
          <w:marBottom w:val="0"/>
          <w:divBdr>
            <w:top w:val="none" w:sz="0" w:space="0" w:color="auto"/>
            <w:left w:val="none" w:sz="0" w:space="0" w:color="auto"/>
            <w:bottom w:val="none" w:sz="0" w:space="0" w:color="auto"/>
            <w:right w:val="none" w:sz="0" w:space="0" w:color="auto"/>
          </w:divBdr>
          <w:divsChild>
            <w:div w:id="86776335">
              <w:marLeft w:val="0"/>
              <w:marRight w:val="0"/>
              <w:marTop w:val="0"/>
              <w:marBottom w:val="0"/>
              <w:divBdr>
                <w:top w:val="none" w:sz="0" w:space="0" w:color="auto"/>
                <w:left w:val="none" w:sz="0" w:space="0" w:color="auto"/>
                <w:bottom w:val="none" w:sz="0" w:space="0" w:color="auto"/>
                <w:right w:val="none" w:sz="0" w:space="0" w:color="auto"/>
              </w:divBdr>
              <w:divsChild>
                <w:div w:id="1944219019">
                  <w:marLeft w:val="0"/>
                  <w:marRight w:val="0"/>
                  <w:marTop w:val="0"/>
                  <w:marBottom w:val="0"/>
                  <w:divBdr>
                    <w:top w:val="none" w:sz="0" w:space="0" w:color="auto"/>
                    <w:left w:val="none" w:sz="0" w:space="0" w:color="auto"/>
                    <w:bottom w:val="none" w:sz="0" w:space="0" w:color="auto"/>
                    <w:right w:val="none" w:sz="0" w:space="0" w:color="auto"/>
                  </w:divBdr>
                  <w:divsChild>
                    <w:div w:id="1859540537">
                      <w:marLeft w:val="0"/>
                      <w:marRight w:val="0"/>
                      <w:marTop w:val="0"/>
                      <w:marBottom w:val="0"/>
                      <w:divBdr>
                        <w:top w:val="none" w:sz="0" w:space="0" w:color="auto"/>
                        <w:left w:val="none" w:sz="0" w:space="0" w:color="auto"/>
                        <w:bottom w:val="none" w:sz="0" w:space="0" w:color="auto"/>
                        <w:right w:val="none" w:sz="0" w:space="0" w:color="auto"/>
                      </w:divBdr>
                      <w:divsChild>
                        <w:div w:id="1434864541">
                          <w:marLeft w:val="0"/>
                          <w:marRight w:val="0"/>
                          <w:marTop w:val="0"/>
                          <w:marBottom w:val="0"/>
                          <w:divBdr>
                            <w:top w:val="none" w:sz="0" w:space="0" w:color="auto"/>
                            <w:left w:val="none" w:sz="0" w:space="0" w:color="auto"/>
                            <w:bottom w:val="none" w:sz="0" w:space="0" w:color="auto"/>
                            <w:right w:val="none" w:sz="0" w:space="0" w:color="auto"/>
                          </w:divBdr>
                          <w:divsChild>
                            <w:div w:id="2140566081">
                              <w:marLeft w:val="0"/>
                              <w:marRight w:val="0"/>
                              <w:marTop w:val="0"/>
                              <w:marBottom w:val="0"/>
                              <w:divBdr>
                                <w:top w:val="none" w:sz="0" w:space="0" w:color="auto"/>
                                <w:left w:val="none" w:sz="0" w:space="0" w:color="auto"/>
                                <w:bottom w:val="none" w:sz="0" w:space="0" w:color="auto"/>
                                <w:right w:val="none" w:sz="0" w:space="0" w:color="auto"/>
                              </w:divBdr>
                              <w:divsChild>
                                <w:div w:id="2036151586">
                                  <w:marLeft w:val="0"/>
                                  <w:marRight w:val="0"/>
                                  <w:marTop w:val="0"/>
                                  <w:marBottom w:val="0"/>
                                  <w:divBdr>
                                    <w:top w:val="none" w:sz="0" w:space="0" w:color="auto"/>
                                    <w:left w:val="none" w:sz="0" w:space="0" w:color="auto"/>
                                    <w:bottom w:val="none" w:sz="0" w:space="0" w:color="auto"/>
                                    <w:right w:val="none" w:sz="0" w:space="0" w:color="auto"/>
                                  </w:divBdr>
                                  <w:divsChild>
                                    <w:div w:id="290869116">
                                      <w:marLeft w:val="0"/>
                                      <w:marRight w:val="0"/>
                                      <w:marTop w:val="0"/>
                                      <w:marBottom w:val="0"/>
                                      <w:divBdr>
                                        <w:top w:val="none" w:sz="0" w:space="0" w:color="auto"/>
                                        <w:left w:val="none" w:sz="0" w:space="0" w:color="auto"/>
                                        <w:bottom w:val="none" w:sz="0" w:space="0" w:color="auto"/>
                                        <w:right w:val="none" w:sz="0" w:space="0" w:color="auto"/>
                                      </w:divBdr>
                                      <w:divsChild>
                                        <w:div w:id="118818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793926">
          <w:marLeft w:val="0"/>
          <w:marRight w:val="0"/>
          <w:marTop w:val="0"/>
          <w:marBottom w:val="0"/>
          <w:divBdr>
            <w:top w:val="none" w:sz="0" w:space="0" w:color="auto"/>
            <w:left w:val="none" w:sz="0" w:space="0" w:color="auto"/>
            <w:bottom w:val="none" w:sz="0" w:space="0" w:color="auto"/>
            <w:right w:val="none" w:sz="0" w:space="0" w:color="auto"/>
          </w:divBdr>
          <w:divsChild>
            <w:div w:id="21438970">
              <w:marLeft w:val="0"/>
              <w:marRight w:val="0"/>
              <w:marTop w:val="0"/>
              <w:marBottom w:val="0"/>
              <w:divBdr>
                <w:top w:val="none" w:sz="0" w:space="0" w:color="auto"/>
                <w:left w:val="none" w:sz="0" w:space="0" w:color="auto"/>
                <w:bottom w:val="none" w:sz="0" w:space="0" w:color="auto"/>
                <w:right w:val="none" w:sz="0" w:space="0" w:color="auto"/>
              </w:divBdr>
              <w:divsChild>
                <w:div w:id="1833594614">
                  <w:marLeft w:val="0"/>
                  <w:marRight w:val="0"/>
                  <w:marTop w:val="0"/>
                  <w:marBottom w:val="0"/>
                  <w:divBdr>
                    <w:top w:val="none" w:sz="0" w:space="0" w:color="auto"/>
                    <w:left w:val="none" w:sz="0" w:space="0" w:color="auto"/>
                    <w:bottom w:val="none" w:sz="0" w:space="0" w:color="auto"/>
                    <w:right w:val="none" w:sz="0" w:space="0" w:color="auto"/>
                  </w:divBdr>
                  <w:divsChild>
                    <w:div w:id="1681197089">
                      <w:marLeft w:val="0"/>
                      <w:marRight w:val="0"/>
                      <w:marTop w:val="0"/>
                      <w:marBottom w:val="0"/>
                      <w:divBdr>
                        <w:top w:val="none" w:sz="0" w:space="0" w:color="auto"/>
                        <w:left w:val="none" w:sz="0" w:space="0" w:color="auto"/>
                        <w:bottom w:val="none" w:sz="0" w:space="0" w:color="auto"/>
                        <w:right w:val="none" w:sz="0" w:space="0" w:color="auto"/>
                      </w:divBdr>
                      <w:divsChild>
                        <w:div w:id="1047030788">
                          <w:marLeft w:val="0"/>
                          <w:marRight w:val="0"/>
                          <w:marTop w:val="0"/>
                          <w:marBottom w:val="0"/>
                          <w:divBdr>
                            <w:top w:val="none" w:sz="0" w:space="0" w:color="auto"/>
                            <w:left w:val="none" w:sz="0" w:space="0" w:color="auto"/>
                            <w:bottom w:val="none" w:sz="0" w:space="0" w:color="auto"/>
                            <w:right w:val="none" w:sz="0" w:space="0" w:color="auto"/>
                          </w:divBdr>
                          <w:divsChild>
                            <w:div w:id="2029410555">
                              <w:marLeft w:val="0"/>
                              <w:marRight w:val="0"/>
                              <w:marTop w:val="0"/>
                              <w:marBottom w:val="0"/>
                              <w:divBdr>
                                <w:top w:val="none" w:sz="0" w:space="0" w:color="auto"/>
                                <w:left w:val="none" w:sz="0" w:space="0" w:color="auto"/>
                                <w:bottom w:val="none" w:sz="0" w:space="0" w:color="auto"/>
                                <w:right w:val="none" w:sz="0" w:space="0" w:color="auto"/>
                              </w:divBdr>
                              <w:divsChild>
                                <w:div w:id="1746300959">
                                  <w:marLeft w:val="0"/>
                                  <w:marRight w:val="0"/>
                                  <w:marTop w:val="0"/>
                                  <w:marBottom w:val="0"/>
                                  <w:divBdr>
                                    <w:top w:val="none" w:sz="0" w:space="0" w:color="auto"/>
                                    <w:left w:val="none" w:sz="0" w:space="0" w:color="auto"/>
                                    <w:bottom w:val="none" w:sz="0" w:space="0" w:color="auto"/>
                                    <w:right w:val="none" w:sz="0" w:space="0" w:color="auto"/>
                                  </w:divBdr>
                                  <w:divsChild>
                                    <w:div w:id="94052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360919">
                          <w:marLeft w:val="0"/>
                          <w:marRight w:val="0"/>
                          <w:marTop w:val="0"/>
                          <w:marBottom w:val="0"/>
                          <w:divBdr>
                            <w:top w:val="none" w:sz="0" w:space="0" w:color="auto"/>
                            <w:left w:val="none" w:sz="0" w:space="0" w:color="auto"/>
                            <w:bottom w:val="none" w:sz="0" w:space="0" w:color="auto"/>
                            <w:right w:val="none" w:sz="0" w:space="0" w:color="auto"/>
                          </w:divBdr>
                          <w:divsChild>
                            <w:div w:id="1053037575">
                              <w:marLeft w:val="0"/>
                              <w:marRight w:val="0"/>
                              <w:marTop w:val="0"/>
                              <w:marBottom w:val="0"/>
                              <w:divBdr>
                                <w:top w:val="none" w:sz="0" w:space="0" w:color="auto"/>
                                <w:left w:val="none" w:sz="0" w:space="0" w:color="auto"/>
                                <w:bottom w:val="none" w:sz="0" w:space="0" w:color="auto"/>
                                <w:right w:val="none" w:sz="0" w:space="0" w:color="auto"/>
                              </w:divBdr>
                              <w:divsChild>
                                <w:div w:id="1747803878">
                                  <w:marLeft w:val="0"/>
                                  <w:marRight w:val="0"/>
                                  <w:marTop w:val="0"/>
                                  <w:marBottom w:val="0"/>
                                  <w:divBdr>
                                    <w:top w:val="none" w:sz="0" w:space="0" w:color="auto"/>
                                    <w:left w:val="none" w:sz="0" w:space="0" w:color="auto"/>
                                    <w:bottom w:val="none" w:sz="0" w:space="0" w:color="auto"/>
                                    <w:right w:val="none" w:sz="0" w:space="0" w:color="auto"/>
                                  </w:divBdr>
                                  <w:divsChild>
                                    <w:div w:id="20863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3896257">
          <w:marLeft w:val="0"/>
          <w:marRight w:val="0"/>
          <w:marTop w:val="0"/>
          <w:marBottom w:val="0"/>
          <w:divBdr>
            <w:top w:val="none" w:sz="0" w:space="0" w:color="auto"/>
            <w:left w:val="none" w:sz="0" w:space="0" w:color="auto"/>
            <w:bottom w:val="none" w:sz="0" w:space="0" w:color="auto"/>
            <w:right w:val="none" w:sz="0" w:space="0" w:color="auto"/>
          </w:divBdr>
          <w:divsChild>
            <w:div w:id="960111984">
              <w:marLeft w:val="0"/>
              <w:marRight w:val="0"/>
              <w:marTop w:val="0"/>
              <w:marBottom w:val="0"/>
              <w:divBdr>
                <w:top w:val="none" w:sz="0" w:space="0" w:color="auto"/>
                <w:left w:val="none" w:sz="0" w:space="0" w:color="auto"/>
                <w:bottom w:val="none" w:sz="0" w:space="0" w:color="auto"/>
                <w:right w:val="none" w:sz="0" w:space="0" w:color="auto"/>
              </w:divBdr>
              <w:divsChild>
                <w:div w:id="1693144518">
                  <w:marLeft w:val="0"/>
                  <w:marRight w:val="0"/>
                  <w:marTop w:val="0"/>
                  <w:marBottom w:val="0"/>
                  <w:divBdr>
                    <w:top w:val="none" w:sz="0" w:space="0" w:color="auto"/>
                    <w:left w:val="none" w:sz="0" w:space="0" w:color="auto"/>
                    <w:bottom w:val="none" w:sz="0" w:space="0" w:color="auto"/>
                    <w:right w:val="none" w:sz="0" w:space="0" w:color="auto"/>
                  </w:divBdr>
                  <w:divsChild>
                    <w:div w:id="983045761">
                      <w:marLeft w:val="0"/>
                      <w:marRight w:val="0"/>
                      <w:marTop w:val="0"/>
                      <w:marBottom w:val="0"/>
                      <w:divBdr>
                        <w:top w:val="none" w:sz="0" w:space="0" w:color="auto"/>
                        <w:left w:val="none" w:sz="0" w:space="0" w:color="auto"/>
                        <w:bottom w:val="none" w:sz="0" w:space="0" w:color="auto"/>
                        <w:right w:val="none" w:sz="0" w:space="0" w:color="auto"/>
                      </w:divBdr>
                      <w:divsChild>
                        <w:div w:id="1015349736">
                          <w:marLeft w:val="0"/>
                          <w:marRight w:val="0"/>
                          <w:marTop w:val="0"/>
                          <w:marBottom w:val="0"/>
                          <w:divBdr>
                            <w:top w:val="none" w:sz="0" w:space="0" w:color="auto"/>
                            <w:left w:val="none" w:sz="0" w:space="0" w:color="auto"/>
                            <w:bottom w:val="none" w:sz="0" w:space="0" w:color="auto"/>
                            <w:right w:val="none" w:sz="0" w:space="0" w:color="auto"/>
                          </w:divBdr>
                          <w:divsChild>
                            <w:div w:id="1621179521">
                              <w:marLeft w:val="0"/>
                              <w:marRight w:val="0"/>
                              <w:marTop w:val="0"/>
                              <w:marBottom w:val="0"/>
                              <w:divBdr>
                                <w:top w:val="none" w:sz="0" w:space="0" w:color="auto"/>
                                <w:left w:val="none" w:sz="0" w:space="0" w:color="auto"/>
                                <w:bottom w:val="none" w:sz="0" w:space="0" w:color="auto"/>
                                <w:right w:val="none" w:sz="0" w:space="0" w:color="auto"/>
                              </w:divBdr>
                              <w:divsChild>
                                <w:div w:id="803155633">
                                  <w:marLeft w:val="0"/>
                                  <w:marRight w:val="0"/>
                                  <w:marTop w:val="0"/>
                                  <w:marBottom w:val="0"/>
                                  <w:divBdr>
                                    <w:top w:val="none" w:sz="0" w:space="0" w:color="auto"/>
                                    <w:left w:val="none" w:sz="0" w:space="0" w:color="auto"/>
                                    <w:bottom w:val="none" w:sz="0" w:space="0" w:color="auto"/>
                                    <w:right w:val="none" w:sz="0" w:space="0" w:color="auto"/>
                                  </w:divBdr>
                                  <w:divsChild>
                                    <w:div w:id="741633920">
                                      <w:marLeft w:val="0"/>
                                      <w:marRight w:val="0"/>
                                      <w:marTop w:val="0"/>
                                      <w:marBottom w:val="0"/>
                                      <w:divBdr>
                                        <w:top w:val="none" w:sz="0" w:space="0" w:color="auto"/>
                                        <w:left w:val="none" w:sz="0" w:space="0" w:color="auto"/>
                                        <w:bottom w:val="none" w:sz="0" w:space="0" w:color="auto"/>
                                        <w:right w:val="none" w:sz="0" w:space="0" w:color="auto"/>
                                      </w:divBdr>
                                      <w:divsChild>
                                        <w:div w:id="83021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6904647">
          <w:marLeft w:val="0"/>
          <w:marRight w:val="0"/>
          <w:marTop w:val="0"/>
          <w:marBottom w:val="0"/>
          <w:divBdr>
            <w:top w:val="none" w:sz="0" w:space="0" w:color="auto"/>
            <w:left w:val="none" w:sz="0" w:space="0" w:color="auto"/>
            <w:bottom w:val="none" w:sz="0" w:space="0" w:color="auto"/>
            <w:right w:val="none" w:sz="0" w:space="0" w:color="auto"/>
          </w:divBdr>
          <w:divsChild>
            <w:div w:id="1489128919">
              <w:marLeft w:val="0"/>
              <w:marRight w:val="0"/>
              <w:marTop w:val="0"/>
              <w:marBottom w:val="0"/>
              <w:divBdr>
                <w:top w:val="none" w:sz="0" w:space="0" w:color="auto"/>
                <w:left w:val="none" w:sz="0" w:space="0" w:color="auto"/>
                <w:bottom w:val="none" w:sz="0" w:space="0" w:color="auto"/>
                <w:right w:val="none" w:sz="0" w:space="0" w:color="auto"/>
              </w:divBdr>
              <w:divsChild>
                <w:div w:id="1432824187">
                  <w:marLeft w:val="0"/>
                  <w:marRight w:val="0"/>
                  <w:marTop w:val="0"/>
                  <w:marBottom w:val="0"/>
                  <w:divBdr>
                    <w:top w:val="none" w:sz="0" w:space="0" w:color="auto"/>
                    <w:left w:val="none" w:sz="0" w:space="0" w:color="auto"/>
                    <w:bottom w:val="none" w:sz="0" w:space="0" w:color="auto"/>
                    <w:right w:val="none" w:sz="0" w:space="0" w:color="auto"/>
                  </w:divBdr>
                  <w:divsChild>
                    <w:div w:id="495801505">
                      <w:marLeft w:val="0"/>
                      <w:marRight w:val="0"/>
                      <w:marTop w:val="0"/>
                      <w:marBottom w:val="0"/>
                      <w:divBdr>
                        <w:top w:val="none" w:sz="0" w:space="0" w:color="auto"/>
                        <w:left w:val="none" w:sz="0" w:space="0" w:color="auto"/>
                        <w:bottom w:val="none" w:sz="0" w:space="0" w:color="auto"/>
                        <w:right w:val="none" w:sz="0" w:space="0" w:color="auto"/>
                      </w:divBdr>
                      <w:divsChild>
                        <w:div w:id="467862708">
                          <w:marLeft w:val="0"/>
                          <w:marRight w:val="0"/>
                          <w:marTop w:val="0"/>
                          <w:marBottom w:val="0"/>
                          <w:divBdr>
                            <w:top w:val="none" w:sz="0" w:space="0" w:color="auto"/>
                            <w:left w:val="none" w:sz="0" w:space="0" w:color="auto"/>
                            <w:bottom w:val="none" w:sz="0" w:space="0" w:color="auto"/>
                            <w:right w:val="none" w:sz="0" w:space="0" w:color="auto"/>
                          </w:divBdr>
                          <w:divsChild>
                            <w:div w:id="277568776">
                              <w:marLeft w:val="0"/>
                              <w:marRight w:val="0"/>
                              <w:marTop w:val="0"/>
                              <w:marBottom w:val="0"/>
                              <w:divBdr>
                                <w:top w:val="none" w:sz="0" w:space="0" w:color="auto"/>
                                <w:left w:val="none" w:sz="0" w:space="0" w:color="auto"/>
                                <w:bottom w:val="none" w:sz="0" w:space="0" w:color="auto"/>
                                <w:right w:val="none" w:sz="0" w:space="0" w:color="auto"/>
                              </w:divBdr>
                              <w:divsChild>
                                <w:div w:id="175390458">
                                  <w:marLeft w:val="0"/>
                                  <w:marRight w:val="0"/>
                                  <w:marTop w:val="0"/>
                                  <w:marBottom w:val="0"/>
                                  <w:divBdr>
                                    <w:top w:val="none" w:sz="0" w:space="0" w:color="auto"/>
                                    <w:left w:val="none" w:sz="0" w:space="0" w:color="auto"/>
                                    <w:bottom w:val="none" w:sz="0" w:space="0" w:color="auto"/>
                                    <w:right w:val="none" w:sz="0" w:space="0" w:color="auto"/>
                                  </w:divBdr>
                                  <w:divsChild>
                                    <w:div w:id="1261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198747">
                          <w:marLeft w:val="0"/>
                          <w:marRight w:val="0"/>
                          <w:marTop w:val="0"/>
                          <w:marBottom w:val="0"/>
                          <w:divBdr>
                            <w:top w:val="none" w:sz="0" w:space="0" w:color="auto"/>
                            <w:left w:val="none" w:sz="0" w:space="0" w:color="auto"/>
                            <w:bottom w:val="none" w:sz="0" w:space="0" w:color="auto"/>
                            <w:right w:val="none" w:sz="0" w:space="0" w:color="auto"/>
                          </w:divBdr>
                          <w:divsChild>
                            <w:div w:id="2005932412">
                              <w:marLeft w:val="0"/>
                              <w:marRight w:val="0"/>
                              <w:marTop w:val="0"/>
                              <w:marBottom w:val="0"/>
                              <w:divBdr>
                                <w:top w:val="none" w:sz="0" w:space="0" w:color="auto"/>
                                <w:left w:val="none" w:sz="0" w:space="0" w:color="auto"/>
                                <w:bottom w:val="none" w:sz="0" w:space="0" w:color="auto"/>
                                <w:right w:val="none" w:sz="0" w:space="0" w:color="auto"/>
                              </w:divBdr>
                              <w:divsChild>
                                <w:div w:id="1088162459">
                                  <w:marLeft w:val="0"/>
                                  <w:marRight w:val="0"/>
                                  <w:marTop w:val="0"/>
                                  <w:marBottom w:val="0"/>
                                  <w:divBdr>
                                    <w:top w:val="none" w:sz="0" w:space="0" w:color="auto"/>
                                    <w:left w:val="none" w:sz="0" w:space="0" w:color="auto"/>
                                    <w:bottom w:val="none" w:sz="0" w:space="0" w:color="auto"/>
                                    <w:right w:val="none" w:sz="0" w:space="0" w:color="auto"/>
                                  </w:divBdr>
                                  <w:divsChild>
                                    <w:div w:id="1632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6828961">
          <w:marLeft w:val="0"/>
          <w:marRight w:val="0"/>
          <w:marTop w:val="0"/>
          <w:marBottom w:val="0"/>
          <w:divBdr>
            <w:top w:val="none" w:sz="0" w:space="0" w:color="auto"/>
            <w:left w:val="none" w:sz="0" w:space="0" w:color="auto"/>
            <w:bottom w:val="none" w:sz="0" w:space="0" w:color="auto"/>
            <w:right w:val="none" w:sz="0" w:space="0" w:color="auto"/>
          </w:divBdr>
          <w:divsChild>
            <w:div w:id="1037046980">
              <w:marLeft w:val="0"/>
              <w:marRight w:val="0"/>
              <w:marTop w:val="0"/>
              <w:marBottom w:val="0"/>
              <w:divBdr>
                <w:top w:val="none" w:sz="0" w:space="0" w:color="auto"/>
                <w:left w:val="none" w:sz="0" w:space="0" w:color="auto"/>
                <w:bottom w:val="none" w:sz="0" w:space="0" w:color="auto"/>
                <w:right w:val="none" w:sz="0" w:space="0" w:color="auto"/>
              </w:divBdr>
              <w:divsChild>
                <w:div w:id="201403737">
                  <w:marLeft w:val="0"/>
                  <w:marRight w:val="0"/>
                  <w:marTop w:val="0"/>
                  <w:marBottom w:val="0"/>
                  <w:divBdr>
                    <w:top w:val="none" w:sz="0" w:space="0" w:color="auto"/>
                    <w:left w:val="none" w:sz="0" w:space="0" w:color="auto"/>
                    <w:bottom w:val="none" w:sz="0" w:space="0" w:color="auto"/>
                    <w:right w:val="none" w:sz="0" w:space="0" w:color="auto"/>
                  </w:divBdr>
                  <w:divsChild>
                    <w:div w:id="554238976">
                      <w:marLeft w:val="0"/>
                      <w:marRight w:val="0"/>
                      <w:marTop w:val="0"/>
                      <w:marBottom w:val="0"/>
                      <w:divBdr>
                        <w:top w:val="none" w:sz="0" w:space="0" w:color="auto"/>
                        <w:left w:val="none" w:sz="0" w:space="0" w:color="auto"/>
                        <w:bottom w:val="none" w:sz="0" w:space="0" w:color="auto"/>
                        <w:right w:val="none" w:sz="0" w:space="0" w:color="auto"/>
                      </w:divBdr>
                      <w:divsChild>
                        <w:div w:id="474370611">
                          <w:marLeft w:val="0"/>
                          <w:marRight w:val="0"/>
                          <w:marTop w:val="0"/>
                          <w:marBottom w:val="0"/>
                          <w:divBdr>
                            <w:top w:val="none" w:sz="0" w:space="0" w:color="auto"/>
                            <w:left w:val="none" w:sz="0" w:space="0" w:color="auto"/>
                            <w:bottom w:val="none" w:sz="0" w:space="0" w:color="auto"/>
                            <w:right w:val="none" w:sz="0" w:space="0" w:color="auto"/>
                          </w:divBdr>
                          <w:divsChild>
                            <w:div w:id="1830245920">
                              <w:marLeft w:val="0"/>
                              <w:marRight w:val="0"/>
                              <w:marTop w:val="0"/>
                              <w:marBottom w:val="0"/>
                              <w:divBdr>
                                <w:top w:val="none" w:sz="0" w:space="0" w:color="auto"/>
                                <w:left w:val="none" w:sz="0" w:space="0" w:color="auto"/>
                                <w:bottom w:val="none" w:sz="0" w:space="0" w:color="auto"/>
                                <w:right w:val="none" w:sz="0" w:space="0" w:color="auto"/>
                              </w:divBdr>
                              <w:divsChild>
                                <w:div w:id="1448233702">
                                  <w:marLeft w:val="0"/>
                                  <w:marRight w:val="0"/>
                                  <w:marTop w:val="0"/>
                                  <w:marBottom w:val="0"/>
                                  <w:divBdr>
                                    <w:top w:val="none" w:sz="0" w:space="0" w:color="auto"/>
                                    <w:left w:val="none" w:sz="0" w:space="0" w:color="auto"/>
                                    <w:bottom w:val="none" w:sz="0" w:space="0" w:color="auto"/>
                                    <w:right w:val="none" w:sz="0" w:space="0" w:color="auto"/>
                                  </w:divBdr>
                                  <w:divsChild>
                                    <w:div w:id="1382174608">
                                      <w:marLeft w:val="0"/>
                                      <w:marRight w:val="0"/>
                                      <w:marTop w:val="0"/>
                                      <w:marBottom w:val="0"/>
                                      <w:divBdr>
                                        <w:top w:val="none" w:sz="0" w:space="0" w:color="auto"/>
                                        <w:left w:val="none" w:sz="0" w:space="0" w:color="auto"/>
                                        <w:bottom w:val="none" w:sz="0" w:space="0" w:color="auto"/>
                                        <w:right w:val="none" w:sz="0" w:space="0" w:color="auto"/>
                                      </w:divBdr>
                                      <w:divsChild>
                                        <w:div w:id="136610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9301868">
          <w:marLeft w:val="0"/>
          <w:marRight w:val="0"/>
          <w:marTop w:val="0"/>
          <w:marBottom w:val="0"/>
          <w:divBdr>
            <w:top w:val="none" w:sz="0" w:space="0" w:color="auto"/>
            <w:left w:val="none" w:sz="0" w:space="0" w:color="auto"/>
            <w:bottom w:val="none" w:sz="0" w:space="0" w:color="auto"/>
            <w:right w:val="none" w:sz="0" w:space="0" w:color="auto"/>
          </w:divBdr>
          <w:divsChild>
            <w:div w:id="482967411">
              <w:marLeft w:val="0"/>
              <w:marRight w:val="0"/>
              <w:marTop w:val="0"/>
              <w:marBottom w:val="0"/>
              <w:divBdr>
                <w:top w:val="none" w:sz="0" w:space="0" w:color="auto"/>
                <w:left w:val="none" w:sz="0" w:space="0" w:color="auto"/>
                <w:bottom w:val="none" w:sz="0" w:space="0" w:color="auto"/>
                <w:right w:val="none" w:sz="0" w:space="0" w:color="auto"/>
              </w:divBdr>
              <w:divsChild>
                <w:div w:id="2113548909">
                  <w:marLeft w:val="0"/>
                  <w:marRight w:val="0"/>
                  <w:marTop w:val="0"/>
                  <w:marBottom w:val="0"/>
                  <w:divBdr>
                    <w:top w:val="none" w:sz="0" w:space="0" w:color="auto"/>
                    <w:left w:val="none" w:sz="0" w:space="0" w:color="auto"/>
                    <w:bottom w:val="none" w:sz="0" w:space="0" w:color="auto"/>
                    <w:right w:val="none" w:sz="0" w:space="0" w:color="auto"/>
                  </w:divBdr>
                  <w:divsChild>
                    <w:div w:id="185097599">
                      <w:marLeft w:val="0"/>
                      <w:marRight w:val="0"/>
                      <w:marTop w:val="0"/>
                      <w:marBottom w:val="0"/>
                      <w:divBdr>
                        <w:top w:val="none" w:sz="0" w:space="0" w:color="auto"/>
                        <w:left w:val="none" w:sz="0" w:space="0" w:color="auto"/>
                        <w:bottom w:val="none" w:sz="0" w:space="0" w:color="auto"/>
                        <w:right w:val="none" w:sz="0" w:space="0" w:color="auto"/>
                      </w:divBdr>
                      <w:divsChild>
                        <w:div w:id="1863661793">
                          <w:marLeft w:val="0"/>
                          <w:marRight w:val="0"/>
                          <w:marTop w:val="0"/>
                          <w:marBottom w:val="0"/>
                          <w:divBdr>
                            <w:top w:val="none" w:sz="0" w:space="0" w:color="auto"/>
                            <w:left w:val="none" w:sz="0" w:space="0" w:color="auto"/>
                            <w:bottom w:val="none" w:sz="0" w:space="0" w:color="auto"/>
                            <w:right w:val="none" w:sz="0" w:space="0" w:color="auto"/>
                          </w:divBdr>
                          <w:divsChild>
                            <w:div w:id="1439908952">
                              <w:marLeft w:val="0"/>
                              <w:marRight w:val="0"/>
                              <w:marTop w:val="0"/>
                              <w:marBottom w:val="0"/>
                              <w:divBdr>
                                <w:top w:val="none" w:sz="0" w:space="0" w:color="auto"/>
                                <w:left w:val="none" w:sz="0" w:space="0" w:color="auto"/>
                                <w:bottom w:val="none" w:sz="0" w:space="0" w:color="auto"/>
                                <w:right w:val="none" w:sz="0" w:space="0" w:color="auto"/>
                              </w:divBdr>
                              <w:divsChild>
                                <w:div w:id="153491990">
                                  <w:marLeft w:val="0"/>
                                  <w:marRight w:val="0"/>
                                  <w:marTop w:val="0"/>
                                  <w:marBottom w:val="0"/>
                                  <w:divBdr>
                                    <w:top w:val="none" w:sz="0" w:space="0" w:color="auto"/>
                                    <w:left w:val="none" w:sz="0" w:space="0" w:color="auto"/>
                                    <w:bottom w:val="none" w:sz="0" w:space="0" w:color="auto"/>
                                    <w:right w:val="none" w:sz="0" w:space="0" w:color="auto"/>
                                  </w:divBdr>
                                  <w:divsChild>
                                    <w:div w:id="2086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799687">
                          <w:marLeft w:val="0"/>
                          <w:marRight w:val="0"/>
                          <w:marTop w:val="0"/>
                          <w:marBottom w:val="0"/>
                          <w:divBdr>
                            <w:top w:val="none" w:sz="0" w:space="0" w:color="auto"/>
                            <w:left w:val="none" w:sz="0" w:space="0" w:color="auto"/>
                            <w:bottom w:val="none" w:sz="0" w:space="0" w:color="auto"/>
                            <w:right w:val="none" w:sz="0" w:space="0" w:color="auto"/>
                          </w:divBdr>
                          <w:divsChild>
                            <w:div w:id="925849130">
                              <w:marLeft w:val="0"/>
                              <w:marRight w:val="0"/>
                              <w:marTop w:val="0"/>
                              <w:marBottom w:val="0"/>
                              <w:divBdr>
                                <w:top w:val="none" w:sz="0" w:space="0" w:color="auto"/>
                                <w:left w:val="none" w:sz="0" w:space="0" w:color="auto"/>
                                <w:bottom w:val="none" w:sz="0" w:space="0" w:color="auto"/>
                                <w:right w:val="none" w:sz="0" w:space="0" w:color="auto"/>
                              </w:divBdr>
                              <w:divsChild>
                                <w:div w:id="378435580">
                                  <w:marLeft w:val="0"/>
                                  <w:marRight w:val="0"/>
                                  <w:marTop w:val="0"/>
                                  <w:marBottom w:val="0"/>
                                  <w:divBdr>
                                    <w:top w:val="none" w:sz="0" w:space="0" w:color="auto"/>
                                    <w:left w:val="none" w:sz="0" w:space="0" w:color="auto"/>
                                    <w:bottom w:val="none" w:sz="0" w:space="0" w:color="auto"/>
                                    <w:right w:val="none" w:sz="0" w:space="0" w:color="auto"/>
                                  </w:divBdr>
                                  <w:divsChild>
                                    <w:div w:id="95926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596483">
          <w:marLeft w:val="0"/>
          <w:marRight w:val="0"/>
          <w:marTop w:val="0"/>
          <w:marBottom w:val="0"/>
          <w:divBdr>
            <w:top w:val="none" w:sz="0" w:space="0" w:color="auto"/>
            <w:left w:val="none" w:sz="0" w:space="0" w:color="auto"/>
            <w:bottom w:val="none" w:sz="0" w:space="0" w:color="auto"/>
            <w:right w:val="none" w:sz="0" w:space="0" w:color="auto"/>
          </w:divBdr>
          <w:divsChild>
            <w:div w:id="863203573">
              <w:marLeft w:val="0"/>
              <w:marRight w:val="0"/>
              <w:marTop w:val="0"/>
              <w:marBottom w:val="0"/>
              <w:divBdr>
                <w:top w:val="none" w:sz="0" w:space="0" w:color="auto"/>
                <w:left w:val="none" w:sz="0" w:space="0" w:color="auto"/>
                <w:bottom w:val="none" w:sz="0" w:space="0" w:color="auto"/>
                <w:right w:val="none" w:sz="0" w:space="0" w:color="auto"/>
              </w:divBdr>
              <w:divsChild>
                <w:div w:id="481973082">
                  <w:marLeft w:val="0"/>
                  <w:marRight w:val="0"/>
                  <w:marTop w:val="0"/>
                  <w:marBottom w:val="0"/>
                  <w:divBdr>
                    <w:top w:val="none" w:sz="0" w:space="0" w:color="auto"/>
                    <w:left w:val="none" w:sz="0" w:space="0" w:color="auto"/>
                    <w:bottom w:val="none" w:sz="0" w:space="0" w:color="auto"/>
                    <w:right w:val="none" w:sz="0" w:space="0" w:color="auto"/>
                  </w:divBdr>
                  <w:divsChild>
                    <w:div w:id="1775980163">
                      <w:marLeft w:val="0"/>
                      <w:marRight w:val="0"/>
                      <w:marTop w:val="0"/>
                      <w:marBottom w:val="0"/>
                      <w:divBdr>
                        <w:top w:val="none" w:sz="0" w:space="0" w:color="auto"/>
                        <w:left w:val="none" w:sz="0" w:space="0" w:color="auto"/>
                        <w:bottom w:val="none" w:sz="0" w:space="0" w:color="auto"/>
                        <w:right w:val="none" w:sz="0" w:space="0" w:color="auto"/>
                      </w:divBdr>
                      <w:divsChild>
                        <w:div w:id="958954024">
                          <w:marLeft w:val="0"/>
                          <w:marRight w:val="0"/>
                          <w:marTop w:val="0"/>
                          <w:marBottom w:val="0"/>
                          <w:divBdr>
                            <w:top w:val="none" w:sz="0" w:space="0" w:color="auto"/>
                            <w:left w:val="none" w:sz="0" w:space="0" w:color="auto"/>
                            <w:bottom w:val="none" w:sz="0" w:space="0" w:color="auto"/>
                            <w:right w:val="none" w:sz="0" w:space="0" w:color="auto"/>
                          </w:divBdr>
                          <w:divsChild>
                            <w:div w:id="411392084">
                              <w:marLeft w:val="0"/>
                              <w:marRight w:val="0"/>
                              <w:marTop w:val="0"/>
                              <w:marBottom w:val="0"/>
                              <w:divBdr>
                                <w:top w:val="none" w:sz="0" w:space="0" w:color="auto"/>
                                <w:left w:val="none" w:sz="0" w:space="0" w:color="auto"/>
                                <w:bottom w:val="none" w:sz="0" w:space="0" w:color="auto"/>
                                <w:right w:val="none" w:sz="0" w:space="0" w:color="auto"/>
                              </w:divBdr>
                              <w:divsChild>
                                <w:div w:id="1995989099">
                                  <w:marLeft w:val="0"/>
                                  <w:marRight w:val="0"/>
                                  <w:marTop w:val="0"/>
                                  <w:marBottom w:val="0"/>
                                  <w:divBdr>
                                    <w:top w:val="none" w:sz="0" w:space="0" w:color="auto"/>
                                    <w:left w:val="none" w:sz="0" w:space="0" w:color="auto"/>
                                    <w:bottom w:val="none" w:sz="0" w:space="0" w:color="auto"/>
                                    <w:right w:val="none" w:sz="0" w:space="0" w:color="auto"/>
                                  </w:divBdr>
                                  <w:divsChild>
                                    <w:div w:id="1840463799">
                                      <w:marLeft w:val="0"/>
                                      <w:marRight w:val="0"/>
                                      <w:marTop w:val="0"/>
                                      <w:marBottom w:val="0"/>
                                      <w:divBdr>
                                        <w:top w:val="none" w:sz="0" w:space="0" w:color="auto"/>
                                        <w:left w:val="none" w:sz="0" w:space="0" w:color="auto"/>
                                        <w:bottom w:val="none" w:sz="0" w:space="0" w:color="auto"/>
                                        <w:right w:val="none" w:sz="0" w:space="0" w:color="auto"/>
                                      </w:divBdr>
                                      <w:divsChild>
                                        <w:div w:id="85160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2504306">
          <w:marLeft w:val="0"/>
          <w:marRight w:val="0"/>
          <w:marTop w:val="0"/>
          <w:marBottom w:val="0"/>
          <w:divBdr>
            <w:top w:val="none" w:sz="0" w:space="0" w:color="auto"/>
            <w:left w:val="none" w:sz="0" w:space="0" w:color="auto"/>
            <w:bottom w:val="none" w:sz="0" w:space="0" w:color="auto"/>
            <w:right w:val="none" w:sz="0" w:space="0" w:color="auto"/>
          </w:divBdr>
          <w:divsChild>
            <w:div w:id="822813994">
              <w:marLeft w:val="0"/>
              <w:marRight w:val="0"/>
              <w:marTop w:val="0"/>
              <w:marBottom w:val="0"/>
              <w:divBdr>
                <w:top w:val="none" w:sz="0" w:space="0" w:color="auto"/>
                <w:left w:val="none" w:sz="0" w:space="0" w:color="auto"/>
                <w:bottom w:val="none" w:sz="0" w:space="0" w:color="auto"/>
                <w:right w:val="none" w:sz="0" w:space="0" w:color="auto"/>
              </w:divBdr>
              <w:divsChild>
                <w:div w:id="289634480">
                  <w:marLeft w:val="0"/>
                  <w:marRight w:val="0"/>
                  <w:marTop w:val="0"/>
                  <w:marBottom w:val="0"/>
                  <w:divBdr>
                    <w:top w:val="none" w:sz="0" w:space="0" w:color="auto"/>
                    <w:left w:val="none" w:sz="0" w:space="0" w:color="auto"/>
                    <w:bottom w:val="none" w:sz="0" w:space="0" w:color="auto"/>
                    <w:right w:val="none" w:sz="0" w:space="0" w:color="auto"/>
                  </w:divBdr>
                  <w:divsChild>
                    <w:div w:id="1199971037">
                      <w:marLeft w:val="0"/>
                      <w:marRight w:val="0"/>
                      <w:marTop w:val="0"/>
                      <w:marBottom w:val="0"/>
                      <w:divBdr>
                        <w:top w:val="none" w:sz="0" w:space="0" w:color="auto"/>
                        <w:left w:val="none" w:sz="0" w:space="0" w:color="auto"/>
                        <w:bottom w:val="none" w:sz="0" w:space="0" w:color="auto"/>
                        <w:right w:val="none" w:sz="0" w:space="0" w:color="auto"/>
                      </w:divBdr>
                      <w:divsChild>
                        <w:div w:id="1103066506">
                          <w:marLeft w:val="0"/>
                          <w:marRight w:val="0"/>
                          <w:marTop w:val="0"/>
                          <w:marBottom w:val="0"/>
                          <w:divBdr>
                            <w:top w:val="none" w:sz="0" w:space="0" w:color="auto"/>
                            <w:left w:val="none" w:sz="0" w:space="0" w:color="auto"/>
                            <w:bottom w:val="none" w:sz="0" w:space="0" w:color="auto"/>
                            <w:right w:val="none" w:sz="0" w:space="0" w:color="auto"/>
                          </w:divBdr>
                          <w:divsChild>
                            <w:div w:id="44767566">
                              <w:marLeft w:val="0"/>
                              <w:marRight w:val="0"/>
                              <w:marTop w:val="0"/>
                              <w:marBottom w:val="0"/>
                              <w:divBdr>
                                <w:top w:val="none" w:sz="0" w:space="0" w:color="auto"/>
                                <w:left w:val="none" w:sz="0" w:space="0" w:color="auto"/>
                                <w:bottom w:val="none" w:sz="0" w:space="0" w:color="auto"/>
                                <w:right w:val="none" w:sz="0" w:space="0" w:color="auto"/>
                              </w:divBdr>
                              <w:divsChild>
                                <w:div w:id="1510560260">
                                  <w:marLeft w:val="0"/>
                                  <w:marRight w:val="0"/>
                                  <w:marTop w:val="0"/>
                                  <w:marBottom w:val="0"/>
                                  <w:divBdr>
                                    <w:top w:val="none" w:sz="0" w:space="0" w:color="auto"/>
                                    <w:left w:val="none" w:sz="0" w:space="0" w:color="auto"/>
                                    <w:bottom w:val="none" w:sz="0" w:space="0" w:color="auto"/>
                                    <w:right w:val="none" w:sz="0" w:space="0" w:color="auto"/>
                                  </w:divBdr>
                                  <w:divsChild>
                                    <w:div w:id="172093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8203322">
          <w:marLeft w:val="0"/>
          <w:marRight w:val="0"/>
          <w:marTop w:val="0"/>
          <w:marBottom w:val="0"/>
          <w:divBdr>
            <w:top w:val="none" w:sz="0" w:space="0" w:color="auto"/>
            <w:left w:val="none" w:sz="0" w:space="0" w:color="auto"/>
            <w:bottom w:val="none" w:sz="0" w:space="0" w:color="auto"/>
            <w:right w:val="none" w:sz="0" w:space="0" w:color="auto"/>
          </w:divBdr>
          <w:divsChild>
            <w:div w:id="1403602353">
              <w:marLeft w:val="0"/>
              <w:marRight w:val="0"/>
              <w:marTop w:val="0"/>
              <w:marBottom w:val="0"/>
              <w:divBdr>
                <w:top w:val="none" w:sz="0" w:space="0" w:color="auto"/>
                <w:left w:val="none" w:sz="0" w:space="0" w:color="auto"/>
                <w:bottom w:val="none" w:sz="0" w:space="0" w:color="auto"/>
                <w:right w:val="none" w:sz="0" w:space="0" w:color="auto"/>
              </w:divBdr>
              <w:divsChild>
                <w:div w:id="134640303">
                  <w:marLeft w:val="0"/>
                  <w:marRight w:val="0"/>
                  <w:marTop w:val="0"/>
                  <w:marBottom w:val="0"/>
                  <w:divBdr>
                    <w:top w:val="none" w:sz="0" w:space="0" w:color="auto"/>
                    <w:left w:val="none" w:sz="0" w:space="0" w:color="auto"/>
                    <w:bottom w:val="none" w:sz="0" w:space="0" w:color="auto"/>
                    <w:right w:val="none" w:sz="0" w:space="0" w:color="auto"/>
                  </w:divBdr>
                  <w:divsChild>
                    <w:div w:id="1039936769">
                      <w:marLeft w:val="0"/>
                      <w:marRight w:val="0"/>
                      <w:marTop w:val="0"/>
                      <w:marBottom w:val="0"/>
                      <w:divBdr>
                        <w:top w:val="none" w:sz="0" w:space="0" w:color="auto"/>
                        <w:left w:val="none" w:sz="0" w:space="0" w:color="auto"/>
                        <w:bottom w:val="none" w:sz="0" w:space="0" w:color="auto"/>
                        <w:right w:val="none" w:sz="0" w:space="0" w:color="auto"/>
                      </w:divBdr>
                      <w:divsChild>
                        <w:div w:id="161625093">
                          <w:marLeft w:val="0"/>
                          <w:marRight w:val="0"/>
                          <w:marTop w:val="0"/>
                          <w:marBottom w:val="0"/>
                          <w:divBdr>
                            <w:top w:val="none" w:sz="0" w:space="0" w:color="auto"/>
                            <w:left w:val="none" w:sz="0" w:space="0" w:color="auto"/>
                            <w:bottom w:val="none" w:sz="0" w:space="0" w:color="auto"/>
                            <w:right w:val="none" w:sz="0" w:space="0" w:color="auto"/>
                          </w:divBdr>
                          <w:divsChild>
                            <w:div w:id="1186136698">
                              <w:marLeft w:val="0"/>
                              <w:marRight w:val="0"/>
                              <w:marTop w:val="0"/>
                              <w:marBottom w:val="0"/>
                              <w:divBdr>
                                <w:top w:val="none" w:sz="0" w:space="0" w:color="auto"/>
                                <w:left w:val="none" w:sz="0" w:space="0" w:color="auto"/>
                                <w:bottom w:val="none" w:sz="0" w:space="0" w:color="auto"/>
                                <w:right w:val="none" w:sz="0" w:space="0" w:color="auto"/>
                              </w:divBdr>
                              <w:divsChild>
                                <w:div w:id="1797527816">
                                  <w:marLeft w:val="0"/>
                                  <w:marRight w:val="0"/>
                                  <w:marTop w:val="0"/>
                                  <w:marBottom w:val="0"/>
                                  <w:divBdr>
                                    <w:top w:val="none" w:sz="0" w:space="0" w:color="auto"/>
                                    <w:left w:val="none" w:sz="0" w:space="0" w:color="auto"/>
                                    <w:bottom w:val="none" w:sz="0" w:space="0" w:color="auto"/>
                                    <w:right w:val="none" w:sz="0" w:space="0" w:color="auto"/>
                                  </w:divBdr>
                                  <w:divsChild>
                                    <w:div w:id="1054736717">
                                      <w:marLeft w:val="0"/>
                                      <w:marRight w:val="0"/>
                                      <w:marTop w:val="0"/>
                                      <w:marBottom w:val="0"/>
                                      <w:divBdr>
                                        <w:top w:val="none" w:sz="0" w:space="0" w:color="auto"/>
                                        <w:left w:val="none" w:sz="0" w:space="0" w:color="auto"/>
                                        <w:bottom w:val="none" w:sz="0" w:space="0" w:color="auto"/>
                                        <w:right w:val="none" w:sz="0" w:space="0" w:color="auto"/>
                                      </w:divBdr>
                                      <w:divsChild>
                                        <w:div w:id="1290666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6108987">
          <w:marLeft w:val="0"/>
          <w:marRight w:val="0"/>
          <w:marTop w:val="0"/>
          <w:marBottom w:val="0"/>
          <w:divBdr>
            <w:top w:val="none" w:sz="0" w:space="0" w:color="auto"/>
            <w:left w:val="none" w:sz="0" w:space="0" w:color="auto"/>
            <w:bottom w:val="none" w:sz="0" w:space="0" w:color="auto"/>
            <w:right w:val="none" w:sz="0" w:space="0" w:color="auto"/>
          </w:divBdr>
          <w:divsChild>
            <w:div w:id="162598776">
              <w:marLeft w:val="0"/>
              <w:marRight w:val="0"/>
              <w:marTop w:val="0"/>
              <w:marBottom w:val="0"/>
              <w:divBdr>
                <w:top w:val="none" w:sz="0" w:space="0" w:color="auto"/>
                <w:left w:val="none" w:sz="0" w:space="0" w:color="auto"/>
                <w:bottom w:val="none" w:sz="0" w:space="0" w:color="auto"/>
                <w:right w:val="none" w:sz="0" w:space="0" w:color="auto"/>
              </w:divBdr>
              <w:divsChild>
                <w:div w:id="40251229">
                  <w:marLeft w:val="0"/>
                  <w:marRight w:val="0"/>
                  <w:marTop w:val="0"/>
                  <w:marBottom w:val="0"/>
                  <w:divBdr>
                    <w:top w:val="none" w:sz="0" w:space="0" w:color="auto"/>
                    <w:left w:val="none" w:sz="0" w:space="0" w:color="auto"/>
                    <w:bottom w:val="none" w:sz="0" w:space="0" w:color="auto"/>
                    <w:right w:val="none" w:sz="0" w:space="0" w:color="auto"/>
                  </w:divBdr>
                  <w:divsChild>
                    <w:div w:id="752354197">
                      <w:marLeft w:val="0"/>
                      <w:marRight w:val="0"/>
                      <w:marTop w:val="0"/>
                      <w:marBottom w:val="0"/>
                      <w:divBdr>
                        <w:top w:val="none" w:sz="0" w:space="0" w:color="auto"/>
                        <w:left w:val="none" w:sz="0" w:space="0" w:color="auto"/>
                        <w:bottom w:val="none" w:sz="0" w:space="0" w:color="auto"/>
                        <w:right w:val="none" w:sz="0" w:space="0" w:color="auto"/>
                      </w:divBdr>
                      <w:divsChild>
                        <w:div w:id="1770194762">
                          <w:marLeft w:val="0"/>
                          <w:marRight w:val="0"/>
                          <w:marTop w:val="0"/>
                          <w:marBottom w:val="0"/>
                          <w:divBdr>
                            <w:top w:val="none" w:sz="0" w:space="0" w:color="auto"/>
                            <w:left w:val="none" w:sz="0" w:space="0" w:color="auto"/>
                            <w:bottom w:val="none" w:sz="0" w:space="0" w:color="auto"/>
                            <w:right w:val="none" w:sz="0" w:space="0" w:color="auto"/>
                          </w:divBdr>
                          <w:divsChild>
                            <w:div w:id="378020409">
                              <w:marLeft w:val="0"/>
                              <w:marRight w:val="0"/>
                              <w:marTop w:val="0"/>
                              <w:marBottom w:val="0"/>
                              <w:divBdr>
                                <w:top w:val="none" w:sz="0" w:space="0" w:color="auto"/>
                                <w:left w:val="none" w:sz="0" w:space="0" w:color="auto"/>
                                <w:bottom w:val="none" w:sz="0" w:space="0" w:color="auto"/>
                                <w:right w:val="none" w:sz="0" w:space="0" w:color="auto"/>
                              </w:divBdr>
                              <w:divsChild>
                                <w:div w:id="1037512194">
                                  <w:marLeft w:val="0"/>
                                  <w:marRight w:val="0"/>
                                  <w:marTop w:val="0"/>
                                  <w:marBottom w:val="0"/>
                                  <w:divBdr>
                                    <w:top w:val="none" w:sz="0" w:space="0" w:color="auto"/>
                                    <w:left w:val="none" w:sz="0" w:space="0" w:color="auto"/>
                                    <w:bottom w:val="none" w:sz="0" w:space="0" w:color="auto"/>
                                    <w:right w:val="none" w:sz="0" w:space="0" w:color="auto"/>
                                  </w:divBdr>
                                  <w:divsChild>
                                    <w:div w:id="130365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239351">
                          <w:marLeft w:val="0"/>
                          <w:marRight w:val="0"/>
                          <w:marTop w:val="0"/>
                          <w:marBottom w:val="0"/>
                          <w:divBdr>
                            <w:top w:val="none" w:sz="0" w:space="0" w:color="auto"/>
                            <w:left w:val="none" w:sz="0" w:space="0" w:color="auto"/>
                            <w:bottom w:val="none" w:sz="0" w:space="0" w:color="auto"/>
                            <w:right w:val="none" w:sz="0" w:space="0" w:color="auto"/>
                          </w:divBdr>
                          <w:divsChild>
                            <w:div w:id="786659394">
                              <w:marLeft w:val="0"/>
                              <w:marRight w:val="0"/>
                              <w:marTop w:val="0"/>
                              <w:marBottom w:val="0"/>
                              <w:divBdr>
                                <w:top w:val="none" w:sz="0" w:space="0" w:color="auto"/>
                                <w:left w:val="none" w:sz="0" w:space="0" w:color="auto"/>
                                <w:bottom w:val="none" w:sz="0" w:space="0" w:color="auto"/>
                                <w:right w:val="none" w:sz="0" w:space="0" w:color="auto"/>
                              </w:divBdr>
                              <w:divsChild>
                                <w:div w:id="510871558">
                                  <w:marLeft w:val="0"/>
                                  <w:marRight w:val="0"/>
                                  <w:marTop w:val="0"/>
                                  <w:marBottom w:val="0"/>
                                  <w:divBdr>
                                    <w:top w:val="none" w:sz="0" w:space="0" w:color="auto"/>
                                    <w:left w:val="none" w:sz="0" w:space="0" w:color="auto"/>
                                    <w:bottom w:val="none" w:sz="0" w:space="0" w:color="auto"/>
                                    <w:right w:val="none" w:sz="0" w:space="0" w:color="auto"/>
                                  </w:divBdr>
                                  <w:divsChild>
                                    <w:div w:id="43498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064217">
          <w:marLeft w:val="0"/>
          <w:marRight w:val="0"/>
          <w:marTop w:val="0"/>
          <w:marBottom w:val="0"/>
          <w:divBdr>
            <w:top w:val="none" w:sz="0" w:space="0" w:color="auto"/>
            <w:left w:val="none" w:sz="0" w:space="0" w:color="auto"/>
            <w:bottom w:val="none" w:sz="0" w:space="0" w:color="auto"/>
            <w:right w:val="none" w:sz="0" w:space="0" w:color="auto"/>
          </w:divBdr>
          <w:divsChild>
            <w:div w:id="2147231773">
              <w:marLeft w:val="0"/>
              <w:marRight w:val="0"/>
              <w:marTop w:val="0"/>
              <w:marBottom w:val="0"/>
              <w:divBdr>
                <w:top w:val="none" w:sz="0" w:space="0" w:color="auto"/>
                <w:left w:val="none" w:sz="0" w:space="0" w:color="auto"/>
                <w:bottom w:val="none" w:sz="0" w:space="0" w:color="auto"/>
                <w:right w:val="none" w:sz="0" w:space="0" w:color="auto"/>
              </w:divBdr>
              <w:divsChild>
                <w:div w:id="1832331674">
                  <w:marLeft w:val="0"/>
                  <w:marRight w:val="0"/>
                  <w:marTop w:val="0"/>
                  <w:marBottom w:val="0"/>
                  <w:divBdr>
                    <w:top w:val="none" w:sz="0" w:space="0" w:color="auto"/>
                    <w:left w:val="none" w:sz="0" w:space="0" w:color="auto"/>
                    <w:bottom w:val="none" w:sz="0" w:space="0" w:color="auto"/>
                    <w:right w:val="none" w:sz="0" w:space="0" w:color="auto"/>
                  </w:divBdr>
                  <w:divsChild>
                    <w:div w:id="1033730920">
                      <w:marLeft w:val="0"/>
                      <w:marRight w:val="0"/>
                      <w:marTop w:val="0"/>
                      <w:marBottom w:val="0"/>
                      <w:divBdr>
                        <w:top w:val="none" w:sz="0" w:space="0" w:color="auto"/>
                        <w:left w:val="none" w:sz="0" w:space="0" w:color="auto"/>
                        <w:bottom w:val="none" w:sz="0" w:space="0" w:color="auto"/>
                        <w:right w:val="none" w:sz="0" w:space="0" w:color="auto"/>
                      </w:divBdr>
                      <w:divsChild>
                        <w:div w:id="164592977">
                          <w:marLeft w:val="0"/>
                          <w:marRight w:val="0"/>
                          <w:marTop w:val="0"/>
                          <w:marBottom w:val="0"/>
                          <w:divBdr>
                            <w:top w:val="none" w:sz="0" w:space="0" w:color="auto"/>
                            <w:left w:val="none" w:sz="0" w:space="0" w:color="auto"/>
                            <w:bottom w:val="none" w:sz="0" w:space="0" w:color="auto"/>
                            <w:right w:val="none" w:sz="0" w:space="0" w:color="auto"/>
                          </w:divBdr>
                          <w:divsChild>
                            <w:div w:id="978723372">
                              <w:marLeft w:val="0"/>
                              <w:marRight w:val="0"/>
                              <w:marTop w:val="0"/>
                              <w:marBottom w:val="0"/>
                              <w:divBdr>
                                <w:top w:val="none" w:sz="0" w:space="0" w:color="auto"/>
                                <w:left w:val="none" w:sz="0" w:space="0" w:color="auto"/>
                                <w:bottom w:val="none" w:sz="0" w:space="0" w:color="auto"/>
                                <w:right w:val="none" w:sz="0" w:space="0" w:color="auto"/>
                              </w:divBdr>
                              <w:divsChild>
                                <w:div w:id="1285577069">
                                  <w:marLeft w:val="0"/>
                                  <w:marRight w:val="0"/>
                                  <w:marTop w:val="0"/>
                                  <w:marBottom w:val="0"/>
                                  <w:divBdr>
                                    <w:top w:val="none" w:sz="0" w:space="0" w:color="auto"/>
                                    <w:left w:val="none" w:sz="0" w:space="0" w:color="auto"/>
                                    <w:bottom w:val="none" w:sz="0" w:space="0" w:color="auto"/>
                                    <w:right w:val="none" w:sz="0" w:space="0" w:color="auto"/>
                                  </w:divBdr>
                                  <w:divsChild>
                                    <w:div w:id="545878112">
                                      <w:marLeft w:val="0"/>
                                      <w:marRight w:val="0"/>
                                      <w:marTop w:val="0"/>
                                      <w:marBottom w:val="0"/>
                                      <w:divBdr>
                                        <w:top w:val="none" w:sz="0" w:space="0" w:color="auto"/>
                                        <w:left w:val="none" w:sz="0" w:space="0" w:color="auto"/>
                                        <w:bottom w:val="none" w:sz="0" w:space="0" w:color="auto"/>
                                        <w:right w:val="none" w:sz="0" w:space="0" w:color="auto"/>
                                      </w:divBdr>
                                      <w:divsChild>
                                        <w:div w:id="40102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367658">
          <w:marLeft w:val="0"/>
          <w:marRight w:val="0"/>
          <w:marTop w:val="0"/>
          <w:marBottom w:val="0"/>
          <w:divBdr>
            <w:top w:val="none" w:sz="0" w:space="0" w:color="auto"/>
            <w:left w:val="none" w:sz="0" w:space="0" w:color="auto"/>
            <w:bottom w:val="none" w:sz="0" w:space="0" w:color="auto"/>
            <w:right w:val="none" w:sz="0" w:space="0" w:color="auto"/>
          </w:divBdr>
          <w:divsChild>
            <w:div w:id="430054837">
              <w:marLeft w:val="0"/>
              <w:marRight w:val="0"/>
              <w:marTop w:val="0"/>
              <w:marBottom w:val="0"/>
              <w:divBdr>
                <w:top w:val="none" w:sz="0" w:space="0" w:color="auto"/>
                <w:left w:val="none" w:sz="0" w:space="0" w:color="auto"/>
                <w:bottom w:val="none" w:sz="0" w:space="0" w:color="auto"/>
                <w:right w:val="none" w:sz="0" w:space="0" w:color="auto"/>
              </w:divBdr>
              <w:divsChild>
                <w:div w:id="1593583646">
                  <w:marLeft w:val="0"/>
                  <w:marRight w:val="0"/>
                  <w:marTop w:val="0"/>
                  <w:marBottom w:val="0"/>
                  <w:divBdr>
                    <w:top w:val="none" w:sz="0" w:space="0" w:color="auto"/>
                    <w:left w:val="none" w:sz="0" w:space="0" w:color="auto"/>
                    <w:bottom w:val="none" w:sz="0" w:space="0" w:color="auto"/>
                    <w:right w:val="none" w:sz="0" w:space="0" w:color="auto"/>
                  </w:divBdr>
                  <w:divsChild>
                    <w:div w:id="692920178">
                      <w:marLeft w:val="0"/>
                      <w:marRight w:val="0"/>
                      <w:marTop w:val="0"/>
                      <w:marBottom w:val="0"/>
                      <w:divBdr>
                        <w:top w:val="none" w:sz="0" w:space="0" w:color="auto"/>
                        <w:left w:val="none" w:sz="0" w:space="0" w:color="auto"/>
                        <w:bottom w:val="none" w:sz="0" w:space="0" w:color="auto"/>
                        <w:right w:val="none" w:sz="0" w:space="0" w:color="auto"/>
                      </w:divBdr>
                      <w:divsChild>
                        <w:div w:id="746805057">
                          <w:marLeft w:val="0"/>
                          <w:marRight w:val="0"/>
                          <w:marTop w:val="0"/>
                          <w:marBottom w:val="0"/>
                          <w:divBdr>
                            <w:top w:val="none" w:sz="0" w:space="0" w:color="auto"/>
                            <w:left w:val="none" w:sz="0" w:space="0" w:color="auto"/>
                            <w:bottom w:val="none" w:sz="0" w:space="0" w:color="auto"/>
                            <w:right w:val="none" w:sz="0" w:space="0" w:color="auto"/>
                          </w:divBdr>
                          <w:divsChild>
                            <w:div w:id="648560262">
                              <w:marLeft w:val="0"/>
                              <w:marRight w:val="0"/>
                              <w:marTop w:val="0"/>
                              <w:marBottom w:val="0"/>
                              <w:divBdr>
                                <w:top w:val="none" w:sz="0" w:space="0" w:color="auto"/>
                                <w:left w:val="none" w:sz="0" w:space="0" w:color="auto"/>
                                <w:bottom w:val="none" w:sz="0" w:space="0" w:color="auto"/>
                                <w:right w:val="none" w:sz="0" w:space="0" w:color="auto"/>
                              </w:divBdr>
                              <w:divsChild>
                                <w:div w:id="1049261962">
                                  <w:marLeft w:val="0"/>
                                  <w:marRight w:val="0"/>
                                  <w:marTop w:val="0"/>
                                  <w:marBottom w:val="0"/>
                                  <w:divBdr>
                                    <w:top w:val="none" w:sz="0" w:space="0" w:color="auto"/>
                                    <w:left w:val="none" w:sz="0" w:space="0" w:color="auto"/>
                                    <w:bottom w:val="none" w:sz="0" w:space="0" w:color="auto"/>
                                    <w:right w:val="none" w:sz="0" w:space="0" w:color="auto"/>
                                  </w:divBdr>
                                  <w:divsChild>
                                    <w:div w:id="73015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229456">
                          <w:marLeft w:val="0"/>
                          <w:marRight w:val="0"/>
                          <w:marTop w:val="0"/>
                          <w:marBottom w:val="0"/>
                          <w:divBdr>
                            <w:top w:val="none" w:sz="0" w:space="0" w:color="auto"/>
                            <w:left w:val="none" w:sz="0" w:space="0" w:color="auto"/>
                            <w:bottom w:val="none" w:sz="0" w:space="0" w:color="auto"/>
                            <w:right w:val="none" w:sz="0" w:space="0" w:color="auto"/>
                          </w:divBdr>
                          <w:divsChild>
                            <w:div w:id="1628051759">
                              <w:marLeft w:val="0"/>
                              <w:marRight w:val="0"/>
                              <w:marTop w:val="0"/>
                              <w:marBottom w:val="0"/>
                              <w:divBdr>
                                <w:top w:val="none" w:sz="0" w:space="0" w:color="auto"/>
                                <w:left w:val="none" w:sz="0" w:space="0" w:color="auto"/>
                                <w:bottom w:val="none" w:sz="0" w:space="0" w:color="auto"/>
                                <w:right w:val="none" w:sz="0" w:space="0" w:color="auto"/>
                              </w:divBdr>
                              <w:divsChild>
                                <w:div w:id="228620092">
                                  <w:marLeft w:val="0"/>
                                  <w:marRight w:val="0"/>
                                  <w:marTop w:val="0"/>
                                  <w:marBottom w:val="0"/>
                                  <w:divBdr>
                                    <w:top w:val="none" w:sz="0" w:space="0" w:color="auto"/>
                                    <w:left w:val="none" w:sz="0" w:space="0" w:color="auto"/>
                                    <w:bottom w:val="none" w:sz="0" w:space="0" w:color="auto"/>
                                    <w:right w:val="none" w:sz="0" w:space="0" w:color="auto"/>
                                  </w:divBdr>
                                  <w:divsChild>
                                    <w:div w:id="207527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295808">
          <w:marLeft w:val="0"/>
          <w:marRight w:val="0"/>
          <w:marTop w:val="0"/>
          <w:marBottom w:val="0"/>
          <w:divBdr>
            <w:top w:val="none" w:sz="0" w:space="0" w:color="auto"/>
            <w:left w:val="none" w:sz="0" w:space="0" w:color="auto"/>
            <w:bottom w:val="none" w:sz="0" w:space="0" w:color="auto"/>
            <w:right w:val="none" w:sz="0" w:space="0" w:color="auto"/>
          </w:divBdr>
          <w:divsChild>
            <w:div w:id="828447085">
              <w:marLeft w:val="0"/>
              <w:marRight w:val="0"/>
              <w:marTop w:val="0"/>
              <w:marBottom w:val="0"/>
              <w:divBdr>
                <w:top w:val="none" w:sz="0" w:space="0" w:color="auto"/>
                <w:left w:val="none" w:sz="0" w:space="0" w:color="auto"/>
                <w:bottom w:val="none" w:sz="0" w:space="0" w:color="auto"/>
                <w:right w:val="none" w:sz="0" w:space="0" w:color="auto"/>
              </w:divBdr>
              <w:divsChild>
                <w:div w:id="292297127">
                  <w:marLeft w:val="0"/>
                  <w:marRight w:val="0"/>
                  <w:marTop w:val="0"/>
                  <w:marBottom w:val="0"/>
                  <w:divBdr>
                    <w:top w:val="none" w:sz="0" w:space="0" w:color="auto"/>
                    <w:left w:val="none" w:sz="0" w:space="0" w:color="auto"/>
                    <w:bottom w:val="none" w:sz="0" w:space="0" w:color="auto"/>
                    <w:right w:val="none" w:sz="0" w:space="0" w:color="auto"/>
                  </w:divBdr>
                  <w:divsChild>
                    <w:div w:id="453642665">
                      <w:marLeft w:val="0"/>
                      <w:marRight w:val="0"/>
                      <w:marTop w:val="0"/>
                      <w:marBottom w:val="0"/>
                      <w:divBdr>
                        <w:top w:val="none" w:sz="0" w:space="0" w:color="auto"/>
                        <w:left w:val="none" w:sz="0" w:space="0" w:color="auto"/>
                        <w:bottom w:val="none" w:sz="0" w:space="0" w:color="auto"/>
                        <w:right w:val="none" w:sz="0" w:space="0" w:color="auto"/>
                      </w:divBdr>
                      <w:divsChild>
                        <w:div w:id="917322757">
                          <w:marLeft w:val="0"/>
                          <w:marRight w:val="0"/>
                          <w:marTop w:val="0"/>
                          <w:marBottom w:val="0"/>
                          <w:divBdr>
                            <w:top w:val="none" w:sz="0" w:space="0" w:color="auto"/>
                            <w:left w:val="none" w:sz="0" w:space="0" w:color="auto"/>
                            <w:bottom w:val="none" w:sz="0" w:space="0" w:color="auto"/>
                            <w:right w:val="none" w:sz="0" w:space="0" w:color="auto"/>
                          </w:divBdr>
                          <w:divsChild>
                            <w:div w:id="1091199301">
                              <w:marLeft w:val="0"/>
                              <w:marRight w:val="0"/>
                              <w:marTop w:val="0"/>
                              <w:marBottom w:val="0"/>
                              <w:divBdr>
                                <w:top w:val="none" w:sz="0" w:space="0" w:color="auto"/>
                                <w:left w:val="none" w:sz="0" w:space="0" w:color="auto"/>
                                <w:bottom w:val="none" w:sz="0" w:space="0" w:color="auto"/>
                                <w:right w:val="none" w:sz="0" w:space="0" w:color="auto"/>
                              </w:divBdr>
                              <w:divsChild>
                                <w:div w:id="1323656965">
                                  <w:marLeft w:val="0"/>
                                  <w:marRight w:val="0"/>
                                  <w:marTop w:val="0"/>
                                  <w:marBottom w:val="0"/>
                                  <w:divBdr>
                                    <w:top w:val="none" w:sz="0" w:space="0" w:color="auto"/>
                                    <w:left w:val="none" w:sz="0" w:space="0" w:color="auto"/>
                                    <w:bottom w:val="none" w:sz="0" w:space="0" w:color="auto"/>
                                    <w:right w:val="none" w:sz="0" w:space="0" w:color="auto"/>
                                  </w:divBdr>
                                  <w:divsChild>
                                    <w:div w:id="677541334">
                                      <w:marLeft w:val="0"/>
                                      <w:marRight w:val="0"/>
                                      <w:marTop w:val="0"/>
                                      <w:marBottom w:val="0"/>
                                      <w:divBdr>
                                        <w:top w:val="none" w:sz="0" w:space="0" w:color="auto"/>
                                        <w:left w:val="none" w:sz="0" w:space="0" w:color="auto"/>
                                        <w:bottom w:val="none" w:sz="0" w:space="0" w:color="auto"/>
                                        <w:right w:val="none" w:sz="0" w:space="0" w:color="auto"/>
                                      </w:divBdr>
                                      <w:divsChild>
                                        <w:div w:id="206158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2329173">
          <w:marLeft w:val="0"/>
          <w:marRight w:val="0"/>
          <w:marTop w:val="0"/>
          <w:marBottom w:val="0"/>
          <w:divBdr>
            <w:top w:val="none" w:sz="0" w:space="0" w:color="auto"/>
            <w:left w:val="none" w:sz="0" w:space="0" w:color="auto"/>
            <w:bottom w:val="none" w:sz="0" w:space="0" w:color="auto"/>
            <w:right w:val="none" w:sz="0" w:space="0" w:color="auto"/>
          </w:divBdr>
          <w:divsChild>
            <w:div w:id="855315243">
              <w:marLeft w:val="0"/>
              <w:marRight w:val="0"/>
              <w:marTop w:val="0"/>
              <w:marBottom w:val="0"/>
              <w:divBdr>
                <w:top w:val="none" w:sz="0" w:space="0" w:color="auto"/>
                <w:left w:val="none" w:sz="0" w:space="0" w:color="auto"/>
                <w:bottom w:val="none" w:sz="0" w:space="0" w:color="auto"/>
                <w:right w:val="none" w:sz="0" w:space="0" w:color="auto"/>
              </w:divBdr>
              <w:divsChild>
                <w:div w:id="1249848261">
                  <w:marLeft w:val="0"/>
                  <w:marRight w:val="0"/>
                  <w:marTop w:val="0"/>
                  <w:marBottom w:val="0"/>
                  <w:divBdr>
                    <w:top w:val="none" w:sz="0" w:space="0" w:color="auto"/>
                    <w:left w:val="none" w:sz="0" w:space="0" w:color="auto"/>
                    <w:bottom w:val="none" w:sz="0" w:space="0" w:color="auto"/>
                    <w:right w:val="none" w:sz="0" w:space="0" w:color="auto"/>
                  </w:divBdr>
                  <w:divsChild>
                    <w:div w:id="755522101">
                      <w:marLeft w:val="0"/>
                      <w:marRight w:val="0"/>
                      <w:marTop w:val="0"/>
                      <w:marBottom w:val="0"/>
                      <w:divBdr>
                        <w:top w:val="none" w:sz="0" w:space="0" w:color="auto"/>
                        <w:left w:val="none" w:sz="0" w:space="0" w:color="auto"/>
                        <w:bottom w:val="none" w:sz="0" w:space="0" w:color="auto"/>
                        <w:right w:val="none" w:sz="0" w:space="0" w:color="auto"/>
                      </w:divBdr>
                      <w:divsChild>
                        <w:div w:id="1892765089">
                          <w:marLeft w:val="0"/>
                          <w:marRight w:val="0"/>
                          <w:marTop w:val="0"/>
                          <w:marBottom w:val="0"/>
                          <w:divBdr>
                            <w:top w:val="none" w:sz="0" w:space="0" w:color="auto"/>
                            <w:left w:val="none" w:sz="0" w:space="0" w:color="auto"/>
                            <w:bottom w:val="none" w:sz="0" w:space="0" w:color="auto"/>
                            <w:right w:val="none" w:sz="0" w:space="0" w:color="auto"/>
                          </w:divBdr>
                          <w:divsChild>
                            <w:div w:id="1101224609">
                              <w:marLeft w:val="0"/>
                              <w:marRight w:val="0"/>
                              <w:marTop w:val="0"/>
                              <w:marBottom w:val="0"/>
                              <w:divBdr>
                                <w:top w:val="none" w:sz="0" w:space="0" w:color="auto"/>
                                <w:left w:val="none" w:sz="0" w:space="0" w:color="auto"/>
                                <w:bottom w:val="none" w:sz="0" w:space="0" w:color="auto"/>
                                <w:right w:val="none" w:sz="0" w:space="0" w:color="auto"/>
                              </w:divBdr>
                              <w:divsChild>
                                <w:div w:id="460080862">
                                  <w:marLeft w:val="0"/>
                                  <w:marRight w:val="0"/>
                                  <w:marTop w:val="0"/>
                                  <w:marBottom w:val="0"/>
                                  <w:divBdr>
                                    <w:top w:val="none" w:sz="0" w:space="0" w:color="auto"/>
                                    <w:left w:val="none" w:sz="0" w:space="0" w:color="auto"/>
                                    <w:bottom w:val="none" w:sz="0" w:space="0" w:color="auto"/>
                                    <w:right w:val="none" w:sz="0" w:space="0" w:color="auto"/>
                                  </w:divBdr>
                                  <w:divsChild>
                                    <w:div w:id="48216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35263">
                          <w:marLeft w:val="0"/>
                          <w:marRight w:val="0"/>
                          <w:marTop w:val="0"/>
                          <w:marBottom w:val="0"/>
                          <w:divBdr>
                            <w:top w:val="none" w:sz="0" w:space="0" w:color="auto"/>
                            <w:left w:val="none" w:sz="0" w:space="0" w:color="auto"/>
                            <w:bottom w:val="none" w:sz="0" w:space="0" w:color="auto"/>
                            <w:right w:val="none" w:sz="0" w:space="0" w:color="auto"/>
                          </w:divBdr>
                          <w:divsChild>
                            <w:div w:id="381564338">
                              <w:marLeft w:val="0"/>
                              <w:marRight w:val="0"/>
                              <w:marTop w:val="0"/>
                              <w:marBottom w:val="0"/>
                              <w:divBdr>
                                <w:top w:val="none" w:sz="0" w:space="0" w:color="auto"/>
                                <w:left w:val="none" w:sz="0" w:space="0" w:color="auto"/>
                                <w:bottom w:val="none" w:sz="0" w:space="0" w:color="auto"/>
                                <w:right w:val="none" w:sz="0" w:space="0" w:color="auto"/>
                              </w:divBdr>
                              <w:divsChild>
                                <w:div w:id="423455228">
                                  <w:marLeft w:val="0"/>
                                  <w:marRight w:val="0"/>
                                  <w:marTop w:val="0"/>
                                  <w:marBottom w:val="0"/>
                                  <w:divBdr>
                                    <w:top w:val="none" w:sz="0" w:space="0" w:color="auto"/>
                                    <w:left w:val="none" w:sz="0" w:space="0" w:color="auto"/>
                                    <w:bottom w:val="none" w:sz="0" w:space="0" w:color="auto"/>
                                    <w:right w:val="none" w:sz="0" w:space="0" w:color="auto"/>
                                  </w:divBdr>
                                  <w:divsChild>
                                    <w:div w:id="9225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2463932">
          <w:marLeft w:val="0"/>
          <w:marRight w:val="0"/>
          <w:marTop w:val="0"/>
          <w:marBottom w:val="0"/>
          <w:divBdr>
            <w:top w:val="none" w:sz="0" w:space="0" w:color="auto"/>
            <w:left w:val="none" w:sz="0" w:space="0" w:color="auto"/>
            <w:bottom w:val="none" w:sz="0" w:space="0" w:color="auto"/>
            <w:right w:val="none" w:sz="0" w:space="0" w:color="auto"/>
          </w:divBdr>
          <w:divsChild>
            <w:div w:id="1011570675">
              <w:marLeft w:val="0"/>
              <w:marRight w:val="0"/>
              <w:marTop w:val="0"/>
              <w:marBottom w:val="0"/>
              <w:divBdr>
                <w:top w:val="none" w:sz="0" w:space="0" w:color="auto"/>
                <w:left w:val="none" w:sz="0" w:space="0" w:color="auto"/>
                <w:bottom w:val="none" w:sz="0" w:space="0" w:color="auto"/>
                <w:right w:val="none" w:sz="0" w:space="0" w:color="auto"/>
              </w:divBdr>
              <w:divsChild>
                <w:div w:id="920915307">
                  <w:marLeft w:val="0"/>
                  <w:marRight w:val="0"/>
                  <w:marTop w:val="0"/>
                  <w:marBottom w:val="0"/>
                  <w:divBdr>
                    <w:top w:val="none" w:sz="0" w:space="0" w:color="auto"/>
                    <w:left w:val="none" w:sz="0" w:space="0" w:color="auto"/>
                    <w:bottom w:val="none" w:sz="0" w:space="0" w:color="auto"/>
                    <w:right w:val="none" w:sz="0" w:space="0" w:color="auto"/>
                  </w:divBdr>
                  <w:divsChild>
                    <w:div w:id="1657302782">
                      <w:marLeft w:val="0"/>
                      <w:marRight w:val="0"/>
                      <w:marTop w:val="0"/>
                      <w:marBottom w:val="0"/>
                      <w:divBdr>
                        <w:top w:val="none" w:sz="0" w:space="0" w:color="auto"/>
                        <w:left w:val="none" w:sz="0" w:space="0" w:color="auto"/>
                        <w:bottom w:val="none" w:sz="0" w:space="0" w:color="auto"/>
                        <w:right w:val="none" w:sz="0" w:space="0" w:color="auto"/>
                      </w:divBdr>
                      <w:divsChild>
                        <w:div w:id="793596092">
                          <w:marLeft w:val="0"/>
                          <w:marRight w:val="0"/>
                          <w:marTop w:val="0"/>
                          <w:marBottom w:val="0"/>
                          <w:divBdr>
                            <w:top w:val="none" w:sz="0" w:space="0" w:color="auto"/>
                            <w:left w:val="none" w:sz="0" w:space="0" w:color="auto"/>
                            <w:bottom w:val="none" w:sz="0" w:space="0" w:color="auto"/>
                            <w:right w:val="none" w:sz="0" w:space="0" w:color="auto"/>
                          </w:divBdr>
                          <w:divsChild>
                            <w:div w:id="831871604">
                              <w:marLeft w:val="0"/>
                              <w:marRight w:val="0"/>
                              <w:marTop w:val="0"/>
                              <w:marBottom w:val="0"/>
                              <w:divBdr>
                                <w:top w:val="none" w:sz="0" w:space="0" w:color="auto"/>
                                <w:left w:val="none" w:sz="0" w:space="0" w:color="auto"/>
                                <w:bottom w:val="none" w:sz="0" w:space="0" w:color="auto"/>
                                <w:right w:val="none" w:sz="0" w:space="0" w:color="auto"/>
                              </w:divBdr>
                              <w:divsChild>
                                <w:div w:id="2124380073">
                                  <w:marLeft w:val="0"/>
                                  <w:marRight w:val="0"/>
                                  <w:marTop w:val="0"/>
                                  <w:marBottom w:val="0"/>
                                  <w:divBdr>
                                    <w:top w:val="none" w:sz="0" w:space="0" w:color="auto"/>
                                    <w:left w:val="none" w:sz="0" w:space="0" w:color="auto"/>
                                    <w:bottom w:val="none" w:sz="0" w:space="0" w:color="auto"/>
                                    <w:right w:val="none" w:sz="0" w:space="0" w:color="auto"/>
                                  </w:divBdr>
                                  <w:divsChild>
                                    <w:div w:id="437531838">
                                      <w:marLeft w:val="0"/>
                                      <w:marRight w:val="0"/>
                                      <w:marTop w:val="0"/>
                                      <w:marBottom w:val="0"/>
                                      <w:divBdr>
                                        <w:top w:val="none" w:sz="0" w:space="0" w:color="auto"/>
                                        <w:left w:val="none" w:sz="0" w:space="0" w:color="auto"/>
                                        <w:bottom w:val="none" w:sz="0" w:space="0" w:color="auto"/>
                                        <w:right w:val="none" w:sz="0" w:space="0" w:color="auto"/>
                                      </w:divBdr>
                                      <w:divsChild>
                                        <w:div w:id="74110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837133">
          <w:marLeft w:val="0"/>
          <w:marRight w:val="0"/>
          <w:marTop w:val="0"/>
          <w:marBottom w:val="0"/>
          <w:divBdr>
            <w:top w:val="none" w:sz="0" w:space="0" w:color="auto"/>
            <w:left w:val="none" w:sz="0" w:space="0" w:color="auto"/>
            <w:bottom w:val="none" w:sz="0" w:space="0" w:color="auto"/>
            <w:right w:val="none" w:sz="0" w:space="0" w:color="auto"/>
          </w:divBdr>
          <w:divsChild>
            <w:div w:id="1068460249">
              <w:marLeft w:val="0"/>
              <w:marRight w:val="0"/>
              <w:marTop w:val="0"/>
              <w:marBottom w:val="0"/>
              <w:divBdr>
                <w:top w:val="none" w:sz="0" w:space="0" w:color="auto"/>
                <w:left w:val="none" w:sz="0" w:space="0" w:color="auto"/>
                <w:bottom w:val="none" w:sz="0" w:space="0" w:color="auto"/>
                <w:right w:val="none" w:sz="0" w:space="0" w:color="auto"/>
              </w:divBdr>
              <w:divsChild>
                <w:div w:id="1191408633">
                  <w:marLeft w:val="0"/>
                  <w:marRight w:val="0"/>
                  <w:marTop w:val="0"/>
                  <w:marBottom w:val="0"/>
                  <w:divBdr>
                    <w:top w:val="none" w:sz="0" w:space="0" w:color="auto"/>
                    <w:left w:val="none" w:sz="0" w:space="0" w:color="auto"/>
                    <w:bottom w:val="none" w:sz="0" w:space="0" w:color="auto"/>
                    <w:right w:val="none" w:sz="0" w:space="0" w:color="auto"/>
                  </w:divBdr>
                  <w:divsChild>
                    <w:div w:id="1836533393">
                      <w:marLeft w:val="0"/>
                      <w:marRight w:val="0"/>
                      <w:marTop w:val="0"/>
                      <w:marBottom w:val="0"/>
                      <w:divBdr>
                        <w:top w:val="none" w:sz="0" w:space="0" w:color="auto"/>
                        <w:left w:val="none" w:sz="0" w:space="0" w:color="auto"/>
                        <w:bottom w:val="none" w:sz="0" w:space="0" w:color="auto"/>
                        <w:right w:val="none" w:sz="0" w:space="0" w:color="auto"/>
                      </w:divBdr>
                      <w:divsChild>
                        <w:div w:id="667247333">
                          <w:marLeft w:val="0"/>
                          <w:marRight w:val="0"/>
                          <w:marTop w:val="0"/>
                          <w:marBottom w:val="0"/>
                          <w:divBdr>
                            <w:top w:val="none" w:sz="0" w:space="0" w:color="auto"/>
                            <w:left w:val="none" w:sz="0" w:space="0" w:color="auto"/>
                            <w:bottom w:val="none" w:sz="0" w:space="0" w:color="auto"/>
                            <w:right w:val="none" w:sz="0" w:space="0" w:color="auto"/>
                          </w:divBdr>
                          <w:divsChild>
                            <w:div w:id="161701745">
                              <w:marLeft w:val="0"/>
                              <w:marRight w:val="0"/>
                              <w:marTop w:val="0"/>
                              <w:marBottom w:val="0"/>
                              <w:divBdr>
                                <w:top w:val="none" w:sz="0" w:space="0" w:color="auto"/>
                                <w:left w:val="none" w:sz="0" w:space="0" w:color="auto"/>
                                <w:bottom w:val="none" w:sz="0" w:space="0" w:color="auto"/>
                                <w:right w:val="none" w:sz="0" w:space="0" w:color="auto"/>
                              </w:divBdr>
                              <w:divsChild>
                                <w:div w:id="534656087">
                                  <w:marLeft w:val="0"/>
                                  <w:marRight w:val="0"/>
                                  <w:marTop w:val="0"/>
                                  <w:marBottom w:val="0"/>
                                  <w:divBdr>
                                    <w:top w:val="none" w:sz="0" w:space="0" w:color="auto"/>
                                    <w:left w:val="none" w:sz="0" w:space="0" w:color="auto"/>
                                    <w:bottom w:val="none" w:sz="0" w:space="0" w:color="auto"/>
                                    <w:right w:val="none" w:sz="0" w:space="0" w:color="auto"/>
                                  </w:divBdr>
                                  <w:divsChild>
                                    <w:div w:id="3465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79838">
                          <w:marLeft w:val="0"/>
                          <w:marRight w:val="0"/>
                          <w:marTop w:val="0"/>
                          <w:marBottom w:val="0"/>
                          <w:divBdr>
                            <w:top w:val="none" w:sz="0" w:space="0" w:color="auto"/>
                            <w:left w:val="none" w:sz="0" w:space="0" w:color="auto"/>
                            <w:bottom w:val="none" w:sz="0" w:space="0" w:color="auto"/>
                            <w:right w:val="none" w:sz="0" w:space="0" w:color="auto"/>
                          </w:divBdr>
                          <w:divsChild>
                            <w:div w:id="1266771815">
                              <w:marLeft w:val="0"/>
                              <w:marRight w:val="0"/>
                              <w:marTop w:val="0"/>
                              <w:marBottom w:val="0"/>
                              <w:divBdr>
                                <w:top w:val="none" w:sz="0" w:space="0" w:color="auto"/>
                                <w:left w:val="none" w:sz="0" w:space="0" w:color="auto"/>
                                <w:bottom w:val="none" w:sz="0" w:space="0" w:color="auto"/>
                                <w:right w:val="none" w:sz="0" w:space="0" w:color="auto"/>
                              </w:divBdr>
                              <w:divsChild>
                                <w:div w:id="792599699">
                                  <w:marLeft w:val="0"/>
                                  <w:marRight w:val="0"/>
                                  <w:marTop w:val="0"/>
                                  <w:marBottom w:val="0"/>
                                  <w:divBdr>
                                    <w:top w:val="none" w:sz="0" w:space="0" w:color="auto"/>
                                    <w:left w:val="none" w:sz="0" w:space="0" w:color="auto"/>
                                    <w:bottom w:val="none" w:sz="0" w:space="0" w:color="auto"/>
                                    <w:right w:val="none" w:sz="0" w:space="0" w:color="auto"/>
                                  </w:divBdr>
                                  <w:divsChild>
                                    <w:div w:id="15017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1638402">
          <w:marLeft w:val="0"/>
          <w:marRight w:val="0"/>
          <w:marTop w:val="0"/>
          <w:marBottom w:val="0"/>
          <w:divBdr>
            <w:top w:val="none" w:sz="0" w:space="0" w:color="auto"/>
            <w:left w:val="none" w:sz="0" w:space="0" w:color="auto"/>
            <w:bottom w:val="none" w:sz="0" w:space="0" w:color="auto"/>
            <w:right w:val="none" w:sz="0" w:space="0" w:color="auto"/>
          </w:divBdr>
          <w:divsChild>
            <w:div w:id="345057121">
              <w:marLeft w:val="0"/>
              <w:marRight w:val="0"/>
              <w:marTop w:val="0"/>
              <w:marBottom w:val="0"/>
              <w:divBdr>
                <w:top w:val="none" w:sz="0" w:space="0" w:color="auto"/>
                <w:left w:val="none" w:sz="0" w:space="0" w:color="auto"/>
                <w:bottom w:val="none" w:sz="0" w:space="0" w:color="auto"/>
                <w:right w:val="none" w:sz="0" w:space="0" w:color="auto"/>
              </w:divBdr>
              <w:divsChild>
                <w:div w:id="1764840014">
                  <w:marLeft w:val="0"/>
                  <w:marRight w:val="0"/>
                  <w:marTop w:val="0"/>
                  <w:marBottom w:val="0"/>
                  <w:divBdr>
                    <w:top w:val="none" w:sz="0" w:space="0" w:color="auto"/>
                    <w:left w:val="none" w:sz="0" w:space="0" w:color="auto"/>
                    <w:bottom w:val="none" w:sz="0" w:space="0" w:color="auto"/>
                    <w:right w:val="none" w:sz="0" w:space="0" w:color="auto"/>
                  </w:divBdr>
                  <w:divsChild>
                    <w:div w:id="254558685">
                      <w:marLeft w:val="0"/>
                      <w:marRight w:val="0"/>
                      <w:marTop w:val="0"/>
                      <w:marBottom w:val="0"/>
                      <w:divBdr>
                        <w:top w:val="none" w:sz="0" w:space="0" w:color="auto"/>
                        <w:left w:val="none" w:sz="0" w:space="0" w:color="auto"/>
                        <w:bottom w:val="none" w:sz="0" w:space="0" w:color="auto"/>
                        <w:right w:val="none" w:sz="0" w:space="0" w:color="auto"/>
                      </w:divBdr>
                      <w:divsChild>
                        <w:div w:id="341323539">
                          <w:marLeft w:val="0"/>
                          <w:marRight w:val="0"/>
                          <w:marTop w:val="0"/>
                          <w:marBottom w:val="0"/>
                          <w:divBdr>
                            <w:top w:val="none" w:sz="0" w:space="0" w:color="auto"/>
                            <w:left w:val="none" w:sz="0" w:space="0" w:color="auto"/>
                            <w:bottom w:val="none" w:sz="0" w:space="0" w:color="auto"/>
                            <w:right w:val="none" w:sz="0" w:space="0" w:color="auto"/>
                          </w:divBdr>
                          <w:divsChild>
                            <w:div w:id="1212376835">
                              <w:marLeft w:val="0"/>
                              <w:marRight w:val="0"/>
                              <w:marTop w:val="0"/>
                              <w:marBottom w:val="0"/>
                              <w:divBdr>
                                <w:top w:val="none" w:sz="0" w:space="0" w:color="auto"/>
                                <w:left w:val="none" w:sz="0" w:space="0" w:color="auto"/>
                                <w:bottom w:val="none" w:sz="0" w:space="0" w:color="auto"/>
                                <w:right w:val="none" w:sz="0" w:space="0" w:color="auto"/>
                              </w:divBdr>
                              <w:divsChild>
                                <w:div w:id="748312524">
                                  <w:marLeft w:val="0"/>
                                  <w:marRight w:val="0"/>
                                  <w:marTop w:val="0"/>
                                  <w:marBottom w:val="0"/>
                                  <w:divBdr>
                                    <w:top w:val="none" w:sz="0" w:space="0" w:color="auto"/>
                                    <w:left w:val="none" w:sz="0" w:space="0" w:color="auto"/>
                                    <w:bottom w:val="none" w:sz="0" w:space="0" w:color="auto"/>
                                    <w:right w:val="none" w:sz="0" w:space="0" w:color="auto"/>
                                  </w:divBdr>
                                  <w:divsChild>
                                    <w:div w:id="1614508388">
                                      <w:marLeft w:val="0"/>
                                      <w:marRight w:val="0"/>
                                      <w:marTop w:val="0"/>
                                      <w:marBottom w:val="0"/>
                                      <w:divBdr>
                                        <w:top w:val="none" w:sz="0" w:space="0" w:color="auto"/>
                                        <w:left w:val="none" w:sz="0" w:space="0" w:color="auto"/>
                                        <w:bottom w:val="none" w:sz="0" w:space="0" w:color="auto"/>
                                        <w:right w:val="none" w:sz="0" w:space="0" w:color="auto"/>
                                      </w:divBdr>
                                      <w:divsChild>
                                        <w:div w:id="25332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0223797">
          <w:marLeft w:val="0"/>
          <w:marRight w:val="0"/>
          <w:marTop w:val="0"/>
          <w:marBottom w:val="0"/>
          <w:divBdr>
            <w:top w:val="none" w:sz="0" w:space="0" w:color="auto"/>
            <w:left w:val="none" w:sz="0" w:space="0" w:color="auto"/>
            <w:bottom w:val="none" w:sz="0" w:space="0" w:color="auto"/>
            <w:right w:val="none" w:sz="0" w:space="0" w:color="auto"/>
          </w:divBdr>
          <w:divsChild>
            <w:div w:id="264382295">
              <w:marLeft w:val="0"/>
              <w:marRight w:val="0"/>
              <w:marTop w:val="0"/>
              <w:marBottom w:val="0"/>
              <w:divBdr>
                <w:top w:val="none" w:sz="0" w:space="0" w:color="auto"/>
                <w:left w:val="none" w:sz="0" w:space="0" w:color="auto"/>
                <w:bottom w:val="none" w:sz="0" w:space="0" w:color="auto"/>
                <w:right w:val="none" w:sz="0" w:space="0" w:color="auto"/>
              </w:divBdr>
              <w:divsChild>
                <w:div w:id="1986011452">
                  <w:marLeft w:val="0"/>
                  <w:marRight w:val="0"/>
                  <w:marTop w:val="0"/>
                  <w:marBottom w:val="0"/>
                  <w:divBdr>
                    <w:top w:val="none" w:sz="0" w:space="0" w:color="auto"/>
                    <w:left w:val="none" w:sz="0" w:space="0" w:color="auto"/>
                    <w:bottom w:val="none" w:sz="0" w:space="0" w:color="auto"/>
                    <w:right w:val="none" w:sz="0" w:space="0" w:color="auto"/>
                  </w:divBdr>
                  <w:divsChild>
                    <w:div w:id="228541868">
                      <w:marLeft w:val="0"/>
                      <w:marRight w:val="0"/>
                      <w:marTop w:val="0"/>
                      <w:marBottom w:val="0"/>
                      <w:divBdr>
                        <w:top w:val="none" w:sz="0" w:space="0" w:color="auto"/>
                        <w:left w:val="none" w:sz="0" w:space="0" w:color="auto"/>
                        <w:bottom w:val="none" w:sz="0" w:space="0" w:color="auto"/>
                        <w:right w:val="none" w:sz="0" w:space="0" w:color="auto"/>
                      </w:divBdr>
                      <w:divsChild>
                        <w:div w:id="2072076968">
                          <w:marLeft w:val="0"/>
                          <w:marRight w:val="0"/>
                          <w:marTop w:val="0"/>
                          <w:marBottom w:val="0"/>
                          <w:divBdr>
                            <w:top w:val="none" w:sz="0" w:space="0" w:color="auto"/>
                            <w:left w:val="none" w:sz="0" w:space="0" w:color="auto"/>
                            <w:bottom w:val="none" w:sz="0" w:space="0" w:color="auto"/>
                            <w:right w:val="none" w:sz="0" w:space="0" w:color="auto"/>
                          </w:divBdr>
                          <w:divsChild>
                            <w:div w:id="1566599639">
                              <w:marLeft w:val="0"/>
                              <w:marRight w:val="0"/>
                              <w:marTop w:val="0"/>
                              <w:marBottom w:val="0"/>
                              <w:divBdr>
                                <w:top w:val="none" w:sz="0" w:space="0" w:color="auto"/>
                                <w:left w:val="none" w:sz="0" w:space="0" w:color="auto"/>
                                <w:bottom w:val="none" w:sz="0" w:space="0" w:color="auto"/>
                                <w:right w:val="none" w:sz="0" w:space="0" w:color="auto"/>
                              </w:divBdr>
                              <w:divsChild>
                                <w:div w:id="666052620">
                                  <w:marLeft w:val="0"/>
                                  <w:marRight w:val="0"/>
                                  <w:marTop w:val="0"/>
                                  <w:marBottom w:val="0"/>
                                  <w:divBdr>
                                    <w:top w:val="none" w:sz="0" w:space="0" w:color="auto"/>
                                    <w:left w:val="none" w:sz="0" w:space="0" w:color="auto"/>
                                    <w:bottom w:val="none" w:sz="0" w:space="0" w:color="auto"/>
                                    <w:right w:val="none" w:sz="0" w:space="0" w:color="auto"/>
                                  </w:divBdr>
                                  <w:divsChild>
                                    <w:div w:id="156429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25206">
                          <w:marLeft w:val="0"/>
                          <w:marRight w:val="0"/>
                          <w:marTop w:val="0"/>
                          <w:marBottom w:val="0"/>
                          <w:divBdr>
                            <w:top w:val="none" w:sz="0" w:space="0" w:color="auto"/>
                            <w:left w:val="none" w:sz="0" w:space="0" w:color="auto"/>
                            <w:bottom w:val="none" w:sz="0" w:space="0" w:color="auto"/>
                            <w:right w:val="none" w:sz="0" w:space="0" w:color="auto"/>
                          </w:divBdr>
                          <w:divsChild>
                            <w:div w:id="185800826">
                              <w:marLeft w:val="0"/>
                              <w:marRight w:val="0"/>
                              <w:marTop w:val="0"/>
                              <w:marBottom w:val="0"/>
                              <w:divBdr>
                                <w:top w:val="none" w:sz="0" w:space="0" w:color="auto"/>
                                <w:left w:val="none" w:sz="0" w:space="0" w:color="auto"/>
                                <w:bottom w:val="none" w:sz="0" w:space="0" w:color="auto"/>
                                <w:right w:val="none" w:sz="0" w:space="0" w:color="auto"/>
                              </w:divBdr>
                              <w:divsChild>
                                <w:div w:id="429006580">
                                  <w:marLeft w:val="0"/>
                                  <w:marRight w:val="0"/>
                                  <w:marTop w:val="0"/>
                                  <w:marBottom w:val="0"/>
                                  <w:divBdr>
                                    <w:top w:val="none" w:sz="0" w:space="0" w:color="auto"/>
                                    <w:left w:val="none" w:sz="0" w:space="0" w:color="auto"/>
                                    <w:bottom w:val="none" w:sz="0" w:space="0" w:color="auto"/>
                                    <w:right w:val="none" w:sz="0" w:space="0" w:color="auto"/>
                                  </w:divBdr>
                                  <w:divsChild>
                                    <w:div w:id="181417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361979">
          <w:marLeft w:val="0"/>
          <w:marRight w:val="0"/>
          <w:marTop w:val="0"/>
          <w:marBottom w:val="0"/>
          <w:divBdr>
            <w:top w:val="none" w:sz="0" w:space="0" w:color="auto"/>
            <w:left w:val="none" w:sz="0" w:space="0" w:color="auto"/>
            <w:bottom w:val="none" w:sz="0" w:space="0" w:color="auto"/>
            <w:right w:val="none" w:sz="0" w:space="0" w:color="auto"/>
          </w:divBdr>
          <w:divsChild>
            <w:div w:id="803347150">
              <w:marLeft w:val="0"/>
              <w:marRight w:val="0"/>
              <w:marTop w:val="0"/>
              <w:marBottom w:val="0"/>
              <w:divBdr>
                <w:top w:val="none" w:sz="0" w:space="0" w:color="auto"/>
                <w:left w:val="none" w:sz="0" w:space="0" w:color="auto"/>
                <w:bottom w:val="none" w:sz="0" w:space="0" w:color="auto"/>
                <w:right w:val="none" w:sz="0" w:space="0" w:color="auto"/>
              </w:divBdr>
              <w:divsChild>
                <w:div w:id="457722082">
                  <w:marLeft w:val="0"/>
                  <w:marRight w:val="0"/>
                  <w:marTop w:val="0"/>
                  <w:marBottom w:val="0"/>
                  <w:divBdr>
                    <w:top w:val="none" w:sz="0" w:space="0" w:color="auto"/>
                    <w:left w:val="none" w:sz="0" w:space="0" w:color="auto"/>
                    <w:bottom w:val="none" w:sz="0" w:space="0" w:color="auto"/>
                    <w:right w:val="none" w:sz="0" w:space="0" w:color="auto"/>
                  </w:divBdr>
                  <w:divsChild>
                    <w:div w:id="1709335910">
                      <w:marLeft w:val="0"/>
                      <w:marRight w:val="0"/>
                      <w:marTop w:val="0"/>
                      <w:marBottom w:val="0"/>
                      <w:divBdr>
                        <w:top w:val="none" w:sz="0" w:space="0" w:color="auto"/>
                        <w:left w:val="none" w:sz="0" w:space="0" w:color="auto"/>
                        <w:bottom w:val="none" w:sz="0" w:space="0" w:color="auto"/>
                        <w:right w:val="none" w:sz="0" w:space="0" w:color="auto"/>
                      </w:divBdr>
                      <w:divsChild>
                        <w:div w:id="1186552501">
                          <w:marLeft w:val="0"/>
                          <w:marRight w:val="0"/>
                          <w:marTop w:val="0"/>
                          <w:marBottom w:val="0"/>
                          <w:divBdr>
                            <w:top w:val="none" w:sz="0" w:space="0" w:color="auto"/>
                            <w:left w:val="none" w:sz="0" w:space="0" w:color="auto"/>
                            <w:bottom w:val="none" w:sz="0" w:space="0" w:color="auto"/>
                            <w:right w:val="none" w:sz="0" w:space="0" w:color="auto"/>
                          </w:divBdr>
                          <w:divsChild>
                            <w:div w:id="1428380850">
                              <w:marLeft w:val="0"/>
                              <w:marRight w:val="0"/>
                              <w:marTop w:val="0"/>
                              <w:marBottom w:val="0"/>
                              <w:divBdr>
                                <w:top w:val="none" w:sz="0" w:space="0" w:color="auto"/>
                                <w:left w:val="none" w:sz="0" w:space="0" w:color="auto"/>
                                <w:bottom w:val="none" w:sz="0" w:space="0" w:color="auto"/>
                                <w:right w:val="none" w:sz="0" w:space="0" w:color="auto"/>
                              </w:divBdr>
                              <w:divsChild>
                                <w:div w:id="1278873847">
                                  <w:marLeft w:val="0"/>
                                  <w:marRight w:val="0"/>
                                  <w:marTop w:val="0"/>
                                  <w:marBottom w:val="0"/>
                                  <w:divBdr>
                                    <w:top w:val="none" w:sz="0" w:space="0" w:color="auto"/>
                                    <w:left w:val="none" w:sz="0" w:space="0" w:color="auto"/>
                                    <w:bottom w:val="none" w:sz="0" w:space="0" w:color="auto"/>
                                    <w:right w:val="none" w:sz="0" w:space="0" w:color="auto"/>
                                  </w:divBdr>
                                  <w:divsChild>
                                    <w:div w:id="1500342762">
                                      <w:marLeft w:val="0"/>
                                      <w:marRight w:val="0"/>
                                      <w:marTop w:val="0"/>
                                      <w:marBottom w:val="0"/>
                                      <w:divBdr>
                                        <w:top w:val="none" w:sz="0" w:space="0" w:color="auto"/>
                                        <w:left w:val="none" w:sz="0" w:space="0" w:color="auto"/>
                                        <w:bottom w:val="none" w:sz="0" w:space="0" w:color="auto"/>
                                        <w:right w:val="none" w:sz="0" w:space="0" w:color="auto"/>
                                      </w:divBdr>
                                      <w:divsChild>
                                        <w:div w:id="25672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1524964">
          <w:marLeft w:val="0"/>
          <w:marRight w:val="0"/>
          <w:marTop w:val="0"/>
          <w:marBottom w:val="0"/>
          <w:divBdr>
            <w:top w:val="none" w:sz="0" w:space="0" w:color="auto"/>
            <w:left w:val="none" w:sz="0" w:space="0" w:color="auto"/>
            <w:bottom w:val="none" w:sz="0" w:space="0" w:color="auto"/>
            <w:right w:val="none" w:sz="0" w:space="0" w:color="auto"/>
          </w:divBdr>
          <w:divsChild>
            <w:div w:id="1173911953">
              <w:marLeft w:val="0"/>
              <w:marRight w:val="0"/>
              <w:marTop w:val="0"/>
              <w:marBottom w:val="0"/>
              <w:divBdr>
                <w:top w:val="none" w:sz="0" w:space="0" w:color="auto"/>
                <w:left w:val="none" w:sz="0" w:space="0" w:color="auto"/>
                <w:bottom w:val="none" w:sz="0" w:space="0" w:color="auto"/>
                <w:right w:val="none" w:sz="0" w:space="0" w:color="auto"/>
              </w:divBdr>
              <w:divsChild>
                <w:div w:id="626398875">
                  <w:marLeft w:val="0"/>
                  <w:marRight w:val="0"/>
                  <w:marTop w:val="0"/>
                  <w:marBottom w:val="0"/>
                  <w:divBdr>
                    <w:top w:val="none" w:sz="0" w:space="0" w:color="auto"/>
                    <w:left w:val="none" w:sz="0" w:space="0" w:color="auto"/>
                    <w:bottom w:val="none" w:sz="0" w:space="0" w:color="auto"/>
                    <w:right w:val="none" w:sz="0" w:space="0" w:color="auto"/>
                  </w:divBdr>
                  <w:divsChild>
                    <w:div w:id="1871067725">
                      <w:marLeft w:val="0"/>
                      <w:marRight w:val="0"/>
                      <w:marTop w:val="0"/>
                      <w:marBottom w:val="0"/>
                      <w:divBdr>
                        <w:top w:val="none" w:sz="0" w:space="0" w:color="auto"/>
                        <w:left w:val="none" w:sz="0" w:space="0" w:color="auto"/>
                        <w:bottom w:val="none" w:sz="0" w:space="0" w:color="auto"/>
                        <w:right w:val="none" w:sz="0" w:space="0" w:color="auto"/>
                      </w:divBdr>
                      <w:divsChild>
                        <w:div w:id="1677612210">
                          <w:marLeft w:val="0"/>
                          <w:marRight w:val="0"/>
                          <w:marTop w:val="0"/>
                          <w:marBottom w:val="0"/>
                          <w:divBdr>
                            <w:top w:val="none" w:sz="0" w:space="0" w:color="auto"/>
                            <w:left w:val="none" w:sz="0" w:space="0" w:color="auto"/>
                            <w:bottom w:val="none" w:sz="0" w:space="0" w:color="auto"/>
                            <w:right w:val="none" w:sz="0" w:space="0" w:color="auto"/>
                          </w:divBdr>
                          <w:divsChild>
                            <w:div w:id="503591962">
                              <w:marLeft w:val="0"/>
                              <w:marRight w:val="0"/>
                              <w:marTop w:val="0"/>
                              <w:marBottom w:val="0"/>
                              <w:divBdr>
                                <w:top w:val="none" w:sz="0" w:space="0" w:color="auto"/>
                                <w:left w:val="none" w:sz="0" w:space="0" w:color="auto"/>
                                <w:bottom w:val="none" w:sz="0" w:space="0" w:color="auto"/>
                                <w:right w:val="none" w:sz="0" w:space="0" w:color="auto"/>
                              </w:divBdr>
                              <w:divsChild>
                                <w:div w:id="1917931203">
                                  <w:marLeft w:val="0"/>
                                  <w:marRight w:val="0"/>
                                  <w:marTop w:val="0"/>
                                  <w:marBottom w:val="0"/>
                                  <w:divBdr>
                                    <w:top w:val="none" w:sz="0" w:space="0" w:color="auto"/>
                                    <w:left w:val="none" w:sz="0" w:space="0" w:color="auto"/>
                                    <w:bottom w:val="none" w:sz="0" w:space="0" w:color="auto"/>
                                    <w:right w:val="none" w:sz="0" w:space="0" w:color="auto"/>
                                  </w:divBdr>
                                  <w:divsChild>
                                    <w:div w:id="136028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862977">
                          <w:marLeft w:val="0"/>
                          <w:marRight w:val="0"/>
                          <w:marTop w:val="0"/>
                          <w:marBottom w:val="0"/>
                          <w:divBdr>
                            <w:top w:val="none" w:sz="0" w:space="0" w:color="auto"/>
                            <w:left w:val="none" w:sz="0" w:space="0" w:color="auto"/>
                            <w:bottom w:val="none" w:sz="0" w:space="0" w:color="auto"/>
                            <w:right w:val="none" w:sz="0" w:space="0" w:color="auto"/>
                          </w:divBdr>
                          <w:divsChild>
                            <w:div w:id="1067411537">
                              <w:marLeft w:val="0"/>
                              <w:marRight w:val="0"/>
                              <w:marTop w:val="0"/>
                              <w:marBottom w:val="0"/>
                              <w:divBdr>
                                <w:top w:val="none" w:sz="0" w:space="0" w:color="auto"/>
                                <w:left w:val="none" w:sz="0" w:space="0" w:color="auto"/>
                                <w:bottom w:val="none" w:sz="0" w:space="0" w:color="auto"/>
                                <w:right w:val="none" w:sz="0" w:space="0" w:color="auto"/>
                              </w:divBdr>
                              <w:divsChild>
                                <w:div w:id="1252931456">
                                  <w:marLeft w:val="0"/>
                                  <w:marRight w:val="0"/>
                                  <w:marTop w:val="0"/>
                                  <w:marBottom w:val="0"/>
                                  <w:divBdr>
                                    <w:top w:val="none" w:sz="0" w:space="0" w:color="auto"/>
                                    <w:left w:val="none" w:sz="0" w:space="0" w:color="auto"/>
                                    <w:bottom w:val="none" w:sz="0" w:space="0" w:color="auto"/>
                                    <w:right w:val="none" w:sz="0" w:space="0" w:color="auto"/>
                                  </w:divBdr>
                                  <w:divsChild>
                                    <w:div w:id="143112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95757">
          <w:marLeft w:val="0"/>
          <w:marRight w:val="0"/>
          <w:marTop w:val="0"/>
          <w:marBottom w:val="0"/>
          <w:divBdr>
            <w:top w:val="none" w:sz="0" w:space="0" w:color="auto"/>
            <w:left w:val="none" w:sz="0" w:space="0" w:color="auto"/>
            <w:bottom w:val="none" w:sz="0" w:space="0" w:color="auto"/>
            <w:right w:val="none" w:sz="0" w:space="0" w:color="auto"/>
          </w:divBdr>
          <w:divsChild>
            <w:div w:id="1651715152">
              <w:marLeft w:val="0"/>
              <w:marRight w:val="0"/>
              <w:marTop w:val="0"/>
              <w:marBottom w:val="0"/>
              <w:divBdr>
                <w:top w:val="none" w:sz="0" w:space="0" w:color="auto"/>
                <w:left w:val="none" w:sz="0" w:space="0" w:color="auto"/>
                <w:bottom w:val="none" w:sz="0" w:space="0" w:color="auto"/>
                <w:right w:val="none" w:sz="0" w:space="0" w:color="auto"/>
              </w:divBdr>
              <w:divsChild>
                <w:div w:id="1553423486">
                  <w:marLeft w:val="0"/>
                  <w:marRight w:val="0"/>
                  <w:marTop w:val="0"/>
                  <w:marBottom w:val="0"/>
                  <w:divBdr>
                    <w:top w:val="none" w:sz="0" w:space="0" w:color="auto"/>
                    <w:left w:val="none" w:sz="0" w:space="0" w:color="auto"/>
                    <w:bottom w:val="none" w:sz="0" w:space="0" w:color="auto"/>
                    <w:right w:val="none" w:sz="0" w:space="0" w:color="auto"/>
                  </w:divBdr>
                  <w:divsChild>
                    <w:div w:id="595360309">
                      <w:marLeft w:val="0"/>
                      <w:marRight w:val="0"/>
                      <w:marTop w:val="0"/>
                      <w:marBottom w:val="0"/>
                      <w:divBdr>
                        <w:top w:val="none" w:sz="0" w:space="0" w:color="auto"/>
                        <w:left w:val="none" w:sz="0" w:space="0" w:color="auto"/>
                        <w:bottom w:val="none" w:sz="0" w:space="0" w:color="auto"/>
                        <w:right w:val="none" w:sz="0" w:space="0" w:color="auto"/>
                      </w:divBdr>
                      <w:divsChild>
                        <w:div w:id="890848335">
                          <w:marLeft w:val="0"/>
                          <w:marRight w:val="0"/>
                          <w:marTop w:val="0"/>
                          <w:marBottom w:val="0"/>
                          <w:divBdr>
                            <w:top w:val="none" w:sz="0" w:space="0" w:color="auto"/>
                            <w:left w:val="none" w:sz="0" w:space="0" w:color="auto"/>
                            <w:bottom w:val="none" w:sz="0" w:space="0" w:color="auto"/>
                            <w:right w:val="none" w:sz="0" w:space="0" w:color="auto"/>
                          </w:divBdr>
                          <w:divsChild>
                            <w:div w:id="112673081">
                              <w:marLeft w:val="0"/>
                              <w:marRight w:val="0"/>
                              <w:marTop w:val="0"/>
                              <w:marBottom w:val="0"/>
                              <w:divBdr>
                                <w:top w:val="none" w:sz="0" w:space="0" w:color="auto"/>
                                <w:left w:val="none" w:sz="0" w:space="0" w:color="auto"/>
                                <w:bottom w:val="none" w:sz="0" w:space="0" w:color="auto"/>
                                <w:right w:val="none" w:sz="0" w:space="0" w:color="auto"/>
                              </w:divBdr>
                              <w:divsChild>
                                <w:div w:id="499545867">
                                  <w:marLeft w:val="0"/>
                                  <w:marRight w:val="0"/>
                                  <w:marTop w:val="0"/>
                                  <w:marBottom w:val="0"/>
                                  <w:divBdr>
                                    <w:top w:val="none" w:sz="0" w:space="0" w:color="auto"/>
                                    <w:left w:val="none" w:sz="0" w:space="0" w:color="auto"/>
                                    <w:bottom w:val="none" w:sz="0" w:space="0" w:color="auto"/>
                                    <w:right w:val="none" w:sz="0" w:space="0" w:color="auto"/>
                                  </w:divBdr>
                                  <w:divsChild>
                                    <w:div w:id="991249523">
                                      <w:marLeft w:val="0"/>
                                      <w:marRight w:val="0"/>
                                      <w:marTop w:val="0"/>
                                      <w:marBottom w:val="0"/>
                                      <w:divBdr>
                                        <w:top w:val="none" w:sz="0" w:space="0" w:color="auto"/>
                                        <w:left w:val="none" w:sz="0" w:space="0" w:color="auto"/>
                                        <w:bottom w:val="none" w:sz="0" w:space="0" w:color="auto"/>
                                        <w:right w:val="none" w:sz="0" w:space="0" w:color="auto"/>
                                      </w:divBdr>
                                      <w:divsChild>
                                        <w:div w:id="201314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2039672">
          <w:marLeft w:val="0"/>
          <w:marRight w:val="0"/>
          <w:marTop w:val="0"/>
          <w:marBottom w:val="0"/>
          <w:divBdr>
            <w:top w:val="none" w:sz="0" w:space="0" w:color="auto"/>
            <w:left w:val="none" w:sz="0" w:space="0" w:color="auto"/>
            <w:bottom w:val="none" w:sz="0" w:space="0" w:color="auto"/>
            <w:right w:val="none" w:sz="0" w:space="0" w:color="auto"/>
          </w:divBdr>
          <w:divsChild>
            <w:div w:id="1275013123">
              <w:marLeft w:val="0"/>
              <w:marRight w:val="0"/>
              <w:marTop w:val="0"/>
              <w:marBottom w:val="0"/>
              <w:divBdr>
                <w:top w:val="none" w:sz="0" w:space="0" w:color="auto"/>
                <w:left w:val="none" w:sz="0" w:space="0" w:color="auto"/>
                <w:bottom w:val="none" w:sz="0" w:space="0" w:color="auto"/>
                <w:right w:val="none" w:sz="0" w:space="0" w:color="auto"/>
              </w:divBdr>
              <w:divsChild>
                <w:div w:id="120534428">
                  <w:marLeft w:val="0"/>
                  <w:marRight w:val="0"/>
                  <w:marTop w:val="0"/>
                  <w:marBottom w:val="0"/>
                  <w:divBdr>
                    <w:top w:val="none" w:sz="0" w:space="0" w:color="auto"/>
                    <w:left w:val="none" w:sz="0" w:space="0" w:color="auto"/>
                    <w:bottom w:val="none" w:sz="0" w:space="0" w:color="auto"/>
                    <w:right w:val="none" w:sz="0" w:space="0" w:color="auto"/>
                  </w:divBdr>
                  <w:divsChild>
                    <w:div w:id="1732531830">
                      <w:marLeft w:val="0"/>
                      <w:marRight w:val="0"/>
                      <w:marTop w:val="0"/>
                      <w:marBottom w:val="0"/>
                      <w:divBdr>
                        <w:top w:val="none" w:sz="0" w:space="0" w:color="auto"/>
                        <w:left w:val="none" w:sz="0" w:space="0" w:color="auto"/>
                        <w:bottom w:val="none" w:sz="0" w:space="0" w:color="auto"/>
                        <w:right w:val="none" w:sz="0" w:space="0" w:color="auto"/>
                      </w:divBdr>
                      <w:divsChild>
                        <w:div w:id="845290042">
                          <w:marLeft w:val="0"/>
                          <w:marRight w:val="0"/>
                          <w:marTop w:val="0"/>
                          <w:marBottom w:val="0"/>
                          <w:divBdr>
                            <w:top w:val="none" w:sz="0" w:space="0" w:color="auto"/>
                            <w:left w:val="none" w:sz="0" w:space="0" w:color="auto"/>
                            <w:bottom w:val="none" w:sz="0" w:space="0" w:color="auto"/>
                            <w:right w:val="none" w:sz="0" w:space="0" w:color="auto"/>
                          </w:divBdr>
                          <w:divsChild>
                            <w:div w:id="1969166265">
                              <w:marLeft w:val="0"/>
                              <w:marRight w:val="0"/>
                              <w:marTop w:val="0"/>
                              <w:marBottom w:val="0"/>
                              <w:divBdr>
                                <w:top w:val="none" w:sz="0" w:space="0" w:color="auto"/>
                                <w:left w:val="none" w:sz="0" w:space="0" w:color="auto"/>
                                <w:bottom w:val="none" w:sz="0" w:space="0" w:color="auto"/>
                                <w:right w:val="none" w:sz="0" w:space="0" w:color="auto"/>
                              </w:divBdr>
                              <w:divsChild>
                                <w:div w:id="985742817">
                                  <w:marLeft w:val="0"/>
                                  <w:marRight w:val="0"/>
                                  <w:marTop w:val="0"/>
                                  <w:marBottom w:val="0"/>
                                  <w:divBdr>
                                    <w:top w:val="none" w:sz="0" w:space="0" w:color="auto"/>
                                    <w:left w:val="none" w:sz="0" w:space="0" w:color="auto"/>
                                    <w:bottom w:val="none" w:sz="0" w:space="0" w:color="auto"/>
                                    <w:right w:val="none" w:sz="0" w:space="0" w:color="auto"/>
                                  </w:divBdr>
                                  <w:divsChild>
                                    <w:div w:id="57979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339689">
                          <w:marLeft w:val="0"/>
                          <w:marRight w:val="0"/>
                          <w:marTop w:val="0"/>
                          <w:marBottom w:val="0"/>
                          <w:divBdr>
                            <w:top w:val="none" w:sz="0" w:space="0" w:color="auto"/>
                            <w:left w:val="none" w:sz="0" w:space="0" w:color="auto"/>
                            <w:bottom w:val="none" w:sz="0" w:space="0" w:color="auto"/>
                            <w:right w:val="none" w:sz="0" w:space="0" w:color="auto"/>
                          </w:divBdr>
                          <w:divsChild>
                            <w:div w:id="1125738579">
                              <w:marLeft w:val="0"/>
                              <w:marRight w:val="0"/>
                              <w:marTop w:val="0"/>
                              <w:marBottom w:val="0"/>
                              <w:divBdr>
                                <w:top w:val="none" w:sz="0" w:space="0" w:color="auto"/>
                                <w:left w:val="none" w:sz="0" w:space="0" w:color="auto"/>
                                <w:bottom w:val="none" w:sz="0" w:space="0" w:color="auto"/>
                                <w:right w:val="none" w:sz="0" w:space="0" w:color="auto"/>
                              </w:divBdr>
                              <w:divsChild>
                                <w:div w:id="991173742">
                                  <w:marLeft w:val="0"/>
                                  <w:marRight w:val="0"/>
                                  <w:marTop w:val="0"/>
                                  <w:marBottom w:val="0"/>
                                  <w:divBdr>
                                    <w:top w:val="none" w:sz="0" w:space="0" w:color="auto"/>
                                    <w:left w:val="none" w:sz="0" w:space="0" w:color="auto"/>
                                    <w:bottom w:val="none" w:sz="0" w:space="0" w:color="auto"/>
                                    <w:right w:val="none" w:sz="0" w:space="0" w:color="auto"/>
                                  </w:divBdr>
                                  <w:divsChild>
                                    <w:div w:id="112337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8578482">
          <w:marLeft w:val="0"/>
          <w:marRight w:val="0"/>
          <w:marTop w:val="0"/>
          <w:marBottom w:val="0"/>
          <w:divBdr>
            <w:top w:val="none" w:sz="0" w:space="0" w:color="auto"/>
            <w:left w:val="none" w:sz="0" w:space="0" w:color="auto"/>
            <w:bottom w:val="none" w:sz="0" w:space="0" w:color="auto"/>
            <w:right w:val="none" w:sz="0" w:space="0" w:color="auto"/>
          </w:divBdr>
          <w:divsChild>
            <w:div w:id="1914392353">
              <w:marLeft w:val="0"/>
              <w:marRight w:val="0"/>
              <w:marTop w:val="0"/>
              <w:marBottom w:val="0"/>
              <w:divBdr>
                <w:top w:val="none" w:sz="0" w:space="0" w:color="auto"/>
                <w:left w:val="none" w:sz="0" w:space="0" w:color="auto"/>
                <w:bottom w:val="none" w:sz="0" w:space="0" w:color="auto"/>
                <w:right w:val="none" w:sz="0" w:space="0" w:color="auto"/>
              </w:divBdr>
              <w:divsChild>
                <w:div w:id="2132354407">
                  <w:marLeft w:val="0"/>
                  <w:marRight w:val="0"/>
                  <w:marTop w:val="0"/>
                  <w:marBottom w:val="0"/>
                  <w:divBdr>
                    <w:top w:val="none" w:sz="0" w:space="0" w:color="auto"/>
                    <w:left w:val="none" w:sz="0" w:space="0" w:color="auto"/>
                    <w:bottom w:val="none" w:sz="0" w:space="0" w:color="auto"/>
                    <w:right w:val="none" w:sz="0" w:space="0" w:color="auto"/>
                  </w:divBdr>
                  <w:divsChild>
                    <w:div w:id="788085914">
                      <w:marLeft w:val="0"/>
                      <w:marRight w:val="0"/>
                      <w:marTop w:val="0"/>
                      <w:marBottom w:val="0"/>
                      <w:divBdr>
                        <w:top w:val="none" w:sz="0" w:space="0" w:color="auto"/>
                        <w:left w:val="none" w:sz="0" w:space="0" w:color="auto"/>
                        <w:bottom w:val="none" w:sz="0" w:space="0" w:color="auto"/>
                        <w:right w:val="none" w:sz="0" w:space="0" w:color="auto"/>
                      </w:divBdr>
                      <w:divsChild>
                        <w:div w:id="422917598">
                          <w:marLeft w:val="0"/>
                          <w:marRight w:val="0"/>
                          <w:marTop w:val="0"/>
                          <w:marBottom w:val="0"/>
                          <w:divBdr>
                            <w:top w:val="none" w:sz="0" w:space="0" w:color="auto"/>
                            <w:left w:val="none" w:sz="0" w:space="0" w:color="auto"/>
                            <w:bottom w:val="none" w:sz="0" w:space="0" w:color="auto"/>
                            <w:right w:val="none" w:sz="0" w:space="0" w:color="auto"/>
                          </w:divBdr>
                          <w:divsChild>
                            <w:div w:id="614218957">
                              <w:marLeft w:val="0"/>
                              <w:marRight w:val="0"/>
                              <w:marTop w:val="0"/>
                              <w:marBottom w:val="0"/>
                              <w:divBdr>
                                <w:top w:val="none" w:sz="0" w:space="0" w:color="auto"/>
                                <w:left w:val="none" w:sz="0" w:space="0" w:color="auto"/>
                                <w:bottom w:val="none" w:sz="0" w:space="0" w:color="auto"/>
                                <w:right w:val="none" w:sz="0" w:space="0" w:color="auto"/>
                              </w:divBdr>
                              <w:divsChild>
                                <w:div w:id="1761218886">
                                  <w:marLeft w:val="0"/>
                                  <w:marRight w:val="0"/>
                                  <w:marTop w:val="0"/>
                                  <w:marBottom w:val="0"/>
                                  <w:divBdr>
                                    <w:top w:val="none" w:sz="0" w:space="0" w:color="auto"/>
                                    <w:left w:val="none" w:sz="0" w:space="0" w:color="auto"/>
                                    <w:bottom w:val="none" w:sz="0" w:space="0" w:color="auto"/>
                                    <w:right w:val="none" w:sz="0" w:space="0" w:color="auto"/>
                                  </w:divBdr>
                                  <w:divsChild>
                                    <w:div w:id="1086806135">
                                      <w:marLeft w:val="0"/>
                                      <w:marRight w:val="0"/>
                                      <w:marTop w:val="0"/>
                                      <w:marBottom w:val="0"/>
                                      <w:divBdr>
                                        <w:top w:val="none" w:sz="0" w:space="0" w:color="auto"/>
                                        <w:left w:val="none" w:sz="0" w:space="0" w:color="auto"/>
                                        <w:bottom w:val="none" w:sz="0" w:space="0" w:color="auto"/>
                                        <w:right w:val="none" w:sz="0" w:space="0" w:color="auto"/>
                                      </w:divBdr>
                                      <w:divsChild>
                                        <w:div w:id="108194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762694">
          <w:marLeft w:val="0"/>
          <w:marRight w:val="0"/>
          <w:marTop w:val="0"/>
          <w:marBottom w:val="0"/>
          <w:divBdr>
            <w:top w:val="none" w:sz="0" w:space="0" w:color="auto"/>
            <w:left w:val="none" w:sz="0" w:space="0" w:color="auto"/>
            <w:bottom w:val="none" w:sz="0" w:space="0" w:color="auto"/>
            <w:right w:val="none" w:sz="0" w:space="0" w:color="auto"/>
          </w:divBdr>
          <w:divsChild>
            <w:div w:id="2066829256">
              <w:marLeft w:val="0"/>
              <w:marRight w:val="0"/>
              <w:marTop w:val="0"/>
              <w:marBottom w:val="0"/>
              <w:divBdr>
                <w:top w:val="none" w:sz="0" w:space="0" w:color="auto"/>
                <w:left w:val="none" w:sz="0" w:space="0" w:color="auto"/>
                <w:bottom w:val="none" w:sz="0" w:space="0" w:color="auto"/>
                <w:right w:val="none" w:sz="0" w:space="0" w:color="auto"/>
              </w:divBdr>
              <w:divsChild>
                <w:div w:id="1573855037">
                  <w:marLeft w:val="0"/>
                  <w:marRight w:val="0"/>
                  <w:marTop w:val="0"/>
                  <w:marBottom w:val="0"/>
                  <w:divBdr>
                    <w:top w:val="none" w:sz="0" w:space="0" w:color="auto"/>
                    <w:left w:val="none" w:sz="0" w:space="0" w:color="auto"/>
                    <w:bottom w:val="none" w:sz="0" w:space="0" w:color="auto"/>
                    <w:right w:val="none" w:sz="0" w:space="0" w:color="auto"/>
                  </w:divBdr>
                  <w:divsChild>
                    <w:div w:id="96025553">
                      <w:marLeft w:val="0"/>
                      <w:marRight w:val="0"/>
                      <w:marTop w:val="0"/>
                      <w:marBottom w:val="0"/>
                      <w:divBdr>
                        <w:top w:val="none" w:sz="0" w:space="0" w:color="auto"/>
                        <w:left w:val="none" w:sz="0" w:space="0" w:color="auto"/>
                        <w:bottom w:val="none" w:sz="0" w:space="0" w:color="auto"/>
                        <w:right w:val="none" w:sz="0" w:space="0" w:color="auto"/>
                      </w:divBdr>
                      <w:divsChild>
                        <w:div w:id="1571187631">
                          <w:marLeft w:val="0"/>
                          <w:marRight w:val="0"/>
                          <w:marTop w:val="0"/>
                          <w:marBottom w:val="0"/>
                          <w:divBdr>
                            <w:top w:val="none" w:sz="0" w:space="0" w:color="auto"/>
                            <w:left w:val="none" w:sz="0" w:space="0" w:color="auto"/>
                            <w:bottom w:val="none" w:sz="0" w:space="0" w:color="auto"/>
                            <w:right w:val="none" w:sz="0" w:space="0" w:color="auto"/>
                          </w:divBdr>
                          <w:divsChild>
                            <w:div w:id="507914981">
                              <w:marLeft w:val="0"/>
                              <w:marRight w:val="0"/>
                              <w:marTop w:val="0"/>
                              <w:marBottom w:val="0"/>
                              <w:divBdr>
                                <w:top w:val="none" w:sz="0" w:space="0" w:color="auto"/>
                                <w:left w:val="none" w:sz="0" w:space="0" w:color="auto"/>
                                <w:bottom w:val="none" w:sz="0" w:space="0" w:color="auto"/>
                                <w:right w:val="none" w:sz="0" w:space="0" w:color="auto"/>
                              </w:divBdr>
                              <w:divsChild>
                                <w:div w:id="1114255477">
                                  <w:marLeft w:val="0"/>
                                  <w:marRight w:val="0"/>
                                  <w:marTop w:val="0"/>
                                  <w:marBottom w:val="0"/>
                                  <w:divBdr>
                                    <w:top w:val="none" w:sz="0" w:space="0" w:color="auto"/>
                                    <w:left w:val="none" w:sz="0" w:space="0" w:color="auto"/>
                                    <w:bottom w:val="none" w:sz="0" w:space="0" w:color="auto"/>
                                    <w:right w:val="none" w:sz="0" w:space="0" w:color="auto"/>
                                  </w:divBdr>
                                  <w:divsChild>
                                    <w:div w:id="819082525">
                                      <w:marLeft w:val="0"/>
                                      <w:marRight w:val="0"/>
                                      <w:marTop w:val="0"/>
                                      <w:marBottom w:val="0"/>
                                      <w:divBdr>
                                        <w:top w:val="none" w:sz="0" w:space="0" w:color="auto"/>
                                        <w:left w:val="none" w:sz="0" w:space="0" w:color="auto"/>
                                        <w:bottom w:val="none" w:sz="0" w:space="0" w:color="auto"/>
                                        <w:right w:val="none" w:sz="0" w:space="0" w:color="auto"/>
                                      </w:divBdr>
                                      <w:divsChild>
                                        <w:div w:id="1870677265">
                                          <w:marLeft w:val="0"/>
                                          <w:marRight w:val="0"/>
                                          <w:marTop w:val="0"/>
                                          <w:marBottom w:val="0"/>
                                          <w:divBdr>
                                            <w:top w:val="none" w:sz="0" w:space="0" w:color="auto"/>
                                            <w:left w:val="none" w:sz="0" w:space="0" w:color="auto"/>
                                            <w:bottom w:val="none" w:sz="0" w:space="0" w:color="auto"/>
                                            <w:right w:val="none" w:sz="0" w:space="0" w:color="auto"/>
                                          </w:divBdr>
                                          <w:divsChild>
                                            <w:div w:id="876357933">
                                              <w:marLeft w:val="0"/>
                                              <w:marRight w:val="0"/>
                                              <w:marTop w:val="0"/>
                                              <w:marBottom w:val="0"/>
                                              <w:divBdr>
                                                <w:top w:val="none" w:sz="0" w:space="0" w:color="auto"/>
                                                <w:left w:val="none" w:sz="0" w:space="0" w:color="auto"/>
                                                <w:bottom w:val="none" w:sz="0" w:space="0" w:color="auto"/>
                                                <w:right w:val="none" w:sz="0" w:space="0" w:color="auto"/>
                                              </w:divBdr>
                                            </w:div>
                                            <w:div w:id="530189055">
                                              <w:marLeft w:val="0"/>
                                              <w:marRight w:val="0"/>
                                              <w:marTop w:val="0"/>
                                              <w:marBottom w:val="0"/>
                                              <w:divBdr>
                                                <w:top w:val="none" w:sz="0" w:space="0" w:color="auto"/>
                                                <w:left w:val="none" w:sz="0" w:space="0" w:color="auto"/>
                                                <w:bottom w:val="none" w:sz="0" w:space="0" w:color="auto"/>
                                                <w:right w:val="none" w:sz="0" w:space="0" w:color="auto"/>
                                              </w:divBdr>
                                              <w:divsChild>
                                                <w:div w:id="255990239">
                                                  <w:marLeft w:val="0"/>
                                                  <w:marRight w:val="0"/>
                                                  <w:marTop w:val="0"/>
                                                  <w:marBottom w:val="0"/>
                                                  <w:divBdr>
                                                    <w:top w:val="none" w:sz="0" w:space="0" w:color="auto"/>
                                                    <w:left w:val="none" w:sz="0" w:space="0" w:color="auto"/>
                                                    <w:bottom w:val="none" w:sz="0" w:space="0" w:color="auto"/>
                                                    <w:right w:val="none" w:sz="0" w:space="0" w:color="auto"/>
                                                  </w:divBdr>
                                                </w:div>
                                                <w:div w:id="181386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0357746">
                              <w:marLeft w:val="0"/>
                              <w:marRight w:val="0"/>
                              <w:marTop w:val="0"/>
                              <w:marBottom w:val="0"/>
                              <w:divBdr>
                                <w:top w:val="none" w:sz="0" w:space="0" w:color="auto"/>
                                <w:left w:val="none" w:sz="0" w:space="0" w:color="auto"/>
                                <w:bottom w:val="none" w:sz="0" w:space="0" w:color="auto"/>
                                <w:right w:val="none" w:sz="0" w:space="0" w:color="auto"/>
                              </w:divBdr>
                              <w:divsChild>
                                <w:div w:id="2081363779">
                                  <w:marLeft w:val="0"/>
                                  <w:marRight w:val="0"/>
                                  <w:marTop w:val="0"/>
                                  <w:marBottom w:val="0"/>
                                  <w:divBdr>
                                    <w:top w:val="none" w:sz="0" w:space="0" w:color="auto"/>
                                    <w:left w:val="none" w:sz="0" w:space="0" w:color="auto"/>
                                    <w:bottom w:val="none" w:sz="0" w:space="0" w:color="auto"/>
                                    <w:right w:val="none" w:sz="0" w:space="0" w:color="auto"/>
                                  </w:divBdr>
                                  <w:divsChild>
                                    <w:div w:id="524439861">
                                      <w:marLeft w:val="0"/>
                                      <w:marRight w:val="0"/>
                                      <w:marTop w:val="0"/>
                                      <w:marBottom w:val="0"/>
                                      <w:divBdr>
                                        <w:top w:val="none" w:sz="0" w:space="0" w:color="auto"/>
                                        <w:left w:val="none" w:sz="0" w:space="0" w:color="auto"/>
                                        <w:bottom w:val="none" w:sz="0" w:space="0" w:color="auto"/>
                                        <w:right w:val="none" w:sz="0" w:space="0" w:color="auto"/>
                                      </w:divBdr>
                                      <w:divsChild>
                                        <w:div w:id="443424407">
                                          <w:marLeft w:val="0"/>
                                          <w:marRight w:val="0"/>
                                          <w:marTop w:val="0"/>
                                          <w:marBottom w:val="0"/>
                                          <w:divBdr>
                                            <w:top w:val="none" w:sz="0" w:space="0" w:color="auto"/>
                                            <w:left w:val="none" w:sz="0" w:space="0" w:color="auto"/>
                                            <w:bottom w:val="none" w:sz="0" w:space="0" w:color="auto"/>
                                            <w:right w:val="none" w:sz="0" w:space="0" w:color="auto"/>
                                          </w:divBdr>
                                        </w:div>
                                        <w:div w:id="1716857079">
                                          <w:marLeft w:val="0"/>
                                          <w:marRight w:val="0"/>
                                          <w:marTop w:val="0"/>
                                          <w:marBottom w:val="0"/>
                                          <w:divBdr>
                                            <w:top w:val="none" w:sz="0" w:space="0" w:color="auto"/>
                                            <w:left w:val="none" w:sz="0" w:space="0" w:color="auto"/>
                                            <w:bottom w:val="none" w:sz="0" w:space="0" w:color="auto"/>
                                            <w:right w:val="none" w:sz="0" w:space="0" w:color="auto"/>
                                          </w:divBdr>
                                          <w:divsChild>
                                            <w:div w:id="337385804">
                                              <w:marLeft w:val="0"/>
                                              <w:marRight w:val="0"/>
                                              <w:marTop w:val="0"/>
                                              <w:marBottom w:val="0"/>
                                              <w:divBdr>
                                                <w:top w:val="none" w:sz="0" w:space="0" w:color="auto"/>
                                                <w:left w:val="none" w:sz="0" w:space="0" w:color="auto"/>
                                                <w:bottom w:val="none" w:sz="0" w:space="0" w:color="auto"/>
                                                <w:right w:val="none" w:sz="0" w:space="0" w:color="auto"/>
                                              </w:divBdr>
                                            </w:div>
                                            <w:div w:id="1465082222">
                                              <w:marLeft w:val="0"/>
                                              <w:marRight w:val="0"/>
                                              <w:marTop w:val="0"/>
                                              <w:marBottom w:val="0"/>
                                              <w:divBdr>
                                                <w:top w:val="none" w:sz="0" w:space="0" w:color="auto"/>
                                                <w:left w:val="none" w:sz="0" w:space="0" w:color="auto"/>
                                                <w:bottom w:val="none" w:sz="0" w:space="0" w:color="auto"/>
                                                <w:right w:val="none" w:sz="0" w:space="0" w:color="auto"/>
                                              </w:divBdr>
                                              <w:divsChild>
                                                <w:div w:id="30739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264830">
                          <w:marLeft w:val="0"/>
                          <w:marRight w:val="0"/>
                          <w:marTop w:val="0"/>
                          <w:marBottom w:val="0"/>
                          <w:divBdr>
                            <w:top w:val="none" w:sz="0" w:space="0" w:color="auto"/>
                            <w:left w:val="none" w:sz="0" w:space="0" w:color="auto"/>
                            <w:bottom w:val="none" w:sz="0" w:space="0" w:color="auto"/>
                            <w:right w:val="none" w:sz="0" w:space="0" w:color="auto"/>
                          </w:divBdr>
                          <w:divsChild>
                            <w:div w:id="2142073723">
                              <w:marLeft w:val="0"/>
                              <w:marRight w:val="0"/>
                              <w:marTop w:val="0"/>
                              <w:marBottom w:val="0"/>
                              <w:divBdr>
                                <w:top w:val="none" w:sz="0" w:space="0" w:color="auto"/>
                                <w:left w:val="none" w:sz="0" w:space="0" w:color="auto"/>
                                <w:bottom w:val="none" w:sz="0" w:space="0" w:color="auto"/>
                                <w:right w:val="none" w:sz="0" w:space="0" w:color="auto"/>
                              </w:divBdr>
                              <w:divsChild>
                                <w:div w:id="759259516">
                                  <w:marLeft w:val="0"/>
                                  <w:marRight w:val="0"/>
                                  <w:marTop w:val="0"/>
                                  <w:marBottom w:val="0"/>
                                  <w:divBdr>
                                    <w:top w:val="none" w:sz="0" w:space="0" w:color="auto"/>
                                    <w:left w:val="none" w:sz="0" w:space="0" w:color="auto"/>
                                    <w:bottom w:val="none" w:sz="0" w:space="0" w:color="auto"/>
                                    <w:right w:val="none" w:sz="0" w:space="0" w:color="auto"/>
                                  </w:divBdr>
                                  <w:divsChild>
                                    <w:div w:id="109709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6557091">
          <w:marLeft w:val="0"/>
          <w:marRight w:val="0"/>
          <w:marTop w:val="0"/>
          <w:marBottom w:val="0"/>
          <w:divBdr>
            <w:top w:val="none" w:sz="0" w:space="0" w:color="auto"/>
            <w:left w:val="none" w:sz="0" w:space="0" w:color="auto"/>
            <w:bottom w:val="none" w:sz="0" w:space="0" w:color="auto"/>
            <w:right w:val="none" w:sz="0" w:space="0" w:color="auto"/>
          </w:divBdr>
          <w:divsChild>
            <w:div w:id="901600294">
              <w:marLeft w:val="0"/>
              <w:marRight w:val="0"/>
              <w:marTop w:val="0"/>
              <w:marBottom w:val="0"/>
              <w:divBdr>
                <w:top w:val="none" w:sz="0" w:space="0" w:color="auto"/>
                <w:left w:val="none" w:sz="0" w:space="0" w:color="auto"/>
                <w:bottom w:val="none" w:sz="0" w:space="0" w:color="auto"/>
                <w:right w:val="none" w:sz="0" w:space="0" w:color="auto"/>
              </w:divBdr>
              <w:divsChild>
                <w:div w:id="1070151115">
                  <w:marLeft w:val="0"/>
                  <w:marRight w:val="0"/>
                  <w:marTop w:val="0"/>
                  <w:marBottom w:val="0"/>
                  <w:divBdr>
                    <w:top w:val="none" w:sz="0" w:space="0" w:color="auto"/>
                    <w:left w:val="none" w:sz="0" w:space="0" w:color="auto"/>
                    <w:bottom w:val="none" w:sz="0" w:space="0" w:color="auto"/>
                    <w:right w:val="none" w:sz="0" w:space="0" w:color="auto"/>
                  </w:divBdr>
                  <w:divsChild>
                    <w:div w:id="144392965">
                      <w:marLeft w:val="0"/>
                      <w:marRight w:val="0"/>
                      <w:marTop w:val="0"/>
                      <w:marBottom w:val="0"/>
                      <w:divBdr>
                        <w:top w:val="none" w:sz="0" w:space="0" w:color="auto"/>
                        <w:left w:val="none" w:sz="0" w:space="0" w:color="auto"/>
                        <w:bottom w:val="none" w:sz="0" w:space="0" w:color="auto"/>
                        <w:right w:val="none" w:sz="0" w:space="0" w:color="auto"/>
                      </w:divBdr>
                      <w:divsChild>
                        <w:div w:id="75439093">
                          <w:marLeft w:val="0"/>
                          <w:marRight w:val="0"/>
                          <w:marTop w:val="0"/>
                          <w:marBottom w:val="0"/>
                          <w:divBdr>
                            <w:top w:val="none" w:sz="0" w:space="0" w:color="auto"/>
                            <w:left w:val="none" w:sz="0" w:space="0" w:color="auto"/>
                            <w:bottom w:val="none" w:sz="0" w:space="0" w:color="auto"/>
                            <w:right w:val="none" w:sz="0" w:space="0" w:color="auto"/>
                          </w:divBdr>
                          <w:divsChild>
                            <w:div w:id="1840923699">
                              <w:marLeft w:val="0"/>
                              <w:marRight w:val="0"/>
                              <w:marTop w:val="0"/>
                              <w:marBottom w:val="0"/>
                              <w:divBdr>
                                <w:top w:val="none" w:sz="0" w:space="0" w:color="auto"/>
                                <w:left w:val="none" w:sz="0" w:space="0" w:color="auto"/>
                                <w:bottom w:val="none" w:sz="0" w:space="0" w:color="auto"/>
                                <w:right w:val="none" w:sz="0" w:space="0" w:color="auto"/>
                              </w:divBdr>
                              <w:divsChild>
                                <w:div w:id="1756123505">
                                  <w:marLeft w:val="0"/>
                                  <w:marRight w:val="0"/>
                                  <w:marTop w:val="0"/>
                                  <w:marBottom w:val="0"/>
                                  <w:divBdr>
                                    <w:top w:val="none" w:sz="0" w:space="0" w:color="auto"/>
                                    <w:left w:val="none" w:sz="0" w:space="0" w:color="auto"/>
                                    <w:bottom w:val="none" w:sz="0" w:space="0" w:color="auto"/>
                                    <w:right w:val="none" w:sz="0" w:space="0" w:color="auto"/>
                                  </w:divBdr>
                                  <w:divsChild>
                                    <w:div w:id="1995210273">
                                      <w:marLeft w:val="0"/>
                                      <w:marRight w:val="0"/>
                                      <w:marTop w:val="0"/>
                                      <w:marBottom w:val="0"/>
                                      <w:divBdr>
                                        <w:top w:val="none" w:sz="0" w:space="0" w:color="auto"/>
                                        <w:left w:val="none" w:sz="0" w:space="0" w:color="auto"/>
                                        <w:bottom w:val="none" w:sz="0" w:space="0" w:color="auto"/>
                                        <w:right w:val="none" w:sz="0" w:space="0" w:color="auto"/>
                                      </w:divBdr>
                                      <w:divsChild>
                                        <w:div w:id="8026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2275232">
          <w:marLeft w:val="0"/>
          <w:marRight w:val="0"/>
          <w:marTop w:val="0"/>
          <w:marBottom w:val="0"/>
          <w:divBdr>
            <w:top w:val="none" w:sz="0" w:space="0" w:color="auto"/>
            <w:left w:val="none" w:sz="0" w:space="0" w:color="auto"/>
            <w:bottom w:val="none" w:sz="0" w:space="0" w:color="auto"/>
            <w:right w:val="none" w:sz="0" w:space="0" w:color="auto"/>
          </w:divBdr>
          <w:divsChild>
            <w:div w:id="1875772387">
              <w:marLeft w:val="0"/>
              <w:marRight w:val="0"/>
              <w:marTop w:val="0"/>
              <w:marBottom w:val="0"/>
              <w:divBdr>
                <w:top w:val="none" w:sz="0" w:space="0" w:color="auto"/>
                <w:left w:val="none" w:sz="0" w:space="0" w:color="auto"/>
                <w:bottom w:val="none" w:sz="0" w:space="0" w:color="auto"/>
                <w:right w:val="none" w:sz="0" w:space="0" w:color="auto"/>
              </w:divBdr>
              <w:divsChild>
                <w:div w:id="1872455043">
                  <w:marLeft w:val="0"/>
                  <w:marRight w:val="0"/>
                  <w:marTop w:val="0"/>
                  <w:marBottom w:val="0"/>
                  <w:divBdr>
                    <w:top w:val="none" w:sz="0" w:space="0" w:color="auto"/>
                    <w:left w:val="none" w:sz="0" w:space="0" w:color="auto"/>
                    <w:bottom w:val="none" w:sz="0" w:space="0" w:color="auto"/>
                    <w:right w:val="none" w:sz="0" w:space="0" w:color="auto"/>
                  </w:divBdr>
                  <w:divsChild>
                    <w:div w:id="1957177737">
                      <w:marLeft w:val="0"/>
                      <w:marRight w:val="0"/>
                      <w:marTop w:val="0"/>
                      <w:marBottom w:val="0"/>
                      <w:divBdr>
                        <w:top w:val="none" w:sz="0" w:space="0" w:color="auto"/>
                        <w:left w:val="none" w:sz="0" w:space="0" w:color="auto"/>
                        <w:bottom w:val="none" w:sz="0" w:space="0" w:color="auto"/>
                        <w:right w:val="none" w:sz="0" w:space="0" w:color="auto"/>
                      </w:divBdr>
                      <w:divsChild>
                        <w:div w:id="527335065">
                          <w:marLeft w:val="0"/>
                          <w:marRight w:val="0"/>
                          <w:marTop w:val="0"/>
                          <w:marBottom w:val="0"/>
                          <w:divBdr>
                            <w:top w:val="none" w:sz="0" w:space="0" w:color="auto"/>
                            <w:left w:val="none" w:sz="0" w:space="0" w:color="auto"/>
                            <w:bottom w:val="none" w:sz="0" w:space="0" w:color="auto"/>
                            <w:right w:val="none" w:sz="0" w:space="0" w:color="auto"/>
                          </w:divBdr>
                          <w:divsChild>
                            <w:div w:id="491407239">
                              <w:marLeft w:val="0"/>
                              <w:marRight w:val="0"/>
                              <w:marTop w:val="0"/>
                              <w:marBottom w:val="0"/>
                              <w:divBdr>
                                <w:top w:val="none" w:sz="0" w:space="0" w:color="auto"/>
                                <w:left w:val="none" w:sz="0" w:space="0" w:color="auto"/>
                                <w:bottom w:val="none" w:sz="0" w:space="0" w:color="auto"/>
                                <w:right w:val="none" w:sz="0" w:space="0" w:color="auto"/>
                              </w:divBdr>
                              <w:divsChild>
                                <w:div w:id="1351032394">
                                  <w:marLeft w:val="0"/>
                                  <w:marRight w:val="0"/>
                                  <w:marTop w:val="0"/>
                                  <w:marBottom w:val="0"/>
                                  <w:divBdr>
                                    <w:top w:val="none" w:sz="0" w:space="0" w:color="auto"/>
                                    <w:left w:val="none" w:sz="0" w:space="0" w:color="auto"/>
                                    <w:bottom w:val="none" w:sz="0" w:space="0" w:color="auto"/>
                                    <w:right w:val="none" w:sz="0" w:space="0" w:color="auto"/>
                                  </w:divBdr>
                                  <w:divsChild>
                                    <w:div w:id="197047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306787">
                          <w:marLeft w:val="0"/>
                          <w:marRight w:val="0"/>
                          <w:marTop w:val="0"/>
                          <w:marBottom w:val="0"/>
                          <w:divBdr>
                            <w:top w:val="none" w:sz="0" w:space="0" w:color="auto"/>
                            <w:left w:val="none" w:sz="0" w:space="0" w:color="auto"/>
                            <w:bottom w:val="none" w:sz="0" w:space="0" w:color="auto"/>
                            <w:right w:val="none" w:sz="0" w:space="0" w:color="auto"/>
                          </w:divBdr>
                          <w:divsChild>
                            <w:div w:id="1028532993">
                              <w:marLeft w:val="0"/>
                              <w:marRight w:val="0"/>
                              <w:marTop w:val="0"/>
                              <w:marBottom w:val="0"/>
                              <w:divBdr>
                                <w:top w:val="none" w:sz="0" w:space="0" w:color="auto"/>
                                <w:left w:val="none" w:sz="0" w:space="0" w:color="auto"/>
                                <w:bottom w:val="none" w:sz="0" w:space="0" w:color="auto"/>
                                <w:right w:val="none" w:sz="0" w:space="0" w:color="auto"/>
                              </w:divBdr>
                              <w:divsChild>
                                <w:div w:id="1713578612">
                                  <w:marLeft w:val="0"/>
                                  <w:marRight w:val="0"/>
                                  <w:marTop w:val="0"/>
                                  <w:marBottom w:val="0"/>
                                  <w:divBdr>
                                    <w:top w:val="none" w:sz="0" w:space="0" w:color="auto"/>
                                    <w:left w:val="none" w:sz="0" w:space="0" w:color="auto"/>
                                    <w:bottom w:val="none" w:sz="0" w:space="0" w:color="auto"/>
                                    <w:right w:val="none" w:sz="0" w:space="0" w:color="auto"/>
                                  </w:divBdr>
                                  <w:divsChild>
                                    <w:div w:id="147417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8451906">
          <w:marLeft w:val="0"/>
          <w:marRight w:val="0"/>
          <w:marTop w:val="0"/>
          <w:marBottom w:val="0"/>
          <w:divBdr>
            <w:top w:val="none" w:sz="0" w:space="0" w:color="auto"/>
            <w:left w:val="none" w:sz="0" w:space="0" w:color="auto"/>
            <w:bottom w:val="none" w:sz="0" w:space="0" w:color="auto"/>
            <w:right w:val="none" w:sz="0" w:space="0" w:color="auto"/>
          </w:divBdr>
          <w:divsChild>
            <w:div w:id="1944265186">
              <w:marLeft w:val="0"/>
              <w:marRight w:val="0"/>
              <w:marTop w:val="0"/>
              <w:marBottom w:val="0"/>
              <w:divBdr>
                <w:top w:val="none" w:sz="0" w:space="0" w:color="auto"/>
                <w:left w:val="none" w:sz="0" w:space="0" w:color="auto"/>
                <w:bottom w:val="none" w:sz="0" w:space="0" w:color="auto"/>
                <w:right w:val="none" w:sz="0" w:space="0" w:color="auto"/>
              </w:divBdr>
              <w:divsChild>
                <w:div w:id="946355030">
                  <w:marLeft w:val="0"/>
                  <w:marRight w:val="0"/>
                  <w:marTop w:val="0"/>
                  <w:marBottom w:val="0"/>
                  <w:divBdr>
                    <w:top w:val="none" w:sz="0" w:space="0" w:color="auto"/>
                    <w:left w:val="none" w:sz="0" w:space="0" w:color="auto"/>
                    <w:bottom w:val="none" w:sz="0" w:space="0" w:color="auto"/>
                    <w:right w:val="none" w:sz="0" w:space="0" w:color="auto"/>
                  </w:divBdr>
                  <w:divsChild>
                    <w:div w:id="1944263019">
                      <w:marLeft w:val="0"/>
                      <w:marRight w:val="0"/>
                      <w:marTop w:val="0"/>
                      <w:marBottom w:val="0"/>
                      <w:divBdr>
                        <w:top w:val="none" w:sz="0" w:space="0" w:color="auto"/>
                        <w:left w:val="none" w:sz="0" w:space="0" w:color="auto"/>
                        <w:bottom w:val="none" w:sz="0" w:space="0" w:color="auto"/>
                        <w:right w:val="none" w:sz="0" w:space="0" w:color="auto"/>
                      </w:divBdr>
                      <w:divsChild>
                        <w:div w:id="104157169">
                          <w:marLeft w:val="0"/>
                          <w:marRight w:val="0"/>
                          <w:marTop w:val="0"/>
                          <w:marBottom w:val="0"/>
                          <w:divBdr>
                            <w:top w:val="none" w:sz="0" w:space="0" w:color="auto"/>
                            <w:left w:val="none" w:sz="0" w:space="0" w:color="auto"/>
                            <w:bottom w:val="none" w:sz="0" w:space="0" w:color="auto"/>
                            <w:right w:val="none" w:sz="0" w:space="0" w:color="auto"/>
                          </w:divBdr>
                          <w:divsChild>
                            <w:div w:id="1507019227">
                              <w:marLeft w:val="0"/>
                              <w:marRight w:val="0"/>
                              <w:marTop w:val="0"/>
                              <w:marBottom w:val="0"/>
                              <w:divBdr>
                                <w:top w:val="none" w:sz="0" w:space="0" w:color="auto"/>
                                <w:left w:val="none" w:sz="0" w:space="0" w:color="auto"/>
                                <w:bottom w:val="none" w:sz="0" w:space="0" w:color="auto"/>
                                <w:right w:val="none" w:sz="0" w:space="0" w:color="auto"/>
                              </w:divBdr>
                              <w:divsChild>
                                <w:div w:id="868882372">
                                  <w:marLeft w:val="0"/>
                                  <w:marRight w:val="0"/>
                                  <w:marTop w:val="0"/>
                                  <w:marBottom w:val="0"/>
                                  <w:divBdr>
                                    <w:top w:val="none" w:sz="0" w:space="0" w:color="auto"/>
                                    <w:left w:val="none" w:sz="0" w:space="0" w:color="auto"/>
                                    <w:bottom w:val="none" w:sz="0" w:space="0" w:color="auto"/>
                                    <w:right w:val="none" w:sz="0" w:space="0" w:color="auto"/>
                                  </w:divBdr>
                                  <w:divsChild>
                                    <w:div w:id="1251233635">
                                      <w:marLeft w:val="0"/>
                                      <w:marRight w:val="0"/>
                                      <w:marTop w:val="0"/>
                                      <w:marBottom w:val="0"/>
                                      <w:divBdr>
                                        <w:top w:val="none" w:sz="0" w:space="0" w:color="auto"/>
                                        <w:left w:val="none" w:sz="0" w:space="0" w:color="auto"/>
                                        <w:bottom w:val="none" w:sz="0" w:space="0" w:color="auto"/>
                                        <w:right w:val="none" w:sz="0" w:space="0" w:color="auto"/>
                                      </w:divBdr>
                                      <w:divsChild>
                                        <w:div w:id="17079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9550560">
          <w:marLeft w:val="0"/>
          <w:marRight w:val="0"/>
          <w:marTop w:val="0"/>
          <w:marBottom w:val="0"/>
          <w:divBdr>
            <w:top w:val="none" w:sz="0" w:space="0" w:color="auto"/>
            <w:left w:val="none" w:sz="0" w:space="0" w:color="auto"/>
            <w:bottom w:val="none" w:sz="0" w:space="0" w:color="auto"/>
            <w:right w:val="none" w:sz="0" w:space="0" w:color="auto"/>
          </w:divBdr>
          <w:divsChild>
            <w:div w:id="659697987">
              <w:marLeft w:val="0"/>
              <w:marRight w:val="0"/>
              <w:marTop w:val="0"/>
              <w:marBottom w:val="0"/>
              <w:divBdr>
                <w:top w:val="none" w:sz="0" w:space="0" w:color="auto"/>
                <w:left w:val="none" w:sz="0" w:space="0" w:color="auto"/>
                <w:bottom w:val="none" w:sz="0" w:space="0" w:color="auto"/>
                <w:right w:val="none" w:sz="0" w:space="0" w:color="auto"/>
              </w:divBdr>
              <w:divsChild>
                <w:div w:id="1707488167">
                  <w:marLeft w:val="0"/>
                  <w:marRight w:val="0"/>
                  <w:marTop w:val="0"/>
                  <w:marBottom w:val="0"/>
                  <w:divBdr>
                    <w:top w:val="none" w:sz="0" w:space="0" w:color="auto"/>
                    <w:left w:val="none" w:sz="0" w:space="0" w:color="auto"/>
                    <w:bottom w:val="none" w:sz="0" w:space="0" w:color="auto"/>
                    <w:right w:val="none" w:sz="0" w:space="0" w:color="auto"/>
                  </w:divBdr>
                  <w:divsChild>
                    <w:div w:id="1086922553">
                      <w:marLeft w:val="0"/>
                      <w:marRight w:val="0"/>
                      <w:marTop w:val="0"/>
                      <w:marBottom w:val="0"/>
                      <w:divBdr>
                        <w:top w:val="none" w:sz="0" w:space="0" w:color="auto"/>
                        <w:left w:val="none" w:sz="0" w:space="0" w:color="auto"/>
                        <w:bottom w:val="none" w:sz="0" w:space="0" w:color="auto"/>
                        <w:right w:val="none" w:sz="0" w:space="0" w:color="auto"/>
                      </w:divBdr>
                      <w:divsChild>
                        <w:div w:id="314263855">
                          <w:marLeft w:val="0"/>
                          <w:marRight w:val="0"/>
                          <w:marTop w:val="0"/>
                          <w:marBottom w:val="0"/>
                          <w:divBdr>
                            <w:top w:val="none" w:sz="0" w:space="0" w:color="auto"/>
                            <w:left w:val="none" w:sz="0" w:space="0" w:color="auto"/>
                            <w:bottom w:val="none" w:sz="0" w:space="0" w:color="auto"/>
                            <w:right w:val="none" w:sz="0" w:space="0" w:color="auto"/>
                          </w:divBdr>
                          <w:divsChild>
                            <w:div w:id="460150117">
                              <w:marLeft w:val="0"/>
                              <w:marRight w:val="0"/>
                              <w:marTop w:val="0"/>
                              <w:marBottom w:val="0"/>
                              <w:divBdr>
                                <w:top w:val="none" w:sz="0" w:space="0" w:color="auto"/>
                                <w:left w:val="none" w:sz="0" w:space="0" w:color="auto"/>
                                <w:bottom w:val="none" w:sz="0" w:space="0" w:color="auto"/>
                                <w:right w:val="none" w:sz="0" w:space="0" w:color="auto"/>
                              </w:divBdr>
                              <w:divsChild>
                                <w:div w:id="740754506">
                                  <w:marLeft w:val="0"/>
                                  <w:marRight w:val="0"/>
                                  <w:marTop w:val="0"/>
                                  <w:marBottom w:val="0"/>
                                  <w:divBdr>
                                    <w:top w:val="none" w:sz="0" w:space="0" w:color="auto"/>
                                    <w:left w:val="none" w:sz="0" w:space="0" w:color="auto"/>
                                    <w:bottom w:val="none" w:sz="0" w:space="0" w:color="auto"/>
                                    <w:right w:val="none" w:sz="0" w:space="0" w:color="auto"/>
                                  </w:divBdr>
                                  <w:divsChild>
                                    <w:div w:id="118116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8864401">
      <w:bodyDiv w:val="1"/>
      <w:marLeft w:val="0"/>
      <w:marRight w:val="0"/>
      <w:marTop w:val="0"/>
      <w:marBottom w:val="0"/>
      <w:divBdr>
        <w:top w:val="none" w:sz="0" w:space="0" w:color="auto"/>
        <w:left w:val="none" w:sz="0" w:space="0" w:color="auto"/>
        <w:bottom w:val="none" w:sz="0" w:space="0" w:color="auto"/>
        <w:right w:val="none" w:sz="0" w:space="0" w:color="auto"/>
      </w:divBdr>
    </w:div>
    <w:div w:id="463356192">
      <w:bodyDiv w:val="1"/>
      <w:marLeft w:val="0"/>
      <w:marRight w:val="0"/>
      <w:marTop w:val="0"/>
      <w:marBottom w:val="0"/>
      <w:divBdr>
        <w:top w:val="none" w:sz="0" w:space="0" w:color="auto"/>
        <w:left w:val="none" w:sz="0" w:space="0" w:color="auto"/>
        <w:bottom w:val="none" w:sz="0" w:space="0" w:color="auto"/>
        <w:right w:val="none" w:sz="0" w:space="0" w:color="auto"/>
      </w:divBdr>
    </w:div>
    <w:div w:id="465506909">
      <w:bodyDiv w:val="1"/>
      <w:marLeft w:val="0"/>
      <w:marRight w:val="0"/>
      <w:marTop w:val="0"/>
      <w:marBottom w:val="0"/>
      <w:divBdr>
        <w:top w:val="none" w:sz="0" w:space="0" w:color="auto"/>
        <w:left w:val="none" w:sz="0" w:space="0" w:color="auto"/>
        <w:bottom w:val="none" w:sz="0" w:space="0" w:color="auto"/>
        <w:right w:val="none" w:sz="0" w:space="0" w:color="auto"/>
      </w:divBdr>
    </w:div>
    <w:div w:id="469635471">
      <w:bodyDiv w:val="1"/>
      <w:marLeft w:val="0"/>
      <w:marRight w:val="0"/>
      <w:marTop w:val="0"/>
      <w:marBottom w:val="0"/>
      <w:divBdr>
        <w:top w:val="none" w:sz="0" w:space="0" w:color="auto"/>
        <w:left w:val="none" w:sz="0" w:space="0" w:color="auto"/>
        <w:bottom w:val="none" w:sz="0" w:space="0" w:color="auto"/>
        <w:right w:val="none" w:sz="0" w:space="0" w:color="auto"/>
      </w:divBdr>
    </w:div>
    <w:div w:id="477692092">
      <w:bodyDiv w:val="1"/>
      <w:marLeft w:val="0"/>
      <w:marRight w:val="0"/>
      <w:marTop w:val="0"/>
      <w:marBottom w:val="0"/>
      <w:divBdr>
        <w:top w:val="none" w:sz="0" w:space="0" w:color="auto"/>
        <w:left w:val="none" w:sz="0" w:space="0" w:color="auto"/>
        <w:bottom w:val="none" w:sz="0" w:space="0" w:color="auto"/>
        <w:right w:val="none" w:sz="0" w:space="0" w:color="auto"/>
      </w:divBdr>
    </w:div>
    <w:div w:id="485559719">
      <w:bodyDiv w:val="1"/>
      <w:marLeft w:val="0"/>
      <w:marRight w:val="0"/>
      <w:marTop w:val="0"/>
      <w:marBottom w:val="0"/>
      <w:divBdr>
        <w:top w:val="none" w:sz="0" w:space="0" w:color="auto"/>
        <w:left w:val="none" w:sz="0" w:space="0" w:color="auto"/>
        <w:bottom w:val="none" w:sz="0" w:space="0" w:color="auto"/>
        <w:right w:val="none" w:sz="0" w:space="0" w:color="auto"/>
      </w:divBdr>
    </w:div>
    <w:div w:id="567425592">
      <w:bodyDiv w:val="1"/>
      <w:marLeft w:val="0"/>
      <w:marRight w:val="0"/>
      <w:marTop w:val="0"/>
      <w:marBottom w:val="0"/>
      <w:divBdr>
        <w:top w:val="none" w:sz="0" w:space="0" w:color="auto"/>
        <w:left w:val="none" w:sz="0" w:space="0" w:color="auto"/>
        <w:bottom w:val="none" w:sz="0" w:space="0" w:color="auto"/>
        <w:right w:val="none" w:sz="0" w:space="0" w:color="auto"/>
      </w:divBdr>
    </w:div>
    <w:div w:id="581721540">
      <w:bodyDiv w:val="1"/>
      <w:marLeft w:val="0"/>
      <w:marRight w:val="0"/>
      <w:marTop w:val="0"/>
      <w:marBottom w:val="0"/>
      <w:divBdr>
        <w:top w:val="none" w:sz="0" w:space="0" w:color="auto"/>
        <w:left w:val="none" w:sz="0" w:space="0" w:color="auto"/>
        <w:bottom w:val="none" w:sz="0" w:space="0" w:color="auto"/>
        <w:right w:val="none" w:sz="0" w:space="0" w:color="auto"/>
      </w:divBdr>
    </w:div>
    <w:div w:id="613097214">
      <w:bodyDiv w:val="1"/>
      <w:marLeft w:val="0"/>
      <w:marRight w:val="0"/>
      <w:marTop w:val="0"/>
      <w:marBottom w:val="0"/>
      <w:divBdr>
        <w:top w:val="none" w:sz="0" w:space="0" w:color="auto"/>
        <w:left w:val="none" w:sz="0" w:space="0" w:color="auto"/>
        <w:bottom w:val="none" w:sz="0" w:space="0" w:color="auto"/>
        <w:right w:val="none" w:sz="0" w:space="0" w:color="auto"/>
      </w:divBdr>
    </w:div>
    <w:div w:id="734084410">
      <w:bodyDiv w:val="1"/>
      <w:marLeft w:val="0"/>
      <w:marRight w:val="0"/>
      <w:marTop w:val="0"/>
      <w:marBottom w:val="0"/>
      <w:divBdr>
        <w:top w:val="none" w:sz="0" w:space="0" w:color="auto"/>
        <w:left w:val="none" w:sz="0" w:space="0" w:color="auto"/>
        <w:bottom w:val="none" w:sz="0" w:space="0" w:color="auto"/>
        <w:right w:val="none" w:sz="0" w:space="0" w:color="auto"/>
      </w:divBdr>
    </w:div>
    <w:div w:id="759368884">
      <w:bodyDiv w:val="1"/>
      <w:marLeft w:val="0"/>
      <w:marRight w:val="0"/>
      <w:marTop w:val="0"/>
      <w:marBottom w:val="0"/>
      <w:divBdr>
        <w:top w:val="none" w:sz="0" w:space="0" w:color="auto"/>
        <w:left w:val="none" w:sz="0" w:space="0" w:color="auto"/>
        <w:bottom w:val="none" w:sz="0" w:space="0" w:color="auto"/>
        <w:right w:val="none" w:sz="0" w:space="0" w:color="auto"/>
      </w:divBdr>
    </w:div>
    <w:div w:id="770902159">
      <w:bodyDiv w:val="1"/>
      <w:marLeft w:val="0"/>
      <w:marRight w:val="0"/>
      <w:marTop w:val="0"/>
      <w:marBottom w:val="0"/>
      <w:divBdr>
        <w:top w:val="none" w:sz="0" w:space="0" w:color="auto"/>
        <w:left w:val="none" w:sz="0" w:space="0" w:color="auto"/>
        <w:bottom w:val="none" w:sz="0" w:space="0" w:color="auto"/>
        <w:right w:val="none" w:sz="0" w:space="0" w:color="auto"/>
      </w:divBdr>
    </w:div>
    <w:div w:id="855312878">
      <w:bodyDiv w:val="1"/>
      <w:marLeft w:val="0"/>
      <w:marRight w:val="0"/>
      <w:marTop w:val="0"/>
      <w:marBottom w:val="0"/>
      <w:divBdr>
        <w:top w:val="none" w:sz="0" w:space="0" w:color="auto"/>
        <w:left w:val="none" w:sz="0" w:space="0" w:color="auto"/>
        <w:bottom w:val="none" w:sz="0" w:space="0" w:color="auto"/>
        <w:right w:val="none" w:sz="0" w:space="0" w:color="auto"/>
      </w:divBdr>
    </w:div>
    <w:div w:id="865170875">
      <w:bodyDiv w:val="1"/>
      <w:marLeft w:val="0"/>
      <w:marRight w:val="0"/>
      <w:marTop w:val="0"/>
      <w:marBottom w:val="0"/>
      <w:divBdr>
        <w:top w:val="none" w:sz="0" w:space="0" w:color="auto"/>
        <w:left w:val="none" w:sz="0" w:space="0" w:color="auto"/>
        <w:bottom w:val="none" w:sz="0" w:space="0" w:color="auto"/>
        <w:right w:val="none" w:sz="0" w:space="0" w:color="auto"/>
      </w:divBdr>
    </w:div>
    <w:div w:id="911550429">
      <w:bodyDiv w:val="1"/>
      <w:marLeft w:val="0"/>
      <w:marRight w:val="0"/>
      <w:marTop w:val="0"/>
      <w:marBottom w:val="0"/>
      <w:divBdr>
        <w:top w:val="none" w:sz="0" w:space="0" w:color="auto"/>
        <w:left w:val="none" w:sz="0" w:space="0" w:color="auto"/>
        <w:bottom w:val="none" w:sz="0" w:space="0" w:color="auto"/>
        <w:right w:val="none" w:sz="0" w:space="0" w:color="auto"/>
      </w:divBdr>
    </w:div>
    <w:div w:id="942230352">
      <w:bodyDiv w:val="1"/>
      <w:marLeft w:val="0"/>
      <w:marRight w:val="0"/>
      <w:marTop w:val="0"/>
      <w:marBottom w:val="0"/>
      <w:divBdr>
        <w:top w:val="none" w:sz="0" w:space="0" w:color="auto"/>
        <w:left w:val="none" w:sz="0" w:space="0" w:color="auto"/>
        <w:bottom w:val="none" w:sz="0" w:space="0" w:color="auto"/>
        <w:right w:val="none" w:sz="0" w:space="0" w:color="auto"/>
      </w:divBdr>
    </w:div>
    <w:div w:id="966205895">
      <w:bodyDiv w:val="1"/>
      <w:marLeft w:val="0"/>
      <w:marRight w:val="0"/>
      <w:marTop w:val="0"/>
      <w:marBottom w:val="0"/>
      <w:divBdr>
        <w:top w:val="none" w:sz="0" w:space="0" w:color="auto"/>
        <w:left w:val="none" w:sz="0" w:space="0" w:color="auto"/>
        <w:bottom w:val="none" w:sz="0" w:space="0" w:color="auto"/>
        <w:right w:val="none" w:sz="0" w:space="0" w:color="auto"/>
      </w:divBdr>
    </w:div>
    <w:div w:id="971714543">
      <w:bodyDiv w:val="1"/>
      <w:marLeft w:val="0"/>
      <w:marRight w:val="0"/>
      <w:marTop w:val="0"/>
      <w:marBottom w:val="0"/>
      <w:divBdr>
        <w:top w:val="none" w:sz="0" w:space="0" w:color="auto"/>
        <w:left w:val="none" w:sz="0" w:space="0" w:color="auto"/>
        <w:bottom w:val="none" w:sz="0" w:space="0" w:color="auto"/>
        <w:right w:val="none" w:sz="0" w:space="0" w:color="auto"/>
      </w:divBdr>
    </w:div>
    <w:div w:id="994844645">
      <w:bodyDiv w:val="1"/>
      <w:marLeft w:val="0"/>
      <w:marRight w:val="0"/>
      <w:marTop w:val="0"/>
      <w:marBottom w:val="0"/>
      <w:divBdr>
        <w:top w:val="none" w:sz="0" w:space="0" w:color="auto"/>
        <w:left w:val="none" w:sz="0" w:space="0" w:color="auto"/>
        <w:bottom w:val="none" w:sz="0" w:space="0" w:color="auto"/>
        <w:right w:val="none" w:sz="0" w:space="0" w:color="auto"/>
      </w:divBdr>
    </w:div>
    <w:div w:id="1037580344">
      <w:bodyDiv w:val="1"/>
      <w:marLeft w:val="0"/>
      <w:marRight w:val="0"/>
      <w:marTop w:val="0"/>
      <w:marBottom w:val="0"/>
      <w:divBdr>
        <w:top w:val="none" w:sz="0" w:space="0" w:color="auto"/>
        <w:left w:val="none" w:sz="0" w:space="0" w:color="auto"/>
        <w:bottom w:val="none" w:sz="0" w:space="0" w:color="auto"/>
        <w:right w:val="none" w:sz="0" w:space="0" w:color="auto"/>
      </w:divBdr>
      <w:divsChild>
        <w:div w:id="1717005713">
          <w:marLeft w:val="0"/>
          <w:marRight w:val="0"/>
          <w:marTop w:val="0"/>
          <w:marBottom w:val="0"/>
          <w:divBdr>
            <w:top w:val="none" w:sz="0" w:space="0" w:color="auto"/>
            <w:left w:val="none" w:sz="0" w:space="0" w:color="auto"/>
            <w:bottom w:val="none" w:sz="0" w:space="0" w:color="auto"/>
            <w:right w:val="none" w:sz="0" w:space="0" w:color="auto"/>
          </w:divBdr>
          <w:divsChild>
            <w:div w:id="667950041">
              <w:marLeft w:val="0"/>
              <w:marRight w:val="0"/>
              <w:marTop w:val="0"/>
              <w:marBottom w:val="0"/>
              <w:divBdr>
                <w:top w:val="none" w:sz="0" w:space="0" w:color="auto"/>
                <w:left w:val="none" w:sz="0" w:space="0" w:color="auto"/>
                <w:bottom w:val="none" w:sz="0" w:space="0" w:color="auto"/>
                <w:right w:val="none" w:sz="0" w:space="0" w:color="auto"/>
              </w:divBdr>
              <w:divsChild>
                <w:div w:id="921373241">
                  <w:marLeft w:val="0"/>
                  <w:marRight w:val="0"/>
                  <w:marTop w:val="0"/>
                  <w:marBottom w:val="0"/>
                  <w:divBdr>
                    <w:top w:val="none" w:sz="0" w:space="0" w:color="auto"/>
                    <w:left w:val="none" w:sz="0" w:space="0" w:color="auto"/>
                    <w:bottom w:val="none" w:sz="0" w:space="0" w:color="auto"/>
                    <w:right w:val="none" w:sz="0" w:space="0" w:color="auto"/>
                  </w:divBdr>
                  <w:divsChild>
                    <w:div w:id="14581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839372">
          <w:marLeft w:val="0"/>
          <w:marRight w:val="0"/>
          <w:marTop w:val="0"/>
          <w:marBottom w:val="0"/>
          <w:divBdr>
            <w:top w:val="none" w:sz="0" w:space="0" w:color="auto"/>
            <w:left w:val="none" w:sz="0" w:space="0" w:color="auto"/>
            <w:bottom w:val="none" w:sz="0" w:space="0" w:color="auto"/>
            <w:right w:val="none" w:sz="0" w:space="0" w:color="auto"/>
          </w:divBdr>
          <w:divsChild>
            <w:div w:id="11154794">
              <w:marLeft w:val="0"/>
              <w:marRight w:val="0"/>
              <w:marTop w:val="0"/>
              <w:marBottom w:val="0"/>
              <w:divBdr>
                <w:top w:val="none" w:sz="0" w:space="0" w:color="auto"/>
                <w:left w:val="none" w:sz="0" w:space="0" w:color="auto"/>
                <w:bottom w:val="none" w:sz="0" w:space="0" w:color="auto"/>
                <w:right w:val="none" w:sz="0" w:space="0" w:color="auto"/>
              </w:divBdr>
              <w:divsChild>
                <w:div w:id="153911208">
                  <w:marLeft w:val="0"/>
                  <w:marRight w:val="0"/>
                  <w:marTop w:val="0"/>
                  <w:marBottom w:val="0"/>
                  <w:divBdr>
                    <w:top w:val="none" w:sz="0" w:space="0" w:color="auto"/>
                    <w:left w:val="none" w:sz="0" w:space="0" w:color="auto"/>
                    <w:bottom w:val="none" w:sz="0" w:space="0" w:color="auto"/>
                    <w:right w:val="none" w:sz="0" w:space="0" w:color="auto"/>
                  </w:divBdr>
                  <w:divsChild>
                    <w:div w:id="20759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403991">
      <w:bodyDiv w:val="1"/>
      <w:marLeft w:val="0"/>
      <w:marRight w:val="0"/>
      <w:marTop w:val="0"/>
      <w:marBottom w:val="0"/>
      <w:divBdr>
        <w:top w:val="none" w:sz="0" w:space="0" w:color="auto"/>
        <w:left w:val="none" w:sz="0" w:space="0" w:color="auto"/>
        <w:bottom w:val="none" w:sz="0" w:space="0" w:color="auto"/>
        <w:right w:val="none" w:sz="0" w:space="0" w:color="auto"/>
      </w:divBdr>
    </w:div>
    <w:div w:id="1122726448">
      <w:bodyDiv w:val="1"/>
      <w:marLeft w:val="0"/>
      <w:marRight w:val="0"/>
      <w:marTop w:val="0"/>
      <w:marBottom w:val="0"/>
      <w:divBdr>
        <w:top w:val="none" w:sz="0" w:space="0" w:color="auto"/>
        <w:left w:val="none" w:sz="0" w:space="0" w:color="auto"/>
        <w:bottom w:val="none" w:sz="0" w:space="0" w:color="auto"/>
        <w:right w:val="none" w:sz="0" w:space="0" w:color="auto"/>
      </w:divBdr>
    </w:div>
    <w:div w:id="1132939322">
      <w:bodyDiv w:val="1"/>
      <w:marLeft w:val="0"/>
      <w:marRight w:val="0"/>
      <w:marTop w:val="0"/>
      <w:marBottom w:val="0"/>
      <w:divBdr>
        <w:top w:val="none" w:sz="0" w:space="0" w:color="auto"/>
        <w:left w:val="none" w:sz="0" w:space="0" w:color="auto"/>
        <w:bottom w:val="none" w:sz="0" w:space="0" w:color="auto"/>
        <w:right w:val="none" w:sz="0" w:space="0" w:color="auto"/>
      </w:divBdr>
    </w:div>
    <w:div w:id="1145506084">
      <w:bodyDiv w:val="1"/>
      <w:marLeft w:val="0"/>
      <w:marRight w:val="0"/>
      <w:marTop w:val="0"/>
      <w:marBottom w:val="0"/>
      <w:divBdr>
        <w:top w:val="none" w:sz="0" w:space="0" w:color="auto"/>
        <w:left w:val="none" w:sz="0" w:space="0" w:color="auto"/>
        <w:bottom w:val="none" w:sz="0" w:space="0" w:color="auto"/>
        <w:right w:val="none" w:sz="0" w:space="0" w:color="auto"/>
      </w:divBdr>
    </w:div>
    <w:div w:id="1240598026">
      <w:bodyDiv w:val="1"/>
      <w:marLeft w:val="0"/>
      <w:marRight w:val="0"/>
      <w:marTop w:val="0"/>
      <w:marBottom w:val="0"/>
      <w:divBdr>
        <w:top w:val="none" w:sz="0" w:space="0" w:color="auto"/>
        <w:left w:val="none" w:sz="0" w:space="0" w:color="auto"/>
        <w:bottom w:val="none" w:sz="0" w:space="0" w:color="auto"/>
        <w:right w:val="none" w:sz="0" w:space="0" w:color="auto"/>
      </w:divBdr>
    </w:div>
    <w:div w:id="1247617761">
      <w:bodyDiv w:val="1"/>
      <w:marLeft w:val="0"/>
      <w:marRight w:val="0"/>
      <w:marTop w:val="0"/>
      <w:marBottom w:val="0"/>
      <w:divBdr>
        <w:top w:val="none" w:sz="0" w:space="0" w:color="auto"/>
        <w:left w:val="none" w:sz="0" w:space="0" w:color="auto"/>
        <w:bottom w:val="none" w:sz="0" w:space="0" w:color="auto"/>
        <w:right w:val="none" w:sz="0" w:space="0" w:color="auto"/>
      </w:divBdr>
    </w:div>
    <w:div w:id="1299142323">
      <w:bodyDiv w:val="1"/>
      <w:marLeft w:val="0"/>
      <w:marRight w:val="0"/>
      <w:marTop w:val="0"/>
      <w:marBottom w:val="0"/>
      <w:divBdr>
        <w:top w:val="none" w:sz="0" w:space="0" w:color="auto"/>
        <w:left w:val="none" w:sz="0" w:space="0" w:color="auto"/>
        <w:bottom w:val="none" w:sz="0" w:space="0" w:color="auto"/>
        <w:right w:val="none" w:sz="0" w:space="0" w:color="auto"/>
      </w:divBdr>
    </w:div>
    <w:div w:id="1311714952">
      <w:bodyDiv w:val="1"/>
      <w:marLeft w:val="0"/>
      <w:marRight w:val="0"/>
      <w:marTop w:val="0"/>
      <w:marBottom w:val="0"/>
      <w:divBdr>
        <w:top w:val="none" w:sz="0" w:space="0" w:color="auto"/>
        <w:left w:val="none" w:sz="0" w:space="0" w:color="auto"/>
        <w:bottom w:val="none" w:sz="0" w:space="0" w:color="auto"/>
        <w:right w:val="none" w:sz="0" w:space="0" w:color="auto"/>
      </w:divBdr>
    </w:div>
    <w:div w:id="1318074053">
      <w:bodyDiv w:val="1"/>
      <w:marLeft w:val="0"/>
      <w:marRight w:val="0"/>
      <w:marTop w:val="0"/>
      <w:marBottom w:val="0"/>
      <w:divBdr>
        <w:top w:val="none" w:sz="0" w:space="0" w:color="auto"/>
        <w:left w:val="none" w:sz="0" w:space="0" w:color="auto"/>
        <w:bottom w:val="none" w:sz="0" w:space="0" w:color="auto"/>
        <w:right w:val="none" w:sz="0" w:space="0" w:color="auto"/>
      </w:divBdr>
    </w:div>
    <w:div w:id="1383477665">
      <w:bodyDiv w:val="1"/>
      <w:marLeft w:val="0"/>
      <w:marRight w:val="0"/>
      <w:marTop w:val="0"/>
      <w:marBottom w:val="0"/>
      <w:divBdr>
        <w:top w:val="none" w:sz="0" w:space="0" w:color="auto"/>
        <w:left w:val="none" w:sz="0" w:space="0" w:color="auto"/>
        <w:bottom w:val="none" w:sz="0" w:space="0" w:color="auto"/>
        <w:right w:val="none" w:sz="0" w:space="0" w:color="auto"/>
      </w:divBdr>
    </w:div>
    <w:div w:id="1471435178">
      <w:bodyDiv w:val="1"/>
      <w:marLeft w:val="0"/>
      <w:marRight w:val="0"/>
      <w:marTop w:val="0"/>
      <w:marBottom w:val="0"/>
      <w:divBdr>
        <w:top w:val="none" w:sz="0" w:space="0" w:color="auto"/>
        <w:left w:val="none" w:sz="0" w:space="0" w:color="auto"/>
        <w:bottom w:val="none" w:sz="0" w:space="0" w:color="auto"/>
        <w:right w:val="none" w:sz="0" w:space="0" w:color="auto"/>
      </w:divBdr>
    </w:div>
    <w:div w:id="1545556921">
      <w:bodyDiv w:val="1"/>
      <w:marLeft w:val="0"/>
      <w:marRight w:val="0"/>
      <w:marTop w:val="0"/>
      <w:marBottom w:val="0"/>
      <w:divBdr>
        <w:top w:val="none" w:sz="0" w:space="0" w:color="auto"/>
        <w:left w:val="none" w:sz="0" w:space="0" w:color="auto"/>
        <w:bottom w:val="none" w:sz="0" w:space="0" w:color="auto"/>
        <w:right w:val="none" w:sz="0" w:space="0" w:color="auto"/>
      </w:divBdr>
    </w:div>
    <w:div w:id="1566834939">
      <w:bodyDiv w:val="1"/>
      <w:marLeft w:val="0"/>
      <w:marRight w:val="0"/>
      <w:marTop w:val="0"/>
      <w:marBottom w:val="0"/>
      <w:divBdr>
        <w:top w:val="none" w:sz="0" w:space="0" w:color="auto"/>
        <w:left w:val="none" w:sz="0" w:space="0" w:color="auto"/>
        <w:bottom w:val="none" w:sz="0" w:space="0" w:color="auto"/>
        <w:right w:val="none" w:sz="0" w:space="0" w:color="auto"/>
      </w:divBdr>
    </w:div>
    <w:div w:id="1608468277">
      <w:bodyDiv w:val="1"/>
      <w:marLeft w:val="0"/>
      <w:marRight w:val="0"/>
      <w:marTop w:val="0"/>
      <w:marBottom w:val="0"/>
      <w:divBdr>
        <w:top w:val="none" w:sz="0" w:space="0" w:color="auto"/>
        <w:left w:val="none" w:sz="0" w:space="0" w:color="auto"/>
        <w:bottom w:val="none" w:sz="0" w:space="0" w:color="auto"/>
        <w:right w:val="none" w:sz="0" w:space="0" w:color="auto"/>
      </w:divBdr>
    </w:div>
    <w:div w:id="1634827258">
      <w:bodyDiv w:val="1"/>
      <w:marLeft w:val="0"/>
      <w:marRight w:val="0"/>
      <w:marTop w:val="0"/>
      <w:marBottom w:val="0"/>
      <w:divBdr>
        <w:top w:val="none" w:sz="0" w:space="0" w:color="auto"/>
        <w:left w:val="none" w:sz="0" w:space="0" w:color="auto"/>
        <w:bottom w:val="none" w:sz="0" w:space="0" w:color="auto"/>
        <w:right w:val="none" w:sz="0" w:space="0" w:color="auto"/>
      </w:divBdr>
    </w:div>
    <w:div w:id="1742294736">
      <w:bodyDiv w:val="1"/>
      <w:marLeft w:val="0"/>
      <w:marRight w:val="0"/>
      <w:marTop w:val="0"/>
      <w:marBottom w:val="0"/>
      <w:divBdr>
        <w:top w:val="none" w:sz="0" w:space="0" w:color="auto"/>
        <w:left w:val="none" w:sz="0" w:space="0" w:color="auto"/>
        <w:bottom w:val="none" w:sz="0" w:space="0" w:color="auto"/>
        <w:right w:val="none" w:sz="0" w:space="0" w:color="auto"/>
      </w:divBdr>
      <w:divsChild>
        <w:div w:id="96751838">
          <w:marLeft w:val="0"/>
          <w:marRight w:val="0"/>
          <w:marTop w:val="0"/>
          <w:marBottom w:val="0"/>
          <w:divBdr>
            <w:top w:val="none" w:sz="0" w:space="0" w:color="auto"/>
            <w:left w:val="none" w:sz="0" w:space="0" w:color="auto"/>
            <w:bottom w:val="none" w:sz="0" w:space="0" w:color="auto"/>
            <w:right w:val="none" w:sz="0" w:space="0" w:color="auto"/>
          </w:divBdr>
          <w:divsChild>
            <w:div w:id="1066874013">
              <w:marLeft w:val="0"/>
              <w:marRight w:val="0"/>
              <w:marTop w:val="0"/>
              <w:marBottom w:val="0"/>
              <w:divBdr>
                <w:top w:val="none" w:sz="0" w:space="0" w:color="auto"/>
                <w:left w:val="none" w:sz="0" w:space="0" w:color="auto"/>
                <w:bottom w:val="none" w:sz="0" w:space="0" w:color="auto"/>
                <w:right w:val="none" w:sz="0" w:space="0" w:color="auto"/>
              </w:divBdr>
              <w:divsChild>
                <w:div w:id="846291079">
                  <w:marLeft w:val="0"/>
                  <w:marRight w:val="0"/>
                  <w:marTop w:val="0"/>
                  <w:marBottom w:val="0"/>
                  <w:divBdr>
                    <w:top w:val="none" w:sz="0" w:space="0" w:color="auto"/>
                    <w:left w:val="none" w:sz="0" w:space="0" w:color="auto"/>
                    <w:bottom w:val="none" w:sz="0" w:space="0" w:color="auto"/>
                    <w:right w:val="none" w:sz="0" w:space="0" w:color="auto"/>
                  </w:divBdr>
                  <w:divsChild>
                    <w:div w:id="195513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542511">
          <w:marLeft w:val="0"/>
          <w:marRight w:val="0"/>
          <w:marTop w:val="0"/>
          <w:marBottom w:val="0"/>
          <w:divBdr>
            <w:top w:val="none" w:sz="0" w:space="0" w:color="auto"/>
            <w:left w:val="none" w:sz="0" w:space="0" w:color="auto"/>
            <w:bottom w:val="none" w:sz="0" w:space="0" w:color="auto"/>
            <w:right w:val="none" w:sz="0" w:space="0" w:color="auto"/>
          </w:divBdr>
          <w:divsChild>
            <w:div w:id="1382636888">
              <w:marLeft w:val="0"/>
              <w:marRight w:val="0"/>
              <w:marTop w:val="0"/>
              <w:marBottom w:val="0"/>
              <w:divBdr>
                <w:top w:val="none" w:sz="0" w:space="0" w:color="auto"/>
                <w:left w:val="none" w:sz="0" w:space="0" w:color="auto"/>
                <w:bottom w:val="none" w:sz="0" w:space="0" w:color="auto"/>
                <w:right w:val="none" w:sz="0" w:space="0" w:color="auto"/>
              </w:divBdr>
              <w:divsChild>
                <w:div w:id="1976638742">
                  <w:marLeft w:val="0"/>
                  <w:marRight w:val="0"/>
                  <w:marTop w:val="0"/>
                  <w:marBottom w:val="0"/>
                  <w:divBdr>
                    <w:top w:val="none" w:sz="0" w:space="0" w:color="auto"/>
                    <w:left w:val="none" w:sz="0" w:space="0" w:color="auto"/>
                    <w:bottom w:val="none" w:sz="0" w:space="0" w:color="auto"/>
                    <w:right w:val="none" w:sz="0" w:space="0" w:color="auto"/>
                  </w:divBdr>
                  <w:divsChild>
                    <w:div w:id="180442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770155">
      <w:bodyDiv w:val="1"/>
      <w:marLeft w:val="0"/>
      <w:marRight w:val="0"/>
      <w:marTop w:val="0"/>
      <w:marBottom w:val="0"/>
      <w:divBdr>
        <w:top w:val="none" w:sz="0" w:space="0" w:color="auto"/>
        <w:left w:val="none" w:sz="0" w:space="0" w:color="auto"/>
        <w:bottom w:val="none" w:sz="0" w:space="0" w:color="auto"/>
        <w:right w:val="none" w:sz="0" w:space="0" w:color="auto"/>
      </w:divBdr>
    </w:div>
    <w:div w:id="1984776674">
      <w:bodyDiv w:val="1"/>
      <w:marLeft w:val="0"/>
      <w:marRight w:val="0"/>
      <w:marTop w:val="0"/>
      <w:marBottom w:val="0"/>
      <w:divBdr>
        <w:top w:val="none" w:sz="0" w:space="0" w:color="auto"/>
        <w:left w:val="none" w:sz="0" w:space="0" w:color="auto"/>
        <w:bottom w:val="none" w:sz="0" w:space="0" w:color="auto"/>
        <w:right w:val="none" w:sz="0" w:space="0" w:color="auto"/>
      </w:divBdr>
    </w:div>
    <w:div w:id="210653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qmap.bangkok.unesco.org/wp-content/uploads/2019/08/National-Education-Strategic-Plan-for-Afghanistan.pdf" TargetMode="External"/><Relationship Id="rId18" Type="http://schemas.openxmlformats.org/officeDocument/2006/relationships/hyperlink" Target="https://www.britannica.com/event/Soviet-invasion-of-Afghanistan" TargetMode="External"/><Relationship Id="rId26" Type="http://schemas.openxmlformats.org/officeDocument/2006/relationships/hyperlink" Target="https://www.gov.uk/government/speeches/the-taliban-must-reverse-its-abhorrent-policies-against-afghan-women-and-girls-uk-statement-at-the-un-security-council" TargetMode="External"/><Relationship Id="rId39" Type="http://schemas.openxmlformats.org/officeDocument/2006/relationships/hyperlink" Target="https://www.unesco.org/en/emergencies/education/afghanistan" TargetMode="External"/><Relationship Id="rId21" Type="http://schemas.openxmlformats.org/officeDocument/2006/relationships/hyperlink" Target="https://feminist.org/our-work/afghan-women-and-girls/the-taliban-afghan-women/" TargetMode="External"/><Relationship Id="rId34" Type="http://schemas.openxmlformats.org/officeDocument/2006/relationships/hyperlink" Target="https://www.savethechildren.org.uk/news/media-centre/press-releases/afghanistan-school-attack-save-the-children-statement" TargetMode="External"/><Relationship Id="rId42" Type="http://schemas.openxmlformats.org/officeDocument/2006/relationships/hyperlink" Target="https://www.unicef.org.au/stories/poster-convention-on-the-rights-of-the-child" TargetMode="External"/><Relationship Id="rId47" Type="http://schemas.openxmlformats.org/officeDocument/2006/relationships/hyperlink" Target="https://malala.org/newsroom/malala-yousafzai-muslim-world-league-international-conference-on-girls" TargetMode="External"/><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moderndiplomacy.eu/2019/01/06/afghanistans-rigid-cultural-norms-a-serious-challenge-for-girls-education/" TargetMode="External"/><Relationship Id="rId29" Type="http://schemas.openxmlformats.org/officeDocument/2006/relationships/hyperlink" Target="https://www.researchgate.net/publication/375164379_EDUCATIONAL_SIGNIFICANCE_OF_CONFLICT_THEORY" TargetMode="External"/><Relationship Id="rId11" Type="http://schemas.openxmlformats.org/officeDocument/2006/relationships/hyperlink" Target="https://www.developmentaid.org/news-stream/post/188912/afghanistans-education-system" TargetMode="External"/><Relationship Id="rId24" Type="http://schemas.openxmlformats.org/officeDocument/2006/relationships/hyperlink" Target="https://www.sciencedirect.com/science/article/pii/S0277539523000419" TargetMode="External"/><Relationship Id="rId32" Type="http://schemas.openxmlformats.org/officeDocument/2006/relationships/hyperlink" Target="https://media.odi.org/documents/Afghanistan-full-report-final.pdf" TargetMode="External"/><Relationship Id="rId37" Type="http://schemas.openxmlformats.org/officeDocument/2006/relationships/hyperlink" Target="https://www.unwomen.org/en/articles/faqs/faqs-afghan-women-three-years-after-the-taliban-takeover" TargetMode="External"/><Relationship Id="rId40" Type="http://schemas.openxmlformats.org/officeDocument/2006/relationships/hyperlink" Target="https://www.unesco.org/en/articles/let-girls-and-women-afghanistan-learn" TargetMode="External"/><Relationship Id="rId45" Type="http://schemas.openxmlformats.org/officeDocument/2006/relationships/hyperlink" Target="https://www.un.org/sustainabledevelopment/wp-content/uploads/2023/08/2309739_E_SDG_2023_infographics-4-4.pdf" TargetMode="External"/><Relationship Id="rId5" Type="http://schemas.openxmlformats.org/officeDocument/2006/relationships/endnotes" Target="endnotes.xml"/><Relationship Id="rId15" Type="http://schemas.openxmlformats.org/officeDocument/2006/relationships/hyperlink" Target="https://www.globalpartnership.org/node/document/download?file=sites/default/files/education-sector-plan-afghnistan-2017-2021.pdf" TargetMode="External"/><Relationship Id="rId23" Type="http://schemas.openxmlformats.org/officeDocument/2006/relationships/hyperlink" Target="https://www.simplypsychology.org/radical-feminism.html" TargetMode="External"/><Relationship Id="rId28" Type="http://schemas.openxmlformats.org/officeDocument/2006/relationships/hyperlink" Target="https://pure.eur.nl/ws/portalfiles/portal/104153281/978-3-031-30308-1.pdf" TargetMode="External"/><Relationship Id="rId36" Type="http://schemas.openxmlformats.org/officeDocument/2006/relationships/hyperlink" Target="https://www.unicef.org/rosa/press-releases/ongoing-conflict-leaves-nearly-half-children-afghanistan-out-school" TargetMode="External"/><Relationship Id="rId49" Type="http://schemas.openxmlformats.org/officeDocument/2006/relationships/footer" Target="footer1.xml"/><Relationship Id="rId10" Type="http://schemas.openxmlformats.org/officeDocument/2006/relationships/hyperlink" Target="https://www.humapub.com/admin/alljournals/gssr/papers/CsF1RduDh4.pdf" TargetMode="External"/><Relationship Id="rId19" Type="http://schemas.openxmlformats.org/officeDocument/2006/relationships/hyperlink" Target="https://journals.sagepub.com/doi/10.1177/1477878514530231" TargetMode="External"/><Relationship Id="rId31" Type="http://schemas.openxmlformats.org/officeDocument/2006/relationships/hyperlink" Target="https://www.right-to-education.org/page/understanding-education-right#:~:text=Why%20is%20the%20right%20to,lasting%20peace%20and%20sustainable%20development" TargetMode="External"/><Relationship Id="rId44" Type="http://schemas.openxmlformats.org/officeDocument/2006/relationships/hyperlink" Target="https://www.unicef.org/afghanistan/education" TargetMode="External"/><Relationship Id="rId4" Type="http://schemas.openxmlformats.org/officeDocument/2006/relationships/footnotes" Target="footnotes.xml"/><Relationship Id="rId9" Type="http://schemas.openxmlformats.org/officeDocument/2006/relationships/hyperlink" Target="https://www.actionaid.org.uk/sites/default/files/doc_lib/real_aid_3.pdf" TargetMode="External"/><Relationship Id="rId14" Type="http://schemas.openxmlformats.org/officeDocument/2006/relationships/hyperlink" Target="https://unesdoc.unesco.org/ark:/48223/pf0000373690" TargetMode="External"/><Relationship Id="rId22" Type="http://schemas.openxmlformats.org/officeDocument/2006/relationships/hyperlink" Target="https://protectingeducation.org/news/education-under-attack-in-afghanistan/" TargetMode="External"/><Relationship Id="rId27" Type="http://schemas.openxmlformats.org/officeDocument/2006/relationships/hyperlink" Target="https://www.bigissue.com/news/activism/afghanistan-women-girls-secret-schools-taliban/" TargetMode="External"/><Relationship Id="rId30" Type="http://schemas.openxmlformats.org/officeDocument/2006/relationships/hyperlink" Target="https://journals.sagepub.com/doi/10.1177/1745499918781882" TargetMode="External"/><Relationship Id="rId35" Type="http://schemas.openxmlformats.org/officeDocument/2006/relationships/hyperlink" Target="https://sustainabledevelopment.un.org/content/documents/16277Afghanistan.pdf" TargetMode="External"/><Relationship Id="rId43" Type="http://schemas.openxmlformats.org/officeDocument/2006/relationships/hyperlink" Target="https://www.unicef.org/rosa/media/5491/file/Afghanistan%20%E2%80%93%20Education%20Equity%20Profile%20for%20Adolescent%20Girls.pdf" TargetMode="External"/><Relationship Id="rId48"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amnesty.org.uk/womens-rights-afghanistan-history" TargetMode="External"/><Relationship Id="rId17" Type="http://schemas.openxmlformats.org/officeDocument/2006/relationships/hyperlink" Target="https://study.com/learn/lesson/world-systems-theory-wallerstein.html#:~:text=Only%20419K%20views-,Wallerstein%27s%20World%20Systems%20Theory%20Characteristics,while%20the%20poor%20remain%20impoverished" TargetMode="External"/><Relationship Id="rId25" Type="http://schemas.openxmlformats.org/officeDocument/2006/relationships/hyperlink" Target="https://www.crisisgroup.org/asia/south-asia/afghanistan/329-taliban-restrictions-womens-rights-deepen-afghanistans-crisis" TargetMode="External"/><Relationship Id="rId33" Type="http://schemas.openxmlformats.org/officeDocument/2006/relationships/hyperlink" Target="https://doi.org/10.1080/02634937.2024.2406534" TargetMode="External"/><Relationship Id="rId38" Type="http://schemas.openxmlformats.org/officeDocument/2006/relationships/hyperlink" Target="https://www.unesco.org/en/articles/250-million-children-out-school-what-you-need-know-about-unescos-latest-education-data" TargetMode="External"/><Relationship Id="rId46" Type="http://schemas.openxmlformats.org/officeDocument/2006/relationships/hyperlink" Target="https://theconversation.com/the-history-of-secret-education-for-girls-in-afghanistan-and-its-use-as-a-political-symbol-188622" TargetMode="External"/><Relationship Id="rId20" Type="http://schemas.openxmlformats.org/officeDocument/2006/relationships/hyperlink" Target="https://sustainabledevelopment.un.org/content/documents/280392021_VNR_Report_Afghanistan.pdf" TargetMode="External"/><Relationship Id="rId41" Type="http://schemas.openxmlformats.org/officeDocument/2006/relationships/hyperlink" Target="https://www.unicef.org.uk/wp-content/uploads/2010/05/UNCRC_PRESS200910web.pdf"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715</TotalTime>
  <Pages>18</Pages>
  <Words>5461</Words>
  <Characters>31131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Oddy (Ceredigion Pupil Referral Service)</dc:creator>
  <cp:keywords/>
  <dc:description/>
  <cp:lastModifiedBy>E Oddy (Ceredigion Pupil Referral Service)</cp:lastModifiedBy>
  <cp:revision>5</cp:revision>
  <dcterms:created xsi:type="dcterms:W3CDTF">2025-03-02T08:27:00Z</dcterms:created>
  <dcterms:modified xsi:type="dcterms:W3CDTF">2025-03-02T20:24:00Z</dcterms:modified>
</cp:coreProperties>
</file>