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2F06" w:rsidRDefault="004067FC" w:rsidP="00FA2F06">
      <w:pPr>
        <w:jc w:val="center"/>
        <w:rPr>
          <w:rFonts w:ascii="Arial" w:hAnsi="Arial" w:cs="Arial"/>
          <w:sz w:val="40"/>
          <w:u w:val="single"/>
        </w:rPr>
      </w:pPr>
      <w:r w:rsidRPr="00FA2F06">
        <w:rPr>
          <w:rFonts w:ascii="Arial" w:hAnsi="Arial" w:cs="Arial"/>
          <w:sz w:val="40"/>
          <w:u w:val="single"/>
        </w:rPr>
        <w:t>ECAD5006 –</w:t>
      </w:r>
    </w:p>
    <w:p w:rsidR="00FA2F06" w:rsidRDefault="00FA2F06" w:rsidP="00FA2F06">
      <w:pPr>
        <w:jc w:val="center"/>
        <w:rPr>
          <w:rFonts w:ascii="Arial" w:hAnsi="Arial" w:cs="Arial"/>
          <w:sz w:val="40"/>
          <w:u w:val="single"/>
        </w:rPr>
      </w:pPr>
    </w:p>
    <w:p w:rsidR="00FA2F06" w:rsidRDefault="00FA2F06" w:rsidP="00FA2F06">
      <w:pPr>
        <w:jc w:val="center"/>
        <w:rPr>
          <w:rFonts w:ascii="Arial" w:hAnsi="Arial" w:cs="Arial"/>
          <w:sz w:val="40"/>
          <w:u w:val="single"/>
        </w:rPr>
      </w:pPr>
    </w:p>
    <w:p w:rsidR="00FA2F06" w:rsidRPr="00FA2F06" w:rsidRDefault="00FA2F06" w:rsidP="00FA2F06">
      <w:pPr>
        <w:jc w:val="center"/>
        <w:rPr>
          <w:rFonts w:ascii="Arial" w:hAnsi="Arial" w:cs="Arial"/>
          <w:sz w:val="40"/>
          <w:u w:val="single"/>
        </w:rPr>
      </w:pPr>
    </w:p>
    <w:p w:rsidR="00543500" w:rsidRDefault="004067FC" w:rsidP="00FA2F06">
      <w:pPr>
        <w:jc w:val="center"/>
        <w:rPr>
          <w:rFonts w:ascii="Arial" w:hAnsi="Arial" w:cs="Arial"/>
          <w:sz w:val="40"/>
        </w:rPr>
      </w:pPr>
      <w:r w:rsidRPr="00FA2F06">
        <w:rPr>
          <w:rFonts w:ascii="Arial" w:hAnsi="Arial" w:cs="Arial"/>
          <w:sz w:val="40"/>
        </w:rPr>
        <w:t xml:space="preserve"> </w:t>
      </w:r>
      <w:r w:rsidR="00FA2F06" w:rsidRPr="00FA2F06">
        <w:rPr>
          <w:rFonts w:ascii="Arial" w:hAnsi="Arial" w:cs="Arial"/>
          <w:sz w:val="40"/>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r w:rsidR="00FA2F06">
        <w:rPr>
          <w:rFonts w:ascii="Arial" w:hAnsi="Arial" w:cs="Arial"/>
          <w:sz w:val="40"/>
        </w:rPr>
        <w:t>.</w:t>
      </w:r>
    </w:p>
    <w:p w:rsidR="00FA2F06" w:rsidRDefault="00FA2F06" w:rsidP="00FA2F06">
      <w:pPr>
        <w:jc w:val="center"/>
        <w:rPr>
          <w:rFonts w:ascii="Arial" w:hAnsi="Arial" w:cs="Arial"/>
          <w:sz w:val="40"/>
        </w:rPr>
      </w:pPr>
    </w:p>
    <w:p w:rsidR="00FA2F06" w:rsidRDefault="00FA2F06" w:rsidP="00FA2F06">
      <w:pPr>
        <w:jc w:val="center"/>
        <w:rPr>
          <w:rFonts w:ascii="Arial" w:hAnsi="Arial" w:cs="Arial"/>
          <w:sz w:val="40"/>
        </w:rPr>
      </w:pPr>
    </w:p>
    <w:p w:rsidR="00FA2F06" w:rsidRDefault="00FA2F06" w:rsidP="00FA2F06">
      <w:pPr>
        <w:jc w:val="center"/>
        <w:rPr>
          <w:rFonts w:ascii="Arial" w:hAnsi="Arial" w:cs="Arial"/>
          <w:sz w:val="40"/>
        </w:rPr>
      </w:pPr>
    </w:p>
    <w:p w:rsidR="00FA2F06" w:rsidRDefault="00FA2F06" w:rsidP="00FA2F06">
      <w:pPr>
        <w:jc w:val="center"/>
        <w:rPr>
          <w:rFonts w:ascii="Arial" w:hAnsi="Arial" w:cs="Arial"/>
          <w:sz w:val="40"/>
        </w:rPr>
      </w:pPr>
    </w:p>
    <w:p w:rsidR="00FA2F06" w:rsidRDefault="00FA2F06" w:rsidP="00FA2F06">
      <w:pPr>
        <w:jc w:val="center"/>
        <w:rPr>
          <w:rFonts w:ascii="Arial" w:hAnsi="Arial" w:cs="Arial"/>
          <w:sz w:val="40"/>
        </w:rPr>
      </w:pPr>
    </w:p>
    <w:p w:rsidR="00FA2F06" w:rsidRDefault="00FA2F06" w:rsidP="00FA2F06">
      <w:pPr>
        <w:jc w:val="center"/>
        <w:rPr>
          <w:rFonts w:ascii="Arial" w:hAnsi="Arial" w:cs="Arial"/>
          <w:sz w:val="40"/>
        </w:rPr>
      </w:pPr>
    </w:p>
    <w:p w:rsidR="00FA2F06" w:rsidRPr="00FA2F06" w:rsidRDefault="00FA2F06" w:rsidP="00FA2F06">
      <w:pPr>
        <w:jc w:val="center"/>
        <w:rPr>
          <w:rFonts w:ascii="Arial" w:hAnsi="Arial" w:cs="Arial"/>
          <w:sz w:val="40"/>
        </w:rPr>
      </w:pPr>
      <w:r>
        <w:rPr>
          <w:rFonts w:ascii="Arial" w:hAnsi="Arial" w:cs="Arial"/>
          <w:sz w:val="40"/>
        </w:rPr>
        <w:t xml:space="preserve">Bethan Marie Wright </w:t>
      </w:r>
    </w:p>
    <w:p w:rsidR="00FA2F06" w:rsidRDefault="00FA2F06" w:rsidP="00FA2F06">
      <w:pPr>
        <w:jc w:val="center"/>
        <w:rPr>
          <w:rFonts w:ascii="Arial" w:hAnsi="Arial" w:cs="Arial"/>
          <w:sz w:val="24"/>
        </w:rPr>
      </w:pPr>
    </w:p>
    <w:p w:rsidR="00FA2F06" w:rsidRDefault="00FA2F06" w:rsidP="00FA2F06">
      <w:pPr>
        <w:jc w:val="center"/>
        <w:rPr>
          <w:rFonts w:ascii="Arial" w:hAnsi="Arial" w:cs="Arial"/>
          <w:sz w:val="24"/>
        </w:rPr>
      </w:pPr>
    </w:p>
    <w:p w:rsidR="00FA2F06" w:rsidRDefault="00FA2F06" w:rsidP="00FA2F06">
      <w:pPr>
        <w:jc w:val="center"/>
        <w:rPr>
          <w:rFonts w:ascii="Arial" w:hAnsi="Arial" w:cs="Arial"/>
          <w:sz w:val="24"/>
        </w:rPr>
      </w:pPr>
    </w:p>
    <w:p w:rsidR="00FA2F06" w:rsidRDefault="00FA2F06" w:rsidP="00FA2F06">
      <w:pPr>
        <w:jc w:val="center"/>
        <w:rPr>
          <w:rFonts w:ascii="Arial" w:hAnsi="Arial" w:cs="Arial"/>
          <w:sz w:val="24"/>
        </w:rPr>
      </w:pPr>
    </w:p>
    <w:p w:rsidR="00FA2F06" w:rsidRDefault="00FA2F06" w:rsidP="004067FC">
      <w:pPr>
        <w:rPr>
          <w:rFonts w:ascii="Arial" w:hAnsi="Arial" w:cs="Arial"/>
          <w:sz w:val="24"/>
        </w:rPr>
      </w:pPr>
    </w:p>
    <w:p w:rsidR="003902CE" w:rsidRDefault="003902CE" w:rsidP="004067FC">
      <w:pPr>
        <w:rPr>
          <w:rFonts w:ascii="Arial" w:hAnsi="Arial" w:cs="Arial"/>
          <w:sz w:val="24"/>
        </w:rPr>
      </w:pPr>
    </w:p>
    <w:p w:rsidR="003902CE" w:rsidRPr="00574395" w:rsidRDefault="003902CE" w:rsidP="004067FC">
      <w:pPr>
        <w:rPr>
          <w:rFonts w:ascii="Arial" w:hAnsi="Arial" w:cs="Arial"/>
          <w:sz w:val="24"/>
          <w:szCs w:val="24"/>
          <w:u w:val="single"/>
        </w:rPr>
      </w:pPr>
      <w:r w:rsidRPr="00574395">
        <w:rPr>
          <w:rFonts w:ascii="Arial" w:hAnsi="Arial" w:cs="Arial"/>
          <w:sz w:val="24"/>
          <w:szCs w:val="24"/>
          <w:u w:val="single"/>
        </w:rPr>
        <w:lastRenderedPageBreak/>
        <w:t>Introduction</w:t>
      </w:r>
    </w:p>
    <w:p w:rsidR="00CA549E" w:rsidRPr="00574395" w:rsidRDefault="00585E1F" w:rsidP="004067FC">
      <w:pPr>
        <w:rPr>
          <w:rFonts w:ascii="Arial" w:hAnsi="Arial" w:cs="Arial"/>
          <w:i/>
          <w:color w:val="000000" w:themeColor="text1"/>
          <w:sz w:val="24"/>
          <w:szCs w:val="24"/>
        </w:rPr>
      </w:pPr>
      <w:r w:rsidRPr="00574395">
        <w:rPr>
          <w:rFonts w:ascii="Arial" w:hAnsi="Arial" w:cs="Arial"/>
          <w:sz w:val="24"/>
          <w:szCs w:val="24"/>
        </w:rPr>
        <w:t xml:space="preserve">Enquiry based learning </w:t>
      </w:r>
      <w:r w:rsidR="009A5957" w:rsidRPr="00574395">
        <w:rPr>
          <w:rFonts w:ascii="Arial" w:hAnsi="Arial" w:cs="Arial"/>
          <w:sz w:val="24"/>
          <w:szCs w:val="24"/>
        </w:rPr>
        <w:t xml:space="preserve">(EBL) is the expression used to define a strategy or method to teaching </w:t>
      </w:r>
      <w:r w:rsidR="00373267">
        <w:rPr>
          <w:rFonts w:ascii="Arial" w:hAnsi="Arial" w:cs="Arial"/>
          <w:sz w:val="24"/>
          <w:szCs w:val="24"/>
        </w:rPr>
        <w:t>pupils</w:t>
      </w:r>
      <w:r w:rsidR="00CA549E" w:rsidRPr="00574395">
        <w:rPr>
          <w:rFonts w:ascii="Arial" w:hAnsi="Arial" w:cs="Arial"/>
          <w:sz w:val="24"/>
          <w:szCs w:val="24"/>
        </w:rPr>
        <w:t xml:space="preserve">. </w:t>
      </w:r>
      <w:r w:rsidR="00E931D2">
        <w:rPr>
          <w:rFonts w:ascii="Arial" w:hAnsi="Arial" w:cs="Arial"/>
          <w:sz w:val="24"/>
          <w:szCs w:val="24"/>
        </w:rPr>
        <w:t>This</w:t>
      </w:r>
      <w:r w:rsidR="009A5957" w:rsidRPr="00574395">
        <w:rPr>
          <w:rFonts w:ascii="Arial" w:hAnsi="Arial" w:cs="Arial"/>
          <w:sz w:val="24"/>
          <w:szCs w:val="24"/>
        </w:rPr>
        <w:t xml:space="preserve"> buil</w:t>
      </w:r>
      <w:r w:rsidR="00CA549E" w:rsidRPr="00574395">
        <w:rPr>
          <w:rFonts w:ascii="Arial" w:hAnsi="Arial" w:cs="Arial"/>
          <w:sz w:val="24"/>
          <w:szCs w:val="24"/>
        </w:rPr>
        <w:t>ds</w:t>
      </w:r>
      <w:r w:rsidR="009A5957" w:rsidRPr="00574395">
        <w:rPr>
          <w:rFonts w:ascii="Arial" w:hAnsi="Arial" w:cs="Arial"/>
          <w:sz w:val="24"/>
          <w:szCs w:val="24"/>
        </w:rPr>
        <w:t xml:space="preserve"> on pupils being self-directed by them researching and enquiring about a topic of their interests. </w:t>
      </w:r>
      <w:r w:rsidR="009A5957" w:rsidRPr="00574395">
        <w:rPr>
          <w:rFonts w:ascii="Arial" w:hAnsi="Arial" w:cs="Arial"/>
          <w:i/>
          <w:sz w:val="24"/>
          <w:szCs w:val="24"/>
        </w:rPr>
        <w:t>“EBL provides a strongly student-centred approach to teaching and learning, enhancing students' learning experience during their time in education.” (University of Reading, 2009)</w:t>
      </w:r>
      <w:r w:rsidR="00037C3D" w:rsidRPr="00574395">
        <w:rPr>
          <w:rFonts w:ascii="Arial" w:hAnsi="Arial" w:cs="Arial"/>
          <w:i/>
          <w:sz w:val="24"/>
          <w:szCs w:val="24"/>
        </w:rPr>
        <w:t xml:space="preserve"> </w:t>
      </w:r>
      <w:r w:rsidR="00CA549E" w:rsidRPr="00574395">
        <w:rPr>
          <w:rFonts w:ascii="Arial" w:hAnsi="Arial" w:cs="Arial"/>
          <w:color w:val="000000" w:themeColor="text1"/>
          <w:sz w:val="24"/>
          <w:szCs w:val="24"/>
        </w:rPr>
        <w:t xml:space="preserve">There are many different definitions to </w:t>
      </w:r>
      <w:r w:rsidR="00037C3D" w:rsidRPr="00574395">
        <w:rPr>
          <w:rFonts w:ascii="Arial" w:hAnsi="Arial" w:cs="Arial"/>
          <w:color w:val="000000" w:themeColor="text1"/>
          <w:sz w:val="24"/>
          <w:szCs w:val="24"/>
        </w:rPr>
        <w:t>enquiry-based learning,</w:t>
      </w:r>
      <w:r w:rsidR="00CA549E" w:rsidRPr="00574395">
        <w:rPr>
          <w:rFonts w:ascii="Arial" w:hAnsi="Arial" w:cs="Arial"/>
          <w:color w:val="000000" w:themeColor="text1"/>
          <w:sz w:val="24"/>
          <w:szCs w:val="24"/>
        </w:rPr>
        <w:t xml:space="preserve"> and it is difficult to define in one sentence </w:t>
      </w:r>
      <w:r w:rsidR="005B4491" w:rsidRPr="00574395">
        <w:rPr>
          <w:rFonts w:ascii="Arial" w:hAnsi="Arial" w:cs="Arial"/>
          <w:color w:val="000000" w:themeColor="text1"/>
          <w:sz w:val="24"/>
          <w:szCs w:val="24"/>
        </w:rPr>
        <w:t xml:space="preserve">due to the wide umbrella term, </w:t>
      </w:r>
      <w:r w:rsidR="00037C3D" w:rsidRPr="00574395">
        <w:rPr>
          <w:rFonts w:ascii="Arial" w:hAnsi="Arial" w:cs="Arial"/>
          <w:color w:val="000000" w:themeColor="text1"/>
          <w:sz w:val="24"/>
          <w:szCs w:val="24"/>
        </w:rPr>
        <w:t>which is used to describe a variety of methods to learning that use a process of enquiry as the driver.</w:t>
      </w:r>
      <w:r w:rsidR="00834ED8" w:rsidRPr="00574395">
        <w:rPr>
          <w:rFonts w:ascii="Arial" w:hAnsi="Arial" w:cs="Arial"/>
          <w:color w:val="000000" w:themeColor="text1"/>
          <w:sz w:val="24"/>
          <w:szCs w:val="24"/>
        </w:rPr>
        <w:t xml:space="preserve"> The teacher determines the task and enables the process, but pupils follow their own paths of enquiry, using their prior knowledge and identifying what they need to know. They search for information to support their ideas and take responsibility for investigating and presenting this effectively, either individually or collaboratively. This means that the pupils are partners in the process of learning. (Kahn and O’Rourke, 2005</w:t>
      </w:r>
      <w:r w:rsidR="002E52F7" w:rsidRPr="00574395">
        <w:rPr>
          <w:rFonts w:ascii="Arial" w:hAnsi="Arial" w:cs="Arial"/>
          <w:color w:val="000000" w:themeColor="text1"/>
          <w:sz w:val="24"/>
          <w:szCs w:val="24"/>
        </w:rPr>
        <w:t>, p1</w:t>
      </w:r>
      <w:r w:rsidR="00834ED8" w:rsidRPr="00574395">
        <w:rPr>
          <w:rFonts w:ascii="Arial" w:hAnsi="Arial" w:cs="Arial"/>
          <w:color w:val="000000" w:themeColor="text1"/>
          <w:sz w:val="24"/>
          <w:szCs w:val="24"/>
        </w:rPr>
        <w:t>)</w:t>
      </w:r>
    </w:p>
    <w:p w:rsidR="00CA549E" w:rsidRPr="00574395" w:rsidRDefault="00CA549E" w:rsidP="004067FC">
      <w:pPr>
        <w:rPr>
          <w:rFonts w:ascii="Arial" w:hAnsi="Arial" w:cs="Arial"/>
          <w:color w:val="000000" w:themeColor="text1"/>
          <w:sz w:val="24"/>
          <w:szCs w:val="24"/>
        </w:rPr>
      </w:pPr>
      <w:r w:rsidRPr="00574395">
        <w:rPr>
          <w:rFonts w:ascii="Arial" w:hAnsi="Arial" w:cs="Arial"/>
          <w:color w:val="000000" w:themeColor="text1"/>
          <w:sz w:val="24"/>
          <w:szCs w:val="24"/>
        </w:rPr>
        <w:t xml:space="preserve">As detailed in ‘Successful Futures’ there is a new Curriculum for Wales 2022. This states that the beginning of all decisions made in the Curriculum should be </w:t>
      </w:r>
      <w:r w:rsidR="008C5CDD" w:rsidRPr="00574395">
        <w:rPr>
          <w:rFonts w:ascii="Arial" w:hAnsi="Arial" w:cs="Arial"/>
          <w:color w:val="000000" w:themeColor="text1"/>
          <w:sz w:val="24"/>
          <w:szCs w:val="24"/>
        </w:rPr>
        <w:t xml:space="preserve">following the same four </w:t>
      </w:r>
      <w:r w:rsidR="005B313C" w:rsidRPr="00574395">
        <w:rPr>
          <w:rFonts w:ascii="Arial" w:hAnsi="Arial" w:cs="Arial"/>
          <w:color w:val="000000" w:themeColor="text1"/>
          <w:sz w:val="24"/>
          <w:szCs w:val="24"/>
        </w:rPr>
        <w:t>purposes</w:t>
      </w:r>
      <w:r w:rsidR="008C5CDD" w:rsidRPr="00574395">
        <w:rPr>
          <w:rFonts w:ascii="Arial" w:hAnsi="Arial" w:cs="Arial"/>
          <w:color w:val="000000" w:themeColor="text1"/>
          <w:sz w:val="24"/>
          <w:szCs w:val="24"/>
        </w:rPr>
        <w:t xml:space="preserve"> which are aimed to develop </w:t>
      </w:r>
      <w:r w:rsidR="00373267">
        <w:rPr>
          <w:rFonts w:ascii="Arial" w:hAnsi="Arial" w:cs="Arial"/>
          <w:color w:val="000000" w:themeColor="text1"/>
          <w:sz w:val="24"/>
          <w:szCs w:val="24"/>
        </w:rPr>
        <w:t>pupil’s</w:t>
      </w:r>
      <w:r w:rsidR="008C5CDD" w:rsidRPr="00574395">
        <w:rPr>
          <w:rFonts w:ascii="Arial" w:hAnsi="Arial" w:cs="Arial"/>
          <w:color w:val="000000" w:themeColor="text1"/>
          <w:sz w:val="24"/>
          <w:szCs w:val="24"/>
        </w:rPr>
        <w:t xml:space="preserve"> and young people as:</w:t>
      </w:r>
    </w:p>
    <w:p w:rsidR="00CA549E" w:rsidRPr="00F279A0" w:rsidRDefault="00037C3D" w:rsidP="00F279A0">
      <w:pPr>
        <w:rPr>
          <w:rFonts w:ascii="Arial" w:hAnsi="Arial" w:cs="Arial"/>
          <w:i/>
          <w:color w:val="000000" w:themeColor="text1"/>
          <w:sz w:val="24"/>
          <w:szCs w:val="24"/>
        </w:rPr>
      </w:pPr>
      <w:r w:rsidRPr="00F279A0">
        <w:rPr>
          <w:rFonts w:ascii="Arial" w:hAnsi="Arial" w:cs="Arial"/>
          <w:i/>
          <w:color w:val="000000" w:themeColor="text1"/>
          <w:sz w:val="24"/>
          <w:szCs w:val="24"/>
        </w:rPr>
        <w:t>“A</w:t>
      </w:r>
      <w:r w:rsidR="00CA549E" w:rsidRPr="00F279A0">
        <w:rPr>
          <w:rFonts w:ascii="Arial" w:hAnsi="Arial" w:cs="Arial"/>
          <w:i/>
          <w:color w:val="000000" w:themeColor="text1"/>
          <w:sz w:val="24"/>
          <w:szCs w:val="24"/>
        </w:rPr>
        <w:t>mbitious, capable learners ready to learn throughout their lives</w:t>
      </w:r>
      <w:r w:rsidR="00F279A0">
        <w:rPr>
          <w:rFonts w:ascii="Arial" w:hAnsi="Arial" w:cs="Arial"/>
          <w:i/>
          <w:color w:val="000000" w:themeColor="text1"/>
          <w:sz w:val="24"/>
          <w:szCs w:val="24"/>
        </w:rPr>
        <w:t xml:space="preserve">; </w:t>
      </w:r>
      <w:r w:rsidRPr="00F279A0">
        <w:rPr>
          <w:rFonts w:ascii="Arial" w:hAnsi="Arial" w:cs="Arial"/>
          <w:i/>
          <w:color w:val="000000" w:themeColor="text1"/>
          <w:sz w:val="24"/>
          <w:szCs w:val="24"/>
        </w:rPr>
        <w:t>H</w:t>
      </w:r>
      <w:r w:rsidR="00CA549E" w:rsidRPr="00F279A0">
        <w:rPr>
          <w:rFonts w:ascii="Arial" w:hAnsi="Arial" w:cs="Arial"/>
          <w:i/>
          <w:color w:val="000000" w:themeColor="text1"/>
          <w:sz w:val="24"/>
          <w:szCs w:val="24"/>
        </w:rPr>
        <w:t>ealthy, confident individuals ready to lead fulfilling lives as valued members of society</w:t>
      </w:r>
      <w:r w:rsidR="00F279A0">
        <w:rPr>
          <w:rFonts w:ascii="Arial" w:hAnsi="Arial" w:cs="Arial"/>
          <w:i/>
          <w:color w:val="000000" w:themeColor="text1"/>
          <w:sz w:val="24"/>
          <w:szCs w:val="24"/>
        </w:rPr>
        <w:t xml:space="preserve">; </w:t>
      </w:r>
      <w:r w:rsidRPr="00F279A0">
        <w:rPr>
          <w:rFonts w:ascii="Arial" w:hAnsi="Arial" w:cs="Arial"/>
          <w:i/>
          <w:color w:val="000000" w:themeColor="text1"/>
          <w:sz w:val="24"/>
          <w:szCs w:val="24"/>
        </w:rPr>
        <w:t>E</w:t>
      </w:r>
      <w:r w:rsidR="00CA549E" w:rsidRPr="00F279A0">
        <w:rPr>
          <w:rFonts w:ascii="Arial" w:hAnsi="Arial" w:cs="Arial"/>
          <w:i/>
          <w:color w:val="000000" w:themeColor="text1"/>
          <w:sz w:val="24"/>
          <w:szCs w:val="24"/>
        </w:rPr>
        <w:t>nterprising, creative contributors ready to play a full part in life and work</w:t>
      </w:r>
      <w:r w:rsidR="00F279A0">
        <w:rPr>
          <w:rFonts w:ascii="Arial" w:hAnsi="Arial" w:cs="Arial"/>
          <w:i/>
          <w:color w:val="000000" w:themeColor="text1"/>
          <w:sz w:val="24"/>
          <w:szCs w:val="24"/>
        </w:rPr>
        <w:t xml:space="preserve">; </w:t>
      </w:r>
      <w:r w:rsidRPr="00F279A0">
        <w:rPr>
          <w:rFonts w:ascii="Arial" w:hAnsi="Arial" w:cs="Arial"/>
          <w:i/>
          <w:color w:val="000000" w:themeColor="text1"/>
          <w:sz w:val="24"/>
          <w:szCs w:val="24"/>
        </w:rPr>
        <w:t>E</w:t>
      </w:r>
      <w:r w:rsidR="00CA549E" w:rsidRPr="00F279A0">
        <w:rPr>
          <w:rFonts w:ascii="Arial" w:hAnsi="Arial" w:cs="Arial"/>
          <w:i/>
          <w:color w:val="000000" w:themeColor="text1"/>
          <w:sz w:val="24"/>
          <w:szCs w:val="24"/>
        </w:rPr>
        <w:t>thical, informed citizens ready to be citizens of Wales and the world</w:t>
      </w:r>
      <w:r w:rsidRPr="00F279A0">
        <w:rPr>
          <w:rFonts w:ascii="Arial" w:hAnsi="Arial" w:cs="Arial"/>
          <w:i/>
          <w:color w:val="000000" w:themeColor="text1"/>
          <w:sz w:val="24"/>
          <w:szCs w:val="24"/>
        </w:rPr>
        <w:t>”</w:t>
      </w:r>
      <w:r w:rsidRPr="00F279A0">
        <w:rPr>
          <w:rFonts w:ascii="Arial" w:hAnsi="Arial" w:cs="Arial"/>
          <w:color w:val="000000" w:themeColor="text1"/>
          <w:sz w:val="24"/>
          <w:szCs w:val="24"/>
        </w:rPr>
        <w:t xml:space="preserve"> (Donaldson, 2015, p4)</w:t>
      </w:r>
    </w:p>
    <w:p w:rsidR="008C5CDD" w:rsidRPr="00574395" w:rsidRDefault="002E52F7" w:rsidP="008C5CDD">
      <w:pPr>
        <w:rPr>
          <w:rFonts w:ascii="Arial" w:hAnsi="Arial" w:cs="Arial"/>
          <w:color w:val="000000" w:themeColor="text1"/>
          <w:sz w:val="24"/>
          <w:szCs w:val="24"/>
        </w:rPr>
      </w:pPr>
      <w:r w:rsidRPr="00574395">
        <w:rPr>
          <w:rFonts w:ascii="Arial" w:hAnsi="Arial" w:cs="Arial"/>
          <w:color w:val="000000" w:themeColor="text1"/>
          <w:sz w:val="24"/>
          <w:szCs w:val="24"/>
        </w:rPr>
        <w:t xml:space="preserve">Donaldson’s four purposes </w:t>
      </w:r>
      <w:r w:rsidR="00AF5082" w:rsidRPr="00574395">
        <w:rPr>
          <w:rFonts w:ascii="Arial" w:hAnsi="Arial" w:cs="Arial"/>
          <w:color w:val="000000" w:themeColor="text1"/>
          <w:sz w:val="24"/>
          <w:szCs w:val="24"/>
        </w:rPr>
        <w:t>of learning compliments ‘Deignan’s’ work on enquiry- based learning which describes learning through a process for enquiry incorporating the well-known approach of problem-based learning. Problem solving skills are a vital part of life skills and can be applied to all four purposes of learning. (Deignan, 2009, p13)</w:t>
      </w:r>
    </w:p>
    <w:p w:rsidR="000D3BE8" w:rsidRPr="00574395" w:rsidRDefault="000D3BE8" w:rsidP="004067FC">
      <w:pPr>
        <w:rPr>
          <w:rFonts w:ascii="Arial" w:hAnsi="Arial" w:cs="Arial"/>
          <w:sz w:val="24"/>
          <w:szCs w:val="24"/>
          <w:u w:val="single"/>
        </w:rPr>
      </w:pPr>
      <w:r w:rsidRPr="00574395">
        <w:rPr>
          <w:rFonts w:ascii="Arial" w:hAnsi="Arial" w:cs="Arial"/>
          <w:sz w:val="24"/>
          <w:szCs w:val="24"/>
          <w:u w:val="single"/>
        </w:rPr>
        <w:t xml:space="preserve">Benefits of Enquiry based learning </w:t>
      </w:r>
    </w:p>
    <w:p w:rsidR="00E37A17" w:rsidRPr="00574395" w:rsidRDefault="00E37A17" w:rsidP="00E37A17">
      <w:pPr>
        <w:rPr>
          <w:rFonts w:ascii="Arial" w:hAnsi="Arial" w:cs="Arial"/>
          <w:sz w:val="24"/>
          <w:szCs w:val="24"/>
        </w:rPr>
      </w:pPr>
      <w:r w:rsidRPr="00574395">
        <w:rPr>
          <w:rFonts w:ascii="Arial" w:hAnsi="Arial" w:cs="Arial"/>
          <w:sz w:val="24"/>
          <w:szCs w:val="24"/>
        </w:rPr>
        <w:t xml:space="preserve">There </w:t>
      </w:r>
      <w:r w:rsidR="00BC14D0" w:rsidRPr="00574395">
        <w:rPr>
          <w:rFonts w:ascii="Arial" w:hAnsi="Arial" w:cs="Arial"/>
          <w:sz w:val="24"/>
          <w:szCs w:val="24"/>
        </w:rPr>
        <w:t>are many advantages to enquiry-based learning</w:t>
      </w:r>
      <w:r w:rsidR="00B41141" w:rsidRPr="00574395">
        <w:rPr>
          <w:rFonts w:ascii="Arial" w:hAnsi="Arial" w:cs="Arial"/>
          <w:sz w:val="24"/>
          <w:szCs w:val="24"/>
        </w:rPr>
        <w:t xml:space="preserve"> as it is used through</w:t>
      </w:r>
      <w:r w:rsidR="00E931D2">
        <w:rPr>
          <w:rFonts w:ascii="Arial" w:hAnsi="Arial" w:cs="Arial"/>
          <w:sz w:val="24"/>
          <w:szCs w:val="24"/>
        </w:rPr>
        <w:t xml:space="preserve">out the </w:t>
      </w:r>
      <w:r w:rsidR="00B41141" w:rsidRPr="00574395">
        <w:rPr>
          <w:rFonts w:ascii="Arial" w:hAnsi="Arial" w:cs="Arial"/>
          <w:sz w:val="24"/>
          <w:szCs w:val="24"/>
        </w:rPr>
        <w:t xml:space="preserve">curriculums in Wales, </w:t>
      </w:r>
      <w:r w:rsidR="00E931D2">
        <w:rPr>
          <w:rFonts w:ascii="Arial" w:hAnsi="Arial" w:cs="Arial"/>
          <w:sz w:val="24"/>
          <w:szCs w:val="24"/>
        </w:rPr>
        <w:t xml:space="preserve">with </w:t>
      </w:r>
      <w:r w:rsidR="00B41141" w:rsidRPr="00574395">
        <w:rPr>
          <w:rFonts w:ascii="Arial" w:hAnsi="Arial" w:cs="Arial"/>
          <w:sz w:val="24"/>
          <w:szCs w:val="24"/>
        </w:rPr>
        <w:t xml:space="preserve">varying levels of success. As </w:t>
      </w:r>
      <w:r w:rsidR="00373267">
        <w:rPr>
          <w:rFonts w:ascii="Arial" w:hAnsi="Arial" w:cs="Arial"/>
          <w:sz w:val="24"/>
          <w:szCs w:val="24"/>
        </w:rPr>
        <w:t>pupil’s</w:t>
      </w:r>
      <w:r w:rsidR="00B41141" w:rsidRPr="00574395">
        <w:rPr>
          <w:rFonts w:ascii="Arial" w:hAnsi="Arial" w:cs="Arial"/>
          <w:sz w:val="24"/>
          <w:szCs w:val="24"/>
        </w:rPr>
        <w:t xml:space="preserve"> are in control of their own learning, to research about their interests, this allows the child to be fully engaged in their learning as it </w:t>
      </w:r>
      <w:r w:rsidR="00E931D2">
        <w:rPr>
          <w:rFonts w:ascii="Arial" w:hAnsi="Arial" w:cs="Arial"/>
          <w:sz w:val="24"/>
          <w:szCs w:val="24"/>
        </w:rPr>
        <w:t xml:space="preserve">is </w:t>
      </w:r>
      <w:r w:rsidR="00B41141" w:rsidRPr="00574395">
        <w:rPr>
          <w:rFonts w:ascii="Arial" w:hAnsi="Arial" w:cs="Arial"/>
          <w:sz w:val="24"/>
          <w:szCs w:val="24"/>
        </w:rPr>
        <w:t xml:space="preserve">the topic they want to learn about. The </w:t>
      </w:r>
      <w:r w:rsidR="00373267">
        <w:rPr>
          <w:rFonts w:ascii="Arial" w:hAnsi="Arial" w:cs="Arial"/>
          <w:sz w:val="24"/>
          <w:szCs w:val="24"/>
        </w:rPr>
        <w:t>pupils</w:t>
      </w:r>
      <w:r w:rsidR="00B41141" w:rsidRPr="00574395">
        <w:rPr>
          <w:rFonts w:ascii="Arial" w:hAnsi="Arial" w:cs="Arial"/>
          <w:sz w:val="24"/>
          <w:szCs w:val="24"/>
        </w:rPr>
        <w:t xml:space="preserve"> can ask questions on what they would like to find out with the support and guidance of the facilitator, they are able to investigate new environments and resources for themselves using hands on experiences. </w:t>
      </w:r>
      <w:r w:rsidR="00E41E3A" w:rsidRPr="00574395">
        <w:rPr>
          <w:rFonts w:ascii="Arial" w:hAnsi="Arial" w:cs="Arial"/>
          <w:sz w:val="24"/>
          <w:szCs w:val="24"/>
        </w:rPr>
        <w:t xml:space="preserve">Backing up this ‘Estyn’ believe the concept of </w:t>
      </w:r>
      <w:r w:rsidR="00373267">
        <w:rPr>
          <w:rFonts w:ascii="Arial" w:hAnsi="Arial" w:cs="Arial"/>
          <w:sz w:val="24"/>
          <w:szCs w:val="24"/>
        </w:rPr>
        <w:t>pupil’s</w:t>
      </w:r>
      <w:r w:rsidR="00E41E3A" w:rsidRPr="00574395">
        <w:rPr>
          <w:rFonts w:ascii="Arial" w:hAnsi="Arial" w:cs="Arial"/>
          <w:sz w:val="24"/>
          <w:szCs w:val="24"/>
        </w:rPr>
        <w:t xml:space="preserve"> learning through hands on experience is </w:t>
      </w:r>
      <w:r w:rsidR="008F5242">
        <w:rPr>
          <w:rFonts w:ascii="Arial" w:hAnsi="Arial" w:cs="Arial"/>
          <w:sz w:val="24"/>
          <w:szCs w:val="24"/>
        </w:rPr>
        <w:t>appropriate</w:t>
      </w:r>
      <w:r w:rsidR="00E41E3A" w:rsidRPr="00574395">
        <w:rPr>
          <w:rFonts w:ascii="Arial" w:hAnsi="Arial" w:cs="Arial"/>
          <w:sz w:val="24"/>
          <w:szCs w:val="24"/>
        </w:rPr>
        <w:t xml:space="preserve">, as they believe that </w:t>
      </w:r>
      <w:r w:rsidR="00373267">
        <w:rPr>
          <w:rFonts w:ascii="Arial" w:hAnsi="Arial" w:cs="Arial"/>
          <w:sz w:val="24"/>
          <w:szCs w:val="24"/>
        </w:rPr>
        <w:t>pupil’s</w:t>
      </w:r>
      <w:r w:rsidR="00E41E3A" w:rsidRPr="00574395">
        <w:rPr>
          <w:rFonts w:ascii="Arial" w:hAnsi="Arial" w:cs="Arial"/>
          <w:sz w:val="24"/>
          <w:szCs w:val="24"/>
        </w:rPr>
        <w:t xml:space="preserve"> that have access to these experiences and opportunities are more interested and engaged in learning, if a rich and stimulating learning environment is provided. (Estyn, 2014) Allowing these opportunities </w:t>
      </w:r>
      <w:r w:rsidR="008F5242">
        <w:rPr>
          <w:rFonts w:ascii="Arial" w:hAnsi="Arial" w:cs="Arial"/>
          <w:sz w:val="24"/>
          <w:szCs w:val="24"/>
        </w:rPr>
        <w:t>in</w:t>
      </w:r>
      <w:r w:rsidR="00E41E3A" w:rsidRPr="00574395">
        <w:rPr>
          <w:rFonts w:ascii="Arial" w:hAnsi="Arial" w:cs="Arial"/>
          <w:sz w:val="24"/>
          <w:szCs w:val="24"/>
        </w:rPr>
        <w:t>cites the learner to learn</w:t>
      </w:r>
      <w:r w:rsidR="009C7E23" w:rsidRPr="00574395">
        <w:rPr>
          <w:rFonts w:ascii="Arial" w:hAnsi="Arial" w:cs="Arial"/>
          <w:sz w:val="24"/>
          <w:szCs w:val="24"/>
        </w:rPr>
        <w:t xml:space="preserve"> and they can concentrate on the matter for a longer period.</w:t>
      </w:r>
    </w:p>
    <w:p w:rsidR="009C7E23" w:rsidRPr="00574395" w:rsidRDefault="009C7E23" w:rsidP="00E37A17">
      <w:pPr>
        <w:rPr>
          <w:rFonts w:ascii="Arial" w:hAnsi="Arial" w:cs="Arial"/>
          <w:sz w:val="24"/>
          <w:szCs w:val="24"/>
        </w:rPr>
      </w:pPr>
      <w:r w:rsidRPr="00574395">
        <w:rPr>
          <w:rFonts w:ascii="Arial" w:hAnsi="Arial" w:cs="Arial"/>
          <w:sz w:val="24"/>
          <w:szCs w:val="24"/>
        </w:rPr>
        <w:t xml:space="preserve">Enquiry based learning also supports pupils problem-solving skills, as the key focus of enquiry-based learning is questioning. Questioning </w:t>
      </w:r>
      <w:r w:rsidR="008F5242">
        <w:rPr>
          <w:rFonts w:ascii="Arial" w:hAnsi="Arial" w:cs="Arial"/>
          <w:sz w:val="24"/>
          <w:szCs w:val="24"/>
        </w:rPr>
        <w:t>is a major</w:t>
      </w:r>
      <w:r w:rsidRPr="00574395">
        <w:rPr>
          <w:rFonts w:ascii="Arial" w:hAnsi="Arial" w:cs="Arial"/>
          <w:sz w:val="24"/>
          <w:szCs w:val="24"/>
        </w:rPr>
        <w:t xml:space="preserve"> aspect in the development of EBL as </w:t>
      </w:r>
      <w:r w:rsidR="00373267">
        <w:rPr>
          <w:rFonts w:ascii="Arial" w:hAnsi="Arial" w:cs="Arial"/>
          <w:sz w:val="24"/>
          <w:szCs w:val="24"/>
        </w:rPr>
        <w:t>pupil’s</w:t>
      </w:r>
      <w:r w:rsidRPr="00574395">
        <w:rPr>
          <w:rFonts w:ascii="Arial" w:hAnsi="Arial" w:cs="Arial"/>
          <w:sz w:val="24"/>
          <w:szCs w:val="24"/>
        </w:rPr>
        <w:t xml:space="preserve"> are encourage</w:t>
      </w:r>
      <w:r w:rsidR="008F5242">
        <w:rPr>
          <w:rFonts w:ascii="Arial" w:hAnsi="Arial" w:cs="Arial"/>
          <w:sz w:val="24"/>
          <w:szCs w:val="24"/>
        </w:rPr>
        <w:t>d</w:t>
      </w:r>
      <w:r w:rsidRPr="00574395">
        <w:rPr>
          <w:rFonts w:ascii="Arial" w:hAnsi="Arial" w:cs="Arial"/>
          <w:sz w:val="24"/>
          <w:szCs w:val="24"/>
        </w:rPr>
        <w:t xml:space="preserve"> to ask a variety of questions to find the answer they are looking for. This</w:t>
      </w:r>
      <w:r w:rsidR="008F5242">
        <w:rPr>
          <w:rFonts w:ascii="Arial" w:hAnsi="Arial" w:cs="Arial"/>
          <w:sz w:val="24"/>
          <w:szCs w:val="24"/>
        </w:rPr>
        <w:t xml:space="preserve"> </w:t>
      </w:r>
      <w:r w:rsidRPr="00574395">
        <w:rPr>
          <w:rFonts w:ascii="Arial" w:hAnsi="Arial" w:cs="Arial"/>
          <w:sz w:val="24"/>
          <w:szCs w:val="24"/>
        </w:rPr>
        <w:t>also challenge</w:t>
      </w:r>
      <w:r w:rsidR="008F5242">
        <w:rPr>
          <w:rFonts w:ascii="Arial" w:hAnsi="Arial" w:cs="Arial"/>
          <w:sz w:val="24"/>
          <w:szCs w:val="24"/>
        </w:rPr>
        <w:t>s</w:t>
      </w:r>
      <w:r w:rsidRPr="00574395">
        <w:rPr>
          <w:rFonts w:ascii="Arial" w:hAnsi="Arial" w:cs="Arial"/>
          <w:sz w:val="24"/>
          <w:szCs w:val="24"/>
        </w:rPr>
        <w:t xml:space="preserve"> the </w:t>
      </w:r>
      <w:r w:rsidR="00373267">
        <w:rPr>
          <w:rFonts w:ascii="Arial" w:hAnsi="Arial" w:cs="Arial"/>
          <w:sz w:val="24"/>
          <w:szCs w:val="24"/>
        </w:rPr>
        <w:t>pupil’s</w:t>
      </w:r>
      <w:r w:rsidRPr="00574395">
        <w:rPr>
          <w:rFonts w:ascii="Arial" w:hAnsi="Arial" w:cs="Arial"/>
          <w:sz w:val="24"/>
          <w:szCs w:val="24"/>
        </w:rPr>
        <w:t xml:space="preserve"> thoughts on the </w:t>
      </w:r>
      <w:r w:rsidRPr="00574395">
        <w:rPr>
          <w:rFonts w:ascii="Arial" w:hAnsi="Arial" w:cs="Arial"/>
          <w:sz w:val="24"/>
          <w:szCs w:val="24"/>
        </w:rPr>
        <w:lastRenderedPageBreak/>
        <w:t xml:space="preserve">matter, enabling for a debate to be formed as this is a skill that </w:t>
      </w:r>
      <w:r w:rsidR="00373267">
        <w:rPr>
          <w:rFonts w:ascii="Arial" w:hAnsi="Arial" w:cs="Arial"/>
          <w:sz w:val="24"/>
          <w:szCs w:val="24"/>
        </w:rPr>
        <w:t>pupil’s</w:t>
      </w:r>
      <w:r w:rsidRPr="00574395">
        <w:rPr>
          <w:rFonts w:ascii="Arial" w:hAnsi="Arial" w:cs="Arial"/>
          <w:sz w:val="24"/>
          <w:szCs w:val="24"/>
        </w:rPr>
        <w:t xml:space="preserve"> need to develop for the real-life environment.</w:t>
      </w:r>
      <w:r w:rsidR="00402A9F" w:rsidRPr="00574395">
        <w:rPr>
          <w:rFonts w:ascii="Arial" w:hAnsi="Arial" w:cs="Arial"/>
          <w:sz w:val="24"/>
          <w:szCs w:val="24"/>
        </w:rPr>
        <w:t xml:space="preserve"> Supporting how problem-solving relies on good questioning skills, ‘Goossen’ states that </w:t>
      </w:r>
      <w:r w:rsidR="006321F2" w:rsidRPr="00574395">
        <w:rPr>
          <w:rFonts w:ascii="Arial" w:hAnsi="Arial" w:cs="Arial"/>
          <w:sz w:val="24"/>
          <w:szCs w:val="24"/>
        </w:rPr>
        <w:t xml:space="preserve">when </w:t>
      </w:r>
      <w:r w:rsidR="00373267">
        <w:rPr>
          <w:rFonts w:ascii="Arial" w:hAnsi="Arial" w:cs="Arial"/>
          <w:sz w:val="24"/>
          <w:szCs w:val="24"/>
        </w:rPr>
        <w:t>pupils</w:t>
      </w:r>
      <w:r w:rsidR="006321F2" w:rsidRPr="00574395">
        <w:rPr>
          <w:rFonts w:ascii="Arial" w:hAnsi="Arial" w:cs="Arial"/>
          <w:sz w:val="24"/>
          <w:szCs w:val="24"/>
        </w:rPr>
        <w:t xml:space="preserve"> have</w:t>
      </w:r>
      <w:r w:rsidR="00B422E8" w:rsidRPr="00574395">
        <w:rPr>
          <w:rFonts w:ascii="Arial" w:hAnsi="Arial" w:cs="Arial"/>
          <w:sz w:val="24"/>
          <w:szCs w:val="24"/>
        </w:rPr>
        <w:t xml:space="preserve"> been given</w:t>
      </w:r>
      <w:r w:rsidR="006321F2" w:rsidRPr="00574395">
        <w:rPr>
          <w:rFonts w:ascii="Arial" w:hAnsi="Arial" w:cs="Arial"/>
          <w:sz w:val="24"/>
          <w:szCs w:val="24"/>
        </w:rPr>
        <w:t xml:space="preserve"> the opportunity to ask a variety of questions enables their thinking and problem-solving skills to improve</w:t>
      </w:r>
      <w:r w:rsidR="008F5242">
        <w:rPr>
          <w:rFonts w:ascii="Arial" w:hAnsi="Arial" w:cs="Arial"/>
          <w:sz w:val="24"/>
          <w:szCs w:val="24"/>
        </w:rPr>
        <w:t>,</w:t>
      </w:r>
      <w:r w:rsidR="006321F2" w:rsidRPr="00574395">
        <w:rPr>
          <w:rFonts w:ascii="Arial" w:hAnsi="Arial" w:cs="Arial"/>
          <w:sz w:val="24"/>
          <w:szCs w:val="24"/>
        </w:rPr>
        <w:t xml:space="preserve"> as they </w:t>
      </w:r>
      <w:r w:rsidR="00636805" w:rsidRPr="00574395">
        <w:rPr>
          <w:rFonts w:ascii="Arial" w:hAnsi="Arial" w:cs="Arial"/>
          <w:sz w:val="24"/>
          <w:szCs w:val="24"/>
        </w:rPr>
        <w:t>must</w:t>
      </w:r>
      <w:r w:rsidR="006321F2" w:rsidRPr="00574395">
        <w:rPr>
          <w:rFonts w:ascii="Arial" w:hAnsi="Arial" w:cs="Arial"/>
          <w:sz w:val="24"/>
          <w:szCs w:val="24"/>
        </w:rPr>
        <w:t xml:space="preserve"> figure </w:t>
      </w:r>
      <w:r w:rsidR="00B422E8" w:rsidRPr="00574395">
        <w:rPr>
          <w:rFonts w:ascii="Arial" w:hAnsi="Arial" w:cs="Arial"/>
          <w:sz w:val="24"/>
          <w:szCs w:val="24"/>
        </w:rPr>
        <w:t xml:space="preserve">out the answer for themselves by only asking deep questioning. </w:t>
      </w:r>
      <w:r w:rsidR="006321F2" w:rsidRPr="00574395">
        <w:rPr>
          <w:rFonts w:ascii="Arial" w:hAnsi="Arial" w:cs="Arial"/>
          <w:sz w:val="24"/>
          <w:szCs w:val="24"/>
        </w:rPr>
        <w:t xml:space="preserve"> </w:t>
      </w:r>
      <w:r w:rsidR="00402A9F" w:rsidRPr="00574395">
        <w:rPr>
          <w:rFonts w:ascii="Arial" w:hAnsi="Arial" w:cs="Arial"/>
          <w:sz w:val="24"/>
          <w:szCs w:val="24"/>
        </w:rPr>
        <w:t>(Goossen, 2002, p</w:t>
      </w:r>
      <w:r w:rsidR="00B422E8" w:rsidRPr="00574395">
        <w:rPr>
          <w:rFonts w:ascii="Arial" w:hAnsi="Arial" w:cs="Arial"/>
          <w:sz w:val="24"/>
          <w:szCs w:val="24"/>
        </w:rPr>
        <w:t>87</w:t>
      </w:r>
      <w:r w:rsidR="00402A9F" w:rsidRPr="00574395">
        <w:rPr>
          <w:rFonts w:ascii="Arial" w:hAnsi="Arial" w:cs="Arial"/>
          <w:sz w:val="24"/>
          <w:szCs w:val="24"/>
        </w:rPr>
        <w:t>)</w:t>
      </w:r>
    </w:p>
    <w:p w:rsidR="00B422E8" w:rsidRPr="00574395" w:rsidRDefault="00B422E8" w:rsidP="00E37A17">
      <w:pPr>
        <w:rPr>
          <w:rFonts w:ascii="Arial" w:hAnsi="Arial" w:cs="Arial"/>
          <w:sz w:val="24"/>
          <w:szCs w:val="24"/>
        </w:rPr>
      </w:pPr>
      <w:r w:rsidRPr="00574395">
        <w:rPr>
          <w:rFonts w:ascii="Arial" w:hAnsi="Arial" w:cs="Arial"/>
          <w:sz w:val="24"/>
          <w:szCs w:val="24"/>
        </w:rPr>
        <w:t xml:space="preserve">As a future facilitator of learning it is vital that I provide </w:t>
      </w:r>
      <w:r w:rsidR="00D83055" w:rsidRPr="00574395">
        <w:rPr>
          <w:rFonts w:ascii="Arial" w:hAnsi="Arial" w:cs="Arial"/>
          <w:sz w:val="24"/>
          <w:szCs w:val="24"/>
        </w:rPr>
        <w:t xml:space="preserve">occasions where the child </w:t>
      </w:r>
      <w:r w:rsidR="008F5242" w:rsidRPr="00574395">
        <w:rPr>
          <w:rFonts w:ascii="Arial" w:hAnsi="Arial" w:cs="Arial"/>
          <w:sz w:val="24"/>
          <w:szCs w:val="24"/>
        </w:rPr>
        <w:t>can</w:t>
      </w:r>
      <w:r w:rsidR="00D83055" w:rsidRPr="00574395">
        <w:rPr>
          <w:rFonts w:ascii="Arial" w:hAnsi="Arial" w:cs="Arial"/>
          <w:sz w:val="24"/>
          <w:szCs w:val="24"/>
        </w:rPr>
        <w:t xml:space="preserve"> experience enquiry-based learning as it enhances team working skills, as the strategy promotes all </w:t>
      </w:r>
      <w:r w:rsidR="00373267">
        <w:rPr>
          <w:rFonts w:ascii="Arial" w:hAnsi="Arial" w:cs="Arial"/>
          <w:sz w:val="24"/>
          <w:szCs w:val="24"/>
        </w:rPr>
        <w:t>pupils</w:t>
      </w:r>
      <w:r w:rsidR="00D83055" w:rsidRPr="00574395">
        <w:rPr>
          <w:rFonts w:ascii="Arial" w:hAnsi="Arial" w:cs="Arial"/>
          <w:sz w:val="24"/>
          <w:szCs w:val="24"/>
        </w:rPr>
        <w:t xml:space="preserve"> to work together to share ideas and thought</w:t>
      </w:r>
      <w:r w:rsidR="008F5242">
        <w:rPr>
          <w:rFonts w:ascii="Arial" w:hAnsi="Arial" w:cs="Arial"/>
          <w:sz w:val="24"/>
          <w:szCs w:val="24"/>
        </w:rPr>
        <w:t>s</w:t>
      </w:r>
      <w:r w:rsidR="00D83055" w:rsidRPr="00574395">
        <w:rPr>
          <w:rFonts w:ascii="Arial" w:hAnsi="Arial" w:cs="Arial"/>
          <w:sz w:val="24"/>
          <w:szCs w:val="24"/>
        </w:rPr>
        <w:t xml:space="preserve"> to enable them to come to an answer to overcome the problems. This is a key aspect for </w:t>
      </w:r>
      <w:r w:rsidR="008F5242">
        <w:rPr>
          <w:rFonts w:ascii="Arial" w:hAnsi="Arial" w:cs="Arial"/>
          <w:sz w:val="24"/>
          <w:szCs w:val="24"/>
        </w:rPr>
        <w:t>skill</w:t>
      </w:r>
      <w:r w:rsidR="00D83055" w:rsidRPr="00574395">
        <w:rPr>
          <w:rFonts w:ascii="Arial" w:hAnsi="Arial" w:cs="Arial"/>
          <w:sz w:val="24"/>
          <w:szCs w:val="24"/>
        </w:rPr>
        <w:t xml:space="preserve"> development as most jobs and </w:t>
      </w:r>
      <w:r w:rsidR="008F5242" w:rsidRPr="00574395">
        <w:rPr>
          <w:rFonts w:ascii="Arial" w:hAnsi="Arial" w:cs="Arial"/>
          <w:sz w:val="24"/>
          <w:szCs w:val="24"/>
        </w:rPr>
        <w:t>everyday</w:t>
      </w:r>
      <w:r w:rsidR="00D83055" w:rsidRPr="00574395">
        <w:rPr>
          <w:rFonts w:ascii="Arial" w:hAnsi="Arial" w:cs="Arial"/>
          <w:sz w:val="24"/>
          <w:szCs w:val="24"/>
        </w:rPr>
        <w:t xml:space="preserve"> life skill</w:t>
      </w:r>
      <w:r w:rsidR="008F5242">
        <w:rPr>
          <w:rFonts w:ascii="Arial" w:hAnsi="Arial" w:cs="Arial"/>
          <w:sz w:val="24"/>
          <w:szCs w:val="24"/>
        </w:rPr>
        <w:t>s</w:t>
      </w:r>
      <w:r w:rsidR="00D83055" w:rsidRPr="00574395">
        <w:rPr>
          <w:rFonts w:ascii="Arial" w:hAnsi="Arial" w:cs="Arial"/>
          <w:sz w:val="24"/>
          <w:szCs w:val="24"/>
        </w:rPr>
        <w:t xml:space="preserve"> need team work and working together to overcome the barriers. </w:t>
      </w:r>
    </w:p>
    <w:p w:rsidR="00550B42" w:rsidRPr="00574395" w:rsidRDefault="00550B42" w:rsidP="00E37A17">
      <w:pPr>
        <w:rPr>
          <w:rFonts w:ascii="Arial" w:hAnsi="Arial" w:cs="Arial"/>
          <w:sz w:val="24"/>
          <w:szCs w:val="24"/>
        </w:rPr>
      </w:pPr>
      <w:r w:rsidRPr="00574395">
        <w:rPr>
          <w:rFonts w:ascii="Arial" w:hAnsi="Arial" w:cs="Arial"/>
          <w:sz w:val="24"/>
          <w:szCs w:val="24"/>
        </w:rPr>
        <w:t xml:space="preserve">As ‘Stanford’ states </w:t>
      </w:r>
      <w:r w:rsidR="008652BC">
        <w:rPr>
          <w:rFonts w:ascii="Arial" w:hAnsi="Arial" w:cs="Arial"/>
          <w:sz w:val="24"/>
          <w:szCs w:val="24"/>
        </w:rPr>
        <w:t>there are</w:t>
      </w:r>
      <w:r w:rsidRPr="00574395">
        <w:rPr>
          <w:rFonts w:ascii="Arial" w:hAnsi="Arial" w:cs="Arial"/>
          <w:sz w:val="24"/>
          <w:szCs w:val="24"/>
        </w:rPr>
        <w:t xml:space="preserve"> many positive aspects that EBL offers to the development of </w:t>
      </w:r>
      <w:r w:rsidR="00373267">
        <w:rPr>
          <w:rFonts w:ascii="Arial" w:hAnsi="Arial" w:cs="Arial"/>
          <w:sz w:val="24"/>
          <w:szCs w:val="24"/>
        </w:rPr>
        <w:t>pupil’s</w:t>
      </w:r>
      <w:r w:rsidRPr="00574395">
        <w:rPr>
          <w:rFonts w:ascii="Arial" w:hAnsi="Arial" w:cs="Arial"/>
          <w:sz w:val="24"/>
          <w:szCs w:val="24"/>
        </w:rPr>
        <w:t xml:space="preserve">, one of which “Long-term knowledge retention” by engaging the </w:t>
      </w:r>
      <w:r w:rsidR="00373267">
        <w:rPr>
          <w:rFonts w:ascii="Arial" w:hAnsi="Arial" w:cs="Arial"/>
          <w:sz w:val="24"/>
          <w:szCs w:val="24"/>
        </w:rPr>
        <w:t>pupil’s</w:t>
      </w:r>
      <w:r w:rsidRPr="00574395">
        <w:rPr>
          <w:rFonts w:ascii="Arial" w:hAnsi="Arial" w:cs="Arial"/>
          <w:sz w:val="24"/>
          <w:szCs w:val="24"/>
        </w:rPr>
        <w:t xml:space="preserve"> in debate</w:t>
      </w:r>
      <w:r w:rsidR="00982823" w:rsidRPr="00574395">
        <w:rPr>
          <w:rFonts w:ascii="Arial" w:hAnsi="Arial" w:cs="Arial"/>
          <w:sz w:val="24"/>
          <w:szCs w:val="24"/>
        </w:rPr>
        <w:t>s</w:t>
      </w:r>
      <w:r w:rsidRPr="00574395">
        <w:rPr>
          <w:rFonts w:ascii="Arial" w:hAnsi="Arial" w:cs="Arial"/>
          <w:sz w:val="24"/>
          <w:szCs w:val="24"/>
        </w:rPr>
        <w:t>, conversations and fact sharing</w:t>
      </w:r>
      <w:r w:rsidR="003C22DD" w:rsidRPr="00574395">
        <w:rPr>
          <w:rFonts w:ascii="Arial" w:hAnsi="Arial" w:cs="Arial"/>
          <w:sz w:val="24"/>
          <w:szCs w:val="24"/>
        </w:rPr>
        <w:t>, where the child enjoys a</w:t>
      </w:r>
      <w:r w:rsidR="008652BC">
        <w:rPr>
          <w:rFonts w:ascii="Arial" w:hAnsi="Arial" w:cs="Arial"/>
          <w:sz w:val="24"/>
          <w:szCs w:val="24"/>
        </w:rPr>
        <w:t>n</w:t>
      </w:r>
      <w:r w:rsidR="007F2765" w:rsidRPr="00574395">
        <w:rPr>
          <w:rFonts w:ascii="Arial" w:hAnsi="Arial" w:cs="Arial"/>
          <w:sz w:val="24"/>
          <w:szCs w:val="24"/>
        </w:rPr>
        <w:t xml:space="preserve">d </w:t>
      </w:r>
      <w:r w:rsidR="008F5242" w:rsidRPr="00574395">
        <w:rPr>
          <w:rFonts w:ascii="Arial" w:hAnsi="Arial" w:cs="Arial"/>
          <w:sz w:val="24"/>
          <w:szCs w:val="24"/>
        </w:rPr>
        <w:t>can</w:t>
      </w:r>
      <w:r w:rsidR="007F2765" w:rsidRPr="00574395">
        <w:rPr>
          <w:rFonts w:ascii="Arial" w:hAnsi="Arial" w:cs="Arial"/>
          <w:sz w:val="24"/>
          <w:szCs w:val="24"/>
        </w:rPr>
        <w:t xml:space="preserve"> recall information from event</w:t>
      </w:r>
      <w:r w:rsidR="008652BC">
        <w:rPr>
          <w:rFonts w:ascii="Arial" w:hAnsi="Arial" w:cs="Arial"/>
          <w:sz w:val="24"/>
          <w:szCs w:val="24"/>
        </w:rPr>
        <w:t>s</w:t>
      </w:r>
      <w:r w:rsidR="007F2765" w:rsidRPr="00574395">
        <w:rPr>
          <w:rFonts w:ascii="Arial" w:hAnsi="Arial" w:cs="Arial"/>
          <w:sz w:val="24"/>
          <w:szCs w:val="24"/>
        </w:rPr>
        <w:t xml:space="preserve"> more clearly rather than j</w:t>
      </w:r>
      <w:r w:rsidR="008652BC">
        <w:rPr>
          <w:rFonts w:ascii="Arial" w:hAnsi="Arial" w:cs="Arial"/>
          <w:sz w:val="24"/>
          <w:szCs w:val="24"/>
        </w:rPr>
        <w:t>u</w:t>
      </w:r>
      <w:r w:rsidR="007F2765" w:rsidRPr="00574395">
        <w:rPr>
          <w:rFonts w:ascii="Arial" w:hAnsi="Arial" w:cs="Arial"/>
          <w:sz w:val="24"/>
          <w:szCs w:val="24"/>
        </w:rPr>
        <w:t xml:space="preserve">st being told this information. (Stanford, 2018) In a setting where enquiry-based learning is carried out successfully it has a positive effect on the child as they can gain a certain level of maturity, to work both </w:t>
      </w:r>
      <w:r w:rsidR="00297C07" w:rsidRPr="00574395">
        <w:rPr>
          <w:rFonts w:ascii="Arial" w:hAnsi="Arial" w:cs="Arial"/>
          <w:sz w:val="24"/>
          <w:szCs w:val="24"/>
        </w:rPr>
        <w:t>independent</w:t>
      </w:r>
      <w:r w:rsidR="007F2765" w:rsidRPr="00574395">
        <w:rPr>
          <w:rFonts w:ascii="Arial" w:hAnsi="Arial" w:cs="Arial"/>
          <w:sz w:val="24"/>
          <w:szCs w:val="24"/>
        </w:rPr>
        <w:t xml:space="preserve"> and with others when appropriately without any direction</w:t>
      </w:r>
      <w:r w:rsidR="008652BC">
        <w:rPr>
          <w:rFonts w:ascii="Arial" w:hAnsi="Arial" w:cs="Arial"/>
          <w:sz w:val="24"/>
          <w:szCs w:val="24"/>
        </w:rPr>
        <w:t>,</w:t>
      </w:r>
      <w:r w:rsidR="007F2765" w:rsidRPr="00574395">
        <w:rPr>
          <w:rFonts w:ascii="Arial" w:hAnsi="Arial" w:cs="Arial"/>
          <w:sz w:val="24"/>
          <w:szCs w:val="24"/>
        </w:rPr>
        <w:t xml:space="preserve"> intervention or teacher instruction.</w:t>
      </w:r>
    </w:p>
    <w:p w:rsidR="000D3BE8" w:rsidRPr="00574395" w:rsidRDefault="000D3BE8" w:rsidP="00E37A17">
      <w:pPr>
        <w:rPr>
          <w:rFonts w:ascii="Arial" w:hAnsi="Arial" w:cs="Arial"/>
          <w:sz w:val="24"/>
          <w:szCs w:val="24"/>
        </w:rPr>
      </w:pPr>
      <w:r w:rsidRPr="00574395">
        <w:rPr>
          <w:rFonts w:ascii="Arial" w:hAnsi="Arial" w:cs="Arial"/>
          <w:sz w:val="24"/>
          <w:szCs w:val="24"/>
          <w:u w:val="single"/>
        </w:rPr>
        <w:t>Challenges of Enquiry based learning</w:t>
      </w:r>
    </w:p>
    <w:p w:rsidR="000D3BE8" w:rsidRPr="00574395" w:rsidRDefault="00DE14C5" w:rsidP="00E37A17">
      <w:pPr>
        <w:rPr>
          <w:rFonts w:ascii="Arial" w:hAnsi="Arial" w:cs="Arial"/>
          <w:sz w:val="24"/>
          <w:szCs w:val="24"/>
        </w:rPr>
      </w:pPr>
      <w:r w:rsidRPr="00574395">
        <w:rPr>
          <w:rFonts w:ascii="Arial" w:hAnsi="Arial" w:cs="Arial"/>
          <w:sz w:val="24"/>
          <w:szCs w:val="24"/>
        </w:rPr>
        <w:t>The</w:t>
      </w:r>
      <w:r w:rsidR="00C363BD" w:rsidRPr="00574395">
        <w:rPr>
          <w:rFonts w:ascii="Arial" w:hAnsi="Arial" w:cs="Arial"/>
          <w:sz w:val="24"/>
          <w:szCs w:val="24"/>
        </w:rPr>
        <w:t xml:space="preserve">re are many positive reinforcements to EBL maximising the child’s engagement to ensure </w:t>
      </w:r>
      <w:r w:rsidR="00373267">
        <w:rPr>
          <w:rFonts w:ascii="Arial" w:hAnsi="Arial" w:cs="Arial"/>
          <w:sz w:val="24"/>
          <w:szCs w:val="24"/>
        </w:rPr>
        <w:t>pupils</w:t>
      </w:r>
      <w:r w:rsidR="00C363BD" w:rsidRPr="00574395">
        <w:rPr>
          <w:rFonts w:ascii="Arial" w:hAnsi="Arial" w:cs="Arial"/>
          <w:sz w:val="24"/>
          <w:szCs w:val="24"/>
        </w:rPr>
        <w:t xml:space="preserve"> are </w:t>
      </w:r>
      <w:r w:rsidR="00727DFE" w:rsidRPr="00574395">
        <w:rPr>
          <w:rFonts w:ascii="Arial" w:hAnsi="Arial" w:cs="Arial"/>
          <w:sz w:val="24"/>
          <w:szCs w:val="24"/>
        </w:rPr>
        <w:t>extending their knowledge and understanding to their full potential giv</w:t>
      </w:r>
      <w:r w:rsidR="0046390A">
        <w:rPr>
          <w:rFonts w:ascii="Arial" w:hAnsi="Arial" w:cs="Arial"/>
          <w:sz w:val="24"/>
          <w:szCs w:val="24"/>
        </w:rPr>
        <w:t>ing</w:t>
      </w:r>
      <w:r w:rsidR="00727DFE" w:rsidRPr="00574395">
        <w:rPr>
          <w:rFonts w:ascii="Arial" w:hAnsi="Arial" w:cs="Arial"/>
          <w:sz w:val="24"/>
          <w:szCs w:val="24"/>
        </w:rPr>
        <w:t xml:space="preserve"> education a purpose and meaning to the child to relate back to previous experiences. </w:t>
      </w:r>
      <w:r w:rsidR="007F2765" w:rsidRPr="00574395">
        <w:rPr>
          <w:rFonts w:ascii="Arial" w:hAnsi="Arial" w:cs="Arial"/>
          <w:sz w:val="24"/>
          <w:szCs w:val="24"/>
        </w:rPr>
        <w:t xml:space="preserve">However, on the other hand, enquiry-based learning has </w:t>
      </w:r>
      <w:r w:rsidR="00D92C1C" w:rsidRPr="00574395">
        <w:rPr>
          <w:rFonts w:ascii="Arial" w:hAnsi="Arial" w:cs="Arial"/>
          <w:sz w:val="24"/>
          <w:szCs w:val="24"/>
        </w:rPr>
        <w:t>its</w:t>
      </w:r>
      <w:r w:rsidR="00727DFE" w:rsidRPr="00574395">
        <w:rPr>
          <w:rFonts w:ascii="Arial" w:hAnsi="Arial" w:cs="Arial"/>
          <w:sz w:val="24"/>
          <w:szCs w:val="24"/>
        </w:rPr>
        <w:t xml:space="preserve"> </w:t>
      </w:r>
      <w:r w:rsidR="007F2765" w:rsidRPr="00574395">
        <w:rPr>
          <w:rFonts w:ascii="Arial" w:hAnsi="Arial" w:cs="Arial"/>
          <w:sz w:val="24"/>
          <w:szCs w:val="24"/>
        </w:rPr>
        <w:t>disadvantages</w:t>
      </w:r>
      <w:r w:rsidR="00727DFE" w:rsidRPr="00574395">
        <w:rPr>
          <w:rFonts w:ascii="Arial" w:hAnsi="Arial" w:cs="Arial"/>
          <w:sz w:val="24"/>
          <w:szCs w:val="24"/>
        </w:rPr>
        <w:t xml:space="preserve"> with not applying with theoretical strategies for learning as it does not meet </w:t>
      </w:r>
      <w:r w:rsidR="00326D53" w:rsidRPr="00574395">
        <w:rPr>
          <w:rFonts w:ascii="Arial" w:hAnsi="Arial" w:cs="Arial"/>
          <w:sz w:val="24"/>
          <w:szCs w:val="24"/>
        </w:rPr>
        <w:t xml:space="preserve">the standardized </w:t>
      </w:r>
      <w:r w:rsidR="00727DFE" w:rsidRPr="00574395">
        <w:rPr>
          <w:rFonts w:ascii="Arial" w:hAnsi="Arial" w:cs="Arial"/>
          <w:sz w:val="24"/>
          <w:szCs w:val="24"/>
        </w:rPr>
        <w:t xml:space="preserve">testing </w:t>
      </w:r>
      <w:r w:rsidR="00326D53" w:rsidRPr="00574395">
        <w:rPr>
          <w:rFonts w:ascii="Arial" w:hAnsi="Arial" w:cs="Arial"/>
          <w:sz w:val="24"/>
          <w:szCs w:val="24"/>
        </w:rPr>
        <w:t xml:space="preserve">performances. As it is believed that too much time is devoted to EBL that it affects the learning and risks the core subject areas as they may not be met. As standardized testing </w:t>
      </w:r>
      <w:r w:rsidR="004A1C7B" w:rsidRPr="00574395">
        <w:rPr>
          <w:rFonts w:ascii="Arial" w:hAnsi="Arial" w:cs="Arial"/>
          <w:sz w:val="24"/>
          <w:szCs w:val="24"/>
        </w:rPr>
        <w:t xml:space="preserve">plays a critical role in all primary schools and raising overall attainment, it is vital </w:t>
      </w:r>
      <w:r w:rsidR="0046390A">
        <w:rPr>
          <w:rFonts w:ascii="Arial" w:hAnsi="Arial" w:cs="Arial"/>
          <w:sz w:val="24"/>
          <w:szCs w:val="24"/>
        </w:rPr>
        <w:t xml:space="preserve">in certain subjects </w:t>
      </w:r>
      <w:r w:rsidR="004A1C7B" w:rsidRPr="00574395">
        <w:rPr>
          <w:rFonts w:ascii="Arial" w:hAnsi="Arial" w:cs="Arial"/>
          <w:sz w:val="24"/>
          <w:szCs w:val="24"/>
        </w:rPr>
        <w:t xml:space="preserve">that </w:t>
      </w:r>
      <w:r w:rsidR="00373267">
        <w:rPr>
          <w:rFonts w:ascii="Arial" w:hAnsi="Arial" w:cs="Arial"/>
          <w:sz w:val="24"/>
          <w:szCs w:val="24"/>
        </w:rPr>
        <w:t>pupils</w:t>
      </w:r>
      <w:r w:rsidR="004A1C7B" w:rsidRPr="00574395">
        <w:rPr>
          <w:rFonts w:ascii="Arial" w:hAnsi="Arial" w:cs="Arial"/>
          <w:sz w:val="24"/>
          <w:szCs w:val="24"/>
        </w:rPr>
        <w:t xml:space="preserve"> </w:t>
      </w:r>
      <w:r w:rsidR="006651A0">
        <w:rPr>
          <w:rFonts w:ascii="Arial" w:hAnsi="Arial" w:cs="Arial"/>
          <w:sz w:val="24"/>
          <w:szCs w:val="24"/>
        </w:rPr>
        <w:t xml:space="preserve">are taught </w:t>
      </w:r>
      <w:r w:rsidR="004A1C7B" w:rsidRPr="00574395">
        <w:rPr>
          <w:rFonts w:ascii="Arial" w:hAnsi="Arial" w:cs="Arial"/>
          <w:sz w:val="24"/>
          <w:szCs w:val="24"/>
        </w:rPr>
        <w:t xml:space="preserve">what they need to know in </w:t>
      </w:r>
      <w:r w:rsidR="006651A0">
        <w:rPr>
          <w:rFonts w:ascii="Arial" w:hAnsi="Arial" w:cs="Arial"/>
          <w:sz w:val="24"/>
          <w:szCs w:val="24"/>
        </w:rPr>
        <w:t xml:space="preserve">order to </w:t>
      </w:r>
      <w:r w:rsidR="004A1C7B" w:rsidRPr="00574395">
        <w:rPr>
          <w:rFonts w:ascii="Arial" w:hAnsi="Arial" w:cs="Arial"/>
          <w:sz w:val="24"/>
          <w:szCs w:val="24"/>
        </w:rPr>
        <w:t>succeed in education</w:t>
      </w:r>
      <w:r w:rsidR="006651A0">
        <w:rPr>
          <w:rFonts w:ascii="Arial" w:hAnsi="Arial" w:cs="Arial"/>
          <w:sz w:val="24"/>
          <w:szCs w:val="24"/>
        </w:rPr>
        <w:t>.</w:t>
      </w:r>
      <w:r w:rsidR="004A1C7B" w:rsidRPr="00574395">
        <w:rPr>
          <w:rFonts w:ascii="Arial" w:hAnsi="Arial" w:cs="Arial"/>
          <w:sz w:val="24"/>
          <w:szCs w:val="24"/>
        </w:rPr>
        <w:t xml:space="preserve"> </w:t>
      </w:r>
      <w:r w:rsidR="006651A0">
        <w:rPr>
          <w:rFonts w:ascii="Arial" w:hAnsi="Arial" w:cs="Arial"/>
          <w:sz w:val="24"/>
          <w:szCs w:val="24"/>
        </w:rPr>
        <w:t xml:space="preserve">There needs to be a balance between the two </w:t>
      </w:r>
      <w:r w:rsidR="004A1C7B" w:rsidRPr="00574395">
        <w:rPr>
          <w:rFonts w:ascii="Arial" w:hAnsi="Arial" w:cs="Arial"/>
          <w:sz w:val="24"/>
          <w:szCs w:val="24"/>
        </w:rPr>
        <w:t xml:space="preserve">allowing the appropriate time for enquiry-based learning. </w:t>
      </w:r>
      <w:r w:rsidR="001E56BC" w:rsidRPr="00574395">
        <w:rPr>
          <w:rFonts w:ascii="Arial" w:hAnsi="Arial" w:cs="Arial"/>
          <w:sz w:val="24"/>
          <w:szCs w:val="24"/>
        </w:rPr>
        <w:t xml:space="preserve">As an American source </w:t>
      </w:r>
      <w:r w:rsidR="008F4929" w:rsidRPr="00574395">
        <w:rPr>
          <w:rFonts w:ascii="Arial" w:hAnsi="Arial" w:cs="Arial"/>
          <w:sz w:val="24"/>
          <w:szCs w:val="24"/>
        </w:rPr>
        <w:t>‘The Impact of Inquiry-Based Learning on Academic Achievement in Eighth-Grade Social Studies’</w:t>
      </w:r>
      <w:r w:rsidR="00586A3E" w:rsidRPr="00574395">
        <w:rPr>
          <w:rFonts w:ascii="Arial" w:hAnsi="Arial" w:cs="Arial"/>
          <w:sz w:val="24"/>
          <w:szCs w:val="24"/>
        </w:rPr>
        <w:t xml:space="preserve"> by ‘Bailey’</w:t>
      </w:r>
      <w:r w:rsidR="008F4929" w:rsidRPr="00574395">
        <w:rPr>
          <w:rFonts w:ascii="Arial" w:hAnsi="Arial" w:cs="Arial"/>
          <w:sz w:val="24"/>
          <w:szCs w:val="24"/>
        </w:rPr>
        <w:t xml:space="preserve"> states from their research they have found that by implementing enquiry-based learning </w:t>
      </w:r>
      <w:r w:rsidR="006651A0">
        <w:rPr>
          <w:rFonts w:ascii="Arial" w:hAnsi="Arial" w:cs="Arial"/>
          <w:sz w:val="24"/>
          <w:szCs w:val="24"/>
        </w:rPr>
        <w:t>h</w:t>
      </w:r>
      <w:r w:rsidR="008F4929" w:rsidRPr="00574395">
        <w:rPr>
          <w:rFonts w:ascii="Arial" w:hAnsi="Arial" w:cs="Arial"/>
          <w:sz w:val="24"/>
          <w:szCs w:val="24"/>
        </w:rPr>
        <w:t>as lowered the attainment in the standardize</w:t>
      </w:r>
      <w:r w:rsidR="006651A0">
        <w:rPr>
          <w:rFonts w:ascii="Arial" w:hAnsi="Arial" w:cs="Arial"/>
          <w:sz w:val="24"/>
          <w:szCs w:val="24"/>
        </w:rPr>
        <w:t>d</w:t>
      </w:r>
      <w:r w:rsidR="008F4929" w:rsidRPr="00574395">
        <w:rPr>
          <w:rFonts w:ascii="Arial" w:hAnsi="Arial" w:cs="Arial"/>
          <w:sz w:val="24"/>
          <w:szCs w:val="24"/>
        </w:rPr>
        <w:t xml:space="preserve"> testing, but on the other hand also states the importance on EBL </w:t>
      </w:r>
      <w:r w:rsidR="00955BC9" w:rsidRPr="00574395">
        <w:rPr>
          <w:rFonts w:ascii="Arial" w:hAnsi="Arial" w:cs="Arial"/>
          <w:sz w:val="24"/>
          <w:szCs w:val="24"/>
        </w:rPr>
        <w:t xml:space="preserve">with making the </w:t>
      </w:r>
      <w:r w:rsidR="00373267">
        <w:rPr>
          <w:rFonts w:ascii="Arial" w:hAnsi="Arial" w:cs="Arial"/>
          <w:sz w:val="24"/>
          <w:szCs w:val="24"/>
        </w:rPr>
        <w:t>pupil’s</w:t>
      </w:r>
      <w:r w:rsidR="00955BC9" w:rsidRPr="00574395">
        <w:rPr>
          <w:rFonts w:ascii="Arial" w:hAnsi="Arial" w:cs="Arial"/>
          <w:sz w:val="24"/>
          <w:szCs w:val="24"/>
        </w:rPr>
        <w:t xml:space="preserve"> think about what they want to know and find out. (</w:t>
      </w:r>
      <w:r w:rsidR="00586A3E" w:rsidRPr="00574395">
        <w:rPr>
          <w:rFonts w:ascii="Arial" w:hAnsi="Arial" w:cs="Arial"/>
          <w:sz w:val="24"/>
          <w:szCs w:val="24"/>
        </w:rPr>
        <w:t>Bailey</w:t>
      </w:r>
      <w:r w:rsidR="00955BC9" w:rsidRPr="00574395">
        <w:rPr>
          <w:rFonts w:ascii="Arial" w:hAnsi="Arial" w:cs="Arial"/>
          <w:sz w:val="24"/>
          <w:szCs w:val="24"/>
        </w:rPr>
        <w:t>, 2018, p13)</w:t>
      </w:r>
    </w:p>
    <w:p w:rsidR="00E37A17" w:rsidRPr="00574395" w:rsidRDefault="00052914" w:rsidP="00E37A17">
      <w:pPr>
        <w:rPr>
          <w:rFonts w:ascii="Arial" w:hAnsi="Arial" w:cs="Arial"/>
          <w:sz w:val="24"/>
          <w:szCs w:val="24"/>
        </w:rPr>
      </w:pPr>
      <w:r w:rsidRPr="00574395">
        <w:rPr>
          <w:rFonts w:ascii="Arial" w:hAnsi="Arial" w:cs="Arial"/>
          <w:sz w:val="24"/>
          <w:szCs w:val="24"/>
        </w:rPr>
        <w:t xml:space="preserve">Considering the aspects of a child may not be fully involved in enquiry-based learning as they can feel embarrassed to participate, as pupils are encouraged to speak and debate about how they feel and what their point of views are. But if the child is not confident with sharing this, they can be left out of the educational experience especially if the learner has a learning difficulty, as they may be unable to </w:t>
      </w:r>
      <w:r w:rsidRPr="00574395">
        <w:rPr>
          <w:rFonts w:ascii="Arial" w:hAnsi="Arial" w:cs="Arial"/>
          <w:sz w:val="24"/>
          <w:szCs w:val="24"/>
        </w:rPr>
        <w:lastRenderedPageBreak/>
        <w:t>process information as fast as other</w:t>
      </w:r>
      <w:r w:rsidR="006651A0">
        <w:rPr>
          <w:rFonts w:ascii="Arial" w:hAnsi="Arial" w:cs="Arial"/>
          <w:sz w:val="24"/>
          <w:szCs w:val="24"/>
        </w:rPr>
        <w:t>s</w:t>
      </w:r>
      <w:r w:rsidRPr="00574395">
        <w:rPr>
          <w:rFonts w:ascii="Arial" w:hAnsi="Arial" w:cs="Arial"/>
          <w:sz w:val="24"/>
          <w:szCs w:val="24"/>
        </w:rPr>
        <w:t xml:space="preserve"> and can be put off the learning experience and</w:t>
      </w:r>
      <w:r w:rsidR="006651A0">
        <w:rPr>
          <w:rFonts w:ascii="Arial" w:hAnsi="Arial" w:cs="Arial"/>
          <w:sz w:val="24"/>
          <w:szCs w:val="24"/>
        </w:rPr>
        <w:t xml:space="preserve"> not participate in </w:t>
      </w:r>
      <w:r w:rsidRPr="00574395">
        <w:rPr>
          <w:rFonts w:ascii="Arial" w:hAnsi="Arial" w:cs="Arial"/>
          <w:sz w:val="24"/>
          <w:szCs w:val="24"/>
        </w:rPr>
        <w:t xml:space="preserve">the lesson. </w:t>
      </w:r>
    </w:p>
    <w:p w:rsidR="00052914" w:rsidRPr="00574395" w:rsidRDefault="00052914" w:rsidP="00E37A17">
      <w:pPr>
        <w:rPr>
          <w:rFonts w:ascii="Arial" w:hAnsi="Arial" w:cs="Arial"/>
          <w:sz w:val="24"/>
          <w:szCs w:val="24"/>
        </w:rPr>
      </w:pPr>
      <w:r w:rsidRPr="00574395">
        <w:rPr>
          <w:rFonts w:ascii="Arial" w:hAnsi="Arial" w:cs="Arial"/>
          <w:sz w:val="24"/>
          <w:szCs w:val="24"/>
        </w:rPr>
        <w:t>Enquiry based learning can be very difficult to plan, provide</w:t>
      </w:r>
      <w:r w:rsidR="003F7C70" w:rsidRPr="00574395">
        <w:rPr>
          <w:rFonts w:ascii="Arial" w:hAnsi="Arial" w:cs="Arial"/>
          <w:sz w:val="24"/>
          <w:szCs w:val="24"/>
        </w:rPr>
        <w:t xml:space="preserve"> and prepare </w:t>
      </w:r>
      <w:r w:rsidRPr="00574395">
        <w:rPr>
          <w:rFonts w:ascii="Arial" w:hAnsi="Arial" w:cs="Arial"/>
          <w:sz w:val="24"/>
          <w:szCs w:val="24"/>
        </w:rPr>
        <w:t>the appropriate resources</w:t>
      </w:r>
      <w:r w:rsidR="003F7C70" w:rsidRPr="00574395">
        <w:rPr>
          <w:rFonts w:ascii="Arial" w:hAnsi="Arial" w:cs="Arial"/>
          <w:sz w:val="24"/>
          <w:szCs w:val="24"/>
        </w:rPr>
        <w:t xml:space="preserve"> the </w:t>
      </w:r>
      <w:r w:rsidR="00373267">
        <w:rPr>
          <w:rFonts w:ascii="Arial" w:hAnsi="Arial" w:cs="Arial"/>
          <w:sz w:val="24"/>
          <w:szCs w:val="24"/>
        </w:rPr>
        <w:t>pupils</w:t>
      </w:r>
      <w:r w:rsidR="003F7C70" w:rsidRPr="00574395">
        <w:rPr>
          <w:rFonts w:ascii="Arial" w:hAnsi="Arial" w:cs="Arial"/>
          <w:sz w:val="24"/>
          <w:szCs w:val="24"/>
        </w:rPr>
        <w:t xml:space="preserve"> may need to carry out their enquiry.</w:t>
      </w:r>
      <w:r w:rsidRPr="00574395">
        <w:rPr>
          <w:rFonts w:ascii="Arial" w:hAnsi="Arial" w:cs="Arial"/>
          <w:sz w:val="24"/>
          <w:szCs w:val="24"/>
        </w:rPr>
        <w:t xml:space="preserve"> </w:t>
      </w:r>
      <w:r w:rsidR="003F7C70" w:rsidRPr="00574395">
        <w:rPr>
          <w:rFonts w:ascii="Arial" w:hAnsi="Arial" w:cs="Arial"/>
          <w:sz w:val="24"/>
          <w:szCs w:val="24"/>
        </w:rPr>
        <w:t xml:space="preserve">However, facilitators can step in and encourage the </w:t>
      </w:r>
      <w:r w:rsidR="00373267">
        <w:rPr>
          <w:rFonts w:ascii="Arial" w:hAnsi="Arial" w:cs="Arial"/>
          <w:sz w:val="24"/>
          <w:szCs w:val="24"/>
        </w:rPr>
        <w:t>pupils</w:t>
      </w:r>
      <w:r w:rsidR="003F7C70" w:rsidRPr="00574395">
        <w:rPr>
          <w:rFonts w:ascii="Arial" w:hAnsi="Arial" w:cs="Arial"/>
          <w:sz w:val="24"/>
          <w:szCs w:val="24"/>
        </w:rPr>
        <w:t xml:space="preserve"> to enquir</w:t>
      </w:r>
      <w:r w:rsidR="006651A0">
        <w:rPr>
          <w:rFonts w:ascii="Arial" w:hAnsi="Arial" w:cs="Arial"/>
          <w:sz w:val="24"/>
          <w:szCs w:val="24"/>
        </w:rPr>
        <w:t>e</w:t>
      </w:r>
      <w:r w:rsidR="003F7C70" w:rsidRPr="00574395">
        <w:rPr>
          <w:rFonts w:ascii="Arial" w:hAnsi="Arial" w:cs="Arial"/>
          <w:sz w:val="24"/>
          <w:szCs w:val="24"/>
        </w:rPr>
        <w:t xml:space="preserve"> down the right path, to gain a high</w:t>
      </w:r>
      <w:r w:rsidR="006651A0">
        <w:rPr>
          <w:rFonts w:ascii="Arial" w:hAnsi="Arial" w:cs="Arial"/>
          <w:sz w:val="24"/>
          <w:szCs w:val="24"/>
        </w:rPr>
        <w:t>er</w:t>
      </w:r>
      <w:r w:rsidR="003F7C70" w:rsidRPr="00574395">
        <w:rPr>
          <w:rFonts w:ascii="Arial" w:hAnsi="Arial" w:cs="Arial"/>
          <w:sz w:val="24"/>
          <w:szCs w:val="24"/>
        </w:rPr>
        <w:t xml:space="preserve"> level of understanding and knowledge on the topic. </w:t>
      </w:r>
    </w:p>
    <w:p w:rsidR="001C35D0" w:rsidRPr="00574395" w:rsidRDefault="00570862" w:rsidP="00A9555B">
      <w:pPr>
        <w:rPr>
          <w:rFonts w:ascii="Arial" w:hAnsi="Arial" w:cs="Arial"/>
          <w:color w:val="C45911" w:themeColor="accent2" w:themeShade="BF"/>
          <w:sz w:val="24"/>
          <w:szCs w:val="24"/>
        </w:rPr>
      </w:pPr>
      <w:r w:rsidRPr="00574395">
        <w:rPr>
          <w:rFonts w:ascii="Arial" w:hAnsi="Arial" w:cs="Arial"/>
          <w:sz w:val="24"/>
          <w:szCs w:val="24"/>
        </w:rPr>
        <w:t xml:space="preserve">When researching into </w:t>
      </w:r>
      <w:r w:rsidR="0067439C" w:rsidRPr="00574395">
        <w:rPr>
          <w:rFonts w:ascii="Arial" w:hAnsi="Arial" w:cs="Arial"/>
          <w:sz w:val="24"/>
          <w:szCs w:val="24"/>
        </w:rPr>
        <w:t>e</w:t>
      </w:r>
      <w:r w:rsidRPr="00574395">
        <w:rPr>
          <w:rFonts w:ascii="Arial" w:hAnsi="Arial" w:cs="Arial"/>
          <w:sz w:val="24"/>
          <w:szCs w:val="24"/>
        </w:rPr>
        <w:t>nquiry</w:t>
      </w:r>
      <w:r w:rsidR="0067439C" w:rsidRPr="00574395">
        <w:rPr>
          <w:rFonts w:ascii="Arial" w:hAnsi="Arial" w:cs="Arial"/>
          <w:sz w:val="24"/>
          <w:szCs w:val="24"/>
        </w:rPr>
        <w:t>-</w:t>
      </w:r>
      <w:r w:rsidRPr="00574395">
        <w:rPr>
          <w:rFonts w:ascii="Arial" w:hAnsi="Arial" w:cs="Arial"/>
          <w:sz w:val="24"/>
          <w:szCs w:val="24"/>
        </w:rPr>
        <w:t>based learning there are two main areas where EBL is promoted including Humanities and Science.</w:t>
      </w:r>
      <w:r w:rsidR="00C450B9" w:rsidRPr="00574395">
        <w:rPr>
          <w:rFonts w:ascii="Arial" w:hAnsi="Arial" w:cs="Arial"/>
          <w:sz w:val="24"/>
          <w:szCs w:val="24"/>
        </w:rPr>
        <w:t xml:space="preserve"> Looking at the aspects of Humanities it covers the non-core subjects for History, Geography and Religious education</w:t>
      </w:r>
      <w:r w:rsidR="0004276A" w:rsidRPr="00574395">
        <w:rPr>
          <w:rFonts w:ascii="Arial" w:hAnsi="Arial" w:cs="Arial"/>
          <w:sz w:val="24"/>
          <w:szCs w:val="24"/>
        </w:rPr>
        <w:t xml:space="preserve"> where all good </w:t>
      </w:r>
      <w:r w:rsidR="0067439C" w:rsidRPr="00574395">
        <w:rPr>
          <w:rFonts w:ascii="Arial" w:hAnsi="Arial" w:cs="Arial"/>
          <w:sz w:val="24"/>
          <w:szCs w:val="24"/>
        </w:rPr>
        <w:t>practice enquiry</w:t>
      </w:r>
      <w:r w:rsidR="00373267">
        <w:rPr>
          <w:rFonts w:ascii="Arial" w:hAnsi="Arial" w:cs="Arial"/>
          <w:sz w:val="24"/>
          <w:szCs w:val="24"/>
        </w:rPr>
        <w:t>-</w:t>
      </w:r>
      <w:r w:rsidR="0067439C" w:rsidRPr="00574395">
        <w:rPr>
          <w:rFonts w:ascii="Arial" w:hAnsi="Arial" w:cs="Arial"/>
          <w:sz w:val="24"/>
          <w:szCs w:val="24"/>
        </w:rPr>
        <w:t>base</w:t>
      </w:r>
      <w:r w:rsidR="006651A0">
        <w:rPr>
          <w:rFonts w:ascii="Arial" w:hAnsi="Arial" w:cs="Arial"/>
          <w:sz w:val="24"/>
          <w:szCs w:val="24"/>
        </w:rPr>
        <w:t>d</w:t>
      </w:r>
      <w:r w:rsidR="0067439C" w:rsidRPr="00574395">
        <w:rPr>
          <w:rFonts w:ascii="Arial" w:hAnsi="Arial" w:cs="Arial"/>
          <w:sz w:val="24"/>
          <w:szCs w:val="24"/>
        </w:rPr>
        <w:t xml:space="preserve"> learning is carried out using a variety of models and strategies</w:t>
      </w:r>
      <w:r w:rsidR="00D0391E" w:rsidRPr="00574395">
        <w:rPr>
          <w:rFonts w:ascii="Arial" w:hAnsi="Arial" w:cs="Arial"/>
          <w:sz w:val="24"/>
          <w:szCs w:val="24"/>
        </w:rPr>
        <w:t xml:space="preserve"> including</w:t>
      </w:r>
      <w:r w:rsidR="006651A0">
        <w:rPr>
          <w:rFonts w:ascii="Arial" w:hAnsi="Arial" w:cs="Arial"/>
          <w:sz w:val="24"/>
          <w:szCs w:val="24"/>
        </w:rPr>
        <w:t>.</w:t>
      </w:r>
      <w:r w:rsidR="00A9555B" w:rsidRPr="00574395">
        <w:rPr>
          <w:rFonts w:ascii="Arial" w:hAnsi="Arial" w:cs="Arial"/>
          <w:color w:val="C45911" w:themeColor="accent2" w:themeShade="BF"/>
          <w:sz w:val="24"/>
          <w:szCs w:val="24"/>
        </w:rPr>
        <w:t xml:space="preserve"> </w:t>
      </w:r>
    </w:p>
    <w:p w:rsidR="00DF4D6E" w:rsidRPr="00574395" w:rsidRDefault="000D3BE8" w:rsidP="00570862">
      <w:pPr>
        <w:tabs>
          <w:tab w:val="left" w:pos="4905"/>
        </w:tabs>
        <w:rPr>
          <w:rFonts w:ascii="Arial" w:hAnsi="Arial" w:cs="Arial"/>
          <w:sz w:val="24"/>
          <w:szCs w:val="24"/>
          <w:u w:val="single"/>
        </w:rPr>
      </w:pPr>
      <w:r w:rsidRPr="00574395">
        <w:rPr>
          <w:rFonts w:ascii="Arial" w:hAnsi="Arial" w:cs="Arial"/>
          <w:sz w:val="24"/>
          <w:szCs w:val="24"/>
          <w:u w:val="single"/>
        </w:rPr>
        <w:t xml:space="preserve">Enquiry Based Learning and Humanities </w:t>
      </w:r>
    </w:p>
    <w:p w:rsidR="00F6027E" w:rsidRPr="00574395" w:rsidRDefault="002B46CF" w:rsidP="00F6027E">
      <w:pPr>
        <w:tabs>
          <w:tab w:val="left" w:pos="4905"/>
        </w:tabs>
        <w:rPr>
          <w:rFonts w:ascii="Arial" w:hAnsi="Arial" w:cs="Arial"/>
          <w:color w:val="000000" w:themeColor="text1"/>
          <w:sz w:val="24"/>
          <w:szCs w:val="24"/>
        </w:rPr>
      </w:pPr>
      <w:r w:rsidRPr="00574395">
        <w:rPr>
          <w:rFonts w:ascii="Arial" w:hAnsi="Arial" w:cs="Arial"/>
          <w:sz w:val="24"/>
          <w:szCs w:val="24"/>
        </w:rPr>
        <w:t>There are six different enquiry</w:t>
      </w:r>
      <w:r w:rsidR="005B313C" w:rsidRPr="00574395">
        <w:rPr>
          <w:rFonts w:ascii="Arial" w:hAnsi="Arial" w:cs="Arial"/>
          <w:sz w:val="24"/>
          <w:szCs w:val="24"/>
        </w:rPr>
        <w:t>-</w:t>
      </w:r>
      <w:r w:rsidRPr="00574395">
        <w:rPr>
          <w:rFonts w:ascii="Arial" w:hAnsi="Arial" w:cs="Arial"/>
          <w:sz w:val="24"/>
          <w:szCs w:val="24"/>
        </w:rPr>
        <w:t xml:space="preserve">based learning </w:t>
      </w:r>
      <w:r w:rsidR="006651A0">
        <w:rPr>
          <w:rFonts w:ascii="Arial" w:hAnsi="Arial" w:cs="Arial"/>
          <w:sz w:val="24"/>
          <w:szCs w:val="24"/>
        </w:rPr>
        <w:t>m</w:t>
      </w:r>
      <w:r w:rsidRPr="00574395">
        <w:rPr>
          <w:rFonts w:ascii="Arial" w:hAnsi="Arial" w:cs="Arial"/>
          <w:sz w:val="24"/>
          <w:szCs w:val="24"/>
        </w:rPr>
        <w:t xml:space="preserve">odels that can be used in teaching Humanities. </w:t>
      </w:r>
      <w:r w:rsidR="005B313C" w:rsidRPr="00574395">
        <w:rPr>
          <w:rFonts w:ascii="Arial" w:hAnsi="Arial" w:cs="Arial"/>
          <w:sz w:val="24"/>
          <w:szCs w:val="24"/>
        </w:rPr>
        <w:t xml:space="preserve">Although, researching into the six models they all have one major thing in common which is questioning. One of </w:t>
      </w:r>
      <w:r w:rsidR="006651A0">
        <w:rPr>
          <w:rFonts w:ascii="Arial" w:hAnsi="Arial" w:cs="Arial"/>
          <w:sz w:val="24"/>
          <w:szCs w:val="24"/>
        </w:rPr>
        <w:t>the m</w:t>
      </w:r>
      <w:r w:rsidR="005B313C" w:rsidRPr="00574395">
        <w:rPr>
          <w:rFonts w:ascii="Arial" w:hAnsi="Arial" w:cs="Arial"/>
          <w:sz w:val="24"/>
          <w:szCs w:val="24"/>
        </w:rPr>
        <w:t xml:space="preserve">odels known as the ‘Enquiry Question and Questioning Model’ is most appropriately used in History. The </w:t>
      </w:r>
      <w:r w:rsidR="006651A0">
        <w:rPr>
          <w:rFonts w:ascii="Arial" w:hAnsi="Arial" w:cs="Arial"/>
          <w:sz w:val="24"/>
          <w:szCs w:val="24"/>
        </w:rPr>
        <w:t>m</w:t>
      </w:r>
      <w:r w:rsidR="005B313C" w:rsidRPr="00574395">
        <w:rPr>
          <w:rFonts w:ascii="Arial" w:hAnsi="Arial" w:cs="Arial"/>
          <w:sz w:val="24"/>
          <w:szCs w:val="24"/>
        </w:rPr>
        <w:t xml:space="preserve">odel is known for the teacher providing the </w:t>
      </w:r>
      <w:r w:rsidR="00373267">
        <w:rPr>
          <w:rFonts w:ascii="Arial" w:hAnsi="Arial" w:cs="Arial"/>
          <w:sz w:val="24"/>
          <w:szCs w:val="24"/>
        </w:rPr>
        <w:t>pupils</w:t>
      </w:r>
      <w:r w:rsidR="005B313C" w:rsidRPr="00574395">
        <w:rPr>
          <w:rFonts w:ascii="Arial" w:hAnsi="Arial" w:cs="Arial"/>
          <w:sz w:val="24"/>
          <w:szCs w:val="24"/>
        </w:rPr>
        <w:t xml:space="preserve"> with the overarching question enabling the </w:t>
      </w:r>
      <w:r w:rsidR="00373267">
        <w:rPr>
          <w:rFonts w:ascii="Arial" w:hAnsi="Arial" w:cs="Arial"/>
          <w:sz w:val="24"/>
          <w:szCs w:val="24"/>
        </w:rPr>
        <w:t>pupils</w:t>
      </w:r>
      <w:r w:rsidR="005B313C" w:rsidRPr="00574395">
        <w:rPr>
          <w:rFonts w:ascii="Arial" w:hAnsi="Arial" w:cs="Arial"/>
          <w:sz w:val="24"/>
          <w:szCs w:val="24"/>
        </w:rPr>
        <w:t xml:space="preserve"> to have their </w:t>
      </w:r>
      <w:r w:rsidR="00D66DBB" w:rsidRPr="00574395">
        <w:rPr>
          <w:rFonts w:ascii="Arial" w:hAnsi="Arial" w:cs="Arial"/>
          <w:sz w:val="24"/>
          <w:szCs w:val="24"/>
        </w:rPr>
        <w:t>focus</w:t>
      </w:r>
      <w:r w:rsidR="005B313C" w:rsidRPr="00574395">
        <w:rPr>
          <w:rFonts w:ascii="Arial" w:hAnsi="Arial" w:cs="Arial"/>
          <w:sz w:val="24"/>
          <w:szCs w:val="24"/>
        </w:rPr>
        <w:t>, but also allowing them to take the ro</w:t>
      </w:r>
      <w:r w:rsidR="006651A0">
        <w:rPr>
          <w:rFonts w:ascii="Arial" w:hAnsi="Arial" w:cs="Arial"/>
          <w:sz w:val="24"/>
          <w:szCs w:val="24"/>
        </w:rPr>
        <w:t>ute</w:t>
      </w:r>
      <w:r w:rsidR="005B313C" w:rsidRPr="00574395">
        <w:rPr>
          <w:rFonts w:ascii="Arial" w:hAnsi="Arial" w:cs="Arial"/>
          <w:sz w:val="24"/>
          <w:szCs w:val="24"/>
        </w:rPr>
        <w:t xml:space="preserve"> in the way they wish to take and to ask their own questions </w:t>
      </w:r>
      <w:r w:rsidR="00F6027E" w:rsidRPr="00574395">
        <w:rPr>
          <w:rFonts w:ascii="Arial" w:hAnsi="Arial" w:cs="Arial"/>
          <w:sz w:val="24"/>
          <w:szCs w:val="24"/>
        </w:rPr>
        <w:t xml:space="preserve">(subsidiary </w:t>
      </w:r>
      <w:r w:rsidR="00F6027E" w:rsidRPr="00574395">
        <w:rPr>
          <w:rFonts w:ascii="Arial" w:hAnsi="Arial" w:cs="Arial"/>
          <w:color w:val="000000" w:themeColor="text1"/>
          <w:sz w:val="24"/>
          <w:szCs w:val="24"/>
        </w:rPr>
        <w:t>questions)</w:t>
      </w:r>
      <w:r w:rsidR="006651A0">
        <w:rPr>
          <w:rFonts w:ascii="Arial" w:hAnsi="Arial" w:cs="Arial"/>
          <w:color w:val="000000" w:themeColor="text1"/>
          <w:sz w:val="24"/>
          <w:szCs w:val="24"/>
        </w:rPr>
        <w:t xml:space="preserve"> </w:t>
      </w:r>
      <w:r w:rsidR="005B313C" w:rsidRPr="00574395">
        <w:rPr>
          <w:rFonts w:ascii="Arial" w:hAnsi="Arial" w:cs="Arial"/>
          <w:color w:val="000000" w:themeColor="text1"/>
          <w:sz w:val="24"/>
          <w:szCs w:val="24"/>
        </w:rPr>
        <w:t>based on the overarching question they have been given.</w:t>
      </w:r>
      <w:r w:rsidR="00F6027E" w:rsidRPr="00574395">
        <w:rPr>
          <w:rFonts w:ascii="Arial" w:hAnsi="Arial" w:cs="Arial"/>
          <w:color w:val="000000" w:themeColor="text1"/>
          <w:sz w:val="24"/>
          <w:szCs w:val="24"/>
        </w:rPr>
        <w:t xml:space="preserve"> This </w:t>
      </w:r>
      <w:r w:rsidR="005B313C" w:rsidRPr="00574395">
        <w:rPr>
          <w:rFonts w:ascii="Arial" w:hAnsi="Arial" w:cs="Arial"/>
          <w:color w:val="000000" w:themeColor="text1"/>
          <w:sz w:val="24"/>
          <w:szCs w:val="24"/>
        </w:rPr>
        <w:t>is supported by ‘Pickford et al’ as they state that enquiry is ultimately on researching the topic through the process of questioning.</w:t>
      </w:r>
      <w:r w:rsidR="00F6027E" w:rsidRPr="00574395">
        <w:rPr>
          <w:rFonts w:ascii="Arial" w:hAnsi="Arial" w:cs="Arial"/>
          <w:color w:val="000000" w:themeColor="text1"/>
          <w:sz w:val="24"/>
          <w:szCs w:val="24"/>
        </w:rPr>
        <w:t xml:space="preserve"> </w:t>
      </w:r>
      <w:r w:rsidR="005B313C" w:rsidRPr="00574395">
        <w:rPr>
          <w:rFonts w:ascii="Arial" w:hAnsi="Arial" w:cs="Arial"/>
          <w:color w:val="000000" w:themeColor="text1"/>
          <w:sz w:val="24"/>
          <w:szCs w:val="24"/>
        </w:rPr>
        <w:t>(Pickford et al., 2013)</w:t>
      </w:r>
      <w:r w:rsidR="00F6027E" w:rsidRPr="00574395">
        <w:rPr>
          <w:rFonts w:ascii="Arial" w:hAnsi="Arial" w:cs="Arial"/>
          <w:color w:val="000000" w:themeColor="text1"/>
          <w:sz w:val="24"/>
          <w:szCs w:val="24"/>
        </w:rPr>
        <w:t xml:space="preserve"> A</w:t>
      </w:r>
      <w:r w:rsidR="006651A0">
        <w:rPr>
          <w:rFonts w:ascii="Arial" w:hAnsi="Arial" w:cs="Arial"/>
          <w:color w:val="000000" w:themeColor="text1"/>
          <w:sz w:val="24"/>
          <w:szCs w:val="24"/>
        </w:rPr>
        <w:t>n a</w:t>
      </w:r>
      <w:r w:rsidR="00F6027E" w:rsidRPr="00574395">
        <w:rPr>
          <w:rFonts w:ascii="Arial" w:hAnsi="Arial" w:cs="Arial"/>
          <w:color w:val="000000" w:themeColor="text1"/>
          <w:sz w:val="24"/>
          <w:szCs w:val="24"/>
        </w:rPr>
        <w:t xml:space="preserve">dditional </w:t>
      </w:r>
      <w:r w:rsidR="006651A0">
        <w:rPr>
          <w:rFonts w:ascii="Arial" w:hAnsi="Arial" w:cs="Arial"/>
          <w:color w:val="000000" w:themeColor="text1"/>
          <w:sz w:val="24"/>
          <w:szCs w:val="24"/>
        </w:rPr>
        <w:t>m</w:t>
      </w:r>
      <w:r w:rsidR="00F6027E" w:rsidRPr="00574395">
        <w:rPr>
          <w:rFonts w:ascii="Arial" w:hAnsi="Arial" w:cs="Arial"/>
          <w:color w:val="000000" w:themeColor="text1"/>
          <w:sz w:val="24"/>
          <w:szCs w:val="24"/>
        </w:rPr>
        <w:t xml:space="preserve">odel supported by ‘Michael Storm 5 Question Model’ where it is most commonly supported and used to teach Geography, where the </w:t>
      </w:r>
      <w:r w:rsidR="006651A0">
        <w:rPr>
          <w:rFonts w:ascii="Arial" w:hAnsi="Arial" w:cs="Arial"/>
          <w:color w:val="000000" w:themeColor="text1"/>
          <w:sz w:val="24"/>
          <w:szCs w:val="24"/>
        </w:rPr>
        <w:t>m</w:t>
      </w:r>
      <w:r w:rsidR="00F6027E" w:rsidRPr="00574395">
        <w:rPr>
          <w:rFonts w:ascii="Arial" w:hAnsi="Arial" w:cs="Arial"/>
          <w:color w:val="000000" w:themeColor="text1"/>
          <w:sz w:val="24"/>
          <w:szCs w:val="24"/>
        </w:rPr>
        <w:t>odel is made up of 5 key questions</w:t>
      </w:r>
      <w:r w:rsidR="00F6027E" w:rsidRPr="006651A0">
        <w:rPr>
          <w:rFonts w:ascii="Arial" w:hAnsi="Arial" w:cs="Arial"/>
          <w:i/>
          <w:color w:val="000000" w:themeColor="text1"/>
          <w:sz w:val="24"/>
          <w:szCs w:val="24"/>
        </w:rPr>
        <w:t xml:space="preserve">: </w:t>
      </w:r>
      <w:r w:rsidR="006651A0" w:rsidRPr="006651A0">
        <w:rPr>
          <w:rFonts w:ascii="Arial" w:hAnsi="Arial" w:cs="Arial"/>
          <w:i/>
          <w:color w:val="000000" w:themeColor="text1"/>
          <w:sz w:val="24"/>
          <w:szCs w:val="24"/>
        </w:rPr>
        <w:t>“</w:t>
      </w:r>
      <w:r w:rsidR="00F6027E" w:rsidRPr="006651A0">
        <w:rPr>
          <w:rFonts w:ascii="Arial" w:hAnsi="Arial" w:cs="Arial"/>
          <w:i/>
          <w:color w:val="000000" w:themeColor="text1"/>
          <w:sz w:val="24"/>
          <w:szCs w:val="24"/>
        </w:rPr>
        <w:t>What is this place? Why is this place as it is? How is the place connected to other places? How is this place changing? What would it feel like to be in this place?</w:t>
      </w:r>
      <w:r w:rsidR="006651A0" w:rsidRPr="006651A0">
        <w:rPr>
          <w:rFonts w:ascii="Arial" w:hAnsi="Arial" w:cs="Arial"/>
          <w:i/>
          <w:color w:val="000000" w:themeColor="text1"/>
          <w:sz w:val="24"/>
          <w:szCs w:val="24"/>
        </w:rPr>
        <w:t>”</w:t>
      </w:r>
      <w:r w:rsidR="00F6027E" w:rsidRPr="006651A0">
        <w:rPr>
          <w:rFonts w:ascii="Arial" w:hAnsi="Arial" w:cs="Arial"/>
          <w:i/>
          <w:color w:val="000000" w:themeColor="text1"/>
          <w:sz w:val="24"/>
          <w:szCs w:val="24"/>
        </w:rPr>
        <w:t xml:space="preserve"> (Storm, 1989)</w:t>
      </w:r>
    </w:p>
    <w:p w:rsidR="002B46CF" w:rsidRPr="00574395" w:rsidRDefault="00F6027E" w:rsidP="005C448A">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One of the most used</w:t>
      </w:r>
      <w:r w:rsidR="006651A0">
        <w:rPr>
          <w:rFonts w:ascii="Arial" w:hAnsi="Arial" w:cs="Arial"/>
          <w:color w:val="000000" w:themeColor="text1"/>
          <w:sz w:val="24"/>
          <w:szCs w:val="24"/>
        </w:rPr>
        <w:t xml:space="preserve"> m</w:t>
      </w:r>
      <w:r w:rsidRPr="00574395">
        <w:rPr>
          <w:rFonts w:ascii="Arial" w:hAnsi="Arial" w:cs="Arial"/>
          <w:color w:val="000000" w:themeColor="text1"/>
          <w:sz w:val="24"/>
          <w:szCs w:val="24"/>
        </w:rPr>
        <w:t>odels for Humanities is the ‘S’ Model</w:t>
      </w:r>
      <w:r w:rsidR="004562DF" w:rsidRPr="00574395">
        <w:rPr>
          <w:rFonts w:ascii="Arial" w:hAnsi="Arial" w:cs="Arial"/>
          <w:color w:val="000000" w:themeColor="text1"/>
          <w:sz w:val="24"/>
          <w:szCs w:val="24"/>
        </w:rPr>
        <w:t xml:space="preserve">. The </w:t>
      </w:r>
      <w:r w:rsidR="006651A0">
        <w:rPr>
          <w:rFonts w:ascii="Arial" w:hAnsi="Arial" w:cs="Arial"/>
          <w:color w:val="000000" w:themeColor="text1"/>
          <w:sz w:val="24"/>
          <w:szCs w:val="24"/>
        </w:rPr>
        <w:t>m</w:t>
      </w:r>
      <w:r w:rsidR="004562DF" w:rsidRPr="00574395">
        <w:rPr>
          <w:rFonts w:ascii="Arial" w:hAnsi="Arial" w:cs="Arial"/>
          <w:color w:val="000000" w:themeColor="text1"/>
          <w:sz w:val="24"/>
          <w:szCs w:val="24"/>
        </w:rPr>
        <w:t>odel is made of four ‘S’s’ which are Select; Search; Sift and Synthesise; and Share, which will be discussed later in this essay. (Grigg and Hughes, 2013)</w:t>
      </w:r>
    </w:p>
    <w:p w:rsidR="008D58C5" w:rsidRPr="00574395" w:rsidRDefault="005C448A" w:rsidP="005C448A">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 xml:space="preserve">The </w:t>
      </w:r>
      <w:r w:rsidR="002F1ACC">
        <w:rPr>
          <w:rFonts w:ascii="Arial" w:hAnsi="Arial" w:cs="Arial"/>
          <w:color w:val="000000" w:themeColor="text1"/>
          <w:sz w:val="24"/>
          <w:szCs w:val="24"/>
        </w:rPr>
        <w:t>‘</w:t>
      </w:r>
      <w:r w:rsidRPr="00574395">
        <w:rPr>
          <w:rFonts w:ascii="Arial" w:hAnsi="Arial" w:cs="Arial"/>
          <w:color w:val="000000" w:themeColor="text1"/>
          <w:sz w:val="24"/>
          <w:szCs w:val="24"/>
        </w:rPr>
        <w:t xml:space="preserve">4 Stage Model </w:t>
      </w:r>
      <w:r w:rsidR="002F1ACC">
        <w:rPr>
          <w:rFonts w:ascii="Arial" w:hAnsi="Arial" w:cs="Arial"/>
          <w:color w:val="000000" w:themeColor="text1"/>
          <w:sz w:val="24"/>
          <w:szCs w:val="24"/>
        </w:rPr>
        <w:t>t</w:t>
      </w:r>
      <w:r w:rsidRPr="00574395">
        <w:rPr>
          <w:rFonts w:ascii="Arial" w:hAnsi="Arial" w:cs="Arial"/>
          <w:color w:val="000000" w:themeColor="text1"/>
          <w:sz w:val="24"/>
          <w:szCs w:val="24"/>
        </w:rPr>
        <w:t xml:space="preserve">he Investigative Cycle’ </w:t>
      </w:r>
      <w:r w:rsidR="009976E3" w:rsidRPr="00574395">
        <w:rPr>
          <w:rFonts w:ascii="Arial" w:hAnsi="Arial" w:cs="Arial"/>
          <w:color w:val="000000" w:themeColor="text1"/>
          <w:sz w:val="24"/>
          <w:szCs w:val="24"/>
        </w:rPr>
        <w:t xml:space="preserve">is a similar </w:t>
      </w:r>
      <w:r w:rsidR="002F1ACC">
        <w:rPr>
          <w:rFonts w:ascii="Arial" w:hAnsi="Arial" w:cs="Arial"/>
          <w:color w:val="000000" w:themeColor="text1"/>
          <w:sz w:val="24"/>
          <w:szCs w:val="24"/>
        </w:rPr>
        <w:t>m</w:t>
      </w:r>
      <w:r w:rsidR="009976E3" w:rsidRPr="00574395">
        <w:rPr>
          <w:rFonts w:ascii="Arial" w:hAnsi="Arial" w:cs="Arial"/>
          <w:color w:val="000000" w:themeColor="text1"/>
          <w:sz w:val="24"/>
          <w:szCs w:val="24"/>
        </w:rPr>
        <w:t xml:space="preserve">odel to the ‘S’ Model as it also </w:t>
      </w:r>
      <w:r w:rsidR="001754A2" w:rsidRPr="00574395">
        <w:rPr>
          <w:rFonts w:ascii="Arial" w:hAnsi="Arial" w:cs="Arial"/>
          <w:color w:val="000000" w:themeColor="text1"/>
          <w:sz w:val="24"/>
          <w:szCs w:val="24"/>
        </w:rPr>
        <w:t xml:space="preserve">supports History under the topic of Humanities, stating it also </w:t>
      </w:r>
      <w:r w:rsidR="009976E3" w:rsidRPr="00574395">
        <w:rPr>
          <w:rFonts w:ascii="Arial" w:hAnsi="Arial" w:cs="Arial"/>
          <w:color w:val="000000" w:themeColor="text1"/>
          <w:sz w:val="24"/>
          <w:szCs w:val="24"/>
        </w:rPr>
        <w:t xml:space="preserve">has four stages to investigation </w:t>
      </w:r>
      <w:r w:rsidR="002F1ACC">
        <w:rPr>
          <w:rFonts w:ascii="Arial" w:hAnsi="Arial" w:cs="Arial"/>
          <w:color w:val="000000" w:themeColor="text1"/>
          <w:sz w:val="24"/>
          <w:szCs w:val="24"/>
        </w:rPr>
        <w:t>i</w:t>
      </w:r>
      <w:r w:rsidR="009976E3" w:rsidRPr="00574395">
        <w:rPr>
          <w:rFonts w:ascii="Arial" w:hAnsi="Arial" w:cs="Arial"/>
          <w:color w:val="000000" w:themeColor="text1"/>
          <w:sz w:val="24"/>
          <w:szCs w:val="24"/>
        </w:rPr>
        <w:t>ncluding generat</w:t>
      </w:r>
      <w:r w:rsidR="00B80FE1" w:rsidRPr="00574395">
        <w:rPr>
          <w:rFonts w:ascii="Arial" w:hAnsi="Arial" w:cs="Arial"/>
          <w:color w:val="000000" w:themeColor="text1"/>
          <w:sz w:val="24"/>
          <w:szCs w:val="24"/>
        </w:rPr>
        <w:t>ing</w:t>
      </w:r>
      <w:r w:rsidR="009976E3" w:rsidRPr="00574395">
        <w:rPr>
          <w:rFonts w:ascii="Arial" w:hAnsi="Arial" w:cs="Arial"/>
          <w:color w:val="000000" w:themeColor="text1"/>
          <w:sz w:val="24"/>
          <w:szCs w:val="24"/>
        </w:rPr>
        <w:t xml:space="preserve"> ideas and questions </w:t>
      </w:r>
      <w:r w:rsidR="00B80FE1" w:rsidRPr="00574395">
        <w:rPr>
          <w:rFonts w:ascii="Arial" w:hAnsi="Arial" w:cs="Arial"/>
          <w:color w:val="000000" w:themeColor="text1"/>
          <w:sz w:val="24"/>
          <w:szCs w:val="24"/>
        </w:rPr>
        <w:t>to investigate their</w:t>
      </w:r>
      <w:r w:rsidR="00F6027E" w:rsidRPr="00574395">
        <w:rPr>
          <w:rFonts w:ascii="Arial" w:hAnsi="Arial" w:cs="Arial"/>
          <w:color w:val="000000" w:themeColor="text1"/>
          <w:sz w:val="24"/>
          <w:szCs w:val="24"/>
        </w:rPr>
        <w:t xml:space="preserve"> </w:t>
      </w:r>
      <w:r w:rsidR="00B80FE1" w:rsidRPr="00574395">
        <w:rPr>
          <w:rFonts w:ascii="Arial" w:hAnsi="Arial" w:cs="Arial"/>
          <w:color w:val="000000" w:themeColor="text1"/>
          <w:sz w:val="24"/>
          <w:szCs w:val="24"/>
        </w:rPr>
        <w:t xml:space="preserve">interests. Second step is to </w:t>
      </w:r>
      <w:r w:rsidR="002F1ACC">
        <w:rPr>
          <w:rFonts w:ascii="Arial" w:hAnsi="Arial" w:cs="Arial"/>
          <w:color w:val="000000" w:themeColor="text1"/>
          <w:sz w:val="24"/>
          <w:szCs w:val="24"/>
        </w:rPr>
        <w:t>carry out</w:t>
      </w:r>
      <w:r w:rsidR="00B80FE1" w:rsidRPr="00574395">
        <w:rPr>
          <w:rFonts w:ascii="Arial" w:hAnsi="Arial" w:cs="Arial"/>
          <w:color w:val="000000" w:themeColor="text1"/>
          <w:sz w:val="24"/>
          <w:szCs w:val="24"/>
        </w:rPr>
        <w:t xml:space="preserve"> physical research using a variety of resources. Third step </w:t>
      </w:r>
      <w:r w:rsidR="001754A2" w:rsidRPr="00574395">
        <w:rPr>
          <w:rFonts w:ascii="Arial" w:hAnsi="Arial" w:cs="Arial"/>
          <w:color w:val="000000" w:themeColor="text1"/>
          <w:sz w:val="24"/>
          <w:szCs w:val="24"/>
        </w:rPr>
        <w:t xml:space="preserve">is to analyse the research they have carried out to </w:t>
      </w:r>
      <w:r w:rsidR="001C7098" w:rsidRPr="00574395">
        <w:rPr>
          <w:rFonts w:ascii="Arial" w:hAnsi="Arial" w:cs="Arial"/>
          <w:color w:val="000000" w:themeColor="text1"/>
          <w:sz w:val="24"/>
          <w:szCs w:val="24"/>
        </w:rPr>
        <w:t>conclude</w:t>
      </w:r>
      <w:r w:rsidR="001754A2" w:rsidRPr="00574395">
        <w:rPr>
          <w:rFonts w:ascii="Arial" w:hAnsi="Arial" w:cs="Arial"/>
          <w:color w:val="000000" w:themeColor="text1"/>
          <w:sz w:val="24"/>
          <w:szCs w:val="24"/>
        </w:rPr>
        <w:t xml:space="preserve"> and </w:t>
      </w:r>
      <w:r w:rsidR="002F1ACC">
        <w:rPr>
          <w:rFonts w:ascii="Arial" w:hAnsi="Arial" w:cs="Arial"/>
          <w:color w:val="000000" w:themeColor="text1"/>
          <w:sz w:val="24"/>
          <w:szCs w:val="24"/>
        </w:rPr>
        <w:t>find an</w:t>
      </w:r>
      <w:r w:rsidR="001754A2" w:rsidRPr="00574395">
        <w:rPr>
          <w:rFonts w:ascii="Arial" w:hAnsi="Arial" w:cs="Arial"/>
          <w:color w:val="000000" w:themeColor="text1"/>
          <w:sz w:val="24"/>
          <w:szCs w:val="24"/>
        </w:rPr>
        <w:t xml:space="preserve"> answer. The fourth step is to reflect, to look back on how they have carried out</w:t>
      </w:r>
      <w:r w:rsidR="002F1ACC">
        <w:rPr>
          <w:rFonts w:ascii="Arial" w:hAnsi="Arial" w:cs="Arial"/>
          <w:color w:val="000000" w:themeColor="text1"/>
          <w:sz w:val="24"/>
          <w:szCs w:val="24"/>
        </w:rPr>
        <w:t xml:space="preserve"> they experiment</w:t>
      </w:r>
      <w:r w:rsidR="001754A2" w:rsidRPr="00574395">
        <w:rPr>
          <w:rFonts w:ascii="Arial" w:hAnsi="Arial" w:cs="Arial"/>
          <w:color w:val="000000" w:themeColor="text1"/>
          <w:sz w:val="24"/>
          <w:szCs w:val="24"/>
        </w:rPr>
        <w:t xml:space="preserve">, </w:t>
      </w:r>
      <w:r w:rsidR="002F1ACC">
        <w:rPr>
          <w:rFonts w:ascii="Arial" w:hAnsi="Arial" w:cs="Arial"/>
          <w:color w:val="000000" w:themeColor="text1"/>
          <w:sz w:val="24"/>
          <w:szCs w:val="24"/>
        </w:rPr>
        <w:t xml:space="preserve">and </w:t>
      </w:r>
      <w:r w:rsidR="001754A2" w:rsidRPr="00574395">
        <w:rPr>
          <w:rFonts w:ascii="Arial" w:hAnsi="Arial" w:cs="Arial"/>
          <w:color w:val="000000" w:themeColor="text1"/>
          <w:sz w:val="24"/>
          <w:szCs w:val="24"/>
        </w:rPr>
        <w:t>what information they have collected and to compare their results with other groups.</w:t>
      </w:r>
      <w:r w:rsidR="00B80FE1" w:rsidRPr="00574395">
        <w:rPr>
          <w:rFonts w:ascii="Arial" w:hAnsi="Arial" w:cs="Arial"/>
          <w:color w:val="000000" w:themeColor="text1"/>
          <w:sz w:val="24"/>
          <w:szCs w:val="24"/>
        </w:rPr>
        <w:t xml:space="preserve"> </w:t>
      </w:r>
    </w:p>
    <w:p w:rsidR="005C448A" w:rsidRPr="00574395" w:rsidRDefault="0096526C" w:rsidP="005C448A">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w:t>
      </w:r>
      <w:r w:rsidR="005C448A" w:rsidRPr="00574395">
        <w:rPr>
          <w:rFonts w:ascii="Arial" w:hAnsi="Arial" w:cs="Arial"/>
          <w:color w:val="000000" w:themeColor="text1"/>
          <w:sz w:val="24"/>
          <w:szCs w:val="24"/>
        </w:rPr>
        <w:t>The 6 Stage Enquiry Framework</w:t>
      </w:r>
      <w:r w:rsidRPr="00574395">
        <w:rPr>
          <w:rFonts w:ascii="Arial" w:hAnsi="Arial" w:cs="Arial"/>
          <w:color w:val="000000" w:themeColor="text1"/>
          <w:sz w:val="24"/>
          <w:szCs w:val="24"/>
        </w:rPr>
        <w:t>’</w:t>
      </w:r>
      <w:r w:rsidR="005C448A" w:rsidRPr="00574395">
        <w:rPr>
          <w:rFonts w:ascii="Arial" w:hAnsi="Arial" w:cs="Arial"/>
          <w:color w:val="000000" w:themeColor="text1"/>
          <w:sz w:val="24"/>
          <w:szCs w:val="24"/>
        </w:rPr>
        <w:t xml:space="preserve"> </w:t>
      </w:r>
      <w:r w:rsidRPr="00574395">
        <w:rPr>
          <w:rFonts w:ascii="Arial" w:hAnsi="Arial" w:cs="Arial"/>
          <w:color w:val="000000" w:themeColor="text1"/>
          <w:sz w:val="24"/>
          <w:szCs w:val="24"/>
        </w:rPr>
        <w:t xml:space="preserve">is also aimed at Geography under </w:t>
      </w:r>
      <w:r w:rsidR="003A3904" w:rsidRPr="00574395">
        <w:rPr>
          <w:rFonts w:ascii="Arial" w:hAnsi="Arial" w:cs="Arial"/>
          <w:color w:val="000000" w:themeColor="text1"/>
          <w:sz w:val="24"/>
          <w:szCs w:val="24"/>
        </w:rPr>
        <w:t>the curriculum area of Humanities. The 6 sta</w:t>
      </w:r>
      <w:r w:rsidR="002F1ACC">
        <w:rPr>
          <w:rFonts w:ascii="Arial" w:hAnsi="Arial" w:cs="Arial"/>
          <w:color w:val="000000" w:themeColor="text1"/>
          <w:sz w:val="24"/>
          <w:szCs w:val="24"/>
        </w:rPr>
        <w:t>ges</w:t>
      </w:r>
      <w:r w:rsidR="003A3904" w:rsidRPr="00574395">
        <w:rPr>
          <w:rFonts w:ascii="Arial" w:hAnsi="Arial" w:cs="Arial"/>
          <w:color w:val="000000" w:themeColor="text1"/>
          <w:sz w:val="24"/>
          <w:szCs w:val="24"/>
        </w:rPr>
        <w:t xml:space="preserve"> are to raise awareness of a topic, to generate </w:t>
      </w:r>
      <w:r w:rsidR="009E4430" w:rsidRPr="00574395">
        <w:rPr>
          <w:rFonts w:ascii="Arial" w:hAnsi="Arial" w:cs="Arial"/>
          <w:color w:val="000000" w:themeColor="text1"/>
          <w:sz w:val="24"/>
          <w:szCs w:val="24"/>
        </w:rPr>
        <w:t>enabling</w:t>
      </w:r>
      <w:r w:rsidR="003A3904" w:rsidRPr="00574395">
        <w:rPr>
          <w:rFonts w:ascii="Arial" w:hAnsi="Arial" w:cs="Arial"/>
          <w:color w:val="000000" w:themeColor="text1"/>
          <w:sz w:val="24"/>
          <w:szCs w:val="24"/>
        </w:rPr>
        <w:t xml:space="preserve"> questions to help </w:t>
      </w:r>
      <w:r w:rsidR="002F1ACC">
        <w:rPr>
          <w:rFonts w:ascii="Arial" w:hAnsi="Arial" w:cs="Arial"/>
          <w:color w:val="000000" w:themeColor="text1"/>
          <w:sz w:val="24"/>
          <w:szCs w:val="24"/>
        </w:rPr>
        <w:t>pupils to make enquiries</w:t>
      </w:r>
      <w:r w:rsidR="003A3904" w:rsidRPr="00574395">
        <w:rPr>
          <w:rFonts w:ascii="Arial" w:hAnsi="Arial" w:cs="Arial"/>
          <w:color w:val="000000" w:themeColor="text1"/>
          <w:sz w:val="24"/>
          <w:szCs w:val="24"/>
        </w:rPr>
        <w:t>. To collect and to record information, to process the gathered information they have source</w:t>
      </w:r>
      <w:r w:rsidR="002F1ACC">
        <w:rPr>
          <w:rFonts w:ascii="Arial" w:hAnsi="Arial" w:cs="Arial"/>
          <w:color w:val="000000" w:themeColor="text1"/>
          <w:sz w:val="24"/>
          <w:szCs w:val="24"/>
        </w:rPr>
        <w:t>d</w:t>
      </w:r>
      <w:r w:rsidR="003A3904" w:rsidRPr="00574395">
        <w:rPr>
          <w:rFonts w:ascii="Arial" w:hAnsi="Arial" w:cs="Arial"/>
          <w:color w:val="000000" w:themeColor="text1"/>
          <w:sz w:val="24"/>
          <w:szCs w:val="24"/>
        </w:rPr>
        <w:t xml:space="preserve"> from a variety of sources. The </w:t>
      </w:r>
      <w:r w:rsidR="002F1ACC">
        <w:rPr>
          <w:rFonts w:ascii="Arial" w:hAnsi="Arial" w:cs="Arial"/>
          <w:color w:val="000000" w:themeColor="text1"/>
          <w:sz w:val="24"/>
          <w:szCs w:val="24"/>
        </w:rPr>
        <w:t>pupils</w:t>
      </w:r>
      <w:r w:rsidR="003A3904" w:rsidRPr="00574395">
        <w:rPr>
          <w:rFonts w:ascii="Arial" w:hAnsi="Arial" w:cs="Arial"/>
          <w:color w:val="000000" w:themeColor="text1"/>
          <w:sz w:val="24"/>
          <w:szCs w:val="24"/>
        </w:rPr>
        <w:t xml:space="preserve"> then </w:t>
      </w:r>
      <w:r w:rsidR="009E4430" w:rsidRPr="00574395">
        <w:rPr>
          <w:rFonts w:ascii="Arial" w:hAnsi="Arial" w:cs="Arial"/>
          <w:color w:val="000000" w:themeColor="text1"/>
          <w:sz w:val="24"/>
          <w:szCs w:val="24"/>
        </w:rPr>
        <w:t>can</w:t>
      </w:r>
      <w:r w:rsidR="003A3904" w:rsidRPr="00574395">
        <w:rPr>
          <w:rFonts w:ascii="Arial" w:hAnsi="Arial" w:cs="Arial"/>
          <w:color w:val="000000" w:themeColor="text1"/>
          <w:sz w:val="24"/>
          <w:szCs w:val="24"/>
        </w:rPr>
        <w:t xml:space="preserve"> draw conclusions </w:t>
      </w:r>
      <w:r w:rsidR="009E4430" w:rsidRPr="00574395">
        <w:rPr>
          <w:rFonts w:ascii="Arial" w:hAnsi="Arial" w:cs="Arial"/>
          <w:color w:val="000000" w:themeColor="text1"/>
          <w:sz w:val="24"/>
          <w:szCs w:val="24"/>
        </w:rPr>
        <w:t>from the processed data they have collected to share the information with other</w:t>
      </w:r>
      <w:r w:rsidR="002F1ACC">
        <w:rPr>
          <w:rFonts w:ascii="Arial" w:hAnsi="Arial" w:cs="Arial"/>
          <w:color w:val="000000" w:themeColor="text1"/>
          <w:sz w:val="24"/>
          <w:szCs w:val="24"/>
        </w:rPr>
        <w:t>s</w:t>
      </w:r>
      <w:r w:rsidR="009E4430" w:rsidRPr="00574395">
        <w:rPr>
          <w:rFonts w:ascii="Arial" w:hAnsi="Arial" w:cs="Arial"/>
          <w:color w:val="000000" w:themeColor="text1"/>
          <w:sz w:val="24"/>
          <w:szCs w:val="24"/>
        </w:rPr>
        <w:t xml:space="preserve"> to enable them to come to an </w:t>
      </w:r>
      <w:r w:rsidR="002F1ACC">
        <w:rPr>
          <w:rFonts w:ascii="Arial" w:hAnsi="Arial" w:cs="Arial"/>
          <w:color w:val="000000" w:themeColor="text1"/>
          <w:sz w:val="24"/>
          <w:szCs w:val="24"/>
        </w:rPr>
        <w:t>e</w:t>
      </w:r>
      <w:r w:rsidR="009E4430" w:rsidRPr="00574395">
        <w:rPr>
          <w:rFonts w:ascii="Arial" w:hAnsi="Arial" w:cs="Arial"/>
          <w:color w:val="000000" w:themeColor="text1"/>
          <w:sz w:val="24"/>
          <w:szCs w:val="24"/>
        </w:rPr>
        <w:t xml:space="preserve">ffective </w:t>
      </w:r>
      <w:r w:rsidR="009E4430" w:rsidRPr="00574395">
        <w:rPr>
          <w:rFonts w:ascii="Arial" w:hAnsi="Arial" w:cs="Arial"/>
          <w:color w:val="000000" w:themeColor="text1"/>
          <w:sz w:val="24"/>
          <w:szCs w:val="24"/>
        </w:rPr>
        <w:lastRenderedPageBreak/>
        <w:t xml:space="preserve">outcome. Leaving the last stem in this </w:t>
      </w:r>
      <w:r w:rsidR="002F1ACC">
        <w:rPr>
          <w:rFonts w:ascii="Arial" w:hAnsi="Arial" w:cs="Arial"/>
          <w:color w:val="000000" w:themeColor="text1"/>
          <w:sz w:val="24"/>
          <w:szCs w:val="24"/>
        </w:rPr>
        <w:t>m</w:t>
      </w:r>
      <w:r w:rsidR="009E4430" w:rsidRPr="00574395">
        <w:rPr>
          <w:rFonts w:ascii="Arial" w:hAnsi="Arial" w:cs="Arial"/>
          <w:color w:val="000000" w:themeColor="text1"/>
          <w:sz w:val="24"/>
          <w:szCs w:val="24"/>
        </w:rPr>
        <w:t xml:space="preserve">odel to evaluate all the concerns and how or what would they change if this </w:t>
      </w:r>
      <w:r w:rsidR="002F1ACC">
        <w:rPr>
          <w:rFonts w:ascii="Arial" w:hAnsi="Arial" w:cs="Arial"/>
          <w:color w:val="000000" w:themeColor="text1"/>
          <w:sz w:val="24"/>
          <w:szCs w:val="24"/>
        </w:rPr>
        <w:t>m</w:t>
      </w:r>
      <w:r w:rsidR="009E4430" w:rsidRPr="00574395">
        <w:rPr>
          <w:rFonts w:ascii="Arial" w:hAnsi="Arial" w:cs="Arial"/>
          <w:color w:val="000000" w:themeColor="text1"/>
          <w:sz w:val="24"/>
          <w:szCs w:val="24"/>
        </w:rPr>
        <w:t>odel would be used again. (Ofsted</w:t>
      </w:r>
      <w:r w:rsidR="00775418" w:rsidRPr="00574395">
        <w:rPr>
          <w:rFonts w:ascii="Arial" w:hAnsi="Arial" w:cs="Arial"/>
          <w:color w:val="000000" w:themeColor="text1"/>
          <w:sz w:val="24"/>
          <w:szCs w:val="24"/>
        </w:rPr>
        <w:t>,2011, p6)</w:t>
      </w:r>
    </w:p>
    <w:p w:rsidR="00415F6A" w:rsidRPr="00574395" w:rsidRDefault="00415F6A" w:rsidP="00415F6A">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The ‘</w:t>
      </w:r>
      <w:r w:rsidR="005C448A" w:rsidRPr="00574395">
        <w:rPr>
          <w:rFonts w:ascii="Arial" w:hAnsi="Arial" w:cs="Arial"/>
          <w:color w:val="000000" w:themeColor="text1"/>
          <w:sz w:val="24"/>
          <w:szCs w:val="24"/>
        </w:rPr>
        <w:t>5 Stages of Enquiry Model</w:t>
      </w:r>
      <w:r w:rsidRPr="00574395">
        <w:rPr>
          <w:rFonts w:ascii="Arial" w:hAnsi="Arial" w:cs="Arial"/>
          <w:color w:val="000000" w:themeColor="text1"/>
          <w:sz w:val="24"/>
          <w:szCs w:val="24"/>
        </w:rPr>
        <w:t xml:space="preserve">’ focuses on enquiry-based learning in Religious Education in particular. The </w:t>
      </w:r>
      <w:r w:rsidR="002F1ACC">
        <w:rPr>
          <w:rFonts w:ascii="Arial" w:hAnsi="Arial" w:cs="Arial"/>
          <w:color w:val="000000" w:themeColor="text1"/>
          <w:sz w:val="24"/>
          <w:szCs w:val="24"/>
        </w:rPr>
        <w:t>pupils</w:t>
      </w:r>
      <w:r w:rsidRPr="00574395">
        <w:rPr>
          <w:rFonts w:ascii="Arial" w:hAnsi="Arial" w:cs="Arial"/>
          <w:color w:val="000000" w:themeColor="text1"/>
          <w:sz w:val="24"/>
          <w:szCs w:val="24"/>
        </w:rPr>
        <w:t xml:space="preserve"> chose a topic where their interests</w:t>
      </w:r>
      <w:r w:rsidR="002F1ACC">
        <w:rPr>
          <w:rFonts w:ascii="Arial" w:hAnsi="Arial" w:cs="Arial"/>
          <w:color w:val="000000" w:themeColor="text1"/>
          <w:sz w:val="24"/>
          <w:szCs w:val="24"/>
        </w:rPr>
        <w:t xml:space="preserve"> lie</w:t>
      </w:r>
      <w:r w:rsidRPr="00574395">
        <w:rPr>
          <w:rFonts w:ascii="Arial" w:hAnsi="Arial" w:cs="Arial"/>
          <w:color w:val="000000" w:themeColor="text1"/>
          <w:sz w:val="24"/>
          <w:szCs w:val="24"/>
        </w:rPr>
        <w:t>, they then work their way onto the first step:</w:t>
      </w:r>
    </w:p>
    <w:p w:rsidR="00DF4D6E" w:rsidRPr="00574395" w:rsidRDefault="00415F6A" w:rsidP="00415F6A">
      <w:pPr>
        <w:pStyle w:val="ListParagraph"/>
        <w:numPr>
          <w:ilvl w:val="0"/>
          <w:numId w:val="2"/>
        </w:num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What</w:t>
      </w:r>
      <w:r w:rsidR="00500A1D" w:rsidRPr="00574395">
        <w:rPr>
          <w:rFonts w:ascii="Arial" w:hAnsi="Arial" w:cs="Arial"/>
          <w:color w:val="000000" w:themeColor="text1"/>
          <w:sz w:val="24"/>
          <w:szCs w:val="24"/>
        </w:rPr>
        <w:t xml:space="preserve">? </w:t>
      </w:r>
      <w:r w:rsidR="002F1ACC">
        <w:rPr>
          <w:rFonts w:ascii="Arial" w:hAnsi="Arial" w:cs="Arial"/>
          <w:color w:val="000000" w:themeColor="text1"/>
          <w:sz w:val="24"/>
          <w:szCs w:val="24"/>
        </w:rPr>
        <w:t xml:space="preserve">- </w:t>
      </w:r>
      <w:r w:rsidR="00500A1D" w:rsidRPr="00574395">
        <w:rPr>
          <w:rFonts w:ascii="Arial" w:hAnsi="Arial" w:cs="Arial"/>
          <w:color w:val="000000" w:themeColor="text1"/>
          <w:sz w:val="24"/>
          <w:szCs w:val="24"/>
        </w:rPr>
        <w:t xml:space="preserve">To formulate questions, they want to find the answers too, to be able to research facts and figures, and to learn different concepts and skills to use different sources and media to gather the answers they need. </w:t>
      </w:r>
      <w:r w:rsidRPr="00574395">
        <w:rPr>
          <w:rFonts w:ascii="Arial" w:hAnsi="Arial" w:cs="Arial"/>
          <w:color w:val="000000" w:themeColor="text1"/>
          <w:sz w:val="24"/>
          <w:szCs w:val="24"/>
        </w:rPr>
        <w:t>(</w:t>
      </w:r>
      <w:r w:rsidR="005C448A" w:rsidRPr="00574395">
        <w:rPr>
          <w:rFonts w:ascii="Arial" w:hAnsi="Arial" w:cs="Arial"/>
          <w:color w:val="000000" w:themeColor="text1"/>
          <w:sz w:val="24"/>
          <w:szCs w:val="24"/>
        </w:rPr>
        <w:t xml:space="preserve">Ofsted, 2010) </w:t>
      </w:r>
    </w:p>
    <w:p w:rsidR="00500A1D" w:rsidRPr="00574395" w:rsidRDefault="00500A1D" w:rsidP="00415F6A">
      <w:pPr>
        <w:pStyle w:val="ListParagraph"/>
        <w:numPr>
          <w:ilvl w:val="0"/>
          <w:numId w:val="2"/>
        </w:num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 xml:space="preserve">How? </w:t>
      </w:r>
      <w:r w:rsidR="002F1ACC">
        <w:rPr>
          <w:rFonts w:ascii="Arial" w:hAnsi="Arial" w:cs="Arial"/>
          <w:color w:val="000000" w:themeColor="text1"/>
          <w:sz w:val="24"/>
          <w:szCs w:val="24"/>
        </w:rPr>
        <w:t xml:space="preserve">- </w:t>
      </w:r>
      <w:r w:rsidRPr="00574395">
        <w:rPr>
          <w:rFonts w:ascii="Arial" w:hAnsi="Arial" w:cs="Arial"/>
          <w:color w:val="000000" w:themeColor="text1"/>
          <w:sz w:val="24"/>
          <w:szCs w:val="24"/>
        </w:rPr>
        <w:t xml:space="preserve">To plan what the next step of enquiry is. To allocate research tasks to each member of the group to gather </w:t>
      </w:r>
      <w:r w:rsidR="002F1ACC">
        <w:rPr>
          <w:rFonts w:ascii="Arial" w:hAnsi="Arial" w:cs="Arial"/>
          <w:color w:val="000000" w:themeColor="text1"/>
          <w:sz w:val="24"/>
          <w:szCs w:val="24"/>
        </w:rPr>
        <w:t xml:space="preserve">evidence </w:t>
      </w:r>
      <w:r w:rsidRPr="00574395">
        <w:rPr>
          <w:rFonts w:ascii="Arial" w:hAnsi="Arial" w:cs="Arial"/>
          <w:color w:val="000000" w:themeColor="text1"/>
          <w:sz w:val="24"/>
          <w:szCs w:val="24"/>
        </w:rPr>
        <w:t xml:space="preserve">and to look at </w:t>
      </w:r>
      <w:r w:rsidR="002F1ACC">
        <w:rPr>
          <w:rFonts w:ascii="Arial" w:hAnsi="Arial" w:cs="Arial"/>
          <w:color w:val="000000" w:themeColor="text1"/>
          <w:sz w:val="24"/>
          <w:szCs w:val="24"/>
        </w:rPr>
        <w:t xml:space="preserve">theories </w:t>
      </w:r>
      <w:r w:rsidRPr="00574395">
        <w:rPr>
          <w:rFonts w:ascii="Arial" w:hAnsi="Arial" w:cs="Arial"/>
          <w:color w:val="000000" w:themeColor="text1"/>
          <w:sz w:val="24"/>
          <w:szCs w:val="24"/>
        </w:rPr>
        <w:t xml:space="preserve">that supports your opinion and </w:t>
      </w:r>
      <w:r w:rsidR="00575886" w:rsidRPr="00574395">
        <w:rPr>
          <w:rFonts w:ascii="Arial" w:hAnsi="Arial" w:cs="Arial"/>
          <w:color w:val="000000" w:themeColor="text1"/>
          <w:sz w:val="24"/>
          <w:szCs w:val="24"/>
        </w:rPr>
        <w:t xml:space="preserve">answers. </w:t>
      </w:r>
    </w:p>
    <w:p w:rsidR="00575886" w:rsidRPr="00574395" w:rsidRDefault="00575886" w:rsidP="00415F6A">
      <w:pPr>
        <w:pStyle w:val="ListParagraph"/>
        <w:numPr>
          <w:ilvl w:val="0"/>
          <w:numId w:val="2"/>
        </w:num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Present and Explain</w:t>
      </w:r>
      <w:r w:rsidR="002F1ACC">
        <w:rPr>
          <w:rFonts w:ascii="Arial" w:hAnsi="Arial" w:cs="Arial"/>
          <w:color w:val="000000" w:themeColor="text1"/>
          <w:sz w:val="24"/>
          <w:szCs w:val="24"/>
        </w:rPr>
        <w:t xml:space="preserve"> - </w:t>
      </w:r>
      <w:r w:rsidRPr="00574395">
        <w:rPr>
          <w:rFonts w:ascii="Arial" w:hAnsi="Arial" w:cs="Arial"/>
          <w:color w:val="000000" w:themeColor="text1"/>
          <w:sz w:val="24"/>
          <w:szCs w:val="24"/>
        </w:rPr>
        <w:t xml:space="preserve">To discuss their findings </w:t>
      </w:r>
      <w:r w:rsidR="002F1ACC">
        <w:rPr>
          <w:rFonts w:ascii="Arial" w:hAnsi="Arial" w:cs="Arial"/>
          <w:color w:val="000000" w:themeColor="text1"/>
          <w:sz w:val="24"/>
          <w:szCs w:val="24"/>
        </w:rPr>
        <w:t>with</w:t>
      </w:r>
      <w:r w:rsidRPr="00574395">
        <w:rPr>
          <w:rFonts w:ascii="Arial" w:hAnsi="Arial" w:cs="Arial"/>
          <w:color w:val="000000" w:themeColor="text1"/>
          <w:sz w:val="24"/>
          <w:szCs w:val="24"/>
        </w:rPr>
        <w:t xml:space="preserve"> others, to compare similarities and differences and to share ideas and thoughts.</w:t>
      </w:r>
    </w:p>
    <w:p w:rsidR="00575886" w:rsidRPr="00574395" w:rsidRDefault="00575886" w:rsidP="00415F6A">
      <w:pPr>
        <w:pStyle w:val="ListParagraph"/>
        <w:numPr>
          <w:ilvl w:val="0"/>
          <w:numId w:val="2"/>
        </w:num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Empathise and Reflect</w:t>
      </w:r>
      <w:r w:rsidR="002F1ACC">
        <w:rPr>
          <w:rFonts w:ascii="Arial" w:hAnsi="Arial" w:cs="Arial"/>
          <w:color w:val="000000" w:themeColor="text1"/>
          <w:sz w:val="24"/>
          <w:szCs w:val="24"/>
        </w:rPr>
        <w:t xml:space="preserve"> -</w:t>
      </w:r>
      <w:r w:rsidRPr="00574395">
        <w:rPr>
          <w:rFonts w:ascii="Arial" w:hAnsi="Arial" w:cs="Arial"/>
          <w:color w:val="000000" w:themeColor="text1"/>
          <w:sz w:val="24"/>
          <w:szCs w:val="24"/>
        </w:rPr>
        <w:t xml:space="preserve"> </w:t>
      </w:r>
      <w:r w:rsidR="00E05CE4" w:rsidRPr="00574395">
        <w:rPr>
          <w:rFonts w:ascii="Arial" w:hAnsi="Arial" w:cs="Arial"/>
          <w:color w:val="000000" w:themeColor="text1"/>
          <w:sz w:val="24"/>
          <w:szCs w:val="24"/>
        </w:rPr>
        <w:t xml:space="preserve">To reflect on how other people’s thoughts and opinions have </w:t>
      </w:r>
      <w:r w:rsidR="002F1ACC">
        <w:rPr>
          <w:rFonts w:ascii="Arial" w:hAnsi="Arial" w:cs="Arial"/>
          <w:color w:val="000000" w:themeColor="text1"/>
          <w:sz w:val="24"/>
          <w:szCs w:val="24"/>
        </w:rPr>
        <w:t>impacted</w:t>
      </w:r>
      <w:r w:rsidR="00E05CE4" w:rsidRPr="00574395">
        <w:rPr>
          <w:rFonts w:ascii="Arial" w:hAnsi="Arial" w:cs="Arial"/>
          <w:color w:val="000000" w:themeColor="text1"/>
          <w:sz w:val="24"/>
          <w:szCs w:val="24"/>
        </w:rPr>
        <w:t xml:space="preserve"> on their own </w:t>
      </w:r>
      <w:r w:rsidR="002F1ACC">
        <w:rPr>
          <w:rFonts w:ascii="Arial" w:hAnsi="Arial" w:cs="Arial"/>
          <w:color w:val="000000" w:themeColor="text1"/>
          <w:sz w:val="24"/>
          <w:szCs w:val="24"/>
        </w:rPr>
        <w:t>and</w:t>
      </w:r>
      <w:r w:rsidR="00E05CE4" w:rsidRPr="00574395">
        <w:rPr>
          <w:rFonts w:ascii="Arial" w:hAnsi="Arial" w:cs="Arial"/>
          <w:color w:val="000000" w:themeColor="text1"/>
          <w:sz w:val="24"/>
          <w:szCs w:val="24"/>
        </w:rPr>
        <w:t xml:space="preserve"> inspired </w:t>
      </w:r>
      <w:r w:rsidR="002F1ACC">
        <w:rPr>
          <w:rFonts w:ascii="Arial" w:hAnsi="Arial" w:cs="Arial"/>
          <w:color w:val="000000" w:themeColor="text1"/>
          <w:sz w:val="24"/>
          <w:szCs w:val="24"/>
        </w:rPr>
        <w:t xml:space="preserve">them </w:t>
      </w:r>
      <w:r w:rsidR="00E05CE4" w:rsidRPr="00574395">
        <w:rPr>
          <w:rFonts w:ascii="Arial" w:hAnsi="Arial" w:cs="Arial"/>
          <w:color w:val="000000" w:themeColor="text1"/>
          <w:sz w:val="24"/>
          <w:szCs w:val="24"/>
        </w:rPr>
        <w:t xml:space="preserve">to analyse their research. </w:t>
      </w:r>
    </w:p>
    <w:p w:rsidR="00E05CE4" w:rsidRPr="00574395" w:rsidRDefault="00E05CE4" w:rsidP="00570862">
      <w:pPr>
        <w:pStyle w:val="ListParagraph"/>
        <w:numPr>
          <w:ilvl w:val="0"/>
          <w:numId w:val="2"/>
        </w:num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Evaluate what did we learn? Why</w:t>
      </w:r>
      <w:r w:rsidR="002F1ACC">
        <w:rPr>
          <w:rFonts w:ascii="Arial" w:hAnsi="Arial" w:cs="Arial"/>
          <w:color w:val="000000" w:themeColor="text1"/>
          <w:sz w:val="24"/>
          <w:szCs w:val="24"/>
        </w:rPr>
        <w:t>? -</w:t>
      </w:r>
      <w:r w:rsidRPr="00574395">
        <w:rPr>
          <w:rFonts w:ascii="Arial" w:hAnsi="Arial" w:cs="Arial"/>
          <w:color w:val="000000" w:themeColor="text1"/>
          <w:sz w:val="24"/>
          <w:szCs w:val="24"/>
        </w:rPr>
        <w:t xml:space="preserve"> The </w:t>
      </w:r>
      <w:r w:rsidR="00373267">
        <w:rPr>
          <w:rFonts w:ascii="Arial" w:hAnsi="Arial" w:cs="Arial"/>
          <w:color w:val="000000" w:themeColor="text1"/>
          <w:sz w:val="24"/>
          <w:szCs w:val="24"/>
        </w:rPr>
        <w:t>pupils</w:t>
      </w:r>
      <w:r w:rsidRPr="00574395">
        <w:rPr>
          <w:rFonts w:ascii="Arial" w:hAnsi="Arial" w:cs="Arial"/>
          <w:color w:val="000000" w:themeColor="text1"/>
          <w:sz w:val="24"/>
          <w:szCs w:val="24"/>
        </w:rPr>
        <w:t xml:space="preserve"> can reflect on the whole enquiry </w:t>
      </w:r>
      <w:r w:rsidR="00AC7B85" w:rsidRPr="00574395">
        <w:rPr>
          <w:rFonts w:ascii="Arial" w:hAnsi="Arial" w:cs="Arial"/>
          <w:color w:val="000000" w:themeColor="text1"/>
          <w:sz w:val="24"/>
          <w:szCs w:val="24"/>
        </w:rPr>
        <w:t>why</w:t>
      </w:r>
      <w:r w:rsidRPr="00574395">
        <w:rPr>
          <w:rFonts w:ascii="Arial" w:hAnsi="Arial" w:cs="Arial"/>
          <w:color w:val="000000" w:themeColor="text1"/>
          <w:sz w:val="24"/>
          <w:szCs w:val="24"/>
        </w:rPr>
        <w:t xml:space="preserve"> have they researched the topic</w:t>
      </w:r>
      <w:r w:rsidR="002F1ACC">
        <w:rPr>
          <w:rFonts w:ascii="Arial" w:hAnsi="Arial" w:cs="Arial"/>
          <w:color w:val="000000" w:themeColor="text1"/>
          <w:sz w:val="24"/>
          <w:szCs w:val="24"/>
        </w:rPr>
        <w:t>?</w:t>
      </w:r>
      <w:r w:rsidRPr="00574395">
        <w:rPr>
          <w:rFonts w:ascii="Arial" w:hAnsi="Arial" w:cs="Arial"/>
          <w:color w:val="000000" w:themeColor="text1"/>
          <w:sz w:val="24"/>
          <w:szCs w:val="24"/>
        </w:rPr>
        <w:t xml:space="preserve"> </w:t>
      </w:r>
      <w:r w:rsidR="002F1ACC">
        <w:rPr>
          <w:rFonts w:ascii="Arial" w:hAnsi="Arial" w:cs="Arial"/>
          <w:color w:val="000000" w:themeColor="text1"/>
          <w:sz w:val="24"/>
          <w:szCs w:val="24"/>
        </w:rPr>
        <w:t>A</w:t>
      </w:r>
      <w:r w:rsidRPr="00574395">
        <w:rPr>
          <w:rFonts w:ascii="Arial" w:hAnsi="Arial" w:cs="Arial"/>
          <w:color w:val="000000" w:themeColor="text1"/>
          <w:sz w:val="24"/>
          <w:szCs w:val="24"/>
        </w:rPr>
        <w:t>nd why have they carried out each stage</w:t>
      </w:r>
      <w:r w:rsidR="002F1ACC">
        <w:rPr>
          <w:rFonts w:ascii="Arial" w:hAnsi="Arial" w:cs="Arial"/>
          <w:color w:val="000000" w:themeColor="text1"/>
          <w:sz w:val="24"/>
          <w:szCs w:val="24"/>
        </w:rPr>
        <w:t>?</w:t>
      </w:r>
      <w:r w:rsidRPr="00574395">
        <w:rPr>
          <w:rFonts w:ascii="Arial" w:hAnsi="Arial" w:cs="Arial"/>
          <w:color w:val="000000" w:themeColor="text1"/>
          <w:sz w:val="24"/>
          <w:szCs w:val="24"/>
        </w:rPr>
        <w:t xml:space="preserve"> </w:t>
      </w:r>
      <w:r w:rsidR="002F1ACC">
        <w:rPr>
          <w:rFonts w:ascii="Arial" w:hAnsi="Arial" w:cs="Arial"/>
          <w:color w:val="000000" w:themeColor="text1"/>
          <w:sz w:val="24"/>
          <w:szCs w:val="24"/>
        </w:rPr>
        <w:t xml:space="preserve">To </w:t>
      </w:r>
      <w:r w:rsidRPr="00574395">
        <w:rPr>
          <w:rFonts w:ascii="Arial" w:hAnsi="Arial" w:cs="Arial"/>
          <w:color w:val="000000" w:themeColor="text1"/>
          <w:sz w:val="24"/>
          <w:szCs w:val="24"/>
        </w:rPr>
        <w:t>evaluate on the impact the research has</w:t>
      </w:r>
      <w:r w:rsidR="002F1ACC">
        <w:rPr>
          <w:rFonts w:ascii="Arial" w:hAnsi="Arial" w:cs="Arial"/>
          <w:color w:val="000000" w:themeColor="text1"/>
          <w:sz w:val="24"/>
          <w:szCs w:val="24"/>
        </w:rPr>
        <w:t xml:space="preserve"> had on them</w:t>
      </w:r>
      <w:r w:rsidRPr="00574395">
        <w:rPr>
          <w:rFonts w:ascii="Arial" w:hAnsi="Arial" w:cs="Arial"/>
          <w:color w:val="000000" w:themeColor="text1"/>
          <w:sz w:val="24"/>
          <w:szCs w:val="24"/>
        </w:rPr>
        <w:t>.</w:t>
      </w:r>
    </w:p>
    <w:p w:rsidR="004160F8" w:rsidRPr="00574395" w:rsidRDefault="004160F8" w:rsidP="00E05CE4">
      <w:pPr>
        <w:pStyle w:val="ListParagraph"/>
        <w:tabs>
          <w:tab w:val="left" w:pos="4905"/>
        </w:tabs>
        <w:ind w:left="780"/>
        <w:rPr>
          <w:rFonts w:ascii="Arial" w:hAnsi="Arial" w:cs="Arial"/>
          <w:color w:val="000000" w:themeColor="text1"/>
          <w:sz w:val="24"/>
          <w:szCs w:val="24"/>
        </w:rPr>
      </w:pPr>
      <w:r w:rsidRPr="00574395">
        <w:rPr>
          <w:rFonts w:ascii="Arial" w:hAnsi="Arial" w:cs="Arial"/>
          <w:color w:val="000000" w:themeColor="text1"/>
          <w:sz w:val="24"/>
          <w:szCs w:val="24"/>
        </w:rPr>
        <w:t>(Teaching and Learning, No Date, p39)</w:t>
      </w:r>
    </w:p>
    <w:p w:rsidR="004160F8" w:rsidRPr="00574395" w:rsidRDefault="000D3BE8" w:rsidP="00570862">
      <w:pPr>
        <w:tabs>
          <w:tab w:val="left" w:pos="4905"/>
        </w:tabs>
        <w:rPr>
          <w:rFonts w:ascii="Arial" w:hAnsi="Arial" w:cs="Arial"/>
          <w:sz w:val="24"/>
          <w:szCs w:val="24"/>
          <w:u w:val="single"/>
        </w:rPr>
      </w:pPr>
      <w:r w:rsidRPr="00574395">
        <w:rPr>
          <w:rFonts w:ascii="Arial" w:hAnsi="Arial" w:cs="Arial"/>
          <w:sz w:val="24"/>
          <w:szCs w:val="24"/>
          <w:u w:val="single"/>
        </w:rPr>
        <w:t xml:space="preserve">Enquiry Based Learning and Science </w:t>
      </w:r>
    </w:p>
    <w:p w:rsidR="00523837" w:rsidRPr="00574395" w:rsidRDefault="00523837" w:rsidP="00523837">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 xml:space="preserve">As one of the </w:t>
      </w:r>
      <w:r w:rsidR="00757E83" w:rsidRPr="00574395">
        <w:rPr>
          <w:rFonts w:ascii="Arial" w:hAnsi="Arial" w:cs="Arial"/>
          <w:color w:val="000000" w:themeColor="text1"/>
          <w:sz w:val="24"/>
          <w:szCs w:val="24"/>
        </w:rPr>
        <w:t>‘</w:t>
      </w:r>
      <w:r w:rsidRPr="00574395">
        <w:rPr>
          <w:rFonts w:ascii="Arial" w:hAnsi="Arial" w:cs="Arial"/>
          <w:color w:val="000000" w:themeColor="text1"/>
          <w:sz w:val="24"/>
          <w:szCs w:val="24"/>
        </w:rPr>
        <w:t>10 principles of Science Education</w:t>
      </w:r>
      <w:r w:rsidR="00757E83" w:rsidRPr="00574395">
        <w:rPr>
          <w:rFonts w:ascii="Arial" w:hAnsi="Arial" w:cs="Arial"/>
          <w:color w:val="000000" w:themeColor="text1"/>
          <w:sz w:val="24"/>
          <w:szCs w:val="24"/>
        </w:rPr>
        <w:t>’</w:t>
      </w:r>
      <w:r w:rsidRPr="00574395">
        <w:rPr>
          <w:rFonts w:ascii="Arial" w:hAnsi="Arial" w:cs="Arial"/>
          <w:color w:val="000000" w:themeColor="text1"/>
          <w:sz w:val="24"/>
          <w:szCs w:val="24"/>
        </w:rPr>
        <w:t xml:space="preserve"> states, “Learning experiences should reflect a view of scientific knowledge and scientific</w:t>
      </w:r>
      <w:r w:rsidR="0024305B" w:rsidRPr="00574395">
        <w:rPr>
          <w:rFonts w:ascii="Arial" w:hAnsi="Arial" w:cs="Arial"/>
          <w:color w:val="000000" w:themeColor="text1"/>
          <w:sz w:val="24"/>
          <w:szCs w:val="24"/>
        </w:rPr>
        <w:t xml:space="preserve"> inquiry that is explicit and in line with current scientific and educational thinking.</w:t>
      </w:r>
      <w:r w:rsidRPr="00574395">
        <w:rPr>
          <w:rFonts w:ascii="Arial" w:hAnsi="Arial" w:cs="Arial"/>
          <w:color w:val="000000" w:themeColor="text1"/>
          <w:sz w:val="24"/>
          <w:szCs w:val="24"/>
        </w:rPr>
        <w:t>”</w:t>
      </w:r>
      <w:r w:rsidR="00757E83" w:rsidRPr="00574395">
        <w:rPr>
          <w:rFonts w:ascii="Arial" w:hAnsi="Arial" w:cs="Arial"/>
          <w:color w:val="000000" w:themeColor="text1"/>
          <w:sz w:val="24"/>
          <w:szCs w:val="24"/>
        </w:rPr>
        <w:t xml:space="preserve"> (Harlen, 2011, p7)</w:t>
      </w:r>
      <w:r w:rsidR="0024305B" w:rsidRPr="00574395">
        <w:rPr>
          <w:rFonts w:ascii="Arial" w:hAnsi="Arial" w:cs="Arial"/>
          <w:color w:val="000000" w:themeColor="text1"/>
          <w:sz w:val="24"/>
          <w:szCs w:val="24"/>
        </w:rPr>
        <w:t xml:space="preserve"> </w:t>
      </w:r>
      <w:r w:rsidR="00343358">
        <w:rPr>
          <w:rFonts w:ascii="Arial" w:hAnsi="Arial" w:cs="Arial"/>
          <w:color w:val="000000" w:themeColor="text1"/>
          <w:sz w:val="24"/>
          <w:szCs w:val="24"/>
        </w:rPr>
        <w:t>F</w:t>
      </w:r>
      <w:r w:rsidR="00343358" w:rsidRPr="00574395">
        <w:rPr>
          <w:rFonts w:ascii="Arial" w:hAnsi="Arial" w:cs="Arial"/>
          <w:color w:val="000000" w:themeColor="text1"/>
          <w:sz w:val="24"/>
          <w:szCs w:val="24"/>
        </w:rPr>
        <w:t>or science to be promoted</w:t>
      </w:r>
      <w:r w:rsidR="00343358">
        <w:rPr>
          <w:rFonts w:ascii="Arial" w:hAnsi="Arial" w:cs="Arial"/>
          <w:color w:val="000000" w:themeColor="text1"/>
          <w:sz w:val="24"/>
          <w:szCs w:val="24"/>
        </w:rPr>
        <w:t>,</w:t>
      </w:r>
      <w:r w:rsidR="00343358" w:rsidRPr="00574395">
        <w:rPr>
          <w:rFonts w:ascii="Arial" w:hAnsi="Arial" w:cs="Arial"/>
          <w:color w:val="000000" w:themeColor="text1"/>
          <w:sz w:val="24"/>
          <w:szCs w:val="24"/>
        </w:rPr>
        <w:t xml:space="preserve"> </w:t>
      </w:r>
      <w:r w:rsidR="00343358">
        <w:rPr>
          <w:rFonts w:ascii="Arial" w:hAnsi="Arial" w:cs="Arial"/>
          <w:color w:val="000000" w:themeColor="text1"/>
          <w:sz w:val="24"/>
          <w:szCs w:val="24"/>
        </w:rPr>
        <w:t>i</w:t>
      </w:r>
      <w:r w:rsidR="0024305B" w:rsidRPr="00574395">
        <w:rPr>
          <w:rFonts w:ascii="Arial" w:hAnsi="Arial" w:cs="Arial"/>
          <w:color w:val="000000" w:themeColor="text1"/>
          <w:sz w:val="24"/>
          <w:szCs w:val="24"/>
        </w:rPr>
        <w:t xml:space="preserve">t is essential for a facilitator of learning to be able to provide the appropriate opportunities a </w:t>
      </w:r>
      <w:r w:rsidR="00343358">
        <w:rPr>
          <w:rFonts w:ascii="Arial" w:hAnsi="Arial" w:cs="Arial"/>
          <w:color w:val="000000" w:themeColor="text1"/>
          <w:sz w:val="24"/>
          <w:szCs w:val="24"/>
        </w:rPr>
        <w:t>pupil</w:t>
      </w:r>
      <w:r w:rsidR="0024305B" w:rsidRPr="00574395">
        <w:rPr>
          <w:rFonts w:ascii="Arial" w:hAnsi="Arial" w:cs="Arial"/>
          <w:color w:val="000000" w:themeColor="text1"/>
          <w:sz w:val="24"/>
          <w:szCs w:val="24"/>
        </w:rPr>
        <w:t xml:space="preserve"> needs to enquire and experience in self-educated lessons</w:t>
      </w:r>
      <w:r w:rsidR="00343358">
        <w:rPr>
          <w:rFonts w:ascii="Arial" w:hAnsi="Arial" w:cs="Arial"/>
          <w:color w:val="000000" w:themeColor="text1"/>
          <w:sz w:val="24"/>
          <w:szCs w:val="24"/>
        </w:rPr>
        <w:t xml:space="preserve">. </w:t>
      </w:r>
    </w:p>
    <w:p w:rsidR="000D3BE8" w:rsidRPr="0017713B" w:rsidRDefault="00CA0C3A" w:rsidP="00570862">
      <w:pPr>
        <w:tabs>
          <w:tab w:val="left" w:pos="4905"/>
        </w:tabs>
        <w:rPr>
          <w:rFonts w:ascii="Arial" w:hAnsi="Arial" w:cs="Arial"/>
          <w:sz w:val="24"/>
          <w:szCs w:val="24"/>
        </w:rPr>
      </w:pPr>
      <w:r w:rsidRPr="00574395">
        <w:rPr>
          <w:rFonts w:ascii="Arial" w:hAnsi="Arial" w:cs="Arial"/>
          <w:color w:val="000000" w:themeColor="text1"/>
          <w:sz w:val="24"/>
          <w:szCs w:val="24"/>
        </w:rPr>
        <w:t>There</w:t>
      </w:r>
      <w:r w:rsidR="00903E06" w:rsidRPr="00574395">
        <w:rPr>
          <w:rFonts w:ascii="Arial" w:hAnsi="Arial" w:cs="Arial"/>
          <w:color w:val="000000" w:themeColor="text1"/>
          <w:sz w:val="24"/>
          <w:szCs w:val="24"/>
        </w:rPr>
        <w:t xml:space="preserve"> </w:t>
      </w:r>
      <w:r w:rsidRPr="00574395">
        <w:rPr>
          <w:rFonts w:ascii="Arial" w:hAnsi="Arial" w:cs="Arial"/>
          <w:color w:val="000000" w:themeColor="text1"/>
          <w:sz w:val="24"/>
          <w:szCs w:val="24"/>
        </w:rPr>
        <w:t>are</w:t>
      </w:r>
      <w:r w:rsidR="00903E06" w:rsidRPr="00574395">
        <w:rPr>
          <w:rFonts w:ascii="Arial" w:hAnsi="Arial" w:cs="Arial"/>
          <w:color w:val="000000" w:themeColor="text1"/>
          <w:sz w:val="24"/>
          <w:szCs w:val="24"/>
        </w:rPr>
        <w:t xml:space="preserve"> many EBL </w:t>
      </w:r>
      <w:r w:rsidR="00343358">
        <w:rPr>
          <w:rFonts w:ascii="Arial" w:hAnsi="Arial" w:cs="Arial"/>
          <w:color w:val="000000" w:themeColor="text1"/>
          <w:sz w:val="24"/>
          <w:szCs w:val="24"/>
        </w:rPr>
        <w:t>m</w:t>
      </w:r>
      <w:r w:rsidR="00903E06" w:rsidRPr="00574395">
        <w:rPr>
          <w:rFonts w:ascii="Arial" w:hAnsi="Arial" w:cs="Arial"/>
          <w:color w:val="000000" w:themeColor="text1"/>
          <w:sz w:val="24"/>
          <w:szCs w:val="24"/>
        </w:rPr>
        <w:t>odels that support Humanities</w:t>
      </w:r>
      <w:r w:rsidRPr="00574395">
        <w:rPr>
          <w:rFonts w:ascii="Arial" w:hAnsi="Arial" w:cs="Arial"/>
          <w:color w:val="000000" w:themeColor="text1"/>
          <w:sz w:val="24"/>
          <w:szCs w:val="24"/>
        </w:rPr>
        <w:t>. However,</w:t>
      </w:r>
      <w:r w:rsidR="00903E06" w:rsidRPr="00574395">
        <w:rPr>
          <w:rFonts w:ascii="Arial" w:hAnsi="Arial" w:cs="Arial"/>
          <w:color w:val="000000" w:themeColor="text1"/>
          <w:sz w:val="24"/>
          <w:szCs w:val="24"/>
        </w:rPr>
        <w:t xml:space="preserve"> enquiry-based learning </w:t>
      </w:r>
      <w:r w:rsidR="00903E06" w:rsidRPr="0017713B">
        <w:rPr>
          <w:rFonts w:ascii="Arial" w:hAnsi="Arial" w:cs="Arial"/>
          <w:sz w:val="24"/>
          <w:szCs w:val="24"/>
        </w:rPr>
        <w:t>is also highly promoted in Science</w:t>
      </w:r>
      <w:r w:rsidRPr="0017713B">
        <w:rPr>
          <w:rFonts w:ascii="Arial" w:hAnsi="Arial" w:cs="Arial"/>
          <w:sz w:val="24"/>
          <w:szCs w:val="24"/>
        </w:rPr>
        <w:t>, but</w:t>
      </w:r>
      <w:r w:rsidR="00903E06" w:rsidRPr="0017713B">
        <w:rPr>
          <w:rFonts w:ascii="Arial" w:hAnsi="Arial" w:cs="Arial"/>
          <w:sz w:val="24"/>
          <w:szCs w:val="24"/>
        </w:rPr>
        <w:t xml:space="preserve"> as there is</w:t>
      </w:r>
      <w:r w:rsidR="00D670E9" w:rsidRPr="0017713B">
        <w:rPr>
          <w:rFonts w:ascii="Arial" w:hAnsi="Arial" w:cs="Arial"/>
          <w:sz w:val="24"/>
          <w:szCs w:val="24"/>
        </w:rPr>
        <w:t xml:space="preserve"> not</w:t>
      </w:r>
      <w:r w:rsidR="00903E06" w:rsidRPr="0017713B">
        <w:rPr>
          <w:rFonts w:ascii="Arial" w:hAnsi="Arial" w:cs="Arial"/>
          <w:sz w:val="24"/>
          <w:szCs w:val="24"/>
        </w:rPr>
        <w:t xml:space="preserve"> any specific EBL </w:t>
      </w:r>
      <w:r w:rsidR="00343358">
        <w:rPr>
          <w:rFonts w:ascii="Arial" w:hAnsi="Arial" w:cs="Arial"/>
          <w:sz w:val="24"/>
          <w:szCs w:val="24"/>
        </w:rPr>
        <w:t>m</w:t>
      </w:r>
      <w:r w:rsidR="00903E06" w:rsidRPr="0017713B">
        <w:rPr>
          <w:rFonts w:ascii="Arial" w:hAnsi="Arial" w:cs="Arial"/>
          <w:sz w:val="24"/>
          <w:szCs w:val="24"/>
        </w:rPr>
        <w:t xml:space="preserve">odels </w:t>
      </w:r>
      <w:r w:rsidR="000D3BE8" w:rsidRPr="0017713B">
        <w:rPr>
          <w:rFonts w:ascii="Arial" w:hAnsi="Arial" w:cs="Arial"/>
          <w:sz w:val="24"/>
          <w:szCs w:val="24"/>
        </w:rPr>
        <w:t xml:space="preserve">that </w:t>
      </w:r>
      <w:r w:rsidR="00903E06" w:rsidRPr="0017713B">
        <w:rPr>
          <w:rFonts w:ascii="Arial" w:hAnsi="Arial" w:cs="Arial"/>
          <w:sz w:val="24"/>
          <w:szCs w:val="24"/>
        </w:rPr>
        <w:t>support</w:t>
      </w:r>
      <w:r w:rsidR="000D3BE8" w:rsidRPr="0017713B">
        <w:rPr>
          <w:rFonts w:ascii="Arial" w:hAnsi="Arial" w:cs="Arial"/>
          <w:sz w:val="24"/>
          <w:szCs w:val="24"/>
        </w:rPr>
        <w:t>s Science</w:t>
      </w:r>
      <w:r w:rsidR="00523837" w:rsidRPr="0017713B">
        <w:rPr>
          <w:rFonts w:ascii="Arial" w:hAnsi="Arial" w:cs="Arial"/>
          <w:sz w:val="24"/>
          <w:szCs w:val="24"/>
        </w:rPr>
        <w:t xml:space="preserve"> this essay will be using approaches, theories and the structure of planning, developing and reflecting.</w:t>
      </w:r>
      <w:r w:rsidR="009F1FC3" w:rsidRPr="0017713B">
        <w:rPr>
          <w:rFonts w:ascii="Arial" w:hAnsi="Arial" w:cs="Arial"/>
          <w:sz w:val="24"/>
          <w:szCs w:val="24"/>
        </w:rPr>
        <w:t xml:space="preserve"> </w:t>
      </w:r>
      <w:r w:rsidR="0017713B" w:rsidRPr="0017713B">
        <w:rPr>
          <w:rFonts w:ascii="Arial" w:hAnsi="Arial" w:cs="Arial"/>
          <w:sz w:val="24"/>
          <w:szCs w:val="24"/>
        </w:rPr>
        <w:t xml:space="preserve">The general approach of planning, developing and reflecting is used highly by a range of primary schools </w:t>
      </w:r>
      <w:r w:rsidR="00343358">
        <w:rPr>
          <w:rFonts w:ascii="Arial" w:hAnsi="Arial" w:cs="Arial"/>
          <w:sz w:val="24"/>
          <w:szCs w:val="24"/>
        </w:rPr>
        <w:t>across</w:t>
      </w:r>
      <w:r w:rsidR="0017713B" w:rsidRPr="0017713B">
        <w:rPr>
          <w:rFonts w:ascii="Arial" w:hAnsi="Arial" w:cs="Arial"/>
          <w:sz w:val="24"/>
          <w:szCs w:val="24"/>
        </w:rPr>
        <w:t xml:space="preserve"> Wales.</w:t>
      </w:r>
    </w:p>
    <w:p w:rsidR="00D670E9" w:rsidRPr="00C61EEE" w:rsidRDefault="00EE6C59" w:rsidP="00D670E9">
      <w:pPr>
        <w:tabs>
          <w:tab w:val="left" w:pos="4905"/>
        </w:tabs>
        <w:rPr>
          <w:rFonts w:ascii="Arial" w:hAnsi="Arial" w:cs="Arial"/>
          <w:sz w:val="24"/>
          <w:szCs w:val="24"/>
        </w:rPr>
      </w:pPr>
      <w:r w:rsidRPr="0017713B">
        <w:rPr>
          <w:rFonts w:ascii="Arial" w:hAnsi="Arial" w:cs="Arial"/>
          <w:sz w:val="24"/>
          <w:szCs w:val="24"/>
        </w:rPr>
        <w:t xml:space="preserve">Turner et al. </w:t>
      </w:r>
      <w:r w:rsidR="00574395" w:rsidRPr="0017713B">
        <w:rPr>
          <w:rFonts w:ascii="Arial" w:hAnsi="Arial" w:cs="Arial"/>
          <w:sz w:val="24"/>
          <w:szCs w:val="24"/>
        </w:rPr>
        <w:t xml:space="preserve">has developed </w:t>
      </w:r>
      <w:r w:rsidR="00343358">
        <w:rPr>
          <w:rFonts w:ascii="Arial" w:hAnsi="Arial" w:cs="Arial"/>
          <w:sz w:val="24"/>
          <w:szCs w:val="24"/>
        </w:rPr>
        <w:t xml:space="preserve">a </w:t>
      </w:r>
      <w:r w:rsidR="00343358" w:rsidRPr="0017713B">
        <w:rPr>
          <w:rFonts w:ascii="Arial" w:hAnsi="Arial" w:cs="Arial"/>
          <w:sz w:val="24"/>
          <w:szCs w:val="24"/>
        </w:rPr>
        <w:t>five-stage</w:t>
      </w:r>
      <w:r w:rsidR="00343358">
        <w:rPr>
          <w:rFonts w:ascii="Arial" w:hAnsi="Arial" w:cs="Arial"/>
          <w:sz w:val="24"/>
          <w:szCs w:val="24"/>
        </w:rPr>
        <w:t xml:space="preserve"> </w:t>
      </w:r>
      <w:r w:rsidRPr="0017713B">
        <w:rPr>
          <w:rFonts w:ascii="Arial" w:hAnsi="Arial" w:cs="Arial"/>
          <w:sz w:val="24"/>
          <w:szCs w:val="24"/>
        </w:rPr>
        <w:t xml:space="preserve">model for enquiry </w:t>
      </w:r>
      <w:r w:rsidR="00574395" w:rsidRPr="0017713B">
        <w:rPr>
          <w:rFonts w:ascii="Arial" w:hAnsi="Arial" w:cs="Arial"/>
          <w:sz w:val="24"/>
          <w:szCs w:val="24"/>
        </w:rPr>
        <w:t>‘It’s not fair</w:t>
      </w:r>
      <w:r w:rsidR="00D670E9" w:rsidRPr="0017713B">
        <w:rPr>
          <w:rFonts w:ascii="Arial" w:hAnsi="Arial" w:cs="Arial"/>
          <w:sz w:val="24"/>
          <w:szCs w:val="24"/>
        </w:rPr>
        <w:t xml:space="preserve"> – or is it?</w:t>
      </w:r>
      <w:r w:rsidR="00574395" w:rsidRPr="0017713B">
        <w:rPr>
          <w:rFonts w:ascii="Arial" w:hAnsi="Arial" w:cs="Arial"/>
          <w:sz w:val="24"/>
          <w:szCs w:val="24"/>
        </w:rPr>
        <w:t>’ as its been developed and broken-down from the process of pla</w:t>
      </w:r>
      <w:r w:rsidR="00343358">
        <w:rPr>
          <w:rFonts w:ascii="Arial" w:hAnsi="Arial" w:cs="Arial"/>
          <w:sz w:val="24"/>
          <w:szCs w:val="24"/>
        </w:rPr>
        <w:t>n</w:t>
      </w:r>
      <w:r w:rsidR="00574395" w:rsidRPr="0017713B">
        <w:rPr>
          <w:rFonts w:ascii="Arial" w:hAnsi="Arial" w:cs="Arial"/>
          <w:sz w:val="24"/>
          <w:szCs w:val="24"/>
        </w:rPr>
        <w:t>n</w:t>
      </w:r>
      <w:r w:rsidR="00343358">
        <w:rPr>
          <w:rFonts w:ascii="Arial" w:hAnsi="Arial" w:cs="Arial"/>
          <w:sz w:val="24"/>
          <w:szCs w:val="24"/>
        </w:rPr>
        <w:t>ing</w:t>
      </w:r>
      <w:r w:rsidR="00574395" w:rsidRPr="0017713B">
        <w:rPr>
          <w:rFonts w:ascii="Arial" w:hAnsi="Arial" w:cs="Arial"/>
          <w:sz w:val="24"/>
          <w:szCs w:val="24"/>
        </w:rPr>
        <w:t>, develop</w:t>
      </w:r>
      <w:r w:rsidR="00343358">
        <w:rPr>
          <w:rFonts w:ascii="Arial" w:hAnsi="Arial" w:cs="Arial"/>
          <w:sz w:val="24"/>
          <w:szCs w:val="24"/>
        </w:rPr>
        <w:t>ing</w:t>
      </w:r>
      <w:r w:rsidR="00574395" w:rsidRPr="0017713B">
        <w:rPr>
          <w:rFonts w:ascii="Arial" w:hAnsi="Arial" w:cs="Arial"/>
          <w:sz w:val="24"/>
          <w:szCs w:val="24"/>
        </w:rPr>
        <w:t xml:space="preserve"> and reflect</w:t>
      </w:r>
      <w:r w:rsidR="00343358">
        <w:rPr>
          <w:rFonts w:ascii="Arial" w:hAnsi="Arial" w:cs="Arial"/>
          <w:sz w:val="24"/>
          <w:szCs w:val="24"/>
        </w:rPr>
        <w:t>ing</w:t>
      </w:r>
      <w:r w:rsidR="00574395" w:rsidRPr="0017713B">
        <w:rPr>
          <w:rFonts w:ascii="Arial" w:hAnsi="Arial" w:cs="Arial"/>
          <w:sz w:val="24"/>
          <w:szCs w:val="24"/>
        </w:rPr>
        <w:t>. T</w:t>
      </w:r>
      <w:r w:rsidRPr="0017713B">
        <w:rPr>
          <w:rFonts w:ascii="Arial" w:hAnsi="Arial" w:cs="Arial"/>
          <w:sz w:val="24"/>
          <w:szCs w:val="24"/>
        </w:rPr>
        <w:t xml:space="preserve">his </w:t>
      </w:r>
      <w:r w:rsidR="00574395" w:rsidRPr="0017713B">
        <w:rPr>
          <w:rFonts w:ascii="Arial" w:hAnsi="Arial" w:cs="Arial"/>
          <w:sz w:val="24"/>
          <w:szCs w:val="24"/>
        </w:rPr>
        <w:t xml:space="preserve">approach in </w:t>
      </w:r>
      <w:r w:rsidR="00343358">
        <w:rPr>
          <w:rFonts w:ascii="Arial" w:hAnsi="Arial" w:cs="Arial"/>
          <w:sz w:val="24"/>
          <w:szCs w:val="24"/>
        </w:rPr>
        <w:t>S</w:t>
      </w:r>
      <w:r w:rsidRPr="0017713B">
        <w:rPr>
          <w:rFonts w:ascii="Arial" w:hAnsi="Arial" w:cs="Arial"/>
          <w:sz w:val="24"/>
          <w:szCs w:val="24"/>
        </w:rPr>
        <w:t xml:space="preserve">cience </w:t>
      </w:r>
      <w:r w:rsidR="00574395" w:rsidRPr="0017713B">
        <w:rPr>
          <w:rFonts w:ascii="Arial" w:hAnsi="Arial" w:cs="Arial"/>
          <w:sz w:val="24"/>
          <w:szCs w:val="24"/>
        </w:rPr>
        <w:t xml:space="preserve">has been processed into five steps which are: </w:t>
      </w:r>
      <w:bookmarkStart w:id="0" w:name="_Hlk8381471"/>
      <w:r w:rsidRPr="0017713B">
        <w:rPr>
          <w:rFonts w:ascii="Arial" w:hAnsi="Arial" w:cs="Arial"/>
          <w:sz w:val="24"/>
          <w:szCs w:val="24"/>
        </w:rPr>
        <w:t>Observing over time</w:t>
      </w:r>
      <w:r w:rsidR="00574395" w:rsidRPr="0017713B">
        <w:rPr>
          <w:rFonts w:ascii="Arial" w:hAnsi="Arial" w:cs="Arial"/>
          <w:sz w:val="24"/>
          <w:szCs w:val="24"/>
        </w:rPr>
        <w:t>;</w:t>
      </w:r>
      <w:r w:rsidRPr="0017713B">
        <w:rPr>
          <w:rFonts w:ascii="Arial" w:hAnsi="Arial" w:cs="Arial"/>
          <w:sz w:val="24"/>
          <w:szCs w:val="24"/>
        </w:rPr>
        <w:t xml:space="preserve"> Identifying and classifying</w:t>
      </w:r>
      <w:r w:rsidR="00574395" w:rsidRPr="0017713B">
        <w:rPr>
          <w:rFonts w:ascii="Arial" w:hAnsi="Arial" w:cs="Arial"/>
          <w:sz w:val="24"/>
          <w:szCs w:val="24"/>
        </w:rPr>
        <w:t>;</w:t>
      </w:r>
      <w:r w:rsidRPr="0017713B">
        <w:rPr>
          <w:rFonts w:ascii="Arial" w:hAnsi="Arial" w:cs="Arial"/>
          <w:sz w:val="24"/>
          <w:szCs w:val="24"/>
        </w:rPr>
        <w:t xml:space="preserve"> Pattern seeking</w:t>
      </w:r>
      <w:r w:rsidR="00574395" w:rsidRPr="0017713B">
        <w:rPr>
          <w:rFonts w:ascii="Arial" w:hAnsi="Arial" w:cs="Arial"/>
          <w:sz w:val="24"/>
          <w:szCs w:val="24"/>
        </w:rPr>
        <w:t>;</w:t>
      </w:r>
      <w:r w:rsidRPr="0017713B">
        <w:rPr>
          <w:rFonts w:ascii="Arial" w:hAnsi="Arial" w:cs="Arial"/>
          <w:sz w:val="24"/>
          <w:szCs w:val="24"/>
        </w:rPr>
        <w:t xml:space="preserve"> Research</w:t>
      </w:r>
      <w:r w:rsidR="00574395" w:rsidRPr="0017713B">
        <w:rPr>
          <w:rFonts w:ascii="Arial" w:hAnsi="Arial" w:cs="Arial"/>
          <w:sz w:val="24"/>
          <w:szCs w:val="24"/>
        </w:rPr>
        <w:t xml:space="preserve">; and </w:t>
      </w:r>
      <w:r w:rsidRPr="0017713B">
        <w:rPr>
          <w:rFonts w:ascii="Arial" w:hAnsi="Arial" w:cs="Arial"/>
          <w:sz w:val="24"/>
          <w:szCs w:val="24"/>
        </w:rPr>
        <w:t xml:space="preserve">Fair </w:t>
      </w:r>
      <w:r w:rsidR="00574395" w:rsidRPr="0017713B">
        <w:rPr>
          <w:rFonts w:ascii="Arial" w:hAnsi="Arial" w:cs="Arial"/>
          <w:sz w:val="24"/>
          <w:szCs w:val="24"/>
        </w:rPr>
        <w:t xml:space="preserve">testing. </w:t>
      </w:r>
      <w:bookmarkEnd w:id="0"/>
      <w:r w:rsidR="00574395" w:rsidRPr="0017713B">
        <w:rPr>
          <w:rFonts w:ascii="Arial" w:hAnsi="Arial" w:cs="Arial"/>
          <w:sz w:val="24"/>
          <w:szCs w:val="24"/>
        </w:rPr>
        <w:t>(Turner et al, 2011</w:t>
      </w:r>
      <w:r w:rsidR="00D670E9" w:rsidRPr="0017713B">
        <w:rPr>
          <w:rFonts w:ascii="Arial" w:hAnsi="Arial" w:cs="Arial"/>
          <w:sz w:val="24"/>
          <w:szCs w:val="24"/>
        </w:rPr>
        <w:t>, p12)</w:t>
      </w:r>
      <w:r w:rsidR="00343358">
        <w:rPr>
          <w:rFonts w:ascii="Arial" w:hAnsi="Arial" w:cs="Arial"/>
          <w:sz w:val="24"/>
          <w:szCs w:val="24"/>
        </w:rPr>
        <w:t xml:space="preserve"> </w:t>
      </w:r>
      <w:r w:rsidR="00661649" w:rsidRPr="0017713B">
        <w:rPr>
          <w:rFonts w:ascii="Arial" w:hAnsi="Arial" w:cs="Arial"/>
          <w:sz w:val="24"/>
          <w:szCs w:val="24"/>
        </w:rPr>
        <w:t xml:space="preserve">Developing </w:t>
      </w:r>
      <w:r w:rsidR="00343358">
        <w:rPr>
          <w:rFonts w:ascii="Arial" w:hAnsi="Arial" w:cs="Arial"/>
          <w:sz w:val="24"/>
          <w:szCs w:val="24"/>
        </w:rPr>
        <w:t>S</w:t>
      </w:r>
      <w:r w:rsidR="00661649" w:rsidRPr="0017713B">
        <w:rPr>
          <w:rFonts w:ascii="Arial" w:hAnsi="Arial" w:cs="Arial"/>
          <w:sz w:val="24"/>
          <w:szCs w:val="24"/>
        </w:rPr>
        <w:t xml:space="preserve">cience enquiry </w:t>
      </w:r>
      <w:r w:rsidR="00343358" w:rsidRPr="0017713B">
        <w:rPr>
          <w:rFonts w:ascii="Arial" w:hAnsi="Arial" w:cs="Arial"/>
          <w:sz w:val="24"/>
          <w:szCs w:val="24"/>
        </w:rPr>
        <w:t>opens</w:t>
      </w:r>
      <w:r w:rsidR="00661649" w:rsidRPr="0017713B">
        <w:rPr>
          <w:rFonts w:ascii="Arial" w:hAnsi="Arial" w:cs="Arial"/>
          <w:sz w:val="24"/>
          <w:szCs w:val="24"/>
        </w:rPr>
        <w:t xml:space="preserve"> a range of skills </w:t>
      </w:r>
      <w:r w:rsidR="00D66C8C" w:rsidRPr="0017713B">
        <w:rPr>
          <w:rFonts w:ascii="Arial" w:hAnsi="Arial" w:cs="Arial"/>
          <w:sz w:val="24"/>
          <w:szCs w:val="24"/>
        </w:rPr>
        <w:t xml:space="preserve">for the learner to be able to watch </w:t>
      </w:r>
      <w:r w:rsidR="006B7BA9" w:rsidRPr="0017713B">
        <w:rPr>
          <w:rFonts w:ascii="Arial" w:hAnsi="Arial" w:cs="Arial"/>
          <w:sz w:val="24"/>
          <w:szCs w:val="24"/>
        </w:rPr>
        <w:t>and ob</w:t>
      </w:r>
      <w:r w:rsidR="0017713B" w:rsidRPr="0017713B">
        <w:rPr>
          <w:rFonts w:ascii="Arial" w:hAnsi="Arial" w:cs="Arial"/>
          <w:sz w:val="24"/>
          <w:szCs w:val="24"/>
        </w:rPr>
        <w:t>s</w:t>
      </w:r>
      <w:r w:rsidR="006B7BA9" w:rsidRPr="0017713B">
        <w:rPr>
          <w:rFonts w:ascii="Arial" w:hAnsi="Arial" w:cs="Arial"/>
          <w:sz w:val="24"/>
          <w:szCs w:val="24"/>
        </w:rPr>
        <w:t xml:space="preserve">erve </w:t>
      </w:r>
      <w:r w:rsidR="00D66C8C" w:rsidRPr="0017713B">
        <w:rPr>
          <w:rFonts w:ascii="Arial" w:hAnsi="Arial" w:cs="Arial"/>
          <w:sz w:val="24"/>
          <w:szCs w:val="24"/>
        </w:rPr>
        <w:t>what other people are focusing their enquiry on</w:t>
      </w:r>
      <w:r w:rsidR="00343358">
        <w:rPr>
          <w:rFonts w:ascii="Arial" w:hAnsi="Arial" w:cs="Arial"/>
          <w:sz w:val="24"/>
          <w:szCs w:val="24"/>
        </w:rPr>
        <w:t>.</w:t>
      </w:r>
      <w:r w:rsidR="00D66C8C" w:rsidRPr="0017713B">
        <w:rPr>
          <w:rFonts w:ascii="Arial" w:hAnsi="Arial" w:cs="Arial"/>
          <w:sz w:val="24"/>
          <w:szCs w:val="24"/>
        </w:rPr>
        <w:t xml:space="preserve"> </w:t>
      </w:r>
      <w:r w:rsidR="00343358">
        <w:rPr>
          <w:rFonts w:ascii="Arial" w:hAnsi="Arial" w:cs="Arial"/>
          <w:sz w:val="24"/>
          <w:szCs w:val="24"/>
        </w:rPr>
        <w:t>Firstly, t</w:t>
      </w:r>
      <w:r w:rsidR="00D66C8C" w:rsidRPr="0017713B">
        <w:rPr>
          <w:rFonts w:ascii="Arial" w:hAnsi="Arial" w:cs="Arial"/>
          <w:sz w:val="24"/>
          <w:szCs w:val="24"/>
        </w:rPr>
        <w:t>o identify areas of interests and improvements, to understand and keep an eye out to see if they can see any repeating pat</w:t>
      </w:r>
      <w:r w:rsidR="00343358">
        <w:rPr>
          <w:rFonts w:ascii="Arial" w:hAnsi="Arial" w:cs="Arial"/>
          <w:sz w:val="24"/>
          <w:szCs w:val="24"/>
        </w:rPr>
        <w:t>t</w:t>
      </w:r>
      <w:r w:rsidR="00D66C8C" w:rsidRPr="0017713B">
        <w:rPr>
          <w:rFonts w:ascii="Arial" w:hAnsi="Arial" w:cs="Arial"/>
          <w:sz w:val="24"/>
          <w:szCs w:val="24"/>
        </w:rPr>
        <w:t>er</w:t>
      </w:r>
      <w:r w:rsidR="00343358">
        <w:rPr>
          <w:rFonts w:ascii="Arial" w:hAnsi="Arial" w:cs="Arial"/>
          <w:sz w:val="24"/>
          <w:szCs w:val="24"/>
        </w:rPr>
        <w:t>n</w:t>
      </w:r>
      <w:r w:rsidR="00D66C8C" w:rsidRPr="0017713B">
        <w:rPr>
          <w:rFonts w:ascii="Arial" w:hAnsi="Arial" w:cs="Arial"/>
          <w:sz w:val="24"/>
          <w:szCs w:val="24"/>
        </w:rPr>
        <w:t>s in their research</w:t>
      </w:r>
      <w:r w:rsidR="00343358">
        <w:rPr>
          <w:rFonts w:ascii="Arial" w:hAnsi="Arial" w:cs="Arial"/>
          <w:sz w:val="24"/>
          <w:szCs w:val="24"/>
        </w:rPr>
        <w:t xml:space="preserve">. Secondly, </w:t>
      </w:r>
      <w:r w:rsidR="00D66C8C" w:rsidRPr="0017713B">
        <w:rPr>
          <w:rFonts w:ascii="Arial" w:hAnsi="Arial" w:cs="Arial"/>
          <w:sz w:val="24"/>
          <w:szCs w:val="24"/>
        </w:rPr>
        <w:t xml:space="preserve">to use their curiosity in finding out a variety of research and to reflect on how reliable </w:t>
      </w:r>
      <w:r w:rsidR="00373267" w:rsidRPr="0017713B">
        <w:rPr>
          <w:rFonts w:ascii="Arial" w:hAnsi="Arial" w:cs="Arial"/>
          <w:sz w:val="24"/>
          <w:szCs w:val="24"/>
        </w:rPr>
        <w:t>the testing was</w:t>
      </w:r>
      <w:r w:rsidR="00D66C8C" w:rsidRPr="0017713B">
        <w:rPr>
          <w:rFonts w:ascii="Arial" w:hAnsi="Arial" w:cs="Arial"/>
          <w:sz w:val="24"/>
          <w:szCs w:val="24"/>
        </w:rPr>
        <w:t xml:space="preserve"> they did and if they were to </w:t>
      </w:r>
      <w:r w:rsidR="00343358">
        <w:rPr>
          <w:rFonts w:ascii="Arial" w:hAnsi="Arial" w:cs="Arial"/>
          <w:sz w:val="24"/>
          <w:szCs w:val="24"/>
        </w:rPr>
        <w:t xml:space="preserve">repeat this </w:t>
      </w:r>
      <w:r w:rsidR="00D66C8C" w:rsidRPr="0017713B">
        <w:rPr>
          <w:rFonts w:ascii="Arial" w:hAnsi="Arial" w:cs="Arial"/>
          <w:sz w:val="24"/>
          <w:szCs w:val="24"/>
        </w:rPr>
        <w:t xml:space="preserve">what would </w:t>
      </w:r>
      <w:r w:rsidR="00343358">
        <w:rPr>
          <w:rFonts w:ascii="Arial" w:hAnsi="Arial" w:cs="Arial"/>
          <w:sz w:val="24"/>
          <w:szCs w:val="24"/>
        </w:rPr>
        <w:t xml:space="preserve">they change </w:t>
      </w:r>
      <w:r w:rsidR="0017713B" w:rsidRPr="0017713B">
        <w:rPr>
          <w:rFonts w:ascii="Arial" w:hAnsi="Arial" w:cs="Arial"/>
          <w:sz w:val="24"/>
          <w:szCs w:val="24"/>
        </w:rPr>
        <w:t xml:space="preserve">grasping the </w:t>
      </w:r>
      <w:r w:rsidR="0017713B" w:rsidRPr="00C61EEE">
        <w:rPr>
          <w:rFonts w:ascii="Arial" w:hAnsi="Arial" w:cs="Arial"/>
          <w:sz w:val="24"/>
          <w:szCs w:val="24"/>
        </w:rPr>
        <w:t xml:space="preserve">concept of </w:t>
      </w:r>
      <w:r w:rsidR="00343358">
        <w:rPr>
          <w:rFonts w:ascii="Arial" w:hAnsi="Arial" w:cs="Arial"/>
          <w:sz w:val="24"/>
          <w:szCs w:val="24"/>
        </w:rPr>
        <w:t>S</w:t>
      </w:r>
      <w:r w:rsidR="0017713B" w:rsidRPr="00C61EEE">
        <w:rPr>
          <w:rFonts w:ascii="Arial" w:hAnsi="Arial" w:cs="Arial"/>
          <w:sz w:val="24"/>
          <w:szCs w:val="24"/>
        </w:rPr>
        <w:t>cience enquiry</w:t>
      </w:r>
      <w:r w:rsidR="00D66C8C" w:rsidRPr="00C61EEE">
        <w:rPr>
          <w:rFonts w:ascii="Arial" w:hAnsi="Arial" w:cs="Arial"/>
          <w:sz w:val="24"/>
          <w:szCs w:val="24"/>
        </w:rPr>
        <w:t xml:space="preserve">. </w:t>
      </w:r>
    </w:p>
    <w:p w:rsidR="00606165" w:rsidRPr="00665F60" w:rsidRDefault="0017713B" w:rsidP="00605625">
      <w:pPr>
        <w:tabs>
          <w:tab w:val="left" w:pos="4905"/>
        </w:tabs>
        <w:rPr>
          <w:rFonts w:ascii="Arial" w:hAnsi="Arial" w:cs="Arial"/>
          <w:i/>
          <w:sz w:val="24"/>
          <w:szCs w:val="24"/>
        </w:rPr>
      </w:pPr>
      <w:r w:rsidRPr="00C61EEE">
        <w:rPr>
          <w:rFonts w:ascii="Arial" w:hAnsi="Arial" w:cs="Arial"/>
          <w:sz w:val="24"/>
          <w:szCs w:val="24"/>
        </w:rPr>
        <w:lastRenderedPageBreak/>
        <w:t>As ‘</w:t>
      </w:r>
      <w:bookmarkStart w:id="1" w:name="_Hlk8636945"/>
      <w:r w:rsidRPr="00C61EEE">
        <w:rPr>
          <w:rFonts w:ascii="Arial" w:hAnsi="Arial" w:cs="Arial"/>
          <w:sz w:val="24"/>
          <w:szCs w:val="24"/>
        </w:rPr>
        <w:t>T</w:t>
      </w:r>
      <w:r w:rsidR="00343358">
        <w:rPr>
          <w:rFonts w:ascii="Arial" w:hAnsi="Arial" w:cs="Arial"/>
          <w:sz w:val="24"/>
          <w:szCs w:val="24"/>
        </w:rPr>
        <w:t>imes Educational Supplement</w:t>
      </w:r>
      <w:bookmarkEnd w:id="1"/>
      <w:r w:rsidRPr="00C61EEE">
        <w:rPr>
          <w:rFonts w:ascii="Arial" w:hAnsi="Arial" w:cs="Arial"/>
          <w:sz w:val="24"/>
          <w:szCs w:val="24"/>
        </w:rPr>
        <w:t xml:space="preserve">’ states the new Curriculum is being released into primary schools across </w:t>
      </w:r>
      <w:r w:rsidR="00343358" w:rsidRPr="00C61EEE">
        <w:rPr>
          <w:rFonts w:ascii="Arial" w:hAnsi="Arial" w:cs="Arial"/>
          <w:sz w:val="24"/>
          <w:szCs w:val="24"/>
        </w:rPr>
        <w:t>Wales and</w:t>
      </w:r>
      <w:r w:rsidR="00343358">
        <w:rPr>
          <w:rFonts w:ascii="Arial" w:hAnsi="Arial" w:cs="Arial"/>
          <w:sz w:val="24"/>
          <w:szCs w:val="24"/>
        </w:rPr>
        <w:t xml:space="preserve"> provided</w:t>
      </w:r>
      <w:r w:rsidRPr="00C61EEE">
        <w:rPr>
          <w:rFonts w:ascii="Arial" w:hAnsi="Arial" w:cs="Arial"/>
          <w:sz w:val="24"/>
          <w:szCs w:val="24"/>
        </w:rPr>
        <w:t xml:space="preserve"> </w:t>
      </w:r>
      <w:r w:rsidRPr="00665F60">
        <w:rPr>
          <w:rFonts w:ascii="Arial" w:hAnsi="Arial" w:cs="Arial"/>
          <w:i/>
          <w:sz w:val="24"/>
          <w:szCs w:val="24"/>
        </w:rPr>
        <w:t>“Fantastic opportunity for teachers to use enquiry-based learning to help students</w:t>
      </w:r>
      <w:r w:rsidR="00343358" w:rsidRPr="00665F60">
        <w:rPr>
          <w:rFonts w:ascii="Arial" w:hAnsi="Arial" w:cs="Arial"/>
          <w:i/>
          <w:sz w:val="24"/>
          <w:szCs w:val="24"/>
        </w:rPr>
        <w:t xml:space="preserve"> </w:t>
      </w:r>
      <w:r w:rsidRPr="00665F60">
        <w:rPr>
          <w:rFonts w:ascii="Arial" w:hAnsi="Arial" w:cs="Arial"/>
          <w:i/>
          <w:sz w:val="24"/>
          <w:szCs w:val="24"/>
        </w:rPr>
        <w:t>take ownership of their development. Time constraints and the pressure to cover everything in the programme of study can often lead to investigations taking a back seat to content, meaning students miss out on building the skills which will help create the scientists and engineers of the future.”</w:t>
      </w:r>
      <w:r w:rsidR="00C91AD0" w:rsidRPr="00665F60">
        <w:rPr>
          <w:rFonts w:ascii="Arial" w:hAnsi="Arial" w:cs="Arial"/>
          <w:i/>
          <w:sz w:val="24"/>
          <w:szCs w:val="24"/>
        </w:rPr>
        <w:t xml:space="preserve"> (</w:t>
      </w:r>
      <w:r w:rsidR="00343358" w:rsidRPr="00665F60">
        <w:rPr>
          <w:rFonts w:ascii="Arial" w:hAnsi="Arial" w:cs="Arial"/>
          <w:i/>
          <w:sz w:val="24"/>
          <w:szCs w:val="24"/>
        </w:rPr>
        <w:t>Times Educational Supplement</w:t>
      </w:r>
      <w:r w:rsidR="00C91AD0" w:rsidRPr="00665F60">
        <w:rPr>
          <w:rFonts w:ascii="Arial" w:hAnsi="Arial" w:cs="Arial"/>
          <w:i/>
          <w:sz w:val="24"/>
          <w:szCs w:val="24"/>
        </w:rPr>
        <w:t>, 2016)</w:t>
      </w:r>
    </w:p>
    <w:p w:rsidR="00E37A17" w:rsidRDefault="002B4AFB" w:rsidP="00E37A17">
      <w:pPr>
        <w:rPr>
          <w:rFonts w:ascii="Arial" w:hAnsi="Arial" w:cs="Arial"/>
          <w:sz w:val="24"/>
          <w:szCs w:val="24"/>
          <w:u w:val="single"/>
        </w:rPr>
      </w:pPr>
      <w:r w:rsidRPr="00661649">
        <w:rPr>
          <w:rFonts w:ascii="Arial" w:hAnsi="Arial" w:cs="Arial"/>
          <w:sz w:val="24"/>
          <w:szCs w:val="24"/>
          <w:u w:val="single"/>
        </w:rPr>
        <w:t>Main Body</w:t>
      </w:r>
    </w:p>
    <w:p w:rsidR="00264A78" w:rsidRDefault="005C730F" w:rsidP="00264A78">
      <w:pPr>
        <w:rPr>
          <w:rFonts w:ascii="Arial" w:hAnsi="Arial" w:cs="Arial"/>
          <w:sz w:val="24"/>
          <w:szCs w:val="24"/>
        </w:rPr>
      </w:pPr>
      <w:r w:rsidRPr="002670CD">
        <w:rPr>
          <w:rFonts w:ascii="Arial" w:hAnsi="Arial" w:cs="Arial"/>
          <w:sz w:val="24"/>
          <w:szCs w:val="24"/>
        </w:rPr>
        <w:t xml:space="preserve">In this essay it will be focusing on enquiry-based learning in both of the following </w:t>
      </w:r>
      <w:r w:rsidR="00264A78">
        <w:rPr>
          <w:rFonts w:ascii="Arial" w:hAnsi="Arial" w:cs="Arial"/>
          <w:sz w:val="24"/>
          <w:szCs w:val="24"/>
        </w:rPr>
        <w:t>Curriculum</w:t>
      </w:r>
      <w:r>
        <w:rPr>
          <w:rFonts w:ascii="Arial" w:hAnsi="Arial" w:cs="Arial"/>
          <w:sz w:val="24"/>
          <w:szCs w:val="24"/>
        </w:rPr>
        <w:t xml:space="preserve"> of </w:t>
      </w:r>
      <w:r w:rsidR="00605625">
        <w:rPr>
          <w:rFonts w:ascii="Arial" w:hAnsi="Arial" w:cs="Arial"/>
          <w:sz w:val="24"/>
          <w:szCs w:val="24"/>
        </w:rPr>
        <w:t>S</w:t>
      </w:r>
      <w:r w:rsidRPr="002670CD">
        <w:rPr>
          <w:rFonts w:ascii="Arial" w:hAnsi="Arial" w:cs="Arial"/>
          <w:sz w:val="24"/>
          <w:szCs w:val="24"/>
        </w:rPr>
        <w:t xml:space="preserve">cience and </w:t>
      </w:r>
      <w:r w:rsidR="00605625">
        <w:rPr>
          <w:rFonts w:ascii="Arial" w:hAnsi="Arial" w:cs="Arial"/>
          <w:sz w:val="24"/>
          <w:szCs w:val="24"/>
        </w:rPr>
        <w:t>H</w:t>
      </w:r>
      <w:r w:rsidRPr="002670CD">
        <w:rPr>
          <w:rFonts w:ascii="Arial" w:hAnsi="Arial" w:cs="Arial"/>
          <w:sz w:val="24"/>
          <w:szCs w:val="24"/>
        </w:rPr>
        <w:t xml:space="preserve">istory, to be promoted in a lesson. </w:t>
      </w:r>
      <w:r w:rsidR="00264A78">
        <w:rPr>
          <w:rFonts w:ascii="Arial" w:hAnsi="Arial" w:cs="Arial"/>
          <w:sz w:val="24"/>
          <w:szCs w:val="24"/>
        </w:rPr>
        <w:t xml:space="preserve">The </w:t>
      </w:r>
      <w:r w:rsidR="004551F1">
        <w:rPr>
          <w:rFonts w:ascii="Arial" w:hAnsi="Arial" w:cs="Arial"/>
          <w:sz w:val="24"/>
          <w:szCs w:val="24"/>
        </w:rPr>
        <w:t>overall</w:t>
      </w:r>
      <w:r w:rsidR="00264A78">
        <w:rPr>
          <w:rFonts w:ascii="Arial" w:hAnsi="Arial" w:cs="Arial"/>
          <w:sz w:val="24"/>
          <w:szCs w:val="24"/>
        </w:rPr>
        <w:t xml:space="preserve"> topic of the lesson will be looking into the history of dyes. The reasons behind using the history of dyes is to promote an enquiry lesson that incorporates biology and </w:t>
      </w:r>
      <w:r w:rsidR="00E5464A">
        <w:rPr>
          <w:rFonts w:ascii="Arial" w:hAnsi="Arial" w:cs="Arial"/>
          <w:sz w:val="24"/>
          <w:szCs w:val="24"/>
        </w:rPr>
        <w:t>chemistry under the Curriculum of science. Using the process of extracting colour from natural sources including berries, flowers and plants, as this method was used until the mid-19</w:t>
      </w:r>
      <w:r w:rsidR="00E5464A" w:rsidRPr="00E5464A">
        <w:rPr>
          <w:rFonts w:ascii="Arial" w:hAnsi="Arial" w:cs="Arial"/>
          <w:sz w:val="24"/>
          <w:szCs w:val="24"/>
          <w:vertAlign w:val="superscript"/>
        </w:rPr>
        <w:t>th</w:t>
      </w:r>
      <w:r w:rsidR="00E5464A">
        <w:rPr>
          <w:rFonts w:ascii="Arial" w:hAnsi="Arial" w:cs="Arial"/>
          <w:sz w:val="24"/>
          <w:szCs w:val="24"/>
        </w:rPr>
        <w:t xml:space="preserve"> century as the main primary source of dye. For </w:t>
      </w:r>
      <w:r w:rsidR="00605625">
        <w:rPr>
          <w:rFonts w:ascii="Arial" w:hAnsi="Arial" w:cs="Arial"/>
          <w:sz w:val="24"/>
          <w:szCs w:val="24"/>
        </w:rPr>
        <w:t>pupils</w:t>
      </w:r>
      <w:r w:rsidR="00E5464A">
        <w:rPr>
          <w:rFonts w:ascii="Arial" w:hAnsi="Arial" w:cs="Arial"/>
          <w:sz w:val="24"/>
          <w:szCs w:val="24"/>
        </w:rPr>
        <w:t xml:space="preserve"> to gain this hands-on experience of physically </w:t>
      </w:r>
      <w:r w:rsidR="00605625">
        <w:rPr>
          <w:rFonts w:ascii="Arial" w:hAnsi="Arial" w:cs="Arial"/>
          <w:sz w:val="24"/>
          <w:szCs w:val="24"/>
        </w:rPr>
        <w:t>being able to go</w:t>
      </w:r>
      <w:r w:rsidR="00E5464A">
        <w:rPr>
          <w:rFonts w:ascii="Arial" w:hAnsi="Arial" w:cs="Arial"/>
          <w:sz w:val="24"/>
          <w:szCs w:val="24"/>
        </w:rPr>
        <w:t xml:space="preserve"> out foraging during forest schools</w:t>
      </w:r>
      <w:r w:rsidR="00605625">
        <w:rPr>
          <w:rFonts w:ascii="Arial" w:hAnsi="Arial" w:cs="Arial"/>
          <w:sz w:val="24"/>
          <w:szCs w:val="24"/>
        </w:rPr>
        <w:t>. Through</w:t>
      </w:r>
      <w:r w:rsidR="00E5464A">
        <w:rPr>
          <w:rFonts w:ascii="Arial" w:hAnsi="Arial" w:cs="Arial"/>
          <w:sz w:val="24"/>
          <w:szCs w:val="24"/>
        </w:rPr>
        <w:t xml:space="preserve"> learning about each plant and flower is a great enquiry</w:t>
      </w:r>
      <w:r w:rsidR="00605625">
        <w:rPr>
          <w:rFonts w:ascii="Arial" w:hAnsi="Arial" w:cs="Arial"/>
          <w:sz w:val="24"/>
          <w:szCs w:val="24"/>
        </w:rPr>
        <w:t>-based</w:t>
      </w:r>
      <w:r w:rsidR="00E5464A">
        <w:rPr>
          <w:rFonts w:ascii="Arial" w:hAnsi="Arial" w:cs="Arial"/>
          <w:sz w:val="24"/>
          <w:szCs w:val="24"/>
        </w:rPr>
        <w:t xml:space="preserve"> learning experience.  (</w:t>
      </w:r>
      <w:r w:rsidR="00E5464A" w:rsidRPr="00E5464A">
        <w:rPr>
          <w:rFonts w:ascii="Arial" w:hAnsi="Arial" w:cs="Arial"/>
          <w:sz w:val="24"/>
          <w:szCs w:val="24"/>
        </w:rPr>
        <w:t>Johnson</w:t>
      </w:r>
      <w:r w:rsidR="00E5464A">
        <w:rPr>
          <w:rFonts w:ascii="Arial" w:hAnsi="Arial" w:cs="Arial"/>
          <w:sz w:val="24"/>
          <w:szCs w:val="24"/>
        </w:rPr>
        <w:t>, 1999)</w:t>
      </w:r>
    </w:p>
    <w:p w:rsidR="005C730F" w:rsidRPr="002670CD" w:rsidRDefault="00E5464A" w:rsidP="005C730F">
      <w:pPr>
        <w:rPr>
          <w:rFonts w:ascii="Arial" w:hAnsi="Arial" w:cs="Arial"/>
          <w:sz w:val="24"/>
          <w:szCs w:val="24"/>
        </w:rPr>
      </w:pPr>
      <w:r>
        <w:rPr>
          <w:rFonts w:ascii="Arial" w:hAnsi="Arial" w:cs="Arial"/>
          <w:sz w:val="24"/>
          <w:szCs w:val="24"/>
        </w:rPr>
        <w:t>Linking in the aspects of history looking as how people use to dye their cloth</w:t>
      </w:r>
      <w:r w:rsidR="00605625">
        <w:rPr>
          <w:rFonts w:ascii="Arial" w:hAnsi="Arial" w:cs="Arial"/>
          <w:sz w:val="24"/>
          <w:szCs w:val="24"/>
        </w:rPr>
        <w:t>e</w:t>
      </w:r>
      <w:r>
        <w:rPr>
          <w:rFonts w:ascii="Arial" w:hAnsi="Arial" w:cs="Arial"/>
          <w:sz w:val="24"/>
          <w:szCs w:val="24"/>
        </w:rPr>
        <w:t>s back before the mid-19</w:t>
      </w:r>
      <w:r w:rsidRPr="00E5464A">
        <w:rPr>
          <w:rFonts w:ascii="Arial" w:hAnsi="Arial" w:cs="Arial"/>
          <w:sz w:val="24"/>
          <w:szCs w:val="24"/>
          <w:vertAlign w:val="superscript"/>
        </w:rPr>
        <w:t>th</w:t>
      </w:r>
      <w:r>
        <w:rPr>
          <w:rFonts w:ascii="Arial" w:hAnsi="Arial" w:cs="Arial"/>
          <w:sz w:val="24"/>
          <w:szCs w:val="24"/>
        </w:rPr>
        <w:t xml:space="preserve"> century and how we dye cloth</w:t>
      </w:r>
      <w:r w:rsidR="00605625">
        <w:rPr>
          <w:rFonts w:ascii="Arial" w:hAnsi="Arial" w:cs="Arial"/>
          <w:sz w:val="24"/>
          <w:szCs w:val="24"/>
        </w:rPr>
        <w:t>e</w:t>
      </w:r>
      <w:r>
        <w:rPr>
          <w:rFonts w:ascii="Arial" w:hAnsi="Arial" w:cs="Arial"/>
          <w:sz w:val="24"/>
          <w:szCs w:val="24"/>
        </w:rPr>
        <w:t xml:space="preserve">s in modern day life. Using the overarching question, </w:t>
      </w:r>
      <w:r w:rsidR="005C730F" w:rsidRPr="002670CD">
        <w:rPr>
          <w:rFonts w:ascii="Arial" w:hAnsi="Arial" w:cs="Arial"/>
          <w:sz w:val="24"/>
          <w:szCs w:val="24"/>
        </w:rPr>
        <w:t xml:space="preserve">how did people use to dye their cloths hundreds of years ago? Aiming the lessons in </w:t>
      </w:r>
      <w:r w:rsidR="005C730F">
        <w:rPr>
          <w:rFonts w:ascii="Arial" w:hAnsi="Arial" w:cs="Arial"/>
          <w:sz w:val="24"/>
          <w:szCs w:val="24"/>
        </w:rPr>
        <w:t xml:space="preserve">a </w:t>
      </w:r>
      <w:r w:rsidR="005C730F" w:rsidRPr="002670CD">
        <w:rPr>
          <w:rFonts w:ascii="Arial" w:hAnsi="Arial" w:cs="Arial"/>
          <w:sz w:val="24"/>
          <w:szCs w:val="24"/>
        </w:rPr>
        <w:t xml:space="preserve">higher Key Stage 2 classroom, to challenge each individual </w:t>
      </w:r>
      <w:r w:rsidR="0094674D">
        <w:rPr>
          <w:rFonts w:ascii="Arial" w:hAnsi="Arial" w:cs="Arial"/>
          <w:sz w:val="24"/>
          <w:szCs w:val="24"/>
        </w:rPr>
        <w:t>pupils’</w:t>
      </w:r>
      <w:r w:rsidR="005C730F" w:rsidRPr="002670CD">
        <w:rPr>
          <w:rFonts w:ascii="Arial" w:hAnsi="Arial" w:cs="Arial"/>
          <w:sz w:val="24"/>
          <w:szCs w:val="24"/>
        </w:rPr>
        <w:t xml:space="preserve"> enquiries and to further the skills of all.</w:t>
      </w:r>
      <w:r w:rsidR="005C730F">
        <w:rPr>
          <w:rFonts w:ascii="Arial" w:hAnsi="Arial" w:cs="Arial"/>
          <w:sz w:val="24"/>
          <w:szCs w:val="24"/>
        </w:rPr>
        <w:t xml:space="preserve"> The </w:t>
      </w:r>
      <w:r w:rsidR="005C730F" w:rsidRPr="009564B0">
        <w:rPr>
          <w:rFonts w:ascii="Arial" w:hAnsi="Arial" w:cs="Arial"/>
          <w:sz w:val="24"/>
          <w:szCs w:val="24"/>
        </w:rPr>
        <w:t>scheme of work they will be participating in will f</w:t>
      </w:r>
      <w:r w:rsidR="00605625">
        <w:rPr>
          <w:rFonts w:ascii="Arial" w:hAnsi="Arial" w:cs="Arial"/>
          <w:sz w:val="24"/>
          <w:szCs w:val="24"/>
        </w:rPr>
        <w:t>o</w:t>
      </w:r>
      <w:r w:rsidR="005C730F" w:rsidRPr="009564B0">
        <w:rPr>
          <w:rFonts w:ascii="Arial" w:hAnsi="Arial" w:cs="Arial"/>
          <w:sz w:val="24"/>
          <w:szCs w:val="24"/>
        </w:rPr>
        <w:t xml:space="preserve">llow the structure of the ‘S’ Model </w:t>
      </w:r>
      <w:r w:rsidR="009564B0" w:rsidRPr="009564B0">
        <w:rPr>
          <w:rFonts w:ascii="Arial" w:hAnsi="Arial" w:cs="Arial"/>
          <w:sz w:val="24"/>
          <w:szCs w:val="24"/>
        </w:rPr>
        <w:t xml:space="preserve">bringing in certain aspects of Turner et al. Science enquiry </w:t>
      </w:r>
      <w:r w:rsidR="00605625">
        <w:rPr>
          <w:rFonts w:ascii="Arial" w:hAnsi="Arial" w:cs="Arial"/>
          <w:sz w:val="24"/>
          <w:szCs w:val="24"/>
        </w:rPr>
        <w:t>m</w:t>
      </w:r>
      <w:r w:rsidR="009564B0" w:rsidRPr="009564B0">
        <w:rPr>
          <w:rFonts w:ascii="Arial" w:hAnsi="Arial" w:cs="Arial"/>
          <w:sz w:val="24"/>
          <w:szCs w:val="24"/>
        </w:rPr>
        <w:t>odel</w:t>
      </w:r>
      <w:r w:rsidR="009564B0">
        <w:rPr>
          <w:rFonts w:ascii="Arial" w:hAnsi="Arial" w:cs="Arial"/>
          <w:sz w:val="24"/>
          <w:szCs w:val="24"/>
        </w:rPr>
        <w:t xml:space="preserve"> as explained above</w:t>
      </w:r>
      <w:r w:rsidR="009564B0" w:rsidRPr="009564B0">
        <w:rPr>
          <w:rFonts w:ascii="Arial" w:hAnsi="Arial" w:cs="Arial"/>
          <w:sz w:val="24"/>
          <w:szCs w:val="24"/>
        </w:rPr>
        <w:t>.</w:t>
      </w:r>
      <w:r w:rsidR="00D1646B">
        <w:rPr>
          <w:rFonts w:ascii="Arial" w:hAnsi="Arial" w:cs="Arial"/>
          <w:sz w:val="24"/>
          <w:szCs w:val="24"/>
        </w:rPr>
        <w:t xml:space="preserve"> </w:t>
      </w:r>
    </w:p>
    <w:p w:rsidR="005C730F" w:rsidRPr="002670CD" w:rsidRDefault="005C730F" w:rsidP="005C730F">
      <w:pPr>
        <w:rPr>
          <w:rFonts w:ascii="Arial" w:hAnsi="Arial" w:cs="Arial"/>
          <w:sz w:val="24"/>
          <w:szCs w:val="24"/>
          <w:u w:val="single"/>
        </w:rPr>
      </w:pPr>
      <w:r w:rsidRPr="002670CD">
        <w:rPr>
          <w:rFonts w:ascii="Arial" w:hAnsi="Arial" w:cs="Arial"/>
          <w:sz w:val="24"/>
          <w:szCs w:val="24"/>
          <w:u w:val="single"/>
        </w:rPr>
        <w:t xml:space="preserve">The ‘S’ Model </w:t>
      </w:r>
    </w:p>
    <w:p w:rsidR="005C730F" w:rsidRPr="00574395" w:rsidRDefault="005C730F" w:rsidP="005C730F">
      <w:pPr>
        <w:rPr>
          <w:rFonts w:ascii="Arial" w:hAnsi="Arial" w:cs="Arial"/>
          <w:color w:val="C45911" w:themeColor="accent2" w:themeShade="BF"/>
          <w:sz w:val="24"/>
          <w:szCs w:val="24"/>
        </w:rPr>
      </w:pPr>
      <w:r w:rsidRPr="00574395">
        <w:rPr>
          <w:rFonts w:ascii="Arial" w:hAnsi="Arial" w:cs="Arial"/>
          <w:sz w:val="24"/>
          <w:szCs w:val="24"/>
        </w:rPr>
        <w:t>The ‘S’ Model where it supports local area study, under History in the topic of Humanities. The ‘S’ Model has four stages which are to SELECT the focus, to activate prior knowledge. The second stage is to SEARCH, what do we need to find out and how we find out this information also known as problem-solving. The third stage is to SIFT AND SYNTH</w:t>
      </w:r>
      <w:r w:rsidR="00605625">
        <w:rPr>
          <w:rFonts w:ascii="Arial" w:hAnsi="Arial" w:cs="Arial"/>
          <w:sz w:val="24"/>
          <w:szCs w:val="24"/>
        </w:rPr>
        <w:t>E</w:t>
      </w:r>
      <w:r w:rsidRPr="00574395">
        <w:rPr>
          <w:rFonts w:ascii="Arial" w:hAnsi="Arial" w:cs="Arial"/>
          <w:sz w:val="24"/>
          <w:szCs w:val="24"/>
        </w:rPr>
        <w:t xml:space="preserve">SISE, this is the stage where the </w:t>
      </w:r>
      <w:r w:rsidR="00373267">
        <w:rPr>
          <w:rFonts w:ascii="Arial" w:hAnsi="Arial" w:cs="Arial"/>
          <w:sz w:val="24"/>
          <w:szCs w:val="24"/>
        </w:rPr>
        <w:t>pupils</w:t>
      </w:r>
      <w:r w:rsidRPr="00574395">
        <w:rPr>
          <w:rFonts w:ascii="Arial" w:hAnsi="Arial" w:cs="Arial"/>
          <w:sz w:val="24"/>
          <w:szCs w:val="24"/>
        </w:rPr>
        <w:t xml:space="preserve"> will decide as a group how they are going to record their data and to conclude what their research shows them. The fourth sta</w:t>
      </w:r>
      <w:r w:rsidR="00605625">
        <w:rPr>
          <w:rFonts w:ascii="Arial" w:hAnsi="Arial" w:cs="Arial"/>
          <w:sz w:val="24"/>
          <w:szCs w:val="24"/>
        </w:rPr>
        <w:t>ge</w:t>
      </w:r>
      <w:r w:rsidRPr="00574395">
        <w:rPr>
          <w:rFonts w:ascii="Arial" w:hAnsi="Arial" w:cs="Arial"/>
          <w:sz w:val="24"/>
          <w:szCs w:val="24"/>
        </w:rPr>
        <w:t xml:space="preserve"> is to SHARE where they can communicate and question others on their data to find out what their research showed. As ‘John Dewey’ supports the ‘S’ Model as he believes that </w:t>
      </w:r>
      <w:r w:rsidR="00605625">
        <w:rPr>
          <w:rFonts w:ascii="Arial" w:hAnsi="Arial" w:cs="Arial"/>
          <w:sz w:val="24"/>
          <w:szCs w:val="24"/>
        </w:rPr>
        <w:t>pupils</w:t>
      </w:r>
      <w:r w:rsidRPr="00574395">
        <w:rPr>
          <w:rFonts w:ascii="Arial" w:hAnsi="Arial" w:cs="Arial"/>
          <w:sz w:val="24"/>
          <w:szCs w:val="24"/>
        </w:rPr>
        <w:t xml:space="preserve"> should be learning by doing having the hands-on experiences, to be able to investigate possible wa</w:t>
      </w:r>
      <w:r w:rsidR="00605625">
        <w:rPr>
          <w:rFonts w:ascii="Arial" w:hAnsi="Arial" w:cs="Arial"/>
          <w:sz w:val="24"/>
          <w:szCs w:val="24"/>
        </w:rPr>
        <w:t>y</w:t>
      </w:r>
      <w:r w:rsidRPr="00574395">
        <w:rPr>
          <w:rFonts w:ascii="Arial" w:hAnsi="Arial" w:cs="Arial"/>
          <w:sz w:val="24"/>
          <w:szCs w:val="24"/>
        </w:rPr>
        <w:t>s to solve and find the answers. To communicate in social relationships and working with other</w:t>
      </w:r>
      <w:r w:rsidR="00605625">
        <w:rPr>
          <w:rFonts w:ascii="Arial" w:hAnsi="Arial" w:cs="Arial"/>
          <w:sz w:val="24"/>
          <w:szCs w:val="24"/>
        </w:rPr>
        <w:t>s</w:t>
      </w:r>
      <w:r w:rsidRPr="00574395">
        <w:rPr>
          <w:rFonts w:ascii="Arial" w:hAnsi="Arial" w:cs="Arial"/>
          <w:sz w:val="24"/>
          <w:szCs w:val="24"/>
        </w:rPr>
        <w:t xml:space="preserve"> in a group to share ideas, to construct, create and change things in the world by exploring.  Expression </w:t>
      </w:r>
      <w:r w:rsidR="00605625">
        <w:rPr>
          <w:rFonts w:ascii="Arial" w:hAnsi="Arial" w:cs="Arial"/>
          <w:sz w:val="24"/>
          <w:szCs w:val="24"/>
        </w:rPr>
        <w:t>and</w:t>
      </w:r>
      <w:r w:rsidRPr="00574395">
        <w:rPr>
          <w:rFonts w:ascii="Arial" w:hAnsi="Arial" w:cs="Arial"/>
          <w:sz w:val="24"/>
          <w:szCs w:val="24"/>
        </w:rPr>
        <w:t xml:space="preserve"> reflection </w:t>
      </w:r>
      <w:r w:rsidR="00373267" w:rsidRPr="00574395">
        <w:rPr>
          <w:rFonts w:ascii="Arial" w:hAnsi="Arial" w:cs="Arial"/>
          <w:sz w:val="24"/>
          <w:szCs w:val="24"/>
        </w:rPr>
        <w:t>are</w:t>
      </w:r>
      <w:r w:rsidRPr="00574395">
        <w:rPr>
          <w:rFonts w:ascii="Arial" w:hAnsi="Arial" w:cs="Arial"/>
          <w:sz w:val="24"/>
          <w:szCs w:val="24"/>
        </w:rPr>
        <w:t xml:space="preserve"> vital in an enquiry to extract meaning from the experience, to allow the </w:t>
      </w:r>
      <w:r w:rsidR="00605625">
        <w:rPr>
          <w:rFonts w:ascii="Arial" w:hAnsi="Arial" w:cs="Arial"/>
          <w:sz w:val="24"/>
          <w:szCs w:val="24"/>
        </w:rPr>
        <w:t>pupil</w:t>
      </w:r>
      <w:r w:rsidRPr="00574395">
        <w:rPr>
          <w:rFonts w:ascii="Arial" w:hAnsi="Arial" w:cs="Arial"/>
          <w:sz w:val="24"/>
          <w:szCs w:val="24"/>
        </w:rPr>
        <w:t xml:space="preserve"> to relate their experience to other</w:t>
      </w:r>
      <w:r w:rsidR="00605625">
        <w:rPr>
          <w:rFonts w:ascii="Arial" w:hAnsi="Arial" w:cs="Arial"/>
          <w:sz w:val="24"/>
          <w:szCs w:val="24"/>
        </w:rPr>
        <w:t>s</w:t>
      </w:r>
      <w:r w:rsidRPr="00574395">
        <w:rPr>
          <w:rFonts w:ascii="Arial" w:hAnsi="Arial" w:cs="Arial"/>
          <w:sz w:val="24"/>
          <w:szCs w:val="24"/>
        </w:rPr>
        <w:t xml:space="preserve"> experiences or challenges they may have</w:t>
      </w:r>
      <w:r w:rsidR="00605625">
        <w:rPr>
          <w:rFonts w:ascii="Arial" w:hAnsi="Arial" w:cs="Arial"/>
          <w:sz w:val="24"/>
          <w:szCs w:val="24"/>
        </w:rPr>
        <w:t xml:space="preserve"> encountered</w:t>
      </w:r>
      <w:r w:rsidRPr="00574395">
        <w:rPr>
          <w:rFonts w:ascii="Arial" w:hAnsi="Arial" w:cs="Arial"/>
          <w:sz w:val="24"/>
          <w:szCs w:val="24"/>
        </w:rPr>
        <w:t>. (Dewey, 2011)</w:t>
      </w:r>
    </w:p>
    <w:p w:rsidR="00605625" w:rsidRDefault="00605625" w:rsidP="00E37A17">
      <w:pPr>
        <w:rPr>
          <w:rFonts w:ascii="Arial" w:hAnsi="Arial" w:cs="Arial"/>
          <w:sz w:val="24"/>
          <w:szCs w:val="24"/>
          <w:u w:val="single"/>
        </w:rPr>
      </w:pPr>
    </w:p>
    <w:p w:rsidR="00605625" w:rsidRDefault="00605625" w:rsidP="00E37A17">
      <w:pPr>
        <w:rPr>
          <w:rFonts w:ascii="Arial" w:hAnsi="Arial" w:cs="Arial"/>
          <w:sz w:val="24"/>
          <w:szCs w:val="24"/>
          <w:u w:val="single"/>
        </w:rPr>
      </w:pPr>
    </w:p>
    <w:p w:rsidR="00AF4C2C" w:rsidRDefault="00AF4C2C" w:rsidP="00E37A17">
      <w:pPr>
        <w:rPr>
          <w:rFonts w:ascii="Arial" w:hAnsi="Arial" w:cs="Arial"/>
          <w:sz w:val="24"/>
          <w:szCs w:val="24"/>
          <w:u w:val="single"/>
        </w:rPr>
      </w:pPr>
      <w:r>
        <w:rPr>
          <w:rFonts w:ascii="Arial" w:hAnsi="Arial" w:cs="Arial"/>
          <w:sz w:val="24"/>
          <w:szCs w:val="24"/>
          <w:u w:val="single"/>
        </w:rPr>
        <w:lastRenderedPageBreak/>
        <w:t xml:space="preserve">Select </w:t>
      </w:r>
    </w:p>
    <w:p w:rsidR="00471959" w:rsidRPr="00BC2EEF" w:rsidRDefault="00430404" w:rsidP="00E37A17">
      <w:pPr>
        <w:rPr>
          <w:rFonts w:ascii="Arial" w:hAnsi="Arial" w:cs="Arial"/>
          <w:color w:val="000000" w:themeColor="text1"/>
          <w:sz w:val="24"/>
          <w:szCs w:val="24"/>
        </w:rPr>
      </w:pPr>
      <w:r w:rsidRPr="00BC2EEF">
        <w:rPr>
          <w:rFonts w:ascii="Arial" w:hAnsi="Arial" w:cs="Arial"/>
          <w:color w:val="000000" w:themeColor="text1"/>
          <w:sz w:val="24"/>
          <w:szCs w:val="24"/>
        </w:rPr>
        <w:t xml:space="preserve">Promoting enquiry-based learning </w:t>
      </w:r>
      <w:r w:rsidR="004610C0" w:rsidRPr="00BC2EEF">
        <w:rPr>
          <w:rFonts w:ascii="Arial" w:hAnsi="Arial" w:cs="Arial"/>
          <w:color w:val="000000" w:themeColor="text1"/>
          <w:sz w:val="24"/>
          <w:szCs w:val="24"/>
        </w:rPr>
        <w:t xml:space="preserve">means that </w:t>
      </w:r>
      <w:r w:rsidR="00FA48D0" w:rsidRPr="00BC2EEF">
        <w:rPr>
          <w:rFonts w:ascii="Arial" w:hAnsi="Arial" w:cs="Arial"/>
          <w:color w:val="000000" w:themeColor="text1"/>
          <w:sz w:val="24"/>
          <w:szCs w:val="24"/>
        </w:rPr>
        <w:t>most of</w:t>
      </w:r>
      <w:r w:rsidR="004610C0" w:rsidRPr="00BC2EEF">
        <w:rPr>
          <w:rFonts w:ascii="Arial" w:hAnsi="Arial" w:cs="Arial"/>
          <w:color w:val="000000" w:themeColor="text1"/>
          <w:sz w:val="24"/>
          <w:szCs w:val="24"/>
        </w:rPr>
        <w:t xml:space="preserve"> the lesson need</w:t>
      </w:r>
      <w:r w:rsidR="00605625">
        <w:rPr>
          <w:rFonts w:ascii="Arial" w:hAnsi="Arial" w:cs="Arial"/>
          <w:color w:val="000000" w:themeColor="text1"/>
          <w:sz w:val="24"/>
          <w:szCs w:val="24"/>
        </w:rPr>
        <w:t>s</w:t>
      </w:r>
      <w:r w:rsidR="004610C0" w:rsidRPr="00BC2EEF">
        <w:rPr>
          <w:rFonts w:ascii="Arial" w:hAnsi="Arial" w:cs="Arial"/>
          <w:color w:val="000000" w:themeColor="text1"/>
          <w:sz w:val="24"/>
          <w:szCs w:val="24"/>
        </w:rPr>
        <w:t xml:space="preserve"> to be </w:t>
      </w:r>
      <w:r w:rsidR="00605625">
        <w:rPr>
          <w:rFonts w:ascii="Arial" w:hAnsi="Arial" w:cs="Arial"/>
          <w:color w:val="000000" w:themeColor="text1"/>
          <w:sz w:val="24"/>
          <w:szCs w:val="24"/>
        </w:rPr>
        <w:t>pupil</w:t>
      </w:r>
      <w:r w:rsidR="00471959" w:rsidRPr="00BC2EEF">
        <w:rPr>
          <w:rFonts w:ascii="Arial" w:hAnsi="Arial" w:cs="Arial"/>
          <w:color w:val="000000" w:themeColor="text1"/>
          <w:sz w:val="24"/>
          <w:szCs w:val="24"/>
        </w:rPr>
        <w:t xml:space="preserve">-directed in </w:t>
      </w:r>
      <w:r w:rsidR="004610C0" w:rsidRPr="00BC2EEF">
        <w:rPr>
          <w:rFonts w:ascii="Arial" w:hAnsi="Arial" w:cs="Arial"/>
          <w:color w:val="000000" w:themeColor="text1"/>
          <w:sz w:val="24"/>
          <w:szCs w:val="24"/>
        </w:rPr>
        <w:t xml:space="preserve">a </w:t>
      </w:r>
      <w:r w:rsidR="00471959" w:rsidRPr="00BC2EEF">
        <w:rPr>
          <w:rFonts w:ascii="Arial" w:hAnsi="Arial" w:cs="Arial"/>
          <w:color w:val="000000" w:themeColor="text1"/>
          <w:sz w:val="24"/>
          <w:szCs w:val="24"/>
        </w:rPr>
        <w:t>K</w:t>
      </w:r>
      <w:r w:rsidR="004610C0" w:rsidRPr="00BC2EEF">
        <w:rPr>
          <w:rFonts w:ascii="Arial" w:hAnsi="Arial" w:cs="Arial"/>
          <w:color w:val="000000" w:themeColor="text1"/>
          <w:sz w:val="24"/>
          <w:szCs w:val="24"/>
        </w:rPr>
        <w:t xml:space="preserve">ey </w:t>
      </w:r>
      <w:r w:rsidR="00471959" w:rsidRPr="00BC2EEF">
        <w:rPr>
          <w:rFonts w:ascii="Arial" w:hAnsi="Arial" w:cs="Arial"/>
          <w:color w:val="000000" w:themeColor="text1"/>
          <w:sz w:val="24"/>
          <w:szCs w:val="24"/>
        </w:rPr>
        <w:t>S</w:t>
      </w:r>
      <w:r w:rsidR="004610C0" w:rsidRPr="00BC2EEF">
        <w:rPr>
          <w:rFonts w:ascii="Arial" w:hAnsi="Arial" w:cs="Arial"/>
          <w:color w:val="000000" w:themeColor="text1"/>
          <w:sz w:val="24"/>
          <w:szCs w:val="24"/>
        </w:rPr>
        <w:t xml:space="preserve">tage </w:t>
      </w:r>
      <w:r w:rsidR="00471959" w:rsidRPr="00BC2EEF">
        <w:rPr>
          <w:rFonts w:ascii="Arial" w:hAnsi="Arial" w:cs="Arial"/>
          <w:color w:val="000000" w:themeColor="text1"/>
          <w:sz w:val="24"/>
          <w:szCs w:val="24"/>
        </w:rPr>
        <w:t>2</w:t>
      </w:r>
      <w:r w:rsidR="004610C0" w:rsidRPr="00BC2EEF">
        <w:rPr>
          <w:rFonts w:ascii="Arial" w:hAnsi="Arial" w:cs="Arial"/>
          <w:color w:val="000000" w:themeColor="text1"/>
          <w:sz w:val="24"/>
          <w:szCs w:val="24"/>
        </w:rPr>
        <w:t xml:space="preserve"> environment. </w:t>
      </w:r>
      <w:r w:rsidR="00FA48D0" w:rsidRPr="00BC2EEF">
        <w:rPr>
          <w:rFonts w:ascii="Arial" w:hAnsi="Arial" w:cs="Arial"/>
          <w:color w:val="000000" w:themeColor="text1"/>
          <w:sz w:val="24"/>
          <w:szCs w:val="24"/>
        </w:rPr>
        <w:t>As ‘Grade Power Learning’ suggests that a good facilitator of learning will take a step back from th</w:t>
      </w:r>
      <w:r w:rsidR="00605625">
        <w:rPr>
          <w:rFonts w:ascii="Arial" w:hAnsi="Arial" w:cs="Arial"/>
          <w:color w:val="000000" w:themeColor="text1"/>
          <w:sz w:val="24"/>
          <w:szCs w:val="24"/>
        </w:rPr>
        <w:t>e pupil’s</w:t>
      </w:r>
      <w:r w:rsidR="00FA48D0" w:rsidRPr="00BC2EEF">
        <w:rPr>
          <w:rFonts w:ascii="Arial" w:hAnsi="Arial" w:cs="Arial"/>
          <w:color w:val="000000" w:themeColor="text1"/>
          <w:sz w:val="24"/>
          <w:szCs w:val="24"/>
        </w:rPr>
        <w:t xml:space="preserve"> enquiry-based learning, as it is the </w:t>
      </w:r>
      <w:r w:rsidR="00605625">
        <w:rPr>
          <w:rFonts w:ascii="Arial" w:hAnsi="Arial" w:cs="Arial"/>
          <w:color w:val="000000" w:themeColor="text1"/>
          <w:sz w:val="24"/>
          <w:szCs w:val="24"/>
        </w:rPr>
        <w:t>pupil’s</w:t>
      </w:r>
      <w:r w:rsidR="00FA48D0" w:rsidRPr="00BC2EEF">
        <w:rPr>
          <w:rFonts w:ascii="Arial" w:hAnsi="Arial" w:cs="Arial"/>
          <w:color w:val="000000" w:themeColor="text1"/>
          <w:sz w:val="24"/>
          <w:szCs w:val="24"/>
        </w:rPr>
        <w:t xml:space="preserve"> role to take control of the learning process. Ensuring that the teacher is not infl</w:t>
      </w:r>
      <w:r w:rsidR="0017787A">
        <w:rPr>
          <w:rFonts w:ascii="Arial" w:hAnsi="Arial" w:cs="Arial"/>
          <w:color w:val="000000" w:themeColor="text1"/>
          <w:sz w:val="24"/>
          <w:szCs w:val="24"/>
        </w:rPr>
        <w:t>uencing</w:t>
      </w:r>
      <w:r w:rsidR="00FA48D0" w:rsidRPr="00BC2EEF">
        <w:rPr>
          <w:rFonts w:ascii="Arial" w:hAnsi="Arial" w:cs="Arial"/>
          <w:color w:val="000000" w:themeColor="text1"/>
          <w:sz w:val="24"/>
          <w:szCs w:val="24"/>
        </w:rPr>
        <w:t xml:space="preserve"> and telling the</w:t>
      </w:r>
      <w:r w:rsidR="00605625">
        <w:rPr>
          <w:rFonts w:ascii="Arial" w:hAnsi="Arial" w:cs="Arial"/>
          <w:color w:val="000000" w:themeColor="text1"/>
          <w:sz w:val="24"/>
          <w:szCs w:val="24"/>
        </w:rPr>
        <w:t xml:space="preserve"> pupil</w:t>
      </w:r>
      <w:r w:rsidR="00FA48D0" w:rsidRPr="00BC2EEF">
        <w:rPr>
          <w:rFonts w:ascii="Arial" w:hAnsi="Arial" w:cs="Arial"/>
          <w:color w:val="000000" w:themeColor="text1"/>
          <w:sz w:val="24"/>
          <w:szCs w:val="24"/>
        </w:rPr>
        <w:t xml:space="preserve"> the information they need to know, it inspires the </w:t>
      </w:r>
      <w:r w:rsidR="0017787A">
        <w:rPr>
          <w:rFonts w:ascii="Arial" w:hAnsi="Arial" w:cs="Arial"/>
          <w:color w:val="000000" w:themeColor="text1"/>
          <w:sz w:val="24"/>
          <w:szCs w:val="24"/>
        </w:rPr>
        <w:t>pupils</w:t>
      </w:r>
      <w:r w:rsidR="00FA48D0" w:rsidRPr="00BC2EEF">
        <w:rPr>
          <w:rFonts w:ascii="Arial" w:hAnsi="Arial" w:cs="Arial"/>
          <w:color w:val="000000" w:themeColor="text1"/>
          <w:sz w:val="24"/>
          <w:szCs w:val="24"/>
        </w:rPr>
        <w:t xml:space="preserve"> to discover new sources, to ask a range of different questions and to share ideas with other </w:t>
      </w:r>
      <w:r w:rsidR="00373267">
        <w:rPr>
          <w:rFonts w:ascii="Arial" w:hAnsi="Arial" w:cs="Arial"/>
          <w:color w:val="000000" w:themeColor="text1"/>
          <w:sz w:val="24"/>
          <w:szCs w:val="24"/>
        </w:rPr>
        <w:t>pupils</w:t>
      </w:r>
      <w:r w:rsidR="00FA48D0" w:rsidRPr="00BC2EEF">
        <w:rPr>
          <w:rFonts w:ascii="Arial" w:hAnsi="Arial" w:cs="Arial"/>
          <w:color w:val="000000" w:themeColor="text1"/>
          <w:sz w:val="24"/>
          <w:szCs w:val="24"/>
        </w:rPr>
        <w:t xml:space="preserve"> in the class. (Grade Power Learning, 2018)</w:t>
      </w:r>
    </w:p>
    <w:p w:rsidR="00FA48D0" w:rsidRPr="00BC2EEF" w:rsidRDefault="00FA48D0" w:rsidP="00E37A17">
      <w:pPr>
        <w:rPr>
          <w:rFonts w:ascii="Arial" w:hAnsi="Arial" w:cs="Arial"/>
          <w:color w:val="000000" w:themeColor="text1"/>
          <w:sz w:val="24"/>
          <w:szCs w:val="24"/>
        </w:rPr>
      </w:pPr>
      <w:r w:rsidRPr="00BC2EEF">
        <w:rPr>
          <w:rFonts w:ascii="Arial" w:hAnsi="Arial" w:cs="Arial"/>
          <w:color w:val="000000" w:themeColor="text1"/>
          <w:sz w:val="24"/>
          <w:szCs w:val="24"/>
        </w:rPr>
        <w:t xml:space="preserve">‘Kampa and </w:t>
      </w:r>
      <w:r w:rsidR="0019725A" w:rsidRPr="00BC2EEF">
        <w:rPr>
          <w:rFonts w:ascii="Arial" w:hAnsi="Arial" w:cs="Arial"/>
          <w:color w:val="000000" w:themeColor="text1"/>
          <w:sz w:val="24"/>
          <w:szCs w:val="24"/>
        </w:rPr>
        <w:t>Vilina’ from the British Council, also agrees with</w:t>
      </w:r>
      <w:r w:rsidRPr="00BC2EEF">
        <w:rPr>
          <w:rFonts w:ascii="Arial" w:hAnsi="Arial" w:cs="Arial"/>
          <w:color w:val="000000" w:themeColor="text1"/>
          <w:sz w:val="24"/>
          <w:szCs w:val="24"/>
        </w:rPr>
        <w:t xml:space="preserve"> </w:t>
      </w:r>
      <w:r w:rsidR="0019725A" w:rsidRPr="00BC2EEF">
        <w:rPr>
          <w:rFonts w:ascii="Arial" w:hAnsi="Arial" w:cs="Arial"/>
          <w:color w:val="000000" w:themeColor="text1"/>
          <w:sz w:val="24"/>
          <w:szCs w:val="24"/>
        </w:rPr>
        <w:t xml:space="preserve">‘Grade Power Learning’ as they state that a </w:t>
      </w:r>
      <w:r w:rsidR="0017787A">
        <w:rPr>
          <w:rFonts w:ascii="Arial" w:hAnsi="Arial" w:cs="Arial"/>
          <w:color w:val="000000" w:themeColor="text1"/>
          <w:sz w:val="24"/>
          <w:szCs w:val="24"/>
        </w:rPr>
        <w:t>pupil</w:t>
      </w:r>
      <w:r w:rsidR="0019725A" w:rsidRPr="00BC2EEF">
        <w:rPr>
          <w:rFonts w:ascii="Arial" w:hAnsi="Arial" w:cs="Arial"/>
          <w:color w:val="000000" w:themeColor="text1"/>
          <w:sz w:val="24"/>
          <w:szCs w:val="24"/>
        </w:rPr>
        <w:t xml:space="preserve"> “motivation and curiosity lies at the heart of enquiry-based learning”. By using this approach has turned a traditional classroom into a highly stimulating learning c</w:t>
      </w:r>
      <w:r w:rsidR="002A23E4" w:rsidRPr="00BC2EEF">
        <w:rPr>
          <w:rFonts w:ascii="Arial" w:hAnsi="Arial" w:cs="Arial"/>
          <w:color w:val="000000" w:themeColor="text1"/>
          <w:sz w:val="24"/>
          <w:szCs w:val="24"/>
        </w:rPr>
        <w:t>lassroom</w:t>
      </w:r>
      <w:r w:rsidR="0019725A" w:rsidRPr="00BC2EEF">
        <w:rPr>
          <w:rFonts w:ascii="Arial" w:hAnsi="Arial" w:cs="Arial"/>
          <w:color w:val="000000" w:themeColor="text1"/>
          <w:sz w:val="24"/>
          <w:szCs w:val="24"/>
        </w:rPr>
        <w:t>.</w:t>
      </w:r>
      <w:r w:rsidR="002A23E4" w:rsidRPr="00BC2EEF">
        <w:rPr>
          <w:rFonts w:ascii="Arial" w:hAnsi="Arial" w:cs="Arial"/>
          <w:color w:val="000000" w:themeColor="text1"/>
          <w:sz w:val="24"/>
          <w:szCs w:val="24"/>
        </w:rPr>
        <w:t xml:space="preserve"> Where </w:t>
      </w:r>
      <w:r w:rsidR="0017787A">
        <w:rPr>
          <w:rFonts w:ascii="Arial" w:hAnsi="Arial" w:cs="Arial"/>
          <w:color w:val="000000" w:themeColor="text1"/>
          <w:sz w:val="24"/>
          <w:szCs w:val="24"/>
        </w:rPr>
        <w:t>pupils</w:t>
      </w:r>
      <w:r w:rsidR="002A23E4" w:rsidRPr="00BC2EEF">
        <w:rPr>
          <w:rFonts w:ascii="Arial" w:hAnsi="Arial" w:cs="Arial"/>
          <w:color w:val="000000" w:themeColor="text1"/>
          <w:sz w:val="24"/>
          <w:szCs w:val="24"/>
        </w:rPr>
        <w:t xml:space="preserve"> are more willing to participate and get excited to learn. Although, teachers have the role to promote the ‘S’ Model and the stages they will need to follow, </w:t>
      </w:r>
      <w:r w:rsidR="0017787A">
        <w:rPr>
          <w:rFonts w:ascii="Arial" w:hAnsi="Arial" w:cs="Arial"/>
          <w:color w:val="000000" w:themeColor="text1"/>
          <w:sz w:val="24"/>
          <w:szCs w:val="24"/>
        </w:rPr>
        <w:t xml:space="preserve">by </w:t>
      </w:r>
      <w:r w:rsidR="002A23E4" w:rsidRPr="00BC2EEF">
        <w:rPr>
          <w:rFonts w:ascii="Arial" w:hAnsi="Arial" w:cs="Arial"/>
          <w:color w:val="000000" w:themeColor="text1"/>
          <w:sz w:val="24"/>
          <w:szCs w:val="24"/>
        </w:rPr>
        <w:t xml:space="preserve">ensuring that facilitators step in and support in appropriate opportunities throughout the enquiry </w:t>
      </w:r>
      <w:r w:rsidR="0017787A">
        <w:rPr>
          <w:rFonts w:ascii="Arial" w:hAnsi="Arial" w:cs="Arial"/>
          <w:color w:val="000000" w:themeColor="text1"/>
          <w:sz w:val="24"/>
          <w:szCs w:val="24"/>
        </w:rPr>
        <w:t xml:space="preserve">enables pupils </w:t>
      </w:r>
      <w:r w:rsidR="002A23E4" w:rsidRPr="00BC2EEF">
        <w:rPr>
          <w:rFonts w:ascii="Arial" w:hAnsi="Arial" w:cs="Arial"/>
          <w:color w:val="000000" w:themeColor="text1"/>
          <w:sz w:val="24"/>
          <w:szCs w:val="24"/>
        </w:rPr>
        <w:t xml:space="preserve">to gain the most information they can. Knowing when </w:t>
      </w:r>
      <w:r w:rsidR="0017787A">
        <w:rPr>
          <w:rFonts w:ascii="Arial" w:hAnsi="Arial" w:cs="Arial"/>
          <w:color w:val="000000" w:themeColor="text1"/>
          <w:sz w:val="24"/>
          <w:szCs w:val="24"/>
        </w:rPr>
        <w:t>pupil</w:t>
      </w:r>
      <w:r w:rsidR="002A23E4" w:rsidRPr="00BC2EEF">
        <w:rPr>
          <w:rFonts w:ascii="Arial" w:hAnsi="Arial" w:cs="Arial"/>
          <w:color w:val="000000" w:themeColor="text1"/>
          <w:sz w:val="24"/>
          <w:szCs w:val="24"/>
        </w:rPr>
        <w:t xml:space="preserve">-directed and teacher directed is </w:t>
      </w:r>
      <w:r w:rsidR="0017787A">
        <w:rPr>
          <w:rFonts w:ascii="Arial" w:hAnsi="Arial" w:cs="Arial"/>
          <w:color w:val="000000" w:themeColor="text1"/>
          <w:sz w:val="24"/>
          <w:szCs w:val="24"/>
        </w:rPr>
        <w:t xml:space="preserve">the </w:t>
      </w:r>
      <w:r w:rsidR="002A23E4" w:rsidRPr="00BC2EEF">
        <w:rPr>
          <w:rFonts w:ascii="Arial" w:hAnsi="Arial" w:cs="Arial"/>
          <w:color w:val="000000" w:themeColor="text1"/>
          <w:sz w:val="24"/>
          <w:szCs w:val="24"/>
        </w:rPr>
        <w:t>most appropriate for the lea</w:t>
      </w:r>
      <w:r w:rsidR="0017787A">
        <w:rPr>
          <w:rFonts w:ascii="Arial" w:hAnsi="Arial" w:cs="Arial"/>
          <w:color w:val="000000" w:themeColor="text1"/>
          <w:sz w:val="24"/>
          <w:szCs w:val="24"/>
        </w:rPr>
        <w:t>r</w:t>
      </w:r>
      <w:r w:rsidR="002A23E4" w:rsidRPr="00BC2EEF">
        <w:rPr>
          <w:rFonts w:ascii="Arial" w:hAnsi="Arial" w:cs="Arial"/>
          <w:color w:val="000000" w:themeColor="text1"/>
          <w:sz w:val="24"/>
          <w:szCs w:val="24"/>
        </w:rPr>
        <w:t>ning of the</w:t>
      </w:r>
      <w:r w:rsidR="0017787A">
        <w:rPr>
          <w:rFonts w:ascii="Arial" w:hAnsi="Arial" w:cs="Arial"/>
          <w:color w:val="000000" w:themeColor="text1"/>
          <w:sz w:val="24"/>
          <w:szCs w:val="24"/>
        </w:rPr>
        <w:t xml:space="preserve"> pupil</w:t>
      </w:r>
      <w:r w:rsidR="002A23E4" w:rsidRPr="00BC2EEF">
        <w:rPr>
          <w:rFonts w:ascii="Arial" w:hAnsi="Arial" w:cs="Arial"/>
          <w:color w:val="000000" w:themeColor="text1"/>
          <w:sz w:val="24"/>
          <w:szCs w:val="24"/>
        </w:rPr>
        <w:t xml:space="preserve">, to allow them to discover in a rich learning environment. (Kampa and Vilina 2016) </w:t>
      </w:r>
    </w:p>
    <w:p w:rsidR="008852A9" w:rsidRPr="005862EF" w:rsidRDefault="00A9316D" w:rsidP="00E37A17">
      <w:pPr>
        <w:rPr>
          <w:rFonts w:ascii="Arial" w:hAnsi="Arial" w:cs="Arial"/>
          <w:color w:val="000000" w:themeColor="text1"/>
          <w:sz w:val="24"/>
          <w:szCs w:val="24"/>
        </w:rPr>
      </w:pPr>
      <w:r w:rsidRPr="005862EF">
        <w:rPr>
          <w:rFonts w:ascii="Arial" w:hAnsi="Arial" w:cs="Arial"/>
          <w:color w:val="000000" w:themeColor="text1"/>
          <w:sz w:val="24"/>
          <w:szCs w:val="24"/>
        </w:rPr>
        <w:t xml:space="preserve">Introducing the </w:t>
      </w:r>
      <w:r w:rsidR="0060444E" w:rsidRPr="005862EF">
        <w:rPr>
          <w:rFonts w:ascii="Arial" w:hAnsi="Arial" w:cs="Arial"/>
          <w:color w:val="000000" w:themeColor="text1"/>
          <w:sz w:val="24"/>
          <w:szCs w:val="24"/>
        </w:rPr>
        <w:t>history</w:t>
      </w:r>
      <w:r w:rsidR="000343D6" w:rsidRPr="005862EF">
        <w:rPr>
          <w:rFonts w:ascii="Arial" w:hAnsi="Arial" w:cs="Arial"/>
          <w:color w:val="000000" w:themeColor="text1"/>
          <w:sz w:val="24"/>
          <w:szCs w:val="24"/>
        </w:rPr>
        <w:t xml:space="preserve"> enquiry </w:t>
      </w:r>
      <w:r w:rsidRPr="005862EF">
        <w:rPr>
          <w:rFonts w:ascii="Arial" w:hAnsi="Arial" w:cs="Arial"/>
          <w:color w:val="000000" w:themeColor="text1"/>
          <w:sz w:val="24"/>
          <w:szCs w:val="24"/>
        </w:rPr>
        <w:t>overarching question,</w:t>
      </w:r>
      <w:r w:rsidRPr="005862EF">
        <w:rPr>
          <w:color w:val="000000" w:themeColor="text1"/>
        </w:rPr>
        <w:t xml:space="preserve"> </w:t>
      </w:r>
      <w:r w:rsidRPr="005862EF">
        <w:rPr>
          <w:rFonts w:ascii="Arial" w:hAnsi="Arial" w:cs="Arial"/>
          <w:color w:val="000000" w:themeColor="text1"/>
          <w:sz w:val="24"/>
          <w:szCs w:val="24"/>
        </w:rPr>
        <w:t>how did people use to dye their cloth</w:t>
      </w:r>
      <w:r w:rsidR="0017787A">
        <w:rPr>
          <w:rFonts w:ascii="Arial" w:hAnsi="Arial" w:cs="Arial"/>
          <w:color w:val="000000" w:themeColor="text1"/>
          <w:sz w:val="24"/>
          <w:szCs w:val="24"/>
        </w:rPr>
        <w:t>e</w:t>
      </w:r>
      <w:r w:rsidRPr="005862EF">
        <w:rPr>
          <w:rFonts w:ascii="Arial" w:hAnsi="Arial" w:cs="Arial"/>
          <w:color w:val="000000" w:themeColor="text1"/>
          <w:sz w:val="24"/>
          <w:szCs w:val="24"/>
        </w:rPr>
        <w:t>s hundreds of years ago?</w:t>
      </w:r>
      <w:r w:rsidR="008852A9" w:rsidRPr="005862EF">
        <w:rPr>
          <w:rFonts w:ascii="Arial" w:hAnsi="Arial" w:cs="Arial"/>
          <w:color w:val="000000" w:themeColor="text1"/>
          <w:sz w:val="24"/>
          <w:szCs w:val="24"/>
        </w:rPr>
        <w:t xml:space="preserve"> </w:t>
      </w:r>
      <w:r w:rsidR="001625FC" w:rsidRPr="005862EF">
        <w:rPr>
          <w:rFonts w:ascii="Arial" w:hAnsi="Arial" w:cs="Arial"/>
          <w:color w:val="000000" w:themeColor="text1"/>
          <w:sz w:val="24"/>
          <w:szCs w:val="24"/>
        </w:rPr>
        <w:t>‘</w:t>
      </w:r>
      <w:r w:rsidR="000343D6" w:rsidRPr="005862EF">
        <w:rPr>
          <w:rFonts w:ascii="Arial" w:hAnsi="Arial" w:cs="Arial"/>
          <w:color w:val="000000" w:themeColor="text1"/>
          <w:sz w:val="24"/>
          <w:szCs w:val="24"/>
        </w:rPr>
        <w:t>Historical Association</w:t>
      </w:r>
      <w:r w:rsidR="001625FC" w:rsidRPr="005862EF">
        <w:rPr>
          <w:rFonts w:ascii="Arial" w:hAnsi="Arial" w:cs="Arial"/>
          <w:color w:val="000000" w:themeColor="text1"/>
          <w:sz w:val="24"/>
          <w:szCs w:val="24"/>
        </w:rPr>
        <w:t xml:space="preserve">’ supports providing the </w:t>
      </w:r>
      <w:r w:rsidR="00373267">
        <w:rPr>
          <w:rFonts w:ascii="Arial" w:hAnsi="Arial" w:cs="Arial"/>
          <w:color w:val="000000" w:themeColor="text1"/>
          <w:sz w:val="24"/>
          <w:szCs w:val="24"/>
        </w:rPr>
        <w:t>pupils</w:t>
      </w:r>
      <w:r w:rsidR="001625FC" w:rsidRPr="005862EF">
        <w:rPr>
          <w:rFonts w:ascii="Arial" w:hAnsi="Arial" w:cs="Arial"/>
          <w:color w:val="000000" w:themeColor="text1"/>
          <w:sz w:val="24"/>
          <w:szCs w:val="24"/>
        </w:rPr>
        <w:t xml:space="preserve"> with the overarching historical enquiry question as it is important for a learner to start in a key place providing it creates a structure for their planning. </w:t>
      </w:r>
      <w:r w:rsidR="008852A9" w:rsidRPr="00587CFD">
        <w:rPr>
          <w:rFonts w:ascii="Arial" w:hAnsi="Arial" w:cs="Arial"/>
          <w:i/>
          <w:color w:val="000000" w:themeColor="text1"/>
          <w:sz w:val="24"/>
          <w:szCs w:val="24"/>
        </w:rPr>
        <w:t>“</w:t>
      </w:r>
      <w:r w:rsidR="001625FC" w:rsidRPr="00587CFD">
        <w:rPr>
          <w:rFonts w:ascii="Arial" w:hAnsi="Arial" w:cs="Arial"/>
          <w:i/>
          <w:color w:val="000000" w:themeColor="text1"/>
          <w:sz w:val="24"/>
          <w:szCs w:val="24"/>
        </w:rPr>
        <w:t>Enquiries – built on the basis of genuine, worthwhile historical questions that the students are ultimately required to answer – often form the basic units within schemes of work</w:t>
      </w:r>
      <w:r w:rsidR="008852A9" w:rsidRPr="00587CFD">
        <w:rPr>
          <w:rFonts w:ascii="Arial" w:hAnsi="Arial" w:cs="Arial"/>
          <w:i/>
          <w:color w:val="000000" w:themeColor="text1"/>
          <w:sz w:val="24"/>
          <w:szCs w:val="24"/>
        </w:rPr>
        <w:t>.”</w:t>
      </w:r>
      <w:r w:rsidR="008852A9" w:rsidRPr="005862EF">
        <w:rPr>
          <w:rFonts w:ascii="Arial" w:hAnsi="Arial" w:cs="Arial"/>
          <w:color w:val="000000" w:themeColor="text1"/>
          <w:sz w:val="24"/>
          <w:szCs w:val="24"/>
        </w:rPr>
        <w:t xml:space="preserve"> (Historical Association, 2019) Ensuring the historical enquiry question that has been provided is not the </w:t>
      </w:r>
      <w:r w:rsidR="007D035C" w:rsidRPr="005862EF">
        <w:rPr>
          <w:rFonts w:ascii="Arial" w:hAnsi="Arial" w:cs="Arial"/>
          <w:color w:val="000000" w:themeColor="text1"/>
          <w:sz w:val="24"/>
          <w:szCs w:val="24"/>
        </w:rPr>
        <w:t>focus</w:t>
      </w:r>
      <w:r w:rsidR="008852A9" w:rsidRPr="005862EF">
        <w:rPr>
          <w:rFonts w:ascii="Arial" w:hAnsi="Arial" w:cs="Arial"/>
          <w:color w:val="000000" w:themeColor="text1"/>
          <w:sz w:val="24"/>
          <w:szCs w:val="24"/>
        </w:rPr>
        <w:t xml:space="preserve"> of the enquiry, as this can make it hard for the </w:t>
      </w:r>
      <w:r w:rsidR="00587CFD">
        <w:rPr>
          <w:rFonts w:ascii="Arial" w:hAnsi="Arial" w:cs="Arial"/>
          <w:color w:val="000000" w:themeColor="text1"/>
          <w:sz w:val="24"/>
          <w:szCs w:val="24"/>
        </w:rPr>
        <w:t>pupils</w:t>
      </w:r>
      <w:r w:rsidR="008852A9" w:rsidRPr="005862EF">
        <w:rPr>
          <w:rFonts w:ascii="Arial" w:hAnsi="Arial" w:cs="Arial"/>
          <w:color w:val="000000" w:themeColor="text1"/>
          <w:sz w:val="24"/>
          <w:szCs w:val="24"/>
        </w:rPr>
        <w:t xml:space="preserve"> to enquire further into the question and can cause the </w:t>
      </w:r>
      <w:r w:rsidR="00373267">
        <w:rPr>
          <w:rFonts w:ascii="Arial" w:hAnsi="Arial" w:cs="Arial"/>
          <w:color w:val="000000" w:themeColor="text1"/>
          <w:sz w:val="24"/>
          <w:szCs w:val="24"/>
        </w:rPr>
        <w:t>pupils</w:t>
      </w:r>
      <w:r w:rsidR="008852A9" w:rsidRPr="005862EF">
        <w:rPr>
          <w:rFonts w:ascii="Arial" w:hAnsi="Arial" w:cs="Arial"/>
          <w:color w:val="000000" w:themeColor="text1"/>
          <w:sz w:val="24"/>
          <w:szCs w:val="24"/>
        </w:rPr>
        <w:t xml:space="preserve"> to become distracted.</w:t>
      </w:r>
    </w:p>
    <w:p w:rsidR="00DC25CB" w:rsidRDefault="007D035C" w:rsidP="00316997">
      <w:pPr>
        <w:rPr>
          <w:rFonts w:ascii="Arial" w:hAnsi="Arial" w:cs="Arial"/>
          <w:color w:val="C45911" w:themeColor="accent2" w:themeShade="BF"/>
          <w:sz w:val="24"/>
          <w:szCs w:val="24"/>
        </w:rPr>
      </w:pPr>
      <w:r w:rsidRPr="004A4DF7">
        <w:rPr>
          <w:rFonts w:ascii="Arial" w:hAnsi="Arial" w:cs="Arial"/>
          <w:color w:val="000000" w:themeColor="text1"/>
          <w:sz w:val="24"/>
          <w:szCs w:val="24"/>
        </w:rPr>
        <w:t>Researching into whether this enquiry-based learning experience is best carried out by the</w:t>
      </w:r>
      <w:r w:rsidR="00587CFD">
        <w:rPr>
          <w:rFonts w:ascii="Arial" w:hAnsi="Arial" w:cs="Arial"/>
          <w:color w:val="000000" w:themeColor="text1"/>
          <w:sz w:val="24"/>
          <w:szCs w:val="24"/>
        </w:rPr>
        <w:t xml:space="preserve"> pupil’s</w:t>
      </w:r>
      <w:r w:rsidRPr="004A4DF7">
        <w:rPr>
          <w:rFonts w:ascii="Arial" w:hAnsi="Arial" w:cs="Arial"/>
          <w:color w:val="000000" w:themeColor="text1"/>
          <w:sz w:val="24"/>
          <w:szCs w:val="24"/>
        </w:rPr>
        <w:t xml:space="preserve"> working individually or </w:t>
      </w:r>
      <w:r w:rsidR="008843AE" w:rsidRPr="004A4DF7">
        <w:rPr>
          <w:rFonts w:ascii="Arial" w:hAnsi="Arial" w:cs="Arial"/>
          <w:color w:val="000000" w:themeColor="text1"/>
          <w:sz w:val="24"/>
          <w:szCs w:val="24"/>
        </w:rPr>
        <w:t>with</w:t>
      </w:r>
      <w:r w:rsidRPr="004A4DF7">
        <w:rPr>
          <w:rFonts w:ascii="Arial" w:hAnsi="Arial" w:cs="Arial"/>
          <w:color w:val="000000" w:themeColor="text1"/>
          <w:sz w:val="24"/>
          <w:szCs w:val="24"/>
        </w:rPr>
        <w:t xml:space="preserve">in </w:t>
      </w:r>
      <w:r w:rsidR="008843AE" w:rsidRPr="004A4DF7">
        <w:rPr>
          <w:rFonts w:ascii="Arial" w:hAnsi="Arial" w:cs="Arial"/>
          <w:color w:val="000000" w:themeColor="text1"/>
          <w:sz w:val="24"/>
          <w:szCs w:val="24"/>
        </w:rPr>
        <w:t xml:space="preserve">a </w:t>
      </w:r>
      <w:r w:rsidRPr="004A4DF7">
        <w:rPr>
          <w:rFonts w:ascii="Arial" w:hAnsi="Arial" w:cs="Arial"/>
          <w:color w:val="000000" w:themeColor="text1"/>
          <w:sz w:val="24"/>
          <w:szCs w:val="24"/>
        </w:rPr>
        <w:t xml:space="preserve">group. </w:t>
      </w:r>
      <w:r w:rsidR="00323E13" w:rsidRPr="004A4DF7">
        <w:rPr>
          <w:rFonts w:ascii="Arial" w:hAnsi="Arial" w:cs="Arial"/>
          <w:color w:val="000000" w:themeColor="text1"/>
          <w:sz w:val="24"/>
          <w:szCs w:val="24"/>
        </w:rPr>
        <w:t xml:space="preserve">According to ‘Myres et al.’ they suggest that </w:t>
      </w:r>
      <w:r w:rsidR="00587CFD">
        <w:rPr>
          <w:rFonts w:ascii="Arial" w:hAnsi="Arial" w:cs="Arial"/>
          <w:color w:val="000000" w:themeColor="text1"/>
          <w:sz w:val="24"/>
          <w:szCs w:val="24"/>
        </w:rPr>
        <w:t>pupils</w:t>
      </w:r>
      <w:r w:rsidR="00323E13" w:rsidRPr="004A4DF7">
        <w:rPr>
          <w:rFonts w:ascii="Arial" w:hAnsi="Arial" w:cs="Arial"/>
          <w:color w:val="000000" w:themeColor="text1"/>
          <w:sz w:val="24"/>
          <w:szCs w:val="24"/>
        </w:rPr>
        <w:t xml:space="preserve"> working within a group </w:t>
      </w:r>
      <w:r w:rsidR="008843AE" w:rsidRPr="004A4DF7">
        <w:rPr>
          <w:rFonts w:ascii="Arial" w:hAnsi="Arial" w:cs="Arial"/>
          <w:color w:val="000000" w:themeColor="text1"/>
          <w:sz w:val="24"/>
          <w:szCs w:val="24"/>
        </w:rPr>
        <w:t>can share ideas with one another, support one another</w:t>
      </w:r>
      <w:r w:rsidR="00587CFD">
        <w:rPr>
          <w:rFonts w:ascii="Arial" w:hAnsi="Arial" w:cs="Arial"/>
          <w:color w:val="000000" w:themeColor="text1"/>
          <w:sz w:val="24"/>
          <w:szCs w:val="24"/>
        </w:rPr>
        <w:t xml:space="preserve"> and gain the </w:t>
      </w:r>
      <w:r w:rsidR="00EC2022" w:rsidRPr="004A4DF7">
        <w:rPr>
          <w:rFonts w:ascii="Arial" w:hAnsi="Arial" w:cs="Arial"/>
          <w:color w:val="000000" w:themeColor="text1"/>
          <w:sz w:val="24"/>
          <w:szCs w:val="24"/>
        </w:rPr>
        <w:t>support they need</w:t>
      </w:r>
      <w:r w:rsidR="00587CFD">
        <w:rPr>
          <w:rFonts w:ascii="Arial" w:hAnsi="Arial" w:cs="Arial"/>
          <w:color w:val="000000" w:themeColor="text1"/>
          <w:sz w:val="24"/>
          <w:szCs w:val="24"/>
        </w:rPr>
        <w:t>. T</w:t>
      </w:r>
      <w:r w:rsidR="00EC2022" w:rsidRPr="004A4DF7">
        <w:rPr>
          <w:rFonts w:ascii="Arial" w:hAnsi="Arial" w:cs="Arial"/>
          <w:color w:val="000000" w:themeColor="text1"/>
          <w:sz w:val="24"/>
          <w:szCs w:val="24"/>
        </w:rPr>
        <w:t xml:space="preserve">hey get a greater sense of achievement </w:t>
      </w:r>
      <w:r w:rsidR="00EC2022" w:rsidRPr="00DC25CB">
        <w:rPr>
          <w:rFonts w:ascii="Arial" w:hAnsi="Arial" w:cs="Arial"/>
          <w:color w:val="000000" w:themeColor="text1"/>
          <w:sz w:val="24"/>
          <w:szCs w:val="24"/>
        </w:rPr>
        <w:t>when reaching where they want to be. (Myres et al, 2016, p21)</w:t>
      </w:r>
      <w:r w:rsidR="00DC25CB" w:rsidRPr="00DC25CB">
        <w:rPr>
          <w:rFonts w:ascii="Arial" w:hAnsi="Arial" w:cs="Arial"/>
          <w:color w:val="000000" w:themeColor="text1"/>
          <w:sz w:val="24"/>
          <w:szCs w:val="24"/>
        </w:rPr>
        <w:t xml:space="preserve"> Backing up Myres et al. </w:t>
      </w:r>
      <w:r w:rsidR="00316997" w:rsidRPr="00DC25CB">
        <w:rPr>
          <w:rFonts w:ascii="Arial" w:hAnsi="Arial" w:cs="Arial"/>
          <w:color w:val="000000" w:themeColor="text1"/>
          <w:sz w:val="24"/>
          <w:szCs w:val="24"/>
        </w:rPr>
        <w:t xml:space="preserve">Using the app </w:t>
      </w:r>
      <w:r w:rsidR="00587CFD">
        <w:rPr>
          <w:rFonts w:ascii="Arial" w:hAnsi="Arial" w:cs="Arial"/>
          <w:color w:val="000000" w:themeColor="text1"/>
          <w:sz w:val="24"/>
          <w:szCs w:val="24"/>
        </w:rPr>
        <w:t>P</w:t>
      </w:r>
      <w:r w:rsidR="00316997" w:rsidRPr="00DC25CB">
        <w:rPr>
          <w:rFonts w:ascii="Arial" w:hAnsi="Arial" w:cs="Arial"/>
          <w:color w:val="000000" w:themeColor="text1"/>
          <w:sz w:val="24"/>
          <w:szCs w:val="24"/>
        </w:rPr>
        <w:t>adlet</w:t>
      </w:r>
      <w:r w:rsidR="0038534E">
        <w:rPr>
          <w:rFonts w:ascii="Arial" w:hAnsi="Arial" w:cs="Arial"/>
          <w:color w:val="000000" w:themeColor="text1"/>
          <w:sz w:val="24"/>
          <w:szCs w:val="24"/>
        </w:rPr>
        <w:t xml:space="preserve"> online</w:t>
      </w:r>
      <w:r w:rsidR="00316997" w:rsidRPr="00DC25CB">
        <w:rPr>
          <w:rFonts w:ascii="Arial" w:hAnsi="Arial" w:cs="Arial"/>
          <w:color w:val="000000" w:themeColor="text1"/>
          <w:sz w:val="24"/>
          <w:szCs w:val="24"/>
        </w:rPr>
        <w:t xml:space="preserve">, </w:t>
      </w:r>
      <w:r w:rsidR="00DC25CB" w:rsidRPr="00DC25CB">
        <w:rPr>
          <w:rFonts w:ascii="Arial" w:hAnsi="Arial" w:cs="Arial"/>
          <w:color w:val="000000" w:themeColor="text1"/>
          <w:sz w:val="24"/>
          <w:szCs w:val="24"/>
        </w:rPr>
        <w:t xml:space="preserve">allows </w:t>
      </w:r>
      <w:r w:rsidR="00316997" w:rsidRPr="00DC25CB">
        <w:rPr>
          <w:rFonts w:ascii="Arial" w:hAnsi="Arial" w:cs="Arial"/>
          <w:color w:val="000000" w:themeColor="text1"/>
          <w:sz w:val="24"/>
          <w:szCs w:val="24"/>
        </w:rPr>
        <w:t>the groups</w:t>
      </w:r>
      <w:r w:rsidR="00DC25CB" w:rsidRPr="00DC25CB">
        <w:rPr>
          <w:rFonts w:ascii="Arial" w:hAnsi="Arial" w:cs="Arial"/>
          <w:color w:val="000000" w:themeColor="text1"/>
          <w:sz w:val="24"/>
          <w:szCs w:val="24"/>
        </w:rPr>
        <w:t xml:space="preserve"> to</w:t>
      </w:r>
      <w:r w:rsidR="00316997" w:rsidRPr="00DC25CB">
        <w:rPr>
          <w:rFonts w:ascii="Arial" w:hAnsi="Arial" w:cs="Arial"/>
          <w:color w:val="000000" w:themeColor="text1"/>
          <w:sz w:val="24"/>
          <w:szCs w:val="24"/>
        </w:rPr>
        <w:t xml:space="preserve"> share their ideas</w:t>
      </w:r>
      <w:r w:rsidR="00DC25CB" w:rsidRPr="00DC25CB">
        <w:rPr>
          <w:rFonts w:ascii="Arial" w:hAnsi="Arial" w:cs="Arial"/>
          <w:color w:val="000000" w:themeColor="text1"/>
          <w:sz w:val="24"/>
          <w:szCs w:val="24"/>
        </w:rPr>
        <w:t>,</w:t>
      </w:r>
      <w:r w:rsidR="00316997" w:rsidRPr="00DC25CB">
        <w:rPr>
          <w:rFonts w:ascii="Arial" w:hAnsi="Arial" w:cs="Arial"/>
          <w:color w:val="000000" w:themeColor="text1"/>
          <w:sz w:val="24"/>
          <w:szCs w:val="24"/>
        </w:rPr>
        <w:t xml:space="preserve"> thoughts and questions</w:t>
      </w:r>
      <w:r w:rsidR="00B90B8A">
        <w:rPr>
          <w:rFonts w:ascii="Arial" w:hAnsi="Arial" w:cs="Arial"/>
          <w:color w:val="000000" w:themeColor="text1"/>
          <w:sz w:val="24"/>
          <w:szCs w:val="24"/>
        </w:rPr>
        <w:t xml:space="preserve"> </w:t>
      </w:r>
      <w:r w:rsidR="0038534E">
        <w:rPr>
          <w:rFonts w:ascii="Arial" w:hAnsi="Arial" w:cs="Arial"/>
          <w:color w:val="000000" w:themeColor="text1"/>
          <w:sz w:val="24"/>
          <w:szCs w:val="24"/>
        </w:rPr>
        <w:t xml:space="preserve">that </w:t>
      </w:r>
      <w:r w:rsidR="00B90B8A">
        <w:rPr>
          <w:rFonts w:ascii="Arial" w:hAnsi="Arial" w:cs="Arial"/>
          <w:color w:val="000000" w:themeColor="text1"/>
          <w:sz w:val="24"/>
          <w:szCs w:val="24"/>
        </w:rPr>
        <w:t xml:space="preserve">they </w:t>
      </w:r>
      <w:r w:rsidR="0038534E">
        <w:rPr>
          <w:rFonts w:ascii="Arial" w:hAnsi="Arial" w:cs="Arial"/>
          <w:color w:val="000000" w:themeColor="text1"/>
          <w:sz w:val="24"/>
          <w:szCs w:val="24"/>
        </w:rPr>
        <w:t>have</w:t>
      </w:r>
      <w:r w:rsidR="00B90B8A">
        <w:rPr>
          <w:rFonts w:ascii="Arial" w:hAnsi="Arial" w:cs="Arial"/>
          <w:color w:val="000000" w:themeColor="text1"/>
          <w:sz w:val="24"/>
          <w:szCs w:val="24"/>
        </w:rPr>
        <w:t xml:space="preserve"> generate</w:t>
      </w:r>
      <w:r w:rsidR="0038534E">
        <w:rPr>
          <w:rFonts w:ascii="Arial" w:hAnsi="Arial" w:cs="Arial"/>
          <w:color w:val="000000" w:themeColor="text1"/>
          <w:sz w:val="24"/>
          <w:szCs w:val="24"/>
        </w:rPr>
        <w:t>d</w:t>
      </w:r>
      <w:r w:rsidR="00DC25CB" w:rsidRPr="00DC25CB">
        <w:rPr>
          <w:rFonts w:ascii="Arial" w:hAnsi="Arial" w:cs="Arial"/>
          <w:color w:val="000000" w:themeColor="text1"/>
          <w:sz w:val="24"/>
          <w:szCs w:val="24"/>
        </w:rPr>
        <w:t xml:space="preserve"> with</w:t>
      </w:r>
      <w:r w:rsidR="00587CFD">
        <w:rPr>
          <w:rFonts w:ascii="Arial" w:hAnsi="Arial" w:cs="Arial"/>
          <w:color w:val="000000" w:themeColor="text1"/>
          <w:sz w:val="24"/>
          <w:szCs w:val="24"/>
        </w:rPr>
        <w:t>in</w:t>
      </w:r>
      <w:r w:rsidR="00DC25CB" w:rsidRPr="00DC25CB">
        <w:rPr>
          <w:rFonts w:ascii="Arial" w:hAnsi="Arial" w:cs="Arial"/>
          <w:color w:val="000000" w:themeColor="text1"/>
          <w:sz w:val="24"/>
          <w:szCs w:val="24"/>
        </w:rPr>
        <w:t xml:space="preserve"> </w:t>
      </w:r>
      <w:r w:rsidR="00B90B8A">
        <w:rPr>
          <w:rFonts w:ascii="Arial" w:hAnsi="Arial" w:cs="Arial"/>
          <w:color w:val="000000" w:themeColor="text1"/>
          <w:sz w:val="24"/>
          <w:szCs w:val="24"/>
        </w:rPr>
        <w:t>their</w:t>
      </w:r>
      <w:r w:rsidR="00DC25CB" w:rsidRPr="00DC25CB">
        <w:rPr>
          <w:rFonts w:ascii="Arial" w:hAnsi="Arial" w:cs="Arial"/>
          <w:color w:val="000000" w:themeColor="text1"/>
          <w:sz w:val="24"/>
          <w:szCs w:val="24"/>
        </w:rPr>
        <w:t xml:space="preserve"> </w:t>
      </w:r>
      <w:r w:rsidR="0038534E">
        <w:rPr>
          <w:rFonts w:ascii="Arial" w:hAnsi="Arial" w:cs="Arial"/>
          <w:color w:val="000000" w:themeColor="text1"/>
          <w:sz w:val="24"/>
          <w:szCs w:val="24"/>
        </w:rPr>
        <w:t xml:space="preserve">own </w:t>
      </w:r>
      <w:r w:rsidR="00DC25CB" w:rsidRPr="00DC25CB">
        <w:rPr>
          <w:rFonts w:ascii="Arial" w:hAnsi="Arial" w:cs="Arial"/>
          <w:color w:val="000000" w:themeColor="text1"/>
          <w:sz w:val="24"/>
          <w:szCs w:val="24"/>
        </w:rPr>
        <w:t xml:space="preserve">groups </w:t>
      </w:r>
      <w:r w:rsidR="0038534E">
        <w:rPr>
          <w:rFonts w:ascii="Arial" w:hAnsi="Arial" w:cs="Arial"/>
          <w:color w:val="000000" w:themeColor="text1"/>
          <w:sz w:val="24"/>
          <w:szCs w:val="24"/>
        </w:rPr>
        <w:t xml:space="preserve">to be able to share with other groups </w:t>
      </w:r>
      <w:r w:rsidR="00DC25CB" w:rsidRPr="00DC25CB">
        <w:rPr>
          <w:rFonts w:ascii="Arial" w:hAnsi="Arial" w:cs="Arial"/>
          <w:color w:val="000000" w:themeColor="text1"/>
          <w:sz w:val="24"/>
          <w:szCs w:val="24"/>
        </w:rPr>
        <w:t>in the class online.</w:t>
      </w:r>
      <w:r w:rsidR="00DC25CB">
        <w:rPr>
          <w:rFonts w:ascii="Arial" w:hAnsi="Arial" w:cs="Arial"/>
          <w:color w:val="000000" w:themeColor="text1"/>
          <w:sz w:val="24"/>
          <w:szCs w:val="24"/>
        </w:rPr>
        <w:t xml:space="preserve"> Thinking about question relating to </w:t>
      </w:r>
      <w:r w:rsidR="0038534E">
        <w:rPr>
          <w:rFonts w:ascii="Arial" w:hAnsi="Arial" w:cs="Arial"/>
          <w:color w:val="000000" w:themeColor="text1"/>
          <w:sz w:val="24"/>
          <w:szCs w:val="24"/>
        </w:rPr>
        <w:t>the past and present day dying of cloth</w:t>
      </w:r>
      <w:r w:rsidR="00587CFD">
        <w:rPr>
          <w:rFonts w:ascii="Arial" w:hAnsi="Arial" w:cs="Arial"/>
          <w:color w:val="000000" w:themeColor="text1"/>
          <w:sz w:val="24"/>
          <w:szCs w:val="24"/>
        </w:rPr>
        <w:t>e</w:t>
      </w:r>
      <w:r w:rsidR="0038534E">
        <w:rPr>
          <w:rFonts w:ascii="Arial" w:hAnsi="Arial" w:cs="Arial"/>
          <w:color w:val="000000" w:themeColor="text1"/>
          <w:sz w:val="24"/>
          <w:szCs w:val="24"/>
        </w:rPr>
        <w:t>s. W</w:t>
      </w:r>
      <w:r w:rsidR="00DC25CB">
        <w:rPr>
          <w:rFonts w:ascii="Arial" w:hAnsi="Arial" w:cs="Arial"/>
          <w:color w:val="000000" w:themeColor="text1"/>
          <w:sz w:val="24"/>
          <w:szCs w:val="24"/>
        </w:rPr>
        <w:t>here did they get the dye from before the mid-19</w:t>
      </w:r>
      <w:r w:rsidR="00DC25CB" w:rsidRPr="00DC25CB">
        <w:rPr>
          <w:rFonts w:ascii="Arial" w:hAnsi="Arial" w:cs="Arial"/>
          <w:color w:val="000000" w:themeColor="text1"/>
          <w:sz w:val="24"/>
          <w:szCs w:val="24"/>
          <w:vertAlign w:val="superscript"/>
        </w:rPr>
        <w:t>th</w:t>
      </w:r>
      <w:r w:rsidR="00DC25CB">
        <w:rPr>
          <w:rFonts w:ascii="Arial" w:hAnsi="Arial" w:cs="Arial"/>
          <w:color w:val="000000" w:themeColor="text1"/>
          <w:sz w:val="24"/>
          <w:szCs w:val="24"/>
        </w:rPr>
        <w:t xml:space="preserve"> century? what resources would they have to make dye?  </w:t>
      </w:r>
    </w:p>
    <w:p w:rsidR="00471959" w:rsidRPr="009448FF" w:rsidRDefault="00BB71D5" w:rsidP="00E37A17">
      <w:pPr>
        <w:rPr>
          <w:rFonts w:ascii="Arial" w:hAnsi="Arial" w:cs="Arial"/>
          <w:color w:val="000000" w:themeColor="text1"/>
          <w:sz w:val="24"/>
          <w:szCs w:val="24"/>
        </w:rPr>
      </w:pPr>
      <w:r w:rsidRPr="00B90B8A">
        <w:rPr>
          <w:rFonts w:ascii="Arial" w:hAnsi="Arial" w:cs="Arial"/>
          <w:color w:val="000000" w:themeColor="text1"/>
          <w:sz w:val="24"/>
          <w:szCs w:val="24"/>
        </w:rPr>
        <w:t xml:space="preserve">Ensuring </w:t>
      </w:r>
      <w:r w:rsidR="00587CFD">
        <w:rPr>
          <w:rFonts w:ascii="Arial" w:hAnsi="Arial" w:cs="Arial"/>
          <w:color w:val="000000" w:themeColor="text1"/>
          <w:sz w:val="24"/>
          <w:szCs w:val="24"/>
        </w:rPr>
        <w:t>pupils</w:t>
      </w:r>
      <w:r w:rsidRPr="00B90B8A">
        <w:rPr>
          <w:rFonts w:ascii="Arial" w:hAnsi="Arial" w:cs="Arial"/>
          <w:color w:val="000000" w:themeColor="text1"/>
          <w:sz w:val="24"/>
          <w:szCs w:val="24"/>
        </w:rPr>
        <w:t xml:space="preserve"> work within a small group during the enquiry-based learning </w:t>
      </w:r>
      <w:r w:rsidR="00581325" w:rsidRPr="00B90B8A">
        <w:rPr>
          <w:rFonts w:ascii="Arial" w:hAnsi="Arial" w:cs="Arial"/>
          <w:color w:val="000000" w:themeColor="text1"/>
          <w:sz w:val="24"/>
          <w:szCs w:val="24"/>
        </w:rPr>
        <w:t>lessons,</w:t>
      </w:r>
      <w:r w:rsidRPr="00B90B8A">
        <w:rPr>
          <w:rFonts w:ascii="Arial" w:hAnsi="Arial" w:cs="Arial"/>
          <w:color w:val="000000" w:themeColor="text1"/>
          <w:sz w:val="24"/>
          <w:szCs w:val="24"/>
        </w:rPr>
        <w:t xml:space="preserve"> allows</w:t>
      </w:r>
      <w:r w:rsidR="00581325" w:rsidRPr="00B90B8A">
        <w:rPr>
          <w:rFonts w:ascii="Arial" w:hAnsi="Arial" w:cs="Arial"/>
          <w:color w:val="000000" w:themeColor="text1"/>
          <w:sz w:val="24"/>
          <w:szCs w:val="24"/>
        </w:rPr>
        <w:t xml:space="preserve"> the enquiry to be inclusive, to allow all </w:t>
      </w:r>
      <w:r w:rsidR="00587CFD">
        <w:rPr>
          <w:rFonts w:ascii="Arial" w:hAnsi="Arial" w:cs="Arial"/>
          <w:color w:val="000000" w:themeColor="text1"/>
          <w:sz w:val="24"/>
          <w:szCs w:val="24"/>
        </w:rPr>
        <w:t>pupils</w:t>
      </w:r>
      <w:r w:rsidR="00581325" w:rsidRPr="00B90B8A">
        <w:rPr>
          <w:rFonts w:ascii="Arial" w:hAnsi="Arial" w:cs="Arial"/>
          <w:color w:val="000000" w:themeColor="text1"/>
          <w:sz w:val="24"/>
          <w:szCs w:val="24"/>
        </w:rPr>
        <w:t xml:space="preserve"> to take part no mat</w:t>
      </w:r>
      <w:r w:rsidR="00587CFD">
        <w:rPr>
          <w:rFonts w:ascii="Arial" w:hAnsi="Arial" w:cs="Arial"/>
          <w:color w:val="000000" w:themeColor="text1"/>
          <w:sz w:val="24"/>
          <w:szCs w:val="24"/>
        </w:rPr>
        <w:t>t</w:t>
      </w:r>
      <w:r w:rsidR="00581325" w:rsidRPr="00B90B8A">
        <w:rPr>
          <w:rFonts w:ascii="Arial" w:hAnsi="Arial" w:cs="Arial"/>
          <w:color w:val="000000" w:themeColor="text1"/>
          <w:sz w:val="24"/>
          <w:szCs w:val="24"/>
        </w:rPr>
        <w:t>er what their additional learn need</w:t>
      </w:r>
      <w:r w:rsidR="00587CFD">
        <w:rPr>
          <w:rFonts w:ascii="Arial" w:hAnsi="Arial" w:cs="Arial"/>
          <w:color w:val="000000" w:themeColor="text1"/>
          <w:sz w:val="24"/>
          <w:szCs w:val="24"/>
        </w:rPr>
        <w:t>s</w:t>
      </w:r>
      <w:r w:rsidR="00581325" w:rsidRPr="00B90B8A">
        <w:rPr>
          <w:rFonts w:ascii="Arial" w:hAnsi="Arial" w:cs="Arial"/>
          <w:color w:val="000000" w:themeColor="text1"/>
          <w:sz w:val="24"/>
          <w:szCs w:val="24"/>
        </w:rPr>
        <w:t xml:space="preserve"> maybe. Promoting an inclusive environment mean for all </w:t>
      </w:r>
      <w:r w:rsidR="00587CFD">
        <w:rPr>
          <w:rFonts w:ascii="Arial" w:hAnsi="Arial" w:cs="Arial"/>
          <w:color w:val="000000" w:themeColor="text1"/>
          <w:sz w:val="24"/>
          <w:szCs w:val="24"/>
        </w:rPr>
        <w:t>pupils</w:t>
      </w:r>
      <w:r w:rsidR="00581325" w:rsidRPr="00B90B8A">
        <w:rPr>
          <w:rFonts w:ascii="Arial" w:hAnsi="Arial" w:cs="Arial"/>
          <w:color w:val="000000" w:themeColor="text1"/>
          <w:sz w:val="24"/>
          <w:szCs w:val="24"/>
        </w:rPr>
        <w:t xml:space="preserve"> to be able to contribute their own thoughts </w:t>
      </w:r>
      <w:r w:rsidR="00B90B8A" w:rsidRPr="00B90B8A">
        <w:rPr>
          <w:rFonts w:ascii="Arial" w:hAnsi="Arial" w:cs="Arial"/>
          <w:color w:val="000000" w:themeColor="text1"/>
          <w:sz w:val="24"/>
          <w:szCs w:val="24"/>
        </w:rPr>
        <w:t xml:space="preserve">into the group discussion with the support and ideas from other </w:t>
      </w:r>
      <w:r w:rsidR="00373267">
        <w:rPr>
          <w:rFonts w:ascii="Arial" w:hAnsi="Arial" w:cs="Arial"/>
          <w:color w:val="000000" w:themeColor="text1"/>
          <w:sz w:val="24"/>
          <w:szCs w:val="24"/>
        </w:rPr>
        <w:t>pupils</w:t>
      </w:r>
      <w:r w:rsidR="00B90B8A" w:rsidRPr="00B90B8A">
        <w:rPr>
          <w:rFonts w:ascii="Arial" w:hAnsi="Arial" w:cs="Arial"/>
          <w:color w:val="000000" w:themeColor="text1"/>
          <w:sz w:val="24"/>
          <w:szCs w:val="24"/>
        </w:rPr>
        <w:t xml:space="preserve">. For the </w:t>
      </w:r>
      <w:r w:rsidR="00587CFD">
        <w:rPr>
          <w:rFonts w:ascii="Arial" w:hAnsi="Arial" w:cs="Arial"/>
          <w:color w:val="000000" w:themeColor="text1"/>
          <w:sz w:val="24"/>
          <w:szCs w:val="24"/>
        </w:rPr>
        <w:t>pupils</w:t>
      </w:r>
      <w:r w:rsidR="00B90B8A" w:rsidRPr="00B90B8A">
        <w:rPr>
          <w:rFonts w:ascii="Arial" w:hAnsi="Arial" w:cs="Arial"/>
          <w:color w:val="000000" w:themeColor="text1"/>
          <w:sz w:val="24"/>
          <w:szCs w:val="24"/>
        </w:rPr>
        <w:t xml:space="preserve"> to work together as group they can c</w:t>
      </w:r>
      <w:r w:rsidR="00471959" w:rsidRPr="00B90B8A">
        <w:rPr>
          <w:rFonts w:ascii="Arial" w:hAnsi="Arial" w:cs="Arial"/>
          <w:color w:val="000000" w:themeColor="text1"/>
          <w:sz w:val="24"/>
          <w:szCs w:val="24"/>
        </w:rPr>
        <w:t>reat</w:t>
      </w:r>
      <w:r w:rsidR="00587CFD">
        <w:rPr>
          <w:rFonts w:ascii="Arial" w:hAnsi="Arial" w:cs="Arial"/>
          <w:color w:val="000000" w:themeColor="text1"/>
          <w:sz w:val="24"/>
          <w:szCs w:val="24"/>
        </w:rPr>
        <w:t>e</w:t>
      </w:r>
      <w:r w:rsidR="00471959" w:rsidRPr="00B90B8A">
        <w:rPr>
          <w:rFonts w:ascii="Arial" w:hAnsi="Arial" w:cs="Arial"/>
          <w:color w:val="000000" w:themeColor="text1"/>
          <w:sz w:val="24"/>
          <w:szCs w:val="24"/>
        </w:rPr>
        <w:t xml:space="preserve"> a plan on what their next step</w:t>
      </w:r>
      <w:r w:rsidR="00B90B8A" w:rsidRPr="00B90B8A">
        <w:rPr>
          <w:rFonts w:ascii="Arial" w:hAnsi="Arial" w:cs="Arial"/>
          <w:color w:val="000000" w:themeColor="text1"/>
          <w:sz w:val="24"/>
          <w:szCs w:val="24"/>
        </w:rPr>
        <w:t xml:space="preserve"> is</w:t>
      </w:r>
      <w:r w:rsidR="00471959" w:rsidRPr="00B90B8A">
        <w:rPr>
          <w:rFonts w:ascii="Arial" w:hAnsi="Arial" w:cs="Arial"/>
          <w:color w:val="000000" w:themeColor="text1"/>
          <w:sz w:val="24"/>
          <w:szCs w:val="24"/>
        </w:rPr>
        <w:t xml:space="preserve"> in </w:t>
      </w:r>
      <w:r w:rsidR="00B90B8A" w:rsidRPr="00B90B8A">
        <w:rPr>
          <w:rFonts w:ascii="Arial" w:hAnsi="Arial" w:cs="Arial"/>
          <w:color w:val="000000" w:themeColor="text1"/>
          <w:sz w:val="24"/>
          <w:szCs w:val="24"/>
        </w:rPr>
        <w:t xml:space="preserve">their </w:t>
      </w:r>
      <w:r w:rsidR="00471959" w:rsidRPr="00B90B8A">
        <w:rPr>
          <w:rFonts w:ascii="Arial" w:hAnsi="Arial" w:cs="Arial"/>
          <w:color w:val="000000" w:themeColor="text1"/>
          <w:sz w:val="24"/>
          <w:szCs w:val="24"/>
        </w:rPr>
        <w:t xml:space="preserve">investigating </w:t>
      </w:r>
      <w:r w:rsidR="00B90B8A" w:rsidRPr="009448FF">
        <w:rPr>
          <w:rFonts w:ascii="Arial" w:hAnsi="Arial" w:cs="Arial"/>
          <w:color w:val="000000" w:themeColor="text1"/>
          <w:sz w:val="24"/>
          <w:szCs w:val="24"/>
        </w:rPr>
        <w:t>process of enquiry.</w:t>
      </w:r>
    </w:p>
    <w:p w:rsidR="00C14FAF" w:rsidRPr="009448FF" w:rsidRDefault="00EA2613" w:rsidP="00E37A17">
      <w:pPr>
        <w:rPr>
          <w:rFonts w:ascii="Arial" w:hAnsi="Arial" w:cs="Arial"/>
          <w:color w:val="000000" w:themeColor="text1"/>
          <w:sz w:val="24"/>
          <w:szCs w:val="24"/>
        </w:rPr>
      </w:pPr>
      <w:r w:rsidRPr="009448FF">
        <w:rPr>
          <w:rFonts w:ascii="Arial" w:hAnsi="Arial" w:cs="Arial"/>
          <w:color w:val="000000" w:themeColor="text1"/>
          <w:sz w:val="24"/>
          <w:szCs w:val="24"/>
        </w:rPr>
        <w:lastRenderedPageBreak/>
        <w:t xml:space="preserve">Implementing the Assessment for learning </w:t>
      </w:r>
      <w:r w:rsidR="00C14FAF" w:rsidRPr="009448FF">
        <w:rPr>
          <w:rFonts w:ascii="Arial" w:hAnsi="Arial" w:cs="Arial"/>
          <w:color w:val="000000" w:themeColor="text1"/>
          <w:sz w:val="24"/>
          <w:szCs w:val="24"/>
        </w:rPr>
        <w:t>strategy ‘</w:t>
      </w:r>
      <w:r w:rsidR="00FF72C5">
        <w:rPr>
          <w:rFonts w:ascii="Arial" w:hAnsi="Arial" w:cs="Arial"/>
          <w:color w:val="000000" w:themeColor="text1"/>
          <w:sz w:val="24"/>
          <w:szCs w:val="24"/>
        </w:rPr>
        <w:t>T</w:t>
      </w:r>
      <w:r w:rsidR="00471959" w:rsidRPr="009448FF">
        <w:rPr>
          <w:rFonts w:ascii="Arial" w:hAnsi="Arial" w:cs="Arial"/>
          <w:color w:val="000000" w:themeColor="text1"/>
          <w:sz w:val="24"/>
          <w:szCs w:val="24"/>
        </w:rPr>
        <w:t>hink</w:t>
      </w:r>
      <w:r w:rsidR="00587CFD">
        <w:rPr>
          <w:rFonts w:ascii="Arial" w:hAnsi="Arial" w:cs="Arial"/>
          <w:color w:val="000000" w:themeColor="text1"/>
          <w:sz w:val="24"/>
          <w:szCs w:val="24"/>
        </w:rPr>
        <w:t>-</w:t>
      </w:r>
      <w:r w:rsidR="00FF72C5">
        <w:rPr>
          <w:rFonts w:ascii="Arial" w:hAnsi="Arial" w:cs="Arial"/>
          <w:color w:val="000000" w:themeColor="text1"/>
          <w:sz w:val="24"/>
          <w:szCs w:val="24"/>
        </w:rPr>
        <w:t>P</w:t>
      </w:r>
      <w:r w:rsidR="00471959" w:rsidRPr="009448FF">
        <w:rPr>
          <w:rFonts w:ascii="Arial" w:hAnsi="Arial" w:cs="Arial"/>
          <w:color w:val="000000" w:themeColor="text1"/>
          <w:sz w:val="24"/>
          <w:szCs w:val="24"/>
        </w:rPr>
        <w:t>air</w:t>
      </w:r>
      <w:r w:rsidR="00587CFD">
        <w:rPr>
          <w:rFonts w:ascii="Arial" w:hAnsi="Arial" w:cs="Arial"/>
          <w:color w:val="000000" w:themeColor="text1"/>
          <w:sz w:val="24"/>
          <w:szCs w:val="24"/>
        </w:rPr>
        <w:t>-</w:t>
      </w:r>
      <w:r w:rsidR="00FF72C5">
        <w:rPr>
          <w:rFonts w:ascii="Arial" w:hAnsi="Arial" w:cs="Arial"/>
          <w:color w:val="000000" w:themeColor="text1"/>
          <w:sz w:val="24"/>
          <w:szCs w:val="24"/>
        </w:rPr>
        <w:t>S</w:t>
      </w:r>
      <w:r w:rsidR="00471959" w:rsidRPr="009448FF">
        <w:rPr>
          <w:rFonts w:ascii="Arial" w:hAnsi="Arial" w:cs="Arial"/>
          <w:color w:val="000000" w:themeColor="text1"/>
          <w:sz w:val="24"/>
          <w:szCs w:val="24"/>
        </w:rPr>
        <w:t>hare</w:t>
      </w:r>
      <w:r w:rsidR="00FF72C5">
        <w:rPr>
          <w:rFonts w:ascii="Arial" w:hAnsi="Arial" w:cs="Arial"/>
          <w:color w:val="000000" w:themeColor="text1"/>
          <w:sz w:val="24"/>
          <w:szCs w:val="24"/>
        </w:rPr>
        <w:t xml:space="preserve"> </w:t>
      </w:r>
      <w:r w:rsidR="00FF72C5" w:rsidRPr="009448FF">
        <w:rPr>
          <w:rFonts w:ascii="Arial" w:hAnsi="Arial" w:cs="Arial"/>
          <w:color w:val="000000" w:themeColor="text1"/>
          <w:sz w:val="24"/>
          <w:szCs w:val="24"/>
        </w:rPr>
        <w:t>(TPS)</w:t>
      </w:r>
      <w:r w:rsidR="00C14FAF" w:rsidRPr="009448FF">
        <w:rPr>
          <w:rFonts w:ascii="Arial" w:hAnsi="Arial" w:cs="Arial"/>
          <w:color w:val="000000" w:themeColor="text1"/>
          <w:sz w:val="24"/>
          <w:szCs w:val="24"/>
        </w:rPr>
        <w:t>’ works well within enquiry-based learning as,</w:t>
      </w:r>
      <w:r w:rsidR="00471959" w:rsidRPr="009448FF">
        <w:rPr>
          <w:rFonts w:ascii="Arial" w:hAnsi="Arial" w:cs="Arial"/>
          <w:color w:val="000000" w:themeColor="text1"/>
          <w:sz w:val="24"/>
          <w:szCs w:val="24"/>
        </w:rPr>
        <w:t xml:space="preserve"> </w:t>
      </w:r>
      <w:r w:rsidR="00FF72C5">
        <w:rPr>
          <w:rFonts w:ascii="Arial" w:hAnsi="Arial" w:cs="Arial"/>
          <w:color w:val="000000" w:themeColor="text1"/>
          <w:sz w:val="24"/>
          <w:szCs w:val="24"/>
        </w:rPr>
        <w:t xml:space="preserve">TPS </w:t>
      </w:r>
      <w:r w:rsidR="00C14FAF" w:rsidRPr="009448FF">
        <w:rPr>
          <w:rFonts w:ascii="Arial" w:hAnsi="Arial" w:cs="Arial"/>
          <w:color w:val="000000" w:themeColor="text1"/>
          <w:sz w:val="24"/>
          <w:szCs w:val="24"/>
        </w:rPr>
        <w:t xml:space="preserve">is a collaborative learning strategy in which </w:t>
      </w:r>
      <w:r w:rsidR="00FF72C5">
        <w:rPr>
          <w:rFonts w:ascii="Arial" w:hAnsi="Arial" w:cs="Arial"/>
          <w:color w:val="000000" w:themeColor="text1"/>
          <w:sz w:val="24"/>
          <w:szCs w:val="24"/>
        </w:rPr>
        <w:t>pupils collaborate</w:t>
      </w:r>
      <w:r w:rsidR="00C14FAF" w:rsidRPr="009448FF">
        <w:rPr>
          <w:rFonts w:ascii="Arial" w:hAnsi="Arial" w:cs="Arial"/>
          <w:color w:val="000000" w:themeColor="text1"/>
          <w:sz w:val="24"/>
          <w:szCs w:val="24"/>
        </w:rPr>
        <w:t xml:space="preserve"> to solve a problem or answer a question</w:t>
      </w:r>
      <w:r w:rsidR="00FF72C5">
        <w:rPr>
          <w:rFonts w:ascii="Arial" w:hAnsi="Arial" w:cs="Arial"/>
          <w:color w:val="000000" w:themeColor="text1"/>
          <w:sz w:val="24"/>
          <w:szCs w:val="24"/>
        </w:rPr>
        <w:t xml:space="preserve"> about a designated text</w:t>
      </w:r>
      <w:r w:rsidR="00C14FAF" w:rsidRPr="009448FF">
        <w:rPr>
          <w:rFonts w:ascii="Arial" w:hAnsi="Arial" w:cs="Arial"/>
          <w:color w:val="000000" w:themeColor="text1"/>
          <w:sz w:val="24"/>
          <w:szCs w:val="24"/>
        </w:rPr>
        <w:t>. (Adolescent Li</w:t>
      </w:r>
      <w:r w:rsidR="009448FF" w:rsidRPr="009448FF">
        <w:rPr>
          <w:rFonts w:ascii="Arial" w:hAnsi="Arial" w:cs="Arial"/>
          <w:color w:val="000000" w:themeColor="text1"/>
          <w:sz w:val="24"/>
          <w:szCs w:val="24"/>
        </w:rPr>
        <w:t>teracy, 2019)</w:t>
      </w:r>
    </w:p>
    <w:p w:rsidR="00C80BCC" w:rsidRPr="00FF72C5" w:rsidRDefault="00C14FAF" w:rsidP="00E37A17">
      <w:pPr>
        <w:rPr>
          <w:rFonts w:ascii="Arial" w:hAnsi="Arial" w:cs="Arial"/>
          <w:color w:val="000000" w:themeColor="text1"/>
          <w:sz w:val="24"/>
          <w:szCs w:val="24"/>
        </w:rPr>
      </w:pPr>
      <w:r w:rsidRPr="009448FF">
        <w:rPr>
          <w:rFonts w:ascii="Arial" w:hAnsi="Arial" w:cs="Arial"/>
          <w:color w:val="000000" w:themeColor="text1"/>
          <w:sz w:val="24"/>
          <w:szCs w:val="24"/>
        </w:rPr>
        <w:t xml:space="preserve">This helps </w:t>
      </w:r>
      <w:r w:rsidR="00FF72C5">
        <w:rPr>
          <w:rFonts w:ascii="Arial" w:hAnsi="Arial" w:cs="Arial"/>
          <w:color w:val="000000" w:themeColor="text1"/>
          <w:sz w:val="24"/>
          <w:szCs w:val="24"/>
        </w:rPr>
        <w:t xml:space="preserve">pupils </w:t>
      </w:r>
      <w:r w:rsidRPr="009448FF">
        <w:rPr>
          <w:rFonts w:ascii="Arial" w:hAnsi="Arial" w:cs="Arial"/>
          <w:color w:val="000000" w:themeColor="text1"/>
          <w:sz w:val="24"/>
          <w:szCs w:val="24"/>
        </w:rPr>
        <w:t>to activate any p</w:t>
      </w:r>
      <w:r w:rsidR="00471959" w:rsidRPr="009448FF">
        <w:rPr>
          <w:rFonts w:ascii="Arial" w:hAnsi="Arial" w:cs="Arial"/>
          <w:color w:val="000000" w:themeColor="text1"/>
          <w:sz w:val="24"/>
          <w:szCs w:val="24"/>
        </w:rPr>
        <w:t xml:space="preserve">rior </w:t>
      </w:r>
      <w:r w:rsidRPr="009448FF">
        <w:rPr>
          <w:rFonts w:ascii="Arial" w:hAnsi="Arial" w:cs="Arial"/>
          <w:color w:val="000000" w:themeColor="text1"/>
          <w:sz w:val="24"/>
          <w:szCs w:val="24"/>
        </w:rPr>
        <w:t>knowledge on topics related to the history of dye back before the mid-19</w:t>
      </w:r>
      <w:r w:rsidRPr="009448FF">
        <w:rPr>
          <w:rFonts w:ascii="Arial" w:hAnsi="Arial" w:cs="Arial"/>
          <w:color w:val="000000" w:themeColor="text1"/>
          <w:sz w:val="24"/>
          <w:szCs w:val="24"/>
          <w:vertAlign w:val="superscript"/>
        </w:rPr>
        <w:t>th</w:t>
      </w:r>
      <w:r w:rsidRPr="009448FF">
        <w:rPr>
          <w:rFonts w:ascii="Arial" w:hAnsi="Arial" w:cs="Arial"/>
          <w:color w:val="000000" w:themeColor="text1"/>
          <w:sz w:val="24"/>
          <w:szCs w:val="24"/>
        </w:rPr>
        <w:t xml:space="preserve"> century. Allowing individual thinking time before sharing it with the groups allows </w:t>
      </w:r>
      <w:r w:rsidR="00FF72C5">
        <w:rPr>
          <w:rFonts w:ascii="Arial" w:hAnsi="Arial" w:cs="Arial"/>
          <w:color w:val="000000" w:themeColor="text1"/>
          <w:sz w:val="24"/>
          <w:szCs w:val="24"/>
        </w:rPr>
        <w:t>pupils</w:t>
      </w:r>
      <w:r w:rsidRPr="009448FF">
        <w:rPr>
          <w:rFonts w:ascii="Arial" w:hAnsi="Arial" w:cs="Arial"/>
          <w:color w:val="000000" w:themeColor="text1"/>
          <w:sz w:val="24"/>
          <w:szCs w:val="24"/>
        </w:rPr>
        <w:t xml:space="preserve"> with additional learning needs the </w:t>
      </w:r>
      <w:r w:rsidR="00FF72C5" w:rsidRPr="009448FF">
        <w:rPr>
          <w:rFonts w:ascii="Arial" w:hAnsi="Arial" w:cs="Arial"/>
          <w:color w:val="000000" w:themeColor="text1"/>
          <w:sz w:val="24"/>
          <w:szCs w:val="24"/>
        </w:rPr>
        <w:t>time,</w:t>
      </w:r>
      <w:r w:rsidRPr="009448FF">
        <w:rPr>
          <w:rFonts w:ascii="Arial" w:hAnsi="Arial" w:cs="Arial"/>
          <w:color w:val="000000" w:themeColor="text1"/>
          <w:sz w:val="24"/>
          <w:szCs w:val="24"/>
        </w:rPr>
        <w:t xml:space="preserve"> they need to process the information</w:t>
      </w:r>
      <w:r w:rsidR="00FF72C5">
        <w:rPr>
          <w:rFonts w:ascii="Arial" w:hAnsi="Arial" w:cs="Arial"/>
          <w:color w:val="000000" w:themeColor="text1"/>
          <w:sz w:val="24"/>
          <w:szCs w:val="24"/>
        </w:rPr>
        <w:t xml:space="preserve">. </w:t>
      </w:r>
    </w:p>
    <w:p w:rsidR="00AF4C2C" w:rsidRDefault="00AF4C2C" w:rsidP="00E37A17">
      <w:pPr>
        <w:rPr>
          <w:rFonts w:ascii="Arial" w:hAnsi="Arial" w:cs="Arial"/>
          <w:sz w:val="24"/>
          <w:szCs w:val="24"/>
          <w:u w:val="single"/>
        </w:rPr>
      </w:pPr>
      <w:r>
        <w:rPr>
          <w:rFonts w:ascii="Arial" w:hAnsi="Arial" w:cs="Arial"/>
          <w:sz w:val="24"/>
          <w:szCs w:val="24"/>
          <w:u w:val="single"/>
        </w:rPr>
        <w:t xml:space="preserve">Search </w:t>
      </w:r>
    </w:p>
    <w:p w:rsidR="00153E01" w:rsidRPr="002F27CD" w:rsidRDefault="00FB14CC" w:rsidP="00A9316D">
      <w:pPr>
        <w:rPr>
          <w:rFonts w:ascii="Arial" w:hAnsi="Arial" w:cs="Arial"/>
          <w:color w:val="000000" w:themeColor="text1"/>
          <w:sz w:val="24"/>
          <w:szCs w:val="24"/>
        </w:rPr>
      </w:pPr>
      <w:r w:rsidRPr="002F27CD">
        <w:rPr>
          <w:rFonts w:ascii="Arial" w:hAnsi="Arial" w:cs="Arial"/>
          <w:color w:val="000000" w:themeColor="text1"/>
          <w:sz w:val="24"/>
          <w:szCs w:val="24"/>
        </w:rPr>
        <w:t xml:space="preserve">After giving the overarching question to the </w:t>
      </w:r>
      <w:r w:rsidR="00FF72C5">
        <w:rPr>
          <w:rFonts w:ascii="Arial" w:hAnsi="Arial" w:cs="Arial"/>
          <w:color w:val="000000" w:themeColor="text1"/>
          <w:sz w:val="24"/>
          <w:szCs w:val="24"/>
        </w:rPr>
        <w:t>pupils</w:t>
      </w:r>
      <w:r w:rsidRPr="002F27CD">
        <w:rPr>
          <w:rFonts w:ascii="Arial" w:hAnsi="Arial" w:cs="Arial"/>
          <w:color w:val="000000" w:themeColor="text1"/>
          <w:sz w:val="24"/>
          <w:szCs w:val="24"/>
        </w:rPr>
        <w:t xml:space="preserve"> ‘how did people use to dye their cloth</w:t>
      </w:r>
      <w:r w:rsidR="00FF72C5">
        <w:rPr>
          <w:rFonts w:ascii="Arial" w:hAnsi="Arial" w:cs="Arial"/>
          <w:color w:val="000000" w:themeColor="text1"/>
          <w:sz w:val="24"/>
          <w:szCs w:val="24"/>
        </w:rPr>
        <w:t>e</w:t>
      </w:r>
      <w:r w:rsidRPr="002F27CD">
        <w:rPr>
          <w:rFonts w:ascii="Arial" w:hAnsi="Arial" w:cs="Arial"/>
          <w:color w:val="000000" w:themeColor="text1"/>
          <w:sz w:val="24"/>
          <w:szCs w:val="24"/>
        </w:rPr>
        <w:t xml:space="preserve">s hundreds of years ago?’ The </w:t>
      </w:r>
      <w:r w:rsidR="00FF72C5">
        <w:rPr>
          <w:rFonts w:ascii="Arial" w:hAnsi="Arial" w:cs="Arial"/>
          <w:color w:val="000000" w:themeColor="text1"/>
          <w:sz w:val="24"/>
          <w:szCs w:val="24"/>
        </w:rPr>
        <w:t>pupils</w:t>
      </w:r>
      <w:r w:rsidRPr="002F27CD">
        <w:rPr>
          <w:rFonts w:ascii="Arial" w:hAnsi="Arial" w:cs="Arial"/>
          <w:color w:val="000000" w:themeColor="text1"/>
          <w:sz w:val="24"/>
          <w:szCs w:val="24"/>
        </w:rPr>
        <w:t xml:space="preserve"> will decide as a </w:t>
      </w:r>
      <w:r w:rsidR="008650E9" w:rsidRPr="002F27CD">
        <w:rPr>
          <w:rFonts w:ascii="Arial" w:hAnsi="Arial" w:cs="Arial"/>
          <w:color w:val="000000" w:themeColor="text1"/>
          <w:sz w:val="24"/>
          <w:szCs w:val="24"/>
        </w:rPr>
        <w:t>group</w:t>
      </w:r>
      <w:r w:rsidRPr="002F27CD">
        <w:rPr>
          <w:rFonts w:ascii="Arial" w:hAnsi="Arial" w:cs="Arial"/>
          <w:color w:val="000000" w:themeColor="text1"/>
          <w:sz w:val="24"/>
          <w:szCs w:val="24"/>
        </w:rPr>
        <w:t xml:space="preserve"> from the question they had generated, which one they feel is the most appropriate to research and concentrate on.</w:t>
      </w:r>
    </w:p>
    <w:p w:rsidR="00153E01" w:rsidRPr="002F27CD" w:rsidRDefault="00A9316D" w:rsidP="00A9316D">
      <w:pPr>
        <w:rPr>
          <w:rFonts w:ascii="Arial" w:hAnsi="Arial" w:cs="Arial"/>
          <w:color w:val="000000" w:themeColor="text1"/>
          <w:sz w:val="24"/>
          <w:szCs w:val="24"/>
        </w:rPr>
      </w:pPr>
      <w:r w:rsidRPr="002F27CD">
        <w:rPr>
          <w:rFonts w:ascii="Arial" w:hAnsi="Arial" w:cs="Arial"/>
          <w:color w:val="000000" w:themeColor="text1"/>
          <w:sz w:val="24"/>
          <w:szCs w:val="24"/>
        </w:rPr>
        <w:t xml:space="preserve">The search process will allow the </w:t>
      </w:r>
      <w:r w:rsidR="00FF72C5">
        <w:rPr>
          <w:rFonts w:ascii="Arial" w:hAnsi="Arial" w:cs="Arial"/>
          <w:color w:val="000000" w:themeColor="text1"/>
          <w:sz w:val="24"/>
          <w:szCs w:val="24"/>
        </w:rPr>
        <w:t>pupils</w:t>
      </w:r>
      <w:r w:rsidRPr="002F27CD">
        <w:rPr>
          <w:rFonts w:ascii="Arial" w:hAnsi="Arial" w:cs="Arial"/>
          <w:color w:val="000000" w:themeColor="text1"/>
          <w:sz w:val="24"/>
          <w:szCs w:val="24"/>
        </w:rPr>
        <w:t xml:space="preserve"> to carry out their own</w:t>
      </w:r>
      <w:r w:rsidR="00FB14CC" w:rsidRPr="002F27CD">
        <w:rPr>
          <w:rFonts w:ascii="Arial" w:hAnsi="Arial" w:cs="Arial"/>
          <w:color w:val="000000" w:themeColor="text1"/>
          <w:sz w:val="24"/>
          <w:szCs w:val="24"/>
        </w:rPr>
        <w:t xml:space="preserve"> individual</w:t>
      </w:r>
      <w:r w:rsidRPr="002F27CD">
        <w:rPr>
          <w:rFonts w:ascii="Arial" w:hAnsi="Arial" w:cs="Arial"/>
          <w:color w:val="000000" w:themeColor="text1"/>
          <w:sz w:val="24"/>
          <w:szCs w:val="24"/>
        </w:rPr>
        <w:t xml:space="preserve"> research </w:t>
      </w:r>
      <w:r w:rsidR="00FB14CC" w:rsidRPr="002F27CD">
        <w:rPr>
          <w:rFonts w:ascii="Arial" w:hAnsi="Arial" w:cs="Arial"/>
          <w:color w:val="000000" w:themeColor="text1"/>
          <w:sz w:val="24"/>
          <w:szCs w:val="24"/>
        </w:rPr>
        <w:t>within the group focusing on the different aspects of the question for example, what natural resources did they use for dye? And how did they extract the colour using the natural materials? U</w:t>
      </w:r>
      <w:r w:rsidRPr="002F27CD">
        <w:rPr>
          <w:rFonts w:ascii="Arial" w:hAnsi="Arial" w:cs="Arial"/>
          <w:color w:val="000000" w:themeColor="text1"/>
          <w:sz w:val="24"/>
          <w:szCs w:val="24"/>
        </w:rPr>
        <w:t>sing the child friendly app DKfindout.com</w:t>
      </w:r>
      <w:r w:rsidR="00FB14CC" w:rsidRPr="002F27CD">
        <w:rPr>
          <w:rFonts w:ascii="Arial" w:hAnsi="Arial" w:cs="Arial"/>
          <w:color w:val="000000" w:themeColor="text1"/>
          <w:sz w:val="24"/>
          <w:szCs w:val="24"/>
        </w:rPr>
        <w:t xml:space="preserve"> it ensures the </w:t>
      </w:r>
      <w:r w:rsidR="00FF72C5">
        <w:rPr>
          <w:rFonts w:ascii="Arial" w:hAnsi="Arial" w:cs="Arial"/>
          <w:color w:val="000000" w:themeColor="text1"/>
          <w:sz w:val="24"/>
          <w:szCs w:val="24"/>
        </w:rPr>
        <w:t>pupils</w:t>
      </w:r>
      <w:r w:rsidR="00FB14CC" w:rsidRPr="002F27CD">
        <w:rPr>
          <w:rFonts w:ascii="Arial" w:hAnsi="Arial" w:cs="Arial"/>
          <w:color w:val="000000" w:themeColor="text1"/>
          <w:sz w:val="24"/>
          <w:szCs w:val="24"/>
        </w:rPr>
        <w:t xml:space="preserve"> are using a </w:t>
      </w:r>
      <w:r w:rsidR="00996975" w:rsidRPr="002F27CD">
        <w:rPr>
          <w:rFonts w:ascii="Arial" w:hAnsi="Arial" w:cs="Arial"/>
          <w:color w:val="000000" w:themeColor="text1"/>
          <w:sz w:val="24"/>
          <w:szCs w:val="24"/>
        </w:rPr>
        <w:t>reliable source of information</w:t>
      </w:r>
      <w:r w:rsidR="00FB14CC" w:rsidRPr="002F27CD">
        <w:rPr>
          <w:rFonts w:ascii="Arial" w:hAnsi="Arial" w:cs="Arial"/>
          <w:color w:val="000000" w:themeColor="text1"/>
          <w:sz w:val="24"/>
          <w:szCs w:val="24"/>
        </w:rPr>
        <w:t xml:space="preserve"> that uses suitable language that the </w:t>
      </w:r>
      <w:r w:rsidR="00FF72C5">
        <w:rPr>
          <w:rFonts w:ascii="Arial" w:hAnsi="Arial" w:cs="Arial"/>
          <w:color w:val="000000" w:themeColor="text1"/>
          <w:sz w:val="24"/>
          <w:szCs w:val="24"/>
        </w:rPr>
        <w:t>pupils</w:t>
      </w:r>
      <w:r w:rsidR="00FB14CC" w:rsidRPr="002F27CD">
        <w:rPr>
          <w:rFonts w:ascii="Arial" w:hAnsi="Arial" w:cs="Arial"/>
          <w:color w:val="000000" w:themeColor="text1"/>
          <w:sz w:val="24"/>
          <w:szCs w:val="24"/>
        </w:rPr>
        <w:t xml:space="preserve"> </w:t>
      </w:r>
      <w:r w:rsidR="008650E9" w:rsidRPr="002F27CD">
        <w:rPr>
          <w:rFonts w:ascii="Arial" w:hAnsi="Arial" w:cs="Arial"/>
          <w:color w:val="000000" w:themeColor="text1"/>
          <w:sz w:val="24"/>
          <w:szCs w:val="24"/>
        </w:rPr>
        <w:t>can</w:t>
      </w:r>
      <w:r w:rsidR="00FB14CC" w:rsidRPr="002F27CD">
        <w:rPr>
          <w:rFonts w:ascii="Arial" w:hAnsi="Arial" w:cs="Arial"/>
          <w:color w:val="000000" w:themeColor="text1"/>
          <w:sz w:val="24"/>
          <w:szCs w:val="24"/>
        </w:rPr>
        <w:t xml:space="preserve"> understand and explain in their own words. </w:t>
      </w:r>
    </w:p>
    <w:p w:rsidR="00996975" w:rsidRPr="002F27CD" w:rsidRDefault="00996975" w:rsidP="00A9316D">
      <w:pPr>
        <w:rPr>
          <w:rFonts w:ascii="Arial" w:hAnsi="Arial" w:cs="Arial"/>
          <w:color w:val="000000" w:themeColor="text1"/>
          <w:sz w:val="24"/>
          <w:szCs w:val="24"/>
        </w:rPr>
      </w:pPr>
      <w:r w:rsidRPr="002F27CD">
        <w:rPr>
          <w:rFonts w:ascii="Arial" w:hAnsi="Arial" w:cs="Arial"/>
          <w:color w:val="000000" w:themeColor="text1"/>
          <w:sz w:val="24"/>
          <w:szCs w:val="24"/>
        </w:rPr>
        <w:t xml:space="preserve">As ‘Somekh’ states in her book ‘Pedagogy and Learning with ICT’ that the development of ICT in primary schools across Wales has increased </w:t>
      </w:r>
      <w:r w:rsidR="00FF72C5">
        <w:rPr>
          <w:rFonts w:ascii="Arial" w:hAnsi="Arial" w:cs="Arial"/>
          <w:color w:val="000000" w:themeColor="text1"/>
          <w:sz w:val="24"/>
          <w:szCs w:val="24"/>
        </w:rPr>
        <w:t xml:space="preserve">in </w:t>
      </w:r>
      <w:r w:rsidRPr="002F27CD">
        <w:rPr>
          <w:rFonts w:ascii="Arial" w:hAnsi="Arial" w:cs="Arial"/>
          <w:color w:val="000000" w:themeColor="text1"/>
          <w:sz w:val="24"/>
          <w:szCs w:val="24"/>
        </w:rPr>
        <w:t xml:space="preserve">the past twenty-five years. Researching using </w:t>
      </w:r>
      <w:r w:rsidR="004A1AB5">
        <w:rPr>
          <w:rFonts w:ascii="Arial" w:hAnsi="Arial" w:cs="Arial"/>
          <w:color w:val="000000" w:themeColor="text1"/>
          <w:sz w:val="24"/>
          <w:szCs w:val="24"/>
        </w:rPr>
        <w:t xml:space="preserve">primary and secondary </w:t>
      </w:r>
      <w:r w:rsidRPr="002F27CD">
        <w:rPr>
          <w:rFonts w:ascii="Arial" w:hAnsi="Arial" w:cs="Arial"/>
          <w:color w:val="000000" w:themeColor="text1"/>
          <w:sz w:val="24"/>
          <w:szCs w:val="24"/>
        </w:rPr>
        <w:t>online</w:t>
      </w:r>
      <w:r w:rsidR="004A1AB5">
        <w:rPr>
          <w:rFonts w:ascii="Arial" w:hAnsi="Arial" w:cs="Arial"/>
          <w:color w:val="000000" w:themeColor="text1"/>
          <w:sz w:val="24"/>
          <w:szCs w:val="24"/>
        </w:rPr>
        <w:t xml:space="preserve"> </w:t>
      </w:r>
      <w:r w:rsidRPr="002F27CD">
        <w:rPr>
          <w:rFonts w:ascii="Arial" w:hAnsi="Arial" w:cs="Arial"/>
          <w:color w:val="000000" w:themeColor="text1"/>
          <w:sz w:val="24"/>
          <w:szCs w:val="24"/>
        </w:rPr>
        <w:t>resources has become highly effective skill of finding out information on a day-to-day basi</w:t>
      </w:r>
      <w:r w:rsidR="00FF72C5">
        <w:rPr>
          <w:rFonts w:ascii="Arial" w:hAnsi="Arial" w:cs="Arial"/>
          <w:color w:val="000000" w:themeColor="text1"/>
          <w:sz w:val="24"/>
          <w:szCs w:val="24"/>
        </w:rPr>
        <w:t>s</w:t>
      </w:r>
      <w:r w:rsidRPr="002F27CD">
        <w:rPr>
          <w:rFonts w:ascii="Arial" w:hAnsi="Arial" w:cs="Arial"/>
          <w:color w:val="000000" w:themeColor="text1"/>
          <w:sz w:val="24"/>
          <w:szCs w:val="24"/>
        </w:rPr>
        <w:t xml:space="preserve">. </w:t>
      </w:r>
      <w:r w:rsidR="00677E4E" w:rsidRPr="002F27CD">
        <w:rPr>
          <w:rFonts w:ascii="Arial" w:hAnsi="Arial" w:cs="Arial"/>
          <w:color w:val="000000" w:themeColor="text1"/>
          <w:sz w:val="24"/>
          <w:szCs w:val="24"/>
        </w:rPr>
        <w:t xml:space="preserve">Pedagogy and Learning with ICT shows the changes technology has had in education, showing the difference in the enthusiasm ICT has had in the </w:t>
      </w:r>
      <w:r w:rsidR="00FF72C5">
        <w:rPr>
          <w:rFonts w:ascii="Arial" w:hAnsi="Arial" w:cs="Arial"/>
          <w:color w:val="000000" w:themeColor="text1"/>
          <w:sz w:val="24"/>
          <w:szCs w:val="24"/>
        </w:rPr>
        <w:t>pupils</w:t>
      </w:r>
      <w:r w:rsidR="00677E4E" w:rsidRPr="002F27CD">
        <w:rPr>
          <w:rFonts w:ascii="Arial" w:hAnsi="Arial" w:cs="Arial"/>
          <w:color w:val="000000" w:themeColor="text1"/>
          <w:sz w:val="24"/>
          <w:szCs w:val="24"/>
        </w:rPr>
        <w:t xml:space="preserve"> learning allowing the acquired skills they </w:t>
      </w:r>
      <w:r w:rsidR="002F27CD" w:rsidRPr="002F27CD">
        <w:rPr>
          <w:rFonts w:ascii="Arial" w:hAnsi="Arial" w:cs="Arial"/>
          <w:color w:val="000000" w:themeColor="text1"/>
          <w:sz w:val="24"/>
          <w:szCs w:val="24"/>
        </w:rPr>
        <w:t>vitally</w:t>
      </w:r>
      <w:r w:rsidR="00677E4E" w:rsidRPr="002F27CD">
        <w:rPr>
          <w:rFonts w:ascii="Arial" w:hAnsi="Arial" w:cs="Arial"/>
          <w:color w:val="000000" w:themeColor="text1"/>
          <w:sz w:val="24"/>
          <w:szCs w:val="24"/>
        </w:rPr>
        <w:t xml:space="preserve"> need to develop for future opportunities and life. </w:t>
      </w:r>
      <w:r w:rsidRPr="002F27CD">
        <w:rPr>
          <w:rFonts w:ascii="Arial" w:hAnsi="Arial" w:cs="Arial"/>
          <w:color w:val="000000" w:themeColor="text1"/>
          <w:sz w:val="24"/>
          <w:szCs w:val="24"/>
        </w:rPr>
        <w:t>(Somekh, 2007</w:t>
      </w:r>
      <w:r w:rsidR="00677E4E" w:rsidRPr="002F27CD">
        <w:rPr>
          <w:rFonts w:ascii="Arial" w:hAnsi="Arial" w:cs="Arial"/>
          <w:color w:val="000000" w:themeColor="text1"/>
          <w:sz w:val="24"/>
          <w:szCs w:val="24"/>
        </w:rPr>
        <w:t>, p2</w:t>
      </w:r>
      <w:r w:rsidRPr="002F27CD">
        <w:rPr>
          <w:rFonts w:ascii="Arial" w:hAnsi="Arial" w:cs="Arial"/>
          <w:color w:val="000000" w:themeColor="text1"/>
          <w:sz w:val="24"/>
          <w:szCs w:val="24"/>
        </w:rPr>
        <w:t>)</w:t>
      </w:r>
    </w:p>
    <w:p w:rsidR="002F27CD" w:rsidRPr="00574395" w:rsidRDefault="002F27CD" w:rsidP="002F27CD">
      <w:pPr>
        <w:rPr>
          <w:rFonts w:ascii="Arial" w:hAnsi="Arial" w:cs="Arial"/>
          <w:sz w:val="24"/>
          <w:szCs w:val="24"/>
        </w:rPr>
      </w:pPr>
      <w:r w:rsidRPr="00574395">
        <w:rPr>
          <w:rFonts w:ascii="Arial" w:hAnsi="Arial" w:cs="Arial"/>
          <w:sz w:val="24"/>
          <w:szCs w:val="24"/>
        </w:rPr>
        <w:t xml:space="preserve">As there are many psychological perspectives including </w:t>
      </w:r>
      <w:r w:rsidR="00FF72C5">
        <w:rPr>
          <w:rFonts w:ascii="Arial" w:hAnsi="Arial" w:cs="Arial"/>
          <w:sz w:val="24"/>
          <w:szCs w:val="24"/>
        </w:rPr>
        <w:t>‘</w:t>
      </w:r>
      <w:r w:rsidRPr="00574395">
        <w:rPr>
          <w:rFonts w:ascii="Arial" w:hAnsi="Arial" w:cs="Arial"/>
          <w:sz w:val="24"/>
          <w:szCs w:val="24"/>
        </w:rPr>
        <w:t>Bruner’ on enquiry-based learning</w:t>
      </w:r>
      <w:r w:rsidR="00FF72C5">
        <w:rPr>
          <w:rFonts w:ascii="Arial" w:hAnsi="Arial" w:cs="Arial"/>
          <w:sz w:val="24"/>
          <w:szCs w:val="24"/>
        </w:rPr>
        <w:t>,</w:t>
      </w:r>
      <w:r w:rsidRPr="00574395">
        <w:rPr>
          <w:rFonts w:ascii="Arial" w:hAnsi="Arial" w:cs="Arial"/>
          <w:sz w:val="24"/>
          <w:szCs w:val="24"/>
        </w:rPr>
        <w:t xml:space="preserve"> cognitive development and the process of thinking. The act of learning to be able to question new information, to transfer that information into a new concept to use in other situations</w:t>
      </w:r>
      <w:r w:rsidR="00FF72C5">
        <w:rPr>
          <w:rFonts w:ascii="Arial" w:hAnsi="Arial" w:cs="Arial"/>
          <w:sz w:val="24"/>
          <w:szCs w:val="24"/>
        </w:rPr>
        <w:t>. Then</w:t>
      </w:r>
      <w:r w:rsidRPr="00574395">
        <w:rPr>
          <w:rFonts w:ascii="Arial" w:hAnsi="Arial" w:cs="Arial"/>
          <w:sz w:val="24"/>
          <w:szCs w:val="24"/>
        </w:rPr>
        <w:t xml:space="preserve"> to evaluate their work</w:t>
      </w:r>
      <w:r w:rsidR="00FF72C5">
        <w:rPr>
          <w:rFonts w:ascii="Arial" w:hAnsi="Arial" w:cs="Arial"/>
          <w:sz w:val="24"/>
          <w:szCs w:val="24"/>
        </w:rPr>
        <w:t>,</w:t>
      </w:r>
      <w:r w:rsidRPr="00574395">
        <w:rPr>
          <w:rFonts w:ascii="Arial" w:hAnsi="Arial" w:cs="Arial"/>
          <w:sz w:val="24"/>
          <w:szCs w:val="24"/>
        </w:rPr>
        <w:t xml:space="preserve"> what they have found out and does it match their prediction on what they thought the answer may be. (Bruner, 1957)</w:t>
      </w:r>
    </w:p>
    <w:p w:rsidR="000A4A74" w:rsidRDefault="002F27CD" w:rsidP="002F27CD">
      <w:pPr>
        <w:rPr>
          <w:rFonts w:ascii="Arial" w:hAnsi="Arial" w:cs="Arial"/>
          <w:i/>
          <w:sz w:val="24"/>
          <w:szCs w:val="24"/>
        </w:rPr>
      </w:pPr>
      <w:r w:rsidRPr="00574395">
        <w:rPr>
          <w:rFonts w:ascii="Arial" w:hAnsi="Arial" w:cs="Arial"/>
          <w:sz w:val="24"/>
          <w:szCs w:val="24"/>
        </w:rPr>
        <w:t xml:space="preserve">Many constructivism theories also agree with ‘Bruner’ and enquiry-based learning including ‘Vygotsky’ as they both agree that language is a big element in a </w:t>
      </w:r>
      <w:r w:rsidR="00FF72C5">
        <w:rPr>
          <w:rFonts w:ascii="Arial" w:hAnsi="Arial" w:cs="Arial"/>
          <w:sz w:val="24"/>
          <w:szCs w:val="24"/>
        </w:rPr>
        <w:t>pupil’s</w:t>
      </w:r>
      <w:r w:rsidRPr="00574395">
        <w:rPr>
          <w:rFonts w:ascii="Arial" w:hAnsi="Arial" w:cs="Arial"/>
          <w:sz w:val="24"/>
          <w:szCs w:val="24"/>
        </w:rPr>
        <w:t xml:space="preserve"> development relating it to a stimulating environment and responses from others. He states the zone of proximal development is to support </w:t>
      </w:r>
      <w:r w:rsidR="00FF72C5">
        <w:rPr>
          <w:rFonts w:ascii="Arial" w:hAnsi="Arial" w:cs="Arial"/>
          <w:sz w:val="24"/>
          <w:szCs w:val="24"/>
        </w:rPr>
        <w:t>pupils</w:t>
      </w:r>
      <w:r w:rsidRPr="00574395">
        <w:rPr>
          <w:rFonts w:ascii="Arial" w:hAnsi="Arial" w:cs="Arial"/>
          <w:sz w:val="24"/>
          <w:szCs w:val="24"/>
        </w:rPr>
        <w:t xml:space="preserve"> to be able to construct their own knowledge by researching to enable them to build on their overall understanding. As ‘Wells’ takes on Vygotsky’s theory on enquiry-based learning she states that</w:t>
      </w:r>
      <w:r w:rsidR="000A4A74">
        <w:rPr>
          <w:rFonts w:ascii="Arial" w:hAnsi="Arial" w:cs="Arial"/>
          <w:i/>
          <w:sz w:val="24"/>
          <w:szCs w:val="24"/>
        </w:rPr>
        <w:t>:</w:t>
      </w:r>
    </w:p>
    <w:p w:rsidR="00153E01" w:rsidRDefault="002F27CD" w:rsidP="002F27CD">
      <w:pPr>
        <w:rPr>
          <w:rFonts w:ascii="Arial" w:hAnsi="Arial" w:cs="Arial"/>
          <w:color w:val="C45911" w:themeColor="accent2" w:themeShade="BF"/>
          <w:sz w:val="24"/>
          <w:szCs w:val="24"/>
        </w:rPr>
      </w:pPr>
      <w:r w:rsidRPr="005C730F">
        <w:rPr>
          <w:rFonts w:ascii="Arial" w:hAnsi="Arial" w:cs="Arial"/>
          <w:i/>
          <w:sz w:val="24"/>
          <w:szCs w:val="24"/>
        </w:rPr>
        <w:t xml:space="preserve">Lev Vygotsky the “founding father” of social constructivism based his theory on the idea that social interaction was essential to the learning process along with critical </w:t>
      </w:r>
      <w:r w:rsidRPr="005C730F">
        <w:rPr>
          <w:rFonts w:ascii="Arial" w:hAnsi="Arial" w:cs="Arial"/>
          <w:i/>
          <w:sz w:val="24"/>
          <w:szCs w:val="24"/>
        </w:rPr>
        <w:lastRenderedPageBreak/>
        <w:t>thinking. Social interaction or cooperative learning had a big impact on how students internalized what they learned. Vygotsky stated that language enhances learning and that it precedes knowledge or thinking. (Wells, No Date, p2)</w:t>
      </w:r>
      <w:r w:rsidR="00153E01">
        <w:rPr>
          <w:rFonts w:ascii="Arial" w:hAnsi="Arial" w:cs="Arial"/>
          <w:color w:val="C45911" w:themeColor="accent2" w:themeShade="BF"/>
          <w:sz w:val="24"/>
          <w:szCs w:val="24"/>
        </w:rPr>
        <w:t xml:space="preserve"> </w:t>
      </w:r>
    </w:p>
    <w:p w:rsidR="002F27CD" w:rsidRPr="00507E80" w:rsidRDefault="002F27CD" w:rsidP="002F27CD">
      <w:pPr>
        <w:rPr>
          <w:rFonts w:ascii="Arial" w:hAnsi="Arial" w:cs="Arial"/>
          <w:color w:val="000000" w:themeColor="text1"/>
          <w:sz w:val="24"/>
          <w:szCs w:val="24"/>
        </w:rPr>
      </w:pPr>
      <w:r w:rsidRPr="00507E80">
        <w:rPr>
          <w:rFonts w:ascii="Arial" w:hAnsi="Arial" w:cs="Arial"/>
          <w:color w:val="000000" w:themeColor="text1"/>
          <w:sz w:val="24"/>
          <w:szCs w:val="24"/>
        </w:rPr>
        <w:t xml:space="preserve">As the constructivism theories support EBL highly showing that the process of questioning the information they have researched and being able to back this up with other sources for information. Being able to read, understand and reword the information to show their knowledge on the question they have focused on is essential in developing language. To work together as a mixed ability group enables every learner to support one another, as every </w:t>
      </w:r>
      <w:r w:rsidR="000A4A74">
        <w:rPr>
          <w:rFonts w:ascii="Arial" w:hAnsi="Arial" w:cs="Arial"/>
          <w:color w:val="000000" w:themeColor="text1"/>
          <w:sz w:val="24"/>
          <w:szCs w:val="24"/>
        </w:rPr>
        <w:t>pupil</w:t>
      </w:r>
      <w:r w:rsidRPr="00507E80">
        <w:rPr>
          <w:rFonts w:ascii="Arial" w:hAnsi="Arial" w:cs="Arial"/>
          <w:color w:val="000000" w:themeColor="text1"/>
          <w:sz w:val="24"/>
          <w:szCs w:val="24"/>
        </w:rPr>
        <w:t xml:space="preserve"> has their strong points in </w:t>
      </w:r>
      <w:r w:rsidR="00507E80" w:rsidRPr="00507E80">
        <w:rPr>
          <w:rFonts w:ascii="Arial" w:hAnsi="Arial" w:cs="Arial"/>
          <w:color w:val="000000" w:themeColor="text1"/>
          <w:sz w:val="24"/>
          <w:szCs w:val="24"/>
        </w:rPr>
        <w:t>whether</w:t>
      </w:r>
      <w:r w:rsidRPr="00507E80">
        <w:rPr>
          <w:rFonts w:ascii="Arial" w:hAnsi="Arial" w:cs="Arial"/>
          <w:color w:val="000000" w:themeColor="text1"/>
          <w:sz w:val="24"/>
          <w:szCs w:val="24"/>
        </w:rPr>
        <w:t xml:space="preserve"> it is researching, gathering information, being creative </w:t>
      </w:r>
      <w:r w:rsidR="00507E80" w:rsidRPr="00507E80">
        <w:rPr>
          <w:rFonts w:ascii="Arial" w:hAnsi="Arial" w:cs="Arial"/>
          <w:color w:val="000000" w:themeColor="text1"/>
          <w:sz w:val="24"/>
          <w:szCs w:val="24"/>
        </w:rPr>
        <w:t xml:space="preserve">or even being a team player, every child has their strong skills and their weak areas to bring to the groups as every </w:t>
      </w:r>
      <w:r w:rsidR="000A4A74">
        <w:rPr>
          <w:rFonts w:ascii="Arial" w:hAnsi="Arial" w:cs="Arial"/>
          <w:color w:val="000000" w:themeColor="text1"/>
          <w:sz w:val="24"/>
          <w:szCs w:val="24"/>
        </w:rPr>
        <w:t>pupil</w:t>
      </w:r>
      <w:r w:rsidR="00507E80" w:rsidRPr="00507E80">
        <w:rPr>
          <w:rFonts w:ascii="Arial" w:hAnsi="Arial" w:cs="Arial"/>
          <w:color w:val="000000" w:themeColor="text1"/>
          <w:sz w:val="24"/>
          <w:szCs w:val="24"/>
        </w:rPr>
        <w:t xml:space="preserve"> needs to be valued for their efforts recognised.</w:t>
      </w:r>
    </w:p>
    <w:p w:rsidR="00640B9A" w:rsidRPr="00A333DF" w:rsidRDefault="00640B9A" w:rsidP="007F7DB6">
      <w:pPr>
        <w:rPr>
          <w:rFonts w:ascii="Arial" w:hAnsi="Arial" w:cs="Arial"/>
          <w:color w:val="000000" w:themeColor="text1"/>
          <w:sz w:val="24"/>
          <w:szCs w:val="24"/>
        </w:rPr>
      </w:pPr>
      <w:r w:rsidRPr="007F7DB6">
        <w:rPr>
          <w:rFonts w:ascii="Arial" w:hAnsi="Arial" w:cs="Arial"/>
          <w:color w:val="000000" w:themeColor="text1"/>
          <w:sz w:val="24"/>
          <w:szCs w:val="24"/>
        </w:rPr>
        <w:t xml:space="preserve">After gathering all the background </w:t>
      </w:r>
      <w:r w:rsidR="00AD4A35" w:rsidRPr="007F7DB6">
        <w:rPr>
          <w:rFonts w:ascii="Arial" w:hAnsi="Arial" w:cs="Arial"/>
          <w:color w:val="000000" w:themeColor="text1"/>
          <w:sz w:val="24"/>
          <w:szCs w:val="24"/>
        </w:rPr>
        <w:t>information,</w:t>
      </w:r>
      <w:r w:rsidRPr="007F7DB6">
        <w:rPr>
          <w:rFonts w:ascii="Arial" w:hAnsi="Arial" w:cs="Arial"/>
          <w:color w:val="000000" w:themeColor="text1"/>
          <w:sz w:val="24"/>
          <w:szCs w:val="24"/>
        </w:rPr>
        <w:t xml:space="preserve"> the </w:t>
      </w:r>
      <w:r w:rsidR="000A4A74">
        <w:rPr>
          <w:rFonts w:ascii="Arial" w:hAnsi="Arial" w:cs="Arial"/>
          <w:color w:val="000000" w:themeColor="text1"/>
          <w:sz w:val="24"/>
          <w:szCs w:val="24"/>
        </w:rPr>
        <w:t>pupils</w:t>
      </w:r>
      <w:r w:rsidRPr="007F7DB6">
        <w:rPr>
          <w:rFonts w:ascii="Arial" w:hAnsi="Arial" w:cs="Arial"/>
          <w:color w:val="000000" w:themeColor="text1"/>
          <w:sz w:val="24"/>
          <w:szCs w:val="24"/>
        </w:rPr>
        <w:t xml:space="preserve"> need, they can feedback to their groups focusing on what was the main resources for dye back before the mid-19</w:t>
      </w:r>
      <w:r w:rsidRPr="007F7DB6">
        <w:rPr>
          <w:rFonts w:ascii="Arial" w:hAnsi="Arial" w:cs="Arial"/>
          <w:color w:val="000000" w:themeColor="text1"/>
          <w:sz w:val="24"/>
          <w:szCs w:val="24"/>
          <w:vertAlign w:val="superscript"/>
        </w:rPr>
        <w:t>th</w:t>
      </w:r>
      <w:r w:rsidRPr="007F7DB6">
        <w:rPr>
          <w:rFonts w:ascii="Arial" w:hAnsi="Arial" w:cs="Arial"/>
          <w:color w:val="000000" w:themeColor="text1"/>
          <w:sz w:val="24"/>
          <w:szCs w:val="24"/>
        </w:rPr>
        <w:t xml:space="preserve"> century. Feedback will show the natural materials including berries, leaves, flowers, fruit and vegetables</w:t>
      </w:r>
      <w:r w:rsidR="00AD4A35" w:rsidRPr="007F7DB6">
        <w:rPr>
          <w:rFonts w:ascii="Arial" w:hAnsi="Arial" w:cs="Arial"/>
          <w:color w:val="000000" w:themeColor="text1"/>
          <w:sz w:val="24"/>
          <w:szCs w:val="24"/>
        </w:rPr>
        <w:t xml:space="preserve"> that were used to make dye before the mid-19</w:t>
      </w:r>
      <w:r w:rsidR="00AD4A35" w:rsidRPr="007F7DB6">
        <w:rPr>
          <w:rFonts w:ascii="Arial" w:hAnsi="Arial" w:cs="Arial"/>
          <w:color w:val="000000" w:themeColor="text1"/>
          <w:sz w:val="24"/>
          <w:szCs w:val="24"/>
          <w:vertAlign w:val="superscript"/>
        </w:rPr>
        <w:t>th</w:t>
      </w:r>
      <w:r w:rsidR="00AD4A35" w:rsidRPr="007F7DB6">
        <w:rPr>
          <w:rFonts w:ascii="Arial" w:hAnsi="Arial" w:cs="Arial"/>
          <w:color w:val="000000" w:themeColor="text1"/>
          <w:sz w:val="24"/>
          <w:szCs w:val="24"/>
        </w:rPr>
        <w:t xml:space="preserve"> century</w:t>
      </w:r>
      <w:r w:rsidRPr="007F7DB6">
        <w:rPr>
          <w:rFonts w:ascii="Arial" w:hAnsi="Arial" w:cs="Arial"/>
          <w:color w:val="000000" w:themeColor="text1"/>
          <w:sz w:val="24"/>
          <w:szCs w:val="24"/>
        </w:rPr>
        <w:t xml:space="preserve">. Bringing in forest schools and foraging for these natural materials, allowing these hands-on experiences where the </w:t>
      </w:r>
      <w:r w:rsidR="007E4F62">
        <w:rPr>
          <w:rFonts w:ascii="Arial" w:hAnsi="Arial" w:cs="Arial"/>
          <w:color w:val="000000" w:themeColor="text1"/>
          <w:sz w:val="24"/>
          <w:szCs w:val="24"/>
        </w:rPr>
        <w:t>pupils</w:t>
      </w:r>
      <w:r w:rsidRPr="007F7DB6">
        <w:rPr>
          <w:rFonts w:ascii="Arial" w:hAnsi="Arial" w:cs="Arial"/>
          <w:color w:val="000000" w:themeColor="text1"/>
          <w:sz w:val="24"/>
          <w:szCs w:val="24"/>
        </w:rPr>
        <w:t xml:space="preserve"> are physically able to look at these natural resources and the </w:t>
      </w:r>
      <w:r w:rsidR="00AD4A35" w:rsidRPr="007F7DB6">
        <w:rPr>
          <w:rFonts w:ascii="Arial" w:hAnsi="Arial" w:cs="Arial"/>
          <w:color w:val="000000" w:themeColor="text1"/>
          <w:sz w:val="24"/>
          <w:szCs w:val="24"/>
        </w:rPr>
        <w:t xml:space="preserve">variety of different </w:t>
      </w:r>
      <w:r w:rsidRPr="007F7DB6">
        <w:rPr>
          <w:rFonts w:ascii="Arial" w:hAnsi="Arial" w:cs="Arial"/>
          <w:color w:val="000000" w:themeColor="text1"/>
          <w:sz w:val="24"/>
          <w:szCs w:val="24"/>
        </w:rPr>
        <w:t xml:space="preserve">features </w:t>
      </w:r>
      <w:r w:rsidR="00AD4A35" w:rsidRPr="007F7DB6">
        <w:rPr>
          <w:rFonts w:ascii="Arial" w:hAnsi="Arial" w:cs="Arial"/>
          <w:color w:val="000000" w:themeColor="text1"/>
          <w:sz w:val="24"/>
          <w:szCs w:val="24"/>
        </w:rPr>
        <w:t>each plant, flower, berries may have. Asking the questions what do they feel like? What do they smell like? What do they look like? What sound do they ma</w:t>
      </w:r>
      <w:r w:rsidR="000A4A74">
        <w:rPr>
          <w:rFonts w:ascii="Arial" w:hAnsi="Arial" w:cs="Arial"/>
          <w:color w:val="000000" w:themeColor="text1"/>
          <w:sz w:val="24"/>
          <w:szCs w:val="24"/>
        </w:rPr>
        <w:t>ke</w:t>
      </w:r>
      <w:r w:rsidR="00AD4A35" w:rsidRPr="007F7DB6">
        <w:rPr>
          <w:rFonts w:ascii="Arial" w:hAnsi="Arial" w:cs="Arial"/>
          <w:color w:val="000000" w:themeColor="text1"/>
          <w:sz w:val="24"/>
          <w:szCs w:val="24"/>
        </w:rPr>
        <w:t xml:space="preserve"> in the wind? And are they edible? What do they taste like? Using the </w:t>
      </w:r>
      <w:r w:rsidR="00373267">
        <w:rPr>
          <w:rFonts w:ascii="Arial" w:hAnsi="Arial" w:cs="Arial"/>
          <w:color w:val="000000" w:themeColor="text1"/>
          <w:sz w:val="24"/>
          <w:szCs w:val="24"/>
        </w:rPr>
        <w:t>pupils’</w:t>
      </w:r>
      <w:r w:rsidR="00AD4A35" w:rsidRPr="007F7DB6">
        <w:rPr>
          <w:rFonts w:ascii="Arial" w:hAnsi="Arial" w:cs="Arial"/>
          <w:color w:val="000000" w:themeColor="text1"/>
          <w:sz w:val="24"/>
          <w:szCs w:val="24"/>
        </w:rPr>
        <w:t xml:space="preserve"> five senses to enhance the experience of forest school as it </w:t>
      </w:r>
      <w:r w:rsidR="007F7DB6" w:rsidRPr="007F7DB6">
        <w:rPr>
          <w:rFonts w:ascii="Arial" w:hAnsi="Arial" w:cs="Arial"/>
          <w:color w:val="000000" w:themeColor="text1"/>
          <w:sz w:val="24"/>
          <w:szCs w:val="24"/>
        </w:rPr>
        <w:t xml:space="preserve">has been stated that Forest school is an “inspirational process that offers </w:t>
      </w:r>
      <w:r w:rsidR="00373267">
        <w:rPr>
          <w:rFonts w:ascii="Arial" w:hAnsi="Arial" w:cs="Arial"/>
          <w:color w:val="000000" w:themeColor="text1"/>
          <w:sz w:val="24"/>
          <w:szCs w:val="24"/>
        </w:rPr>
        <w:t>pupil’s</w:t>
      </w:r>
      <w:r w:rsidR="007F7DB6" w:rsidRPr="007F7DB6">
        <w:rPr>
          <w:rFonts w:ascii="Arial" w:hAnsi="Arial" w:cs="Arial"/>
          <w:color w:val="000000" w:themeColor="text1"/>
          <w:sz w:val="24"/>
          <w:szCs w:val="24"/>
        </w:rPr>
        <w:t xml:space="preserve">, young people and </w:t>
      </w:r>
      <w:r w:rsidR="000201DC" w:rsidRPr="007F7DB6">
        <w:rPr>
          <w:rFonts w:ascii="Arial" w:hAnsi="Arial" w:cs="Arial"/>
          <w:color w:val="000000" w:themeColor="text1"/>
          <w:sz w:val="24"/>
          <w:szCs w:val="24"/>
        </w:rPr>
        <w:t>adults’</w:t>
      </w:r>
      <w:r w:rsidR="007F7DB6" w:rsidRPr="007F7DB6">
        <w:rPr>
          <w:rFonts w:ascii="Arial" w:hAnsi="Arial" w:cs="Arial"/>
          <w:color w:val="000000" w:themeColor="text1"/>
          <w:sz w:val="24"/>
          <w:szCs w:val="24"/>
        </w:rPr>
        <w:t xml:space="preserve"> regular opportunities to achieve and develop confidence and self-esteem through hands on learning experiences in a woodland environment.”</w:t>
      </w:r>
      <w:r w:rsidR="00A333DF">
        <w:rPr>
          <w:rFonts w:ascii="Arial" w:hAnsi="Arial" w:cs="Arial"/>
          <w:color w:val="000000" w:themeColor="text1"/>
          <w:sz w:val="24"/>
          <w:szCs w:val="24"/>
        </w:rPr>
        <w:t xml:space="preserve"> (</w:t>
      </w:r>
      <w:r w:rsidR="007F7DB6" w:rsidRPr="007F7DB6">
        <w:rPr>
          <w:rFonts w:ascii="Arial" w:hAnsi="Arial" w:cs="Arial"/>
          <w:color w:val="000000" w:themeColor="text1"/>
          <w:sz w:val="24"/>
          <w:szCs w:val="24"/>
        </w:rPr>
        <w:t>O'Brien</w:t>
      </w:r>
      <w:r w:rsidR="00A333DF">
        <w:rPr>
          <w:rFonts w:ascii="Arial" w:hAnsi="Arial" w:cs="Arial"/>
          <w:color w:val="000000" w:themeColor="text1"/>
          <w:sz w:val="24"/>
          <w:szCs w:val="24"/>
        </w:rPr>
        <w:t>,</w:t>
      </w:r>
      <w:r w:rsidR="007F7DB6" w:rsidRPr="007F7DB6">
        <w:rPr>
          <w:rFonts w:ascii="Arial" w:hAnsi="Arial" w:cs="Arial"/>
          <w:color w:val="000000" w:themeColor="text1"/>
          <w:sz w:val="24"/>
          <w:szCs w:val="24"/>
        </w:rPr>
        <w:t xml:space="preserve"> 2005</w:t>
      </w:r>
      <w:r w:rsidR="00A333DF">
        <w:rPr>
          <w:rFonts w:ascii="Arial" w:hAnsi="Arial" w:cs="Arial"/>
          <w:color w:val="000000" w:themeColor="text1"/>
          <w:sz w:val="24"/>
          <w:szCs w:val="24"/>
        </w:rPr>
        <w:t>, p1</w:t>
      </w:r>
      <w:r w:rsidR="007F7DB6" w:rsidRPr="007F7DB6">
        <w:rPr>
          <w:rFonts w:ascii="Arial" w:hAnsi="Arial" w:cs="Arial"/>
          <w:color w:val="000000" w:themeColor="text1"/>
          <w:sz w:val="24"/>
          <w:szCs w:val="24"/>
        </w:rPr>
        <w:t>)</w:t>
      </w:r>
    </w:p>
    <w:p w:rsidR="00471959" w:rsidRPr="000201DC" w:rsidRDefault="00B955F3" w:rsidP="00A9316D">
      <w:pPr>
        <w:rPr>
          <w:rFonts w:ascii="Arial" w:hAnsi="Arial" w:cs="Arial"/>
          <w:color w:val="000000" w:themeColor="text1"/>
          <w:sz w:val="24"/>
          <w:szCs w:val="24"/>
        </w:rPr>
      </w:pPr>
      <w:r w:rsidRPr="000201DC">
        <w:rPr>
          <w:rFonts w:ascii="Arial" w:hAnsi="Arial" w:cs="Arial"/>
          <w:color w:val="000000" w:themeColor="text1"/>
          <w:sz w:val="24"/>
          <w:szCs w:val="24"/>
        </w:rPr>
        <w:t xml:space="preserve">As a facilitator it is our duty to provide the best opportunities we can </w:t>
      </w:r>
      <w:r w:rsidR="008C1F2F" w:rsidRPr="000201DC">
        <w:rPr>
          <w:rFonts w:ascii="Arial" w:hAnsi="Arial" w:cs="Arial"/>
          <w:color w:val="000000" w:themeColor="text1"/>
          <w:sz w:val="24"/>
          <w:szCs w:val="24"/>
        </w:rPr>
        <w:t xml:space="preserve">in supporting </w:t>
      </w:r>
      <w:r w:rsidR="007E4F62">
        <w:rPr>
          <w:rFonts w:ascii="Arial" w:hAnsi="Arial" w:cs="Arial"/>
          <w:color w:val="000000" w:themeColor="text1"/>
          <w:sz w:val="24"/>
          <w:szCs w:val="24"/>
        </w:rPr>
        <w:t>pupil</w:t>
      </w:r>
      <w:r w:rsidR="008C1F2F" w:rsidRPr="000201DC">
        <w:rPr>
          <w:rFonts w:ascii="Arial" w:hAnsi="Arial" w:cs="Arial"/>
          <w:color w:val="000000" w:themeColor="text1"/>
          <w:sz w:val="24"/>
          <w:szCs w:val="24"/>
        </w:rPr>
        <w:t>’s enquiry. To support this enquiry in ‘how did people use to dye their cloth</w:t>
      </w:r>
      <w:r w:rsidR="007E4F62">
        <w:rPr>
          <w:rFonts w:ascii="Arial" w:hAnsi="Arial" w:cs="Arial"/>
          <w:color w:val="000000" w:themeColor="text1"/>
          <w:sz w:val="24"/>
          <w:szCs w:val="24"/>
        </w:rPr>
        <w:t>e</w:t>
      </w:r>
      <w:r w:rsidR="008C1F2F" w:rsidRPr="000201DC">
        <w:rPr>
          <w:rFonts w:ascii="Arial" w:hAnsi="Arial" w:cs="Arial"/>
          <w:color w:val="000000" w:themeColor="text1"/>
          <w:sz w:val="24"/>
          <w:szCs w:val="24"/>
        </w:rPr>
        <w:t xml:space="preserve">s hundreds of years ago?’ A planned school trip to the National Wool Museum would be carried out to support the </w:t>
      </w:r>
      <w:r w:rsidR="007E4F62">
        <w:rPr>
          <w:rFonts w:ascii="Arial" w:hAnsi="Arial" w:cs="Arial"/>
          <w:color w:val="000000" w:themeColor="text1"/>
          <w:sz w:val="24"/>
          <w:szCs w:val="24"/>
        </w:rPr>
        <w:t>pupil</w:t>
      </w:r>
      <w:r w:rsidR="008C1F2F" w:rsidRPr="000201DC">
        <w:rPr>
          <w:rFonts w:ascii="Arial" w:hAnsi="Arial" w:cs="Arial"/>
          <w:color w:val="000000" w:themeColor="text1"/>
          <w:sz w:val="24"/>
          <w:szCs w:val="24"/>
        </w:rPr>
        <w:t xml:space="preserve">’s research, to be able to physical see how they extract colour from natural materials and to apply the colour to the wool to enable them to make colourful clothing. </w:t>
      </w:r>
      <w:r w:rsidR="000201DC" w:rsidRPr="000201DC">
        <w:rPr>
          <w:rFonts w:ascii="Arial" w:hAnsi="Arial" w:cs="Arial"/>
          <w:color w:val="000000" w:themeColor="text1"/>
          <w:sz w:val="24"/>
          <w:szCs w:val="24"/>
        </w:rPr>
        <w:t>As ‘</w:t>
      </w:r>
      <w:r w:rsidR="00471959" w:rsidRPr="000201DC">
        <w:rPr>
          <w:rFonts w:ascii="Arial" w:hAnsi="Arial" w:cs="Arial"/>
          <w:color w:val="000000" w:themeColor="text1"/>
          <w:sz w:val="24"/>
          <w:szCs w:val="24"/>
        </w:rPr>
        <w:t>Estyn</w:t>
      </w:r>
      <w:r w:rsidR="000201DC" w:rsidRPr="000201DC">
        <w:rPr>
          <w:rFonts w:ascii="Arial" w:hAnsi="Arial" w:cs="Arial"/>
          <w:color w:val="000000" w:themeColor="text1"/>
          <w:sz w:val="24"/>
          <w:szCs w:val="24"/>
        </w:rPr>
        <w:t xml:space="preserve">’ states that fieldwork, learning outside of the classroom environment creates a more interesting and valid learning environment for the </w:t>
      </w:r>
      <w:r w:rsidR="007E4F62">
        <w:rPr>
          <w:rFonts w:ascii="Arial" w:hAnsi="Arial" w:cs="Arial"/>
          <w:color w:val="000000" w:themeColor="text1"/>
          <w:sz w:val="24"/>
          <w:szCs w:val="24"/>
        </w:rPr>
        <w:t>pupils</w:t>
      </w:r>
      <w:r w:rsidR="000201DC" w:rsidRPr="000201DC">
        <w:rPr>
          <w:rFonts w:ascii="Arial" w:hAnsi="Arial" w:cs="Arial"/>
          <w:color w:val="000000" w:themeColor="text1"/>
          <w:sz w:val="24"/>
          <w:szCs w:val="24"/>
        </w:rPr>
        <w:t xml:space="preserve">. To enhance and support their research they </w:t>
      </w:r>
      <w:r w:rsidR="00004D90" w:rsidRPr="000201DC">
        <w:rPr>
          <w:rFonts w:ascii="Arial" w:hAnsi="Arial" w:cs="Arial"/>
          <w:color w:val="000000" w:themeColor="text1"/>
          <w:sz w:val="24"/>
          <w:szCs w:val="24"/>
        </w:rPr>
        <w:t>can</w:t>
      </w:r>
      <w:r w:rsidR="000201DC" w:rsidRPr="000201DC">
        <w:rPr>
          <w:rFonts w:ascii="Arial" w:hAnsi="Arial" w:cs="Arial"/>
          <w:color w:val="000000" w:themeColor="text1"/>
          <w:sz w:val="24"/>
          <w:szCs w:val="24"/>
        </w:rPr>
        <w:t xml:space="preserve"> gain a greater understanding of the process before carrying out their experiment of extracting colour from their natural materials that they have collected during foraging in forest schools. </w:t>
      </w:r>
    </w:p>
    <w:p w:rsidR="00AF4C2C" w:rsidRPr="00004D90" w:rsidRDefault="00AF4C2C" w:rsidP="00E37A17">
      <w:pPr>
        <w:rPr>
          <w:rFonts w:ascii="Arial" w:hAnsi="Arial" w:cs="Arial"/>
          <w:color w:val="000000" w:themeColor="text1"/>
          <w:sz w:val="24"/>
          <w:szCs w:val="24"/>
          <w:u w:val="single"/>
        </w:rPr>
      </w:pPr>
      <w:r w:rsidRPr="00004D90">
        <w:rPr>
          <w:rFonts w:ascii="Arial" w:hAnsi="Arial" w:cs="Arial"/>
          <w:color w:val="000000" w:themeColor="text1"/>
          <w:sz w:val="24"/>
          <w:szCs w:val="24"/>
          <w:u w:val="single"/>
        </w:rPr>
        <w:t>Sift and Synthesise</w:t>
      </w:r>
    </w:p>
    <w:p w:rsidR="00004D90" w:rsidRPr="00004D90" w:rsidRDefault="008B2D89" w:rsidP="00A9316D">
      <w:pPr>
        <w:rPr>
          <w:rFonts w:ascii="Arial" w:hAnsi="Arial" w:cs="Arial"/>
          <w:color w:val="000000" w:themeColor="text1"/>
          <w:sz w:val="24"/>
          <w:szCs w:val="24"/>
        </w:rPr>
      </w:pPr>
      <w:r w:rsidRPr="00004D90">
        <w:rPr>
          <w:rFonts w:ascii="Arial" w:hAnsi="Arial" w:cs="Arial"/>
          <w:color w:val="000000" w:themeColor="text1"/>
          <w:sz w:val="24"/>
          <w:szCs w:val="24"/>
        </w:rPr>
        <w:t xml:space="preserve">During this stage of </w:t>
      </w:r>
      <w:r w:rsidR="00A9316D" w:rsidRPr="00004D90">
        <w:rPr>
          <w:rFonts w:ascii="Arial" w:hAnsi="Arial" w:cs="Arial"/>
          <w:color w:val="000000" w:themeColor="text1"/>
          <w:sz w:val="24"/>
          <w:szCs w:val="24"/>
        </w:rPr>
        <w:t xml:space="preserve">Sift and Synthesise </w:t>
      </w:r>
      <w:r w:rsidRPr="00004D90">
        <w:rPr>
          <w:rFonts w:ascii="Arial" w:hAnsi="Arial" w:cs="Arial"/>
          <w:color w:val="000000" w:themeColor="text1"/>
          <w:sz w:val="24"/>
          <w:szCs w:val="24"/>
        </w:rPr>
        <w:t xml:space="preserve">the </w:t>
      </w:r>
      <w:r w:rsidR="00373267">
        <w:rPr>
          <w:rFonts w:ascii="Arial" w:hAnsi="Arial" w:cs="Arial"/>
          <w:color w:val="000000" w:themeColor="text1"/>
          <w:sz w:val="24"/>
          <w:szCs w:val="24"/>
        </w:rPr>
        <w:t>pupils</w:t>
      </w:r>
      <w:r w:rsidRPr="00004D90">
        <w:rPr>
          <w:rFonts w:ascii="Arial" w:hAnsi="Arial" w:cs="Arial"/>
          <w:color w:val="000000" w:themeColor="text1"/>
          <w:sz w:val="24"/>
          <w:szCs w:val="24"/>
        </w:rPr>
        <w:t xml:space="preserve"> will be c</w:t>
      </w:r>
      <w:r w:rsidR="00A9316D" w:rsidRPr="00004D90">
        <w:rPr>
          <w:rFonts w:ascii="Arial" w:hAnsi="Arial" w:cs="Arial"/>
          <w:color w:val="000000" w:themeColor="text1"/>
          <w:sz w:val="24"/>
          <w:szCs w:val="24"/>
        </w:rPr>
        <w:t xml:space="preserve">arrying out </w:t>
      </w:r>
      <w:r w:rsidRPr="00004D90">
        <w:rPr>
          <w:rFonts w:ascii="Arial" w:hAnsi="Arial" w:cs="Arial"/>
          <w:color w:val="000000" w:themeColor="text1"/>
          <w:sz w:val="24"/>
          <w:szCs w:val="24"/>
        </w:rPr>
        <w:t xml:space="preserve">the process of </w:t>
      </w:r>
      <w:r w:rsidR="00A9316D" w:rsidRPr="00004D90">
        <w:rPr>
          <w:rFonts w:ascii="Arial" w:hAnsi="Arial" w:cs="Arial"/>
          <w:color w:val="000000" w:themeColor="text1"/>
          <w:sz w:val="24"/>
          <w:szCs w:val="24"/>
        </w:rPr>
        <w:t xml:space="preserve">extracting the colours from the plants, flowers and berries they collected during forest schools. </w:t>
      </w:r>
      <w:r w:rsidR="008650E9" w:rsidRPr="00004D90">
        <w:rPr>
          <w:rFonts w:ascii="Arial" w:hAnsi="Arial" w:cs="Arial"/>
          <w:color w:val="000000" w:themeColor="text1"/>
          <w:sz w:val="24"/>
          <w:szCs w:val="24"/>
        </w:rPr>
        <w:t xml:space="preserve">As a facilitator it will be my duty to provide a variety of resources that the </w:t>
      </w:r>
      <w:r w:rsidR="007E4F62">
        <w:rPr>
          <w:rFonts w:ascii="Arial" w:hAnsi="Arial" w:cs="Arial"/>
          <w:color w:val="000000" w:themeColor="text1"/>
          <w:sz w:val="24"/>
          <w:szCs w:val="24"/>
        </w:rPr>
        <w:t>pupils</w:t>
      </w:r>
      <w:r w:rsidR="008650E9" w:rsidRPr="00004D90">
        <w:rPr>
          <w:rFonts w:ascii="Arial" w:hAnsi="Arial" w:cs="Arial"/>
          <w:color w:val="000000" w:themeColor="text1"/>
          <w:sz w:val="24"/>
          <w:szCs w:val="24"/>
        </w:rPr>
        <w:t xml:space="preserve"> feel they need to extract the colour from the natural materials. </w:t>
      </w:r>
      <w:r w:rsidRPr="00004D90">
        <w:rPr>
          <w:rFonts w:ascii="Arial" w:hAnsi="Arial" w:cs="Arial"/>
          <w:color w:val="000000" w:themeColor="text1"/>
          <w:sz w:val="24"/>
          <w:szCs w:val="24"/>
        </w:rPr>
        <w:t>Based on their research and the input they gained from the school trip to the National Wool Museum,</w:t>
      </w:r>
      <w:r w:rsidR="00004D90" w:rsidRPr="00004D90">
        <w:rPr>
          <w:rFonts w:ascii="Arial" w:hAnsi="Arial" w:cs="Arial"/>
          <w:color w:val="000000" w:themeColor="text1"/>
          <w:sz w:val="24"/>
          <w:szCs w:val="24"/>
        </w:rPr>
        <w:t xml:space="preserve"> the </w:t>
      </w:r>
      <w:r w:rsidR="00373267">
        <w:rPr>
          <w:rFonts w:ascii="Arial" w:hAnsi="Arial" w:cs="Arial"/>
          <w:color w:val="000000" w:themeColor="text1"/>
          <w:sz w:val="24"/>
          <w:szCs w:val="24"/>
        </w:rPr>
        <w:t>pupils</w:t>
      </w:r>
      <w:r w:rsidR="00004D90" w:rsidRPr="00004D90">
        <w:rPr>
          <w:rFonts w:ascii="Arial" w:hAnsi="Arial" w:cs="Arial"/>
          <w:color w:val="000000" w:themeColor="text1"/>
          <w:sz w:val="24"/>
          <w:szCs w:val="24"/>
        </w:rPr>
        <w:t xml:space="preserve"> will be making predictions on what colour the wool will turn after </w:t>
      </w:r>
      <w:r w:rsidR="00004D90" w:rsidRPr="00004D90">
        <w:rPr>
          <w:rFonts w:ascii="Arial" w:hAnsi="Arial" w:cs="Arial"/>
          <w:color w:val="000000" w:themeColor="text1"/>
          <w:sz w:val="24"/>
          <w:szCs w:val="24"/>
        </w:rPr>
        <w:lastRenderedPageBreak/>
        <w:t xml:space="preserve">adding the pigments that were extracted from the natural materials to the wool. The facilitators role during this section of the enquiry process will to be providing the </w:t>
      </w:r>
      <w:r w:rsidR="00373267">
        <w:rPr>
          <w:rFonts w:ascii="Arial" w:hAnsi="Arial" w:cs="Arial"/>
          <w:color w:val="000000" w:themeColor="text1"/>
          <w:sz w:val="24"/>
          <w:szCs w:val="24"/>
        </w:rPr>
        <w:t>pupils</w:t>
      </w:r>
      <w:r w:rsidR="00004D90" w:rsidRPr="00004D90">
        <w:rPr>
          <w:rFonts w:ascii="Arial" w:hAnsi="Arial" w:cs="Arial"/>
          <w:color w:val="000000" w:themeColor="text1"/>
          <w:sz w:val="24"/>
          <w:szCs w:val="24"/>
        </w:rPr>
        <w:t xml:space="preserve"> with key vocabulary to extend their literacy language, this may include extracting, pigment, predict, resources etc... </w:t>
      </w:r>
    </w:p>
    <w:p w:rsidR="00004D90" w:rsidRPr="004559CB" w:rsidRDefault="00004D90" w:rsidP="00A9316D">
      <w:pPr>
        <w:rPr>
          <w:rFonts w:ascii="Arial" w:hAnsi="Arial" w:cs="Arial"/>
          <w:color w:val="000000" w:themeColor="text1"/>
          <w:sz w:val="24"/>
          <w:szCs w:val="24"/>
        </w:rPr>
      </w:pPr>
      <w:r w:rsidRPr="004559CB">
        <w:rPr>
          <w:rFonts w:ascii="Arial" w:hAnsi="Arial" w:cs="Arial"/>
          <w:color w:val="000000" w:themeColor="text1"/>
          <w:sz w:val="24"/>
          <w:szCs w:val="24"/>
        </w:rPr>
        <w:t xml:space="preserve">Ensuring the </w:t>
      </w:r>
      <w:r w:rsidR="00373267">
        <w:rPr>
          <w:rFonts w:ascii="Arial" w:hAnsi="Arial" w:cs="Arial"/>
          <w:color w:val="000000" w:themeColor="text1"/>
          <w:sz w:val="24"/>
          <w:szCs w:val="24"/>
        </w:rPr>
        <w:t>pupil’s</w:t>
      </w:r>
      <w:r w:rsidRPr="004559CB">
        <w:rPr>
          <w:rFonts w:ascii="Arial" w:hAnsi="Arial" w:cs="Arial"/>
          <w:color w:val="000000" w:themeColor="text1"/>
          <w:sz w:val="24"/>
          <w:szCs w:val="24"/>
        </w:rPr>
        <w:t xml:space="preserve"> work together as a </w:t>
      </w:r>
      <w:r w:rsidR="00927051" w:rsidRPr="004559CB">
        <w:rPr>
          <w:rFonts w:ascii="Arial" w:hAnsi="Arial" w:cs="Arial"/>
          <w:color w:val="000000" w:themeColor="text1"/>
          <w:sz w:val="24"/>
          <w:szCs w:val="24"/>
        </w:rPr>
        <w:t>group</w:t>
      </w:r>
      <w:r w:rsidRPr="004559CB">
        <w:rPr>
          <w:rFonts w:ascii="Arial" w:hAnsi="Arial" w:cs="Arial"/>
          <w:color w:val="000000" w:themeColor="text1"/>
          <w:sz w:val="24"/>
          <w:szCs w:val="24"/>
        </w:rPr>
        <w:t xml:space="preserve"> they will be sharing ideas, opinions and listening to one another to come to the next stage in planning how they are going to carry out the experiment, expanding on what they know to allow higher order thinking as this is supported by </w:t>
      </w:r>
      <w:r w:rsidR="00D24D47">
        <w:rPr>
          <w:rFonts w:ascii="Arial" w:hAnsi="Arial" w:cs="Arial"/>
          <w:color w:val="000000" w:themeColor="text1"/>
          <w:sz w:val="24"/>
          <w:szCs w:val="24"/>
        </w:rPr>
        <w:t>B</w:t>
      </w:r>
      <w:r w:rsidRPr="004559CB">
        <w:rPr>
          <w:rFonts w:ascii="Arial" w:hAnsi="Arial" w:cs="Arial"/>
          <w:color w:val="000000" w:themeColor="text1"/>
          <w:sz w:val="24"/>
          <w:szCs w:val="24"/>
        </w:rPr>
        <w:t>loom</w:t>
      </w:r>
      <w:r w:rsidR="004559CB" w:rsidRPr="004559CB">
        <w:rPr>
          <w:rFonts w:ascii="Arial" w:hAnsi="Arial" w:cs="Arial"/>
          <w:color w:val="000000" w:themeColor="text1"/>
          <w:sz w:val="24"/>
          <w:szCs w:val="24"/>
        </w:rPr>
        <w:t>’s taxonomy, focusing on higher order thinking, where this multi-tiered Model is made up of six cognitive levels as shown below:</w:t>
      </w:r>
    </w:p>
    <w:p w:rsidR="004559CB" w:rsidRDefault="004559CB" w:rsidP="00A9316D">
      <w:pPr>
        <w:rPr>
          <w:rFonts w:ascii="Arial" w:hAnsi="Arial" w:cs="Arial"/>
          <w:color w:val="C45911" w:themeColor="accent2" w:themeShade="BF"/>
          <w:sz w:val="24"/>
          <w:szCs w:val="24"/>
        </w:rPr>
      </w:pPr>
      <w:r w:rsidRPr="004559CB">
        <w:rPr>
          <w:noProof/>
          <w:lang w:eastAsia="en-GB"/>
        </w:rPr>
        <w:drawing>
          <wp:inline distT="0" distB="0" distL="0" distR="0" wp14:anchorId="4D074801" wp14:editId="2696A742">
            <wp:extent cx="5731510" cy="32270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7070"/>
                    </a:xfrm>
                    <a:prstGeom prst="rect">
                      <a:avLst/>
                    </a:prstGeom>
                  </pic:spPr>
                </pic:pic>
              </a:graphicData>
            </a:graphic>
          </wp:inline>
        </w:drawing>
      </w:r>
    </w:p>
    <w:p w:rsidR="00EF2737" w:rsidRDefault="00EF2737" w:rsidP="00A9316D">
      <w:pPr>
        <w:rPr>
          <w:rFonts w:ascii="Arial" w:hAnsi="Arial" w:cs="Arial"/>
          <w:color w:val="000000" w:themeColor="text1"/>
          <w:sz w:val="24"/>
          <w:szCs w:val="24"/>
        </w:rPr>
      </w:pPr>
      <w:r>
        <w:rPr>
          <w:rFonts w:ascii="Arial" w:hAnsi="Arial" w:cs="Arial"/>
          <w:color w:val="000000" w:themeColor="text1"/>
          <w:sz w:val="24"/>
          <w:szCs w:val="24"/>
        </w:rPr>
        <w:t xml:space="preserve">For the </w:t>
      </w:r>
      <w:r w:rsidR="00D66DBB">
        <w:rPr>
          <w:rFonts w:ascii="Arial" w:hAnsi="Arial" w:cs="Arial"/>
          <w:color w:val="000000" w:themeColor="text1"/>
          <w:sz w:val="24"/>
          <w:szCs w:val="24"/>
        </w:rPr>
        <w:t>pupils</w:t>
      </w:r>
      <w:r>
        <w:rPr>
          <w:rFonts w:ascii="Arial" w:hAnsi="Arial" w:cs="Arial"/>
          <w:color w:val="000000" w:themeColor="text1"/>
          <w:sz w:val="24"/>
          <w:szCs w:val="24"/>
        </w:rPr>
        <w:t xml:space="preserve"> to challenge their thinking skills is essential for their development, to be able to read through sources and information and to understand it, as they can show their knowledge by recalling the information in their own wording. To be able to explain their ideas as a group to show the concepts</w:t>
      </w:r>
      <w:r w:rsidR="00910204">
        <w:rPr>
          <w:rFonts w:ascii="Arial" w:hAnsi="Arial" w:cs="Arial"/>
          <w:color w:val="000000" w:themeColor="text1"/>
          <w:sz w:val="24"/>
          <w:szCs w:val="24"/>
        </w:rPr>
        <w:t xml:space="preserve"> of their understanding. They then need to apply and analyse, when they take what they have learnt and are able to apply it to a different situation to compare results with other groups within the class. Lastly, to evaluate and create is when </w:t>
      </w:r>
      <w:r w:rsidR="00373267">
        <w:rPr>
          <w:rFonts w:ascii="Arial" w:hAnsi="Arial" w:cs="Arial"/>
          <w:color w:val="000000" w:themeColor="text1"/>
          <w:sz w:val="24"/>
          <w:szCs w:val="24"/>
        </w:rPr>
        <w:t>pupils</w:t>
      </w:r>
      <w:r w:rsidR="00910204">
        <w:rPr>
          <w:rFonts w:ascii="Arial" w:hAnsi="Arial" w:cs="Arial"/>
          <w:color w:val="000000" w:themeColor="text1"/>
          <w:sz w:val="24"/>
          <w:szCs w:val="24"/>
        </w:rPr>
        <w:t xml:space="preserve"> can support and appraise their finding</w:t>
      </w:r>
      <w:r w:rsidR="00D24D47">
        <w:rPr>
          <w:rFonts w:ascii="Arial" w:hAnsi="Arial" w:cs="Arial"/>
          <w:color w:val="000000" w:themeColor="text1"/>
          <w:sz w:val="24"/>
          <w:szCs w:val="24"/>
        </w:rPr>
        <w:t>s</w:t>
      </w:r>
      <w:r w:rsidR="00910204">
        <w:rPr>
          <w:rFonts w:ascii="Arial" w:hAnsi="Arial" w:cs="Arial"/>
          <w:color w:val="000000" w:themeColor="text1"/>
          <w:sz w:val="24"/>
          <w:szCs w:val="24"/>
        </w:rPr>
        <w:t xml:space="preserve"> with the final product of work, to be able to come to a final c</w:t>
      </w:r>
      <w:r w:rsidR="00D24D47">
        <w:rPr>
          <w:rFonts w:ascii="Arial" w:hAnsi="Arial" w:cs="Arial"/>
          <w:color w:val="000000" w:themeColor="text1"/>
          <w:sz w:val="24"/>
          <w:szCs w:val="24"/>
        </w:rPr>
        <w:t>onclusion</w:t>
      </w:r>
      <w:r w:rsidR="00910204">
        <w:rPr>
          <w:rFonts w:ascii="Arial" w:hAnsi="Arial" w:cs="Arial"/>
          <w:color w:val="000000" w:themeColor="text1"/>
          <w:sz w:val="24"/>
          <w:szCs w:val="24"/>
        </w:rPr>
        <w:t xml:space="preserve"> of evidence or piece of work in this enquiry-based learning experience. </w:t>
      </w:r>
    </w:p>
    <w:p w:rsidR="00EF2737" w:rsidRPr="00EF2737" w:rsidRDefault="00EF2737" w:rsidP="00A9316D">
      <w:pPr>
        <w:rPr>
          <w:rFonts w:ascii="Arial" w:hAnsi="Arial" w:cs="Arial"/>
          <w:color w:val="000000" w:themeColor="text1"/>
          <w:sz w:val="24"/>
          <w:szCs w:val="24"/>
        </w:rPr>
      </w:pPr>
      <w:r w:rsidRPr="00EF2737">
        <w:rPr>
          <w:rFonts w:ascii="Arial" w:hAnsi="Arial" w:cs="Arial"/>
          <w:color w:val="000000" w:themeColor="text1"/>
          <w:sz w:val="24"/>
          <w:szCs w:val="24"/>
        </w:rPr>
        <w:t>(</w:t>
      </w:r>
      <w:r w:rsidR="004559CB" w:rsidRPr="00EF2737">
        <w:rPr>
          <w:rFonts w:ascii="Arial" w:hAnsi="Arial" w:cs="Arial"/>
          <w:color w:val="000000" w:themeColor="text1"/>
          <w:sz w:val="24"/>
          <w:szCs w:val="24"/>
        </w:rPr>
        <w:t>Armstrong</w:t>
      </w:r>
      <w:r w:rsidRPr="00EF2737">
        <w:rPr>
          <w:rFonts w:ascii="Arial" w:hAnsi="Arial" w:cs="Arial"/>
          <w:color w:val="000000" w:themeColor="text1"/>
          <w:sz w:val="24"/>
          <w:szCs w:val="24"/>
        </w:rPr>
        <w:t>, 2019)</w:t>
      </w:r>
    </w:p>
    <w:p w:rsidR="000131BD" w:rsidRPr="000131BD" w:rsidRDefault="000131BD" w:rsidP="00A9316D">
      <w:pPr>
        <w:rPr>
          <w:rFonts w:ascii="Arial" w:hAnsi="Arial" w:cs="Arial"/>
          <w:color w:val="000000" w:themeColor="text1"/>
          <w:sz w:val="24"/>
          <w:szCs w:val="24"/>
        </w:rPr>
      </w:pPr>
      <w:r w:rsidRPr="000131BD">
        <w:rPr>
          <w:rFonts w:ascii="Arial" w:hAnsi="Arial" w:cs="Arial"/>
          <w:color w:val="000000" w:themeColor="text1"/>
          <w:sz w:val="24"/>
          <w:szCs w:val="24"/>
        </w:rPr>
        <w:t xml:space="preserve">After the process of coming to a prediction as a group, on what they believe is going to happen during the experiment of extracting the pigments from the natural sources to use to dye wool, they </w:t>
      </w:r>
      <w:r w:rsidR="00976628" w:rsidRPr="000131BD">
        <w:rPr>
          <w:rFonts w:ascii="Arial" w:hAnsi="Arial" w:cs="Arial"/>
          <w:color w:val="000000" w:themeColor="text1"/>
          <w:sz w:val="24"/>
          <w:szCs w:val="24"/>
        </w:rPr>
        <w:t xml:space="preserve">will be using </w:t>
      </w:r>
      <w:r w:rsidR="00D24D47">
        <w:rPr>
          <w:rFonts w:ascii="Arial" w:hAnsi="Arial" w:cs="Arial"/>
          <w:color w:val="000000" w:themeColor="text1"/>
          <w:sz w:val="24"/>
          <w:szCs w:val="24"/>
        </w:rPr>
        <w:t>B</w:t>
      </w:r>
      <w:r w:rsidR="00976628" w:rsidRPr="000131BD">
        <w:rPr>
          <w:rFonts w:ascii="Arial" w:hAnsi="Arial" w:cs="Arial"/>
          <w:color w:val="000000" w:themeColor="text1"/>
          <w:sz w:val="24"/>
          <w:szCs w:val="24"/>
        </w:rPr>
        <w:t>loom</w:t>
      </w:r>
      <w:r w:rsidRPr="000131BD">
        <w:rPr>
          <w:rFonts w:ascii="Arial" w:hAnsi="Arial" w:cs="Arial"/>
          <w:color w:val="000000" w:themeColor="text1"/>
          <w:sz w:val="24"/>
          <w:szCs w:val="24"/>
        </w:rPr>
        <w:t>’</w:t>
      </w:r>
      <w:r w:rsidR="00976628" w:rsidRPr="000131BD">
        <w:rPr>
          <w:rFonts w:ascii="Arial" w:hAnsi="Arial" w:cs="Arial"/>
          <w:color w:val="000000" w:themeColor="text1"/>
          <w:sz w:val="24"/>
          <w:szCs w:val="24"/>
        </w:rPr>
        <w:t xml:space="preserve">s </w:t>
      </w:r>
      <w:r w:rsidRPr="000131BD">
        <w:rPr>
          <w:rFonts w:ascii="Arial" w:hAnsi="Arial" w:cs="Arial"/>
          <w:color w:val="000000" w:themeColor="text1"/>
          <w:sz w:val="24"/>
          <w:szCs w:val="24"/>
        </w:rPr>
        <w:t>stage of ‘</w:t>
      </w:r>
      <w:r w:rsidR="00976628" w:rsidRPr="000131BD">
        <w:rPr>
          <w:rFonts w:ascii="Arial" w:hAnsi="Arial" w:cs="Arial"/>
          <w:color w:val="000000" w:themeColor="text1"/>
          <w:sz w:val="24"/>
          <w:szCs w:val="24"/>
        </w:rPr>
        <w:t>applying</w:t>
      </w:r>
      <w:r w:rsidRPr="000131BD">
        <w:rPr>
          <w:rFonts w:ascii="Arial" w:hAnsi="Arial" w:cs="Arial"/>
          <w:color w:val="000000" w:themeColor="text1"/>
          <w:sz w:val="24"/>
          <w:szCs w:val="24"/>
        </w:rPr>
        <w:t>’</w:t>
      </w:r>
      <w:r w:rsidR="00976628" w:rsidRPr="000131BD">
        <w:rPr>
          <w:rFonts w:ascii="Arial" w:hAnsi="Arial" w:cs="Arial"/>
          <w:color w:val="000000" w:themeColor="text1"/>
          <w:sz w:val="24"/>
          <w:szCs w:val="24"/>
        </w:rPr>
        <w:t xml:space="preserve"> as they are able to use what they have learnt for research</w:t>
      </w:r>
      <w:r w:rsidRPr="000131BD">
        <w:rPr>
          <w:rFonts w:ascii="Arial" w:hAnsi="Arial" w:cs="Arial"/>
          <w:color w:val="000000" w:themeColor="text1"/>
          <w:sz w:val="24"/>
          <w:szCs w:val="24"/>
        </w:rPr>
        <w:t>ing</w:t>
      </w:r>
      <w:r w:rsidR="00976628" w:rsidRPr="000131BD">
        <w:rPr>
          <w:rFonts w:ascii="Arial" w:hAnsi="Arial" w:cs="Arial"/>
          <w:color w:val="000000" w:themeColor="text1"/>
          <w:sz w:val="24"/>
          <w:szCs w:val="24"/>
        </w:rPr>
        <w:t xml:space="preserve"> and </w:t>
      </w:r>
      <w:r w:rsidRPr="000131BD">
        <w:rPr>
          <w:rFonts w:ascii="Arial" w:hAnsi="Arial" w:cs="Arial"/>
          <w:color w:val="000000" w:themeColor="text1"/>
          <w:sz w:val="24"/>
          <w:szCs w:val="24"/>
        </w:rPr>
        <w:t xml:space="preserve">using it to carry out the experiment on </w:t>
      </w:r>
      <w:r w:rsidR="008B2D89" w:rsidRPr="000131BD">
        <w:rPr>
          <w:rFonts w:ascii="Arial" w:hAnsi="Arial" w:cs="Arial"/>
          <w:color w:val="000000" w:themeColor="text1"/>
          <w:sz w:val="24"/>
          <w:szCs w:val="24"/>
        </w:rPr>
        <w:t>extract</w:t>
      </w:r>
      <w:r w:rsidRPr="000131BD">
        <w:rPr>
          <w:rFonts w:ascii="Arial" w:hAnsi="Arial" w:cs="Arial"/>
          <w:color w:val="000000" w:themeColor="text1"/>
          <w:sz w:val="24"/>
          <w:szCs w:val="24"/>
        </w:rPr>
        <w:t xml:space="preserve">ing pigments from natural materials. </w:t>
      </w:r>
    </w:p>
    <w:p w:rsidR="008B2D89" w:rsidRPr="000131BD" w:rsidRDefault="000131BD" w:rsidP="00A9316D">
      <w:pPr>
        <w:rPr>
          <w:rFonts w:ascii="Arial" w:hAnsi="Arial" w:cs="Arial"/>
          <w:color w:val="000000" w:themeColor="text1"/>
          <w:sz w:val="24"/>
          <w:szCs w:val="24"/>
        </w:rPr>
      </w:pPr>
      <w:r w:rsidRPr="000131BD">
        <w:rPr>
          <w:rFonts w:ascii="Arial" w:hAnsi="Arial" w:cs="Arial"/>
          <w:color w:val="000000" w:themeColor="text1"/>
          <w:sz w:val="24"/>
          <w:szCs w:val="24"/>
        </w:rPr>
        <w:lastRenderedPageBreak/>
        <w:t xml:space="preserve">As the experiment will be carried out it is the facilitators role to observe to ensure health and safety is </w:t>
      </w:r>
      <w:r w:rsidR="0018627B">
        <w:rPr>
          <w:rFonts w:ascii="Arial" w:hAnsi="Arial" w:cs="Arial"/>
          <w:color w:val="000000" w:themeColor="text1"/>
          <w:sz w:val="24"/>
          <w:szCs w:val="24"/>
        </w:rPr>
        <w:t>adhered to</w:t>
      </w:r>
      <w:r w:rsidRPr="000131BD">
        <w:rPr>
          <w:rFonts w:ascii="Arial" w:hAnsi="Arial" w:cs="Arial"/>
          <w:color w:val="000000" w:themeColor="text1"/>
          <w:sz w:val="24"/>
          <w:szCs w:val="24"/>
        </w:rPr>
        <w:t>. To create their final product, they will be using the extracted pigment to dye their own wool, as this creates an end produce to show if their findings was correct supporting the group prediction.</w:t>
      </w:r>
    </w:p>
    <w:p w:rsidR="00AF4C2C" w:rsidRDefault="00AF4C2C" w:rsidP="00E37A17">
      <w:pPr>
        <w:rPr>
          <w:rFonts w:ascii="Arial" w:hAnsi="Arial" w:cs="Arial"/>
          <w:sz w:val="24"/>
          <w:szCs w:val="24"/>
          <w:u w:val="single"/>
        </w:rPr>
      </w:pPr>
      <w:r>
        <w:rPr>
          <w:rFonts w:ascii="Arial" w:hAnsi="Arial" w:cs="Arial"/>
          <w:sz w:val="24"/>
          <w:szCs w:val="24"/>
          <w:u w:val="single"/>
        </w:rPr>
        <w:t xml:space="preserve">Share </w:t>
      </w:r>
    </w:p>
    <w:p w:rsidR="009A22E9" w:rsidRPr="00384C40" w:rsidRDefault="0034640C" w:rsidP="004067FC">
      <w:pPr>
        <w:rPr>
          <w:rFonts w:ascii="Arial" w:hAnsi="Arial" w:cs="Arial"/>
          <w:color w:val="000000" w:themeColor="text1"/>
          <w:sz w:val="24"/>
          <w:szCs w:val="24"/>
        </w:rPr>
      </w:pPr>
      <w:r w:rsidRPr="00384C40">
        <w:rPr>
          <w:rFonts w:ascii="Arial" w:hAnsi="Arial" w:cs="Arial"/>
          <w:color w:val="000000" w:themeColor="text1"/>
          <w:sz w:val="24"/>
          <w:szCs w:val="24"/>
        </w:rPr>
        <w:t xml:space="preserve">The sharing stage with in the ‘S’ Model is essential in the development of enquiry-based learning in the education of all </w:t>
      </w:r>
      <w:r w:rsidR="00373267">
        <w:rPr>
          <w:rFonts w:ascii="Arial" w:hAnsi="Arial" w:cs="Arial"/>
          <w:color w:val="000000" w:themeColor="text1"/>
          <w:sz w:val="24"/>
          <w:szCs w:val="24"/>
        </w:rPr>
        <w:t>pupils</w:t>
      </w:r>
      <w:r w:rsidRPr="00384C40">
        <w:rPr>
          <w:rFonts w:ascii="Arial" w:hAnsi="Arial" w:cs="Arial"/>
          <w:color w:val="000000" w:themeColor="text1"/>
          <w:sz w:val="24"/>
          <w:szCs w:val="24"/>
        </w:rPr>
        <w:t xml:space="preserve">. As a facilitator to encourage </w:t>
      </w:r>
      <w:r w:rsidR="00373267">
        <w:rPr>
          <w:rFonts w:ascii="Arial" w:hAnsi="Arial" w:cs="Arial"/>
          <w:color w:val="000000" w:themeColor="text1"/>
          <w:sz w:val="24"/>
          <w:szCs w:val="24"/>
        </w:rPr>
        <w:t>pupils</w:t>
      </w:r>
      <w:r w:rsidRPr="00384C40">
        <w:rPr>
          <w:rFonts w:ascii="Arial" w:hAnsi="Arial" w:cs="Arial"/>
          <w:color w:val="000000" w:themeColor="text1"/>
          <w:sz w:val="24"/>
          <w:szCs w:val="24"/>
        </w:rPr>
        <w:t xml:space="preserve"> to share and discuss their finding with other groups. The </w:t>
      </w:r>
      <w:r w:rsidR="00373267">
        <w:rPr>
          <w:rFonts w:ascii="Arial" w:hAnsi="Arial" w:cs="Arial"/>
          <w:color w:val="000000" w:themeColor="text1"/>
          <w:sz w:val="24"/>
          <w:szCs w:val="24"/>
        </w:rPr>
        <w:t>pupils</w:t>
      </w:r>
      <w:r w:rsidRPr="00384C40">
        <w:rPr>
          <w:rFonts w:ascii="Arial" w:hAnsi="Arial" w:cs="Arial"/>
          <w:color w:val="000000" w:themeColor="text1"/>
          <w:sz w:val="24"/>
          <w:szCs w:val="24"/>
        </w:rPr>
        <w:t xml:space="preserve"> can discuss the questions, did the experiment work? Would you change anything about the experiment process, if you were to carry it out again?</w:t>
      </w:r>
      <w:r w:rsidR="00BA7C58" w:rsidRPr="00384C40">
        <w:rPr>
          <w:rFonts w:ascii="Arial" w:hAnsi="Arial" w:cs="Arial"/>
          <w:color w:val="000000" w:themeColor="text1"/>
          <w:sz w:val="24"/>
          <w:szCs w:val="24"/>
        </w:rPr>
        <w:t xml:space="preserve"> Did the colour</w:t>
      </w:r>
      <w:r w:rsidR="00F93414" w:rsidRPr="00384C40">
        <w:rPr>
          <w:rFonts w:ascii="Arial" w:hAnsi="Arial" w:cs="Arial"/>
          <w:color w:val="000000" w:themeColor="text1"/>
          <w:sz w:val="24"/>
          <w:szCs w:val="24"/>
        </w:rPr>
        <w:t xml:space="preserve"> of your wool turn out to be the colour you predicted?</w:t>
      </w:r>
    </w:p>
    <w:p w:rsidR="00D02C86" w:rsidRPr="00384C40" w:rsidRDefault="00D02C86" w:rsidP="004067FC">
      <w:pPr>
        <w:rPr>
          <w:rFonts w:ascii="Arial" w:hAnsi="Arial" w:cs="Arial"/>
          <w:color w:val="000000" w:themeColor="text1"/>
          <w:sz w:val="24"/>
          <w:szCs w:val="24"/>
        </w:rPr>
      </w:pPr>
      <w:r w:rsidRPr="00384C40">
        <w:rPr>
          <w:rFonts w:ascii="Arial" w:hAnsi="Arial" w:cs="Arial"/>
          <w:color w:val="000000" w:themeColor="text1"/>
          <w:sz w:val="24"/>
          <w:szCs w:val="24"/>
        </w:rPr>
        <w:t xml:space="preserve">As ‘Engaging </w:t>
      </w:r>
      <w:r w:rsidR="00373267">
        <w:rPr>
          <w:rFonts w:ascii="Arial" w:hAnsi="Arial" w:cs="Arial"/>
          <w:color w:val="000000" w:themeColor="text1"/>
          <w:sz w:val="24"/>
          <w:szCs w:val="24"/>
        </w:rPr>
        <w:t>Pupil’s</w:t>
      </w:r>
      <w:r w:rsidRPr="00384C40">
        <w:rPr>
          <w:rFonts w:ascii="Arial" w:hAnsi="Arial" w:cs="Arial"/>
          <w:color w:val="000000" w:themeColor="text1"/>
          <w:sz w:val="24"/>
          <w:szCs w:val="24"/>
        </w:rPr>
        <w:t xml:space="preserve"> in Meaningful Conversation’ </w:t>
      </w:r>
      <w:r w:rsidR="00815BB8" w:rsidRPr="00384C40">
        <w:rPr>
          <w:rFonts w:ascii="Arial" w:hAnsi="Arial" w:cs="Arial"/>
          <w:color w:val="000000" w:themeColor="text1"/>
          <w:sz w:val="24"/>
          <w:szCs w:val="24"/>
        </w:rPr>
        <w:t xml:space="preserve">states the importance of </w:t>
      </w:r>
      <w:r w:rsidR="00373267">
        <w:rPr>
          <w:rFonts w:ascii="Arial" w:hAnsi="Arial" w:cs="Arial"/>
          <w:color w:val="000000" w:themeColor="text1"/>
          <w:sz w:val="24"/>
          <w:szCs w:val="24"/>
        </w:rPr>
        <w:t>pupil’s</w:t>
      </w:r>
      <w:r w:rsidR="00815BB8" w:rsidRPr="00384C40">
        <w:rPr>
          <w:rFonts w:ascii="Arial" w:hAnsi="Arial" w:cs="Arial"/>
          <w:color w:val="000000" w:themeColor="text1"/>
          <w:sz w:val="24"/>
          <w:szCs w:val="24"/>
        </w:rPr>
        <w:t xml:space="preserve"> sharing and discussing ideas with </w:t>
      </w:r>
      <w:r w:rsidR="00373267">
        <w:rPr>
          <w:rFonts w:ascii="Arial" w:hAnsi="Arial" w:cs="Arial"/>
          <w:color w:val="000000" w:themeColor="text1"/>
          <w:sz w:val="24"/>
          <w:szCs w:val="24"/>
        </w:rPr>
        <w:t>other</w:t>
      </w:r>
      <w:r w:rsidR="00815BB8" w:rsidRPr="00384C40">
        <w:rPr>
          <w:rFonts w:ascii="Arial" w:hAnsi="Arial" w:cs="Arial"/>
          <w:color w:val="000000" w:themeColor="text1"/>
          <w:sz w:val="24"/>
          <w:szCs w:val="24"/>
        </w:rPr>
        <w:t xml:space="preserve"> </w:t>
      </w:r>
      <w:r w:rsidR="00373267">
        <w:rPr>
          <w:rFonts w:ascii="Arial" w:hAnsi="Arial" w:cs="Arial"/>
          <w:color w:val="000000" w:themeColor="text1"/>
          <w:sz w:val="24"/>
          <w:szCs w:val="24"/>
        </w:rPr>
        <w:t>pupils</w:t>
      </w:r>
      <w:r w:rsidR="00815BB8" w:rsidRPr="00384C40">
        <w:rPr>
          <w:rFonts w:ascii="Arial" w:hAnsi="Arial" w:cs="Arial"/>
          <w:color w:val="000000" w:themeColor="text1"/>
          <w:sz w:val="24"/>
          <w:szCs w:val="24"/>
        </w:rPr>
        <w:t xml:space="preserve"> in the classroom. </w:t>
      </w:r>
      <w:r w:rsidR="00373267">
        <w:rPr>
          <w:rFonts w:ascii="Arial" w:hAnsi="Arial" w:cs="Arial"/>
          <w:color w:val="000000" w:themeColor="text1"/>
          <w:sz w:val="24"/>
          <w:szCs w:val="24"/>
        </w:rPr>
        <w:t>Pupil’s</w:t>
      </w:r>
      <w:r w:rsidR="00384C40" w:rsidRPr="00384C40">
        <w:rPr>
          <w:rFonts w:ascii="Arial" w:hAnsi="Arial" w:cs="Arial"/>
          <w:color w:val="000000" w:themeColor="text1"/>
          <w:sz w:val="24"/>
          <w:szCs w:val="24"/>
        </w:rPr>
        <w:t xml:space="preserve"> need these opportunities to engage in conversion on a day-to-day </w:t>
      </w:r>
      <w:r w:rsidR="004551F1" w:rsidRPr="00384C40">
        <w:rPr>
          <w:rFonts w:ascii="Arial" w:hAnsi="Arial" w:cs="Arial"/>
          <w:color w:val="000000" w:themeColor="text1"/>
          <w:sz w:val="24"/>
          <w:szCs w:val="24"/>
        </w:rPr>
        <w:t>basis</w:t>
      </w:r>
      <w:r w:rsidR="00384C40" w:rsidRPr="00384C40">
        <w:rPr>
          <w:rFonts w:ascii="Arial" w:hAnsi="Arial" w:cs="Arial"/>
          <w:color w:val="000000" w:themeColor="text1"/>
          <w:sz w:val="24"/>
          <w:szCs w:val="24"/>
        </w:rPr>
        <w:t xml:space="preserve"> to develop language and conversational skills, as they can do this by talking to one another and adults such as the teacher. But to ensure </w:t>
      </w:r>
      <w:r w:rsidR="00373267">
        <w:rPr>
          <w:rFonts w:ascii="Arial" w:hAnsi="Arial" w:cs="Arial"/>
          <w:color w:val="000000" w:themeColor="text1"/>
          <w:sz w:val="24"/>
          <w:szCs w:val="24"/>
        </w:rPr>
        <w:t>pupils</w:t>
      </w:r>
      <w:r w:rsidR="00384C40" w:rsidRPr="00384C40">
        <w:rPr>
          <w:rFonts w:ascii="Arial" w:hAnsi="Arial" w:cs="Arial"/>
          <w:color w:val="000000" w:themeColor="text1"/>
          <w:sz w:val="24"/>
          <w:szCs w:val="24"/>
        </w:rPr>
        <w:t xml:space="preserve"> are challenged in discussions and to ask “deep” questions it is the facilitators role to challenge the </w:t>
      </w:r>
      <w:r w:rsidR="00373267">
        <w:rPr>
          <w:rFonts w:ascii="Arial" w:hAnsi="Arial" w:cs="Arial"/>
          <w:color w:val="000000" w:themeColor="text1"/>
          <w:sz w:val="24"/>
          <w:szCs w:val="24"/>
        </w:rPr>
        <w:t>pupils</w:t>
      </w:r>
      <w:r w:rsidR="00384C40" w:rsidRPr="00384C40">
        <w:rPr>
          <w:rFonts w:ascii="Arial" w:hAnsi="Arial" w:cs="Arial"/>
          <w:color w:val="000000" w:themeColor="text1"/>
          <w:sz w:val="24"/>
          <w:szCs w:val="24"/>
        </w:rPr>
        <w:t xml:space="preserve"> in what they are saying, can they go into depth and fully explain method or research to you? </w:t>
      </w:r>
      <w:r w:rsidR="00384C40">
        <w:rPr>
          <w:rFonts w:ascii="Arial" w:hAnsi="Arial" w:cs="Arial"/>
          <w:color w:val="000000" w:themeColor="text1"/>
          <w:sz w:val="24"/>
          <w:szCs w:val="24"/>
        </w:rPr>
        <w:t>(</w:t>
      </w:r>
      <w:r w:rsidR="00384C40" w:rsidRPr="00384C40">
        <w:rPr>
          <w:rFonts w:ascii="Arial" w:hAnsi="Arial" w:cs="Arial"/>
          <w:color w:val="000000" w:themeColor="text1"/>
          <w:sz w:val="24"/>
          <w:szCs w:val="24"/>
        </w:rPr>
        <w:t xml:space="preserve">Engaging </w:t>
      </w:r>
      <w:r w:rsidR="00373267">
        <w:rPr>
          <w:rFonts w:ascii="Arial" w:hAnsi="Arial" w:cs="Arial"/>
          <w:color w:val="000000" w:themeColor="text1"/>
          <w:sz w:val="24"/>
          <w:szCs w:val="24"/>
        </w:rPr>
        <w:t>Pupil’s</w:t>
      </w:r>
      <w:r w:rsidR="00384C40" w:rsidRPr="00384C40">
        <w:rPr>
          <w:rFonts w:ascii="Arial" w:hAnsi="Arial" w:cs="Arial"/>
          <w:color w:val="000000" w:themeColor="text1"/>
          <w:sz w:val="24"/>
          <w:szCs w:val="24"/>
        </w:rPr>
        <w:t xml:space="preserve"> in Meaningful Conversation</w:t>
      </w:r>
      <w:r w:rsidR="00384C40">
        <w:rPr>
          <w:rFonts w:ascii="Arial" w:hAnsi="Arial" w:cs="Arial"/>
          <w:color w:val="000000" w:themeColor="text1"/>
          <w:sz w:val="24"/>
          <w:szCs w:val="24"/>
        </w:rPr>
        <w:t>, 2014)</w:t>
      </w:r>
    </w:p>
    <w:p w:rsidR="007F6BF1" w:rsidRPr="00E04687" w:rsidRDefault="009448FF" w:rsidP="009448FF">
      <w:pPr>
        <w:rPr>
          <w:rFonts w:ascii="Arial" w:hAnsi="Arial" w:cs="Arial"/>
          <w:sz w:val="24"/>
          <w:szCs w:val="24"/>
        </w:rPr>
      </w:pPr>
      <w:r w:rsidRPr="00E04687">
        <w:rPr>
          <w:rFonts w:ascii="Arial" w:hAnsi="Arial" w:cs="Arial"/>
          <w:sz w:val="24"/>
          <w:szCs w:val="24"/>
        </w:rPr>
        <w:t>Valuing</w:t>
      </w:r>
      <w:r w:rsidR="00275AA2" w:rsidRPr="00E04687">
        <w:rPr>
          <w:rFonts w:ascii="Arial" w:hAnsi="Arial" w:cs="Arial"/>
          <w:sz w:val="24"/>
          <w:szCs w:val="24"/>
        </w:rPr>
        <w:t xml:space="preserve"> the </w:t>
      </w:r>
      <w:r w:rsidR="00373267" w:rsidRPr="00E04687">
        <w:rPr>
          <w:rFonts w:ascii="Arial" w:hAnsi="Arial" w:cs="Arial"/>
          <w:sz w:val="24"/>
          <w:szCs w:val="24"/>
        </w:rPr>
        <w:t>pupil’s</w:t>
      </w:r>
      <w:r w:rsidRPr="00E04687">
        <w:rPr>
          <w:rFonts w:ascii="Arial" w:hAnsi="Arial" w:cs="Arial"/>
          <w:sz w:val="24"/>
          <w:szCs w:val="24"/>
        </w:rPr>
        <w:t xml:space="preserve"> ideas</w:t>
      </w:r>
      <w:r w:rsidR="00275AA2" w:rsidRPr="00E04687">
        <w:rPr>
          <w:rFonts w:ascii="Arial" w:hAnsi="Arial" w:cs="Arial"/>
          <w:sz w:val="24"/>
          <w:szCs w:val="24"/>
        </w:rPr>
        <w:t xml:space="preserve"> is essential to the learner’s confidence and encourages them </w:t>
      </w:r>
      <w:r w:rsidR="00AF2973" w:rsidRPr="00E04687">
        <w:rPr>
          <w:rFonts w:ascii="Arial" w:hAnsi="Arial" w:cs="Arial"/>
          <w:sz w:val="24"/>
          <w:szCs w:val="24"/>
        </w:rPr>
        <w:t xml:space="preserve">to </w:t>
      </w:r>
      <w:r w:rsidR="00275AA2" w:rsidRPr="00E04687">
        <w:rPr>
          <w:rFonts w:ascii="Arial" w:hAnsi="Arial" w:cs="Arial"/>
          <w:sz w:val="24"/>
          <w:szCs w:val="24"/>
        </w:rPr>
        <w:t>involve themselves within the enquiry-based learning experience.</w:t>
      </w:r>
      <w:r w:rsidRPr="00E04687">
        <w:rPr>
          <w:rFonts w:ascii="Arial" w:hAnsi="Arial" w:cs="Arial"/>
          <w:sz w:val="24"/>
          <w:szCs w:val="24"/>
        </w:rPr>
        <w:t xml:space="preserve"> </w:t>
      </w:r>
      <w:r w:rsidR="00275AA2" w:rsidRPr="00E04687">
        <w:rPr>
          <w:rFonts w:ascii="Arial" w:hAnsi="Arial" w:cs="Arial"/>
          <w:sz w:val="24"/>
          <w:szCs w:val="24"/>
        </w:rPr>
        <w:t>For a learner to be able to develop l</w:t>
      </w:r>
      <w:r w:rsidRPr="00E04687">
        <w:rPr>
          <w:rFonts w:ascii="Arial" w:hAnsi="Arial" w:cs="Arial"/>
          <w:sz w:val="24"/>
          <w:szCs w:val="24"/>
        </w:rPr>
        <w:t xml:space="preserve">istening </w:t>
      </w:r>
      <w:r w:rsidR="00275AA2" w:rsidRPr="00E04687">
        <w:rPr>
          <w:rFonts w:ascii="Arial" w:hAnsi="Arial" w:cs="Arial"/>
          <w:sz w:val="24"/>
          <w:szCs w:val="24"/>
        </w:rPr>
        <w:t>skills, to be able to take in w</w:t>
      </w:r>
      <w:r w:rsidR="00AF2973" w:rsidRPr="00E04687">
        <w:rPr>
          <w:rFonts w:ascii="Arial" w:hAnsi="Arial" w:cs="Arial"/>
          <w:sz w:val="24"/>
          <w:szCs w:val="24"/>
        </w:rPr>
        <w:t>hat others say and to respond</w:t>
      </w:r>
      <w:r w:rsidR="00275AA2" w:rsidRPr="00E04687">
        <w:rPr>
          <w:rFonts w:ascii="Arial" w:hAnsi="Arial" w:cs="Arial"/>
          <w:sz w:val="24"/>
          <w:szCs w:val="24"/>
        </w:rPr>
        <w:t xml:space="preserve"> appropriately is key for future life skills. </w:t>
      </w:r>
    </w:p>
    <w:p w:rsidR="00E931D2" w:rsidRPr="00026BFF" w:rsidRDefault="00E931D2" w:rsidP="004067FC">
      <w:pPr>
        <w:rPr>
          <w:rFonts w:ascii="Arial" w:hAnsi="Arial" w:cs="Arial"/>
          <w:sz w:val="24"/>
          <w:szCs w:val="24"/>
        </w:rPr>
      </w:pPr>
      <w:r w:rsidRPr="00026BFF">
        <w:rPr>
          <w:rFonts w:ascii="Arial" w:hAnsi="Arial" w:cs="Arial"/>
          <w:sz w:val="24"/>
          <w:szCs w:val="24"/>
        </w:rPr>
        <w:t xml:space="preserve">As ‘Maternal and Early Years for Early Years Workers’ states </w:t>
      </w:r>
      <w:r w:rsidR="00514F6B" w:rsidRPr="00026BFF">
        <w:rPr>
          <w:rFonts w:ascii="Arial" w:hAnsi="Arial" w:cs="Arial"/>
          <w:sz w:val="24"/>
          <w:szCs w:val="24"/>
        </w:rPr>
        <w:t>when</w:t>
      </w:r>
      <w:r w:rsidRPr="00026BFF">
        <w:rPr>
          <w:rFonts w:ascii="Arial" w:hAnsi="Arial" w:cs="Arial"/>
          <w:sz w:val="24"/>
          <w:szCs w:val="24"/>
        </w:rPr>
        <w:t xml:space="preserve"> </w:t>
      </w:r>
      <w:r w:rsidR="00514F6B" w:rsidRPr="00026BFF">
        <w:rPr>
          <w:rFonts w:ascii="Arial" w:hAnsi="Arial" w:cs="Arial"/>
          <w:sz w:val="24"/>
          <w:szCs w:val="24"/>
        </w:rPr>
        <w:t>pupils</w:t>
      </w:r>
      <w:r w:rsidRPr="00026BFF">
        <w:rPr>
          <w:rFonts w:ascii="Arial" w:hAnsi="Arial" w:cs="Arial"/>
          <w:sz w:val="24"/>
          <w:szCs w:val="24"/>
        </w:rPr>
        <w:t xml:space="preserve"> </w:t>
      </w:r>
      <w:r w:rsidR="00AF2973" w:rsidRPr="00026BFF">
        <w:rPr>
          <w:rFonts w:ascii="Arial" w:hAnsi="Arial" w:cs="Arial"/>
          <w:sz w:val="24"/>
          <w:szCs w:val="24"/>
        </w:rPr>
        <w:t>feel valued with</w:t>
      </w:r>
      <w:r w:rsidRPr="00026BFF">
        <w:rPr>
          <w:rFonts w:ascii="Arial" w:hAnsi="Arial" w:cs="Arial"/>
          <w:sz w:val="24"/>
          <w:szCs w:val="24"/>
        </w:rPr>
        <w:t xml:space="preserve">in a group, it raises their confidence, self-esteem and overall well-being. </w:t>
      </w:r>
      <w:r w:rsidR="00514F6B" w:rsidRPr="00026BFF">
        <w:rPr>
          <w:rFonts w:ascii="Arial" w:hAnsi="Arial" w:cs="Arial"/>
          <w:sz w:val="24"/>
          <w:szCs w:val="24"/>
        </w:rPr>
        <w:t xml:space="preserve">As the pupil feels more </w:t>
      </w:r>
      <w:r w:rsidR="00AF2973" w:rsidRPr="00026BFF">
        <w:rPr>
          <w:rFonts w:ascii="Arial" w:hAnsi="Arial" w:cs="Arial"/>
          <w:sz w:val="24"/>
          <w:szCs w:val="24"/>
        </w:rPr>
        <w:t xml:space="preserve">confident </w:t>
      </w:r>
      <w:r w:rsidR="00514F6B" w:rsidRPr="00026BFF">
        <w:rPr>
          <w:rFonts w:ascii="Arial" w:hAnsi="Arial" w:cs="Arial"/>
          <w:sz w:val="24"/>
          <w:szCs w:val="24"/>
        </w:rPr>
        <w:t>to speak and share their research more willingly if they are comfortable around other pupils within the class. (Maternal and Early Years for Early Years Workers, 2010)</w:t>
      </w:r>
    </w:p>
    <w:p w:rsidR="000D18DD" w:rsidRPr="00026BFF" w:rsidRDefault="007F6BF1" w:rsidP="004067FC">
      <w:pPr>
        <w:rPr>
          <w:rFonts w:ascii="Arial" w:hAnsi="Arial" w:cs="Arial"/>
          <w:sz w:val="24"/>
          <w:szCs w:val="24"/>
        </w:rPr>
      </w:pPr>
      <w:r w:rsidRPr="00026BFF">
        <w:rPr>
          <w:rFonts w:ascii="Arial" w:hAnsi="Arial" w:cs="Arial"/>
          <w:sz w:val="24"/>
          <w:szCs w:val="24"/>
        </w:rPr>
        <w:t xml:space="preserve">Using Turner et al. </w:t>
      </w:r>
      <w:r w:rsidR="000131BD" w:rsidRPr="00026BFF">
        <w:rPr>
          <w:rFonts w:ascii="Arial" w:hAnsi="Arial" w:cs="Arial"/>
          <w:sz w:val="24"/>
          <w:szCs w:val="24"/>
        </w:rPr>
        <w:t>Identifying and classifying</w:t>
      </w:r>
      <w:r w:rsidRPr="00026BFF">
        <w:rPr>
          <w:rFonts w:ascii="Arial" w:hAnsi="Arial" w:cs="Arial"/>
          <w:sz w:val="24"/>
          <w:szCs w:val="24"/>
        </w:rPr>
        <w:t xml:space="preserve">, where the </w:t>
      </w:r>
      <w:r w:rsidR="00665F60" w:rsidRPr="00026BFF">
        <w:rPr>
          <w:rFonts w:ascii="Arial" w:hAnsi="Arial" w:cs="Arial"/>
          <w:sz w:val="24"/>
          <w:szCs w:val="24"/>
        </w:rPr>
        <w:t>pupils</w:t>
      </w:r>
      <w:r w:rsidRPr="00026BFF">
        <w:rPr>
          <w:rFonts w:ascii="Arial" w:hAnsi="Arial" w:cs="Arial"/>
          <w:sz w:val="24"/>
          <w:szCs w:val="24"/>
        </w:rPr>
        <w:t xml:space="preserve"> will be reflecting on their research to identify any patterns within the group. They then will be sharing the information with other groups </w:t>
      </w:r>
      <w:r w:rsidR="000D18DD" w:rsidRPr="00026BFF">
        <w:rPr>
          <w:rFonts w:ascii="Arial" w:hAnsi="Arial" w:cs="Arial"/>
          <w:sz w:val="24"/>
          <w:szCs w:val="24"/>
        </w:rPr>
        <w:t>comparing</w:t>
      </w:r>
      <w:r w:rsidRPr="00026BFF">
        <w:rPr>
          <w:rFonts w:ascii="Arial" w:hAnsi="Arial" w:cs="Arial"/>
          <w:sz w:val="24"/>
          <w:szCs w:val="24"/>
        </w:rPr>
        <w:t xml:space="preserve"> their data.</w:t>
      </w:r>
      <w:r w:rsidR="000C45FA" w:rsidRPr="00026BFF">
        <w:rPr>
          <w:rFonts w:ascii="Arial" w:hAnsi="Arial" w:cs="Arial"/>
          <w:sz w:val="24"/>
          <w:szCs w:val="24"/>
        </w:rPr>
        <w:t xml:space="preserve"> To give the opportunities to the </w:t>
      </w:r>
      <w:r w:rsidR="00665F60" w:rsidRPr="00026BFF">
        <w:rPr>
          <w:rFonts w:ascii="Arial" w:hAnsi="Arial" w:cs="Arial"/>
          <w:sz w:val="24"/>
          <w:szCs w:val="24"/>
        </w:rPr>
        <w:t>pupils</w:t>
      </w:r>
      <w:r w:rsidR="000C45FA" w:rsidRPr="00026BFF">
        <w:rPr>
          <w:rFonts w:ascii="Arial" w:hAnsi="Arial" w:cs="Arial"/>
          <w:sz w:val="24"/>
          <w:szCs w:val="24"/>
        </w:rPr>
        <w:t xml:space="preserve"> to present their work and to take ownership of it </w:t>
      </w:r>
      <w:r w:rsidR="000D18DD" w:rsidRPr="00026BFF">
        <w:rPr>
          <w:rFonts w:ascii="Arial" w:hAnsi="Arial" w:cs="Arial"/>
          <w:sz w:val="24"/>
          <w:szCs w:val="24"/>
        </w:rPr>
        <w:t xml:space="preserve">each group </w:t>
      </w:r>
      <w:r w:rsidR="000C45FA" w:rsidRPr="00026BFF">
        <w:rPr>
          <w:rFonts w:ascii="Arial" w:hAnsi="Arial" w:cs="Arial"/>
          <w:sz w:val="24"/>
          <w:szCs w:val="24"/>
        </w:rPr>
        <w:t xml:space="preserve">would be given </w:t>
      </w:r>
      <w:r w:rsidR="000D18DD" w:rsidRPr="00026BFF">
        <w:rPr>
          <w:rFonts w:ascii="Arial" w:hAnsi="Arial" w:cs="Arial"/>
          <w:sz w:val="24"/>
          <w:szCs w:val="24"/>
        </w:rPr>
        <w:t>a display board around the classroom to display th</w:t>
      </w:r>
      <w:r w:rsidR="000C45FA" w:rsidRPr="00026BFF">
        <w:rPr>
          <w:rFonts w:ascii="Arial" w:hAnsi="Arial" w:cs="Arial"/>
          <w:sz w:val="24"/>
          <w:szCs w:val="24"/>
        </w:rPr>
        <w:t>eir</w:t>
      </w:r>
      <w:r w:rsidR="000D18DD" w:rsidRPr="00026BFF">
        <w:rPr>
          <w:rFonts w:ascii="Arial" w:hAnsi="Arial" w:cs="Arial"/>
          <w:sz w:val="24"/>
          <w:szCs w:val="24"/>
        </w:rPr>
        <w:t xml:space="preserve"> planning, research and final product.</w:t>
      </w:r>
      <w:r w:rsidR="000C45FA" w:rsidRPr="00026BFF">
        <w:rPr>
          <w:rFonts w:ascii="Arial" w:hAnsi="Arial" w:cs="Arial"/>
          <w:sz w:val="24"/>
          <w:szCs w:val="24"/>
        </w:rPr>
        <w:t xml:space="preserve"> This allows the </w:t>
      </w:r>
      <w:r w:rsidR="00373267" w:rsidRPr="00026BFF">
        <w:rPr>
          <w:rFonts w:ascii="Arial" w:hAnsi="Arial" w:cs="Arial"/>
          <w:sz w:val="24"/>
          <w:szCs w:val="24"/>
        </w:rPr>
        <w:t>pupil’s</w:t>
      </w:r>
      <w:r w:rsidR="000C45FA" w:rsidRPr="00026BFF">
        <w:rPr>
          <w:rFonts w:ascii="Arial" w:hAnsi="Arial" w:cs="Arial"/>
          <w:sz w:val="24"/>
          <w:szCs w:val="24"/>
        </w:rPr>
        <w:t xml:space="preserve"> to use ICT, Art and design, literacy and many other areas of the curriculum as they</w:t>
      </w:r>
      <w:r w:rsidR="00665F60" w:rsidRPr="00026BFF">
        <w:rPr>
          <w:rFonts w:ascii="Arial" w:hAnsi="Arial" w:cs="Arial"/>
          <w:sz w:val="24"/>
          <w:szCs w:val="24"/>
        </w:rPr>
        <w:t xml:space="preserve"> are given the opportunity to express and present their work, this may</w:t>
      </w:r>
      <w:r w:rsidR="000C45FA" w:rsidRPr="00026BFF">
        <w:rPr>
          <w:rFonts w:ascii="Arial" w:hAnsi="Arial" w:cs="Arial"/>
          <w:sz w:val="24"/>
          <w:szCs w:val="24"/>
        </w:rPr>
        <w:t xml:space="preserve"> include pictures from the school trip from the National Wool Museum, create QR Codes on videos of their experiment, written diaries of their journeys through the EBL. </w:t>
      </w:r>
    </w:p>
    <w:p w:rsidR="00665F60" w:rsidRPr="00026BFF" w:rsidRDefault="005B401D" w:rsidP="00665F60">
      <w:pPr>
        <w:rPr>
          <w:rFonts w:ascii="Arial" w:hAnsi="Arial" w:cs="Arial"/>
          <w:sz w:val="24"/>
          <w:szCs w:val="24"/>
        </w:rPr>
      </w:pPr>
      <w:r w:rsidRPr="00026BFF">
        <w:rPr>
          <w:rFonts w:ascii="Arial" w:hAnsi="Arial" w:cs="Arial"/>
          <w:sz w:val="24"/>
          <w:szCs w:val="24"/>
        </w:rPr>
        <w:t>‘OFSTED’ suggested that using a creative approach within enquiry</w:t>
      </w:r>
      <w:r w:rsidR="00665F60" w:rsidRPr="00026BFF">
        <w:rPr>
          <w:rFonts w:ascii="Arial" w:hAnsi="Arial" w:cs="Arial"/>
          <w:sz w:val="24"/>
          <w:szCs w:val="24"/>
        </w:rPr>
        <w:t>-</w:t>
      </w:r>
      <w:r w:rsidRPr="00026BFF">
        <w:rPr>
          <w:rFonts w:ascii="Arial" w:hAnsi="Arial" w:cs="Arial"/>
          <w:sz w:val="24"/>
          <w:szCs w:val="24"/>
        </w:rPr>
        <w:t>based learning can raise overall standards, as pupils</w:t>
      </w:r>
      <w:r w:rsidR="00665F60" w:rsidRPr="00026BFF">
        <w:rPr>
          <w:rFonts w:ascii="Arial" w:hAnsi="Arial" w:cs="Arial"/>
          <w:sz w:val="24"/>
          <w:szCs w:val="24"/>
        </w:rPr>
        <w:t xml:space="preserve"> show motivation </w:t>
      </w:r>
      <w:r w:rsidR="00AF2973" w:rsidRPr="00026BFF">
        <w:rPr>
          <w:rFonts w:ascii="Arial" w:hAnsi="Arial" w:cs="Arial"/>
          <w:sz w:val="24"/>
          <w:szCs w:val="24"/>
        </w:rPr>
        <w:t xml:space="preserve">when </w:t>
      </w:r>
      <w:r w:rsidR="00665F60" w:rsidRPr="00026BFF">
        <w:rPr>
          <w:rFonts w:ascii="Arial" w:hAnsi="Arial" w:cs="Arial"/>
          <w:sz w:val="24"/>
          <w:szCs w:val="24"/>
        </w:rPr>
        <w:t>the</w:t>
      </w:r>
      <w:r w:rsidR="00AF2973" w:rsidRPr="00026BFF">
        <w:rPr>
          <w:rFonts w:ascii="Arial" w:hAnsi="Arial" w:cs="Arial"/>
          <w:sz w:val="24"/>
          <w:szCs w:val="24"/>
        </w:rPr>
        <w:t xml:space="preserve">ir awareness of progress is being </w:t>
      </w:r>
      <w:r w:rsidR="00665F60" w:rsidRPr="00026BFF">
        <w:rPr>
          <w:rFonts w:ascii="Arial" w:hAnsi="Arial" w:cs="Arial"/>
          <w:sz w:val="24"/>
          <w:szCs w:val="24"/>
        </w:rPr>
        <w:t xml:space="preserve">reinforced </w:t>
      </w:r>
      <w:r w:rsidR="00AF2973" w:rsidRPr="00026BFF">
        <w:rPr>
          <w:rFonts w:ascii="Arial" w:hAnsi="Arial" w:cs="Arial"/>
          <w:sz w:val="24"/>
          <w:szCs w:val="24"/>
        </w:rPr>
        <w:t>by the</w:t>
      </w:r>
      <w:r w:rsidR="00665F60" w:rsidRPr="00026BFF">
        <w:rPr>
          <w:rFonts w:ascii="Arial" w:hAnsi="Arial" w:cs="Arial"/>
          <w:sz w:val="24"/>
          <w:szCs w:val="24"/>
        </w:rPr>
        <w:t xml:space="preserve"> development of skills over the </w:t>
      </w:r>
      <w:r w:rsidR="007D427B" w:rsidRPr="00026BFF">
        <w:rPr>
          <w:rFonts w:ascii="Arial" w:hAnsi="Arial" w:cs="Arial"/>
          <w:sz w:val="24"/>
          <w:szCs w:val="24"/>
        </w:rPr>
        <w:t>period</w:t>
      </w:r>
      <w:r w:rsidR="00026BFF" w:rsidRPr="00026BFF">
        <w:rPr>
          <w:rFonts w:ascii="Arial" w:hAnsi="Arial" w:cs="Arial"/>
          <w:sz w:val="24"/>
          <w:szCs w:val="24"/>
        </w:rPr>
        <w:t xml:space="preserve">, </w:t>
      </w:r>
      <w:r w:rsidR="00665F60" w:rsidRPr="00026BFF">
        <w:rPr>
          <w:rFonts w:ascii="Arial" w:hAnsi="Arial" w:cs="Arial"/>
          <w:sz w:val="24"/>
          <w:szCs w:val="24"/>
        </w:rPr>
        <w:t xml:space="preserve">they have </w:t>
      </w:r>
      <w:r w:rsidR="00AF2973" w:rsidRPr="00026BFF">
        <w:rPr>
          <w:rFonts w:ascii="Arial" w:hAnsi="Arial" w:cs="Arial"/>
          <w:sz w:val="24"/>
          <w:szCs w:val="24"/>
        </w:rPr>
        <w:t>independently developed</w:t>
      </w:r>
      <w:r w:rsidR="00665F60" w:rsidRPr="00026BFF">
        <w:rPr>
          <w:rFonts w:ascii="Arial" w:hAnsi="Arial" w:cs="Arial"/>
          <w:sz w:val="24"/>
          <w:szCs w:val="24"/>
        </w:rPr>
        <w:t xml:space="preserve"> their enquiry skills. Presenting their work to the class and having it on the walls gives the pupils a sense of achievement, which makes the</w:t>
      </w:r>
      <w:r w:rsidR="00AF2973" w:rsidRPr="00026BFF">
        <w:rPr>
          <w:rFonts w:ascii="Arial" w:hAnsi="Arial" w:cs="Arial"/>
          <w:sz w:val="24"/>
          <w:szCs w:val="24"/>
        </w:rPr>
        <w:t>m</w:t>
      </w:r>
      <w:r w:rsidR="00665F60" w:rsidRPr="00026BFF">
        <w:rPr>
          <w:rFonts w:ascii="Arial" w:hAnsi="Arial" w:cs="Arial"/>
          <w:sz w:val="24"/>
          <w:szCs w:val="24"/>
        </w:rPr>
        <w:t xml:space="preserve"> </w:t>
      </w:r>
      <w:r w:rsidR="00665F60" w:rsidRPr="00026BFF">
        <w:rPr>
          <w:rFonts w:ascii="Arial" w:hAnsi="Arial" w:cs="Arial"/>
          <w:sz w:val="24"/>
          <w:szCs w:val="24"/>
        </w:rPr>
        <w:lastRenderedPageBreak/>
        <w:t>want to work even harder, making enquiry</w:t>
      </w:r>
      <w:r w:rsidR="007D427B" w:rsidRPr="00026BFF">
        <w:rPr>
          <w:rFonts w:ascii="Arial" w:hAnsi="Arial" w:cs="Arial"/>
          <w:sz w:val="24"/>
          <w:szCs w:val="24"/>
        </w:rPr>
        <w:t>-</w:t>
      </w:r>
      <w:r w:rsidR="00665F60" w:rsidRPr="00026BFF">
        <w:rPr>
          <w:rFonts w:ascii="Arial" w:hAnsi="Arial" w:cs="Arial"/>
          <w:sz w:val="24"/>
          <w:szCs w:val="24"/>
        </w:rPr>
        <w:t>based learning a key development</w:t>
      </w:r>
      <w:r w:rsidR="00AF2973" w:rsidRPr="00026BFF">
        <w:rPr>
          <w:rFonts w:ascii="Arial" w:hAnsi="Arial" w:cs="Arial"/>
          <w:sz w:val="24"/>
          <w:szCs w:val="24"/>
        </w:rPr>
        <w:t>al</w:t>
      </w:r>
      <w:r w:rsidR="00665F60" w:rsidRPr="00026BFF">
        <w:rPr>
          <w:rFonts w:ascii="Arial" w:hAnsi="Arial" w:cs="Arial"/>
          <w:sz w:val="24"/>
          <w:szCs w:val="24"/>
        </w:rPr>
        <w:t xml:space="preserve"> </w:t>
      </w:r>
      <w:r w:rsidR="00AF2973" w:rsidRPr="00026BFF">
        <w:rPr>
          <w:rFonts w:ascii="Arial" w:hAnsi="Arial" w:cs="Arial"/>
          <w:sz w:val="24"/>
          <w:szCs w:val="24"/>
        </w:rPr>
        <w:t>stage</w:t>
      </w:r>
      <w:r w:rsidR="00665F60" w:rsidRPr="00026BFF">
        <w:rPr>
          <w:rFonts w:ascii="Arial" w:hAnsi="Arial" w:cs="Arial"/>
          <w:sz w:val="24"/>
          <w:szCs w:val="24"/>
        </w:rPr>
        <w:t xml:space="preserve"> for </w:t>
      </w:r>
      <w:r w:rsidR="00373267" w:rsidRPr="00026BFF">
        <w:rPr>
          <w:rFonts w:ascii="Arial" w:hAnsi="Arial" w:cs="Arial"/>
          <w:sz w:val="24"/>
          <w:szCs w:val="24"/>
        </w:rPr>
        <w:t>each</w:t>
      </w:r>
      <w:r w:rsidR="00665F60" w:rsidRPr="00026BFF">
        <w:rPr>
          <w:rFonts w:ascii="Arial" w:hAnsi="Arial" w:cs="Arial"/>
          <w:sz w:val="24"/>
          <w:szCs w:val="24"/>
        </w:rPr>
        <w:t xml:space="preserve"> ind</w:t>
      </w:r>
      <w:r w:rsidR="007D427B" w:rsidRPr="00026BFF">
        <w:rPr>
          <w:rFonts w:ascii="Arial" w:hAnsi="Arial" w:cs="Arial"/>
          <w:sz w:val="24"/>
          <w:szCs w:val="24"/>
        </w:rPr>
        <w:t>ividual pupil to strengthen as a person</w:t>
      </w:r>
      <w:r w:rsidR="00665F60" w:rsidRPr="00026BFF">
        <w:rPr>
          <w:rFonts w:ascii="Arial" w:hAnsi="Arial" w:cs="Arial"/>
          <w:sz w:val="24"/>
          <w:szCs w:val="24"/>
        </w:rPr>
        <w:t xml:space="preserve">. </w:t>
      </w:r>
      <w:r w:rsidR="003D7FE3" w:rsidRPr="00026BFF">
        <w:rPr>
          <w:rFonts w:ascii="Arial" w:hAnsi="Arial" w:cs="Arial"/>
          <w:sz w:val="24"/>
          <w:szCs w:val="24"/>
        </w:rPr>
        <w:t>(OFSTED, 2010</w:t>
      </w:r>
      <w:r w:rsidR="00613B22" w:rsidRPr="00026BFF">
        <w:rPr>
          <w:rFonts w:ascii="Arial" w:hAnsi="Arial" w:cs="Arial"/>
          <w:sz w:val="24"/>
          <w:szCs w:val="24"/>
        </w:rPr>
        <w:t>, p9</w:t>
      </w:r>
      <w:r w:rsidR="003D7FE3" w:rsidRPr="00026BFF">
        <w:rPr>
          <w:rFonts w:ascii="Arial" w:hAnsi="Arial" w:cs="Arial"/>
          <w:sz w:val="24"/>
          <w:szCs w:val="24"/>
        </w:rPr>
        <w:t xml:space="preserve">) </w:t>
      </w:r>
    </w:p>
    <w:p w:rsidR="004067FC" w:rsidRPr="00026BFF" w:rsidRDefault="004067FC" w:rsidP="004067FC">
      <w:pPr>
        <w:rPr>
          <w:rFonts w:ascii="Arial" w:hAnsi="Arial" w:cs="Arial"/>
          <w:sz w:val="24"/>
          <w:szCs w:val="24"/>
          <w:u w:val="single"/>
        </w:rPr>
      </w:pPr>
      <w:r w:rsidRPr="00026BFF">
        <w:rPr>
          <w:rFonts w:ascii="Arial" w:hAnsi="Arial" w:cs="Arial"/>
          <w:sz w:val="24"/>
          <w:szCs w:val="24"/>
          <w:u w:val="single"/>
        </w:rPr>
        <w:t>Conclusion</w:t>
      </w:r>
    </w:p>
    <w:p w:rsidR="00E41E3A" w:rsidRPr="00026BFF" w:rsidRDefault="001671CC" w:rsidP="004067FC">
      <w:pPr>
        <w:rPr>
          <w:rFonts w:ascii="Arial" w:hAnsi="Arial" w:cs="Arial"/>
          <w:sz w:val="24"/>
          <w:szCs w:val="24"/>
        </w:rPr>
      </w:pPr>
      <w:r w:rsidRPr="00026BFF">
        <w:rPr>
          <w:rFonts w:ascii="Arial" w:hAnsi="Arial" w:cs="Arial"/>
          <w:sz w:val="24"/>
          <w:szCs w:val="24"/>
        </w:rPr>
        <w:t xml:space="preserve">Overall, throughout this essay the benefits and challenges of enquiry-based learning, </w:t>
      </w:r>
      <w:r w:rsidR="00AF2973" w:rsidRPr="00026BFF">
        <w:rPr>
          <w:rFonts w:ascii="Arial" w:hAnsi="Arial" w:cs="Arial"/>
          <w:sz w:val="24"/>
          <w:szCs w:val="24"/>
        </w:rPr>
        <w:t>have been discussed and</w:t>
      </w:r>
      <w:r w:rsidRPr="00026BFF">
        <w:rPr>
          <w:rFonts w:ascii="Arial" w:hAnsi="Arial" w:cs="Arial"/>
          <w:sz w:val="24"/>
          <w:szCs w:val="24"/>
        </w:rPr>
        <w:t xml:space="preserve"> why we as facilitator</w:t>
      </w:r>
      <w:r w:rsidR="00AF2973" w:rsidRPr="00026BFF">
        <w:rPr>
          <w:rFonts w:ascii="Arial" w:hAnsi="Arial" w:cs="Arial"/>
          <w:sz w:val="24"/>
          <w:szCs w:val="24"/>
        </w:rPr>
        <w:t>s</w:t>
      </w:r>
      <w:r w:rsidRPr="00026BFF">
        <w:rPr>
          <w:rFonts w:ascii="Arial" w:hAnsi="Arial" w:cs="Arial"/>
          <w:sz w:val="24"/>
          <w:szCs w:val="24"/>
        </w:rPr>
        <w:t xml:space="preserve"> of learning should promote this </w:t>
      </w:r>
      <w:r w:rsidR="00AF2973" w:rsidRPr="00026BFF">
        <w:rPr>
          <w:rFonts w:ascii="Arial" w:hAnsi="Arial" w:cs="Arial"/>
          <w:sz w:val="24"/>
          <w:szCs w:val="24"/>
        </w:rPr>
        <w:t xml:space="preserve">both in </w:t>
      </w:r>
      <w:r w:rsidRPr="00026BFF">
        <w:rPr>
          <w:rFonts w:ascii="Arial" w:hAnsi="Arial" w:cs="Arial"/>
          <w:sz w:val="24"/>
          <w:szCs w:val="24"/>
        </w:rPr>
        <w:t xml:space="preserve">and outside of the classroom environment. As shown </w:t>
      </w:r>
      <w:r w:rsidR="00AF2973" w:rsidRPr="00026BFF">
        <w:rPr>
          <w:rFonts w:ascii="Arial" w:hAnsi="Arial" w:cs="Arial"/>
          <w:sz w:val="24"/>
          <w:szCs w:val="24"/>
        </w:rPr>
        <w:t>demonstrated</w:t>
      </w:r>
      <w:r w:rsidRPr="00026BFF">
        <w:rPr>
          <w:rFonts w:ascii="Arial" w:hAnsi="Arial" w:cs="Arial"/>
          <w:sz w:val="24"/>
          <w:szCs w:val="24"/>
        </w:rPr>
        <w:t xml:space="preserve"> there are many sources of research including constructivism theorists that highly support enquiry-based learning in educating </w:t>
      </w:r>
      <w:r w:rsidR="00373267" w:rsidRPr="00026BFF">
        <w:rPr>
          <w:rFonts w:ascii="Arial" w:hAnsi="Arial" w:cs="Arial"/>
          <w:sz w:val="24"/>
          <w:szCs w:val="24"/>
        </w:rPr>
        <w:t>pupils</w:t>
      </w:r>
      <w:r w:rsidRPr="00026BFF">
        <w:rPr>
          <w:rFonts w:ascii="Arial" w:hAnsi="Arial" w:cs="Arial"/>
          <w:sz w:val="24"/>
          <w:szCs w:val="24"/>
        </w:rPr>
        <w:t xml:space="preserve">. </w:t>
      </w:r>
    </w:p>
    <w:p w:rsidR="008E5841" w:rsidRPr="00026BFF" w:rsidRDefault="00B11F65" w:rsidP="004067FC">
      <w:pPr>
        <w:rPr>
          <w:rFonts w:ascii="Arial" w:hAnsi="Arial" w:cs="Arial"/>
          <w:sz w:val="24"/>
          <w:szCs w:val="24"/>
        </w:rPr>
      </w:pPr>
      <w:r w:rsidRPr="00026BFF">
        <w:rPr>
          <w:rFonts w:ascii="Arial" w:hAnsi="Arial" w:cs="Arial"/>
          <w:sz w:val="24"/>
          <w:szCs w:val="24"/>
        </w:rPr>
        <w:t xml:space="preserve">As both sources stated in ‘STEM and Donaldson’ </w:t>
      </w:r>
      <w:r w:rsidR="00AF2973" w:rsidRPr="00026BFF">
        <w:rPr>
          <w:rFonts w:ascii="Arial" w:hAnsi="Arial" w:cs="Arial"/>
          <w:sz w:val="24"/>
          <w:szCs w:val="24"/>
        </w:rPr>
        <w:t xml:space="preserve">emphasise </w:t>
      </w:r>
      <w:r w:rsidRPr="00026BFF">
        <w:rPr>
          <w:rFonts w:ascii="Arial" w:hAnsi="Arial" w:cs="Arial"/>
          <w:sz w:val="24"/>
          <w:szCs w:val="24"/>
        </w:rPr>
        <w:t>the importance of inspiring pupils in primary schools across Wales by using the method of enquiry-based learning. By providing rich learning environments and experiences influences pupil’s curiosity into nature, the physical world</w:t>
      </w:r>
      <w:r w:rsidR="00AF2973" w:rsidRPr="00026BFF">
        <w:rPr>
          <w:rFonts w:ascii="Arial" w:hAnsi="Arial" w:cs="Arial"/>
          <w:sz w:val="24"/>
          <w:szCs w:val="24"/>
        </w:rPr>
        <w:t xml:space="preserve"> and </w:t>
      </w:r>
      <w:r w:rsidRPr="00026BFF">
        <w:rPr>
          <w:rFonts w:ascii="Arial" w:hAnsi="Arial" w:cs="Arial"/>
          <w:sz w:val="24"/>
          <w:szCs w:val="24"/>
        </w:rPr>
        <w:t xml:space="preserve">to investigate and experiment with a variety of resources. </w:t>
      </w:r>
      <w:r w:rsidR="008E5841" w:rsidRPr="00026BFF">
        <w:rPr>
          <w:rFonts w:ascii="Arial" w:hAnsi="Arial" w:cs="Arial"/>
          <w:sz w:val="24"/>
          <w:szCs w:val="24"/>
        </w:rPr>
        <w:t xml:space="preserve">“They learn to generate and test ideas, gather evidence, make observations, carry out practical investigations, and communicate with others.” (Donaldson, 2015) As ‘STEM’ supports ‘Donaldson’s new Curriculum’ </w:t>
      </w:r>
      <w:r w:rsidR="00AF2973" w:rsidRPr="00026BFF">
        <w:rPr>
          <w:rFonts w:ascii="Arial" w:hAnsi="Arial" w:cs="Arial"/>
          <w:sz w:val="24"/>
          <w:szCs w:val="24"/>
        </w:rPr>
        <w:t>by stating</w:t>
      </w:r>
      <w:r w:rsidR="008E5841" w:rsidRPr="00026BFF">
        <w:rPr>
          <w:rFonts w:ascii="Arial" w:hAnsi="Arial" w:cs="Arial"/>
          <w:sz w:val="24"/>
          <w:szCs w:val="24"/>
        </w:rPr>
        <w:t xml:space="preserve"> the importance </w:t>
      </w:r>
      <w:r w:rsidR="0032246F" w:rsidRPr="00026BFF">
        <w:rPr>
          <w:rFonts w:ascii="Arial" w:hAnsi="Arial" w:cs="Arial"/>
          <w:sz w:val="24"/>
          <w:szCs w:val="24"/>
        </w:rPr>
        <w:t>of a</w:t>
      </w:r>
      <w:r w:rsidR="008E5841" w:rsidRPr="00026BFF">
        <w:rPr>
          <w:rFonts w:ascii="Arial" w:hAnsi="Arial" w:cs="Arial"/>
          <w:sz w:val="24"/>
          <w:szCs w:val="24"/>
        </w:rPr>
        <w:t xml:space="preserve"> wide variety of opportunities </w:t>
      </w:r>
      <w:r w:rsidR="00F40A7A" w:rsidRPr="00026BFF">
        <w:rPr>
          <w:rFonts w:ascii="Arial" w:hAnsi="Arial" w:cs="Arial"/>
          <w:sz w:val="24"/>
          <w:szCs w:val="24"/>
        </w:rPr>
        <w:t xml:space="preserve">and experiences </w:t>
      </w:r>
      <w:r w:rsidR="0032246F" w:rsidRPr="00026BFF">
        <w:rPr>
          <w:rFonts w:ascii="Arial" w:hAnsi="Arial" w:cs="Arial"/>
          <w:sz w:val="24"/>
          <w:szCs w:val="24"/>
        </w:rPr>
        <w:t>that</w:t>
      </w:r>
      <w:r w:rsidR="008E5841" w:rsidRPr="00026BFF">
        <w:rPr>
          <w:rFonts w:ascii="Arial" w:hAnsi="Arial" w:cs="Arial"/>
          <w:sz w:val="24"/>
          <w:szCs w:val="24"/>
        </w:rPr>
        <w:t xml:space="preserve"> allows </w:t>
      </w:r>
      <w:r w:rsidR="00F40A7A" w:rsidRPr="00026BFF">
        <w:rPr>
          <w:rFonts w:ascii="Arial" w:hAnsi="Arial" w:cs="Arial"/>
          <w:sz w:val="24"/>
          <w:szCs w:val="24"/>
        </w:rPr>
        <w:t>all pupils</w:t>
      </w:r>
      <w:r w:rsidR="0032246F" w:rsidRPr="00026BFF">
        <w:rPr>
          <w:rFonts w:ascii="Arial" w:hAnsi="Arial" w:cs="Arial"/>
          <w:sz w:val="24"/>
          <w:szCs w:val="24"/>
        </w:rPr>
        <w:t xml:space="preserve"> to participate in</w:t>
      </w:r>
      <w:r w:rsidR="00F40A7A" w:rsidRPr="00026BFF">
        <w:rPr>
          <w:rFonts w:ascii="Arial" w:hAnsi="Arial" w:cs="Arial"/>
          <w:sz w:val="24"/>
          <w:szCs w:val="24"/>
        </w:rPr>
        <w:t xml:space="preserve">. (STEM, 2015) </w:t>
      </w:r>
      <w:r w:rsidR="00026BFF" w:rsidRPr="00026BFF">
        <w:rPr>
          <w:rFonts w:ascii="Arial" w:hAnsi="Arial" w:cs="Arial"/>
          <w:sz w:val="24"/>
          <w:szCs w:val="24"/>
        </w:rPr>
        <w:t>T</w:t>
      </w:r>
      <w:r w:rsidR="00F40A7A" w:rsidRPr="00026BFF">
        <w:rPr>
          <w:rFonts w:ascii="Arial" w:hAnsi="Arial" w:cs="Arial"/>
          <w:sz w:val="24"/>
          <w:szCs w:val="24"/>
        </w:rPr>
        <w:t>he enquiry process that the facilitator scaffolds</w:t>
      </w:r>
      <w:r w:rsidR="0032246F" w:rsidRPr="00026BFF">
        <w:rPr>
          <w:rFonts w:ascii="Arial" w:hAnsi="Arial" w:cs="Arial"/>
          <w:sz w:val="24"/>
          <w:szCs w:val="24"/>
        </w:rPr>
        <w:t xml:space="preserve"> for</w:t>
      </w:r>
      <w:r w:rsidR="00F40A7A" w:rsidRPr="00026BFF">
        <w:rPr>
          <w:rFonts w:ascii="Arial" w:hAnsi="Arial" w:cs="Arial"/>
          <w:sz w:val="24"/>
          <w:szCs w:val="24"/>
        </w:rPr>
        <w:t xml:space="preserve"> pupils using the appropriate opportunity to create experience</w:t>
      </w:r>
      <w:r w:rsidR="0032246F" w:rsidRPr="00026BFF">
        <w:rPr>
          <w:rFonts w:ascii="Arial" w:hAnsi="Arial" w:cs="Arial"/>
          <w:sz w:val="24"/>
          <w:szCs w:val="24"/>
        </w:rPr>
        <w:t>s</w:t>
      </w:r>
      <w:r w:rsidR="00F40A7A" w:rsidRPr="00026BFF">
        <w:rPr>
          <w:rFonts w:ascii="Arial" w:hAnsi="Arial" w:cs="Arial"/>
          <w:sz w:val="24"/>
          <w:szCs w:val="24"/>
        </w:rPr>
        <w:t xml:space="preserve"> that </w:t>
      </w:r>
      <w:r w:rsidR="0032246F" w:rsidRPr="00026BFF">
        <w:rPr>
          <w:rFonts w:ascii="Arial" w:hAnsi="Arial" w:cs="Arial"/>
          <w:sz w:val="24"/>
          <w:szCs w:val="24"/>
        </w:rPr>
        <w:t xml:space="preserve">are </w:t>
      </w:r>
      <w:r w:rsidR="00F40A7A" w:rsidRPr="00026BFF">
        <w:rPr>
          <w:rFonts w:ascii="Arial" w:hAnsi="Arial" w:cs="Arial"/>
          <w:sz w:val="24"/>
          <w:szCs w:val="24"/>
        </w:rPr>
        <w:t xml:space="preserve">meaningful and purposeful to each learner. </w:t>
      </w:r>
    </w:p>
    <w:p w:rsidR="001671CC" w:rsidRPr="00026BFF" w:rsidRDefault="0032246F" w:rsidP="004067FC">
      <w:pPr>
        <w:rPr>
          <w:rFonts w:ascii="Arial" w:hAnsi="Arial" w:cs="Arial"/>
          <w:sz w:val="24"/>
          <w:szCs w:val="24"/>
        </w:rPr>
      </w:pPr>
      <w:r w:rsidRPr="00026BFF">
        <w:rPr>
          <w:rFonts w:ascii="Arial" w:hAnsi="Arial" w:cs="Arial"/>
          <w:sz w:val="24"/>
          <w:szCs w:val="24"/>
        </w:rPr>
        <w:t xml:space="preserve">Returning </w:t>
      </w:r>
      <w:r w:rsidR="001671CC" w:rsidRPr="00026BFF">
        <w:rPr>
          <w:rFonts w:ascii="Arial" w:hAnsi="Arial" w:cs="Arial"/>
          <w:sz w:val="24"/>
          <w:szCs w:val="24"/>
        </w:rPr>
        <w:t>to the title</w:t>
      </w:r>
      <w:r w:rsidR="002543D7" w:rsidRPr="00026BFF">
        <w:rPr>
          <w:rFonts w:ascii="Arial" w:hAnsi="Arial" w:cs="Arial"/>
          <w:sz w:val="24"/>
          <w:szCs w:val="24"/>
        </w:rPr>
        <w:t xml:space="preserve"> of enquiry-based learning, it is the duty </w:t>
      </w:r>
      <w:r w:rsidR="001F362B" w:rsidRPr="00026BFF">
        <w:rPr>
          <w:rFonts w:ascii="Arial" w:hAnsi="Arial" w:cs="Arial"/>
          <w:sz w:val="24"/>
          <w:szCs w:val="24"/>
        </w:rPr>
        <w:t>as a future facilitator of education</w:t>
      </w:r>
      <w:r w:rsidRPr="00026BFF">
        <w:rPr>
          <w:rFonts w:ascii="Arial" w:hAnsi="Arial" w:cs="Arial"/>
          <w:sz w:val="24"/>
          <w:szCs w:val="24"/>
        </w:rPr>
        <w:t xml:space="preserve"> to research in depth the</w:t>
      </w:r>
      <w:r w:rsidR="002543D7" w:rsidRPr="00026BFF">
        <w:rPr>
          <w:rFonts w:ascii="Arial" w:hAnsi="Arial" w:cs="Arial"/>
          <w:sz w:val="24"/>
          <w:szCs w:val="24"/>
        </w:rPr>
        <w:t xml:space="preserve"> EBL</w:t>
      </w:r>
      <w:r w:rsidR="001671CC" w:rsidRPr="00026BFF">
        <w:rPr>
          <w:rFonts w:ascii="Arial" w:hAnsi="Arial" w:cs="Arial"/>
          <w:sz w:val="24"/>
          <w:szCs w:val="24"/>
        </w:rPr>
        <w:t xml:space="preserve"> models </w:t>
      </w:r>
      <w:r w:rsidR="002543D7" w:rsidRPr="00026BFF">
        <w:rPr>
          <w:rFonts w:ascii="Arial" w:hAnsi="Arial" w:cs="Arial"/>
          <w:sz w:val="24"/>
          <w:szCs w:val="24"/>
        </w:rPr>
        <w:t xml:space="preserve">and how they are </w:t>
      </w:r>
      <w:r w:rsidR="001671CC" w:rsidRPr="00026BFF">
        <w:rPr>
          <w:rFonts w:ascii="Arial" w:hAnsi="Arial" w:cs="Arial"/>
          <w:sz w:val="24"/>
          <w:szCs w:val="24"/>
        </w:rPr>
        <w:t xml:space="preserve">used in promoting </w:t>
      </w:r>
      <w:r w:rsidR="002543D7" w:rsidRPr="00026BFF">
        <w:rPr>
          <w:rFonts w:ascii="Arial" w:hAnsi="Arial" w:cs="Arial"/>
          <w:sz w:val="24"/>
          <w:szCs w:val="24"/>
        </w:rPr>
        <w:t xml:space="preserve">enquiry in both </w:t>
      </w:r>
      <w:r w:rsidR="008E5841" w:rsidRPr="00026BFF">
        <w:rPr>
          <w:rFonts w:ascii="Arial" w:hAnsi="Arial" w:cs="Arial"/>
          <w:sz w:val="24"/>
          <w:szCs w:val="24"/>
        </w:rPr>
        <w:t xml:space="preserve">Humanities and </w:t>
      </w:r>
      <w:r w:rsidR="001671CC" w:rsidRPr="00026BFF">
        <w:rPr>
          <w:rFonts w:ascii="Arial" w:hAnsi="Arial" w:cs="Arial"/>
          <w:sz w:val="24"/>
          <w:szCs w:val="24"/>
        </w:rPr>
        <w:t>Science</w:t>
      </w:r>
      <w:r w:rsidR="002543D7" w:rsidRPr="00026BFF">
        <w:rPr>
          <w:rFonts w:ascii="Arial" w:hAnsi="Arial" w:cs="Arial"/>
          <w:sz w:val="24"/>
          <w:szCs w:val="24"/>
        </w:rPr>
        <w:t xml:space="preserve">. </w:t>
      </w:r>
      <w:r w:rsidRPr="00026BFF">
        <w:rPr>
          <w:rFonts w:ascii="Arial" w:hAnsi="Arial" w:cs="Arial"/>
          <w:sz w:val="24"/>
          <w:szCs w:val="24"/>
        </w:rPr>
        <w:t>In conclusion,</w:t>
      </w:r>
      <w:r w:rsidR="002543D7" w:rsidRPr="00026BFF">
        <w:rPr>
          <w:rFonts w:ascii="Arial" w:hAnsi="Arial" w:cs="Arial"/>
          <w:sz w:val="24"/>
          <w:szCs w:val="24"/>
        </w:rPr>
        <w:t xml:space="preserve"> this essay </w:t>
      </w:r>
      <w:r w:rsidRPr="00026BFF">
        <w:rPr>
          <w:rFonts w:ascii="Arial" w:hAnsi="Arial" w:cs="Arial"/>
          <w:sz w:val="24"/>
          <w:szCs w:val="24"/>
        </w:rPr>
        <w:t xml:space="preserve">suggests </w:t>
      </w:r>
      <w:r w:rsidR="002543D7" w:rsidRPr="00026BFF">
        <w:rPr>
          <w:rFonts w:ascii="Arial" w:hAnsi="Arial" w:cs="Arial"/>
          <w:sz w:val="24"/>
          <w:szCs w:val="24"/>
        </w:rPr>
        <w:t xml:space="preserve">that </w:t>
      </w:r>
      <w:r w:rsidRPr="00026BFF">
        <w:rPr>
          <w:rFonts w:ascii="Arial" w:hAnsi="Arial" w:cs="Arial"/>
          <w:sz w:val="24"/>
          <w:szCs w:val="24"/>
        </w:rPr>
        <w:t xml:space="preserve">by </w:t>
      </w:r>
      <w:r w:rsidR="002543D7" w:rsidRPr="00026BFF">
        <w:rPr>
          <w:rFonts w:ascii="Arial" w:hAnsi="Arial" w:cs="Arial"/>
          <w:sz w:val="24"/>
          <w:szCs w:val="24"/>
        </w:rPr>
        <w:t>provid</w:t>
      </w:r>
      <w:r w:rsidRPr="00026BFF">
        <w:rPr>
          <w:rFonts w:ascii="Arial" w:hAnsi="Arial" w:cs="Arial"/>
          <w:sz w:val="24"/>
          <w:szCs w:val="24"/>
        </w:rPr>
        <w:t>ing</w:t>
      </w:r>
      <w:r w:rsidR="002543D7" w:rsidRPr="00026BFF">
        <w:rPr>
          <w:rFonts w:ascii="Arial" w:hAnsi="Arial" w:cs="Arial"/>
          <w:sz w:val="24"/>
          <w:szCs w:val="24"/>
        </w:rPr>
        <w:t xml:space="preserve"> the appropriate model for enquiry-based learning, the facilitator </w:t>
      </w:r>
      <w:r w:rsidR="00373267" w:rsidRPr="00026BFF">
        <w:rPr>
          <w:rFonts w:ascii="Arial" w:hAnsi="Arial" w:cs="Arial"/>
          <w:sz w:val="24"/>
          <w:szCs w:val="24"/>
        </w:rPr>
        <w:t>can</w:t>
      </w:r>
      <w:r w:rsidR="002543D7" w:rsidRPr="00026BFF">
        <w:rPr>
          <w:rFonts w:ascii="Arial" w:hAnsi="Arial" w:cs="Arial"/>
          <w:sz w:val="24"/>
          <w:szCs w:val="24"/>
        </w:rPr>
        <w:t xml:space="preserve"> provide the appropriate support and opportunities</w:t>
      </w:r>
      <w:r w:rsidRPr="00026BFF">
        <w:rPr>
          <w:rFonts w:ascii="Arial" w:hAnsi="Arial" w:cs="Arial"/>
          <w:sz w:val="24"/>
          <w:szCs w:val="24"/>
        </w:rPr>
        <w:t xml:space="preserve"> for</w:t>
      </w:r>
      <w:r w:rsidR="002543D7" w:rsidRPr="00026BFF">
        <w:rPr>
          <w:rFonts w:ascii="Arial" w:hAnsi="Arial" w:cs="Arial"/>
          <w:sz w:val="24"/>
          <w:szCs w:val="24"/>
        </w:rPr>
        <w:t xml:space="preserve"> EBL</w:t>
      </w:r>
      <w:r w:rsidRPr="00026BFF">
        <w:rPr>
          <w:rFonts w:ascii="Arial" w:hAnsi="Arial" w:cs="Arial"/>
          <w:sz w:val="24"/>
          <w:szCs w:val="24"/>
        </w:rPr>
        <w:t xml:space="preserve"> which</w:t>
      </w:r>
      <w:r w:rsidR="002543D7" w:rsidRPr="00026BFF">
        <w:rPr>
          <w:rFonts w:ascii="Arial" w:hAnsi="Arial" w:cs="Arial"/>
          <w:sz w:val="24"/>
          <w:szCs w:val="24"/>
        </w:rPr>
        <w:t xml:space="preserve"> is an excellent </w:t>
      </w:r>
      <w:r w:rsidRPr="00026BFF">
        <w:rPr>
          <w:rFonts w:ascii="Arial" w:hAnsi="Arial" w:cs="Arial"/>
          <w:sz w:val="24"/>
          <w:szCs w:val="24"/>
        </w:rPr>
        <w:t>opportunity to promote</w:t>
      </w:r>
      <w:r w:rsidR="002543D7" w:rsidRPr="00026BFF">
        <w:rPr>
          <w:rFonts w:ascii="Arial" w:hAnsi="Arial" w:cs="Arial"/>
          <w:sz w:val="24"/>
          <w:szCs w:val="24"/>
        </w:rPr>
        <w:t xml:space="preserve"> </w:t>
      </w:r>
      <w:r w:rsidRPr="00026BFF">
        <w:rPr>
          <w:rFonts w:ascii="Arial" w:hAnsi="Arial" w:cs="Arial"/>
          <w:sz w:val="24"/>
          <w:szCs w:val="24"/>
        </w:rPr>
        <w:t xml:space="preserve">this aspect of </w:t>
      </w:r>
      <w:r w:rsidR="002543D7" w:rsidRPr="00026BFF">
        <w:rPr>
          <w:rFonts w:ascii="Arial" w:hAnsi="Arial" w:cs="Arial"/>
          <w:sz w:val="24"/>
          <w:szCs w:val="24"/>
        </w:rPr>
        <w:t>the new Donaldson Curriculum ‘Successful Futures.’</w:t>
      </w: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F40A7A" w:rsidRDefault="00F40A7A" w:rsidP="004067FC">
      <w:pPr>
        <w:rPr>
          <w:rFonts w:ascii="Arial" w:hAnsi="Arial" w:cs="Arial"/>
          <w:color w:val="00B050"/>
          <w:sz w:val="24"/>
          <w:szCs w:val="24"/>
        </w:rPr>
      </w:pPr>
    </w:p>
    <w:p w:rsidR="00CF5C77" w:rsidRDefault="00CF5C77" w:rsidP="004067FC">
      <w:pPr>
        <w:rPr>
          <w:rFonts w:ascii="Arial" w:hAnsi="Arial" w:cs="Arial"/>
          <w:color w:val="000000" w:themeColor="text1"/>
          <w:sz w:val="24"/>
          <w:szCs w:val="24"/>
        </w:rPr>
      </w:pPr>
      <w:r w:rsidRPr="00574395">
        <w:rPr>
          <w:rFonts w:ascii="Arial" w:hAnsi="Arial" w:cs="Arial"/>
          <w:color w:val="000000" w:themeColor="text1"/>
          <w:sz w:val="24"/>
          <w:szCs w:val="24"/>
        </w:rPr>
        <w:lastRenderedPageBreak/>
        <w:t>Bibliogra</w:t>
      </w:r>
      <w:r w:rsidR="00543500" w:rsidRPr="00574395">
        <w:rPr>
          <w:rFonts w:ascii="Arial" w:hAnsi="Arial" w:cs="Arial"/>
          <w:color w:val="000000" w:themeColor="text1"/>
          <w:sz w:val="24"/>
          <w:szCs w:val="24"/>
        </w:rPr>
        <w:t xml:space="preserve">phy </w:t>
      </w:r>
      <w:r w:rsidR="00E74CA8" w:rsidRPr="00574395">
        <w:rPr>
          <w:rFonts w:ascii="Arial" w:hAnsi="Arial" w:cs="Arial"/>
          <w:color w:val="000000" w:themeColor="text1"/>
          <w:sz w:val="24"/>
          <w:szCs w:val="24"/>
        </w:rPr>
        <w:t>–</w:t>
      </w:r>
      <w:r w:rsidR="00402A9F" w:rsidRPr="00574395">
        <w:rPr>
          <w:rFonts w:ascii="Arial" w:hAnsi="Arial" w:cs="Arial"/>
          <w:color w:val="000000" w:themeColor="text1"/>
          <w:sz w:val="24"/>
          <w:szCs w:val="24"/>
        </w:rPr>
        <w:t xml:space="preserve"> Websites</w:t>
      </w:r>
    </w:p>
    <w:p w:rsidR="009448FF" w:rsidRPr="00574395" w:rsidRDefault="009448FF" w:rsidP="004067FC">
      <w:pPr>
        <w:rPr>
          <w:rFonts w:ascii="Arial" w:hAnsi="Arial" w:cs="Arial"/>
          <w:color w:val="000000" w:themeColor="text1"/>
          <w:sz w:val="24"/>
          <w:szCs w:val="24"/>
        </w:rPr>
      </w:pPr>
      <w:r>
        <w:rPr>
          <w:rFonts w:ascii="Arial" w:hAnsi="Arial" w:cs="Arial"/>
          <w:color w:val="000000" w:themeColor="text1"/>
          <w:sz w:val="24"/>
          <w:szCs w:val="24"/>
        </w:rPr>
        <w:t xml:space="preserve">Adolescent Literacy. (2019). WETA.  All about Adolescent Literacy Resources for parents and education of kids in grades 4-12. Available at: </w:t>
      </w:r>
      <w:hyperlink r:id="rId9" w:history="1">
        <w:r w:rsidRPr="00862352">
          <w:rPr>
            <w:rStyle w:val="Hyperlink"/>
            <w:rFonts w:ascii="Arial" w:hAnsi="Arial" w:cs="Arial"/>
            <w:sz w:val="24"/>
            <w:szCs w:val="24"/>
          </w:rPr>
          <w:t>http://www.adlit.org/strategies/23277/</w:t>
        </w:r>
      </w:hyperlink>
      <w:r>
        <w:rPr>
          <w:rFonts w:ascii="Arial" w:hAnsi="Arial" w:cs="Arial"/>
          <w:color w:val="000000" w:themeColor="text1"/>
          <w:sz w:val="24"/>
          <w:szCs w:val="24"/>
        </w:rPr>
        <w:t xml:space="preserve"> (Accessed 9</w:t>
      </w:r>
      <w:r w:rsidRPr="009448FF">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May 2019)</w:t>
      </w:r>
    </w:p>
    <w:p w:rsidR="00EF2737" w:rsidRDefault="00EF2737" w:rsidP="00EF2737">
      <w:pPr>
        <w:rPr>
          <w:rFonts w:ascii="Arial" w:hAnsi="Arial" w:cs="Arial"/>
          <w:color w:val="C45911" w:themeColor="accent2" w:themeShade="BF"/>
          <w:sz w:val="24"/>
          <w:szCs w:val="24"/>
        </w:rPr>
      </w:pPr>
      <w:r w:rsidRPr="00EF2737">
        <w:rPr>
          <w:rFonts w:ascii="Arial" w:hAnsi="Arial" w:cs="Arial"/>
          <w:color w:val="000000" w:themeColor="text1"/>
          <w:sz w:val="24"/>
          <w:szCs w:val="24"/>
        </w:rPr>
        <w:t>Armstrong, P. (2019).</w:t>
      </w:r>
      <w:r w:rsidRPr="00EF2737">
        <w:rPr>
          <w:color w:val="000000" w:themeColor="text1"/>
        </w:rPr>
        <w:t xml:space="preserve"> </w:t>
      </w:r>
      <w:r w:rsidRPr="00EF2737">
        <w:rPr>
          <w:rFonts w:ascii="Arial" w:hAnsi="Arial" w:cs="Arial"/>
          <w:color w:val="000000" w:themeColor="text1"/>
          <w:sz w:val="24"/>
          <w:szCs w:val="24"/>
        </w:rPr>
        <w:t>Bloom’s Taxonomy. Centre of Teaching. Available at:</w:t>
      </w:r>
      <w:r w:rsidRPr="00EF2737">
        <w:rPr>
          <w:color w:val="000000" w:themeColor="text1"/>
        </w:rPr>
        <w:t xml:space="preserve"> </w:t>
      </w:r>
      <w:hyperlink r:id="rId10" w:history="1">
        <w:r w:rsidRPr="00862352">
          <w:rPr>
            <w:rStyle w:val="Hyperlink"/>
            <w:rFonts w:ascii="Arial" w:hAnsi="Arial" w:cs="Arial"/>
            <w:sz w:val="24"/>
            <w:szCs w:val="24"/>
          </w:rPr>
          <w:t>https://cft.vanderbilt.edu/guides-sub-pages/blooms-taxonomy/</w:t>
        </w:r>
      </w:hyperlink>
      <w:r>
        <w:rPr>
          <w:rFonts w:ascii="Arial" w:hAnsi="Arial" w:cs="Arial"/>
          <w:color w:val="C45911" w:themeColor="accent2" w:themeShade="BF"/>
          <w:sz w:val="24"/>
          <w:szCs w:val="24"/>
        </w:rPr>
        <w:t xml:space="preserve"> </w:t>
      </w:r>
      <w:r w:rsidRPr="00EF2737">
        <w:rPr>
          <w:rFonts w:ascii="Arial" w:hAnsi="Arial" w:cs="Arial"/>
          <w:color w:val="000000" w:themeColor="text1"/>
          <w:sz w:val="24"/>
          <w:szCs w:val="24"/>
        </w:rPr>
        <w:t>(Accessed 12</w:t>
      </w:r>
      <w:r w:rsidRPr="00EF2737">
        <w:rPr>
          <w:rFonts w:ascii="Arial" w:hAnsi="Arial" w:cs="Arial"/>
          <w:color w:val="000000" w:themeColor="text1"/>
          <w:sz w:val="24"/>
          <w:szCs w:val="24"/>
          <w:vertAlign w:val="superscript"/>
        </w:rPr>
        <w:t>th</w:t>
      </w:r>
      <w:r w:rsidRPr="00EF2737">
        <w:rPr>
          <w:rFonts w:ascii="Arial" w:hAnsi="Arial" w:cs="Arial"/>
          <w:color w:val="000000" w:themeColor="text1"/>
          <w:sz w:val="24"/>
          <w:szCs w:val="24"/>
        </w:rPr>
        <w:t xml:space="preserve"> May 2019)</w:t>
      </w:r>
    </w:p>
    <w:p w:rsidR="00E74CA8" w:rsidRDefault="00E74CA8" w:rsidP="004067FC">
      <w:pPr>
        <w:rPr>
          <w:rFonts w:ascii="Arial" w:hAnsi="Arial" w:cs="Arial"/>
          <w:color w:val="000000" w:themeColor="text1"/>
          <w:sz w:val="24"/>
          <w:szCs w:val="24"/>
        </w:rPr>
      </w:pPr>
      <w:r w:rsidRPr="00574395">
        <w:rPr>
          <w:rFonts w:ascii="Arial" w:hAnsi="Arial" w:cs="Arial"/>
          <w:color w:val="000000" w:themeColor="text1"/>
          <w:sz w:val="24"/>
          <w:szCs w:val="24"/>
        </w:rPr>
        <w:t xml:space="preserve">Bruner, J. S. (1957). Going beyond the information given. New York: Norton. Available at: </w:t>
      </w:r>
      <w:hyperlink r:id="rId11" w:history="1">
        <w:r w:rsidRPr="00574395">
          <w:rPr>
            <w:rStyle w:val="Hyperlink"/>
            <w:rFonts w:ascii="Arial" w:hAnsi="Arial" w:cs="Arial"/>
            <w:sz w:val="24"/>
            <w:szCs w:val="24"/>
          </w:rPr>
          <w:t>https://www.simplypsychology.org/bruner.html</w:t>
        </w:r>
      </w:hyperlink>
      <w:r w:rsidRPr="00574395">
        <w:rPr>
          <w:rFonts w:ascii="Arial" w:hAnsi="Arial" w:cs="Arial"/>
          <w:color w:val="000000" w:themeColor="text1"/>
          <w:sz w:val="24"/>
          <w:szCs w:val="24"/>
        </w:rPr>
        <w:t xml:space="preserve"> (Accessed 2n</w:t>
      </w:r>
      <w:r w:rsidR="00757E83" w:rsidRPr="00574395">
        <w:rPr>
          <w:rFonts w:ascii="Arial" w:hAnsi="Arial" w:cs="Arial"/>
          <w:color w:val="000000" w:themeColor="text1"/>
          <w:sz w:val="24"/>
          <w:szCs w:val="24"/>
        </w:rPr>
        <w:t>d</w:t>
      </w:r>
      <w:r w:rsidR="0024305B" w:rsidRPr="00574395">
        <w:rPr>
          <w:rFonts w:ascii="Arial" w:hAnsi="Arial" w:cs="Arial"/>
          <w:color w:val="000000" w:themeColor="text1"/>
          <w:sz w:val="24"/>
          <w:szCs w:val="24"/>
        </w:rPr>
        <w:t xml:space="preserve"> </w:t>
      </w:r>
      <w:r w:rsidRPr="00574395">
        <w:rPr>
          <w:rFonts w:ascii="Arial" w:hAnsi="Arial" w:cs="Arial"/>
          <w:color w:val="000000" w:themeColor="text1"/>
          <w:sz w:val="24"/>
          <w:szCs w:val="24"/>
        </w:rPr>
        <w:t>May 2019)</w:t>
      </w:r>
    </w:p>
    <w:p w:rsidR="00CB31C4" w:rsidRDefault="00CB31C4" w:rsidP="00CB31C4">
      <w:pPr>
        <w:rPr>
          <w:rFonts w:ascii="Arial" w:hAnsi="Arial" w:cs="Arial"/>
          <w:color w:val="FF0000"/>
          <w:sz w:val="24"/>
          <w:szCs w:val="24"/>
        </w:rPr>
      </w:pPr>
      <w:bookmarkStart w:id="2" w:name="_Hlk8558668"/>
      <w:r w:rsidRPr="00CB31C4">
        <w:rPr>
          <w:rFonts w:ascii="Arial" w:hAnsi="Arial" w:cs="Arial"/>
          <w:color w:val="000000" w:themeColor="text1"/>
          <w:sz w:val="24"/>
          <w:szCs w:val="24"/>
        </w:rPr>
        <w:t xml:space="preserve">Engaging </w:t>
      </w:r>
      <w:r w:rsidR="00373267">
        <w:rPr>
          <w:rFonts w:ascii="Arial" w:hAnsi="Arial" w:cs="Arial"/>
          <w:color w:val="000000" w:themeColor="text1"/>
          <w:sz w:val="24"/>
          <w:szCs w:val="24"/>
        </w:rPr>
        <w:t>Pupil’s</w:t>
      </w:r>
      <w:r w:rsidRPr="00CB31C4">
        <w:rPr>
          <w:rFonts w:ascii="Arial" w:hAnsi="Arial" w:cs="Arial"/>
          <w:color w:val="000000" w:themeColor="text1"/>
          <w:sz w:val="24"/>
          <w:szCs w:val="24"/>
        </w:rPr>
        <w:t xml:space="preserve"> in Meaningful Conversation. (2014). Brain Building in Progress – Resources for Early Learning. Available at:</w:t>
      </w:r>
      <w:r w:rsidRPr="00CB31C4">
        <w:rPr>
          <w:color w:val="000000" w:themeColor="text1"/>
        </w:rPr>
        <w:t xml:space="preserve"> </w:t>
      </w:r>
      <w:hyperlink r:id="rId12" w:history="1">
        <w:r w:rsidRPr="00710BEB">
          <w:rPr>
            <w:rStyle w:val="Hyperlink"/>
            <w:rFonts w:ascii="Arial" w:hAnsi="Arial" w:cs="Arial"/>
            <w:sz w:val="24"/>
            <w:szCs w:val="24"/>
          </w:rPr>
          <w:t>http://resourcesforearlylearning.org/educators/module/20/7/19/</w:t>
        </w:r>
      </w:hyperlink>
      <w:r>
        <w:rPr>
          <w:rFonts w:ascii="Arial" w:hAnsi="Arial" w:cs="Arial"/>
          <w:color w:val="FF0000"/>
          <w:sz w:val="24"/>
          <w:szCs w:val="24"/>
        </w:rPr>
        <w:t xml:space="preserve"> </w:t>
      </w:r>
      <w:r w:rsidRPr="00CB31C4">
        <w:rPr>
          <w:rFonts w:ascii="Arial" w:hAnsi="Arial" w:cs="Arial"/>
          <w:color w:val="000000" w:themeColor="text1"/>
          <w:sz w:val="24"/>
          <w:szCs w:val="24"/>
        </w:rPr>
        <w:t>(Accessed 12</w:t>
      </w:r>
      <w:r w:rsidRPr="00CB31C4">
        <w:rPr>
          <w:rFonts w:ascii="Arial" w:hAnsi="Arial" w:cs="Arial"/>
          <w:color w:val="000000" w:themeColor="text1"/>
          <w:sz w:val="24"/>
          <w:szCs w:val="24"/>
          <w:vertAlign w:val="superscript"/>
        </w:rPr>
        <w:t>th</w:t>
      </w:r>
      <w:r w:rsidRPr="00CB31C4">
        <w:rPr>
          <w:rFonts w:ascii="Arial" w:hAnsi="Arial" w:cs="Arial"/>
          <w:color w:val="000000" w:themeColor="text1"/>
          <w:sz w:val="24"/>
          <w:szCs w:val="24"/>
        </w:rPr>
        <w:t xml:space="preserve"> May 2019)</w:t>
      </w:r>
      <w:r>
        <w:rPr>
          <w:rFonts w:ascii="Arial" w:hAnsi="Arial" w:cs="Arial"/>
          <w:color w:val="FF0000"/>
          <w:sz w:val="24"/>
          <w:szCs w:val="24"/>
        </w:rPr>
        <w:t xml:space="preserve"> </w:t>
      </w:r>
    </w:p>
    <w:p w:rsidR="008C1F2F" w:rsidRDefault="008C1F2F" w:rsidP="004067FC">
      <w:pPr>
        <w:rPr>
          <w:rFonts w:ascii="Arial" w:hAnsi="Arial" w:cs="Arial"/>
          <w:color w:val="000000" w:themeColor="text1"/>
          <w:sz w:val="24"/>
          <w:szCs w:val="24"/>
        </w:rPr>
      </w:pPr>
      <w:r w:rsidRPr="008C1F2F">
        <w:rPr>
          <w:rFonts w:ascii="Arial" w:hAnsi="Arial" w:cs="Arial"/>
          <w:color w:val="000000" w:themeColor="text1"/>
          <w:sz w:val="24"/>
          <w:szCs w:val="24"/>
        </w:rPr>
        <w:t xml:space="preserve">Estyn (2011) Outdoor Learning: an evaluation of learning in the outdoors for </w:t>
      </w:r>
      <w:r w:rsidR="00373267">
        <w:rPr>
          <w:rFonts w:ascii="Arial" w:hAnsi="Arial" w:cs="Arial"/>
          <w:color w:val="000000" w:themeColor="text1"/>
          <w:sz w:val="24"/>
          <w:szCs w:val="24"/>
        </w:rPr>
        <w:t>pupil’s</w:t>
      </w:r>
      <w:r w:rsidRPr="008C1F2F">
        <w:rPr>
          <w:rFonts w:ascii="Arial" w:hAnsi="Arial" w:cs="Arial"/>
          <w:color w:val="000000" w:themeColor="text1"/>
          <w:sz w:val="24"/>
          <w:szCs w:val="24"/>
        </w:rPr>
        <w:t xml:space="preserve"> under 5</w:t>
      </w:r>
      <w:r>
        <w:rPr>
          <w:rFonts w:ascii="Arial" w:hAnsi="Arial" w:cs="Arial"/>
          <w:color w:val="000000" w:themeColor="text1"/>
          <w:sz w:val="24"/>
          <w:szCs w:val="24"/>
        </w:rPr>
        <w:t xml:space="preserve"> </w:t>
      </w:r>
      <w:r w:rsidRPr="008C1F2F">
        <w:rPr>
          <w:rFonts w:ascii="Arial" w:hAnsi="Arial" w:cs="Arial"/>
          <w:color w:val="000000" w:themeColor="text1"/>
          <w:sz w:val="24"/>
          <w:szCs w:val="24"/>
        </w:rPr>
        <w:t>in the Foundation Phase</w:t>
      </w:r>
      <w:bookmarkEnd w:id="2"/>
      <w:r w:rsidRPr="008C1F2F">
        <w:rPr>
          <w:rFonts w:ascii="Arial" w:hAnsi="Arial" w:cs="Arial"/>
          <w:color w:val="000000" w:themeColor="text1"/>
          <w:sz w:val="24"/>
          <w:szCs w:val="24"/>
        </w:rPr>
        <w:t>. Cardiff: Estyn.</w:t>
      </w:r>
      <w:r w:rsidRPr="008C1F2F">
        <w:rPr>
          <w:rFonts w:ascii="Arial" w:hAnsi="Arial" w:cs="Arial"/>
          <w:color w:val="000000" w:themeColor="text1"/>
          <w:sz w:val="24"/>
          <w:szCs w:val="24"/>
        </w:rPr>
        <w:cr/>
      </w:r>
    </w:p>
    <w:p w:rsidR="00E41E3A" w:rsidRDefault="00E41E3A" w:rsidP="004067FC">
      <w:pPr>
        <w:rPr>
          <w:rFonts w:ascii="Arial" w:hAnsi="Arial" w:cs="Arial"/>
          <w:color w:val="000000" w:themeColor="text1"/>
          <w:sz w:val="24"/>
          <w:szCs w:val="24"/>
        </w:rPr>
      </w:pPr>
      <w:r w:rsidRPr="00574395">
        <w:rPr>
          <w:rFonts w:ascii="Arial" w:hAnsi="Arial" w:cs="Arial"/>
          <w:color w:val="000000" w:themeColor="text1"/>
          <w:sz w:val="24"/>
          <w:szCs w:val="24"/>
        </w:rPr>
        <w:t xml:space="preserve">Estyn. (2014). </w:t>
      </w:r>
      <w:r w:rsidR="00373267">
        <w:rPr>
          <w:rFonts w:ascii="Arial" w:hAnsi="Arial" w:cs="Arial"/>
          <w:color w:val="000000" w:themeColor="text1"/>
          <w:sz w:val="24"/>
          <w:szCs w:val="24"/>
        </w:rPr>
        <w:t>Pupil’s</w:t>
      </w:r>
      <w:r w:rsidRPr="00574395">
        <w:rPr>
          <w:rFonts w:ascii="Arial" w:hAnsi="Arial" w:cs="Arial"/>
          <w:color w:val="000000" w:themeColor="text1"/>
          <w:sz w:val="24"/>
          <w:szCs w:val="24"/>
        </w:rPr>
        <w:t xml:space="preserve"> learn best from first hand experiences. Available at: </w:t>
      </w:r>
      <w:hyperlink r:id="rId13" w:history="1">
        <w:r w:rsidRPr="00574395">
          <w:rPr>
            <w:rStyle w:val="Hyperlink"/>
            <w:rFonts w:ascii="Arial" w:hAnsi="Arial" w:cs="Arial"/>
            <w:sz w:val="24"/>
            <w:szCs w:val="24"/>
          </w:rPr>
          <w:t>https://www.estyn.gov.wales/effective-practice/</w:t>
        </w:r>
        <w:r w:rsidR="00373267">
          <w:rPr>
            <w:rStyle w:val="Hyperlink"/>
            <w:rFonts w:ascii="Arial" w:hAnsi="Arial" w:cs="Arial"/>
            <w:sz w:val="24"/>
            <w:szCs w:val="24"/>
          </w:rPr>
          <w:t>pupil’s</w:t>
        </w:r>
        <w:r w:rsidRPr="00574395">
          <w:rPr>
            <w:rStyle w:val="Hyperlink"/>
            <w:rFonts w:ascii="Arial" w:hAnsi="Arial" w:cs="Arial"/>
            <w:sz w:val="24"/>
            <w:szCs w:val="24"/>
          </w:rPr>
          <w:t>-learn-best-first-hand-experiences</w:t>
        </w:r>
      </w:hyperlink>
      <w:r w:rsidRPr="00574395">
        <w:rPr>
          <w:rFonts w:ascii="Arial" w:hAnsi="Arial" w:cs="Arial"/>
          <w:color w:val="000000" w:themeColor="text1"/>
          <w:sz w:val="24"/>
          <w:szCs w:val="24"/>
        </w:rPr>
        <w:t xml:space="preserve"> (Accessed 29th April 2019)</w:t>
      </w:r>
    </w:p>
    <w:p w:rsidR="00FA48D0" w:rsidRDefault="00FA48D0" w:rsidP="004067FC">
      <w:pPr>
        <w:rPr>
          <w:rFonts w:ascii="Arial" w:hAnsi="Arial" w:cs="Arial"/>
          <w:color w:val="000000" w:themeColor="text1"/>
          <w:sz w:val="24"/>
          <w:szCs w:val="24"/>
        </w:rPr>
      </w:pPr>
      <w:r>
        <w:rPr>
          <w:rFonts w:ascii="Arial" w:hAnsi="Arial" w:cs="Arial"/>
          <w:color w:val="000000" w:themeColor="text1"/>
          <w:sz w:val="24"/>
          <w:szCs w:val="24"/>
        </w:rPr>
        <w:t>Grade Power Learning. (2018).</w:t>
      </w:r>
      <w:r w:rsidRPr="00FA48D0">
        <w:t xml:space="preserve"> </w:t>
      </w:r>
      <w:r w:rsidRPr="00FA48D0">
        <w:rPr>
          <w:rFonts w:ascii="Arial" w:hAnsi="Arial" w:cs="Arial"/>
          <w:color w:val="000000" w:themeColor="text1"/>
          <w:sz w:val="24"/>
          <w:szCs w:val="24"/>
        </w:rPr>
        <w:t>WHAT IS INQUIRY-BASED LEARNING (AND HOW IS IT EFFECTIVE)?</w:t>
      </w:r>
      <w:r>
        <w:rPr>
          <w:rFonts w:ascii="Arial" w:hAnsi="Arial" w:cs="Arial"/>
          <w:color w:val="000000" w:themeColor="text1"/>
          <w:sz w:val="24"/>
          <w:szCs w:val="24"/>
        </w:rPr>
        <w:t xml:space="preserve"> Available at:  </w:t>
      </w:r>
      <w:hyperlink r:id="rId14" w:history="1">
        <w:r w:rsidRPr="00862352">
          <w:rPr>
            <w:rStyle w:val="Hyperlink"/>
            <w:rFonts w:ascii="Arial" w:hAnsi="Arial" w:cs="Arial"/>
            <w:sz w:val="24"/>
            <w:szCs w:val="24"/>
          </w:rPr>
          <w:t>https://gradepowerlearning.com/what-is-inquiry-based-learning/</w:t>
        </w:r>
      </w:hyperlink>
      <w:r>
        <w:rPr>
          <w:rFonts w:ascii="Arial" w:hAnsi="Arial" w:cs="Arial"/>
          <w:color w:val="000000" w:themeColor="text1"/>
          <w:sz w:val="24"/>
          <w:szCs w:val="24"/>
        </w:rPr>
        <w:t xml:space="preserve"> (Accessed 5</w:t>
      </w:r>
      <w:r w:rsidRPr="00FA48D0">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May 2019)</w:t>
      </w:r>
    </w:p>
    <w:p w:rsidR="005862EF" w:rsidRDefault="005862EF" w:rsidP="004067FC">
      <w:pPr>
        <w:rPr>
          <w:rFonts w:ascii="Arial" w:hAnsi="Arial" w:cs="Arial"/>
          <w:color w:val="000000" w:themeColor="text1"/>
          <w:sz w:val="24"/>
          <w:szCs w:val="24"/>
        </w:rPr>
      </w:pPr>
      <w:r w:rsidRPr="005862EF">
        <w:rPr>
          <w:rFonts w:ascii="Arial" w:hAnsi="Arial" w:cs="Arial"/>
          <w:color w:val="000000" w:themeColor="text1"/>
          <w:sz w:val="24"/>
          <w:szCs w:val="24"/>
        </w:rPr>
        <w:t>Historical Association</w:t>
      </w:r>
      <w:r>
        <w:rPr>
          <w:rFonts w:ascii="Arial" w:hAnsi="Arial" w:cs="Arial"/>
          <w:color w:val="000000" w:themeColor="text1"/>
          <w:sz w:val="24"/>
          <w:szCs w:val="24"/>
        </w:rPr>
        <w:t>.</w:t>
      </w:r>
      <w:r w:rsidRPr="005862EF">
        <w:rPr>
          <w:rFonts w:ascii="Arial" w:hAnsi="Arial" w:cs="Arial"/>
          <w:color w:val="000000" w:themeColor="text1"/>
          <w:sz w:val="24"/>
          <w:szCs w:val="24"/>
        </w:rPr>
        <w:t xml:space="preserve"> </w:t>
      </w:r>
      <w:r>
        <w:rPr>
          <w:rFonts w:ascii="Arial" w:hAnsi="Arial" w:cs="Arial"/>
          <w:color w:val="000000" w:themeColor="text1"/>
          <w:sz w:val="24"/>
          <w:szCs w:val="24"/>
        </w:rPr>
        <w:t>(</w:t>
      </w:r>
      <w:r w:rsidRPr="005862EF">
        <w:rPr>
          <w:rFonts w:ascii="Arial" w:hAnsi="Arial" w:cs="Arial"/>
          <w:color w:val="000000" w:themeColor="text1"/>
          <w:sz w:val="24"/>
          <w:szCs w:val="24"/>
        </w:rPr>
        <w:t>2019</w:t>
      </w:r>
      <w:r>
        <w:rPr>
          <w:rFonts w:ascii="Arial" w:hAnsi="Arial" w:cs="Arial"/>
          <w:color w:val="000000" w:themeColor="text1"/>
          <w:sz w:val="24"/>
          <w:szCs w:val="24"/>
        </w:rPr>
        <w:t xml:space="preserve">). </w:t>
      </w:r>
      <w:r w:rsidRPr="005862EF">
        <w:rPr>
          <w:rFonts w:ascii="Arial" w:hAnsi="Arial" w:cs="Arial"/>
          <w:color w:val="000000" w:themeColor="text1"/>
          <w:sz w:val="24"/>
          <w:szCs w:val="24"/>
        </w:rPr>
        <w:t>Using enquiry questions</w:t>
      </w:r>
      <w:r>
        <w:rPr>
          <w:rFonts w:ascii="Arial" w:hAnsi="Arial" w:cs="Arial"/>
          <w:color w:val="000000" w:themeColor="text1"/>
          <w:sz w:val="24"/>
          <w:szCs w:val="24"/>
        </w:rPr>
        <w:t>. Available at:</w:t>
      </w:r>
      <w:r w:rsidRPr="005862EF">
        <w:t xml:space="preserve"> </w:t>
      </w:r>
      <w:hyperlink r:id="rId15" w:history="1">
        <w:r w:rsidRPr="00862352">
          <w:rPr>
            <w:rStyle w:val="Hyperlink"/>
            <w:rFonts w:ascii="Arial" w:hAnsi="Arial" w:cs="Arial"/>
            <w:sz w:val="24"/>
            <w:szCs w:val="24"/>
          </w:rPr>
          <w:t>https://www.history.org.uk/secondary/categories/pp-using-enquiry-questions</w:t>
        </w:r>
      </w:hyperlink>
      <w:r>
        <w:rPr>
          <w:rFonts w:ascii="Arial" w:hAnsi="Arial" w:cs="Arial"/>
          <w:color w:val="000000" w:themeColor="text1"/>
          <w:sz w:val="24"/>
          <w:szCs w:val="24"/>
        </w:rPr>
        <w:t xml:space="preserve"> (Accessed 9th May 2019) </w:t>
      </w:r>
    </w:p>
    <w:p w:rsidR="00E5464A" w:rsidRDefault="00E5464A" w:rsidP="004067FC">
      <w:pPr>
        <w:rPr>
          <w:rFonts w:ascii="Arial" w:hAnsi="Arial" w:cs="Arial"/>
          <w:color w:val="000000" w:themeColor="text1"/>
          <w:sz w:val="24"/>
          <w:szCs w:val="24"/>
        </w:rPr>
      </w:pPr>
      <w:r w:rsidRPr="00E5464A">
        <w:rPr>
          <w:rFonts w:ascii="Arial" w:hAnsi="Arial" w:cs="Arial"/>
          <w:color w:val="000000" w:themeColor="text1"/>
          <w:sz w:val="24"/>
          <w:szCs w:val="24"/>
        </w:rPr>
        <w:t>Johnson</w:t>
      </w:r>
      <w:r>
        <w:rPr>
          <w:rFonts w:ascii="Arial" w:hAnsi="Arial" w:cs="Arial"/>
          <w:color w:val="000000" w:themeColor="text1"/>
          <w:sz w:val="24"/>
          <w:szCs w:val="24"/>
        </w:rPr>
        <w:t>, P. (1999).</w:t>
      </w:r>
      <w:r w:rsidRPr="00E5464A">
        <w:t xml:space="preserve"> </w:t>
      </w:r>
      <w:r w:rsidRPr="00E5464A">
        <w:rPr>
          <w:rFonts w:ascii="Arial" w:hAnsi="Arial" w:cs="Arial"/>
          <w:color w:val="000000" w:themeColor="text1"/>
          <w:sz w:val="24"/>
          <w:szCs w:val="24"/>
        </w:rPr>
        <w:t>Using Plants as Natural Dyes</w:t>
      </w:r>
      <w:r>
        <w:rPr>
          <w:rFonts w:ascii="Arial" w:hAnsi="Arial" w:cs="Arial"/>
          <w:color w:val="000000" w:themeColor="text1"/>
          <w:sz w:val="24"/>
          <w:szCs w:val="24"/>
        </w:rPr>
        <w:t xml:space="preserve">. Available at:  </w:t>
      </w:r>
      <w:hyperlink r:id="rId16" w:history="1">
        <w:r w:rsidRPr="00862352">
          <w:rPr>
            <w:rStyle w:val="Hyperlink"/>
            <w:rFonts w:ascii="Arial" w:hAnsi="Arial" w:cs="Arial"/>
            <w:sz w:val="24"/>
            <w:szCs w:val="24"/>
          </w:rPr>
          <w:t>https://www.ndsu.edu/pubweb/chiwonlee/plsc211/student%20papers/articles04/petra%20Guenthner-Johnson/dyes.html</w:t>
        </w:r>
      </w:hyperlink>
      <w:r>
        <w:rPr>
          <w:rFonts w:ascii="Arial" w:hAnsi="Arial" w:cs="Arial"/>
          <w:color w:val="000000" w:themeColor="text1"/>
          <w:sz w:val="24"/>
          <w:szCs w:val="24"/>
        </w:rPr>
        <w:t xml:space="preserve"> (Accessed 8th May 2019)</w:t>
      </w:r>
    </w:p>
    <w:p w:rsidR="002A23E4" w:rsidRPr="00574395" w:rsidRDefault="002A23E4" w:rsidP="004067FC">
      <w:pPr>
        <w:rPr>
          <w:rFonts w:ascii="Arial" w:hAnsi="Arial" w:cs="Arial"/>
          <w:color w:val="000000" w:themeColor="text1"/>
          <w:sz w:val="24"/>
          <w:szCs w:val="24"/>
        </w:rPr>
      </w:pPr>
      <w:r w:rsidRPr="002A23E4">
        <w:rPr>
          <w:rFonts w:ascii="Arial" w:hAnsi="Arial" w:cs="Arial"/>
          <w:color w:val="000000" w:themeColor="text1"/>
          <w:sz w:val="24"/>
          <w:szCs w:val="24"/>
        </w:rPr>
        <w:t>Kampa</w:t>
      </w:r>
      <w:r>
        <w:rPr>
          <w:rFonts w:ascii="Arial" w:hAnsi="Arial" w:cs="Arial"/>
          <w:color w:val="000000" w:themeColor="text1"/>
          <w:sz w:val="24"/>
          <w:szCs w:val="24"/>
        </w:rPr>
        <w:t>,</w:t>
      </w:r>
      <w:r w:rsidRPr="002A23E4">
        <w:rPr>
          <w:rFonts w:ascii="Arial" w:hAnsi="Arial" w:cs="Arial"/>
          <w:color w:val="000000" w:themeColor="text1"/>
          <w:sz w:val="24"/>
          <w:szCs w:val="24"/>
        </w:rPr>
        <w:t xml:space="preserve"> </w:t>
      </w:r>
      <w:r>
        <w:rPr>
          <w:rFonts w:ascii="Arial" w:hAnsi="Arial" w:cs="Arial"/>
          <w:color w:val="000000" w:themeColor="text1"/>
          <w:sz w:val="24"/>
          <w:szCs w:val="24"/>
        </w:rPr>
        <w:t xml:space="preserve">K </w:t>
      </w:r>
      <w:r w:rsidRPr="002A23E4">
        <w:rPr>
          <w:rFonts w:ascii="Arial" w:hAnsi="Arial" w:cs="Arial"/>
          <w:color w:val="000000" w:themeColor="text1"/>
          <w:sz w:val="24"/>
          <w:szCs w:val="24"/>
        </w:rPr>
        <w:t>and Vilina</w:t>
      </w:r>
      <w:r>
        <w:rPr>
          <w:rFonts w:ascii="Arial" w:hAnsi="Arial" w:cs="Arial"/>
          <w:color w:val="000000" w:themeColor="text1"/>
          <w:sz w:val="24"/>
          <w:szCs w:val="24"/>
        </w:rPr>
        <w:t xml:space="preserve">, C. (2016) </w:t>
      </w:r>
      <w:r w:rsidRPr="002A23E4">
        <w:rPr>
          <w:rFonts w:ascii="Arial" w:hAnsi="Arial" w:cs="Arial"/>
          <w:color w:val="000000" w:themeColor="text1"/>
          <w:sz w:val="24"/>
          <w:szCs w:val="24"/>
        </w:rPr>
        <w:t>How to use inquiry-based learning with young learners</w:t>
      </w:r>
      <w:r>
        <w:rPr>
          <w:rFonts w:ascii="Arial" w:hAnsi="Arial" w:cs="Arial"/>
          <w:color w:val="000000" w:themeColor="text1"/>
          <w:sz w:val="24"/>
          <w:szCs w:val="24"/>
        </w:rPr>
        <w:t>. Available at:</w:t>
      </w:r>
      <w:r w:rsidRPr="002A23E4">
        <w:t xml:space="preserve"> </w:t>
      </w:r>
      <w:hyperlink r:id="rId17" w:history="1">
        <w:r w:rsidRPr="00862352">
          <w:rPr>
            <w:rStyle w:val="Hyperlink"/>
            <w:rFonts w:ascii="Arial" w:hAnsi="Arial" w:cs="Arial"/>
            <w:sz w:val="24"/>
            <w:szCs w:val="24"/>
          </w:rPr>
          <w:t>https://www.britishcouncil.org/voices-magazine/how-use-inquiry-based-learning-young-learners</w:t>
        </w:r>
      </w:hyperlink>
      <w:r>
        <w:rPr>
          <w:rFonts w:ascii="Arial" w:hAnsi="Arial" w:cs="Arial"/>
          <w:color w:val="000000" w:themeColor="text1"/>
          <w:sz w:val="24"/>
          <w:szCs w:val="24"/>
        </w:rPr>
        <w:t xml:space="preserve"> (Accessed 9th Mat 2019) </w:t>
      </w:r>
    </w:p>
    <w:p w:rsidR="00514F6B" w:rsidRDefault="00514F6B" w:rsidP="00514F6B">
      <w:pPr>
        <w:rPr>
          <w:rFonts w:ascii="Arial" w:hAnsi="Arial" w:cs="Arial"/>
          <w:color w:val="000000" w:themeColor="text1"/>
          <w:sz w:val="24"/>
          <w:szCs w:val="24"/>
        </w:rPr>
      </w:pPr>
      <w:r w:rsidRPr="00514F6B">
        <w:rPr>
          <w:rFonts w:ascii="Arial" w:hAnsi="Arial" w:cs="Arial"/>
          <w:color w:val="000000" w:themeColor="text1"/>
          <w:sz w:val="24"/>
          <w:szCs w:val="24"/>
        </w:rPr>
        <w:t xml:space="preserve">Maternal and Early Years for Early Years Workers. (2010). NHS Scotland. Available at: </w:t>
      </w:r>
      <w:hyperlink r:id="rId18" w:history="1">
        <w:r w:rsidRPr="00710BEB">
          <w:rPr>
            <w:rStyle w:val="Hyperlink"/>
            <w:rFonts w:ascii="Arial" w:hAnsi="Arial" w:cs="Arial"/>
            <w:sz w:val="24"/>
            <w:szCs w:val="24"/>
          </w:rPr>
          <w:t>http://www.maternal-and-early-years.org.uk/getting-it-right-for-every-child-principles-and-values</w:t>
        </w:r>
      </w:hyperlink>
      <w:r>
        <w:rPr>
          <w:rFonts w:ascii="Arial" w:hAnsi="Arial" w:cs="Arial"/>
          <w:color w:val="C45911" w:themeColor="accent2" w:themeShade="BF"/>
          <w:sz w:val="24"/>
          <w:szCs w:val="24"/>
        </w:rPr>
        <w:t xml:space="preserve"> </w:t>
      </w:r>
      <w:r w:rsidRPr="00514F6B">
        <w:rPr>
          <w:rFonts w:ascii="Arial" w:hAnsi="Arial" w:cs="Arial"/>
          <w:color w:val="000000" w:themeColor="text1"/>
          <w:sz w:val="24"/>
          <w:szCs w:val="24"/>
        </w:rPr>
        <w:t>(Accessed 13th May 2019)</w:t>
      </w:r>
    </w:p>
    <w:p w:rsidR="00F309D3" w:rsidRDefault="00F309D3" w:rsidP="00514F6B">
      <w:pPr>
        <w:rPr>
          <w:rFonts w:ascii="Arial" w:hAnsi="Arial" w:cs="Arial"/>
          <w:color w:val="C45911" w:themeColor="accent2" w:themeShade="BF"/>
          <w:sz w:val="24"/>
          <w:szCs w:val="24"/>
        </w:rPr>
      </w:pPr>
      <w:r w:rsidRPr="003D7FE3">
        <w:rPr>
          <w:rFonts w:ascii="Arial" w:hAnsi="Arial" w:cs="Arial"/>
          <w:color w:val="000000" w:themeColor="text1"/>
          <w:sz w:val="24"/>
          <w:szCs w:val="24"/>
        </w:rPr>
        <w:t xml:space="preserve">OFSTED (2010) Learning creative approaches that raise standards, Available at: </w:t>
      </w:r>
      <w:hyperlink r:id="rId19" w:history="1">
        <w:r w:rsidR="003D7FE3" w:rsidRPr="00710BEB">
          <w:rPr>
            <w:rStyle w:val="Hyperlink"/>
            <w:rFonts w:ascii="Arial" w:hAnsi="Arial" w:cs="Arial"/>
            <w:sz w:val="24"/>
            <w:szCs w:val="24"/>
          </w:rPr>
          <w:t>http://www.creativitycultureeducation.org/wp-content/uploads/learning-creative-approaches-that-raise-standards-250.pdf</w:t>
        </w:r>
      </w:hyperlink>
      <w:r w:rsidR="003D7FE3">
        <w:rPr>
          <w:rFonts w:ascii="Arial" w:hAnsi="Arial" w:cs="Arial"/>
          <w:color w:val="C45911" w:themeColor="accent2" w:themeShade="BF"/>
          <w:sz w:val="24"/>
          <w:szCs w:val="24"/>
        </w:rPr>
        <w:t xml:space="preserve"> </w:t>
      </w:r>
      <w:r w:rsidR="003D7FE3" w:rsidRPr="003D7FE3">
        <w:rPr>
          <w:rFonts w:ascii="Arial" w:hAnsi="Arial" w:cs="Arial"/>
          <w:color w:val="000000" w:themeColor="text1"/>
          <w:sz w:val="24"/>
          <w:szCs w:val="24"/>
        </w:rPr>
        <w:t>(Accessed 13th May 2019)</w:t>
      </w:r>
    </w:p>
    <w:p w:rsidR="00775418" w:rsidRPr="00574395" w:rsidRDefault="00775418" w:rsidP="004067FC">
      <w:pPr>
        <w:rPr>
          <w:rFonts w:ascii="Arial" w:hAnsi="Arial" w:cs="Arial"/>
          <w:color w:val="000000" w:themeColor="text1"/>
          <w:sz w:val="24"/>
          <w:szCs w:val="24"/>
        </w:rPr>
      </w:pPr>
      <w:r w:rsidRPr="00574395">
        <w:rPr>
          <w:rFonts w:ascii="Arial" w:hAnsi="Arial" w:cs="Arial"/>
          <w:color w:val="000000" w:themeColor="text1"/>
          <w:sz w:val="24"/>
          <w:szCs w:val="24"/>
        </w:rPr>
        <w:lastRenderedPageBreak/>
        <w:t xml:space="preserve">Ofsted. (2011). Geography Learning to make a world of difference. Available at: </w:t>
      </w:r>
      <w:hyperlink r:id="rId20" w:history="1">
        <w:r w:rsidRPr="00574395">
          <w:rPr>
            <w:rStyle w:val="Hyperlink"/>
            <w:rFonts w:ascii="Arial" w:hAnsi="Arial" w:cs="Arial"/>
            <w:sz w:val="24"/>
            <w:szCs w:val="24"/>
          </w:rPr>
          <w:t>https://www.geography.org.uk/download/ga%20british%20values%20ofstedgeography-2011.pdf</w:t>
        </w:r>
      </w:hyperlink>
      <w:r w:rsidRPr="00574395">
        <w:rPr>
          <w:rFonts w:ascii="Arial" w:hAnsi="Arial" w:cs="Arial"/>
          <w:color w:val="000000" w:themeColor="text1"/>
          <w:sz w:val="24"/>
          <w:szCs w:val="24"/>
        </w:rPr>
        <w:t xml:space="preserve"> (Accessed 5</w:t>
      </w:r>
      <w:r w:rsidRPr="00574395">
        <w:rPr>
          <w:rFonts w:ascii="Arial" w:hAnsi="Arial" w:cs="Arial"/>
          <w:color w:val="000000" w:themeColor="text1"/>
          <w:sz w:val="24"/>
          <w:szCs w:val="24"/>
          <w:vertAlign w:val="superscript"/>
        </w:rPr>
        <w:t>th</w:t>
      </w:r>
      <w:r w:rsidRPr="00574395">
        <w:rPr>
          <w:rFonts w:ascii="Arial" w:hAnsi="Arial" w:cs="Arial"/>
          <w:color w:val="000000" w:themeColor="text1"/>
          <w:sz w:val="24"/>
          <w:szCs w:val="24"/>
        </w:rPr>
        <w:t xml:space="preserve"> May 2019)</w:t>
      </w:r>
    </w:p>
    <w:p w:rsidR="00343358" w:rsidRDefault="007F2765" w:rsidP="007F2765">
      <w:pPr>
        <w:rPr>
          <w:rFonts w:ascii="Arial" w:hAnsi="Arial" w:cs="Arial"/>
          <w:sz w:val="24"/>
          <w:szCs w:val="24"/>
        </w:rPr>
      </w:pPr>
      <w:r w:rsidRPr="00574395">
        <w:rPr>
          <w:rFonts w:ascii="Arial" w:hAnsi="Arial" w:cs="Arial"/>
          <w:sz w:val="24"/>
          <w:szCs w:val="24"/>
        </w:rPr>
        <w:t xml:space="preserve">Stanford. (2018). The Pros and Cons of Inquiry-Based Learning For College Success. Available at: </w:t>
      </w:r>
      <w:hyperlink r:id="rId21" w:history="1">
        <w:r w:rsidRPr="00574395">
          <w:rPr>
            <w:rStyle w:val="Hyperlink"/>
            <w:rFonts w:ascii="Arial" w:hAnsi="Arial" w:cs="Arial"/>
            <w:sz w:val="24"/>
            <w:szCs w:val="24"/>
          </w:rPr>
          <w:t>https://collegepuzzle.stanford.edu/the-pros-and-cons-of-inquiry-based-learning-for-college-success/</w:t>
        </w:r>
      </w:hyperlink>
      <w:r w:rsidRPr="00574395">
        <w:rPr>
          <w:rFonts w:ascii="Arial" w:hAnsi="Arial" w:cs="Arial"/>
          <w:sz w:val="24"/>
          <w:szCs w:val="24"/>
        </w:rPr>
        <w:t xml:space="preserve"> (Accessed 30</w:t>
      </w:r>
      <w:r w:rsidRPr="00574395">
        <w:rPr>
          <w:rFonts w:ascii="Arial" w:hAnsi="Arial" w:cs="Arial"/>
          <w:sz w:val="24"/>
          <w:szCs w:val="24"/>
          <w:vertAlign w:val="superscript"/>
        </w:rPr>
        <w:t>th</w:t>
      </w:r>
      <w:r w:rsidR="0024305B" w:rsidRPr="00574395">
        <w:rPr>
          <w:rFonts w:ascii="Arial" w:hAnsi="Arial" w:cs="Arial"/>
          <w:sz w:val="24"/>
          <w:szCs w:val="24"/>
        </w:rPr>
        <w:t xml:space="preserve"> </w:t>
      </w:r>
      <w:r w:rsidRPr="00574395">
        <w:rPr>
          <w:rFonts w:ascii="Arial" w:hAnsi="Arial" w:cs="Arial"/>
          <w:sz w:val="24"/>
          <w:szCs w:val="24"/>
        </w:rPr>
        <w:t>April 2019)</w:t>
      </w:r>
    </w:p>
    <w:p w:rsidR="003D7FE3" w:rsidRDefault="003D7FE3" w:rsidP="003D7FE3">
      <w:pPr>
        <w:rPr>
          <w:rFonts w:ascii="Arial" w:hAnsi="Arial" w:cs="Arial"/>
          <w:sz w:val="24"/>
          <w:szCs w:val="24"/>
        </w:rPr>
      </w:pPr>
      <w:r w:rsidRPr="003D7FE3">
        <w:rPr>
          <w:rFonts w:ascii="Arial" w:hAnsi="Arial" w:cs="Arial"/>
          <w:sz w:val="24"/>
          <w:szCs w:val="24"/>
        </w:rPr>
        <w:t>STEM</w:t>
      </w:r>
      <w:r w:rsidR="005B401D">
        <w:rPr>
          <w:rFonts w:ascii="Arial" w:hAnsi="Arial" w:cs="Arial"/>
          <w:sz w:val="24"/>
          <w:szCs w:val="24"/>
        </w:rPr>
        <w:t>. (2015).</w:t>
      </w:r>
      <w:r w:rsidRPr="003D7FE3">
        <w:rPr>
          <w:rFonts w:ascii="Arial" w:hAnsi="Arial" w:cs="Arial"/>
          <w:sz w:val="24"/>
          <w:szCs w:val="24"/>
        </w:rPr>
        <w:t xml:space="preserve"> Learning Magazine: Primary at</w:t>
      </w:r>
      <w:r w:rsidR="005B401D">
        <w:rPr>
          <w:rFonts w:ascii="Arial" w:hAnsi="Arial" w:cs="Arial"/>
          <w:sz w:val="24"/>
          <w:szCs w:val="24"/>
        </w:rPr>
        <w:t xml:space="preserve"> </w:t>
      </w:r>
      <w:hyperlink r:id="rId22" w:history="1">
        <w:r w:rsidR="005B401D" w:rsidRPr="00710BEB">
          <w:rPr>
            <w:rStyle w:val="Hyperlink"/>
            <w:rFonts w:ascii="Arial" w:hAnsi="Arial" w:cs="Arial"/>
            <w:sz w:val="24"/>
            <w:szCs w:val="24"/>
          </w:rPr>
          <w:t>https://www.stem.org.uk/elibrary/collection/4350/stem-learning-magazine-primary</w:t>
        </w:r>
      </w:hyperlink>
      <w:r w:rsidR="005B401D">
        <w:rPr>
          <w:rFonts w:ascii="Arial" w:hAnsi="Arial" w:cs="Arial"/>
          <w:sz w:val="24"/>
          <w:szCs w:val="24"/>
        </w:rPr>
        <w:t xml:space="preserve"> (Accessed 13th May 2019)</w:t>
      </w:r>
    </w:p>
    <w:p w:rsidR="00C91AD0" w:rsidRPr="00574395" w:rsidRDefault="00343358" w:rsidP="007F2765">
      <w:pPr>
        <w:rPr>
          <w:rFonts w:ascii="Arial" w:hAnsi="Arial" w:cs="Arial"/>
          <w:sz w:val="24"/>
          <w:szCs w:val="24"/>
        </w:rPr>
      </w:pPr>
      <w:r w:rsidRPr="00343358">
        <w:rPr>
          <w:rFonts w:ascii="Arial" w:hAnsi="Arial" w:cs="Arial"/>
          <w:sz w:val="24"/>
          <w:szCs w:val="24"/>
        </w:rPr>
        <w:t>Times Educational Supplement</w:t>
      </w:r>
      <w:r w:rsidR="00C91AD0">
        <w:rPr>
          <w:rFonts w:ascii="Arial" w:hAnsi="Arial" w:cs="Arial"/>
          <w:sz w:val="24"/>
          <w:szCs w:val="24"/>
        </w:rPr>
        <w:t xml:space="preserve">. (2016). </w:t>
      </w:r>
      <w:r w:rsidR="00C91AD0" w:rsidRPr="00C91AD0">
        <w:rPr>
          <w:rFonts w:ascii="Arial" w:hAnsi="Arial" w:cs="Arial"/>
          <w:sz w:val="24"/>
          <w:szCs w:val="24"/>
        </w:rPr>
        <w:t>Create the scientists of the future with enquiry</w:t>
      </w:r>
      <w:r w:rsidR="005B401D">
        <w:rPr>
          <w:rFonts w:ascii="Arial" w:hAnsi="Arial" w:cs="Arial"/>
          <w:sz w:val="24"/>
          <w:szCs w:val="24"/>
        </w:rPr>
        <w:t>-</w:t>
      </w:r>
      <w:r w:rsidR="00C91AD0" w:rsidRPr="00C91AD0">
        <w:rPr>
          <w:rFonts w:ascii="Arial" w:hAnsi="Arial" w:cs="Arial"/>
          <w:sz w:val="24"/>
          <w:szCs w:val="24"/>
        </w:rPr>
        <w:t>based learning</w:t>
      </w:r>
      <w:r w:rsidR="00C91AD0">
        <w:rPr>
          <w:rFonts w:ascii="Arial" w:hAnsi="Arial" w:cs="Arial"/>
          <w:sz w:val="24"/>
          <w:szCs w:val="24"/>
        </w:rPr>
        <w:t xml:space="preserve">. Available at: </w:t>
      </w:r>
      <w:hyperlink r:id="rId23" w:history="1">
        <w:r w:rsidR="00C91AD0" w:rsidRPr="00862352">
          <w:rPr>
            <w:rStyle w:val="Hyperlink"/>
            <w:rFonts w:ascii="Arial" w:hAnsi="Arial" w:cs="Arial"/>
            <w:sz w:val="24"/>
            <w:szCs w:val="24"/>
          </w:rPr>
          <w:t>https://www.tes.com/institute/blog/create-scientists-future-enquiry-based-learning</w:t>
        </w:r>
      </w:hyperlink>
      <w:r w:rsidR="00C91AD0">
        <w:rPr>
          <w:rFonts w:ascii="Arial" w:hAnsi="Arial" w:cs="Arial"/>
          <w:sz w:val="24"/>
          <w:szCs w:val="24"/>
        </w:rPr>
        <w:t xml:space="preserve"> (Accessed 7th May 2019)</w:t>
      </w:r>
    </w:p>
    <w:p w:rsidR="00402A9F" w:rsidRPr="00574395" w:rsidRDefault="009A5957" w:rsidP="00402A9F">
      <w:pPr>
        <w:rPr>
          <w:rFonts w:ascii="Arial" w:hAnsi="Arial" w:cs="Arial"/>
          <w:color w:val="000000" w:themeColor="text1"/>
          <w:sz w:val="24"/>
          <w:szCs w:val="24"/>
        </w:rPr>
      </w:pPr>
      <w:r w:rsidRPr="00574395">
        <w:rPr>
          <w:rFonts w:ascii="Arial" w:hAnsi="Arial" w:cs="Arial"/>
          <w:color w:val="000000" w:themeColor="text1"/>
          <w:sz w:val="24"/>
          <w:szCs w:val="24"/>
        </w:rPr>
        <w:t xml:space="preserve">University of Reading. (2009). What is Enquiry-Based Learning? Available at: </w:t>
      </w:r>
      <w:hyperlink r:id="rId24" w:history="1">
        <w:r w:rsidRPr="00574395">
          <w:rPr>
            <w:rStyle w:val="Hyperlink"/>
            <w:rFonts w:ascii="Arial" w:hAnsi="Arial" w:cs="Arial"/>
            <w:sz w:val="24"/>
            <w:szCs w:val="24"/>
          </w:rPr>
          <w:t>https://www.reading.ac.uk/cetl-aurs/LinkingTeachingandResearch/Enquiry-BasedLearning/What_is_Enquiry_Based_Learning_(EBL).aspx</w:t>
        </w:r>
      </w:hyperlink>
      <w:r w:rsidRPr="00574395">
        <w:rPr>
          <w:rFonts w:ascii="Arial" w:hAnsi="Arial" w:cs="Arial"/>
          <w:color w:val="00B050"/>
          <w:sz w:val="24"/>
          <w:szCs w:val="24"/>
        </w:rPr>
        <w:t xml:space="preserve"> </w:t>
      </w:r>
      <w:r w:rsidRPr="00574395">
        <w:rPr>
          <w:rFonts w:ascii="Arial" w:hAnsi="Arial" w:cs="Arial"/>
          <w:color w:val="000000" w:themeColor="text1"/>
          <w:sz w:val="24"/>
          <w:szCs w:val="24"/>
        </w:rPr>
        <w:t>(Accessed 29</w:t>
      </w:r>
      <w:r w:rsidRPr="00574395">
        <w:rPr>
          <w:rFonts w:ascii="Arial" w:hAnsi="Arial" w:cs="Arial"/>
          <w:color w:val="000000" w:themeColor="text1"/>
          <w:sz w:val="24"/>
          <w:szCs w:val="24"/>
          <w:vertAlign w:val="superscript"/>
        </w:rPr>
        <w:t>th</w:t>
      </w:r>
      <w:r w:rsidRPr="00574395">
        <w:rPr>
          <w:rFonts w:ascii="Arial" w:hAnsi="Arial" w:cs="Arial"/>
          <w:color w:val="000000" w:themeColor="text1"/>
          <w:sz w:val="24"/>
          <w:szCs w:val="24"/>
        </w:rPr>
        <w:t xml:space="preserve"> April 2019) </w:t>
      </w:r>
    </w:p>
    <w:p w:rsidR="00402A9F" w:rsidRPr="00574395" w:rsidRDefault="00402A9F" w:rsidP="00402A9F">
      <w:pPr>
        <w:rPr>
          <w:rFonts w:ascii="Arial" w:hAnsi="Arial" w:cs="Arial"/>
          <w:color w:val="000000" w:themeColor="text1"/>
          <w:sz w:val="24"/>
          <w:szCs w:val="24"/>
          <w:u w:val="single"/>
        </w:rPr>
      </w:pPr>
      <w:r w:rsidRPr="00574395">
        <w:rPr>
          <w:rFonts w:ascii="Arial" w:hAnsi="Arial" w:cs="Arial"/>
          <w:color w:val="000000" w:themeColor="text1"/>
          <w:sz w:val="24"/>
          <w:szCs w:val="24"/>
          <w:u w:val="single"/>
        </w:rPr>
        <w:t>PDF</w:t>
      </w:r>
    </w:p>
    <w:p w:rsidR="00A9555B" w:rsidRPr="00574395" w:rsidRDefault="00A9555B" w:rsidP="00A9555B">
      <w:pPr>
        <w:rPr>
          <w:rFonts w:ascii="Arial" w:hAnsi="Arial" w:cs="Arial"/>
          <w:sz w:val="24"/>
          <w:szCs w:val="24"/>
        </w:rPr>
      </w:pPr>
      <w:r w:rsidRPr="00574395">
        <w:rPr>
          <w:rFonts w:ascii="Arial" w:hAnsi="Arial" w:cs="Arial"/>
          <w:sz w:val="24"/>
          <w:szCs w:val="24"/>
        </w:rPr>
        <w:t xml:space="preserve">Bailey, L. (2018). The Impact of Inquiry-Based Learning on Academic Achievement in Eighth-Grade Social Studies. University of South Carolina Scholar Commons. Available at: </w:t>
      </w:r>
      <w:hyperlink r:id="rId25" w:history="1">
        <w:r w:rsidRPr="00574395">
          <w:rPr>
            <w:rStyle w:val="Hyperlink"/>
            <w:rFonts w:ascii="Arial" w:hAnsi="Arial" w:cs="Arial"/>
            <w:sz w:val="24"/>
            <w:szCs w:val="24"/>
          </w:rPr>
          <w:t>https://scholarcommons.sc.edu/cgi/viewcontent.cgi?article=5472&amp;context=etd</w:t>
        </w:r>
      </w:hyperlink>
      <w:r w:rsidRPr="00574395">
        <w:rPr>
          <w:rFonts w:ascii="Arial" w:hAnsi="Arial" w:cs="Arial"/>
          <w:sz w:val="24"/>
          <w:szCs w:val="24"/>
        </w:rPr>
        <w:t xml:space="preserve"> (Accessed 30</w:t>
      </w:r>
      <w:r w:rsidRPr="00574395">
        <w:rPr>
          <w:rFonts w:ascii="Arial" w:hAnsi="Arial" w:cs="Arial"/>
          <w:sz w:val="24"/>
          <w:szCs w:val="24"/>
          <w:vertAlign w:val="superscript"/>
        </w:rPr>
        <w:t>th</w:t>
      </w:r>
      <w:r w:rsidRPr="00574395">
        <w:rPr>
          <w:rFonts w:ascii="Arial" w:hAnsi="Arial" w:cs="Arial"/>
          <w:sz w:val="24"/>
          <w:szCs w:val="24"/>
        </w:rPr>
        <w:t xml:space="preserve"> April 2019) </w:t>
      </w:r>
    </w:p>
    <w:p w:rsidR="00B20984" w:rsidRPr="00574395" w:rsidRDefault="00B20984" w:rsidP="00A9555B">
      <w:pPr>
        <w:rPr>
          <w:rFonts w:ascii="Arial" w:hAnsi="Arial" w:cs="Arial"/>
          <w:sz w:val="24"/>
          <w:szCs w:val="24"/>
        </w:rPr>
      </w:pPr>
      <w:r w:rsidRPr="00574395">
        <w:rPr>
          <w:rFonts w:ascii="Arial" w:hAnsi="Arial" w:cs="Arial"/>
          <w:sz w:val="24"/>
          <w:szCs w:val="24"/>
        </w:rPr>
        <w:t xml:space="preserve">Deignan, T. (2009). Enquiry-Based Learning: perspectives on practice. Available at: </w:t>
      </w:r>
      <w:hyperlink r:id="rId26" w:history="1">
        <w:r w:rsidR="008D79FD" w:rsidRPr="00574395">
          <w:rPr>
            <w:rStyle w:val="Hyperlink"/>
            <w:rFonts w:ascii="Arial" w:hAnsi="Arial" w:cs="Arial"/>
            <w:sz w:val="24"/>
            <w:szCs w:val="24"/>
          </w:rPr>
          <w:t>https://pdfs.semanticscholar.org/87b2/51266077f45fc55cfccef7a4679c5f5f0596.pdf</w:t>
        </w:r>
      </w:hyperlink>
      <w:r w:rsidR="008D79FD" w:rsidRPr="00574395">
        <w:rPr>
          <w:rFonts w:ascii="Arial" w:hAnsi="Arial" w:cs="Arial"/>
          <w:sz w:val="24"/>
          <w:szCs w:val="24"/>
        </w:rPr>
        <w:t xml:space="preserve"> (Accessed 7th May 2019)</w:t>
      </w:r>
    </w:p>
    <w:p w:rsidR="00037C3D" w:rsidRPr="00574395" w:rsidRDefault="00037C3D" w:rsidP="00037C3D">
      <w:pPr>
        <w:rPr>
          <w:rFonts w:ascii="Arial" w:hAnsi="Arial" w:cs="Arial"/>
          <w:sz w:val="24"/>
          <w:szCs w:val="24"/>
        </w:rPr>
      </w:pPr>
      <w:r w:rsidRPr="00574395">
        <w:rPr>
          <w:rFonts w:ascii="Arial" w:hAnsi="Arial" w:cs="Arial"/>
          <w:sz w:val="24"/>
          <w:szCs w:val="24"/>
        </w:rPr>
        <w:t xml:space="preserve">Donaldson, G. (2015). Successful Futures Looking at the Curriculum and Assessment Arrangements in Wales. Available at: </w:t>
      </w:r>
      <w:hyperlink r:id="rId27" w:history="1">
        <w:r w:rsidRPr="00574395">
          <w:rPr>
            <w:rStyle w:val="Hyperlink"/>
            <w:rFonts w:ascii="Arial" w:hAnsi="Arial" w:cs="Arial"/>
            <w:sz w:val="24"/>
            <w:szCs w:val="24"/>
          </w:rPr>
          <w:t>https://gov.wales/sites/default/files/publications/2018-03/succesful-futures-a-summary-of-professor-graham-donaldsons-report.pdf</w:t>
        </w:r>
      </w:hyperlink>
      <w:r w:rsidRPr="00574395">
        <w:rPr>
          <w:rFonts w:ascii="Arial" w:hAnsi="Arial" w:cs="Arial"/>
          <w:sz w:val="24"/>
          <w:szCs w:val="24"/>
        </w:rPr>
        <w:t xml:space="preserve"> (Accessed 7th May 2019)</w:t>
      </w:r>
    </w:p>
    <w:p w:rsidR="00402A9F" w:rsidRPr="00574395" w:rsidRDefault="00402A9F" w:rsidP="00402A9F">
      <w:pPr>
        <w:rPr>
          <w:rFonts w:ascii="Arial" w:hAnsi="Arial" w:cs="Arial"/>
          <w:sz w:val="24"/>
          <w:szCs w:val="24"/>
        </w:rPr>
      </w:pPr>
      <w:r w:rsidRPr="00574395">
        <w:rPr>
          <w:rFonts w:ascii="Arial" w:hAnsi="Arial" w:cs="Arial"/>
          <w:sz w:val="24"/>
          <w:szCs w:val="24"/>
        </w:rPr>
        <w:t xml:space="preserve">Goossen. L. (2002). Classroom Questioning Strategies as Indicators of Inquiry Based Science Instruction. Available at:  </w:t>
      </w:r>
      <w:hyperlink r:id="rId28" w:history="1">
        <w:r w:rsidRPr="00574395">
          <w:rPr>
            <w:rStyle w:val="Hyperlink"/>
            <w:rFonts w:ascii="Arial" w:hAnsi="Arial" w:cs="Arial"/>
            <w:sz w:val="24"/>
            <w:szCs w:val="24"/>
          </w:rPr>
          <w:t>https://scholarworks.wmich.edu/cgi/viewcontent.cgi?referer=https://www.google.com/&amp;httpsredir=1&amp;article=2280&amp;context=dissertations</w:t>
        </w:r>
      </w:hyperlink>
      <w:r w:rsidRPr="00574395">
        <w:rPr>
          <w:rFonts w:ascii="Arial" w:hAnsi="Arial" w:cs="Arial"/>
          <w:sz w:val="24"/>
          <w:szCs w:val="24"/>
        </w:rPr>
        <w:t xml:space="preserve"> (Accessed 29</w:t>
      </w:r>
      <w:r w:rsidRPr="00574395">
        <w:rPr>
          <w:rFonts w:ascii="Arial" w:hAnsi="Arial" w:cs="Arial"/>
          <w:sz w:val="24"/>
          <w:szCs w:val="24"/>
          <w:vertAlign w:val="superscript"/>
        </w:rPr>
        <w:t>th</w:t>
      </w:r>
      <w:r w:rsidRPr="00574395">
        <w:rPr>
          <w:rFonts w:ascii="Arial" w:hAnsi="Arial" w:cs="Arial"/>
          <w:sz w:val="24"/>
          <w:szCs w:val="24"/>
        </w:rPr>
        <w:t xml:space="preserve"> April 2019)</w:t>
      </w:r>
    </w:p>
    <w:p w:rsidR="00834ED8" w:rsidRPr="00574395" w:rsidRDefault="00834ED8" w:rsidP="00402A9F">
      <w:pPr>
        <w:rPr>
          <w:rFonts w:ascii="Arial" w:hAnsi="Arial" w:cs="Arial"/>
          <w:sz w:val="24"/>
          <w:szCs w:val="24"/>
        </w:rPr>
      </w:pPr>
      <w:r w:rsidRPr="00574395">
        <w:rPr>
          <w:rFonts w:ascii="Arial" w:hAnsi="Arial" w:cs="Arial"/>
          <w:sz w:val="24"/>
          <w:szCs w:val="24"/>
        </w:rPr>
        <w:t>Kahn,</w:t>
      </w:r>
      <w:r w:rsidR="002E52F7" w:rsidRPr="00574395">
        <w:rPr>
          <w:rFonts w:ascii="Arial" w:hAnsi="Arial" w:cs="Arial"/>
          <w:sz w:val="24"/>
          <w:szCs w:val="24"/>
        </w:rPr>
        <w:t xml:space="preserve"> P</w:t>
      </w:r>
      <w:r w:rsidRPr="00574395">
        <w:rPr>
          <w:rFonts w:ascii="Arial" w:hAnsi="Arial" w:cs="Arial"/>
          <w:sz w:val="24"/>
          <w:szCs w:val="24"/>
        </w:rPr>
        <w:t xml:space="preserve"> and O’Rourke,</w:t>
      </w:r>
      <w:r w:rsidR="002E52F7" w:rsidRPr="00574395">
        <w:rPr>
          <w:rFonts w:ascii="Arial" w:hAnsi="Arial" w:cs="Arial"/>
          <w:sz w:val="24"/>
          <w:szCs w:val="24"/>
        </w:rPr>
        <w:t xml:space="preserve"> </w:t>
      </w:r>
      <w:r w:rsidRPr="00574395">
        <w:rPr>
          <w:rFonts w:ascii="Arial" w:hAnsi="Arial" w:cs="Arial"/>
          <w:sz w:val="24"/>
          <w:szCs w:val="24"/>
        </w:rPr>
        <w:t xml:space="preserve">K. (2005). Understanding Enquiry- Based Learning. Available at: </w:t>
      </w:r>
      <w:hyperlink r:id="rId29" w:history="1">
        <w:r w:rsidRPr="00574395">
          <w:rPr>
            <w:rStyle w:val="Hyperlink"/>
            <w:rFonts w:ascii="Arial" w:hAnsi="Arial" w:cs="Arial"/>
            <w:sz w:val="24"/>
            <w:szCs w:val="24"/>
          </w:rPr>
          <w:t>http://citeseerx.ist.psu.edu/viewdoc/download?doi=10.1.1.461.5829&amp;rep=rep1&amp;type=pdf</w:t>
        </w:r>
      </w:hyperlink>
      <w:r w:rsidRPr="00574395">
        <w:rPr>
          <w:rFonts w:ascii="Arial" w:hAnsi="Arial" w:cs="Arial"/>
          <w:sz w:val="24"/>
          <w:szCs w:val="24"/>
        </w:rPr>
        <w:t xml:space="preserve"> (Accessed 7</w:t>
      </w:r>
      <w:r w:rsidRPr="00574395">
        <w:rPr>
          <w:rFonts w:ascii="Arial" w:hAnsi="Arial" w:cs="Arial"/>
          <w:sz w:val="24"/>
          <w:szCs w:val="24"/>
          <w:vertAlign w:val="superscript"/>
        </w:rPr>
        <w:t>th</w:t>
      </w:r>
      <w:r w:rsidRPr="00574395">
        <w:rPr>
          <w:rFonts w:ascii="Arial" w:hAnsi="Arial" w:cs="Arial"/>
          <w:sz w:val="24"/>
          <w:szCs w:val="24"/>
        </w:rPr>
        <w:t xml:space="preserve"> May 2019)</w:t>
      </w:r>
    </w:p>
    <w:p w:rsidR="00EC2022" w:rsidRPr="00EC2022" w:rsidRDefault="00EC2022" w:rsidP="00EC2022">
      <w:pPr>
        <w:rPr>
          <w:rFonts w:ascii="Arial" w:hAnsi="Arial" w:cs="Arial"/>
          <w:color w:val="C45911" w:themeColor="accent2" w:themeShade="BF"/>
          <w:sz w:val="24"/>
          <w:szCs w:val="24"/>
        </w:rPr>
      </w:pPr>
      <w:r w:rsidRPr="00EC2022">
        <w:rPr>
          <w:rFonts w:ascii="Arial" w:hAnsi="Arial" w:cs="Arial"/>
          <w:color w:val="000000" w:themeColor="text1"/>
          <w:sz w:val="24"/>
          <w:szCs w:val="24"/>
        </w:rPr>
        <w:t xml:space="preserve">Myres, D. et al. (2016). CURIOUSER AND CURIOUSER’: SUPPORTING </w:t>
      </w:r>
      <w:r w:rsidR="00373267">
        <w:rPr>
          <w:rFonts w:ascii="Arial" w:hAnsi="Arial" w:cs="Arial"/>
          <w:color w:val="000000" w:themeColor="text1"/>
          <w:sz w:val="24"/>
          <w:szCs w:val="24"/>
        </w:rPr>
        <w:t>PUPIL’S</w:t>
      </w:r>
      <w:r w:rsidRPr="00EC2022">
        <w:rPr>
          <w:rFonts w:ascii="Arial" w:hAnsi="Arial" w:cs="Arial"/>
          <w:color w:val="000000" w:themeColor="text1"/>
          <w:sz w:val="24"/>
          <w:szCs w:val="24"/>
        </w:rPr>
        <w:t>’S INDEPENDENT ENQUIRY SKILLS. Primary Science. Available at:</w:t>
      </w:r>
      <w:r w:rsidRPr="00EC2022">
        <w:rPr>
          <w:color w:val="000000" w:themeColor="text1"/>
        </w:rPr>
        <w:t xml:space="preserve"> </w:t>
      </w:r>
      <w:hyperlink r:id="rId30" w:history="1">
        <w:r w:rsidRPr="00862352">
          <w:rPr>
            <w:rStyle w:val="Hyperlink"/>
            <w:rFonts w:ascii="Arial" w:hAnsi="Arial" w:cs="Arial"/>
            <w:color w:val="034990" w:themeColor="hyperlink" w:themeShade="BF"/>
            <w:sz w:val="24"/>
            <w:szCs w:val="24"/>
          </w:rPr>
          <w:t>https://moodle.uwtsd.ac.uk/pluginfile.php/158468/mod_resource/content/0/I%20can%20explain%20project%20Child%20led%20enquiries.pdf</w:t>
        </w:r>
      </w:hyperlink>
      <w:r>
        <w:rPr>
          <w:rFonts w:ascii="Arial" w:hAnsi="Arial" w:cs="Arial"/>
          <w:color w:val="C45911" w:themeColor="accent2" w:themeShade="BF"/>
          <w:sz w:val="24"/>
          <w:szCs w:val="24"/>
        </w:rPr>
        <w:t xml:space="preserve"> </w:t>
      </w:r>
      <w:r w:rsidRPr="00EC2022">
        <w:rPr>
          <w:rFonts w:ascii="Arial" w:hAnsi="Arial" w:cs="Arial"/>
          <w:color w:val="000000" w:themeColor="text1"/>
          <w:sz w:val="24"/>
          <w:szCs w:val="24"/>
        </w:rPr>
        <w:t>(Accessed 9</w:t>
      </w:r>
      <w:r w:rsidRPr="00EC2022">
        <w:rPr>
          <w:rFonts w:ascii="Arial" w:hAnsi="Arial" w:cs="Arial"/>
          <w:color w:val="000000" w:themeColor="text1"/>
          <w:sz w:val="24"/>
          <w:szCs w:val="24"/>
          <w:vertAlign w:val="superscript"/>
        </w:rPr>
        <w:t>th</w:t>
      </w:r>
      <w:r w:rsidRPr="00EC2022">
        <w:rPr>
          <w:rFonts w:ascii="Arial" w:hAnsi="Arial" w:cs="Arial"/>
          <w:color w:val="000000" w:themeColor="text1"/>
          <w:sz w:val="24"/>
          <w:szCs w:val="24"/>
        </w:rPr>
        <w:t xml:space="preserve"> May 2019)</w:t>
      </w:r>
    </w:p>
    <w:p w:rsidR="00650349" w:rsidRPr="00574395" w:rsidRDefault="00650349" w:rsidP="00A9555B">
      <w:pPr>
        <w:rPr>
          <w:rFonts w:ascii="Arial" w:hAnsi="Arial" w:cs="Arial"/>
          <w:sz w:val="24"/>
          <w:szCs w:val="24"/>
        </w:rPr>
      </w:pPr>
      <w:r w:rsidRPr="00574395">
        <w:rPr>
          <w:rFonts w:ascii="Arial" w:hAnsi="Arial" w:cs="Arial"/>
          <w:sz w:val="24"/>
          <w:szCs w:val="24"/>
        </w:rPr>
        <w:lastRenderedPageBreak/>
        <w:t xml:space="preserve">Teaching and Learning. (No Date). Section Three, Learning Processes and Pedagogies in RE. Available at: </w:t>
      </w:r>
      <w:hyperlink r:id="rId31" w:history="1">
        <w:r w:rsidRPr="00574395">
          <w:rPr>
            <w:rStyle w:val="Hyperlink"/>
            <w:rFonts w:ascii="Arial" w:hAnsi="Arial" w:cs="Arial"/>
            <w:sz w:val="24"/>
            <w:szCs w:val="24"/>
          </w:rPr>
          <w:t>https://www3.northamptonshire.gov.uk/councilservices/</w:t>
        </w:r>
        <w:r w:rsidR="00373267">
          <w:rPr>
            <w:rStyle w:val="Hyperlink"/>
            <w:rFonts w:ascii="Arial" w:hAnsi="Arial" w:cs="Arial"/>
            <w:sz w:val="24"/>
            <w:szCs w:val="24"/>
          </w:rPr>
          <w:t>pupil’s</w:t>
        </w:r>
        <w:r w:rsidRPr="00574395">
          <w:rPr>
            <w:rStyle w:val="Hyperlink"/>
            <w:rFonts w:ascii="Arial" w:hAnsi="Arial" w:cs="Arial"/>
            <w:sz w:val="24"/>
            <w:szCs w:val="24"/>
          </w:rPr>
          <w:t>-families-education/schools-and-education/information-for-school-staff/curriculum-and-resources/Documents/Teaching%20%20Learning%20in%20RE.pdf</w:t>
        </w:r>
      </w:hyperlink>
      <w:r w:rsidRPr="00574395">
        <w:rPr>
          <w:rFonts w:ascii="Arial" w:hAnsi="Arial" w:cs="Arial"/>
          <w:sz w:val="24"/>
          <w:szCs w:val="24"/>
        </w:rPr>
        <w:t xml:space="preserve"> (Accessed 3</w:t>
      </w:r>
      <w:r w:rsidRPr="00574395">
        <w:rPr>
          <w:rFonts w:ascii="Arial" w:hAnsi="Arial" w:cs="Arial"/>
          <w:sz w:val="24"/>
          <w:szCs w:val="24"/>
          <w:vertAlign w:val="superscript"/>
        </w:rPr>
        <w:t>rd</w:t>
      </w:r>
      <w:r w:rsidRPr="00574395">
        <w:rPr>
          <w:rFonts w:ascii="Arial" w:hAnsi="Arial" w:cs="Arial"/>
          <w:sz w:val="24"/>
          <w:szCs w:val="24"/>
        </w:rPr>
        <w:t xml:space="preserve"> May 2019)</w:t>
      </w:r>
    </w:p>
    <w:p w:rsidR="00A9555B" w:rsidRPr="00574395" w:rsidRDefault="00A9555B" w:rsidP="00A9555B">
      <w:pPr>
        <w:rPr>
          <w:rFonts w:ascii="Arial" w:hAnsi="Arial" w:cs="Arial"/>
          <w:sz w:val="24"/>
          <w:szCs w:val="24"/>
        </w:rPr>
      </w:pPr>
      <w:r w:rsidRPr="00574395">
        <w:rPr>
          <w:rFonts w:ascii="Arial" w:hAnsi="Arial" w:cs="Arial"/>
          <w:sz w:val="24"/>
          <w:szCs w:val="24"/>
        </w:rPr>
        <w:t xml:space="preserve">Wells, A. (No Date). An Investigation of Inquiry-Based Learning in the Inclusive Classroom .Available at: </w:t>
      </w:r>
      <w:hyperlink r:id="rId32" w:history="1">
        <w:r w:rsidRPr="00574395">
          <w:rPr>
            <w:rStyle w:val="Hyperlink"/>
            <w:rFonts w:ascii="Arial" w:hAnsi="Arial" w:cs="Arial"/>
            <w:sz w:val="24"/>
            <w:szCs w:val="24"/>
          </w:rPr>
          <w:t>https://umanitoba.ca/faculties/education/media/Wells-10.pdf</w:t>
        </w:r>
      </w:hyperlink>
      <w:r w:rsidRPr="00574395">
        <w:rPr>
          <w:rFonts w:ascii="Arial" w:hAnsi="Arial" w:cs="Arial"/>
          <w:sz w:val="24"/>
          <w:szCs w:val="24"/>
        </w:rPr>
        <w:t xml:space="preserve"> (Accessed 02nd May 2019)</w:t>
      </w:r>
    </w:p>
    <w:p w:rsidR="008D58C5" w:rsidRPr="00574395" w:rsidRDefault="008D58C5" w:rsidP="00955BC9">
      <w:pPr>
        <w:rPr>
          <w:rFonts w:ascii="Arial" w:hAnsi="Arial" w:cs="Arial"/>
          <w:sz w:val="24"/>
          <w:szCs w:val="24"/>
          <w:u w:val="single"/>
        </w:rPr>
      </w:pPr>
      <w:r w:rsidRPr="00574395">
        <w:rPr>
          <w:rFonts w:ascii="Arial" w:hAnsi="Arial" w:cs="Arial"/>
          <w:sz w:val="24"/>
          <w:szCs w:val="24"/>
          <w:u w:val="single"/>
        </w:rPr>
        <w:t>Books</w:t>
      </w:r>
    </w:p>
    <w:p w:rsidR="00B93A49" w:rsidRPr="00574395" w:rsidRDefault="00B93A49" w:rsidP="00955BC9">
      <w:pPr>
        <w:rPr>
          <w:rFonts w:ascii="Arial" w:hAnsi="Arial" w:cs="Arial"/>
          <w:sz w:val="24"/>
          <w:szCs w:val="24"/>
        </w:rPr>
      </w:pPr>
      <w:r w:rsidRPr="00574395">
        <w:rPr>
          <w:rFonts w:ascii="Arial" w:hAnsi="Arial" w:cs="Arial"/>
          <w:sz w:val="24"/>
          <w:szCs w:val="24"/>
        </w:rPr>
        <w:t>Dewey, J. (2011) Democracy and Education. Milton Keynes: Simon and Brown. (Accessed 02</w:t>
      </w:r>
      <w:r w:rsidRPr="00574395">
        <w:rPr>
          <w:rFonts w:ascii="Arial" w:hAnsi="Arial" w:cs="Arial"/>
          <w:sz w:val="24"/>
          <w:szCs w:val="24"/>
          <w:vertAlign w:val="superscript"/>
        </w:rPr>
        <w:t>nd</w:t>
      </w:r>
      <w:r w:rsidRPr="00574395">
        <w:rPr>
          <w:rFonts w:ascii="Arial" w:hAnsi="Arial" w:cs="Arial"/>
          <w:sz w:val="24"/>
          <w:szCs w:val="24"/>
        </w:rPr>
        <w:t xml:space="preserve"> May 2019)</w:t>
      </w:r>
    </w:p>
    <w:p w:rsidR="00650349" w:rsidRPr="00574395" w:rsidRDefault="00650349" w:rsidP="00650349">
      <w:pPr>
        <w:tabs>
          <w:tab w:val="left" w:pos="4905"/>
        </w:tabs>
        <w:rPr>
          <w:rFonts w:ascii="Arial" w:hAnsi="Arial" w:cs="Arial"/>
          <w:sz w:val="24"/>
          <w:szCs w:val="24"/>
        </w:rPr>
      </w:pPr>
      <w:proofErr w:type="spellStart"/>
      <w:r w:rsidRPr="00574395">
        <w:rPr>
          <w:rFonts w:ascii="Arial" w:hAnsi="Arial" w:cs="Arial"/>
          <w:sz w:val="24"/>
          <w:szCs w:val="24"/>
        </w:rPr>
        <w:t>Erricker</w:t>
      </w:r>
      <w:bookmarkStart w:id="3" w:name="_GoBack"/>
      <w:bookmarkEnd w:id="3"/>
      <w:proofErr w:type="spellEnd"/>
      <w:r w:rsidRPr="00574395">
        <w:rPr>
          <w:rFonts w:ascii="Arial" w:hAnsi="Arial" w:cs="Arial"/>
          <w:sz w:val="24"/>
          <w:szCs w:val="24"/>
        </w:rPr>
        <w:t xml:space="preserve">, C., Lowndes, J. &amp; </w:t>
      </w:r>
      <w:proofErr w:type="spellStart"/>
      <w:r w:rsidRPr="00574395">
        <w:rPr>
          <w:rFonts w:ascii="Arial" w:hAnsi="Arial" w:cs="Arial"/>
          <w:sz w:val="24"/>
          <w:szCs w:val="24"/>
        </w:rPr>
        <w:t>Bellchambers</w:t>
      </w:r>
      <w:proofErr w:type="spellEnd"/>
      <w:r w:rsidRPr="00574395">
        <w:rPr>
          <w:rFonts w:ascii="Arial" w:hAnsi="Arial" w:cs="Arial"/>
          <w:sz w:val="24"/>
          <w:szCs w:val="24"/>
        </w:rPr>
        <w:t>, E. (2011) Primary Religious Education – A New Approach, London: David Fulton</w:t>
      </w:r>
      <w:r w:rsidR="00757E83" w:rsidRPr="00574395">
        <w:rPr>
          <w:rFonts w:ascii="Arial" w:hAnsi="Arial" w:cs="Arial"/>
          <w:sz w:val="24"/>
          <w:szCs w:val="24"/>
        </w:rPr>
        <w:t xml:space="preserve"> (Accessed 6</w:t>
      </w:r>
      <w:r w:rsidR="00757E83" w:rsidRPr="00574395">
        <w:rPr>
          <w:rFonts w:ascii="Arial" w:hAnsi="Arial" w:cs="Arial"/>
          <w:sz w:val="24"/>
          <w:szCs w:val="24"/>
          <w:vertAlign w:val="superscript"/>
        </w:rPr>
        <w:t>th</w:t>
      </w:r>
      <w:r w:rsidR="00757E83" w:rsidRPr="00574395">
        <w:rPr>
          <w:rFonts w:ascii="Arial" w:hAnsi="Arial" w:cs="Arial"/>
          <w:sz w:val="24"/>
          <w:szCs w:val="24"/>
        </w:rPr>
        <w:t xml:space="preserve"> May 2019)</w:t>
      </w:r>
    </w:p>
    <w:p w:rsidR="004562DF" w:rsidRPr="00574395" w:rsidRDefault="004562DF" w:rsidP="004562DF">
      <w:pPr>
        <w:rPr>
          <w:rFonts w:ascii="Arial" w:hAnsi="Arial" w:cs="Arial"/>
          <w:sz w:val="24"/>
          <w:szCs w:val="24"/>
        </w:rPr>
      </w:pPr>
      <w:r w:rsidRPr="00574395">
        <w:rPr>
          <w:rFonts w:ascii="Arial" w:hAnsi="Arial" w:cs="Arial"/>
          <w:sz w:val="24"/>
          <w:szCs w:val="24"/>
        </w:rPr>
        <w:t xml:space="preserve">Grigg, R. &amp; Hughes, S. (2013) Teaching Primary Humanities, Harlow: </w:t>
      </w:r>
      <w:proofErr w:type="gramStart"/>
      <w:r w:rsidRPr="00574395">
        <w:rPr>
          <w:rFonts w:ascii="Arial" w:hAnsi="Arial" w:cs="Arial"/>
          <w:sz w:val="24"/>
          <w:szCs w:val="24"/>
        </w:rPr>
        <w:t>Pearson</w:t>
      </w:r>
      <w:r w:rsidR="00757E83" w:rsidRPr="00574395">
        <w:rPr>
          <w:rFonts w:ascii="Arial" w:hAnsi="Arial" w:cs="Arial"/>
          <w:sz w:val="24"/>
          <w:szCs w:val="24"/>
        </w:rPr>
        <w:t>(</w:t>
      </w:r>
      <w:proofErr w:type="gramEnd"/>
      <w:r w:rsidR="00757E83" w:rsidRPr="00574395">
        <w:rPr>
          <w:rFonts w:ascii="Arial" w:hAnsi="Arial" w:cs="Arial"/>
          <w:sz w:val="24"/>
          <w:szCs w:val="24"/>
        </w:rPr>
        <w:t>Accessed 6th May 2019)</w:t>
      </w:r>
    </w:p>
    <w:p w:rsidR="00757E83" w:rsidRPr="00574395" w:rsidRDefault="00757E83" w:rsidP="00757E83">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Harlen, W. (2011) ASE Guide to Primary Science Education, (New Edition). Hatfield: ASE.</w:t>
      </w:r>
      <w:r w:rsidRPr="00574395">
        <w:rPr>
          <w:rFonts w:ascii="Arial" w:hAnsi="Arial" w:cs="Arial"/>
          <w:sz w:val="24"/>
          <w:szCs w:val="24"/>
        </w:rPr>
        <w:t xml:space="preserve"> </w:t>
      </w:r>
      <w:r w:rsidRPr="00574395">
        <w:rPr>
          <w:rFonts w:ascii="Arial" w:hAnsi="Arial" w:cs="Arial"/>
          <w:color w:val="000000" w:themeColor="text1"/>
          <w:sz w:val="24"/>
          <w:szCs w:val="24"/>
        </w:rPr>
        <w:t>(Accessed 6th May 2019)</w:t>
      </w:r>
    </w:p>
    <w:p w:rsidR="004562DF" w:rsidRPr="00574395" w:rsidRDefault="006C0FA2" w:rsidP="004562DF">
      <w:pPr>
        <w:rPr>
          <w:rFonts w:ascii="Arial" w:hAnsi="Arial" w:cs="Arial"/>
          <w:sz w:val="24"/>
          <w:szCs w:val="24"/>
        </w:rPr>
      </w:pPr>
      <w:r w:rsidRPr="00574395">
        <w:rPr>
          <w:rFonts w:ascii="Arial" w:hAnsi="Arial" w:cs="Arial"/>
          <w:sz w:val="24"/>
          <w:szCs w:val="24"/>
        </w:rPr>
        <w:t xml:space="preserve">Harlen, W. &amp; </w:t>
      </w:r>
      <w:proofErr w:type="spellStart"/>
      <w:r w:rsidRPr="00574395">
        <w:rPr>
          <w:rFonts w:ascii="Arial" w:hAnsi="Arial" w:cs="Arial"/>
          <w:sz w:val="24"/>
          <w:szCs w:val="24"/>
        </w:rPr>
        <w:t>Qualter</w:t>
      </w:r>
      <w:proofErr w:type="spellEnd"/>
      <w:r w:rsidRPr="00574395">
        <w:rPr>
          <w:rFonts w:ascii="Arial" w:hAnsi="Arial" w:cs="Arial"/>
          <w:sz w:val="24"/>
          <w:szCs w:val="24"/>
        </w:rPr>
        <w:t xml:space="preserve">, A. (2009) The teaching of science in primary schools, (5th </w:t>
      </w:r>
      <w:proofErr w:type="spellStart"/>
      <w:r w:rsidRPr="00574395">
        <w:rPr>
          <w:rFonts w:ascii="Arial" w:hAnsi="Arial" w:cs="Arial"/>
          <w:sz w:val="24"/>
          <w:szCs w:val="24"/>
        </w:rPr>
        <w:t>edn</w:t>
      </w:r>
      <w:proofErr w:type="spellEnd"/>
      <w:r w:rsidRPr="00574395">
        <w:rPr>
          <w:rFonts w:ascii="Arial" w:hAnsi="Arial" w:cs="Arial"/>
          <w:sz w:val="24"/>
          <w:szCs w:val="24"/>
        </w:rPr>
        <w:t>.) London: David Fulton.</w:t>
      </w:r>
      <w:r w:rsidR="00757E83" w:rsidRPr="00574395">
        <w:rPr>
          <w:rFonts w:ascii="Arial" w:hAnsi="Arial" w:cs="Arial"/>
          <w:sz w:val="24"/>
          <w:szCs w:val="24"/>
        </w:rPr>
        <w:t xml:space="preserve"> (Accessed 6th May 2019)</w:t>
      </w:r>
    </w:p>
    <w:p w:rsidR="00F309D3" w:rsidRDefault="00F309D3" w:rsidP="00525058">
      <w:pPr>
        <w:tabs>
          <w:tab w:val="left" w:pos="4905"/>
        </w:tabs>
        <w:rPr>
          <w:rFonts w:ascii="Arial" w:hAnsi="Arial" w:cs="Arial"/>
          <w:sz w:val="24"/>
          <w:szCs w:val="24"/>
        </w:rPr>
      </w:pPr>
      <w:proofErr w:type="spellStart"/>
      <w:r w:rsidRPr="00F309D3">
        <w:rPr>
          <w:rFonts w:ascii="Arial" w:hAnsi="Arial" w:cs="Arial"/>
          <w:sz w:val="24"/>
          <w:szCs w:val="24"/>
        </w:rPr>
        <w:t>Lakin</w:t>
      </w:r>
      <w:proofErr w:type="spellEnd"/>
      <w:r w:rsidRPr="00F309D3">
        <w:rPr>
          <w:rFonts w:ascii="Arial" w:hAnsi="Arial" w:cs="Arial"/>
          <w:sz w:val="24"/>
          <w:szCs w:val="24"/>
        </w:rPr>
        <w:t>, L. (2013) Developing Independent Learning in Science. Maidenhead: OU Press.</w:t>
      </w:r>
      <w:r>
        <w:rPr>
          <w:rFonts w:ascii="Arial" w:hAnsi="Arial" w:cs="Arial"/>
          <w:sz w:val="24"/>
          <w:szCs w:val="24"/>
        </w:rPr>
        <w:t xml:space="preserve"> (Accessed 13</w:t>
      </w:r>
      <w:r w:rsidRPr="00F309D3">
        <w:rPr>
          <w:rFonts w:ascii="Arial" w:hAnsi="Arial" w:cs="Arial"/>
          <w:sz w:val="24"/>
          <w:szCs w:val="24"/>
          <w:vertAlign w:val="superscript"/>
        </w:rPr>
        <w:t>th</w:t>
      </w:r>
      <w:r>
        <w:rPr>
          <w:rFonts w:ascii="Arial" w:hAnsi="Arial" w:cs="Arial"/>
          <w:sz w:val="24"/>
          <w:szCs w:val="24"/>
        </w:rPr>
        <w:t xml:space="preserve"> May 2019) </w:t>
      </w:r>
    </w:p>
    <w:p w:rsidR="00525058" w:rsidRPr="00574395" w:rsidRDefault="001843C5" w:rsidP="00525058">
      <w:pPr>
        <w:tabs>
          <w:tab w:val="left" w:pos="4905"/>
        </w:tabs>
        <w:rPr>
          <w:rFonts w:ascii="Arial" w:hAnsi="Arial" w:cs="Arial"/>
          <w:color w:val="FF0000"/>
          <w:sz w:val="24"/>
          <w:szCs w:val="24"/>
        </w:rPr>
      </w:pPr>
      <w:r w:rsidRPr="00574395">
        <w:rPr>
          <w:rFonts w:ascii="Arial" w:hAnsi="Arial" w:cs="Arial"/>
          <w:sz w:val="24"/>
          <w:szCs w:val="24"/>
        </w:rPr>
        <w:t>Pickford, T., Garner, W. &amp; Jackson, E. (2013) Primary Humanities: Learning through Enquiry, London: Sage Publications (Accessed 02</w:t>
      </w:r>
      <w:r w:rsidRPr="00574395">
        <w:rPr>
          <w:rFonts w:ascii="Arial" w:hAnsi="Arial" w:cs="Arial"/>
          <w:sz w:val="24"/>
          <w:szCs w:val="24"/>
          <w:vertAlign w:val="superscript"/>
        </w:rPr>
        <w:t>nd</w:t>
      </w:r>
      <w:r w:rsidRPr="00574395">
        <w:rPr>
          <w:rFonts w:ascii="Arial" w:hAnsi="Arial" w:cs="Arial"/>
          <w:sz w:val="24"/>
          <w:szCs w:val="24"/>
        </w:rPr>
        <w:t xml:space="preserve"> May 2019)</w:t>
      </w:r>
      <w:r w:rsidR="00525058" w:rsidRPr="00574395">
        <w:rPr>
          <w:rFonts w:ascii="Arial" w:hAnsi="Arial" w:cs="Arial"/>
          <w:color w:val="FF0000"/>
          <w:sz w:val="24"/>
          <w:szCs w:val="24"/>
        </w:rPr>
        <w:t xml:space="preserve"> </w:t>
      </w:r>
    </w:p>
    <w:p w:rsidR="002F27CD" w:rsidRPr="002F27CD" w:rsidRDefault="002F27CD" w:rsidP="002F27CD">
      <w:pPr>
        <w:rPr>
          <w:rFonts w:ascii="Arial" w:hAnsi="Arial" w:cs="Arial"/>
          <w:color w:val="000000" w:themeColor="text1"/>
          <w:sz w:val="24"/>
          <w:szCs w:val="24"/>
        </w:rPr>
      </w:pPr>
      <w:r w:rsidRPr="002F27CD">
        <w:rPr>
          <w:rFonts w:ascii="Arial" w:hAnsi="Arial" w:cs="Arial"/>
          <w:color w:val="000000" w:themeColor="text1"/>
          <w:sz w:val="24"/>
          <w:szCs w:val="24"/>
        </w:rPr>
        <w:t>Somekh, B. (2007). Pedagogy and Learning with ICT – Researching the Art of Innovation. Oxon. Routledge (Accessed 12</w:t>
      </w:r>
      <w:r w:rsidRPr="002F27CD">
        <w:rPr>
          <w:rFonts w:ascii="Arial" w:hAnsi="Arial" w:cs="Arial"/>
          <w:color w:val="000000" w:themeColor="text1"/>
          <w:sz w:val="24"/>
          <w:szCs w:val="24"/>
          <w:vertAlign w:val="superscript"/>
        </w:rPr>
        <w:t>th</w:t>
      </w:r>
      <w:r w:rsidRPr="002F27CD">
        <w:rPr>
          <w:rFonts w:ascii="Arial" w:hAnsi="Arial" w:cs="Arial"/>
          <w:color w:val="000000" w:themeColor="text1"/>
          <w:sz w:val="24"/>
          <w:szCs w:val="24"/>
        </w:rPr>
        <w:t xml:space="preserve"> May 2019)</w:t>
      </w:r>
    </w:p>
    <w:p w:rsidR="00525058" w:rsidRPr="00574395" w:rsidRDefault="00525058" w:rsidP="00525058">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Storm, M. (1989). ‘The five basic questions for primary geography’. Primary Geography 2:4-5 Sheffield: Geographical Association. (Accessed 3</w:t>
      </w:r>
      <w:r w:rsidRPr="00574395">
        <w:rPr>
          <w:rFonts w:ascii="Arial" w:hAnsi="Arial" w:cs="Arial"/>
          <w:color w:val="000000" w:themeColor="text1"/>
          <w:sz w:val="24"/>
          <w:szCs w:val="24"/>
          <w:vertAlign w:val="superscript"/>
        </w:rPr>
        <w:t>rd</w:t>
      </w:r>
      <w:r w:rsidRPr="00574395">
        <w:rPr>
          <w:rFonts w:ascii="Arial" w:hAnsi="Arial" w:cs="Arial"/>
          <w:color w:val="000000" w:themeColor="text1"/>
          <w:sz w:val="24"/>
          <w:szCs w:val="24"/>
        </w:rPr>
        <w:t xml:space="preserve"> May 2019)</w:t>
      </w:r>
    </w:p>
    <w:p w:rsidR="00574395" w:rsidRPr="00574395" w:rsidRDefault="00574395" w:rsidP="00525058">
      <w:pPr>
        <w:tabs>
          <w:tab w:val="left" w:pos="4905"/>
        </w:tabs>
        <w:rPr>
          <w:rFonts w:ascii="Arial" w:hAnsi="Arial" w:cs="Arial"/>
          <w:color w:val="000000" w:themeColor="text1"/>
          <w:sz w:val="24"/>
          <w:szCs w:val="24"/>
        </w:rPr>
      </w:pPr>
      <w:r w:rsidRPr="00574395">
        <w:rPr>
          <w:rFonts w:ascii="Arial" w:hAnsi="Arial" w:cs="Arial"/>
          <w:color w:val="000000" w:themeColor="text1"/>
          <w:sz w:val="24"/>
          <w:szCs w:val="24"/>
        </w:rPr>
        <w:t xml:space="preserve">Turner, J. et al. (2011) It’s not fair – or is it? A guide to developing </w:t>
      </w:r>
      <w:proofErr w:type="spellStart"/>
      <w:r w:rsidR="00373267">
        <w:rPr>
          <w:rFonts w:ascii="Arial" w:hAnsi="Arial" w:cs="Arial"/>
          <w:color w:val="000000" w:themeColor="text1"/>
          <w:sz w:val="24"/>
          <w:szCs w:val="24"/>
        </w:rPr>
        <w:t>pupil’s</w:t>
      </w:r>
      <w:r w:rsidRPr="00574395">
        <w:rPr>
          <w:rFonts w:ascii="Arial" w:hAnsi="Arial" w:cs="Arial"/>
          <w:color w:val="000000" w:themeColor="text1"/>
          <w:sz w:val="24"/>
          <w:szCs w:val="24"/>
        </w:rPr>
        <w:t>’s</w:t>
      </w:r>
      <w:proofErr w:type="spellEnd"/>
      <w:r w:rsidRPr="00574395">
        <w:rPr>
          <w:rFonts w:ascii="Arial" w:hAnsi="Arial" w:cs="Arial"/>
          <w:color w:val="000000" w:themeColor="text1"/>
          <w:sz w:val="24"/>
          <w:szCs w:val="24"/>
        </w:rPr>
        <w:t xml:space="preserve"> ideas through primary science enquiry, Sandbach: Millgate House Education. (Accessed 7</w:t>
      </w:r>
      <w:r w:rsidRPr="00574395">
        <w:rPr>
          <w:rFonts w:ascii="Arial" w:hAnsi="Arial" w:cs="Arial"/>
          <w:color w:val="000000" w:themeColor="text1"/>
          <w:sz w:val="24"/>
          <w:szCs w:val="24"/>
          <w:vertAlign w:val="superscript"/>
        </w:rPr>
        <w:t>th</w:t>
      </w:r>
      <w:r w:rsidRPr="00574395">
        <w:rPr>
          <w:rFonts w:ascii="Arial" w:hAnsi="Arial" w:cs="Arial"/>
          <w:color w:val="000000" w:themeColor="text1"/>
          <w:sz w:val="24"/>
          <w:szCs w:val="24"/>
        </w:rPr>
        <w:t xml:space="preserve"> May 2019)</w:t>
      </w:r>
    </w:p>
    <w:p w:rsidR="006C0FA2" w:rsidRDefault="007F7DB6">
      <w:pPr>
        <w:rPr>
          <w:rFonts w:ascii="Arial" w:hAnsi="Arial" w:cs="Arial"/>
          <w:sz w:val="24"/>
        </w:rPr>
      </w:pPr>
      <w:r>
        <w:rPr>
          <w:rFonts w:ascii="Arial" w:hAnsi="Arial" w:cs="Arial"/>
          <w:sz w:val="24"/>
        </w:rPr>
        <w:t xml:space="preserve">Journal </w:t>
      </w:r>
    </w:p>
    <w:p w:rsidR="007F7DB6" w:rsidRDefault="007F7DB6">
      <w:pPr>
        <w:rPr>
          <w:rFonts w:ascii="Arial" w:hAnsi="Arial" w:cs="Arial"/>
          <w:sz w:val="24"/>
        </w:rPr>
      </w:pPr>
      <w:r w:rsidRPr="007F7DB6">
        <w:rPr>
          <w:rFonts w:ascii="Arial" w:hAnsi="Arial" w:cs="Arial"/>
          <w:sz w:val="24"/>
        </w:rPr>
        <w:t>O'Brien, E. 2005. Tackling youth disaffection through woodland vocational training. Quarterly Journal of Forestry, 99: 125–130.</w:t>
      </w:r>
      <w:r>
        <w:rPr>
          <w:rFonts w:ascii="Arial" w:hAnsi="Arial" w:cs="Arial"/>
          <w:sz w:val="24"/>
        </w:rPr>
        <w:t xml:space="preserve"> (Accessed 12</w:t>
      </w:r>
      <w:r w:rsidRPr="007F7DB6">
        <w:rPr>
          <w:rFonts w:ascii="Arial" w:hAnsi="Arial" w:cs="Arial"/>
          <w:sz w:val="24"/>
          <w:vertAlign w:val="superscript"/>
        </w:rPr>
        <w:t>th</w:t>
      </w:r>
      <w:r>
        <w:rPr>
          <w:rFonts w:ascii="Arial" w:hAnsi="Arial" w:cs="Arial"/>
          <w:sz w:val="24"/>
        </w:rPr>
        <w:t xml:space="preserve"> May 2019)</w:t>
      </w:r>
    </w:p>
    <w:p w:rsidR="007F7DB6" w:rsidRPr="008D58C5" w:rsidRDefault="007F7DB6" w:rsidP="007F7DB6">
      <w:pPr>
        <w:rPr>
          <w:rFonts w:ascii="Arial" w:hAnsi="Arial" w:cs="Arial"/>
          <w:sz w:val="24"/>
        </w:rPr>
      </w:pPr>
      <w:r>
        <w:rPr>
          <w:rFonts w:ascii="Arial" w:hAnsi="Arial" w:cs="Arial"/>
          <w:sz w:val="24"/>
        </w:rPr>
        <w:t>F</w:t>
      </w:r>
      <w:r w:rsidRPr="007F7DB6">
        <w:rPr>
          <w:rFonts w:ascii="Arial" w:hAnsi="Arial" w:cs="Arial"/>
          <w:sz w:val="24"/>
        </w:rPr>
        <w:t>orest Education Initiative. 2007. What is a Forest Education Initiative Forest School?</w:t>
      </w:r>
      <w:r>
        <w:rPr>
          <w:rFonts w:ascii="Arial" w:hAnsi="Arial" w:cs="Arial"/>
          <w:sz w:val="24"/>
        </w:rPr>
        <w:t xml:space="preserve"> Available at: </w:t>
      </w:r>
      <w:hyperlink r:id="rId33" w:history="1">
        <w:r w:rsidRPr="00862352">
          <w:rPr>
            <w:rStyle w:val="Hyperlink"/>
            <w:rFonts w:ascii="Arial" w:hAnsi="Arial" w:cs="Arial"/>
            <w:sz w:val="24"/>
          </w:rPr>
          <w:t>http://www.foresteducation.org/forest_schools.php</w:t>
        </w:r>
      </w:hyperlink>
      <w:r w:rsidRPr="007F7DB6">
        <w:rPr>
          <w:rFonts w:ascii="Arial" w:hAnsi="Arial" w:cs="Arial"/>
          <w:sz w:val="24"/>
        </w:rPr>
        <w:t>?</w:t>
      </w:r>
      <w:r>
        <w:rPr>
          <w:rFonts w:ascii="Arial" w:hAnsi="Arial" w:cs="Arial"/>
          <w:sz w:val="24"/>
        </w:rPr>
        <w:t xml:space="preserve"> (Accessed 12</w:t>
      </w:r>
      <w:r w:rsidRPr="007F7DB6">
        <w:rPr>
          <w:rFonts w:ascii="Arial" w:hAnsi="Arial" w:cs="Arial"/>
          <w:sz w:val="24"/>
          <w:vertAlign w:val="superscript"/>
        </w:rPr>
        <w:t>th</w:t>
      </w:r>
      <w:r>
        <w:rPr>
          <w:rFonts w:ascii="Arial" w:hAnsi="Arial" w:cs="Arial"/>
          <w:sz w:val="24"/>
        </w:rPr>
        <w:t xml:space="preserve"> May 2019) </w:t>
      </w:r>
    </w:p>
    <w:sectPr w:rsidR="007F7DB6" w:rsidRPr="008D58C5">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5AD5" w:rsidRDefault="00655AD5" w:rsidP="00E44138">
      <w:pPr>
        <w:spacing w:after="0" w:line="240" w:lineRule="auto"/>
      </w:pPr>
      <w:r>
        <w:separator/>
      </w:r>
    </w:p>
  </w:endnote>
  <w:endnote w:type="continuationSeparator" w:id="0">
    <w:p w:rsidR="00655AD5" w:rsidRDefault="00655AD5" w:rsidP="00E44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7039826"/>
      <w:docPartObj>
        <w:docPartGallery w:val="Page Numbers (Bottom of Page)"/>
        <w:docPartUnique/>
      </w:docPartObj>
    </w:sdtPr>
    <w:sdtEndPr/>
    <w:sdtContent>
      <w:sdt>
        <w:sdtPr>
          <w:id w:val="-1769616900"/>
          <w:docPartObj>
            <w:docPartGallery w:val="Page Numbers (Top of Page)"/>
            <w:docPartUnique/>
          </w:docPartObj>
        </w:sdtPr>
        <w:sdtEndPr/>
        <w:sdtContent>
          <w:p w:rsidR="00E44138" w:rsidRDefault="00E4413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2246F">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2246F">
              <w:rPr>
                <w:b/>
                <w:bCs/>
                <w:noProof/>
              </w:rPr>
              <w:t>15</w:t>
            </w:r>
            <w:r>
              <w:rPr>
                <w:b/>
                <w:bCs/>
                <w:sz w:val="24"/>
                <w:szCs w:val="24"/>
              </w:rPr>
              <w:fldChar w:fldCharType="end"/>
            </w:r>
          </w:p>
        </w:sdtContent>
      </w:sdt>
    </w:sdtContent>
  </w:sdt>
  <w:p w:rsidR="00E44138" w:rsidRDefault="00E44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5AD5" w:rsidRDefault="00655AD5" w:rsidP="00E44138">
      <w:pPr>
        <w:spacing w:after="0" w:line="240" w:lineRule="auto"/>
      </w:pPr>
      <w:r>
        <w:separator/>
      </w:r>
    </w:p>
  </w:footnote>
  <w:footnote w:type="continuationSeparator" w:id="0">
    <w:p w:rsidR="00655AD5" w:rsidRDefault="00655AD5" w:rsidP="00E44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40594"/>
    <w:multiLevelType w:val="hybridMultilevel"/>
    <w:tmpl w:val="8174DE52"/>
    <w:lvl w:ilvl="0" w:tplc="0809000F">
      <w:start w:val="1"/>
      <w:numFmt w:val="decimal"/>
      <w:lvlText w:val="%1."/>
      <w:lvlJc w:val="left"/>
      <w:pPr>
        <w:ind w:left="36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7D228A3"/>
    <w:multiLevelType w:val="hybridMultilevel"/>
    <w:tmpl w:val="65CE2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CD5260"/>
    <w:multiLevelType w:val="hybridMultilevel"/>
    <w:tmpl w:val="EA88E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32123"/>
    <w:multiLevelType w:val="hybridMultilevel"/>
    <w:tmpl w:val="D8DAD4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7FC"/>
    <w:rsid w:val="00004D90"/>
    <w:rsid w:val="0000613B"/>
    <w:rsid w:val="000130D4"/>
    <w:rsid w:val="000131BD"/>
    <w:rsid w:val="000201DC"/>
    <w:rsid w:val="000248AB"/>
    <w:rsid w:val="00026BFF"/>
    <w:rsid w:val="000343D6"/>
    <w:rsid w:val="00037C3D"/>
    <w:rsid w:val="0004276A"/>
    <w:rsid w:val="00052914"/>
    <w:rsid w:val="000940EA"/>
    <w:rsid w:val="000A4A74"/>
    <w:rsid w:val="000B4747"/>
    <w:rsid w:val="000C45FA"/>
    <w:rsid w:val="000D18DD"/>
    <w:rsid w:val="000D3BE8"/>
    <w:rsid w:val="00102EC5"/>
    <w:rsid w:val="00153E01"/>
    <w:rsid w:val="001625FC"/>
    <w:rsid w:val="0016521E"/>
    <w:rsid w:val="001671CC"/>
    <w:rsid w:val="001754A2"/>
    <w:rsid w:val="0017713B"/>
    <w:rsid w:val="0017787A"/>
    <w:rsid w:val="001843C5"/>
    <w:rsid w:val="0018627B"/>
    <w:rsid w:val="0019725A"/>
    <w:rsid w:val="001A5CBF"/>
    <w:rsid w:val="001B2F82"/>
    <w:rsid w:val="001C35D0"/>
    <w:rsid w:val="001C7098"/>
    <w:rsid w:val="001E56BC"/>
    <w:rsid w:val="001F362B"/>
    <w:rsid w:val="0024305B"/>
    <w:rsid w:val="002543D7"/>
    <w:rsid w:val="00264A78"/>
    <w:rsid w:val="002670CD"/>
    <w:rsid w:val="00275AA2"/>
    <w:rsid w:val="00297C07"/>
    <w:rsid w:val="002A23E4"/>
    <w:rsid w:val="002B46CF"/>
    <w:rsid w:val="002B4AFB"/>
    <w:rsid w:val="002E52F7"/>
    <w:rsid w:val="002F1ACC"/>
    <w:rsid w:val="002F27CD"/>
    <w:rsid w:val="00316997"/>
    <w:rsid w:val="0032246F"/>
    <w:rsid w:val="00323E13"/>
    <w:rsid w:val="00326D53"/>
    <w:rsid w:val="00333892"/>
    <w:rsid w:val="00343358"/>
    <w:rsid w:val="00345D6A"/>
    <w:rsid w:val="0034640C"/>
    <w:rsid w:val="00373267"/>
    <w:rsid w:val="00384C40"/>
    <w:rsid w:val="0038534E"/>
    <w:rsid w:val="003902CE"/>
    <w:rsid w:val="003A3904"/>
    <w:rsid w:val="003C22DD"/>
    <w:rsid w:val="003C5250"/>
    <w:rsid w:val="003D7FE3"/>
    <w:rsid w:val="003F4171"/>
    <w:rsid w:val="003F7C70"/>
    <w:rsid w:val="00402A9F"/>
    <w:rsid w:val="004067FC"/>
    <w:rsid w:val="00407AA3"/>
    <w:rsid w:val="00415F6A"/>
    <w:rsid w:val="004160F8"/>
    <w:rsid w:val="00430404"/>
    <w:rsid w:val="00450D84"/>
    <w:rsid w:val="004551F1"/>
    <w:rsid w:val="004559CB"/>
    <w:rsid w:val="004562DF"/>
    <w:rsid w:val="004610C0"/>
    <w:rsid w:val="0046390A"/>
    <w:rsid w:val="00471959"/>
    <w:rsid w:val="004A1AB5"/>
    <w:rsid w:val="004A1C7B"/>
    <w:rsid w:val="004A4DF7"/>
    <w:rsid w:val="004D2A96"/>
    <w:rsid w:val="00500A1D"/>
    <w:rsid w:val="00507E80"/>
    <w:rsid w:val="00513587"/>
    <w:rsid w:val="00514F6B"/>
    <w:rsid w:val="00523837"/>
    <w:rsid w:val="00525058"/>
    <w:rsid w:val="00543500"/>
    <w:rsid w:val="00550B42"/>
    <w:rsid w:val="00570862"/>
    <w:rsid w:val="00574395"/>
    <w:rsid w:val="00575886"/>
    <w:rsid w:val="00581325"/>
    <w:rsid w:val="00585E1F"/>
    <w:rsid w:val="005862EF"/>
    <w:rsid w:val="00586A3E"/>
    <w:rsid w:val="00587CFD"/>
    <w:rsid w:val="005B313C"/>
    <w:rsid w:val="005B401D"/>
    <w:rsid w:val="005B4491"/>
    <w:rsid w:val="005C448A"/>
    <w:rsid w:val="005C730F"/>
    <w:rsid w:val="005E09E9"/>
    <w:rsid w:val="0060444E"/>
    <w:rsid w:val="00605625"/>
    <w:rsid w:val="00606165"/>
    <w:rsid w:val="00613398"/>
    <w:rsid w:val="00613B22"/>
    <w:rsid w:val="006321F2"/>
    <w:rsid w:val="00636805"/>
    <w:rsid w:val="00640B9A"/>
    <w:rsid w:val="00650349"/>
    <w:rsid w:val="00655AD5"/>
    <w:rsid w:val="00661649"/>
    <w:rsid w:val="006651A0"/>
    <w:rsid w:val="00665F60"/>
    <w:rsid w:val="0067439C"/>
    <w:rsid w:val="00677E4E"/>
    <w:rsid w:val="0068428E"/>
    <w:rsid w:val="00686B13"/>
    <w:rsid w:val="00687CC6"/>
    <w:rsid w:val="00694FEA"/>
    <w:rsid w:val="006B128D"/>
    <w:rsid w:val="006B7BA9"/>
    <w:rsid w:val="006C0FA2"/>
    <w:rsid w:val="00727DFE"/>
    <w:rsid w:val="00733DFD"/>
    <w:rsid w:val="00757184"/>
    <w:rsid w:val="00757E83"/>
    <w:rsid w:val="00775418"/>
    <w:rsid w:val="007B1715"/>
    <w:rsid w:val="007B6050"/>
    <w:rsid w:val="007D035C"/>
    <w:rsid w:val="007D427B"/>
    <w:rsid w:val="007E3C60"/>
    <w:rsid w:val="007E4F62"/>
    <w:rsid w:val="007F2765"/>
    <w:rsid w:val="007F2971"/>
    <w:rsid w:val="007F6BF1"/>
    <w:rsid w:val="007F7DB6"/>
    <w:rsid w:val="008127B3"/>
    <w:rsid w:val="008142C6"/>
    <w:rsid w:val="00815BB8"/>
    <w:rsid w:val="00816CBB"/>
    <w:rsid w:val="00834ED8"/>
    <w:rsid w:val="0084575D"/>
    <w:rsid w:val="00853E53"/>
    <w:rsid w:val="008650E9"/>
    <w:rsid w:val="008652BC"/>
    <w:rsid w:val="008817DD"/>
    <w:rsid w:val="008843AE"/>
    <w:rsid w:val="008852A9"/>
    <w:rsid w:val="008B2D89"/>
    <w:rsid w:val="008C1F2F"/>
    <w:rsid w:val="008C5CDD"/>
    <w:rsid w:val="008D58C5"/>
    <w:rsid w:val="008D79FD"/>
    <w:rsid w:val="008E5841"/>
    <w:rsid w:val="008F4929"/>
    <w:rsid w:val="008F5242"/>
    <w:rsid w:val="008F7F89"/>
    <w:rsid w:val="009029A4"/>
    <w:rsid w:val="00903E06"/>
    <w:rsid w:val="00910204"/>
    <w:rsid w:val="00927051"/>
    <w:rsid w:val="009448FF"/>
    <w:rsid w:val="0094674D"/>
    <w:rsid w:val="00955BC9"/>
    <w:rsid w:val="009564B0"/>
    <w:rsid w:val="0096526C"/>
    <w:rsid w:val="00976628"/>
    <w:rsid w:val="00982823"/>
    <w:rsid w:val="009833FF"/>
    <w:rsid w:val="0099310C"/>
    <w:rsid w:val="00996975"/>
    <w:rsid w:val="009976E3"/>
    <w:rsid w:val="009A22E9"/>
    <w:rsid w:val="009A5957"/>
    <w:rsid w:val="009C7E23"/>
    <w:rsid w:val="009E4430"/>
    <w:rsid w:val="009F1FC3"/>
    <w:rsid w:val="009F7924"/>
    <w:rsid w:val="00A333DF"/>
    <w:rsid w:val="00A9316D"/>
    <w:rsid w:val="00A9555B"/>
    <w:rsid w:val="00AB1E87"/>
    <w:rsid w:val="00AB4605"/>
    <w:rsid w:val="00AC7B85"/>
    <w:rsid w:val="00AC7D5C"/>
    <w:rsid w:val="00AD4A35"/>
    <w:rsid w:val="00AE2455"/>
    <w:rsid w:val="00AF2973"/>
    <w:rsid w:val="00AF4C2C"/>
    <w:rsid w:val="00AF5082"/>
    <w:rsid w:val="00B11F65"/>
    <w:rsid w:val="00B20984"/>
    <w:rsid w:val="00B41141"/>
    <w:rsid w:val="00B422E8"/>
    <w:rsid w:val="00B51C90"/>
    <w:rsid w:val="00B80C14"/>
    <w:rsid w:val="00B80FE1"/>
    <w:rsid w:val="00B840EA"/>
    <w:rsid w:val="00B90B8A"/>
    <w:rsid w:val="00B93A49"/>
    <w:rsid w:val="00B955F3"/>
    <w:rsid w:val="00B97135"/>
    <w:rsid w:val="00BA2252"/>
    <w:rsid w:val="00BA7C58"/>
    <w:rsid w:val="00BB71D5"/>
    <w:rsid w:val="00BC14D0"/>
    <w:rsid w:val="00BC2EEF"/>
    <w:rsid w:val="00BD08CB"/>
    <w:rsid w:val="00BF3ECD"/>
    <w:rsid w:val="00C14FAF"/>
    <w:rsid w:val="00C32B62"/>
    <w:rsid w:val="00C363BD"/>
    <w:rsid w:val="00C450B9"/>
    <w:rsid w:val="00C61EEE"/>
    <w:rsid w:val="00C74A23"/>
    <w:rsid w:val="00C80BCC"/>
    <w:rsid w:val="00C91AD0"/>
    <w:rsid w:val="00C96EEA"/>
    <w:rsid w:val="00CA0C3A"/>
    <w:rsid w:val="00CA549E"/>
    <w:rsid w:val="00CB31C4"/>
    <w:rsid w:val="00CD1BE2"/>
    <w:rsid w:val="00CD3533"/>
    <w:rsid w:val="00CF5C77"/>
    <w:rsid w:val="00D02C86"/>
    <w:rsid w:val="00D0391E"/>
    <w:rsid w:val="00D05B22"/>
    <w:rsid w:val="00D1646B"/>
    <w:rsid w:val="00D24D47"/>
    <w:rsid w:val="00D37A1E"/>
    <w:rsid w:val="00D43F25"/>
    <w:rsid w:val="00D66C8C"/>
    <w:rsid w:val="00D66DBB"/>
    <w:rsid w:val="00D670E9"/>
    <w:rsid w:val="00D83055"/>
    <w:rsid w:val="00D92C1C"/>
    <w:rsid w:val="00DC25CB"/>
    <w:rsid w:val="00DE14C5"/>
    <w:rsid w:val="00DF4D6E"/>
    <w:rsid w:val="00E00B2B"/>
    <w:rsid w:val="00E04687"/>
    <w:rsid w:val="00E05CE4"/>
    <w:rsid w:val="00E25D87"/>
    <w:rsid w:val="00E37A17"/>
    <w:rsid w:val="00E41E3A"/>
    <w:rsid w:val="00E44138"/>
    <w:rsid w:val="00E5464A"/>
    <w:rsid w:val="00E74CA8"/>
    <w:rsid w:val="00E75985"/>
    <w:rsid w:val="00E931D2"/>
    <w:rsid w:val="00EA2613"/>
    <w:rsid w:val="00EC2022"/>
    <w:rsid w:val="00EC5E7F"/>
    <w:rsid w:val="00EE6C59"/>
    <w:rsid w:val="00EF2737"/>
    <w:rsid w:val="00F279A0"/>
    <w:rsid w:val="00F309D3"/>
    <w:rsid w:val="00F34D36"/>
    <w:rsid w:val="00F40A7A"/>
    <w:rsid w:val="00F6027E"/>
    <w:rsid w:val="00F870AF"/>
    <w:rsid w:val="00F93414"/>
    <w:rsid w:val="00FA2F06"/>
    <w:rsid w:val="00FA48D0"/>
    <w:rsid w:val="00FB14CC"/>
    <w:rsid w:val="00FE6804"/>
    <w:rsid w:val="00FF17B1"/>
    <w:rsid w:val="00FF7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C3B75"/>
  <w15:chartTrackingRefBased/>
  <w15:docId w15:val="{7A9578ED-CB9E-4F46-96D1-17C15250D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5957"/>
    <w:rPr>
      <w:color w:val="0563C1" w:themeColor="hyperlink"/>
      <w:u w:val="single"/>
    </w:rPr>
  </w:style>
  <w:style w:type="character" w:customStyle="1" w:styleId="UnresolvedMention1">
    <w:name w:val="Unresolved Mention1"/>
    <w:basedOn w:val="DefaultParagraphFont"/>
    <w:uiPriority w:val="99"/>
    <w:semiHidden/>
    <w:unhideWhenUsed/>
    <w:rsid w:val="009A5957"/>
    <w:rPr>
      <w:color w:val="605E5C"/>
      <w:shd w:val="clear" w:color="auto" w:fill="E1DFDD"/>
    </w:rPr>
  </w:style>
  <w:style w:type="paragraph" w:styleId="BalloonText">
    <w:name w:val="Balloon Text"/>
    <w:basedOn w:val="Normal"/>
    <w:link w:val="BalloonTextChar"/>
    <w:uiPriority w:val="99"/>
    <w:semiHidden/>
    <w:unhideWhenUsed/>
    <w:rsid w:val="00AB1E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1E87"/>
    <w:rPr>
      <w:rFonts w:ascii="Segoe UI" w:hAnsi="Segoe UI" w:cs="Segoe UI"/>
      <w:sz w:val="18"/>
      <w:szCs w:val="18"/>
    </w:rPr>
  </w:style>
  <w:style w:type="paragraph" w:styleId="ListParagraph">
    <w:name w:val="List Paragraph"/>
    <w:basedOn w:val="Normal"/>
    <w:uiPriority w:val="34"/>
    <w:qFormat/>
    <w:rsid w:val="00415F6A"/>
    <w:pPr>
      <w:ind w:left="720"/>
      <w:contextualSpacing/>
    </w:pPr>
  </w:style>
  <w:style w:type="character" w:styleId="FollowedHyperlink">
    <w:name w:val="FollowedHyperlink"/>
    <w:basedOn w:val="DefaultParagraphFont"/>
    <w:uiPriority w:val="99"/>
    <w:semiHidden/>
    <w:unhideWhenUsed/>
    <w:rsid w:val="00343358"/>
    <w:rPr>
      <w:color w:val="954F72" w:themeColor="followedHyperlink"/>
      <w:u w:val="single"/>
    </w:rPr>
  </w:style>
  <w:style w:type="paragraph" w:styleId="Header">
    <w:name w:val="header"/>
    <w:basedOn w:val="Normal"/>
    <w:link w:val="HeaderChar"/>
    <w:uiPriority w:val="99"/>
    <w:unhideWhenUsed/>
    <w:rsid w:val="00E44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138"/>
  </w:style>
  <w:style w:type="paragraph" w:styleId="Footer">
    <w:name w:val="footer"/>
    <w:basedOn w:val="Normal"/>
    <w:link w:val="FooterChar"/>
    <w:uiPriority w:val="99"/>
    <w:unhideWhenUsed/>
    <w:rsid w:val="00E44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effective-practice/children-learn-best-first-hand-experiences" TargetMode="External"/><Relationship Id="rId18" Type="http://schemas.openxmlformats.org/officeDocument/2006/relationships/hyperlink" Target="http://www.maternal-and-early-years.org.uk/getting-it-right-for-every-child-principles-and-values" TargetMode="External"/><Relationship Id="rId26" Type="http://schemas.openxmlformats.org/officeDocument/2006/relationships/hyperlink" Target="https://pdfs.semanticscholar.org/87b2/51266077f45fc55cfccef7a4679c5f5f0596.pdf" TargetMode="External"/><Relationship Id="rId3" Type="http://schemas.openxmlformats.org/officeDocument/2006/relationships/styles" Target="styles.xml"/><Relationship Id="rId21" Type="http://schemas.openxmlformats.org/officeDocument/2006/relationships/hyperlink" Target="https://collegepuzzle.stanford.edu/the-pros-and-cons-of-inquiry-based-learning-for-college-succes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resourcesforearlylearning.org/educators/module/20/7/19/" TargetMode="External"/><Relationship Id="rId17" Type="http://schemas.openxmlformats.org/officeDocument/2006/relationships/hyperlink" Target="https://www.britishcouncil.org/voices-magazine/how-use-inquiry-based-learning-young-learners" TargetMode="External"/><Relationship Id="rId25" Type="http://schemas.openxmlformats.org/officeDocument/2006/relationships/hyperlink" Target="https://scholarcommons.sc.edu/cgi/viewcontent.cgi?article=5472&amp;context=etd" TargetMode="External"/><Relationship Id="rId33" Type="http://schemas.openxmlformats.org/officeDocument/2006/relationships/hyperlink" Target="http://www.foresteducation.org/forest_schools.php" TargetMode="External"/><Relationship Id="rId2" Type="http://schemas.openxmlformats.org/officeDocument/2006/relationships/numbering" Target="numbering.xml"/><Relationship Id="rId16" Type="http://schemas.openxmlformats.org/officeDocument/2006/relationships/hyperlink" Target="https://www.ndsu.edu/pubweb/chiwonlee/plsc211/student%20papers/articles04/petra%20Guenthner-Johnson/dyes.html" TargetMode="External"/><Relationship Id="rId20" Type="http://schemas.openxmlformats.org/officeDocument/2006/relationships/hyperlink" Target="https://www.geography.org.uk/download/ga%20british%20values%20ofstedgeography-2011.pdf" TargetMode="External"/><Relationship Id="rId29" Type="http://schemas.openxmlformats.org/officeDocument/2006/relationships/hyperlink" Target="http://citeseerx.ist.psu.edu/viewdoc/download?doi=10.1.1.461.5829&amp;rep=rep1&amp;typ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bruner.html" TargetMode="External"/><Relationship Id="rId24" Type="http://schemas.openxmlformats.org/officeDocument/2006/relationships/hyperlink" Target="https://www.reading.ac.uk/cetl-aurs/LinkingTeachingandResearch/Enquiry-BasedLearning/What_is_Enquiry_Based_Learning_(EBL).aspx" TargetMode="External"/><Relationship Id="rId32" Type="http://schemas.openxmlformats.org/officeDocument/2006/relationships/hyperlink" Target="https://umanitoba.ca/faculties/education/media/Wells-10.pdf" TargetMode="External"/><Relationship Id="rId5" Type="http://schemas.openxmlformats.org/officeDocument/2006/relationships/webSettings" Target="webSettings.xml"/><Relationship Id="rId15" Type="http://schemas.openxmlformats.org/officeDocument/2006/relationships/hyperlink" Target="https://www.history.org.uk/secondary/categories/pp-using-enquiry-questions" TargetMode="External"/><Relationship Id="rId23" Type="http://schemas.openxmlformats.org/officeDocument/2006/relationships/hyperlink" Target="https://www.tes.com/institute/blog/create-scientists-future-enquiry-based-learning" TargetMode="External"/><Relationship Id="rId28" Type="http://schemas.openxmlformats.org/officeDocument/2006/relationships/hyperlink" Target="https://scholarworks.wmich.edu/cgi/viewcontent.cgi?referer=https://www.google.com/&amp;httpsredir=1&amp;article=2280&amp;context=dissertations" TargetMode="External"/><Relationship Id="rId36" Type="http://schemas.openxmlformats.org/officeDocument/2006/relationships/theme" Target="theme/theme1.xml"/><Relationship Id="rId10" Type="http://schemas.openxmlformats.org/officeDocument/2006/relationships/hyperlink" Target="https://cft.vanderbilt.edu/guides-sub-pages/blooms-taxonomy/" TargetMode="External"/><Relationship Id="rId19" Type="http://schemas.openxmlformats.org/officeDocument/2006/relationships/hyperlink" Target="http://www.creativitycultureeducation.org/wp-content/uploads/learning-creative-approaches-that-raise-standards-250.pdf" TargetMode="External"/><Relationship Id="rId31" Type="http://schemas.openxmlformats.org/officeDocument/2006/relationships/hyperlink" Target="https://www3.northamptonshire.gov.uk/councilservices/children-families-education/schools-and-education/information-for-school-staff/curriculum-and-resources/Documents/Teaching%20%20Learning%20in%20RE.pdf" TargetMode="External"/><Relationship Id="rId4" Type="http://schemas.openxmlformats.org/officeDocument/2006/relationships/settings" Target="settings.xml"/><Relationship Id="rId9" Type="http://schemas.openxmlformats.org/officeDocument/2006/relationships/hyperlink" Target="http://www.adlit.org/strategies/23277/" TargetMode="External"/><Relationship Id="rId14" Type="http://schemas.openxmlformats.org/officeDocument/2006/relationships/hyperlink" Target="https://gradepowerlearning.com/what-is-inquiry-based-learning/" TargetMode="External"/><Relationship Id="rId22" Type="http://schemas.openxmlformats.org/officeDocument/2006/relationships/hyperlink" Target="https://www.stem.org.uk/elibrary/collection/4350/stem-learning-magazine-primary" TargetMode="External"/><Relationship Id="rId27" Type="http://schemas.openxmlformats.org/officeDocument/2006/relationships/hyperlink" Target="https://gov.wales/sites/default/files/publications/2018-03/succesful-futures-a-summary-of-professor-graham-donaldsons-report.pdf" TargetMode="External"/><Relationship Id="rId30" Type="http://schemas.openxmlformats.org/officeDocument/2006/relationships/hyperlink" Target="https://moodle.uwtsd.ac.uk/pluginfile.php/158468/mod_resource/content/0/I%20can%20explain%20project%20Child%20led%20enquiries.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9B227-FC56-4A5B-8C45-5F6BAC0B5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6446</Words>
  <Characters>36745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cp:lastModifiedBy>
  <cp:revision>3</cp:revision>
  <dcterms:created xsi:type="dcterms:W3CDTF">2019-05-14T16:35:00Z</dcterms:created>
  <dcterms:modified xsi:type="dcterms:W3CDTF">2019-05-14T16:45:00Z</dcterms:modified>
</cp:coreProperties>
</file>