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showingPlcHdr/>
        <w:picture/>
      </w:sdtPr>
      <w:sdtContent>
        <w:p w14:paraId="690A86B2" w14:textId="27FAD55A" w:rsidR="7F0A2F8E" w:rsidRDefault="00B30995" w:rsidP="7F0A2F8E">
          <w:pPr>
            <w:rPr>
              <w:b/>
              <w:bCs/>
            </w:rPr>
          </w:pPr>
          <w:r>
            <w:rPr>
              <w:b/>
              <w:bCs/>
              <w:noProof/>
            </w:rPr>
            <w:drawing>
              <wp:inline distT="0" distB="0" distL="0" distR="0" wp14:anchorId="26E74DCB" wp14:editId="04CCB277">
                <wp:extent cx="5404919" cy="5404919"/>
                <wp:effectExtent l="0" t="0" r="571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2526"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38920D8F" w:rsidR="005A30F6" w:rsidRPr="008E3C6E" w:rsidRDefault="008E3C6E" w:rsidP="008E3C6E">
      <w:r w:rsidRPr="008E3C6E">
        <w:t>The text explains the importance of using social media to reach out to consumers and attract more visitors to the small business. It connects robust posts to increased sales and more opportunities for growth in word of mouth (BBC News, 2026).</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0EA5F94C" w:rsidR="005A30F6" w:rsidRPr="008E3C6E" w:rsidRDefault="008E3C6E" w:rsidP="005A30F6">
      <w:r w:rsidRPr="008E3C6E">
        <w:t xml:space="preserve">You can reach people who do not live in close vicinity on social media. For </w:t>
      </w:r>
      <w:proofErr w:type="spellStart"/>
      <w:r w:rsidRPr="008E3C6E">
        <w:t>Honywood</w:t>
      </w:r>
      <w:proofErr w:type="spellEnd"/>
      <w:r w:rsidRPr="008E3C6E">
        <w:t xml:space="preserve"> Sandwich Shop, some of the posts on social media resulted in fans traveling roughly 3 hours to experience the chicken burger. This indicates that online presence can lead to in-store visitor increase (BBC News, 2026).</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5A0FCE49" w:rsidR="005A30F6" w:rsidRPr="008E3C6E" w:rsidRDefault="008E3C6E" w:rsidP="008E3C6E">
      <w:pPr>
        <w:ind w:left="360"/>
      </w:pPr>
      <w:r w:rsidRPr="008E3C6E">
        <w:t>The added advantage is that social media can propel a small business beyond the scope of the business owners' initial plans. Little Love's Pamper Bus was supposed to operate on weekends, but, after advertising their offerings online, the owners found that the bus was booked up virtually every day (BBC News, 2026).</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66D92AEA" w:rsidR="005A30F6" w:rsidRPr="008E3C6E" w:rsidRDefault="008E3C6E" w:rsidP="005A30F6">
      <w:r w:rsidRPr="008E3C6E">
        <w:t>I believe the most important element is that regarding Linda Hunter's clothing business. It demonstrates the possibilities of how software can alter the way an individual operate work. For 46 years she sold clothes at various markets before changing her business to online, selling as far as Australia (BBC News, 2026).</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lastRenderedPageBreak/>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120128B9" w:rsidR="005A30F6" w:rsidRPr="008E3C6E" w:rsidRDefault="008E3C6E" w:rsidP="005A30F6">
      <w:r w:rsidRPr="008E3C6E">
        <w:t>It was difficult for me to select the information that would be best suited for my mind map. There were bunch of examples and numbers that the article contained, which made it difficult to determine what were most supportive of the main idea. I wanted to put in too much, when it wasn't needed.</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200B9D1" w14:textId="77777777" w:rsidR="008E3C6E" w:rsidRDefault="008E3C6E" w:rsidP="008E3C6E">
      <w:pPr>
        <w:rPr>
          <w:b/>
          <w:bCs/>
        </w:rPr>
      </w:pPr>
    </w:p>
    <w:p w14:paraId="66106623" w14:textId="48E5520B" w:rsidR="008E3C6E" w:rsidRDefault="008E3C6E" w:rsidP="008E3C6E">
      <w:r w:rsidRPr="008E3C6E">
        <w:t>I took advantage of short notes. I employed short phrases and related examples to each of the major branches of the mind map. Reviewing my notes sitting in front of the article rubbed in on the key points and I could select the examples easier.</w:t>
      </w:r>
    </w:p>
    <w:p w14:paraId="16ABD402" w14:textId="77777777" w:rsidR="008E3C6E" w:rsidRDefault="008E3C6E" w:rsidP="008E3C6E"/>
    <w:p w14:paraId="07037CF4" w14:textId="77777777" w:rsidR="008E3C6E" w:rsidRPr="008E3C6E" w:rsidRDefault="008E3C6E" w:rsidP="008E3C6E">
      <w:r w:rsidRPr="008E3C6E">
        <w:rPr>
          <w:b/>
          <w:bCs/>
        </w:rPr>
        <w:t>Reference</w:t>
      </w:r>
    </w:p>
    <w:p w14:paraId="2BDD54FD" w14:textId="77777777" w:rsidR="008E3C6E" w:rsidRPr="008E3C6E" w:rsidRDefault="008E3C6E" w:rsidP="008E3C6E">
      <w:r w:rsidRPr="008E3C6E">
        <w:t xml:space="preserve">BBC News (2026) </w:t>
      </w:r>
      <w:r w:rsidRPr="008E3C6E">
        <w:rPr>
          <w:i/>
          <w:iCs/>
        </w:rPr>
        <w:t>If you post it, they will come: The businesses turning likes into livelihoods</w:t>
      </w:r>
      <w:r w:rsidRPr="008E3C6E">
        <w:t>. Adapted article supplied for LCLM4001 Assessment 1. Original report by Elliot Deady, published 19 October 2025.</w:t>
      </w:r>
    </w:p>
    <w:p w14:paraId="30B116C5" w14:textId="77777777" w:rsidR="008E3C6E" w:rsidRPr="008E3C6E" w:rsidRDefault="008E3C6E" w:rsidP="008E3C6E"/>
    <w:sectPr w:rsidR="008E3C6E" w:rsidRPr="008E3C6E"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0314D"/>
    <w:rsid w:val="0030565F"/>
    <w:rsid w:val="00355CDA"/>
    <w:rsid w:val="004271F2"/>
    <w:rsid w:val="00561879"/>
    <w:rsid w:val="005A30F6"/>
    <w:rsid w:val="005E24FC"/>
    <w:rsid w:val="00735053"/>
    <w:rsid w:val="0074229C"/>
    <w:rsid w:val="007B173D"/>
    <w:rsid w:val="00834ED0"/>
    <w:rsid w:val="008579FB"/>
    <w:rsid w:val="008E3C6E"/>
    <w:rsid w:val="00AE00D1"/>
    <w:rsid w:val="00B3099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Pages>
  <Words>436</Words>
  <Characters>2489</Characters>
  <Application>Microsoft Office Word</Application>
  <DocSecurity>0</DocSecurity>
  <Lines>20</Lines>
  <Paragraphs>5</Paragraphs>
  <ScaleCrop>false</ScaleCrop>
  <Company>University of Wales Trinity Saint David</Company>
  <LinksUpToDate>false</LinksUpToDate>
  <CharactersWithSpaces>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Cezar Bobe</cp:lastModifiedBy>
  <cp:revision>2</cp:revision>
  <dcterms:created xsi:type="dcterms:W3CDTF">2026-10-24T20:56:00Z</dcterms:created>
  <dcterms:modified xsi:type="dcterms:W3CDTF">2026-10-24T20:56:00Z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