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D3BC4" w14:textId="77777777" w:rsidR="00D077E9" w:rsidRDefault="00D077E9" w:rsidP="00D70D02">
      <w:r>
        <w:rPr>
          <w:noProof/>
        </w:rPr>
        <w:drawing>
          <wp:anchor distT="0" distB="0" distL="114300" distR="114300" simplePos="0" relativeHeight="251658240" behindDoc="1" locked="0" layoutInCell="1" allowOverlap="1" wp14:anchorId="4F1BEE8C" wp14:editId="7D9B52CA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4EE2B3DF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12FA8D12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4AC3F8BB" wp14:editId="4F3C15F8">
                      <wp:extent cx="3528695" cy="628650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6286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6DFB278" w14:textId="2466C82C" w:rsidR="00D077E9" w:rsidRDefault="007649F8" w:rsidP="00D077E9">
                                  <w:pPr>
                                    <w:pStyle w:val="Title"/>
                                    <w:spacing w:after="0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7649F8">
                                    <w:rPr>
                                      <w:sz w:val="28"/>
                                      <w:szCs w:val="28"/>
                                    </w:rPr>
                                    <w:t>Essential study skills for computing</w:t>
                                  </w:r>
                                  <w:r w:rsidRPr="007649F8">
                                    <w:t xml:space="preserve"> </w:t>
                                  </w:r>
                                  <w:r w:rsidRPr="007649F8">
                                    <w:rPr>
                                      <w:sz w:val="28"/>
                                      <w:szCs w:val="28"/>
                                    </w:rPr>
                                    <w:t>students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AC3F8B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277.85pt;height:4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rFNFQIAACwEAAAOAAAAZHJzL2Uyb0RvYy54bWysU01vGyEQvVfqf0Dc67Ud201WXkduIleV&#10;rCSSU+WMWfCuBAwF7F3313dg1x9Ne6p6gYEZ5uO9x/y+1YochPM1mIKOBkNKhOFQ1mZX0O+vq0+3&#10;lPjATMkUGFHQo/D0fvHxw7yxuRhDBaoUjmAS4/PGFrQKweZZ5nklNPMDsMKgU4LTLODR7bLSsQaz&#10;a5WNh8NZ1oArrQMuvMfbx85JFym/lIKHZym9CEQVFHsLaXVp3cY1W8xZvnPMVjXv22D/0IVmtcGi&#10;51SPLDCyd/UfqXTNHXiQYcBBZyBlzUWaAacZDd9Ns6mYFWkWBMfbM0z+/6XlT4eNfXEktF+gRQIj&#10;II31ucfLOE8rnY47dkrQjxAez7CJNhCOlzfT8e3sbkoJR98M7WnCNbu8ts6HrwI0iUZBHdKS0GKH&#10;tQ9YEUNPIbGYgVWtVKJGGdJg0htM+ZsHXyiDDy+9Riu027YfYAvlEedy0FHuLV/VWHzNfHhhDjnG&#10;UVC34RkXqQCLQG9RUoH7+bf7GI/Qo5eSBjVTUP9jz5ygRH0zSMrdaDKJIkuHyfTzGA/u2rO99pi9&#10;fgCU5Qh/iOXJjPFBnUzpQL+hvJexKrqY4Vi7oOFkPoROyfg9uFguUxDKyrKwNhvLY+oIWoT2tX1j&#10;zvb4B2TuCU7qYvk7GrrYDu7lPoCsE0cR4A7VHneUZKKu/z5R89fnFHX55ItfAAAA//8DAFBLAwQU&#10;AAYACAAAACEAhpzno90AAAAEAQAADwAAAGRycy9kb3ducmV2LnhtbEyPQUvDQBCF70L/wzKCN7ux&#10;EG1jNqUEilD00NqLt0l2mgR3Z9Pstk399a5e9DLweI/3vsmXozXiTIPvHCt4mCYgiGunO24U7N/X&#10;93MQPiBrNI5JwZU8LIvJTY6Zdhfe0nkXGhFL2GeooA2hz6T0dUsW/dT1xNE7uMFiiHJopB7wEsut&#10;kbMkeZQWO44LLfZUtlR/7k5WwaZcv+G2mtn5lylfXg+r/rj/SJW6ux1XzyACjeEvDD/4ER2KyFS5&#10;E2svjIL4SPi90UvT9AlEpWCxSEAWufwPX3wDAAD//wMAUEsBAi0AFAAGAAgAAAAhALaDOJL+AAAA&#10;4QEAABMAAAAAAAAAAAAAAAAAAAAAAFtDb250ZW50X1R5cGVzXS54bWxQSwECLQAUAAYACAAAACEA&#10;OP0h/9YAAACUAQAACwAAAAAAAAAAAAAAAAAvAQAAX3JlbHMvLnJlbHNQSwECLQAUAAYACAAAACEA&#10;9x6xTRUCAAAsBAAADgAAAAAAAAAAAAAAAAAuAgAAZHJzL2Uyb0RvYy54bWxQSwECLQAUAAYACAAA&#10;ACEAhpzno90AAAAEAQAADwAAAAAAAAAAAAAAAABvBAAAZHJzL2Rvd25yZXYueG1sUEsFBgAAAAAE&#10;AAQA8wAAAHkFAAAAAA==&#10;" filled="f" stroked="f" strokeweight=".5pt">
                      <v:textbox>
                        <w:txbxContent>
                          <w:p w14:paraId="66DFB278" w14:textId="2466C82C" w:rsidR="00D077E9" w:rsidRDefault="007649F8" w:rsidP="00D077E9">
                            <w:pPr>
                              <w:pStyle w:val="Title"/>
                              <w:spacing w:after="0"/>
                              <w:rPr>
                                <w:sz w:val="28"/>
                                <w:szCs w:val="28"/>
                              </w:rPr>
                            </w:pPr>
                            <w:r w:rsidRPr="007649F8">
                              <w:rPr>
                                <w:sz w:val="28"/>
                                <w:szCs w:val="28"/>
                              </w:rPr>
                              <w:t>Essential study skills for computing</w:t>
                            </w:r>
                            <w:r w:rsidRPr="007649F8">
                              <w:t xml:space="preserve"> </w:t>
                            </w:r>
                            <w:r w:rsidRPr="007649F8">
                              <w:rPr>
                                <w:sz w:val="28"/>
                                <w:szCs w:val="28"/>
                              </w:rPr>
                              <w:t>students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3102AE3A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6521EBC" wp14:editId="4771FF78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EB42CBE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BTlvQEAAN4DAAAOAAAAZHJzL2Uyb0RvYy54bWysU01v3CAQvVfqf0Dcu7Y3UpVY680hUXKp&#10;2qgfP4DgYY0EDAK69v77DtjrjZqqUqtcMDDzHm/ejHe3kzXsCCFqdB1vNjVn4CT22h06/uP7w4dr&#10;zmISrhcGHXT8BJHf7t+/242+hS0OaHoIjEhcbEff8SEl31ZVlANYETfowVFQYbAi0TEcqj6Ikdit&#10;qbZ1/bEaMfQ+oIQY6fZ+DvJ94VcKZPqiVITETMdJWyprKOtzXqv9TrSHIPyg5SJD/IcKK7SjR1eq&#10;e5EE+xn0KyqrZcCIKm0k2gqV0hJKDVRNU/9WzbdBeCi1kDnRrzbFt6OVn4937imQDaOPbfRPIVcx&#10;qWDzl/SxqZh1Ws2CKTFJl83VTX3TUHvlOVZdgD7E9AhoWd503GiX6xCtOH6KiR6j1HNKvjaOjR2/&#10;um7quqRFNLp/0MbkYJkFuDOBHQV1MU3b3DVieJFFJ+Po8lJE2aWTgZn/Kyim+yx7fiDP14VTSAku&#10;NQuvcZSdYYoUrMBF2d+AS36GQpm9fwGviPIyurSCrXYY/iQ7TWfJas4/OzDXnS14xv5U2lusoSEq&#10;zi0Dn6f05bnAL7/l/hcAAAD//wMAUEsDBBQABgAIAAAAIQDuz0F21gAAAAIBAAAPAAAAZHJzL2Rv&#10;d25yZXYueG1sTI/BTsMwDIbvSLxDZCRuLN0OaJSm04QEB+DC2GFHt/HaQuJUSbZ1b4/HBS6WPv3W&#10;78/VavJOHSmmIbCB+awARdwGO3BnYPv5fLcElTKyRReYDJwpwaq+vqqwtOHEH3Tc5E5JCacSDfQ5&#10;j6XWqe3JY5qFkViyfYges2DstI14knLv9KIo7rXHgeVCjyM99dR+bw7ewP5tbZcvr1+xaXbv54l2&#10;aXQ5GXN7M60fQWWa8t8yXPRFHWpxasKBbVLOgDySf6dki/mDYHNBXVf6v3r9AwAA//8DAFBLAQIt&#10;ABQABgAIAAAAIQC2gziS/gAAAOEBAAATAAAAAAAAAAAAAAAAAAAAAABbQ29udGVudF9UeXBlc10u&#10;eG1sUEsBAi0AFAAGAAgAAAAhADj9If/WAAAAlAEAAAsAAAAAAAAAAAAAAAAALwEAAF9yZWxzLy5y&#10;ZWxzUEsBAi0AFAAGAAgAAAAhAN8YFOW9AQAA3gMAAA4AAAAAAAAAAAAAAAAALgIAAGRycy9lMm9E&#10;b2MueG1sUEsBAi0AFAAGAAgAAAAhAO7PQXbWAAAAAgEAAA8AAAAAAAAAAAAAAAAAFwQAAGRycy9k&#10;b3ducmV2LnhtbFBLBQYAAAAABAAEAPMAAAAaBQAAAAA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35450FD7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0859EBDC" w14:textId="46BC8FFC" w:rsidR="00D077E9" w:rsidRDefault="007649F8" w:rsidP="00D077E9">
            <w:pPr>
              <w:rPr>
                <w:noProof/>
              </w:rPr>
            </w:pPr>
            <w:r>
              <w:rPr>
                <w:noProof/>
              </w:rPr>
              <w:t>Name:</w:t>
            </w:r>
            <w:r w:rsidR="000456C1">
              <w:rPr>
                <w:noProof/>
              </w:rPr>
              <w:t xml:space="preserve"> </w:t>
            </w:r>
            <w:r>
              <w:rPr>
                <w:noProof/>
              </w:rPr>
              <w:t>Carlos Abreu</w:t>
            </w:r>
          </w:p>
          <w:p w14:paraId="7BE44D94" w14:textId="69096E98" w:rsidR="007649F8" w:rsidRDefault="007649F8" w:rsidP="00D077E9">
            <w:pPr>
              <w:rPr>
                <w:noProof/>
              </w:rPr>
            </w:pPr>
            <w:r>
              <w:rPr>
                <w:noProof/>
              </w:rPr>
              <w:t>Student ID:</w:t>
            </w:r>
            <w:r w:rsidR="000456C1">
              <w:rPr>
                <w:noProof/>
              </w:rPr>
              <w:t xml:space="preserve"> </w:t>
            </w:r>
            <w:r>
              <w:rPr>
                <w:noProof/>
              </w:rPr>
              <w:t>2023693</w:t>
            </w:r>
          </w:p>
          <w:p w14:paraId="425AC3E5" w14:textId="59DEEA52" w:rsidR="000456C1" w:rsidRDefault="007649F8" w:rsidP="00D077E9">
            <w:pPr>
              <w:rPr>
                <w:noProof/>
              </w:rPr>
            </w:pPr>
            <w:r>
              <w:rPr>
                <w:noProof/>
              </w:rPr>
              <w:t>Module Name:</w:t>
            </w:r>
            <w:r w:rsidR="000456C1">
              <w:rPr>
                <w:noProof/>
              </w:rPr>
              <w:t xml:space="preserve"> </w:t>
            </w:r>
            <w:r w:rsidR="000456C1" w:rsidRPr="000456C1">
              <w:rPr>
                <w:noProof/>
              </w:rPr>
              <w:t>Learning in the Digital Era</w:t>
            </w:r>
          </w:p>
          <w:p w14:paraId="31D6A76C" w14:textId="3AC8B99A" w:rsidR="007649F8" w:rsidRDefault="007649F8" w:rsidP="00D077E9">
            <w:pPr>
              <w:rPr>
                <w:noProof/>
              </w:rPr>
            </w:pPr>
            <w:r>
              <w:rPr>
                <w:noProof/>
              </w:rPr>
              <w:t xml:space="preserve">Module Code: </w:t>
            </w:r>
            <w:r w:rsidR="000456C1" w:rsidRPr="000456C1">
              <w:rPr>
                <w:noProof/>
              </w:rPr>
              <w:t>ACCA4025</w:t>
            </w:r>
            <w:r w:rsidRPr="007649F8">
              <w:rPr>
                <w:noProof/>
              </w:rPr>
              <w:t>_LON</w:t>
            </w:r>
          </w:p>
          <w:p w14:paraId="3042AFC6" w14:textId="266DB528" w:rsidR="00565205" w:rsidRDefault="00565205" w:rsidP="00D077E9">
            <w:pPr>
              <w:rPr>
                <w:noProof/>
              </w:rPr>
            </w:pPr>
            <w:r>
              <w:rPr>
                <w:noProof/>
              </w:rPr>
              <w:t>Lecture Name:</w:t>
            </w:r>
            <w:r w:rsidR="000456C1">
              <w:rPr>
                <w:noProof/>
              </w:rPr>
              <w:t xml:space="preserve"> </w:t>
            </w:r>
            <w:r w:rsidR="00EF36C3">
              <w:rPr>
                <w:noProof/>
              </w:rPr>
              <w:t xml:space="preserve">Dr. </w:t>
            </w:r>
            <w:r>
              <w:rPr>
                <w:noProof/>
              </w:rPr>
              <w:t>Terry Walcott</w:t>
            </w:r>
          </w:p>
          <w:p w14:paraId="6A1B52D1" w14:textId="3F784B44" w:rsidR="00565205" w:rsidRDefault="00565205" w:rsidP="00D077E9">
            <w:pPr>
              <w:rPr>
                <w:noProof/>
              </w:rPr>
            </w:pPr>
            <w:r>
              <w:rPr>
                <w:noProof/>
              </w:rPr>
              <w:t>Submission date:</w:t>
            </w:r>
            <w:r w:rsidR="000456C1">
              <w:rPr>
                <w:noProof/>
              </w:rPr>
              <w:t xml:space="preserve"> </w:t>
            </w:r>
            <w:r w:rsidR="009F54B9">
              <w:rPr>
                <w:noProof/>
              </w:rPr>
              <w:t xml:space="preserve">29 </w:t>
            </w:r>
            <w:r w:rsidRPr="00565205">
              <w:rPr>
                <w:noProof/>
              </w:rPr>
              <w:t>April 2022</w:t>
            </w:r>
          </w:p>
        </w:tc>
      </w:tr>
      <w:tr w:rsidR="00D077E9" w14:paraId="6C7F6689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357D84DF" w14:textId="49339EE3" w:rsidR="00D077E9" w:rsidRDefault="00D077E9" w:rsidP="00D077E9"/>
          <w:p w14:paraId="2B5F29B8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7B626B18" wp14:editId="09B36305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3AE4012C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h7SvgEAAN4DAAAOAAAAZHJzL2Uyb0RvYy54bWysU8Fu3CAQvVfqPyDuXdubqMpa680hUXqp&#10;2qhtPoDgYY0EDAK69v59B7zrjdqqUqNcMAzz3rx5jLe3kzXsACFqdB1vVjVn4CT22u07/vTj4cMN&#10;ZzEJ1wuDDjp+hMhvd+/fbUffwhoHND0ERiQutqPv+JCSb6sqygGsiCv04OhSYbAi0THsqz6Ikdit&#10;qdZ1/bEaMfQ+oIQYKXo/X/Jd4VcKZPqqVITETMdJWyprKOtzXqvdVrT7IPyg5UmGeIUKK7SjogvV&#10;vUiC/Qz6DyqrZcCIKq0k2gqV0hJKD9RNU//WzfdBeCi9kDnRLzbFt6OVXw537jGQDaOPbfSPIXcx&#10;qWDzl/SxqZh1XMyCKTFJweZ6c7W53nAmz3fVBehDTJ8ALcubjhvtch+iFYfPMVExSj2n5LBxbOz4&#10;1U1T1yUtotH9gzYmX5ZZgDsT2EHQK6ZpnV+NGF5k0ck4Cl6aKLt0NDDzfwPFdJ9lzwXyfF04hZTg&#10;UnPiNY6yM0yRggV4UvYv4Ck/Q6HM3v+AF0SpjC4tYKsdhr/JTtNZsprzzw7MfWcLnrE/luct1tAQ&#10;FedOA5+n9OW5wC+/5e4XAAAA//8DAFBLAwQUAAYACAAAACEAXfQJ4dgAAAACAQAADwAAAGRycy9k&#10;b3ducmV2LnhtbEyPwU7DMBBE70j8g7VI3KhDK1AV4lQVEhyAC4VDj5t4mwTsdWRv2/TvcbnAZaTR&#10;rGbeVqvJO3WgmIbABm5nBSjiNtiBOwOfH083S1BJkC26wGTgRAlW9eVFhaUNR36nw0Y6lUs4lWig&#10;FxlLrVPbk8c0CyNxznYhepRsY6dtxGMu907Pi+Jeexw4L/Q40mNP7fdm7w3sXtd2+fzyFZtm+3aa&#10;aJtGJ8mY66tp/QBKaJK/YzjjZ3SoM1MT9myTcgbyI/KrOZsv7hagmrPVdaX/o9c/AAAA//8DAFBL&#10;AQItABQABgAIAAAAIQC2gziS/gAAAOEBAAATAAAAAAAAAAAAAAAAAAAAAABbQ29udGVudF9UeXBl&#10;c10ueG1sUEsBAi0AFAAGAAgAAAAhADj9If/WAAAAlAEAAAsAAAAAAAAAAAAAAAAALwEAAF9yZWxz&#10;Ly5yZWxzUEsBAi0AFAAGAAgAAAAhAKXGHtK+AQAA3gMAAA4AAAAAAAAAAAAAAAAALgIAAGRycy9l&#10;Mm9Eb2MueG1sUEsBAi0AFAAGAAgAAAAhAF30CeHYAAAAAgEAAA8AAAAAAAAAAAAAAAAAGAQAAGRy&#10;cy9kb3ducmV2LnhtbFBLBQYAAAAABAAEAPMAAAAdBQAAAAA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7CD02EFD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59A7941F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3E054D9D" w14:textId="277F978C" w:rsidR="00D077E9" w:rsidRPr="00D86945" w:rsidRDefault="000A4F52" w:rsidP="00D077E9">
            <w:pPr>
              <w:rPr>
                <w:noProof/>
                <w:sz w:val="10"/>
                <w:szCs w:val="10"/>
              </w:rPr>
            </w:pPr>
            <w:r>
              <w:t>Title</w:t>
            </w:r>
            <w:r w:rsidR="00476ED1" w:rsidRPr="00B231E5">
              <w:t>:</w:t>
            </w:r>
            <w:r w:rsidR="00476ED1">
              <w:t>) Assignment</w:t>
            </w:r>
            <w:r w:rsidRPr="000A4F52">
              <w:t xml:space="preserve"> 1: E-Portfolio</w:t>
            </w:r>
          </w:p>
        </w:tc>
      </w:tr>
    </w:tbl>
    <w:p w14:paraId="6E8D8230" w14:textId="247BAF64" w:rsidR="00D077E9" w:rsidRDefault="00D077E9">
      <w:pPr>
        <w:spacing w:after="2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BB78AA4" wp14:editId="1E832C92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EB85E8" w14:textId="23A077F2" w:rsidR="004F0F5B" w:rsidRDefault="004F0F5B" w:rsidP="004F0F5B">
                            <w:pPr>
                              <w:jc w:val="center"/>
                            </w:pPr>
                          </w:p>
                          <w:p w14:paraId="5E26462B" w14:textId="23690D29" w:rsidR="004F0F5B" w:rsidRDefault="004F0F5B" w:rsidP="004F0F5B">
                            <w:pPr>
                              <w:jc w:val="center"/>
                            </w:pPr>
                          </w:p>
                          <w:p w14:paraId="102AA7A1" w14:textId="4F6D74C6" w:rsidR="004F0F5B" w:rsidRDefault="004F0F5B" w:rsidP="004F0F5B">
                            <w:pPr>
                              <w:jc w:val="center"/>
                            </w:pPr>
                          </w:p>
                          <w:p w14:paraId="3525ACFE" w14:textId="016A56AE" w:rsidR="004F0F5B" w:rsidRDefault="004F0F5B" w:rsidP="004F0F5B">
                            <w:pPr>
                              <w:jc w:val="center"/>
                            </w:pPr>
                          </w:p>
                          <w:p w14:paraId="678C12D9" w14:textId="03BBED2C" w:rsidR="004F0F5B" w:rsidRDefault="004F0F5B" w:rsidP="004F0F5B">
                            <w:pPr>
                              <w:jc w:val="center"/>
                            </w:pPr>
                          </w:p>
                          <w:p w14:paraId="5B8663DC" w14:textId="4DB1D593" w:rsidR="004F0F5B" w:rsidRDefault="004F0F5B" w:rsidP="004F0F5B">
                            <w:pPr>
                              <w:jc w:val="center"/>
                            </w:pPr>
                          </w:p>
                          <w:p w14:paraId="3A5B3C66" w14:textId="5928E048" w:rsidR="004F0F5B" w:rsidRDefault="004F0F5B" w:rsidP="004F0F5B">
                            <w:pPr>
                              <w:jc w:val="center"/>
                            </w:pPr>
                          </w:p>
                          <w:p w14:paraId="10311216" w14:textId="458F86FF" w:rsidR="004F0F5B" w:rsidRDefault="004F0F5B" w:rsidP="004F0F5B">
                            <w:pPr>
                              <w:jc w:val="center"/>
                            </w:pPr>
                          </w:p>
                          <w:p w14:paraId="2E3AB689" w14:textId="213A9D45" w:rsidR="004F0F5B" w:rsidRDefault="004F0F5B" w:rsidP="004F0F5B">
                            <w:pPr>
                              <w:jc w:val="center"/>
                            </w:pPr>
                          </w:p>
                          <w:p w14:paraId="56725440" w14:textId="2951AB0B" w:rsidR="004F0F5B" w:rsidRDefault="004F0F5B" w:rsidP="004F0F5B">
                            <w:pPr>
                              <w:jc w:val="center"/>
                            </w:pPr>
                            <w:r>
                              <w:t xml:space="preserve">         </w:t>
                            </w:r>
                            <w:r w:rsidR="0045091B">
                              <w:t xml:space="preserve">                                  </w:t>
                            </w:r>
                            <w:r>
                              <w:t xml:space="preserve">                                                                                                           </w:t>
                            </w:r>
                            <w:r w:rsidR="00476ED1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BB78AA4" id="Rectangle 2" o:spid="_x0000_s1027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BcTehwIAAHUFAAAOAAAAZHJzL2Uyb0RvYy54bWysVEtv2zAMvg/YfxB0X+082qxBnSJo0WFA&#10;0QZrh54VWaoFyKImKbGzXz9KfiTrih2G+SBLIvmR/ETy6rqtNdkL5xWYgk7OckqE4VAq81rQ7893&#10;nz5T4gMzJdNgREEPwtPr1ccPV41diilUoEvhCIIYv2xsQasQ7DLLPK9EzfwZWGFQKMHVLODRvWal&#10;Yw2i1zqb5vlF1oArrQMuvMfb205IVwlfSsHDo5ReBKILirGFtLq0buOara7Y8tUxWyneh8H+IYqa&#10;KYNOR6hbFhjZOfUHVK24Aw8ynHGoM5BScZFywGwm+ZtsnipmRcoFyfF2pMn/P1j+sH+yG4c0NNYv&#10;PW5jFq10dfxjfKRNZB1GskQbCMfLxeIiv1wgpxxls9liPrtMdGZHc+t8+CKgJnFTUIevkUhi+3sf&#10;0CWqDirRmwetyjuldTrEChA32pE9w7djnAsTZvG90Oo3TW2ivoFo2YnjTXbMJ+3CQYuop803IYkq&#10;MYNpCiaV2ltHk05UsVJ0/s9z/AbvQ2gplgQYkSX6H7F7gEHzNIlJD9PrR1ORKnU0zv8WWJfiaJE8&#10;gwmjca0MuPcAdBg9d/oDSR01kaXQblvkBhs5xhhvtlAeNo446DrHW36n8DHvmQ8b5rBVsACw/cMj&#10;LlJDU1Dod5RU4H6+dx/1sYJRSkmDrVdQ/2PHnKBEfzVY25eT+Tz2ajrMzxdTPLhTyfZUYnb1DWCF&#10;THDQWJ62UT/oYSsd1C84JdbRK4qY4ei7oDy44XATupGAc4aL9TqpYX9aFu7Nk+URPPIci/W5fWHO&#10;9hUdsBkeYGhTtnxT2J1utDSw3gWQKlX9kdf+BbC3Uyn1cygOj9Nz0jpOy9UvAAAA//8DAFBLAwQU&#10;AAYACAAAACEAKO5wP+AAAAAPAQAADwAAAGRycy9kb3ducmV2LnhtbEyPQU/DMAyF70j8h8hI3Lak&#10;aB1VaTpVlThwZLCds9ZrKxKnatKt8OvxTnCz/Z6ev1fsFmfFBacweNKQrBUIpMa3A3UaPj9eVxmI&#10;EA21xnpCDd8YYFfe3xUmb/2V3vGyj53gEAq50dDHOOZShqZHZ8Laj0isnf3kTOR16mQ7mSuHOyuf&#10;lNpKZwbiD70Zse6x+drPTkNK+JbG/Y+tD1V1nk1zqI/Bav34sFQvICIu8c8MN3xGh5KZTn6mNgir&#10;YZUkz1v2sqJStQFx8yRqw7cTT2mWZCDLQv7vUf4CAAD//wMAUEsBAi0AFAAGAAgAAAAhALaDOJL+&#10;AAAA4QEAABMAAAAAAAAAAAAAAAAAAAAAAFtDb250ZW50X1R5cGVzXS54bWxQSwECLQAUAAYACAAA&#10;ACEAOP0h/9YAAACUAQAACwAAAAAAAAAAAAAAAAAvAQAAX3JlbHMvLnJlbHNQSwECLQAUAAYACAAA&#10;ACEA2AXE3ocCAAB1BQAADgAAAAAAAAAAAAAAAAAuAgAAZHJzL2Uyb0RvYy54bWxQSwECLQAUAAYA&#10;CAAAACEAKO5wP+AAAAAPAQAADwAAAAAAAAAAAAAAAADhBAAAZHJzL2Rvd25yZXYueG1sUEsFBgAA&#10;AAAEAAQA8wAAAO4FAAAAAA==&#10;" fillcolor="#34aba2 [3206]" stroked="f" strokeweight="2pt">
                <v:textbox>
                  <w:txbxContent>
                    <w:p w14:paraId="56EB85E8" w14:textId="23A077F2" w:rsidR="004F0F5B" w:rsidRDefault="004F0F5B" w:rsidP="004F0F5B">
                      <w:pPr>
                        <w:jc w:val="center"/>
                      </w:pPr>
                    </w:p>
                    <w:p w14:paraId="5E26462B" w14:textId="23690D29" w:rsidR="004F0F5B" w:rsidRDefault="004F0F5B" w:rsidP="004F0F5B">
                      <w:pPr>
                        <w:jc w:val="center"/>
                      </w:pPr>
                    </w:p>
                    <w:p w14:paraId="102AA7A1" w14:textId="4F6D74C6" w:rsidR="004F0F5B" w:rsidRDefault="004F0F5B" w:rsidP="004F0F5B">
                      <w:pPr>
                        <w:jc w:val="center"/>
                      </w:pPr>
                    </w:p>
                    <w:p w14:paraId="3525ACFE" w14:textId="016A56AE" w:rsidR="004F0F5B" w:rsidRDefault="004F0F5B" w:rsidP="004F0F5B">
                      <w:pPr>
                        <w:jc w:val="center"/>
                      </w:pPr>
                    </w:p>
                    <w:p w14:paraId="678C12D9" w14:textId="03BBED2C" w:rsidR="004F0F5B" w:rsidRDefault="004F0F5B" w:rsidP="004F0F5B">
                      <w:pPr>
                        <w:jc w:val="center"/>
                      </w:pPr>
                    </w:p>
                    <w:p w14:paraId="5B8663DC" w14:textId="4DB1D593" w:rsidR="004F0F5B" w:rsidRDefault="004F0F5B" w:rsidP="004F0F5B">
                      <w:pPr>
                        <w:jc w:val="center"/>
                      </w:pPr>
                    </w:p>
                    <w:p w14:paraId="3A5B3C66" w14:textId="5928E048" w:rsidR="004F0F5B" w:rsidRDefault="004F0F5B" w:rsidP="004F0F5B">
                      <w:pPr>
                        <w:jc w:val="center"/>
                      </w:pPr>
                    </w:p>
                    <w:p w14:paraId="10311216" w14:textId="458F86FF" w:rsidR="004F0F5B" w:rsidRDefault="004F0F5B" w:rsidP="004F0F5B">
                      <w:pPr>
                        <w:jc w:val="center"/>
                      </w:pPr>
                    </w:p>
                    <w:p w14:paraId="2E3AB689" w14:textId="213A9D45" w:rsidR="004F0F5B" w:rsidRDefault="004F0F5B" w:rsidP="004F0F5B">
                      <w:pPr>
                        <w:jc w:val="center"/>
                      </w:pPr>
                    </w:p>
                    <w:p w14:paraId="56725440" w14:textId="2951AB0B" w:rsidR="004F0F5B" w:rsidRDefault="004F0F5B" w:rsidP="004F0F5B">
                      <w:pPr>
                        <w:jc w:val="center"/>
                      </w:pPr>
                      <w:r>
                        <w:t xml:space="preserve">         </w:t>
                      </w:r>
                      <w:r w:rsidR="0045091B">
                        <w:t xml:space="preserve">                                  </w:t>
                      </w:r>
                      <w:r>
                        <w:t xml:space="preserve">                                                                                                           </w:t>
                      </w:r>
                      <w:r w:rsidR="00476ED1">
                        <w:t>)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885F98" wp14:editId="29C81333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0380836" id="Rectangle 3" o:spid="_x0000_s1026" alt="white rectangle for text on cover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rrcfgIAAF8FAAAOAAAAZHJzL2Uyb0RvYy54bWysVE1v2zAMvQ/YfxB0X+2k30GdImjRYUDR&#10;Bm2HnhVZig3IokYpcbJfP0r+SNcVOwzLQZHEx0fymdTV9a4xbKvQ12ALPjnKOVNWQlnbdcG/v9x9&#10;ueDMB2FLYcCqgu+V59fzz5+uWjdTU6jAlAoZkVg/a13BqxDcLMu8rFQj/BE4ZcmoARsR6IjrrETR&#10;Entjsmmen2UtYOkQpPKebm87I58nfq2VDI9aexWYKTjlFtKKaV3FNZtfidkahatq2ach/iGLRtSW&#10;go5UtyIItsH6D6qmlggedDiS0GSgdS1VqoGqmeTvqnmuhFOpFhLHu1Em//9o5cP22S2RZGidn3na&#10;xip2Gpv4T/mxXRJrP4qldoFJujy+PL64zE85k2S7mJ6dn+dJzuzg7tCHrwoaFjcFR/oaSSSxvfeB&#10;QhJ0gMRoHkxd3tXGpEPsAHVjkG0FfbvVehK/FXn8hjI2Yi1Er84cb7JDLWkX9kZFnLFPSrO6pOyn&#10;KZHUZocgQkplw6QzVaJUXezTnH5D9CGtlEsijMya4o/cPcGA7EgG7i7LHh9dVerS0Tn/W2Kd8+iR&#10;IoMNo3NTW8CPCAxV1Ufu8INInTRRpRWU+yUyhG5GvJN3NX22e+HDUiANBY0PDXp4pEUbaAsO/Y6z&#10;CvDnR/cRT71KVs5aGrKC+x8bgYoz881SF19OTk7iVKbDyen5lA741rJ6a7Gb5gaoFyb0pDiZthEf&#10;zLDVCM0rvQeLGJVMwkqKXXAZcDjchG746UWRarFIMJpEJ8K9fXYykkdVY1u+7F4Fur53A7X9AwwD&#10;KWbvWrjDRk8Li00AXaf+Puja601TnBqnf3HiM/H2nFCHd3H+CwAA//8DAFBLAwQUAAYACAAAACEA&#10;neKtaOAAAAAMAQAADwAAAGRycy9kb3ducmV2LnhtbEyPwU7DMBBE70j8g7VI3FqnTUOjNE6FEFTA&#10;jUI4u/E2iYjXIXba8PdsT3DcmafZmXw72U6ccPCtIwWLeQQCqXKmpVrBx/vTLAXhgyajO0eo4Ac9&#10;bIvrq1xnxp3pDU/7UAsOIZ9pBU0IfSalrxq02s9dj8Te0Q1WBz6HWppBnzncdnIZRXfS6pb4Q6N7&#10;fGiw+tqPVsGYrF8ep8/vXVxG5fq17JLnsOuVur2Z7jcgAk7hD4ZLfa4OBXc6uJGMF52CWbyMGWVj&#10;teANTCRpyusOF2UVpyCLXP4fUfwCAAD//wMAUEsBAi0AFAAGAAgAAAAhALaDOJL+AAAA4QEAABMA&#10;AAAAAAAAAAAAAAAAAAAAAFtDb250ZW50X1R5cGVzXS54bWxQSwECLQAUAAYACAAAACEAOP0h/9YA&#10;AACUAQAACwAAAAAAAAAAAAAAAAAvAQAAX3JlbHMvLnJlbHNQSwECLQAUAAYACAAAACEAg0663H4C&#10;AABfBQAADgAAAAAAAAAAAAAAAAAuAgAAZHJzL2Uyb0RvYy54bWxQSwECLQAUAAYACAAAACEAneKt&#10;aOAAAAAMAQAADwAAAAAAAAAAAAAAAADYBAAAZHJzL2Rvd25yZXYueG1sUEsFBgAAAAAEAAQA8wAA&#10;AOUF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1E71D5CD" w14:textId="281221BD" w:rsidR="002D4D47" w:rsidRDefault="002D4D47" w:rsidP="00A50495">
      <w:pPr>
        <w:pStyle w:val="Heading1"/>
      </w:pPr>
      <w:r w:rsidRPr="00A50495">
        <w:lastRenderedPageBreak/>
        <w:t xml:space="preserve">Studying Cloud Computing </w:t>
      </w:r>
    </w:p>
    <w:p w14:paraId="5AA518DD" w14:textId="23AA0EEB" w:rsidR="00555B95" w:rsidRPr="00555B95" w:rsidRDefault="001A3068" w:rsidP="00555B95">
      <w:pPr>
        <w:pStyle w:val="Heading1"/>
        <w:jc w:val="center"/>
        <w:rPr>
          <w:sz w:val="24"/>
          <w:szCs w:val="24"/>
        </w:rPr>
      </w:pPr>
      <w:r>
        <w:rPr>
          <w:sz w:val="24"/>
          <w:szCs w:val="24"/>
        </w:rPr>
        <w:t>1</w:t>
      </w:r>
      <w:r w:rsidR="00770BD7">
        <w:rPr>
          <w:sz w:val="24"/>
          <w:szCs w:val="24"/>
        </w:rPr>
        <w:t>-</w:t>
      </w:r>
      <w:r w:rsidR="00555B95" w:rsidRPr="00555B95">
        <w:rPr>
          <w:sz w:val="24"/>
          <w:szCs w:val="24"/>
        </w:rPr>
        <w:t>A)</w:t>
      </w:r>
    </w:p>
    <w:p w14:paraId="33A6F172" w14:textId="0C7DBDA9" w:rsidR="002D2A5C" w:rsidRPr="00A50495" w:rsidRDefault="002D2A5C" w:rsidP="00A50495">
      <w:pPr>
        <w:pStyle w:val="Heading2"/>
      </w:pPr>
      <w:r w:rsidRPr="00A50495">
        <w:t xml:space="preserve">Curriculum </w:t>
      </w:r>
    </w:p>
    <w:p w14:paraId="5D898232" w14:textId="10B5A3BC" w:rsidR="000710DF" w:rsidRDefault="002D4D47" w:rsidP="00D077E9">
      <w:pPr>
        <w:pStyle w:val="Heading1"/>
        <w:rPr>
          <w:b w:val="0"/>
          <w:bCs/>
          <w:sz w:val="24"/>
          <w:szCs w:val="24"/>
        </w:rPr>
      </w:pPr>
      <w:r w:rsidRPr="002D4D47">
        <w:rPr>
          <w:b w:val="0"/>
          <w:bCs/>
          <w:sz w:val="24"/>
          <w:szCs w:val="24"/>
        </w:rPr>
        <w:t xml:space="preserve">The </w:t>
      </w:r>
      <w:r w:rsidR="00E2420C" w:rsidRPr="00E2420C">
        <w:rPr>
          <w:b w:val="0"/>
          <w:bCs/>
          <w:sz w:val="24"/>
          <w:szCs w:val="24"/>
        </w:rPr>
        <w:t xml:space="preserve">curriculum </w:t>
      </w:r>
      <w:r w:rsidRPr="002D4D47">
        <w:rPr>
          <w:b w:val="0"/>
          <w:bCs/>
          <w:sz w:val="24"/>
          <w:szCs w:val="24"/>
        </w:rPr>
        <w:t>of Cloud Computing from University of Wales</w:t>
      </w:r>
      <w:r w:rsidR="00C37464">
        <w:rPr>
          <w:b w:val="0"/>
          <w:bCs/>
          <w:sz w:val="24"/>
          <w:szCs w:val="24"/>
        </w:rPr>
        <w:t xml:space="preserve"> (see</w:t>
      </w:r>
      <w:r w:rsidR="00FA2390">
        <w:rPr>
          <w:b w:val="0"/>
          <w:bCs/>
          <w:sz w:val="24"/>
          <w:szCs w:val="24"/>
        </w:rPr>
        <w:t xml:space="preserve"> Figure 1</w:t>
      </w:r>
      <w:r w:rsidR="00C37464">
        <w:rPr>
          <w:b w:val="0"/>
          <w:bCs/>
          <w:sz w:val="24"/>
          <w:szCs w:val="24"/>
        </w:rPr>
        <w:t>)</w:t>
      </w:r>
      <w:r w:rsidR="00FA2390">
        <w:rPr>
          <w:b w:val="0"/>
          <w:bCs/>
          <w:sz w:val="24"/>
          <w:szCs w:val="24"/>
        </w:rPr>
        <w:t xml:space="preserve"> </w:t>
      </w:r>
      <w:r w:rsidRPr="002D4D47">
        <w:rPr>
          <w:b w:val="0"/>
          <w:bCs/>
          <w:sz w:val="24"/>
          <w:szCs w:val="24"/>
        </w:rPr>
        <w:t xml:space="preserve">is very well </w:t>
      </w:r>
      <w:r>
        <w:rPr>
          <w:b w:val="0"/>
          <w:bCs/>
          <w:sz w:val="24"/>
          <w:szCs w:val="24"/>
        </w:rPr>
        <w:t>thought</w:t>
      </w:r>
      <w:r w:rsidRPr="002D4D47">
        <w:rPr>
          <w:b w:val="0"/>
          <w:bCs/>
          <w:sz w:val="24"/>
          <w:szCs w:val="24"/>
        </w:rPr>
        <w:t xml:space="preserve"> out ranging from Computer Architecture </w:t>
      </w:r>
      <w:r w:rsidR="004C3B4A">
        <w:rPr>
          <w:b w:val="0"/>
          <w:bCs/>
          <w:sz w:val="24"/>
          <w:szCs w:val="24"/>
        </w:rPr>
        <w:t xml:space="preserve">module </w:t>
      </w:r>
      <w:r w:rsidRPr="002D4D47">
        <w:rPr>
          <w:b w:val="0"/>
          <w:bCs/>
          <w:sz w:val="24"/>
          <w:szCs w:val="24"/>
        </w:rPr>
        <w:t xml:space="preserve">to Software Development </w:t>
      </w:r>
      <w:r w:rsidR="000710DF">
        <w:rPr>
          <w:b w:val="0"/>
          <w:bCs/>
          <w:sz w:val="24"/>
          <w:szCs w:val="24"/>
        </w:rPr>
        <w:t>to</w:t>
      </w:r>
      <w:r w:rsidRPr="002D4D47">
        <w:rPr>
          <w:b w:val="0"/>
          <w:bCs/>
          <w:sz w:val="24"/>
          <w:szCs w:val="24"/>
        </w:rPr>
        <w:t xml:space="preserve"> Web </w:t>
      </w:r>
    </w:p>
    <w:p w14:paraId="48A0BC13" w14:textId="4EE1A5D4" w:rsidR="004C3B4A" w:rsidRDefault="002D4D47" w:rsidP="00D077E9">
      <w:pPr>
        <w:pStyle w:val="Heading1"/>
        <w:rPr>
          <w:b w:val="0"/>
          <w:bCs/>
          <w:sz w:val="24"/>
          <w:szCs w:val="24"/>
        </w:rPr>
      </w:pPr>
      <w:r w:rsidRPr="002D4D47">
        <w:rPr>
          <w:b w:val="0"/>
          <w:bCs/>
          <w:sz w:val="24"/>
          <w:szCs w:val="24"/>
        </w:rPr>
        <w:t>and Networ</w:t>
      </w:r>
      <w:r w:rsidR="004C3B4A">
        <w:rPr>
          <w:b w:val="0"/>
          <w:bCs/>
          <w:sz w:val="24"/>
          <w:szCs w:val="24"/>
        </w:rPr>
        <w:t xml:space="preserve">k </w:t>
      </w:r>
      <w:r w:rsidR="004C3B4A" w:rsidRPr="004C3B4A">
        <w:rPr>
          <w:b w:val="0"/>
          <w:bCs/>
          <w:sz w:val="24"/>
          <w:szCs w:val="24"/>
        </w:rPr>
        <w:t>Administration and Programming, as well to Cloud Computing Architecture and soft skills like Learning in the Digital Era</w:t>
      </w:r>
      <w:r w:rsidR="00473F25">
        <w:rPr>
          <w:b w:val="0"/>
          <w:bCs/>
          <w:sz w:val="24"/>
          <w:szCs w:val="24"/>
        </w:rPr>
        <w:t xml:space="preserve">, </w:t>
      </w:r>
      <w:r w:rsidR="004C3B4A">
        <w:rPr>
          <w:b w:val="0"/>
          <w:bCs/>
          <w:sz w:val="24"/>
          <w:szCs w:val="24"/>
        </w:rPr>
        <w:t>Creativity and Value Creation</w:t>
      </w:r>
      <w:r w:rsidR="004C3B4A" w:rsidRPr="004C3B4A">
        <w:rPr>
          <w:b w:val="0"/>
          <w:bCs/>
          <w:sz w:val="24"/>
          <w:szCs w:val="24"/>
        </w:rPr>
        <w:t>, etc</w:t>
      </w:r>
      <w:r w:rsidR="004C3B4A">
        <w:rPr>
          <w:b w:val="0"/>
          <w:bCs/>
          <w:sz w:val="24"/>
          <w:szCs w:val="24"/>
        </w:rPr>
        <w:t>.</w:t>
      </w:r>
      <w:r w:rsidR="004A2F8F">
        <w:rPr>
          <w:b w:val="0"/>
          <w:bCs/>
          <w:sz w:val="24"/>
          <w:szCs w:val="24"/>
        </w:rPr>
        <w:t xml:space="preserve"> [Figure 1]</w:t>
      </w:r>
    </w:p>
    <w:p w14:paraId="41A3A103" w14:textId="0220C8D5" w:rsidR="002D2A5C" w:rsidRPr="00EB170A" w:rsidRDefault="00EB170A" w:rsidP="00EB170A">
      <w:pPr>
        <w:pStyle w:val="Heading2"/>
      </w:pPr>
      <w:r w:rsidRPr="00EB170A">
        <w:t>Study skills and Core Competence</w:t>
      </w:r>
    </w:p>
    <w:p w14:paraId="1437E3A2" w14:textId="109AE3E5" w:rsidR="002D4D47" w:rsidRDefault="004C3B4A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Therefore, as a student we get </w:t>
      </w:r>
      <w:r w:rsidR="0079614D">
        <w:rPr>
          <w:b w:val="0"/>
          <w:bCs/>
          <w:sz w:val="24"/>
          <w:szCs w:val="24"/>
        </w:rPr>
        <w:t xml:space="preserve">fundamental </w:t>
      </w:r>
      <w:r w:rsidR="000B0F94">
        <w:rPr>
          <w:b w:val="0"/>
          <w:bCs/>
          <w:sz w:val="24"/>
          <w:szCs w:val="24"/>
        </w:rPr>
        <w:t>competence</w:t>
      </w:r>
      <w:r w:rsidR="0079614D">
        <w:rPr>
          <w:b w:val="0"/>
          <w:bCs/>
          <w:sz w:val="24"/>
          <w:szCs w:val="24"/>
        </w:rPr>
        <w:t xml:space="preserve"> </w:t>
      </w:r>
      <w:r w:rsidR="000B0F94">
        <w:rPr>
          <w:b w:val="0"/>
          <w:bCs/>
          <w:sz w:val="24"/>
          <w:szCs w:val="24"/>
        </w:rPr>
        <w:t xml:space="preserve">going </w:t>
      </w:r>
      <w:r w:rsidR="0079614D">
        <w:rPr>
          <w:b w:val="0"/>
          <w:bCs/>
          <w:sz w:val="24"/>
          <w:szCs w:val="24"/>
        </w:rPr>
        <w:t xml:space="preserve">from technical, soft and communication </w:t>
      </w:r>
      <w:r w:rsidR="000B0F94">
        <w:rPr>
          <w:b w:val="0"/>
          <w:bCs/>
          <w:sz w:val="24"/>
          <w:szCs w:val="24"/>
        </w:rPr>
        <w:t>skills</w:t>
      </w:r>
      <w:r w:rsidR="0079614D">
        <w:rPr>
          <w:b w:val="0"/>
          <w:bCs/>
          <w:sz w:val="24"/>
          <w:szCs w:val="24"/>
        </w:rPr>
        <w:t xml:space="preserve"> which will </w:t>
      </w:r>
      <w:r w:rsidR="005E59E0">
        <w:rPr>
          <w:b w:val="0"/>
          <w:bCs/>
          <w:sz w:val="24"/>
          <w:szCs w:val="24"/>
        </w:rPr>
        <w:t>help</w:t>
      </w:r>
      <w:r w:rsidR="0079614D">
        <w:rPr>
          <w:b w:val="0"/>
          <w:bCs/>
          <w:sz w:val="24"/>
          <w:szCs w:val="24"/>
        </w:rPr>
        <w:t xml:space="preserve"> us on the competitive IT job market.</w:t>
      </w:r>
    </w:p>
    <w:p w14:paraId="48B9786D" w14:textId="0BDC24E4" w:rsidR="00CE2F09" w:rsidRDefault="00CE2F09" w:rsidP="00D077E9">
      <w:pPr>
        <w:pStyle w:val="Heading1"/>
        <w:rPr>
          <w:b w:val="0"/>
          <w:bCs/>
          <w:sz w:val="24"/>
          <w:szCs w:val="24"/>
        </w:rPr>
      </w:pPr>
      <w:proofErr w:type="gramStart"/>
      <w:r>
        <w:rPr>
          <w:b w:val="0"/>
          <w:bCs/>
          <w:sz w:val="24"/>
          <w:szCs w:val="24"/>
        </w:rPr>
        <w:t>Indeed</w:t>
      </w:r>
      <w:proofErr w:type="gramEnd"/>
      <w:r>
        <w:rPr>
          <w:b w:val="0"/>
          <w:bCs/>
          <w:sz w:val="24"/>
          <w:szCs w:val="24"/>
        </w:rPr>
        <w:t xml:space="preserve"> some studies suggests that the success of future IT professional is not bounded only to academic curriculum but as well broader interest and involvement in IT communities at large. </w:t>
      </w:r>
      <w:sdt>
        <w:sdtPr>
          <w:rPr>
            <w:b w:val="0"/>
            <w:bCs/>
            <w:sz w:val="24"/>
            <w:szCs w:val="24"/>
          </w:rPr>
          <w:id w:val="-1329903549"/>
          <w:citation/>
        </w:sdtPr>
        <w:sdtEndPr/>
        <w:sdtContent>
          <w:r w:rsidR="00A445CA">
            <w:rPr>
              <w:b w:val="0"/>
              <w:bCs/>
              <w:sz w:val="24"/>
              <w:szCs w:val="24"/>
            </w:rPr>
            <w:fldChar w:fldCharType="begin"/>
          </w:r>
          <w:r w:rsidR="00A445CA">
            <w:rPr>
              <w:b w:val="0"/>
              <w:bCs/>
              <w:sz w:val="24"/>
              <w:szCs w:val="24"/>
              <w:lang w:val="en-GB"/>
            </w:rPr>
            <w:instrText xml:space="preserve"> CITATION Ama19 \l 2057 </w:instrText>
          </w:r>
          <w:r w:rsidR="00A445CA">
            <w:rPr>
              <w:b w:val="0"/>
              <w:bCs/>
              <w:sz w:val="24"/>
              <w:szCs w:val="24"/>
            </w:rPr>
            <w:fldChar w:fldCharType="separate"/>
          </w:r>
          <w:r w:rsidR="00A445CA" w:rsidRPr="00A445CA">
            <w:rPr>
              <w:noProof/>
              <w:sz w:val="24"/>
              <w:szCs w:val="24"/>
              <w:lang w:val="en-GB"/>
            </w:rPr>
            <w:t>[1]</w:t>
          </w:r>
          <w:r w:rsidR="00A445CA">
            <w:rPr>
              <w:b w:val="0"/>
              <w:bCs/>
              <w:sz w:val="24"/>
              <w:szCs w:val="24"/>
            </w:rPr>
            <w:fldChar w:fldCharType="end"/>
          </w:r>
        </w:sdtContent>
      </w:sdt>
    </w:p>
    <w:p w14:paraId="479506E9" w14:textId="11BED5C8" w:rsidR="005E59E0" w:rsidRDefault="00126709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Currently</w:t>
      </w:r>
      <w:r w:rsidR="006D1F19">
        <w:rPr>
          <w:b w:val="0"/>
          <w:bCs/>
          <w:sz w:val="24"/>
          <w:szCs w:val="24"/>
        </w:rPr>
        <w:t xml:space="preserve"> I’m</w:t>
      </w:r>
      <w:r w:rsidR="005E59E0">
        <w:rPr>
          <w:b w:val="0"/>
          <w:bCs/>
          <w:sz w:val="24"/>
          <w:szCs w:val="24"/>
        </w:rPr>
        <w:t xml:space="preserve"> working as </w:t>
      </w:r>
      <w:r w:rsidR="000B0F94">
        <w:rPr>
          <w:b w:val="0"/>
          <w:bCs/>
          <w:sz w:val="24"/>
          <w:szCs w:val="24"/>
        </w:rPr>
        <w:t xml:space="preserve">night </w:t>
      </w:r>
      <w:r w:rsidR="005E59E0">
        <w:rPr>
          <w:b w:val="0"/>
          <w:bCs/>
          <w:sz w:val="24"/>
          <w:szCs w:val="24"/>
        </w:rPr>
        <w:t xml:space="preserve">Hotel receptionist and my desire to change career into an area </w:t>
      </w:r>
      <w:r w:rsidR="000B0F94">
        <w:rPr>
          <w:b w:val="0"/>
          <w:bCs/>
          <w:sz w:val="24"/>
          <w:szCs w:val="24"/>
        </w:rPr>
        <w:t xml:space="preserve">I’m </w:t>
      </w:r>
      <w:r w:rsidR="005E59E0">
        <w:rPr>
          <w:b w:val="0"/>
          <w:bCs/>
          <w:sz w:val="24"/>
          <w:szCs w:val="24"/>
        </w:rPr>
        <w:t>interest</w:t>
      </w:r>
      <w:r w:rsidR="000B0F94">
        <w:rPr>
          <w:b w:val="0"/>
          <w:bCs/>
          <w:sz w:val="24"/>
          <w:szCs w:val="24"/>
        </w:rPr>
        <w:t>ed</w:t>
      </w:r>
      <w:r w:rsidR="005E59E0">
        <w:rPr>
          <w:b w:val="0"/>
          <w:bCs/>
          <w:sz w:val="24"/>
          <w:szCs w:val="24"/>
        </w:rPr>
        <w:t xml:space="preserve"> and passionate about will drive me to get there.</w:t>
      </w:r>
    </w:p>
    <w:p w14:paraId="4EB61537" w14:textId="77777777" w:rsidR="003834E4" w:rsidRDefault="0021617F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Cloud computing is a broad subject covering </w:t>
      </w:r>
      <w:r w:rsidR="003834E4">
        <w:rPr>
          <w:b w:val="0"/>
          <w:bCs/>
          <w:sz w:val="24"/>
          <w:szCs w:val="24"/>
        </w:rPr>
        <w:t>two main</w:t>
      </w:r>
      <w:r>
        <w:rPr>
          <w:b w:val="0"/>
          <w:bCs/>
          <w:sz w:val="24"/>
          <w:szCs w:val="24"/>
        </w:rPr>
        <w:t xml:space="preserve"> area</w:t>
      </w:r>
      <w:r w:rsidR="003834E4">
        <w:rPr>
          <w:b w:val="0"/>
          <w:bCs/>
          <w:sz w:val="24"/>
          <w:szCs w:val="24"/>
        </w:rPr>
        <w:t xml:space="preserve">, </w:t>
      </w:r>
      <w:r w:rsidR="003834E4" w:rsidRPr="003834E4">
        <w:rPr>
          <w:b w:val="0"/>
          <w:bCs/>
          <w:sz w:val="24"/>
          <w:szCs w:val="24"/>
        </w:rPr>
        <w:t>cloud services</w:t>
      </w:r>
      <w:r w:rsidR="003834E4">
        <w:rPr>
          <w:b w:val="0"/>
          <w:bCs/>
          <w:sz w:val="24"/>
          <w:szCs w:val="24"/>
        </w:rPr>
        <w:t xml:space="preserve"> and t</w:t>
      </w:r>
      <w:r w:rsidR="003834E4" w:rsidRPr="003834E4">
        <w:rPr>
          <w:b w:val="0"/>
          <w:bCs/>
          <w:sz w:val="24"/>
          <w:szCs w:val="24"/>
        </w:rPr>
        <w:t>ypes</w:t>
      </w:r>
      <w:r w:rsidR="003834E4">
        <w:rPr>
          <w:b w:val="0"/>
          <w:bCs/>
          <w:sz w:val="24"/>
          <w:szCs w:val="24"/>
        </w:rPr>
        <w:t>.</w:t>
      </w:r>
      <w:r>
        <w:rPr>
          <w:b w:val="0"/>
          <w:bCs/>
          <w:sz w:val="24"/>
          <w:szCs w:val="24"/>
        </w:rPr>
        <w:t xml:space="preserve"> </w:t>
      </w:r>
    </w:p>
    <w:p w14:paraId="1A0F66C0" w14:textId="22DAB4A0" w:rsidR="0079614D" w:rsidRDefault="003834E4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Services range from </w:t>
      </w:r>
      <w:r w:rsidR="0021617F" w:rsidRPr="0021617F">
        <w:rPr>
          <w:b w:val="0"/>
          <w:bCs/>
          <w:sz w:val="24"/>
          <w:szCs w:val="24"/>
        </w:rPr>
        <w:t>Infrastructure as a service (IaaS)</w:t>
      </w:r>
      <w:r w:rsidR="0021617F">
        <w:rPr>
          <w:b w:val="0"/>
          <w:bCs/>
          <w:sz w:val="24"/>
          <w:szCs w:val="24"/>
        </w:rPr>
        <w:t xml:space="preserve">, </w:t>
      </w:r>
      <w:r w:rsidR="0021617F" w:rsidRPr="0021617F">
        <w:rPr>
          <w:b w:val="0"/>
          <w:bCs/>
          <w:sz w:val="24"/>
          <w:szCs w:val="24"/>
        </w:rPr>
        <w:t>Platform as a service (PaaS)</w:t>
      </w:r>
      <w:r w:rsidR="0021617F">
        <w:rPr>
          <w:b w:val="0"/>
          <w:bCs/>
          <w:sz w:val="24"/>
          <w:szCs w:val="24"/>
        </w:rPr>
        <w:t xml:space="preserve">, </w:t>
      </w:r>
      <w:r w:rsidR="0021617F" w:rsidRPr="0021617F">
        <w:rPr>
          <w:b w:val="0"/>
          <w:bCs/>
          <w:sz w:val="24"/>
          <w:szCs w:val="24"/>
        </w:rPr>
        <w:t>Software as a service (SaaS)</w:t>
      </w:r>
      <w:r w:rsidR="0021617F">
        <w:rPr>
          <w:b w:val="0"/>
          <w:bCs/>
          <w:sz w:val="24"/>
          <w:szCs w:val="24"/>
        </w:rPr>
        <w:t xml:space="preserve"> and </w:t>
      </w:r>
      <w:r w:rsidR="0021617F" w:rsidRPr="0021617F">
        <w:rPr>
          <w:b w:val="0"/>
          <w:bCs/>
          <w:sz w:val="24"/>
          <w:szCs w:val="24"/>
        </w:rPr>
        <w:t>Serverless computing</w:t>
      </w:r>
      <w:r w:rsidR="0021617F">
        <w:rPr>
          <w:b w:val="0"/>
          <w:bCs/>
          <w:sz w:val="24"/>
          <w:szCs w:val="24"/>
        </w:rPr>
        <w:t xml:space="preserve">, </w:t>
      </w:r>
      <w:r>
        <w:rPr>
          <w:b w:val="0"/>
          <w:bCs/>
          <w:sz w:val="24"/>
          <w:szCs w:val="24"/>
        </w:rPr>
        <w:t>and type is divided into public, private and hybrid cloud.</w:t>
      </w:r>
      <w:r w:rsidR="00FB11E4">
        <w:rPr>
          <w:b w:val="0"/>
          <w:bCs/>
          <w:sz w:val="24"/>
          <w:szCs w:val="24"/>
        </w:rPr>
        <w:t xml:space="preserve"> </w:t>
      </w:r>
      <w:sdt>
        <w:sdtPr>
          <w:rPr>
            <w:b w:val="0"/>
            <w:bCs/>
            <w:sz w:val="24"/>
            <w:szCs w:val="24"/>
          </w:rPr>
          <w:id w:val="-1852096238"/>
          <w:citation/>
        </w:sdtPr>
        <w:sdtEndPr/>
        <w:sdtContent>
          <w:r w:rsidR="00CD2B5A">
            <w:rPr>
              <w:b w:val="0"/>
              <w:bCs/>
              <w:sz w:val="24"/>
              <w:szCs w:val="24"/>
            </w:rPr>
            <w:fldChar w:fldCharType="begin"/>
          </w:r>
          <w:r w:rsidR="00CD2B5A">
            <w:rPr>
              <w:b w:val="0"/>
              <w:bCs/>
              <w:sz w:val="24"/>
              <w:szCs w:val="24"/>
              <w:lang w:val="en-GB"/>
            </w:rPr>
            <w:instrText xml:space="preserve"> CITATION Pri18 \l 2057 </w:instrText>
          </w:r>
          <w:r w:rsidR="00CD2B5A">
            <w:rPr>
              <w:b w:val="0"/>
              <w:bCs/>
              <w:sz w:val="24"/>
              <w:szCs w:val="24"/>
            </w:rPr>
            <w:fldChar w:fldCharType="separate"/>
          </w:r>
          <w:r w:rsidR="00CD2B5A" w:rsidRPr="00CD2B5A">
            <w:rPr>
              <w:noProof/>
              <w:sz w:val="24"/>
              <w:szCs w:val="24"/>
              <w:lang w:val="en-GB"/>
            </w:rPr>
            <w:t>[2]</w:t>
          </w:r>
          <w:r w:rsidR="00CD2B5A">
            <w:rPr>
              <w:b w:val="0"/>
              <w:bCs/>
              <w:sz w:val="24"/>
              <w:szCs w:val="24"/>
            </w:rPr>
            <w:fldChar w:fldCharType="end"/>
          </w:r>
        </w:sdtContent>
      </w:sdt>
    </w:p>
    <w:p w14:paraId="5DA11B30" w14:textId="77777777" w:rsidR="002C6852" w:rsidRDefault="009F0AD1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Besides University modules, </w:t>
      </w:r>
      <w:r w:rsidR="005B02CF">
        <w:rPr>
          <w:b w:val="0"/>
          <w:bCs/>
          <w:sz w:val="24"/>
          <w:szCs w:val="24"/>
        </w:rPr>
        <w:t xml:space="preserve">I enrolled </w:t>
      </w:r>
      <w:r w:rsidR="000B0F94" w:rsidRPr="000B0F94">
        <w:rPr>
          <w:b w:val="0"/>
          <w:bCs/>
          <w:sz w:val="24"/>
          <w:szCs w:val="24"/>
        </w:rPr>
        <w:t xml:space="preserve">as a self-taught student </w:t>
      </w:r>
      <w:r w:rsidR="000B0F94">
        <w:rPr>
          <w:b w:val="0"/>
          <w:bCs/>
          <w:sz w:val="24"/>
          <w:szCs w:val="24"/>
        </w:rPr>
        <w:t>i</w:t>
      </w:r>
      <w:r w:rsidR="005B02CF">
        <w:rPr>
          <w:b w:val="0"/>
          <w:bCs/>
          <w:sz w:val="24"/>
          <w:szCs w:val="24"/>
        </w:rPr>
        <w:t xml:space="preserve">nto </w:t>
      </w:r>
      <w:r>
        <w:rPr>
          <w:b w:val="0"/>
          <w:bCs/>
          <w:sz w:val="24"/>
          <w:szCs w:val="24"/>
        </w:rPr>
        <w:t xml:space="preserve">online platform like Udemy, Coursera, to learn cloud computing, mobile computing and key computer languages </w:t>
      </w:r>
      <w:r w:rsidR="005B02CF">
        <w:rPr>
          <w:b w:val="0"/>
          <w:bCs/>
          <w:sz w:val="24"/>
          <w:szCs w:val="24"/>
        </w:rPr>
        <w:t xml:space="preserve">and technology (Artificial </w:t>
      </w:r>
    </w:p>
    <w:p w14:paraId="4F3143D0" w14:textId="0C42115F" w:rsidR="00D112D7" w:rsidRDefault="002C685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i</w:t>
      </w:r>
      <w:r w:rsidR="005B02CF">
        <w:rPr>
          <w:b w:val="0"/>
          <w:bCs/>
          <w:sz w:val="24"/>
          <w:szCs w:val="24"/>
        </w:rPr>
        <w:t xml:space="preserve">ntelligence, Python, Go, </w:t>
      </w:r>
      <w:r w:rsidR="005807DF">
        <w:rPr>
          <w:b w:val="0"/>
          <w:bCs/>
          <w:sz w:val="24"/>
          <w:szCs w:val="24"/>
        </w:rPr>
        <w:t xml:space="preserve">.Net, Java, </w:t>
      </w:r>
      <w:r w:rsidR="005B02CF">
        <w:rPr>
          <w:b w:val="0"/>
          <w:bCs/>
          <w:sz w:val="24"/>
          <w:szCs w:val="24"/>
        </w:rPr>
        <w:t xml:space="preserve">Apex, Web Service, Data Science, Machine Learning, </w:t>
      </w:r>
      <w:r w:rsidR="00960DE6">
        <w:rPr>
          <w:b w:val="0"/>
          <w:bCs/>
          <w:sz w:val="24"/>
          <w:szCs w:val="24"/>
        </w:rPr>
        <w:t xml:space="preserve">Big Data, </w:t>
      </w:r>
      <w:r w:rsidR="00266BFE">
        <w:rPr>
          <w:b w:val="0"/>
          <w:bCs/>
          <w:sz w:val="24"/>
          <w:szCs w:val="24"/>
        </w:rPr>
        <w:t xml:space="preserve">HTML, </w:t>
      </w:r>
      <w:r w:rsidR="005B02CF">
        <w:rPr>
          <w:b w:val="0"/>
          <w:bCs/>
          <w:sz w:val="24"/>
          <w:szCs w:val="24"/>
        </w:rPr>
        <w:t xml:space="preserve">CSS, JavaScript, Serverless Computing, REST API) </w:t>
      </w:r>
      <w:r w:rsidR="009F0AD1">
        <w:rPr>
          <w:b w:val="0"/>
          <w:bCs/>
          <w:sz w:val="24"/>
          <w:szCs w:val="24"/>
        </w:rPr>
        <w:t xml:space="preserve">most used </w:t>
      </w:r>
      <w:r w:rsidR="005B02CF">
        <w:rPr>
          <w:b w:val="0"/>
          <w:bCs/>
          <w:sz w:val="24"/>
          <w:szCs w:val="24"/>
        </w:rPr>
        <w:t>in cloud environment.</w:t>
      </w:r>
    </w:p>
    <w:p w14:paraId="6893A174" w14:textId="5A8D2231" w:rsidR="00CD2B5A" w:rsidRDefault="00CD2B5A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Underling those technologies, </w:t>
      </w:r>
      <w:r w:rsidR="00051D92">
        <w:rPr>
          <w:b w:val="0"/>
          <w:bCs/>
          <w:sz w:val="24"/>
          <w:szCs w:val="24"/>
        </w:rPr>
        <w:t xml:space="preserve">there a need for a strong understanding of security model therefore making cloud computing less vulnerable to thread and risks. </w:t>
      </w:r>
      <w:sdt>
        <w:sdtPr>
          <w:rPr>
            <w:b w:val="0"/>
            <w:bCs/>
            <w:sz w:val="24"/>
            <w:szCs w:val="24"/>
          </w:rPr>
          <w:id w:val="-1599872058"/>
          <w:citation/>
        </w:sdtPr>
        <w:sdtEndPr/>
        <w:sdtContent>
          <w:r w:rsidR="00BA12EF">
            <w:rPr>
              <w:b w:val="0"/>
              <w:bCs/>
              <w:sz w:val="24"/>
              <w:szCs w:val="24"/>
            </w:rPr>
            <w:fldChar w:fldCharType="begin"/>
          </w:r>
          <w:r w:rsidR="00BA12EF">
            <w:rPr>
              <w:b w:val="0"/>
              <w:bCs/>
              <w:sz w:val="24"/>
              <w:szCs w:val="24"/>
              <w:lang w:val="en-GB"/>
            </w:rPr>
            <w:instrText xml:space="preserve"> CITATION Aaq19 \l 2057 </w:instrText>
          </w:r>
          <w:r w:rsidR="00BA12EF">
            <w:rPr>
              <w:b w:val="0"/>
              <w:bCs/>
              <w:sz w:val="24"/>
              <w:szCs w:val="24"/>
            </w:rPr>
            <w:fldChar w:fldCharType="separate"/>
          </w:r>
          <w:r w:rsidR="00BA12EF" w:rsidRPr="00BA12EF">
            <w:rPr>
              <w:noProof/>
              <w:sz w:val="24"/>
              <w:szCs w:val="24"/>
              <w:lang w:val="en-GB"/>
            </w:rPr>
            <w:t>[3]</w:t>
          </w:r>
          <w:r w:rsidR="00BA12EF">
            <w:rPr>
              <w:b w:val="0"/>
              <w:bCs/>
              <w:sz w:val="24"/>
              <w:szCs w:val="24"/>
            </w:rPr>
            <w:fldChar w:fldCharType="end"/>
          </w:r>
        </w:sdtContent>
      </w:sdt>
    </w:p>
    <w:p w14:paraId="073FEEA2" w14:textId="680431A3" w:rsidR="005807DF" w:rsidRDefault="005807DF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After mastering those technologies, in short term (up to 1 year), I intend volunteering as a cloud developer in charities organization</w:t>
      </w:r>
      <w:r w:rsidR="006E1620">
        <w:rPr>
          <w:b w:val="0"/>
          <w:bCs/>
          <w:sz w:val="24"/>
          <w:szCs w:val="24"/>
        </w:rPr>
        <w:t xml:space="preserve"> </w:t>
      </w:r>
      <w:r>
        <w:rPr>
          <w:b w:val="0"/>
          <w:bCs/>
          <w:sz w:val="24"/>
          <w:szCs w:val="24"/>
        </w:rPr>
        <w:t>to build my experience and resume</w:t>
      </w:r>
      <w:r w:rsidR="00983431">
        <w:rPr>
          <w:b w:val="0"/>
          <w:bCs/>
          <w:sz w:val="24"/>
          <w:szCs w:val="24"/>
        </w:rPr>
        <w:t xml:space="preserve"> and at same time, get certified in Salesforce </w:t>
      </w:r>
      <w:r w:rsidR="005E59E0">
        <w:rPr>
          <w:b w:val="0"/>
          <w:bCs/>
          <w:sz w:val="24"/>
          <w:szCs w:val="24"/>
        </w:rPr>
        <w:t xml:space="preserve">and </w:t>
      </w:r>
      <w:r w:rsidR="00983431">
        <w:rPr>
          <w:b w:val="0"/>
          <w:bCs/>
          <w:sz w:val="24"/>
          <w:szCs w:val="24"/>
        </w:rPr>
        <w:t xml:space="preserve">AWS </w:t>
      </w:r>
      <w:r w:rsidR="005E59E0">
        <w:rPr>
          <w:b w:val="0"/>
          <w:bCs/>
          <w:sz w:val="24"/>
          <w:szCs w:val="24"/>
        </w:rPr>
        <w:t xml:space="preserve">Development. </w:t>
      </w:r>
    </w:p>
    <w:p w14:paraId="0D170A53" w14:textId="076D004B" w:rsidR="005807DF" w:rsidRDefault="00983431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After that, </w:t>
      </w:r>
      <w:r w:rsidR="0045091B">
        <w:rPr>
          <w:b w:val="0"/>
          <w:bCs/>
          <w:sz w:val="24"/>
          <w:szCs w:val="24"/>
        </w:rPr>
        <w:t xml:space="preserve">studying Cloud Computing </w:t>
      </w:r>
      <w:r w:rsidR="00BA12EF">
        <w:rPr>
          <w:b w:val="0"/>
          <w:bCs/>
          <w:sz w:val="24"/>
          <w:szCs w:val="24"/>
        </w:rPr>
        <w:t xml:space="preserve">and learning </w:t>
      </w:r>
      <w:r w:rsidR="00BA12EF" w:rsidRPr="00BA12EF">
        <w:rPr>
          <w:b w:val="0"/>
          <w:bCs/>
          <w:sz w:val="24"/>
          <w:szCs w:val="24"/>
        </w:rPr>
        <w:t>massive open online course (MOOC)</w:t>
      </w:r>
      <w:r w:rsidR="00BA12EF">
        <w:rPr>
          <w:b w:val="0"/>
          <w:bCs/>
          <w:sz w:val="24"/>
          <w:szCs w:val="24"/>
        </w:rPr>
        <w:t xml:space="preserve"> </w:t>
      </w:r>
      <w:r w:rsidR="0045091B">
        <w:rPr>
          <w:b w:val="0"/>
          <w:bCs/>
          <w:sz w:val="24"/>
          <w:szCs w:val="24"/>
        </w:rPr>
        <w:t xml:space="preserve">at same time, </w:t>
      </w:r>
      <w:r w:rsidR="00266BFE">
        <w:rPr>
          <w:b w:val="0"/>
          <w:bCs/>
          <w:sz w:val="24"/>
          <w:szCs w:val="24"/>
        </w:rPr>
        <w:t xml:space="preserve">I will </w:t>
      </w:r>
      <w:r w:rsidR="0045091B">
        <w:rPr>
          <w:b w:val="0"/>
          <w:bCs/>
          <w:sz w:val="24"/>
          <w:szCs w:val="24"/>
        </w:rPr>
        <w:t xml:space="preserve">try to apply for job as cloud developer either </w:t>
      </w:r>
      <w:r w:rsidR="00266BFE">
        <w:rPr>
          <w:b w:val="0"/>
          <w:bCs/>
          <w:sz w:val="24"/>
          <w:szCs w:val="24"/>
        </w:rPr>
        <w:t>as</w:t>
      </w:r>
      <w:r w:rsidR="0045091B">
        <w:rPr>
          <w:b w:val="0"/>
          <w:bCs/>
          <w:sz w:val="24"/>
          <w:szCs w:val="24"/>
        </w:rPr>
        <w:t xml:space="preserve"> Salesforce developer or </w:t>
      </w:r>
      <w:r w:rsidR="00266BFE">
        <w:rPr>
          <w:b w:val="0"/>
          <w:bCs/>
          <w:sz w:val="24"/>
          <w:szCs w:val="24"/>
        </w:rPr>
        <w:t xml:space="preserve">in </w:t>
      </w:r>
      <w:r w:rsidR="0045091B">
        <w:rPr>
          <w:b w:val="0"/>
          <w:bCs/>
          <w:sz w:val="24"/>
          <w:szCs w:val="24"/>
        </w:rPr>
        <w:t>AWS development.</w:t>
      </w:r>
      <w:r w:rsidR="00BA12EF">
        <w:rPr>
          <w:b w:val="0"/>
          <w:bCs/>
          <w:sz w:val="24"/>
          <w:szCs w:val="24"/>
        </w:rPr>
        <w:t xml:space="preserve"> </w:t>
      </w:r>
      <w:sdt>
        <w:sdtPr>
          <w:rPr>
            <w:b w:val="0"/>
            <w:bCs/>
            <w:sz w:val="24"/>
            <w:szCs w:val="24"/>
          </w:rPr>
          <w:id w:val="908276504"/>
          <w:citation/>
        </w:sdtPr>
        <w:sdtEndPr/>
        <w:sdtContent>
          <w:r w:rsidR="007B3C9D">
            <w:rPr>
              <w:b w:val="0"/>
              <w:bCs/>
              <w:sz w:val="24"/>
              <w:szCs w:val="24"/>
            </w:rPr>
            <w:fldChar w:fldCharType="begin"/>
          </w:r>
          <w:r w:rsidR="007B3C9D">
            <w:rPr>
              <w:b w:val="0"/>
              <w:bCs/>
              <w:sz w:val="24"/>
              <w:szCs w:val="24"/>
              <w:lang w:val="en-GB"/>
            </w:rPr>
            <w:instrText xml:space="preserve"> CITATION Bre18 \l 2057 </w:instrText>
          </w:r>
          <w:r w:rsidR="007B3C9D">
            <w:rPr>
              <w:b w:val="0"/>
              <w:bCs/>
              <w:sz w:val="24"/>
              <w:szCs w:val="24"/>
            </w:rPr>
            <w:fldChar w:fldCharType="separate"/>
          </w:r>
          <w:r w:rsidR="007B3C9D" w:rsidRPr="007B3C9D">
            <w:rPr>
              <w:noProof/>
              <w:sz w:val="24"/>
              <w:szCs w:val="24"/>
              <w:lang w:val="en-GB"/>
            </w:rPr>
            <w:t>[4]</w:t>
          </w:r>
          <w:r w:rsidR="007B3C9D">
            <w:rPr>
              <w:b w:val="0"/>
              <w:bCs/>
              <w:sz w:val="24"/>
              <w:szCs w:val="24"/>
            </w:rPr>
            <w:fldChar w:fldCharType="end"/>
          </w:r>
        </w:sdtContent>
      </w:sdt>
    </w:p>
    <w:p w14:paraId="4DECE086" w14:textId="77777777" w:rsidR="002B6685" w:rsidRDefault="002B6685" w:rsidP="00A50495">
      <w:pPr>
        <w:pStyle w:val="Heading2"/>
      </w:pPr>
    </w:p>
    <w:p w14:paraId="49A544E8" w14:textId="39C17687" w:rsidR="008C67E0" w:rsidRPr="00A50495" w:rsidRDefault="008C67E0" w:rsidP="00A50495">
      <w:pPr>
        <w:pStyle w:val="Heading2"/>
      </w:pPr>
      <w:r w:rsidRPr="00A50495">
        <w:lastRenderedPageBreak/>
        <w:t xml:space="preserve">Fog Computing </w:t>
      </w:r>
    </w:p>
    <w:p w14:paraId="2FEBC05D" w14:textId="4228FBFC" w:rsidR="00EB170A" w:rsidRDefault="008C67E0" w:rsidP="002C6852">
      <w:pPr>
        <w:pStyle w:val="Heading1"/>
        <w:tabs>
          <w:tab w:val="left" w:pos="7350"/>
        </w:tabs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Fog computing is the next Cloud Computing frontier. A term coined by Cisco Systems as new model that links data and </w:t>
      </w:r>
      <w:r w:rsidR="00AC42FA">
        <w:rPr>
          <w:b w:val="0"/>
          <w:bCs/>
          <w:sz w:val="24"/>
          <w:szCs w:val="24"/>
        </w:rPr>
        <w:t xml:space="preserve">various kind of devices internetwork called </w:t>
      </w:r>
      <w:r>
        <w:rPr>
          <w:b w:val="0"/>
          <w:bCs/>
          <w:sz w:val="24"/>
          <w:szCs w:val="24"/>
        </w:rPr>
        <w:t xml:space="preserve">Internet of Things (IoT), </w:t>
      </w:r>
      <w:r w:rsidR="00AC42FA">
        <w:rPr>
          <w:b w:val="0"/>
          <w:bCs/>
          <w:sz w:val="24"/>
          <w:szCs w:val="24"/>
        </w:rPr>
        <w:t>in which wireless network plays fundamental role as a medium making it possible.</w:t>
      </w:r>
      <w:r w:rsidR="007B3C9D">
        <w:rPr>
          <w:b w:val="0"/>
          <w:bCs/>
          <w:sz w:val="24"/>
          <w:szCs w:val="24"/>
        </w:rPr>
        <w:t xml:space="preserve"> </w:t>
      </w:r>
      <w:sdt>
        <w:sdtPr>
          <w:rPr>
            <w:b w:val="0"/>
            <w:bCs/>
            <w:sz w:val="24"/>
            <w:szCs w:val="24"/>
          </w:rPr>
          <w:id w:val="-1798826021"/>
          <w:citation/>
        </w:sdtPr>
        <w:sdtEndPr/>
        <w:sdtContent>
          <w:r w:rsidR="00C760DB">
            <w:rPr>
              <w:b w:val="0"/>
              <w:bCs/>
              <w:sz w:val="24"/>
              <w:szCs w:val="24"/>
            </w:rPr>
            <w:fldChar w:fldCharType="begin"/>
          </w:r>
          <w:r w:rsidR="00C760DB">
            <w:rPr>
              <w:b w:val="0"/>
              <w:bCs/>
              <w:sz w:val="24"/>
              <w:szCs w:val="24"/>
              <w:lang w:val="en-GB"/>
            </w:rPr>
            <w:instrText xml:space="preserve"> CITATION Moh14 \l 2057 </w:instrText>
          </w:r>
          <w:r w:rsidR="00C760DB">
            <w:rPr>
              <w:b w:val="0"/>
              <w:bCs/>
              <w:sz w:val="24"/>
              <w:szCs w:val="24"/>
            </w:rPr>
            <w:fldChar w:fldCharType="separate"/>
          </w:r>
          <w:r w:rsidR="00C760DB" w:rsidRPr="00C760DB">
            <w:rPr>
              <w:noProof/>
              <w:sz w:val="24"/>
              <w:szCs w:val="24"/>
              <w:lang w:val="en-GB"/>
            </w:rPr>
            <w:t>[5]</w:t>
          </w:r>
          <w:r w:rsidR="00C760DB">
            <w:rPr>
              <w:b w:val="0"/>
              <w:bCs/>
              <w:sz w:val="24"/>
              <w:szCs w:val="24"/>
            </w:rPr>
            <w:fldChar w:fldCharType="end"/>
          </w:r>
        </w:sdtContent>
      </w:sdt>
      <w:r w:rsidR="002C6852">
        <w:rPr>
          <w:b w:val="0"/>
          <w:bCs/>
          <w:sz w:val="24"/>
          <w:szCs w:val="24"/>
        </w:rPr>
        <w:t xml:space="preserve"> </w:t>
      </w:r>
    </w:p>
    <w:p w14:paraId="3957C425" w14:textId="77777777" w:rsidR="002C6852" w:rsidRDefault="002C6852" w:rsidP="002C6852">
      <w:pPr>
        <w:pStyle w:val="Heading1"/>
        <w:tabs>
          <w:tab w:val="left" w:pos="7350"/>
        </w:tabs>
        <w:rPr>
          <w:b w:val="0"/>
          <w:bCs/>
          <w:sz w:val="24"/>
          <w:szCs w:val="24"/>
        </w:rPr>
      </w:pPr>
    </w:p>
    <w:p w14:paraId="36517729" w14:textId="4C83839F" w:rsidR="00A151C2" w:rsidRDefault="00A151C2" w:rsidP="00A151C2">
      <w:pPr>
        <w:pStyle w:val="Heading1"/>
        <w:rPr>
          <w:b w:val="0"/>
          <w:bCs/>
          <w:sz w:val="24"/>
          <w:szCs w:val="24"/>
        </w:rPr>
      </w:pPr>
      <w:bookmarkStart w:id="0" w:name="_Hlk101290395"/>
      <w:r>
        <w:rPr>
          <w:b w:val="0"/>
          <w:bCs/>
          <w:sz w:val="24"/>
          <w:szCs w:val="24"/>
        </w:rPr>
        <w:t xml:space="preserve">Figure 1: </w:t>
      </w:r>
      <w:r w:rsidRPr="00A151C2">
        <w:rPr>
          <w:b w:val="0"/>
          <w:bCs/>
          <w:sz w:val="24"/>
          <w:szCs w:val="24"/>
        </w:rPr>
        <w:t>ACADEMIC DISCIPLINE OF</w:t>
      </w:r>
      <w:r>
        <w:rPr>
          <w:b w:val="0"/>
          <w:bCs/>
          <w:sz w:val="24"/>
          <w:szCs w:val="24"/>
        </w:rPr>
        <w:t xml:space="preserve"> </w:t>
      </w:r>
      <w:r w:rsidRPr="00A151C2">
        <w:rPr>
          <w:b w:val="0"/>
          <w:bCs/>
          <w:sz w:val="24"/>
          <w:szCs w:val="24"/>
        </w:rPr>
        <w:t>BSc CLOUD COMPUTING</w:t>
      </w:r>
      <w:r>
        <w:rPr>
          <w:b w:val="0"/>
          <w:bCs/>
          <w:sz w:val="24"/>
          <w:szCs w:val="24"/>
        </w:rPr>
        <w:t xml:space="preserve">, </w:t>
      </w:r>
      <w:r w:rsidRPr="00A151C2">
        <w:rPr>
          <w:b w:val="0"/>
          <w:bCs/>
          <w:sz w:val="24"/>
          <w:szCs w:val="24"/>
        </w:rPr>
        <w:t>LEVEL 4 ,5 &amp; 6</w:t>
      </w:r>
      <w:r>
        <w:rPr>
          <w:b w:val="0"/>
          <w:bCs/>
          <w:sz w:val="24"/>
          <w:szCs w:val="24"/>
        </w:rPr>
        <w:t xml:space="preserve"> (2021-22)</w:t>
      </w:r>
    </w:p>
    <w:bookmarkEnd w:id="0"/>
    <w:p w14:paraId="56B6942F" w14:textId="77777777" w:rsidR="002C6852" w:rsidRDefault="00A151C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7E71C877" wp14:editId="02C81D28">
            <wp:simplePos x="271463" y="2824163"/>
            <wp:positionH relativeFrom="column">
              <wp:align>left</wp:align>
            </wp:positionH>
            <wp:positionV relativeFrom="paragraph">
              <wp:align>top</wp:align>
            </wp:positionV>
            <wp:extent cx="6078220" cy="4657725"/>
            <wp:effectExtent l="0" t="0" r="0" b="952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8220" cy="4657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F8282AB" w14:textId="355FA2D8" w:rsidR="00CA05C8" w:rsidRDefault="002C6852" w:rsidP="002C6852">
      <w:pPr>
        <w:pStyle w:val="Heading1"/>
        <w:tabs>
          <w:tab w:val="left" w:pos="1388"/>
        </w:tabs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ab/>
      </w:r>
      <w:r>
        <w:rPr>
          <w:b w:val="0"/>
          <w:bCs/>
          <w:sz w:val="24"/>
          <w:szCs w:val="24"/>
        </w:rPr>
        <w:br w:type="textWrapping" w:clear="all"/>
      </w:r>
    </w:p>
    <w:p w14:paraId="1C3B21B7" w14:textId="77777777" w:rsidR="00C760DB" w:rsidRDefault="00C760DB" w:rsidP="00D077E9">
      <w:pPr>
        <w:pStyle w:val="Heading1"/>
        <w:rPr>
          <w:sz w:val="24"/>
          <w:szCs w:val="24"/>
        </w:rPr>
      </w:pPr>
    </w:p>
    <w:p w14:paraId="365251D9" w14:textId="77777777" w:rsidR="00395041" w:rsidRDefault="00395041" w:rsidP="00D077E9">
      <w:pPr>
        <w:pStyle w:val="Heading1"/>
        <w:rPr>
          <w:sz w:val="24"/>
          <w:szCs w:val="24"/>
        </w:rPr>
      </w:pPr>
    </w:p>
    <w:p w14:paraId="135D47A4" w14:textId="77777777" w:rsidR="00395041" w:rsidRDefault="00395041" w:rsidP="00D077E9">
      <w:pPr>
        <w:pStyle w:val="Heading1"/>
        <w:rPr>
          <w:sz w:val="24"/>
          <w:szCs w:val="24"/>
        </w:rPr>
      </w:pPr>
    </w:p>
    <w:p w14:paraId="0B5B2E4C" w14:textId="77777777" w:rsidR="00395041" w:rsidRDefault="00395041" w:rsidP="00D077E9">
      <w:pPr>
        <w:pStyle w:val="Heading1"/>
        <w:rPr>
          <w:sz w:val="24"/>
          <w:szCs w:val="24"/>
        </w:rPr>
      </w:pPr>
    </w:p>
    <w:p w14:paraId="37544300" w14:textId="77777777" w:rsidR="00395041" w:rsidRDefault="00395041" w:rsidP="00D077E9">
      <w:pPr>
        <w:pStyle w:val="Heading1"/>
        <w:rPr>
          <w:sz w:val="24"/>
          <w:szCs w:val="24"/>
        </w:rPr>
      </w:pPr>
    </w:p>
    <w:p w14:paraId="61D62A15" w14:textId="369B2AB2" w:rsidR="00CA05C8" w:rsidRPr="00C760DB" w:rsidRDefault="00C760DB" w:rsidP="00D077E9">
      <w:pPr>
        <w:pStyle w:val="Heading1"/>
        <w:rPr>
          <w:sz w:val="24"/>
          <w:szCs w:val="24"/>
        </w:rPr>
      </w:pPr>
      <w:r w:rsidRPr="00C760DB">
        <w:rPr>
          <w:sz w:val="24"/>
          <w:szCs w:val="24"/>
        </w:rPr>
        <w:lastRenderedPageBreak/>
        <w:t>References</w:t>
      </w:r>
    </w:p>
    <w:p w14:paraId="12ED7EAA" w14:textId="77777777" w:rsidR="00C760DB" w:rsidRDefault="00C760DB" w:rsidP="00D077E9">
      <w:pPr>
        <w:pStyle w:val="Heading1"/>
        <w:rPr>
          <w:rFonts w:asciiTheme="minorHAnsi" w:eastAsiaTheme="minorHAnsi" w:hAnsiTheme="minorHAnsi" w:cstheme="minorBidi"/>
          <w:b w:val="0"/>
          <w:noProof/>
          <w:color w:val="auto"/>
          <w:kern w:val="0"/>
          <w:sz w:val="24"/>
          <w:szCs w:val="24"/>
        </w:rPr>
      </w:pPr>
      <w:r>
        <w:rPr>
          <w:b w:val="0"/>
          <w:bCs/>
          <w:sz w:val="24"/>
          <w:szCs w:val="24"/>
        </w:rPr>
        <w:fldChar w:fldCharType="begin"/>
      </w:r>
      <w:r>
        <w:rPr>
          <w:b w:val="0"/>
          <w:bCs/>
          <w:sz w:val="24"/>
          <w:szCs w:val="24"/>
          <w:lang w:val="en-GB"/>
        </w:rPr>
        <w:instrText xml:space="preserve"> BIBLIOGRAPHY  \l 2057 </w:instrText>
      </w:r>
      <w:r>
        <w:rPr>
          <w:b w:val="0"/>
          <w:bCs/>
          <w:sz w:val="24"/>
          <w:szCs w:val="24"/>
        </w:rPr>
        <w:fldChar w:fldCharType="separate"/>
      </w:r>
    </w:p>
    <w:tbl>
      <w:tblPr>
        <w:tblW w:w="504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9"/>
        <w:gridCol w:w="16222"/>
      </w:tblGrid>
      <w:tr w:rsidR="00C760DB" w14:paraId="1E52AA07" w14:textId="77777777" w:rsidTr="00C760DB">
        <w:trPr>
          <w:divId w:val="567420988"/>
          <w:tblCellSpacing w:w="15" w:type="dxa"/>
        </w:trPr>
        <w:tc>
          <w:tcPr>
            <w:tcW w:w="111" w:type="pct"/>
            <w:hideMark/>
          </w:tcPr>
          <w:p w14:paraId="1F8F61EB" w14:textId="6ED23FFB" w:rsidR="00C760DB" w:rsidRDefault="00C760DB">
            <w:pPr>
              <w:pStyle w:val="Bibliography"/>
              <w:rPr>
                <w:noProof/>
                <w:sz w:val="24"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4844" w:type="pct"/>
            <w:hideMark/>
          </w:tcPr>
          <w:p w14:paraId="5AAC47FD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>C. G.-M. Amanpreet Kapoor, “Understanding CS Undergraduate Students' Professional Identity through the lens of their Professional Development,” ACM Digital Library, July 2019. [Online]. Available: https://dl.acm.org/doi/abs/10.1145/3304221.3319764. [Accessed 18 April 2022].</w:t>
            </w:r>
          </w:p>
        </w:tc>
      </w:tr>
      <w:tr w:rsidR="00C760DB" w14:paraId="46120F28" w14:textId="77777777" w:rsidTr="00C760DB">
        <w:trPr>
          <w:divId w:val="567420988"/>
          <w:tblCellSpacing w:w="15" w:type="dxa"/>
        </w:trPr>
        <w:tc>
          <w:tcPr>
            <w:tcW w:w="111" w:type="pct"/>
            <w:hideMark/>
          </w:tcPr>
          <w:p w14:paraId="64517E58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4844" w:type="pct"/>
            <w:hideMark/>
          </w:tcPr>
          <w:p w14:paraId="2568F1D4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>R. K. Priyanshu Srivastava, “A Review Paper on Cloud Computing,” International Journals of Advanced Research in Computer Science and Software Engineering, June 2018. [Online]. Available: https://www.researchgate.net/profile/Rizwan-Khan-27/publication/326073288_A_Review_Paper_on_Cloud_Computing/links/5b3c841fa6fdcc8506eef9de/A-Review-Paper-on-Cloud-Computing.pdf. [Accessed 18 April 2022].</w:t>
            </w:r>
          </w:p>
        </w:tc>
      </w:tr>
      <w:tr w:rsidR="00C760DB" w14:paraId="61203137" w14:textId="77777777" w:rsidTr="00C760DB">
        <w:trPr>
          <w:divId w:val="567420988"/>
          <w:tblCellSpacing w:w="15" w:type="dxa"/>
        </w:trPr>
        <w:tc>
          <w:tcPr>
            <w:tcW w:w="111" w:type="pct"/>
            <w:hideMark/>
          </w:tcPr>
          <w:p w14:paraId="3DDC53C3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4844" w:type="pct"/>
            <w:hideMark/>
          </w:tcPr>
          <w:p w14:paraId="48863EB3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>A. C. Aaqib Rashid, “Cloud Computing Characteristics and Services: A Brief Review,” International Journal of Computer Sciences and Engineering, February 2019. [Online]. Available: https://www.researchgate.net/profile/Aaqib-Rashid/publication/331731714_Cloud_Computing_Characteristics_and_Services_A_Brief_Review/links/5c89f6c045851564fadca23f/Cloud-Computing-Characteristics-and-Services-A-Brief-Review.pdf. [Accessed 18 April 2022].</w:t>
            </w:r>
          </w:p>
        </w:tc>
      </w:tr>
      <w:tr w:rsidR="00C760DB" w14:paraId="6FF6C579" w14:textId="77777777" w:rsidTr="00C760DB">
        <w:trPr>
          <w:divId w:val="567420988"/>
          <w:tblCellSpacing w:w="15" w:type="dxa"/>
        </w:trPr>
        <w:tc>
          <w:tcPr>
            <w:tcW w:w="111" w:type="pct"/>
            <w:hideMark/>
          </w:tcPr>
          <w:p w14:paraId="2B0D032B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4844" w:type="pct"/>
            <w:hideMark/>
          </w:tcPr>
          <w:p w14:paraId="2D3F4996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>A. A. Brenda Cecilia Padilla Rodriguez, “Developing self-efficacy through a massive open online course on study skills,” Open Praxis, 15 March 2018. [Online]. Available: https://search.informit.org/doi/abs/10.3316/INFORMIT.126491999907382. [Accessed 18 April 2022].</w:t>
            </w:r>
          </w:p>
        </w:tc>
      </w:tr>
      <w:tr w:rsidR="00C760DB" w14:paraId="12DCBC67" w14:textId="77777777" w:rsidTr="00C760DB">
        <w:trPr>
          <w:divId w:val="567420988"/>
          <w:tblCellSpacing w:w="15" w:type="dxa"/>
        </w:trPr>
        <w:tc>
          <w:tcPr>
            <w:tcW w:w="111" w:type="pct"/>
            <w:hideMark/>
          </w:tcPr>
          <w:p w14:paraId="6902A5D2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4844" w:type="pct"/>
            <w:hideMark/>
          </w:tcPr>
          <w:p w14:paraId="25A054AA" w14:textId="77777777" w:rsidR="00C760DB" w:rsidRDefault="00C760DB">
            <w:pPr>
              <w:pStyle w:val="Bibliography"/>
              <w:rPr>
                <w:noProof/>
              </w:rPr>
            </w:pPr>
            <w:r>
              <w:rPr>
                <w:noProof/>
              </w:rPr>
              <w:t>O. G. S. H. Mohamed Firdhous, “Fog Computing: Will it be the Future of Cloud Computing,” ResearchGate, October 2014. [Online]. Available: https://www.researchgate.net/publication/266477246_Fog_Computing_Will_it_be_the_Future_of_Cloud_Computing. [Accessed 18 April 2022].</w:t>
            </w:r>
          </w:p>
        </w:tc>
      </w:tr>
    </w:tbl>
    <w:p w14:paraId="39346933" w14:textId="77777777" w:rsidR="00C760DB" w:rsidRDefault="00C760DB" w:rsidP="005C461B">
      <w:pPr>
        <w:jc w:val="both"/>
        <w:divId w:val="567420988"/>
        <w:rPr>
          <w:rFonts w:eastAsia="Times New Roman"/>
          <w:noProof/>
        </w:rPr>
      </w:pPr>
    </w:p>
    <w:p w14:paraId="4087D57C" w14:textId="47D9B257" w:rsidR="00C760DB" w:rsidRDefault="00C760DB" w:rsidP="00555B95">
      <w:pPr>
        <w:pStyle w:val="Heading1"/>
        <w:jc w:val="center"/>
        <w:rPr>
          <w:sz w:val="24"/>
          <w:szCs w:val="24"/>
        </w:rPr>
      </w:pPr>
      <w:r>
        <w:rPr>
          <w:b w:val="0"/>
          <w:bCs/>
          <w:sz w:val="24"/>
          <w:szCs w:val="24"/>
        </w:rPr>
        <w:lastRenderedPageBreak/>
        <w:fldChar w:fldCharType="end"/>
      </w:r>
    </w:p>
    <w:p w14:paraId="503B8E41" w14:textId="1C31201F" w:rsidR="00770BD7" w:rsidRDefault="00770BD7" w:rsidP="00555B95">
      <w:pPr>
        <w:pStyle w:val="Heading1"/>
        <w:jc w:val="center"/>
        <w:rPr>
          <w:sz w:val="24"/>
          <w:szCs w:val="24"/>
        </w:rPr>
      </w:pPr>
      <w:r>
        <w:rPr>
          <w:sz w:val="24"/>
          <w:szCs w:val="24"/>
        </w:rPr>
        <w:t>1-B)</w:t>
      </w:r>
    </w:p>
    <w:p w14:paraId="2B42179C" w14:textId="26561A4C" w:rsidR="00484C32" w:rsidRDefault="00484C32" w:rsidP="00555B95">
      <w:pPr>
        <w:pStyle w:val="Heading1"/>
        <w:jc w:val="center"/>
        <w:rPr>
          <w:sz w:val="24"/>
          <w:szCs w:val="24"/>
        </w:rPr>
      </w:pPr>
      <w:r>
        <w:rPr>
          <w:sz w:val="24"/>
          <w:szCs w:val="24"/>
        </w:rPr>
        <w:t>Similarity Score</w:t>
      </w:r>
    </w:p>
    <w:p w14:paraId="42C203A1" w14:textId="1C55BDD0" w:rsidR="00555B95" w:rsidRDefault="00484C32" w:rsidP="00555B95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After checking </w:t>
      </w:r>
      <w:r w:rsidR="00AB733A" w:rsidRPr="00AB733A">
        <w:rPr>
          <w:b w:val="0"/>
          <w:bCs/>
          <w:sz w:val="24"/>
          <w:szCs w:val="24"/>
        </w:rPr>
        <w:t>Sim</w:t>
      </w:r>
      <w:r w:rsidR="00AB733A">
        <w:rPr>
          <w:b w:val="0"/>
          <w:bCs/>
          <w:sz w:val="24"/>
          <w:szCs w:val="24"/>
        </w:rPr>
        <w:t xml:space="preserve">ilarity </w:t>
      </w:r>
      <w:r>
        <w:rPr>
          <w:b w:val="0"/>
          <w:bCs/>
          <w:sz w:val="24"/>
          <w:szCs w:val="24"/>
        </w:rPr>
        <w:t>Score</w:t>
      </w:r>
      <w:r w:rsidR="00AB733A">
        <w:rPr>
          <w:b w:val="0"/>
          <w:bCs/>
          <w:sz w:val="24"/>
          <w:szCs w:val="24"/>
        </w:rPr>
        <w:t xml:space="preserve"> </w:t>
      </w:r>
      <w:r>
        <w:rPr>
          <w:b w:val="0"/>
          <w:bCs/>
          <w:sz w:val="24"/>
          <w:szCs w:val="24"/>
        </w:rPr>
        <w:t xml:space="preserve">on Turnitin I got a score of </w:t>
      </w:r>
      <w:r w:rsidR="00AB733A">
        <w:rPr>
          <w:b w:val="0"/>
          <w:bCs/>
          <w:sz w:val="24"/>
          <w:szCs w:val="24"/>
        </w:rPr>
        <w:t>14</w:t>
      </w:r>
      <w:r>
        <w:rPr>
          <w:b w:val="0"/>
          <w:bCs/>
          <w:sz w:val="24"/>
          <w:szCs w:val="24"/>
        </w:rPr>
        <w:t xml:space="preserve">. </w:t>
      </w:r>
    </w:p>
    <w:p w14:paraId="0A2094ED" w14:textId="1EFDFB6D" w:rsidR="00905CF9" w:rsidRDefault="00484C3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However, during the </w:t>
      </w:r>
      <w:r w:rsidR="00905CF9">
        <w:rPr>
          <w:b w:val="0"/>
          <w:bCs/>
          <w:sz w:val="24"/>
          <w:szCs w:val="24"/>
        </w:rPr>
        <w:t>sessions</w:t>
      </w:r>
      <w:r>
        <w:rPr>
          <w:b w:val="0"/>
          <w:bCs/>
          <w:sz w:val="24"/>
          <w:szCs w:val="24"/>
        </w:rPr>
        <w:t xml:space="preserve"> Prof. </w:t>
      </w:r>
      <w:r w:rsidRPr="00484C32">
        <w:rPr>
          <w:b w:val="0"/>
          <w:bCs/>
          <w:sz w:val="24"/>
          <w:szCs w:val="24"/>
        </w:rPr>
        <w:t>Dr. Terry Walcott</w:t>
      </w:r>
      <w:r>
        <w:rPr>
          <w:b w:val="0"/>
          <w:bCs/>
          <w:sz w:val="24"/>
          <w:szCs w:val="24"/>
        </w:rPr>
        <w:t xml:space="preserve"> advised us a good </w:t>
      </w:r>
      <w:r w:rsidR="00905CF9">
        <w:rPr>
          <w:b w:val="0"/>
          <w:bCs/>
          <w:sz w:val="24"/>
          <w:szCs w:val="24"/>
        </w:rPr>
        <w:t xml:space="preserve">similarity </w:t>
      </w:r>
      <w:r>
        <w:rPr>
          <w:b w:val="0"/>
          <w:bCs/>
          <w:sz w:val="24"/>
          <w:szCs w:val="24"/>
        </w:rPr>
        <w:t xml:space="preserve">score would be 5% or best less than that. </w:t>
      </w:r>
    </w:p>
    <w:p w14:paraId="10A34856" w14:textId="21AA5B3A" w:rsidR="00905CF9" w:rsidRDefault="00905CF9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I attribute this value to </w:t>
      </w:r>
      <w:r w:rsidR="0004373C">
        <w:rPr>
          <w:b w:val="0"/>
          <w:bCs/>
          <w:sz w:val="24"/>
          <w:szCs w:val="24"/>
        </w:rPr>
        <w:t xml:space="preserve">the </w:t>
      </w:r>
      <w:r>
        <w:rPr>
          <w:b w:val="0"/>
          <w:bCs/>
          <w:sz w:val="24"/>
          <w:szCs w:val="24"/>
        </w:rPr>
        <w:t xml:space="preserve">words </w:t>
      </w:r>
      <w:r w:rsidR="0004373C">
        <w:rPr>
          <w:b w:val="0"/>
          <w:bCs/>
          <w:sz w:val="24"/>
          <w:szCs w:val="24"/>
        </w:rPr>
        <w:t>enclosed on Figure 1 (</w:t>
      </w:r>
      <w:r w:rsidR="0004373C" w:rsidRPr="0004373C">
        <w:rPr>
          <w:b w:val="0"/>
          <w:bCs/>
          <w:sz w:val="24"/>
          <w:szCs w:val="24"/>
        </w:rPr>
        <w:t>ACADEMIC DISCIPLINE OF BSc CLOUD COMPUTING, LEVEL 4 ,5 &amp; 6 (2021-22)</w:t>
      </w:r>
      <w:r w:rsidR="0004373C">
        <w:rPr>
          <w:b w:val="0"/>
          <w:bCs/>
          <w:sz w:val="24"/>
          <w:szCs w:val="24"/>
        </w:rPr>
        <w:t xml:space="preserve"> accompanying section 1a of Report, and widespread words in IT and Cloud Computing like IaaS, PaaS, SaaS, AWS, Java, etc.</w:t>
      </w:r>
    </w:p>
    <w:p w14:paraId="1F7A7A71" w14:textId="1EC48483" w:rsidR="0004373C" w:rsidRDefault="0004373C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Of course, those words would be flag </w:t>
      </w:r>
      <w:r w:rsidR="00AE0E54">
        <w:rPr>
          <w:b w:val="0"/>
          <w:bCs/>
          <w:sz w:val="24"/>
          <w:szCs w:val="24"/>
        </w:rPr>
        <w:t>by Turnitin.</w:t>
      </w:r>
    </w:p>
    <w:p w14:paraId="3FB63420" w14:textId="263C9BAD" w:rsidR="0004373C" w:rsidRDefault="0004373C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Without </w:t>
      </w:r>
      <w:r w:rsidR="00AE0E54">
        <w:rPr>
          <w:b w:val="0"/>
          <w:bCs/>
          <w:sz w:val="24"/>
          <w:szCs w:val="24"/>
        </w:rPr>
        <w:t xml:space="preserve">Figure 1 </w:t>
      </w:r>
      <w:r w:rsidR="00E44B7A">
        <w:rPr>
          <w:b w:val="0"/>
          <w:bCs/>
          <w:sz w:val="24"/>
          <w:szCs w:val="24"/>
        </w:rPr>
        <w:t>and standards words used worldwide in the field</w:t>
      </w:r>
      <w:r w:rsidR="00AE0E54">
        <w:rPr>
          <w:b w:val="0"/>
          <w:bCs/>
          <w:sz w:val="24"/>
          <w:szCs w:val="24"/>
        </w:rPr>
        <w:t>, I firmly believe I would score much less, possibly less 7% or even 5%.</w:t>
      </w:r>
    </w:p>
    <w:p w14:paraId="2A25DB70" w14:textId="77777777" w:rsidR="006D6C87" w:rsidRDefault="00AE1288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I</w:t>
      </w:r>
      <w:r w:rsidR="00897049">
        <w:rPr>
          <w:b w:val="0"/>
          <w:bCs/>
          <w:sz w:val="24"/>
          <w:szCs w:val="24"/>
        </w:rPr>
        <w:t xml:space="preserve"> classified</w:t>
      </w:r>
      <w:r>
        <w:rPr>
          <w:b w:val="0"/>
          <w:bCs/>
          <w:sz w:val="24"/>
          <w:szCs w:val="24"/>
        </w:rPr>
        <w:t xml:space="preserve"> myself 80% </w:t>
      </w:r>
      <w:r w:rsidR="003E71DC">
        <w:rPr>
          <w:b w:val="0"/>
          <w:bCs/>
          <w:sz w:val="24"/>
          <w:szCs w:val="24"/>
        </w:rPr>
        <w:t xml:space="preserve">out of 100% </w:t>
      </w:r>
      <w:r>
        <w:rPr>
          <w:b w:val="0"/>
          <w:bCs/>
          <w:sz w:val="24"/>
          <w:szCs w:val="24"/>
        </w:rPr>
        <w:t xml:space="preserve">score </w:t>
      </w:r>
      <w:r w:rsidR="00C70334">
        <w:rPr>
          <w:b w:val="0"/>
          <w:bCs/>
          <w:sz w:val="24"/>
          <w:szCs w:val="24"/>
        </w:rPr>
        <w:t xml:space="preserve">of all 5 </w:t>
      </w:r>
      <w:r w:rsidR="00C70334" w:rsidRPr="00C70334">
        <w:rPr>
          <w:b w:val="0"/>
          <w:bCs/>
          <w:sz w:val="24"/>
          <w:szCs w:val="24"/>
        </w:rPr>
        <w:t>Generic Assessment Criteria</w:t>
      </w:r>
      <w:r w:rsidR="00C70334">
        <w:rPr>
          <w:b w:val="0"/>
          <w:bCs/>
          <w:sz w:val="24"/>
          <w:szCs w:val="24"/>
        </w:rPr>
        <w:t xml:space="preserve"> with marks from 0% to 20% each </w:t>
      </w:r>
      <w:r>
        <w:rPr>
          <w:b w:val="0"/>
          <w:bCs/>
          <w:sz w:val="24"/>
          <w:szCs w:val="24"/>
        </w:rPr>
        <w:t>(15%</w:t>
      </w:r>
      <w:r w:rsidR="003E71DC">
        <w:rPr>
          <w:b w:val="0"/>
          <w:bCs/>
          <w:sz w:val="24"/>
          <w:szCs w:val="24"/>
        </w:rPr>
        <w:t xml:space="preserve"> in </w:t>
      </w:r>
      <w:r w:rsidR="003E71DC" w:rsidRPr="003E71DC">
        <w:rPr>
          <w:b w:val="0"/>
          <w:bCs/>
          <w:sz w:val="24"/>
          <w:szCs w:val="24"/>
        </w:rPr>
        <w:t>Engagement with Literature Skills</w:t>
      </w:r>
      <w:r>
        <w:rPr>
          <w:b w:val="0"/>
          <w:bCs/>
          <w:sz w:val="24"/>
          <w:szCs w:val="24"/>
        </w:rPr>
        <w:t>, 15%</w:t>
      </w:r>
      <w:r w:rsidR="003E71DC">
        <w:rPr>
          <w:b w:val="0"/>
          <w:bCs/>
          <w:sz w:val="24"/>
          <w:szCs w:val="24"/>
        </w:rPr>
        <w:t xml:space="preserve"> in </w:t>
      </w:r>
      <w:r w:rsidR="003E71DC" w:rsidRPr="003E71DC">
        <w:rPr>
          <w:b w:val="0"/>
          <w:bCs/>
          <w:sz w:val="24"/>
          <w:szCs w:val="24"/>
        </w:rPr>
        <w:t>Knowledge and Understanding Skills</w:t>
      </w:r>
      <w:r>
        <w:rPr>
          <w:b w:val="0"/>
          <w:bCs/>
          <w:sz w:val="24"/>
          <w:szCs w:val="24"/>
        </w:rPr>
        <w:t>, 15%</w:t>
      </w:r>
      <w:r w:rsidR="003E71DC">
        <w:rPr>
          <w:b w:val="0"/>
          <w:bCs/>
          <w:sz w:val="24"/>
          <w:szCs w:val="24"/>
        </w:rPr>
        <w:t xml:space="preserve"> in </w:t>
      </w:r>
    </w:p>
    <w:p w14:paraId="0E36951F" w14:textId="6BC971F6" w:rsidR="00CA05C8" w:rsidRDefault="003E71DC" w:rsidP="00D077E9">
      <w:pPr>
        <w:pStyle w:val="Heading1"/>
        <w:rPr>
          <w:b w:val="0"/>
          <w:bCs/>
          <w:sz w:val="24"/>
          <w:szCs w:val="24"/>
        </w:rPr>
      </w:pPr>
      <w:r w:rsidRPr="003E71DC">
        <w:rPr>
          <w:b w:val="0"/>
          <w:bCs/>
          <w:sz w:val="24"/>
          <w:szCs w:val="24"/>
        </w:rPr>
        <w:t>Cognitive and Intellectual Skills</w:t>
      </w:r>
      <w:r w:rsidR="00AE1288">
        <w:rPr>
          <w:b w:val="0"/>
          <w:bCs/>
          <w:sz w:val="24"/>
          <w:szCs w:val="24"/>
        </w:rPr>
        <w:t xml:space="preserve">, 15% </w:t>
      </w:r>
      <w:r>
        <w:rPr>
          <w:b w:val="0"/>
          <w:bCs/>
          <w:sz w:val="24"/>
          <w:szCs w:val="24"/>
        </w:rPr>
        <w:t xml:space="preserve">in </w:t>
      </w:r>
      <w:r w:rsidRPr="003E71DC">
        <w:rPr>
          <w:b w:val="0"/>
          <w:bCs/>
          <w:sz w:val="24"/>
          <w:szCs w:val="24"/>
        </w:rPr>
        <w:t>Practical Application Skills</w:t>
      </w:r>
      <w:r>
        <w:rPr>
          <w:b w:val="0"/>
          <w:bCs/>
          <w:sz w:val="24"/>
          <w:szCs w:val="24"/>
        </w:rPr>
        <w:t xml:space="preserve">, </w:t>
      </w:r>
      <w:r w:rsidR="00AE1288">
        <w:rPr>
          <w:b w:val="0"/>
          <w:bCs/>
          <w:sz w:val="24"/>
          <w:szCs w:val="24"/>
        </w:rPr>
        <w:t>and 20%</w:t>
      </w:r>
      <w:r>
        <w:rPr>
          <w:b w:val="0"/>
          <w:bCs/>
          <w:sz w:val="24"/>
          <w:szCs w:val="24"/>
        </w:rPr>
        <w:t xml:space="preserve"> for</w:t>
      </w:r>
      <w:r w:rsidR="00C70334">
        <w:rPr>
          <w:b w:val="0"/>
          <w:bCs/>
          <w:sz w:val="24"/>
          <w:szCs w:val="24"/>
        </w:rPr>
        <w:t xml:space="preserve"> </w:t>
      </w:r>
      <w:r w:rsidRPr="003E71DC">
        <w:rPr>
          <w:b w:val="0"/>
          <w:bCs/>
          <w:sz w:val="24"/>
          <w:szCs w:val="24"/>
        </w:rPr>
        <w:t>Transferable Skills for Life and Professional Practice</w:t>
      </w:r>
      <w:r w:rsidR="00AE1288">
        <w:rPr>
          <w:b w:val="0"/>
          <w:bCs/>
          <w:sz w:val="24"/>
          <w:szCs w:val="24"/>
        </w:rPr>
        <w:t>)</w:t>
      </w:r>
      <w:r>
        <w:rPr>
          <w:b w:val="0"/>
          <w:bCs/>
          <w:sz w:val="24"/>
          <w:szCs w:val="24"/>
        </w:rPr>
        <w:t>.</w:t>
      </w:r>
    </w:p>
    <w:p w14:paraId="19A26703" w14:textId="77777777" w:rsidR="00966A32" w:rsidRDefault="00966A32" w:rsidP="00D077E9">
      <w:pPr>
        <w:pStyle w:val="Heading1"/>
        <w:rPr>
          <w:b w:val="0"/>
          <w:bCs/>
          <w:sz w:val="24"/>
          <w:szCs w:val="24"/>
        </w:rPr>
      </w:pPr>
    </w:p>
    <w:p w14:paraId="0CFEE03A" w14:textId="09600EEA" w:rsidR="00966A32" w:rsidRDefault="00966A32" w:rsidP="00966A32">
      <w:pPr>
        <w:pStyle w:val="Heading1"/>
        <w:jc w:val="center"/>
        <w:rPr>
          <w:sz w:val="24"/>
          <w:szCs w:val="24"/>
        </w:rPr>
      </w:pPr>
      <w:r w:rsidRPr="00966A32">
        <w:rPr>
          <w:sz w:val="24"/>
          <w:szCs w:val="24"/>
        </w:rPr>
        <w:t>2-)</w:t>
      </w:r>
      <w:r w:rsidR="006E5724">
        <w:rPr>
          <w:sz w:val="24"/>
          <w:szCs w:val="24"/>
        </w:rPr>
        <w:t xml:space="preserve"> </w:t>
      </w:r>
    </w:p>
    <w:p w14:paraId="4528D577" w14:textId="202AD977" w:rsidR="006D6C87" w:rsidRDefault="006D6C87" w:rsidP="00966A32">
      <w:pPr>
        <w:pStyle w:val="Heading1"/>
        <w:jc w:val="center"/>
        <w:rPr>
          <w:sz w:val="24"/>
          <w:szCs w:val="24"/>
        </w:rPr>
      </w:pPr>
      <w:r>
        <w:rPr>
          <w:sz w:val="24"/>
          <w:szCs w:val="24"/>
        </w:rPr>
        <w:t>A3 Poster</w:t>
      </w:r>
    </w:p>
    <w:p w14:paraId="7225DE08" w14:textId="2F9F471E" w:rsidR="00A34D31" w:rsidRDefault="00FC6240" w:rsidP="00A34D31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The following link is about A3 Poster on Google Drive:</w:t>
      </w:r>
    </w:p>
    <w:p w14:paraId="0C78070B" w14:textId="098F1673" w:rsidR="00FC6240" w:rsidRPr="00FC6240" w:rsidRDefault="00E0028A" w:rsidP="00A34D31">
      <w:pPr>
        <w:pStyle w:val="Heading1"/>
        <w:rPr>
          <w:b w:val="0"/>
          <w:bCs/>
          <w:sz w:val="24"/>
          <w:szCs w:val="24"/>
        </w:rPr>
      </w:pPr>
      <w:hyperlink r:id="rId11" w:history="1">
        <w:r w:rsidR="00FC6240" w:rsidRPr="004F2FA2">
          <w:rPr>
            <w:rStyle w:val="Hyperlink"/>
            <w:b w:val="0"/>
            <w:bCs/>
            <w:sz w:val="24"/>
            <w:szCs w:val="24"/>
          </w:rPr>
          <w:t>https://drive.google.com/file/d/18R4JHLVIGc0RCXJy8ccSK3WDQosZ_Rb6/view?usp=sharing</w:t>
        </w:r>
      </w:hyperlink>
      <w:r w:rsidR="00FC6240">
        <w:rPr>
          <w:b w:val="0"/>
          <w:bCs/>
          <w:sz w:val="24"/>
          <w:szCs w:val="24"/>
        </w:rPr>
        <w:t xml:space="preserve"> </w:t>
      </w:r>
    </w:p>
    <w:p w14:paraId="264D77B6" w14:textId="750031EF" w:rsidR="00CA05C8" w:rsidRDefault="00770BD7" w:rsidP="00770BD7">
      <w:pPr>
        <w:pStyle w:val="Heading1"/>
        <w:jc w:val="center"/>
        <w:rPr>
          <w:sz w:val="24"/>
          <w:szCs w:val="24"/>
        </w:rPr>
      </w:pPr>
      <w:r w:rsidRPr="00770BD7">
        <w:rPr>
          <w:sz w:val="24"/>
          <w:szCs w:val="24"/>
        </w:rPr>
        <w:t>3-)</w:t>
      </w:r>
    </w:p>
    <w:p w14:paraId="06F7BC6A" w14:textId="61B4AFCF" w:rsidR="006D6C87" w:rsidRDefault="006D6C87" w:rsidP="00770BD7">
      <w:pPr>
        <w:pStyle w:val="Heading1"/>
        <w:jc w:val="center"/>
        <w:rPr>
          <w:sz w:val="24"/>
          <w:szCs w:val="24"/>
        </w:rPr>
      </w:pPr>
      <w:r w:rsidRPr="006D6C87">
        <w:rPr>
          <w:sz w:val="24"/>
          <w:szCs w:val="24"/>
        </w:rPr>
        <w:t>Automatic Referencing tool</w:t>
      </w:r>
    </w:p>
    <w:p w14:paraId="59E828BD" w14:textId="572DDBF2" w:rsidR="00D45E2B" w:rsidRDefault="00966A32" w:rsidP="00770BD7">
      <w:pPr>
        <w:pStyle w:val="Heading1"/>
        <w:rPr>
          <w:b w:val="0"/>
          <w:bCs/>
          <w:sz w:val="24"/>
          <w:szCs w:val="24"/>
        </w:rPr>
      </w:pPr>
      <w:r w:rsidRPr="00966A32">
        <w:rPr>
          <w:b w:val="0"/>
          <w:bCs/>
          <w:sz w:val="24"/>
          <w:szCs w:val="24"/>
        </w:rPr>
        <w:t>T</w:t>
      </w:r>
      <w:r>
        <w:rPr>
          <w:b w:val="0"/>
          <w:bCs/>
          <w:sz w:val="24"/>
          <w:szCs w:val="24"/>
        </w:rPr>
        <w:t xml:space="preserve">he importance of referencing is paramount in the field of </w:t>
      </w:r>
      <w:r w:rsidR="009A0D87" w:rsidRPr="009A0D87">
        <w:rPr>
          <w:b w:val="0"/>
          <w:bCs/>
          <w:sz w:val="24"/>
          <w:szCs w:val="24"/>
        </w:rPr>
        <w:t>STEMM (Science, Technology, Engineering, Mathematics, and Medicine)</w:t>
      </w:r>
      <w:r w:rsidR="009A0D87">
        <w:rPr>
          <w:b w:val="0"/>
          <w:bCs/>
          <w:sz w:val="24"/>
          <w:szCs w:val="24"/>
        </w:rPr>
        <w:t xml:space="preserve">. </w:t>
      </w:r>
      <w:r w:rsidR="00B00CA3">
        <w:rPr>
          <w:b w:val="0"/>
          <w:bCs/>
          <w:sz w:val="24"/>
          <w:szCs w:val="24"/>
        </w:rPr>
        <w:t>The citation style recommended by University of Wales is IEE</w:t>
      </w:r>
      <w:r w:rsidR="00FC6240">
        <w:rPr>
          <w:b w:val="0"/>
          <w:bCs/>
          <w:sz w:val="24"/>
          <w:szCs w:val="24"/>
        </w:rPr>
        <w:t>E</w:t>
      </w:r>
      <w:r w:rsidR="00B00CA3">
        <w:rPr>
          <w:b w:val="0"/>
          <w:bCs/>
          <w:sz w:val="24"/>
          <w:szCs w:val="24"/>
        </w:rPr>
        <w:t>, used principally in technology and IT field.</w:t>
      </w:r>
    </w:p>
    <w:p w14:paraId="25C10C6E" w14:textId="6AD7F02F" w:rsidR="00000AEA" w:rsidRDefault="00B00CA3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lastRenderedPageBreak/>
        <w:t xml:space="preserve">The writer of an academic work should acknowledge the source </w:t>
      </w:r>
      <w:r w:rsidR="00000AEA">
        <w:rPr>
          <w:b w:val="0"/>
          <w:bCs/>
          <w:sz w:val="24"/>
          <w:szCs w:val="24"/>
        </w:rPr>
        <w:t xml:space="preserve">from </w:t>
      </w:r>
      <w:r>
        <w:rPr>
          <w:b w:val="0"/>
          <w:bCs/>
          <w:sz w:val="24"/>
          <w:szCs w:val="24"/>
        </w:rPr>
        <w:t xml:space="preserve">where </w:t>
      </w:r>
      <w:r w:rsidR="005C6F52">
        <w:rPr>
          <w:b w:val="0"/>
          <w:bCs/>
          <w:sz w:val="24"/>
          <w:szCs w:val="24"/>
        </w:rPr>
        <w:t xml:space="preserve">work is </w:t>
      </w:r>
      <w:r>
        <w:rPr>
          <w:b w:val="0"/>
          <w:bCs/>
          <w:sz w:val="24"/>
          <w:szCs w:val="24"/>
        </w:rPr>
        <w:t xml:space="preserve">based on, </w:t>
      </w:r>
      <w:r w:rsidR="00FC6240">
        <w:rPr>
          <w:b w:val="0"/>
          <w:bCs/>
          <w:sz w:val="24"/>
          <w:szCs w:val="24"/>
        </w:rPr>
        <w:t>therefore the</w:t>
      </w:r>
      <w:r>
        <w:rPr>
          <w:b w:val="0"/>
          <w:bCs/>
          <w:sz w:val="24"/>
          <w:szCs w:val="24"/>
        </w:rPr>
        <w:t xml:space="preserve"> need to </w:t>
      </w:r>
      <w:r w:rsidR="00FC6240">
        <w:rPr>
          <w:b w:val="0"/>
          <w:bCs/>
          <w:sz w:val="24"/>
          <w:szCs w:val="24"/>
        </w:rPr>
        <w:t>include</w:t>
      </w:r>
      <w:r>
        <w:rPr>
          <w:b w:val="0"/>
          <w:bCs/>
          <w:sz w:val="24"/>
          <w:szCs w:val="24"/>
        </w:rPr>
        <w:t xml:space="preserve"> </w:t>
      </w:r>
      <w:r w:rsidR="00000AEA">
        <w:rPr>
          <w:b w:val="0"/>
          <w:bCs/>
          <w:sz w:val="24"/>
          <w:szCs w:val="24"/>
        </w:rPr>
        <w:t xml:space="preserve">the information been used in-text citation </w:t>
      </w:r>
      <w:r w:rsidR="00FC6240">
        <w:rPr>
          <w:b w:val="0"/>
          <w:bCs/>
          <w:sz w:val="24"/>
          <w:szCs w:val="24"/>
        </w:rPr>
        <w:t xml:space="preserve">is accurate </w:t>
      </w:r>
      <w:r w:rsidR="00000AEA">
        <w:rPr>
          <w:b w:val="0"/>
          <w:bCs/>
          <w:sz w:val="24"/>
          <w:szCs w:val="24"/>
        </w:rPr>
        <w:t>leading the reader if interested to check at the end the reference list.</w:t>
      </w:r>
    </w:p>
    <w:p w14:paraId="330391BB" w14:textId="77777777" w:rsidR="00C72955" w:rsidRDefault="00000AEA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The </w:t>
      </w:r>
      <w:r w:rsidRPr="00000AEA">
        <w:rPr>
          <w:b w:val="0"/>
          <w:bCs/>
          <w:sz w:val="24"/>
          <w:szCs w:val="24"/>
        </w:rPr>
        <w:t>automatic referencing tool</w:t>
      </w:r>
      <w:r>
        <w:rPr>
          <w:b w:val="0"/>
          <w:bCs/>
          <w:sz w:val="24"/>
          <w:szCs w:val="24"/>
        </w:rPr>
        <w:t xml:space="preserve"> I used is the </w:t>
      </w:r>
      <w:r w:rsidR="00034080">
        <w:rPr>
          <w:b w:val="0"/>
          <w:bCs/>
          <w:sz w:val="24"/>
          <w:szCs w:val="24"/>
        </w:rPr>
        <w:t>standalone opensource program Zetero.org (</w:t>
      </w:r>
      <w:hyperlink r:id="rId12" w:history="1">
        <w:r w:rsidR="00EB40D1" w:rsidRPr="00A51E37">
          <w:rPr>
            <w:rStyle w:val="Hyperlink"/>
            <w:b w:val="0"/>
            <w:bCs/>
            <w:sz w:val="24"/>
            <w:szCs w:val="24"/>
          </w:rPr>
          <w:t>https://www.zotero.org</w:t>
        </w:r>
      </w:hyperlink>
      <w:r w:rsidR="00034080">
        <w:rPr>
          <w:rStyle w:val="Hyperlink"/>
          <w:b w:val="0"/>
          <w:bCs/>
          <w:sz w:val="24"/>
          <w:szCs w:val="24"/>
        </w:rPr>
        <w:t>)</w:t>
      </w:r>
      <w:r w:rsidR="00EB40D1">
        <w:rPr>
          <w:b w:val="0"/>
          <w:bCs/>
          <w:sz w:val="24"/>
          <w:szCs w:val="24"/>
        </w:rPr>
        <w:t xml:space="preserve"> </w:t>
      </w:r>
      <w:r w:rsidR="00057708">
        <w:rPr>
          <w:b w:val="0"/>
          <w:bCs/>
          <w:sz w:val="24"/>
          <w:szCs w:val="24"/>
        </w:rPr>
        <w:t xml:space="preserve">due to its flexibility </w:t>
      </w:r>
      <w:r w:rsidR="00E25632">
        <w:rPr>
          <w:b w:val="0"/>
          <w:bCs/>
          <w:sz w:val="24"/>
          <w:szCs w:val="24"/>
        </w:rPr>
        <w:t xml:space="preserve">(can by download and install and well support plugin for major </w:t>
      </w:r>
    </w:p>
    <w:p w14:paraId="7A97C3F2" w14:textId="055BEF9A" w:rsidR="00000AEA" w:rsidRDefault="00E25632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browser </w:t>
      </w:r>
      <w:r w:rsidR="00997862">
        <w:rPr>
          <w:b w:val="0"/>
          <w:bCs/>
          <w:sz w:val="24"/>
          <w:szCs w:val="24"/>
        </w:rPr>
        <w:t xml:space="preserve">Edge, Google Chrome, Firefox, Safari </w:t>
      </w:r>
      <w:r>
        <w:rPr>
          <w:b w:val="0"/>
          <w:bCs/>
          <w:sz w:val="24"/>
          <w:szCs w:val="24"/>
        </w:rPr>
        <w:t xml:space="preserve">called Zotero Connector) </w:t>
      </w:r>
      <w:r w:rsidR="00057708">
        <w:rPr>
          <w:b w:val="0"/>
          <w:bCs/>
          <w:sz w:val="24"/>
          <w:szCs w:val="24"/>
        </w:rPr>
        <w:t xml:space="preserve">and the </w:t>
      </w:r>
      <w:r w:rsidR="00FC6240">
        <w:rPr>
          <w:b w:val="0"/>
          <w:bCs/>
          <w:sz w:val="24"/>
          <w:szCs w:val="24"/>
        </w:rPr>
        <w:t>various</w:t>
      </w:r>
      <w:r w:rsidR="00057708">
        <w:rPr>
          <w:b w:val="0"/>
          <w:bCs/>
          <w:sz w:val="24"/>
          <w:szCs w:val="24"/>
        </w:rPr>
        <w:t xml:space="preserve"> reference style supported.</w:t>
      </w:r>
    </w:p>
    <w:p w14:paraId="2695955D" w14:textId="77777777" w:rsidR="00BF1E75" w:rsidRPr="00BF1E75" w:rsidRDefault="00BF1E75" w:rsidP="00BF1E75">
      <w:pPr>
        <w:pStyle w:val="Heading1"/>
        <w:rPr>
          <w:b w:val="0"/>
          <w:bCs/>
          <w:sz w:val="24"/>
          <w:szCs w:val="24"/>
        </w:rPr>
      </w:pPr>
      <w:r w:rsidRPr="00BF1E75">
        <w:rPr>
          <w:b w:val="0"/>
          <w:bCs/>
          <w:sz w:val="24"/>
          <w:szCs w:val="24"/>
        </w:rPr>
        <w:t>There three main ways we can add references to Zotero.org:</w:t>
      </w:r>
    </w:p>
    <w:p w14:paraId="538FDA70" w14:textId="77777777" w:rsidR="00BF1E75" w:rsidRPr="00BF1E75" w:rsidRDefault="00BF1E75" w:rsidP="00BF1E75">
      <w:pPr>
        <w:pStyle w:val="Heading1"/>
        <w:rPr>
          <w:b w:val="0"/>
          <w:bCs/>
          <w:sz w:val="24"/>
          <w:szCs w:val="24"/>
        </w:rPr>
      </w:pPr>
      <w:r w:rsidRPr="00BF1E75">
        <w:rPr>
          <w:b w:val="0"/>
          <w:bCs/>
          <w:sz w:val="24"/>
          <w:szCs w:val="24"/>
        </w:rPr>
        <w:t>a)</w:t>
      </w:r>
      <w:r w:rsidRPr="00BF1E75">
        <w:rPr>
          <w:b w:val="0"/>
          <w:bCs/>
          <w:sz w:val="24"/>
          <w:szCs w:val="24"/>
        </w:rPr>
        <w:tab/>
        <w:t>Manually add references</w:t>
      </w:r>
    </w:p>
    <w:p w14:paraId="50BBE9BB" w14:textId="77777777" w:rsidR="00BF1E75" w:rsidRPr="00BF1E75" w:rsidRDefault="00BF1E75" w:rsidP="00BF1E75">
      <w:pPr>
        <w:pStyle w:val="Heading1"/>
        <w:rPr>
          <w:b w:val="0"/>
          <w:bCs/>
          <w:sz w:val="24"/>
          <w:szCs w:val="24"/>
        </w:rPr>
      </w:pPr>
      <w:r w:rsidRPr="00BF1E75">
        <w:rPr>
          <w:b w:val="0"/>
          <w:bCs/>
          <w:sz w:val="24"/>
          <w:szCs w:val="24"/>
        </w:rPr>
        <w:t>b)</w:t>
      </w:r>
      <w:r w:rsidRPr="00BF1E75">
        <w:rPr>
          <w:b w:val="0"/>
          <w:bCs/>
          <w:sz w:val="24"/>
          <w:szCs w:val="24"/>
        </w:rPr>
        <w:tab/>
        <w:t>Add references with an identifier</w:t>
      </w:r>
    </w:p>
    <w:p w14:paraId="387C3F84" w14:textId="00C624EF" w:rsidR="00BF1E75" w:rsidRDefault="00BF1E75" w:rsidP="00BF1E75">
      <w:pPr>
        <w:pStyle w:val="Heading1"/>
        <w:rPr>
          <w:b w:val="0"/>
          <w:bCs/>
          <w:sz w:val="24"/>
          <w:szCs w:val="24"/>
        </w:rPr>
      </w:pPr>
      <w:r w:rsidRPr="00BF1E75">
        <w:rPr>
          <w:b w:val="0"/>
          <w:bCs/>
          <w:sz w:val="24"/>
          <w:szCs w:val="24"/>
        </w:rPr>
        <w:t>c)</w:t>
      </w:r>
      <w:r w:rsidRPr="00BF1E75">
        <w:rPr>
          <w:b w:val="0"/>
          <w:bCs/>
          <w:sz w:val="24"/>
          <w:szCs w:val="24"/>
        </w:rPr>
        <w:tab/>
        <w:t>Use the Zotero.org connector</w:t>
      </w:r>
      <w:r>
        <w:rPr>
          <w:b w:val="0"/>
          <w:bCs/>
          <w:sz w:val="24"/>
          <w:szCs w:val="24"/>
        </w:rPr>
        <w:t xml:space="preserve"> </w:t>
      </w:r>
    </w:p>
    <w:p w14:paraId="6FAAC532" w14:textId="77777777" w:rsidR="00C72955" w:rsidRDefault="00E25632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The interface </w:t>
      </w:r>
      <w:r w:rsidR="00034080">
        <w:rPr>
          <w:b w:val="0"/>
          <w:bCs/>
          <w:sz w:val="24"/>
          <w:szCs w:val="24"/>
        </w:rPr>
        <w:t xml:space="preserve">itself </w:t>
      </w:r>
      <w:r>
        <w:rPr>
          <w:b w:val="0"/>
          <w:bCs/>
          <w:sz w:val="24"/>
          <w:szCs w:val="24"/>
        </w:rPr>
        <w:t xml:space="preserve">is minimal, all reference will be saved in local library, everything else is a subfolder of that library. There a </w:t>
      </w:r>
      <w:r w:rsidR="00EB40D1">
        <w:rPr>
          <w:b w:val="0"/>
          <w:bCs/>
          <w:sz w:val="24"/>
          <w:szCs w:val="24"/>
        </w:rPr>
        <w:t xml:space="preserve">My Publication submenu to create a list of our own work and share it on our profile </w:t>
      </w:r>
    </w:p>
    <w:p w14:paraId="36FC2C29" w14:textId="47222E21" w:rsidR="00E25632" w:rsidRDefault="00EB40D1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page on Zotero.org. To add item, drag them form elsewhere in the library. </w:t>
      </w:r>
      <w:r w:rsidR="00FC6240">
        <w:rPr>
          <w:b w:val="0"/>
          <w:bCs/>
          <w:sz w:val="24"/>
          <w:szCs w:val="24"/>
        </w:rPr>
        <w:t xml:space="preserve">We </w:t>
      </w:r>
      <w:r w:rsidR="005C6F52">
        <w:rPr>
          <w:b w:val="0"/>
          <w:bCs/>
          <w:sz w:val="24"/>
          <w:szCs w:val="24"/>
        </w:rPr>
        <w:t>can</w:t>
      </w:r>
      <w:r>
        <w:rPr>
          <w:b w:val="0"/>
          <w:bCs/>
          <w:sz w:val="24"/>
          <w:szCs w:val="24"/>
        </w:rPr>
        <w:t xml:space="preserve"> choose whether to include attached note and files.</w:t>
      </w:r>
    </w:p>
    <w:p w14:paraId="6A5ED461" w14:textId="26F146E7" w:rsidR="00EB40D1" w:rsidRDefault="00FC6240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I</w:t>
      </w:r>
      <w:r w:rsidR="00EB40D1">
        <w:rPr>
          <w:b w:val="0"/>
          <w:bCs/>
          <w:sz w:val="24"/>
          <w:szCs w:val="24"/>
        </w:rPr>
        <w:t xml:space="preserve">t flags a </w:t>
      </w:r>
      <w:r w:rsidR="00997862">
        <w:rPr>
          <w:b w:val="0"/>
          <w:bCs/>
          <w:sz w:val="24"/>
          <w:szCs w:val="24"/>
        </w:rPr>
        <w:t>duplicate item</w:t>
      </w:r>
      <w:r w:rsidR="00EB40D1">
        <w:rPr>
          <w:b w:val="0"/>
          <w:bCs/>
          <w:sz w:val="24"/>
          <w:szCs w:val="24"/>
        </w:rPr>
        <w:t xml:space="preserve"> if found. After Unfiled Items, contains any items included in the library but not include in the collections. And last, a Bin which contains </w:t>
      </w:r>
      <w:r w:rsidR="00457632">
        <w:rPr>
          <w:b w:val="0"/>
          <w:bCs/>
          <w:sz w:val="24"/>
          <w:szCs w:val="24"/>
        </w:rPr>
        <w:t>any references we deleted.</w:t>
      </w:r>
    </w:p>
    <w:p w14:paraId="3DD28A37" w14:textId="2FD98E16" w:rsidR="00457632" w:rsidRDefault="00457632" w:rsidP="00770BD7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The main </w:t>
      </w:r>
      <w:r w:rsidR="00997862">
        <w:rPr>
          <w:b w:val="0"/>
          <w:bCs/>
          <w:sz w:val="24"/>
          <w:szCs w:val="24"/>
        </w:rPr>
        <w:t>window</w:t>
      </w:r>
      <w:r>
        <w:rPr>
          <w:b w:val="0"/>
          <w:bCs/>
          <w:sz w:val="24"/>
          <w:szCs w:val="24"/>
        </w:rPr>
        <w:t xml:space="preserve"> on the windows shows a list of references and the </w:t>
      </w:r>
      <w:r w:rsidR="00997862">
        <w:rPr>
          <w:b w:val="0"/>
          <w:bCs/>
          <w:sz w:val="24"/>
          <w:szCs w:val="24"/>
        </w:rPr>
        <w:t>window</w:t>
      </w:r>
      <w:r>
        <w:rPr>
          <w:b w:val="0"/>
          <w:bCs/>
          <w:sz w:val="24"/>
          <w:szCs w:val="24"/>
        </w:rPr>
        <w:t xml:space="preserve"> to the right shows the information specifics to the reference when its selected.</w:t>
      </w:r>
    </w:p>
    <w:p w14:paraId="1E386311" w14:textId="77777777" w:rsidR="00C72955" w:rsidRDefault="0045763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On the tool bar, there various options, a button to create a new folder or a new library, or we can manually include a reference </w:t>
      </w:r>
      <w:r w:rsidR="00BF1E75">
        <w:rPr>
          <w:b w:val="0"/>
          <w:bCs/>
          <w:sz w:val="24"/>
          <w:szCs w:val="24"/>
        </w:rPr>
        <w:t>ourselves</w:t>
      </w:r>
      <w:r>
        <w:rPr>
          <w:b w:val="0"/>
          <w:bCs/>
          <w:sz w:val="24"/>
          <w:szCs w:val="24"/>
        </w:rPr>
        <w:t xml:space="preserve"> using an identifier. </w:t>
      </w:r>
      <w:r w:rsidR="00997862">
        <w:rPr>
          <w:b w:val="0"/>
          <w:bCs/>
          <w:sz w:val="24"/>
          <w:szCs w:val="24"/>
        </w:rPr>
        <w:t>There is</w:t>
      </w:r>
      <w:r>
        <w:rPr>
          <w:b w:val="0"/>
          <w:bCs/>
          <w:sz w:val="24"/>
          <w:szCs w:val="24"/>
        </w:rPr>
        <w:t xml:space="preserve"> a button to add a note as an </w:t>
      </w:r>
      <w:r w:rsidR="00EF5673">
        <w:rPr>
          <w:b w:val="0"/>
          <w:bCs/>
          <w:sz w:val="24"/>
          <w:szCs w:val="24"/>
        </w:rPr>
        <w:t>attachment</w:t>
      </w:r>
      <w:r>
        <w:rPr>
          <w:b w:val="0"/>
          <w:bCs/>
          <w:sz w:val="24"/>
          <w:szCs w:val="24"/>
        </w:rPr>
        <w:t xml:space="preserve">, and a </w:t>
      </w:r>
    </w:p>
    <w:p w14:paraId="74A2B902" w14:textId="5F56C109" w:rsidR="00605971" w:rsidRDefault="0045763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 xml:space="preserve">button search bar allowing us to find a references in the library. </w:t>
      </w:r>
      <w:r w:rsidR="00EF5673">
        <w:rPr>
          <w:b w:val="0"/>
          <w:bCs/>
          <w:sz w:val="24"/>
          <w:szCs w:val="24"/>
        </w:rPr>
        <w:t>That’s a quick overview of the program itself.</w:t>
      </w:r>
    </w:p>
    <w:p w14:paraId="49911EC8" w14:textId="496B0DF5" w:rsidR="00C72955" w:rsidRDefault="00C72955" w:rsidP="00D077E9">
      <w:pPr>
        <w:pStyle w:val="Heading1"/>
        <w:rPr>
          <w:b w:val="0"/>
          <w:bCs/>
          <w:sz w:val="24"/>
          <w:szCs w:val="24"/>
        </w:rPr>
      </w:pPr>
    </w:p>
    <w:p w14:paraId="67568C5A" w14:textId="7E53482F" w:rsidR="00C72955" w:rsidRDefault="00C72955" w:rsidP="00D077E9">
      <w:pPr>
        <w:pStyle w:val="Heading1"/>
        <w:rPr>
          <w:b w:val="0"/>
          <w:bCs/>
          <w:sz w:val="24"/>
          <w:szCs w:val="24"/>
        </w:rPr>
      </w:pPr>
    </w:p>
    <w:p w14:paraId="5C053E11" w14:textId="502AE9EB" w:rsidR="00C72955" w:rsidRDefault="00C72955" w:rsidP="00D077E9">
      <w:pPr>
        <w:pStyle w:val="Heading1"/>
        <w:rPr>
          <w:b w:val="0"/>
          <w:bCs/>
          <w:sz w:val="24"/>
          <w:szCs w:val="24"/>
        </w:rPr>
      </w:pPr>
    </w:p>
    <w:p w14:paraId="195CAAC0" w14:textId="130F3B14" w:rsidR="00C72955" w:rsidRDefault="00C72955" w:rsidP="00D077E9">
      <w:pPr>
        <w:pStyle w:val="Heading1"/>
        <w:rPr>
          <w:b w:val="0"/>
          <w:bCs/>
          <w:sz w:val="24"/>
          <w:szCs w:val="24"/>
        </w:rPr>
      </w:pPr>
    </w:p>
    <w:p w14:paraId="4A5A3200" w14:textId="013D0BA3" w:rsidR="00C72955" w:rsidRDefault="00C72955" w:rsidP="00D077E9">
      <w:pPr>
        <w:pStyle w:val="Heading1"/>
        <w:rPr>
          <w:b w:val="0"/>
          <w:bCs/>
          <w:sz w:val="24"/>
          <w:szCs w:val="24"/>
        </w:rPr>
      </w:pPr>
    </w:p>
    <w:p w14:paraId="1DF41354" w14:textId="3A668B2D" w:rsidR="00C72955" w:rsidRDefault="00C72955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lastRenderedPageBreak/>
        <w:t xml:space="preserve">Zotero </w:t>
      </w:r>
      <w:r w:rsidR="008849B2">
        <w:rPr>
          <w:b w:val="0"/>
          <w:bCs/>
          <w:sz w:val="24"/>
          <w:szCs w:val="24"/>
        </w:rPr>
        <w:t>image</w:t>
      </w:r>
      <w:r>
        <w:rPr>
          <w:b w:val="0"/>
          <w:bCs/>
          <w:sz w:val="24"/>
          <w:szCs w:val="24"/>
        </w:rPr>
        <w:t xml:space="preserve"> showing 5 </w:t>
      </w:r>
      <w:proofErr w:type="gramStart"/>
      <w:r>
        <w:rPr>
          <w:b w:val="0"/>
          <w:bCs/>
          <w:sz w:val="24"/>
          <w:szCs w:val="24"/>
        </w:rPr>
        <w:t>reference</w:t>
      </w:r>
      <w:proofErr w:type="gramEnd"/>
      <w:r>
        <w:rPr>
          <w:b w:val="0"/>
          <w:bCs/>
          <w:sz w:val="24"/>
          <w:szCs w:val="24"/>
        </w:rPr>
        <w:t xml:space="preserve"> done by me (Carlos Abreu)</w:t>
      </w:r>
      <w:r w:rsidR="008849B2">
        <w:rPr>
          <w:b w:val="0"/>
          <w:bCs/>
          <w:sz w:val="24"/>
          <w:szCs w:val="24"/>
        </w:rPr>
        <w:t>.</w:t>
      </w:r>
    </w:p>
    <w:p w14:paraId="0AF60E80" w14:textId="57DB596C" w:rsidR="008849B2" w:rsidRDefault="008849B2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sz w:val="24"/>
          <w:szCs w:val="24"/>
        </w:rPr>
        <w:t>Screenshoot:</w:t>
      </w:r>
    </w:p>
    <w:p w14:paraId="60E5EC10" w14:textId="21CDADF8" w:rsidR="00C72955" w:rsidRDefault="00C72955" w:rsidP="00D077E9">
      <w:pPr>
        <w:pStyle w:val="Heading1"/>
        <w:rPr>
          <w:b w:val="0"/>
          <w:bCs/>
          <w:sz w:val="24"/>
          <w:szCs w:val="24"/>
        </w:rPr>
      </w:pPr>
      <w:r>
        <w:rPr>
          <w:b w:val="0"/>
          <w:bCs/>
          <w:noProof/>
          <w:sz w:val="24"/>
          <w:szCs w:val="24"/>
        </w:rPr>
        <w:drawing>
          <wp:inline distT="0" distB="0" distL="0" distR="0" wp14:anchorId="16608C0F" wp14:editId="5F7AD65B">
            <wp:extent cx="6892377" cy="3966845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23709" cy="3984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B73444" w14:textId="77777777" w:rsidR="00BF1E75" w:rsidRDefault="00BF1E75" w:rsidP="00D077E9">
      <w:pPr>
        <w:pStyle w:val="Heading1"/>
        <w:rPr>
          <w:b w:val="0"/>
          <w:bCs/>
          <w:sz w:val="24"/>
          <w:szCs w:val="24"/>
        </w:rPr>
      </w:pPr>
    </w:p>
    <w:p w14:paraId="0796595D" w14:textId="7403365B" w:rsidR="00605971" w:rsidRDefault="00660278" w:rsidP="00660278">
      <w:pPr>
        <w:spacing w:after="200"/>
        <w:jc w:val="center"/>
        <w:rPr>
          <w:rFonts w:asciiTheme="majorHAnsi" w:eastAsiaTheme="majorEastAsia" w:hAnsiTheme="majorHAnsi" w:cstheme="majorBidi"/>
          <w:color w:val="061F57" w:themeColor="text2" w:themeShade="BF"/>
          <w:kern w:val="28"/>
          <w:sz w:val="24"/>
          <w:szCs w:val="24"/>
        </w:rPr>
      </w:pPr>
      <w:r w:rsidRPr="00660278">
        <w:rPr>
          <w:rFonts w:asciiTheme="majorHAnsi" w:eastAsiaTheme="majorEastAsia" w:hAnsiTheme="majorHAnsi" w:cstheme="majorBidi"/>
          <w:color w:val="061F57" w:themeColor="text2" w:themeShade="BF"/>
          <w:kern w:val="28"/>
          <w:sz w:val="24"/>
          <w:szCs w:val="24"/>
        </w:rPr>
        <w:t xml:space="preserve">4-) </w:t>
      </w:r>
      <w:r>
        <w:rPr>
          <w:rFonts w:asciiTheme="majorHAnsi" w:eastAsiaTheme="majorEastAsia" w:hAnsiTheme="majorHAnsi" w:cstheme="majorBidi"/>
          <w:color w:val="061F57" w:themeColor="text2" w:themeShade="BF"/>
          <w:kern w:val="28"/>
          <w:sz w:val="24"/>
          <w:szCs w:val="24"/>
        </w:rPr>
        <w:t>e-</w:t>
      </w:r>
      <w:r w:rsidRPr="00660278">
        <w:rPr>
          <w:rFonts w:asciiTheme="majorHAnsi" w:eastAsiaTheme="majorEastAsia" w:hAnsiTheme="majorHAnsi" w:cstheme="majorBidi"/>
          <w:color w:val="061F57" w:themeColor="text2" w:themeShade="BF"/>
          <w:kern w:val="28"/>
          <w:sz w:val="24"/>
          <w:szCs w:val="24"/>
        </w:rPr>
        <w:t>Portfolio</w:t>
      </w:r>
    </w:p>
    <w:p w14:paraId="4768C0AC" w14:textId="43F54183" w:rsidR="00660278" w:rsidRPr="00660278" w:rsidRDefault="00660278" w:rsidP="00660278">
      <w:pPr>
        <w:spacing w:after="200"/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</w:pPr>
      <w:r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  <w:t xml:space="preserve">This is </w:t>
      </w:r>
      <w:r w:rsidR="00023E6F"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  <w:t xml:space="preserve">the </w:t>
      </w:r>
      <w:r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  <w:t xml:space="preserve">online link of </w:t>
      </w:r>
      <w:r w:rsidR="005C6F52"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  <w:t xml:space="preserve">my </w:t>
      </w:r>
      <w:r>
        <w:rPr>
          <w:rFonts w:asciiTheme="majorHAnsi" w:eastAsiaTheme="majorEastAsia" w:hAnsiTheme="majorHAnsi" w:cstheme="majorBidi"/>
          <w:b w:val="0"/>
          <w:bCs/>
          <w:color w:val="061F57" w:themeColor="text2" w:themeShade="BF"/>
          <w:kern w:val="28"/>
          <w:sz w:val="24"/>
          <w:szCs w:val="24"/>
        </w:rPr>
        <w:t>e-Portfolio:</w:t>
      </w:r>
    </w:p>
    <w:p w14:paraId="610BCA67" w14:textId="49F1FC8A" w:rsidR="00854403" w:rsidRDefault="00E0028A" w:rsidP="00D077E9">
      <w:pPr>
        <w:pStyle w:val="Heading1"/>
        <w:rPr>
          <w:b w:val="0"/>
          <w:bCs/>
          <w:sz w:val="24"/>
          <w:szCs w:val="24"/>
        </w:rPr>
      </w:pPr>
      <w:hyperlink r:id="rId14" w:history="1">
        <w:r w:rsidR="00660278" w:rsidRPr="004F2FA2">
          <w:rPr>
            <w:rStyle w:val="Hyperlink"/>
            <w:b w:val="0"/>
            <w:bCs/>
            <w:sz w:val="24"/>
            <w:szCs w:val="24"/>
          </w:rPr>
          <w:t>https://carlosabreu42.wixsite.com/carlosy</w:t>
        </w:r>
      </w:hyperlink>
      <w:r w:rsidR="00660278">
        <w:rPr>
          <w:b w:val="0"/>
          <w:bCs/>
          <w:sz w:val="24"/>
          <w:szCs w:val="24"/>
        </w:rPr>
        <w:t xml:space="preserve"> </w:t>
      </w:r>
    </w:p>
    <w:p w14:paraId="6C7C0EEE" w14:textId="3280F8CE" w:rsidR="00854403" w:rsidRDefault="00854403" w:rsidP="00605971">
      <w:pPr>
        <w:tabs>
          <w:tab w:val="left" w:pos="915"/>
        </w:tabs>
        <w:rPr>
          <w:b w:val="0"/>
          <w:bCs/>
        </w:rPr>
      </w:pPr>
      <w:r>
        <w:rPr>
          <w:b w:val="0"/>
          <w:bCs/>
        </w:rPr>
        <w:t xml:space="preserve"> </w:t>
      </w:r>
    </w:p>
    <w:sectPr w:rsidR="00854403" w:rsidSect="002D45ED">
      <w:headerReference w:type="default" r:id="rId15"/>
      <w:footerReference w:type="default" r:id="rId16"/>
      <w:pgSz w:w="12240" w:h="15840" w:code="1"/>
      <w:pgMar w:top="720" w:right="476" w:bottom="720" w:left="425" w:header="0" w:footer="289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32C6E7" w14:textId="77777777" w:rsidR="00E0028A" w:rsidRDefault="00E0028A">
      <w:r>
        <w:separator/>
      </w:r>
    </w:p>
    <w:p w14:paraId="31056DED" w14:textId="77777777" w:rsidR="00E0028A" w:rsidRDefault="00E0028A"/>
  </w:endnote>
  <w:endnote w:type="continuationSeparator" w:id="0">
    <w:p w14:paraId="78EAC246" w14:textId="77777777" w:rsidR="00E0028A" w:rsidRDefault="00E0028A">
      <w:r>
        <w:continuationSeparator/>
      </w:r>
    </w:p>
    <w:p w14:paraId="612BEE7D" w14:textId="77777777" w:rsidR="00E0028A" w:rsidRDefault="00E0028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F73342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9766556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ECA918" w14:textId="77777777" w:rsidR="00E0028A" w:rsidRDefault="00E0028A">
      <w:r>
        <w:separator/>
      </w:r>
    </w:p>
    <w:p w14:paraId="611FBE9B" w14:textId="77777777" w:rsidR="00E0028A" w:rsidRDefault="00E0028A"/>
  </w:footnote>
  <w:footnote w:type="continuationSeparator" w:id="0">
    <w:p w14:paraId="4A8519DB" w14:textId="77777777" w:rsidR="00E0028A" w:rsidRDefault="00E0028A">
      <w:r>
        <w:continuationSeparator/>
      </w:r>
    </w:p>
    <w:p w14:paraId="6F3DD24E" w14:textId="77777777" w:rsidR="00E0028A" w:rsidRDefault="00E0028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34A5B6BB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6364FF5E" w14:textId="77777777" w:rsidR="00D077E9" w:rsidRDefault="00D077E9">
          <w:pPr>
            <w:pStyle w:val="Header"/>
          </w:pPr>
        </w:p>
      </w:tc>
    </w:tr>
  </w:tbl>
  <w:p w14:paraId="545FE7E5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93A7E"/>
    <w:multiLevelType w:val="hybridMultilevel"/>
    <w:tmpl w:val="CEC6FA20"/>
    <w:lvl w:ilvl="0" w:tplc="14F07EF4">
      <w:start w:val="1"/>
      <w:numFmt w:val="bullet"/>
      <w:lvlText w:val=""/>
      <w:lvlJc w:val="left"/>
      <w:pPr>
        <w:ind w:left="720" w:hanging="360"/>
      </w:pPr>
      <w:rPr>
        <w:rFonts w:ascii="Symbol" w:eastAsiaTheme="majorEastAsia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7B70BE"/>
    <w:multiLevelType w:val="hybridMultilevel"/>
    <w:tmpl w:val="CBCE493E"/>
    <w:lvl w:ilvl="0" w:tplc="86D2AA7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8663410">
    <w:abstractNumId w:val="0"/>
  </w:num>
  <w:num w:numId="2" w16cid:durableId="5748226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8C4"/>
    <w:rsid w:val="00000AEA"/>
    <w:rsid w:val="00023E6F"/>
    <w:rsid w:val="0002482E"/>
    <w:rsid w:val="00034080"/>
    <w:rsid w:val="000358AB"/>
    <w:rsid w:val="0004373C"/>
    <w:rsid w:val="000456C1"/>
    <w:rsid w:val="00050324"/>
    <w:rsid w:val="00051D92"/>
    <w:rsid w:val="000566C4"/>
    <w:rsid w:val="00057708"/>
    <w:rsid w:val="00067C15"/>
    <w:rsid w:val="000710DF"/>
    <w:rsid w:val="000A0150"/>
    <w:rsid w:val="000A4F52"/>
    <w:rsid w:val="000B0F94"/>
    <w:rsid w:val="000D6227"/>
    <w:rsid w:val="000E63C9"/>
    <w:rsid w:val="000E6C7B"/>
    <w:rsid w:val="00126709"/>
    <w:rsid w:val="00130E9D"/>
    <w:rsid w:val="001310DD"/>
    <w:rsid w:val="00150A6D"/>
    <w:rsid w:val="00182E0A"/>
    <w:rsid w:val="00185B35"/>
    <w:rsid w:val="001A3068"/>
    <w:rsid w:val="001D4F7F"/>
    <w:rsid w:val="001F2BC8"/>
    <w:rsid w:val="001F5F6B"/>
    <w:rsid w:val="0021617F"/>
    <w:rsid w:val="00243EBC"/>
    <w:rsid w:val="00246A35"/>
    <w:rsid w:val="00266BFE"/>
    <w:rsid w:val="0026743F"/>
    <w:rsid w:val="00284348"/>
    <w:rsid w:val="002B6685"/>
    <w:rsid w:val="002C0DD4"/>
    <w:rsid w:val="002C6852"/>
    <w:rsid w:val="002D2A5C"/>
    <w:rsid w:val="002D45ED"/>
    <w:rsid w:val="002D4D47"/>
    <w:rsid w:val="002E2D08"/>
    <w:rsid w:val="002F51F5"/>
    <w:rsid w:val="00312137"/>
    <w:rsid w:val="00330359"/>
    <w:rsid w:val="0033762F"/>
    <w:rsid w:val="00366C7E"/>
    <w:rsid w:val="003834E4"/>
    <w:rsid w:val="00384EA3"/>
    <w:rsid w:val="00387A38"/>
    <w:rsid w:val="00395041"/>
    <w:rsid w:val="003A39A1"/>
    <w:rsid w:val="003C2191"/>
    <w:rsid w:val="003D3863"/>
    <w:rsid w:val="003E71DC"/>
    <w:rsid w:val="004110DE"/>
    <w:rsid w:val="00430327"/>
    <w:rsid w:val="0044085A"/>
    <w:rsid w:val="0045091B"/>
    <w:rsid w:val="00457632"/>
    <w:rsid w:val="00473F25"/>
    <w:rsid w:val="00476ED1"/>
    <w:rsid w:val="00484C32"/>
    <w:rsid w:val="004A2F8F"/>
    <w:rsid w:val="004B21A5"/>
    <w:rsid w:val="004C3B4A"/>
    <w:rsid w:val="004F0F5B"/>
    <w:rsid w:val="005037F0"/>
    <w:rsid w:val="0051176E"/>
    <w:rsid w:val="00516A86"/>
    <w:rsid w:val="005248B2"/>
    <w:rsid w:val="005275F6"/>
    <w:rsid w:val="005311A5"/>
    <w:rsid w:val="00555B95"/>
    <w:rsid w:val="00565205"/>
    <w:rsid w:val="00572102"/>
    <w:rsid w:val="005807DF"/>
    <w:rsid w:val="00581144"/>
    <w:rsid w:val="00587F8E"/>
    <w:rsid w:val="005B02CF"/>
    <w:rsid w:val="005B087B"/>
    <w:rsid w:val="005C461B"/>
    <w:rsid w:val="005C6F52"/>
    <w:rsid w:val="005E59E0"/>
    <w:rsid w:val="005F1BB0"/>
    <w:rsid w:val="00605971"/>
    <w:rsid w:val="00656C4D"/>
    <w:rsid w:val="00660278"/>
    <w:rsid w:val="00666467"/>
    <w:rsid w:val="0067546B"/>
    <w:rsid w:val="006B0C7F"/>
    <w:rsid w:val="006D1F19"/>
    <w:rsid w:val="006D6C87"/>
    <w:rsid w:val="006E1620"/>
    <w:rsid w:val="006E5716"/>
    <w:rsid w:val="006E5724"/>
    <w:rsid w:val="007302B3"/>
    <w:rsid w:val="00730733"/>
    <w:rsid w:val="00730E3A"/>
    <w:rsid w:val="00736AAF"/>
    <w:rsid w:val="00740010"/>
    <w:rsid w:val="007649F8"/>
    <w:rsid w:val="00765B2A"/>
    <w:rsid w:val="00770BD7"/>
    <w:rsid w:val="00783A34"/>
    <w:rsid w:val="0079614D"/>
    <w:rsid w:val="007B3C9D"/>
    <w:rsid w:val="007C6B52"/>
    <w:rsid w:val="007D16C5"/>
    <w:rsid w:val="007D3E30"/>
    <w:rsid w:val="007F3127"/>
    <w:rsid w:val="00834ADB"/>
    <w:rsid w:val="00854403"/>
    <w:rsid w:val="00862FE4"/>
    <w:rsid w:val="0086389A"/>
    <w:rsid w:val="0087605E"/>
    <w:rsid w:val="00882A93"/>
    <w:rsid w:val="008849B2"/>
    <w:rsid w:val="00897049"/>
    <w:rsid w:val="008B1FEE"/>
    <w:rsid w:val="008C67E0"/>
    <w:rsid w:val="00903C32"/>
    <w:rsid w:val="00905CF9"/>
    <w:rsid w:val="0091122E"/>
    <w:rsid w:val="00916B16"/>
    <w:rsid w:val="009173B9"/>
    <w:rsid w:val="009203D8"/>
    <w:rsid w:val="0093335D"/>
    <w:rsid w:val="0093613E"/>
    <w:rsid w:val="00943026"/>
    <w:rsid w:val="00945784"/>
    <w:rsid w:val="00960DE6"/>
    <w:rsid w:val="00966A32"/>
    <w:rsid w:val="00966B81"/>
    <w:rsid w:val="00983431"/>
    <w:rsid w:val="00997862"/>
    <w:rsid w:val="009A0D87"/>
    <w:rsid w:val="009C7720"/>
    <w:rsid w:val="009F0AD1"/>
    <w:rsid w:val="009F54B9"/>
    <w:rsid w:val="00A151C2"/>
    <w:rsid w:val="00A23AFA"/>
    <w:rsid w:val="00A31B3E"/>
    <w:rsid w:val="00A34D31"/>
    <w:rsid w:val="00A36D9B"/>
    <w:rsid w:val="00A445CA"/>
    <w:rsid w:val="00A50495"/>
    <w:rsid w:val="00A532F3"/>
    <w:rsid w:val="00A8489E"/>
    <w:rsid w:val="00AB733A"/>
    <w:rsid w:val="00AC29F3"/>
    <w:rsid w:val="00AC42FA"/>
    <w:rsid w:val="00AE0E54"/>
    <w:rsid w:val="00AE1288"/>
    <w:rsid w:val="00B00CA3"/>
    <w:rsid w:val="00B231E5"/>
    <w:rsid w:val="00B774FC"/>
    <w:rsid w:val="00B86DA9"/>
    <w:rsid w:val="00BA12EF"/>
    <w:rsid w:val="00BF1E75"/>
    <w:rsid w:val="00C02B87"/>
    <w:rsid w:val="00C25C70"/>
    <w:rsid w:val="00C37464"/>
    <w:rsid w:val="00C4086D"/>
    <w:rsid w:val="00C458E3"/>
    <w:rsid w:val="00C658C4"/>
    <w:rsid w:val="00C70334"/>
    <w:rsid w:val="00C72955"/>
    <w:rsid w:val="00C760DB"/>
    <w:rsid w:val="00CA05C8"/>
    <w:rsid w:val="00CA1896"/>
    <w:rsid w:val="00CB5B28"/>
    <w:rsid w:val="00CD2B5A"/>
    <w:rsid w:val="00CE2F09"/>
    <w:rsid w:val="00CF5371"/>
    <w:rsid w:val="00D0323A"/>
    <w:rsid w:val="00D0559F"/>
    <w:rsid w:val="00D077E9"/>
    <w:rsid w:val="00D112D7"/>
    <w:rsid w:val="00D330B5"/>
    <w:rsid w:val="00D42CB7"/>
    <w:rsid w:val="00D45E2B"/>
    <w:rsid w:val="00D5413D"/>
    <w:rsid w:val="00D570A9"/>
    <w:rsid w:val="00D70D02"/>
    <w:rsid w:val="00D770C7"/>
    <w:rsid w:val="00D86945"/>
    <w:rsid w:val="00D90275"/>
    <w:rsid w:val="00D90290"/>
    <w:rsid w:val="00DD152F"/>
    <w:rsid w:val="00DE213F"/>
    <w:rsid w:val="00DF027C"/>
    <w:rsid w:val="00E0028A"/>
    <w:rsid w:val="00E00A32"/>
    <w:rsid w:val="00E22ACD"/>
    <w:rsid w:val="00E2420C"/>
    <w:rsid w:val="00E25632"/>
    <w:rsid w:val="00E44B7A"/>
    <w:rsid w:val="00E620B0"/>
    <w:rsid w:val="00E81B40"/>
    <w:rsid w:val="00E94A77"/>
    <w:rsid w:val="00EB170A"/>
    <w:rsid w:val="00EB40D1"/>
    <w:rsid w:val="00EF36C3"/>
    <w:rsid w:val="00EF555B"/>
    <w:rsid w:val="00EF5673"/>
    <w:rsid w:val="00F027BB"/>
    <w:rsid w:val="00F11DCF"/>
    <w:rsid w:val="00F162EA"/>
    <w:rsid w:val="00F52D27"/>
    <w:rsid w:val="00F83527"/>
    <w:rsid w:val="00FA2390"/>
    <w:rsid w:val="00FA37D0"/>
    <w:rsid w:val="00FB11E4"/>
    <w:rsid w:val="00FC6240"/>
    <w:rsid w:val="00FD4A51"/>
    <w:rsid w:val="00FD583F"/>
    <w:rsid w:val="00FD7488"/>
    <w:rsid w:val="00FF16B4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9CCC39"/>
  <w15:docId w15:val="{D13BFBF3-A334-4E11-84FC-74A3422004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character" w:styleId="Hyperlink">
    <w:name w:val="Hyperlink"/>
    <w:basedOn w:val="DefaultParagraphFont"/>
    <w:uiPriority w:val="99"/>
    <w:unhideWhenUsed/>
    <w:rsid w:val="00605971"/>
    <w:rPr>
      <w:color w:val="3592C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597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EB170A"/>
    <w:pPr>
      <w:keepLines/>
      <w:spacing w:after="0" w:line="259" w:lineRule="auto"/>
      <w:outlineLvl w:val="9"/>
    </w:pPr>
    <w:rPr>
      <w:b w:val="0"/>
      <w:color w:val="013A57" w:themeColor="accent1" w:themeShade="BF"/>
      <w:kern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EB170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B170A"/>
    <w:pPr>
      <w:spacing w:after="100"/>
      <w:ind w:left="280"/>
    </w:pPr>
  </w:style>
  <w:style w:type="character" w:styleId="FollowedHyperlink">
    <w:name w:val="FollowedHyperlink"/>
    <w:basedOn w:val="DefaultParagraphFont"/>
    <w:uiPriority w:val="99"/>
    <w:semiHidden/>
    <w:unhideWhenUsed/>
    <w:rsid w:val="00CE2F09"/>
    <w:rPr>
      <w:color w:val="3592CF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760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94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2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1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6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zotero.org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rive.google.com/file/d/18R4JHLVIGc0RCXJy8ccSK3WDQosZ_Rb6/view?usp=sharing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carlosabreu42.wixsite.com/carlosy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arlosAbreu\AppData\Roaming\Microsoft\Templates\Report%20.dotx" TargetMode="External"/></Relationship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>Carlos Abreu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Ama19</b:Tag>
    <b:SourceType>InternetSite</b:SourceType>
    <b:Guid>{044FD9BE-7508-4CEF-860D-7628BFAC12FF}</b:Guid>
    <b:Title>Understanding CS Undergraduate Students' Professional Identity through the lens of their Professional Development</b:Title>
    <b:Year>2019</b:Year>
    <b:Author>
      <b:Author>
        <b:NameList>
          <b:Person>
            <b:Last>Amanpreet Kapoor</b:Last>
            <b:First>Christina</b:First>
            <b:Middle>Gardner-McCune</b:Middle>
          </b:Person>
        </b:NameList>
      </b:Author>
    </b:Author>
    <b:ProductionCompany>ACM Digital Library</b:ProductionCompany>
    <b:Month>July</b:Month>
    <b:YearAccessed>2022</b:YearAccessed>
    <b:MonthAccessed>April</b:MonthAccessed>
    <b:DayAccessed>18</b:DayAccessed>
    <b:URL>https://dl.acm.org/doi/abs/10.1145/3304221.3319764</b:URL>
    <b:RefOrder>1</b:RefOrder>
  </b:Source>
  <b:Source>
    <b:Tag>Pri18</b:Tag>
    <b:SourceType>InternetSite</b:SourceType>
    <b:Guid>{EBC9072C-FC73-48D1-A8DD-6F310A991F5E}</b:Guid>
    <b:Author>
      <b:Author>
        <b:NameList>
          <b:Person>
            <b:Last>Priyanshu Srivastava</b:Last>
            <b:First>Rizwan</b:First>
            <b:Middle>Khan</b:Middle>
          </b:Person>
        </b:NameList>
      </b:Author>
    </b:Author>
    <b:Title>A Review Paper on Cloud Computing</b:Title>
    <b:ProductionCompany>International Journals of Advanced Research in Computer Science and Software Engineering</b:ProductionCompany>
    <b:Year>2018</b:Year>
    <b:Month>June</b:Month>
    <b:YearAccessed>2022</b:YearAccessed>
    <b:MonthAccessed>April</b:MonthAccessed>
    <b:DayAccessed>18</b:DayAccessed>
    <b:URL>https://www.researchgate.net/profile/Rizwan-Khan-27/publication/326073288_A_Review_Paper_on_Cloud_Computing/links/5b3c841fa6fdcc8506eef9de/A-Review-Paper-on-Cloud-Computing.pdf</b:URL>
    <b:RefOrder>2</b:RefOrder>
  </b:Source>
  <b:Source>
    <b:Tag>Aaq19</b:Tag>
    <b:SourceType>InternetSite</b:SourceType>
    <b:Guid>{8A35437E-CCC7-435A-8758-09A7625CA4E0}</b:Guid>
    <b:Author>
      <b:Author>
        <b:NameList>
          <b:Person>
            <b:Last>Aaqib Rashid</b:Last>
            <b:First>Amit</b:First>
            <b:Middle>Chaturvedi</b:Middle>
          </b:Person>
        </b:NameList>
      </b:Author>
    </b:Author>
    <b:Title>Cloud Computing Characteristics and Services: A Brief Review</b:Title>
    <b:ProductionCompany>International Journal of Computer Sciences and Engineering</b:ProductionCompany>
    <b:Year>2019</b:Year>
    <b:Month>February</b:Month>
    <b:YearAccessed>2022</b:YearAccessed>
    <b:MonthAccessed>April</b:MonthAccessed>
    <b:DayAccessed>18</b:DayAccessed>
    <b:URL>https://www.researchgate.net/profile/Aaqib-Rashid/publication/331731714_Cloud_Computing_Characteristics_and_Services_A_Brief_Review/links/5c89f6c045851564fadca23f/Cloud-Computing-Characteristics-and-Services-A-Brief-Review.pdf</b:URL>
    <b:RefOrder>3</b:RefOrder>
  </b:Source>
  <b:Source>
    <b:Tag>Bre18</b:Tag>
    <b:SourceType>InternetSite</b:SourceType>
    <b:Guid>{F6817675-FDA4-4F5A-BFD8-158DC5020430}</b:Guid>
    <b:Author>
      <b:Author>
        <b:NameList>
          <b:Person>
            <b:Last>Brenda Cecilia Padilla Rodriguez</b:Last>
            <b:First>Alejandro</b:First>
            <b:Middle>Armellini</b:Middle>
          </b:Person>
        </b:NameList>
      </b:Author>
    </b:Author>
    <b:Title>Developing self-efficacy through a massive open online course on study skills</b:Title>
    <b:ProductionCompany>Open Praxis</b:ProductionCompany>
    <b:Year>2018</b:Year>
    <b:Month>March </b:Month>
    <b:Day>15</b:Day>
    <b:YearAccessed>2022</b:YearAccessed>
    <b:MonthAccessed>April</b:MonthAccessed>
    <b:DayAccessed>18</b:DayAccessed>
    <b:URL>https://search.informit.org/doi/abs/10.3316/INFORMIT.126491999907382</b:URL>
    <b:RefOrder>4</b:RefOrder>
  </b:Source>
  <b:Source>
    <b:Tag>Moh14</b:Tag>
    <b:SourceType>InternetSite</b:SourceType>
    <b:Guid>{F7B7891C-4437-4A57-A14C-6036AEA6E4B8}</b:Guid>
    <b:Author>
      <b:Author>
        <b:NameList>
          <b:Person>
            <b:Last>Mohamed Firdhous</b:Last>
            <b:First>Osman</b:First>
            <b:Middle>Ghazali, Suhaidi Hassan</b:Middle>
          </b:Person>
        </b:NameList>
      </b:Author>
    </b:Author>
    <b:Title>Fog Computing: Will it be the Future of Cloud Computing</b:Title>
    <b:ProductionCompany>ResearchGate</b:ProductionCompany>
    <b:Year>2014</b:Year>
    <b:Month>October</b:Month>
    <b:YearAccessed>2022</b:YearAccessed>
    <b:MonthAccessed>April</b:MonthAccessed>
    <b:DayAccessed>18</b:DayAccessed>
    <b:URL>https://www.researchgate.net/publication/266477246_Fog_Computing_Will_it_be_the_Future_of_Cloud_Computing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AFFABE1-EF79-4AB7-8C63-3C45B762DE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1241</TotalTime>
  <Pages>7</Pages>
  <Words>1226</Words>
  <Characters>6989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CarlosAbreu</dc:creator>
  <cp:keywords/>
  <cp:lastModifiedBy>Carlos Manuel Fernandes Viegas De Abreu (2023693)</cp:lastModifiedBy>
  <cp:revision>48</cp:revision>
  <cp:lastPrinted>2006-08-01T17:47:00Z</cp:lastPrinted>
  <dcterms:created xsi:type="dcterms:W3CDTF">2022-04-15T15:39:00Z</dcterms:created>
  <dcterms:modified xsi:type="dcterms:W3CDTF">2022-04-29T12:57:00Z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