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A1B02" w14:textId="77DB41F2" w:rsidR="00DC10C8" w:rsidRPr="0066777D" w:rsidRDefault="00000000" w:rsidP="00272FA2">
      <w:pPr>
        <w:jc w:val="center"/>
        <w:rPr>
          <w:rFonts w:ascii="Arial" w:hAnsi="Arial" w:cs="Arial"/>
          <w:b/>
          <w:sz w:val="52"/>
          <w:shd w:val="clear" w:color="auto" w:fill="FFFFFF"/>
        </w:rPr>
      </w:pPr>
      <w:r w:rsidRPr="0066777D">
        <w:rPr>
          <w:rFonts w:ascii="Arial" w:hAnsi="Arial" w:cs="Arial"/>
          <w:b/>
          <w:sz w:val="52"/>
          <w:shd w:val="clear" w:color="auto" w:fill="FFFFFF"/>
        </w:rPr>
        <w:t>Student Journal</w:t>
      </w:r>
      <w:r w:rsidR="00C74EF1">
        <w:rPr>
          <w:rFonts w:ascii="Arial" w:hAnsi="Arial" w:cs="Arial"/>
          <w:b/>
          <w:sz w:val="52"/>
          <w:shd w:val="clear" w:color="auto" w:fill="FFFFFF"/>
        </w:rPr>
        <w:t xml:space="preserve"> (Learning Log)</w:t>
      </w:r>
    </w:p>
    <w:p w14:paraId="366FBB97" w14:textId="77777777" w:rsidR="00BF51DE" w:rsidRPr="00BF51DE" w:rsidRDefault="00BF51DE" w:rsidP="00BF51DE">
      <w:pPr>
        <w:rPr>
          <w:rFonts w:cs="Times New Roman"/>
          <w:b/>
          <w:bCs/>
          <w:szCs w:val="24"/>
        </w:rPr>
      </w:pPr>
      <w:r w:rsidRPr="00BF51DE">
        <w:rPr>
          <w:rFonts w:cs="Times New Roman"/>
          <w:b/>
          <w:bCs/>
          <w:szCs w:val="24"/>
        </w:rPr>
        <w:t xml:space="preserve">                                                         Rifat Jahan</w:t>
      </w:r>
    </w:p>
    <w:p w14:paraId="777C4DD1" w14:textId="77777777" w:rsidR="00BF51DE" w:rsidRPr="00BF51DE" w:rsidRDefault="00BF51DE" w:rsidP="00BF51DE">
      <w:pPr>
        <w:rPr>
          <w:rFonts w:cs="Times New Roman"/>
          <w:b/>
          <w:bCs/>
          <w:szCs w:val="24"/>
        </w:rPr>
      </w:pPr>
      <w:r w:rsidRPr="00BF51DE">
        <w:rPr>
          <w:rFonts w:cs="Times New Roman"/>
          <w:b/>
          <w:bCs/>
          <w:szCs w:val="24"/>
        </w:rPr>
        <w:t xml:space="preserve">                                                  Student Id: 2211255</w:t>
      </w:r>
    </w:p>
    <w:p w14:paraId="76C25371" w14:textId="4C8B80E4" w:rsidR="00BF51DE" w:rsidRPr="00BF51DE" w:rsidRDefault="00BF51DE" w:rsidP="00BF51DE">
      <w:pPr>
        <w:rPr>
          <w:rFonts w:cs="Times New Roman"/>
          <w:b/>
          <w:bCs/>
          <w:szCs w:val="24"/>
        </w:rPr>
      </w:pPr>
      <w:r w:rsidRPr="00BF51DE">
        <w:rPr>
          <w:rFonts w:cs="Times New Roman"/>
          <w:b/>
          <w:bCs/>
          <w:szCs w:val="24"/>
        </w:rPr>
        <w:t xml:space="preserve">                              Module Title: </w:t>
      </w:r>
      <w:r>
        <w:rPr>
          <w:rFonts w:cs="Times New Roman"/>
          <w:b/>
          <w:bCs/>
          <w:szCs w:val="24"/>
        </w:rPr>
        <w:t>Food &amp; Beverage</w:t>
      </w:r>
      <w:r w:rsidRPr="00BF51DE">
        <w:rPr>
          <w:rFonts w:cs="Times New Roman"/>
          <w:b/>
          <w:bCs/>
          <w:szCs w:val="24"/>
        </w:rPr>
        <w:t xml:space="preserve"> </w:t>
      </w:r>
      <w:r>
        <w:rPr>
          <w:rFonts w:cs="Times New Roman"/>
          <w:b/>
          <w:bCs/>
          <w:szCs w:val="24"/>
        </w:rPr>
        <w:t>Operation</w:t>
      </w:r>
      <w:r w:rsidR="00C74EF1">
        <w:rPr>
          <w:rFonts w:cs="Times New Roman"/>
          <w:b/>
          <w:bCs/>
          <w:szCs w:val="24"/>
        </w:rPr>
        <w:t>s</w:t>
      </w:r>
      <w:r>
        <w:rPr>
          <w:rFonts w:cs="Times New Roman"/>
          <w:b/>
          <w:bCs/>
          <w:szCs w:val="24"/>
        </w:rPr>
        <w:t xml:space="preserve"> </w:t>
      </w:r>
      <w:r w:rsidRPr="00BF51DE">
        <w:rPr>
          <w:rFonts w:cs="Times New Roman"/>
          <w:b/>
          <w:bCs/>
          <w:szCs w:val="24"/>
        </w:rPr>
        <w:t>(BMIH400</w:t>
      </w:r>
      <w:r>
        <w:rPr>
          <w:rFonts w:cs="Times New Roman"/>
          <w:b/>
          <w:bCs/>
          <w:szCs w:val="24"/>
        </w:rPr>
        <w:t>2</w:t>
      </w:r>
      <w:r w:rsidRPr="00BF51DE">
        <w:rPr>
          <w:rFonts w:cs="Times New Roman"/>
          <w:b/>
          <w:bCs/>
          <w:szCs w:val="24"/>
        </w:rPr>
        <w:t>)</w:t>
      </w:r>
    </w:p>
    <w:p w14:paraId="18081475" w14:textId="11A2CBC3" w:rsidR="00BF51DE" w:rsidRPr="00BF51DE" w:rsidRDefault="00BF51DE" w:rsidP="00BF51DE">
      <w:pPr>
        <w:rPr>
          <w:rFonts w:eastAsia="Times New Roman" w:cs="Times New Roman"/>
          <w:b/>
          <w:bCs/>
          <w:szCs w:val="24"/>
          <w:lang w:eastAsia="en-GB"/>
        </w:rPr>
      </w:pPr>
      <w:r w:rsidRPr="00BF51DE">
        <w:rPr>
          <w:rFonts w:cs="Times New Roman"/>
          <w:b/>
          <w:bCs/>
          <w:szCs w:val="24"/>
        </w:rPr>
        <w:t xml:space="preserve">                                                 Tutor Name: </w:t>
      </w:r>
      <w:r>
        <w:rPr>
          <w:rFonts w:eastAsia="Times New Roman" w:cs="Times New Roman"/>
          <w:b/>
          <w:bCs/>
          <w:szCs w:val="24"/>
          <w:lang w:eastAsia="en-GB"/>
        </w:rPr>
        <w:t>Laurence Blake</w:t>
      </w:r>
    </w:p>
    <w:p w14:paraId="09059078" w14:textId="7F4E71A5" w:rsidR="00BF51DE" w:rsidRPr="00BF51DE" w:rsidRDefault="00BF51DE" w:rsidP="00BF51DE">
      <w:pPr>
        <w:rPr>
          <w:rFonts w:cs="Times New Roman"/>
          <w:b/>
          <w:bCs/>
          <w:szCs w:val="24"/>
        </w:rPr>
      </w:pPr>
      <w:r w:rsidRPr="00BF51DE">
        <w:rPr>
          <w:rFonts w:cs="Times New Roman"/>
          <w:b/>
          <w:bCs/>
          <w:szCs w:val="24"/>
        </w:rPr>
        <w:t xml:space="preserve">                                                   Word Count: </w:t>
      </w:r>
      <w:r w:rsidR="00C74EF1">
        <w:rPr>
          <w:rFonts w:cs="Times New Roman"/>
          <w:b/>
          <w:bCs/>
          <w:szCs w:val="24"/>
        </w:rPr>
        <w:t>801</w:t>
      </w:r>
    </w:p>
    <w:p w14:paraId="074B0993" w14:textId="7904564D" w:rsidR="00394791" w:rsidRPr="0066777D" w:rsidRDefault="00394791" w:rsidP="00272FA2">
      <w:pPr>
        <w:jc w:val="center"/>
        <w:rPr>
          <w:rFonts w:ascii="Arial" w:hAnsi="Arial" w:cs="Arial"/>
        </w:rPr>
      </w:pPr>
    </w:p>
    <w:p w14:paraId="64BB0AD1" w14:textId="77777777" w:rsidR="00394791" w:rsidRPr="0066777D" w:rsidRDefault="00394791" w:rsidP="00272FA2">
      <w:pPr>
        <w:jc w:val="center"/>
        <w:rPr>
          <w:rFonts w:ascii="Arial" w:hAnsi="Arial" w:cs="Arial"/>
        </w:rPr>
      </w:pPr>
    </w:p>
    <w:p w14:paraId="769AD987" w14:textId="77777777" w:rsidR="00394791" w:rsidRPr="0066777D" w:rsidRDefault="00394791" w:rsidP="00272FA2">
      <w:pPr>
        <w:jc w:val="center"/>
        <w:rPr>
          <w:rFonts w:ascii="Arial" w:hAnsi="Arial" w:cs="Arial"/>
        </w:rPr>
      </w:pPr>
    </w:p>
    <w:p w14:paraId="2D97F592" w14:textId="77777777" w:rsidR="00394791" w:rsidRPr="0066777D" w:rsidRDefault="00394791" w:rsidP="00394791">
      <w:pPr>
        <w:rPr>
          <w:rFonts w:ascii="Arial" w:hAnsi="Arial" w:cs="Arial"/>
        </w:rPr>
      </w:pPr>
    </w:p>
    <w:p w14:paraId="39B4C0AD" w14:textId="77777777" w:rsidR="00394791" w:rsidRPr="0066777D" w:rsidRDefault="00394791" w:rsidP="00394791">
      <w:pPr>
        <w:rPr>
          <w:rFonts w:ascii="Arial" w:hAnsi="Arial" w:cs="Arial"/>
        </w:rPr>
      </w:pPr>
    </w:p>
    <w:p w14:paraId="66507022" w14:textId="77777777" w:rsidR="00394791" w:rsidRPr="0066777D" w:rsidRDefault="00394791" w:rsidP="00394791">
      <w:pPr>
        <w:rPr>
          <w:rFonts w:ascii="Arial" w:hAnsi="Arial" w:cs="Arial"/>
        </w:rPr>
      </w:pPr>
    </w:p>
    <w:p w14:paraId="36EAA68A" w14:textId="77777777" w:rsidR="00394791" w:rsidRPr="0066777D" w:rsidRDefault="00394791" w:rsidP="00394791">
      <w:pPr>
        <w:rPr>
          <w:rFonts w:ascii="Arial" w:hAnsi="Arial" w:cs="Arial"/>
        </w:rPr>
      </w:pPr>
    </w:p>
    <w:p w14:paraId="6303BBF8" w14:textId="77777777" w:rsidR="00394791" w:rsidRPr="0066777D" w:rsidRDefault="00394791" w:rsidP="00272FA2">
      <w:pPr>
        <w:jc w:val="center"/>
        <w:rPr>
          <w:rFonts w:ascii="Arial" w:hAnsi="Arial" w:cs="Arial"/>
        </w:rPr>
      </w:pPr>
    </w:p>
    <w:p w14:paraId="249031DC" w14:textId="77777777" w:rsidR="0035303A" w:rsidRPr="0066777D" w:rsidRDefault="0035303A" w:rsidP="00394791">
      <w:pPr>
        <w:rPr>
          <w:rFonts w:ascii="Arial" w:hAnsi="Arial" w:cs="Arial"/>
        </w:rPr>
      </w:pPr>
    </w:p>
    <w:p w14:paraId="4AD57DB8" w14:textId="77777777" w:rsidR="0035303A" w:rsidRPr="0066777D" w:rsidRDefault="0035303A" w:rsidP="00394791">
      <w:pPr>
        <w:rPr>
          <w:rFonts w:ascii="Arial" w:hAnsi="Arial" w:cs="Arial"/>
        </w:rPr>
      </w:pPr>
    </w:p>
    <w:p w14:paraId="7B44C98B" w14:textId="77777777" w:rsidR="0035303A" w:rsidRPr="0066777D" w:rsidRDefault="0035303A" w:rsidP="00394791">
      <w:pPr>
        <w:rPr>
          <w:rFonts w:ascii="Arial" w:hAnsi="Arial" w:cs="Arial"/>
        </w:rPr>
      </w:pPr>
    </w:p>
    <w:p w14:paraId="18F4C133" w14:textId="77777777" w:rsidR="0035303A" w:rsidRPr="0066777D" w:rsidRDefault="0035303A" w:rsidP="00394791">
      <w:pPr>
        <w:rPr>
          <w:rFonts w:ascii="Arial" w:hAnsi="Arial" w:cs="Arial"/>
        </w:rPr>
      </w:pPr>
    </w:p>
    <w:p w14:paraId="00A483FE" w14:textId="77777777" w:rsidR="0035303A" w:rsidRPr="0066777D" w:rsidRDefault="0035303A" w:rsidP="00394791">
      <w:pPr>
        <w:rPr>
          <w:rFonts w:ascii="Arial" w:hAnsi="Arial" w:cs="Arial"/>
        </w:rPr>
      </w:pPr>
    </w:p>
    <w:p w14:paraId="42685F2C" w14:textId="77777777" w:rsidR="0035303A" w:rsidRPr="0066777D" w:rsidRDefault="0035303A" w:rsidP="00394791">
      <w:pPr>
        <w:rPr>
          <w:rFonts w:ascii="Arial" w:hAnsi="Arial" w:cs="Arial"/>
        </w:rPr>
      </w:pPr>
    </w:p>
    <w:p w14:paraId="3917E1CB" w14:textId="77777777" w:rsidR="0035303A" w:rsidRPr="0066777D" w:rsidRDefault="0035303A" w:rsidP="00394791">
      <w:pPr>
        <w:rPr>
          <w:rFonts w:ascii="Arial" w:hAnsi="Arial" w:cs="Arial"/>
        </w:rPr>
      </w:pPr>
    </w:p>
    <w:sdt>
      <w:sdtPr>
        <w:rPr>
          <w:rFonts w:ascii="Arial" w:eastAsiaTheme="minorHAnsi" w:hAnsi="Arial" w:cs="Arial"/>
          <w:b w:val="0"/>
          <w:bCs w:val="0"/>
          <w:color w:val="auto"/>
          <w:sz w:val="24"/>
          <w:szCs w:val="22"/>
          <w:lang w:val="en-GB" w:eastAsia="en-US"/>
        </w:rPr>
        <w:id w:val="-364673193"/>
        <w:docPartObj>
          <w:docPartGallery w:val="Table of Contents"/>
          <w:docPartUnique/>
        </w:docPartObj>
      </w:sdtPr>
      <w:sdtEndPr>
        <w:rPr>
          <w:noProof/>
        </w:rPr>
      </w:sdtEndPr>
      <w:sdtContent>
        <w:p w14:paraId="643E00A3" w14:textId="77777777" w:rsidR="008237E0" w:rsidRPr="0066777D" w:rsidRDefault="00000000">
          <w:pPr>
            <w:pStyle w:val="TOCHeading"/>
            <w:rPr>
              <w:rFonts w:ascii="Arial" w:hAnsi="Arial" w:cs="Arial"/>
            </w:rPr>
          </w:pPr>
          <w:r w:rsidRPr="0066777D">
            <w:rPr>
              <w:rFonts w:ascii="Arial" w:hAnsi="Arial" w:cs="Arial"/>
            </w:rPr>
            <w:t>Table of Contents</w:t>
          </w:r>
        </w:p>
        <w:p w14:paraId="39AB4987" w14:textId="77777777" w:rsidR="00FB77FD" w:rsidRPr="0066777D" w:rsidRDefault="00000000">
          <w:pPr>
            <w:pStyle w:val="TOC2"/>
            <w:tabs>
              <w:tab w:val="right" w:leader="dot" w:pos="9350"/>
            </w:tabs>
            <w:rPr>
              <w:rFonts w:ascii="Arial" w:hAnsi="Arial" w:cs="Arial"/>
              <w:noProof/>
            </w:rPr>
          </w:pPr>
          <w:r w:rsidRPr="0066777D">
            <w:rPr>
              <w:rFonts w:ascii="Arial" w:hAnsi="Arial" w:cs="Arial"/>
            </w:rPr>
            <w:fldChar w:fldCharType="begin"/>
          </w:r>
          <w:r w:rsidRPr="0066777D">
            <w:rPr>
              <w:rFonts w:ascii="Arial" w:hAnsi="Arial" w:cs="Arial"/>
            </w:rPr>
            <w:instrText xml:space="preserve"> TOC \o "1-3" \h \z \u </w:instrText>
          </w:r>
          <w:r w:rsidRPr="0066777D">
            <w:rPr>
              <w:rFonts w:ascii="Arial" w:hAnsi="Arial" w:cs="Arial"/>
            </w:rPr>
            <w:fldChar w:fldCharType="separate"/>
          </w:r>
          <w:hyperlink w:anchor="_Toc125646166" w:history="1">
            <w:r w:rsidRPr="0066777D">
              <w:rPr>
                <w:rStyle w:val="Hyperlink"/>
                <w:rFonts w:ascii="Arial" w:hAnsi="Arial" w:cs="Arial"/>
                <w:noProof/>
              </w:rPr>
              <w:t>Starbucks</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_Toc125646166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3</w:t>
            </w:r>
            <w:r w:rsidRPr="0066777D">
              <w:rPr>
                <w:rFonts w:ascii="Arial" w:hAnsi="Arial" w:cs="Arial"/>
                <w:noProof/>
                <w:webHidden/>
              </w:rPr>
              <w:fldChar w:fldCharType="end"/>
            </w:r>
          </w:hyperlink>
        </w:p>
        <w:p w14:paraId="7B30917D" w14:textId="77777777" w:rsidR="00FB77FD" w:rsidRPr="0066777D" w:rsidRDefault="00000000">
          <w:pPr>
            <w:pStyle w:val="TOC2"/>
            <w:tabs>
              <w:tab w:val="right" w:leader="dot" w:pos="9350"/>
            </w:tabs>
            <w:rPr>
              <w:rFonts w:ascii="Arial" w:hAnsi="Arial" w:cs="Arial"/>
              <w:noProof/>
            </w:rPr>
          </w:pPr>
          <w:hyperlink w:anchor="_Toc125646167" w:history="1">
            <w:r w:rsidRPr="0066777D">
              <w:rPr>
                <w:rStyle w:val="Hyperlink"/>
                <w:rFonts w:ascii="Arial" w:hAnsi="Arial" w:cs="Arial"/>
                <w:noProof/>
              </w:rPr>
              <w:t>Week 1</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_Toc125646167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3</w:t>
            </w:r>
            <w:r w:rsidRPr="0066777D">
              <w:rPr>
                <w:rFonts w:ascii="Arial" w:hAnsi="Arial" w:cs="Arial"/>
                <w:noProof/>
                <w:webHidden/>
              </w:rPr>
              <w:fldChar w:fldCharType="end"/>
            </w:r>
          </w:hyperlink>
        </w:p>
        <w:p w14:paraId="114A5343" w14:textId="77777777" w:rsidR="00FB77FD" w:rsidRPr="0066777D" w:rsidRDefault="00000000">
          <w:pPr>
            <w:pStyle w:val="TOC2"/>
            <w:tabs>
              <w:tab w:val="right" w:leader="dot" w:pos="9350"/>
            </w:tabs>
            <w:rPr>
              <w:rFonts w:ascii="Arial" w:hAnsi="Arial" w:cs="Arial"/>
              <w:noProof/>
            </w:rPr>
          </w:pPr>
          <w:hyperlink w:anchor="_Toc125646168" w:history="1">
            <w:r w:rsidRPr="0066777D">
              <w:rPr>
                <w:rStyle w:val="Hyperlink"/>
                <w:rFonts w:ascii="Arial" w:hAnsi="Arial" w:cs="Arial"/>
                <w:noProof/>
              </w:rPr>
              <w:t>Week 2</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_Toc125646168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4</w:t>
            </w:r>
            <w:r w:rsidRPr="0066777D">
              <w:rPr>
                <w:rFonts w:ascii="Arial" w:hAnsi="Arial" w:cs="Arial"/>
                <w:noProof/>
                <w:webHidden/>
              </w:rPr>
              <w:fldChar w:fldCharType="end"/>
            </w:r>
          </w:hyperlink>
        </w:p>
        <w:p w14:paraId="6B68E5B6" w14:textId="77777777" w:rsidR="00FB77FD" w:rsidRPr="0066777D" w:rsidRDefault="00000000">
          <w:pPr>
            <w:pStyle w:val="TOC2"/>
            <w:tabs>
              <w:tab w:val="right" w:leader="dot" w:pos="9350"/>
            </w:tabs>
            <w:rPr>
              <w:rFonts w:ascii="Arial" w:hAnsi="Arial" w:cs="Arial"/>
              <w:noProof/>
            </w:rPr>
          </w:pPr>
          <w:hyperlink w:anchor="_Toc125646169" w:history="1">
            <w:r w:rsidRPr="0066777D">
              <w:rPr>
                <w:rStyle w:val="Hyperlink"/>
                <w:rFonts w:ascii="Arial" w:hAnsi="Arial" w:cs="Arial"/>
                <w:noProof/>
              </w:rPr>
              <w:t>Week 3</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_Toc125646169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4</w:t>
            </w:r>
            <w:r w:rsidRPr="0066777D">
              <w:rPr>
                <w:rFonts w:ascii="Arial" w:hAnsi="Arial" w:cs="Arial"/>
                <w:noProof/>
                <w:webHidden/>
              </w:rPr>
              <w:fldChar w:fldCharType="end"/>
            </w:r>
          </w:hyperlink>
        </w:p>
        <w:p w14:paraId="3241760C" w14:textId="77777777" w:rsidR="00FB77FD" w:rsidRPr="0066777D" w:rsidRDefault="00000000">
          <w:pPr>
            <w:pStyle w:val="TOC2"/>
            <w:tabs>
              <w:tab w:val="right" w:leader="dot" w:pos="9350"/>
            </w:tabs>
            <w:rPr>
              <w:rFonts w:ascii="Arial" w:hAnsi="Arial" w:cs="Arial"/>
              <w:noProof/>
            </w:rPr>
          </w:pPr>
          <w:hyperlink w:anchor="_Toc125646170" w:history="1">
            <w:r w:rsidRPr="0066777D">
              <w:rPr>
                <w:rStyle w:val="Hyperlink"/>
                <w:rFonts w:ascii="Arial" w:hAnsi="Arial" w:cs="Arial"/>
                <w:noProof/>
              </w:rPr>
              <w:t>Costa coffee</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_Toc125646170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5</w:t>
            </w:r>
            <w:r w:rsidRPr="0066777D">
              <w:rPr>
                <w:rFonts w:ascii="Arial" w:hAnsi="Arial" w:cs="Arial"/>
                <w:noProof/>
                <w:webHidden/>
              </w:rPr>
              <w:fldChar w:fldCharType="end"/>
            </w:r>
          </w:hyperlink>
        </w:p>
        <w:p w14:paraId="145A78D0" w14:textId="77777777" w:rsidR="00FB77FD" w:rsidRPr="0066777D" w:rsidRDefault="00000000">
          <w:pPr>
            <w:pStyle w:val="TOC2"/>
            <w:tabs>
              <w:tab w:val="right" w:leader="dot" w:pos="9350"/>
            </w:tabs>
            <w:rPr>
              <w:rFonts w:ascii="Arial" w:hAnsi="Arial" w:cs="Arial"/>
              <w:noProof/>
            </w:rPr>
          </w:pPr>
          <w:hyperlink w:anchor="_Toc125646171" w:history="1">
            <w:r w:rsidRPr="0066777D">
              <w:rPr>
                <w:rStyle w:val="Hyperlink"/>
                <w:rFonts w:ascii="Arial" w:hAnsi="Arial" w:cs="Arial"/>
                <w:noProof/>
              </w:rPr>
              <w:t>Week 1</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_Toc125646171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5</w:t>
            </w:r>
            <w:r w:rsidRPr="0066777D">
              <w:rPr>
                <w:rFonts w:ascii="Arial" w:hAnsi="Arial" w:cs="Arial"/>
                <w:noProof/>
                <w:webHidden/>
              </w:rPr>
              <w:fldChar w:fldCharType="end"/>
            </w:r>
          </w:hyperlink>
        </w:p>
        <w:p w14:paraId="6DD97DDB" w14:textId="77777777" w:rsidR="00FB77FD" w:rsidRPr="0066777D" w:rsidRDefault="00000000">
          <w:pPr>
            <w:pStyle w:val="TOC2"/>
            <w:tabs>
              <w:tab w:val="right" w:leader="dot" w:pos="9350"/>
            </w:tabs>
            <w:rPr>
              <w:rFonts w:ascii="Arial" w:hAnsi="Arial" w:cs="Arial"/>
              <w:noProof/>
            </w:rPr>
          </w:pPr>
          <w:hyperlink w:anchor="_Toc125646172" w:history="1">
            <w:r w:rsidRPr="0066777D">
              <w:rPr>
                <w:rStyle w:val="Hyperlink"/>
                <w:rFonts w:ascii="Arial" w:hAnsi="Arial" w:cs="Arial"/>
                <w:noProof/>
              </w:rPr>
              <w:t>Week 2</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_Toc125646172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5</w:t>
            </w:r>
            <w:r w:rsidRPr="0066777D">
              <w:rPr>
                <w:rFonts w:ascii="Arial" w:hAnsi="Arial" w:cs="Arial"/>
                <w:noProof/>
                <w:webHidden/>
              </w:rPr>
              <w:fldChar w:fldCharType="end"/>
            </w:r>
          </w:hyperlink>
        </w:p>
        <w:p w14:paraId="4BBE2089" w14:textId="77777777" w:rsidR="00FB77FD" w:rsidRPr="0066777D" w:rsidRDefault="00000000">
          <w:pPr>
            <w:pStyle w:val="TOC2"/>
            <w:tabs>
              <w:tab w:val="right" w:leader="dot" w:pos="9350"/>
            </w:tabs>
            <w:rPr>
              <w:rFonts w:ascii="Arial" w:hAnsi="Arial" w:cs="Arial"/>
              <w:noProof/>
            </w:rPr>
          </w:pPr>
          <w:hyperlink w:anchor="_Toc125646173" w:history="1">
            <w:r w:rsidRPr="0066777D">
              <w:rPr>
                <w:rStyle w:val="Hyperlink"/>
                <w:rFonts w:ascii="Arial" w:hAnsi="Arial" w:cs="Arial"/>
                <w:noProof/>
              </w:rPr>
              <w:t>Week 3</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_Toc125646173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6</w:t>
            </w:r>
            <w:r w:rsidRPr="0066777D">
              <w:rPr>
                <w:rFonts w:ascii="Arial" w:hAnsi="Arial" w:cs="Arial"/>
                <w:noProof/>
                <w:webHidden/>
              </w:rPr>
              <w:fldChar w:fldCharType="end"/>
            </w:r>
          </w:hyperlink>
        </w:p>
        <w:p w14:paraId="57F309D9" w14:textId="77777777" w:rsidR="00FB77FD" w:rsidRPr="0066777D" w:rsidRDefault="00000000">
          <w:pPr>
            <w:pStyle w:val="TOC2"/>
            <w:tabs>
              <w:tab w:val="right" w:leader="dot" w:pos="9350"/>
            </w:tabs>
            <w:rPr>
              <w:rFonts w:ascii="Arial" w:hAnsi="Arial" w:cs="Arial"/>
              <w:noProof/>
            </w:rPr>
          </w:pPr>
          <w:hyperlink w:anchor="_Toc125646174" w:history="1">
            <w:r w:rsidRPr="0066777D">
              <w:rPr>
                <w:rStyle w:val="Hyperlink"/>
                <w:rFonts w:ascii="Arial" w:hAnsi="Arial" w:cs="Arial"/>
                <w:noProof/>
              </w:rPr>
              <w:t>References</w:t>
            </w:r>
            <w:r w:rsidRPr="0066777D">
              <w:rPr>
                <w:rFonts w:ascii="Arial" w:hAnsi="Arial" w:cs="Arial"/>
                <w:noProof/>
                <w:webHidden/>
              </w:rPr>
              <w:tab/>
            </w:r>
            <w:r w:rsidRPr="0066777D">
              <w:rPr>
                <w:rFonts w:ascii="Arial" w:hAnsi="Arial" w:cs="Arial"/>
                <w:noProof/>
                <w:webHidden/>
              </w:rPr>
              <w:fldChar w:fldCharType="begin"/>
            </w:r>
            <w:r w:rsidRPr="0066777D">
              <w:rPr>
                <w:rFonts w:ascii="Arial" w:hAnsi="Arial" w:cs="Arial"/>
                <w:noProof/>
                <w:webHidden/>
              </w:rPr>
              <w:instrText xml:space="preserve"> PAGEREF _Toc125646174 \h </w:instrText>
            </w:r>
            <w:r w:rsidRPr="0066777D">
              <w:rPr>
                <w:rFonts w:ascii="Arial" w:hAnsi="Arial" w:cs="Arial"/>
                <w:noProof/>
                <w:webHidden/>
              </w:rPr>
            </w:r>
            <w:r w:rsidRPr="0066777D">
              <w:rPr>
                <w:rFonts w:ascii="Arial" w:hAnsi="Arial" w:cs="Arial"/>
                <w:noProof/>
                <w:webHidden/>
              </w:rPr>
              <w:fldChar w:fldCharType="separate"/>
            </w:r>
            <w:r w:rsidRPr="0066777D">
              <w:rPr>
                <w:rFonts w:ascii="Arial" w:hAnsi="Arial" w:cs="Arial"/>
                <w:noProof/>
                <w:webHidden/>
              </w:rPr>
              <w:t>7</w:t>
            </w:r>
            <w:r w:rsidRPr="0066777D">
              <w:rPr>
                <w:rFonts w:ascii="Arial" w:hAnsi="Arial" w:cs="Arial"/>
                <w:noProof/>
                <w:webHidden/>
              </w:rPr>
              <w:fldChar w:fldCharType="end"/>
            </w:r>
          </w:hyperlink>
        </w:p>
        <w:p w14:paraId="21CDC11F" w14:textId="77777777" w:rsidR="008237E0" w:rsidRPr="0066777D" w:rsidRDefault="00000000">
          <w:pPr>
            <w:rPr>
              <w:rFonts w:ascii="Arial" w:hAnsi="Arial" w:cs="Arial"/>
            </w:rPr>
          </w:pPr>
          <w:r w:rsidRPr="0066777D">
            <w:rPr>
              <w:rFonts w:ascii="Arial" w:hAnsi="Arial" w:cs="Arial"/>
              <w:b/>
              <w:bCs/>
              <w:noProof/>
            </w:rPr>
            <w:fldChar w:fldCharType="end"/>
          </w:r>
        </w:p>
      </w:sdtContent>
    </w:sdt>
    <w:p w14:paraId="6D767C54" w14:textId="77777777" w:rsidR="0035303A" w:rsidRPr="0066777D" w:rsidRDefault="0035303A" w:rsidP="00394791">
      <w:pPr>
        <w:rPr>
          <w:rFonts w:ascii="Arial" w:hAnsi="Arial" w:cs="Arial"/>
        </w:rPr>
      </w:pPr>
    </w:p>
    <w:p w14:paraId="758C99F3" w14:textId="77777777" w:rsidR="008237E0" w:rsidRPr="0066777D" w:rsidRDefault="008237E0" w:rsidP="00394791">
      <w:pPr>
        <w:rPr>
          <w:rFonts w:ascii="Arial" w:hAnsi="Arial" w:cs="Arial"/>
        </w:rPr>
      </w:pPr>
    </w:p>
    <w:p w14:paraId="2DFAEDCC" w14:textId="77777777" w:rsidR="008237E0" w:rsidRPr="0066777D" w:rsidRDefault="008237E0" w:rsidP="00394791">
      <w:pPr>
        <w:rPr>
          <w:rFonts w:ascii="Arial" w:hAnsi="Arial" w:cs="Arial"/>
        </w:rPr>
      </w:pPr>
    </w:p>
    <w:p w14:paraId="0E8181F4" w14:textId="77777777" w:rsidR="008237E0" w:rsidRPr="0066777D" w:rsidRDefault="008237E0" w:rsidP="00394791">
      <w:pPr>
        <w:rPr>
          <w:rFonts w:ascii="Arial" w:hAnsi="Arial" w:cs="Arial"/>
        </w:rPr>
      </w:pPr>
    </w:p>
    <w:p w14:paraId="19633520" w14:textId="77777777" w:rsidR="008237E0" w:rsidRPr="0066777D" w:rsidRDefault="008237E0" w:rsidP="00394791">
      <w:pPr>
        <w:rPr>
          <w:rFonts w:ascii="Arial" w:hAnsi="Arial" w:cs="Arial"/>
        </w:rPr>
      </w:pPr>
    </w:p>
    <w:p w14:paraId="0DF9CB0B" w14:textId="77777777" w:rsidR="008237E0" w:rsidRPr="0066777D" w:rsidRDefault="008237E0" w:rsidP="00394791">
      <w:pPr>
        <w:rPr>
          <w:rFonts w:ascii="Arial" w:hAnsi="Arial" w:cs="Arial"/>
        </w:rPr>
      </w:pPr>
    </w:p>
    <w:p w14:paraId="42EF243C" w14:textId="77777777" w:rsidR="008237E0" w:rsidRPr="0066777D" w:rsidRDefault="008237E0" w:rsidP="00394791">
      <w:pPr>
        <w:rPr>
          <w:rFonts w:ascii="Arial" w:hAnsi="Arial" w:cs="Arial"/>
        </w:rPr>
      </w:pPr>
    </w:p>
    <w:p w14:paraId="6B4DF753" w14:textId="77777777" w:rsidR="008237E0" w:rsidRPr="0066777D" w:rsidRDefault="008237E0" w:rsidP="00394791">
      <w:pPr>
        <w:rPr>
          <w:rFonts w:ascii="Arial" w:hAnsi="Arial" w:cs="Arial"/>
        </w:rPr>
      </w:pPr>
    </w:p>
    <w:p w14:paraId="291609B7" w14:textId="77777777" w:rsidR="008237E0" w:rsidRPr="0066777D" w:rsidRDefault="008237E0" w:rsidP="00394791">
      <w:pPr>
        <w:rPr>
          <w:rFonts w:ascii="Arial" w:hAnsi="Arial" w:cs="Arial"/>
        </w:rPr>
      </w:pPr>
    </w:p>
    <w:p w14:paraId="4D7F6DF2" w14:textId="77777777" w:rsidR="008237E0" w:rsidRPr="0066777D" w:rsidRDefault="008237E0" w:rsidP="00394791">
      <w:pPr>
        <w:rPr>
          <w:rFonts w:ascii="Arial" w:hAnsi="Arial" w:cs="Arial"/>
        </w:rPr>
      </w:pPr>
    </w:p>
    <w:p w14:paraId="2CA9CD28" w14:textId="77777777" w:rsidR="008237E0" w:rsidRPr="0066777D" w:rsidRDefault="008237E0" w:rsidP="00394791">
      <w:pPr>
        <w:rPr>
          <w:rFonts w:ascii="Arial" w:hAnsi="Arial" w:cs="Arial"/>
        </w:rPr>
      </w:pPr>
    </w:p>
    <w:p w14:paraId="0930551F" w14:textId="77777777" w:rsidR="008237E0" w:rsidRPr="0066777D" w:rsidRDefault="008237E0" w:rsidP="00394791">
      <w:pPr>
        <w:rPr>
          <w:rFonts w:ascii="Arial" w:hAnsi="Arial" w:cs="Arial"/>
        </w:rPr>
      </w:pPr>
    </w:p>
    <w:p w14:paraId="1E3E34B8" w14:textId="77777777" w:rsidR="008237E0" w:rsidRPr="0066777D" w:rsidRDefault="008237E0" w:rsidP="00394791">
      <w:pPr>
        <w:rPr>
          <w:rFonts w:ascii="Arial" w:hAnsi="Arial" w:cs="Arial"/>
        </w:rPr>
      </w:pPr>
    </w:p>
    <w:p w14:paraId="537941FF" w14:textId="77777777" w:rsidR="008237E0" w:rsidRPr="0066777D" w:rsidRDefault="008237E0" w:rsidP="00394791">
      <w:pPr>
        <w:rPr>
          <w:rFonts w:ascii="Arial" w:hAnsi="Arial" w:cs="Arial"/>
        </w:rPr>
      </w:pPr>
    </w:p>
    <w:p w14:paraId="6DE5B497" w14:textId="77777777" w:rsidR="008237E0" w:rsidRPr="0066777D" w:rsidRDefault="008237E0" w:rsidP="00394791">
      <w:pPr>
        <w:rPr>
          <w:rFonts w:ascii="Arial" w:hAnsi="Arial" w:cs="Arial"/>
        </w:rPr>
      </w:pPr>
    </w:p>
    <w:p w14:paraId="204E06B5" w14:textId="77777777" w:rsidR="008237E0" w:rsidRPr="0066777D" w:rsidRDefault="008237E0" w:rsidP="00394791">
      <w:pPr>
        <w:rPr>
          <w:rFonts w:ascii="Arial" w:hAnsi="Arial" w:cs="Arial"/>
        </w:rPr>
      </w:pPr>
    </w:p>
    <w:p w14:paraId="6C641F59" w14:textId="77777777" w:rsidR="008237E0" w:rsidRPr="0066777D" w:rsidRDefault="008237E0" w:rsidP="00394791">
      <w:pPr>
        <w:rPr>
          <w:rFonts w:ascii="Arial" w:hAnsi="Arial" w:cs="Arial"/>
        </w:rPr>
      </w:pPr>
    </w:p>
    <w:p w14:paraId="5813921E" w14:textId="77777777" w:rsidR="008237E0" w:rsidRPr="0066777D" w:rsidRDefault="008237E0" w:rsidP="00394791">
      <w:pPr>
        <w:rPr>
          <w:rFonts w:ascii="Arial" w:hAnsi="Arial" w:cs="Arial"/>
        </w:rPr>
      </w:pPr>
    </w:p>
    <w:p w14:paraId="01D95B40" w14:textId="77777777" w:rsidR="004311E3" w:rsidRPr="0066777D" w:rsidRDefault="004311E3" w:rsidP="00394791">
      <w:pPr>
        <w:rPr>
          <w:rFonts w:ascii="Arial" w:hAnsi="Arial" w:cs="Arial"/>
        </w:rPr>
      </w:pPr>
    </w:p>
    <w:p w14:paraId="0A8E4B45" w14:textId="77777777" w:rsidR="008237E0" w:rsidRPr="0066777D" w:rsidRDefault="00000000" w:rsidP="003A7650">
      <w:pPr>
        <w:rPr>
          <w:rFonts w:ascii="Arial" w:hAnsi="Arial" w:cs="Arial"/>
        </w:rPr>
      </w:pPr>
      <w:r w:rsidRPr="0066777D">
        <w:rPr>
          <w:rFonts w:ascii="Arial" w:hAnsi="Arial" w:cs="Arial"/>
        </w:rPr>
        <w:t xml:space="preserve">The following is a reflective log comparing employee soft and hard skills in two coffee shops; Starbucks and Costa coffee. </w:t>
      </w:r>
      <w:r w:rsidR="007C3447" w:rsidRPr="0066777D">
        <w:rPr>
          <w:rFonts w:ascii="Arial" w:hAnsi="Arial" w:cs="Arial"/>
        </w:rPr>
        <w:t>As an individual, the reflection on Starbucks is made as a first-hand experience serving as an employee, and Costa coffee reflection is stated as a customer observation</w:t>
      </w:r>
      <w:r w:rsidR="00640471" w:rsidRPr="0066777D">
        <w:rPr>
          <w:rFonts w:ascii="Arial" w:hAnsi="Arial" w:cs="Arial"/>
        </w:rPr>
        <w:t xml:space="preserve"> (Liu and Zhang, 2019)</w:t>
      </w:r>
      <w:r w:rsidR="007C3447" w:rsidRPr="0066777D">
        <w:rPr>
          <w:rFonts w:ascii="Arial" w:hAnsi="Arial" w:cs="Arial"/>
        </w:rPr>
        <w:t xml:space="preserve">. </w:t>
      </w:r>
    </w:p>
    <w:p w14:paraId="0FEA3F35" w14:textId="77777777" w:rsidR="007C3447" w:rsidRPr="0066777D" w:rsidRDefault="007C3447" w:rsidP="00394791">
      <w:pPr>
        <w:rPr>
          <w:rFonts w:ascii="Arial" w:hAnsi="Arial" w:cs="Arial"/>
        </w:rPr>
      </w:pPr>
    </w:p>
    <w:p w14:paraId="28879403" w14:textId="77777777" w:rsidR="003A7650" w:rsidRPr="0066777D" w:rsidRDefault="003A7650" w:rsidP="00394791">
      <w:pPr>
        <w:rPr>
          <w:rFonts w:ascii="Arial" w:hAnsi="Arial" w:cs="Arial"/>
        </w:rPr>
      </w:pPr>
    </w:p>
    <w:p w14:paraId="7445F16B" w14:textId="77777777" w:rsidR="00394791" w:rsidRPr="0066777D" w:rsidRDefault="00000000" w:rsidP="00257B00">
      <w:pPr>
        <w:pStyle w:val="Heading2"/>
        <w:rPr>
          <w:rFonts w:ascii="Arial" w:hAnsi="Arial" w:cs="Arial"/>
        </w:rPr>
      </w:pPr>
      <w:bookmarkStart w:id="0" w:name="_Toc125646166"/>
      <w:r w:rsidRPr="0066777D">
        <w:rPr>
          <w:rFonts w:ascii="Arial" w:hAnsi="Arial" w:cs="Arial"/>
        </w:rPr>
        <w:t>Starbucks</w:t>
      </w:r>
      <w:bookmarkEnd w:id="0"/>
      <w:r w:rsidRPr="0066777D">
        <w:rPr>
          <w:rFonts w:ascii="Arial" w:hAnsi="Arial" w:cs="Arial"/>
        </w:rPr>
        <w:t xml:space="preserve"> </w:t>
      </w:r>
    </w:p>
    <w:p w14:paraId="3A4B9284" w14:textId="77777777" w:rsidR="00257B00" w:rsidRPr="0066777D" w:rsidRDefault="00257B00" w:rsidP="00257B00">
      <w:pPr>
        <w:rPr>
          <w:rFonts w:ascii="Arial" w:hAnsi="Arial" w:cs="Arial"/>
        </w:rPr>
      </w:pPr>
    </w:p>
    <w:p w14:paraId="00409EC2" w14:textId="77777777" w:rsidR="00257B00" w:rsidRPr="0066777D" w:rsidRDefault="00000000" w:rsidP="00210582">
      <w:pPr>
        <w:pStyle w:val="Heading2"/>
        <w:rPr>
          <w:rFonts w:ascii="Arial" w:hAnsi="Arial" w:cs="Arial"/>
        </w:rPr>
      </w:pPr>
      <w:bookmarkStart w:id="1" w:name="_Toc125646167"/>
      <w:r w:rsidRPr="0066777D">
        <w:rPr>
          <w:rFonts w:ascii="Arial" w:hAnsi="Arial" w:cs="Arial"/>
        </w:rPr>
        <w:t>Week 1</w:t>
      </w:r>
      <w:bookmarkEnd w:id="1"/>
      <w:r w:rsidRPr="0066777D">
        <w:rPr>
          <w:rFonts w:ascii="Arial" w:hAnsi="Arial" w:cs="Arial"/>
        </w:rPr>
        <w:t xml:space="preserve"> </w:t>
      </w:r>
    </w:p>
    <w:p w14:paraId="4A1732EC" w14:textId="77777777" w:rsidR="00210582" w:rsidRPr="0066777D" w:rsidRDefault="00210582" w:rsidP="00210582">
      <w:pPr>
        <w:rPr>
          <w:rFonts w:ascii="Arial" w:hAnsi="Arial" w:cs="Arial"/>
        </w:rPr>
      </w:pPr>
    </w:p>
    <w:p w14:paraId="77095549" w14:textId="6FCD15D1" w:rsidR="00210582" w:rsidRPr="0066777D" w:rsidRDefault="00000000" w:rsidP="00210582">
      <w:pPr>
        <w:rPr>
          <w:rFonts w:ascii="Arial" w:hAnsi="Arial" w:cs="Arial"/>
        </w:rPr>
      </w:pPr>
      <w:r w:rsidRPr="0066777D">
        <w:rPr>
          <w:rFonts w:ascii="Arial" w:hAnsi="Arial" w:cs="Arial"/>
        </w:rPr>
        <w:t>As a Starbucks employee and observing the rest of the workforce, the week one observation highlighted the responsive nature of employees towards catering to each customer's order without excessive waiting time</w:t>
      </w:r>
      <w:r w:rsidR="00640471" w:rsidRPr="0066777D">
        <w:rPr>
          <w:rFonts w:ascii="Arial" w:hAnsi="Arial" w:cs="Arial"/>
        </w:rPr>
        <w:t xml:space="preserve"> (Parrish, 2020)</w:t>
      </w:r>
      <w:r w:rsidRPr="0066777D">
        <w:rPr>
          <w:rFonts w:ascii="Arial" w:hAnsi="Arial" w:cs="Arial"/>
        </w:rPr>
        <w:t>. Al</w:t>
      </w:r>
      <w:r w:rsidR="004B0389" w:rsidRPr="0066777D">
        <w:rPr>
          <w:rFonts w:ascii="Arial" w:hAnsi="Arial" w:cs="Arial"/>
        </w:rPr>
        <w:t>l</w:t>
      </w:r>
      <w:r w:rsidRPr="0066777D">
        <w:rPr>
          <w:rFonts w:ascii="Arial" w:hAnsi="Arial" w:cs="Arial"/>
        </w:rPr>
        <w:t xml:space="preserve"> employees are professional and aware of coffee machine usage, </w:t>
      </w:r>
      <w:r w:rsidR="004B0389" w:rsidRPr="0066777D">
        <w:rPr>
          <w:rFonts w:ascii="Arial" w:hAnsi="Arial" w:cs="Arial"/>
        </w:rPr>
        <w:t>have knowledge regarding coffee and roasts to take orders accordingly, and delivery of orders is very safe and prompt whether in-house or home delivery.</w:t>
      </w:r>
      <w:r w:rsidR="003614E1" w:rsidRPr="0066777D">
        <w:rPr>
          <w:rFonts w:ascii="Arial" w:hAnsi="Arial" w:cs="Arial"/>
        </w:rPr>
        <w:t xml:space="preserve"> </w:t>
      </w:r>
      <w:r w:rsidR="00D06D08" w:rsidRPr="0066777D">
        <w:rPr>
          <w:rFonts w:ascii="Arial" w:hAnsi="Arial" w:cs="Arial"/>
        </w:rPr>
        <w:t xml:space="preserve">Employee skills and expertise as observed were also part of the coursework </w:t>
      </w:r>
      <w:r w:rsidR="00640471" w:rsidRPr="0066777D">
        <w:rPr>
          <w:rFonts w:ascii="Arial" w:hAnsi="Arial" w:cs="Arial"/>
        </w:rPr>
        <w:t>(Sanusi Silitonga, 2022)</w:t>
      </w:r>
      <w:r w:rsidR="00D06D08" w:rsidRPr="0066777D">
        <w:rPr>
          <w:rFonts w:ascii="Arial" w:hAnsi="Arial" w:cs="Arial"/>
        </w:rPr>
        <w:t xml:space="preserve">. </w:t>
      </w:r>
      <w:r w:rsidR="002020B4" w:rsidRPr="0066777D">
        <w:rPr>
          <w:rFonts w:ascii="Arial" w:hAnsi="Arial" w:cs="Arial"/>
        </w:rPr>
        <w:t xml:space="preserve">As an employee, we are trained to </w:t>
      </w:r>
      <w:r w:rsidR="002020B4" w:rsidRPr="0066777D">
        <w:rPr>
          <w:rFonts w:ascii="Arial" w:hAnsi="Arial" w:cs="Arial"/>
        </w:rPr>
        <w:lastRenderedPageBreak/>
        <w:t xml:space="preserve">be spontaneous </w:t>
      </w:r>
      <w:r w:rsidR="00BF51DE">
        <w:rPr>
          <w:rFonts w:ascii="Arial" w:hAnsi="Arial" w:cs="Arial"/>
        </w:rPr>
        <w:t>toward</w:t>
      </w:r>
      <w:r w:rsidR="002020B4" w:rsidRPr="0066777D">
        <w:rPr>
          <w:rFonts w:ascii="Arial" w:hAnsi="Arial" w:cs="Arial"/>
        </w:rPr>
        <w:t xml:space="preserve"> customer demand </w:t>
      </w:r>
      <w:r w:rsidR="001474F2" w:rsidRPr="0066777D">
        <w:rPr>
          <w:rFonts w:ascii="Arial" w:hAnsi="Arial" w:cs="Arial"/>
        </w:rPr>
        <w:t xml:space="preserve">and ensure they are fulfilled with respect and treated with gratitude, </w:t>
      </w:r>
      <w:r w:rsidR="00B73B81" w:rsidRPr="0066777D">
        <w:rPr>
          <w:rFonts w:ascii="Arial" w:hAnsi="Arial" w:cs="Arial"/>
        </w:rPr>
        <w:t>and they will visit again</w:t>
      </w:r>
      <w:r w:rsidR="00640471" w:rsidRPr="0066777D">
        <w:rPr>
          <w:rFonts w:ascii="Arial" w:hAnsi="Arial" w:cs="Arial"/>
        </w:rPr>
        <w:t xml:space="preserve"> (Liu and Zhang, 2019)</w:t>
      </w:r>
      <w:r w:rsidR="00B73B81" w:rsidRPr="0066777D">
        <w:rPr>
          <w:rFonts w:ascii="Arial" w:hAnsi="Arial" w:cs="Arial"/>
        </w:rPr>
        <w:t>.</w:t>
      </w:r>
    </w:p>
    <w:p w14:paraId="3C19B9AC" w14:textId="77777777" w:rsidR="00E35679" w:rsidRPr="0066777D" w:rsidRDefault="00E35679" w:rsidP="004B0389">
      <w:pPr>
        <w:pStyle w:val="Heading2"/>
        <w:rPr>
          <w:rFonts w:ascii="Arial" w:hAnsi="Arial" w:cs="Arial"/>
        </w:rPr>
      </w:pPr>
    </w:p>
    <w:p w14:paraId="41F4C18B" w14:textId="77777777" w:rsidR="004B0389" w:rsidRPr="0066777D" w:rsidRDefault="00000000" w:rsidP="004B0389">
      <w:pPr>
        <w:pStyle w:val="Heading2"/>
        <w:rPr>
          <w:rFonts w:ascii="Arial" w:hAnsi="Arial" w:cs="Arial"/>
        </w:rPr>
      </w:pPr>
      <w:bookmarkStart w:id="2" w:name="_Toc125646168"/>
      <w:r w:rsidRPr="0066777D">
        <w:rPr>
          <w:rFonts w:ascii="Arial" w:hAnsi="Arial" w:cs="Arial"/>
        </w:rPr>
        <w:t>Week 2</w:t>
      </w:r>
      <w:bookmarkEnd w:id="2"/>
      <w:r w:rsidRPr="0066777D">
        <w:rPr>
          <w:rFonts w:ascii="Arial" w:hAnsi="Arial" w:cs="Arial"/>
        </w:rPr>
        <w:t xml:space="preserve"> </w:t>
      </w:r>
    </w:p>
    <w:p w14:paraId="65B1C4F7" w14:textId="77777777" w:rsidR="00E35679" w:rsidRPr="0066777D" w:rsidRDefault="00E35679" w:rsidP="00E35679">
      <w:pPr>
        <w:rPr>
          <w:rFonts w:ascii="Arial" w:hAnsi="Arial" w:cs="Arial"/>
        </w:rPr>
      </w:pPr>
    </w:p>
    <w:p w14:paraId="6FDE1EE7" w14:textId="4B2C260D" w:rsidR="00E35679" w:rsidRPr="0066777D" w:rsidRDefault="00000000" w:rsidP="00E35679">
      <w:pPr>
        <w:rPr>
          <w:rFonts w:ascii="Arial" w:hAnsi="Arial" w:cs="Arial"/>
        </w:rPr>
      </w:pPr>
      <w:r w:rsidRPr="0066777D">
        <w:rPr>
          <w:rFonts w:ascii="Arial" w:hAnsi="Arial" w:cs="Arial"/>
        </w:rPr>
        <w:t xml:space="preserve">Week 2 </w:t>
      </w:r>
      <w:r w:rsidR="00705FB8" w:rsidRPr="0066777D">
        <w:rPr>
          <w:rFonts w:ascii="Arial" w:hAnsi="Arial" w:cs="Arial"/>
        </w:rPr>
        <w:t>observations</w:t>
      </w:r>
      <w:r w:rsidRPr="0066777D">
        <w:rPr>
          <w:rFonts w:ascii="Arial" w:hAnsi="Arial" w:cs="Arial"/>
        </w:rPr>
        <w:t xml:space="preserve">: the employees have a team working and team-building capabilities on the floor as they are changing their roles as necessary without any hustle or delay </w:t>
      </w:r>
      <w:r w:rsidR="00BF51DE">
        <w:rPr>
          <w:rFonts w:ascii="Arial" w:hAnsi="Arial" w:cs="Arial"/>
        </w:rPr>
        <w:t>in</w:t>
      </w:r>
      <w:r w:rsidRPr="0066777D">
        <w:rPr>
          <w:rFonts w:ascii="Arial" w:hAnsi="Arial" w:cs="Arial"/>
        </w:rPr>
        <w:t xml:space="preserve"> customer order delivery</w:t>
      </w:r>
      <w:r w:rsidR="00640471" w:rsidRPr="0066777D">
        <w:rPr>
          <w:rFonts w:ascii="Arial" w:hAnsi="Arial" w:cs="Arial"/>
        </w:rPr>
        <w:t xml:space="preserve"> (Parrish, 2020)</w:t>
      </w:r>
      <w:r w:rsidRPr="0066777D">
        <w:rPr>
          <w:rFonts w:ascii="Arial" w:hAnsi="Arial" w:cs="Arial"/>
        </w:rPr>
        <w:t xml:space="preserve">. </w:t>
      </w:r>
      <w:r w:rsidR="007A397D" w:rsidRPr="0066777D">
        <w:rPr>
          <w:rFonts w:ascii="Arial" w:hAnsi="Arial" w:cs="Arial"/>
        </w:rPr>
        <w:t xml:space="preserve">The employees have interpersonal and intrapersonal skills when dealing with customer complaints and returning </w:t>
      </w:r>
      <w:r w:rsidR="008D6350" w:rsidRPr="0066777D">
        <w:rPr>
          <w:rFonts w:ascii="Arial" w:hAnsi="Arial" w:cs="Arial"/>
        </w:rPr>
        <w:t>orders</w:t>
      </w:r>
      <w:r w:rsidR="007A397D" w:rsidRPr="0066777D">
        <w:rPr>
          <w:rFonts w:ascii="Arial" w:hAnsi="Arial" w:cs="Arial"/>
        </w:rPr>
        <w:t>.</w:t>
      </w:r>
      <w:r w:rsidR="008D6350" w:rsidRPr="0066777D">
        <w:rPr>
          <w:rFonts w:ascii="Arial" w:hAnsi="Arial" w:cs="Arial"/>
        </w:rPr>
        <w:t xml:space="preserve"> The management is very considerate in listening to employees regarding customer delivery, and the staff follows management orders regarding supply decisions, re-ordering decisions, and </w:t>
      </w:r>
      <w:r w:rsidR="00FC3307" w:rsidRPr="0066777D">
        <w:rPr>
          <w:rFonts w:ascii="Arial" w:hAnsi="Arial" w:cs="Arial"/>
        </w:rPr>
        <w:t xml:space="preserve">communication of important notices. </w:t>
      </w:r>
      <w:r w:rsidR="00745EEC" w:rsidRPr="0066777D">
        <w:rPr>
          <w:rFonts w:ascii="Arial" w:hAnsi="Arial" w:cs="Arial"/>
        </w:rPr>
        <w:t>Dealing with customer complaints and team working</w:t>
      </w:r>
      <w:r w:rsidR="00AD1F32" w:rsidRPr="0066777D">
        <w:rPr>
          <w:rFonts w:ascii="Arial" w:hAnsi="Arial" w:cs="Arial"/>
        </w:rPr>
        <w:t xml:space="preserve"> is</w:t>
      </w:r>
      <w:r w:rsidR="00745EEC" w:rsidRPr="0066777D">
        <w:rPr>
          <w:rFonts w:ascii="Arial" w:hAnsi="Arial" w:cs="Arial"/>
        </w:rPr>
        <w:t xml:space="preserve"> a part of the course</w:t>
      </w:r>
      <w:r w:rsidR="00640471" w:rsidRPr="0066777D">
        <w:rPr>
          <w:rFonts w:ascii="Arial" w:hAnsi="Arial" w:cs="Arial"/>
        </w:rPr>
        <w:t xml:space="preserve"> (Sanusi Silitonga, 2022)</w:t>
      </w:r>
      <w:r w:rsidR="00745EEC" w:rsidRPr="0066777D">
        <w:rPr>
          <w:rFonts w:ascii="Arial" w:hAnsi="Arial" w:cs="Arial"/>
        </w:rPr>
        <w:t>.</w:t>
      </w:r>
    </w:p>
    <w:p w14:paraId="375488B1" w14:textId="77777777" w:rsidR="00371F26" w:rsidRPr="0066777D" w:rsidRDefault="00371F26" w:rsidP="00E35679">
      <w:pPr>
        <w:rPr>
          <w:rFonts w:ascii="Arial" w:hAnsi="Arial" w:cs="Arial"/>
        </w:rPr>
      </w:pPr>
    </w:p>
    <w:p w14:paraId="410CC30C" w14:textId="77777777" w:rsidR="00371F26" w:rsidRPr="0066777D" w:rsidRDefault="00371F26" w:rsidP="00E35679">
      <w:pPr>
        <w:rPr>
          <w:rFonts w:ascii="Arial" w:hAnsi="Arial" w:cs="Arial"/>
        </w:rPr>
      </w:pPr>
    </w:p>
    <w:p w14:paraId="21A3678C" w14:textId="77777777" w:rsidR="00371F26" w:rsidRPr="0066777D" w:rsidRDefault="00000000" w:rsidP="00371F26">
      <w:pPr>
        <w:pStyle w:val="Heading2"/>
        <w:rPr>
          <w:rFonts w:ascii="Arial" w:hAnsi="Arial" w:cs="Arial"/>
        </w:rPr>
      </w:pPr>
      <w:bookmarkStart w:id="3" w:name="_Toc125646169"/>
      <w:r w:rsidRPr="0066777D">
        <w:rPr>
          <w:rFonts w:ascii="Arial" w:hAnsi="Arial" w:cs="Arial"/>
        </w:rPr>
        <w:t>Week 3</w:t>
      </w:r>
      <w:bookmarkEnd w:id="3"/>
      <w:r w:rsidRPr="0066777D">
        <w:rPr>
          <w:rFonts w:ascii="Arial" w:hAnsi="Arial" w:cs="Arial"/>
        </w:rPr>
        <w:t xml:space="preserve"> </w:t>
      </w:r>
    </w:p>
    <w:p w14:paraId="14C82494" w14:textId="77777777" w:rsidR="00371F26" w:rsidRPr="0066777D" w:rsidRDefault="00371F26" w:rsidP="00371F26">
      <w:pPr>
        <w:rPr>
          <w:rFonts w:ascii="Arial" w:hAnsi="Arial" w:cs="Arial"/>
        </w:rPr>
      </w:pPr>
    </w:p>
    <w:p w14:paraId="5D2FF684" w14:textId="21E32864" w:rsidR="00371F26" w:rsidRPr="0066777D" w:rsidRDefault="00000000" w:rsidP="00371F26">
      <w:pPr>
        <w:rPr>
          <w:rFonts w:ascii="Arial" w:hAnsi="Arial" w:cs="Arial"/>
        </w:rPr>
      </w:pPr>
      <w:r w:rsidRPr="0066777D">
        <w:rPr>
          <w:rFonts w:ascii="Arial" w:hAnsi="Arial" w:cs="Arial"/>
        </w:rPr>
        <w:t>Reflection of week three states that the employees are collaborative towards new hires and take responsibility for training and guidance to avoid any mistakes and misuse of time and resources</w:t>
      </w:r>
      <w:r w:rsidR="00640471" w:rsidRPr="0066777D">
        <w:rPr>
          <w:rFonts w:ascii="Arial" w:hAnsi="Arial" w:cs="Arial"/>
        </w:rPr>
        <w:t xml:space="preserve"> (Sanusi Silitonga, 2022)</w:t>
      </w:r>
      <w:r w:rsidRPr="0066777D">
        <w:rPr>
          <w:rFonts w:ascii="Arial" w:hAnsi="Arial" w:cs="Arial"/>
        </w:rPr>
        <w:t xml:space="preserve">. </w:t>
      </w:r>
      <w:r w:rsidR="00BC7B69" w:rsidRPr="0066777D">
        <w:rPr>
          <w:rFonts w:ascii="Arial" w:hAnsi="Arial" w:cs="Arial"/>
        </w:rPr>
        <w:t xml:space="preserve">The </w:t>
      </w:r>
      <w:r w:rsidR="00961CB0" w:rsidRPr="0066777D">
        <w:rPr>
          <w:rFonts w:ascii="Arial" w:hAnsi="Arial" w:cs="Arial"/>
        </w:rPr>
        <w:t>management</w:t>
      </w:r>
      <w:r w:rsidR="00BC7B69" w:rsidRPr="0066777D">
        <w:rPr>
          <w:rFonts w:ascii="Arial" w:hAnsi="Arial" w:cs="Arial"/>
        </w:rPr>
        <w:t xml:space="preserve"> assigns tasks to employees for the training of new hires, and </w:t>
      </w:r>
      <w:r w:rsidR="00961CB0" w:rsidRPr="0066777D">
        <w:rPr>
          <w:rFonts w:ascii="Arial" w:hAnsi="Arial" w:cs="Arial"/>
        </w:rPr>
        <w:t>it’s</w:t>
      </w:r>
      <w:r w:rsidR="00BC7B69" w:rsidRPr="0066777D">
        <w:rPr>
          <w:rFonts w:ascii="Arial" w:hAnsi="Arial" w:cs="Arial"/>
        </w:rPr>
        <w:t xml:space="preserve"> done over the course of a month; performance is evaluated after three months</w:t>
      </w:r>
      <w:r w:rsidR="00640471" w:rsidRPr="0066777D">
        <w:rPr>
          <w:rFonts w:ascii="Arial" w:hAnsi="Arial" w:cs="Arial"/>
        </w:rPr>
        <w:t xml:space="preserve"> (Parrish, 2020)</w:t>
      </w:r>
      <w:r w:rsidR="00BC7B69" w:rsidRPr="0066777D">
        <w:rPr>
          <w:rFonts w:ascii="Arial" w:hAnsi="Arial" w:cs="Arial"/>
        </w:rPr>
        <w:t xml:space="preserve">. </w:t>
      </w:r>
      <w:r w:rsidR="003827E9" w:rsidRPr="0066777D">
        <w:rPr>
          <w:rFonts w:ascii="Arial" w:hAnsi="Arial" w:cs="Arial"/>
        </w:rPr>
        <w:t xml:space="preserve">The employees are motivated to develop positive relationships with their customers and co-workers, and the code of conduct is strong regarding </w:t>
      </w:r>
      <w:r w:rsidR="00291224" w:rsidRPr="0066777D">
        <w:rPr>
          <w:rFonts w:ascii="Arial" w:hAnsi="Arial" w:cs="Arial"/>
        </w:rPr>
        <w:t>employee</w:t>
      </w:r>
      <w:r w:rsidR="003827E9" w:rsidRPr="0066777D">
        <w:rPr>
          <w:rFonts w:ascii="Arial" w:hAnsi="Arial" w:cs="Arial"/>
        </w:rPr>
        <w:t xml:space="preserve"> and customer complaints.</w:t>
      </w:r>
      <w:r w:rsidR="00D928C2" w:rsidRPr="0066777D">
        <w:rPr>
          <w:rFonts w:ascii="Arial" w:hAnsi="Arial" w:cs="Arial"/>
        </w:rPr>
        <w:t xml:space="preserve"> Task delegation is also a management attribute </w:t>
      </w:r>
      <w:r w:rsidR="00BF51DE">
        <w:rPr>
          <w:rFonts w:ascii="Arial" w:hAnsi="Arial" w:cs="Arial"/>
        </w:rPr>
        <w:t>that</w:t>
      </w:r>
      <w:r w:rsidR="00D928C2" w:rsidRPr="0066777D">
        <w:rPr>
          <w:rFonts w:ascii="Arial" w:hAnsi="Arial" w:cs="Arial"/>
        </w:rPr>
        <w:t xml:space="preserve"> </w:t>
      </w:r>
      <w:r w:rsidR="0090392B" w:rsidRPr="0066777D">
        <w:rPr>
          <w:rFonts w:ascii="Arial" w:hAnsi="Arial" w:cs="Arial"/>
        </w:rPr>
        <w:t xml:space="preserve">is also a part of </w:t>
      </w:r>
      <w:r w:rsidR="00AD7431" w:rsidRPr="0066777D">
        <w:rPr>
          <w:rFonts w:ascii="Arial" w:hAnsi="Arial" w:cs="Arial"/>
        </w:rPr>
        <w:t>employee</w:t>
      </w:r>
      <w:r w:rsidR="0090392B" w:rsidRPr="0066777D">
        <w:rPr>
          <w:rFonts w:ascii="Arial" w:hAnsi="Arial" w:cs="Arial"/>
        </w:rPr>
        <w:t xml:space="preserve"> soft skills when working as a new hire</w:t>
      </w:r>
      <w:r w:rsidR="00640471" w:rsidRPr="0066777D">
        <w:rPr>
          <w:rFonts w:ascii="Arial" w:hAnsi="Arial" w:cs="Arial"/>
        </w:rPr>
        <w:t xml:space="preserve"> (Liu and Zhang, 2019)</w:t>
      </w:r>
      <w:r w:rsidR="0090392B" w:rsidRPr="0066777D">
        <w:rPr>
          <w:rFonts w:ascii="Arial" w:hAnsi="Arial" w:cs="Arial"/>
        </w:rPr>
        <w:t>.</w:t>
      </w:r>
    </w:p>
    <w:p w14:paraId="1410FB00" w14:textId="77777777" w:rsidR="00917400" w:rsidRPr="0066777D" w:rsidRDefault="00917400" w:rsidP="00371F26">
      <w:pPr>
        <w:rPr>
          <w:rFonts w:ascii="Arial" w:hAnsi="Arial" w:cs="Arial"/>
        </w:rPr>
      </w:pPr>
    </w:p>
    <w:p w14:paraId="6A79E8B1" w14:textId="77777777" w:rsidR="004B0389" w:rsidRPr="0066777D" w:rsidRDefault="004B0389" w:rsidP="00210582">
      <w:pPr>
        <w:rPr>
          <w:rFonts w:ascii="Arial" w:hAnsi="Arial" w:cs="Arial"/>
        </w:rPr>
      </w:pPr>
    </w:p>
    <w:p w14:paraId="61E0C942" w14:textId="77777777" w:rsidR="00AD7431" w:rsidRPr="0066777D" w:rsidRDefault="00AD7431" w:rsidP="00210582">
      <w:pPr>
        <w:rPr>
          <w:rFonts w:ascii="Arial" w:hAnsi="Arial" w:cs="Arial"/>
        </w:rPr>
      </w:pPr>
    </w:p>
    <w:p w14:paraId="0795C597" w14:textId="77777777" w:rsidR="004B0389" w:rsidRPr="0066777D" w:rsidRDefault="004B0389" w:rsidP="00210582">
      <w:pPr>
        <w:rPr>
          <w:rFonts w:ascii="Arial" w:hAnsi="Arial" w:cs="Arial"/>
        </w:rPr>
      </w:pPr>
    </w:p>
    <w:p w14:paraId="17C9F8D1" w14:textId="77777777" w:rsidR="00394791" w:rsidRPr="0066777D" w:rsidRDefault="00394791" w:rsidP="00394791">
      <w:pPr>
        <w:rPr>
          <w:rFonts w:ascii="Arial" w:hAnsi="Arial" w:cs="Arial"/>
        </w:rPr>
      </w:pPr>
    </w:p>
    <w:p w14:paraId="3A5B1DED" w14:textId="77777777" w:rsidR="00394791" w:rsidRPr="0066777D" w:rsidRDefault="00000000" w:rsidP="00EC30F9">
      <w:pPr>
        <w:pStyle w:val="Heading2"/>
        <w:rPr>
          <w:rFonts w:ascii="Arial" w:hAnsi="Arial" w:cs="Arial"/>
        </w:rPr>
      </w:pPr>
      <w:bookmarkStart w:id="4" w:name="_Toc125646170"/>
      <w:r w:rsidRPr="0066777D">
        <w:rPr>
          <w:rFonts w:ascii="Arial" w:hAnsi="Arial" w:cs="Arial"/>
        </w:rPr>
        <w:t>Costa coffee</w:t>
      </w:r>
      <w:bookmarkEnd w:id="4"/>
    </w:p>
    <w:p w14:paraId="5497E92F" w14:textId="77777777" w:rsidR="0059595C" w:rsidRPr="0066777D" w:rsidRDefault="0059595C" w:rsidP="0059595C">
      <w:pPr>
        <w:rPr>
          <w:rFonts w:ascii="Arial" w:hAnsi="Arial" w:cs="Arial"/>
        </w:rPr>
      </w:pPr>
    </w:p>
    <w:p w14:paraId="62D992FA" w14:textId="77777777" w:rsidR="0059595C" w:rsidRPr="0066777D" w:rsidRDefault="00000000" w:rsidP="0059595C">
      <w:pPr>
        <w:pStyle w:val="Heading2"/>
        <w:rPr>
          <w:rFonts w:ascii="Arial" w:hAnsi="Arial" w:cs="Arial"/>
        </w:rPr>
      </w:pPr>
      <w:bookmarkStart w:id="5" w:name="_Toc125646171"/>
      <w:r w:rsidRPr="0066777D">
        <w:rPr>
          <w:rFonts w:ascii="Arial" w:hAnsi="Arial" w:cs="Arial"/>
        </w:rPr>
        <w:t>Week 1</w:t>
      </w:r>
      <w:bookmarkEnd w:id="5"/>
    </w:p>
    <w:p w14:paraId="4FE87808" w14:textId="77777777" w:rsidR="00BB5BC4" w:rsidRPr="0066777D" w:rsidRDefault="00BB5BC4" w:rsidP="0059595C">
      <w:pPr>
        <w:rPr>
          <w:rFonts w:ascii="Arial" w:hAnsi="Arial" w:cs="Arial"/>
        </w:rPr>
      </w:pPr>
    </w:p>
    <w:p w14:paraId="2451A45F" w14:textId="77777777" w:rsidR="00BB5BC4" w:rsidRPr="0066777D" w:rsidRDefault="00BB5BC4" w:rsidP="0059595C">
      <w:pPr>
        <w:rPr>
          <w:rFonts w:ascii="Arial" w:hAnsi="Arial" w:cs="Arial"/>
        </w:rPr>
      </w:pPr>
    </w:p>
    <w:p w14:paraId="6B1BA5B4" w14:textId="3B349BAD" w:rsidR="0059595C" w:rsidRPr="0066777D" w:rsidRDefault="00000000" w:rsidP="0059595C">
      <w:pPr>
        <w:rPr>
          <w:rFonts w:ascii="Arial" w:hAnsi="Arial" w:cs="Arial"/>
        </w:rPr>
      </w:pPr>
      <w:r w:rsidRPr="0066777D">
        <w:rPr>
          <w:rFonts w:ascii="Arial" w:hAnsi="Arial" w:cs="Arial"/>
        </w:rPr>
        <w:t xml:space="preserve">Costa coffee </w:t>
      </w:r>
      <w:r w:rsidR="00B54477" w:rsidRPr="0066777D">
        <w:rPr>
          <w:rFonts w:ascii="Arial" w:hAnsi="Arial" w:cs="Arial"/>
        </w:rPr>
        <w:t>employees</w:t>
      </w:r>
      <w:r w:rsidRPr="0066777D">
        <w:rPr>
          <w:rFonts w:ascii="Arial" w:hAnsi="Arial" w:cs="Arial"/>
        </w:rPr>
        <w:t xml:space="preserve"> emphasis greater on enthusiasm and maintaining healthy relationships with customers </w:t>
      </w:r>
      <w:r w:rsidR="00AB4623" w:rsidRPr="0066777D">
        <w:rPr>
          <w:rFonts w:ascii="Arial" w:hAnsi="Arial" w:cs="Arial"/>
        </w:rPr>
        <w:t>by providing high-quality customer service and ensuring quick order delivery</w:t>
      </w:r>
      <w:r w:rsidR="00640471" w:rsidRPr="0066777D">
        <w:rPr>
          <w:rFonts w:ascii="Arial" w:hAnsi="Arial" w:cs="Arial"/>
        </w:rPr>
        <w:t xml:space="preserve"> (Sanusi Silitonga, 2022)</w:t>
      </w:r>
      <w:r w:rsidR="00AB4623" w:rsidRPr="0066777D">
        <w:rPr>
          <w:rFonts w:ascii="Arial" w:hAnsi="Arial" w:cs="Arial"/>
        </w:rPr>
        <w:t xml:space="preserve">. This first observation highlighted the </w:t>
      </w:r>
      <w:r w:rsidR="00B54477" w:rsidRPr="0066777D">
        <w:rPr>
          <w:rFonts w:ascii="Arial" w:hAnsi="Arial" w:cs="Arial"/>
        </w:rPr>
        <w:t xml:space="preserve">consideration of employees towards the management orders and ensuring the targets of the day </w:t>
      </w:r>
      <w:r w:rsidR="00F4390B" w:rsidRPr="0066777D">
        <w:rPr>
          <w:rFonts w:ascii="Arial" w:hAnsi="Arial" w:cs="Arial"/>
        </w:rPr>
        <w:t>ha</w:t>
      </w:r>
      <w:r w:rsidR="00B54477" w:rsidRPr="0066777D">
        <w:rPr>
          <w:rFonts w:ascii="Arial" w:hAnsi="Arial" w:cs="Arial"/>
        </w:rPr>
        <w:t xml:space="preserve">ve been met. </w:t>
      </w:r>
      <w:r w:rsidR="00BB5BC4" w:rsidRPr="0066777D">
        <w:rPr>
          <w:rFonts w:ascii="Arial" w:hAnsi="Arial" w:cs="Arial"/>
        </w:rPr>
        <w:t xml:space="preserve">The employees are quick in delivery and possess a very humble tone </w:t>
      </w:r>
      <w:r w:rsidR="00BF51DE">
        <w:rPr>
          <w:rFonts w:ascii="Arial" w:hAnsi="Arial" w:cs="Arial"/>
        </w:rPr>
        <w:t>toward</w:t>
      </w:r>
      <w:r w:rsidR="00BB5BC4" w:rsidRPr="0066777D">
        <w:rPr>
          <w:rFonts w:ascii="Arial" w:hAnsi="Arial" w:cs="Arial"/>
        </w:rPr>
        <w:t xml:space="preserve"> their customers</w:t>
      </w:r>
      <w:r w:rsidR="00640471" w:rsidRPr="0066777D">
        <w:rPr>
          <w:rFonts w:ascii="Arial" w:hAnsi="Arial" w:cs="Arial"/>
        </w:rPr>
        <w:t xml:space="preserve"> (Liu and Zhang, 2019)</w:t>
      </w:r>
      <w:r w:rsidR="00BB5BC4" w:rsidRPr="0066777D">
        <w:rPr>
          <w:rFonts w:ascii="Arial" w:hAnsi="Arial" w:cs="Arial"/>
        </w:rPr>
        <w:t xml:space="preserve">. </w:t>
      </w:r>
      <w:r w:rsidR="00EE6B52" w:rsidRPr="0066777D">
        <w:rPr>
          <w:rFonts w:ascii="Arial" w:hAnsi="Arial" w:cs="Arial"/>
        </w:rPr>
        <w:t xml:space="preserve">This soft </w:t>
      </w:r>
      <w:r w:rsidR="001B0157" w:rsidRPr="0066777D">
        <w:rPr>
          <w:rFonts w:ascii="Arial" w:hAnsi="Arial" w:cs="Arial"/>
        </w:rPr>
        <w:t>skill</w:t>
      </w:r>
      <w:r w:rsidR="00EE6B52" w:rsidRPr="0066777D">
        <w:rPr>
          <w:rFonts w:ascii="Arial" w:hAnsi="Arial" w:cs="Arial"/>
        </w:rPr>
        <w:t xml:space="preserve"> is also highlighted in my course, and witnessing in a coffee shop tells the essential nature of employee consideration towards customers. </w:t>
      </w:r>
      <w:r w:rsidR="002356E1" w:rsidRPr="0066777D">
        <w:rPr>
          <w:rFonts w:ascii="Arial" w:hAnsi="Arial" w:cs="Arial"/>
        </w:rPr>
        <w:t xml:space="preserve">This promotes a positive image of the brand and raises customer loyalty when consistent quality service is being delivered </w:t>
      </w:r>
      <w:r w:rsidR="002020B4" w:rsidRPr="0066777D">
        <w:rPr>
          <w:rFonts w:ascii="Arial" w:hAnsi="Arial" w:cs="Arial"/>
        </w:rPr>
        <w:t>and the customers fancy visiting the place again and again</w:t>
      </w:r>
      <w:r w:rsidR="00640471" w:rsidRPr="0066777D">
        <w:rPr>
          <w:rFonts w:ascii="Arial" w:hAnsi="Arial" w:cs="Arial"/>
        </w:rPr>
        <w:t xml:space="preserve"> (Parrish, 2020)</w:t>
      </w:r>
      <w:r w:rsidR="002020B4" w:rsidRPr="0066777D">
        <w:rPr>
          <w:rFonts w:ascii="Arial" w:hAnsi="Arial" w:cs="Arial"/>
        </w:rPr>
        <w:t xml:space="preserve">. </w:t>
      </w:r>
    </w:p>
    <w:p w14:paraId="1EB0D863" w14:textId="77777777" w:rsidR="002020B4" w:rsidRPr="0066777D" w:rsidRDefault="002020B4" w:rsidP="0059595C">
      <w:pPr>
        <w:rPr>
          <w:rFonts w:ascii="Arial" w:hAnsi="Arial" w:cs="Arial"/>
        </w:rPr>
      </w:pPr>
    </w:p>
    <w:p w14:paraId="016A1A52" w14:textId="77777777" w:rsidR="00EE6B52" w:rsidRPr="0066777D" w:rsidRDefault="00000000" w:rsidP="00082B71">
      <w:pPr>
        <w:pStyle w:val="Heading2"/>
        <w:rPr>
          <w:rFonts w:ascii="Arial" w:hAnsi="Arial" w:cs="Arial"/>
        </w:rPr>
      </w:pPr>
      <w:bookmarkStart w:id="6" w:name="_Toc125646172"/>
      <w:r w:rsidRPr="0066777D">
        <w:rPr>
          <w:rFonts w:ascii="Arial" w:hAnsi="Arial" w:cs="Arial"/>
        </w:rPr>
        <w:t>Week 2</w:t>
      </w:r>
      <w:bookmarkEnd w:id="6"/>
      <w:r w:rsidRPr="0066777D">
        <w:rPr>
          <w:rFonts w:ascii="Arial" w:hAnsi="Arial" w:cs="Arial"/>
        </w:rPr>
        <w:t xml:space="preserve"> </w:t>
      </w:r>
    </w:p>
    <w:p w14:paraId="5E8072C9" w14:textId="77777777" w:rsidR="001A4A59" w:rsidRPr="0066777D" w:rsidRDefault="001A4A59" w:rsidP="00082B71">
      <w:pPr>
        <w:rPr>
          <w:rFonts w:ascii="Arial" w:hAnsi="Arial" w:cs="Arial"/>
        </w:rPr>
      </w:pPr>
    </w:p>
    <w:p w14:paraId="00C06F4D" w14:textId="77777777" w:rsidR="00082B71" w:rsidRPr="0066777D" w:rsidRDefault="00000000" w:rsidP="00082B71">
      <w:pPr>
        <w:rPr>
          <w:rFonts w:ascii="Arial" w:hAnsi="Arial" w:cs="Arial"/>
        </w:rPr>
      </w:pPr>
      <w:r w:rsidRPr="0066777D">
        <w:rPr>
          <w:rFonts w:ascii="Arial" w:hAnsi="Arial" w:cs="Arial"/>
        </w:rPr>
        <w:t xml:space="preserve">The second week's observation highlights that </w:t>
      </w:r>
      <w:r w:rsidR="000B5C5D" w:rsidRPr="0066777D">
        <w:rPr>
          <w:rFonts w:ascii="Arial" w:hAnsi="Arial" w:cs="Arial"/>
        </w:rPr>
        <w:t>the employees at costa coffee are very quick with their service</w:t>
      </w:r>
      <w:r w:rsidR="00640471" w:rsidRPr="0066777D">
        <w:rPr>
          <w:rFonts w:ascii="Arial" w:hAnsi="Arial" w:cs="Arial"/>
        </w:rPr>
        <w:t xml:space="preserve"> (Parrish, 2020)</w:t>
      </w:r>
      <w:r w:rsidR="000B5C5D" w:rsidRPr="0066777D">
        <w:rPr>
          <w:rFonts w:ascii="Arial" w:hAnsi="Arial" w:cs="Arial"/>
        </w:rPr>
        <w:t xml:space="preserve">. This is a positive notion, however, due to the quick delivery of the </w:t>
      </w:r>
      <w:r w:rsidR="00C10503" w:rsidRPr="0066777D">
        <w:rPr>
          <w:rFonts w:ascii="Arial" w:hAnsi="Arial" w:cs="Arial"/>
        </w:rPr>
        <w:t>orders;</w:t>
      </w:r>
      <w:r w:rsidR="000B5C5D" w:rsidRPr="0066777D">
        <w:rPr>
          <w:rFonts w:ascii="Arial" w:hAnsi="Arial" w:cs="Arial"/>
        </w:rPr>
        <w:t xml:space="preserve"> the counter of the order area lacks </w:t>
      </w:r>
      <w:r w:rsidR="006C7DDE" w:rsidRPr="0066777D">
        <w:rPr>
          <w:rFonts w:ascii="Arial" w:hAnsi="Arial" w:cs="Arial"/>
        </w:rPr>
        <w:t xml:space="preserve">hygiene. </w:t>
      </w:r>
      <w:r w:rsidR="00C10503" w:rsidRPr="0066777D">
        <w:rPr>
          <w:rFonts w:ascii="Arial" w:hAnsi="Arial" w:cs="Arial"/>
        </w:rPr>
        <w:t xml:space="preserve">This concerns the customers' minds as </w:t>
      </w:r>
      <w:r w:rsidR="00440C37" w:rsidRPr="0066777D">
        <w:rPr>
          <w:rFonts w:ascii="Arial" w:hAnsi="Arial" w:cs="Arial"/>
        </w:rPr>
        <w:t>hygiene is an important element</w:t>
      </w:r>
      <w:r w:rsidR="00640471" w:rsidRPr="0066777D">
        <w:rPr>
          <w:rFonts w:ascii="Arial" w:hAnsi="Arial" w:cs="Arial"/>
        </w:rPr>
        <w:t xml:space="preserve"> (Sanusi Silitonga, 2022)</w:t>
      </w:r>
      <w:r w:rsidR="00440C37" w:rsidRPr="0066777D">
        <w:rPr>
          <w:rFonts w:ascii="Arial" w:hAnsi="Arial" w:cs="Arial"/>
        </w:rPr>
        <w:t xml:space="preserve">. </w:t>
      </w:r>
      <w:r w:rsidR="00440C37" w:rsidRPr="0066777D">
        <w:rPr>
          <w:rFonts w:ascii="Arial" w:hAnsi="Arial" w:cs="Arial"/>
        </w:rPr>
        <w:lastRenderedPageBreak/>
        <w:t xml:space="preserve">Other than that, the employees have excellent communication skills and ensure customer satisfaction to the fullest by </w:t>
      </w:r>
      <w:r w:rsidR="0063302F" w:rsidRPr="0066777D">
        <w:rPr>
          <w:rFonts w:ascii="Arial" w:hAnsi="Arial" w:cs="Arial"/>
        </w:rPr>
        <w:t>delivering</w:t>
      </w:r>
      <w:r w:rsidR="00440C37" w:rsidRPr="0066777D">
        <w:rPr>
          <w:rFonts w:ascii="Arial" w:hAnsi="Arial" w:cs="Arial"/>
        </w:rPr>
        <w:t xml:space="preserve"> the right order always and apologizing for their mistakes if any</w:t>
      </w:r>
      <w:r w:rsidR="00640471" w:rsidRPr="0066777D">
        <w:rPr>
          <w:rFonts w:ascii="Arial" w:hAnsi="Arial" w:cs="Arial"/>
        </w:rPr>
        <w:t xml:space="preserve"> (Liu and Zhang, 2019)</w:t>
      </w:r>
      <w:r w:rsidR="00440C37" w:rsidRPr="0066777D">
        <w:rPr>
          <w:rFonts w:ascii="Arial" w:hAnsi="Arial" w:cs="Arial"/>
        </w:rPr>
        <w:t xml:space="preserve">. </w:t>
      </w:r>
    </w:p>
    <w:p w14:paraId="717A9996" w14:textId="77777777" w:rsidR="0063302F" w:rsidRPr="0066777D" w:rsidRDefault="0063302F" w:rsidP="00082B71">
      <w:pPr>
        <w:rPr>
          <w:rFonts w:ascii="Arial" w:hAnsi="Arial" w:cs="Arial"/>
        </w:rPr>
      </w:pPr>
    </w:p>
    <w:p w14:paraId="07630DAD" w14:textId="77777777" w:rsidR="0063302F" w:rsidRPr="0066777D" w:rsidRDefault="00000000" w:rsidP="000A369F">
      <w:pPr>
        <w:pStyle w:val="Heading2"/>
        <w:rPr>
          <w:rFonts w:ascii="Arial" w:hAnsi="Arial" w:cs="Arial"/>
        </w:rPr>
      </w:pPr>
      <w:bookmarkStart w:id="7" w:name="_Toc125646173"/>
      <w:r w:rsidRPr="0066777D">
        <w:rPr>
          <w:rFonts w:ascii="Arial" w:hAnsi="Arial" w:cs="Arial"/>
        </w:rPr>
        <w:t>Week 3</w:t>
      </w:r>
      <w:bookmarkEnd w:id="7"/>
    </w:p>
    <w:p w14:paraId="7E10605D" w14:textId="77777777" w:rsidR="000A369F" w:rsidRPr="0066777D" w:rsidRDefault="000A369F" w:rsidP="000A369F">
      <w:pPr>
        <w:rPr>
          <w:rFonts w:ascii="Arial" w:hAnsi="Arial" w:cs="Arial"/>
        </w:rPr>
      </w:pPr>
    </w:p>
    <w:p w14:paraId="554DCAAB" w14:textId="06296C20" w:rsidR="000A369F" w:rsidRPr="0066777D" w:rsidRDefault="00000000" w:rsidP="000A369F">
      <w:pPr>
        <w:rPr>
          <w:rFonts w:ascii="Arial" w:hAnsi="Arial" w:cs="Arial"/>
        </w:rPr>
      </w:pPr>
      <w:r w:rsidRPr="0066777D">
        <w:rPr>
          <w:rFonts w:ascii="Arial" w:hAnsi="Arial" w:cs="Arial"/>
        </w:rPr>
        <w:t xml:space="preserve">The </w:t>
      </w:r>
      <w:r w:rsidR="00BF51DE">
        <w:rPr>
          <w:rFonts w:ascii="Arial" w:hAnsi="Arial" w:cs="Arial"/>
        </w:rPr>
        <w:t>third-week</w:t>
      </w:r>
      <w:r w:rsidRPr="0066777D">
        <w:rPr>
          <w:rFonts w:ascii="Arial" w:hAnsi="Arial" w:cs="Arial"/>
        </w:rPr>
        <w:t xml:space="preserve"> observation helped me in analyzing the importance of team working and the essential skills and policies to ensure there </w:t>
      </w:r>
      <w:r w:rsidR="00E074B9" w:rsidRPr="0066777D">
        <w:rPr>
          <w:rFonts w:ascii="Arial" w:hAnsi="Arial" w:cs="Arial"/>
        </w:rPr>
        <w:t>are</w:t>
      </w:r>
      <w:r w:rsidRPr="0066777D">
        <w:rPr>
          <w:rFonts w:ascii="Arial" w:hAnsi="Arial" w:cs="Arial"/>
        </w:rPr>
        <w:t xml:space="preserve"> minimum conflicts and more reliance and trust </w:t>
      </w:r>
      <w:r w:rsidR="00BF51DE">
        <w:rPr>
          <w:rFonts w:ascii="Arial" w:hAnsi="Arial" w:cs="Arial"/>
        </w:rPr>
        <w:t>in</w:t>
      </w:r>
      <w:r w:rsidRPr="0066777D">
        <w:rPr>
          <w:rFonts w:ascii="Arial" w:hAnsi="Arial" w:cs="Arial"/>
        </w:rPr>
        <w:t xml:space="preserve"> each other</w:t>
      </w:r>
      <w:r w:rsidR="00640471" w:rsidRPr="0066777D">
        <w:rPr>
          <w:rFonts w:ascii="Arial" w:hAnsi="Arial" w:cs="Arial"/>
        </w:rPr>
        <w:t xml:space="preserve"> (Sanusi Silitonga, 2022)</w:t>
      </w:r>
      <w:r w:rsidRPr="0066777D">
        <w:rPr>
          <w:rFonts w:ascii="Arial" w:hAnsi="Arial" w:cs="Arial"/>
        </w:rPr>
        <w:t xml:space="preserve">. As taught </w:t>
      </w:r>
      <w:r w:rsidR="00E074B9" w:rsidRPr="0066777D">
        <w:rPr>
          <w:rFonts w:ascii="Arial" w:hAnsi="Arial" w:cs="Arial"/>
        </w:rPr>
        <w:t xml:space="preserve">in the course, employees need to possess professional and literature skills to understand their job responsibility and those </w:t>
      </w:r>
      <w:r w:rsidR="003E6C10" w:rsidRPr="0066777D">
        <w:rPr>
          <w:rFonts w:ascii="Arial" w:hAnsi="Arial" w:cs="Arial"/>
        </w:rPr>
        <w:t>of others to be able to collaborate in teams and work i</w:t>
      </w:r>
      <w:r w:rsidR="00C5696F" w:rsidRPr="0066777D">
        <w:rPr>
          <w:rFonts w:ascii="Arial" w:hAnsi="Arial" w:cs="Arial"/>
        </w:rPr>
        <w:t>n a single area</w:t>
      </w:r>
      <w:r w:rsidR="003E6C10" w:rsidRPr="0066777D">
        <w:rPr>
          <w:rFonts w:ascii="Arial" w:hAnsi="Arial" w:cs="Arial"/>
        </w:rPr>
        <w:t xml:space="preserve"> effectively</w:t>
      </w:r>
      <w:r w:rsidR="00640471" w:rsidRPr="0066777D">
        <w:rPr>
          <w:rFonts w:ascii="Arial" w:hAnsi="Arial" w:cs="Arial"/>
        </w:rPr>
        <w:t xml:space="preserve"> (Parrish, 2020)</w:t>
      </w:r>
      <w:r w:rsidR="003E6C10" w:rsidRPr="0066777D">
        <w:rPr>
          <w:rFonts w:ascii="Arial" w:hAnsi="Arial" w:cs="Arial"/>
        </w:rPr>
        <w:t xml:space="preserve">. </w:t>
      </w:r>
      <w:r w:rsidR="00C5696F" w:rsidRPr="0066777D">
        <w:rPr>
          <w:rFonts w:ascii="Arial" w:hAnsi="Arial" w:cs="Arial"/>
        </w:rPr>
        <w:t xml:space="preserve">A customer complaint arose regarding wrong order delivery, and the staff team was apologetic for their action and collectively catered to the issue until it was resolved the complaint was fully settled by delivering them a fresh order of their preference, and </w:t>
      </w:r>
      <w:r w:rsidR="00EB3FC8" w:rsidRPr="0066777D">
        <w:rPr>
          <w:rFonts w:ascii="Arial" w:hAnsi="Arial" w:cs="Arial"/>
        </w:rPr>
        <w:t>the customer took back their complaint</w:t>
      </w:r>
      <w:r w:rsidR="00640471" w:rsidRPr="0066777D">
        <w:rPr>
          <w:rFonts w:ascii="Arial" w:hAnsi="Arial" w:cs="Arial"/>
        </w:rPr>
        <w:t xml:space="preserve"> (Sanusi Silitonga, 2022)</w:t>
      </w:r>
      <w:r w:rsidR="00EB3FC8" w:rsidRPr="0066777D">
        <w:rPr>
          <w:rFonts w:ascii="Arial" w:hAnsi="Arial" w:cs="Arial"/>
        </w:rPr>
        <w:t xml:space="preserve">. </w:t>
      </w:r>
      <w:r w:rsidR="00D62535" w:rsidRPr="0066777D">
        <w:rPr>
          <w:rFonts w:ascii="Arial" w:hAnsi="Arial" w:cs="Arial"/>
        </w:rPr>
        <w:t xml:space="preserve">This was highlighted in my course lecture that admitting employee mistakes and ensuring employee concerns and queries are resolved </w:t>
      </w:r>
      <w:r w:rsidR="002356E1" w:rsidRPr="0066777D">
        <w:rPr>
          <w:rFonts w:ascii="Arial" w:hAnsi="Arial" w:cs="Arial"/>
        </w:rPr>
        <w:t>to retain customers</w:t>
      </w:r>
      <w:r w:rsidR="00640471" w:rsidRPr="0066777D">
        <w:rPr>
          <w:rFonts w:ascii="Arial" w:hAnsi="Arial" w:cs="Arial"/>
        </w:rPr>
        <w:t xml:space="preserve"> (Liu and Zhang, 2019)</w:t>
      </w:r>
      <w:r w:rsidR="002356E1" w:rsidRPr="0066777D">
        <w:rPr>
          <w:rFonts w:ascii="Arial" w:hAnsi="Arial" w:cs="Arial"/>
        </w:rPr>
        <w:t xml:space="preserve">. </w:t>
      </w:r>
    </w:p>
    <w:p w14:paraId="2464D7C4" w14:textId="77777777" w:rsidR="00082B71" w:rsidRPr="0066777D" w:rsidRDefault="00082B71" w:rsidP="00082B71">
      <w:pPr>
        <w:rPr>
          <w:rFonts w:ascii="Arial" w:hAnsi="Arial" w:cs="Arial"/>
        </w:rPr>
      </w:pPr>
    </w:p>
    <w:p w14:paraId="4BB64548" w14:textId="77777777" w:rsidR="002A3CE4" w:rsidRPr="0066777D" w:rsidRDefault="00000000">
      <w:pPr>
        <w:spacing w:line="276" w:lineRule="auto"/>
        <w:jc w:val="left"/>
        <w:rPr>
          <w:rFonts w:ascii="Arial" w:hAnsi="Arial" w:cs="Arial"/>
        </w:rPr>
      </w:pPr>
      <w:r w:rsidRPr="0066777D">
        <w:rPr>
          <w:rFonts w:ascii="Arial" w:hAnsi="Arial" w:cs="Arial"/>
        </w:rPr>
        <w:br w:type="page"/>
      </w:r>
    </w:p>
    <w:p w14:paraId="2A8CB526" w14:textId="77777777" w:rsidR="002A3CE4" w:rsidRPr="0066777D" w:rsidRDefault="00000000" w:rsidP="002A3CE4">
      <w:pPr>
        <w:pStyle w:val="Heading2"/>
        <w:rPr>
          <w:rFonts w:ascii="Arial" w:hAnsi="Arial" w:cs="Arial"/>
        </w:rPr>
      </w:pPr>
      <w:bookmarkStart w:id="8" w:name="_Toc125646174"/>
      <w:r w:rsidRPr="0066777D">
        <w:rPr>
          <w:rFonts w:ascii="Arial" w:hAnsi="Arial" w:cs="Arial"/>
        </w:rPr>
        <w:lastRenderedPageBreak/>
        <w:t>References</w:t>
      </w:r>
      <w:bookmarkEnd w:id="8"/>
      <w:r w:rsidRPr="0066777D">
        <w:rPr>
          <w:rFonts w:ascii="Arial" w:hAnsi="Arial" w:cs="Arial"/>
        </w:rPr>
        <w:t xml:space="preserve"> </w:t>
      </w:r>
    </w:p>
    <w:p w14:paraId="730E2C0C" w14:textId="77777777" w:rsidR="002A3CE4" w:rsidRPr="0066777D" w:rsidRDefault="002A3CE4" w:rsidP="002A3CE4">
      <w:pPr>
        <w:rPr>
          <w:rFonts w:ascii="Arial" w:hAnsi="Arial" w:cs="Arial"/>
        </w:rPr>
      </w:pPr>
    </w:p>
    <w:p w14:paraId="01BCBFE0" w14:textId="77777777" w:rsidR="002A3CE4" w:rsidRPr="0066777D" w:rsidRDefault="00000000" w:rsidP="002A3CE4">
      <w:pPr>
        <w:rPr>
          <w:rFonts w:ascii="Arial" w:hAnsi="Arial" w:cs="Arial"/>
        </w:rPr>
      </w:pPr>
      <w:r w:rsidRPr="0066777D">
        <w:rPr>
          <w:rFonts w:ascii="Arial" w:hAnsi="Arial" w:cs="Arial"/>
        </w:rPr>
        <w:t xml:space="preserve">Liu, Y. and Zhang, J. (2019). </w:t>
      </w:r>
      <w:r w:rsidRPr="0066777D">
        <w:rPr>
          <w:rFonts w:ascii="Arial" w:hAnsi="Arial" w:cs="Arial"/>
          <w:i/>
          <w:iCs/>
        </w:rPr>
        <w:t>The Influence of Employees’ Motivation Management on Teamwork: Taking Starbucks as an Example</w:t>
      </w:r>
      <w:r w:rsidRPr="0066777D">
        <w:rPr>
          <w:rFonts w:ascii="Arial" w:hAnsi="Arial" w:cs="Arial"/>
        </w:rPr>
        <w:t>. [online] www.atlantis-press.com. doi:10.2991/icmete-19.2019.129.</w:t>
      </w:r>
    </w:p>
    <w:p w14:paraId="41199D10" w14:textId="77777777" w:rsidR="002A3CE4" w:rsidRPr="0066777D" w:rsidRDefault="00000000" w:rsidP="002A3CE4">
      <w:pPr>
        <w:rPr>
          <w:rFonts w:ascii="Arial" w:hAnsi="Arial" w:cs="Arial"/>
        </w:rPr>
      </w:pPr>
      <w:r w:rsidRPr="0066777D">
        <w:rPr>
          <w:rFonts w:ascii="Arial" w:hAnsi="Arial" w:cs="Arial"/>
        </w:rPr>
        <w:t xml:space="preserve">Parrish, S. (2020). Competitive Coffee Making and the Crafting of the Ideal Barista. </w:t>
      </w:r>
      <w:r w:rsidRPr="0066777D">
        <w:rPr>
          <w:rFonts w:ascii="Arial" w:hAnsi="Arial" w:cs="Arial"/>
          <w:i/>
          <w:iCs/>
        </w:rPr>
        <w:t>Gastronomica</w:t>
      </w:r>
      <w:r w:rsidRPr="0066777D">
        <w:rPr>
          <w:rFonts w:ascii="Arial" w:hAnsi="Arial" w:cs="Arial"/>
        </w:rPr>
        <w:t>, 20(2), pp.79–90. doi:10.1525/gfc.2020.20.2.79.</w:t>
      </w:r>
    </w:p>
    <w:p w14:paraId="0EAB3A7F" w14:textId="77777777" w:rsidR="002A3CE4" w:rsidRPr="0066777D" w:rsidRDefault="00000000" w:rsidP="002A3CE4">
      <w:pPr>
        <w:rPr>
          <w:rFonts w:ascii="Arial" w:hAnsi="Arial" w:cs="Arial"/>
        </w:rPr>
      </w:pPr>
      <w:r w:rsidRPr="0066777D">
        <w:rPr>
          <w:rFonts w:ascii="Arial" w:hAnsi="Arial" w:cs="Arial"/>
        </w:rPr>
        <w:t xml:space="preserve">Sanusi Silitonga, E. (2022). EFFECT OF WORK ENVIRONMENT ON EMPLOYEE PERFORMANCE THROUGH MOTIVATION AT STARBUCKS COFFEE CIBUBUR BRANCH. </w:t>
      </w:r>
      <w:r w:rsidRPr="0066777D">
        <w:rPr>
          <w:rFonts w:ascii="Arial" w:hAnsi="Arial" w:cs="Arial"/>
          <w:i/>
          <w:iCs/>
        </w:rPr>
        <w:t>Dinasti International Journal of Education Management And Social Science</w:t>
      </w:r>
      <w:r w:rsidRPr="0066777D">
        <w:rPr>
          <w:rFonts w:ascii="Arial" w:hAnsi="Arial" w:cs="Arial"/>
        </w:rPr>
        <w:t>, 3(2), pp.188–203. doi:10.31933/dijemss.v3i2.1065.</w:t>
      </w:r>
    </w:p>
    <w:p w14:paraId="59EFCFC9" w14:textId="77777777" w:rsidR="002A3CE4" w:rsidRPr="0066777D" w:rsidRDefault="00000000" w:rsidP="002A3CE4">
      <w:pPr>
        <w:rPr>
          <w:rFonts w:ascii="Arial" w:hAnsi="Arial" w:cs="Arial"/>
        </w:rPr>
      </w:pPr>
      <w:r w:rsidRPr="0066777D">
        <w:rPr>
          <w:rFonts w:ascii="Arial" w:hAnsi="Arial" w:cs="Arial"/>
        </w:rPr>
        <w:t xml:space="preserve">Son, J.H., Kim, J.H. and Kim, G.J. (2021). Does employee satisfaction influence customer satisfaction? Assessing coffee shops through the service profit chain model. </w:t>
      </w:r>
      <w:r w:rsidRPr="0066777D">
        <w:rPr>
          <w:rFonts w:ascii="Arial" w:hAnsi="Arial" w:cs="Arial"/>
          <w:i/>
          <w:iCs/>
        </w:rPr>
        <w:t>International Journal of Hospitality Management</w:t>
      </w:r>
      <w:r w:rsidRPr="0066777D">
        <w:rPr>
          <w:rFonts w:ascii="Arial" w:hAnsi="Arial" w:cs="Arial"/>
        </w:rPr>
        <w:t>, [online] 94, p.102866. doi:10.1016/j.ijhm.2021.102866.</w:t>
      </w:r>
    </w:p>
    <w:p w14:paraId="60032DF4" w14:textId="77777777" w:rsidR="002A3CE4" w:rsidRPr="0066777D" w:rsidRDefault="002A3CE4" w:rsidP="00082B71">
      <w:pPr>
        <w:rPr>
          <w:rFonts w:ascii="Arial" w:hAnsi="Arial" w:cs="Arial"/>
        </w:rPr>
      </w:pPr>
    </w:p>
    <w:p w14:paraId="7506E4F8" w14:textId="77777777" w:rsidR="00BB5BC4" w:rsidRPr="0066777D" w:rsidRDefault="00BB5BC4" w:rsidP="0059595C">
      <w:pPr>
        <w:rPr>
          <w:rFonts w:ascii="Arial" w:hAnsi="Arial" w:cs="Arial"/>
        </w:rPr>
      </w:pPr>
    </w:p>
    <w:sectPr w:rsidR="00BB5BC4" w:rsidRPr="0066777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C80F3" w14:textId="77777777" w:rsidR="001B2802" w:rsidRDefault="001B2802">
      <w:pPr>
        <w:spacing w:after="0" w:line="240" w:lineRule="auto"/>
      </w:pPr>
      <w:r>
        <w:separator/>
      </w:r>
    </w:p>
  </w:endnote>
  <w:endnote w:type="continuationSeparator" w:id="0">
    <w:p w14:paraId="04C9DFCA" w14:textId="77777777" w:rsidR="001B2802" w:rsidRDefault="001B2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A2D92" w14:textId="77777777" w:rsidR="001B2802" w:rsidRDefault="001B2802">
      <w:pPr>
        <w:spacing w:after="0" w:line="240" w:lineRule="auto"/>
      </w:pPr>
      <w:r>
        <w:separator/>
      </w:r>
    </w:p>
  </w:footnote>
  <w:footnote w:type="continuationSeparator" w:id="0">
    <w:p w14:paraId="73E208B8" w14:textId="77777777" w:rsidR="001B2802" w:rsidRDefault="001B2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758889"/>
      <w:docPartObj>
        <w:docPartGallery w:val="Page Numbers (Top of Page)"/>
        <w:docPartUnique/>
      </w:docPartObj>
    </w:sdtPr>
    <w:sdtEndPr>
      <w:rPr>
        <w:noProof/>
      </w:rPr>
    </w:sdtEndPr>
    <w:sdtContent>
      <w:p w14:paraId="06573A8E" w14:textId="77777777" w:rsidR="002003D2" w:rsidRDefault="00000000">
        <w:pPr>
          <w:pStyle w:val="Header"/>
          <w:jc w:val="right"/>
        </w:pPr>
        <w:r>
          <w:t xml:space="preserve"> Journal </w:t>
        </w:r>
        <w:r>
          <w:fldChar w:fldCharType="begin"/>
        </w:r>
        <w:r>
          <w:instrText xml:space="preserve"> PAGE   \* MERGEFORMAT </w:instrText>
        </w:r>
        <w:r>
          <w:fldChar w:fldCharType="separate"/>
        </w:r>
        <w:r w:rsidR="00FB77FD">
          <w:rPr>
            <w:noProof/>
          </w:rPr>
          <w:t>2</w:t>
        </w:r>
        <w:r>
          <w:rPr>
            <w:noProof/>
          </w:rPr>
          <w:fldChar w:fldCharType="end"/>
        </w:r>
      </w:p>
    </w:sdtContent>
  </w:sdt>
  <w:p w14:paraId="5B6E17A0" w14:textId="77777777" w:rsidR="002003D2" w:rsidRDefault="002003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FFE"/>
    <w:rsid w:val="00077A71"/>
    <w:rsid w:val="00082B71"/>
    <w:rsid w:val="000A369F"/>
    <w:rsid w:val="000B5C5D"/>
    <w:rsid w:val="000F03CE"/>
    <w:rsid w:val="00111C1D"/>
    <w:rsid w:val="001474F2"/>
    <w:rsid w:val="001A4A59"/>
    <w:rsid w:val="001B0157"/>
    <w:rsid w:val="001B2802"/>
    <w:rsid w:val="001B7CF6"/>
    <w:rsid w:val="001C40C9"/>
    <w:rsid w:val="002003D2"/>
    <w:rsid w:val="002020B4"/>
    <w:rsid w:val="00210582"/>
    <w:rsid w:val="002356E1"/>
    <w:rsid w:val="00257B00"/>
    <w:rsid w:val="00272FA2"/>
    <w:rsid w:val="00274B2E"/>
    <w:rsid w:val="00291224"/>
    <w:rsid w:val="002A3CE4"/>
    <w:rsid w:val="002F1900"/>
    <w:rsid w:val="0035303A"/>
    <w:rsid w:val="003614E1"/>
    <w:rsid w:val="00371F26"/>
    <w:rsid w:val="003827E9"/>
    <w:rsid w:val="00394791"/>
    <w:rsid w:val="003A7650"/>
    <w:rsid w:val="003E6C10"/>
    <w:rsid w:val="004311E3"/>
    <w:rsid w:val="00440C37"/>
    <w:rsid w:val="004B0389"/>
    <w:rsid w:val="0059595C"/>
    <w:rsid w:val="0063302F"/>
    <w:rsid w:val="00640471"/>
    <w:rsid w:val="0066777D"/>
    <w:rsid w:val="00697FFE"/>
    <w:rsid w:val="006C05A6"/>
    <w:rsid w:val="006C558B"/>
    <w:rsid w:val="006C7DDE"/>
    <w:rsid w:val="00705FB8"/>
    <w:rsid w:val="00723659"/>
    <w:rsid w:val="00745EEC"/>
    <w:rsid w:val="007A397D"/>
    <w:rsid w:val="007B48AA"/>
    <w:rsid w:val="007C3447"/>
    <w:rsid w:val="008237E0"/>
    <w:rsid w:val="00867153"/>
    <w:rsid w:val="008D6350"/>
    <w:rsid w:val="0090392B"/>
    <w:rsid w:val="00917400"/>
    <w:rsid w:val="00961CB0"/>
    <w:rsid w:val="00AB4623"/>
    <w:rsid w:val="00AD1F32"/>
    <w:rsid w:val="00AD7431"/>
    <w:rsid w:val="00B54477"/>
    <w:rsid w:val="00B73B81"/>
    <w:rsid w:val="00BB5BC4"/>
    <w:rsid w:val="00BC7B69"/>
    <w:rsid w:val="00BF51DE"/>
    <w:rsid w:val="00C10503"/>
    <w:rsid w:val="00C473C2"/>
    <w:rsid w:val="00C5696F"/>
    <w:rsid w:val="00C62BD4"/>
    <w:rsid w:val="00C74EF1"/>
    <w:rsid w:val="00D06D08"/>
    <w:rsid w:val="00D62535"/>
    <w:rsid w:val="00D928C2"/>
    <w:rsid w:val="00DC10C8"/>
    <w:rsid w:val="00E074B9"/>
    <w:rsid w:val="00E17082"/>
    <w:rsid w:val="00E35679"/>
    <w:rsid w:val="00E370B3"/>
    <w:rsid w:val="00E6073C"/>
    <w:rsid w:val="00EB3FC8"/>
    <w:rsid w:val="00EC30F9"/>
    <w:rsid w:val="00EE6B52"/>
    <w:rsid w:val="00F4390B"/>
    <w:rsid w:val="00FB77FD"/>
    <w:rsid w:val="00FC3307"/>
    <w:rsid w:val="00FD5024"/>
    <w:rsid w:val="00FE00A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507CA"/>
  <w15:docId w15:val="{12529FBC-C823-4E7F-8AD9-DA4077A6B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65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4791"/>
    <w:pPr>
      <w:keepNext/>
      <w:keepLines/>
      <w:spacing w:before="480" w:after="0"/>
      <w:outlineLvl w:val="0"/>
    </w:pPr>
    <w:rPr>
      <w:rFonts w:eastAsiaTheme="majorEastAsia" w:cstheme="majorBidi"/>
      <w:bCs/>
      <w:szCs w:val="28"/>
    </w:rPr>
  </w:style>
  <w:style w:type="paragraph" w:styleId="Heading2">
    <w:name w:val="heading 2"/>
    <w:basedOn w:val="Normal"/>
    <w:next w:val="Normal"/>
    <w:link w:val="Heading2Char"/>
    <w:uiPriority w:val="9"/>
    <w:unhideWhenUsed/>
    <w:qFormat/>
    <w:rsid w:val="00257B00"/>
    <w:pPr>
      <w:keepNext/>
      <w:keepLines/>
      <w:spacing w:before="200" w:after="0"/>
      <w:jc w:val="center"/>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082B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791"/>
    <w:rPr>
      <w:rFonts w:ascii="Times New Roman" w:eastAsiaTheme="majorEastAsia" w:hAnsi="Times New Roman" w:cstheme="majorBidi"/>
      <w:bCs/>
      <w:sz w:val="24"/>
      <w:szCs w:val="28"/>
      <w:lang w:val="en-GB"/>
    </w:rPr>
  </w:style>
  <w:style w:type="character" w:customStyle="1" w:styleId="Heading2Char">
    <w:name w:val="Heading 2 Char"/>
    <w:basedOn w:val="DefaultParagraphFont"/>
    <w:link w:val="Heading2"/>
    <w:uiPriority w:val="9"/>
    <w:rsid w:val="00257B00"/>
    <w:rPr>
      <w:rFonts w:ascii="Times New Roman" w:eastAsiaTheme="majorEastAsia" w:hAnsi="Times New Roman" w:cstheme="majorBidi"/>
      <w:bCs/>
      <w:i/>
      <w:sz w:val="24"/>
      <w:szCs w:val="26"/>
      <w:lang w:val="en-GB"/>
    </w:rPr>
  </w:style>
  <w:style w:type="paragraph" w:styleId="TOCHeading">
    <w:name w:val="TOC Heading"/>
    <w:basedOn w:val="Heading1"/>
    <w:next w:val="Normal"/>
    <w:uiPriority w:val="39"/>
    <w:semiHidden/>
    <w:unhideWhenUsed/>
    <w:qFormat/>
    <w:rsid w:val="008237E0"/>
    <w:pPr>
      <w:spacing w:line="276" w:lineRule="auto"/>
      <w:jc w:val="left"/>
      <w:outlineLvl w:val="9"/>
    </w:pPr>
    <w:rPr>
      <w:rFonts w:asciiTheme="majorHAnsi" w:hAnsiTheme="majorHAnsi"/>
      <w:b/>
      <w:color w:val="365F91" w:themeColor="accent1" w:themeShade="BF"/>
      <w:sz w:val="28"/>
      <w:lang w:val="en-US" w:eastAsia="ja-JP"/>
    </w:rPr>
  </w:style>
  <w:style w:type="paragraph" w:styleId="BalloonText">
    <w:name w:val="Balloon Text"/>
    <w:basedOn w:val="Normal"/>
    <w:link w:val="BalloonTextChar"/>
    <w:uiPriority w:val="99"/>
    <w:semiHidden/>
    <w:unhideWhenUsed/>
    <w:rsid w:val="008237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7E0"/>
    <w:rPr>
      <w:rFonts w:ascii="Tahoma" w:hAnsi="Tahoma" w:cs="Tahoma"/>
      <w:sz w:val="16"/>
      <w:szCs w:val="16"/>
      <w:lang w:val="en-GB"/>
    </w:rPr>
  </w:style>
  <w:style w:type="paragraph" w:styleId="Header">
    <w:name w:val="header"/>
    <w:basedOn w:val="Normal"/>
    <w:link w:val="HeaderChar"/>
    <w:uiPriority w:val="99"/>
    <w:unhideWhenUsed/>
    <w:rsid w:val="00200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3D2"/>
    <w:rPr>
      <w:rFonts w:ascii="Times New Roman" w:hAnsi="Times New Roman"/>
      <w:sz w:val="24"/>
      <w:lang w:val="en-GB"/>
    </w:rPr>
  </w:style>
  <w:style w:type="paragraph" w:styleId="Footer">
    <w:name w:val="footer"/>
    <w:basedOn w:val="Normal"/>
    <w:link w:val="FooterChar"/>
    <w:uiPriority w:val="99"/>
    <w:unhideWhenUsed/>
    <w:rsid w:val="00200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3D2"/>
    <w:rPr>
      <w:rFonts w:ascii="Times New Roman" w:hAnsi="Times New Roman"/>
      <w:sz w:val="24"/>
      <w:lang w:val="en-GB"/>
    </w:rPr>
  </w:style>
  <w:style w:type="character" w:customStyle="1" w:styleId="Heading3Char">
    <w:name w:val="Heading 3 Char"/>
    <w:basedOn w:val="DefaultParagraphFont"/>
    <w:link w:val="Heading3"/>
    <w:uiPriority w:val="9"/>
    <w:rsid w:val="00082B71"/>
    <w:rPr>
      <w:rFonts w:asciiTheme="majorHAnsi" w:eastAsiaTheme="majorEastAsia" w:hAnsiTheme="majorHAnsi" w:cstheme="majorBidi"/>
      <w:b/>
      <w:bCs/>
      <w:color w:val="4F81BD" w:themeColor="accent1"/>
      <w:sz w:val="24"/>
      <w:lang w:val="en-GB"/>
    </w:rPr>
  </w:style>
  <w:style w:type="paragraph" w:styleId="NormalWeb">
    <w:name w:val="Normal (Web)"/>
    <w:basedOn w:val="Normal"/>
    <w:uiPriority w:val="99"/>
    <w:semiHidden/>
    <w:unhideWhenUsed/>
    <w:rsid w:val="002A3CE4"/>
    <w:pPr>
      <w:spacing w:before="100" w:beforeAutospacing="1" w:after="100" w:afterAutospacing="1" w:line="240" w:lineRule="auto"/>
      <w:jc w:val="left"/>
    </w:pPr>
    <w:rPr>
      <w:rFonts w:eastAsia="Times New Roman" w:cs="Times New Roman"/>
      <w:szCs w:val="24"/>
      <w:lang w:val="en-US"/>
    </w:rPr>
  </w:style>
  <w:style w:type="paragraph" w:styleId="TOC2">
    <w:name w:val="toc 2"/>
    <w:basedOn w:val="Normal"/>
    <w:next w:val="Normal"/>
    <w:autoRedefine/>
    <w:uiPriority w:val="39"/>
    <w:unhideWhenUsed/>
    <w:rsid w:val="00FB77FD"/>
    <w:pPr>
      <w:spacing w:after="100"/>
      <w:ind w:left="240"/>
    </w:pPr>
  </w:style>
  <w:style w:type="character" w:styleId="Hyperlink">
    <w:name w:val="Hyperlink"/>
    <w:basedOn w:val="DefaultParagraphFont"/>
    <w:uiPriority w:val="99"/>
    <w:unhideWhenUsed/>
    <w:rsid w:val="00FB77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97FB4C2-347E-4FFC-A68F-20B796238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1025</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Prolynxs</dc:creator>
  <cp:lastModifiedBy>Rifat Jahan Chowdhury</cp:lastModifiedBy>
  <cp:revision>71</cp:revision>
  <dcterms:created xsi:type="dcterms:W3CDTF">2023-01-26T10:44:00Z</dcterms:created>
  <dcterms:modified xsi:type="dcterms:W3CDTF">2023-02-02T21:34:00Z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8afcd4cb81b2b12d4dcfb1a5519b495eaf6c9e0fc601978be57c94f33dfe3965</vt:lpwstr>
  </property>
</Properties>
</file>