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C56531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20C7CA71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2BAE0906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4E9CF8F4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7707974F" w14:textId="77777777" w:rsidR="003550C0" w:rsidRPr="00055827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  <w:r w:rsidRPr="00055827">
        <w:rPr>
          <w:b/>
          <w:bCs/>
          <w:sz w:val="32"/>
          <w:szCs w:val="32"/>
        </w:rPr>
        <w:t xml:space="preserve">Student Name: </w:t>
      </w:r>
      <w:r>
        <w:rPr>
          <w:b/>
          <w:bCs/>
          <w:sz w:val="32"/>
          <w:szCs w:val="32"/>
        </w:rPr>
        <w:t xml:space="preserve">Gabriela </w:t>
      </w:r>
      <w:proofErr w:type="spellStart"/>
      <w:proofErr w:type="gramStart"/>
      <w:r>
        <w:rPr>
          <w:b/>
          <w:bCs/>
          <w:sz w:val="32"/>
          <w:szCs w:val="32"/>
        </w:rPr>
        <w:t>Iuliana</w:t>
      </w:r>
      <w:proofErr w:type="spellEnd"/>
      <w:r>
        <w:rPr>
          <w:b/>
          <w:bCs/>
          <w:sz w:val="32"/>
          <w:szCs w:val="32"/>
        </w:rPr>
        <w:t xml:space="preserve"> </w:t>
      </w:r>
      <w:r w:rsidRPr="00055827">
        <w:rPr>
          <w:b/>
          <w:bCs/>
          <w:sz w:val="32"/>
          <w:szCs w:val="32"/>
        </w:rPr>
        <w:t xml:space="preserve"> </w:t>
      </w:r>
      <w:proofErr w:type="spellStart"/>
      <w:r w:rsidRPr="00055827">
        <w:rPr>
          <w:b/>
          <w:bCs/>
          <w:sz w:val="32"/>
          <w:szCs w:val="32"/>
        </w:rPr>
        <w:t>Matei</w:t>
      </w:r>
      <w:proofErr w:type="spellEnd"/>
      <w:proofErr w:type="gramEnd"/>
    </w:p>
    <w:p w14:paraId="79449666" w14:textId="0B8B02CC" w:rsidR="003550C0" w:rsidRPr="00055827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  <w:r w:rsidRPr="00055827">
        <w:rPr>
          <w:b/>
          <w:bCs/>
          <w:sz w:val="32"/>
          <w:szCs w:val="32"/>
        </w:rPr>
        <w:t>Student ID:</w:t>
      </w:r>
      <w:r>
        <w:rPr>
          <w:b/>
          <w:bCs/>
          <w:sz w:val="32"/>
          <w:szCs w:val="32"/>
        </w:rPr>
        <w:t xml:space="preserve"> </w:t>
      </w:r>
      <w:r>
        <w:rPr>
          <w:b/>
          <w:bCs/>
          <w:sz w:val="32"/>
          <w:szCs w:val="32"/>
        </w:rPr>
        <w:t>2126974</w:t>
      </w:r>
    </w:p>
    <w:p w14:paraId="574ACC0D" w14:textId="77777777" w:rsidR="003550C0" w:rsidRPr="00055827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  <w:r w:rsidRPr="00055827">
        <w:rPr>
          <w:b/>
          <w:bCs/>
          <w:sz w:val="32"/>
          <w:szCs w:val="32"/>
        </w:rPr>
        <w:t>Module Name: Hotel Placement- Food &amp; Beverage Operations</w:t>
      </w:r>
    </w:p>
    <w:p w14:paraId="6B82F872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  <w:r w:rsidRPr="00055827">
        <w:rPr>
          <w:b/>
          <w:bCs/>
          <w:sz w:val="32"/>
          <w:szCs w:val="32"/>
        </w:rPr>
        <w:t>Assignment One: Student Journal</w:t>
      </w:r>
    </w:p>
    <w:p w14:paraId="1A821292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0B0F26E9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5F547124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45854A45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257F0AE4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15D18DCB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23396ABB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6CC0546F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297411A0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64D4DECB" w14:textId="77777777" w:rsidR="003550C0" w:rsidRDefault="003550C0" w:rsidP="003550C0">
      <w:pPr>
        <w:spacing w:line="480" w:lineRule="auto"/>
        <w:jc w:val="center"/>
        <w:rPr>
          <w:b/>
          <w:bCs/>
          <w:sz w:val="32"/>
          <w:szCs w:val="32"/>
        </w:rPr>
      </w:pPr>
    </w:p>
    <w:p w14:paraId="55741060" w14:textId="77777777" w:rsidR="003550C0" w:rsidRPr="006A4181" w:rsidRDefault="003550C0" w:rsidP="003550C0">
      <w:pPr>
        <w:spacing w:line="360" w:lineRule="auto"/>
        <w:jc w:val="both"/>
        <w:rPr>
          <w:rFonts w:ascii="Times New Roman" w:hAnsi="Times New Roman" w:cs="Times New Roman"/>
        </w:rPr>
      </w:pPr>
      <w:r w:rsidRPr="006A4181">
        <w:rPr>
          <w:rFonts w:ascii="Times New Roman" w:hAnsi="Times New Roman" w:cs="Times New Roman"/>
        </w:rPr>
        <w:lastRenderedPageBreak/>
        <w:t xml:space="preserve">The purpose of this journal, which was written for the hotel placement food &amp; beverage module, is to discuss the taught material based on a specific topic, which in this case is the Roles and Responsibilities of a </w:t>
      </w:r>
      <w:proofErr w:type="spellStart"/>
      <w:r w:rsidRPr="006A4181">
        <w:rPr>
          <w:rFonts w:ascii="Times New Roman" w:hAnsi="Times New Roman" w:cs="Times New Roman"/>
        </w:rPr>
        <w:t>Restaurant.The</w:t>
      </w:r>
      <w:proofErr w:type="spellEnd"/>
      <w:r w:rsidRPr="006A4181">
        <w:rPr>
          <w:rFonts w:ascii="Times New Roman" w:hAnsi="Times New Roman" w:cs="Times New Roman"/>
        </w:rPr>
        <w:t xml:space="preserve"> current module helps students learn more about everything that happens in the food and beverage department. As a result, many things are learned and need to be remembered in order to successfully prepare for being a real professional in the hospitality </w:t>
      </w:r>
      <w:proofErr w:type="spellStart"/>
      <w:proofErr w:type="gramStart"/>
      <w:r w:rsidRPr="006A4181">
        <w:rPr>
          <w:rFonts w:ascii="Times New Roman" w:hAnsi="Times New Roman" w:cs="Times New Roman"/>
        </w:rPr>
        <w:t>industry.Because</w:t>
      </w:r>
      <w:proofErr w:type="spellEnd"/>
      <w:proofErr w:type="gramEnd"/>
      <w:r w:rsidRPr="006A4181">
        <w:rPr>
          <w:rFonts w:ascii="Times New Roman" w:hAnsi="Times New Roman" w:cs="Times New Roman"/>
        </w:rPr>
        <w:t xml:space="preserve"> of the module's complexity, only one topic could be chosen because it would have been difficult to cover all of the material in a limited number of words otherwise.</w:t>
      </w:r>
    </w:p>
    <w:p w14:paraId="60A50BAA" w14:textId="74983686" w:rsidR="003550C0" w:rsidRDefault="003550C0" w:rsidP="003550C0">
      <w:pPr>
        <w:spacing w:line="360" w:lineRule="auto"/>
        <w:jc w:val="both"/>
        <w:rPr>
          <w:rFonts w:ascii="Times New Roman" w:hAnsi="Times New Roman" w:cs="Times New Roman"/>
        </w:rPr>
      </w:pPr>
      <w:r w:rsidRPr="006A4181">
        <w:rPr>
          <w:rFonts w:ascii="Times New Roman" w:hAnsi="Times New Roman" w:cs="Times New Roman"/>
        </w:rPr>
        <w:t xml:space="preserve">According to </w:t>
      </w:r>
      <w:r>
        <w:rPr>
          <w:rFonts w:ascii="Times New Roman" w:hAnsi="Times New Roman" w:cs="Times New Roman"/>
        </w:rPr>
        <w:t>Davi</w:t>
      </w:r>
      <w:r w:rsidRPr="006A4181">
        <w:rPr>
          <w:rFonts w:ascii="Times New Roman" w:hAnsi="Times New Roman" w:cs="Times New Roman"/>
        </w:rPr>
        <w:t xml:space="preserve">s </w:t>
      </w:r>
      <w:r>
        <w:rPr>
          <w:rFonts w:ascii="Times New Roman" w:hAnsi="Times New Roman" w:cs="Times New Roman"/>
        </w:rPr>
        <w:t xml:space="preserve">&amp; </w:t>
      </w:r>
      <w:proofErr w:type="spellStart"/>
      <w:r>
        <w:rPr>
          <w:rFonts w:ascii="Times New Roman" w:hAnsi="Times New Roman" w:cs="Times New Roman"/>
        </w:rPr>
        <w:t>Pantelidis</w:t>
      </w:r>
      <w:proofErr w:type="spellEnd"/>
      <w:r>
        <w:rPr>
          <w:rFonts w:ascii="Times New Roman" w:hAnsi="Times New Roman" w:cs="Times New Roman"/>
        </w:rPr>
        <w:t xml:space="preserve"> </w:t>
      </w:r>
      <w:r w:rsidRPr="006A4181">
        <w:rPr>
          <w:rFonts w:ascii="Times New Roman" w:hAnsi="Times New Roman" w:cs="Times New Roman"/>
        </w:rPr>
        <w:t>(20</w:t>
      </w:r>
      <w:r>
        <w:rPr>
          <w:rFonts w:ascii="Times New Roman" w:hAnsi="Times New Roman" w:cs="Times New Roman"/>
        </w:rPr>
        <w:t>18</w:t>
      </w:r>
      <w:r w:rsidRPr="006A4181">
        <w:rPr>
          <w:rFonts w:ascii="Times New Roman" w:hAnsi="Times New Roman" w:cs="Times New Roman"/>
        </w:rPr>
        <w:t>), the largest department in a hotel is the food and beverage department, which is known for being service-</w:t>
      </w:r>
      <w:proofErr w:type="spellStart"/>
      <w:proofErr w:type="gramStart"/>
      <w:r w:rsidRPr="006A4181">
        <w:rPr>
          <w:rFonts w:ascii="Times New Roman" w:hAnsi="Times New Roman" w:cs="Times New Roman"/>
        </w:rPr>
        <w:t>oriented.The</w:t>
      </w:r>
      <w:proofErr w:type="spellEnd"/>
      <w:proofErr w:type="gramEnd"/>
      <w:r w:rsidRPr="006A4181">
        <w:rPr>
          <w:rFonts w:ascii="Times New Roman" w:hAnsi="Times New Roman" w:cs="Times New Roman"/>
        </w:rPr>
        <w:t xml:space="preserve"> acquisition of materials and products, as well as their storage and retrieval, processing, and serving, are typically the responsibilities of this </w:t>
      </w:r>
      <w:r w:rsidRPr="006A4181">
        <w:rPr>
          <w:rFonts w:ascii="Times New Roman" w:hAnsi="Times New Roman" w:cs="Times New Roman"/>
        </w:rPr>
        <w:t>department. As</w:t>
      </w:r>
      <w:r w:rsidRPr="006A4181">
        <w:rPr>
          <w:rFonts w:ascii="Times New Roman" w:hAnsi="Times New Roman" w:cs="Times New Roman"/>
        </w:rPr>
        <w:t xml:space="preserve"> a result, it is possible for this to take place in the bars and restaurants that are located within the hotel (</w:t>
      </w:r>
      <w:r>
        <w:rPr>
          <w:rFonts w:ascii="Times New Roman" w:hAnsi="Times New Roman" w:cs="Times New Roman"/>
        </w:rPr>
        <w:t>Gillespie, 2002</w:t>
      </w:r>
      <w:r w:rsidRPr="006A4181">
        <w:rPr>
          <w:rFonts w:ascii="Times New Roman" w:hAnsi="Times New Roman" w:cs="Times New Roman"/>
        </w:rPr>
        <w:t>).</w:t>
      </w:r>
    </w:p>
    <w:p w14:paraId="36BD5BF7" w14:textId="77777777" w:rsidR="003550C0" w:rsidRDefault="003550C0" w:rsidP="003550C0">
      <w:pPr>
        <w:spacing w:line="360" w:lineRule="auto"/>
        <w:jc w:val="both"/>
        <w:rPr>
          <w:rFonts w:ascii="Times New Roman" w:hAnsi="Times New Roman" w:cs="Times New Roman"/>
        </w:rPr>
      </w:pPr>
    </w:p>
    <w:p w14:paraId="197DD917" w14:textId="4E019DBE" w:rsidR="003550C0" w:rsidRPr="006A4181" w:rsidRDefault="003550C0" w:rsidP="003550C0">
      <w:pPr>
        <w:spacing w:line="360" w:lineRule="auto"/>
        <w:jc w:val="both"/>
        <w:rPr>
          <w:rFonts w:ascii="Times New Roman" w:hAnsi="Times New Roman" w:cs="Times New Roman"/>
        </w:rPr>
      </w:pPr>
      <w:r w:rsidRPr="006A4181">
        <w:rPr>
          <w:rFonts w:ascii="Times New Roman" w:hAnsi="Times New Roman" w:cs="Times New Roman"/>
        </w:rPr>
        <w:t xml:space="preserve">Servers in eating places are answerable for turning in meals and drinks to clients and taking </w:t>
      </w:r>
      <w:r w:rsidRPr="006A4181">
        <w:rPr>
          <w:rFonts w:ascii="Times New Roman" w:hAnsi="Times New Roman" w:cs="Times New Roman"/>
        </w:rPr>
        <w:t>orders. They</w:t>
      </w:r>
      <w:r w:rsidRPr="006A4181">
        <w:rPr>
          <w:rFonts w:ascii="Times New Roman" w:hAnsi="Times New Roman" w:cs="Times New Roman"/>
        </w:rPr>
        <w:t xml:space="preserve"> additionally </w:t>
      </w:r>
      <w:proofErr w:type="gramStart"/>
      <w:r w:rsidRPr="006A4181">
        <w:rPr>
          <w:rFonts w:ascii="Times New Roman" w:hAnsi="Times New Roman" w:cs="Times New Roman"/>
        </w:rPr>
        <w:t>take a look</w:t>
      </w:r>
      <w:proofErr w:type="gramEnd"/>
      <w:r w:rsidRPr="006A4181">
        <w:rPr>
          <w:rFonts w:ascii="Times New Roman" w:hAnsi="Times New Roman" w:cs="Times New Roman"/>
        </w:rPr>
        <w:t xml:space="preserve"> at on clients to make certain they are playing their food and attach any problems, in order that they play a massive element in ensuring their clients are happy.</w:t>
      </w:r>
    </w:p>
    <w:p w14:paraId="0BFE1057" w14:textId="77777777" w:rsidR="003550C0" w:rsidRPr="006A4181" w:rsidRDefault="003550C0" w:rsidP="003550C0">
      <w:pPr>
        <w:spacing w:line="360" w:lineRule="auto"/>
        <w:jc w:val="both"/>
        <w:rPr>
          <w:rFonts w:ascii="Times New Roman" w:hAnsi="Times New Roman" w:cs="Times New Roman"/>
        </w:rPr>
      </w:pPr>
      <w:r w:rsidRPr="006A4181">
        <w:rPr>
          <w:rFonts w:ascii="Times New Roman" w:hAnsi="Times New Roman" w:cs="Times New Roman"/>
        </w:rPr>
        <w:t xml:space="preserve">In order to draw applicants who high-quality meet your requirements, it's miles important to write down a clean and specific process description for </w:t>
      </w:r>
      <w:proofErr w:type="gramStart"/>
      <w:r w:rsidRPr="006A4181">
        <w:rPr>
          <w:rFonts w:ascii="Times New Roman" w:hAnsi="Times New Roman" w:cs="Times New Roman"/>
        </w:rPr>
        <w:t>a</w:t>
      </w:r>
      <w:proofErr w:type="gramEnd"/>
      <w:r w:rsidRPr="006A4181">
        <w:rPr>
          <w:rFonts w:ascii="Times New Roman" w:hAnsi="Times New Roman" w:cs="Times New Roman"/>
        </w:rPr>
        <w:t xml:space="preserve"> eating place server.</w:t>
      </w:r>
    </w:p>
    <w:p w14:paraId="2CC589F0" w14:textId="1F70E489" w:rsidR="003550C0" w:rsidRPr="006A4181" w:rsidRDefault="003550C0" w:rsidP="003550C0">
      <w:pPr>
        <w:spacing w:line="360" w:lineRule="auto"/>
        <w:jc w:val="both"/>
        <w:rPr>
          <w:rFonts w:ascii="Times New Roman" w:hAnsi="Times New Roman" w:cs="Times New Roman"/>
        </w:rPr>
      </w:pPr>
      <w:r w:rsidRPr="006A4181">
        <w:rPr>
          <w:rFonts w:ascii="Times New Roman" w:hAnsi="Times New Roman" w:cs="Times New Roman"/>
        </w:rPr>
        <w:t xml:space="preserve">Despite the reality that those are simply in their many responsibilities, eating places are recognised for his or her scrumptious meals and heat </w:t>
      </w:r>
      <w:r w:rsidRPr="006A4181">
        <w:rPr>
          <w:rFonts w:ascii="Times New Roman" w:hAnsi="Times New Roman" w:cs="Times New Roman"/>
        </w:rPr>
        <w:t>hospitality. There</w:t>
      </w:r>
      <w:r w:rsidRPr="006A4181">
        <w:rPr>
          <w:rFonts w:ascii="Times New Roman" w:hAnsi="Times New Roman" w:cs="Times New Roman"/>
        </w:rPr>
        <w:t xml:space="preserve"> </w:t>
      </w:r>
      <w:proofErr w:type="gramStart"/>
      <w:r w:rsidRPr="006A4181">
        <w:rPr>
          <w:rFonts w:ascii="Times New Roman" w:hAnsi="Times New Roman" w:cs="Times New Roman"/>
        </w:rPr>
        <w:t>is</w:t>
      </w:r>
      <w:proofErr w:type="gramEnd"/>
      <w:r w:rsidRPr="006A4181">
        <w:rPr>
          <w:rFonts w:ascii="Times New Roman" w:hAnsi="Times New Roman" w:cs="Times New Roman"/>
        </w:rPr>
        <w:t xml:space="preserve"> lots greater to jogging a eating place than simply developing with a listing of recipes</w:t>
      </w:r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Girotto</w:t>
      </w:r>
      <w:proofErr w:type="spellEnd"/>
      <w:r>
        <w:rPr>
          <w:rFonts w:ascii="Times New Roman" w:hAnsi="Times New Roman" w:cs="Times New Roman"/>
        </w:rPr>
        <w:t>, 2012)</w:t>
      </w:r>
      <w:r w:rsidRPr="006A4181">
        <w:rPr>
          <w:rFonts w:ascii="Times New Roman" w:hAnsi="Times New Roman" w:cs="Times New Roman"/>
        </w:rPr>
        <w:t>.</w:t>
      </w:r>
    </w:p>
    <w:p w14:paraId="314975BC" w14:textId="4F21ADA6" w:rsidR="003550C0" w:rsidRPr="006A4181" w:rsidRDefault="003550C0" w:rsidP="003550C0">
      <w:pPr>
        <w:spacing w:line="360" w:lineRule="auto"/>
        <w:jc w:val="both"/>
        <w:rPr>
          <w:rFonts w:ascii="Times New Roman" w:hAnsi="Times New Roman" w:cs="Times New Roman"/>
        </w:rPr>
      </w:pPr>
      <w:r w:rsidRPr="006A4181">
        <w:rPr>
          <w:rFonts w:ascii="Times New Roman" w:hAnsi="Times New Roman" w:cs="Times New Roman"/>
        </w:rPr>
        <w:t xml:space="preserve">Restaurants are obligated to prepare dinner and serve scrumptious food in a smooth setting, adhere to nutritional restrictions, and display hospitality to </w:t>
      </w:r>
      <w:r w:rsidRPr="006A4181">
        <w:rPr>
          <w:rFonts w:ascii="Times New Roman" w:hAnsi="Times New Roman" w:cs="Times New Roman"/>
        </w:rPr>
        <w:t>clients. Restaurants</w:t>
      </w:r>
      <w:r w:rsidRPr="006A4181">
        <w:rPr>
          <w:rFonts w:ascii="Times New Roman" w:hAnsi="Times New Roman" w:cs="Times New Roman"/>
        </w:rPr>
        <w:t xml:space="preserve"> </w:t>
      </w:r>
      <w:proofErr w:type="gramStart"/>
      <w:r w:rsidRPr="006A4181">
        <w:rPr>
          <w:rFonts w:ascii="Times New Roman" w:hAnsi="Times New Roman" w:cs="Times New Roman"/>
        </w:rPr>
        <w:t>have to</w:t>
      </w:r>
      <w:proofErr w:type="gramEnd"/>
      <w:r w:rsidRPr="006A4181">
        <w:rPr>
          <w:rFonts w:ascii="Times New Roman" w:hAnsi="Times New Roman" w:cs="Times New Roman"/>
        </w:rPr>
        <w:t xml:space="preserve"> additionally make certain that the kitchen and wait personnel talk efficaciously a good way to offer powerful service.</w:t>
      </w:r>
    </w:p>
    <w:p w14:paraId="6A3673F4" w14:textId="65D24804" w:rsidR="003550C0" w:rsidRDefault="003550C0" w:rsidP="003550C0">
      <w:pPr>
        <w:spacing w:line="360" w:lineRule="auto"/>
        <w:jc w:val="both"/>
        <w:rPr>
          <w:rFonts w:ascii="Times New Roman" w:hAnsi="Times New Roman" w:cs="Times New Roman"/>
        </w:rPr>
      </w:pPr>
      <w:r w:rsidRPr="006A4181">
        <w:rPr>
          <w:rFonts w:ascii="Times New Roman" w:hAnsi="Times New Roman" w:cs="Times New Roman"/>
        </w:rPr>
        <w:t xml:space="preserve">Few eating places are run absolutely via way of means of themselves due to the fact jogging </w:t>
      </w:r>
      <w:proofErr w:type="gramStart"/>
      <w:r w:rsidRPr="006A4181">
        <w:rPr>
          <w:rFonts w:ascii="Times New Roman" w:hAnsi="Times New Roman" w:cs="Times New Roman"/>
        </w:rPr>
        <w:t>a</w:t>
      </w:r>
      <w:proofErr w:type="gramEnd"/>
      <w:r w:rsidRPr="006A4181">
        <w:rPr>
          <w:rFonts w:ascii="Times New Roman" w:hAnsi="Times New Roman" w:cs="Times New Roman"/>
        </w:rPr>
        <w:t xml:space="preserve"> eating place calls for </w:t>
      </w:r>
      <w:proofErr w:type="spellStart"/>
      <w:r w:rsidRPr="006A4181">
        <w:rPr>
          <w:rFonts w:ascii="Times New Roman" w:hAnsi="Times New Roman" w:cs="Times New Roman"/>
        </w:rPr>
        <w:t>a</w:t>
      </w:r>
      <w:proofErr w:type="spellEnd"/>
      <w:r w:rsidRPr="006A4181">
        <w:rPr>
          <w:rFonts w:ascii="Times New Roman" w:hAnsi="Times New Roman" w:cs="Times New Roman"/>
        </w:rPr>
        <w:t xml:space="preserve"> extensive variety of </w:t>
      </w:r>
      <w:r w:rsidRPr="006A4181">
        <w:rPr>
          <w:rFonts w:ascii="Times New Roman" w:hAnsi="Times New Roman" w:cs="Times New Roman"/>
        </w:rPr>
        <w:t>skills. If</w:t>
      </w:r>
      <w:r w:rsidRPr="006A4181">
        <w:rPr>
          <w:rFonts w:ascii="Times New Roman" w:hAnsi="Times New Roman" w:cs="Times New Roman"/>
        </w:rPr>
        <w:t xml:space="preserve"> you understand how those elements paintings together, you may determine out the way to preserve the eating place jogging smoothly.</w:t>
      </w:r>
    </w:p>
    <w:p w14:paraId="460B3C7E" w14:textId="77777777" w:rsidR="003550C0" w:rsidRDefault="003550C0" w:rsidP="003550C0">
      <w:pPr>
        <w:spacing w:line="360" w:lineRule="auto"/>
        <w:jc w:val="both"/>
        <w:rPr>
          <w:rFonts w:ascii="Times New Roman" w:hAnsi="Times New Roman" w:cs="Times New Roman"/>
        </w:rPr>
      </w:pPr>
    </w:p>
    <w:p w14:paraId="381C9A58" w14:textId="77777777" w:rsidR="003550C0" w:rsidRDefault="003550C0" w:rsidP="003550C0">
      <w:pPr>
        <w:spacing w:line="360" w:lineRule="auto"/>
        <w:jc w:val="both"/>
        <w:rPr>
          <w:rFonts w:ascii="Times New Roman" w:hAnsi="Times New Roman" w:cs="Times New Roman"/>
        </w:rPr>
      </w:pPr>
    </w:p>
    <w:p w14:paraId="3C5A0360" w14:textId="0923E52D" w:rsidR="003550C0" w:rsidRPr="006A4181" w:rsidRDefault="003550C0" w:rsidP="003550C0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Speaking about my experience accumulated throughout the module, it is important to mention that</w:t>
      </w:r>
      <w:r w:rsidRPr="006A4181">
        <w:rPr>
          <w:rFonts w:ascii="Times New Roman" w:hAnsi="Times New Roman" w:cs="Times New Roman"/>
        </w:rPr>
        <w:t xml:space="preserve"> I learned a lot of skills in this module. I am now ready to use these skills and knowledge in my professional position in a hotel.</w:t>
      </w:r>
    </w:p>
    <w:p w14:paraId="644058CF" w14:textId="5D81F220" w:rsidR="003550C0" w:rsidRDefault="003550C0" w:rsidP="003550C0">
      <w:pPr>
        <w:spacing w:line="360" w:lineRule="auto"/>
        <w:jc w:val="both"/>
        <w:rPr>
          <w:rFonts w:ascii="Times New Roman" w:hAnsi="Times New Roman" w:cs="Times New Roman"/>
        </w:rPr>
      </w:pPr>
      <w:r w:rsidRPr="006A4181">
        <w:rPr>
          <w:rFonts w:ascii="Times New Roman" w:hAnsi="Times New Roman" w:cs="Times New Roman"/>
        </w:rPr>
        <w:t xml:space="preserve">Interprofessional Competence is one of the most important skills I have learned. These skills are very important in hotel restaurants. This is because staff need to be in constant contact with each other. </w:t>
      </w:r>
      <w:r w:rsidRPr="006A4181">
        <w:rPr>
          <w:rFonts w:ascii="Times New Roman" w:hAnsi="Times New Roman" w:cs="Times New Roman"/>
        </w:rPr>
        <w:t>Some</w:t>
      </w:r>
      <w:r w:rsidRPr="006A4181">
        <w:rPr>
          <w:rFonts w:ascii="Times New Roman" w:hAnsi="Times New Roman" w:cs="Times New Roman"/>
        </w:rPr>
        <w:t xml:space="preserve"> guests may wish to visit restaurants before booking a room.</w:t>
      </w:r>
    </w:p>
    <w:p w14:paraId="1A65D8DC" w14:textId="48FC2353" w:rsidR="006367AD" w:rsidRDefault="006367AD"/>
    <w:p w14:paraId="0BE412E7" w14:textId="47B5E309" w:rsidR="003550C0" w:rsidRDefault="003550C0"/>
    <w:p w14:paraId="27D3B62C" w14:textId="411BB21C" w:rsidR="003550C0" w:rsidRDefault="003550C0"/>
    <w:p w14:paraId="5E8CAFF1" w14:textId="56468D3C" w:rsidR="003550C0" w:rsidRDefault="003550C0"/>
    <w:p w14:paraId="6BA52B15" w14:textId="3A72C13C" w:rsidR="003550C0" w:rsidRDefault="003550C0"/>
    <w:p w14:paraId="5F6BF755" w14:textId="4BFC5E3B" w:rsidR="003550C0" w:rsidRDefault="003550C0"/>
    <w:p w14:paraId="2BB7DBEB" w14:textId="477CA215" w:rsidR="003550C0" w:rsidRDefault="003550C0"/>
    <w:p w14:paraId="1362E60F" w14:textId="54208C8A" w:rsidR="003550C0" w:rsidRDefault="003550C0"/>
    <w:p w14:paraId="7FBC61B8" w14:textId="78FDDD01" w:rsidR="003550C0" w:rsidRDefault="003550C0"/>
    <w:p w14:paraId="3E1477A9" w14:textId="323F5175" w:rsidR="003550C0" w:rsidRDefault="003550C0"/>
    <w:p w14:paraId="4224BEC9" w14:textId="16B7F139" w:rsidR="003550C0" w:rsidRDefault="003550C0"/>
    <w:p w14:paraId="29ADE722" w14:textId="0F88CB83" w:rsidR="003550C0" w:rsidRDefault="003550C0"/>
    <w:p w14:paraId="0DF410FF" w14:textId="673CC726" w:rsidR="003550C0" w:rsidRDefault="003550C0"/>
    <w:p w14:paraId="21B0E5B5" w14:textId="1A690F9F" w:rsidR="003550C0" w:rsidRDefault="003550C0"/>
    <w:p w14:paraId="4B890973" w14:textId="633C4D94" w:rsidR="003550C0" w:rsidRDefault="003550C0"/>
    <w:p w14:paraId="1B790793" w14:textId="0D245FF5" w:rsidR="003550C0" w:rsidRDefault="003550C0"/>
    <w:p w14:paraId="4781ED68" w14:textId="5E7D797C" w:rsidR="003550C0" w:rsidRDefault="003550C0"/>
    <w:p w14:paraId="0EAA6790" w14:textId="3A53A6CD" w:rsidR="003550C0" w:rsidRDefault="003550C0"/>
    <w:p w14:paraId="3632D5BF" w14:textId="573EE0F8" w:rsidR="003550C0" w:rsidRDefault="003550C0"/>
    <w:p w14:paraId="2249691B" w14:textId="7551F092" w:rsidR="003550C0" w:rsidRDefault="003550C0"/>
    <w:p w14:paraId="638700FB" w14:textId="4D3D8569" w:rsidR="003550C0" w:rsidRDefault="003550C0"/>
    <w:p w14:paraId="4C33DA05" w14:textId="7C3FD997" w:rsidR="003550C0" w:rsidRDefault="003550C0"/>
    <w:p w14:paraId="388B65A6" w14:textId="56C76B71" w:rsidR="003550C0" w:rsidRDefault="003550C0"/>
    <w:p w14:paraId="3B71BB99" w14:textId="1536A57D" w:rsidR="003550C0" w:rsidRDefault="003550C0"/>
    <w:p w14:paraId="6C777C22" w14:textId="3EE20862" w:rsidR="003550C0" w:rsidRDefault="003550C0"/>
    <w:p w14:paraId="00685DF7" w14:textId="3EE96F59" w:rsidR="003550C0" w:rsidRDefault="003550C0"/>
    <w:p w14:paraId="1C618007" w14:textId="63795479" w:rsidR="003550C0" w:rsidRDefault="003550C0"/>
    <w:p w14:paraId="40AA8E2F" w14:textId="6A1D6DF3" w:rsidR="003550C0" w:rsidRDefault="003550C0"/>
    <w:p w14:paraId="060FEB0F" w14:textId="2BB94184" w:rsidR="003550C0" w:rsidRDefault="003550C0"/>
    <w:p w14:paraId="7D133F17" w14:textId="666842E6" w:rsidR="003550C0" w:rsidRDefault="003550C0"/>
    <w:p w14:paraId="48DB60F9" w14:textId="23240E1F" w:rsidR="003550C0" w:rsidRDefault="003550C0"/>
    <w:p w14:paraId="393E70B0" w14:textId="2B75D6F9" w:rsidR="003550C0" w:rsidRDefault="003550C0"/>
    <w:p w14:paraId="62C4C96C" w14:textId="32703291" w:rsidR="003550C0" w:rsidRDefault="003550C0"/>
    <w:p w14:paraId="1550A198" w14:textId="5154118B" w:rsidR="003550C0" w:rsidRDefault="003550C0"/>
    <w:p w14:paraId="2131ECB8" w14:textId="135325EA" w:rsidR="003550C0" w:rsidRDefault="003550C0"/>
    <w:p w14:paraId="77E23807" w14:textId="3C8C6352" w:rsidR="003550C0" w:rsidRDefault="003550C0"/>
    <w:p w14:paraId="70CB2783" w14:textId="77777777" w:rsidR="003550C0" w:rsidRDefault="003550C0"/>
    <w:p w14:paraId="30C86142" w14:textId="1247DECC" w:rsidR="003550C0" w:rsidRDefault="003550C0"/>
    <w:p w14:paraId="6A3AF3C0" w14:textId="02549D1A" w:rsidR="003550C0" w:rsidRDefault="003550C0" w:rsidP="003550C0">
      <w:pPr>
        <w:pStyle w:val="Heading1"/>
      </w:pPr>
      <w:r>
        <w:lastRenderedPageBreak/>
        <w:t xml:space="preserve">References </w:t>
      </w:r>
    </w:p>
    <w:p w14:paraId="031B9A5B" w14:textId="77777777" w:rsidR="003550C0" w:rsidRPr="003550C0" w:rsidRDefault="003550C0" w:rsidP="003550C0"/>
    <w:p w14:paraId="46CBD680" w14:textId="26C36CB2" w:rsidR="003550C0" w:rsidRDefault="003550C0">
      <w:r>
        <w:t xml:space="preserve">Davis, B. &amp; </w:t>
      </w:r>
      <w:proofErr w:type="spellStart"/>
      <w:r>
        <w:t>Pantelidis</w:t>
      </w:r>
      <w:proofErr w:type="spellEnd"/>
      <w:r>
        <w:t xml:space="preserve">, I. S. (2018) </w:t>
      </w:r>
      <w:r>
        <w:rPr>
          <w:i/>
          <w:iCs/>
        </w:rPr>
        <w:t>Food and Beverage Management</w:t>
      </w:r>
      <w:r>
        <w:t>. 2</w:t>
      </w:r>
      <w:r w:rsidRPr="003550C0">
        <w:rPr>
          <w:vertAlign w:val="superscript"/>
        </w:rPr>
        <w:t>nd</w:t>
      </w:r>
      <w:r>
        <w:t xml:space="preserve"> Edition. Routledge Publishing. </w:t>
      </w:r>
    </w:p>
    <w:p w14:paraId="322DA50F" w14:textId="77777777" w:rsidR="003550C0" w:rsidRPr="003550C0" w:rsidRDefault="003550C0"/>
    <w:p w14:paraId="7CCAE367" w14:textId="0E709BBC" w:rsidR="003550C0" w:rsidRDefault="003550C0">
      <w:proofErr w:type="spellStart"/>
      <w:r>
        <w:t>Girotto</w:t>
      </w:r>
      <w:proofErr w:type="spellEnd"/>
      <w:r>
        <w:t xml:space="preserve">, M. (2012) </w:t>
      </w:r>
      <w:r>
        <w:rPr>
          <w:i/>
          <w:iCs/>
        </w:rPr>
        <w:t>New ready to order: skills, duties, and culture in the restaurant</w:t>
      </w:r>
      <w:r>
        <w:t>. 1</w:t>
      </w:r>
      <w:r w:rsidRPr="003550C0">
        <w:rPr>
          <w:vertAlign w:val="superscript"/>
        </w:rPr>
        <w:t>st</w:t>
      </w:r>
      <w:r>
        <w:t xml:space="preserve"> Edition. </w:t>
      </w:r>
      <w:proofErr w:type="spellStart"/>
      <w:r>
        <w:t>Hoepli</w:t>
      </w:r>
      <w:proofErr w:type="spellEnd"/>
      <w:r>
        <w:t xml:space="preserve"> Publishing</w:t>
      </w:r>
    </w:p>
    <w:p w14:paraId="111321E3" w14:textId="2607C9D9" w:rsidR="003550C0" w:rsidRDefault="003550C0"/>
    <w:p w14:paraId="13D74F25" w14:textId="0525E6CF" w:rsidR="003550C0" w:rsidRDefault="003550C0">
      <w:r>
        <w:t xml:space="preserve">Gillespie, C. (2002) </w:t>
      </w:r>
      <w:r>
        <w:rPr>
          <w:i/>
          <w:iCs/>
        </w:rPr>
        <w:t>Food and Beverage Management: an introduction</w:t>
      </w:r>
      <w:r>
        <w:t>. 1</w:t>
      </w:r>
      <w:r w:rsidRPr="003550C0">
        <w:rPr>
          <w:vertAlign w:val="superscript"/>
        </w:rPr>
        <w:t>st</w:t>
      </w:r>
      <w:r>
        <w:t xml:space="preserve"> Edition. Pearson Education</w:t>
      </w:r>
    </w:p>
    <w:p w14:paraId="1A143837" w14:textId="77777777" w:rsidR="003550C0" w:rsidRPr="003550C0" w:rsidRDefault="003550C0"/>
    <w:sectPr w:rsidR="003550C0" w:rsidRPr="003550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50C0"/>
    <w:rsid w:val="003550C0"/>
    <w:rsid w:val="005156E9"/>
    <w:rsid w:val="005220FB"/>
    <w:rsid w:val="00636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E7BF29"/>
  <w15:chartTrackingRefBased/>
  <w15:docId w15:val="{852B2FC5-836E-8B48-BF54-66F0F7EDAA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50C0"/>
  </w:style>
  <w:style w:type="paragraph" w:styleId="Heading1">
    <w:name w:val="heading 1"/>
    <w:basedOn w:val="Normal"/>
    <w:next w:val="Normal"/>
    <w:link w:val="Heading1Char"/>
    <w:uiPriority w:val="9"/>
    <w:qFormat/>
    <w:rsid w:val="003550C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50C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517</Words>
  <Characters>2952</Characters>
  <Application>Microsoft Office Word</Application>
  <DocSecurity>0</DocSecurity>
  <Lines>24</Lines>
  <Paragraphs>6</Paragraphs>
  <ScaleCrop>false</ScaleCrop>
  <Company/>
  <LinksUpToDate>false</LinksUpToDate>
  <CharactersWithSpaces>3463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1</cp:revision>
  <dcterms:created xsi:type="dcterms:W3CDTF">2022-10-28T11:24:00Z</dcterms:created>
  <dcterms:modified xsi:type="dcterms:W3CDTF">2022-10-28T11:28:00Z</dcterms:modified>
</cp:coreProperties>
</file>