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480437"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WenQuanYi Zen Hei Sharp" w:cs="Times New Roman"/>
          <w:szCs w:val="24"/>
          <w:lang w:val="en-US" w:bidi="hi-IN"/>
        </w:rPr>
      </w:pPr>
      <w:r w:rsidRPr="00CF5036">
        <w:rPr>
          <w:rFonts w:ascii="Times New Roman" w:eastAsia="WenQuanYi Zen Hei Sharp" w:cs="Times New Roman"/>
          <w:noProof/>
          <w:szCs w:val="24"/>
          <w:lang w:eastAsia="en-GB"/>
        </w:rPr>
        <w:drawing>
          <wp:inline distT="0" distB="0" distL="0" distR="0" wp14:anchorId="692CB94A" wp14:editId="73CD4DE1">
            <wp:extent cx="2914650" cy="97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08D6A932" w14:textId="77777777" w:rsidR="00CF5036" w:rsidRPr="00CF5036" w:rsidRDefault="00CF5036" w:rsidP="00CF5036">
      <w:pPr>
        <w:widowControl/>
        <w:suppressAutoHyphens/>
        <w:overflowPunct w:val="0"/>
        <w:autoSpaceDE/>
        <w:autoSpaceDN/>
        <w:adjustRightInd/>
        <w:spacing w:line="240" w:lineRule="auto"/>
        <w:textAlignment w:val="baseline"/>
        <w:rPr>
          <w:rFonts w:ascii="Times New Roman" w:eastAsia="WenQuanYi Zen Hei Sharp" w:cs="Times New Roman"/>
          <w:szCs w:val="24"/>
          <w:lang w:val="en-US" w:bidi="hi-IN"/>
        </w:rPr>
      </w:pPr>
    </w:p>
    <w:p w14:paraId="2E259657" w14:textId="77777777" w:rsidR="00CF5036" w:rsidRPr="00CF5036" w:rsidRDefault="00CF5036" w:rsidP="00CF5036">
      <w:pPr>
        <w:widowControl/>
        <w:suppressAutoHyphens/>
        <w:overflowPunct w:val="0"/>
        <w:autoSpaceDE/>
        <w:autoSpaceDN/>
        <w:adjustRightInd/>
        <w:spacing w:line="240" w:lineRule="auto"/>
        <w:textAlignment w:val="baseline"/>
        <w:rPr>
          <w:rFonts w:ascii="Times New Roman" w:cs="Times New Roman"/>
          <w:szCs w:val="24"/>
          <w:lang w:val="en-US" w:bidi="hi-IN"/>
        </w:rPr>
      </w:pPr>
    </w:p>
    <w:p w14:paraId="66940C11" w14:textId="77777777" w:rsidR="00CF5036" w:rsidRPr="00CF5036" w:rsidRDefault="00CF5036" w:rsidP="00CF5036">
      <w:pPr>
        <w:widowControl/>
        <w:suppressAutoHyphens/>
        <w:overflowPunct w:val="0"/>
        <w:autoSpaceDE/>
        <w:autoSpaceDN/>
        <w:adjustRightInd/>
        <w:spacing w:line="240" w:lineRule="auto"/>
        <w:textAlignment w:val="baseline"/>
        <w:rPr>
          <w:rFonts w:ascii="Times New Roman" w:cs="Times New Roman"/>
          <w:szCs w:val="24"/>
          <w:lang w:val="en-US" w:bidi="hi-IN"/>
        </w:rPr>
      </w:pPr>
    </w:p>
    <w:p w14:paraId="589FC8FB" w14:textId="77777777" w:rsidR="00CF5036" w:rsidRPr="00CF5036" w:rsidRDefault="00CF5036" w:rsidP="00CF5036">
      <w:pPr>
        <w:widowControl/>
        <w:suppressAutoHyphens/>
        <w:overflowPunct w:val="0"/>
        <w:autoSpaceDE/>
        <w:autoSpaceDN/>
        <w:adjustRightInd/>
        <w:spacing w:line="240" w:lineRule="auto"/>
        <w:textAlignment w:val="baseline"/>
        <w:rPr>
          <w:rFonts w:ascii="Times New Roman" w:eastAsia="WenQuanYi Zen Hei Sharp" w:cs="Times New Roman"/>
          <w:szCs w:val="24"/>
          <w:lang w:val="en-US" w:bidi="hi-IN"/>
        </w:rPr>
      </w:pPr>
    </w:p>
    <w:p w14:paraId="04EE391A"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黑体" w:cs="Times New Roman"/>
          <w:b/>
          <w:bCs/>
          <w:kern w:val="28"/>
          <w:sz w:val="32"/>
          <w:szCs w:val="28"/>
          <w:lang w:val="en-US" w:bidi="hi-IN"/>
        </w:rPr>
      </w:pPr>
      <w:r w:rsidRPr="00CF5036">
        <w:rPr>
          <w:rFonts w:ascii="Times New Roman" w:eastAsia="黑体" w:cs="Times New Roman"/>
          <w:b/>
          <w:bCs/>
          <w:kern w:val="28"/>
          <w:sz w:val="32"/>
          <w:szCs w:val="28"/>
          <w:lang w:val="en-US" w:bidi="hi-IN"/>
        </w:rPr>
        <w:t>ELM Optimization Based on Hidden Layer Output Matrix</w:t>
      </w:r>
    </w:p>
    <w:p w14:paraId="42114DD9"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黑体" w:cs="Times New Roman"/>
          <w:b/>
          <w:bCs/>
          <w:kern w:val="28"/>
          <w:sz w:val="36"/>
          <w:szCs w:val="32"/>
          <w:lang w:val="en-US" w:bidi="hi-IN"/>
        </w:rPr>
      </w:pPr>
    </w:p>
    <w:p w14:paraId="2CE44889"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黑体" w:cs="Times New Roman"/>
          <w:b/>
          <w:bCs/>
          <w:kern w:val="28"/>
          <w:sz w:val="36"/>
          <w:szCs w:val="32"/>
          <w:lang w:val="en-US" w:bidi="hi-IN"/>
        </w:rPr>
      </w:pPr>
    </w:p>
    <w:p w14:paraId="4CBF8D48"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WenQuanYi Zen Hei Sharp" w:cs="Times New Roman"/>
          <w:sz w:val="32"/>
          <w:szCs w:val="36"/>
          <w:lang w:val="en-US" w:bidi="hi-IN"/>
        </w:rPr>
      </w:pPr>
      <w:r w:rsidRPr="00CF5036">
        <w:rPr>
          <w:rFonts w:ascii="Times New Roman" w:eastAsia="WenQuanYi Zen Hei Sharp" w:cs="Times New Roman"/>
          <w:sz w:val="32"/>
          <w:szCs w:val="36"/>
          <w:lang w:val="en-US" w:bidi="hi-IN"/>
        </w:rPr>
        <w:t>by</w:t>
      </w:r>
    </w:p>
    <w:p w14:paraId="6B9BD101"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WenQuanYi Zen Hei Sharp" w:cs="Times New Roman"/>
          <w:sz w:val="32"/>
          <w:szCs w:val="36"/>
          <w:lang w:val="en-US" w:bidi="hi-IN"/>
        </w:rPr>
      </w:pPr>
      <w:r w:rsidRPr="00CF5036">
        <w:rPr>
          <w:rFonts w:ascii="Times New Roman" w:eastAsia="WenQuanYi Zen Hei Sharp" w:cs="Times New Roman"/>
          <w:sz w:val="32"/>
          <w:szCs w:val="36"/>
          <w:lang w:val="en-US" w:bidi="hi-IN"/>
        </w:rPr>
        <w:t xml:space="preserve"> </w:t>
      </w:r>
      <w:proofErr w:type="spellStart"/>
      <w:r w:rsidRPr="00CF5036">
        <w:rPr>
          <w:rFonts w:ascii="Times New Roman" w:eastAsia="WenQuanYi Zen Hei Sharp" w:cs="Times New Roman"/>
          <w:sz w:val="32"/>
          <w:szCs w:val="36"/>
          <w:lang w:val="en-US" w:bidi="hi-IN"/>
        </w:rPr>
        <w:t>Haoyi</w:t>
      </w:r>
      <w:proofErr w:type="spellEnd"/>
      <w:r w:rsidRPr="00CF5036">
        <w:rPr>
          <w:rFonts w:ascii="Times New Roman" w:eastAsia="WenQuanYi Zen Hei Sharp" w:cs="Times New Roman"/>
          <w:sz w:val="32"/>
          <w:szCs w:val="36"/>
          <w:lang w:val="en-US" w:bidi="hi-IN"/>
        </w:rPr>
        <w:t xml:space="preserve"> Sun</w:t>
      </w:r>
    </w:p>
    <w:p w14:paraId="53AE0900"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WenQuanYi Zen Hei Sharp" w:cs="Times New Roman"/>
          <w:sz w:val="32"/>
          <w:szCs w:val="36"/>
          <w:lang w:val="en-US" w:bidi="hi-IN"/>
        </w:rPr>
      </w:pPr>
    </w:p>
    <w:p w14:paraId="569C25BB"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WenQuanYi Zen Hei Sharp" w:cs="Times New Roman"/>
          <w:sz w:val="32"/>
          <w:szCs w:val="36"/>
          <w:lang w:val="en-US" w:bidi="hi-IN"/>
        </w:rPr>
      </w:pPr>
      <w:r w:rsidRPr="00CF5036">
        <w:rPr>
          <w:rFonts w:ascii="Times New Roman" w:eastAsia="WenQuanYi Zen Hei Sharp" w:cs="Times New Roman"/>
          <w:sz w:val="32"/>
          <w:szCs w:val="36"/>
          <w:lang w:val="en-US" w:bidi="hi-IN"/>
        </w:rPr>
        <w:t>Supervisor: Dr Andrew Baker</w:t>
      </w:r>
    </w:p>
    <w:p w14:paraId="3F6063E1" w14:textId="0227CB9B" w:rsidR="00CF5036" w:rsidRDefault="00CF5036" w:rsidP="00CF5036">
      <w:pPr>
        <w:widowControl/>
        <w:suppressAutoHyphens/>
        <w:overflowPunct w:val="0"/>
        <w:autoSpaceDE/>
        <w:autoSpaceDN/>
        <w:adjustRightInd/>
        <w:spacing w:line="240" w:lineRule="auto"/>
        <w:jc w:val="center"/>
        <w:textAlignment w:val="baseline"/>
        <w:rPr>
          <w:rFonts w:ascii="Times New Roman" w:eastAsiaTheme="minorEastAsia" w:cs="Times New Roman"/>
          <w:szCs w:val="24"/>
          <w:lang w:val="en-US" w:bidi="hi-IN"/>
        </w:rPr>
      </w:pPr>
    </w:p>
    <w:p w14:paraId="4BBABD31" w14:textId="55F8F05F" w:rsidR="00CF5036" w:rsidRDefault="00CF5036" w:rsidP="00CF5036">
      <w:pPr>
        <w:widowControl/>
        <w:suppressAutoHyphens/>
        <w:overflowPunct w:val="0"/>
        <w:autoSpaceDE/>
        <w:autoSpaceDN/>
        <w:adjustRightInd/>
        <w:spacing w:line="240" w:lineRule="auto"/>
        <w:jc w:val="center"/>
        <w:textAlignment w:val="baseline"/>
        <w:rPr>
          <w:rFonts w:ascii="Times New Roman" w:eastAsiaTheme="minorEastAsia" w:cs="Times New Roman"/>
          <w:szCs w:val="24"/>
          <w:lang w:val="en-US" w:bidi="hi-IN"/>
        </w:rPr>
      </w:pPr>
    </w:p>
    <w:p w14:paraId="4A2A48C0"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Theme="minorEastAsia" w:cs="Times New Roman"/>
          <w:szCs w:val="24"/>
          <w:lang w:val="en-US" w:bidi="hi-IN"/>
        </w:rPr>
      </w:pPr>
    </w:p>
    <w:p w14:paraId="1B98D3AF" w14:textId="329E68D0" w:rsidR="00CF5036" w:rsidRDefault="00CF5036" w:rsidP="00CF5036">
      <w:pPr>
        <w:jc w:val="center"/>
        <w:rPr>
          <w:rFonts w:ascii="Times New Roman" w:cs="Times New Roman"/>
          <w:sz w:val="32"/>
          <w:szCs w:val="32"/>
        </w:rPr>
      </w:pPr>
      <w:r w:rsidRPr="005A517A">
        <w:rPr>
          <w:rFonts w:ascii="Times New Roman" w:cs="Times New Roman"/>
          <w:sz w:val="32"/>
          <w:szCs w:val="32"/>
        </w:rPr>
        <w:t>Wales Institute of Science and Art</w:t>
      </w:r>
    </w:p>
    <w:p w14:paraId="3F74CC46" w14:textId="196A3C52" w:rsidR="00CF5036" w:rsidRPr="00CF5036" w:rsidRDefault="00CF5036" w:rsidP="00CF5036">
      <w:pPr>
        <w:jc w:val="center"/>
        <w:rPr>
          <w:rFonts w:ascii="Times New Roman" w:cs="Times New Roman"/>
          <w:sz w:val="32"/>
          <w:szCs w:val="32"/>
        </w:rPr>
      </w:pPr>
      <w:r w:rsidRPr="005A517A">
        <w:rPr>
          <w:rFonts w:ascii="Times New Roman" w:cs="Times New Roman"/>
          <w:sz w:val="32"/>
          <w:szCs w:val="32"/>
        </w:rPr>
        <w:t>School of Applied Computing</w:t>
      </w:r>
    </w:p>
    <w:p w14:paraId="7ECD754A" w14:textId="7D5A8CF3"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WenQuanYi Zen Hei Sharp" w:cs="Times New Roman"/>
          <w:sz w:val="32"/>
          <w:szCs w:val="32"/>
          <w:lang w:val="en-US" w:bidi="hi-IN"/>
        </w:rPr>
      </w:pPr>
      <w:r w:rsidRPr="00CF5036">
        <w:rPr>
          <w:rFonts w:ascii="Times New Roman" w:eastAsia="WenQuanYi Zen Hei Sharp" w:cs="Times New Roman"/>
          <w:sz w:val="32"/>
          <w:szCs w:val="32"/>
          <w:lang w:val="en-US" w:bidi="hi-IN"/>
        </w:rPr>
        <w:t>MSc Applied Computing</w:t>
      </w:r>
    </w:p>
    <w:p w14:paraId="2B198C40"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WenQuanYi Zen Hei Sharp" w:cs="Times New Roman"/>
          <w:szCs w:val="24"/>
          <w:lang w:val="en-US" w:bidi="hi-IN"/>
        </w:rPr>
      </w:pPr>
    </w:p>
    <w:p w14:paraId="0E262A2D" w14:textId="77777777" w:rsidR="00CF5036" w:rsidRPr="00CF5036" w:rsidRDefault="00CF5036" w:rsidP="00CF5036">
      <w:pPr>
        <w:widowControl/>
        <w:suppressAutoHyphens/>
        <w:overflowPunct w:val="0"/>
        <w:autoSpaceDE/>
        <w:autoSpaceDN/>
        <w:adjustRightInd/>
        <w:spacing w:line="240" w:lineRule="auto"/>
        <w:jc w:val="center"/>
        <w:textAlignment w:val="baseline"/>
        <w:rPr>
          <w:rFonts w:ascii="Times New Roman" w:eastAsia="WenQuanYi Zen Hei Sharp" w:cs="Times New Roman"/>
          <w:sz w:val="32"/>
          <w:szCs w:val="32"/>
          <w:lang w:val="en-US" w:bidi="hi-IN"/>
        </w:rPr>
      </w:pPr>
      <w:r w:rsidRPr="00CF5036">
        <w:rPr>
          <w:rFonts w:ascii="Times New Roman" w:eastAsia="WenQuanYi Zen Hei Sharp" w:cs="Times New Roman"/>
          <w:sz w:val="32"/>
          <w:szCs w:val="32"/>
          <w:lang w:val="en-US" w:bidi="hi-IN"/>
        </w:rPr>
        <w:t xml:space="preserve">  November 2020</w:t>
      </w:r>
    </w:p>
    <w:p w14:paraId="5E24918B" w14:textId="6F55F8DC" w:rsidR="00381098" w:rsidRDefault="00381098">
      <w:pPr>
        <w:ind w:firstLine="440"/>
      </w:pPr>
    </w:p>
    <w:p w14:paraId="50390615" w14:textId="36AB3EB4" w:rsidR="00BF0AD6" w:rsidRDefault="00BF0AD6">
      <w:pPr>
        <w:ind w:firstLine="440"/>
      </w:pPr>
    </w:p>
    <w:p w14:paraId="62914885" w14:textId="7A97FAF1" w:rsidR="00BF0AD6" w:rsidRDefault="00BF0AD6">
      <w:pPr>
        <w:ind w:firstLine="440"/>
      </w:pPr>
    </w:p>
    <w:p w14:paraId="40E134B0" w14:textId="2B51CBE4" w:rsidR="00BF0AD6" w:rsidRPr="00BF0AD6" w:rsidRDefault="00BF0AD6" w:rsidP="00BF0AD6">
      <w:pPr>
        <w:keepNext/>
        <w:widowControl/>
        <w:suppressAutoHyphens/>
        <w:overflowPunct w:val="0"/>
        <w:autoSpaceDE/>
        <w:autoSpaceDN/>
        <w:adjustRightInd/>
        <w:spacing w:before="240" w:after="60" w:line="240" w:lineRule="auto"/>
        <w:outlineLvl w:val="0"/>
        <w:rPr>
          <w:rFonts w:eastAsia="WenQuanYi Zen Hei Sharp" w:cs="Arial"/>
          <w:b/>
          <w:bCs/>
          <w:caps/>
          <w:kern w:val="28"/>
          <w:sz w:val="28"/>
          <w:szCs w:val="32"/>
          <w:lang w:val="en-US" w:bidi="hi-IN"/>
        </w:rPr>
      </w:pPr>
      <w:bookmarkStart w:id="0" w:name="_Toc43040090"/>
      <w:bookmarkStart w:id="1" w:name="_Ref43037156"/>
      <w:bookmarkStart w:id="2" w:name="_Toc56772855"/>
      <w:r w:rsidRPr="00BF0AD6">
        <w:rPr>
          <w:rFonts w:eastAsia="WenQuanYi Zen Hei Sharp" w:cs="Arial"/>
          <w:b/>
          <w:bCs/>
          <w:caps/>
          <w:kern w:val="28"/>
          <w:sz w:val="28"/>
          <w:szCs w:val="32"/>
          <w:lang w:val="en-US" w:bidi="hi-IN"/>
        </w:rPr>
        <w:t>Declaration and Form of Consent</w:t>
      </w:r>
      <w:bookmarkEnd w:id="0"/>
      <w:bookmarkEnd w:id="1"/>
      <w:bookmarkEnd w:id="2"/>
    </w:p>
    <w:p w14:paraId="1AAF0953" w14:textId="77777777" w:rsidR="00BF0AD6" w:rsidRPr="00BF0AD6" w:rsidRDefault="00BF0AD6" w:rsidP="00BF0AD6">
      <w:pPr>
        <w:widowControl/>
        <w:suppressAutoHyphens/>
        <w:overflowPunct w:val="0"/>
        <w:autoSpaceDE/>
        <w:autoSpaceDN/>
        <w:adjustRightInd/>
        <w:spacing w:line="240" w:lineRule="auto"/>
        <w:ind w:firstLine="480"/>
        <w:rPr>
          <w:rFonts w:eastAsiaTheme="minorEastAsia" w:cs="Calibri"/>
          <w:szCs w:val="24"/>
          <w:lang w:val="en-US" w:bidi="hi-IN"/>
        </w:rPr>
      </w:pPr>
      <w:r w:rsidRPr="00BF0AD6">
        <w:rPr>
          <w:rFonts w:eastAsia="WenQuanYi Zen Hei Sharp" w:cs="Calibri"/>
          <w:szCs w:val="24"/>
          <w:lang w:val="en-US" w:bidi="hi-IN"/>
        </w:rPr>
        <w:t>DECLARATION</w:t>
      </w:r>
    </w:p>
    <w:p w14:paraId="48057045" w14:textId="77777777" w:rsidR="00BF0AD6" w:rsidRPr="00BF0AD6" w:rsidRDefault="00BF0AD6" w:rsidP="00BF0AD6">
      <w:pPr>
        <w:widowControl/>
        <w:suppressAutoHyphens/>
        <w:overflowPunct w:val="0"/>
        <w:autoSpaceDE/>
        <w:autoSpaceDN/>
        <w:adjustRightInd/>
        <w:spacing w:line="240" w:lineRule="auto"/>
        <w:ind w:firstLine="480"/>
        <w:rPr>
          <w:rFonts w:eastAsiaTheme="minorEastAsia" w:cs="Calibri"/>
          <w:szCs w:val="24"/>
          <w:lang w:val="en-US" w:bidi="hi-IN"/>
        </w:rPr>
      </w:pPr>
    </w:p>
    <w:p w14:paraId="13B0ECF9"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r w:rsidRPr="00BF0AD6">
        <w:rPr>
          <w:rFonts w:eastAsia="WenQuanYi Zen Hei Sharp" w:cs="Calibri"/>
          <w:szCs w:val="24"/>
          <w:lang w:val="en-US" w:bidi="hi-IN"/>
        </w:rPr>
        <w:t>I, .................................</w:t>
      </w:r>
      <w:proofErr w:type="spellStart"/>
      <w:r w:rsidRPr="00BF0AD6">
        <w:rPr>
          <w:rFonts w:eastAsia="WenQuanYi Zen Hei Sharp" w:cs="Calibri"/>
          <w:szCs w:val="24"/>
          <w:lang w:val="en-US" w:bidi="hi-IN"/>
        </w:rPr>
        <w:t>H</w:t>
      </w:r>
      <w:r w:rsidRPr="00BF0AD6">
        <w:rPr>
          <w:rFonts w:asciiTheme="minorEastAsia" w:eastAsiaTheme="minorEastAsia" w:hAnsiTheme="minorEastAsia" w:cs="Calibri" w:hint="eastAsia"/>
          <w:szCs w:val="24"/>
          <w:lang w:val="en-US" w:bidi="hi-IN"/>
        </w:rPr>
        <w:t>aoyi</w:t>
      </w:r>
      <w:proofErr w:type="spellEnd"/>
      <w:r w:rsidRPr="00BF0AD6">
        <w:rPr>
          <w:rFonts w:eastAsia="WenQuanYi Zen Hei Sharp" w:cs="Calibri"/>
          <w:szCs w:val="24"/>
          <w:lang w:val="en-US" w:bidi="hi-IN"/>
        </w:rPr>
        <w:t xml:space="preserve"> Sun………………………… declare that I am the sole author of this Project;    that all references cited have been consulted; that I have conducted all work of which this is a record, and that the finished work lies within the prescribed word limits.  </w:t>
      </w:r>
    </w:p>
    <w:p w14:paraId="057FC123"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r w:rsidRPr="00BF0AD6">
        <w:rPr>
          <w:rFonts w:eastAsia="WenQuanYi Zen Hei Sharp" w:cs="Calibri"/>
          <w:szCs w:val="24"/>
          <w:lang w:val="en-US" w:bidi="hi-IN"/>
        </w:rPr>
        <w:t xml:space="preserve"> </w:t>
      </w:r>
    </w:p>
    <w:p w14:paraId="1121036E" w14:textId="77777777" w:rsidR="00BF0AD6" w:rsidRPr="00BF0AD6" w:rsidRDefault="00BF0AD6" w:rsidP="00BF0AD6">
      <w:pPr>
        <w:widowControl/>
        <w:suppressAutoHyphens/>
        <w:overflowPunct w:val="0"/>
        <w:autoSpaceDE/>
        <w:autoSpaceDN/>
        <w:adjustRightInd/>
        <w:spacing w:line="240" w:lineRule="auto"/>
        <w:ind w:firstLine="480"/>
        <w:rPr>
          <w:rFonts w:eastAsiaTheme="minorEastAsia" w:cs="Calibri"/>
          <w:szCs w:val="24"/>
          <w:lang w:val="en-US" w:bidi="hi-IN"/>
        </w:rPr>
      </w:pPr>
      <w:r w:rsidRPr="00BF0AD6">
        <w:rPr>
          <w:rFonts w:eastAsia="WenQuanYi Zen Hei Sharp" w:cs="Calibri"/>
          <w:szCs w:val="24"/>
          <w:lang w:val="en-US" w:bidi="hi-IN"/>
        </w:rPr>
        <w:t xml:space="preserve">This work has not previously been accepted as part of any other degree submission. </w:t>
      </w:r>
    </w:p>
    <w:p w14:paraId="3A8D50C7"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proofErr w:type="gramStart"/>
      <w:r w:rsidRPr="00BF0AD6">
        <w:rPr>
          <w:rFonts w:eastAsia="WenQuanYi Zen Hei Sharp" w:cs="Calibri"/>
          <w:szCs w:val="24"/>
          <w:lang w:val="en-US" w:bidi="hi-IN"/>
        </w:rPr>
        <w:t>Signed :</w:t>
      </w:r>
      <w:proofErr w:type="gramEnd"/>
      <w:r w:rsidRPr="00BF0AD6">
        <w:rPr>
          <w:rFonts w:eastAsia="WenQuanYi Zen Hei Sharp" w:cs="Calibri"/>
          <w:szCs w:val="24"/>
          <w:lang w:val="en-US" w:bidi="hi-IN"/>
        </w:rPr>
        <w:t xml:space="preserve"> ......................</w:t>
      </w:r>
      <w:r w:rsidRPr="00BF0AD6">
        <w:rPr>
          <w:rFonts w:eastAsia="WenQuanYi Zen Hei Sharp" w:cs="Calibri"/>
          <w:noProof/>
          <w:szCs w:val="24"/>
          <w:lang w:val="en-US" w:bidi="hi-IN"/>
        </w:rPr>
        <w:drawing>
          <wp:inline distT="0" distB="0" distL="0" distR="0" wp14:anchorId="01649E14" wp14:editId="0C110BC8">
            <wp:extent cx="878774" cy="566940"/>
            <wp:effectExtent l="0" t="0" r="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2898" t="8797" r="7215" b="11355"/>
                    <a:stretch/>
                  </pic:blipFill>
                  <pic:spPr bwMode="auto">
                    <a:xfrm>
                      <a:off x="0" y="0"/>
                      <a:ext cx="912434" cy="588656"/>
                    </a:xfrm>
                    <a:prstGeom prst="rect">
                      <a:avLst/>
                    </a:prstGeom>
                    <a:noFill/>
                    <a:ln>
                      <a:noFill/>
                    </a:ln>
                    <a:extLst>
                      <a:ext uri="{53640926-AAD7-44D8-BBD7-CCE9431645EC}">
                        <a14:shadowObscured xmlns:a14="http://schemas.microsoft.com/office/drawing/2010/main"/>
                      </a:ext>
                    </a:extLst>
                  </pic:spPr>
                </pic:pic>
              </a:graphicData>
            </a:graphic>
          </wp:inline>
        </w:drawing>
      </w:r>
      <w:r w:rsidRPr="00BF0AD6">
        <w:rPr>
          <w:rFonts w:eastAsia="WenQuanYi Zen Hei Sharp" w:cs="Calibri"/>
          <w:szCs w:val="24"/>
          <w:lang w:val="en-US" w:bidi="hi-IN"/>
        </w:rPr>
        <w:t xml:space="preserve">....................... </w:t>
      </w:r>
    </w:p>
    <w:p w14:paraId="5A60B683" w14:textId="77777777" w:rsidR="00BF0AD6" w:rsidRPr="00BF0AD6" w:rsidRDefault="00BF0AD6" w:rsidP="00BF0AD6">
      <w:pPr>
        <w:widowControl/>
        <w:suppressAutoHyphens/>
        <w:overflowPunct w:val="0"/>
        <w:autoSpaceDE/>
        <w:autoSpaceDN/>
        <w:adjustRightInd/>
        <w:spacing w:line="240" w:lineRule="auto"/>
        <w:ind w:firstLine="480"/>
        <w:rPr>
          <w:rFonts w:eastAsiaTheme="minorEastAsia" w:cs="Calibri"/>
          <w:szCs w:val="24"/>
          <w:lang w:val="en-US" w:bidi="hi-IN"/>
        </w:rPr>
      </w:pPr>
      <w:r w:rsidRPr="00BF0AD6">
        <w:rPr>
          <w:rFonts w:eastAsia="WenQuanYi Zen Hei Sharp" w:cs="Calibri"/>
          <w:szCs w:val="24"/>
          <w:lang w:val="en-US" w:bidi="hi-IN"/>
        </w:rPr>
        <w:t xml:space="preserve"> </w:t>
      </w:r>
    </w:p>
    <w:p w14:paraId="4B469FB9"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proofErr w:type="gramStart"/>
      <w:r w:rsidRPr="00BF0AD6">
        <w:rPr>
          <w:rFonts w:eastAsia="WenQuanYi Zen Hei Sharp" w:cs="Calibri"/>
          <w:szCs w:val="24"/>
          <w:lang w:val="en-US" w:bidi="hi-IN"/>
        </w:rPr>
        <w:t>Date  :</w:t>
      </w:r>
      <w:proofErr w:type="gramEnd"/>
      <w:r w:rsidRPr="00BF0AD6">
        <w:rPr>
          <w:rFonts w:eastAsia="WenQuanYi Zen Hei Sharp" w:cs="Calibri"/>
          <w:szCs w:val="24"/>
          <w:lang w:val="en-US" w:bidi="hi-IN"/>
        </w:rPr>
        <w:t xml:space="preserve"> .............16/11/2020.............. </w:t>
      </w:r>
    </w:p>
    <w:p w14:paraId="6F6A57C4" w14:textId="77777777" w:rsidR="00BF0AD6" w:rsidRPr="00BF0AD6" w:rsidRDefault="00BF0AD6" w:rsidP="00BF0AD6">
      <w:pPr>
        <w:widowControl/>
        <w:suppressAutoHyphens/>
        <w:overflowPunct w:val="0"/>
        <w:autoSpaceDE/>
        <w:autoSpaceDN/>
        <w:adjustRightInd/>
        <w:spacing w:line="240" w:lineRule="auto"/>
        <w:ind w:firstLine="480"/>
        <w:rPr>
          <w:rFonts w:eastAsiaTheme="minorEastAsia" w:cs="Calibri"/>
          <w:szCs w:val="24"/>
          <w:lang w:val="en-US" w:bidi="hi-IN"/>
        </w:rPr>
      </w:pPr>
      <w:r w:rsidRPr="00BF0AD6">
        <w:rPr>
          <w:rFonts w:eastAsia="WenQuanYi Zen Hei Sharp" w:cs="Calibri"/>
          <w:szCs w:val="24"/>
          <w:lang w:val="en-US" w:bidi="hi-IN"/>
        </w:rPr>
        <w:t xml:space="preserve"> </w:t>
      </w:r>
    </w:p>
    <w:p w14:paraId="5DB5F90E"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r w:rsidRPr="00BF0AD6">
        <w:rPr>
          <w:rFonts w:eastAsia="WenQuanYi Zen Hei Sharp" w:cs="Calibri"/>
          <w:szCs w:val="24"/>
          <w:lang w:val="en-US" w:bidi="hi-IN"/>
        </w:rPr>
        <w:t>FORM OF CONSENT</w:t>
      </w:r>
      <w:r w:rsidRPr="00BF0AD6">
        <w:rPr>
          <w:rFonts w:eastAsia="WenQuanYi Zen Hei Sharp" w:cs="Calibri"/>
          <w:i/>
          <w:iCs/>
          <w:szCs w:val="24"/>
          <w:lang w:val="en-US" w:bidi="hi-IN"/>
        </w:rPr>
        <w:t xml:space="preserve"> </w:t>
      </w:r>
    </w:p>
    <w:p w14:paraId="29207BDC"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p>
    <w:p w14:paraId="5E3C5E5E"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p>
    <w:p w14:paraId="4CFD25DF"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p>
    <w:p w14:paraId="26A2C12B" w14:textId="77777777" w:rsidR="00BF0AD6" w:rsidRPr="00BF0AD6" w:rsidRDefault="00BF0AD6" w:rsidP="00BF0AD6">
      <w:pPr>
        <w:widowControl/>
        <w:suppressAutoHyphens/>
        <w:overflowPunct w:val="0"/>
        <w:autoSpaceDE/>
        <w:autoSpaceDN/>
        <w:adjustRightInd/>
        <w:spacing w:line="240" w:lineRule="auto"/>
        <w:ind w:firstLine="482"/>
        <w:rPr>
          <w:rFonts w:eastAsia="WenQuanYi Zen Hei Sharp" w:cs="Calibri"/>
          <w:szCs w:val="24"/>
          <w:lang w:val="en-US" w:bidi="hi-IN"/>
        </w:rPr>
      </w:pPr>
      <w:r w:rsidRPr="00BF0AD6">
        <w:rPr>
          <w:rFonts w:eastAsia="WenQuanYi Zen Hei Sharp" w:cs="Calibri"/>
          <w:b/>
          <w:bCs/>
          <w:szCs w:val="24"/>
          <w:lang w:val="en-US" w:bidi="hi-IN"/>
        </w:rPr>
        <w:t xml:space="preserve">I </w:t>
      </w:r>
      <w:r w:rsidRPr="00BF0AD6">
        <w:rPr>
          <w:rFonts w:eastAsia="WenQuanYi Zen Hei Sharp" w:cs="Calibri"/>
          <w:szCs w:val="24"/>
          <w:lang w:val="en-US" w:bidi="hi-IN"/>
        </w:rPr>
        <w:t>_________</w:t>
      </w:r>
      <w:r w:rsidRPr="00BF0AD6">
        <w:rPr>
          <w:rFonts w:eastAsia="WenQuanYi Zen Hei Sharp" w:cs="Calibri"/>
          <w:szCs w:val="24"/>
          <w:u w:val="single"/>
          <w:lang w:val="en-US" w:bidi="hi-IN"/>
        </w:rPr>
        <w:t>__</w:t>
      </w:r>
      <w:proofErr w:type="spellStart"/>
      <w:r w:rsidRPr="00BF0AD6">
        <w:rPr>
          <w:rFonts w:eastAsia="WenQuanYi Zen Hei Sharp" w:cs="Calibri"/>
          <w:szCs w:val="24"/>
          <w:u w:val="single"/>
          <w:lang w:val="en-US" w:bidi="hi-IN"/>
        </w:rPr>
        <w:t>Haoyi</w:t>
      </w:r>
      <w:proofErr w:type="spellEnd"/>
      <w:r w:rsidRPr="00BF0AD6">
        <w:rPr>
          <w:rFonts w:eastAsia="WenQuanYi Zen Hei Sharp" w:cs="Calibri"/>
          <w:szCs w:val="24"/>
          <w:u w:val="single"/>
          <w:lang w:val="en-US" w:bidi="hi-IN"/>
        </w:rPr>
        <w:t xml:space="preserve"> Sun_____</w:t>
      </w:r>
      <w:r w:rsidRPr="00BF0AD6">
        <w:rPr>
          <w:rFonts w:eastAsia="WenQuanYi Zen Hei Sharp" w:cs="Calibri"/>
          <w:szCs w:val="24"/>
          <w:lang w:val="en-US" w:bidi="hi-IN"/>
        </w:rPr>
        <w:t xml:space="preserve">_____ hereby consent that my Project, submitted in candidature for the </w:t>
      </w:r>
      <w:r w:rsidRPr="00BF0AD6">
        <w:rPr>
          <w:rFonts w:eastAsia="WenQuanYi Zen Hei Sharp" w:cs="Calibri"/>
          <w:i/>
          <w:szCs w:val="24"/>
          <w:highlight w:val="yellow"/>
          <w:u w:val="single"/>
          <w:lang w:val="en-US" w:bidi="hi-IN"/>
        </w:rPr>
        <w:t>M.Sc. Applied Computing</w:t>
      </w:r>
      <w:r w:rsidRPr="00BF0AD6">
        <w:rPr>
          <w:rFonts w:eastAsia="WenQuanYi Zen Hei Sharp" w:cs="Calibri"/>
          <w:szCs w:val="24"/>
          <w:lang w:val="en-US" w:bidi="hi-IN"/>
        </w:rPr>
        <w:t xml:space="preserve">, if successful, may be made available for inter-library loan or photocopying (subject to the law of copyright), and that the title and abstract may be made available to outside </w:t>
      </w:r>
      <w:proofErr w:type="spellStart"/>
      <w:r w:rsidRPr="00BF0AD6">
        <w:rPr>
          <w:rFonts w:eastAsia="WenQuanYi Zen Hei Sharp" w:cs="Calibri"/>
          <w:szCs w:val="24"/>
          <w:lang w:val="en-US" w:bidi="hi-IN"/>
        </w:rPr>
        <w:t>organisations</w:t>
      </w:r>
      <w:proofErr w:type="spellEnd"/>
      <w:r w:rsidRPr="00BF0AD6">
        <w:rPr>
          <w:rFonts w:eastAsia="WenQuanYi Zen Hei Sharp" w:cs="Calibri"/>
          <w:szCs w:val="24"/>
          <w:lang w:val="en-US" w:bidi="hi-IN"/>
        </w:rPr>
        <w:t xml:space="preserve">. </w:t>
      </w:r>
    </w:p>
    <w:p w14:paraId="4CD94A57" w14:textId="77777777" w:rsidR="00BF0AD6" w:rsidRPr="00BF0AD6" w:rsidRDefault="00BF0AD6" w:rsidP="00BF0AD6">
      <w:pPr>
        <w:widowControl/>
        <w:suppressAutoHyphens/>
        <w:overflowPunct w:val="0"/>
        <w:autoSpaceDE/>
        <w:autoSpaceDN/>
        <w:adjustRightInd/>
        <w:spacing w:line="240" w:lineRule="auto"/>
        <w:rPr>
          <w:rFonts w:eastAsiaTheme="minorEastAsia" w:cs="Calibri"/>
          <w:szCs w:val="24"/>
          <w:lang w:val="en-US" w:bidi="hi-IN"/>
        </w:rPr>
      </w:pPr>
    </w:p>
    <w:p w14:paraId="4705BC87"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r w:rsidRPr="00BF0AD6">
        <w:rPr>
          <w:rFonts w:eastAsia="WenQuanYi Zen Hei Sharp" w:cs="Calibri"/>
          <w:szCs w:val="24"/>
          <w:lang w:val="en-US" w:bidi="hi-IN"/>
        </w:rPr>
        <w:t>Signed ______</w:t>
      </w:r>
      <w:r w:rsidRPr="00BF0AD6">
        <w:rPr>
          <w:rFonts w:eastAsia="WenQuanYi Zen Hei Sharp" w:cs="Calibri"/>
          <w:szCs w:val="24"/>
          <w:u w:val="single"/>
          <w:lang w:val="en-US" w:bidi="hi-IN"/>
        </w:rPr>
        <w:t>______</w:t>
      </w:r>
      <w:r w:rsidRPr="00BF0AD6">
        <w:rPr>
          <w:rFonts w:eastAsia="WenQuanYi Zen Hei Sharp" w:cs="Calibri"/>
          <w:noProof/>
          <w:szCs w:val="24"/>
          <w:u w:val="single"/>
          <w:lang w:val="en-US" w:bidi="hi-IN"/>
        </w:rPr>
        <w:drawing>
          <wp:inline distT="0" distB="0" distL="0" distR="0" wp14:anchorId="04FDB913" wp14:editId="14B1BC79">
            <wp:extent cx="878774" cy="566940"/>
            <wp:effectExtent l="0" t="0" r="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2898" t="8797" r="7215" b="11355"/>
                    <a:stretch/>
                  </pic:blipFill>
                  <pic:spPr bwMode="auto">
                    <a:xfrm>
                      <a:off x="0" y="0"/>
                      <a:ext cx="912434" cy="588656"/>
                    </a:xfrm>
                    <a:prstGeom prst="rect">
                      <a:avLst/>
                    </a:prstGeom>
                    <a:noFill/>
                    <a:ln>
                      <a:noFill/>
                    </a:ln>
                    <a:extLst>
                      <a:ext uri="{53640926-AAD7-44D8-BBD7-CCE9431645EC}">
                        <a14:shadowObscured xmlns:a14="http://schemas.microsoft.com/office/drawing/2010/main"/>
                      </a:ext>
                    </a:extLst>
                  </pic:spPr>
                </pic:pic>
              </a:graphicData>
            </a:graphic>
          </wp:inline>
        </w:drawing>
      </w:r>
      <w:r w:rsidRPr="00BF0AD6">
        <w:rPr>
          <w:rFonts w:eastAsia="WenQuanYi Zen Hei Sharp" w:cs="Calibri"/>
          <w:szCs w:val="24"/>
          <w:u w:val="single"/>
          <w:lang w:val="en-US" w:bidi="hi-IN"/>
        </w:rPr>
        <w:t>_______</w:t>
      </w:r>
      <w:r w:rsidRPr="00BF0AD6">
        <w:rPr>
          <w:rFonts w:eastAsia="WenQuanYi Zen Hei Sharp" w:cs="Calibri"/>
          <w:szCs w:val="24"/>
          <w:lang w:val="en-US" w:bidi="hi-IN"/>
        </w:rPr>
        <w:t>_______</w:t>
      </w:r>
    </w:p>
    <w:p w14:paraId="421E677A"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p>
    <w:p w14:paraId="23748465"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24"/>
          <w:lang w:val="en-US" w:bidi="hi-IN"/>
        </w:rPr>
      </w:pPr>
      <w:r w:rsidRPr="00BF0AD6">
        <w:rPr>
          <w:rFonts w:eastAsia="WenQuanYi Zen Hei Sharp" w:cs="Calibri"/>
          <w:szCs w:val="24"/>
          <w:lang w:val="en-US" w:bidi="hi-IN"/>
        </w:rPr>
        <w:t>Date _______</w:t>
      </w:r>
      <w:r w:rsidRPr="00BF0AD6">
        <w:rPr>
          <w:rFonts w:eastAsia="WenQuanYi Zen Hei Sharp" w:cs="Calibri"/>
          <w:szCs w:val="24"/>
          <w:u w:val="single"/>
          <w:lang w:val="en-US" w:bidi="hi-IN"/>
        </w:rPr>
        <w:t>__16/11/2020______</w:t>
      </w:r>
      <w:r w:rsidRPr="00BF0AD6">
        <w:rPr>
          <w:rFonts w:eastAsia="WenQuanYi Zen Hei Sharp" w:cs="Calibri"/>
          <w:szCs w:val="24"/>
          <w:lang w:val="en-US" w:bidi="hi-IN"/>
        </w:rPr>
        <w:t xml:space="preserve">___ </w:t>
      </w:r>
    </w:p>
    <w:p w14:paraId="4807DEB3" w14:textId="77777777" w:rsidR="00BF0AD6" w:rsidRPr="00BF0AD6" w:rsidRDefault="00BF0AD6" w:rsidP="00BF0AD6">
      <w:pPr>
        <w:widowControl/>
        <w:suppressAutoHyphens/>
        <w:overflowPunct w:val="0"/>
        <w:autoSpaceDE/>
        <w:autoSpaceDN/>
        <w:adjustRightInd/>
        <w:spacing w:line="240" w:lineRule="auto"/>
        <w:ind w:firstLine="480"/>
        <w:rPr>
          <w:rFonts w:eastAsia="WenQuanYi Zen Hei Sharp" w:cs="Calibri"/>
          <w:szCs w:val="17"/>
          <w:lang w:val="en-US" w:bidi="hi-IN"/>
        </w:rPr>
      </w:pPr>
    </w:p>
    <w:p w14:paraId="70F741DB" w14:textId="77777777" w:rsidR="00BF0AD6" w:rsidRPr="00BF0AD6" w:rsidRDefault="00BF0AD6" w:rsidP="00BF0AD6">
      <w:pPr>
        <w:widowControl/>
        <w:suppressAutoHyphens/>
        <w:overflowPunct w:val="0"/>
        <w:autoSpaceDE/>
        <w:autoSpaceDN/>
        <w:adjustRightInd/>
        <w:spacing w:line="240" w:lineRule="auto"/>
        <w:rPr>
          <w:rFonts w:eastAsiaTheme="minorEastAsia" w:cs="Calibri"/>
          <w:szCs w:val="17"/>
          <w:lang w:val="en-US" w:bidi="hi-IN"/>
        </w:rPr>
      </w:pPr>
    </w:p>
    <w:p w14:paraId="4684E732" w14:textId="7C07A8B1" w:rsidR="00BF0AD6" w:rsidRPr="00B91A2B" w:rsidRDefault="00BF0AD6" w:rsidP="00B91A2B">
      <w:pPr>
        <w:widowControl/>
        <w:suppressAutoHyphens/>
        <w:overflowPunct w:val="0"/>
        <w:autoSpaceDE/>
        <w:autoSpaceDN/>
        <w:adjustRightInd/>
        <w:spacing w:line="240" w:lineRule="auto"/>
        <w:ind w:firstLine="480"/>
        <w:rPr>
          <w:rFonts w:eastAsia="WenQuanYi Zen Hei Sharp" w:cs="Calibri"/>
          <w:szCs w:val="17"/>
          <w:lang w:val="en-US" w:bidi="hi-IN"/>
        </w:rPr>
      </w:pPr>
      <w:r w:rsidRPr="00BF0AD6">
        <w:rPr>
          <w:rFonts w:eastAsia="WenQuanYi Zen Hei Sharp" w:cs="Calibri"/>
          <w:bCs/>
          <w:szCs w:val="17"/>
          <w:lang w:val="en-US" w:bidi="hi-IN"/>
        </w:rPr>
        <w:t xml:space="preserve">Where necessary replace </w:t>
      </w:r>
      <w:r w:rsidRPr="00BF0AD6">
        <w:rPr>
          <w:rFonts w:eastAsia="WenQuanYi Zen Hei Sharp" w:cs="Calibri"/>
          <w:bCs/>
          <w:i/>
          <w:szCs w:val="17"/>
          <w:u w:val="single"/>
          <w:lang w:val="en-US" w:bidi="hi-IN"/>
        </w:rPr>
        <w:t>M</w:t>
      </w:r>
      <w:r w:rsidRPr="00BF0AD6">
        <w:rPr>
          <w:rFonts w:eastAsia="WenQuanYi Zen Hei Sharp" w:cs="Calibri"/>
          <w:i/>
          <w:szCs w:val="17"/>
          <w:u w:val="single"/>
          <w:lang w:val="en-US" w:bidi="hi-IN"/>
        </w:rPr>
        <w:t xml:space="preserve">.Sc. Applied Computing </w:t>
      </w:r>
      <w:r w:rsidRPr="00BF0AD6">
        <w:rPr>
          <w:rFonts w:eastAsia="WenQuanYi Zen Hei Sharp" w:cs="Calibri"/>
          <w:szCs w:val="17"/>
          <w:lang w:val="en-US" w:bidi="hi-IN"/>
        </w:rPr>
        <w:t>with your named award</w:t>
      </w:r>
      <w:r w:rsidRPr="00BF0AD6">
        <w:rPr>
          <w:rFonts w:eastAsia="WenQuanYi Zen Hei Sharp" w:cs="Calibri"/>
          <w:bCs/>
          <w:szCs w:val="17"/>
          <w:lang w:val="en-US" w:bidi="hi-IN"/>
        </w:rPr>
        <w:t xml:space="preserve">. </w:t>
      </w:r>
    </w:p>
    <w:p w14:paraId="74E6E5B8" w14:textId="479D6622" w:rsidR="00BF0AD6" w:rsidRPr="00B91A2B" w:rsidRDefault="00BF0AD6" w:rsidP="00B91A2B">
      <w:pPr>
        <w:keepNext/>
        <w:widowControl/>
        <w:numPr>
          <w:ilvl w:val="2"/>
          <w:numId w:val="2"/>
        </w:numPr>
        <w:suppressAutoHyphens/>
        <w:overflowPunct w:val="0"/>
        <w:autoSpaceDE/>
        <w:autoSpaceDN/>
        <w:adjustRightInd/>
        <w:spacing w:line="240" w:lineRule="auto"/>
        <w:textAlignment w:val="baseline"/>
        <w:outlineLvl w:val="2"/>
        <w:rPr>
          <w:rFonts w:eastAsia="WenQuanYi Zen Hei Sharp" w:cs="Calibri"/>
          <w:b/>
          <w:szCs w:val="24"/>
          <w:lang w:val="en-US" w:bidi="hi-IN"/>
        </w:rPr>
      </w:pPr>
      <w:bookmarkStart w:id="3" w:name="_Toc43040063"/>
      <w:bookmarkStart w:id="4" w:name="_Toc56772856"/>
      <w:r w:rsidRPr="00B91A2B">
        <w:rPr>
          <w:rFonts w:eastAsia="WenQuanYi Zen Hei Sharp" w:cs="Calibri"/>
          <w:b/>
          <w:szCs w:val="24"/>
          <w:lang w:val="en-US" w:bidi="hi-IN"/>
        </w:rPr>
        <w:lastRenderedPageBreak/>
        <w:t>ABSTRACT</w:t>
      </w:r>
      <w:bookmarkEnd w:id="3"/>
      <w:bookmarkEnd w:id="4"/>
    </w:p>
    <w:p w14:paraId="24F0BB06" w14:textId="21B40002" w:rsidR="00536115" w:rsidRPr="00536115" w:rsidRDefault="00536115" w:rsidP="00536115">
      <w:pPr>
        <w:widowControl/>
        <w:suppressAutoHyphens/>
        <w:overflowPunct w:val="0"/>
        <w:autoSpaceDE/>
        <w:autoSpaceDN/>
        <w:adjustRightInd/>
        <w:textAlignment w:val="baseline"/>
        <w:rPr>
          <w:rFonts w:eastAsia="WenQuanYi Zen Hei Sharp" w:cs="Calibri"/>
          <w:szCs w:val="24"/>
          <w:lang w:val="en-US" w:bidi="hi-IN"/>
        </w:rPr>
      </w:pPr>
      <w:r w:rsidRPr="00536115">
        <w:rPr>
          <w:rFonts w:eastAsia="WenQuanYi Zen Hei Sharp" w:cs="Calibri"/>
          <w:szCs w:val="24"/>
          <w:lang w:val="en-US" w:bidi="hi-IN"/>
        </w:rPr>
        <w:t>Abstract: Aiming at the problem of the error from the hidden layer to the output layer in the Extreme Learning Machine (ELM), it is found through analysis that the error comes from the process of solving the Moore-Penrose generalized inverse matrix</w:t>
      </w:r>
      <w:r>
        <w:rPr>
          <w:rFonts w:eastAsia="WenQuanYi Zen Hei Sharp" w:cs="Calibri"/>
          <w:szCs w:val="24"/>
          <w:lang w:val="en-US" w:bidi="hi-IN"/>
        </w:rPr>
        <w:t xml:space="preserve"> </w:t>
      </w:r>
      <w:r w:rsidRPr="00B6317D">
        <w:rPr>
          <w:position w:val="-4"/>
        </w:rPr>
        <w:object w:dxaOrig="340" w:dyaOrig="279" w14:anchorId="323797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919" type="#_x0000_t75" style="width:17.25pt;height:14.25pt" o:ole="">
            <v:imagedata r:id="rId10" o:title=""/>
          </v:shape>
          <o:OLEObject Type="Embed" ProgID="Equation.DSMT4" ShapeID="_x0000_i1919" DrawAspect="Content" ObjectID="_1667390444" r:id="rId11"/>
        </w:object>
      </w:r>
      <w:r>
        <w:rPr>
          <w:rFonts w:eastAsia="WenQuanYi Zen Hei Sharp" w:cs="Calibri"/>
          <w:szCs w:val="24"/>
          <w:lang w:val="en-US" w:bidi="hi-IN"/>
        </w:rPr>
        <w:t xml:space="preserve"> </w:t>
      </w:r>
      <w:r w:rsidRPr="00536115">
        <w:rPr>
          <w:rFonts w:eastAsia="WenQuanYi Zen Hei Sharp" w:cs="Calibri"/>
          <w:szCs w:val="24"/>
          <w:lang w:val="en-US" w:bidi="hi-IN"/>
        </w:rPr>
        <w:t xml:space="preserve">of the hidden layer output matrix </w:t>
      </w:r>
      <w:r w:rsidRPr="00B6317D">
        <w:rPr>
          <w:position w:val="-4"/>
        </w:rPr>
        <w:object w:dxaOrig="279" w:dyaOrig="260" w14:anchorId="2B333CB1">
          <v:shape id="_x0000_i1920" type="#_x0000_t75" style="width:12.75pt;height:12pt" o:ole="">
            <v:imagedata r:id="rId12" o:title=""/>
          </v:shape>
          <o:OLEObject Type="Embed" ProgID="Equation.DSMT4" ShapeID="_x0000_i1920" DrawAspect="Content" ObjectID="_1667390445" r:id="rId13"/>
        </w:object>
      </w:r>
      <w:r w:rsidRPr="00536115">
        <w:rPr>
          <w:rFonts w:eastAsia="WenQuanYi Zen Hei Sharp" w:cs="Calibri"/>
          <w:szCs w:val="24"/>
          <w:lang w:val="en-US" w:bidi="hi-IN"/>
        </w:rPr>
        <w:t>, that indicates the matrix</w:t>
      </w:r>
      <w:r>
        <w:rPr>
          <w:rFonts w:eastAsia="WenQuanYi Zen Hei Sharp" w:cs="Calibri"/>
          <w:szCs w:val="24"/>
          <w:lang w:val="en-US" w:bidi="hi-IN"/>
        </w:rPr>
        <w:t xml:space="preserve"> </w:t>
      </w:r>
      <w:r w:rsidRPr="00E9296E">
        <w:rPr>
          <w:position w:val="-4"/>
        </w:rPr>
        <w:object w:dxaOrig="580" w:dyaOrig="300" w14:anchorId="5A3EDE03">
          <v:shape id="_x0000_i1921" type="#_x0000_t75" style="width:29.25pt;height:15.75pt" o:ole="">
            <v:imagedata r:id="rId14" o:title=""/>
          </v:shape>
          <o:OLEObject Type="Embed" ProgID="Equation.DSMT4" ShapeID="_x0000_i1921" DrawAspect="Content" ObjectID="_1667390446" r:id="rId15"/>
        </w:object>
      </w:r>
      <w:r w:rsidRPr="00536115">
        <w:rPr>
          <w:rFonts w:eastAsia="WenQuanYi Zen Hei Sharp" w:cs="Calibri"/>
          <w:szCs w:val="24"/>
          <w:lang w:val="en-US" w:bidi="hi-IN"/>
        </w:rPr>
        <w:t xml:space="preserve"> is deviated from the identity matrix. The appropriate output matrix</w:t>
      </w:r>
      <w:r>
        <w:rPr>
          <w:rFonts w:eastAsia="WenQuanYi Zen Hei Sharp" w:cs="Calibri"/>
          <w:szCs w:val="24"/>
          <w:lang w:val="en-US" w:bidi="hi-IN"/>
        </w:rPr>
        <w:t xml:space="preserve"> </w:t>
      </w:r>
      <w:r w:rsidRPr="00B6317D">
        <w:rPr>
          <w:position w:val="-4"/>
        </w:rPr>
        <w:object w:dxaOrig="279" w:dyaOrig="260" w14:anchorId="61006D78">
          <v:shape id="_x0000_i1922" type="#_x0000_t75" style="width:12.75pt;height:12pt" o:ole="">
            <v:imagedata r:id="rId12" o:title=""/>
          </v:shape>
          <o:OLEObject Type="Embed" ProgID="Equation.DSMT4" ShapeID="_x0000_i1922" DrawAspect="Content" ObjectID="_1667390447" r:id="rId16"/>
        </w:object>
      </w:r>
      <w:r w:rsidRPr="00536115">
        <w:rPr>
          <w:rFonts w:eastAsia="WenQuanYi Zen Hei Sharp" w:cs="Calibri"/>
          <w:szCs w:val="24"/>
          <w:lang w:val="en-US" w:bidi="hi-IN"/>
        </w:rPr>
        <w:t xml:space="preserve"> can be selected according to the degree of deviation to obtain a smaller training error. According to the definition of the generalized inverse matrix and Auxiliary matrix. Firstly, the target matrix </w:t>
      </w:r>
      <w:r w:rsidRPr="00E9296E">
        <w:rPr>
          <w:position w:val="-4"/>
        </w:rPr>
        <w:object w:dxaOrig="580" w:dyaOrig="300" w14:anchorId="4E2BCD03">
          <v:shape id="_x0000_i1923" type="#_x0000_t75" style="width:29.25pt;height:15.75pt" o:ole="">
            <v:imagedata r:id="rId14" o:title=""/>
          </v:shape>
          <o:OLEObject Type="Embed" ProgID="Equation.DSMT4" ShapeID="_x0000_i1923" DrawAspect="Content" ObjectID="_1667390448" r:id="rId17"/>
        </w:object>
      </w:r>
      <w:r w:rsidRPr="00536115">
        <w:rPr>
          <w:rFonts w:eastAsia="WenQuanYi Zen Hei Sharp" w:cs="Calibri"/>
          <w:szCs w:val="24"/>
          <w:lang w:val="en-US" w:bidi="hi-IN"/>
        </w:rPr>
        <w:t xml:space="preserve">and the error index L21-Norm are determined. Second, the experimental analysis shows that the L21-Norm of </w:t>
      </w:r>
      <w:r w:rsidRPr="00E9296E">
        <w:rPr>
          <w:position w:val="-4"/>
        </w:rPr>
        <w:object w:dxaOrig="580" w:dyaOrig="300" w14:anchorId="13857C11">
          <v:shape id="_x0000_i1924" type="#_x0000_t75" style="width:29.25pt;height:15.75pt" o:ole="">
            <v:imagedata r:id="rId14" o:title=""/>
          </v:shape>
          <o:OLEObject Type="Embed" ProgID="Equation.DSMT4" ShapeID="_x0000_i1924" DrawAspect="Content" ObjectID="_1667390449" r:id="rId18"/>
        </w:object>
      </w:r>
      <w:r w:rsidRPr="00536115">
        <w:rPr>
          <w:rFonts w:eastAsia="WenQuanYi Zen Hei Sharp" w:cs="Calibri"/>
          <w:szCs w:val="24"/>
          <w:lang w:val="en-US" w:bidi="hi-IN"/>
        </w:rPr>
        <w:t xml:space="preserve"> is linearly related to the ELM error. Finally, Gaussian filtering is introduced to reduce the noise of the target matrix, which effectively reduces the L21-Norm of the target matrix, and at the same time reduces the ELM error, and achieves the purpose of optimizing the error of the ELM algorithm.</w:t>
      </w:r>
    </w:p>
    <w:p w14:paraId="5907B642" w14:textId="42439ADD" w:rsidR="00BF0AD6" w:rsidRPr="00BF0AD6" w:rsidRDefault="00536115" w:rsidP="00536115">
      <w:pPr>
        <w:widowControl/>
        <w:suppressAutoHyphens/>
        <w:overflowPunct w:val="0"/>
        <w:autoSpaceDE/>
        <w:autoSpaceDN/>
        <w:adjustRightInd/>
        <w:spacing w:line="240" w:lineRule="auto"/>
        <w:textAlignment w:val="baseline"/>
        <w:rPr>
          <w:rFonts w:eastAsia="WenQuanYi Zen Hei Sharp" w:cs="Calibri"/>
          <w:szCs w:val="24"/>
          <w:lang w:val="en-US" w:bidi="hi-IN"/>
        </w:rPr>
      </w:pPr>
      <w:r w:rsidRPr="00536115">
        <w:rPr>
          <w:rFonts w:eastAsia="WenQuanYi Zen Hei Sharp" w:cs="Calibri"/>
          <w:szCs w:val="24"/>
          <w:lang w:val="en-US" w:bidi="hi-IN"/>
        </w:rPr>
        <w:t>Keywords: Extreme Learning Machine; Moore-Penrose generalized inverse matrix; L21-Norm; linear correlation; Gaussian filtering</w:t>
      </w:r>
    </w:p>
    <w:p w14:paraId="6D9B88F2" w14:textId="40A4F0DC" w:rsidR="00536115" w:rsidRDefault="00536115">
      <w:pPr>
        <w:widowControl/>
        <w:autoSpaceDE/>
        <w:autoSpaceDN/>
        <w:adjustRightInd/>
        <w:spacing w:line="240" w:lineRule="auto"/>
        <w:rPr>
          <w:rFonts w:eastAsia="WenQuanYi Zen Hei Sharp" w:cs="Calibri"/>
          <w:szCs w:val="24"/>
          <w:lang w:val="en-US" w:bidi="hi-IN"/>
        </w:rPr>
      </w:pPr>
      <w:r>
        <w:rPr>
          <w:rFonts w:eastAsia="WenQuanYi Zen Hei Sharp" w:cs="Calibri"/>
          <w:szCs w:val="24"/>
          <w:lang w:val="en-US" w:bidi="hi-IN"/>
        </w:rPr>
        <w:br w:type="page"/>
      </w:r>
    </w:p>
    <w:p w14:paraId="7B99C333" w14:textId="77777777" w:rsidR="00BF0AD6" w:rsidRPr="00BF0AD6" w:rsidRDefault="00BF0AD6" w:rsidP="00BF0AD6">
      <w:pPr>
        <w:keepNext/>
        <w:widowControl/>
        <w:numPr>
          <w:ilvl w:val="2"/>
          <w:numId w:val="2"/>
        </w:numPr>
        <w:suppressAutoHyphens/>
        <w:overflowPunct w:val="0"/>
        <w:autoSpaceDE/>
        <w:autoSpaceDN/>
        <w:adjustRightInd/>
        <w:spacing w:line="240" w:lineRule="auto"/>
        <w:textAlignment w:val="baseline"/>
        <w:outlineLvl w:val="2"/>
        <w:rPr>
          <w:rFonts w:eastAsia="WenQuanYi Zen Hei Sharp" w:cs="Calibri"/>
          <w:b/>
          <w:szCs w:val="24"/>
          <w:lang w:val="en-US" w:bidi="hi-IN"/>
        </w:rPr>
      </w:pPr>
      <w:bookmarkStart w:id="5" w:name="_Toc43040064"/>
      <w:bookmarkStart w:id="6" w:name="_Toc56772857"/>
      <w:r w:rsidRPr="00BF0AD6">
        <w:rPr>
          <w:rFonts w:eastAsia="WenQuanYi Zen Hei Sharp" w:cs="Calibri"/>
          <w:b/>
          <w:szCs w:val="24"/>
          <w:lang w:val="en-US" w:bidi="hi-IN"/>
        </w:rPr>
        <w:lastRenderedPageBreak/>
        <w:t>CONTENTS PAGE</w:t>
      </w:r>
      <w:bookmarkEnd w:id="5"/>
      <w:bookmarkEnd w:id="6"/>
    </w:p>
    <w:sdt>
      <w:sdtPr>
        <w:rPr>
          <w:lang w:val="zh-CN"/>
        </w:rPr>
        <w:id w:val="-657451742"/>
        <w:docPartObj>
          <w:docPartGallery w:val="Table of Contents"/>
          <w:docPartUnique/>
        </w:docPartObj>
      </w:sdtPr>
      <w:sdtEndPr>
        <w:rPr>
          <w:b/>
          <w:bCs/>
        </w:rPr>
      </w:sdtEndPr>
      <w:sdtContent>
        <w:p w14:paraId="1ABB6FFB" w14:textId="25AA9332" w:rsidR="00B91A2B" w:rsidRPr="00B65370" w:rsidRDefault="00B91A2B" w:rsidP="00B65370">
          <w:pPr>
            <w:pStyle w:val="TOC3"/>
            <w:tabs>
              <w:tab w:val="left" w:pos="880"/>
              <w:tab w:val="right" w:leader="dot" w:pos="8296"/>
            </w:tabs>
            <w:rPr>
              <w:rStyle w:val="afd"/>
              <w:rFonts w:eastAsia="WenQuanYi Zen Hei Sharp" w:cs="Calibri"/>
              <w:b/>
              <w:noProof/>
              <w:lang w:val="en-US" w:bidi="hi-IN"/>
            </w:rPr>
          </w:pPr>
          <w:r w:rsidRPr="00B65370">
            <w:rPr>
              <w:rStyle w:val="afd"/>
              <w:rFonts w:eastAsia="WenQuanYi Zen Hei Sharp" w:cs="Calibri"/>
              <w:b/>
              <w:noProof/>
              <w:lang w:val="en-US" w:bidi="hi-IN"/>
            </w:rPr>
            <w:fldChar w:fldCharType="begin"/>
          </w:r>
          <w:r w:rsidRPr="00B65370">
            <w:rPr>
              <w:rStyle w:val="afd"/>
              <w:rFonts w:eastAsia="WenQuanYi Zen Hei Sharp" w:cs="Calibri"/>
              <w:b/>
              <w:noProof/>
              <w:lang w:val="en-US" w:bidi="hi-IN"/>
            </w:rPr>
            <w:instrText xml:space="preserve"> TOC \o "1-3" \h \z \u </w:instrText>
          </w:r>
          <w:r w:rsidRPr="00B65370">
            <w:rPr>
              <w:rStyle w:val="afd"/>
              <w:rFonts w:eastAsia="WenQuanYi Zen Hei Sharp" w:cs="Calibri"/>
              <w:b/>
              <w:noProof/>
              <w:lang w:val="en-US" w:bidi="hi-IN"/>
            </w:rPr>
            <w:fldChar w:fldCharType="separate"/>
          </w:r>
          <w:hyperlink w:anchor="_Toc56772855" w:history="1">
            <w:r w:rsidRPr="00B65370">
              <w:rPr>
                <w:rStyle w:val="afd"/>
                <w:rFonts w:eastAsia="WenQuanYi Zen Hei Sharp" w:cs="Calibri"/>
                <w:b/>
                <w:noProof/>
                <w:lang w:val="en-US" w:bidi="hi-IN"/>
              </w:rPr>
              <w:t>Declaration and Form of Consent</w:t>
            </w:r>
            <w:r w:rsidRPr="00B65370">
              <w:rPr>
                <w:rStyle w:val="afd"/>
                <w:rFonts w:eastAsia="WenQuanYi Zen Hei Sharp" w:cs="Calibri"/>
                <w:b/>
                <w:noProof/>
                <w:webHidden/>
                <w:lang w:val="en-US" w:bidi="hi-IN"/>
              </w:rPr>
              <w:tab/>
            </w:r>
            <w:r w:rsidRPr="00B65370">
              <w:rPr>
                <w:rStyle w:val="afd"/>
                <w:rFonts w:eastAsia="WenQuanYi Zen Hei Sharp" w:cs="Calibri"/>
                <w:b/>
                <w:noProof/>
                <w:webHidden/>
                <w:lang w:val="en-US" w:bidi="hi-IN"/>
              </w:rPr>
              <w:fldChar w:fldCharType="begin"/>
            </w:r>
            <w:r w:rsidRPr="00B65370">
              <w:rPr>
                <w:rStyle w:val="afd"/>
                <w:rFonts w:eastAsia="WenQuanYi Zen Hei Sharp" w:cs="Calibri"/>
                <w:b/>
                <w:noProof/>
                <w:webHidden/>
                <w:lang w:val="en-US" w:bidi="hi-IN"/>
              </w:rPr>
              <w:instrText xml:space="preserve"> PAGEREF _Toc56772855 \h </w:instrText>
            </w:r>
            <w:r w:rsidRPr="00B65370">
              <w:rPr>
                <w:rStyle w:val="afd"/>
                <w:rFonts w:eastAsia="WenQuanYi Zen Hei Sharp" w:cs="Calibri"/>
                <w:b/>
                <w:noProof/>
                <w:webHidden/>
                <w:lang w:val="en-US" w:bidi="hi-IN"/>
              </w:rPr>
            </w:r>
            <w:r w:rsidRPr="00B65370">
              <w:rPr>
                <w:rStyle w:val="afd"/>
                <w:rFonts w:eastAsia="WenQuanYi Zen Hei Sharp" w:cs="Calibri"/>
                <w:b/>
                <w:noProof/>
                <w:webHidden/>
                <w:lang w:val="en-US" w:bidi="hi-IN"/>
              </w:rPr>
              <w:fldChar w:fldCharType="separate"/>
            </w:r>
            <w:r w:rsidR="00D76682">
              <w:rPr>
                <w:rStyle w:val="afd"/>
                <w:rFonts w:eastAsia="WenQuanYi Zen Hei Sharp" w:cs="Calibri"/>
                <w:b/>
                <w:noProof/>
                <w:webHidden/>
                <w:lang w:val="en-US" w:bidi="hi-IN"/>
              </w:rPr>
              <w:t>2</w:t>
            </w:r>
            <w:r w:rsidRPr="00B65370">
              <w:rPr>
                <w:rStyle w:val="afd"/>
                <w:rFonts w:eastAsia="WenQuanYi Zen Hei Sharp" w:cs="Calibri"/>
                <w:b/>
                <w:noProof/>
                <w:webHidden/>
                <w:lang w:val="en-US" w:bidi="hi-IN"/>
              </w:rPr>
              <w:fldChar w:fldCharType="end"/>
            </w:r>
          </w:hyperlink>
        </w:p>
        <w:p w14:paraId="23C3BB1D" w14:textId="203B317C" w:rsidR="00B91A2B" w:rsidRPr="00B65370" w:rsidRDefault="00B91A2B">
          <w:pPr>
            <w:pStyle w:val="TOC3"/>
            <w:tabs>
              <w:tab w:val="left" w:pos="880"/>
              <w:tab w:val="right" w:leader="dot" w:pos="8296"/>
            </w:tabs>
            <w:rPr>
              <w:rStyle w:val="afd"/>
              <w:rFonts w:eastAsia="WenQuanYi Zen Hei Sharp" w:cs="Calibri"/>
              <w:b/>
              <w:noProof/>
              <w:lang w:val="en-US" w:bidi="hi-IN"/>
            </w:rPr>
          </w:pPr>
          <w:hyperlink w:anchor="_Toc56772856" w:history="1">
            <w:r w:rsidRPr="0023440F">
              <w:rPr>
                <w:rStyle w:val="afd"/>
                <w:rFonts w:eastAsia="WenQuanYi Zen Hei Sharp" w:cs="Calibri"/>
                <w:b/>
                <w:noProof/>
                <w:lang w:val="en-US" w:bidi="hi-IN"/>
              </w:rPr>
              <w:t>1.</w:t>
            </w:r>
            <w:r w:rsidRPr="00B65370">
              <w:rPr>
                <w:rStyle w:val="afd"/>
                <w:rFonts w:eastAsia="WenQuanYi Zen Hei Sharp" w:cs="Calibri"/>
                <w:b/>
                <w:noProof/>
                <w:lang w:val="en-US" w:bidi="hi-IN"/>
              </w:rPr>
              <w:tab/>
            </w:r>
            <w:r w:rsidRPr="0023440F">
              <w:rPr>
                <w:rStyle w:val="afd"/>
                <w:rFonts w:eastAsia="WenQuanYi Zen Hei Sharp" w:cs="Calibri"/>
                <w:b/>
                <w:noProof/>
                <w:lang w:val="en-US" w:bidi="hi-IN"/>
              </w:rPr>
              <w:t>ABSTRACT</w:t>
            </w:r>
            <w:r w:rsidRPr="00B65370">
              <w:rPr>
                <w:rStyle w:val="afd"/>
                <w:rFonts w:eastAsia="WenQuanYi Zen Hei Sharp" w:cs="Calibri"/>
                <w:b/>
                <w:noProof/>
                <w:webHidden/>
                <w:lang w:val="en-US" w:bidi="hi-IN"/>
              </w:rPr>
              <w:tab/>
            </w:r>
            <w:r w:rsidRPr="00B65370">
              <w:rPr>
                <w:rStyle w:val="afd"/>
                <w:rFonts w:eastAsia="WenQuanYi Zen Hei Sharp" w:cs="Calibri"/>
                <w:b/>
                <w:noProof/>
                <w:webHidden/>
                <w:lang w:val="en-US" w:bidi="hi-IN"/>
              </w:rPr>
              <w:fldChar w:fldCharType="begin"/>
            </w:r>
            <w:r w:rsidRPr="00B65370">
              <w:rPr>
                <w:rStyle w:val="afd"/>
                <w:rFonts w:eastAsia="WenQuanYi Zen Hei Sharp" w:cs="Calibri"/>
                <w:b/>
                <w:noProof/>
                <w:webHidden/>
                <w:lang w:val="en-US" w:bidi="hi-IN"/>
              </w:rPr>
              <w:instrText xml:space="preserve"> PAGEREF _Toc56772856 \h </w:instrText>
            </w:r>
            <w:r w:rsidRPr="00B65370">
              <w:rPr>
                <w:rStyle w:val="afd"/>
                <w:rFonts w:eastAsia="WenQuanYi Zen Hei Sharp" w:cs="Calibri"/>
                <w:b/>
                <w:noProof/>
                <w:webHidden/>
                <w:lang w:val="en-US" w:bidi="hi-IN"/>
              </w:rPr>
            </w:r>
            <w:r w:rsidRPr="00B65370">
              <w:rPr>
                <w:rStyle w:val="afd"/>
                <w:rFonts w:eastAsia="WenQuanYi Zen Hei Sharp" w:cs="Calibri"/>
                <w:b/>
                <w:noProof/>
                <w:webHidden/>
                <w:lang w:val="en-US" w:bidi="hi-IN"/>
              </w:rPr>
              <w:fldChar w:fldCharType="separate"/>
            </w:r>
            <w:r w:rsidR="00D76682">
              <w:rPr>
                <w:rStyle w:val="afd"/>
                <w:rFonts w:eastAsia="WenQuanYi Zen Hei Sharp" w:cs="Calibri"/>
                <w:b/>
                <w:noProof/>
                <w:webHidden/>
                <w:lang w:val="en-US" w:bidi="hi-IN"/>
              </w:rPr>
              <w:t>3</w:t>
            </w:r>
            <w:r w:rsidRPr="00B65370">
              <w:rPr>
                <w:rStyle w:val="afd"/>
                <w:rFonts w:eastAsia="WenQuanYi Zen Hei Sharp" w:cs="Calibri"/>
                <w:b/>
                <w:noProof/>
                <w:webHidden/>
                <w:lang w:val="en-US" w:bidi="hi-IN"/>
              </w:rPr>
              <w:fldChar w:fldCharType="end"/>
            </w:r>
          </w:hyperlink>
        </w:p>
        <w:p w14:paraId="26EE1397" w14:textId="2C0DD942" w:rsidR="00B91A2B" w:rsidRPr="00B65370" w:rsidRDefault="00B91A2B">
          <w:pPr>
            <w:pStyle w:val="TOC3"/>
            <w:tabs>
              <w:tab w:val="left" w:pos="880"/>
              <w:tab w:val="right" w:leader="dot" w:pos="8296"/>
            </w:tabs>
            <w:rPr>
              <w:rStyle w:val="afd"/>
              <w:rFonts w:eastAsia="WenQuanYi Zen Hei Sharp" w:cs="Calibri"/>
              <w:b/>
              <w:noProof/>
              <w:lang w:val="en-US" w:bidi="hi-IN"/>
            </w:rPr>
          </w:pPr>
          <w:hyperlink w:anchor="_Toc56772857" w:history="1">
            <w:r w:rsidRPr="0023440F">
              <w:rPr>
                <w:rStyle w:val="afd"/>
                <w:rFonts w:eastAsia="WenQuanYi Zen Hei Sharp" w:cs="Calibri"/>
                <w:b/>
                <w:noProof/>
                <w:lang w:val="en-US" w:bidi="hi-IN"/>
              </w:rPr>
              <w:t>2.</w:t>
            </w:r>
            <w:r w:rsidRPr="00B65370">
              <w:rPr>
                <w:rStyle w:val="afd"/>
                <w:rFonts w:eastAsia="WenQuanYi Zen Hei Sharp" w:cs="Calibri"/>
                <w:b/>
                <w:noProof/>
                <w:lang w:val="en-US" w:bidi="hi-IN"/>
              </w:rPr>
              <w:tab/>
            </w:r>
            <w:r w:rsidRPr="0023440F">
              <w:rPr>
                <w:rStyle w:val="afd"/>
                <w:rFonts w:eastAsia="WenQuanYi Zen Hei Sharp" w:cs="Calibri"/>
                <w:b/>
                <w:noProof/>
                <w:lang w:val="en-US" w:bidi="hi-IN"/>
              </w:rPr>
              <w:t>CONTENTS PAGE</w:t>
            </w:r>
            <w:r w:rsidRPr="00B65370">
              <w:rPr>
                <w:rStyle w:val="afd"/>
                <w:rFonts w:eastAsia="WenQuanYi Zen Hei Sharp" w:cs="Calibri"/>
                <w:b/>
                <w:noProof/>
                <w:webHidden/>
                <w:lang w:val="en-US" w:bidi="hi-IN"/>
              </w:rPr>
              <w:tab/>
            </w:r>
            <w:r w:rsidRPr="00B65370">
              <w:rPr>
                <w:rStyle w:val="afd"/>
                <w:rFonts w:eastAsia="WenQuanYi Zen Hei Sharp" w:cs="Calibri"/>
                <w:b/>
                <w:noProof/>
                <w:webHidden/>
                <w:lang w:val="en-US" w:bidi="hi-IN"/>
              </w:rPr>
              <w:fldChar w:fldCharType="begin"/>
            </w:r>
            <w:r w:rsidRPr="00B65370">
              <w:rPr>
                <w:rStyle w:val="afd"/>
                <w:rFonts w:eastAsia="WenQuanYi Zen Hei Sharp" w:cs="Calibri"/>
                <w:b/>
                <w:noProof/>
                <w:webHidden/>
                <w:lang w:val="en-US" w:bidi="hi-IN"/>
              </w:rPr>
              <w:instrText xml:space="preserve"> PAGEREF _Toc56772857 \h </w:instrText>
            </w:r>
            <w:r w:rsidRPr="00B65370">
              <w:rPr>
                <w:rStyle w:val="afd"/>
                <w:rFonts w:eastAsia="WenQuanYi Zen Hei Sharp" w:cs="Calibri"/>
                <w:b/>
                <w:noProof/>
                <w:webHidden/>
                <w:lang w:val="en-US" w:bidi="hi-IN"/>
              </w:rPr>
            </w:r>
            <w:r w:rsidRPr="00B65370">
              <w:rPr>
                <w:rStyle w:val="afd"/>
                <w:rFonts w:eastAsia="WenQuanYi Zen Hei Sharp" w:cs="Calibri"/>
                <w:b/>
                <w:noProof/>
                <w:webHidden/>
                <w:lang w:val="en-US" w:bidi="hi-IN"/>
              </w:rPr>
              <w:fldChar w:fldCharType="separate"/>
            </w:r>
            <w:r w:rsidR="00D76682">
              <w:rPr>
                <w:rStyle w:val="afd"/>
                <w:rFonts w:eastAsia="WenQuanYi Zen Hei Sharp" w:cs="Calibri"/>
                <w:b/>
                <w:noProof/>
                <w:webHidden/>
                <w:lang w:val="en-US" w:bidi="hi-IN"/>
              </w:rPr>
              <w:t>4</w:t>
            </w:r>
            <w:r w:rsidRPr="00B65370">
              <w:rPr>
                <w:rStyle w:val="afd"/>
                <w:rFonts w:eastAsia="WenQuanYi Zen Hei Sharp" w:cs="Calibri"/>
                <w:b/>
                <w:noProof/>
                <w:webHidden/>
                <w:lang w:val="en-US" w:bidi="hi-IN"/>
              </w:rPr>
              <w:fldChar w:fldCharType="end"/>
            </w:r>
          </w:hyperlink>
        </w:p>
        <w:p w14:paraId="16724958" w14:textId="056C7D53" w:rsidR="00B91A2B" w:rsidRPr="00B65370" w:rsidRDefault="00B91A2B">
          <w:pPr>
            <w:pStyle w:val="TOC3"/>
            <w:tabs>
              <w:tab w:val="left" w:pos="880"/>
              <w:tab w:val="right" w:leader="dot" w:pos="8296"/>
            </w:tabs>
            <w:rPr>
              <w:rStyle w:val="afd"/>
              <w:rFonts w:eastAsia="WenQuanYi Zen Hei Sharp" w:cs="Calibri"/>
              <w:b/>
              <w:noProof/>
              <w:lang w:val="en-US" w:bidi="hi-IN"/>
            </w:rPr>
          </w:pPr>
          <w:hyperlink w:anchor="_Toc56772858" w:history="1">
            <w:r w:rsidRPr="0023440F">
              <w:rPr>
                <w:rStyle w:val="afd"/>
                <w:rFonts w:eastAsia="WenQuanYi Zen Hei Sharp" w:cs="Calibri"/>
                <w:b/>
                <w:noProof/>
                <w:lang w:val="en-US" w:bidi="hi-IN"/>
              </w:rPr>
              <w:t>3.</w:t>
            </w:r>
            <w:r w:rsidRPr="00B65370">
              <w:rPr>
                <w:rStyle w:val="afd"/>
                <w:rFonts w:eastAsia="WenQuanYi Zen Hei Sharp" w:cs="Calibri"/>
                <w:b/>
                <w:noProof/>
                <w:lang w:val="en-US" w:bidi="hi-IN"/>
              </w:rPr>
              <w:tab/>
            </w:r>
            <w:r w:rsidRPr="0023440F">
              <w:rPr>
                <w:rStyle w:val="afd"/>
                <w:rFonts w:eastAsia="WenQuanYi Zen Hei Sharp" w:cs="Calibri"/>
                <w:b/>
                <w:noProof/>
                <w:lang w:val="en-US" w:bidi="hi-IN"/>
              </w:rPr>
              <w:t>CHAPTER 1: INTRODUCTION</w:t>
            </w:r>
            <w:r w:rsidRPr="00B65370">
              <w:rPr>
                <w:rStyle w:val="afd"/>
                <w:rFonts w:eastAsia="WenQuanYi Zen Hei Sharp" w:cs="Calibri"/>
                <w:b/>
                <w:noProof/>
                <w:webHidden/>
                <w:lang w:val="en-US" w:bidi="hi-IN"/>
              </w:rPr>
              <w:tab/>
            </w:r>
            <w:r w:rsidRPr="00B65370">
              <w:rPr>
                <w:rStyle w:val="afd"/>
                <w:rFonts w:eastAsia="WenQuanYi Zen Hei Sharp" w:cs="Calibri"/>
                <w:b/>
                <w:noProof/>
                <w:webHidden/>
                <w:lang w:val="en-US" w:bidi="hi-IN"/>
              </w:rPr>
              <w:fldChar w:fldCharType="begin"/>
            </w:r>
            <w:r w:rsidRPr="00B65370">
              <w:rPr>
                <w:rStyle w:val="afd"/>
                <w:rFonts w:eastAsia="WenQuanYi Zen Hei Sharp" w:cs="Calibri"/>
                <w:b/>
                <w:noProof/>
                <w:webHidden/>
                <w:lang w:val="en-US" w:bidi="hi-IN"/>
              </w:rPr>
              <w:instrText xml:space="preserve"> PAGEREF _Toc56772858 \h </w:instrText>
            </w:r>
            <w:r w:rsidRPr="00B65370">
              <w:rPr>
                <w:rStyle w:val="afd"/>
                <w:rFonts w:eastAsia="WenQuanYi Zen Hei Sharp" w:cs="Calibri"/>
                <w:b/>
                <w:noProof/>
                <w:webHidden/>
                <w:lang w:val="en-US" w:bidi="hi-IN"/>
              </w:rPr>
            </w:r>
            <w:r w:rsidRPr="00B65370">
              <w:rPr>
                <w:rStyle w:val="afd"/>
                <w:rFonts w:eastAsia="WenQuanYi Zen Hei Sharp" w:cs="Calibri"/>
                <w:b/>
                <w:noProof/>
                <w:webHidden/>
                <w:lang w:val="en-US" w:bidi="hi-IN"/>
              </w:rPr>
              <w:fldChar w:fldCharType="separate"/>
            </w:r>
            <w:r w:rsidR="00D76682">
              <w:rPr>
                <w:rStyle w:val="afd"/>
                <w:rFonts w:eastAsia="WenQuanYi Zen Hei Sharp" w:cs="Calibri"/>
                <w:b/>
                <w:noProof/>
                <w:webHidden/>
                <w:lang w:val="en-US" w:bidi="hi-IN"/>
              </w:rPr>
              <w:t>6</w:t>
            </w:r>
            <w:r w:rsidRPr="00B65370">
              <w:rPr>
                <w:rStyle w:val="afd"/>
                <w:rFonts w:eastAsia="WenQuanYi Zen Hei Sharp" w:cs="Calibri"/>
                <w:b/>
                <w:noProof/>
                <w:webHidden/>
                <w:lang w:val="en-US" w:bidi="hi-IN"/>
              </w:rPr>
              <w:fldChar w:fldCharType="end"/>
            </w:r>
          </w:hyperlink>
        </w:p>
        <w:p w14:paraId="3974855E" w14:textId="49CAC6DC" w:rsidR="00B91A2B" w:rsidRPr="00B65370" w:rsidRDefault="00B91A2B">
          <w:pPr>
            <w:pStyle w:val="TOC3"/>
            <w:tabs>
              <w:tab w:val="left" w:pos="880"/>
              <w:tab w:val="right" w:leader="dot" w:pos="8296"/>
            </w:tabs>
            <w:rPr>
              <w:rStyle w:val="afd"/>
              <w:rFonts w:eastAsia="WenQuanYi Zen Hei Sharp" w:cs="Calibri"/>
              <w:b/>
              <w:noProof/>
              <w:lang w:val="en-US" w:bidi="hi-IN"/>
            </w:rPr>
          </w:pPr>
          <w:hyperlink w:anchor="_Toc56772859" w:history="1">
            <w:r w:rsidRPr="0023440F">
              <w:rPr>
                <w:rStyle w:val="afd"/>
                <w:rFonts w:eastAsia="WenQuanYi Zen Hei Sharp" w:cs="Calibri"/>
                <w:b/>
                <w:noProof/>
                <w:lang w:val="en-US" w:bidi="hi-IN"/>
              </w:rPr>
              <w:t>4.</w:t>
            </w:r>
            <w:r w:rsidRPr="00B65370">
              <w:rPr>
                <w:rStyle w:val="afd"/>
                <w:rFonts w:eastAsia="WenQuanYi Zen Hei Sharp" w:cs="Calibri"/>
                <w:b/>
                <w:noProof/>
                <w:lang w:val="en-US" w:bidi="hi-IN"/>
              </w:rPr>
              <w:tab/>
            </w:r>
            <w:r w:rsidRPr="0023440F">
              <w:rPr>
                <w:rStyle w:val="afd"/>
                <w:rFonts w:eastAsia="WenQuanYi Zen Hei Sharp" w:cs="Calibri"/>
                <w:b/>
                <w:noProof/>
                <w:lang w:val="en-US" w:bidi="hi-IN"/>
              </w:rPr>
              <w:t>CHAPTER 2: LITERATURE REVIEW</w:t>
            </w:r>
            <w:r w:rsidRPr="00B65370">
              <w:rPr>
                <w:rStyle w:val="afd"/>
                <w:rFonts w:eastAsia="WenQuanYi Zen Hei Sharp" w:cs="Calibri"/>
                <w:b/>
                <w:noProof/>
                <w:webHidden/>
                <w:lang w:val="en-US" w:bidi="hi-IN"/>
              </w:rPr>
              <w:tab/>
            </w:r>
            <w:r w:rsidRPr="00B65370">
              <w:rPr>
                <w:rStyle w:val="afd"/>
                <w:rFonts w:eastAsia="WenQuanYi Zen Hei Sharp" w:cs="Calibri"/>
                <w:b/>
                <w:noProof/>
                <w:webHidden/>
                <w:lang w:val="en-US" w:bidi="hi-IN"/>
              </w:rPr>
              <w:fldChar w:fldCharType="begin"/>
            </w:r>
            <w:r w:rsidRPr="00B65370">
              <w:rPr>
                <w:rStyle w:val="afd"/>
                <w:rFonts w:eastAsia="WenQuanYi Zen Hei Sharp" w:cs="Calibri"/>
                <w:b/>
                <w:noProof/>
                <w:webHidden/>
                <w:lang w:val="en-US" w:bidi="hi-IN"/>
              </w:rPr>
              <w:instrText xml:space="preserve"> PAGEREF _Toc56772859 \h </w:instrText>
            </w:r>
            <w:r w:rsidRPr="00B65370">
              <w:rPr>
                <w:rStyle w:val="afd"/>
                <w:rFonts w:eastAsia="WenQuanYi Zen Hei Sharp" w:cs="Calibri"/>
                <w:b/>
                <w:noProof/>
                <w:webHidden/>
                <w:lang w:val="en-US" w:bidi="hi-IN"/>
              </w:rPr>
            </w:r>
            <w:r w:rsidRPr="00B65370">
              <w:rPr>
                <w:rStyle w:val="afd"/>
                <w:rFonts w:eastAsia="WenQuanYi Zen Hei Sharp" w:cs="Calibri"/>
                <w:b/>
                <w:noProof/>
                <w:webHidden/>
                <w:lang w:val="en-US" w:bidi="hi-IN"/>
              </w:rPr>
              <w:fldChar w:fldCharType="separate"/>
            </w:r>
            <w:r w:rsidR="00D76682">
              <w:rPr>
                <w:rStyle w:val="afd"/>
                <w:rFonts w:eastAsia="WenQuanYi Zen Hei Sharp" w:cs="Calibri"/>
                <w:b/>
                <w:noProof/>
                <w:webHidden/>
                <w:lang w:val="en-US" w:bidi="hi-IN"/>
              </w:rPr>
              <w:t>7</w:t>
            </w:r>
            <w:r w:rsidRPr="00B65370">
              <w:rPr>
                <w:rStyle w:val="afd"/>
                <w:rFonts w:eastAsia="WenQuanYi Zen Hei Sharp" w:cs="Calibri"/>
                <w:b/>
                <w:noProof/>
                <w:webHidden/>
                <w:lang w:val="en-US" w:bidi="hi-IN"/>
              </w:rPr>
              <w:fldChar w:fldCharType="end"/>
            </w:r>
          </w:hyperlink>
        </w:p>
        <w:p w14:paraId="462D3D2B" w14:textId="2920EC05" w:rsidR="00B91A2B" w:rsidRPr="00B65370" w:rsidRDefault="00B91A2B">
          <w:pPr>
            <w:pStyle w:val="TOC3"/>
            <w:tabs>
              <w:tab w:val="left" w:pos="880"/>
              <w:tab w:val="right" w:leader="dot" w:pos="8296"/>
            </w:tabs>
            <w:rPr>
              <w:rStyle w:val="afd"/>
              <w:rFonts w:eastAsia="WenQuanYi Zen Hei Sharp" w:cs="Calibri"/>
              <w:b/>
              <w:noProof/>
              <w:lang w:val="en-US" w:bidi="hi-IN"/>
            </w:rPr>
          </w:pPr>
          <w:hyperlink w:anchor="_Toc56772860" w:history="1">
            <w:r w:rsidRPr="0023440F">
              <w:rPr>
                <w:rStyle w:val="afd"/>
                <w:rFonts w:eastAsia="WenQuanYi Zen Hei Sharp" w:cs="Calibri"/>
                <w:b/>
                <w:noProof/>
                <w:lang w:val="en-US" w:bidi="hi-IN"/>
              </w:rPr>
              <w:t>5.</w:t>
            </w:r>
            <w:r w:rsidRPr="00B65370">
              <w:rPr>
                <w:rStyle w:val="afd"/>
                <w:rFonts w:eastAsia="WenQuanYi Zen Hei Sharp" w:cs="Calibri"/>
                <w:b/>
                <w:noProof/>
                <w:lang w:val="en-US" w:bidi="hi-IN"/>
              </w:rPr>
              <w:tab/>
            </w:r>
            <w:r w:rsidRPr="0023440F">
              <w:rPr>
                <w:rStyle w:val="afd"/>
                <w:rFonts w:eastAsia="WenQuanYi Zen Hei Sharp" w:cs="Calibri"/>
                <w:b/>
                <w:noProof/>
                <w:lang w:val="en-US" w:bidi="hi-IN"/>
              </w:rPr>
              <w:t>CHAPTER 3: RESEARCH AND/OR DEVELOPMENT METHODOLOGY</w:t>
            </w:r>
            <w:r w:rsidRPr="00B65370">
              <w:rPr>
                <w:rStyle w:val="afd"/>
                <w:rFonts w:eastAsia="WenQuanYi Zen Hei Sharp" w:cs="Calibri"/>
                <w:b/>
                <w:noProof/>
                <w:webHidden/>
                <w:lang w:val="en-US" w:bidi="hi-IN"/>
              </w:rPr>
              <w:tab/>
            </w:r>
            <w:r w:rsidRPr="00B65370">
              <w:rPr>
                <w:rStyle w:val="afd"/>
                <w:rFonts w:eastAsia="WenQuanYi Zen Hei Sharp" w:cs="Calibri"/>
                <w:b/>
                <w:noProof/>
                <w:webHidden/>
                <w:lang w:val="en-US" w:bidi="hi-IN"/>
              </w:rPr>
              <w:fldChar w:fldCharType="begin"/>
            </w:r>
            <w:r w:rsidRPr="00B65370">
              <w:rPr>
                <w:rStyle w:val="afd"/>
                <w:rFonts w:eastAsia="WenQuanYi Zen Hei Sharp" w:cs="Calibri"/>
                <w:b/>
                <w:noProof/>
                <w:webHidden/>
                <w:lang w:val="en-US" w:bidi="hi-IN"/>
              </w:rPr>
              <w:instrText xml:space="preserve"> PAGEREF _Toc56772860 \h </w:instrText>
            </w:r>
            <w:r w:rsidRPr="00B65370">
              <w:rPr>
                <w:rStyle w:val="afd"/>
                <w:rFonts w:eastAsia="WenQuanYi Zen Hei Sharp" w:cs="Calibri"/>
                <w:b/>
                <w:noProof/>
                <w:webHidden/>
                <w:lang w:val="en-US" w:bidi="hi-IN"/>
              </w:rPr>
            </w:r>
            <w:r w:rsidRPr="00B65370">
              <w:rPr>
                <w:rStyle w:val="afd"/>
                <w:rFonts w:eastAsia="WenQuanYi Zen Hei Sharp" w:cs="Calibri"/>
                <w:b/>
                <w:noProof/>
                <w:webHidden/>
                <w:lang w:val="en-US" w:bidi="hi-IN"/>
              </w:rPr>
              <w:fldChar w:fldCharType="separate"/>
            </w:r>
            <w:r w:rsidR="00D76682">
              <w:rPr>
                <w:rStyle w:val="afd"/>
                <w:rFonts w:eastAsia="WenQuanYi Zen Hei Sharp" w:cs="Calibri"/>
                <w:b/>
                <w:noProof/>
                <w:webHidden/>
                <w:lang w:val="en-US" w:bidi="hi-IN"/>
              </w:rPr>
              <w:t>11</w:t>
            </w:r>
            <w:r w:rsidRPr="00B65370">
              <w:rPr>
                <w:rStyle w:val="afd"/>
                <w:rFonts w:eastAsia="WenQuanYi Zen Hei Sharp" w:cs="Calibri"/>
                <w:b/>
                <w:noProof/>
                <w:webHidden/>
                <w:lang w:val="en-US" w:bidi="hi-IN"/>
              </w:rPr>
              <w:fldChar w:fldCharType="end"/>
            </w:r>
          </w:hyperlink>
        </w:p>
        <w:p w14:paraId="5090622D" w14:textId="1C168DEE" w:rsidR="00B91A2B" w:rsidRPr="00B65370" w:rsidRDefault="00B91A2B">
          <w:pPr>
            <w:pStyle w:val="TOC3"/>
            <w:tabs>
              <w:tab w:val="left" w:pos="880"/>
              <w:tab w:val="right" w:leader="dot" w:pos="8296"/>
            </w:tabs>
            <w:rPr>
              <w:rStyle w:val="afd"/>
              <w:rFonts w:eastAsia="WenQuanYi Zen Hei Sharp" w:cs="Calibri"/>
              <w:b/>
              <w:noProof/>
              <w:lang w:val="en-US" w:bidi="hi-IN"/>
            </w:rPr>
          </w:pPr>
          <w:hyperlink w:anchor="_Toc56772861" w:history="1">
            <w:r w:rsidRPr="0023440F">
              <w:rPr>
                <w:rStyle w:val="afd"/>
                <w:rFonts w:eastAsia="WenQuanYi Zen Hei Sharp" w:cs="Calibri"/>
                <w:b/>
                <w:noProof/>
                <w:lang w:val="en-US" w:bidi="hi-IN"/>
              </w:rPr>
              <w:t>6.</w:t>
            </w:r>
            <w:r w:rsidRPr="00B65370">
              <w:rPr>
                <w:rStyle w:val="afd"/>
                <w:rFonts w:eastAsia="WenQuanYi Zen Hei Sharp" w:cs="Calibri"/>
                <w:b/>
                <w:noProof/>
                <w:lang w:val="en-US" w:bidi="hi-IN"/>
              </w:rPr>
              <w:tab/>
            </w:r>
            <w:r w:rsidRPr="0023440F">
              <w:rPr>
                <w:rStyle w:val="afd"/>
                <w:rFonts w:eastAsia="WenQuanYi Zen Hei Sharp" w:cs="Calibri"/>
                <w:b/>
                <w:noProof/>
                <w:lang w:val="en-US" w:bidi="hi-IN"/>
              </w:rPr>
              <w:t xml:space="preserve">CHAPTER 4: DESIGN AND IMPLEMENTATION </w:t>
            </w:r>
            <w:r w:rsidRPr="00B65370">
              <w:rPr>
                <w:rStyle w:val="afd"/>
                <w:rFonts w:eastAsia="WenQuanYi Zen Hei Sharp" w:cs="Calibri"/>
                <w:b/>
                <w:noProof/>
                <w:webHidden/>
                <w:lang w:val="en-US" w:bidi="hi-IN"/>
              </w:rPr>
              <w:tab/>
            </w:r>
            <w:r w:rsidRPr="00B65370">
              <w:rPr>
                <w:rStyle w:val="afd"/>
                <w:rFonts w:eastAsia="WenQuanYi Zen Hei Sharp" w:cs="Calibri"/>
                <w:b/>
                <w:noProof/>
                <w:webHidden/>
                <w:lang w:val="en-US" w:bidi="hi-IN"/>
              </w:rPr>
              <w:fldChar w:fldCharType="begin"/>
            </w:r>
            <w:r w:rsidRPr="00B65370">
              <w:rPr>
                <w:rStyle w:val="afd"/>
                <w:rFonts w:eastAsia="WenQuanYi Zen Hei Sharp" w:cs="Calibri"/>
                <w:b/>
                <w:noProof/>
                <w:webHidden/>
                <w:lang w:val="en-US" w:bidi="hi-IN"/>
              </w:rPr>
              <w:instrText xml:space="preserve"> PAGEREF _Toc56772861 \h </w:instrText>
            </w:r>
            <w:r w:rsidRPr="00B65370">
              <w:rPr>
                <w:rStyle w:val="afd"/>
                <w:rFonts w:eastAsia="WenQuanYi Zen Hei Sharp" w:cs="Calibri"/>
                <w:b/>
                <w:noProof/>
                <w:webHidden/>
                <w:lang w:val="en-US" w:bidi="hi-IN"/>
              </w:rPr>
            </w:r>
            <w:r w:rsidRPr="00B65370">
              <w:rPr>
                <w:rStyle w:val="afd"/>
                <w:rFonts w:eastAsia="WenQuanYi Zen Hei Sharp" w:cs="Calibri"/>
                <w:b/>
                <w:noProof/>
                <w:webHidden/>
                <w:lang w:val="en-US" w:bidi="hi-IN"/>
              </w:rPr>
              <w:fldChar w:fldCharType="separate"/>
            </w:r>
            <w:r w:rsidR="00D76682">
              <w:rPr>
                <w:rStyle w:val="afd"/>
                <w:rFonts w:eastAsia="WenQuanYi Zen Hei Sharp" w:cs="Calibri"/>
                <w:b/>
                <w:noProof/>
                <w:webHidden/>
                <w:lang w:val="en-US" w:bidi="hi-IN"/>
              </w:rPr>
              <w:t>13</w:t>
            </w:r>
            <w:r w:rsidRPr="00B65370">
              <w:rPr>
                <w:rStyle w:val="afd"/>
                <w:rFonts w:eastAsia="WenQuanYi Zen Hei Sharp" w:cs="Calibri"/>
                <w:b/>
                <w:noProof/>
                <w:webHidden/>
                <w:lang w:val="en-US" w:bidi="hi-IN"/>
              </w:rPr>
              <w:fldChar w:fldCharType="end"/>
            </w:r>
          </w:hyperlink>
        </w:p>
        <w:p w14:paraId="4E134418" w14:textId="13F61D7A" w:rsidR="00B91A2B" w:rsidRPr="00B65370" w:rsidRDefault="00B91A2B">
          <w:pPr>
            <w:pStyle w:val="TOC3"/>
            <w:tabs>
              <w:tab w:val="left" w:pos="880"/>
              <w:tab w:val="right" w:leader="dot" w:pos="8296"/>
            </w:tabs>
            <w:rPr>
              <w:rStyle w:val="afd"/>
              <w:rFonts w:eastAsia="WenQuanYi Zen Hei Sharp" w:cs="Calibri"/>
              <w:b/>
              <w:noProof/>
              <w:lang w:val="en-US" w:bidi="hi-IN"/>
            </w:rPr>
          </w:pPr>
          <w:hyperlink w:anchor="_Toc56772862" w:history="1">
            <w:r w:rsidRPr="0023440F">
              <w:rPr>
                <w:rStyle w:val="afd"/>
                <w:rFonts w:eastAsia="WenQuanYi Zen Hei Sharp" w:cs="Calibri"/>
                <w:b/>
                <w:noProof/>
                <w:lang w:val="en-US" w:bidi="hi-IN"/>
              </w:rPr>
              <w:t>7.</w:t>
            </w:r>
            <w:r w:rsidRPr="00B65370">
              <w:rPr>
                <w:rStyle w:val="afd"/>
                <w:rFonts w:eastAsia="WenQuanYi Zen Hei Sharp" w:cs="Calibri"/>
                <w:b/>
                <w:noProof/>
                <w:lang w:val="en-US" w:bidi="hi-IN"/>
              </w:rPr>
              <w:tab/>
            </w:r>
            <w:r w:rsidRPr="0023440F">
              <w:rPr>
                <w:rStyle w:val="afd"/>
                <w:rFonts w:eastAsia="WenQuanYi Zen Hei Sharp" w:cs="Calibri"/>
                <w:b/>
                <w:noProof/>
                <w:lang w:val="en-US" w:bidi="hi-IN"/>
              </w:rPr>
              <w:t xml:space="preserve">CHAPTER </w:t>
            </w:r>
            <w:r w:rsidRPr="00B65370">
              <w:rPr>
                <w:rStyle w:val="afd"/>
                <w:rFonts w:eastAsia="WenQuanYi Zen Hei Sharp" w:cs="Calibri" w:hint="eastAsia"/>
                <w:b/>
                <w:noProof/>
                <w:lang w:val="en-US" w:bidi="hi-IN"/>
              </w:rPr>
              <w:t>5</w:t>
            </w:r>
            <w:r w:rsidRPr="0023440F">
              <w:rPr>
                <w:rStyle w:val="afd"/>
                <w:rFonts w:eastAsia="WenQuanYi Zen Hei Sharp" w:cs="Calibri"/>
                <w:b/>
                <w:noProof/>
                <w:lang w:val="en-US" w:bidi="hi-IN"/>
              </w:rPr>
              <w:t>: ANALYSIS AND RESULTS DISCUSSION</w:t>
            </w:r>
            <w:r w:rsidRPr="00B65370">
              <w:rPr>
                <w:rStyle w:val="afd"/>
                <w:rFonts w:eastAsia="WenQuanYi Zen Hei Sharp" w:cs="Calibri"/>
                <w:b/>
                <w:noProof/>
                <w:webHidden/>
                <w:lang w:val="en-US" w:bidi="hi-IN"/>
              </w:rPr>
              <w:tab/>
            </w:r>
            <w:r w:rsidRPr="00B65370">
              <w:rPr>
                <w:rStyle w:val="afd"/>
                <w:rFonts w:eastAsia="WenQuanYi Zen Hei Sharp" w:cs="Calibri"/>
                <w:b/>
                <w:noProof/>
                <w:webHidden/>
                <w:lang w:val="en-US" w:bidi="hi-IN"/>
              </w:rPr>
              <w:fldChar w:fldCharType="begin"/>
            </w:r>
            <w:r w:rsidRPr="00B65370">
              <w:rPr>
                <w:rStyle w:val="afd"/>
                <w:rFonts w:eastAsia="WenQuanYi Zen Hei Sharp" w:cs="Calibri"/>
                <w:b/>
                <w:noProof/>
                <w:webHidden/>
                <w:lang w:val="en-US" w:bidi="hi-IN"/>
              </w:rPr>
              <w:instrText xml:space="preserve"> PAGEREF _Toc56772862 \h </w:instrText>
            </w:r>
            <w:r w:rsidRPr="00B65370">
              <w:rPr>
                <w:rStyle w:val="afd"/>
                <w:rFonts w:eastAsia="WenQuanYi Zen Hei Sharp" w:cs="Calibri"/>
                <w:b/>
                <w:noProof/>
                <w:webHidden/>
                <w:lang w:val="en-US" w:bidi="hi-IN"/>
              </w:rPr>
            </w:r>
            <w:r w:rsidRPr="00B65370">
              <w:rPr>
                <w:rStyle w:val="afd"/>
                <w:rFonts w:eastAsia="WenQuanYi Zen Hei Sharp" w:cs="Calibri"/>
                <w:b/>
                <w:noProof/>
                <w:webHidden/>
                <w:lang w:val="en-US" w:bidi="hi-IN"/>
              </w:rPr>
              <w:fldChar w:fldCharType="separate"/>
            </w:r>
            <w:r w:rsidR="00D76682">
              <w:rPr>
                <w:rStyle w:val="afd"/>
                <w:rFonts w:eastAsia="WenQuanYi Zen Hei Sharp" w:cs="Calibri"/>
                <w:b/>
                <w:noProof/>
                <w:webHidden/>
                <w:lang w:val="en-US" w:bidi="hi-IN"/>
              </w:rPr>
              <w:t>17</w:t>
            </w:r>
            <w:r w:rsidRPr="00B65370">
              <w:rPr>
                <w:rStyle w:val="afd"/>
                <w:rFonts w:eastAsia="WenQuanYi Zen Hei Sharp" w:cs="Calibri"/>
                <w:b/>
                <w:noProof/>
                <w:webHidden/>
                <w:lang w:val="en-US" w:bidi="hi-IN"/>
              </w:rPr>
              <w:fldChar w:fldCharType="end"/>
            </w:r>
          </w:hyperlink>
        </w:p>
        <w:p w14:paraId="54282E33" w14:textId="14DAEF2D" w:rsidR="00B91A2B" w:rsidRPr="00B65370" w:rsidRDefault="00B91A2B">
          <w:pPr>
            <w:pStyle w:val="TOC3"/>
            <w:tabs>
              <w:tab w:val="left" w:pos="880"/>
              <w:tab w:val="right" w:leader="dot" w:pos="8296"/>
            </w:tabs>
            <w:rPr>
              <w:rStyle w:val="afd"/>
              <w:rFonts w:eastAsia="WenQuanYi Zen Hei Sharp" w:cs="Calibri"/>
              <w:noProof/>
              <w:lang w:val="en-US" w:bidi="hi-IN"/>
            </w:rPr>
          </w:pPr>
          <w:hyperlink w:anchor="_Toc56772863" w:history="1">
            <w:r w:rsidRPr="00B65370">
              <w:rPr>
                <w:rStyle w:val="afd"/>
                <w:rFonts w:eastAsia="WenQuanYi Zen Hei Sharp" w:cs="Calibri"/>
                <w:b/>
                <w:noProof/>
                <w:lang w:val="en-US" w:bidi="hi-IN"/>
              </w:rPr>
              <w:t>8.</w:t>
            </w:r>
            <w:r w:rsidRPr="00B65370">
              <w:rPr>
                <w:rStyle w:val="afd"/>
                <w:rFonts w:eastAsia="WenQuanYi Zen Hei Sharp" w:cs="Calibri"/>
                <w:noProof/>
                <w:lang w:val="en-US" w:bidi="hi-IN"/>
              </w:rPr>
              <w:tab/>
            </w:r>
            <w:r w:rsidRPr="00B65370">
              <w:rPr>
                <w:rStyle w:val="afd"/>
                <w:rFonts w:eastAsia="WenQuanYi Zen Hei Sharp" w:cs="Calibri"/>
                <w:b/>
                <w:noProof/>
                <w:lang w:val="en-US" w:bidi="hi-IN"/>
              </w:rPr>
              <w:t>CHAPTER 6: CONCLUSIONS AND RECOMMENDATIONS</w:t>
            </w:r>
            <w:r w:rsidRPr="00B65370">
              <w:rPr>
                <w:rStyle w:val="afd"/>
                <w:rFonts w:eastAsia="WenQuanYi Zen Hei Sharp" w:cs="Calibri"/>
                <w:noProof/>
                <w:webHidden/>
                <w:lang w:val="en-US" w:bidi="hi-IN"/>
              </w:rPr>
              <w:tab/>
            </w:r>
            <w:r w:rsidRPr="00B65370">
              <w:rPr>
                <w:rStyle w:val="afd"/>
                <w:rFonts w:eastAsia="WenQuanYi Zen Hei Sharp" w:cs="Calibri"/>
                <w:noProof/>
                <w:webHidden/>
                <w:lang w:val="en-US" w:bidi="hi-IN"/>
              </w:rPr>
              <w:fldChar w:fldCharType="begin"/>
            </w:r>
            <w:r w:rsidRPr="00B65370">
              <w:rPr>
                <w:rStyle w:val="afd"/>
                <w:rFonts w:eastAsia="WenQuanYi Zen Hei Sharp" w:cs="Calibri"/>
                <w:noProof/>
                <w:webHidden/>
                <w:lang w:val="en-US" w:bidi="hi-IN"/>
              </w:rPr>
              <w:instrText xml:space="preserve"> PAGEREF _Toc56772863 \h </w:instrText>
            </w:r>
            <w:r w:rsidRPr="00B65370">
              <w:rPr>
                <w:rStyle w:val="afd"/>
                <w:rFonts w:eastAsia="WenQuanYi Zen Hei Sharp" w:cs="Calibri"/>
                <w:noProof/>
                <w:webHidden/>
                <w:lang w:val="en-US" w:bidi="hi-IN"/>
              </w:rPr>
            </w:r>
            <w:r w:rsidRPr="00B65370">
              <w:rPr>
                <w:rStyle w:val="afd"/>
                <w:rFonts w:eastAsia="WenQuanYi Zen Hei Sharp" w:cs="Calibri"/>
                <w:noProof/>
                <w:webHidden/>
                <w:lang w:val="en-US" w:bidi="hi-IN"/>
              </w:rPr>
              <w:fldChar w:fldCharType="separate"/>
            </w:r>
            <w:r w:rsidR="00D76682">
              <w:rPr>
                <w:rStyle w:val="afd"/>
                <w:rFonts w:eastAsia="WenQuanYi Zen Hei Sharp" w:cs="Calibri"/>
                <w:noProof/>
                <w:webHidden/>
                <w:lang w:val="en-US" w:bidi="hi-IN"/>
              </w:rPr>
              <w:t>27</w:t>
            </w:r>
            <w:r w:rsidRPr="00B65370">
              <w:rPr>
                <w:rStyle w:val="afd"/>
                <w:rFonts w:eastAsia="WenQuanYi Zen Hei Sharp" w:cs="Calibri"/>
                <w:noProof/>
                <w:webHidden/>
                <w:lang w:val="en-US" w:bidi="hi-IN"/>
              </w:rPr>
              <w:fldChar w:fldCharType="end"/>
            </w:r>
          </w:hyperlink>
        </w:p>
        <w:p w14:paraId="2481406F" w14:textId="28D69341" w:rsidR="00B91A2B" w:rsidRPr="00B65370" w:rsidRDefault="00B91A2B">
          <w:pPr>
            <w:pStyle w:val="TOC3"/>
            <w:tabs>
              <w:tab w:val="left" w:pos="880"/>
              <w:tab w:val="right" w:leader="dot" w:pos="8296"/>
            </w:tabs>
            <w:rPr>
              <w:rStyle w:val="afd"/>
              <w:rFonts w:eastAsia="WenQuanYi Zen Hei Sharp" w:cs="Calibri"/>
              <w:noProof/>
              <w:lang w:val="en-US" w:bidi="hi-IN"/>
            </w:rPr>
          </w:pPr>
          <w:hyperlink w:anchor="_Toc56772864" w:history="1">
            <w:r w:rsidRPr="00B65370">
              <w:rPr>
                <w:rStyle w:val="afd"/>
                <w:rFonts w:eastAsia="WenQuanYi Zen Hei Sharp" w:cs="Calibri"/>
                <w:b/>
                <w:noProof/>
                <w:lang w:val="en-US" w:bidi="hi-IN"/>
              </w:rPr>
              <w:t>9.</w:t>
            </w:r>
            <w:r w:rsidRPr="00B65370">
              <w:rPr>
                <w:rStyle w:val="afd"/>
                <w:rFonts w:eastAsia="WenQuanYi Zen Hei Sharp" w:cs="Calibri"/>
                <w:noProof/>
                <w:lang w:val="en-US" w:bidi="hi-IN"/>
              </w:rPr>
              <w:tab/>
            </w:r>
            <w:r w:rsidRPr="00B65370">
              <w:rPr>
                <w:rStyle w:val="afd"/>
                <w:rFonts w:eastAsia="WenQuanYi Zen Hei Sharp" w:cs="Calibri"/>
                <w:b/>
                <w:noProof/>
                <w:lang w:val="en-US" w:bidi="hi-IN"/>
              </w:rPr>
              <w:t>CHAPTER 7: REFLECTION</w:t>
            </w:r>
            <w:r w:rsidRPr="00B65370">
              <w:rPr>
                <w:rStyle w:val="afd"/>
                <w:rFonts w:eastAsia="WenQuanYi Zen Hei Sharp" w:cs="Calibri"/>
                <w:noProof/>
                <w:webHidden/>
                <w:lang w:val="en-US" w:bidi="hi-IN"/>
              </w:rPr>
              <w:tab/>
            </w:r>
            <w:r w:rsidRPr="00B65370">
              <w:rPr>
                <w:rStyle w:val="afd"/>
                <w:rFonts w:eastAsia="WenQuanYi Zen Hei Sharp" w:cs="Calibri"/>
                <w:noProof/>
                <w:webHidden/>
                <w:lang w:val="en-US" w:bidi="hi-IN"/>
              </w:rPr>
              <w:fldChar w:fldCharType="begin"/>
            </w:r>
            <w:r w:rsidRPr="00B65370">
              <w:rPr>
                <w:rStyle w:val="afd"/>
                <w:rFonts w:eastAsia="WenQuanYi Zen Hei Sharp" w:cs="Calibri"/>
                <w:noProof/>
                <w:webHidden/>
                <w:lang w:val="en-US" w:bidi="hi-IN"/>
              </w:rPr>
              <w:instrText xml:space="preserve"> PAGEREF _Toc56772864 \h </w:instrText>
            </w:r>
            <w:r w:rsidRPr="00B65370">
              <w:rPr>
                <w:rStyle w:val="afd"/>
                <w:rFonts w:eastAsia="WenQuanYi Zen Hei Sharp" w:cs="Calibri"/>
                <w:noProof/>
                <w:webHidden/>
                <w:lang w:val="en-US" w:bidi="hi-IN"/>
              </w:rPr>
            </w:r>
            <w:r w:rsidRPr="00B65370">
              <w:rPr>
                <w:rStyle w:val="afd"/>
                <w:rFonts w:eastAsia="WenQuanYi Zen Hei Sharp" w:cs="Calibri"/>
                <w:noProof/>
                <w:webHidden/>
                <w:lang w:val="en-US" w:bidi="hi-IN"/>
              </w:rPr>
              <w:fldChar w:fldCharType="separate"/>
            </w:r>
            <w:r w:rsidR="00D76682">
              <w:rPr>
                <w:rStyle w:val="afd"/>
                <w:rFonts w:eastAsia="WenQuanYi Zen Hei Sharp" w:cs="Calibri"/>
                <w:noProof/>
                <w:webHidden/>
                <w:lang w:val="en-US" w:bidi="hi-IN"/>
              </w:rPr>
              <w:t>28</w:t>
            </w:r>
            <w:r w:rsidRPr="00B65370">
              <w:rPr>
                <w:rStyle w:val="afd"/>
                <w:rFonts w:eastAsia="WenQuanYi Zen Hei Sharp" w:cs="Calibri"/>
                <w:noProof/>
                <w:webHidden/>
                <w:lang w:val="en-US" w:bidi="hi-IN"/>
              </w:rPr>
              <w:fldChar w:fldCharType="end"/>
            </w:r>
          </w:hyperlink>
        </w:p>
        <w:p w14:paraId="0D919701" w14:textId="73A3C67C" w:rsidR="00B91A2B" w:rsidRPr="00B65370" w:rsidRDefault="00B91A2B" w:rsidP="00B65370">
          <w:pPr>
            <w:pStyle w:val="TOC3"/>
            <w:tabs>
              <w:tab w:val="left" w:pos="880"/>
              <w:tab w:val="right" w:leader="dot" w:pos="8296"/>
            </w:tabs>
            <w:rPr>
              <w:rStyle w:val="afd"/>
              <w:rFonts w:eastAsia="WenQuanYi Zen Hei Sharp" w:cs="Calibri"/>
              <w:noProof/>
              <w:lang w:val="en-US" w:bidi="hi-IN"/>
            </w:rPr>
          </w:pPr>
          <w:hyperlink w:anchor="_Toc56772865" w:history="1">
            <w:r w:rsidRPr="00B65370">
              <w:rPr>
                <w:rStyle w:val="afd"/>
                <w:rFonts w:eastAsia="WenQuanYi Zen Hei Sharp" w:cs="Calibri"/>
                <w:b/>
                <w:noProof/>
                <w:lang w:val="en-US" w:bidi="hi-IN"/>
              </w:rPr>
              <w:t>10.</w:t>
            </w:r>
            <w:r w:rsidRPr="00B65370">
              <w:rPr>
                <w:rStyle w:val="afd"/>
                <w:rFonts w:eastAsia="WenQuanYi Zen Hei Sharp" w:cs="Calibri"/>
                <w:noProof/>
                <w:lang w:val="en-US" w:bidi="hi-IN"/>
              </w:rPr>
              <w:tab/>
            </w:r>
            <w:r w:rsidRPr="00B65370">
              <w:rPr>
                <w:rStyle w:val="afd"/>
                <w:rFonts w:eastAsia="WenQuanYi Zen Hei Sharp" w:cs="Calibri"/>
                <w:b/>
                <w:noProof/>
                <w:lang w:val="en-US" w:bidi="hi-IN"/>
              </w:rPr>
              <w:t>REFERENCES</w:t>
            </w:r>
            <w:r w:rsidRPr="00B65370">
              <w:rPr>
                <w:rStyle w:val="afd"/>
                <w:rFonts w:eastAsia="WenQuanYi Zen Hei Sharp" w:cs="Calibri"/>
                <w:noProof/>
                <w:webHidden/>
                <w:lang w:val="en-US" w:bidi="hi-IN"/>
              </w:rPr>
              <w:tab/>
            </w:r>
            <w:r w:rsidRPr="00B65370">
              <w:rPr>
                <w:rStyle w:val="afd"/>
                <w:rFonts w:eastAsia="WenQuanYi Zen Hei Sharp" w:cs="Calibri"/>
                <w:noProof/>
                <w:webHidden/>
                <w:lang w:val="en-US" w:bidi="hi-IN"/>
              </w:rPr>
              <w:fldChar w:fldCharType="begin"/>
            </w:r>
            <w:r w:rsidRPr="00B65370">
              <w:rPr>
                <w:rStyle w:val="afd"/>
                <w:rFonts w:eastAsia="WenQuanYi Zen Hei Sharp" w:cs="Calibri"/>
                <w:noProof/>
                <w:webHidden/>
                <w:lang w:val="en-US" w:bidi="hi-IN"/>
              </w:rPr>
              <w:instrText xml:space="preserve"> PAGEREF _Toc56772865 \h </w:instrText>
            </w:r>
            <w:r w:rsidRPr="00B65370">
              <w:rPr>
                <w:rStyle w:val="afd"/>
                <w:rFonts w:eastAsia="WenQuanYi Zen Hei Sharp" w:cs="Calibri"/>
                <w:noProof/>
                <w:webHidden/>
                <w:lang w:val="en-US" w:bidi="hi-IN"/>
              </w:rPr>
            </w:r>
            <w:r w:rsidRPr="00B65370">
              <w:rPr>
                <w:rStyle w:val="afd"/>
                <w:rFonts w:eastAsia="WenQuanYi Zen Hei Sharp" w:cs="Calibri"/>
                <w:noProof/>
                <w:webHidden/>
                <w:lang w:val="en-US" w:bidi="hi-IN"/>
              </w:rPr>
              <w:fldChar w:fldCharType="separate"/>
            </w:r>
            <w:r w:rsidR="00D76682">
              <w:rPr>
                <w:rStyle w:val="afd"/>
                <w:rFonts w:eastAsia="WenQuanYi Zen Hei Sharp" w:cs="Calibri"/>
                <w:noProof/>
                <w:webHidden/>
                <w:lang w:val="en-US" w:bidi="hi-IN"/>
              </w:rPr>
              <w:t>28</w:t>
            </w:r>
            <w:r w:rsidRPr="00B65370">
              <w:rPr>
                <w:rStyle w:val="afd"/>
                <w:rFonts w:eastAsia="WenQuanYi Zen Hei Sharp" w:cs="Calibri"/>
                <w:noProof/>
                <w:webHidden/>
                <w:lang w:val="en-US" w:bidi="hi-IN"/>
              </w:rPr>
              <w:fldChar w:fldCharType="end"/>
            </w:r>
          </w:hyperlink>
        </w:p>
        <w:p w14:paraId="255AA914" w14:textId="11A92013" w:rsidR="00B91A2B" w:rsidRPr="00B65370" w:rsidRDefault="00B91A2B" w:rsidP="00B65370">
          <w:pPr>
            <w:pStyle w:val="TOC3"/>
            <w:tabs>
              <w:tab w:val="left" w:pos="880"/>
              <w:tab w:val="right" w:leader="dot" w:pos="8296"/>
            </w:tabs>
            <w:rPr>
              <w:rStyle w:val="afd"/>
              <w:rFonts w:eastAsia="WenQuanYi Zen Hei Sharp" w:cs="Calibri"/>
              <w:noProof/>
              <w:lang w:val="en-US" w:bidi="hi-IN"/>
            </w:rPr>
          </w:pPr>
          <w:hyperlink w:anchor="_Toc56772866" w:history="1">
            <w:r w:rsidRPr="00B65370">
              <w:rPr>
                <w:rStyle w:val="afd"/>
                <w:rFonts w:eastAsia="WenQuanYi Zen Hei Sharp" w:cs="Calibri"/>
                <w:b/>
                <w:noProof/>
                <w:lang w:val="en-US" w:bidi="hi-IN"/>
              </w:rPr>
              <w:t>11.</w:t>
            </w:r>
            <w:r w:rsidRPr="00B65370">
              <w:rPr>
                <w:rStyle w:val="afd"/>
                <w:rFonts w:eastAsia="WenQuanYi Zen Hei Sharp" w:cs="Calibri"/>
                <w:noProof/>
                <w:lang w:val="en-US" w:bidi="hi-IN"/>
              </w:rPr>
              <w:tab/>
            </w:r>
            <w:r w:rsidRPr="00B65370">
              <w:rPr>
                <w:rStyle w:val="afd"/>
                <w:rFonts w:eastAsia="WenQuanYi Zen Hei Sharp" w:cs="Calibri"/>
                <w:b/>
                <w:noProof/>
                <w:lang w:val="en-US" w:bidi="hi-IN"/>
              </w:rPr>
              <w:t>APPENDICES</w:t>
            </w:r>
            <w:r w:rsidRPr="00B65370">
              <w:rPr>
                <w:rStyle w:val="afd"/>
                <w:rFonts w:eastAsia="WenQuanYi Zen Hei Sharp" w:cs="Calibri"/>
                <w:noProof/>
                <w:webHidden/>
                <w:lang w:val="en-US" w:bidi="hi-IN"/>
              </w:rPr>
              <w:tab/>
            </w:r>
            <w:r w:rsidRPr="00B65370">
              <w:rPr>
                <w:rStyle w:val="afd"/>
                <w:rFonts w:eastAsia="WenQuanYi Zen Hei Sharp" w:cs="Calibri"/>
                <w:noProof/>
                <w:webHidden/>
                <w:lang w:val="en-US" w:bidi="hi-IN"/>
              </w:rPr>
              <w:fldChar w:fldCharType="begin"/>
            </w:r>
            <w:r w:rsidRPr="00B65370">
              <w:rPr>
                <w:rStyle w:val="afd"/>
                <w:rFonts w:eastAsia="WenQuanYi Zen Hei Sharp" w:cs="Calibri"/>
                <w:noProof/>
                <w:webHidden/>
                <w:lang w:val="en-US" w:bidi="hi-IN"/>
              </w:rPr>
              <w:instrText xml:space="preserve"> PAGEREF _Toc56772866 \h </w:instrText>
            </w:r>
            <w:r w:rsidRPr="00B65370">
              <w:rPr>
                <w:rStyle w:val="afd"/>
                <w:rFonts w:eastAsia="WenQuanYi Zen Hei Sharp" w:cs="Calibri"/>
                <w:noProof/>
                <w:webHidden/>
                <w:lang w:val="en-US" w:bidi="hi-IN"/>
              </w:rPr>
            </w:r>
            <w:r w:rsidRPr="00B65370">
              <w:rPr>
                <w:rStyle w:val="afd"/>
                <w:rFonts w:eastAsia="WenQuanYi Zen Hei Sharp" w:cs="Calibri"/>
                <w:noProof/>
                <w:webHidden/>
                <w:lang w:val="en-US" w:bidi="hi-IN"/>
              </w:rPr>
              <w:fldChar w:fldCharType="separate"/>
            </w:r>
            <w:r w:rsidR="00D76682">
              <w:rPr>
                <w:rStyle w:val="afd"/>
                <w:rFonts w:eastAsia="WenQuanYi Zen Hei Sharp" w:cs="Calibri"/>
                <w:noProof/>
                <w:webHidden/>
                <w:lang w:val="en-US" w:bidi="hi-IN"/>
              </w:rPr>
              <w:t>31</w:t>
            </w:r>
            <w:r w:rsidRPr="00B65370">
              <w:rPr>
                <w:rStyle w:val="afd"/>
                <w:rFonts w:eastAsia="WenQuanYi Zen Hei Sharp" w:cs="Calibri"/>
                <w:noProof/>
                <w:webHidden/>
                <w:lang w:val="en-US" w:bidi="hi-IN"/>
              </w:rPr>
              <w:fldChar w:fldCharType="end"/>
            </w:r>
          </w:hyperlink>
        </w:p>
        <w:p w14:paraId="74B42C58" w14:textId="6BF80FF0" w:rsidR="00B91A2B" w:rsidRDefault="00B91A2B" w:rsidP="00B65370">
          <w:pPr>
            <w:pStyle w:val="TOC3"/>
            <w:tabs>
              <w:tab w:val="left" w:pos="880"/>
              <w:tab w:val="right" w:leader="dot" w:pos="8296"/>
            </w:tabs>
          </w:pPr>
          <w:r w:rsidRPr="00B65370">
            <w:rPr>
              <w:rStyle w:val="afd"/>
              <w:rFonts w:eastAsia="WenQuanYi Zen Hei Sharp" w:cs="Calibri"/>
              <w:noProof/>
              <w:lang w:val="en-US" w:bidi="hi-IN"/>
            </w:rPr>
            <w:fldChar w:fldCharType="end"/>
          </w:r>
        </w:p>
      </w:sdtContent>
    </w:sdt>
    <w:p w14:paraId="54E285EB" w14:textId="202C748D" w:rsidR="00B65370" w:rsidRDefault="00B65370" w:rsidP="00BF0AD6">
      <w:pPr>
        <w:widowControl/>
        <w:suppressAutoHyphens/>
        <w:overflowPunct w:val="0"/>
        <w:autoSpaceDE/>
        <w:autoSpaceDN/>
        <w:adjustRightInd/>
        <w:spacing w:line="240" w:lineRule="auto"/>
        <w:textAlignment w:val="baseline"/>
        <w:rPr>
          <w:rFonts w:eastAsia="WenQuanYi Zen Hei Sharp" w:cs="Calibri"/>
          <w:szCs w:val="24"/>
          <w:lang w:val="en-US" w:bidi="hi-IN"/>
        </w:rPr>
      </w:pPr>
    </w:p>
    <w:p w14:paraId="648009C8" w14:textId="77777777" w:rsidR="00B65370" w:rsidRDefault="00B65370">
      <w:pPr>
        <w:widowControl/>
        <w:autoSpaceDE/>
        <w:autoSpaceDN/>
        <w:adjustRightInd/>
        <w:spacing w:before="0" w:after="0" w:line="240" w:lineRule="auto"/>
        <w:jc w:val="left"/>
        <w:rPr>
          <w:rFonts w:eastAsia="WenQuanYi Zen Hei Sharp" w:cs="Calibri"/>
          <w:szCs w:val="24"/>
          <w:lang w:val="en-US" w:bidi="hi-IN"/>
        </w:rPr>
      </w:pPr>
      <w:r>
        <w:rPr>
          <w:rFonts w:eastAsia="WenQuanYi Zen Hei Sharp" w:cs="Calibri"/>
          <w:szCs w:val="24"/>
          <w:lang w:val="en-US" w:bidi="hi-IN"/>
        </w:rPr>
        <w:br w:type="page"/>
      </w:r>
    </w:p>
    <w:p w14:paraId="22187AD1" w14:textId="69CBADF4" w:rsidR="00BF0AD6" w:rsidRPr="00D76682" w:rsidRDefault="00B65370" w:rsidP="00BF0AD6">
      <w:pPr>
        <w:widowControl/>
        <w:suppressAutoHyphens/>
        <w:overflowPunct w:val="0"/>
        <w:autoSpaceDE/>
        <w:autoSpaceDN/>
        <w:adjustRightInd/>
        <w:spacing w:line="240" w:lineRule="auto"/>
        <w:textAlignment w:val="baseline"/>
        <w:rPr>
          <w:rFonts w:eastAsia="WenQuanYi Zen Hei Sharp" w:cs="Calibri"/>
          <w:b/>
          <w:bCs/>
          <w:szCs w:val="24"/>
          <w:lang w:val="en-US" w:bidi="hi-IN"/>
        </w:rPr>
      </w:pPr>
      <w:r w:rsidRPr="00D76682">
        <w:rPr>
          <w:rFonts w:eastAsia="WenQuanYi Zen Hei Sharp" w:cs="Calibri"/>
          <w:b/>
          <w:bCs/>
          <w:szCs w:val="24"/>
          <w:lang w:val="en-US" w:bidi="hi-IN"/>
        </w:rPr>
        <w:lastRenderedPageBreak/>
        <w:t>List of Tables</w:t>
      </w:r>
    </w:p>
    <w:p w14:paraId="5D8CBD69" w14:textId="17045FC2" w:rsidR="00D76682" w:rsidRDefault="00D76682" w:rsidP="00D76682">
      <w:pPr>
        <w:jc w:val="left"/>
      </w:pPr>
      <w:r w:rsidRPr="00863F80">
        <w:t>Table</w:t>
      </w:r>
      <w:r>
        <w:t xml:space="preserve"> </w:t>
      </w:r>
      <w:r>
        <w:rPr>
          <w:rFonts w:hint="eastAsia"/>
        </w:rPr>
        <w:t>1</w:t>
      </w:r>
      <w:r w:rsidRPr="00863F80">
        <w:t xml:space="preserve"> </w:t>
      </w:r>
      <w:r w:rsidRPr="00251511">
        <w:t>Training sets generate table</w:t>
      </w:r>
      <w:r>
        <w:t>………………………………………………………………………………</w:t>
      </w:r>
      <w:proofErr w:type="gramStart"/>
      <w:r>
        <w:t>…..</w:t>
      </w:r>
      <w:proofErr w:type="gramEnd"/>
      <w:r>
        <w:t xml:space="preserve"> 18</w:t>
      </w:r>
    </w:p>
    <w:p w14:paraId="45DD645D" w14:textId="732B58FC" w:rsidR="00D76682" w:rsidRPr="00D76682" w:rsidRDefault="00D76682" w:rsidP="00D76682">
      <w:pPr>
        <w:jc w:val="left"/>
      </w:pPr>
      <w:r w:rsidRPr="00863F80">
        <w:t>Table</w:t>
      </w:r>
      <w:r>
        <w:t xml:space="preserve"> </w:t>
      </w:r>
      <w:r>
        <w:rPr>
          <w:rFonts w:hint="eastAsia"/>
        </w:rPr>
        <w:t>2</w:t>
      </w:r>
      <w:r w:rsidRPr="00863F80">
        <w:t xml:space="preserve"> </w:t>
      </w:r>
      <w:r w:rsidRPr="00F05F21">
        <w:t>List of activation functions</w:t>
      </w:r>
      <w:r>
        <w:t>…………………………………………………………………………………</w:t>
      </w:r>
      <w:proofErr w:type="gramStart"/>
      <w:r>
        <w:t>…..</w:t>
      </w:r>
      <w:proofErr w:type="gramEnd"/>
      <w:r>
        <w:t xml:space="preserve"> 18</w:t>
      </w:r>
    </w:p>
    <w:p w14:paraId="14DC4A22" w14:textId="3B0B3FD2" w:rsidR="00D76682" w:rsidRDefault="00D76682" w:rsidP="00D76682">
      <w:pPr>
        <w:jc w:val="left"/>
      </w:pPr>
      <w:r w:rsidRPr="00863F80">
        <w:t>Table</w:t>
      </w:r>
      <w:r>
        <w:t xml:space="preserve"> </w:t>
      </w:r>
      <w:r>
        <w:rPr>
          <w:rFonts w:hint="eastAsia"/>
        </w:rPr>
        <w:t>3</w:t>
      </w:r>
      <w:r w:rsidRPr="00863F80">
        <w:t xml:space="preserve"> </w:t>
      </w:r>
      <w:r>
        <w:rPr>
          <w:rFonts w:hint="eastAsia"/>
        </w:rPr>
        <w:t>relation</w:t>
      </w:r>
      <w:r w:rsidRPr="00F05F21">
        <w:t xml:space="preserve"> of neuron node </w:t>
      </w:r>
      <w:r>
        <w:rPr>
          <w:rFonts w:hint="eastAsia"/>
        </w:rPr>
        <w:t>number</w:t>
      </w:r>
      <w:r>
        <w:t xml:space="preserve"> </w:t>
      </w:r>
      <w:r w:rsidRPr="00F05F21">
        <w:t>and error</w:t>
      </w:r>
      <w:r>
        <w:t>…………………………………………………………... 19</w:t>
      </w:r>
    </w:p>
    <w:p w14:paraId="581B0C43" w14:textId="03AF01F5" w:rsidR="00D76682" w:rsidRPr="00D76682" w:rsidRDefault="00D76682" w:rsidP="00D76682">
      <w:pPr>
        <w:jc w:val="left"/>
        <w:rPr>
          <w:noProof/>
        </w:rPr>
      </w:pPr>
      <w:r w:rsidRPr="00D47C72">
        <w:rPr>
          <w:noProof/>
        </w:rPr>
        <w:t>Table 4 Correlation analysis of errors with the L1-Norm of the objective function</w:t>
      </w:r>
      <w:r>
        <w:rPr>
          <w:noProof/>
        </w:rPr>
        <w:t>............... 20</w:t>
      </w:r>
    </w:p>
    <w:p w14:paraId="51223074" w14:textId="740CC935" w:rsidR="00D76682" w:rsidRPr="00996FD1" w:rsidRDefault="00D76682" w:rsidP="00D76682">
      <w:pPr>
        <w:keepNext/>
        <w:widowControl/>
        <w:suppressAutoHyphens/>
        <w:overflowPunct w:val="0"/>
        <w:autoSpaceDE/>
        <w:autoSpaceDN/>
        <w:adjustRightInd/>
        <w:spacing w:before="240" w:after="60" w:line="240" w:lineRule="auto"/>
        <w:jc w:val="left"/>
        <w:textAlignment w:val="baseline"/>
        <w:outlineLvl w:val="3"/>
        <w:rPr>
          <w:rFonts w:eastAsia="WenQuanYi Zen Hei Sharp" w:cs="Calibri"/>
          <w:sz w:val="20"/>
          <w:lang w:val="en-US" w:bidi="hi-IN"/>
        </w:rPr>
      </w:pPr>
      <w:r w:rsidRPr="00D76682">
        <w:rPr>
          <w:noProof/>
        </w:rPr>
        <w:t>Table 5 24 sets of comparative experimental data for the six paradigm indicators with the objective function</w:t>
      </w:r>
      <w:r w:rsidRPr="00996FD1">
        <w:rPr>
          <w:position w:val="-4"/>
          <w:sz w:val="20"/>
          <w:szCs w:val="18"/>
        </w:rPr>
        <w:object w:dxaOrig="580" w:dyaOrig="300" w14:anchorId="4063D654">
          <v:shape id="_x0000_i2780" type="#_x0000_t75" style="width:24.75pt;height:12.75pt" o:ole="">
            <v:imagedata r:id="rId19" o:title=""/>
          </v:shape>
          <o:OLEObject Type="Embed" ProgID="Equation.DSMT4" ShapeID="_x0000_i2780" DrawAspect="Content" ObjectID="_1667390450" r:id="rId20"/>
        </w:object>
      </w:r>
      <w:r>
        <w:rPr>
          <w:lang w:val="en-US" w:bidi="hi-IN"/>
        </w:rPr>
        <w:t>…………………………………………………………………………………………………….</w:t>
      </w:r>
      <w:r>
        <w:rPr>
          <w:lang w:val="en-US" w:bidi="hi-IN"/>
        </w:rPr>
        <w:t xml:space="preserve"> </w:t>
      </w:r>
      <w:r w:rsidRPr="00D76682">
        <w:rPr>
          <w:noProof/>
        </w:rPr>
        <w:t>23</w:t>
      </w:r>
    </w:p>
    <w:p w14:paraId="6D626353" w14:textId="42DE88E8" w:rsidR="00D76682" w:rsidRDefault="00D76682" w:rsidP="00D76682">
      <w:pPr>
        <w:keepNext/>
        <w:widowControl/>
        <w:suppressAutoHyphens/>
        <w:overflowPunct w:val="0"/>
        <w:autoSpaceDE/>
        <w:autoSpaceDN/>
        <w:adjustRightInd/>
        <w:spacing w:before="240" w:after="60" w:line="240" w:lineRule="auto"/>
        <w:jc w:val="left"/>
        <w:textAlignment w:val="baseline"/>
        <w:outlineLvl w:val="3"/>
        <w:rPr>
          <w:rFonts w:ascii="仿宋_GB2312" w:eastAsia="仿宋_GB2312"/>
          <w:sz w:val="21"/>
          <w:szCs w:val="21"/>
        </w:rPr>
      </w:pPr>
      <w:r w:rsidRPr="00D76682">
        <w:rPr>
          <w:noProof/>
        </w:rPr>
        <w:t>Table 6 24 sets of comparative experimental data for the six paradigm indicators with the objective function</w:t>
      </w:r>
      <w:r w:rsidRPr="00FB539A">
        <w:rPr>
          <w:rFonts w:ascii="仿宋_GB2312" w:eastAsia="仿宋_GB2312" w:hint="eastAsia"/>
          <w:position w:val="-6"/>
          <w:sz w:val="21"/>
          <w:szCs w:val="21"/>
        </w:rPr>
        <w:object w:dxaOrig="820" w:dyaOrig="320" w14:anchorId="1C1504B5">
          <v:shape id="_x0000_i2782" type="#_x0000_t75" style="width:36pt;height:14.25pt" o:ole="">
            <v:imagedata r:id="rId21" o:title=""/>
          </v:shape>
          <o:OLEObject Type="Embed" ProgID="Equation.DSMT4" ShapeID="_x0000_i2782" DrawAspect="Content" ObjectID="_1667390451" r:id="rId22"/>
        </w:object>
      </w:r>
      <w:r>
        <w:rPr>
          <w:rFonts w:ascii="仿宋_GB2312" w:eastAsia="仿宋_GB2312"/>
          <w:sz w:val="21"/>
          <w:szCs w:val="21"/>
        </w:rPr>
        <w:t xml:space="preserve"> </w:t>
      </w:r>
      <w:r>
        <w:rPr>
          <w:lang w:val="en-US" w:bidi="hi-IN"/>
        </w:rPr>
        <w:t>………………………………………………………………………………………………</w:t>
      </w:r>
      <w:r>
        <w:rPr>
          <w:lang w:val="en-US" w:bidi="hi-IN"/>
        </w:rPr>
        <w:t xml:space="preserve"> </w:t>
      </w:r>
      <w:r w:rsidRPr="00D76682">
        <w:rPr>
          <w:noProof/>
        </w:rPr>
        <w:t>24</w:t>
      </w:r>
    </w:p>
    <w:p w14:paraId="45D40090" w14:textId="4B95E001" w:rsidR="00D76682" w:rsidRPr="00996FD1" w:rsidRDefault="00D76682" w:rsidP="00D76682">
      <w:pPr>
        <w:keepNext/>
        <w:widowControl/>
        <w:suppressAutoHyphens/>
        <w:overflowPunct w:val="0"/>
        <w:autoSpaceDE/>
        <w:autoSpaceDN/>
        <w:adjustRightInd/>
        <w:spacing w:before="240" w:after="60" w:line="240" w:lineRule="auto"/>
        <w:jc w:val="left"/>
        <w:textAlignment w:val="baseline"/>
        <w:outlineLvl w:val="3"/>
        <w:rPr>
          <w:rFonts w:eastAsia="WenQuanYi Zen Hei Sharp" w:cs="Calibri"/>
          <w:sz w:val="20"/>
          <w:lang w:val="en-US" w:bidi="hi-IN"/>
        </w:rPr>
      </w:pPr>
      <w:r w:rsidRPr="00D76682">
        <w:rPr>
          <w:noProof/>
        </w:rPr>
        <w:t>Table 7 24 sets of comparative experimental data for the six paradigm indicators with the objective function</w:t>
      </w:r>
      <w:r w:rsidRPr="00FB539A">
        <w:rPr>
          <w:rFonts w:ascii="仿宋_GB2312" w:eastAsia="仿宋_GB2312" w:hint="eastAsia"/>
          <w:position w:val="-6"/>
          <w:sz w:val="21"/>
          <w:szCs w:val="21"/>
        </w:rPr>
        <w:object w:dxaOrig="840" w:dyaOrig="320" w14:anchorId="3C19D382">
          <v:shape id="_x0000_i2785" type="#_x0000_t75" style="width:36.75pt;height:14.25pt" o:ole="">
            <v:imagedata r:id="rId23" o:title=""/>
          </v:shape>
          <o:OLEObject Type="Embed" ProgID="Equation.DSMT4" ShapeID="_x0000_i2785" DrawAspect="Content" ObjectID="_1667390452" r:id="rId24"/>
        </w:object>
      </w:r>
      <w:r>
        <w:rPr>
          <w:rFonts w:ascii="仿宋_GB2312" w:eastAsia="仿宋_GB2312"/>
          <w:sz w:val="21"/>
          <w:szCs w:val="21"/>
        </w:rPr>
        <w:t xml:space="preserve"> </w:t>
      </w:r>
      <w:r>
        <w:rPr>
          <w:lang w:val="en-US" w:bidi="hi-IN"/>
        </w:rPr>
        <w:t>………………………………………………………………………………………………</w:t>
      </w:r>
      <w:r>
        <w:rPr>
          <w:lang w:val="en-US" w:bidi="hi-IN"/>
        </w:rPr>
        <w:t xml:space="preserve"> </w:t>
      </w:r>
      <w:r w:rsidRPr="00D76682">
        <w:rPr>
          <w:noProof/>
        </w:rPr>
        <w:t>25</w:t>
      </w:r>
      <w:r>
        <w:rPr>
          <w:noProof/>
        </w:rPr>
        <w:t xml:space="preserve"> </w:t>
      </w:r>
    </w:p>
    <w:p w14:paraId="050A5A1B" w14:textId="43F260DE" w:rsidR="00D76682" w:rsidRDefault="00D76682" w:rsidP="00D76682">
      <w:pPr>
        <w:jc w:val="left"/>
        <w:rPr>
          <w:noProof/>
        </w:rPr>
      </w:pPr>
      <w:r>
        <w:rPr>
          <w:noProof/>
        </w:rPr>
        <w:t xml:space="preserve">Table 8 Correlation analysis of errors with the L1-Norm of </w:t>
      </w:r>
      <w:r>
        <w:rPr>
          <w:rFonts w:hint="eastAsia"/>
          <w:noProof/>
        </w:rPr>
        <w:t>3</w:t>
      </w:r>
      <w:r>
        <w:rPr>
          <w:noProof/>
        </w:rPr>
        <w:t xml:space="preserve"> </w:t>
      </w:r>
      <w:r w:rsidRPr="00181496">
        <w:rPr>
          <w:noProof/>
        </w:rPr>
        <w:t>target matrices</w:t>
      </w:r>
      <w:r>
        <w:rPr>
          <w:noProof/>
        </w:rPr>
        <w:t>...................... 26</w:t>
      </w:r>
    </w:p>
    <w:p w14:paraId="104ADA38" w14:textId="77777777" w:rsidR="00D76682" w:rsidRDefault="00D76682" w:rsidP="00D76682">
      <w:pPr>
        <w:widowControl/>
        <w:suppressAutoHyphens/>
        <w:overflowPunct w:val="0"/>
        <w:autoSpaceDE/>
        <w:autoSpaceDN/>
        <w:adjustRightInd/>
        <w:spacing w:line="240" w:lineRule="auto"/>
        <w:jc w:val="left"/>
        <w:textAlignment w:val="baseline"/>
        <w:rPr>
          <w:rFonts w:eastAsia="WenQuanYi Zen Hei Sharp" w:cs="Calibri"/>
          <w:szCs w:val="24"/>
          <w:lang w:val="en-US" w:bidi="hi-IN"/>
        </w:rPr>
      </w:pPr>
    </w:p>
    <w:p w14:paraId="0FDBD594" w14:textId="4FF19512" w:rsidR="00B65370" w:rsidRPr="00D76682" w:rsidRDefault="00D76682" w:rsidP="00D76682">
      <w:pPr>
        <w:widowControl/>
        <w:suppressAutoHyphens/>
        <w:overflowPunct w:val="0"/>
        <w:autoSpaceDE/>
        <w:autoSpaceDN/>
        <w:adjustRightInd/>
        <w:spacing w:line="240" w:lineRule="auto"/>
        <w:jc w:val="left"/>
        <w:textAlignment w:val="baseline"/>
        <w:rPr>
          <w:rFonts w:eastAsia="WenQuanYi Zen Hei Sharp" w:cs="Calibri"/>
          <w:b/>
          <w:bCs/>
          <w:szCs w:val="24"/>
          <w:lang w:val="en-US" w:bidi="hi-IN"/>
        </w:rPr>
      </w:pPr>
      <w:r w:rsidRPr="00D76682">
        <w:rPr>
          <w:b/>
          <w:bCs/>
        </w:rPr>
        <w:t>List of Diagrams</w:t>
      </w:r>
    </w:p>
    <w:p w14:paraId="22725E25" w14:textId="5FFB057F" w:rsidR="00D76682" w:rsidRDefault="00D76682" w:rsidP="00D76682">
      <w:pPr>
        <w:jc w:val="left"/>
        <w:rPr>
          <w:noProof/>
        </w:rPr>
      </w:pPr>
      <w:r w:rsidRPr="00C4354B">
        <w:rPr>
          <w:noProof/>
        </w:rPr>
        <w:t xml:space="preserve">Fig.1 </w:t>
      </w:r>
      <w:r>
        <w:rPr>
          <w:noProof/>
        </w:rPr>
        <w:t xml:space="preserve">ELM </w:t>
      </w:r>
      <w:r w:rsidRPr="00764C27">
        <w:rPr>
          <w:noProof/>
        </w:rPr>
        <w:t>network structure diagram</w:t>
      </w:r>
      <w:r>
        <w:rPr>
          <w:noProof/>
        </w:rPr>
        <w:t>.................................................................................. 13</w:t>
      </w:r>
    </w:p>
    <w:p w14:paraId="2E143766" w14:textId="68EF017F" w:rsidR="00D76682" w:rsidRDefault="00D76682" w:rsidP="00D76682">
      <w:pPr>
        <w:jc w:val="left"/>
        <w:rPr>
          <w:noProof/>
        </w:rPr>
      </w:pPr>
      <w:r w:rsidRPr="00C4354B">
        <w:rPr>
          <w:noProof/>
        </w:rPr>
        <w:t>Fig.</w:t>
      </w:r>
      <w:r>
        <w:rPr>
          <w:rFonts w:hint="eastAsia"/>
          <w:noProof/>
        </w:rPr>
        <w:t>2</w:t>
      </w:r>
      <w:r w:rsidRPr="00C4354B">
        <w:rPr>
          <w:noProof/>
        </w:rPr>
        <w:t xml:space="preserve"> </w:t>
      </w:r>
      <w:r>
        <w:rPr>
          <w:noProof/>
        </w:rPr>
        <w:t xml:space="preserve">ELM </w:t>
      </w:r>
      <w:r>
        <w:rPr>
          <w:rFonts w:hint="eastAsia"/>
          <w:noProof/>
        </w:rPr>
        <w:t>o</w:t>
      </w:r>
      <w:r w:rsidRPr="00764C27">
        <w:rPr>
          <w:noProof/>
        </w:rPr>
        <w:t>ptimization flow</w:t>
      </w:r>
      <w:r w:rsidRPr="00C4354B">
        <w:rPr>
          <w:noProof/>
        </w:rPr>
        <w:t xml:space="preserve"> diagram</w:t>
      </w:r>
      <w:r>
        <w:rPr>
          <w:noProof/>
        </w:rPr>
        <w:t>………………………………………………………………………………. 16</w:t>
      </w:r>
    </w:p>
    <w:p w14:paraId="02637896" w14:textId="4F9FB3C3" w:rsidR="00D76682" w:rsidRPr="00D76682" w:rsidRDefault="00D76682" w:rsidP="00D76682">
      <w:pPr>
        <w:jc w:val="left"/>
        <w:rPr>
          <w:lang w:val="en-US" w:bidi="hi-IN"/>
        </w:rPr>
      </w:pPr>
      <w:r w:rsidRPr="00D76682">
        <w:rPr>
          <w:lang w:val="en-US" w:bidi="hi-IN"/>
        </w:rPr>
        <w:t xml:space="preserve">Fig.3 The numerical three-dimensional diagram of </w:t>
      </w:r>
      <w:r w:rsidRPr="00D76682">
        <w:rPr>
          <w:position w:val="-4"/>
          <w:sz w:val="28"/>
          <w:szCs w:val="24"/>
        </w:rPr>
        <w:object w:dxaOrig="580" w:dyaOrig="300" w14:anchorId="134A939B">
          <v:shape id="_x0000_i2760" type="#_x0000_t75" style="width:26.25pt;height:13.5pt" o:ole="">
            <v:imagedata r:id="rId25" o:title=""/>
          </v:shape>
          <o:OLEObject Type="Embed" ProgID="Equation.DSMT4" ShapeID="_x0000_i2760" DrawAspect="Content" ObjectID="_1667390453" r:id="rId26"/>
        </w:object>
      </w:r>
      <w:r w:rsidRPr="00D76682">
        <w:rPr>
          <w:lang w:val="en-US" w:bidi="hi-IN"/>
        </w:rPr>
        <w:t xml:space="preserve"> corresponding to different nodes (50, 100, 200, 499)</w:t>
      </w:r>
      <w:r>
        <w:rPr>
          <w:lang w:val="en-US" w:bidi="hi-IN"/>
        </w:rPr>
        <w:t>…………………………………………………………………………………………………………..</w:t>
      </w:r>
      <w:r w:rsidRPr="00D76682">
        <w:rPr>
          <w:lang w:val="en-US" w:bidi="hi-IN"/>
        </w:rPr>
        <w:t xml:space="preserve"> 19</w:t>
      </w:r>
    </w:p>
    <w:p w14:paraId="0538D113" w14:textId="637A968D" w:rsidR="00D76682" w:rsidRDefault="00D76682" w:rsidP="00D76682">
      <w:pPr>
        <w:jc w:val="left"/>
        <w:rPr>
          <w:noProof/>
        </w:rPr>
      </w:pPr>
      <w:r w:rsidRPr="00C4354B">
        <w:rPr>
          <w:noProof/>
        </w:rPr>
        <w:t>Fig.</w:t>
      </w:r>
      <w:r>
        <w:rPr>
          <w:noProof/>
        </w:rPr>
        <w:t>4</w:t>
      </w:r>
      <w:r w:rsidRPr="00C4354B">
        <w:rPr>
          <w:noProof/>
        </w:rPr>
        <w:t xml:space="preserve"> </w:t>
      </w:r>
      <w:r>
        <w:rPr>
          <w:noProof/>
        </w:rPr>
        <w:t>D</w:t>
      </w:r>
      <w:r w:rsidRPr="00F05F21">
        <w:rPr>
          <w:noProof/>
        </w:rPr>
        <w:t>iagram of multi-objective function and multi-index</w:t>
      </w:r>
      <w:r>
        <w:rPr>
          <w:noProof/>
        </w:rPr>
        <w:t>……………………………………………… 20</w:t>
      </w:r>
    </w:p>
    <w:p w14:paraId="27534C00" w14:textId="631EA352" w:rsidR="008612A2" w:rsidRDefault="00D76682" w:rsidP="00B91A2B">
      <w:pPr>
        <w:widowControl/>
        <w:suppressAutoHyphens/>
        <w:overflowPunct w:val="0"/>
        <w:autoSpaceDE/>
        <w:autoSpaceDN/>
        <w:adjustRightInd/>
        <w:spacing w:line="240" w:lineRule="auto"/>
        <w:textAlignment w:val="baseline"/>
        <w:rPr>
          <w:rFonts w:eastAsia="WenQuanYi Zen Hei Sharp" w:cs="Calibri"/>
          <w:szCs w:val="24"/>
          <w:lang w:val="en-US" w:bidi="hi-IN"/>
        </w:rPr>
      </w:pPr>
      <w:r w:rsidRPr="003400A8">
        <w:rPr>
          <w:noProof/>
        </w:rPr>
        <w:t>Fig.5 Diagram of 9 alternative target matrices L1-norm and algorithm error</w:t>
      </w:r>
      <w:r>
        <w:rPr>
          <w:noProof/>
        </w:rPr>
        <w:t>………………….. 21</w:t>
      </w:r>
    </w:p>
    <w:p w14:paraId="241EBA9E" w14:textId="4DC44BC8" w:rsidR="00D76682" w:rsidRPr="00D76682" w:rsidRDefault="00D76682" w:rsidP="00D76682">
      <w:pPr>
        <w:jc w:val="left"/>
        <w:rPr>
          <w:noProof/>
        </w:rPr>
      </w:pPr>
      <w:r w:rsidRPr="00D76682">
        <w:rPr>
          <w:noProof/>
        </w:rPr>
        <w:t>Fig.6 Diagrams of before and after filtering error, L21-norm and matrix L21-norm with error (negative correlation)</w:t>
      </w:r>
      <w:r>
        <w:rPr>
          <w:noProof/>
        </w:rPr>
        <w:t xml:space="preserve">.......................................................................................................... </w:t>
      </w:r>
      <w:r w:rsidRPr="00D76682">
        <w:rPr>
          <w:noProof/>
        </w:rPr>
        <w:t>26</w:t>
      </w:r>
    </w:p>
    <w:p w14:paraId="65C51563" w14:textId="71B5A6F7" w:rsidR="00D76682" w:rsidRPr="00D76682" w:rsidRDefault="00D76682" w:rsidP="00D76682">
      <w:pPr>
        <w:jc w:val="left"/>
        <w:rPr>
          <w:noProof/>
        </w:rPr>
      </w:pPr>
      <w:r w:rsidRPr="00D76682">
        <w:rPr>
          <w:noProof/>
        </w:rPr>
        <w:t>Fig.7 Diagrams of before and after filtering error, L21-norm and matrix L21-norm with error (positive correlation</w:t>
      </w:r>
      <w:r w:rsidRPr="00D76682">
        <w:rPr>
          <w:noProof/>
        </w:rPr>
        <w:t>)</w:t>
      </w:r>
      <w:r>
        <w:rPr>
          <w:noProof/>
        </w:rPr>
        <w:t xml:space="preserve">........................................................................................................... </w:t>
      </w:r>
      <w:r w:rsidRPr="00D76682">
        <w:rPr>
          <w:noProof/>
        </w:rPr>
        <w:t>27</w:t>
      </w:r>
      <w:r>
        <w:rPr>
          <w:rFonts w:eastAsia="WenQuanYi Zen Hei Sharp" w:cs="Calibri"/>
          <w:szCs w:val="24"/>
          <w:lang w:val="en-US" w:bidi="hi-IN"/>
        </w:rPr>
        <w:br w:type="page"/>
      </w:r>
    </w:p>
    <w:p w14:paraId="419755D9" w14:textId="77777777" w:rsidR="00BF0AD6" w:rsidRPr="00BF0AD6" w:rsidRDefault="00BF0AD6" w:rsidP="00BF0AD6">
      <w:pPr>
        <w:keepNext/>
        <w:widowControl/>
        <w:numPr>
          <w:ilvl w:val="2"/>
          <w:numId w:val="2"/>
        </w:numPr>
        <w:suppressAutoHyphens/>
        <w:overflowPunct w:val="0"/>
        <w:autoSpaceDE/>
        <w:autoSpaceDN/>
        <w:adjustRightInd/>
        <w:spacing w:line="240" w:lineRule="auto"/>
        <w:textAlignment w:val="baseline"/>
        <w:outlineLvl w:val="2"/>
        <w:rPr>
          <w:rFonts w:eastAsia="WenQuanYi Zen Hei Sharp" w:cs="Calibri"/>
          <w:b/>
          <w:szCs w:val="24"/>
          <w:lang w:val="en-US" w:bidi="hi-IN"/>
        </w:rPr>
      </w:pPr>
      <w:bookmarkStart w:id="7" w:name="_Toc43040065"/>
      <w:bookmarkStart w:id="8" w:name="_Toc56772858"/>
      <w:r w:rsidRPr="00BF0AD6">
        <w:rPr>
          <w:rFonts w:eastAsia="WenQuanYi Zen Hei Sharp" w:cs="Calibri"/>
          <w:b/>
          <w:szCs w:val="24"/>
          <w:lang w:val="en-US" w:bidi="hi-IN"/>
        </w:rPr>
        <w:lastRenderedPageBreak/>
        <w:t>CHAPTER 1: INTRODUCTION</w:t>
      </w:r>
      <w:bookmarkEnd w:id="7"/>
      <w:bookmarkEnd w:id="8"/>
      <w:r w:rsidRPr="00BF0AD6">
        <w:rPr>
          <w:rFonts w:eastAsia="WenQuanYi Zen Hei Sharp" w:cs="Calibri"/>
          <w:b/>
          <w:szCs w:val="24"/>
          <w:lang w:val="en-US" w:bidi="hi-IN"/>
        </w:rPr>
        <w:t xml:space="preserve"> </w:t>
      </w:r>
    </w:p>
    <w:p w14:paraId="6B8B50DF" w14:textId="3801F169" w:rsidR="00F96015" w:rsidRPr="00C12300" w:rsidRDefault="00F96015" w:rsidP="00C12300">
      <w:pPr>
        <w:rPr>
          <w:lang w:val="en-US" w:bidi="hi-IN"/>
        </w:rPr>
      </w:pPr>
      <w:r w:rsidRPr="00C12300">
        <w:rPr>
          <w:lang w:val="en-US" w:bidi="hi-IN"/>
        </w:rPr>
        <w:t>With the continuous development and application of big data, in recent years, machine learning has been a hot direction for data mining and modeling. Over-limit learning machine has been proposed as a single hidden layer feedforward neural network algorithm. It has been a one-time algorithm. It has the advantages of simple model structure, fast running speed, good generalization performance, etc. and is highly valued. The over-limit learning machine has also been continuously improved and optimized and is widely used in industrial, mechanical, financial and economic fields. Aiming at the over-limit learning machine algorithm. The error comes from the hidden layer output matrix H. It is planned to reduce the algorithm error by optimizing the error of the output matrix H, while considering the robustness and generalization ability.</w:t>
      </w:r>
    </w:p>
    <w:p w14:paraId="1C0B3265" w14:textId="59A89F16" w:rsidR="00DA121F" w:rsidRPr="00C12300" w:rsidRDefault="00F96015" w:rsidP="00C12300">
      <w:pPr>
        <w:rPr>
          <w:lang w:val="en-US" w:bidi="hi-IN"/>
        </w:rPr>
      </w:pPr>
      <w:r w:rsidRPr="00C12300">
        <w:rPr>
          <w:lang w:val="en-US" w:bidi="hi-IN"/>
        </w:rPr>
        <w:t>My undergraduate and graduate students in China are both majors in computational mathematics, which is an interdisciplinary subject of mathematics and computer. I am also very interested in machine learning algorithms, so I have made new discoveries about Extreme Learning Machine</w:t>
      </w:r>
      <w:r w:rsidR="00DA121F" w:rsidRPr="00C12300">
        <w:rPr>
          <w:lang w:val="en-US" w:bidi="hi-IN"/>
        </w:rPr>
        <w:t xml:space="preserve"> (ELM)</w:t>
      </w:r>
      <w:r w:rsidRPr="00C12300">
        <w:rPr>
          <w:lang w:val="en-US" w:bidi="hi-IN"/>
        </w:rPr>
        <w:t xml:space="preserve"> in my learning research. Based on this idea, I began to design experiments for ELM research.</w:t>
      </w:r>
    </w:p>
    <w:p w14:paraId="2FCFFEF4" w14:textId="020D5699" w:rsidR="00DA121F" w:rsidRPr="00C12300" w:rsidRDefault="00DA121F" w:rsidP="00C12300">
      <w:pPr>
        <w:rPr>
          <w:lang w:val="en-US" w:bidi="hi-IN"/>
        </w:rPr>
      </w:pPr>
      <w:r w:rsidRPr="00C12300">
        <w:rPr>
          <w:lang w:val="en-US" w:bidi="hi-IN"/>
        </w:rPr>
        <w:t>Since the ELM algorithm was proposed, it has simple structure, fast learning speed and good generalization performance. A large amount of research on algorithm improvement followed, mainly around the error, generalization and stability of the over-limit learning machine to improve, including the preprocessing of the training data, the determination of the input layer weight and bias, and the hidden layer neural The number of elements and their explicit and implicit expression, and the choice of activation function should be improved. Based on the findings during the operation of the ELM algorithm, it is based on theory. If the expected results can be achieved through experiments, it will further improve the accuracy and generalization of ELM. More research applications can be carried out based on the improved ELM in this article.</w:t>
      </w:r>
    </w:p>
    <w:p w14:paraId="54BFE859" w14:textId="61E4771F" w:rsidR="00DA121F" w:rsidRPr="00C12300" w:rsidRDefault="00DA121F" w:rsidP="00C12300">
      <w:pPr>
        <w:rPr>
          <w:lang w:val="en-US" w:bidi="hi-IN"/>
        </w:rPr>
      </w:pPr>
      <w:r w:rsidRPr="00C12300">
        <w:rPr>
          <w:lang w:val="en-US" w:bidi="hi-IN"/>
        </w:rPr>
        <w:t>The goal is to find that the ELM error comes from the process of solving the Moore-Penrose generalized inverse matrix of the hidden layer output matrix according to the analysis, and to determine the target matrix and error indicators. Secondly, the experimental analysis shows that the L21 norm of the target matrix is significantly linearly related to the ELM error Finally, the Gaussian filter is introduced to reduce the noise of the target matrix. By effectively reducing the L21 norm of the target matrix, while reducing the ELM error, the ELM algorithm error is optimized.</w:t>
      </w:r>
    </w:p>
    <w:p w14:paraId="373CF14D" w14:textId="7CF36AAC" w:rsidR="00F96015" w:rsidRDefault="00F96015" w:rsidP="00F96015">
      <w:pPr>
        <w:widowControl/>
        <w:suppressAutoHyphens/>
        <w:overflowPunct w:val="0"/>
        <w:autoSpaceDE/>
        <w:autoSpaceDN/>
        <w:adjustRightInd/>
        <w:spacing w:line="240" w:lineRule="auto"/>
        <w:textAlignment w:val="baseline"/>
        <w:rPr>
          <w:rFonts w:cs="Calibri"/>
          <w:szCs w:val="22"/>
          <w:lang w:val="en-US" w:bidi="hi-IN"/>
        </w:rPr>
      </w:pPr>
    </w:p>
    <w:p w14:paraId="21505102" w14:textId="77777777" w:rsidR="00D76682" w:rsidRPr="00C12300" w:rsidRDefault="00D76682" w:rsidP="00F96015">
      <w:pPr>
        <w:widowControl/>
        <w:suppressAutoHyphens/>
        <w:overflowPunct w:val="0"/>
        <w:autoSpaceDE/>
        <w:autoSpaceDN/>
        <w:adjustRightInd/>
        <w:spacing w:line="240" w:lineRule="auto"/>
        <w:textAlignment w:val="baseline"/>
        <w:rPr>
          <w:rFonts w:cs="Calibri"/>
          <w:szCs w:val="22"/>
          <w:lang w:val="en-US" w:bidi="hi-IN"/>
        </w:rPr>
      </w:pPr>
    </w:p>
    <w:p w14:paraId="75965B7C" w14:textId="39FD1382" w:rsidR="00BF0AD6" w:rsidRPr="00C12300" w:rsidRDefault="00BF0AD6" w:rsidP="00BF0AD6">
      <w:pPr>
        <w:keepNext/>
        <w:widowControl/>
        <w:numPr>
          <w:ilvl w:val="2"/>
          <w:numId w:val="2"/>
        </w:numPr>
        <w:suppressAutoHyphens/>
        <w:overflowPunct w:val="0"/>
        <w:autoSpaceDE/>
        <w:autoSpaceDN/>
        <w:adjustRightInd/>
        <w:spacing w:line="240" w:lineRule="auto"/>
        <w:textAlignment w:val="baseline"/>
        <w:outlineLvl w:val="2"/>
        <w:rPr>
          <w:rFonts w:eastAsia="WenQuanYi Zen Hei Sharp" w:cs="Calibri"/>
          <w:b/>
          <w:szCs w:val="22"/>
          <w:lang w:val="en-US" w:bidi="hi-IN"/>
        </w:rPr>
      </w:pPr>
      <w:bookmarkStart w:id="9" w:name="_Toc43040066"/>
      <w:bookmarkStart w:id="10" w:name="_Toc56772859"/>
      <w:r w:rsidRPr="00C12300">
        <w:rPr>
          <w:rFonts w:eastAsia="WenQuanYi Zen Hei Sharp" w:cs="Calibri"/>
          <w:b/>
          <w:szCs w:val="22"/>
          <w:lang w:val="en-US" w:bidi="hi-IN"/>
        </w:rPr>
        <w:lastRenderedPageBreak/>
        <w:t>CHAPTER 2: LITERATURE REVIEW</w:t>
      </w:r>
      <w:bookmarkEnd w:id="9"/>
      <w:bookmarkEnd w:id="10"/>
    </w:p>
    <w:p w14:paraId="19AEF5CE" w14:textId="62DB443D" w:rsidR="00697C1B" w:rsidRPr="00C12300" w:rsidRDefault="00697C1B" w:rsidP="00C12300">
      <w:pPr>
        <w:rPr>
          <w:lang w:val="en-US" w:bidi="hi-IN"/>
        </w:rPr>
      </w:pPr>
      <w:r w:rsidRPr="00C12300">
        <w:rPr>
          <w:lang w:val="en-US" w:bidi="hi-IN"/>
        </w:rPr>
        <w:t xml:space="preserve">The Extreme Learning Machine (ELM) is a new single-hidden layer feedforward neural network (single-hidden layer feedforward neural networks, SLFNs) proposed by Huang </w:t>
      </w:r>
      <w:proofErr w:type="spellStart"/>
      <w:r w:rsidRPr="00C12300">
        <w:rPr>
          <w:lang w:val="en-US" w:bidi="hi-IN"/>
        </w:rPr>
        <w:t>Guangbin</w:t>
      </w:r>
      <w:proofErr w:type="spellEnd"/>
      <w:r w:rsidRPr="00C12300">
        <w:rPr>
          <w:lang w:val="en-US" w:bidi="hi-IN"/>
        </w:rPr>
        <w:t>, a professor at Nanyang Technological University in Singapore.[1], Ultra-Limited Learning The network model of the machine is divided into three layers, namely the input layer, the hidden layer and the output layer. The input layer realizes the function of accepting the input variables of the external environment; the activation function in the hidden layer is mainly used to realize the functions of calculation and recognition; output layer is used to output the result. The over-limit learning machine theoretically proves that when the hidden layer activation function of SLFNs is infinitely differentiable, its learning ability has nothing to do with the selection of input weights and biases, that is, the input layer weights can be randomly selected and bias [2].</w:t>
      </w:r>
    </w:p>
    <w:p w14:paraId="68189EA0" w14:textId="77777777" w:rsidR="00697C1B" w:rsidRPr="00C12300" w:rsidRDefault="00697C1B" w:rsidP="00C12300">
      <w:pPr>
        <w:rPr>
          <w:lang w:val="en-US" w:bidi="hi-IN"/>
        </w:rPr>
      </w:pPr>
      <w:r w:rsidRPr="00C12300">
        <w:rPr>
          <w:lang w:val="en-US" w:bidi="hi-IN"/>
        </w:rPr>
        <w:t>The over-limit learning machine is a one-time completion algorithm, which can achieve good generalization performance at a very fast learning speed, thereby solving the limitation of the slow learning speed of traditional neural networks and broadening the application range of the over-limit learning machine [3]. The research progress of ELM can be seen from these aspects:</w:t>
      </w:r>
    </w:p>
    <w:p w14:paraId="138A4236" w14:textId="232EE22B" w:rsidR="00697C1B" w:rsidRPr="00C12300" w:rsidRDefault="00697C1B" w:rsidP="00C12300">
      <w:pPr>
        <w:rPr>
          <w:lang w:val="en-US" w:bidi="hi-IN"/>
        </w:rPr>
      </w:pPr>
      <w:r w:rsidRPr="00C12300">
        <w:rPr>
          <w:lang w:val="en-US" w:bidi="hi-IN"/>
        </w:rPr>
        <w:t xml:space="preserve">(1) There are improvements to ELM in terms of classification and regression, in order to improve the stability of the output weight of the solution (essentially, this step is equivalent to solving (regularized) least squares problem or ridge regression). An improved ELM solution the method of output weight stability is to find high-quality feature maps in the initial stage. Wang proved in (A study on effectiveness of extreme learning machine) that for certain activation functions (such as RBF functions) [4], there will always be inputs </w:t>
      </w:r>
      <w:proofErr w:type="gramStart"/>
      <w:r w:rsidRPr="00C12300">
        <w:rPr>
          <w:lang w:val="en-US" w:bidi="hi-IN"/>
        </w:rPr>
        <w:t>The</w:t>
      </w:r>
      <w:proofErr w:type="gramEnd"/>
      <w:r w:rsidRPr="00C12300">
        <w:rPr>
          <w:lang w:val="en-US" w:bidi="hi-IN"/>
        </w:rPr>
        <w:t xml:space="preserve"> weight makes the mapping matrix H belong to full column rank or full row rank. Then, an effective input weight selection algorithm is proposed to replace the random feature mapping in ELM, thereby improving the stability of the output weight solution. Later, Chen said This algorithm is extended to ELM (A modified extreme learning machine with sigmoidal activation functions) [5]. In Yuan (Optimization approximation solution for regression problem based on extreme learning machine), the conditions based on H are different the way to solve the output weight: column full rank, row full rank, column and row are not full rank. In this way, compared with the traditional ELM, the output weight can be calculated in a more stable way [6].</w:t>
      </w:r>
    </w:p>
    <w:p w14:paraId="3A1ABC2D" w14:textId="24B7BAED" w:rsidR="00697C1B" w:rsidRPr="00C12300" w:rsidRDefault="00697C1B" w:rsidP="00C12300">
      <w:pPr>
        <w:rPr>
          <w:lang w:val="en-US" w:bidi="hi-IN"/>
        </w:rPr>
      </w:pPr>
      <w:r w:rsidRPr="00C12300">
        <w:rPr>
          <w:lang w:val="en-US" w:bidi="hi-IN"/>
        </w:rPr>
        <w:t xml:space="preserve">(2) In order to improve the compactness of ELM, one of the ideas is to train ELM in a dynamic way, that is, grow, trim or replace hidden neurons during the training process. In the incremental ELM (I-ELM) (Convex incremental extreme learning machine), Huang &amp; Chen proposed that newly added hidden neurons can be selected from the candidate pool, and only appropriate neurons can be added [7]. In 2012, Yang proposed in (Bidirectional extreme learning machine for regression problem and its learning effectiveness) Two-way ELM (B-ELM) </w:t>
      </w:r>
      <w:r w:rsidRPr="00C12300">
        <w:rPr>
          <w:lang w:val="en-US" w:bidi="hi-IN"/>
        </w:rPr>
        <w:lastRenderedPageBreak/>
        <w:t xml:space="preserve">fast incremental ELM to reduce the network size of traditional ELM [8]. In 2010, </w:t>
      </w:r>
      <w:proofErr w:type="spellStart"/>
      <w:r w:rsidRPr="00C12300">
        <w:rPr>
          <w:lang w:val="en-US" w:bidi="hi-IN"/>
        </w:rPr>
        <w:t>Miche</w:t>
      </w:r>
      <w:proofErr w:type="spellEnd"/>
      <w:r w:rsidRPr="00C12300">
        <w:rPr>
          <w:lang w:val="en-US" w:bidi="hi-IN"/>
        </w:rPr>
        <w:t xml:space="preserve"> proposed trimming ELM (P-ELM) (OPELM: Optimally pruned extreme learning machine), using traditional ELM establishes an initial network, and then those hidden neurons that contribute less to the training performance will be deleted [9]. In 2012, Zhang proposed the adaptive ELM (A-ELM) (Universal approximation of extreme learning machine with adaptive growth of hidden nodes), the size of the hidden layer may increase, decrease or remain unchanged in any step of the training process [10]. Subsequently, the two-stage ELM algorithm proposed by Deng et al. (Fast automatic two-stage nonlinear model identification based on the extreme learning machine) is to integrate ELM and leave-one-out (LOO) cross-validation with a step-by-step construction process, which can automatically determine the size of the network and improve the compactness of the model built by ELM [11]. Wang in 2014 (Parsimonious Extreme Learning Machine Using Recursive Orthogonal Least Squares) used the recursive orthogonal least squares method to forward selection and reverse elimination of hidden neurons in ELM, thereby obtaining the simplified structure [12]. In the same year, Luo et al. (Sparse Bayesian Extreme Learning Machine for Multi-classification) proposed A sparse Bayesian method for learning compact ELM models is proposed. Instead of subjectively adding or removing hidden neurons in most existing sparse ELMs, the method uses a hypothetical prior distribution to automatically adjust most of the output weights. Is zero, thereby improving the sparsity and high generalization performance [13]. In 2012 (Efficient and effective algorithms for training single hidden-layer neural networks), Yu and Deng proposed to reduce the parameters of the θ hidden layer by gradient descent. The size of the small ELM network [14]. In 2014, Bai et al. proposed a sparse ELM (S-ELM, Sparse extreme learning machine for classification) instead of the inequality constraint of the traditional ELM model, which greatly reduces the storage Space and test time. Similar to support vector machines, S-ELM with inequality constraints can also cause quadratic programming problems. Since the hidden layer of ELM does not need to consider bias terms, S-ELM is more efficient in training than SVM [</w:t>
      </w:r>
      <w:proofErr w:type="gramStart"/>
      <w:r w:rsidRPr="00C12300">
        <w:rPr>
          <w:lang w:val="en-US" w:bidi="hi-IN"/>
        </w:rPr>
        <w:t>15 ]</w:t>
      </w:r>
      <w:proofErr w:type="gramEnd"/>
      <w:r w:rsidRPr="00C12300">
        <w:rPr>
          <w:lang w:val="en-US" w:bidi="hi-IN"/>
        </w:rPr>
        <w:t xml:space="preserve"> . In </w:t>
      </w:r>
      <w:proofErr w:type="spellStart"/>
      <w:r w:rsidRPr="00C12300">
        <w:rPr>
          <w:lang w:val="en-US" w:bidi="hi-IN"/>
        </w:rPr>
        <w:t>Gastaldo</w:t>
      </w:r>
      <w:proofErr w:type="spellEnd"/>
      <w:r w:rsidRPr="00C12300">
        <w:rPr>
          <w:lang w:val="en-US" w:bidi="hi-IN"/>
        </w:rPr>
        <w:t xml:space="preserve"> et al. in 2013 (Combining ELM with random projections), ELM was used in combination with random projection (RP) to reduce the number of hidden neurons without affecting generalization performance [16].</w:t>
      </w:r>
    </w:p>
    <w:p w14:paraId="2EB1EAC8" w14:textId="3C0161FD" w:rsidR="00697C1B" w:rsidRPr="00C12300" w:rsidRDefault="00697C1B" w:rsidP="00C12300">
      <w:pPr>
        <w:rPr>
          <w:lang w:val="en-US" w:bidi="hi-IN"/>
        </w:rPr>
      </w:pPr>
      <w:r w:rsidRPr="00C12300">
        <w:rPr>
          <w:lang w:val="en-US" w:bidi="hi-IN"/>
        </w:rPr>
        <w:t xml:space="preserve">(3) In order to enhance the ability of ELM in time-sensitive data, Liang et al. proposed an online sequential ELM (OS-ELM, A fast and accurate online sequential learning algorithm for feedforward networks) in 2006, which can be fixed or different In the case of block size, learn the data block by block or step by step [17]. Zhao et al. introduced the forgetting mechanism into OS-ELM (FOS-ELM, online sequential extreme learning machine with forgetting mechanism) in 2012 to reflect short-term predictions Timeliness of training data. This algorithm is suitable for practical applications where the training data is not only discrete or block data, but also has the characteristics of training delay. For example, when short-term prediction of stock prices, outdated training data with low efficiency, Weighted processing </w:t>
      </w:r>
      <w:r w:rsidRPr="00C12300">
        <w:rPr>
          <w:lang w:val="en-US" w:bidi="hi-IN"/>
        </w:rPr>
        <w:lastRenderedPageBreak/>
        <w:t>should be performed during the training process [18]. In 2009 (Online sequential fuzzy extreme learning machine for function approximation and classification problems), Rong et al. proposed an OS-Fuzzy-ELM for the TSK fuzzy mode, which has any the non-constant piecewise continuous membership function of the world [19]. In 2013, Ye et al. extended OS-ELM (Online sequential extreme learning machine in nonstationary environments) to data that changes at training time under non-stationary conditions [20].</w:t>
      </w:r>
    </w:p>
    <w:p w14:paraId="7A88CBBA" w14:textId="07106DFC" w:rsidR="00697C1B" w:rsidRPr="00C12300" w:rsidRDefault="00697C1B" w:rsidP="00C12300">
      <w:pPr>
        <w:rPr>
          <w:lang w:val="en-US" w:bidi="hi-IN"/>
        </w:rPr>
      </w:pPr>
      <w:r w:rsidRPr="00C12300">
        <w:rPr>
          <w:lang w:val="en-US" w:bidi="hi-IN"/>
        </w:rPr>
        <w:t xml:space="preserve">(4) The development of ELM is very diversified. In dealing with imbalanced data, </w:t>
      </w:r>
      <w:proofErr w:type="spellStart"/>
      <w:r w:rsidRPr="00C12300">
        <w:rPr>
          <w:lang w:val="en-US" w:bidi="hi-IN"/>
        </w:rPr>
        <w:t>Zong</w:t>
      </w:r>
      <w:proofErr w:type="spellEnd"/>
      <w:r w:rsidRPr="00C12300">
        <w:rPr>
          <w:lang w:val="en-US" w:bidi="hi-IN"/>
        </w:rPr>
        <w:t xml:space="preserve"> et al. proposed weighted ELM (W-ELM, weighted extreme learning machine for imbalance learning) in 2013 to deal with imbalanced data. Compared with the classic ELM All training data are standardized differently, and W-ELM re-weights the training errors corresponding to different input data by adding different penalty coefficients [21].</w:t>
      </w:r>
    </w:p>
    <w:p w14:paraId="6CFC8CF0" w14:textId="420CB011" w:rsidR="00697C1B" w:rsidRPr="00C12300" w:rsidRDefault="00697C1B" w:rsidP="00C12300">
      <w:pPr>
        <w:rPr>
          <w:lang w:val="en-US" w:bidi="hi-IN"/>
        </w:rPr>
      </w:pPr>
      <w:r w:rsidRPr="00C12300">
        <w:rPr>
          <w:lang w:val="en-US" w:bidi="hi-IN"/>
        </w:rPr>
        <w:t xml:space="preserve">(5) For noisy or missing data, in 2011, Man et al. (A new robust training algorithm for a class of single-hidden layer feedforward neural networks) proposed a FIR-ELM that improves the performance of ELM on noisy data. The input weights are assigned based on the finite impulse response filter (FIR), making the hidden layer as the preprocessing layer, which improves the robustness (resistance to change) of the model [22]. In 2012, Man(Robust single -hidden layer feedforward network-based pattern classifier) continues to propose a DFT-ELM algorithm based on Discrete Fourier Transform (DFT), similar to FIR-ELM, DFT-ELM eliminates noise in input data by designing input weights The influence of interference has improved the robustness (generalization) of ELM [23]. In 2013, </w:t>
      </w:r>
      <w:proofErr w:type="spellStart"/>
      <w:r w:rsidRPr="00C12300">
        <w:rPr>
          <w:lang w:val="en-US" w:bidi="hi-IN"/>
        </w:rPr>
        <w:t>Horata</w:t>
      </w:r>
      <w:proofErr w:type="spellEnd"/>
      <w:r w:rsidRPr="00C12300">
        <w:rPr>
          <w:lang w:val="en-US" w:bidi="hi-IN"/>
        </w:rPr>
        <w:t xml:space="preserve"> et al. (Robust extreme learning machine) proposed three improved ELM algorithms to solve the problem of outlier robustness: </w:t>
      </w:r>
      <w:r w:rsidRPr="00AF4776">
        <w:rPr>
          <w:sz w:val="18"/>
          <w:szCs w:val="16"/>
          <w:lang w:val="en-US" w:bidi="hi-IN"/>
        </w:rPr>
        <w:t xml:space="preserve">① </w:t>
      </w:r>
      <w:r w:rsidRPr="00C12300">
        <w:rPr>
          <w:lang w:val="en-US" w:bidi="hi-IN"/>
        </w:rPr>
        <w:t xml:space="preserve">ELM based on iterative weighted least squares (IRWLS-ELM); </w:t>
      </w:r>
      <w:r w:rsidRPr="00AF4776">
        <w:rPr>
          <w:sz w:val="18"/>
          <w:szCs w:val="16"/>
          <w:lang w:val="en-US" w:bidi="hi-IN"/>
        </w:rPr>
        <w:t>②</w:t>
      </w:r>
      <w:r w:rsidRPr="00C12300">
        <w:rPr>
          <w:lang w:val="en-US" w:bidi="hi-IN"/>
        </w:rPr>
        <w:t xml:space="preserve">ELM based on multivariate least edge square (MLTS-ELM); </w:t>
      </w:r>
      <w:r w:rsidRPr="00AF4776">
        <w:rPr>
          <w:sz w:val="18"/>
          <w:szCs w:val="16"/>
          <w:lang w:val="en-US" w:bidi="hi-IN"/>
        </w:rPr>
        <w:t>③</w:t>
      </w:r>
      <w:r w:rsidRPr="00C12300">
        <w:rPr>
          <w:lang w:val="en-US" w:bidi="hi-IN"/>
        </w:rPr>
        <w:t xml:space="preserve">ELM based on one-step weighted MLTS (RMLTS-ELM). In IRWLS, the function is estimated by M (For example, the Huber function) iteratively weights the training data, and then solves the weighted ELM in each loop. Therefore, the influence of outliers can be gradually reduced by reducing the weight. In MLTS-ELM and RMLTSELM, The Multivariate Least Squares Estimator (MLTS) based on the Minimum Covariance Determinant (MCD) estimator was introduced to improve the robustness of ELM against outliers [24]. In 2013, Yu et al. (Regularized extreme learning machine) for regression with missing data) studied the ELM regression problem of missing data, and proposed a Tikhonov regularized optimal pruning ELM (TROP-ELM) to deal with the missing data problem. In TROP-ELM, missing values are first determined by them the respective traditional mean replacement. It is proposed to use Gaussian function as the active function, randomly select the center from the input data, and estimate the square of the pairwise distance from the observation data. When the distance matrix is ready, the output matrix of the hidden layer can be calculated. In order to improve the compactness of the network, using Least Angle Regression (LARS) for hidden neurons Row sorting, and then using Tikhonov regularized press model to select the </w:t>
      </w:r>
      <w:r w:rsidRPr="00C12300">
        <w:rPr>
          <w:lang w:val="en-US" w:bidi="hi-IN"/>
        </w:rPr>
        <w:lastRenderedPageBreak/>
        <w:t>optimal number of neurons according to the leave-one-out method error [25].</w:t>
      </w:r>
    </w:p>
    <w:p w14:paraId="2FB7C275" w14:textId="44736386" w:rsidR="00697C1B" w:rsidRPr="00C12300" w:rsidRDefault="00697C1B" w:rsidP="00C12300">
      <w:pPr>
        <w:rPr>
          <w:lang w:val="en-US" w:bidi="hi-IN"/>
        </w:rPr>
      </w:pPr>
      <w:r w:rsidRPr="00C12300">
        <w:rPr>
          <w:lang w:val="en-US" w:bidi="hi-IN"/>
        </w:rPr>
        <w:t>ELM collection, combining multiple learning machines can reduce the risk of overfitting and lead to better generalization performance. In 2009, Lan et al. (Ensemble of online sequential extreme learning machine) proposed an online sequence ELM (EOS-ELM) integration, which uses the average prediction of multiple independently trained OS-ELMs as the final prediction. EOS-ELM further improves the prediction accuracy of OS-ELM [26]. In 2010, Liu and Wang (Ensemble based Extreme learning machine) embeds ensemble learning techniques and cross-validation methods into the training stage to alleviate overtraining problems and improve the predictive stability of ELM [27]. In 2012, Cao et al. proposed voting-based ELM (V-ELM, Voting based extreme learning machine) also belongs to the collection of ELM [28].</w:t>
      </w:r>
    </w:p>
    <w:p w14:paraId="638088A7" w14:textId="6AD297D9" w:rsidR="00697C1B" w:rsidRPr="00C12300" w:rsidRDefault="00697C1B" w:rsidP="00C12300">
      <w:pPr>
        <w:rPr>
          <w:lang w:val="en-US" w:bidi="hi-IN"/>
        </w:rPr>
      </w:pPr>
      <w:r w:rsidRPr="00C12300">
        <w:rPr>
          <w:lang w:val="en-US" w:bidi="hi-IN"/>
        </w:rPr>
        <w:t xml:space="preserve">ELM application ranking problem, which is usually converted into a decomposable learning problem, such as regression or classification, and training a predictive model from the data. In 2014, in Chen et al. (Extreme learning machine for ranking: Generalization analysis and applications) [29] and </w:t>
      </w:r>
      <w:proofErr w:type="spellStart"/>
      <w:r w:rsidRPr="00C12300">
        <w:rPr>
          <w:lang w:val="en-US" w:bidi="hi-IN"/>
        </w:rPr>
        <w:t>Zong</w:t>
      </w:r>
      <w:proofErr w:type="spellEnd"/>
      <w:r w:rsidRPr="00C12300">
        <w:rPr>
          <w:lang w:val="en-US" w:bidi="hi-IN"/>
        </w:rPr>
        <w:t xml:space="preserve"> and Huang (Learning to rank with extreme learning machine. Neural processing letters, ELM is effectively extended to learning ranking tasks. </w:t>
      </w:r>
      <w:proofErr w:type="spellStart"/>
      <w:r w:rsidRPr="00C12300">
        <w:rPr>
          <w:lang w:val="en-US" w:bidi="hi-IN"/>
        </w:rPr>
        <w:t>Zong</w:t>
      </w:r>
      <w:proofErr w:type="spellEnd"/>
      <w:r w:rsidRPr="00C12300">
        <w:rPr>
          <w:lang w:val="en-US" w:bidi="hi-IN"/>
        </w:rPr>
        <w:t xml:space="preserve"> proposed two ranking algorithms based on ELM, namely pointwise Rank-ELM and Cheng For Rank-ELM. In the pointwise ranking model, each training input corresponds to a query and a document, and the training output t is used to determine the degree of relevance between them. It can be learned through the classification model, and it is suitable for ELM in pair. In the ranking model, the goal is to model the relative relevance of query document pairs [30].</w:t>
      </w:r>
    </w:p>
    <w:p w14:paraId="55074941" w14:textId="7EA614A8" w:rsidR="00697C1B" w:rsidRPr="00C12300" w:rsidRDefault="00697C1B" w:rsidP="00C12300">
      <w:pPr>
        <w:rPr>
          <w:lang w:val="en-US" w:bidi="hi-IN"/>
        </w:rPr>
      </w:pPr>
      <w:r w:rsidRPr="00C12300">
        <w:rPr>
          <w:lang w:val="en-US" w:bidi="hi-IN"/>
        </w:rPr>
        <w:t xml:space="preserve">ELM is used for semi-supervised learning. In many practical problems such as text classification, spam filtering and natural language processing, it is not easy to obtain training labels, and the amount of unlabeled data is large and easy to collect. Semi-supervised learning is a way of using labeled </w:t>
      </w:r>
      <w:r w:rsidR="00985B9C">
        <w:rPr>
          <w:lang w:val="en-US" w:bidi="hi-IN"/>
        </w:rPr>
        <w:t>a</w:t>
      </w:r>
      <w:r w:rsidRPr="00C12300">
        <w:rPr>
          <w:lang w:val="en-US" w:bidi="hi-IN"/>
        </w:rPr>
        <w:t>nd unlabeled data to achieve higher prediction accuracy than purely supervised learning or unsupervised learning technology. By 2013, ELM was extended to semi-supervised learning, Li et al. (A semi-supervised extreme learning machine method based on co-training</w:t>
      </w:r>
      <w:r w:rsidR="00985B9C">
        <w:rPr>
          <w:lang w:val="en-US" w:bidi="hi-IN"/>
        </w:rPr>
        <w:t xml:space="preserve">) </w:t>
      </w:r>
      <w:r w:rsidRPr="00C12300">
        <w:rPr>
          <w:lang w:val="en-US" w:bidi="hi-IN"/>
        </w:rPr>
        <w:t xml:space="preserve">Proposed a joint training method to train ELM. This method trains one ELM in each iteration, and adds labeled data with corresponding prediction labels to the labeled training set, and gradually expands the pseudo-labeled training set, thereby improving Prediction accuracy [31]. In 2014, Huang et al. (Semi-supervised and unsupervised extreme learning machines) proposed a semi-supervised ELM based on manifold regularization (SS-ELM). SS-ELM inherited the advantages of traditional ELM, Maintains the learning ability and computational efficiency of ELM, and effectively handles multiple types of problems [32]. ELM is also applied in unsupervised learning, Huang proposed US in 2014 (Semi-supervised and unsupervised extreme learning machines) -ELM, that is, the input data is mapped to an m-dimensional space, where the data is well clustered. Therefore, US-ELM can be used for nonlinear dimensionality reduction or embedding [32]. In 2013, Benoit et al. (Feature selection for nonlinear models </w:t>
      </w:r>
      <w:r w:rsidRPr="00C12300">
        <w:rPr>
          <w:lang w:val="en-US" w:bidi="hi-IN"/>
        </w:rPr>
        <w:lastRenderedPageBreak/>
        <w:t>with extreme learning machines) proposed a supervised feature selection method based on over-limit learning machine (FS-ELM). In this algorithm, ELM with leave-one-out error (LOO) is used to quickly evaluate generalization error, in order to achieve the search for the best feature subset [33].</w:t>
      </w:r>
    </w:p>
    <w:p w14:paraId="4CBA26B9" w14:textId="238CE398" w:rsidR="00BF0AD6" w:rsidRPr="00C12300" w:rsidRDefault="00697C1B" w:rsidP="00C12300">
      <w:pPr>
        <w:rPr>
          <w:lang w:val="en-US" w:bidi="hi-IN"/>
        </w:rPr>
      </w:pPr>
      <w:r w:rsidRPr="00C12300">
        <w:rPr>
          <w:lang w:val="en-US" w:bidi="hi-IN"/>
        </w:rPr>
        <w:t>In addition, the model of the over-limit learning machine ELM is simple and flexible. ELM has many variants developed for special applications. Some important variants of ELM are summarized as follows: Bayesian ELM, fuzzy ELM, wavelet ELM, complex ELM, genetic/evolution ELM etc. [3].</w:t>
      </w:r>
    </w:p>
    <w:p w14:paraId="25E56C9D" w14:textId="5D06FA76" w:rsidR="00C12300" w:rsidRPr="00C12300" w:rsidRDefault="00C12300" w:rsidP="00C12300">
      <w:pPr>
        <w:rPr>
          <w:lang w:val="en-US" w:bidi="hi-IN"/>
        </w:rPr>
      </w:pPr>
      <w:r w:rsidRPr="00C12300">
        <w:rPr>
          <w:lang w:val="en-US" w:bidi="hi-IN"/>
        </w:rPr>
        <w:t>Lu Yang et al. discovered the necessity of selecting the output matrix and selected stable and good training errors with the help of the singular value characteristics of the output matrix [</w:t>
      </w:r>
      <w:r w:rsidR="00C71EB0">
        <w:rPr>
          <w:lang w:val="en-US" w:bidi="hi-IN"/>
        </w:rPr>
        <w:t>34</w:t>
      </w:r>
      <w:r w:rsidRPr="00C12300">
        <w:rPr>
          <w:lang w:val="en-US" w:bidi="hi-IN"/>
        </w:rPr>
        <w:t>]. In summary, the improvements to ELM are all related to the output matrix. The input, input weights and biases related to data preprocessing are the columns after passing through the hidden layer, the number of neuron nodes is the row, and the solution of the output weight is also related to Correlation, illustrates the necessity of selecting and improving the output matrix.</w:t>
      </w:r>
    </w:p>
    <w:p w14:paraId="1EAEDE11" w14:textId="2FF36747" w:rsidR="00C12300" w:rsidRPr="00C12300" w:rsidRDefault="00C12300" w:rsidP="00C12300">
      <w:pPr>
        <w:rPr>
          <w:lang w:val="en-US" w:bidi="hi-IN"/>
        </w:rPr>
      </w:pPr>
      <w:r w:rsidRPr="00C12300">
        <w:rPr>
          <w:lang w:val="en-US" w:bidi="hi-IN"/>
        </w:rPr>
        <w:t xml:space="preserve">Based on the error from the hidden layer to the output layer in the ELM algorithm, this paper </w:t>
      </w:r>
      <w:proofErr w:type="spellStart"/>
      <w:r w:rsidRPr="00C12300">
        <w:rPr>
          <w:lang w:bidi="hi-IN"/>
        </w:rPr>
        <w:t>analyzes</w:t>
      </w:r>
      <w:proofErr w:type="spellEnd"/>
      <w:r w:rsidRPr="00C12300">
        <w:rPr>
          <w:lang w:val="en-US" w:bidi="hi-IN"/>
        </w:rPr>
        <w:t xml:space="preserve"> the ELM error carefully and finds that the error comes from the process of solving the generalized inverse matrix of the hidden layer output matrix. In order to further reduce the algorithm error, explore the appropriate target matrix and stable index related to the algorithm error, through experiments, it is determined that the L21 norm of the target matrix is linearly related to the ELM error. According to this phenomenon, Gaussian filtering is introduced to reduce the noise of the target matrix. To change the L21 norm of the target matrix to achieve the purpose of optimizing the error of the ELM algorithm.</w:t>
      </w:r>
    </w:p>
    <w:p w14:paraId="3610BBF2" w14:textId="5C926C5A" w:rsidR="00C12300" w:rsidRPr="00C12300" w:rsidRDefault="00C12300" w:rsidP="00C12300">
      <w:pPr>
        <w:keepNext/>
        <w:widowControl/>
        <w:numPr>
          <w:ilvl w:val="2"/>
          <w:numId w:val="2"/>
        </w:numPr>
        <w:suppressAutoHyphens/>
        <w:overflowPunct w:val="0"/>
        <w:autoSpaceDE/>
        <w:autoSpaceDN/>
        <w:adjustRightInd/>
        <w:spacing w:line="240" w:lineRule="auto"/>
        <w:textAlignment w:val="baseline"/>
        <w:outlineLvl w:val="2"/>
        <w:rPr>
          <w:rFonts w:eastAsia="WenQuanYi Zen Hei Sharp" w:cs="Calibri"/>
          <w:b/>
          <w:szCs w:val="22"/>
          <w:lang w:val="en-US" w:bidi="hi-IN"/>
        </w:rPr>
      </w:pPr>
      <w:bookmarkStart w:id="11" w:name="_Toc43040067"/>
      <w:bookmarkStart w:id="12" w:name="_Toc56772860"/>
      <w:r w:rsidRPr="00C12300">
        <w:rPr>
          <w:rFonts w:eastAsia="WenQuanYi Zen Hei Sharp" w:cs="Calibri"/>
          <w:b/>
          <w:szCs w:val="22"/>
          <w:lang w:val="en-US" w:bidi="hi-IN"/>
        </w:rPr>
        <w:t>CHAPTER 3: RESEARCH AND/OR DEVELOPMENT METHODOLOGY</w:t>
      </w:r>
      <w:bookmarkEnd w:id="11"/>
      <w:bookmarkEnd w:id="12"/>
    </w:p>
    <w:p w14:paraId="5949EC75" w14:textId="7E656A04" w:rsidR="003D2916" w:rsidRPr="003D2916" w:rsidRDefault="003D2916" w:rsidP="003D2916">
      <w:pPr>
        <w:widowControl/>
        <w:suppressAutoHyphens/>
        <w:overflowPunct w:val="0"/>
        <w:autoSpaceDE/>
        <w:autoSpaceDN/>
        <w:adjustRightInd/>
        <w:spacing w:line="240" w:lineRule="auto"/>
        <w:textAlignment w:val="baseline"/>
        <w:rPr>
          <w:rFonts w:eastAsia="WenQuanYi Zen Hei Sharp" w:cs="Calibri"/>
          <w:szCs w:val="22"/>
          <w:lang w:val="en-US" w:bidi="hi-IN"/>
        </w:rPr>
      </w:pPr>
      <w:r w:rsidRPr="003D2916">
        <w:rPr>
          <w:rFonts w:eastAsia="WenQuanYi Zen Hei Sharp" w:cs="Calibri"/>
          <w:szCs w:val="22"/>
          <w:lang w:val="en-US" w:bidi="hi-IN"/>
        </w:rPr>
        <w:t>The research method used in this article is experiment (hypothesis testing).</w:t>
      </w:r>
    </w:p>
    <w:p w14:paraId="04013460" w14:textId="5B284F98" w:rsidR="003D2916" w:rsidRPr="003D2916" w:rsidRDefault="003D2916" w:rsidP="003D2916">
      <w:pPr>
        <w:pStyle w:val="a4"/>
        <w:widowControl/>
        <w:numPr>
          <w:ilvl w:val="0"/>
          <w:numId w:val="13"/>
        </w:numPr>
        <w:suppressAutoHyphens/>
        <w:overflowPunct w:val="0"/>
        <w:autoSpaceDE/>
        <w:autoSpaceDN/>
        <w:adjustRightInd/>
        <w:spacing w:line="240" w:lineRule="auto"/>
        <w:textAlignment w:val="baseline"/>
        <w:rPr>
          <w:rFonts w:eastAsia="WenQuanYi Zen Hei Sharp" w:cs="Calibri"/>
          <w:szCs w:val="22"/>
          <w:lang w:val="en-US" w:bidi="hi-IN"/>
        </w:rPr>
      </w:pPr>
      <w:r w:rsidRPr="003D2916">
        <w:rPr>
          <w:rFonts w:eastAsia="WenQuanYi Zen Hei Sharp" w:cs="Calibri"/>
          <w:szCs w:val="22"/>
          <w:lang w:val="en-US" w:bidi="hi-IN"/>
        </w:rPr>
        <w:t xml:space="preserve">Finding the problem: Aiming at the error problem of the ELM algorithm from the hidden layer to the output layer, through analysis, it is found that the error comes from the hidden layer output matrix H to solve the process of the </w:t>
      </w:r>
      <w:r w:rsidRPr="00B6317D">
        <w:rPr>
          <w:rFonts w:hint="eastAsia"/>
        </w:rPr>
        <w:t>Moore-Penrose</w:t>
      </w:r>
      <w:r w:rsidRPr="003D2916">
        <w:rPr>
          <w:rFonts w:eastAsia="WenQuanYi Zen Hei Sharp" w:cs="Calibri"/>
          <w:szCs w:val="22"/>
          <w:lang w:val="en-US" w:bidi="hi-IN"/>
        </w:rPr>
        <w:t xml:space="preserve"> generalized inverse matrix;</w:t>
      </w:r>
    </w:p>
    <w:p w14:paraId="3D43019F" w14:textId="77777777" w:rsidR="003D2916" w:rsidRPr="003D2916" w:rsidRDefault="003D2916" w:rsidP="003D2916">
      <w:pPr>
        <w:pStyle w:val="a4"/>
        <w:widowControl/>
        <w:numPr>
          <w:ilvl w:val="0"/>
          <w:numId w:val="13"/>
        </w:numPr>
        <w:suppressAutoHyphens/>
        <w:overflowPunct w:val="0"/>
        <w:autoSpaceDE/>
        <w:autoSpaceDN/>
        <w:adjustRightInd/>
        <w:spacing w:line="240" w:lineRule="auto"/>
        <w:textAlignment w:val="baseline"/>
        <w:rPr>
          <w:rFonts w:eastAsia="WenQuanYi Zen Hei Sharp" w:cs="Calibri"/>
          <w:szCs w:val="22"/>
          <w:lang w:val="en-US" w:bidi="hi-IN"/>
        </w:rPr>
      </w:pPr>
      <w:r w:rsidRPr="003D2916">
        <w:rPr>
          <w:rFonts w:eastAsia="WenQuanYi Zen Hei Sharp" w:cs="Calibri"/>
          <w:szCs w:val="22"/>
          <w:lang w:val="en-US" w:bidi="hi-IN"/>
        </w:rPr>
        <w:t>Design experiments: determine the source of error, explore the appropriate target matrix, and determine the stability index of the target matrix;</w:t>
      </w:r>
    </w:p>
    <w:p w14:paraId="4EA1F3D2" w14:textId="31FAC56E" w:rsidR="003D2916" w:rsidRPr="003D2916" w:rsidRDefault="003D2916" w:rsidP="003D2916">
      <w:pPr>
        <w:pStyle w:val="a4"/>
        <w:widowControl/>
        <w:numPr>
          <w:ilvl w:val="0"/>
          <w:numId w:val="13"/>
        </w:numPr>
        <w:suppressAutoHyphens/>
        <w:overflowPunct w:val="0"/>
        <w:autoSpaceDE/>
        <w:autoSpaceDN/>
        <w:adjustRightInd/>
        <w:spacing w:line="240" w:lineRule="auto"/>
        <w:textAlignment w:val="baseline"/>
        <w:rPr>
          <w:rFonts w:eastAsia="WenQuanYi Zen Hei Sharp" w:cs="Calibri"/>
          <w:szCs w:val="22"/>
          <w:lang w:val="en-US" w:bidi="hi-IN"/>
        </w:rPr>
      </w:pPr>
      <w:r w:rsidRPr="003D2916">
        <w:rPr>
          <w:rFonts w:eastAsia="WenQuanYi Zen Hei Sharp" w:cs="Calibri"/>
          <w:szCs w:val="22"/>
          <w:lang w:val="en-US" w:bidi="hi-IN"/>
        </w:rPr>
        <w:t>Conclusion</w:t>
      </w:r>
      <w:r w:rsidRPr="003D2916">
        <w:rPr>
          <w:rFonts w:ascii="宋体" w:hAnsi="宋体" w:cs="宋体" w:hint="eastAsia"/>
          <w:szCs w:val="22"/>
          <w:lang w:val="en-US" w:bidi="hi-IN"/>
        </w:rPr>
        <w:t>：</w:t>
      </w:r>
      <w:r w:rsidRPr="003D2916">
        <w:rPr>
          <w:rFonts w:eastAsia="WenQuanYi Zen Hei Sharp" w:cs="Calibri"/>
          <w:szCs w:val="22"/>
          <w:lang w:val="en-US" w:bidi="hi-IN"/>
        </w:rPr>
        <w:t>The experimental analysis shows that the L21 norm has a significant linear correlation with the ELM error;</w:t>
      </w:r>
    </w:p>
    <w:p w14:paraId="3613AEEF" w14:textId="77777777" w:rsidR="003D2916" w:rsidRPr="003D2916" w:rsidRDefault="003D2916" w:rsidP="003D2916">
      <w:pPr>
        <w:pStyle w:val="a4"/>
        <w:widowControl/>
        <w:numPr>
          <w:ilvl w:val="0"/>
          <w:numId w:val="13"/>
        </w:numPr>
        <w:suppressAutoHyphens/>
        <w:overflowPunct w:val="0"/>
        <w:autoSpaceDE/>
        <w:autoSpaceDN/>
        <w:adjustRightInd/>
        <w:spacing w:line="240" w:lineRule="auto"/>
        <w:textAlignment w:val="baseline"/>
        <w:rPr>
          <w:rFonts w:eastAsia="WenQuanYi Zen Hei Sharp" w:cs="Calibri"/>
          <w:szCs w:val="22"/>
          <w:lang w:val="en-US" w:bidi="hi-IN"/>
        </w:rPr>
      </w:pPr>
      <w:r w:rsidRPr="003D2916">
        <w:rPr>
          <w:rFonts w:eastAsia="WenQuanYi Zen Hei Sharp" w:cs="Calibri"/>
          <w:szCs w:val="22"/>
          <w:lang w:val="en-US" w:bidi="hi-IN"/>
        </w:rPr>
        <w:t>The improvement is proposed: Gaussian filter is introduced to reduce the noise of the target matrix, which effectively reduces the L21 norm of the target matrix, and at the same time reduces the error of the ELM, and achieves the purpose of optimizing the error of the ELM algorithm.</w:t>
      </w:r>
    </w:p>
    <w:p w14:paraId="63B41AA9" w14:textId="2C2AD307" w:rsidR="003D2916" w:rsidRDefault="003D2916" w:rsidP="003D2916">
      <w:pPr>
        <w:widowControl/>
        <w:suppressAutoHyphens/>
        <w:overflowPunct w:val="0"/>
        <w:autoSpaceDE/>
        <w:autoSpaceDN/>
        <w:adjustRightInd/>
        <w:spacing w:line="240" w:lineRule="auto"/>
        <w:textAlignment w:val="baseline"/>
        <w:rPr>
          <w:rFonts w:eastAsia="WenQuanYi Zen Hei Sharp" w:cs="Calibri"/>
          <w:szCs w:val="22"/>
          <w:lang w:val="en-US" w:bidi="hi-IN"/>
        </w:rPr>
      </w:pPr>
      <w:r w:rsidRPr="003D2916">
        <w:rPr>
          <w:rFonts w:eastAsia="WenQuanYi Zen Hei Sharp" w:cs="Calibri"/>
          <w:szCs w:val="22"/>
          <w:lang w:val="en-US" w:bidi="hi-IN"/>
        </w:rPr>
        <w:lastRenderedPageBreak/>
        <w:t>The design method, activation function, error calculation method of the training set data in the above experiment are all from the paper that first proposed the ELM algorithm. The experiments in this paper adopt the control variable method. The independent variables include the noise interval of the training set, the regression function of the training set, the activation function, etc., and the dependent variable is the error of the algorithm and the index of the candidate objective function matrix. After changing the independent variable factors, observe and record the data of the dependent variable, and analyze the relationship between the dependent variables.</w:t>
      </w:r>
    </w:p>
    <w:p w14:paraId="78C5CCED" w14:textId="77777777" w:rsidR="004D58C8" w:rsidRPr="004D58C8" w:rsidRDefault="004D58C8" w:rsidP="004D58C8">
      <w:pPr>
        <w:widowControl/>
        <w:suppressAutoHyphens/>
        <w:overflowPunct w:val="0"/>
        <w:autoSpaceDE/>
        <w:autoSpaceDN/>
        <w:adjustRightInd/>
        <w:spacing w:line="240" w:lineRule="auto"/>
        <w:textAlignment w:val="baseline"/>
        <w:rPr>
          <w:rFonts w:eastAsia="WenQuanYi Zen Hei Sharp" w:cs="Calibri"/>
          <w:szCs w:val="22"/>
          <w:lang w:val="en-US" w:bidi="hi-IN"/>
        </w:rPr>
      </w:pPr>
      <w:r w:rsidRPr="004D58C8">
        <w:rPr>
          <w:rFonts w:eastAsia="WenQuanYi Zen Hei Sharp" w:cs="Calibri"/>
          <w:szCs w:val="22"/>
          <w:lang w:val="en-US" w:bidi="hi-IN"/>
        </w:rPr>
        <w:t>The first part of the experiment: analyze the source of error. The experimental hypothesis of this article is to find that the ELM algorithm error comes from the process of solving the generalized inverse matrix with the hidden layer output matrix. Matlab2017(b) will be used for data simulation experiments. First generate and store the simulated data set; then calculate the ELM algorithm and store all the data generated during the calculation; according to the hypothetical experiment, it is found that the input in the training set corresponds to the column after passing through the hidden layer, and the row corresponds to the number of neuron nodes , Through the control variable method, adjust the size of the hidden layer neurons in the ELM under the same training set. When the error of the output matrix H to find the generalized inverse matrix becomes smaller, the ELM error will also become smaller.</w:t>
      </w:r>
    </w:p>
    <w:p w14:paraId="5753979C" w14:textId="115A4748" w:rsidR="004D58C8" w:rsidRPr="004D58C8" w:rsidRDefault="004D58C8" w:rsidP="004D58C8">
      <w:pPr>
        <w:widowControl/>
        <w:suppressAutoHyphens/>
        <w:overflowPunct w:val="0"/>
        <w:autoSpaceDE/>
        <w:autoSpaceDN/>
        <w:adjustRightInd/>
        <w:spacing w:line="240" w:lineRule="auto"/>
        <w:textAlignment w:val="baseline"/>
        <w:rPr>
          <w:rFonts w:eastAsia="WenQuanYi Zen Hei Sharp" w:cs="Calibri"/>
          <w:szCs w:val="22"/>
          <w:lang w:val="en-US" w:bidi="hi-IN"/>
        </w:rPr>
      </w:pPr>
      <w:r w:rsidRPr="004D58C8">
        <w:rPr>
          <w:rFonts w:eastAsia="WenQuanYi Zen Hei Sharp" w:cs="Calibri"/>
          <w:szCs w:val="22"/>
          <w:lang w:val="en-US" w:bidi="hi-IN"/>
        </w:rPr>
        <w:t>The second part of the experiment: Determine the target matrix index linearly related to the error. Based on this finding, it is determined that the error comes from the process of finding the generalized inverse matrix of the output matrix. In order to clarify the correlation, a follow-up experiment is designed to determine a target matrix index that is correlated with the ELM error. According to the definition of the generalized inverse matrix and the auxiliary matrix in the ELM operation process, firstly, three candidate target matrices are determined when the fixed index is the L21 norm. Subsequently, six indicators (18 indicators in three candidate target matrices) are introduced to determine the only objective function and indicator</w:t>
      </w:r>
      <w:r>
        <w:rPr>
          <w:rFonts w:asciiTheme="minorEastAsia" w:eastAsiaTheme="minorEastAsia" w:hAnsiTheme="minorEastAsia" w:cs="Calibri" w:hint="eastAsia"/>
          <w:szCs w:val="22"/>
          <w:lang w:val="en-US" w:bidi="hi-IN"/>
        </w:rPr>
        <w:t>——</w:t>
      </w:r>
      <w:r w:rsidRPr="004D58C8">
        <w:rPr>
          <w:rFonts w:eastAsia="WenQuanYi Zen Hei Sharp" w:cs="Calibri"/>
          <w:szCs w:val="22"/>
          <w:lang w:val="en-US" w:bidi="hi-IN"/>
        </w:rPr>
        <w:t xml:space="preserve">the L21 norm of </w:t>
      </w:r>
      <w:r w:rsidRPr="0057492A">
        <w:rPr>
          <w:position w:val="-4"/>
        </w:rPr>
        <w:object w:dxaOrig="580" w:dyaOrig="300" w14:anchorId="5EA33595">
          <v:shape id="_x0000_i1925" type="#_x0000_t75" style="width:24.75pt;height:12.75pt" o:ole="">
            <v:imagedata r:id="rId19" o:title=""/>
          </v:shape>
          <o:OLEObject Type="Embed" ProgID="Equation.DSMT4" ShapeID="_x0000_i1925" DrawAspect="Content" ObjectID="_1667390454" r:id="rId27"/>
        </w:object>
      </w:r>
      <w:r w:rsidRPr="004D58C8">
        <w:rPr>
          <w:rFonts w:eastAsia="WenQuanYi Zen Hei Sharp" w:cs="Calibri"/>
          <w:szCs w:val="22"/>
          <w:lang w:val="en-US" w:bidi="hi-IN"/>
        </w:rPr>
        <w:t>. Experimental analysis shows that the L21 norm has a significant linear correlation with the ELM error.</w:t>
      </w:r>
    </w:p>
    <w:p w14:paraId="789262A4" w14:textId="4F6D5538" w:rsidR="00C12300" w:rsidRDefault="004D58C8" w:rsidP="004D58C8">
      <w:pPr>
        <w:widowControl/>
        <w:suppressAutoHyphens/>
        <w:overflowPunct w:val="0"/>
        <w:autoSpaceDE/>
        <w:autoSpaceDN/>
        <w:adjustRightInd/>
        <w:spacing w:line="240" w:lineRule="auto"/>
        <w:textAlignment w:val="baseline"/>
        <w:rPr>
          <w:rFonts w:eastAsia="WenQuanYi Zen Hei Sharp" w:cs="Calibri"/>
          <w:szCs w:val="22"/>
          <w:lang w:val="en-US" w:bidi="hi-IN"/>
        </w:rPr>
      </w:pPr>
      <w:r w:rsidRPr="004D58C8">
        <w:rPr>
          <w:rFonts w:eastAsia="WenQuanYi Zen Hei Sharp" w:cs="Calibri"/>
          <w:szCs w:val="22"/>
          <w:lang w:val="en-US" w:bidi="hi-IN"/>
        </w:rPr>
        <w:t>The third part of the experiment: Based on the phenomenon of the above experiment, it is found that the goal of optimizing the error of the ELM algorithm can be achieved by improving the index of the target matrix. The Gaussian filter is introduced to reduce the noise of the target matrix, which effectively reduces the L21 norm of the target matrix and reduces the ELM error.</w:t>
      </w:r>
    </w:p>
    <w:p w14:paraId="306B2ACC" w14:textId="059FB9CF" w:rsidR="004D58C8" w:rsidRPr="00C12300" w:rsidRDefault="004D58C8" w:rsidP="004D58C8">
      <w:pPr>
        <w:widowControl/>
        <w:suppressAutoHyphens/>
        <w:overflowPunct w:val="0"/>
        <w:autoSpaceDE/>
        <w:autoSpaceDN/>
        <w:adjustRightInd/>
        <w:spacing w:line="240" w:lineRule="auto"/>
        <w:textAlignment w:val="baseline"/>
        <w:rPr>
          <w:rFonts w:eastAsia="WenQuanYi Zen Hei Sharp" w:cs="Calibri"/>
          <w:szCs w:val="22"/>
          <w:lang w:val="en-US" w:bidi="hi-IN"/>
        </w:rPr>
      </w:pPr>
      <w:r w:rsidRPr="004D58C8">
        <w:rPr>
          <w:rFonts w:eastAsia="WenQuanYi Zen Hei Sharp" w:cs="Calibri"/>
          <w:szCs w:val="22"/>
          <w:lang w:val="en-US" w:bidi="hi-IN"/>
        </w:rPr>
        <w:t>The suitability of the above design can be reproduced through the procedures in the appendix. The experiment is distributed in an orderly manner, is effective, and the experimental results are as expected. And according to the experiments in this article, we can study the output matrix optimization based on Lasso regression, evolutionary algorithm and other methods. It is also possible to reduce the ELM training error by optimizing the target matrix and other related to the output matrix, or directly optimizing the output matrix.</w:t>
      </w:r>
    </w:p>
    <w:p w14:paraId="70CA2B83" w14:textId="77777777" w:rsidR="00C12300" w:rsidRPr="00C12300" w:rsidRDefault="00C12300" w:rsidP="00C12300">
      <w:pPr>
        <w:widowControl/>
        <w:suppressAutoHyphens/>
        <w:overflowPunct w:val="0"/>
        <w:autoSpaceDE/>
        <w:autoSpaceDN/>
        <w:adjustRightInd/>
        <w:spacing w:line="240" w:lineRule="auto"/>
        <w:textAlignment w:val="baseline"/>
        <w:rPr>
          <w:rFonts w:eastAsia="WenQuanYi Zen Hei Sharp" w:cs="Calibri"/>
          <w:szCs w:val="22"/>
          <w:lang w:val="en-US" w:bidi="hi-IN"/>
        </w:rPr>
      </w:pPr>
    </w:p>
    <w:p w14:paraId="16F43255" w14:textId="665996C0" w:rsidR="00C12300" w:rsidRPr="00C12300" w:rsidRDefault="00C12300" w:rsidP="00C12300">
      <w:pPr>
        <w:keepNext/>
        <w:widowControl/>
        <w:numPr>
          <w:ilvl w:val="2"/>
          <w:numId w:val="2"/>
        </w:numPr>
        <w:suppressAutoHyphens/>
        <w:overflowPunct w:val="0"/>
        <w:autoSpaceDE/>
        <w:autoSpaceDN/>
        <w:adjustRightInd/>
        <w:spacing w:line="240" w:lineRule="auto"/>
        <w:textAlignment w:val="baseline"/>
        <w:outlineLvl w:val="2"/>
        <w:rPr>
          <w:rFonts w:eastAsia="WenQuanYi Zen Hei Sharp" w:cs="Calibri"/>
          <w:b/>
          <w:szCs w:val="22"/>
          <w:lang w:val="en-US" w:bidi="hi-IN"/>
        </w:rPr>
      </w:pPr>
      <w:bookmarkStart w:id="13" w:name="_Toc43040068"/>
      <w:bookmarkStart w:id="14" w:name="_Toc56772861"/>
      <w:r w:rsidRPr="00C12300">
        <w:rPr>
          <w:rFonts w:eastAsia="WenQuanYi Zen Hei Sharp" w:cs="Calibri"/>
          <w:b/>
          <w:szCs w:val="22"/>
          <w:lang w:val="en-US" w:bidi="hi-IN"/>
        </w:rPr>
        <w:lastRenderedPageBreak/>
        <w:t xml:space="preserve">CHAPTER 4: DESIGN AND IMPLEMENTATION </w:t>
      </w:r>
      <w:bookmarkEnd w:id="13"/>
      <w:bookmarkEnd w:id="14"/>
    </w:p>
    <w:p w14:paraId="1D5A1B5D" w14:textId="6A057CA7" w:rsidR="00E70DAB" w:rsidRPr="00E70DAB" w:rsidRDefault="00ED4D49" w:rsidP="00ED4D49">
      <w:pPr>
        <w:keepNext/>
        <w:widowControl/>
        <w:suppressAutoHyphens/>
        <w:overflowPunct w:val="0"/>
        <w:autoSpaceDE/>
        <w:autoSpaceDN/>
        <w:adjustRightInd/>
        <w:spacing w:before="240" w:after="60" w:line="240" w:lineRule="auto"/>
        <w:textAlignment w:val="baseline"/>
        <w:outlineLvl w:val="3"/>
        <w:rPr>
          <w:rFonts w:eastAsia="WenQuanYi Zen Hei Sharp" w:cs="Calibri"/>
          <w:szCs w:val="22"/>
          <w:lang w:val="en-US" w:bidi="hi-IN"/>
        </w:rPr>
      </w:pPr>
      <w:r>
        <w:rPr>
          <w:rStyle w:val="21"/>
          <w:rFonts w:asciiTheme="minorEastAsia" w:eastAsiaTheme="minorEastAsia" w:hAnsiTheme="minorEastAsia" w:hint="eastAsia"/>
        </w:rPr>
        <w:t>6.1</w:t>
      </w:r>
      <w:r>
        <w:rPr>
          <w:rStyle w:val="21"/>
        </w:rPr>
        <w:t xml:space="preserve"> </w:t>
      </w:r>
      <w:r w:rsidR="00C12300" w:rsidRPr="00B91A2B">
        <w:rPr>
          <w:rStyle w:val="21"/>
        </w:rPr>
        <w:t xml:space="preserve">Design </w:t>
      </w:r>
      <w:r w:rsidR="00E70DAB" w:rsidRPr="00B91A2B">
        <w:rPr>
          <w:rStyle w:val="21"/>
        </w:rPr>
        <w:t>Extreme learning machine algorithm</w:t>
      </w:r>
      <w:r w:rsidR="00E70DAB" w:rsidRPr="00E70DAB">
        <w:rPr>
          <w:rFonts w:eastAsia="WenQuanYi Zen Hei Sharp" w:cs="Calibri"/>
          <w:b/>
          <w:bCs/>
          <w:szCs w:val="22"/>
          <w:lang w:val="en-US" w:bidi="hi-IN"/>
        </w:rPr>
        <w:t xml:space="preserve"> and related concepts</w:t>
      </w:r>
    </w:p>
    <w:p w14:paraId="11F0F413" w14:textId="228682F1" w:rsidR="00C12300" w:rsidRPr="00BA0738" w:rsidRDefault="00C71EB0" w:rsidP="00BA0738">
      <w:pPr>
        <w:rPr>
          <w:lang w:val="en-US"/>
        </w:rPr>
      </w:pPr>
      <w:r w:rsidRPr="00BA0738">
        <w:rPr>
          <w:lang w:val="en-US"/>
        </w:rPr>
        <w:t>The extreme learning machine is a single hidden layer feedforward neural network (SLFN), which consists of an input layer, a hidden layer and an output layer. Due to the randomness of the input weight and bias, the hidden layer to the output layer is a linear output, compared with SLFN There is no output bias, so the structure of the extreme learning machine is shown in Figure (1):</w:t>
      </w:r>
    </w:p>
    <w:p w14:paraId="55EB71D4" w14:textId="01061192" w:rsidR="00C71EB0" w:rsidRDefault="00C71EB0" w:rsidP="00C71EB0">
      <w:pPr>
        <w:widowControl/>
        <w:suppressAutoHyphens/>
        <w:overflowPunct w:val="0"/>
        <w:autoSpaceDE/>
        <w:autoSpaceDN/>
        <w:adjustRightInd/>
        <w:spacing w:line="240" w:lineRule="auto"/>
        <w:jc w:val="center"/>
        <w:textAlignment w:val="baseline"/>
        <w:rPr>
          <w:rFonts w:eastAsia="WenQuanYi Zen Hei Sharp" w:cs="Calibri"/>
          <w:szCs w:val="22"/>
          <w:lang w:val="en-US" w:bidi="hi-IN"/>
        </w:rPr>
      </w:pPr>
      <w:r>
        <w:rPr>
          <w:noProof/>
        </w:rPr>
        <w:drawing>
          <wp:inline distT="0" distB="0" distL="0" distR="0" wp14:anchorId="251AE682" wp14:editId="4C071B29">
            <wp:extent cx="2692400" cy="1278255"/>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6"/>
                    <pic:cNvPicPr>
                      <a:picLocks noChangeAspect="1" noChangeArrowheads="1"/>
                    </pic:cNvPicPr>
                  </pic:nvPicPr>
                  <pic:blipFill>
                    <a:blip r:embed="rId28" cstate="print">
                      <a:extLst>
                        <a:ext uri="{28A0092B-C50C-407E-A947-70E740481C1C}">
                          <a14:useLocalDpi xmlns:a14="http://schemas.microsoft.com/office/drawing/2010/main" val="0"/>
                        </a:ext>
                      </a:extLst>
                    </a:blip>
                    <a:srcRect l="8984" t="10104" b="-349"/>
                    <a:stretch>
                      <a:fillRect/>
                    </a:stretch>
                  </pic:blipFill>
                  <pic:spPr bwMode="auto">
                    <a:xfrm>
                      <a:off x="0" y="0"/>
                      <a:ext cx="2692400" cy="1278255"/>
                    </a:xfrm>
                    <a:prstGeom prst="rect">
                      <a:avLst/>
                    </a:prstGeom>
                    <a:noFill/>
                    <a:ln>
                      <a:noFill/>
                    </a:ln>
                  </pic:spPr>
                </pic:pic>
              </a:graphicData>
            </a:graphic>
          </wp:inline>
        </w:drawing>
      </w:r>
    </w:p>
    <w:p w14:paraId="76066BAF" w14:textId="77777777" w:rsidR="00C71EB0" w:rsidRPr="00D74D3C" w:rsidRDefault="00C71EB0" w:rsidP="00C71EB0">
      <w:pPr>
        <w:jc w:val="center"/>
      </w:pPr>
      <w:r w:rsidRPr="00C4354B">
        <w:rPr>
          <w:noProof/>
        </w:rPr>
        <w:t xml:space="preserve">Fig.1 </w:t>
      </w:r>
      <w:r>
        <w:rPr>
          <w:noProof/>
        </w:rPr>
        <w:t xml:space="preserve">ELM </w:t>
      </w:r>
      <w:r w:rsidRPr="00764C27">
        <w:rPr>
          <w:noProof/>
        </w:rPr>
        <w:t>network structure diagram</w:t>
      </w:r>
    </w:p>
    <w:p w14:paraId="50E54D79" w14:textId="11452B0B" w:rsidR="00E70DAB" w:rsidRPr="00C71EB0" w:rsidRDefault="00E70DAB" w:rsidP="00E70DAB">
      <w:pPr>
        <w:widowControl/>
        <w:autoSpaceDE/>
        <w:autoSpaceDN/>
        <w:snapToGrid w:val="0"/>
        <w:spacing w:before="0" w:after="0" w:line="240" w:lineRule="auto"/>
        <w:jc w:val="left"/>
        <w:rPr>
          <w:rFonts w:ascii="Times New Roman" w:hAnsi="Times New Roman" w:cs="Times New Roman"/>
          <w:color w:val="auto"/>
          <w:sz w:val="18"/>
          <w:szCs w:val="24"/>
          <w:lang w:val="en-US"/>
        </w:rPr>
      </w:pPr>
      <w:r w:rsidRPr="00E70DAB">
        <w:rPr>
          <w:lang w:val="en-US"/>
        </w:rPr>
        <w:t>For N arbitrary distinct samples</w:t>
      </w:r>
      <w:r w:rsidR="00C71EB0" w:rsidRPr="00C71EB0">
        <w:rPr>
          <w:rFonts w:ascii="Times New Roman" w:hAnsi="Times New Roman" w:cs="Times New Roman"/>
          <w:color w:val="auto"/>
          <w:position w:val="-10"/>
          <w:sz w:val="18"/>
          <w:szCs w:val="24"/>
          <w:lang w:val="en-US"/>
        </w:rPr>
        <w:object w:dxaOrig="600" w:dyaOrig="320" w14:anchorId="4A075197">
          <v:shape id="_x0000_i2673" type="#_x0000_t75" style="width:30pt;height:15.75pt" o:ole="">
            <v:imagedata r:id="rId29" o:title=""/>
          </v:shape>
          <o:OLEObject Type="Embed" ProgID="Equation.DSMT4" ShapeID="_x0000_i2673" DrawAspect="Content" ObjectID="_1667390455" r:id="rId30"/>
        </w:object>
      </w:r>
      <w:r w:rsidR="00C71EB0" w:rsidRPr="00C71EB0">
        <w:rPr>
          <w:rFonts w:ascii="Times New Roman" w:hAnsi="Times New Roman" w:cs="Times New Roman" w:hint="eastAsia"/>
          <w:color w:val="auto"/>
          <w:sz w:val="18"/>
          <w:szCs w:val="24"/>
          <w:lang w:val="en-US"/>
        </w:rPr>
        <w:t>，</w:t>
      </w:r>
      <w:r w:rsidRPr="00E70DAB">
        <w:rPr>
          <w:rFonts w:hint="eastAsia"/>
          <w:lang w:val="en-US"/>
        </w:rPr>
        <w:t>where</w:t>
      </w:r>
      <w:r w:rsidRPr="00C71EB0">
        <w:rPr>
          <w:rFonts w:ascii="Times New Roman" w:hAnsi="Times New Roman" w:cs="Times New Roman"/>
          <w:color w:val="auto"/>
          <w:sz w:val="18"/>
          <w:szCs w:val="24"/>
          <w:lang w:val="en-US"/>
        </w:rPr>
        <w:t xml:space="preserve"> </w:t>
      </w:r>
      <w:r w:rsidR="00C71EB0" w:rsidRPr="00C71EB0">
        <w:rPr>
          <w:rFonts w:ascii="Times New Roman" w:hAnsi="Times New Roman" w:cs="Times New Roman"/>
          <w:color w:val="auto"/>
          <w:position w:val="-12"/>
          <w:sz w:val="18"/>
          <w:szCs w:val="24"/>
          <w:lang w:val="en-US"/>
        </w:rPr>
        <w:object w:dxaOrig="639" w:dyaOrig="360" w14:anchorId="15D1FB41">
          <v:shape id="_x0000_i2674" type="#_x0000_t75" style="width:32.25pt;height:18pt" o:ole="">
            <v:imagedata r:id="rId31" o:title=""/>
          </v:shape>
          <o:OLEObject Type="Embed" ProgID="Equation.DSMT4" ShapeID="_x0000_i2674" DrawAspect="Content" ObjectID="_1667390456" r:id="rId32"/>
        </w:object>
      </w:r>
      <w:r>
        <w:rPr>
          <w:rFonts w:ascii="Times New Roman" w:hAnsi="Times New Roman" w:cs="Times New Roman"/>
          <w:color w:val="auto"/>
          <w:sz w:val="18"/>
          <w:szCs w:val="24"/>
          <w:lang w:val="en-US"/>
        </w:rPr>
        <w:t xml:space="preserve"> </w:t>
      </w:r>
      <w:r w:rsidRPr="00E70DAB">
        <w:rPr>
          <w:rFonts w:hint="eastAsia"/>
          <w:lang w:val="en-US"/>
        </w:rPr>
        <w:t>a</w:t>
      </w:r>
      <w:r w:rsidRPr="00E70DAB">
        <w:rPr>
          <w:lang w:val="en-US"/>
        </w:rPr>
        <w:t xml:space="preserve">nd </w:t>
      </w:r>
      <w:r w:rsidR="00C71EB0" w:rsidRPr="00C71EB0">
        <w:rPr>
          <w:rFonts w:ascii="Times New Roman" w:hAnsi="Times New Roman" w:cs="Times New Roman"/>
          <w:color w:val="auto"/>
          <w:position w:val="-12"/>
          <w:sz w:val="18"/>
          <w:szCs w:val="24"/>
          <w:lang w:val="en-US"/>
        </w:rPr>
        <w:object w:dxaOrig="600" w:dyaOrig="360" w14:anchorId="33A0B30C">
          <v:shape id="_x0000_i2675" type="#_x0000_t75" style="width:30pt;height:18pt" o:ole="">
            <v:imagedata r:id="rId33" o:title=""/>
          </v:shape>
          <o:OLEObject Type="Embed" ProgID="Equation.DSMT4" ShapeID="_x0000_i2675" DrawAspect="Content" ObjectID="_1667390457" r:id="rId34"/>
        </w:object>
      </w:r>
      <w:r w:rsidR="00C71EB0" w:rsidRPr="00C71EB0">
        <w:rPr>
          <w:rFonts w:ascii="Times New Roman" w:hAnsi="Times New Roman" w:cs="Times New Roman" w:hint="eastAsia"/>
          <w:color w:val="auto"/>
          <w:sz w:val="18"/>
          <w:szCs w:val="24"/>
          <w:lang w:val="en-US"/>
        </w:rPr>
        <w:t>，</w:t>
      </w:r>
      <w:r w:rsidR="00C71EB0" w:rsidRPr="00C71EB0">
        <w:rPr>
          <w:rFonts w:ascii="Times New Roman" w:hAnsi="Times New Roman" w:cs="Times New Roman"/>
          <w:color w:val="auto"/>
          <w:position w:val="-10"/>
          <w:sz w:val="18"/>
          <w:szCs w:val="24"/>
          <w:lang w:val="en-US"/>
        </w:rPr>
        <w:object w:dxaOrig="1200" w:dyaOrig="320" w14:anchorId="3701A34F">
          <v:shape id="_x0000_i2676" type="#_x0000_t75" style="width:60pt;height:15.75pt" o:ole="">
            <v:imagedata r:id="rId35" o:title=""/>
          </v:shape>
          <o:OLEObject Type="Embed" ProgID="Equation.DSMT4" ShapeID="_x0000_i2676" DrawAspect="Content" ObjectID="_1667390458" r:id="rId36"/>
        </w:object>
      </w:r>
      <w:r>
        <w:rPr>
          <w:rFonts w:ascii="Times New Roman" w:hAnsi="Times New Roman" w:cs="Times New Roman" w:hint="eastAsia"/>
          <w:color w:val="auto"/>
          <w:sz w:val="18"/>
          <w:szCs w:val="24"/>
          <w:lang w:val="en-US"/>
        </w:rPr>
        <w:t>.</w:t>
      </w:r>
      <w:r w:rsidRPr="00E70DAB">
        <w:rPr>
          <w:lang w:val="en-US"/>
        </w:rPr>
        <w:t xml:space="preserve"> SLFNs with Ne hidden nodes and activation function </w:t>
      </w:r>
      <w:r w:rsidRPr="00C71EB0">
        <w:rPr>
          <w:rFonts w:ascii="Times New Roman" w:hAnsi="Times New Roman" w:cs="Times New Roman"/>
          <w:color w:val="auto"/>
          <w:position w:val="-10"/>
          <w:sz w:val="18"/>
          <w:szCs w:val="24"/>
          <w:lang w:val="en-US"/>
        </w:rPr>
        <w:object w:dxaOrig="499" w:dyaOrig="320" w14:anchorId="3F3D1964">
          <v:shape id="_x0000_i2677" type="#_x0000_t75" style="width:24.75pt;height:15.75pt" o:ole="">
            <v:imagedata r:id="rId37" o:title=""/>
          </v:shape>
          <o:OLEObject Type="Embed" ProgID="Equation.DSMT4" ShapeID="_x0000_i2677" DrawAspect="Content" ObjectID="_1667390459" r:id="rId38"/>
        </w:object>
      </w:r>
      <w:r>
        <w:rPr>
          <w:rFonts w:ascii="Times New Roman" w:hAnsi="Times New Roman" w:cs="Times New Roman"/>
          <w:color w:val="auto"/>
          <w:sz w:val="18"/>
          <w:szCs w:val="24"/>
          <w:lang w:val="en-US"/>
        </w:rPr>
        <w:t xml:space="preserve"> </w:t>
      </w:r>
      <w:r w:rsidRPr="00E70DAB">
        <w:rPr>
          <w:lang w:val="en-US"/>
        </w:rPr>
        <w:t>are mathematically modeled as</w:t>
      </w:r>
      <w:r w:rsidRPr="00E70DAB">
        <w:rPr>
          <w:lang w:val="en-US"/>
        </w:rPr>
        <w:cr/>
      </w:r>
    </w:p>
    <w:p w14:paraId="03EE7C19" w14:textId="0BE2C822" w:rsidR="00C71EB0" w:rsidRPr="00C71EB0" w:rsidRDefault="00C71EB0" w:rsidP="00E70DAB">
      <w:pPr>
        <w:widowControl/>
        <w:tabs>
          <w:tab w:val="center" w:pos="2340"/>
          <w:tab w:val="right" w:pos="4680"/>
        </w:tabs>
        <w:autoSpaceDE/>
        <w:autoSpaceDN/>
        <w:adjustRightInd/>
        <w:spacing w:before="0" w:after="0" w:line="312" w:lineRule="auto"/>
        <w:jc w:val="right"/>
        <w:textAlignment w:val="center"/>
        <w:rPr>
          <w:rFonts w:ascii="Times New Roman" w:hAnsi="Times New Roman" w:cs="Times New Roman"/>
          <w:color w:val="auto"/>
          <w:sz w:val="18"/>
          <w:szCs w:val="18"/>
          <w:lang w:val="en-US"/>
        </w:rPr>
      </w:pPr>
      <w:r w:rsidRPr="00C71EB0">
        <w:rPr>
          <w:rFonts w:ascii="楷体_GB2312" w:hAnsi="Times New Roman" w:cs="Times New Roman"/>
          <w:color w:val="auto"/>
          <w:sz w:val="18"/>
          <w:szCs w:val="18"/>
          <w:lang w:val="en-US"/>
        </w:rPr>
        <w:tab/>
      </w:r>
      <w:r w:rsidRPr="00C71EB0">
        <w:rPr>
          <w:rFonts w:ascii="楷体_GB2312" w:hAnsi="Times New Roman" w:cs="Times New Roman"/>
          <w:color w:val="auto"/>
          <w:sz w:val="18"/>
          <w:szCs w:val="18"/>
          <w:lang w:val="en-US"/>
        </w:rPr>
        <w:object w:dxaOrig="3080" w:dyaOrig="620" w14:anchorId="2A351AD5">
          <v:shape id="_x0000_i2678" type="#_x0000_t75" style="width:153.75pt;height:30.75pt" o:ole="">
            <v:imagedata r:id="rId39" o:title=""/>
          </v:shape>
          <o:OLEObject Type="Embed" ProgID="Equation.DSMT4" ShapeID="_x0000_i2678" DrawAspect="Content" ObjectID="_1667390460" r:id="rId40"/>
        </w:object>
      </w:r>
      <w:r w:rsidRPr="00C71EB0">
        <w:rPr>
          <w:rFonts w:ascii="楷体_GB2312" w:hAnsi="Times New Roman" w:cs="Times New Roman"/>
          <w:color w:val="auto"/>
          <w:sz w:val="18"/>
          <w:szCs w:val="18"/>
          <w:lang w:val="en-US"/>
        </w:rPr>
        <w:tab/>
      </w:r>
      <w:r w:rsidR="00E70DAB">
        <w:rPr>
          <w:rFonts w:ascii="楷体_GB2312" w:hAnsi="Times New Roman" w:cs="Times New Roman"/>
          <w:color w:val="auto"/>
          <w:sz w:val="18"/>
          <w:szCs w:val="18"/>
          <w:lang w:val="en-US"/>
        </w:rPr>
        <w:t xml:space="preserve">                               </w:t>
      </w:r>
      <w:r w:rsidRPr="00C71EB0">
        <w:rPr>
          <w:rFonts w:ascii="Times New Roman" w:hAnsi="Times New Roman" w:cs="Times New Roman"/>
          <w:color w:val="auto"/>
          <w:sz w:val="18"/>
          <w:szCs w:val="18"/>
          <w:lang w:val="en-US"/>
        </w:rPr>
        <w:t>(1)</w:t>
      </w:r>
    </w:p>
    <w:p w14:paraId="6F1B739E" w14:textId="0679266A" w:rsidR="00C71EB0" w:rsidRPr="00C71EB0" w:rsidRDefault="00E70DAB" w:rsidP="00E70DAB">
      <w:pPr>
        <w:widowControl/>
        <w:autoSpaceDE/>
        <w:autoSpaceDN/>
        <w:adjustRightInd/>
        <w:spacing w:before="0" w:after="0" w:line="312" w:lineRule="auto"/>
        <w:rPr>
          <w:rFonts w:ascii="Times New Roman" w:hAnsi="Times New Roman" w:cs="Times New Roman"/>
          <w:color w:val="auto"/>
          <w:sz w:val="18"/>
          <w:szCs w:val="24"/>
          <w:lang w:val="en-US"/>
        </w:rPr>
      </w:pPr>
      <w:r w:rsidRPr="00E70DAB">
        <w:rPr>
          <w:lang w:val="en-US"/>
        </w:rPr>
        <w:t xml:space="preserve">For arbitrary </w:t>
      </w:r>
      <w:r w:rsidR="00C71EB0" w:rsidRPr="00C71EB0">
        <w:rPr>
          <w:rFonts w:ascii="Times New Roman" w:hAnsi="Times New Roman" w:cs="Times New Roman"/>
          <w:color w:val="auto"/>
          <w:position w:val="-10"/>
          <w:sz w:val="18"/>
          <w:szCs w:val="24"/>
          <w:lang w:val="en-US"/>
        </w:rPr>
        <w:object w:dxaOrig="1200" w:dyaOrig="320" w14:anchorId="52532DA0">
          <v:shape id="_x0000_i2679" type="#_x0000_t75" style="width:60pt;height:15.75pt" o:ole="">
            <v:imagedata r:id="rId41" o:title=""/>
          </v:shape>
          <o:OLEObject Type="Embed" ProgID="Equation.DSMT4" ShapeID="_x0000_i2679" DrawAspect="Content" ObjectID="_1667390461" r:id="rId42"/>
        </w:object>
      </w:r>
      <w:r w:rsidR="00C71EB0" w:rsidRPr="00C71EB0">
        <w:rPr>
          <w:rFonts w:ascii="Times New Roman" w:hAnsi="Times New Roman" w:cs="Times New Roman" w:hint="eastAsia"/>
          <w:color w:val="auto"/>
          <w:sz w:val="18"/>
          <w:szCs w:val="24"/>
          <w:lang w:val="en-US"/>
        </w:rPr>
        <w:t>，</w:t>
      </w:r>
      <w:r w:rsidR="00C71EB0" w:rsidRPr="00C71EB0">
        <w:rPr>
          <w:rFonts w:ascii="Times New Roman" w:hAnsi="Times New Roman" w:cs="Times New Roman"/>
          <w:color w:val="auto"/>
          <w:position w:val="-10"/>
          <w:sz w:val="18"/>
          <w:szCs w:val="24"/>
          <w:lang w:val="en-US"/>
        </w:rPr>
        <w:object w:dxaOrig="260" w:dyaOrig="320" w14:anchorId="5C0A4191">
          <v:shape id="_x0000_i2680" type="#_x0000_t75" style="width:13.5pt;height:15.75pt" o:ole="">
            <v:imagedata r:id="rId43" o:title=""/>
          </v:shape>
          <o:OLEObject Type="Embed" ProgID="Equation.DSMT4" ShapeID="_x0000_i2680" DrawAspect="Content" ObjectID="_1667390462" r:id="rId44"/>
        </w:object>
      </w:r>
      <w:r>
        <w:t xml:space="preserve">is the input weight connecting thee </w:t>
      </w:r>
      <w:r w:rsidRPr="00565DF0">
        <w:rPr>
          <w:position w:val="-10"/>
        </w:rPr>
        <w:object w:dxaOrig="220" w:dyaOrig="320" w14:anchorId="17940D99">
          <v:shape id="_x0000_i2681" type="#_x0000_t75" style="width:11.25pt;height:15.75pt" o:ole="">
            <v:imagedata r:id="rId45" o:title=""/>
          </v:shape>
          <o:OLEObject Type="Embed" ProgID="Equation.DSMT4" ShapeID="_x0000_i2681" DrawAspect="Content" ObjectID="_1667390463" r:id="rId46"/>
        </w:object>
      </w:r>
      <w:r>
        <w:t xml:space="preserve"> hidden node and the input nodes,</w:t>
      </w:r>
      <w:r>
        <w:rPr>
          <w:rFonts w:ascii="Times New Roman" w:hAnsi="Times New Roman" w:cs="Times New Roman" w:hint="eastAsia"/>
          <w:color w:val="auto"/>
          <w:sz w:val="18"/>
          <w:szCs w:val="24"/>
          <w:lang w:val="en-US"/>
        </w:rPr>
        <w:t xml:space="preserve"> </w:t>
      </w:r>
      <w:r w:rsidR="00C71EB0" w:rsidRPr="00C71EB0">
        <w:rPr>
          <w:rFonts w:ascii="Times New Roman" w:hAnsi="Times New Roman" w:cs="Times New Roman"/>
          <w:color w:val="auto"/>
          <w:position w:val="-10"/>
          <w:sz w:val="18"/>
          <w:szCs w:val="24"/>
          <w:lang w:val="en-US"/>
        </w:rPr>
        <w:object w:dxaOrig="260" w:dyaOrig="320" w14:anchorId="10824DD7">
          <v:shape id="_x0000_i2682" type="#_x0000_t75" style="width:13.5pt;height:15.75pt" o:ole="">
            <v:imagedata r:id="rId47" o:title=""/>
          </v:shape>
          <o:OLEObject Type="Embed" ProgID="Equation.DSMT4" ShapeID="_x0000_i2682" DrawAspect="Content" ObjectID="_1667390464" r:id="rId48"/>
        </w:object>
      </w:r>
      <w:r>
        <w:t xml:space="preserve">is the output weight connecting the </w:t>
      </w:r>
      <w:r w:rsidRPr="00565DF0">
        <w:rPr>
          <w:position w:val="-10"/>
        </w:rPr>
        <w:object w:dxaOrig="220" w:dyaOrig="320" w14:anchorId="69A975FE">
          <v:shape id="_x0000_i2683" type="#_x0000_t75" style="width:11.25pt;height:15.75pt" o:ole="">
            <v:imagedata r:id="rId49" o:title=""/>
          </v:shape>
          <o:OLEObject Type="Embed" ProgID="Equation.DSMT4" ShapeID="_x0000_i2683" DrawAspect="Content" ObjectID="_1667390465" r:id="rId50"/>
        </w:object>
      </w:r>
      <w:r>
        <w:t xml:space="preserve"> hidden node and the output nodes, and </w:t>
      </w:r>
      <w:r w:rsidRPr="00C71EB0">
        <w:rPr>
          <w:rFonts w:ascii="Times New Roman" w:hAnsi="Times New Roman" w:cs="Times New Roman"/>
          <w:color w:val="auto"/>
          <w:position w:val="-10"/>
          <w:sz w:val="18"/>
          <w:szCs w:val="24"/>
          <w:lang w:val="en-US"/>
        </w:rPr>
        <w:object w:dxaOrig="200" w:dyaOrig="320" w14:anchorId="71F0F5BD">
          <v:shape id="_x0000_i2684" type="#_x0000_t75" style="width:9.75pt;height:15.75pt" o:ole="">
            <v:imagedata r:id="rId51" o:title=""/>
          </v:shape>
          <o:OLEObject Type="Embed" ProgID="Equation.DSMT4" ShapeID="_x0000_i2684" DrawAspect="Content" ObjectID="_1667390466" r:id="rId52"/>
        </w:object>
      </w:r>
      <w:r>
        <w:rPr>
          <w:rFonts w:ascii="Times New Roman" w:hAnsi="Times New Roman" w:cs="Times New Roman"/>
          <w:color w:val="auto"/>
          <w:sz w:val="18"/>
          <w:szCs w:val="24"/>
          <w:lang w:val="en-US"/>
        </w:rPr>
        <w:t xml:space="preserve"> </w:t>
      </w:r>
      <w:r>
        <w:t xml:space="preserve">is the threshold of the </w:t>
      </w:r>
      <w:r w:rsidRPr="00565DF0">
        <w:rPr>
          <w:position w:val="-10"/>
        </w:rPr>
        <w:object w:dxaOrig="220" w:dyaOrig="320" w14:anchorId="30E5DDB9">
          <v:shape id="_x0000_i2685" type="#_x0000_t75" style="width:11.25pt;height:15.75pt" o:ole="">
            <v:imagedata r:id="rId53" o:title=""/>
          </v:shape>
          <o:OLEObject Type="Embed" ProgID="Equation.DSMT4" ShapeID="_x0000_i2685" DrawAspect="Content" ObjectID="_1667390467" r:id="rId54"/>
        </w:object>
      </w:r>
      <w:r>
        <w:t xml:space="preserve"> hidden node.</w:t>
      </w:r>
    </w:p>
    <w:p w14:paraId="32631A1E" w14:textId="5377D946" w:rsidR="00C71EB0" w:rsidRPr="00C71EB0" w:rsidRDefault="00E70DAB" w:rsidP="00894B86">
      <w:pPr>
        <w:widowControl/>
        <w:autoSpaceDE/>
        <w:autoSpaceDN/>
        <w:adjustRightInd/>
        <w:spacing w:before="0" w:after="0" w:line="312" w:lineRule="auto"/>
        <w:rPr>
          <w:rFonts w:ascii="Times New Roman" w:hAnsi="Times New Roman" w:cs="Times New Roman"/>
          <w:color w:val="auto"/>
          <w:sz w:val="18"/>
          <w:szCs w:val="24"/>
          <w:lang w:val="en-US"/>
        </w:rPr>
      </w:pPr>
      <w:r w:rsidRPr="000C1AC6">
        <w:rPr>
          <w:rFonts w:hint="eastAsia"/>
        </w:rPr>
        <w:t>W</w:t>
      </w:r>
      <w:r w:rsidRPr="000C1AC6">
        <w:t>hen</w:t>
      </w:r>
      <w:r w:rsidR="00C71EB0" w:rsidRPr="00C71EB0">
        <w:rPr>
          <w:rFonts w:ascii="Times New Roman" w:hAnsi="Times New Roman" w:cs="Times New Roman"/>
          <w:color w:val="auto"/>
          <w:position w:val="-20"/>
          <w:sz w:val="18"/>
          <w:szCs w:val="24"/>
          <w:lang w:val="en-US"/>
        </w:rPr>
        <w:object w:dxaOrig="1660" w:dyaOrig="440" w14:anchorId="44103C2F">
          <v:shape id="_x0000_i2686" type="#_x0000_t75" style="width:83.25pt;height:21.75pt" o:ole="">
            <v:imagedata r:id="rId55" o:title=""/>
          </v:shape>
          <o:OLEObject Type="Embed" ProgID="Equation.DSMT4" ShapeID="_x0000_i2686" DrawAspect="Content" ObjectID="_1667390468" r:id="rId56"/>
        </w:object>
      </w:r>
      <w:r w:rsidR="00C71EB0" w:rsidRPr="00C71EB0">
        <w:rPr>
          <w:rFonts w:ascii="Times New Roman" w:hAnsi="Times New Roman" w:cs="Times New Roman" w:hint="eastAsia"/>
          <w:color w:val="auto"/>
          <w:sz w:val="18"/>
          <w:szCs w:val="24"/>
          <w:lang w:val="en-US"/>
        </w:rPr>
        <w:t>，</w:t>
      </w:r>
      <w:r w:rsidR="00C71EB0" w:rsidRPr="00C71EB0">
        <w:rPr>
          <w:rFonts w:ascii="Times New Roman" w:hAnsi="Times New Roman" w:cs="Times New Roman"/>
          <w:color w:val="auto"/>
          <w:position w:val="-10"/>
          <w:sz w:val="18"/>
          <w:szCs w:val="24"/>
          <w:lang w:val="en-US"/>
        </w:rPr>
        <w:object w:dxaOrig="1480" w:dyaOrig="340" w14:anchorId="3DE1BFE6">
          <v:shape id="_x0000_i2687" type="#_x0000_t75" style="width:74.25pt;height:17.25pt" o:ole="">
            <v:imagedata r:id="rId57" o:title=""/>
          </v:shape>
          <o:OLEObject Type="Embed" ProgID="Equation.DSMT4" ShapeID="_x0000_i2687" DrawAspect="Content" ObjectID="_1667390469" r:id="rId58"/>
        </w:object>
      </w:r>
      <w:r w:rsidR="000C1AC6">
        <w:rPr>
          <w:rFonts w:ascii="Times New Roman" w:hAnsi="Times New Roman" w:cs="Times New Roman"/>
          <w:color w:val="auto"/>
          <w:sz w:val="18"/>
          <w:szCs w:val="24"/>
          <w:lang w:val="en-US"/>
        </w:rPr>
        <w:t xml:space="preserve"> </w:t>
      </w:r>
      <w:r w:rsidRPr="000C1AC6">
        <w:rPr>
          <w:rFonts w:hint="eastAsia"/>
        </w:rPr>
        <w:t>a</w:t>
      </w:r>
      <w:r w:rsidRPr="000C1AC6">
        <w:t>nd</w:t>
      </w:r>
      <w:r w:rsidR="000C1AC6">
        <w:t xml:space="preserve"> </w:t>
      </w:r>
      <w:r w:rsidR="000C1AC6" w:rsidRPr="00C71EB0">
        <w:rPr>
          <w:rFonts w:ascii="Times New Roman" w:hAnsi="Times New Roman" w:cs="Times New Roman"/>
          <w:color w:val="auto"/>
          <w:position w:val="-84"/>
          <w:sz w:val="18"/>
          <w:szCs w:val="24"/>
          <w:lang w:val="en-US"/>
        </w:rPr>
        <w:object w:dxaOrig="3879" w:dyaOrig="1800" w14:anchorId="458B65BE">
          <v:shape id="_x0000_i2688" type="#_x0000_t75" style="width:194.25pt;height:90pt" o:ole="">
            <v:imagedata r:id="rId59" o:title=""/>
          </v:shape>
          <o:OLEObject Type="Embed" ProgID="Equation.DSMT4" ShapeID="_x0000_i2688" DrawAspect="Content" ObjectID="_1667390470" r:id="rId60"/>
        </w:object>
      </w:r>
    </w:p>
    <w:p w14:paraId="50BF0705" w14:textId="7AF55C53" w:rsidR="00E70DAB" w:rsidRDefault="00E70DAB" w:rsidP="00E70DAB">
      <w:pPr>
        <w:widowControl/>
        <w:autoSpaceDE/>
        <w:autoSpaceDN/>
        <w:adjustRightInd/>
        <w:spacing w:before="0" w:after="0" w:line="312" w:lineRule="auto"/>
      </w:pPr>
      <w:r w:rsidRPr="00C71EB0">
        <w:rPr>
          <w:rFonts w:ascii="楷体_GB2312" w:hAnsi="Times New Roman" w:cs="Times New Roman"/>
          <w:color w:val="auto"/>
          <w:position w:val="-4"/>
          <w:sz w:val="18"/>
          <w:szCs w:val="18"/>
          <w:lang w:val="en-US"/>
        </w:rPr>
        <w:object w:dxaOrig="279" w:dyaOrig="260" w14:anchorId="75814307">
          <v:shape id="_x0000_i2689" type="#_x0000_t75" style="width:12.75pt;height:12pt" o:ole="">
            <v:imagedata r:id="rId12" o:title=""/>
          </v:shape>
          <o:OLEObject Type="Embed" ProgID="Equation.DSMT4" ShapeID="_x0000_i2689" DrawAspect="Content" ObjectID="_1667390471" r:id="rId61"/>
        </w:object>
      </w:r>
      <w:r>
        <w:t xml:space="preserve"> is called the hidden layer output matrix of the neural network; the </w:t>
      </w:r>
      <w:r w:rsidRPr="00565DF0">
        <w:rPr>
          <w:position w:val="-10"/>
        </w:rPr>
        <w:object w:dxaOrig="220" w:dyaOrig="320" w14:anchorId="68891B38">
          <v:shape id="_x0000_i2690" type="#_x0000_t75" style="width:11.25pt;height:15.75pt" o:ole="">
            <v:imagedata r:id="rId49" o:title=""/>
          </v:shape>
          <o:OLEObject Type="Embed" ProgID="Equation.DSMT4" ShapeID="_x0000_i2690" DrawAspect="Content" ObjectID="_1667390472" r:id="rId62"/>
        </w:object>
      </w:r>
      <w:r>
        <w:t xml:space="preserve"> column of H is the </w:t>
      </w:r>
      <w:r w:rsidRPr="00565DF0">
        <w:rPr>
          <w:position w:val="-10"/>
        </w:rPr>
        <w:object w:dxaOrig="220" w:dyaOrig="320" w14:anchorId="3B6859BB">
          <v:shape id="_x0000_i2691" type="#_x0000_t75" style="width:11.25pt;height:15.75pt" o:ole="">
            <v:imagedata r:id="rId49" o:title=""/>
          </v:shape>
          <o:OLEObject Type="Embed" ProgID="Equation.DSMT4" ShapeID="_x0000_i2691" DrawAspect="Content" ObjectID="_1667390473" r:id="rId63"/>
        </w:object>
      </w:r>
      <w:r>
        <w:t xml:space="preserve"> hidden node output with respect to inputs</w:t>
      </w:r>
      <w:r w:rsidRPr="00565DF0">
        <w:rPr>
          <w:position w:val="-12"/>
        </w:rPr>
        <w:object w:dxaOrig="840" w:dyaOrig="360" w14:anchorId="68D926CE">
          <v:shape id="_x0000_i2692" type="#_x0000_t75" style="width:42pt;height:18pt" o:ole="">
            <v:imagedata r:id="rId64" o:title=""/>
          </v:shape>
          <o:OLEObject Type="Embed" ProgID="Equation.DSMT4" ShapeID="_x0000_i2692" DrawAspect="Content" ObjectID="_1667390474" r:id="rId65"/>
        </w:object>
      </w:r>
      <w:r>
        <w:t xml:space="preserve">. </w:t>
      </w:r>
      <w:r w:rsidRPr="00E70DAB">
        <w:t>Then the above formula can be simplified to</w:t>
      </w:r>
    </w:p>
    <w:p w14:paraId="1F575693" w14:textId="34FC218F" w:rsidR="00C71EB0" w:rsidRPr="00C71EB0" w:rsidRDefault="00882F74" w:rsidP="00E70DAB">
      <w:pPr>
        <w:widowControl/>
        <w:autoSpaceDE/>
        <w:autoSpaceDN/>
        <w:adjustRightInd/>
        <w:spacing w:before="0" w:after="0" w:line="312" w:lineRule="auto"/>
        <w:jc w:val="right"/>
        <w:rPr>
          <w:rFonts w:ascii="Times New Roman" w:hAnsi="Times New Roman" w:cs="Times New Roman"/>
          <w:color w:val="auto"/>
          <w:sz w:val="18"/>
          <w:szCs w:val="18"/>
          <w:lang w:val="en-US"/>
        </w:rPr>
      </w:pPr>
      <w:r w:rsidRPr="00C71EB0">
        <w:rPr>
          <w:rFonts w:ascii="楷体_GB2312" w:hAnsi="Times New Roman" w:cs="Times New Roman"/>
          <w:color w:val="auto"/>
          <w:position w:val="-10"/>
          <w:sz w:val="18"/>
          <w:szCs w:val="18"/>
          <w:lang w:val="en-US"/>
        </w:rPr>
        <w:object w:dxaOrig="760" w:dyaOrig="320" w14:anchorId="433DF0BC">
          <v:shape id="_x0000_i2693" type="#_x0000_t75" style="width:38.25pt;height:15.75pt" o:ole="">
            <v:imagedata r:id="rId66" o:title=""/>
          </v:shape>
          <o:OLEObject Type="Embed" ProgID="Equation.DSMT4" ShapeID="_x0000_i2693" DrawAspect="Content" ObjectID="_1667390475" r:id="rId67"/>
        </w:object>
      </w:r>
      <w:r w:rsidR="00C71EB0" w:rsidRPr="00C71EB0">
        <w:rPr>
          <w:rFonts w:ascii="楷体_GB2312" w:hAnsi="Times New Roman" w:cs="Times New Roman"/>
          <w:color w:val="auto"/>
          <w:sz w:val="18"/>
          <w:szCs w:val="18"/>
          <w:lang w:val="en-US"/>
        </w:rPr>
        <w:tab/>
      </w:r>
      <w:r w:rsidR="00E70DAB">
        <w:rPr>
          <w:rFonts w:ascii="楷体_GB2312" w:hAnsi="Times New Roman" w:cs="Times New Roman"/>
          <w:color w:val="auto"/>
          <w:sz w:val="18"/>
          <w:szCs w:val="18"/>
          <w:lang w:val="en-US"/>
        </w:rPr>
        <w:t xml:space="preserve">                                        </w:t>
      </w:r>
      <w:r w:rsidR="00C71EB0" w:rsidRPr="00C71EB0">
        <w:rPr>
          <w:rFonts w:ascii="Times New Roman" w:hAnsi="Times New Roman" w:cs="Times New Roman"/>
          <w:color w:val="auto"/>
          <w:sz w:val="18"/>
          <w:szCs w:val="18"/>
          <w:lang w:val="en-US"/>
        </w:rPr>
        <w:t>(2)</w:t>
      </w:r>
    </w:p>
    <w:p w14:paraId="74A0FB0C" w14:textId="3871D7BE" w:rsidR="00C71EB0" w:rsidRPr="00C71EB0" w:rsidRDefault="00BA0738" w:rsidP="000C1AC6">
      <w:pPr>
        <w:widowControl/>
        <w:autoSpaceDE/>
        <w:autoSpaceDN/>
        <w:adjustRightInd/>
        <w:spacing w:before="0" w:after="0" w:line="312" w:lineRule="auto"/>
        <w:rPr>
          <w:rFonts w:ascii="楷体_GB2312" w:hAnsi="Times New Roman" w:cs="Times New Roman"/>
          <w:color w:val="auto"/>
          <w:sz w:val="18"/>
          <w:szCs w:val="18"/>
          <w:lang w:val="en-US"/>
        </w:rPr>
      </w:pPr>
      <w:r w:rsidRPr="000C1AC6">
        <w:lastRenderedPageBreak/>
        <w:t>Because in ELM, when the activation function</w:t>
      </w:r>
      <w:r>
        <w:rPr>
          <w:rFonts w:ascii="Times New Roman" w:hAnsi="Times New Roman" w:cs="Times New Roman"/>
          <w:color w:val="auto"/>
          <w:sz w:val="18"/>
          <w:szCs w:val="18"/>
          <w:lang w:val="en-US"/>
        </w:rPr>
        <w:t xml:space="preserve"> </w:t>
      </w:r>
      <w:r w:rsidRPr="00C71EB0">
        <w:rPr>
          <w:rFonts w:ascii="楷体_GB2312" w:hAnsi="Times New Roman" w:cs="Times New Roman"/>
          <w:color w:val="auto"/>
          <w:position w:val="-10"/>
          <w:sz w:val="18"/>
          <w:szCs w:val="18"/>
          <w:lang w:val="en-US"/>
        </w:rPr>
        <w:object w:dxaOrig="520" w:dyaOrig="320" w14:anchorId="31881959">
          <v:shape id="_x0000_i2694" type="#_x0000_t75" style="width:26.25pt;height:15.75pt" o:ole="">
            <v:imagedata r:id="rId68" o:title=""/>
          </v:shape>
          <o:OLEObject Type="Embed" ProgID="Equation.DSMT4" ShapeID="_x0000_i2694" DrawAspect="Content" ObjectID="_1667390476" r:id="rId69"/>
        </w:object>
      </w:r>
      <w:r w:rsidRPr="00BA0738">
        <w:rPr>
          <w:rFonts w:ascii="Times New Roman" w:hAnsi="Times New Roman" w:cs="Times New Roman"/>
          <w:color w:val="auto"/>
          <w:sz w:val="18"/>
          <w:szCs w:val="18"/>
          <w:lang w:val="en-US"/>
        </w:rPr>
        <w:t xml:space="preserve"> </w:t>
      </w:r>
      <w:r w:rsidRPr="000C1AC6">
        <w:t>is infinitely differentiable, the input weight</w:t>
      </w:r>
      <w:r>
        <w:rPr>
          <w:rFonts w:ascii="Times New Roman" w:hAnsi="Times New Roman" w:cs="Times New Roman"/>
          <w:color w:val="auto"/>
          <w:sz w:val="18"/>
          <w:szCs w:val="18"/>
          <w:lang w:val="en-US"/>
        </w:rPr>
        <w:t xml:space="preserve"> </w:t>
      </w:r>
      <w:r w:rsidRPr="00C71EB0">
        <w:rPr>
          <w:rFonts w:ascii="楷体_GB2312" w:hAnsi="Times New Roman" w:cs="Times New Roman"/>
          <w:color w:val="auto"/>
          <w:position w:val="-12"/>
          <w:sz w:val="18"/>
          <w:szCs w:val="18"/>
          <w:lang w:val="en-US"/>
        </w:rPr>
        <w:object w:dxaOrig="279" w:dyaOrig="360" w14:anchorId="41BCD5B8">
          <v:shape id="_x0000_i2695" type="#_x0000_t75" style="width:14.25pt;height:18pt" o:ole="">
            <v:imagedata r:id="rId70" o:title=""/>
          </v:shape>
          <o:OLEObject Type="Embed" ProgID="Equation.DSMT4" ShapeID="_x0000_i2695" DrawAspect="Content" ObjectID="_1667390477" r:id="rId71"/>
        </w:object>
      </w:r>
      <w:r w:rsidRPr="00BA0738">
        <w:rPr>
          <w:rFonts w:ascii="Times New Roman" w:hAnsi="Times New Roman" w:cs="Times New Roman"/>
          <w:color w:val="auto"/>
          <w:sz w:val="18"/>
          <w:szCs w:val="18"/>
          <w:lang w:val="en-US"/>
        </w:rPr>
        <w:t xml:space="preserve"> </w:t>
      </w:r>
      <w:r w:rsidRPr="000C1AC6">
        <w:t>and bias</w:t>
      </w:r>
      <w:r w:rsidRPr="00BA0738">
        <w:rPr>
          <w:rFonts w:ascii="Times New Roman" w:hAnsi="Times New Roman" w:cs="Times New Roman"/>
          <w:color w:val="auto"/>
          <w:sz w:val="18"/>
          <w:szCs w:val="18"/>
          <w:lang w:val="en-US"/>
        </w:rPr>
        <w:t xml:space="preserve"> </w:t>
      </w:r>
      <w:r w:rsidRPr="00C71EB0">
        <w:rPr>
          <w:rFonts w:ascii="楷体_GB2312" w:hAnsi="Times New Roman" w:cs="Times New Roman"/>
          <w:color w:val="auto"/>
          <w:position w:val="-12"/>
          <w:sz w:val="18"/>
          <w:szCs w:val="18"/>
          <w:lang w:val="en-US"/>
        </w:rPr>
        <w:object w:dxaOrig="220" w:dyaOrig="360" w14:anchorId="395B92F2">
          <v:shape id="_x0000_i2696" type="#_x0000_t75" style="width:11.25pt;height:18pt" o:ole="">
            <v:imagedata r:id="rId72" o:title=""/>
          </v:shape>
          <o:OLEObject Type="Embed" ProgID="Equation.DSMT4" ShapeID="_x0000_i2696" DrawAspect="Content" ObjectID="_1667390478" r:id="rId73"/>
        </w:object>
      </w:r>
      <w:r>
        <w:rPr>
          <w:rFonts w:ascii="楷体_GB2312" w:hAnsi="Times New Roman" w:cs="Times New Roman"/>
          <w:color w:val="auto"/>
          <w:sz w:val="18"/>
          <w:szCs w:val="18"/>
          <w:lang w:val="en-US"/>
        </w:rPr>
        <w:t xml:space="preserve"> </w:t>
      </w:r>
      <w:r w:rsidRPr="000C1AC6">
        <w:t>can be randomly determined [1]. At this time, the optimization model of ELM is as follows:</w:t>
      </w:r>
    </w:p>
    <w:p w14:paraId="5ECBFDA8" w14:textId="482550CA" w:rsidR="00C71EB0" w:rsidRPr="00C71EB0" w:rsidRDefault="00C71EB0" w:rsidP="00BA0738">
      <w:pPr>
        <w:widowControl/>
        <w:tabs>
          <w:tab w:val="center" w:pos="2340"/>
          <w:tab w:val="right" w:pos="4680"/>
        </w:tabs>
        <w:autoSpaceDN/>
        <w:adjustRightInd/>
        <w:spacing w:before="0" w:after="0" w:line="312" w:lineRule="auto"/>
        <w:ind w:firstLine="360"/>
        <w:jc w:val="right"/>
        <w:textAlignment w:val="center"/>
        <w:rPr>
          <w:rFonts w:ascii="Times New Roman" w:hAnsi="Times New Roman" w:cs="Times New Roman"/>
          <w:color w:val="auto"/>
          <w:sz w:val="18"/>
          <w:szCs w:val="18"/>
          <w:lang w:val="en-US"/>
        </w:rPr>
      </w:pPr>
      <w:r w:rsidRPr="00C71EB0">
        <w:rPr>
          <w:rFonts w:ascii="楷体_GB2312" w:hAnsi="Times New Roman" w:cs="Times New Roman"/>
          <w:color w:val="auto"/>
          <w:sz w:val="18"/>
          <w:szCs w:val="18"/>
          <w:lang w:val="en-US"/>
        </w:rPr>
        <w:object w:dxaOrig="2960" w:dyaOrig="1060" w14:anchorId="264AFF39">
          <v:shape id="_x0000_i2697" type="#_x0000_t75" style="width:147.75pt;height:53.25pt" o:ole="">
            <v:imagedata r:id="rId74" o:title=""/>
          </v:shape>
          <o:OLEObject Type="Embed" ProgID="Equation.DSMT4" ShapeID="_x0000_i2697" DrawAspect="Content" ObjectID="_1667390479" r:id="rId75"/>
        </w:object>
      </w:r>
      <w:r w:rsidR="00BA0738">
        <w:rPr>
          <w:rFonts w:ascii="楷体_GB2312" w:hAnsi="Times New Roman" w:cs="Times New Roman"/>
          <w:color w:val="auto"/>
          <w:sz w:val="18"/>
          <w:szCs w:val="18"/>
          <w:lang w:val="en-US"/>
        </w:rPr>
        <w:t xml:space="preserve">                         </w:t>
      </w:r>
      <w:r w:rsidRPr="00C71EB0">
        <w:rPr>
          <w:rFonts w:ascii="Times New Roman" w:hAnsi="Times New Roman" w:cs="Times New Roman"/>
          <w:color w:val="auto"/>
          <w:sz w:val="18"/>
          <w:szCs w:val="18"/>
          <w:lang w:val="en-US"/>
        </w:rPr>
        <w:t>(3)</w:t>
      </w:r>
    </w:p>
    <w:p w14:paraId="52CF1170" w14:textId="65401567" w:rsidR="00C71EB0" w:rsidRPr="00C71EB0" w:rsidRDefault="00BA0738" w:rsidP="00C71EB0">
      <w:pPr>
        <w:widowControl/>
        <w:tabs>
          <w:tab w:val="center" w:pos="2340"/>
          <w:tab w:val="right" w:pos="4680"/>
        </w:tabs>
        <w:autoSpaceDN/>
        <w:adjustRightInd/>
        <w:spacing w:before="0" w:after="0" w:line="312" w:lineRule="auto"/>
        <w:rPr>
          <w:rFonts w:ascii="楷体_GB2312" w:hAnsi="Times New Roman" w:cs="Times New Roman"/>
          <w:color w:val="auto"/>
          <w:sz w:val="18"/>
          <w:szCs w:val="18"/>
          <w:lang w:val="en-US"/>
        </w:rPr>
      </w:pPr>
      <w:r w:rsidRPr="000C1AC6">
        <w:t xml:space="preserve">Among </w:t>
      </w:r>
      <w:r w:rsidRPr="00C71EB0">
        <w:rPr>
          <w:rFonts w:ascii="楷体_GB2312" w:hAnsi="Times New Roman" w:cs="Times New Roman"/>
          <w:color w:val="auto"/>
          <w:position w:val="-26"/>
          <w:sz w:val="18"/>
          <w:szCs w:val="18"/>
          <w:lang w:val="en-US"/>
        </w:rPr>
        <w:object w:dxaOrig="2860" w:dyaOrig="620" w14:anchorId="49A6C25A">
          <v:shape id="_x0000_i2698" type="#_x0000_t75" style="width:143.25pt;height:30.75pt" o:ole="">
            <v:imagedata r:id="rId76" o:title=""/>
          </v:shape>
          <o:OLEObject Type="Embed" ProgID="Equation.DSMT4" ShapeID="_x0000_i2698" DrawAspect="Content" ObjectID="_1667390480" r:id="rId77"/>
        </w:object>
      </w:r>
      <w:r>
        <w:rPr>
          <w:rFonts w:ascii="楷体_GB2312" w:hAnsi="Times New Roman" w:cs="Times New Roman"/>
          <w:color w:val="auto"/>
          <w:sz w:val="18"/>
          <w:szCs w:val="18"/>
          <w:lang w:val="en-US"/>
        </w:rPr>
        <w:t xml:space="preserve"> </w:t>
      </w:r>
      <w:r w:rsidRPr="000C1AC6">
        <w:t xml:space="preserve">is defined as the algorithm error of ELM, </w:t>
      </w:r>
      <w:r w:rsidRPr="000C1AC6">
        <w:rPr>
          <w:rFonts w:hint="eastAsia"/>
        </w:rPr>
        <w:t>and</w:t>
      </w:r>
      <w:r>
        <w:rPr>
          <w:rFonts w:ascii="Times New Roman" w:hAnsi="Times New Roman" w:cs="Times New Roman"/>
          <w:color w:val="auto"/>
          <w:sz w:val="18"/>
          <w:szCs w:val="18"/>
          <w:lang w:val="en-US"/>
        </w:rPr>
        <w:t xml:space="preserve"> </w:t>
      </w:r>
      <w:r w:rsidRPr="00C71EB0">
        <w:rPr>
          <w:rFonts w:ascii="楷体_GB2312" w:hAnsi="Times New Roman" w:cs="Times New Roman"/>
          <w:color w:val="auto"/>
          <w:position w:val="-4"/>
          <w:sz w:val="18"/>
          <w:szCs w:val="18"/>
          <w:lang w:val="en-US"/>
        </w:rPr>
        <w:object w:dxaOrig="340" w:dyaOrig="279" w14:anchorId="03695EE2">
          <v:shape id="_x0000_i2699" type="#_x0000_t75" style="width:17.25pt;height:14.25pt" o:ole="">
            <v:imagedata r:id="rId10" o:title=""/>
          </v:shape>
          <o:OLEObject Type="Embed" ProgID="Equation.DSMT4" ShapeID="_x0000_i2699" DrawAspect="Content" ObjectID="_1667390481" r:id="rId78"/>
        </w:object>
      </w:r>
      <w:r>
        <w:rPr>
          <w:rFonts w:ascii="Times New Roman" w:hAnsi="Times New Roman" w:cs="Times New Roman"/>
          <w:color w:val="auto"/>
          <w:sz w:val="18"/>
          <w:szCs w:val="18"/>
          <w:lang w:val="en-US"/>
        </w:rPr>
        <w:t xml:space="preserve"> </w:t>
      </w:r>
      <w:r w:rsidRPr="000C1AC6">
        <w:t>is</w:t>
      </w:r>
      <w:r w:rsidRPr="00BA0738">
        <w:rPr>
          <w:rFonts w:ascii="Times New Roman" w:hAnsi="Times New Roman" w:cs="Times New Roman"/>
          <w:color w:val="auto"/>
          <w:sz w:val="18"/>
          <w:szCs w:val="18"/>
          <w:lang w:val="en-US"/>
        </w:rPr>
        <w:t xml:space="preserve"> </w:t>
      </w:r>
      <w:r w:rsidRPr="000C1AC6">
        <w:t>the Moore-Penrose generalized inverse matrix of</w:t>
      </w:r>
      <w:r>
        <w:rPr>
          <w:rFonts w:ascii="Times New Roman" w:hAnsi="Times New Roman" w:cs="Times New Roman"/>
          <w:color w:val="auto"/>
          <w:sz w:val="18"/>
          <w:szCs w:val="18"/>
          <w:lang w:val="en-US"/>
        </w:rPr>
        <w:t xml:space="preserve"> </w:t>
      </w:r>
      <w:r w:rsidRPr="00C71EB0">
        <w:rPr>
          <w:rFonts w:ascii="Times New Roman" w:hAnsi="Times New Roman" w:cs="Times New Roman"/>
          <w:color w:val="auto"/>
          <w:position w:val="-4"/>
          <w:sz w:val="18"/>
          <w:szCs w:val="18"/>
          <w:lang w:val="en-US"/>
        </w:rPr>
        <w:object w:dxaOrig="279" w:dyaOrig="240" w14:anchorId="0D87AC0A">
          <v:shape id="_x0000_i2700" type="#_x0000_t75" style="width:14.25pt;height:12pt" o:ole="">
            <v:imagedata r:id="rId79" o:title=""/>
          </v:shape>
          <o:OLEObject Type="Embed" ProgID="Equation.DSMT4" ShapeID="_x0000_i2700" DrawAspect="Content" ObjectID="_1667390482" r:id="rId80"/>
        </w:object>
      </w:r>
      <w:r w:rsidRPr="00BA0738">
        <w:rPr>
          <w:rFonts w:ascii="Times New Roman" w:hAnsi="Times New Roman" w:cs="Times New Roman"/>
          <w:color w:val="auto"/>
          <w:sz w:val="18"/>
          <w:szCs w:val="18"/>
          <w:lang w:val="en-US"/>
        </w:rPr>
        <w:t xml:space="preserve">. </w:t>
      </w:r>
      <w:r w:rsidRPr="000C1AC6">
        <w:t>Training the ELM algorithm is to get the least square solution</w:t>
      </w:r>
      <w:r w:rsidR="000C1AC6">
        <w:rPr>
          <w:rFonts w:ascii="Times New Roman" w:hAnsi="Times New Roman" w:cs="Times New Roman"/>
          <w:color w:val="auto"/>
          <w:sz w:val="18"/>
          <w:szCs w:val="18"/>
          <w:lang w:val="en-US"/>
        </w:rPr>
        <w:t xml:space="preserve"> </w:t>
      </w:r>
      <w:r w:rsidR="000C1AC6" w:rsidRPr="00C71EB0">
        <w:rPr>
          <w:rFonts w:ascii="楷体_GB2312" w:hAnsi="Times New Roman" w:cs="Times New Roman"/>
          <w:color w:val="auto"/>
          <w:position w:val="-10"/>
          <w:sz w:val="18"/>
          <w:szCs w:val="18"/>
          <w:lang w:val="en-US"/>
        </w:rPr>
        <w:object w:dxaOrig="240" w:dyaOrig="440" w14:anchorId="704D7D4D">
          <v:shape id="_x0000_i2701" type="#_x0000_t75" style="width:12pt;height:21.75pt" o:ole="">
            <v:imagedata r:id="rId81" o:title=""/>
          </v:shape>
          <o:OLEObject Type="Embed" ProgID="Equation.DSMT4" ShapeID="_x0000_i2701" DrawAspect="Content" ObjectID="_1667390483" r:id="rId82"/>
        </w:object>
      </w:r>
      <w:r w:rsidRPr="00BA0738">
        <w:rPr>
          <w:rFonts w:ascii="Times New Roman" w:hAnsi="Times New Roman" w:cs="Times New Roman"/>
          <w:color w:val="auto"/>
          <w:sz w:val="18"/>
          <w:szCs w:val="18"/>
          <w:lang w:val="en-US"/>
        </w:rPr>
        <w:t xml:space="preserve"> </w:t>
      </w:r>
      <w:r w:rsidRPr="000C1AC6">
        <w:t>of the model.</w:t>
      </w:r>
      <w:r w:rsidR="000C1AC6" w:rsidRPr="00C71EB0">
        <w:rPr>
          <w:rFonts w:ascii="楷体_GB2312" w:hAnsi="Times New Roman" w:cs="Times New Roman"/>
          <w:color w:val="auto"/>
          <w:sz w:val="18"/>
          <w:szCs w:val="18"/>
          <w:lang w:val="en-US"/>
        </w:rPr>
        <w:t xml:space="preserve"> </w:t>
      </w:r>
    </w:p>
    <w:p w14:paraId="60DCC21D" w14:textId="201AF09F" w:rsidR="00C71EB0" w:rsidRPr="00ED4D49" w:rsidRDefault="000C1AC6" w:rsidP="00ED4D49">
      <w:pPr>
        <w:pStyle w:val="a4"/>
        <w:keepNext/>
        <w:widowControl/>
        <w:numPr>
          <w:ilvl w:val="2"/>
          <w:numId w:val="24"/>
        </w:numPr>
        <w:suppressAutoHyphens/>
        <w:overflowPunct w:val="0"/>
        <w:autoSpaceDE/>
        <w:autoSpaceDN/>
        <w:adjustRightInd/>
        <w:spacing w:before="240" w:after="60" w:line="240" w:lineRule="auto"/>
        <w:textAlignment w:val="baseline"/>
        <w:outlineLvl w:val="3"/>
        <w:rPr>
          <w:rFonts w:eastAsia="WenQuanYi Zen Hei Sharp" w:cs="Calibri"/>
          <w:szCs w:val="22"/>
          <w:lang w:val="en-US" w:bidi="hi-IN"/>
        </w:rPr>
      </w:pPr>
      <w:r w:rsidRPr="00ED4D49">
        <w:rPr>
          <w:rFonts w:eastAsia="WenQuanYi Zen Hei Sharp" w:cs="Calibri"/>
          <w:b/>
          <w:bCs/>
          <w:szCs w:val="22"/>
          <w:lang w:val="en-US" w:bidi="hi-IN"/>
        </w:rPr>
        <w:t>Moore-Penrose generalized inverse matrix</w:t>
      </w:r>
    </w:p>
    <w:p w14:paraId="1F6E1353" w14:textId="35473B65" w:rsidR="000C1AC6" w:rsidRDefault="000C1AC6" w:rsidP="000C1AC6">
      <w:pPr>
        <w:rPr>
          <w:lang w:val="en-US" w:bidi="hi-IN"/>
        </w:rPr>
      </w:pPr>
      <w:r w:rsidRPr="000C1AC6">
        <w:rPr>
          <w:lang w:val="en-US" w:bidi="hi-IN"/>
        </w:rPr>
        <w:t>For any matrix, if there exists a matrix that satisfies the following Moore-Penrose equation</w:t>
      </w:r>
      <w:r>
        <w:rPr>
          <w:lang w:val="en-US" w:bidi="hi-IN"/>
        </w:rPr>
        <w:t>s</w:t>
      </w:r>
      <w:r w:rsidRPr="000C1AC6">
        <w:rPr>
          <w:lang w:val="en-US" w:bidi="hi-IN"/>
        </w:rPr>
        <w:t>.</w:t>
      </w:r>
    </w:p>
    <w:p w14:paraId="135B0EA3" w14:textId="77777777" w:rsidR="000C1AC6" w:rsidRDefault="000C1AC6" w:rsidP="000C1AC6">
      <w:pPr>
        <w:pStyle w:val="a7"/>
        <w:autoSpaceDE w:val="0"/>
        <w:ind w:right="90" w:firstLine="360"/>
        <w:jc w:val="right"/>
      </w:pPr>
      <w:r w:rsidRPr="00E60D81">
        <w:object w:dxaOrig="880" w:dyaOrig="260" w14:anchorId="58EE1612">
          <v:shape id="_x0000_i2702" type="#_x0000_t75" style="width:44.25pt;height:12.75pt" o:ole="">
            <v:imagedata r:id="rId83" o:title=""/>
          </v:shape>
          <o:OLEObject Type="Embed" ProgID="Equation.DSMT4" ShapeID="_x0000_i2702" DrawAspect="Content" ObjectID="_1667390484" r:id="rId84"/>
        </w:object>
      </w:r>
      <w:r>
        <w:t xml:space="preserve">                                          </w:t>
      </w:r>
      <w:r w:rsidRPr="00A14D0D">
        <w:rPr>
          <w:rFonts w:ascii="Times New Roman"/>
        </w:rPr>
        <w:t>(4)</w:t>
      </w:r>
      <w:bookmarkStart w:id="15" w:name="_Hlk55414304"/>
    </w:p>
    <w:p w14:paraId="34F5F3D3" w14:textId="6FCFB893" w:rsidR="000C1AC6" w:rsidRDefault="000C1AC6" w:rsidP="000C1AC6">
      <w:pPr>
        <w:pStyle w:val="a7"/>
        <w:autoSpaceDE w:val="0"/>
        <w:ind w:right="90" w:firstLine="360"/>
        <w:jc w:val="right"/>
      </w:pPr>
      <w:r w:rsidRPr="00E60D81">
        <w:object w:dxaOrig="900" w:dyaOrig="260" w14:anchorId="23A3DFB0">
          <v:shape id="_x0000_i2703" type="#_x0000_t75" style="width:45.75pt;height:12.75pt" o:ole="">
            <v:imagedata r:id="rId85" o:title=""/>
          </v:shape>
          <o:OLEObject Type="Embed" ProgID="Equation.DSMT4" ShapeID="_x0000_i2703" DrawAspect="Content" ObjectID="_1667390485" r:id="rId86"/>
        </w:object>
      </w:r>
      <w:r>
        <w:t xml:space="preserve">                                          </w:t>
      </w:r>
      <w:r w:rsidRPr="00A14D0D">
        <w:rPr>
          <w:rFonts w:ascii="Times New Roman"/>
        </w:rPr>
        <w:t>(5)</w:t>
      </w:r>
      <w:bookmarkEnd w:id="15"/>
    </w:p>
    <w:p w14:paraId="709498DC" w14:textId="77777777" w:rsidR="000C1AC6" w:rsidRDefault="000C1AC6" w:rsidP="000C1AC6">
      <w:pPr>
        <w:pStyle w:val="a7"/>
        <w:autoSpaceDE w:val="0"/>
        <w:ind w:right="90" w:firstLine="360"/>
        <w:jc w:val="right"/>
      </w:pPr>
      <w:r w:rsidRPr="00E60D81">
        <w:object w:dxaOrig="1160" w:dyaOrig="340" w14:anchorId="60C91FB4">
          <v:shape id="_x0000_i2704" type="#_x0000_t75" style="width:57.75pt;height:17.25pt" o:ole="">
            <v:imagedata r:id="rId87" o:title=""/>
          </v:shape>
          <o:OLEObject Type="Embed" ProgID="Equation.DSMT4" ShapeID="_x0000_i2704" DrawAspect="Content" ObjectID="_1667390486" r:id="rId88"/>
        </w:object>
      </w:r>
      <w:r>
        <w:t xml:space="preserve">                                       </w:t>
      </w:r>
      <w:r w:rsidRPr="00C4354B">
        <w:rPr>
          <w:rFonts w:ascii="Times New Roman"/>
        </w:rPr>
        <w:t>(6)</w:t>
      </w:r>
    </w:p>
    <w:p w14:paraId="34AC92FE" w14:textId="4C020429" w:rsidR="000C1AC6" w:rsidRDefault="000C1AC6" w:rsidP="000C1AC6">
      <w:pPr>
        <w:pStyle w:val="a7"/>
        <w:autoSpaceDE w:val="0"/>
        <w:ind w:right="90" w:firstLine="360"/>
        <w:jc w:val="right"/>
        <w:rPr>
          <w:rFonts w:ascii="Times New Roman"/>
        </w:rPr>
      </w:pPr>
      <w:r w:rsidRPr="00E60D81">
        <w:object w:dxaOrig="1080" w:dyaOrig="340" w14:anchorId="1ED22225">
          <v:shape id="_x0000_i2705" type="#_x0000_t75" style="width:54pt;height:17.25pt" o:ole="">
            <v:imagedata r:id="rId89" o:title=""/>
          </v:shape>
          <o:OLEObject Type="Embed" ProgID="Equation.DSMT4" ShapeID="_x0000_i2705" DrawAspect="Content" ObjectID="_1667390487" r:id="rId90"/>
        </w:object>
      </w:r>
      <w:r>
        <w:t xml:space="preserve">                                        </w:t>
      </w:r>
      <w:r w:rsidRPr="00C4354B">
        <w:rPr>
          <w:rFonts w:ascii="Times New Roman"/>
        </w:rPr>
        <w:t>(</w:t>
      </w:r>
      <w:r>
        <w:rPr>
          <w:rFonts w:ascii="Times New Roman"/>
        </w:rPr>
        <w:t>7</w:t>
      </w:r>
      <w:r w:rsidRPr="00C4354B">
        <w:rPr>
          <w:rFonts w:ascii="Times New Roman"/>
        </w:rPr>
        <w:t>)</w:t>
      </w:r>
    </w:p>
    <w:p w14:paraId="08BE6C5C" w14:textId="2BE72898" w:rsidR="000C1AC6" w:rsidRPr="000C1AC6" w:rsidRDefault="000C1AC6" w:rsidP="000C1AC6">
      <w:pPr>
        <w:rPr>
          <w:lang w:val="en-US" w:bidi="hi-IN"/>
        </w:rPr>
      </w:pPr>
      <w:r w:rsidRPr="000C1AC6">
        <w:t xml:space="preserve">Then call </w:t>
      </w:r>
      <w:r w:rsidRPr="005607B8">
        <w:rPr>
          <w:position w:val="-6"/>
        </w:rPr>
        <w:object w:dxaOrig="260" w:dyaOrig="279" w14:anchorId="04613A94">
          <v:shape id="_x0000_i2706" type="#_x0000_t75" style="width:9.75pt;height:11.25pt" o:ole="">
            <v:imagedata r:id="rId91" o:title=""/>
          </v:shape>
          <o:OLEObject Type="Embed" ProgID="Equation.DSMT4" ShapeID="_x0000_i2706" DrawAspect="Content" ObjectID="_1667390488" r:id="rId92"/>
        </w:object>
      </w:r>
      <w:r w:rsidRPr="000C1AC6">
        <w:t xml:space="preserve"> the Moore-Penrose generalized inverse matrix of </w:t>
      </w:r>
      <w:r w:rsidRPr="005607B8">
        <w:rPr>
          <w:position w:val="-4"/>
        </w:rPr>
        <w:object w:dxaOrig="240" w:dyaOrig="260" w14:anchorId="62652C8D">
          <v:shape id="_x0000_i2707" type="#_x0000_t75" style="width:11.25pt;height:12pt" o:ole="">
            <v:imagedata r:id="rId93" o:title=""/>
          </v:shape>
          <o:OLEObject Type="Embed" ProgID="Equation.DSMT4" ShapeID="_x0000_i2707" DrawAspect="Content" ObjectID="_1667390489" r:id="rId94"/>
        </w:object>
      </w:r>
      <w:r w:rsidRPr="000C1AC6">
        <w:t xml:space="preserve">, denoted by </w:t>
      </w:r>
      <w:r w:rsidRPr="005607B8">
        <w:rPr>
          <w:position w:val="-4"/>
        </w:rPr>
        <w:object w:dxaOrig="300" w:dyaOrig="300" w14:anchorId="3C371C01">
          <v:shape id="_x0000_i2708" type="#_x0000_t75" style="width:12.75pt;height:12.75pt" o:ole="">
            <v:imagedata r:id="rId95" o:title=""/>
          </v:shape>
          <o:OLEObject Type="Embed" ProgID="Equation.DSMT4" ShapeID="_x0000_i2708" DrawAspect="Content" ObjectID="_1667390490" r:id="rId96"/>
        </w:object>
      </w:r>
      <w:r w:rsidRPr="000C1AC6">
        <w:t xml:space="preserve">, where </w:t>
      </w:r>
      <w:r w:rsidRPr="005607B8">
        <w:rPr>
          <w:position w:val="-4"/>
        </w:rPr>
        <w:object w:dxaOrig="279" w:dyaOrig="279" w14:anchorId="0E53D69A">
          <v:shape id="_x0000_i2709" type="#_x0000_t75" style="width:14.25pt;height:14.25pt" o:ole="">
            <v:imagedata r:id="rId97" o:title=""/>
          </v:shape>
          <o:OLEObject Type="Embed" ProgID="Equation.DSMT4" ShapeID="_x0000_i2709" DrawAspect="Content" ObjectID="_1667390491" r:id="rId98"/>
        </w:object>
      </w:r>
      <w:r w:rsidRPr="000C1AC6">
        <w:t>denotes the transposed conjugate matrix</w:t>
      </w:r>
      <w:r>
        <w:t xml:space="preserve"> of </w:t>
      </w:r>
      <w:r w:rsidRPr="005607B8">
        <w:rPr>
          <w:position w:val="-4"/>
        </w:rPr>
        <w:object w:dxaOrig="240" w:dyaOrig="260" w14:anchorId="23E539CD">
          <v:shape id="_x0000_i2710" type="#_x0000_t75" style="width:11.25pt;height:12pt" o:ole="">
            <v:imagedata r:id="rId93" o:title=""/>
          </v:shape>
          <o:OLEObject Type="Embed" ProgID="Equation.DSMT4" ShapeID="_x0000_i2710" DrawAspect="Content" ObjectID="_1667390492" r:id="rId99"/>
        </w:object>
      </w:r>
      <w:r w:rsidRPr="000C1AC6">
        <w:t>.</w:t>
      </w:r>
    </w:p>
    <w:p w14:paraId="39AEF9DD" w14:textId="11134251" w:rsidR="00C12300" w:rsidRPr="00ED4D49" w:rsidRDefault="00C41981" w:rsidP="00ED4D49">
      <w:pPr>
        <w:pStyle w:val="a4"/>
        <w:keepNext/>
        <w:widowControl/>
        <w:numPr>
          <w:ilvl w:val="2"/>
          <w:numId w:val="24"/>
        </w:numPr>
        <w:suppressAutoHyphens/>
        <w:overflowPunct w:val="0"/>
        <w:autoSpaceDE/>
        <w:autoSpaceDN/>
        <w:adjustRightInd/>
        <w:spacing w:before="240" w:after="60" w:line="240" w:lineRule="auto"/>
        <w:textAlignment w:val="baseline"/>
        <w:outlineLvl w:val="3"/>
        <w:rPr>
          <w:rFonts w:eastAsia="WenQuanYi Zen Hei Sharp" w:cs="Calibri"/>
          <w:szCs w:val="22"/>
          <w:lang w:val="en-US" w:bidi="hi-IN"/>
        </w:rPr>
      </w:pPr>
      <w:r w:rsidRPr="00ED4D49">
        <w:rPr>
          <w:rFonts w:eastAsia="WenQuanYi Zen Hei Sharp" w:cs="Calibri"/>
          <w:b/>
          <w:bCs/>
          <w:szCs w:val="22"/>
          <w:lang w:val="en-US" w:bidi="hi-IN"/>
        </w:rPr>
        <w:t>The norm of a matrix</w:t>
      </w:r>
    </w:p>
    <w:p w14:paraId="3C42B60F" w14:textId="3C7A2D40" w:rsidR="00C41981" w:rsidRDefault="00C41981" w:rsidP="00C41981">
      <w:pPr>
        <w:rPr>
          <w:lang w:val="en-US" w:bidi="hi-IN"/>
        </w:rPr>
      </w:pPr>
      <w:r w:rsidRPr="00C41981">
        <w:rPr>
          <w:lang w:val="en-US" w:bidi="hi-IN"/>
        </w:rPr>
        <w:t>When a certain matrix space is established as a normed vector space, the norm equipped for the matrix is called the norm of the matrix. The norm of a matrix is a certain numerical characteristic of the reaction matrix, so according to different definitions, L1</w:t>
      </w:r>
      <w:r w:rsidR="00725D4A">
        <w:rPr>
          <w:lang w:val="en-US" w:bidi="hi-IN"/>
        </w:rPr>
        <w:t>-N</w:t>
      </w:r>
      <w:r w:rsidRPr="00C41981">
        <w:rPr>
          <w:lang w:val="en-US" w:bidi="hi-IN"/>
        </w:rPr>
        <w:t>orm, F</w:t>
      </w:r>
      <w:r w:rsidR="00725D4A">
        <w:rPr>
          <w:lang w:val="en-US" w:bidi="hi-IN"/>
        </w:rPr>
        <w:t>-N</w:t>
      </w:r>
      <w:r w:rsidRPr="00C41981">
        <w:rPr>
          <w:lang w:val="en-US" w:bidi="hi-IN"/>
        </w:rPr>
        <w:t>orm (L2</w:t>
      </w:r>
      <w:r w:rsidR="00725D4A">
        <w:rPr>
          <w:lang w:val="en-US" w:bidi="hi-IN"/>
        </w:rPr>
        <w:t>-N</w:t>
      </w:r>
      <w:r w:rsidRPr="00C41981">
        <w:rPr>
          <w:lang w:val="en-US" w:bidi="hi-IN"/>
        </w:rPr>
        <w:t xml:space="preserve">orm), </w:t>
      </w:r>
      <w:r w:rsidR="00725D4A">
        <w:rPr>
          <w:lang w:val="en-US" w:bidi="hi-IN"/>
        </w:rPr>
        <w:t>1-N</w:t>
      </w:r>
      <w:r w:rsidRPr="00C41981">
        <w:rPr>
          <w:lang w:val="en-US" w:bidi="hi-IN"/>
        </w:rPr>
        <w:t>orm, kernel</w:t>
      </w:r>
      <w:r w:rsidR="00725D4A">
        <w:rPr>
          <w:lang w:val="en-US" w:bidi="hi-IN"/>
        </w:rPr>
        <w:t>-N</w:t>
      </w:r>
      <w:r w:rsidRPr="00C41981">
        <w:rPr>
          <w:lang w:val="en-US" w:bidi="hi-IN"/>
        </w:rPr>
        <w:t>orm, L21</w:t>
      </w:r>
      <w:r w:rsidR="00725D4A">
        <w:rPr>
          <w:lang w:val="en-US" w:bidi="hi-IN"/>
        </w:rPr>
        <w:t>-N</w:t>
      </w:r>
      <w:r w:rsidRPr="00C41981">
        <w:rPr>
          <w:lang w:val="en-US" w:bidi="hi-IN"/>
        </w:rPr>
        <w:t>orm, L12</w:t>
      </w:r>
      <w:r w:rsidR="00725D4A">
        <w:rPr>
          <w:lang w:val="en-US" w:bidi="hi-IN"/>
        </w:rPr>
        <w:t>-N</w:t>
      </w:r>
      <w:r w:rsidRPr="00C41981">
        <w:rPr>
          <w:lang w:val="en-US" w:bidi="hi-IN"/>
        </w:rPr>
        <w:t>orm, etc. [</w:t>
      </w:r>
      <w:r w:rsidR="00BA0DE4">
        <w:rPr>
          <w:rFonts w:hint="eastAsia"/>
          <w:lang w:val="en-US" w:bidi="hi-IN"/>
        </w:rPr>
        <w:t>35</w:t>
      </w:r>
      <w:r w:rsidRPr="00C41981">
        <w:rPr>
          <w:lang w:val="en-US" w:bidi="hi-IN"/>
        </w:rPr>
        <w:t>].</w:t>
      </w:r>
    </w:p>
    <w:p w14:paraId="2070A58A" w14:textId="2962BC15" w:rsidR="00C41981" w:rsidRDefault="00C41981" w:rsidP="00C41981">
      <w:pPr>
        <w:rPr>
          <w:lang w:val="en-US" w:bidi="hi-IN"/>
        </w:rPr>
      </w:pPr>
      <w:r w:rsidRPr="00C41981">
        <w:rPr>
          <w:lang w:val="en-US" w:bidi="hi-IN"/>
        </w:rPr>
        <w:t>The L1</w:t>
      </w:r>
      <w:r w:rsidR="00725D4A">
        <w:rPr>
          <w:lang w:val="en-US" w:bidi="hi-IN"/>
        </w:rPr>
        <w:t>-N</w:t>
      </w:r>
      <w:r w:rsidRPr="00C41981">
        <w:rPr>
          <w:lang w:val="en-US" w:bidi="hi-IN"/>
        </w:rPr>
        <w:t>orm is the sum of the absolute values of all elements of the matrix, which can describe the sparsity of the matrix and is defined as</w:t>
      </w:r>
    </w:p>
    <w:p w14:paraId="0F899331" w14:textId="35DBD7FF" w:rsidR="00C41981" w:rsidRPr="00C41981" w:rsidRDefault="00C41981" w:rsidP="00C41981">
      <w:pPr>
        <w:widowControl/>
        <w:tabs>
          <w:tab w:val="center" w:pos="2340"/>
          <w:tab w:val="right" w:pos="4680"/>
        </w:tabs>
        <w:autoSpaceDN/>
        <w:adjustRightInd/>
        <w:spacing w:before="0" w:after="0" w:line="312" w:lineRule="auto"/>
        <w:ind w:right="1" w:firstLineChars="200" w:firstLine="360"/>
        <w:jc w:val="right"/>
        <w:rPr>
          <w:rFonts w:ascii="楷体_GB2312" w:hAnsi="Times New Roman" w:cs="Times New Roman"/>
          <w:color w:val="auto"/>
          <w:sz w:val="18"/>
          <w:szCs w:val="18"/>
          <w:lang w:val="en-US"/>
        </w:rPr>
      </w:pPr>
      <w:r w:rsidRPr="00C41981">
        <w:rPr>
          <w:rFonts w:ascii="楷体_GB2312" w:hAnsi="Times New Roman" w:cs="Times New Roman"/>
          <w:color w:val="auto"/>
          <w:position w:val="-30"/>
          <w:sz w:val="18"/>
          <w:szCs w:val="18"/>
          <w:lang w:val="en-US"/>
        </w:rPr>
        <w:object w:dxaOrig="1560" w:dyaOrig="580" w14:anchorId="5071DFE6">
          <v:shape id="_x0000_i2711" type="#_x0000_t75" style="width:78pt;height:29.25pt" o:ole="">
            <v:imagedata r:id="rId100" o:title=""/>
          </v:shape>
          <o:OLEObject Type="Embed" ProgID="Equation.DSMT4" ShapeID="_x0000_i2711" DrawAspect="Content" ObjectID="_1667390493" r:id="rId101"/>
        </w:object>
      </w:r>
      <w:r w:rsidRPr="00C41981">
        <w:rPr>
          <w:rFonts w:ascii="楷体_GB2312" w:hAnsi="Times New Roman" w:cs="Times New Roman"/>
          <w:color w:val="auto"/>
          <w:sz w:val="18"/>
          <w:szCs w:val="18"/>
          <w:lang w:val="en-US"/>
        </w:rPr>
        <w:t xml:space="preserve">                  </w:t>
      </w:r>
      <w:r>
        <w:rPr>
          <w:rFonts w:ascii="楷体_GB2312" w:hAnsi="Times New Roman" w:cs="Times New Roman"/>
          <w:color w:val="auto"/>
          <w:sz w:val="18"/>
          <w:szCs w:val="18"/>
          <w:lang w:val="en-US"/>
        </w:rPr>
        <w:t xml:space="preserve">                 </w:t>
      </w:r>
      <w:r w:rsidRPr="00C41981">
        <w:rPr>
          <w:rFonts w:ascii="楷体_GB2312" w:hAnsi="Times New Roman" w:cs="Times New Roman"/>
          <w:color w:val="auto"/>
          <w:sz w:val="18"/>
          <w:szCs w:val="18"/>
          <w:lang w:val="en-US"/>
        </w:rPr>
        <w:t xml:space="preserve">  </w:t>
      </w:r>
      <w:r w:rsidRPr="00C41981">
        <w:rPr>
          <w:rFonts w:ascii="Times New Roman" w:hAnsi="Times New Roman" w:cs="Times New Roman"/>
          <w:color w:val="auto"/>
          <w:sz w:val="18"/>
          <w:szCs w:val="18"/>
          <w:lang w:val="en-US"/>
        </w:rPr>
        <w:t>(</w:t>
      </w:r>
      <w:r w:rsidRPr="00C41981">
        <w:rPr>
          <w:rFonts w:ascii="Times New Roman" w:hAnsi="Times New Roman" w:cs="Times New Roman" w:hint="eastAsia"/>
          <w:color w:val="auto"/>
          <w:sz w:val="18"/>
          <w:szCs w:val="18"/>
          <w:lang w:val="en-US"/>
        </w:rPr>
        <w:t>8</w:t>
      </w:r>
      <w:r w:rsidRPr="00C41981">
        <w:rPr>
          <w:rFonts w:ascii="Times New Roman" w:hAnsi="Times New Roman" w:cs="Times New Roman"/>
          <w:color w:val="auto"/>
          <w:sz w:val="18"/>
          <w:szCs w:val="18"/>
          <w:lang w:val="en-US"/>
        </w:rPr>
        <w:t>)</w:t>
      </w:r>
    </w:p>
    <w:p w14:paraId="2BE0835D" w14:textId="3F0DFBB4" w:rsidR="00C41981" w:rsidRPr="00C41981" w:rsidRDefault="00725D4A" w:rsidP="00725D4A">
      <w:pPr>
        <w:widowControl/>
        <w:tabs>
          <w:tab w:val="center" w:pos="2340"/>
          <w:tab w:val="right" w:pos="4680"/>
        </w:tabs>
        <w:autoSpaceDN/>
        <w:adjustRightInd/>
        <w:spacing w:before="0" w:after="0" w:line="312" w:lineRule="auto"/>
        <w:ind w:right="181"/>
        <w:rPr>
          <w:lang w:val="en-US" w:bidi="hi-IN"/>
        </w:rPr>
      </w:pPr>
      <w:r w:rsidRPr="00725D4A">
        <w:rPr>
          <w:lang w:val="en-US" w:bidi="hi-IN"/>
        </w:rPr>
        <w:t>F</w:t>
      </w:r>
      <w:r>
        <w:rPr>
          <w:lang w:val="en-US" w:bidi="hi-IN"/>
        </w:rPr>
        <w:t>-N</w:t>
      </w:r>
      <w:r w:rsidRPr="00725D4A">
        <w:rPr>
          <w:lang w:val="en-US" w:bidi="hi-IN"/>
        </w:rPr>
        <w:t>orm (L2</w:t>
      </w:r>
      <w:r>
        <w:rPr>
          <w:lang w:val="en-US" w:bidi="hi-IN"/>
        </w:rPr>
        <w:t>-N</w:t>
      </w:r>
      <w:r w:rsidRPr="00725D4A">
        <w:rPr>
          <w:lang w:val="en-US" w:bidi="hi-IN"/>
        </w:rPr>
        <w:t>orm) is the European norm of a matrix, that is the arithmetic square root of the sum of squares of all elements of the matrix, defined as:</w:t>
      </w:r>
    </w:p>
    <w:p w14:paraId="5F1C41FA" w14:textId="7958AF5F" w:rsidR="00C41981" w:rsidRPr="00C41981" w:rsidRDefault="00C41981" w:rsidP="00C41981">
      <w:pPr>
        <w:widowControl/>
        <w:tabs>
          <w:tab w:val="center" w:pos="2340"/>
          <w:tab w:val="right" w:pos="4680"/>
        </w:tabs>
        <w:autoSpaceDN/>
        <w:adjustRightInd/>
        <w:spacing w:before="0" w:after="0" w:line="312" w:lineRule="auto"/>
        <w:ind w:right="1" w:firstLineChars="200" w:firstLine="360"/>
        <w:jc w:val="right"/>
        <w:rPr>
          <w:rFonts w:ascii="Times New Roman" w:hAnsi="Times New Roman" w:cs="Times New Roman"/>
          <w:color w:val="auto"/>
          <w:sz w:val="18"/>
          <w:szCs w:val="18"/>
          <w:lang w:val="en-US"/>
        </w:rPr>
      </w:pPr>
      <w:r w:rsidRPr="00C41981">
        <w:rPr>
          <w:rFonts w:ascii="楷体_GB2312" w:hAnsi="Times New Roman" w:cs="Times New Roman"/>
          <w:color w:val="auto"/>
          <w:position w:val="-32"/>
          <w:sz w:val="18"/>
          <w:szCs w:val="18"/>
          <w:lang w:val="en-US"/>
        </w:rPr>
        <w:object w:dxaOrig="3180" w:dyaOrig="780" w14:anchorId="3BA76A46">
          <v:shape id="_x0000_i2712" type="#_x0000_t75" style="width:159.75pt;height:39pt" o:ole="">
            <v:imagedata r:id="rId102" o:title=""/>
          </v:shape>
          <o:OLEObject Type="Embed" ProgID="Equation.DSMT4" ShapeID="_x0000_i2712" DrawAspect="Content" ObjectID="_1667390494" r:id="rId103"/>
        </w:object>
      </w:r>
      <w:r w:rsidRPr="00C41981">
        <w:rPr>
          <w:rFonts w:ascii="楷体_GB2312" w:hAnsi="Times New Roman" w:cs="Times New Roman"/>
          <w:color w:val="auto"/>
          <w:sz w:val="18"/>
          <w:szCs w:val="18"/>
          <w:lang w:val="en-US"/>
        </w:rPr>
        <w:t xml:space="preserve">    </w:t>
      </w:r>
      <w:r>
        <w:rPr>
          <w:rFonts w:ascii="楷体_GB2312" w:hAnsi="Times New Roman" w:cs="Times New Roman"/>
          <w:color w:val="auto"/>
          <w:sz w:val="18"/>
          <w:szCs w:val="18"/>
          <w:lang w:val="en-US"/>
        </w:rPr>
        <w:t xml:space="preserve">                   </w:t>
      </w:r>
      <w:r w:rsidRPr="00C41981">
        <w:rPr>
          <w:rFonts w:ascii="楷体_GB2312" w:hAnsi="Times New Roman" w:cs="Times New Roman"/>
          <w:color w:val="auto"/>
          <w:sz w:val="18"/>
          <w:szCs w:val="18"/>
          <w:lang w:val="en-US"/>
        </w:rPr>
        <w:t xml:space="preserve"> </w:t>
      </w:r>
      <w:r w:rsidRPr="00C41981">
        <w:rPr>
          <w:rFonts w:ascii="Times New Roman" w:hAnsi="Times New Roman" w:cs="Times New Roman"/>
          <w:color w:val="auto"/>
          <w:sz w:val="18"/>
          <w:szCs w:val="18"/>
          <w:lang w:val="en-US"/>
        </w:rPr>
        <w:t>(</w:t>
      </w:r>
      <w:r w:rsidRPr="00C41981">
        <w:rPr>
          <w:rFonts w:ascii="Times New Roman" w:hAnsi="Times New Roman" w:cs="Times New Roman" w:hint="eastAsia"/>
          <w:color w:val="auto"/>
          <w:sz w:val="18"/>
          <w:szCs w:val="18"/>
          <w:lang w:val="en-US"/>
        </w:rPr>
        <w:t>9</w:t>
      </w:r>
      <w:r w:rsidRPr="00C41981">
        <w:rPr>
          <w:rFonts w:ascii="Times New Roman" w:hAnsi="Times New Roman" w:cs="Times New Roman"/>
          <w:color w:val="auto"/>
          <w:sz w:val="18"/>
          <w:szCs w:val="18"/>
          <w:lang w:val="en-US"/>
        </w:rPr>
        <w:t>)</w:t>
      </w:r>
    </w:p>
    <w:p w14:paraId="5A1C00B1" w14:textId="364750E6" w:rsidR="00C41981" w:rsidRPr="00C41981" w:rsidRDefault="00725D4A" w:rsidP="00725D4A">
      <w:pPr>
        <w:widowControl/>
        <w:tabs>
          <w:tab w:val="center" w:pos="2340"/>
          <w:tab w:val="right" w:pos="4680"/>
        </w:tabs>
        <w:autoSpaceDN/>
        <w:adjustRightInd/>
        <w:spacing w:before="0" w:after="0" w:line="312" w:lineRule="auto"/>
        <w:ind w:right="361"/>
        <w:jc w:val="left"/>
        <w:rPr>
          <w:rFonts w:ascii="楷体_GB2312" w:hAnsi="Times New Roman" w:cs="Times New Roman"/>
          <w:color w:val="auto"/>
          <w:sz w:val="18"/>
          <w:szCs w:val="18"/>
          <w:lang w:val="en-US"/>
        </w:rPr>
      </w:pPr>
      <w:r w:rsidRPr="00725D4A">
        <w:rPr>
          <w:lang w:val="en-US"/>
        </w:rPr>
        <w:t>1-</w:t>
      </w:r>
      <w:r>
        <w:rPr>
          <w:lang w:val="en-US"/>
        </w:rPr>
        <w:t>N</w:t>
      </w:r>
      <w:r w:rsidRPr="00725D4A">
        <w:rPr>
          <w:lang w:val="en-US"/>
        </w:rPr>
        <w:t>orm is to sum the absolute value of each column of the matrix, and then select the value with the largest value, which is defined as:</w:t>
      </w:r>
    </w:p>
    <w:p w14:paraId="7F535D37" w14:textId="4268DC48" w:rsidR="00C41981" w:rsidRPr="00C41981" w:rsidRDefault="00C41981" w:rsidP="00C41981">
      <w:pPr>
        <w:widowControl/>
        <w:tabs>
          <w:tab w:val="center" w:pos="2340"/>
          <w:tab w:val="right" w:pos="4680"/>
        </w:tabs>
        <w:autoSpaceDN/>
        <w:adjustRightInd/>
        <w:spacing w:before="0" w:after="0" w:line="312" w:lineRule="auto"/>
        <w:ind w:right="1" w:firstLineChars="200" w:firstLine="360"/>
        <w:jc w:val="right"/>
        <w:rPr>
          <w:rFonts w:ascii="Times New Roman" w:hAnsi="Times New Roman" w:cs="Times New Roman"/>
          <w:color w:val="auto"/>
          <w:sz w:val="18"/>
          <w:szCs w:val="18"/>
          <w:lang w:val="en-US"/>
        </w:rPr>
      </w:pPr>
      <w:r w:rsidRPr="00C41981">
        <w:rPr>
          <w:rFonts w:ascii="楷体_GB2312" w:hAnsi="Times New Roman" w:cs="Times New Roman"/>
          <w:color w:val="auto"/>
          <w:sz w:val="18"/>
          <w:szCs w:val="18"/>
          <w:lang w:val="en-US"/>
        </w:rPr>
        <w:t xml:space="preserve">  </w:t>
      </w:r>
      <w:r w:rsidRPr="00C41981">
        <w:rPr>
          <w:rFonts w:ascii="楷体_GB2312" w:hAnsi="Times New Roman" w:cs="Times New Roman"/>
          <w:color w:val="auto"/>
          <w:position w:val="-28"/>
          <w:sz w:val="18"/>
          <w:szCs w:val="18"/>
          <w:lang w:val="en-US"/>
        </w:rPr>
        <w:object w:dxaOrig="1920" w:dyaOrig="680" w14:anchorId="20A4D29A">
          <v:shape id="_x0000_i2713" type="#_x0000_t75" style="width:96pt;height:33.75pt" o:ole="">
            <v:imagedata r:id="rId104" o:title=""/>
          </v:shape>
          <o:OLEObject Type="Embed" ProgID="Equation.DSMT4" ShapeID="_x0000_i2713" DrawAspect="Content" ObjectID="_1667390495" r:id="rId105"/>
        </w:object>
      </w:r>
      <w:r w:rsidRPr="00C41981">
        <w:rPr>
          <w:rFonts w:ascii="楷体_GB2312" w:hAnsi="Times New Roman" w:cs="Times New Roman"/>
          <w:color w:val="auto"/>
          <w:sz w:val="18"/>
          <w:szCs w:val="18"/>
          <w:lang w:val="en-US"/>
        </w:rPr>
        <w:t xml:space="preserve">              </w:t>
      </w:r>
      <w:r>
        <w:rPr>
          <w:rFonts w:ascii="楷体_GB2312" w:hAnsi="Times New Roman" w:cs="Times New Roman"/>
          <w:color w:val="auto"/>
          <w:sz w:val="18"/>
          <w:szCs w:val="18"/>
          <w:lang w:val="en-US"/>
        </w:rPr>
        <w:t xml:space="preserve">                </w:t>
      </w:r>
      <w:r w:rsidRPr="00C41981">
        <w:rPr>
          <w:rFonts w:ascii="楷体_GB2312" w:hAnsi="Times New Roman" w:cs="Times New Roman"/>
          <w:color w:val="auto"/>
          <w:sz w:val="18"/>
          <w:szCs w:val="18"/>
          <w:lang w:val="en-US"/>
        </w:rPr>
        <w:t xml:space="preserve"> </w:t>
      </w:r>
      <w:r w:rsidRPr="00C41981">
        <w:rPr>
          <w:rFonts w:ascii="Times New Roman" w:hAnsi="Times New Roman" w:cs="Times New Roman"/>
          <w:color w:val="auto"/>
          <w:sz w:val="18"/>
          <w:szCs w:val="18"/>
          <w:lang w:val="en-US"/>
        </w:rPr>
        <w:t>(</w:t>
      </w:r>
      <w:r w:rsidRPr="00C41981">
        <w:rPr>
          <w:rFonts w:ascii="Times New Roman" w:hAnsi="Times New Roman" w:cs="Times New Roman" w:hint="eastAsia"/>
          <w:color w:val="auto"/>
          <w:sz w:val="18"/>
          <w:szCs w:val="18"/>
          <w:lang w:val="en-US"/>
        </w:rPr>
        <w:t>10</w:t>
      </w:r>
      <w:r w:rsidRPr="00C41981">
        <w:rPr>
          <w:rFonts w:ascii="Times New Roman" w:hAnsi="Times New Roman" w:cs="Times New Roman"/>
          <w:color w:val="auto"/>
          <w:sz w:val="18"/>
          <w:szCs w:val="18"/>
          <w:lang w:val="en-US"/>
        </w:rPr>
        <w:t>)</w:t>
      </w:r>
    </w:p>
    <w:p w14:paraId="3C2BFBCB" w14:textId="1637AC80" w:rsidR="00C41981" w:rsidRPr="0046005A" w:rsidRDefault="0046005A" w:rsidP="0046005A">
      <w:pPr>
        <w:widowControl/>
        <w:autoSpaceDE/>
        <w:autoSpaceDN/>
        <w:adjustRightInd/>
        <w:spacing w:before="0" w:after="0" w:line="312" w:lineRule="auto"/>
        <w:rPr>
          <w:lang w:val="en-US"/>
        </w:rPr>
      </w:pPr>
      <w:r w:rsidRPr="0046005A">
        <w:rPr>
          <w:lang w:val="en-US"/>
        </w:rPr>
        <w:t>The kernel norm is equivalent to the sum of matrix eigenvalues, defined as:</w:t>
      </w:r>
    </w:p>
    <w:p w14:paraId="7E677B7A" w14:textId="14805F1F" w:rsidR="00C41981" w:rsidRPr="00C41981" w:rsidRDefault="00C41981" w:rsidP="00C41981">
      <w:pPr>
        <w:widowControl/>
        <w:autoSpaceDE/>
        <w:autoSpaceDN/>
        <w:adjustRightInd/>
        <w:spacing w:before="0" w:after="0" w:line="312" w:lineRule="auto"/>
        <w:ind w:firstLineChars="200" w:firstLine="360"/>
        <w:jc w:val="right"/>
        <w:rPr>
          <w:rFonts w:ascii="Times New Roman" w:hAnsi="Times New Roman" w:cs="Times New Roman"/>
          <w:color w:val="auto"/>
          <w:sz w:val="18"/>
          <w:szCs w:val="24"/>
          <w:lang w:val="en-US"/>
        </w:rPr>
      </w:pPr>
      <w:r w:rsidRPr="00C41981">
        <w:rPr>
          <w:rFonts w:ascii="Times New Roman" w:hAnsi="Times New Roman" w:cs="Times New Roman"/>
          <w:color w:val="auto"/>
          <w:position w:val="-14"/>
          <w:sz w:val="18"/>
          <w:szCs w:val="24"/>
          <w:lang w:val="en-US"/>
        </w:rPr>
        <w:object w:dxaOrig="1719" w:dyaOrig="460" w14:anchorId="6E30293F">
          <v:shape id="_x0000_i2714" type="#_x0000_t75" style="width:86.25pt;height:23.25pt" o:ole="">
            <v:imagedata r:id="rId106" o:title=""/>
          </v:shape>
          <o:OLEObject Type="Embed" ProgID="Equation.DSMT4" ShapeID="_x0000_i2714" DrawAspect="Content" ObjectID="_1667390496" r:id="rId107"/>
        </w:object>
      </w:r>
      <w:r w:rsidRPr="00C41981">
        <w:rPr>
          <w:rFonts w:ascii="Times New Roman" w:hAnsi="Times New Roman" w:cs="Times New Roman"/>
          <w:color w:val="auto"/>
          <w:sz w:val="18"/>
          <w:szCs w:val="24"/>
          <w:lang w:val="en-US"/>
        </w:rPr>
        <w:t xml:space="preserve">          </w:t>
      </w:r>
      <w:r>
        <w:rPr>
          <w:rFonts w:ascii="Times New Roman" w:hAnsi="Times New Roman" w:cs="Times New Roman"/>
          <w:color w:val="auto"/>
          <w:sz w:val="18"/>
          <w:szCs w:val="24"/>
          <w:lang w:val="en-US"/>
        </w:rPr>
        <w:t xml:space="preserve"> </w:t>
      </w:r>
      <w:r w:rsidRPr="00C41981">
        <w:rPr>
          <w:rFonts w:ascii="Times New Roman" w:hAnsi="Times New Roman" w:cs="Times New Roman"/>
          <w:color w:val="auto"/>
          <w:sz w:val="18"/>
          <w:szCs w:val="24"/>
          <w:lang w:val="en-US"/>
        </w:rPr>
        <w:t xml:space="preserve">     </w:t>
      </w:r>
      <w:r>
        <w:rPr>
          <w:rFonts w:ascii="Times New Roman" w:hAnsi="Times New Roman" w:cs="Times New Roman"/>
          <w:color w:val="auto"/>
          <w:sz w:val="18"/>
          <w:szCs w:val="24"/>
          <w:lang w:val="en-US"/>
        </w:rPr>
        <w:t xml:space="preserve">         </w:t>
      </w:r>
      <w:r w:rsidRPr="00C41981">
        <w:rPr>
          <w:rFonts w:ascii="Times New Roman" w:hAnsi="Times New Roman" w:cs="Times New Roman"/>
          <w:color w:val="auto"/>
          <w:sz w:val="18"/>
          <w:szCs w:val="24"/>
          <w:lang w:val="en-US"/>
        </w:rPr>
        <w:t xml:space="preserve">  </w:t>
      </w:r>
      <w:r>
        <w:rPr>
          <w:rFonts w:ascii="Times New Roman" w:hAnsi="Times New Roman" w:cs="Times New Roman"/>
          <w:color w:val="auto"/>
          <w:sz w:val="18"/>
          <w:szCs w:val="24"/>
          <w:lang w:val="en-US"/>
        </w:rPr>
        <w:t xml:space="preserve">    </w:t>
      </w:r>
      <w:r w:rsidRPr="00C41981">
        <w:rPr>
          <w:rFonts w:ascii="Times New Roman" w:hAnsi="Times New Roman" w:cs="Times New Roman"/>
          <w:color w:val="auto"/>
          <w:sz w:val="18"/>
          <w:szCs w:val="24"/>
          <w:lang w:val="en-US"/>
        </w:rPr>
        <w:t xml:space="preserve"> (</w:t>
      </w:r>
      <w:r w:rsidRPr="00C41981">
        <w:rPr>
          <w:rFonts w:ascii="Times New Roman" w:hAnsi="Times New Roman" w:cs="Times New Roman" w:hint="eastAsia"/>
          <w:color w:val="auto"/>
          <w:sz w:val="18"/>
          <w:szCs w:val="24"/>
          <w:lang w:val="en-US"/>
        </w:rPr>
        <w:t>1</w:t>
      </w:r>
      <w:r w:rsidRPr="00C41981">
        <w:rPr>
          <w:rFonts w:ascii="Times New Roman" w:hAnsi="Times New Roman" w:cs="Times New Roman"/>
          <w:color w:val="auto"/>
          <w:sz w:val="18"/>
          <w:szCs w:val="24"/>
          <w:lang w:val="en-US"/>
        </w:rPr>
        <w:t>1)</w:t>
      </w:r>
    </w:p>
    <w:p w14:paraId="62F8E444" w14:textId="4E2615FC" w:rsidR="00C41981" w:rsidRPr="0046005A" w:rsidRDefault="0046005A" w:rsidP="0046005A">
      <w:pPr>
        <w:widowControl/>
        <w:autoSpaceDE/>
        <w:autoSpaceDN/>
        <w:adjustRightInd/>
        <w:spacing w:before="0" w:after="0" w:line="312" w:lineRule="auto"/>
        <w:rPr>
          <w:lang w:val="en-US"/>
        </w:rPr>
      </w:pPr>
      <w:r w:rsidRPr="0046005A">
        <w:rPr>
          <w:lang w:val="en-US"/>
        </w:rPr>
        <w:t>The L21 norm is defined as: for matrix</w:t>
      </w:r>
      <w:r>
        <w:rPr>
          <w:lang w:val="en-US"/>
        </w:rPr>
        <w:t xml:space="preserve"> </w:t>
      </w:r>
      <w:r w:rsidRPr="00C41981">
        <w:rPr>
          <w:rFonts w:ascii="Times New Roman" w:hAnsi="Times New Roman" w:cs="Times New Roman"/>
          <w:color w:val="auto"/>
          <w:position w:val="-6"/>
          <w:sz w:val="18"/>
          <w:szCs w:val="24"/>
          <w:lang w:val="en-US"/>
        </w:rPr>
        <w:object w:dxaOrig="279" w:dyaOrig="279" w14:anchorId="35DD0F32">
          <v:shape id="_x0000_i2715" type="#_x0000_t75" style="width:14.25pt;height:14.25pt" o:ole="">
            <v:imagedata r:id="rId108" o:title=""/>
          </v:shape>
          <o:OLEObject Type="Embed" ProgID="Equation.DSMT4" ShapeID="_x0000_i2715" DrawAspect="Content" ObjectID="_1667390497" r:id="rId109"/>
        </w:object>
      </w:r>
      <w:r w:rsidRPr="0046005A">
        <w:rPr>
          <w:lang w:val="en-US"/>
        </w:rPr>
        <w:t xml:space="preserve">, first find the 2-norm of each row vector (the sum of squares of each element and then take the square root), and then find the 1-norm of the generated column vector (that is the absolute value of each element) Sum of values, </w:t>
      </w:r>
      <w:r>
        <w:rPr>
          <w:rFonts w:hint="eastAsia"/>
          <w:lang w:val="en-US"/>
        </w:rPr>
        <w:t>therefore</w:t>
      </w:r>
      <w:r>
        <w:rPr>
          <w:lang w:val="en-US"/>
        </w:rPr>
        <w:t xml:space="preserve"> </w:t>
      </w:r>
      <w:r w:rsidRPr="0046005A">
        <w:rPr>
          <w:lang w:val="en-US"/>
        </w:rPr>
        <w:t>the formula is:</w:t>
      </w:r>
    </w:p>
    <w:p w14:paraId="0159E2BE" w14:textId="2A2EA4D8" w:rsidR="00C41981" w:rsidRPr="00C41981" w:rsidRDefault="00C41981" w:rsidP="00C41981">
      <w:pPr>
        <w:widowControl/>
        <w:autoSpaceDE/>
        <w:autoSpaceDN/>
        <w:adjustRightInd/>
        <w:spacing w:before="0" w:after="0" w:line="312" w:lineRule="auto"/>
        <w:ind w:firstLineChars="200" w:firstLine="360"/>
        <w:jc w:val="right"/>
        <w:rPr>
          <w:rFonts w:ascii="Times New Roman" w:hAnsi="Times New Roman" w:cs="Times New Roman"/>
          <w:color w:val="auto"/>
          <w:sz w:val="18"/>
          <w:szCs w:val="24"/>
          <w:lang w:val="en-US"/>
        </w:rPr>
      </w:pPr>
      <w:r w:rsidRPr="00C41981">
        <w:rPr>
          <w:rFonts w:ascii="Times New Roman" w:hAnsi="Times New Roman" w:cs="Times New Roman"/>
          <w:color w:val="auto"/>
          <w:position w:val="-32"/>
          <w:sz w:val="18"/>
          <w:szCs w:val="24"/>
          <w:lang w:val="en-US"/>
        </w:rPr>
        <w:object w:dxaOrig="2160" w:dyaOrig="820" w14:anchorId="6D7A7FE6">
          <v:shape id="_x0000_i2716" type="#_x0000_t75" style="width:108pt;height:41.25pt" o:ole="">
            <v:imagedata r:id="rId110" o:title=""/>
          </v:shape>
          <o:OLEObject Type="Embed" ProgID="Equation.DSMT4" ShapeID="_x0000_i2716" DrawAspect="Content" ObjectID="_1667390498" r:id="rId111"/>
        </w:object>
      </w:r>
      <w:r w:rsidRPr="00C41981">
        <w:rPr>
          <w:rFonts w:ascii="Times New Roman" w:hAnsi="Times New Roman" w:cs="Times New Roman"/>
          <w:color w:val="auto"/>
          <w:sz w:val="18"/>
          <w:szCs w:val="24"/>
          <w:lang w:val="en-US"/>
        </w:rPr>
        <w:t xml:space="preserve">          </w:t>
      </w:r>
      <w:r>
        <w:rPr>
          <w:rFonts w:ascii="Times New Roman" w:hAnsi="Times New Roman" w:cs="Times New Roman"/>
          <w:color w:val="auto"/>
          <w:sz w:val="18"/>
          <w:szCs w:val="24"/>
          <w:lang w:val="en-US"/>
        </w:rPr>
        <w:t xml:space="preserve">         </w:t>
      </w:r>
      <w:r w:rsidRPr="00C41981">
        <w:rPr>
          <w:rFonts w:ascii="Times New Roman" w:hAnsi="Times New Roman" w:cs="Times New Roman"/>
          <w:color w:val="auto"/>
          <w:sz w:val="18"/>
          <w:szCs w:val="24"/>
          <w:lang w:val="en-US"/>
        </w:rPr>
        <w:t xml:space="preserve">  </w:t>
      </w:r>
      <w:r w:rsidR="004022F1">
        <w:rPr>
          <w:rFonts w:ascii="Times New Roman" w:hAnsi="Times New Roman" w:cs="Times New Roman"/>
          <w:color w:val="auto"/>
          <w:sz w:val="18"/>
          <w:szCs w:val="24"/>
          <w:lang w:val="en-US"/>
        </w:rPr>
        <w:t xml:space="preserve"> </w:t>
      </w:r>
      <w:r w:rsidRPr="00C41981">
        <w:rPr>
          <w:rFonts w:ascii="Times New Roman" w:hAnsi="Times New Roman" w:cs="Times New Roman"/>
          <w:color w:val="auto"/>
          <w:sz w:val="18"/>
          <w:szCs w:val="24"/>
          <w:lang w:val="en-US"/>
        </w:rPr>
        <w:t xml:space="preserve"> </w:t>
      </w:r>
      <w:r>
        <w:rPr>
          <w:rFonts w:ascii="Times New Roman" w:hAnsi="Times New Roman" w:cs="Times New Roman"/>
          <w:color w:val="auto"/>
          <w:sz w:val="18"/>
          <w:szCs w:val="24"/>
          <w:lang w:val="en-US"/>
        </w:rPr>
        <w:t xml:space="preserve">       </w:t>
      </w:r>
      <w:r w:rsidRPr="00C41981">
        <w:rPr>
          <w:rFonts w:ascii="Times New Roman" w:hAnsi="Times New Roman" w:cs="Times New Roman"/>
          <w:color w:val="auto"/>
          <w:sz w:val="18"/>
          <w:szCs w:val="24"/>
          <w:lang w:val="en-US"/>
        </w:rPr>
        <w:t xml:space="preserve"> (</w:t>
      </w:r>
      <w:r w:rsidRPr="00C41981">
        <w:rPr>
          <w:rFonts w:ascii="Times New Roman" w:hAnsi="Times New Roman" w:cs="Times New Roman" w:hint="eastAsia"/>
          <w:color w:val="auto"/>
          <w:sz w:val="18"/>
          <w:szCs w:val="24"/>
          <w:lang w:val="en-US"/>
        </w:rPr>
        <w:t>12</w:t>
      </w:r>
      <w:r w:rsidRPr="00C41981">
        <w:rPr>
          <w:rFonts w:ascii="Times New Roman" w:hAnsi="Times New Roman" w:cs="Times New Roman"/>
          <w:color w:val="auto"/>
          <w:sz w:val="18"/>
          <w:szCs w:val="24"/>
          <w:lang w:val="en-US"/>
        </w:rPr>
        <w:t>)</w:t>
      </w:r>
    </w:p>
    <w:p w14:paraId="1B07EB07" w14:textId="7D5FAAF0" w:rsidR="00C41981" w:rsidRDefault="00C41981" w:rsidP="005F396A">
      <w:pPr>
        <w:tabs>
          <w:tab w:val="left" w:pos="1048"/>
          <w:tab w:val="left" w:pos="1958"/>
        </w:tabs>
        <w:rPr>
          <w:lang w:val="en-US" w:bidi="hi-IN"/>
        </w:rPr>
      </w:pPr>
      <w:r>
        <w:rPr>
          <w:lang w:val="en-US" w:bidi="hi-IN"/>
        </w:rPr>
        <w:tab/>
      </w:r>
      <w:r w:rsidR="005F396A">
        <w:rPr>
          <w:lang w:val="en-US" w:bidi="hi-IN"/>
        </w:rPr>
        <w:tab/>
      </w:r>
    </w:p>
    <w:p w14:paraId="4769A7E2" w14:textId="1E0497E8" w:rsidR="005F396A" w:rsidRDefault="005F396A" w:rsidP="005F396A">
      <w:pPr>
        <w:spacing w:line="276" w:lineRule="auto"/>
      </w:pPr>
      <w:r w:rsidRPr="005F396A">
        <w:rPr>
          <w:lang w:val="en-US" w:bidi="hi-IN"/>
        </w:rPr>
        <w:t xml:space="preserve">The L12 norm is the same as the L21 norm. For the matrix, first find the 1-norm of each column vector, and then find the 2-norm of the generated row vector, so the formula is </w:t>
      </w:r>
      <w:r>
        <w:t xml:space="preserve">                       </w:t>
      </w:r>
    </w:p>
    <w:p w14:paraId="65D983D9" w14:textId="302F7E51" w:rsidR="00C41981" w:rsidRDefault="005F396A" w:rsidP="005F396A">
      <w:pPr>
        <w:tabs>
          <w:tab w:val="left" w:pos="1958"/>
        </w:tabs>
        <w:spacing w:line="276" w:lineRule="auto"/>
        <w:jc w:val="right"/>
        <w:rPr>
          <w:lang w:val="en-US" w:bidi="hi-IN"/>
        </w:rPr>
      </w:pPr>
      <w:r w:rsidRPr="00F87DBE">
        <w:rPr>
          <w:position w:val="-34"/>
        </w:rPr>
        <w:object w:dxaOrig="2420" w:dyaOrig="880" w14:anchorId="25D85A8B">
          <v:shape id="_x0000_i2717" type="#_x0000_t75" style="width:120.75pt;height:44.25pt" o:ole="">
            <v:imagedata r:id="rId112" o:title=""/>
          </v:shape>
          <o:OLEObject Type="Embed" ProgID="Equation.DSMT4" ShapeID="_x0000_i2717" DrawAspect="Content" ObjectID="_1667390499" r:id="rId113"/>
        </w:object>
      </w:r>
      <w:r>
        <w:t xml:space="preserve">                       </w:t>
      </w:r>
      <w:r w:rsidRPr="00C4354B">
        <w:t>(</w:t>
      </w:r>
      <w:r>
        <w:rPr>
          <w:rFonts w:hint="eastAsia"/>
        </w:rPr>
        <w:t>13</w:t>
      </w:r>
      <w:r w:rsidRPr="00C4354B">
        <w:t>)</w:t>
      </w:r>
    </w:p>
    <w:p w14:paraId="038805A8" w14:textId="19704A5A" w:rsidR="007F54FD" w:rsidRPr="00ED4D49" w:rsidRDefault="007F54FD" w:rsidP="00ED4D49">
      <w:pPr>
        <w:pStyle w:val="a4"/>
        <w:keepNext/>
        <w:widowControl/>
        <w:numPr>
          <w:ilvl w:val="2"/>
          <w:numId w:val="24"/>
        </w:numPr>
        <w:suppressAutoHyphens/>
        <w:overflowPunct w:val="0"/>
        <w:autoSpaceDE/>
        <w:autoSpaceDN/>
        <w:adjustRightInd/>
        <w:spacing w:before="240" w:after="60" w:line="240" w:lineRule="auto"/>
        <w:textAlignment w:val="baseline"/>
        <w:outlineLvl w:val="3"/>
        <w:rPr>
          <w:rFonts w:eastAsia="WenQuanYi Zen Hei Sharp" w:cs="Calibri"/>
          <w:szCs w:val="22"/>
          <w:lang w:val="en-US" w:bidi="hi-IN"/>
        </w:rPr>
      </w:pPr>
      <w:r w:rsidRPr="00ED4D49">
        <w:rPr>
          <w:rFonts w:eastAsia="WenQuanYi Zen Hei Sharp" w:cs="Calibri"/>
          <w:b/>
          <w:bCs/>
          <w:szCs w:val="22"/>
          <w:lang w:val="en-US" w:bidi="hi-IN"/>
        </w:rPr>
        <w:t>G</w:t>
      </w:r>
      <w:r w:rsidRPr="00ED4D49">
        <w:rPr>
          <w:rFonts w:asciiTheme="minorEastAsia" w:eastAsiaTheme="minorEastAsia" w:hAnsiTheme="minorEastAsia" w:cs="Calibri" w:hint="eastAsia"/>
          <w:b/>
          <w:bCs/>
          <w:szCs w:val="22"/>
          <w:lang w:val="en-US" w:bidi="hi-IN"/>
        </w:rPr>
        <w:t>aussian</w:t>
      </w:r>
      <w:r w:rsidRPr="00ED4D49">
        <w:rPr>
          <w:rFonts w:eastAsia="WenQuanYi Zen Hei Sharp" w:cs="Calibri"/>
          <w:b/>
          <w:bCs/>
          <w:szCs w:val="22"/>
          <w:lang w:val="en-US" w:bidi="hi-IN"/>
        </w:rPr>
        <w:t xml:space="preserve"> </w:t>
      </w:r>
      <w:r w:rsidR="00917576" w:rsidRPr="00ED4D49">
        <w:rPr>
          <w:rFonts w:eastAsia="WenQuanYi Zen Hei Sharp" w:cs="Calibri"/>
          <w:b/>
          <w:bCs/>
          <w:szCs w:val="22"/>
          <w:lang w:val="en-US" w:bidi="hi-IN"/>
        </w:rPr>
        <w:t>f</w:t>
      </w:r>
      <w:r w:rsidRPr="00ED4D49">
        <w:rPr>
          <w:rFonts w:eastAsia="WenQuanYi Zen Hei Sharp" w:cs="Calibri"/>
          <w:b/>
          <w:bCs/>
          <w:szCs w:val="22"/>
          <w:lang w:val="en-US" w:bidi="hi-IN"/>
        </w:rPr>
        <w:t>iltering</w:t>
      </w:r>
    </w:p>
    <w:p w14:paraId="0253AACE" w14:textId="6AEFCF5B" w:rsidR="00C41981" w:rsidRDefault="007F54FD" w:rsidP="00C41981">
      <w:pPr>
        <w:tabs>
          <w:tab w:val="left" w:pos="1958"/>
        </w:tabs>
        <w:rPr>
          <w:lang w:val="en-US" w:bidi="hi-IN"/>
        </w:rPr>
      </w:pPr>
      <w:r w:rsidRPr="007F54FD">
        <w:rPr>
          <w:lang w:val="en-US" w:bidi="hi-IN"/>
        </w:rPr>
        <w:t>Gaussian filtering is a linear smoothing filter, which is suitable for eliminating Gaussian noise and is widely used in the denoising process of image processing. Gaussian filtering is the process of weighted averaging the entire data matrix. Each element is weighted and averaged by itself and other element values in the neighborhood [</w:t>
      </w:r>
      <w:r w:rsidR="00BA0DE4">
        <w:rPr>
          <w:rFonts w:hint="eastAsia"/>
          <w:lang w:val="en-US" w:bidi="hi-IN"/>
        </w:rPr>
        <w:t>36</w:t>
      </w:r>
      <w:r w:rsidRPr="007F54FD">
        <w:rPr>
          <w:lang w:val="en-US" w:bidi="hi-IN"/>
        </w:rPr>
        <w:t>] The following is a two-dimensional Gaussian distribution:</w:t>
      </w:r>
    </w:p>
    <w:p w14:paraId="61D1DA0E" w14:textId="39F7779E" w:rsidR="007F54FD" w:rsidRPr="00764C27" w:rsidRDefault="007F54FD" w:rsidP="007F54FD">
      <w:pPr>
        <w:pStyle w:val="a7"/>
        <w:jc w:val="right"/>
        <w:textAlignment w:val="auto"/>
        <w:rPr>
          <w:rFonts w:ascii="Times New Roman"/>
        </w:rPr>
      </w:pPr>
      <w:r w:rsidRPr="005607B8">
        <w:rPr>
          <w:position w:val="-24"/>
        </w:rPr>
        <w:object w:dxaOrig="2200" w:dyaOrig="720" w14:anchorId="5EB506C7">
          <v:shape id="_x0000_i2718" type="#_x0000_t75" style="width:110.25pt;height:36pt" o:ole="">
            <v:imagedata r:id="rId114" o:title=""/>
          </v:shape>
          <o:OLEObject Type="Embed" ProgID="Equation.DSMT4" ShapeID="_x0000_i2718" DrawAspect="Content" ObjectID="_1667390500" r:id="rId115"/>
        </w:object>
      </w:r>
      <w:r>
        <w:t xml:space="preserve">                             </w:t>
      </w:r>
      <w:r w:rsidRPr="00C4354B">
        <w:rPr>
          <w:rFonts w:ascii="Times New Roman"/>
        </w:rPr>
        <w:t>(</w:t>
      </w:r>
      <w:r>
        <w:rPr>
          <w:rFonts w:ascii="Times New Roman" w:hint="eastAsia"/>
        </w:rPr>
        <w:t>14</w:t>
      </w:r>
      <w:r w:rsidRPr="00C4354B">
        <w:rPr>
          <w:rFonts w:ascii="Times New Roman"/>
        </w:rPr>
        <w:t>)</w:t>
      </w:r>
    </w:p>
    <w:p w14:paraId="149FEC0E" w14:textId="468D42DF" w:rsidR="00917576" w:rsidRPr="00ED4D49" w:rsidRDefault="00917576" w:rsidP="00ED4D49">
      <w:pPr>
        <w:pStyle w:val="a4"/>
        <w:keepNext/>
        <w:widowControl/>
        <w:numPr>
          <w:ilvl w:val="1"/>
          <w:numId w:val="24"/>
        </w:numPr>
        <w:suppressAutoHyphens/>
        <w:overflowPunct w:val="0"/>
        <w:autoSpaceDE/>
        <w:autoSpaceDN/>
        <w:adjustRightInd/>
        <w:spacing w:before="240" w:after="60" w:line="240" w:lineRule="auto"/>
        <w:textAlignment w:val="baseline"/>
        <w:outlineLvl w:val="3"/>
        <w:rPr>
          <w:rFonts w:eastAsia="WenQuanYi Zen Hei Sharp" w:cs="Calibri"/>
          <w:szCs w:val="22"/>
          <w:lang w:val="en-US" w:bidi="hi-IN"/>
        </w:rPr>
      </w:pPr>
      <w:r w:rsidRPr="00ED4D49">
        <w:rPr>
          <w:rFonts w:asciiTheme="minorEastAsia" w:eastAsiaTheme="minorEastAsia" w:hAnsiTheme="minorEastAsia" w:cs="Calibri"/>
          <w:b/>
          <w:bCs/>
          <w:szCs w:val="22"/>
          <w:lang w:val="en-US" w:bidi="hi-IN"/>
        </w:rPr>
        <w:t>ELM optimization based on hidden layer output matrix</w:t>
      </w:r>
    </w:p>
    <w:p w14:paraId="7B266C8C" w14:textId="23CA2605" w:rsidR="00917576" w:rsidRDefault="00917576" w:rsidP="00C41981">
      <w:pPr>
        <w:tabs>
          <w:tab w:val="left" w:pos="1958"/>
        </w:tabs>
        <w:rPr>
          <w:lang w:val="en-US" w:bidi="hi-IN"/>
        </w:rPr>
      </w:pPr>
      <w:r w:rsidRPr="00917576">
        <w:rPr>
          <w:lang w:val="en-US" w:bidi="hi-IN"/>
        </w:rPr>
        <w:t xml:space="preserve">The ELM algorithm process is that when the input of the training set is X and the output is T, </w:t>
      </w:r>
      <w:r>
        <w:rPr>
          <w:lang w:val="en-US" w:bidi="hi-IN"/>
        </w:rPr>
        <w:t xml:space="preserve">and </w:t>
      </w:r>
      <w:r w:rsidRPr="00917576">
        <w:rPr>
          <w:lang w:val="en-US" w:bidi="hi-IN"/>
        </w:rPr>
        <w:t xml:space="preserve">the input weight and bias can be randomly determined under the premise that the </w:t>
      </w:r>
      <w:r w:rsidRPr="00917576">
        <w:rPr>
          <w:lang w:val="en-US" w:bidi="hi-IN"/>
        </w:rPr>
        <w:lastRenderedPageBreak/>
        <w:t xml:space="preserve">activation function </w:t>
      </w:r>
      <w:r w:rsidRPr="005607B8">
        <w:rPr>
          <w:position w:val="-10"/>
        </w:rPr>
        <w:object w:dxaOrig="520" w:dyaOrig="320" w14:anchorId="20FD19AE">
          <v:shape id="_x0000_i2719" type="#_x0000_t75" style="width:23.25pt;height:14.25pt" o:ole="">
            <v:imagedata r:id="rId68" o:title=""/>
          </v:shape>
          <o:OLEObject Type="Embed" ProgID="Equation.DSMT4" ShapeID="_x0000_i2719" DrawAspect="Content" ObjectID="_1667390501" r:id="rId116"/>
        </w:object>
      </w:r>
      <w:r w:rsidRPr="00917576">
        <w:rPr>
          <w:lang w:val="en-US" w:bidi="hi-IN"/>
        </w:rPr>
        <w:t xml:space="preserve"> is infinitely differentiable, and the corresponding hidden layer output matrix is generated, and the corresponding output weight is obtained Output value. </w:t>
      </w:r>
      <w:r>
        <w:rPr>
          <w:lang w:val="en-US" w:bidi="hi-IN"/>
        </w:rPr>
        <w:t>I</w:t>
      </w:r>
      <w:r w:rsidRPr="00917576">
        <w:rPr>
          <w:lang w:val="en-US" w:bidi="hi-IN"/>
        </w:rPr>
        <w:t>n the training set, every time the ELM algorithm is completed, a set of parameters</w:t>
      </w:r>
      <w:r>
        <w:rPr>
          <w:lang w:val="en-US" w:bidi="hi-IN"/>
        </w:rPr>
        <w:t xml:space="preserve"> </w:t>
      </w:r>
      <w:r w:rsidRPr="00B9191F">
        <w:rPr>
          <w:position w:val="-4"/>
        </w:rPr>
        <w:object w:dxaOrig="279" w:dyaOrig="260" w14:anchorId="2A3A605E">
          <v:shape id="_x0000_i2720" type="#_x0000_t75" style="width:11.25pt;height:11.25pt" o:ole="">
            <v:imagedata r:id="rId117" o:title=""/>
          </v:shape>
          <o:OLEObject Type="Embed" ProgID="Equation.DSMT4" ShapeID="_x0000_i2720" DrawAspect="Content" ObjectID="_1667390502" r:id="rId118"/>
        </w:object>
      </w:r>
      <w:r>
        <w:rPr>
          <w:rFonts w:hint="eastAsia"/>
        </w:rPr>
        <w:t>、</w:t>
      </w:r>
      <w:r w:rsidRPr="00B9191F">
        <w:rPr>
          <w:position w:val="-4"/>
        </w:rPr>
        <w:object w:dxaOrig="220" w:dyaOrig="260" w14:anchorId="1C8FB3D1">
          <v:shape id="_x0000_i2721" type="#_x0000_t75" style="width:9pt;height:11.25pt" o:ole="">
            <v:imagedata r:id="rId119" o:title=""/>
          </v:shape>
          <o:OLEObject Type="Embed" ProgID="Equation.DSMT4" ShapeID="_x0000_i2721" DrawAspect="Content" ObjectID="_1667390503" r:id="rId120"/>
        </w:object>
      </w:r>
      <w:r>
        <w:rPr>
          <w:rFonts w:hint="eastAsia"/>
        </w:rPr>
        <w:t>、</w:t>
      </w:r>
      <w:r w:rsidRPr="00B9191F">
        <w:rPr>
          <w:position w:val="-6"/>
        </w:rPr>
        <w:object w:dxaOrig="240" w:dyaOrig="220" w14:anchorId="4FF21F35">
          <v:shape id="_x0000_i2722" type="#_x0000_t75" style="width:14.25pt;height:12.75pt" o:ole="">
            <v:imagedata r:id="rId121" o:title=""/>
          </v:shape>
          <o:OLEObject Type="Embed" ProgID="Equation.DSMT4" ShapeID="_x0000_i2722" DrawAspect="Content" ObjectID="_1667390504" r:id="rId122"/>
        </w:object>
      </w:r>
      <w:r>
        <w:rPr>
          <w:rFonts w:hint="eastAsia"/>
        </w:rPr>
        <w:t>、</w:t>
      </w:r>
      <w:r w:rsidRPr="00B9191F">
        <w:rPr>
          <w:position w:val="-6"/>
        </w:rPr>
        <w:object w:dxaOrig="200" w:dyaOrig="279" w14:anchorId="16A41CA2">
          <v:shape id="_x0000_i2723" type="#_x0000_t75" style="width:9.75pt;height:14.25pt" o:ole="">
            <v:imagedata r:id="rId123" o:title=""/>
          </v:shape>
          <o:OLEObject Type="Embed" ProgID="Equation.DSMT4" ShapeID="_x0000_i2723" DrawAspect="Content" ObjectID="_1667390505" r:id="rId124"/>
        </w:object>
      </w:r>
      <w:r>
        <w:rPr>
          <w:rFonts w:hint="eastAsia"/>
        </w:rPr>
        <w:t>、</w:t>
      </w:r>
      <w:r w:rsidRPr="00B9191F">
        <w:rPr>
          <w:position w:val="-4"/>
        </w:rPr>
        <w:object w:dxaOrig="279" w:dyaOrig="260" w14:anchorId="30EB274D">
          <v:shape id="_x0000_i2724" type="#_x0000_t75" style="width:12.75pt;height:12pt" o:ole="">
            <v:imagedata r:id="rId12" o:title=""/>
          </v:shape>
          <o:OLEObject Type="Embed" ProgID="Equation.DSMT4" ShapeID="_x0000_i2724" DrawAspect="Content" ObjectID="_1667390506" r:id="rId125"/>
        </w:object>
      </w:r>
      <w:r>
        <w:rPr>
          <w:rFonts w:hint="eastAsia"/>
        </w:rPr>
        <w:t>、</w:t>
      </w:r>
      <w:r w:rsidRPr="00B9191F">
        <w:rPr>
          <w:position w:val="-10"/>
        </w:rPr>
        <w:object w:dxaOrig="240" w:dyaOrig="320" w14:anchorId="484F9482">
          <v:shape id="_x0000_i2725" type="#_x0000_t75" style="width:11.25pt;height:14.25pt" o:ole="">
            <v:imagedata r:id="rId126" o:title=""/>
          </v:shape>
          <o:OLEObject Type="Embed" ProgID="Equation.DSMT4" ShapeID="_x0000_i2725" DrawAspect="Content" ObjectID="_1667390507" r:id="rId127"/>
        </w:object>
      </w:r>
      <w:r>
        <w:t xml:space="preserve"> </w:t>
      </w:r>
      <w:r>
        <w:rPr>
          <w:rFonts w:hint="eastAsia"/>
        </w:rPr>
        <w:t>a</w:t>
      </w:r>
      <w:r>
        <w:t>nd</w:t>
      </w:r>
      <w:r w:rsidRPr="00B9191F">
        <w:rPr>
          <w:position w:val="-6"/>
        </w:rPr>
        <w:object w:dxaOrig="200" w:dyaOrig="220" w14:anchorId="30010968">
          <v:shape id="_x0000_i2726" type="#_x0000_t75" style="width:12pt;height:12.75pt" o:ole="">
            <v:imagedata r:id="rId128" o:title=""/>
          </v:shape>
          <o:OLEObject Type="Embed" ProgID="Equation.DSMT4" ShapeID="_x0000_i2726" DrawAspect="Content" ObjectID="_1667390508" r:id="rId129"/>
        </w:object>
      </w:r>
      <w:r w:rsidRPr="00917576">
        <w:rPr>
          <w:lang w:val="en-US" w:bidi="hi-IN"/>
        </w:rPr>
        <w:t>will be generated, and one-to-one correspondence</w:t>
      </w:r>
      <w:r w:rsidR="0036209D">
        <w:rPr>
          <w:lang w:val="en-US" w:bidi="hi-IN"/>
        </w:rPr>
        <w:t xml:space="preserve">. </w:t>
      </w:r>
      <w:r w:rsidRPr="00917576">
        <w:rPr>
          <w:lang w:val="en-US" w:bidi="hi-IN"/>
        </w:rPr>
        <w:t>Therefore, after N times of ELM training, the best set of ELM parameters in N times of experiments can be obtained from the error index.</w:t>
      </w:r>
    </w:p>
    <w:p w14:paraId="2886ABE6" w14:textId="1039A727" w:rsidR="00C41981" w:rsidRDefault="0036209D" w:rsidP="00C41981">
      <w:pPr>
        <w:tabs>
          <w:tab w:val="left" w:pos="1958"/>
        </w:tabs>
        <w:rPr>
          <w:lang w:val="en-US" w:bidi="hi-IN"/>
        </w:rPr>
      </w:pPr>
      <w:r w:rsidRPr="0036209D">
        <w:rPr>
          <w:lang w:val="en-US" w:bidi="hi-IN"/>
        </w:rPr>
        <w:t>When analyzing the error of the ELM algorithm, it is found that formula (3) can be further simplified as</w:t>
      </w:r>
      <w:r>
        <w:rPr>
          <w:lang w:val="en-US" w:bidi="hi-IN"/>
        </w:rPr>
        <w:t>:</w:t>
      </w:r>
    </w:p>
    <w:p w14:paraId="49BDA4D5" w14:textId="795A45D1" w:rsidR="002D40C6" w:rsidRDefault="002D40C6" w:rsidP="002D40C6">
      <w:pPr>
        <w:ind w:firstLine="360"/>
        <w:jc w:val="right"/>
        <w:rPr>
          <w:noProof/>
        </w:rPr>
      </w:pPr>
      <w:r w:rsidRPr="005607B8">
        <w:rPr>
          <w:position w:val="-26"/>
        </w:rPr>
        <w:object w:dxaOrig="3640" w:dyaOrig="620" w14:anchorId="188BE42F">
          <v:shape id="_x0000_i2727" type="#_x0000_t75" style="width:182.25pt;height:30.75pt" o:ole="">
            <v:imagedata r:id="rId130" o:title=""/>
          </v:shape>
          <o:OLEObject Type="Embed" ProgID="Equation.DSMT4" ShapeID="_x0000_i2727" DrawAspect="Content" ObjectID="_1667390509" r:id="rId131"/>
        </w:object>
      </w:r>
      <w:r>
        <w:t xml:space="preserve">                </w:t>
      </w:r>
      <w:r w:rsidRPr="00C4354B">
        <w:t>(</w:t>
      </w:r>
      <w:r>
        <w:rPr>
          <w:rFonts w:hint="eastAsia"/>
        </w:rPr>
        <w:t>15</w:t>
      </w:r>
      <w:r w:rsidRPr="00C4354B">
        <w:t>)</w:t>
      </w:r>
    </w:p>
    <w:p w14:paraId="168AEF5D" w14:textId="7B00174E" w:rsidR="002D40C6" w:rsidRDefault="00ED4D49" w:rsidP="002D40C6">
      <w:pPr>
        <w:rPr>
          <w:lang w:val="en-US" w:bidi="hi-IN"/>
        </w:rPr>
      </w:pPr>
      <w:bookmarkStart w:id="16" w:name="_Ref42859705"/>
      <w:bookmarkStart w:id="17" w:name="_Toc43040069"/>
      <w:r>
        <w:rPr>
          <w:noProof/>
          <w:lang w:val="en-US" w:bidi="hi-IN"/>
        </w:rPr>
        <w:drawing>
          <wp:anchor distT="0" distB="0" distL="114300" distR="114300" simplePos="0" relativeHeight="251658240" behindDoc="0" locked="0" layoutInCell="1" allowOverlap="1" wp14:anchorId="1206BAEC" wp14:editId="72750781">
            <wp:simplePos x="0" y="0"/>
            <wp:positionH relativeFrom="margin">
              <wp:align>center</wp:align>
            </wp:positionH>
            <wp:positionV relativeFrom="paragraph">
              <wp:posOffset>2562225</wp:posOffset>
            </wp:positionV>
            <wp:extent cx="4827270" cy="3495675"/>
            <wp:effectExtent l="0" t="0" r="0" b="9525"/>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4827270" cy="3495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40C6" w:rsidRPr="002D40C6">
        <w:rPr>
          <w:lang w:val="en-US" w:bidi="hi-IN"/>
        </w:rPr>
        <w:t>Where E is the identity matrix. It is known from formula (15) that the error of the ELM algorithm comes from the output matrix and the generalized inverse matrix, and the size of the training set in ELM is much larger than the number of hidden layer neurons, so it is a singular matrix, and only the generalized inverse exists. Therefore, it is inferred that the error of the ELM algorithm comes from the process of generating the generalized inverse matrix of the hidden layer output matrix. The above formula (15) also shows that in the same training set, the error is the distance from the matrix to the identity matrix. According to the size of this distance, the output matrix corresponding to the small training error can be selected. An index is needed to measure the distance from the matrix to the identity matrix, that is, a target matrix and index need to be determined to establish the relationship with ELM error. Based on this discovery, the ELM algorithm optimization process shown in Figure (2) is designed.</w:t>
      </w:r>
    </w:p>
    <w:p w14:paraId="3A03F714" w14:textId="77777777" w:rsidR="00DC6AFD" w:rsidRDefault="00DC6AFD" w:rsidP="00DC6AFD">
      <w:pPr>
        <w:ind w:firstLine="360"/>
        <w:jc w:val="center"/>
        <w:rPr>
          <w:noProof/>
        </w:rPr>
      </w:pPr>
      <w:r w:rsidRPr="00C4354B">
        <w:rPr>
          <w:noProof/>
        </w:rPr>
        <w:t>Fig.</w:t>
      </w:r>
      <w:r>
        <w:rPr>
          <w:rFonts w:hint="eastAsia"/>
          <w:noProof/>
        </w:rPr>
        <w:t>2</w:t>
      </w:r>
      <w:r w:rsidRPr="00C4354B">
        <w:rPr>
          <w:noProof/>
        </w:rPr>
        <w:t xml:space="preserve"> </w:t>
      </w:r>
      <w:r>
        <w:rPr>
          <w:noProof/>
        </w:rPr>
        <w:t xml:space="preserve">ELM </w:t>
      </w:r>
      <w:r>
        <w:rPr>
          <w:rFonts w:hint="eastAsia"/>
          <w:noProof/>
        </w:rPr>
        <w:t>o</w:t>
      </w:r>
      <w:r w:rsidRPr="00764C27">
        <w:rPr>
          <w:noProof/>
        </w:rPr>
        <w:t>ptimization flow</w:t>
      </w:r>
      <w:r w:rsidRPr="00C4354B">
        <w:rPr>
          <w:noProof/>
        </w:rPr>
        <w:t xml:space="preserve"> diagram</w:t>
      </w:r>
    </w:p>
    <w:p w14:paraId="3D5D2185" w14:textId="77777777" w:rsidR="00DC6AFD" w:rsidRPr="00DC6AFD" w:rsidRDefault="00DC6AFD" w:rsidP="00DC6AFD">
      <w:pPr>
        <w:rPr>
          <w:lang w:val="en-US" w:bidi="hi-IN"/>
        </w:rPr>
      </w:pPr>
      <w:r w:rsidRPr="00DC6AFD">
        <w:rPr>
          <w:lang w:val="en-US" w:bidi="hi-IN"/>
        </w:rPr>
        <w:lastRenderedPageBreak/>
        <w:t>In summary, the optimization process design experiment based on the ELM algorithm is as follows:</w:t>
      </w:r>
    </w:p>
    <w:p w14:paraId="38DBB2E0" w14:textId="37944F17" w:rsidR="00DC6AFD" w:rsidRPr="00DC6AFD" w:rsidRDefault="00DC6AFD" w:rsidP="00DC6AFD">
      <w:pPr>
        <w:rPr>
          <w:lang w:val="en-US" w:bidi="hi-IN"/>
        </w:rPr>
      </w:pPr>
      <w:r w:rsidRPr="00DC6AFD">
        <w:rPr>
          <w:lang w:val="en-US" w:bidi="hi-IN"/>
        </w:rPr>
        <w:t>Step 1: Analyze the relationship between the error and the output matrix</w:t>
      </w:r>
      <w:r>
        <w:rPr>
          <w:lang w:val="en-US" w:bidi="hi-IN"/>
        </w:rPr>
        <w:t xml:space="preserve"> </w:t>
      </w:r>
      <w:r w:rsidRPr="00C94A2A">
        <w:rPr>
          <w:position w:val="-4"/>
        </w:rPr>
        <w:object w:dxaOrig="279" w:dyaOrig="260" w14:anchorId="75D72CA9">
          <v:shape id="_x0000_i2728" type="#_x0000_t75" style="width:10.5pt;height:10.5pt" o:ole="">
            <v:imagedata r:id="rId133" o:title=""/>
          </v:shape>
          <o:OLEObject Type="Embed" ProgID="Equation.DSMT4" ShapeID="_x0000_i2728" DrawAspect="Content" ObjectID="_1667390510" r:id="rId134"/>
        </w:object>
      </w:r>
      <w:r w:rsidRPr="00DC6AFD">
        <w:rPr>
          <w:lang w:val="en-US" w:bidi="hi-IN"/>
        </w:rPr>
        <w:t xml:space="preserve">; as shown in formula (9), the error and the auxiliary matrix </w:t>
      </w:r>
      <w:r w:rsidRPr="00216619">
        <w:rPr>
          <w:position w:val="-4"/>
        </w:rPr>
        <w:object w:dxaOrig="580" w:dyaOrig="300" w14:anchorId="66BD360F">
          <v:shape id="_x0000_i2729" type="#_x0000_t75" style="width:26.25pt;height:14.25pt" o:ole="">
            <v:imagedata r:id="rId135" o:title=""/>
          </v:shape>
          <o:OLEObject Type="Embed" ProgID="Equation.DSMT4" ShapeID="_x0000_i2729" DrawAspect="Content" ObjectID="_1667390511" r:id="rId136"/>
        </w:object>
      </w:r>
      <w:r>
        <w:t xml:space="preserve"> </w:t>
      </w:r>
      <w:r w:rsidRPr="00DC6AFD">
        <w:rPr>
          <w:lang w:val="en-US" w:bidi="hi-IN"/>
        </w:rPr>
        <w:t>are related to the distance between the identity matrix.</w:t>
      </w:r>
    </w:p>
    <w:p w14:paraId="5F6A00C2" w14:textId="3797290C" w:rsidR="00DC6AFD" w:rsidRPr="00DC6AFD" w:rsidRDefault="00DC6AFD" w:rsidP="00DC6AFD">
      <w:pPr>
        <w:rPr>
          <w:lang w:val="en-US" w:bidi="hi-IN"/>
        </w:rPr>
      </w:pPr>
      <w:r w:rsidRPr="00DC6AFD">
        <w:rPr>
          <w:lang w:val="en-US" w:bidi="hi-IN"/>
        </w:rPr>
        <w:t>Step 2: Search for a suitable target matrix; when observing the distance from the auxiliary matrix to the identity matrix, it is obtained from the definition of the Moore-Penrose generalized inverse matrix [14]</w:t>
      </w:r>
      <w:r w:rsidRPr="00DC6AFD">
        <w:t xml:space="preserve"> </w:t>
      </w:r>
      <w:r w:rsidRPr="0057492A">
        <w:rPr>
          <w:position w:val="-4"/>
        </w:rPr>
        <w:object w:dxaOrig="3920" w:dyaOrig="300" w14:anchorId="1FA04615">
          <v:shape id="_x0000_i2730" type="#_x0000_t75" style="width:173.25pt;height:13.5pt" o:ole="">
            <v:imagedata r:id="rId137" o:title=""/>
          </v:shape>
          <o:OLEObject Type="Embed" ProgID="Equation.DSMT4" ShapeID="_x0000_i2730" DrawAspect="Content" ObjectID="_1667390512" r:id="rId138"/>
        </w:object>
      </w:r>
      <w:r w:rsidRPr="00DC6AFD">
        <w:rPr>
          <w:lang w:val="en-US" w:bidi="hi-IN"/>
        </w:rPr>
        <w:t>. The target matrix may be, the square of or the root of. Select</w:t>
      </w:r>
      <w:r w:rsidR="00A01FBE">
        <w:rPr>
          <w:lang w:val="en-US" w:bidi="hi-IN"/>
        </w:rPr>
        <w:t xml:space="preserve"> </w:t>
      </w:r>
      <w:r w:rsidR="00A01FBE" w:rsidRPr="0057492A">
        <w:rPr>
          <w:position w:val="-4"/>
        </w:rPr>
        <w:object w:dxaOrig="580" w:dyaOrig="300" w14:anchorId="299D092F">
          <v:shape id="_x0000_i2731" type="#_x0000_t75" style="width:24.75pt;height:12.75pt" o:ole="">
            <v:imagedata r:id="rId19" o:title=""/>
          </v:shape>
          <o:OLEObject Type="Embed" ProgID="Equation.DSMT4" ShapeID="_x0000_i2731" DrawAspect="Content" ObjectID="_1667390513" r:id="rId139"/>
        </w:object>
      </w:r>
      <w:r w:rsidR="00A01FBE">
        <w:rPr>
          <w:rFonts w:hint="eastAsia"/>
        </w:rPr>
        <w:t>，</w:t>
      </w:r>
      <w:r w:rsidR="00A01FBE" w:rsidRPr="0002531B">
        <w:rPr>
          <w:position w:val="-6"/>
        </w:rPr>
        <w:object w:dxaOrig="760" w:dyaOrig="380" w14:anchorId="087626B2">
          <v:shape id="_x0000_i2732" type="#_x0000_t75" style="width:33pt;height:17.25pt" o:ole="">
            <v:imagedata r:id="rId140" o:title=""/>
          </v:shape>
          <o:OLEObject Type="Embed" ProgID="Equation.DSMT4" ShapeID="_x0000_i2732" DrawAspect="Content" ObjectID="_1667390514" r:id="rId141"/>
        </w:object>
      </w:r>
      <w:r w:rsidR="00A01FBE">
        <w:rPr>
          <w:rFonts w:hint="eastAsia"/>
        </w:rPr>
        <w:t>、</w:t>
      </w:r>
      <w:r w:rsidR="00A01FBE" w:rsidRPr="0002531B">
        <w:rPr>
          <w:position w:val="-6"/>
        </w:rPr>
        <w:object w:dxaOrig="760" w:dyaOrig="380" w14:anchorId="37B72D3E">
          <v:shape id="_x0000_i2733" type="#_x0000_t75" style="width:31.5pt;height:16.5pt" o:ole="">
            <v:imagedata r:id="rId142" o:title=""/>
          </v:shape>
          <o:OLEObject Type="Embed" ProgID="Equation.DSMT4" ShapeID="_x0000_i2733" DrawAspect="Content" ObjectID="_1667390515" r:id="rId143"/>
        </w:object>
      </w:r>
      <w:r w:rsidR="00A01FBE">
        <w:rPr>
          <w:rFonts w:hint="eastAsia"/>
        </w:rPr>
        <w:t>、</w:t>
      </w:r>
      <w:r w:rsidR="00A01FBE" w:rsidRPr="00061593">
        <w:rPr>
          <w:position w:val="-6"/>
        </w:rPr>
        <w:object w:dxaOrig="760" w:dyaOrig="380" w14:anchorId="094F6E4E">
          <v:shape id="_x0000_i2734" type="#_x0000_t75" style="width:30.75pt;height:15.75pt" o:ole="">
            <v:imagedata r:id="rId144" o:title=""/>
          </v:shape>
          <o:OLEObject Type="Embed" ProgID="Equation.DSMT4" ShapeID="_x0000_i2734" DrawAspect="Content" ObjectID="_1667390516" r:id="rId145"/>
        </w:object>
      </w:r>
      <w:r w:rsidR="00A01FBE">
        <w:rPr>
          <w:rFonts w:hint="eastAsia"/>
        </w:rPr>
        <w:t>、</w:t>
      </w:r>
      <w:r w:rsidR="00A01FBE" w:rsidRPr="00061593">
        <w:rPr>
          <w:position w:val="-6"/>
        </w:rPr>
        <w:object w:dxaOrig="760" w:dyaOrig="380" w14:anchorId="47476474">
          <v:shape id="_x0000_i2735" type="#_x0000_t75" style="width:31.5pt;height:15.75pt" o:ole="">
            <v:imagedata r:id="rId146" o:title=""/>
          </v:shape>
          <o:OLEObject Type="Embed" ProgID="Equation.DSMT4" ShapeID="_x0000_i2735" DrawAspect="Content" ObjectID="_1667390517" r:id="rId147"/>
        </w:object>
      </w:r>
      <w:r w:rsidR="00A01FBE">
        <w:t xml:space="preserve"> </w:t>
      </w:r>
      <w:r w:rsidR="00A01FBE">
        <w:rPr>
          <w:rFonts w:hint="eastAsia"/>
        </w:rPr>
        <w:t>a</w:t>
      </w:r>
      <w:r w:rsidR="00A01FBE">
        <w:t>nd</w:t>
      </w:r>
      <w:r w:rsidR="00A01FBE" w:rsidRPr="0002531B">
        <w:rPr>
          <w:position w:val="-6"/>
        </w:rPr>
        <w:object w:dxaOrig="840" w:dyaOrig="320" w14:anchorId="18E57FDF">
          <v:shape id="_x0000_i2736" type="#_x0000_t75" style="width:36.75pt;height:14.25pt" o:ole="">
            <v:imagedata r:id="rId148" o:title=""/>
          </v:shape>
          <o:OLEObject Type="Embed" ProgID="Equation.DSMT4" ShapeID="_x0000_i2736" DrawAspect="Content" ObjectID="_1667390518" r:id="rId149"/>
        </w:object>
      </w:r>
      <w:r w:rsidR="00A01FBE">
        <w:rPr>
          <w:rFonts w:hint="eastAsia"/>
        </w:rPr>
        <w:t>、</w:t>
      </w:r>
      <w:r w:rsidR="00A01FBE" w:rsidRPr="0002531B">
        <w:rPr>
          <w:position w:val="-6"/>
        </w:rPr>
        <w:object w:dxaOrig="820" w:dyaOrig="320" w14:anchorId="37675DA9">
          <v:shape id="_x0000_i2737" type="#_x0000_t75" style="width:35.25pt;height:14.25pt" o:ole="">
            <v:imagedata r:id="rId150" o:title=""/>
          </v:shape>
          <o:OLEObject Type="Embed" ProgID="Equation.DSMT4" ShapeID="_x0000_i2737" DrawAspect="Content" ObjectID="_1667390519" r:id="rId151"/>
        </w:object>
      </w:r>
      <w:r w:rsidR="00A01FBE">
        <w:rPr>
          <w:rFonts w:hint="eastAsia"/>
        </w:rPr>
        <w:t>、</w:t>
      </w:r>
      <w:r w:rsidR="00A01FBE" w:rsidRPr="00061593">
        <w:rPr>
          <w:position w:val="-6"/>
        </w:rPr>
        <w:object w:dxaOrig="840" w:dyaOrig="320" w14:anchorId="1380F975">
          <v:shape id="_x0000_i2738" type="#_x0000_t75" style="width:38.25pt;height:15pt" o:ole="">
            <v:imagedata r:id="rId152" o:title=""/>
          </v:shape>
          <o:OLEObject Type="Embed" ProgID="Equation.DSMT4" ShapeID="_x0000_i2738" DrawAspect="Content" ObjectID="_1667390520" r:id="rId153"/>
        </w:object>
      </w:r>
      <w:r w:rsidR="00A01FBE">
        <w:rPr>
          <w:rFonts w:hint="eastAsia"/>
        </w:rPr>
        <w:t>、</w:t>
      </w:r>
      <w:r w:rsidR="00A01FBE" w:rsidRPr="00061593">
        <w:rPr>
          <w:position w:val="-6"/>
        </w:rPr>
        <w:object w:dxaOrig="840" w:dyaOrig="320" w14:anchorId="55EEC7E8">
          <v:shape id="_x0000_i2739" type="#_x0000_t75" style="width:37.5pt;height:14.25pt" o:ole="">
            <v:imagedata r:id="rId154" o:title=""/>
          </v:shape>
          <o:OLEObject Type="Embed" ProgID="Equation.DSMT4" ShapeID="_x0000_i2739" DrawAspect="Content" ObjectID="_1667390521" r:id="rId155"/>
        </w:object>
      </w:r>
      <w:r w:rsidR="00A01FBE">
        <w:t xml:space="preserve"> </w:t>
      </w:r>
      <w:r w:rsidRPr="00DC6AFD">
        <w:rPr>
          <w:lang w:val="en-US" w:bidi="hi-IN"/>
        </w:rPr>
        <w:t>a total of 9 candidate target matrices.</w:t>
      </w:r>
    </w:p>
    <w:p w14:paraId="00ABF3F6" w14:textId="77777777" w:rsidR="00DC6AFD" w:rsidRPr="00DC6AFD" w:rsidRDefault="00DC6AFD" w:rsidP="00DC6AFD">
      <w:pPr>
        <w:rPr>
          <w:lang w:val="en-US" w:bidi="hi-IN"/>
        </w:rPr>
      </w:pPr>
      <w:r w:rsidRPr="00DC6AFD">
        <w:rPr>
          <w:lang w:val="en-US" w:bidi="hi-IN"/>
        </w:rPr>
        <w:t>Step 3: Determine stable indicators; observe the target matrix to the identity matrix</w:t>
      </w:r>
    </w:p>
    <w:p w14:paraId="5FBAE3E8" w14:textId="71F2BD3F" w:rsidR="00DC6AFD" w:rsidRPr="00DC6AFD" w:rsidRDefault="00DC6AFD" w:rsidP="00DC6AFD">
      <w:pPr>
        <w:rPr>
          <w:lang w:val="en-US" w:bidi="hi-IN"/>
        </w:rPr>
      </w:pPr>
      <w:r w:rsidRPr="00DC6AFD">
        <w:rPr>
          <w:lang w:val="en-US" w:bidi="hi-IN"/>
        </w:rPr>
        <w:t>When the distance is, the diagonal element of the target matrix is required to be close to 1, and the other elements are close to 0. Therefore, the index of norm is introduced to explore the relationship with the existence of error. Including L1</w:t>
      </w:r>
      <w:r w:rsidR="00A01FBE">
        <w:rPr>
          <w:lang w:val="en-US" w:bidi="hi-IN"/>
        </w:rPr>
        <w:t>-N</w:t>
      </w:r>
      <w:r w:rsidRPr="00DC6AFD">
        <w:rPr>
          <w:lang w:val="en-US" w:bidi="hi-IN"/>
        </w:rPr>
        <w:t>orm, F</w:t>
      </w:r>
      <w:r w:rsidR="00A01FBE">
        <w:rPr>
          <w:lang w:val="en-US" w:bidi="hi-IN"/>
        </w:rPr>
        <w:t>-N</w:t>
      </w:r>
      <w:r w:rsidRPr="00DC6AFD">
        <w:rPr>
          <w:lang w:val="en-US" w:bidi="hi-IN"/>
        </w:rPr>
        <w:t>orm (L2</w:t>
      </w:r>
      <w:r w:rsidR="00A01FBE">
        <w:rPr>
          <w:lang w:val="en-US" w:bidi="hi-IN"/>
        </w:rPr>
        <w:t>-N</w:t>
      </w:r>
      <w:r w:rsidRPr="00DC6AFD">
        <w:rPr>
          <w:lang w:val="en-US" w:bidi="hi-IN"/>
        </w:rPr>
        <w:t xml:space="preserve">orm), </w:t>
      </w:r>
      <w:r w:rsidR="00A01FBE">
        <w:rPr>
          <w:lang w:val="en-US" w:bidi="hi-IN"/>
        </w:rPr>
        <w:t>1-N</w:t>
      </w:r>
      <w:r w:rsidRPr="00DC6AFD">
        <w:rPr>
          <w:lang w:val="en-US" w:bidi="hi-IN"/>
        </w:rPr>
        <w:t>orm, nuclear</w:t>
      </w:r>
      <w:r w:rsidR="00A01FBE">
        <w:rPr>
          <w:lang w:val="en-US" w:bidi="hi-IN"/>
        </w:rPr>
        <w:t>-N</w:t>
      </w:r>
      <w:r w:rsidRPr="00DC6AFD">
        <w:rPr>
          <w:lang w:val="en-US" w:bidi="hi-IN"/>
        </w:rPr>
        <w:t>orm, L21</w:t>
      </w:r>
      <w:r w:rsidR="00A01FBE">
        <w:rPr>
          <w:lang w:val="en-US" w:bidi="hi-IN"/>
        </w:rPr>
        <w:t>-N</w:t>
      </w:r>
      <w:r w:rsidRPr="00DC6AFD">
        <w:rPr>
          <w:lang w:val="en-US" w:bidi="hi-IN"/>
        </w:rPr>
        <w:t>orm, L12</w:t>
      </w:r>
      <w:r w:rsidR="00A01FBE">
        <w:rPr>
          <w:lang w:val="en-US" w:bidi="hi-IN"/>
        </w:rPr>
        <w:t>-N</w:t>
      </w:r>
      <w:r w:rsidRPr="00DC6AFD">
        <w:rPr>
          <w:lang w:val="en-US" w:bidi="hi-IN"/>
        </w:rPr>
        <w:t>orm, etc.</w:t>
      </w:r>
    </w:p>
    <w:p w14:paraId="484F73BC" w14:textId="1FC61653" w:rsidR="002D40C6" w:rsidRPr="002D40C6" w:rsidRDefault="00DC6AFD" w:rsidP="00DC6AFD">
      <w:pPr>
        <w:rPr>
          <w:lang w:val="en-US" w:bidi="hi-IN"/>
        </w:rPr>
      </w:pPr>
      <w:r w:rsidRPr="00DC6AFD">
        <w:rPr>
          <w:lang w:val="en-US" w:bidi="hi-IN"/>
        </w:rPr>
        <w:t>Step 4: Apply Gaussian filtering for noise reduction processing; perform noise reduction processing for the target matrix. Because the index of the target matrix is related to the algorithm error, the algorithm error is reduced by improving the target matrix.</w:t>
      </w:r>
    </w:p>
    <w:p w14:paraId="08B466AF" w14:textId="03C0BADA" w:rsidR="00C12300" w:rsidRPr="00C12300" w:rsidRDefault="00C12300" w:rsidP="00C12300">
      <w:pPr>
        <w:keepNext/>
        <w:widowControl/>
        <w:numPr>
          <w:ilvl w:val="2"/>
          <w:numId w:val="2"/>
        </w:numPr>
        <w:suppressAutoHyphens/>
        <w:overflowPunct w:val="0"/>
        <w:autoSpaceDE/>
        <w:autoSpaceDN/>
        <w:adjustRightInd/>
        <w:spacing w:line="240" w:lineRule="auto"/>
        <w:textAlignment w:val="baseline"/>
        <w:outlineLvl w:val="2"/>
        <w:rPr>
          <w:rFonts w:eastAsia="WenQuanYi Zen Hei Sharp" w:cs="Calibri"/>
          <w:b/>
          <w:szCs w:val="22"/>
          <w:lang w:val="en-US" w:bidi="hi-IN"/>
        </w:rPr>
      </w:pPr>
      <w:bookmarkStart w:id="18" w:name="_Toc56772862"/>
      <w:r w:rsidRPr="00C12300">
        <w:rPr>
          <w:rFonts w:eastAsia="WenQuanYi Zen Hei Sharp" w:cs="Calibri"/>
          <w:b/>
          <w:szCs w:val="22"/>
          <w:lang w:val="en-US" w:bidi="hi-IN"/>
        </w:rPr>
        <w:t xml:space="preserve">CHAPTER </w:t>
      </w:r>
      <w:r w:rsidR="00B91A2B">
        <w:rPr>
          <w:rFonts w:asciiTheme="minorEastAsia" w:eastAsiaTheme="minorEastAsia" w:hAnsiTheme="minorEastAsia" w:cs="Calibri" w:hint="eastAsia"/>
          <w:b/>
          <w:szCs w:val="22"/>
          <w:lang w:val="en-US" w:bidi="hi-IN"/>
        </w:rPr>
        <w:t>5</w:t>
      </w:r>
      <w:r w:rsidRPr="00C12300">
        <w:rPr>
          <w:rFonts w:eastAsia="WenQuanYi Zen Hei Sharp" w:cs="Calibri"/>
          <w:b/>
          <w:szCs w:val="22"/>
          <w:lang w:val="en-US" w:bidi="hi-IN"/>
        </w:rPr>
        <w:t>: ANALYSIS</w:t>
      </w:r>
      <w:r w:rsidR="000E4072" w:rsidRPr="000E4072">
        <w:rPr>
          <w:rFonts w:eastAsia="WenQuanYi Zen Hei Sharp" w:cs="Calibri"/>
          <w:b/>
          <w:szCs w:val="24"/>
          <w:lang w:val="en-US" w:bidi="hi-IN"/>
        </w:rPr>
        <w:t xml:space="preserve"> </w:t>
      </w:r>
      <w:r w:rsidR="000E4072" w:rsidRPr="00C12300">
        <w:rPr>
          <w:rFonts w:eastAsia="WenQuanYi Zen Hei Sharp" w:cs="Calibri"/>
          <w:b/>
          <w:szCs w:val="24"/>
          <w:lang w:val="en-US" w:bidi="hi-IN"/>
        </w:rPr>
        <w:t>AND</w:t>
      </w:r>
      <w:r w:rsidRPr="00C12300">
        <w:rPr>
          <w:rFonts w:eastAsia="WenQuanYi Zen Hei Sharp" w:cs="Calibri"/>
          <w:b/>
          <w:szCs w:val="22"/>
          <w:lang w:val="en-US" w:bidi="hi-IN"/>
        </w:rPr>
        <w:t xml:space="preserve"> </w:t>
      </w:r>
      <w:bookmarkEnd w:id="16"/>
      <w:bookmarkEnd w:id="17"/>
      <w:r w:rsidR="000E4072" w:rsidRPr="00C12300">
        <w:rPr>
          <w:rFonts w:eastAsia="WenQuanYi Zen Hei Sharp" w:cs="Calibri"/>
          <w:b/>
          <w:szCs w:val="24"/>
          <w:lang w:val="en-US" w:bidi="hi-IN"/>
        </w:rPr>
        <w:t>RESULTS DISCUSSION</w:t>
      </w:r>
      <w:bookmarkEnd w:id="18"/>
    </w:p>
    <w:p w14:paraId="5F474866" w14:textId="4F9CB8AF" w:rsidR="00C12300" w:rsidRPr="00B91A2B" w:rsidRDefault="00A01FBE" w:rsidP="00B91A2B">
      <w:pPr>
        <w:pStyle w:val="a4"/>
        <w:keepNext/>
        <w:widowControl/>
        <w:numPr>
          <w:ilvl w:val="1"/>
          <w:numId w:val="23"/>
        </w:numPr>
        <w:suppressAutoHyphens/>
        <w:overflowPunct w:val="0"/>
        <w:autoSpaceDE/>
        <w:autoSpaceDN/>
        <w:adjustRightInd/>
        <w:spacing w:before="240" w:after="60" w:line="240" w:lineRule="auto"/>
        <w:textAlignment w:val="baseline"/>
        <w:outlineLvl w:val="3"/>
        <w:rPr>
          <w:rFonts w:asciiTheme="minorEastAsia" w:eastAsiaTheme="minorEastAsia" w:hAnsiTheme="minorEastAsia" w:cs="Calibri"/>
          <w:b/>
          <w:bCs/>
          <w:szCs w:val="22"/>
          <w:lang w:val="en-US" w:bidi="hi-IN"/>
        </w:rPr>
      </w:pPr>
      <w:r w:rsidRPr="00B91A2B">
        <w:rPr>
          <w:rFonts w:asciiTheme="minorEastAsia" w:eastAsiaTheme="minorEastAsia" w:hAnsiTheme="minorEastAsia" w:cs="Calibri"/>
          <w:b/>
          <w:bCs/>
          <w:szCs w:val="22"/>
          <w:lang w:val="en-US" w:bidi="hi-IN"/>
        </w:rPr>
        <w:t>Experimental environment</w:t>
      </w:r>
    </w:p>
    <w:p w14:paraId="7161A608" w14:textId="7A10E430" w:rsidR="00C12300" w:rsidRDefault="00A01FBE" w:rsidP="00C12300">
      <w:pPr>
        <w:widowControl/>
        <w:suppressAutoHyphens/>
        <w:overflowPunct w:val="0"/>
        <w:autoSpaceDE/>
        <w:autoSpaceDN/>
        <w:adjustRightInd/>
        <w:spacing w:line="240" w:lineRule="auto"/>
        <w:textAlignment w:val="baseline"/>
        <w:rPr>
          <w:rFonts w:eastAsia="WenQuanYi Zen Hei Sharp" w:cs="Calibri"/>
          <w:szCs w:val="22"/>
          <w:lang w:val="en-US" w:bidi="hi-IN"/>
        </w:rPr>
      </w:pPr>
      <w:r w:rsidRPr="00A01FBE">
        <w:rPr>
          <w:rFonts w:eastAsia="WenQuanYi Zen Hei Sharp" w:cs="Calibri"/>
          <w:szCs w:val="22"/>
          <w:lang w:val="en-US" w:bidi="hi-IN"/>
        </w:rPr>
        <w:t>The experiment platform is Intel i7-8550U 1.8GHz, 16GB and 1TB hard disk notebook, and the experiment was implemented with Matlab2017(b) on Windows10 system [</w:t>
      </w:r>
      <w:r w:rsidR="00BA0DE4">
        <w:rPr>
          <w:rFonts w:asciiTheme="minorEastAsia" w:eastAsiaTheme="minorEastAsia" w:hAnsiTheme="minorEastAsia" w:cs="Calibri" w:hint="eastAsia"/>
          <w:szCs w:val="22"/>
          <w:lang w:val="en-US" w:bidi="hi-IN"/>
        </w:rPr>
        <w:t>3</w:t>
      </w:r>
      <w:r w:rsidR="004566C8">
        <w:rPr>
          <w:rFonts w:asciiTheme="minorEastAsia" w:eastAsiaTheme="minorEastAsia" w:hAnsiTheme="minorEastAsia" w:cs="Calibri" w:hint="eastAsia"/>
          <w:szCs w:val="22"/>
          <w:lang w:val="en-US" w:bidi="hi-IN"/>
        </w:rPr>
        <w:t>7</w:t>
      </w:r>
      <w:r w:rsidRPr="00A01FBE">
        <w:rPr>
          <w:rFonts w:eastAsia="WenQuanYi Zen Hei Sharp" w:cs="Calibri"/>
          <w:szCs w:val="22"/>
          <w:lang w:val="en-US" w:bidi="hi-IN"/>
        </w:rPr>
        <w:t>].</w:t>
      </w:r>
    </w:p>
    <w:p w14:paraId="67638FE4" w14:textId="4F123161" w:rsidR="00A01FBE" w:rsidRPr="00B91A2B" w:rsidRDefault="00A01FBE" w:rsidP="00B91A2B">
      <w:pPr>
        <w:pStyle w:val="a4"/>
        <w:keepNext/>
        <w:widowControl/>
        <w:numPr>
          <w:ilvl w:val="1"/>
          <w:numId w:val="23"/>
        </w:numPr>
        <w:suppressAutoHyphens/>
        <w:overflowPunct w:val="0"/>
        <w:autoSpaceDE/>
        <w:autoSpaceDN/>
        <w:adjustRightInd/>
        <w:spacing w:before="240" w:after="60" w:line="240" w:lineRule="auto"/>
        <w:textAlignment w:val="baseline"/>
        <w:outlineLvl w:val="3"/>
        <w:rPr>
          <w:rFonts w:eastAsia="WenQuanYi Zen Hei Sharp" w:cs="Calibri"/>
          <w:szCs w:val="22"/>
          <w:lang w:val="en-US" w:bidi="hi-IN"/>
        </w:rPr>
      </w:pPr>
      <w:r w:rsidRPr="00B91A2B">
        <w:rPr>
          <w:rFonts w:asciiTheme="minorEastAsia" w:eastAsiaTheme="minorEastAsia" w:hAnsiTheme="minorEastAsia" w:cs="Calibri"/>
          <w:b/>
          <w:bCs/>
          <w:szCs w:val="22"/>
          <w:lang w:val="en-US" w:bidi="hi-IN"/>
        </w:rPr>
        <w:t>Experimental design and result analysis</w:t>
      </w:r>
    </w:p>
    <w:p w14:paraId="4DE31EF1" w14:textId="77777777" w:rsidR="004E4929" w:rsidRPr="004E4929" w:rsidRDefault="004E4929" w:rsidP="004E4929">
      <w:pPr>
        <w:rPr>
          <w:lang w:val="en-US" w:bidi="hi-IN"/>
        </w:rPr>
      </w:pPr>
      <w:r w:rsidRPr="004E4929">
        <w:rPr>
          <w:lang w:val="en-US" w:bidi="hi-IN"/>
        </w:rPr>
        <w:t>The ELM algorithm optimization based on the hidden layer output matrix aims to show the process of generating the generalized inverse matrix of the hidden layer output matrix found during the algorithm operation. It is planned to determine whether the target matrix and the stability index have a linear relationship with the error through experiments. Design the following 4-step experiment:</w:t>
      </w:r>
    </w:p>
    <w:p w14:paraId="1D26E1BD" w14:textId="613DF21C" w:rsidR="004E4929" w:rsidRPr="004E4929" w:rsidRDefault="004E4929" w:rsidP="004E4929">
      <w:pPr>
        <w:rPr>
          <w:lang w:val="en-US" w:bidi="hi-IN"/>
        </w:rPr>
      </w:pPr>
      <w:r>
        <w:rPr>
          <w:lang w:val="en-US" w:bidi="hi-IN"/>
        </w:rPr>
        <w:t xml:space="preserve">   </w:t>
      </w:r>
      <w:r w:rsidRPr="004E4929">
        <w:rPr>
          <w:lang w:val="en-US" w:bidi="hi-IN"/>
        </w:rPr>
        <w:t>Experiment 1</w:t>
      </w:r>
      <w:r>
        <w:rPr>
          <w:rFonts w:hint="eastAsia"/>
          <w:lang w:val="en-US" w:bidi="hi-IN"/>
        </w:rPr>
        <w:t>.</w:t>
      </w:r>
      <w:r w:rsidRPr="004E4929">
        <w:rPr>
          <w:lang w:val="en-US" w:bidi="hi-IN"/>
        </w:rPr>
        <w:t xml:space="preserve"> Analyze the relationship between error and output matrix;</w:t>
      </w:r>
    </w:p>
    <w:p w14:paraId="77AECF7F" w14:textId="469046E6" w:rsidR="004E4929" w:rsidRPr="004E4929" w:rsidRDefault="004E4929" w:rsidP="004E4929">
      <w:pPr>
        <w:rPr>
          <w:lang w:val="en-US" w:bidi="hi-IN"/>
        </w:rPr>
      </w:pPr>
      <w:r>
        <w:rPr>
          <w:lang w:val="en-US" w:bidi="hi-IN"/>
        </w:rPr>
        <w:t xml:space="preserve">   </w:t>
      </w:r>
      <w:r w:rsidRPr="004E4929">
        <w:rPr>
          <w:lang w:val="en-US" w:bidi="hi-IN"/>
        </w:rPr>
        <w:t>Experiment 2</w:t>
      </w:r>
      <w:r>
        <w:rPr>
          <w:lang w:val="en-US" w:bidi="hi-IN"/>
        </w:rPr>
        <w:t>.</w:t>
      </w:r>
      <w:r w:rsidRPr="004E4929">
        <w:rPr>
          <w:lang w:val="en-US" w:bidi="hi-IN"/>
        </w:rPr>
        <w:t xml:space="preserve"> </w:t>
      </w:r>
      <w:r>
        <w:rPr>
          <w:lang w:val="en-US" w:bidi="hi-IN"/>
        </w:rPr>
        <w:t>T</w:t>
      </w:r>
      <w:r w:rsidRPr="004E4929">
        <w:rPr>
          <w:lang w:val="en-US" w:bidi="hi-IN"/>
        </w:rPr>
        <w:t>o find a suitable target matrix;</w:t>
      </w:r>
    </w:p>
    <w:p w14:paraId="085B320D" w14:textId="52ABB46A" w:rsidR="004E4929" w:rsidRPr="004E4929" w:rsidRDefault="004E4929" w:rsidP="004E4929">
      <w:pPr>
        <w:rPr>
          <w:lang w:val="en-US" w:bidi="hi-IN"/>
        </w:rPr>
      </w:pPr>
      <w:r>
        <w:rPr>
          <w:lang w:val="en-US" w:bidi="hi-IN"/>
        </w:rPr>
        <w:t xml:space="preserve">   </w:t>
      </w:r>
      <w:r w:rsidRPr="004E4929">
        <w:rPr>
          <w:lang w:val="en-US" w:bidi="hi-IN"/>
        </w:rPr>
        <w:t>Experiment 3</w:t>
      </w:r>
      <w:r>
        <w:rPr>
          <w:lang w:val="en-US" w:bidi="hi-IN"/>
        </w:rPr>
        <w:t>.</w:t>
      </w:r>
      <w:r w:rsidRPr="004E4929">
        <w:rPr>
          <w:lang w:val="en-US" w:bidi="hi-IN"/>
        </w:rPr>
        <w:t xml:space="preserve"> </w:t>
      </w:r>
      <w:r>
        <w:rPr>
          <w:lang w:val="en-US" w:bidi="hi-IN"/>
        </w:rPr>
        <w:t>T</w:t>
      </w:r>
      <w:r w:rsidRPr="004E4929">
        <w:rPr>
          <w:lang w:val="en-US" w:bidi="hi-IN"/>
        </w:rPr>
        <w:t>o determine stable indicators;</w:t>
      </w:r>
    </w:p>
    <w:p w14:paraId="2D9BDA64" w14:textId="020B53E5" w:rsidR="004E4929" w:rsidRPr="004E4929" w:rsidRDefault="004E4929" w:rsidP="004E4929">
      <w:pPr>
        <w:rPr>
          <w:lang w:val="en-US" w:bidi="hi-IN"/>
        </w:rPr>
      </w:pPr>
      <w:r>
        <w:rPr>
          <w:lang w:val="en-US" w:bidi="hi-IN"/>
        </w:rPr>
        <w:t xml:space="preserve">   </w:t>
      </w:r>
      <w:r w:rsidRPr="004E4929">
        <w:rPr>
          <w:lang w:val="en-US" w:bidi="hi-IN"/>
        </w:rPr>
        <w:t>Experiment 4</w:t>
      </w:r>
      <w:r>
        <w:rPr>
          <w:lang w:val="en-US" w:bidi="hi-IN"/>
        </w:rPr>
        <w:t>.</w:t>
      </w:r>
      <w:r w:rsidRPr="004E4929">
        <w:rPr>
          <w:lang w:val="en-US" w:bidi="hi-IN"/>
        </w:rPr>
        <w:t xml:space="preserve"> </w:t>
      </w:r>
      <w:r>
        <w:rPr>
          <w:lang w:val="en-US" w:bidi="hi-IN"/>
        </w:rPr>
        <w:t>Apply</w:t>
      </w:r>
      <w:r w:rsidRPr="004E4929">
        <w:rPr>
          <w:lang w:val="en-US" w:bidi="hi-IN"/>
        </w:rPr>
        <w:t xml:space="preserve"> Gaussian filtering to optimize the algorithm.</w:t>
      </w:r>
    </w:p>
    <w:p w14:paraId="62647F40" w14:textId="0AD013B5" w:rsidR="00A01FBE" w:rsidRDefault="004E4929" w:rsidP="004E4929">
      <w:pPr>
        <w:rPr>
          <w:lang w:val="en-US" w:bidi="hi-IN"/>
        </w:rPr>
      </w:pPr>
      <w:r w:rsidRPr="004E4929">
        <w:rPr>
          <w:lang w:val="en-US" w:bidi="hi-IN"/>
        </w:rPr>
        <w:t xml:space="preserve">In this article, the training set is to randomly generate 500 sets of data input, input noise, and </w:t>
      </w:r>
      <w:r w:rsidRPr="004E4929">
        <w:rPr>
          <w:lang w:val="en-US" w:bidi="hi-IN"/>
        </w:rPr>
        <w:lastRenderedPageBreak/>
        <w:t>output under uniform distribution, as shown in Table 1.</w:t>
      </w:r>
    </w:p>
    <w:p w14:paraId="01954561" w14:textId="77777777" w:rsidR="004E4929" w:rsidRDefault="004E4929" w:rsidP="004E4929">
      <w:pPr>
        <w:jc w:val="center"/>
      </w:pPr>
      <w:r w:rsidRPr="00863F80">
        <w:t>Table</w:t>
      </w:r>
      <w:r>
        <w:t xml:space="preserve"> </w:t>
      </w:r>
      <w:r>
        <w:rPr>
          <w:rFonts w:hint="eastAsia"/>
        </w:rPr>
        <w:t>1</w:t>
      </w:r>
      <w:r w:rsidRPr="00863F80">
        <w:t xml:space="preserve"> </w:t>
      </w:r>
      <w:r w:rsidRPr="00251511">
        <w:t>Training sets generate table</w:t>
      </w:r>
    </w:p>
    <w:tbl>
      <w:tblPr>
        <w:tblpPr w:leftFromText="180" w:rightFromText="180" w:vertAnchor="text" w:tblpXSpec="center" w:tblpY="1"/>
        <w:tblOverlap w:val="never"/>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
        <w:gridCol w:w="1984"/>
        <w:gridCol w:w="2835"/>
        <w:gridCol w:w="709"/>
        <w:gridCol w:w="1843"/>
      </w:tblGrid>
      <w:tr w:rsidR="004E4929" w14:paraId="4C06B377" w14:textId="77777777" w:rsidTr="00326C04">
        <w:trPr>
          <w:trHeight w:hRule="exact" w:val="859"/>
        </w:trPr>
        <w:tc>
          <w:tcPr>
            <w:tcW w:w="988" w:type="dxa"/>
            <w:shd w:val="clear" w:color="auto" w:fill="auto"/>
            <w:vAlign w:val="center"/>
          </w:tcPr>
          <w:p w14:paraId="407D6F7C" w14:textId="41914EDF" w:rsidR="004E4929" w:rsidRPr="00AF01A0" w:rsidRDefault="004E4929" w:rsidP="00A11B98">
            <w:pPr>
              <w:spacing w:line="240" w:lineRule="auto"/>
              <w:rPr>
                <w:b/>
                <w:bCs/>
              </w:rPr>
            </w:pPr>
            <w:r w:rsidRPr="00AF01A0">
              <w:rPr>
                <w:b/>
                <w:bCs/>
              </w:rPr>
              <w:t>Group</w:t>
            </w:r>
          </w:p>
        </w:tc>
        <w:tc>
          <w:tcPr>
            <w:tcW w:w="1984" w:type="dxa"/>
            <w:shd w:val="clear" w:color="auto" w:fill="auto"/>
            <w:vAlign w:val="center"/>
          </w:tcPr>
          <w:p w14:paraId="2EA7AFC7" w14:textId="21B91B1B" w:rsidR="004E4929" w:rsidRPr="004E4929" w:rsidRDefault="00AF01A0" w:rsidP="004E4929">
            <w:pPr>
              <w:spacing w:line="240" w:lineRule="auto"/>
              <w:jc w:val="center"/>
              <w:rPr>
                <w:rFonts w:eastAsia="仿宋_GB2312"/>
                <w:b/>
                <w:bCs/>
                <w:szCs w:val="28"/>
              </w:rPr>
            </w:pPr>
            <w:r w:rsidRPr="00AF01A0">
              <w:rPr>
                <w:rFonts w:eastAsia="仿宋_GB2312"/>
                <w:b/>
                <w:bCs/>
                <w:szCs w:val="28"/>
              </w:rPr>
              <w:t>The interval of the input X</w:t>
            </w:r>
          </w:p>
        </w:tc>
        <w:tc>
          <w:tcPr>
            <w:tcW w:w="2835" w:type="dxa"/>
            <w:shd w:val="clear" w:color="auto" w:fill="auto"/>
            <w:vAlign w:val="center"/>
          </w:tcPr>
          <w:p w14:paraId="4955824E" w14:textId="055AFA54" w:rsidR="004E4929" w:rsidRDefault="00AF01A0" w:rsidP="004E4929">
            <w:pPr>
              <w:spacing w:line="240" w:lineRule="auto"/>
              <w:jc w:val="center"/>
            </w:pPr>
            <w:r w:rsidRPr="00AF01A0">
              <w:rPr>
                <w:rFonts w:eastAsia="仿宋_GB2312"/>
                <w:b/>
                <w:bCs/>
                <w:szCs w:val="28"/>
              </w:rPr>
              <w:t>Noise</w:t>
            </w:r>
            <w:r>
              <w:rPr>
                <w:rFonts w:eastAsia="仿宋_GB2312"/>
                <w:b/>
                <w:bCs/>
                <w:szCs w:val="28"/>
              </w:rPr>
              <w:t xml:space="preserve"> </w:t>
            </w:r>
            <w:r w:rsidRPr="00A519AE">
              <w:rPr>
                <w:position w:val="-6"/>
              </w:rPr>
              <w:object w:dxaOrig="240" w:dyaOrig="220" w14:anchorId="6E757CF0">
                <v:shape id="_x0000_i1993" type="#_x0000_t75" style="width:12pt;height:12pt" o:ole="">
                  <v:imagedata r:id="rId156" o:title=""/>
                </v:shape>
                <o:OLEObject Type="Embed" ProgID="Equation.DSMT4" ShapeID="_x0000_i1993" DrawAspect="Content" ObjectID="_1667390522" r:id="rId157"/>
              </w:object>
            </w:r>
            <w:r w:rsidRPr="00AF01A0">
              <w:rPr>
                <w:rFonts w:eastAsia="仿宋_GB2312"/>
                <w:b/>
                <w:bCs/>
                <w:szCs w:val="28"/>
              </w:rPr>
              <w:t xml:space="preserve"> interval</w:t>
            </w:r>
          </w:p>
        </w:tc>
        <w:tc>
          <w:tcPr>
            <w:tcW w:w="2552" w:type="dxa"/>
            <w:gridSpan w:val="2"/>
            <w:shd w:val="clear" w:color="auto" w:fill="auto"/>
            <w:vAlign w:val="center"/>
          </w:tcPr>
          <w:p w14:paraId="7074CDC3" w14:textId="5442A4CC" w:rsidR="004E4929" w:rsidRPr="00A519AE" w:rsidRDefault="00AF01A0" w:rsidP="004E4929">
            <w:pPr>
              <w:spacing w:line="240" w:lineRule="auto"/>
              <w:jc w:val="center"/>
              <w:rPr>
                <w:rFonts w:eastAsia="仿宋_GB2312"/>
                <w:b/>
                <w:bCs/>
                <w:szCs w:val="28"/>
              </w:rPr>
            </w:pPr>
            <w:r w:rsidRPr="00AF01A0">
              <w:rPr>
                <w:rFonts w:eastAsia="仿宋_GB2312"/>
                <w:b/>
                <w:bCs/>
                <w:szCs w:val="28"/>
              </w:rPr>
              <w:t>Function of output T</w:t>
            </w:r>
          </w:p>
        </w:tc>
      </w:tr>
      <w:tr w:rsidR="004E4929" w14:paraId="04516D5A" w14:textId="77777777" w:rsidTr="00A11B98">
        <w:trPr>
          <w:trHeight w:hRule="exact" w:val="454"/>
        </w:trPr>
        <w:tc>
          <w:tcPr>
            <w:tcW w:w="988" w:type="dxa"/>
            <w:shd w:val="clear" w:color="auto" w:fill="auto"/>
            <w:vAlign w:val="center"/>
          </w:tcPr>
          <w:p w14:paraId="381FBF5D" w14:textId="313BFCB4" w:rsidR="004E4929" w:rsidRDefault="00A11B98" w:rsidP="00A11B98">
            <w:pPr>
              <w:spacing w:line="240" w:lineRule="auto"/>
              <w:jc w:val="center"/>
            </w:pPr>
            <w:r>
              <w:rPr>
                <w:rFonts w:hint="eastAsia"/>
              </w:rPr>
              <w:t>1</w:t>
            </w:r>
          </w:p>
        </w:tc>
        <w:tc>
          <w:tcPr>
            <w:tcW w:w="1984" w:type="dxa"/>
            <w:vMerge w:val="restart"/>
            <w:shd w:val="clear" w:color="auto" w:fill="auto"/>
            <w:vAlign w:val="center"/>
          </w:tcPr>
          <w:p w14:paraId="34FD122D" w14:textId="77777777" w:rsidR="004E4929" w:rsidRDefault="004E4929" w:rsidP="004E4929">
            <w:pPr>
              <w:jc w:val="center"/>
            </w:pPr>
            <w:r w:rsidRPr="00A519AE">
              <w:rPr>
                <w:rFonts w:eastAsia="等线"/>
                <w:szCs w:val="28"/>
              </w:rPr>
              <w:t>[-10,10]</w:t>
            </w:r>
          </w:p>
        </w:tc>
        <w:tc>
          <w:tcPr>
            <w:tcW w:w="2835" w:type="dxa"/>
            <w:vMerge w:val="restart"/>
            <w:shd w:val="clear" w:color="auto" w:fill="auto"/>
            <w:vAlign w:val="center"/>
          </w:tcPr>
          <w:p w14:paraId="6BAF1572" w14:textId="77777777" w:rsidR="004E4929" w:rsidRDefault="004E4929" w:rsidP="004E4929">
            <w:pPr>
              <w:jc w:val="center"/>
            </w:pPr>
            <w:r w:rsidRPr="00A519AE">
              <w:rPr>
                <w:rFonts w:eastAsia="等线"/>
                <w:szCs w:val="28"/>
              </w:rPr>
              <w:t>[-</w:t>
            </w:r>
            <w:r w:rsidRPr="00A519AE">
              <w:rPr>
                <w:rFonts w:eastAsia="等线" w:hint="eastAsia"/>
                <w:szCs w:val="28"/>
              </w:rPr>
              <w:t>0.2</w:t>
            </w:r>
            <w:r w:rsidRPr="00A519AE">
              <w:rPr>
                <w:rFonts w:eastAsia="等线"/>
                <w:szCs w:val="28"/>
              </w:rPr>
              <w:t>,</w:t>
            </w:r>
            <w:r w:rsidRPr="00A519AE">
              <w:rPr>
                <w:rFonts w:eastAsia="等线" w:hint="eastAsia"/>
                <w:szCs w:val="28"/>
              </w:rPr>
              <w:t>0.2</w:t>
            </w:r>
            <w:r w:rsidRPr="00A519AE">
              <w:rPr>
                <w:rFonts w:eastAsia="等线"/>
                <w:szCs w:val="28"/>
              </w:rPr>
              <w:t>]</w:t>
            </w:r>
          </w:p>
        </w:tc>
        <w:tc>
          <w:tcPr>
            <w:tcW w:w="709" w:type="dxa"/>
            <w:shd w:val="clear" w:color="auto" w:fill="auto"/>
            <w:vAlign w:val="center"/>
          </w:tcPr>
          <w:p w14:paraId="36D6B318" w14:textId="77777777" w:rsidR="004E4929" w:rsidRPr="004E4929" w:rsidRDefault="004E4929" w:rsidP="00C82EB3">
            <w:pPr>
              <w:spacing w:line="240" w:lineRule="auto"/>
              <w:jc w:val="center"/>
              <w:rPr>
                <w:sz w:val="18"/>
                <w:szCs w:val="16"/>
              </w:rPr>
            </w:pPr>
            <w:r w:rsidRPr="004E4929">
              <w:rPr>
                <w:rFonts w:hint="eastAsia"/>
                <w:sz w:val="18"/>
                <w:szCs w:val="16"/>
              </w:rPr>
              <w:t>①</w:t>
            </w:r>
          </w:p>
        </w:tc>
        <w:tc>
          <w:tcPr>
            <w:tcW w:w="1843" w:type="dxa"/>
            <w:vMerge w:val="restart"/>
            <w:shd w:val="clear" w:color="auto" w:fill="auto"/>
            <w:vAlign w:val="center"/>
          </w:tcPr>
          <w:p w14:paraId="65A18326" w14:textId="77777777" w:rsidR="004E4929" w:rsidRDefault="004E4929" w:rsidP="004E4929">
            <w:r w:rsidRPr="004E4929">
              <w:rPr>
                <w:rFonts w:ascii="宋体" w:hAnsi="宋体" w:hint="eastAsia"/>
                <w:sz w:val="18"/>
                <w:szCs w:val="16"/>
              </w:rPr>
              <w:t>①</w:t>
            </w:r>
          </w:p>
          <w:p w14:paraId="2E41A733" w14:textId="77777777" w:rsidR="004E4929" w:rsidRDefault="004E4929" w:rsidP="004E4929">
            <w:pPr>
              <w:spacing w:line="240" w:lineRule="auto"/>
            </w:pPr>
            <w:r w:rsidRPr="00A519AE">
              <w:rPr>
                <w:position w:val="-24"/>
              </w:rPr>
              <w:object w:dxaOrig="1260" w:dyaOrig="620" w14:anchorId="20F5F055">
                <v:shape id="_x0000_i1994" type="#_x0000_t75" style="width:66pt;height:30pt" o:ole="">
                  <v:imagedata r:id="rId158" o:title=""/>
                </v:shape>
                <o:OLEObject Type="Embed" ProgID="Equation.DSMT4" ShapeID="_x0000_i1994" DrawAspect="Content" ObjectID="_1667390523" r:id="rId159"/>
              </w:object>
            </w:r>
          </w:p>
          <w:p w14:paraId="00312412" w14:textId="1909F67C" w:rsidR="004E4929" w:rsidRPr="004E4929" w:rsidRDefault="004E4929" w:rsidP="004E4929">
            <w:pPr>
              <w:spacing w:line="240" w:lineRule="auto"/>
              <w:rPr>
                <w:rFonts w:ascii="MingLiU"/>
                <w:sz w:val="20"/>
                <w:szCs w:val="18"/>
              </w:rPr>
            </w:pPr>
            <w:r w:rsidRPr="004E4929">
              <w:rPr>
                <w:rFonts w:ascii="宋体" w:hAnsi="宋体" w:hint="eastAsia"/>
                <w:sz w:val="20"/>
                <w:szCs w:val="18"/>
              </w:rPr>
              <w:t>②</w:t>
            </w:r>
          </w:p>
          <w:p w14:paraId="78418327" w14:textId="77777777" w:rsidR="004E4929" w:rsidRDefault="004E4929" w:rsidP="004E4929">
            <w:pPr>
              <w:spacing w:line="240" w:lineRule="auto"/>
            </w:pPr>
            <w:r w:rsidRPr="00A519AE">
              <w:rPr>
                <w:position w:val="-24"/>
              </w:rPr>
              <w:object w:dxaOrig="1380" w:dyaOrig="620" w14:anchorId="1611B5F0">
                <v:shape id="_x0000_i1995" type="#_x0000_t75" style="width:1in;height:30pt" o:ole="">
                  <v:imagedata r:id="rId160" o:title=""/>
                </v:shape>
                <o:OLEObject Type="Embed" ProgID="Equation.DSMT4" ShapeID="_x0000_i1995" DrawAspect="Content" ObjectID="_1667390524" r:id="rId161"/>
              </w:object>
            </w:r>
          </w:p>
        </w:tc>
      </w:tr>
      <w:tr w:rsidR="004E4929" w14:paraId="24210264" w14:textId="77777777" w:rsidTr="00A11B98">
        <w:trPr>
          <w:trHeight w:hRule="exact" w:val="454"/>
        </w:trPr>
        <w:tc>
          <w:tcPr>
            <w:tcW w:w="988" w:type="dxa"/>
            <w:shd w:val="clear" w:color="auto" w:fill="auto"/>
            <w:vAlign w:val="center"/>
          </w:tcPr>
          <w:p w14:paraId="42DCD310" w14:textId="655A4E5E" w:rsidR="004E4929" w:rsidRDefault="00A11B98" w:rsidP="00A11B98">
            <w:pPr>
              <w:spacing w:line="240" w:lineRule="auto"/>
              <w:jc w:val="center"/>
            </w:pPr>
            <w:r>
              <w:rPr>
                <w:rFonts w:hint="eastAsia"/>
              </w:rPr>
              <w:t>2</w:t>
            </w:r>
          </w:p>
        </w:tc>
        <w:tc>
          <w:tcPr>
            <w:tcW w:w="1984" w:type="dxa"/>
            <w:vMerge/>
            <w:shd w:val="clear" w:color="auto" w:fill="auto"/>
            <w:vAlign w:val="center"/>
          </w:tcPr>
          <w:p w14:paraId="2C99DD96" w14:textId="77777777" w:rsidR="004E4929" w:rsidRDefault="004E4929" w:rsidP="004E4929">
            <w:pPr>
              <w:jc w:val="center"/>
            </w:pPr>
          </w:p>
        </w:tc>
        <w:tc>
          <w:tcPr>
            <w:tcW w:w="2835" w:type="dxa"/>
            <w:vMerge/>
            <w:shd w:val="clear" w:color="auto" w:fill="auto"/>
            <w:vAlign w:val="center"/>
          </w:tcPr>
          <w:p w14:paraId="25D695FD" w14:textId="77777777" w:rsidR="004E4929" w:rsidRDefault="004E4929" w:rsidP="004E4929">
            <w:pPr>
              <w:jc w:val="center"/>
            </w:pPr>
          </w:p>
        </w:tc>
        <w:tc>
          <w:tcPr>
            <w:tcW w:w="709" w:type="dxa"/>
            <w:shd w:val="clear" w:color="auto" w:fill="auto"/>
            <w:vAlign w:val="center"/>
          </w:tcPr>
          <w:p w14:paraId="3444E43A" w14:textId="77777777" w:rsidR="004E4929" w:rsidRPr="004E4929" w:rsidRDefault="004E4929" w:rsidP="00C82EB3">
            <w:pPr>
              <w:spacing w:line="240" w:lineRule="auto"/>
              <w:jc w:val="center"/>
              <w:rPr>
                <w:sz w:val="18"/>
                <w:szCs w:val="16"/>
              </w:rPr>
            </w:pPr>
            <w:r w:rsidRPr="004E4929">
              <w:rPr>
                <w:rFonts w:hint="eastAsia"/>
                <w:sz w:val="18"/>
                <w:szCs w:val="16"/>
              </w:rPr>
              <w:t>②</w:t>
            </w:r>
          </w:p>
        </w:tc>
        <w:tc>
          <w:tcPr>
            <w:tcW w:w="1843" w:type="dxa"/>
            <w:vMerge/>
            <w:shd w:val="clear" w:color="auto" w:fill="auto"/>
          </w:tcPr>
          <w:p w14:paraId="51F44C54" w14:textId="77777777" w:rsidR="004E4929" w:rsidRDefault="004E4929" w:rsidP="004E4929"/>
        </w:tc>
      </w:tr>
      <w:tr w:rsidR="004E4929" w14:paraId="0A965898" w14:textId="77777777" w:rsidTr="00A11B98">
        <w:trPr>
          <w:trHeight w:hRule="exact" w:val="454"/>
        </w:trPr>
        <w:tc>
          <w:tcPr>
            <w:tcW w:w="988" w:type="dxa"/>
            <w:shd w:val="clear" w:color="auto" w:fill="auto"/>
            <w:vAlign w:val="center"/>
          </w:tcPr>
          <w:p w14:paraId="216581EF" w14:textId="547D6934" w:rsidR="004E4929" w:rsidRDefault="00A11B98" w:rsidP="00A11B98">
            <w:pPr>
              <w:spacing w:line="240" w:lineRule="auto"/>
              <w:jc w:val="center"/>
            </w:pPr>
            <w:r>
              <w:rPr>
                <w:rFonts w:hint="eastAsia"/>
              </w:rPr>
              <w:t>3</w:t>
            </w:r>
          </w:p>
        </w:tc>
        <w:tc>
          <w:tcPr>
            <w:tcW w:w="1984" w:type="dxa"/>
            <w:vMerge w:val="restart"/>
            <w:shd w:val="clear" w:color="auto" w:fill="auto"/>
            <w:vAlign w:val="center"/>
          </w:tcPr>
          <w:p w14:paraId="4E366BDD" w14:textId="77777777" w:rsidR="004E4929" w:rsidRDefault="004E4929" w:rsidP="004E4929">
            <w:pPr>
              <w:jc w:val="center"/>
            </w:pPr>
            <w:r w:rsidRPr="00A519AE">
              <w:rPr>
                <w:rFonts w:eastAsia="等线"/>
                <w:szCs w:val="28"/>
              </w:rPr>
              <w:t>[-10,10]</w:t>
            </w:r>
          </w:p>
        </w:tc>
        <w:tc>
          <w:tcPr>
            <w:tcW w:w="2835" w:type="dxa"/>
            <w:vMerge w:val="restart"/>
            <w:shd w:val="clear" w:color="auto" w:fill="auto"/>
            <w:vAlign w:val="center"/>
          </w:tcPr>
          <w:p w14:paraId="18D4E66A" w14:textId="77777777" w:rsidR="004E4929" w:rsidRDefault="004E4929" w:rsidP="004E4929">
            <w:pPr>
              <w:jc w:val="center"/>
            </w:pPr>
            <w:r w:rsidRPr="00A519AE">
              <w:rPr>
                <w:rFonts w:eastAsia="等线"/>
                <w:szCs w:val="28"/>
              </w:rPr>
              <w:t>[-</w:t>
            </w:r>
            <w:r w:rsidRPr="00A519AE">
              <w:rPr>
                <w:rFonts w:eastAsia="等线" w:hint="eastAsia"/>
                <w:szCs w:val="28"/>
              </w:rPr>
              <w:t>2</w:t>
            </w:r>
            <w:r w:rsidRPr="00A519AE">
              <w:rPr>
                <w:rFonts w:eastAsia="等线"/>
                <w:szCs w:val="28"/>
              </w:rPr>
              <w:t>,</w:t>
            </w:r>
            <w:r w:rsidRPr="00A519AE">
              <w:rPr>
                <w:rFonts w:eastAsia="等线" w:hint="eastAsia"/>
                <w:szCs w:val="28"/>
              </w:rPr>
              <w:t>2</w:t>
            </w:r>
            <w:r w:rsidRPr="00A519AE">
              <w:rPr>
                <w:rFonts w:eastAsia="等线"/>
                <w:szCs w:val="28"/>
              </w:rPr>
              <w:t>]</w:t>
            </w:r>
          </w:p>
        </w:tc>
        <w:tc>
          <w:tcPr>
            <w:tcW w:w="709" w:type="dxa"/>
            <w:shd w:val="clear" w:color="auto" w:fill="auto"/>
            <w:vAlign w:val="center"/>
          </w:tcPr>
          <w:p w14:paraId="3A981DEA" w14:textId="77777777" w:rsidR="004E4929" w:rsidRPr="004E4929" w:rsidRDefault="004E4929" w:rsidP="00C82EB3">
            <w:pPr>
              <w:spacing w:line="240" w:lineRule="auto"/>
              <w:jc w:val="center"/>
              <w:rPr>
                <w:sz w:val="18"/>
                <w:szCs w:val="16"/>
              </w:rPr>
            </w:pPr>
            <w:r w:rsidRPr="004E4929">
              <w:rPr>
                <w:rFonts w:hint="eastAsia"/>
                <w:sz w:val="18"/>
                <w:szCs w:val="16"/>
              </w:rPr>
              <w:t>①</w:t>
            </w:r>
          </w:p>
        </w:tc>
        <w:tc>
          <w:tcPr>
            <w:tcW w:w="1843" w:type="dxa"/>
            <w:vMerge/>
            <w:shd w:val="clear" w:color="auto" w:fill="auto"/>
          </w:tcPr>
          <w:p w14:paraId="78C076B1" w14:textId="77777777" w:rsidR="004E4929" w:rsidRDefault="004E4929" w:rsidP="004E4929"/>
        </w:tc>
      </w:tr>
      <w:tr w:rsidR="004E4929" w14:paraId="774D5048" w14:textId="77777777" w:rsidTr="00A11B98">
        <w:trPr>
          <w:trHeight w:hRule="exact" w:val="454"/>
        </w:trPr>
        <w:tc>
          <w:tcPr>
            <w:tcW w:w="988" w:type="dxa"/>
            <w:shd w:val="clear" w:color="auto" w:fill="auto"/>
            <w:vAlign w:val="center"/>
          </w:tcPr>
          <w:p w14:paraId="44D16F19" w14:textId="6A39CFCC" w:rsidR="004E4929" w:rsidRDefault="00A11B98" w:rsidP="00A11B98">
            <w:pPr>
              <w:spacing w:line="240" w:lineRule="auto"/>
              <w:jc w:val="center"/>
            </w:pPr>
            <w:r>
              <w:rPr>
                <w:rFonts w:hint="eastAsia"/>
              </w:rPr>
              <w:t>4</w:t>
            </w:r>
          </w:p>
        </w:tc>
        <w:tc>
          <w:tcPr>
            <w:tcW w:w="1984" w:type="dxa"/>
            <w:vMerge/>
            <w:shd w:val="clear" w:color="auto" w:fill="auto"/>
            <w:vAlign w:val="center"/>
          </w:tcPr>
          <w:p w14:paraId="319FEE8B" w14:textId="77777777" w:rsidR="004E4929" w:rsidRDefault="004E4929" w:rsidP="004E4929">
            <w:pPr>
              <w:jc w:val="center"/>
            </w:pPr>
          </w:p>
        </w:tc>
        <w:tc>
          <w:tcPr>
            <w:tcW w:w="2835" w:type="dxa"/>
            <w:vMerge/>
            <w:shd w:val="clear" w:color="auto" w:fill="auto"/>
            <w:vAlign w:val="center"/>
          </w:tcPr>
          <w:p w14:paraId="5F8F29E1" w14:textId="77777777" w:rsidR="004E4929" w:rsidRDefault="004E4929" w:rsidP="004E4929">
            <w:pPr>
              <w:jc w:val="center"/>
            </w:pPr>
          </w:p>
        </w:tc>
        <w:tc>
          <w:tcPr>
            <w:tcW w:w="709" w:type="dxa"/>
            <w:shd w:val="clear" w:color="auto" w:fill="auto"/>
            <w:vAlign w:val="center"/>
          </w:tcPr>
          <w:p w14:paraId="12467F59" w14:textId="77777777" w:rsidR="004E4929" w:rsidRPr="004E4929" w:rsidRDefault="004E4929" w:rsidP="00C82EB3">
            <w:pPr>
              <w:spacing w:line="240" w:lineRule="auto"/>
              <w:jc w:val="center"/>
              <w:rPr>
                <w:sz w:val="18"/>
                <w:szCs w:val="16"/>
              </w:rPr>
            </w:pPr>
            <w:r w:rsidRPr="004E4929">
              <w:rPr>
                <w:rFonts w:hint="eastAsia"/>
                <w:sz w:val="18"/>
                <w:szCs w:val="16"/>
              </w:rPr>
              <w:t>②</w:t>
            </w:r>
          </w:p>
        </w:tc>
        <w:tc>
          <w:tcPr>
            <w:tcW w:w="1843" w:type="dxa"/>
            <w:vMerge/>
            <w:shd w:val="clear" w:color="auto" w:fill="auto"/>
          </w:tcPr>
          <w:p w14:paraId="35902E4F" w14:textId="77777777" w:rsidR="004E4929" w:rsidRDefault="004E4929" w:rsidP="004E4929"/>
        </w:tc>
      </w:tr>
      <w:tr w:rsidR="004E4929" w14:paraId="323E657F" w14:textId="77777777" w:rsidTr="00A11B98">
        <w:trPr>
          <w:trHeight w:hRule="exact" w:val="454"/>
        </w:trPr>
        <w:tc>
          <w:tcPr>
            <w:tcW w:w="988" w:type="dxa"/>
            <w:shd w:val="clear" w:color="auto" w:fill="auto"/>
            <w:vAlign w:val="center"/>
          </w:tcPr>
          <w:p w14:paraId="6C0DD436" w14:textId="46E5B221" w:rsidR="004E4929" w:rsidRDefault="00A11B98" w:rsidP="00A11B98">
            <w:pPr>
              <w:spacing w:line="240" w:lineRule="auto"/>
              <w:jc w:val="center"/>
            </w:pPr>
            <w:r>
              <w:rPr>
                <w:rFonts w:hint="eastAsia"/>
              </w:rPr>
              <w:t>5</w:t>
            </w:r>
          </w:p>
        </w:tc>
        <w:tc>
          <w:tcPr>
            <w:tcW w:w="1984" w:type="dxa"/>
            <w:vMerge w:val="restart"/>
            <w:shd w:val="clear" w:color="auto" w:fill="auto"/>
            <w:vAlign w:val="center"/>
          </w:tcPr>
          <w:p w14:paraId="699317C5" w14:textId="77777777" w:rsidR="004E4929" w:rsidRDefault="004E4929" w:rsidP="004E4929">
            <w:pPr>
              <w:jc w:val="center"/>
            </w:pPr>
            <w:r w:rsidRPr="00A519AE">
              <w:rPr>
                <w:rFonts w:eastAsia="等线"/>
                <w:szCs w:val="28"/>
              </w:rPr>
              <w:t>[-</w:t>
            </w:r>
            <w:r w:rsidRPr="00A519AE">
              <w:rPr>
                <w:rFonts w:eastAsia="等线" w:hint="eastAsia"/>
                <w:szCs w:val="28"/>
              </w:rPr>
              <w:t>2</w:t>
            </w:r>
            <w:r w:rsidRPr="00A519AE">
              <w:rPr>
                <w:rFonts w:eastAsia="等线"/>
                <w:szCs w:val="28"/>
              </w:rPr>
              <w:t>,</w:t>
            </w:r>
            <w:r w:rsidRPr="00A519AE">
              <w:rPr>
                <w:rFonts w:eastAsia="等线" w:hint="eastAsia"/>
                <w:szCs w:val="28"/>
              </w:rPr>
              <w:t>2</w:t>
            </w:r>
            <w:r w:rsidRPr="00A519AE">
              <w:rPr>
                <w:rFonts w:eastAsia="等线"/>
                <w:szCs w:val="28"/>
              </w:rPr>
              <w:t>]</w:t>
            </w:r>
          </w:p>
        </w:tc>
        <w:tc>
          <w:tcPr>
            <w:tcW w:w="2835" w:type="dxa"/>
            <w:vMerge w:val="restart"/>
            <w:shd w:val="clear" w:color="auto" w:fill="auto"/>
            <w:vAlign w:val="center"/>
          </w:tcPr>
          <w:p w14:paraId="4B03E005" w14:textId="77777777" w:rsidR="004E4929" w:rsidRDefault="004E4929" w:rsidP="004E4929">
            <w:pPr>
              <w:jc w:val="center"/>
            </w:pPr>
            <w:r w:rsidRPr="00A519AE">
              <w:rPr>
                <w:rFonts w:eastAsia="等线"/>
                <w:szCs w:val="28"/>
              </w:rPr>
              <w:t>[-</w:t>
            </w:r>
            <w:r w:rsidRPr="00A519AE">
              <w:rPr>
                <w:rFonts w:eastAsia="等线" w:hint="eastAsia"/>
                <w:szCs w:val="28"/>
              </w:rPr>
              <w:t>0.2</w:t>
            </w:r>
            <w:r w:rsidRPr="00A519AE">
              <w:rPr>
                <w:rFonts w:eastAsia="等线"/>
                <w:szCs w:val="28"/>
              </w:rPr>
              <w:t>,</w:t>
            </w:r>
            <w:r w:rsidRPr="00A519AE">
              <w:rPr>
                <w:rFonts w:eastAsia="等线" w:hint="eastAsia"/>
                <w:szCs w:val="28"/>
              </w:rPr>
              <w:t>0.2</w:t>
            </w:r>
            <w:r w:rsidRPr="00A519AE">
              <w:rPr>
                <w:rFonts w:eastAsia="等线"/>
                <w:szCs w:val="28"/>
              </w:rPr>
              <w:t>]</w:t>
            </w:r>
          </w:p>
        </w:tc>
        <w:tc>
          <w:tcPr>
            <w:tcW w:w="709" w:type="dxa"/>
            <w:shd w:val="clear" w:color="auto" w:fill="auto"/>
            <w:vAlign w:val="center"/>
          </w:tcPr>
          <w:p w14:paraId="6EB5F887" w14:textId="77777777" w:rsidR="004E4929" w:rsidRPr="004E4929" w:rsidRDefault="004E4929" w:rsidP="00C82EB3">
            <w:pPr>
              <w:spacing w:line="240" w:lineRule="auto"/>
              <w:jc w:val="center"/>
              <w:rPr>
                <w:sz w:val="18"/>
                <w:szCs w:val="16"/>
              </w:rPr>
            </w:pPr>
            <w:r w:rsidRPr="004E4929">
              <w:rPr>
                <w:rFonts w:hint="eastAsia"/>
                <w:sz w:val="18"/>
                <w:szCs w:val="16"/>
              </w:rPr>
              <w:t>①</w:t>
            </w:r>
          </w:p>
        </w:tc>
        <w:tc>
          <w:tcPr>
            <w:tcW w:w="1843" w:type="dxa"/>
            <w:vMerge/>
            <w:shd w:val="clear" w:color="auto" w:fill="auto"/>
          </w:tcPr>
          <w:p w14:paraId="560C55A4" w14:textId="77777777" w:rsidR="004E4929" w:rsidRDefault="004E4929" w:rsidP="004E4929"/>
        </w:tc>
      </w:tr>
      <w:tr w:rsidR="004E4929" w14:paraId="4A2DD044" w14:textId="77777777" w:rsidTr="00A11B98">
        <w:trPr>
          <w:trHeight w:hRule="exact" w:val="454"/>
        </w:trPr>
        <w:tc>
          <w:tcPr>
            <w:tcW w:w="988" w:type="dxa"/>
            <w:shd w:val="clear" w:color="auto" w:fill="auto"/>
            <w:vAlign w:val="center"/>
          </w:tcPr>
          <w:p w14:paraId="1EC888B7" w14:textId="74EF80D7" w:rsidR="004E4929" w:rsidRDefault="00A11B98" w:rsidP="00A11B98">
            <w:pPr>
              <w:spacing w:line="240" w:lineRule="auto"/>
              <w:jc w:val="center"/>
            </w:pPr>
            <w:r>
              <w:rPr>
                <w:rFonts w:hint="eastAsia"/>
              </w:rPr>
              <w:t>6</w:t>
            </w:r>
          </w:p>
        </w:tc>
        <w:tc>
          <w:tcPr>
            <w:tcW w:w="1984" w:type="dxa"/>
            <w:vMerge/>
            <w:shd w:val="clear" w:color="auto" w:fill="auto"/>
            <w:vAlign w:val="center"/>
          </w:tcPr>
          <w:p w14:paraId="0E318437" w14:textId="77777777" w:rsidR="004E4929" w:rsidRDefault="004E4929" w:rsidP="004E4929">
            <w:pPr>
              <w:jc w:val="center"/>
            </w:pPr>
          </w:p>
        </w:tc>
        <w:tc>
          <w:tcPr>
            <w:tcW w:w="2835" w:type="dxa"/>
            <w:vMerge/>
            <w:shd w:val="clear" w:color="auto" w:fill="auto"/>
            <w:vAlign w:val="center"/>
          </w:tcPr>
          <w:p w14:paraId="1CA9DA25" w14:textId="77777777" w:rsidR="004E4929" w:rsidRDefault="004E4929" w:rsidP="004E4929">
            <w:pPr>
              <w:jc w:val="center"/>
            </w:pPr>
          </w:p>
        </w:tc>
        <w:tc>
          <w:tcPr>
            <w:tcW w:w="709" w:type="dxa"/>
            <w:shd w:val="clear" w:color="auto" w:fill="auto"/>
            <w:vAlign w:val="center"/>
          </w:tcPr>
          <w:p w14:paraId="3B227EB4" w14:textId="77777777" w:rsidR="004E4929" w:rsidRPr="004E4929" w:rsidRDefault="004E4929" w:rsidP="00C82EB3">
            <w:pPr>
              <w:spacing w:line="240" w:lineRule="auto"/>
              <w:jc w:val="center"/>
              <w:rPr>
                <w:sz w:val="18"/>
                <w:szCs w:val="16"/>
              </w:rPr>
            </w:pPr>
            <w:r w:rsidRPr="004E4929">
              <w:rPr>
                <w:rFonts w:hint="eastAsia"/>
                <w:sz w:val="18"/>
                <w:szCs w:val="16"/>
              </w:rPr>
              <w:t>②</w:t>
            </w:r>
          </w:p>
        </w:tc>
        <w:tc>
          <w:tcPr>
            <w:tcW w:w="1843" w:type="dxa"/>
            <w:vMerge/>
            <w:shd w:val="clear" w:color="auto" w:fill="auto"/>
          </w:tcPr>
          <w:p w14:paraId="3563A13F" w14:textId="77777777" w:rsidR="004E4929" w:rsidRDefault="004E4929" w:rsidP="004E4929"/>
        </w:tc>
      </w:tr>
      <w:tr w:rsidR="004E4929" w14:paraId="67723B04" w14:textId="77777777" w:rsidTr="00A11B98">
        <w:trPr>
          <w:trHeight w:hRule="exact" w:val="454"/>
        </w:trPr>
        <w:tc>
          <w:tcPr>
            <w:tcW w:w="988" w:type="dxa"/>
            <w:shd w:val="clear" w:color="auto" w:fill="auto"/>
            <w:vAlign w:val="center"/>
          </w:tcPr>
          <w:p w14:paraId="5A9BAD7F" w14:textId="232EA4AE" w:rsidR="004E4929" w:rsidRDefault="00A11B98" w:rsidP="00A11B98">
            <w:pPr>
              <w:spacing w:line="240" w:lineRule="auto"/>
              <w:jc w:val="center"/>
            </w:pPr>
            <w:r>
              <w:rPr>
                <w:rFonts w:hint="eastAsia"/>
              </w:rPr>
              <w:t>7</w:t>
            </w:r>
          </w:p>
        </w:tc>
        <w:tc>
          <w:tcPr>
            <w:tcW w:w="1984" w:type="dxa"/>
            <w:vMerge w:val="restart"/>
            <w:shd w:val="clear" w:color="auto" w:fill="auto"/>
            <w:vAlign w:val="center"/>
          </w:tcPr>
          <w:p w14:paraId="215BD773" w14:textId="77777777" w:rsidR="004E4929" w:rsidRDefault="004E4929" w:rsidP="004E4929">
            <w:pPr>
              <w:jc w:val="center"/>
            </w:pPr>
            <w:r w:rsidRPr="00A519AE">
              <w:rPr>
                <w:rFonts w:eastAsia="等线"/>
                <w:szCs w:val="28"/>
              </w:rPr>
              <w:t>[-</w:t>
            </w:r>
            <w:r w:rsidRPr="00A519AE">
              <w:rPr>
                <w:rFonts w:eastAsia="等线" w:hint="eastAsia"/>
                <w:szCs w:val="28"/>
              </w:rPr>
              <w:t>2</w:t>
            </w:r>
            <w:r w:rsidRPr="00A519AE">
              <w:rPr>
                <w:rFonts w:eastAsia="等线"/>
                <w:szCs w:val="28"/>
              </w:rPr>
              <w:t>,</w:t>
            </w:r>
            <w:r w:rsidRPr="00A519AE">
              <w:rPr>
                <w:rFonts w:eastAsia="等线" w:hint="eastAsia"/>
                <w:szCs w:val="28"/>
              </w:rPr>
              <w:t>2</w:t>
            </w:r>
            <w:r w:rsidRPr="00A519AE">
              <w:rPr>
                <w:rFonts w:eastAsia="等线"/>
                <w:szCs w:val="28"/>
              </w:rPr>
              <w:t>]</w:t>
            </w:r>
          </w:p>
        </w:tc>
        <w:tc>
          <w:tcPr>
            <w:tcW w:w="2835" w:type="dxa"/>
            <w:vMerge w:val="restart"/>
            <w:shd w:val="clear" w:color="auto" w:fill="auto"/>
            <w:vAlign w:val="center"/>
          </w:tcPr>
          <w:p w14:paraId="5B652959" w14:textId="77777777" w:rsidR="004E4929" w:rsidRDefault="004E4929" w:rsidP="004E4929">
            <w:pPr>
              <w:jc w:val="center"/>
            </w:pPr>
            <w:r w:rsidRPr="00A519AE">
              <w:rPr>
                <w:rFonts w:eastAsia="等线"/>
                <w:szCs w:val="28"/>
              </w:rPr>
              <w:t>[-</w:t>
            </w:r>
            <w:r w:rsidRPr="00A519AE">
              <w:rPr>
                <w:rFonts w:eastAsia="等线" w:hint="eastAsia"/>
                <w:szCs w:val="28"/>
              </w:rPr>
              <w:t>2</w:t>
            </w:r>
            <w:r w:rsidRPr="00A519AE">
              <w:rPr>
                <w:rFonts w:eastAsia="等线"/>
                <w:szCs w:val="28"/>
              </w:rPr>
              <w:t>,</w:t>
            </w:r>
            <w:r w:rsidRPr="00A519AE">
              <w:rPr>
                <w:rFonts w:eastAsia="等线" w:hint="eastAsia"/>
                <w:szCs w:val="28"/>
              </w:rPr>
              <w:t>2</w:t>
            </w:r>
            <w:r w:rsidRPr="00A519AE">
              <w:rPr>
                <w:rFonts w:eastAsia="等线"/>
                <w:szCs w:val="28"/>
              </w:rPr>
              <w:t>]</w:t>
            </w:r>
          </w:p>
        </w:tc>
        <w:tc>
          <w:tcPr>
            <w:tcW w:w="709" w:type="dxa"/>
            <w:shd w:val="clear" w:color="auto" w:fill="auto"/>
            <w:vAlign w:val="center"/>
          </w:tcPr>
          <w:p w14:paraId="52F01B9D" w14:textId="77777777" w:rsidR="004E4929" w:rsidRPr="004E4929" w:rsidRDefault="004E4929" w:rsidP="00C82EB3">
            <w:pPr>
              <w:spacing w:line="240" w:lineRule="auto"/>
              <w:jc w:val="center"/>
              <w:rPr>
                <w:sz w:val="18"/>
                <w:szCs w:val="16"/>
              </w:rPr>
            </w:pPr>
            <w:r w:rsidRPr="004E4929">
              <w:rPr>
                <w:rFonts w:hint="eastAsia"/>
                <w:sz w:val="18"/>
                <w:szCs w:val="16"/>
              </w:rPr>
              <w:t>①</w:t>
            </w:r>
          </w:p>
        </w:tc>
        <w:tc>
          <w:tcPr>
            <w:tcW w:w="1843" w:type="dxa"/>
            <w:vMerge/>
            <w:shd w:val="clear" w:color="auto" w:fill="auto"/>
          </w:tcPr>
          <w:p w14:paraId="60603F88" w14:textId="77777777" w:rsidR="004E4929" w:rsidRDefault="004E4929" w:rsidP="004E4929"/>
        </w:tc>
      </w:tr>
      <w:tr w:rsidR="004E4929" w14:paraId="086667B7" w14:textId="77777777" w:rsidTr="00A11B98">
        <w:trPr>
          <w:trHeight w:hRule="exact" w:val="454"/>
        </w:trPr>
        <w:tc>
          <w:tcPr>
            <w:tcW w:w="988" w:type="dxa"/>
            <w:shd w:val="clear" w:color="auto" w:fill="auto"/>
            <w:vAlign w:val="center"/>
          </w:tcPr>
          <w:p w14:paraId="244EF6E6" w14:textId="4F706254" w:rsidR="004E4929" w:rsidRDefault="00A11B98" w:rsidP="00A11B98">
            <w:pPr>
              <w:spacing w:line="240" w:lineRule="auto"/>
              <w:jc w:val="center"/>
            </w:pPr>
            <w:r>
              <w:rPr>
                <w:rFonts w:hint="eastAsia"/>
              </w:rPr>
              <w:t>8</w:t>
            </w:r>
          </w:p>
        </w:tc>
        <w:tc>
          <w:tcPr>
            <w:tcW w:w="1984" w:type="dxa"/>
            <w:vMerge/>
            <w:shd w:val="clear" w:color="auto" w:fill="auto"/>
            <w:vAlign w:val="center"/>
          </w:tcPr>
          <w:p w14:paraId="0462A55B" w14:textId="77777777" w:rsidR="004E4929" w:rsidRDefault="004E4929" w:rsidP="004E4929">
            <w:pPr>
              <w:jc w:val="center"/>
            </w:pPr>
          </w:p>
        </w:tc>
        <w:tc>
          <w:tcPr>
            <w:tcW w:w="2835" w:type="dxa"/>
            <w:vMerge/>
            <w:shd w:val="clear" w:color="auto" w:fill="auto"/>
            <w:vAlign w:val="center"/>
          </w:tcPr>
          <w:p w14:paraId="576E58B1" w14:textId="77777777" w:rsidR="004E4929" w:rsidRDefault="004E4929" w:rsidP="004E4929">
            <w:pPr>
              <w:jc w:val="center"/>
            </w:pPr>
          </w:p>
        </w:tc>
        <w:tc>
          <w:tcPr>
            <w:tcW w:w="709" w:type="dxa"/>
            <w:shd w:val="clear" w:color="auto" w:fill="auto"/>
            <w:vAlign w:val="center"/>
          </w:tcPr>
          <w:p w14:paraId="3F4D66D3" w14:textId="77777777" w:rsidR="004E4929" w:rsidRPr="004E4929" w:rsidRDefault="004E4929" w:rsidP="00C82EB3">
            <w:pPr>
              <w:spacing w:line="240" w:lineRule="auto"/>
              <w:jc w:val="center"/>
              <w:rPr>
                <w:sz w:val="18"/>
                <w:szCs w:val="16"/>
              </w:rPr>
            </w:pPr>
            <w:r w:rsidRPr="004E4929">
              <w:rPr>
                <w:rFonts w:hint="eastAsia"/>
                <w:sz w:val="18"/>
                <w:szCs w:val="16"/>
              </w:rPr>
              <w:t>②</w:t>
            </w:r>
          </w:p>
        </w:tc>
        <w:tc>
          <w:tcPr>
            <w:tcW w:w="1843" w:type="dxa"/>
            <w:vMerge/>
            <w:shd w:val="clear" w:color="auto" w:fill="auto"/>
          </w:tcPr>
          <w:p w14:paraId="176E9568" w14:textId="77777777" w:rsidR="004E4929" w:rsidRDefault="004E4929" w:rsidP="004E4929"/>
        </w:tc>
      </w:tr>
    </w:tbl>
    <w:p w14:paraId="4F864F7B" w14:textId="77777777" w:rsidR="00013D16" w:rsidRDefault="00013D16" w:rsidP="004E4929">
      <w:pPr>
        <w:rPr>
          <w:lang w:val="en-US" w:bidi="hi-IN"/>
        </w:rPr>
      </w:pPr>
      <w:r w:rsidRPr="00013D16">
        <w:rPr>
          <w:lang w:val="en-US" w:bidi="hi-IN"/>
        </w:rPr>
        <w:t>Because ELM can determine the input weight</w:t>
      </w:r>
      <w:r>
        <w:rPr>
          <w:lang w:val="en-US" w:bidi="hi-IN"/>
        </w:rPr>
        <w:t xml:space="preserve"> </w:t>
      </w:r>
      <w:r w:rsidRPr="00B9191F">
        <w:rPr>
          <w:position w:val="-6"/>
        </w:rPr>
        <w:object w:dxaOrig="240" w:dyaOrig="220" w14:anchorId="5D19E1AC">
          <v:shape id="_x0000_i1996" type="#_x0000_t75" style="width:12pt;height:11.25pt" o:ole="">
            <v:imagedata r:id="rId121" o:title=""/>
          </v:shape>
          <o:OLEObject Type="Embed" ProgID="Equation.DSMT4" ShapeID="_x0000_i1996" DrawAspect="Content" ObjectID="_1667390525" r:id="rId162"/>
        </w:object>
      </w:r>
      <w:r w:rsidRPr="00013D16">
        <w:rPr>
          <w:lang w:val="en-US" w:bidi="hi-IN"/>
        </w:rPr>
        <w:t xml:space="preserve"> and bias </w:t>
      </w:r>
      <w:r w:rsidRPr="00B9191F">
        <w:rPr>
          <w:position w:val="-6"/>
        </w:rPr>
        <w:object w:dxaOrig="200" w:dyaOrig="279" w14:anchorId="1A2E5E3E">
          <v:shape id="_x0000_i1997" type="#_x0000_t75" style="width:9.75pt;height:14.25pt" o:ole="">
            <v:imagedata r:id="rId123" o:title=""/>
          </v:shape>
          <o:OLEObject Type="Embed" ProgID="Equation.DSMT4" ShapeID="_x0000_i1997" DrawAspect="Content" ObjectID="_1667390526" r:id="rId163"/>
        </w:object>
      </w:r>
      <w:r>
        <w:rPr>
          <w:lang w:val="en-US" w:bidi="hi-IN"/>
        </w:rPr>
        <w:t xml:space="preserve"> </w:t>
      </w:r>
      <w:r w:rsidRPr="00013D16">
        <w:rPr>
          <w:lang w:val="en-US" w:bidi="hi-IN"/>
        </w:rPr>
        <w:t>randomly under the premise that the activation function</w:t>
      </w:r>
      <w:r>
        <w:rPr>
          <w:lang w:val="en-US" w:bidi="hi-IN"/>
        </w:rPr>
        <w:t xml:space="preserve"> </w:t>
      </w:r>
      <w:r w:rsidRPr="005607B8">
        <w:rPr>
          <w:position w:val="-10"/>
        </w:rPr>
        <w:object w:dxaOrig="520" w:dyaOrig="320" w14:anchorId="599AD1B2">
          <v:shape id="_x0000_i1998" type="#_x0000_t75" style="width:23.25pt;height:14.25pt" o:ole="">
            <v:imagedata r:id="rId68" o:title=""/>
          </v:shape>
          <o:OLEObject Type="Embed" ProgID="Equation.DSMT4" ShapeID="_x0000_i1998" DrawAspect="Content" ObjectID="_1667390527" r:id="rId164"/>
        </w:object>
      </w:r>
      <w:r w:rsidRPr="00013D16">
        <w:rPr>
          <w:lang w:val="en-US" w:bidi="hi-IN"/>
        </w:rPr>
        <w:t xml:space="preserve"> is infinitely differentiable, and generate the corresponding hidden layer output matrix. Therefore, the choice of activation function</w:t>
      </w:r>
      <w:r>
        <w:rPr>
          <w:lang w:val="en-US" w:bidi="hi-IN"/>
        </w:rPr>
        <w:t xml:space="preserve"> </w:t>
      </w:r>
      <w:r w:rsidRPr="005607B8">
        <w:rPr>
          <w:position w:val="-10"/>
        </w:rPr>
        <w:object w:dxaOrig="520" w:dyaOrig="320" w14:anchorId="2B914009">
          <v:shape id="_x0000_i1999" type="#_x0000_t75" style="width:23.25pt;height:14.25pt" o:ole="">
            <v:imagedata r:id="rId68" o:title=""/>
          </v:shape>
          <o:OLEObject Type="Embed" ProgID="Equation.DSMT4" ShapeID="_x0000_i1999" DrawAspect="Content" ObjectID="_1667390528" r:id="rId165"/>
        </w:object>
      </w:r>
      <w:r w:rsidRPr="00013D16">
        <w:rPr>
          <w:lang w:val="en-US" w:bidi="hi-IN"/>
        </w:rPr>
        <w:t xml:space="preserve"> is also an important step of the algorithm. There are three commonly used activation functions as shown in Table 2 [1].</w:t>
      </w:r>
    </w:p>
    <w:p w14:paraId="6EA41299" w14:textId="77777777" w:rsidR="00013D16" w:rsidRDefault="00013D16" w:rsidP="00013D16">
      <w:pPr>
        <w:jc w:val="center"/>
      </w:pPr>
      <w:r w:rsidRPr="00863F80">
        <w:t>Table</w:t>
      </w:r>
      <w:r>
        <w:t xml:space="preserve"> </w:t>
      </w:r>
      <w:r>
        <w:rPr>
          <w:rFonts w:hint="eastAsia"/>
        </w:rPr>
        <w:t>2</w:t>
      </w:r>
      <w:r w:rsidRPr="00863F80">
        <w:t xml:space="preserve"> </w:t>
      </w:r>
      <w:r w:rsidRPr="00F05F21">
        <w:t>List of activation functions</w:t>
      </w:r>
    </w:p>
    <w:tbl>
      <w:tblPr>
        <w:tblW w:w="0" w:type="auto"/>
        <w:jc w:val="center"/>
        <w:tblBorders>
          <w:top w:val="single" w:sz="4" w:space="0" w:color="auto"/>
          <w:bottom w:val="single" w:sz="4" w:space="0" w:color="auto"/>
        </w:tblBorders>
        <w:tblLook w:val="04A0" w:firstRow="1" w:lastRow="0" w:firstColumn="1" w:lastColumn="0" w:noHBand="0" w:noVBand="1"/>
      </w:tblPr>
      <w:tblGrid>
        <w:gridCol w:w="2448"/>
        <w:gridCol w:w="2878"/>
      </w:tblGrid>
      <w:tr w:rsidR="00013D16" w14:paraId="4F6B5BBD" w14:textId="77777777" w:rsidTr="00013D16">
        <w:trPr>
          <w:jc w:val="center"/>
        </w:trPr>
        <w:tc>
          <w:tcPr>
            <w:tcW w:w="2448" w:type="dxa"/>
            <w:tcBorders>
              <w:top w:val="single" w:sz="4" w:space="0" w:color="auto"/>
              <w:bottom w:val="single" w:sz="4" w:space="0" w:color="auto"/>
            </w:tcBorders>
            <w:shd w:val="clear" w:color="auto" w:fill="auto"/>
            <w:vAlign w:val="center"/>
          </w:tcPr>
          <w:p w14:paraId="2997869B" w14:textId="10C75346" w:rsidR="00013D16" w:rsidRPr="00637278" w:rsidRDefault="00013D16" w:rsidP="004D08AE">
            <w:pPr>
              <w:jc w:val="center"/>
            </w:pPr>
            <w:r>
              <w:rPr>
                <w:lang w:val="en-US" w:bidi="hi-IN"/>
              </w:rPr>
              <w:t>A</w:t>
            </w:r>
            <w:r w:rsidRPr="00013D16">
              <w:rPr>
                <w:lang w:val="en-US" w:bidi="hi-IN"/>
              </w:rPr>
              <w:t>ctivation function</w:t>
            </w:r>
          </w:p>
        </w:tc>
        <w:tc>
          <w:tcPr>
            <w:tcW w:w="2878" w:type="dxa"/>
            <w:tcBorders>
              <w:top w:val="single" w:sz="4" w:space="0" w:color="auto"/>
              <w:bottom w:val="single" w:sz="4" w:space="0" w:color="auto"/>
            </w:tcBorders>
            <w:shd w:val="clear" w:color="auto" w:fill="auto"/>
            <w:vAlign w:val="center"/>
          </w:tcPr>
          <w:p w14:paraId="3513B09E" w14:textId="2D82197D" w:rsidR="00013D16" w:rsidRPr="00637278" w:rsidRDefault="00013D16" w:rsidP="004D08AE">
            <w:pPr>
              <w:jc w:val="center"/>
            </w:pPr>
            <w:r>
              <w:t>F</w:t>
            </w:r>
            <w:r>
              <w:rPr>
                <w:rFonts w:hint="eastAsia"/>
              </w:rPr>
              <w:t>ormula</w:t>
            </w:r>
          </w:p>
        </w:tc>
      </w:tr>
      <w:tr w:rsidR="00013D16" w14:paraId="71957213" w14:textId="77777777" w:rsidTr="00013D16">
        <w:trPr>
          <w:jc w:val="center"/>
        </w:trPr>
        <w:tc>
          <w:tcPr>
            <w:tcW w:w="2448" w:type="dxa"/>
            <w:tcBorders>
              <w:top w:val="single" w:sz="4" w:space="0" w:color="auto"/>
            </w:tcBorders>
            <w:shd w:val="clear" w:color="auto" w:fill="auto"/>
            <w:vAlign w:val="center"/>
          </w:tcPr>
          <w:p w14:paraId="18CE66E6" w14:textId="5D31AA76" w:rsidR="00013D16" w:rsidRDefault="00013D16" w:rsidP="00013D16">
            <w:pPr>
              <w:jc w:val="center"/>
            </w:pPr>
            <w:r w:rsidRPr="00D42E57">
              <w:t>Hard</w:t>
            </w:r>
            <w:r>
              <w:t xml:space="preserve"> </w:t>
            </w:r>
            <w:r w:rsidRPr="00D42E57">
              <w:t>lim</w:t>
            </w:r>
            <w:r w:rsidRPr="00D42E57">
              <w:rPr>
                <w:rFonts w:hint="eastAsia"/>
              </w:rPr>
              <w:t>it</w:t>
            </w:r>
          </w:p>
        </w:tc>
        <w:tc>
          <w:tcPr>
            <w:tcW w:w="2878" w:type="dxa"/>
            <w:tcBorders>
              <w:top w:val="single" w:sz="4" w:space="0" w:color="auto"/>
            </w:tcBorders>
            <w:shd w:val="clear" w:color="auto" w:fill="auto"/>
            <w:vAlign w:val="center"/>
          </w:tcPr>
          <w:p w14:paraId="414E3D60" w14:textId="77777777" w:rsidR="00013D16" w:rsidRDefault="00013D16" w:rsidP="004D08AE">
            <w:pPr>
              <w:jc w:val="center"/>
            </w:pPr>
            <w:r w:rsidRPr="00A519AE">
              <w:rPr>
                <w:position w:val="-30"/>
              </w:rPr>
              <w:object w:dxaOrig="2480" w:dyaOrig="720" w14:anchorId="7401EB1E">
                <v:shape id="_x0000_i2000" type="#_x0000_t75" style="width:129.75pt;height:35.25pt" o:ole="">
                  <v:imagedata r:id="rId166" o:title=""/>
                </v:shape>
                <o:OLEObject Type="Embed" ProgID="Equation.DSMT4" ShapeID="_x0000_i2000" DrawAspect="Content" ObjectID="_1667390529" r:id="rId167"/>
              </w:object>
            </w:r>
          </w:p>
        </w:tc>
      </w:tr>
      <w:tr w:rsidR="00013D16" w14:paraId="4F96C180" w14:textId="77777777" w:rsidTr="00013D16">
        <w:trPr>
          <w:jc w:val="center"/>
        </w:trPr>
        <w:tc>
          <w:tcPr>
            <w:tcW w:w="2448" w:type="dxa"/>
            <w:shd w:val="clear" w:color="auto" w:fill="auto"/>
            <w:vAlign w:val="center"/>
          </w:tcPr>
          <w:p w14:paraId="0D4639D1" w14:textId="29435B30" w:rsidR="00013D16" w:rsidRDefault="00013D16" w:rsidP="004D08AE">
            <w:pPr>
              <w:jc w:val="center"/>
            </w:pPr>
            <w:r w:rsidRPr="00D42E57">
              <w:rPr>
                <w:rFonts w:hint="eastAsia"/>
              </w:rPr>
              <w:t>Sigmoid</w:t>
            </w:r>
          </w:p>
        </w:tc>
        <w:tc>
          <w:tcPr>
            <w:tcW w:w="2878" w:type="dxa"/>
            <w:shd w:val="clear" w:color="auto" w:fill="auto"/>
            <w:vAlign w:val="center"/>
          </w:tcPr>
          <w:p w14:paraId="5A24C497" w14:textId="77777777" w:rsidR="00013D16" w:rsidRDefault="00013D16" w:rsidP="004D08AE">
            <w:pPr>
              <w:jc w:val="center"/>
            </w:pPr>
            <w:r w:rsidRPr="00A519AE">
              <w:rPr>
                <w:position w:val="-28"/>
              </w:rPr>
              <w:object w:dxaOrig="2960" w:dyaOrig="660" w14:anchorId="08A5C5E7">
                <v:shape id="_x0000_i2001" type="#_x0000_t75" style="width:132.75pt;height:32.25pt" o:ole="">
                  <v:imagedata r:id="rId168" o:title=""/>
                </v:shape>
                <o:OLEObject Type="Embed" ProgID="Equation.DSMT4" ShapeID="_x0000_i2001" DrawAspect="Content" ObjectID="_1667390530" r:id="rId169"/>
              </w:object>
            </w:r>
          </w:p>
        </w:tc>
      </w:tr>
      <w:tr w:rsidR="00013D16" w14:paraId="2D2257F9" w14:textId="77777777" w:rsidTr="00013D16">
        <w:trPr>
          <w:jc w:val="center"/>
        </w:trPr>
        <w:tc>
          <w:tcPr>
            <w:tcW w:w="2448" w:type="dxa"/>
            <w:shd w:val="clear" w:color="auto" w:fill="auto"/>
            <w:vAlign w:val="center"/>
          </w:tcPr>
          <w:p w14:paraId="658A33E0" w14:textId="130D5C43" w:rsidR="00013D16" w:rsidRDefault="00013D16" w:rsidP="004D08AE">
            <w:pPr>
              <w:jc w:val="center"/>
            </w:pPr>
            <w:r w:rsidRPr="00D42E57">
              <w:t>Sin</w:t>
            </w:r>
          </w:p>
        </w:tc>
        <w:tc>
          <w:tcPr>
            <w:tcW w:w="2878" w:type="dxa"/>
            <w:shd w:val="clear" w:color="auto" w:fill="auto"/>
            <w:vAlign w:val="center"/>
          </w:tcPr>
          <w:p w14:paraId="01F4F331" w14:textId="77777777" w:rsidR="00013D16" w:rsidRDefault="00013D16" w:rsidP="004D08AE">
            <w:pPr>
              <w:jc w:val="center"/>
            </w:pPr>
            <w:r w:rsidRPr="00A519AE">
              <w:rPr>
                <w:position w:val="-10"/>
              </w:rPr>
              <w:object w:dxaOrig="2280" w:dyaOrig="320" w14:anchorId="5AA5E6E3">
                <v:shape id="_x0000_i2002" type="#_x0000_t75" style="width:94.5pt;height:15.75pt" o:ole="">
                  <v:imagedata r:id="rId170" o:title=""/>
                </v:shape>
                <o:OLEObject Type="Embed" ProgID="Equation.DSMT4" ShapeID="_x0000_i2002" DrawAspect="Content" ObjectID="_1667390531" r:id="rId171"/>
              </w:object>
            </w:r>
          </w:p>
        </w:tc>
      </w:tr>
    </w:tbl>
    <w:p w14:paraId="7860BF00"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4F02F0D9"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798A5FDF"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53E9792E"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685A8C0E"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66D56B0C"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43469166"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20E9FD66"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eastAsia="WenQuanYi Zen Hei Sharp" w:cs="Calibri"/>
          <w:b/>
          <w:vanish/>
          <w:szCs w:val="24"/>
          <w:lang w:val="en-US" w:bidi="hi-IN"/>
        </w:rPr>
      </w:pPr>
    </w:p>
    <w:p w14:paraId="78F1C485"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eastAsia="WenQuanYi Zen Hei Sharp" w:cs="Calibri"/>
          <w:b/>
          <w:vanish/>
          <w:szCs w:val="24"/>
          <w:lang w:val="en-US" w:bidi="hi-IN"/>
        </w:rPr>
      </w:pPr>
    </w:p>
    <w:p w14:paraId="2E9348E7" w14:textId="4BAAF7D0" w:rsidR="00013D16" w:rsidRPr="00A01FBE" w:rsidRDefault="00013D16" w:rsidP="00B91A2B">
      <w:pPr>
        <w:pStyle w:val="20"/>
      </w:pPr>
      <w:r w:rsidRPr="00013D16">
        <w:t>Sources and results of analysis errors</w:t>
      </w:r>
    </w:p>
    <w:p w14:paraId="3BBD6719" w14:textId="6DCF5A69" w:rsidR="00013D16" w:rsidRPr="00013D16" w:rsidRDefault="00013D16" w:rsidP="00013D16">
      <w:pPr>
        <w:rPr>
          <w:lang w:val="en-US" w:bidi="hi-IN"/>
        </w:rPr>
      </w:pPr>
      <w:r w:rsidRPr="00013D16">
        <w:rPr>
          <w:lang w:val="en-US" w:bidi="hi-IN"/>
        </w:rPr>
        <w:t>ELM error is a process from hidden layer to output layer. When the output weight</w:t>
      </w:r>
      <w:r>
        <w:rPr>
          <w:lang w:val="en-US" w:bidi="hi-IN"/>
        </w:rPr>
        <w:t xml:space="preserve"> </w:t>
      </w:r>
      <w:r w:rsidRPr="00B9191F">
        <w:rPr>
          <w:position w:val="-6"/>
        </w:rPr>
        <w:object w:dxaOrig="240" w:dyaOrig="220" w14:anchorId="2E1A1A5E">
          <v:shape id="_x0000_i2003" type="#_x0000_t75" style="width:12pt;height:11.25pt" o:ole="">
            <v:imagedata r:id="rId121" o:title=""/>
          </v:shape>
          <o:OLEObject Type="Embed" ProgID="Equation.DSMT4" ShapeID="_x0000_i2003" DrawAspect="Content" ObjectID="_1667390532" r:id="rId172"/>
        </w:object>
      </w:r>
      <w:r w:rsidRPr="00013D16">
        <w:rPr>
          <w:lang w:val="en-US" w:bidi="hi-IN"/>
        </w:rPr>
        <w:t xml:space="preserve"> is calculated from the output matrix</w:t>
      </w:r>
      <w:r>
        <w:rPr>
          <w:lang w:val="en-US" w:bidi="hi-IN"/>
        </w:rPr>
        <w:t xml:space="preserve"> </w:t>
      </w:r>
      <w:r w:rsidRPr="00B9191F">
        <w:rPr>
          <w:position w:val="-4"/>
        </w:rPr>
        <w:object w:dxaOrig="279" w:dyaOrig="260" w14:anchorId="7A4DEBF9">
          <v:shape id="_x0000_i2004" type="#_x0000_t75" style="width:12.75pt;height:12pt" o:ole="">
            <v:imagedata r:id="rId12" o:title=""/>
          </v:shape>
          <o:OLEObject Type="Embed" ProgID="Equation.DSMT4" ShapeID="_x0000_i2004" DrawAspect="Content" ObjectID="_1667390533" r:id="rId173"/>
        </w:object>
      </w:r>
      <w:r w:rsidRPr="00013D16">
        <w:rPr>
          <w:lang w:val="en-US" w:bidi="hi-IN"/>
        </w:rPr>
        <w:t xml:space="preserve"> and output</w:t>
      </w:r>
      <w:r>
        <w:rPr>
          <w:lang w:val="en-US" w:bidi="hi-IN"/>
        </w:rPr>
        <w:t xml:space="preserve"> </w:t>
      </w:r>
      <w:r w:rsidRPr="00B9191F">
        <w:rPr>
          <w:position w:val="-4"/>
        </w:rPr>
        <w:object w:dxaOrig="220" w:dyaOrig="260" w14:anchorId="03361306">
          <v:shape id="_x0000_i2005" type="#_x0000_t75" style="width:9pt;height:11.25pt" o:ole="">
            <v:imagedata r:id="rId119" o:title=""/>
          </v:shape>
          <o:OLEObject Type="Embed" ProgID="Equation.DSMT4" ShapeID="_x0000_i2005" DrawAspect="Content" ObjectID="_1667390534" r:id="rId174"/>
        </w:object>
      </w:r>
      <w:r w:rsidRPr="00013D16">
        <w:rPr>
          <w:lang w:val="en-US" w:bidi="hi-IN"/>
        </w:rPr>
        <w:t xml:space="preserve">, the generalized inverse matrix </w:t>
      </w:r>
      <w:r w:rsidRPr="00C94A2A">
        <w:rPr>
          <w:position w:val="-4"/>
        </w:rPr>
        <w:object w:dxaOrig="360" w:dyaOrig="300" w14:anchorId="3CD4E072">
          <v:shape id="_x0000_i2006" type="#_x0000_t75" style="width:12pt;height:12pt" o:ole="">
            <v:imagedata r:id="rId175" o:title=""/>
          </v:shape>
          <o:OLEObject Type="Embed" ProgID="Equation.DSMT4" ShapeID="_x0000_i2006" DrawAspect="Content" ObjectID="_1667390535" r:id="rId176"/>
        </w:object>
      </w:r>
      <w:r>
        <w:rPr>
          <w:lang w:val="en-US" w:bidi="hi-IN"/>
        </w:rPr>
        <w:t xml:space="preserve"> </w:t>
      </w:r>
      <w:r w:rsidRPr="00013D16">
        <w:rPr>
          <w:lang w:val="en-US" w:bidi="hi-IN"/>
        </w:rPr>
        <w:t xml:space="preserve">needs to be calculated, and the error occurs. The auxiliary matrix </w:t>
      </w:r>
      <w:r w:rsidRPr="00216619">
        <w:rPr>
          <w:position w:val="-4"/>
        </w:rPr>
        <w:object w:dxaOrig="580" w:dyaOrig="300" w14:anchorId="259438E5">
          <v:shape id="_x0000_i2007" type="#_x0000_t75" style="width:24.75pt;height:12.75pt" o:ole="">
            <v:imagedata r:id="rId177" o:title=""/>
          </v:shape>
          <o:OLEObject Type="Embed" ProgID="Equation.DSMT4" ShapeID="_x0000_i2007" DrawAspect="Content" ObjectID="_1667390536" r:id="rId178"/>
        </w:object>
      </w:r>
      <w:r>
        <w:rPr>
          <w:lang w:val="en-US" w:bidi="hi-IN"/>
        </w:rPr>
        <w:t xml:space="preserve"> </w:t>
      </w:r>
      <w:r w:rsidRPr="00013D16">
        <w:rPr>
          <w:lang w:val="en-US" w:bidi="hi-IN"/>
        </w:rPr>
        <w:t>generated during the introduction of ELM operation. If the output matrix is a non-singular matrix,</w:t>
      </w:r>
      <w:r w:rsidRPr="00013D16">
        <w:t xml:space="preserve"> </w:t>
      </w:r>
      <w:r w:rsidRPr="000F086A">
        <w:rPr>
          <w:position w:val="-4"/>
        </w:rPr>
        <w:object w:dxaOrig="920" w:dyaOrig="300" w14:anchorId="05BE9CB9">
          <v:shape id="_x0000_i2008" type="#_x0000_t75" style="width:42pt;height:14.25pt" o:ole="">
            <v:imagedata r:id="rId179" o:title=""/>
          </v:shape>
          <o:OLEObject Type="Embed" ProgID="Equation.DSMT4" ShapeID="_x0000_i2008" DrawAspect="Content" ObjectID="_1667390537" r:id="rId180"/>
        </w:object>
      </w:r>
      <w:r>
        <w:rPr>
          <w:rFonts w:hint="eastAsia"/>
          <w:lang w:val="en-US" w:bidi="hi-IN"/>
        </w:rPr>
        <w:t>,</w:t>
      </w:r>
      <w:r>
        <w:rPr>
          <w:lang w:val="en-US" w:bidi="hi-IN"/>
        </w:rPr>
        <w:t xml:space="preserve"> </w:t>
      </w:r>
      <w:r w:rsidRPr="00013D16">
        <w:rPr>
          <w:lang w:val="en-US" w:bidi="hi-IN"/>
        </w:rPr>
        <w:t xml:space="preserve">it is speculated that the auxiliary matrix should be closer to the identity matrix, and the resulting ELM algorithm error is smaller. </w:t>
      </w:r>
      <w:r w:rsidR="00F96136" w:rsidRPr="00F96136">
        <w:rPr>
          <w:lang w:val="en-US" w:bidi="hi-IN"/>
        </w:rPr>
        <w:t>The rows and columns of the output matrix correspond to the number of neuron nodes and the size of the training set respectively.</w:t>
      </w:r>
    </w:p>
    <w:p w14:paraId="01FCCBE4" w14:textId="18650378" w:rsidR="004E4929" w:rsidRDefault="00BA0DE4" w:rsidP="004E4929">
      <w:pPr>
        <w:rPr>
          <w:lang w:val="en-US" w:bidi="hi-IN"/>
        </w:rPr>
      </w:pPr>
      <w:r>
        <w:rPr>
          <w:noProof/>
        </w:rPr>
        <w:lastRenderedPageBreak/>
        <w:drawing>
          <wp:anchor distT="0" distB="0" distL="114300" distR="114300" simplePos="0" relativeHeight="251659264" behindDoc="0" locked="0" layoutInCell="1" allowOverlap="1" wp14:anchorId="348672B8" wp14:editId="7642E397">
            <wp:simplePos x="0" y="0"/>
            <wp:positionH relativeFrom="margin">
              <wp:align>right</wp:align>
            </wp:positionH>
            <wp:positionV relativeFrom="page">
              <wp:posOffset>2139950</wp:posOffset>
            </wp:positionV>
            <wp:extent cx="5274310" cy="1156970"/>
            <wp:effectExtent l="0" t="0" r="2540" b="508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5274310" cy="1156970"/>
                    </a:xfrm>
                    <a:prstGeom prst="rect">
                      <a:avLst/>
                    </a:prstGeom>
                    <a:noFill/>
                  </pic:spPr>
                </pic:pic>
              </a:graphicData>
            </a:graphic>
            <wp14:sizeRelH relativeFrom="margin">
              <wp14:pctWidth>0</wp14:pctWidth>
            </wp14:sizeRelH>
            <wp14:sizeRelV relativeFrom="margin">
              <wp14:pctHeight>0</wp14:pctHeight>
            </wp14:sizeRelV>
          </wp:anchor>
        </w:drawing>
      </w:r>
      <w:r w:rsidR="00F96136" w:rsidRPr="00F96136">
        <w:rPr>
          <w:lang w:val="en-US" w:bidi="hi-IN"/>
        </w:rPr>
        <w:t xml:space="preserve">The design experiment is as follows. Determine the column of </w:t>
      </w:r>
      <w:r w:rsidR="00F96136" w:rsidRPr="0057492A">
        <w:rPr>
          <w:position w:val="-4"/>
        </w:rPr>
        <w:object w:dxaOrig="580" w:dyaOrig="300" w14:anchorId="05EB9CD2">
          <v:shape id="_x0000_i2009" type="#_x0000_t75" style="width:24.75pt;height:12.75pt" o:ole="">
            <v:imagedata r:id="rId19" o:title=""/>
          </v:shape>
          <o:OLEObject Type="Embed" ProgID="Equation.DSMT4" ShapeID="_x0000_i2009" DrawAspect="Content" ObjectID="_1667390538" r:id="rId182"/>
        </w:object>
      </w:r>
      <w:r w:rsidR="00F96136" w:rsidRPr="00F96136">
        <w:rPr>
          <w:lang w:val="en-US" w:bidi="hi-IN"/>
        </w:rPr>
        <w:t xml:space="preserve"> (training set size) as 1x500 (take the first group in Table 1 as an example), adjust the size of the row of </w:t>
      </w:r>
      <w:r w:rsidR="00F96136" w:rsidRPr="0057492A">
        <w:rPr>
          <w:position w:val="-4"/>
        </w:rPr>
        <w:object w:dxaOrig="580" w:dyaOrig="300" w14:anchorId="5B3BB313">
          <v:shape id="_x0000_i2010" type="#_x0000_t75" style="width:24.75pt;height:12.75pt" o:ole="">
            <v:imagedata r:id="rId19" o:title=""/>
          </v:shape>
          <o:OLEObject Type="Embed" ProgID="Equation.DSMT4" ShapeID="_x0000_i2010" DrawAspect="Content" ObjectID="_1667390539" r:id="rId183"/>
        </w:object>
      </w:r>
      <w:r w:rsidR="00F96136" w:rsidRPr="00F96136">
        <w:rPr>
          <w:lang w:val="en-US" w:bidi="hi-IN"/>
        </w:rPr>
        <w:t xml:space="preserve"> (number of neuron nodes) to record the corresponding ELM algorithm error, and select Sin The activation function takes 50 experiments as a group, and takes the average value after 100 cycles. The data obtained is shown in Table 3.</w:t>
      </w:r>
    </w:p>
    <w:p w14:paraId="5328C5A5" w14:textId="77777777" w:rsidR="00B91A2B" w:rsidRPr="0050753A" w:rsidRDefault="00B91A2B" w:rsidP="00B91A2B">
      <w:pPr>
        <w:jc w:val="center"/>
        <w:rPr>
          <w:sz w:val="18"/>
          <w:szCs w:val="16"/>
          <w:lang w:val="en-US" w:bidi="hi-IN"/>
        </w:rPr>
      </w:pPr>
      <w:r w:rsidRPr="00F96136">
        <w:rPr>
          <w:sz w:val="18"/>
          <w:szCs w:val="16"/>
          <w:lang w:val="en-US" w:bidi="hi-IN"/>
        </w:rPr>
        <w:t xml:space="preserve">Fig.3 The numerical three-dimensional diagram of </w:t>
      </w:r>
      <w:r w:rsidRPr="00216619">
        <w:rPr>
          <w:position w:val="-4"/>
        </w:rPr>
        <w:object w:dxaOrig="580" w:dyaOrig="300" w14:anchorId="4AAFBE6A">
          <v:shape id="_x0000_i2064" type="#_x0000_t75" style="width:26.25pt;height:13.5pt" o:ole="">
            <v:imagedata r:id="rId25" o:title=""/>
          </v:shape>
          <o:OLEObject Type="Embed" ProgID="Equation.DSMT4" ShapeID="_x0000_i2064" DrawAspect="Content" ObjectID="_1667390540" r:id="rId184"/>
        </w:object>
      </w:r>
      <w:r w:rsidRPr="00F96136">
        <w:rPr>
          <w:sz w:val="18"/>
          <w:szCs w:val="16"/>
          <w:lang w:val="en-US" w:bidi="hi-IN"/>
        </w:rPr>
        <w:t xml:space="preserve"> corresponding to different nodes (50, 100, 200, 499)</w:t>
      </w:r>
    </w:p>
    <w:p w14:paraId="098179AD" w14:textId="1E575BAF" w:rsidR="00F96136" w:rsidRDefault="00F96136" w:rsidP="00B91A2B">
      <w:pPr>
        <w:jc w:val="center"/>
      </w:pPr>
      <w:r w:rsidRPr="00863F80">
        <w:t>Table</w:t>
      </w:r>
      <w:r>
        <w:t xml:space="preserve"> </w:t>
      </w:r>
      <w:r>
        <w:rPr>
          <w:rFonts w:hint="eastAsia"/>
        </w:rPr>
        <w:t>3</w:t>
      </w:r>
      <w:r w:rsidRPr="00863F80">
        <w:t xml:space="preserve"> </w:t>
      </w:r>
      <w:r>
        <w:rPr>
          <w:rFonts w:hint="eastAsia"/>
        </w:rPr>
        <w:t>relation</w:t>
      </w:r>
      <w:r w:rsidRPr="00F05F21">
        <w:t xml:space="preserve"> of neuron node </w:t>
      </w:r>
      <w:r>
        <w:rPr>
          <w:rFonts w:hint="eastAsia"/>
        </w:rPr>
        <w:t>number</w:t>
      </w:r>
      <w:r>
        <w:t xml:space="preserve"> </w:t>
      </w:r>
      <w:r w:rsidRPr="00F05F21">
        <w:t>and error</w:t>
      </w:r>
    </w:p>
    <w:tbl>
      <w:tblPr>
        <w:tblW w:w="0" w:type="auto"/>
        <w:jc w:val="center"/>
        <w:tblBorders>
          <w:top w:val="single" w:sz="4" w:space="0" w:color="auto"/>
          <w:bottom w:val="single" w:sz="4" w:space="0" w:color="auto"/>
        </w:tblBorders>
        <w:tblLook w:val="04A0" w:firstRow="1" w:lastRow="0" w:firstColumn="1" w:lastColumn="0" w:noHBand="0" w:noVBand="1"/>
      </w:tblPr>
      <w:tblGrid>
        <w:gridCol w:w="1632"/>
        <w:gridCol w:w="1632"/>
        <w:gridCol w:w="1632"/>
      </w:tblGrid>
      <w:tr w:rsidR="00F96136" w14:paraId="32D00CF4" w14:textId="77777777" w:rsidTr="00F96136">
        <w:trPr>
          <w:trHeight w:hRule="exact" w:val="736"/>
          <w:jc w:val="center"/>
        </w:trPr>
        <w:tc>
          <w:tcPr>
            <w:tcW w:w="1632" w:type="dxa"/>
            <w:tcBorders>
              <w:top w:val="single" w:sz="4" w:space="0" w:color="auto"/>
              <w:bottom w:val="single" w:sz="4" w:space="0" w:color="auto"/>
            </w:tcBorders>
            <w:shd w:val="clear" w:color="auto" w:fill="auto"/>
            <w:vAlign w:val="center"/>
          </w:tcPr>
          <w:p w14:paraId="3D946F94" w14:textId="529D3F31" w:rsidR="00F96136" w:rsidRPr="00F96136" w:rsidRDefault="00F96136" w:rsidP="00F96136">
            <w:pPr>
              <w:spacing w:line="240" w:lineRule="auto"/>
              <w:jc w:val="center"/>
              <w:rPr>
                <w:rFonts w:eastAsia="仿宋_GB2312"/>
                <w:b/>
                <w:bCs/>
                <w:szCs w:val="28"/>
              </w:rPr>
            </w:pPr>
            <w:r w:rsidRPr="00F96136">
              <w:rPr>
                <w:b/>
                <w:bCs/>
                <w:lang w:val="en-US" w:bidi="hi-IN"/>
              </w:rPr>
              <w:t>Number of neuron nodes</w:t>
            </w:r>
          </w:p>
        </w:tc>
        <w:tc>
          <w:tcPr>
            <w:tcW w:w="1632" w:type="dxa"/>
            <w:tcBorders>
              <w:top w:val="single" w:sz="4" w:space="0" w:color="auto"/>
              <w:bottom w:val="single" w:sz="4" w:space="0" w:color="auto"/>
            </w:tcBorders>
            <w:shd w:val="clear" w:color="auto" w:fill="auto"/>
            <w:vAlign w:val="center"/>
          </w:tcPr>
          <w:p w14:paraId="02895C68" w14:textId="67FB2D4A" w:rsidR="00F96136" w:rsidRPr="00A519AE" w:rsidRDefault="00F96136" w:rsidP="00F96136">
            <w:pPr>
              <w:spacing w:line="240" w:lineRule="auto"/>
              <w:jc w:val="center"/>
              <w:rPr>
                <w:rFonts w:eastAsia="仿宋_GB2312"/>
                <w:b/>
                <w:bCs/>
                <w:szCs w:val="28"/>
              </w:rPr>
            </w:pPr>
            <w:r w:rsidRPr="00F96136">
              <w:rPr>
                <w:rFonts w:eastAsia="仿宋_GB2312"/>
                <w:b/>
                <w:bCs/>
                <w:szCs w:val="28"/>
              </w:rPr>
              <w:t>Minimum error</w:t>
            </w:r>
          </w:p>
        </w:tc>
        <w:tc>
          <w:tcPr>
            <w:tcW w:w="1632" w:type="dxa"/>
            <w:tcBorders>
              <w:top w:val="single" w:sz="4" w:space="0" w:color="auto"/>
              <w:bottom w:val="single" w:sz="4" w:space="0" w:color="auto"/>
            </w:tcBorders>
            <w:shd w:val="clear" w:color="auto" w:fill="auto"/>
            <w:vAlign w:val="center"/>
          </w:tcPr>
          <w:p w14:paraId="6AAABAE0" w14:textId="453313E4" w:rsidR="00F96136" w:rsidRPr="00A519AE" w:rsidRDefault="00F96136" w:rsidP="00F96136">
            <w:pPr>
              <w:spacing w:line="240" w:lineRule="auto"/>
              <w:jc w:val="center"/>
              <w:rPr>
                <w:rFonts w:eastAsia="仿宋_GB2312"/>
                <w:b/>
                <w:bCs/>
                <w:szCs w:val="28"/>
              </w:rPr>
            </w:pPr>
            <w:r>
              <w:rPr>
                <w:rFonts w:eastAsia="仿宋_GB2312"/>
                <w:b/>
                <w:bCs/>
                <w:szCs w:val="28"/>
              </w:rPr>
              <w:t>A</w:t>
            </w:r>
            <w:r w:rsidRPr="00F96136">
              <w:rPr>
                <w:rFonts w:eastAsia="仿宋_GB2312"/>
                <w:b/>
                <w:bCs/>
                <w:szCs w:val="28"/>
              </w:rPr>
              <w:t>verage error</w:t>
            </w:r>
          </w:p>
        </w:tc>
      </w:tr>
      <w:tr w:rsidR="00F96136" w14:paraId="19DDC315" w14:textId="77777777" w:rsidTr="00F96136">
        <w:trPr>
          <w:trHeight w:hRule="exact" w:val="454"/>
          <w:jc w:val="center"/>
        </w:trPr>
        <w:tc>
          <w:tcPr>
            <w:tcW w:w="1632" w:type="dxa"/>
            <w:tcBorders>
              <w:top w:val="single" w:sz="4" w:space="0" w:color="auto"/>
            </w:tcBorders>
            <w:shd w:val="clear" w:color="auto" w:fill="auto"/>
            <w:vAlign w:val="center"/>
          </w:tcPr>
          <w:p w14:paraId="728DB47E" w14:textId="77777777" w:rsidR="00F96136" w:rsidRPr="00A519AE" w:rsidRDefault="00F96136" w:rsidP="00F96136">
            <w:pPr>
              <w:spacing w:line="240" w:lineRule="auto"/>
              <w:jc w:val="center"/>
              <w:rPr>
                <w:rFonts w:eastAsia="等线"/>
                <w:szCs w:val="28"/>
              </w:rPr>
            </w:pPr>
            <w:r w:rsidRPr="00A519AE">
              <w:rPr>
                <w:rFonts w:eastAsia="等线" w:hint="eastAsia"/>
                <w:szCs w:val="28"/>
              </w:rPr>
              <w:t>50</w:t>
            </w:r>
          </w:p>
        </w:tc>
        <w:tc>
          <w:tcPr>
            <w:tcW w:w="1632" w:type="dxa"/>
            <w:tcBorders>
              <w:top w:val="single" w:sz="4" w:space="0" w:color="auto"/>
            </w:tcBorders>
            <w:shd w:val="clear" w:color="auto" w:fill="auto"/>
            <w:vAlign w:val="center"/>
          </w:tcPr>
          <w:p w14:paraId="41524D65" w14:textId="77777777" w:rsidR="00F96136" w:rsidRPr="00A519AE" w:rsidRDefault="00F96136" w:rsidP="00F96136">
            <w:pPr>
              <w:spacing w:line="240" w:lineRule="auto"/>
              <w:jc w:val="center"/>
              <w:rPr>
                <w:rFonts w:eastAsia="等线"/>
                <w:szCs w:val="28"/>
              </w:rPr>
            </w:pPr>
            <w:r w:rsidRPr="00A519AE">
              <w:rPr>
                <w:rFonts w:eastAsia="等线" w:hint="eastAsia"/>
                <w:szCs w:val="28"/>
              </w:rPr>
              <w:t>0.112691</w:t>
            </w:r>
          </w:p>
        </w:tc>
        <w:tc>
          <w:tcPr>
            <w:tcW w:w="1632" w:type="dxa"/>
            <w:tcBorders>
              <w:top w:val="single" w:sz="4" w:space="0" w:color="auto"/>
            </w:tcBorders>
            <w:shd w:val="clear" w:color="auto" w:fill="auto"/>
            <w:vAlign w:val="center"/>
          </w:tcPr>
          <w:p w14:paraId="0D6FECD8" w14:textId="77777777" w:rsidR="00F96136" w:rsidRPr="00A519AE" w:rsidRDefault="00F96136" w:rsidP="00F96136">
            <w:pPr>
              <w:spacing w:line="240" w:lineRule="auto"/>
              <w:jc w:val="center"/>
              <w:rPr>
                <w:rFonts w:eastAsia="等线"/>
                <w:szCs w:val="28"/>
              </w:rPr>
            </w:pPr>
            <w:r w:rsidRPr="00A519AE">
              <w:rPr>
                <w:rFonts w:eastAsia="等线" w:hint="eastAsia"/>
                <w:szCs w:val="28"/>
              </w:rPr>
              <w:t>0.1878</w:t>
            </w:r>
          </w:p>
        </w:tc>
      </w:tr>
      <w:tr w:rsidR="00F96136" w14:paraId="226BD2C4" w14:textId="77777777" w:rsidTr="00F96136">
        <w:trPr>
          <w:trHeight w:hRule="exact" w:val="454"/>
          <w:jc w:val="center"/>
        </w:trPr>
        <w:tc>
          <w:tcPr>
            <w:tcW w:w="1632" w:type="dxa"/>
            <w:shd w:val="clear" w:color="auto" w:fill="auto"/>
            <w:vAlign w:val="center"/>
          </w:tcPr>
          <w:p w14:paraId="6B91C156" w14:textId="77777777" w:rsidR="00F96136" w:rsidRPr="00A519AE" w:rsidRDefault="00F96136" w:rsidP="00F96136">
            <w:pPr>
              <w:spacing w:line="240" w:lineRule="auto"/>
              <w:jc w:val="center"/>
              <w:rPr>
                <w:rFonts w:eastAsia="等线"/>
                <w:szCs w:val="28"/>
              </w:rPr>
            </w:pPr>
            <w:r w:rsidRPr="00A519AE">
              <w:rPr>
                <w:rFonts w:eastAsia="等线" w:hint="eastAsia"/>
                <w:szCs w:val="28"/>
              </w:rPr>
              <w:t>100</w:t>
            </w:r>
          </w:p>
        </w:tc>
        <w:tc>
          <w:tcPr>
            <w:tcW w:w="1632" w:type="dxa"/>
            <w:shd w:val="clear" w:color="auto" w:fill="auto"/>
            <w:vAlign w:val="center"/>
          </w:tcPr>
          <w:p w14:paraId="51B2EFBC" w14:textId="77777777" w:rsidR="00F96136" w:rsidRPr="00A519AE" w:rsidRDefault="00F96136" w:rsidP="00F96136">
            <w:pPr>
              <w:spacing w:line="240" w:lineRule="auto"/>
              <w:jc w:val="center"/>
              <w:rPr>
                <w:rFonts w:eastAsia="等线"/>
                <w:szCs w:val="28"/>
              </w:rPr>
            </w:pPr>
            <w:r w:rsidRPr="00A519AE">
              <w:rPr>
                <w:rFonts w:eastAsia="等线" w:hint="eastAsia"/>
                <w:szCs w:val="28"/>
              </w:rPr>
              <w:t>0.103175</w:t>
            </w:r>
          </w:p>
        </w:tc>
        <w:tc>
          <w:tcPr>
            <w:tcW w:w="1632" w:type="dxa"/>
            <w:shd w:val="clear" w:color="auto" w:fill="auto"/>
            <w:vAlign w:val="center"/>
          </w:tcPr>
          <w:p w14:paraId="58A3E3ED" w14:textId="77777777" w:rsidR="00F96136" w:rsidRPr="00A519AE" w:rsidRDefault="00F96136" w:rsidP="00F96136">
            <w:pPr>
              <w:spacing w:line="240" w:lineRule="auto"/>
              <w:jc w:val="center"/>
              <w:rPr>
                <w:rFonts w:eastAsia="等线"/>
                <w:szCs w:val="28"/>
              </w:rPr>
            </w:pPr>
            <w:r w:rsidRPr="00A519AE">
              <w:rPr>
                <w:rFonts w:eastAsia="等线" w:hint="eastAsia"/>
                <w:szCs w:val="28"/>
              </w:rPr>
              <w:t>0.1068</w:t>
            </w:r>
          </w:p>
        </w:tc>
      </w:tr>
      <w:tr w:rsidR="00F96136" w14:paraId="72D150EF" w14:textId="77777777" w:rsidTr="00F96136">
        <w:trPr>
          <w:trHeight w:hRule="exact" w:val="454"/>
          <w:jc w:val="center"/>
        </w:trPr>
        <w:tc>
          <w:tcPr>
            <w:tcW w:w="1632" w:type="dxa"/>
            <w:shd w:val="clear" w:color="auto" w:fill="auto"/>
            <w:vAlign w:val="center"/>
          </w:tcPr>
          <w:p w14:paraId="1D81709D" w14:textId="77777777" w:rsidR="00F96136" w:rsidRPr="00A519AE" w:rsidRDefault="00F96136" w:rsidP="00F96136">
            <w:pPr>
              <w:spacing w:line="240" w:lineRule="auto"/>
              <w:jc w:val="center"/>
              <w:rPr>
                <w:rFonts w:eastAsia="等线"/>
                <w:szCs w:val="28"/>
              </w:rPr>
            </w:pPr>
            <w:r w:rsidRPr="00A519AE">
              <w:rPr>
                <w:rFonts w:eastAsia="等线" w:hint="eastAsia"/>
                <w:szCs w:val="28"/>
              </w:rPr>
              <w:t>200</w:t>
            </w:r>
          </w:p>
        </w:tc>
        <w:tc>
          <w:tcPr>
            <w:tcW w:w="1632" w:type="dxa"/>
            <w:shd w:val="clear" w:color="auto" w:fill="auto"/>
            <w:vAlign w:val="center"/>
          </w:tcPr>
          <w:p w14:paraId="09C9EE7C" w14:textId="77777777" w:rsidR="00F96136" w:rsidRPr="00A519AE" w:rsidRDefault="00F96136" w:rsidP="00F96136">
            <w:pPr>
              <w:spacing w:line="240" w:lineRule="auto"/>
              <w:jc w:val="center"/>
              <w:rPr>
                <w:rFonts w:eastAsia="等线"/>
                <w:szCs w:val="28"/>
              </w:rPr>
            </w:pPr>
            <w:r w:rsidRPr="00A519AE">
              <w:rPr>
                <w:rFonts w:eastAsia="等线" w:hint="eastAsia"/>
                <w:szCs w:val="28"/>
              </w:rPr>
              <w:t>0.0875043</w:t>
            </w:r>
          </w:p>
        </w:tc>
        <w:tc>
          <w:tcPr>
            <w:tcW w:w="1632" w:type="dxa"/>
            <w:shd w:val="clear" w:color="auto" w:fill="auto"/>
            <w:vAlign w:val="center"/>
          </w:tcPr>
          <w:p w14:paraId="22CECE69" w14:textId="77777777" w:rsidR="00F96136" w:rsidRPr="00A519AE" w:rsidRDefault="00F96136" w:rsidP="00F96136">
            <w:pPr>
              <w:spacing w:line="240" w:lineRule="auto"/>
              <w:jc w:val="center"/>
              <w:rPr>
                <w:rFonts w:eastAsia="等线"/>
                <w:szCs w:val="28"/>
              </w:rPr>
            </w:pPr>
            <w:r w:rsidRPr="00A519AE">
              <w:rPr>
                <w:rFonts w:eastAsia="等线" w:hint="eastAsia"/>
                <w:szCs w:val="28"/>
              </w:rPr>
              <w:t>0.0894</w:t>
            </w:r>
          </w:p>
        </w:tc>
      </w:tr>
      <w:tr w:rsidR="00F96136" w14:paraId="52B6911D" w14:textId="77777777" w:rsidTr="00F96136">
        <w:trPr>
          <w:trHeight w:hRule="exact" w:val="454"/>
          <w:jc w:val="center"/>
        </w:trPr>
        <w:tc>
          <w:tcPr>
            <w:tcW w:w="1632" w:type="dxa"/>
            <w:shd w:val="clear" w:color="auto" w:fill="auto"/>
            <w:vAlign w:val="center"/>
          </w:tcPr>
          <w:p w14:paraId="631AC2E7" w14:textId="77777777" w:rsidR="00F96136" w:rsidRPr="00A519AE" w:rsidRDefault="00F96136" w:rsidP="00F96136">
            <w:pPr>
              <w:spacing w:line="240" w:lineRule="auto"/>
              <w:jc w:val="center"/>
              <w:rPr>
                <w:rFonts w:eastAsia="等线"/>
                <w:szCs w:val="28"/>
              </w:rPr>
            </w:pPr>
            <w:r w:rsidRPr="00A519AE">
              <w:rPr>
                <w:rFonts w:eastAsia="等线" w:hint="eastAsia"/>
                <w:szCs w:val="28"/>
              </w:rPr>
              <w:t>499</w:t>
            </w:r>
          </w:p>
        </w:tc>
        <w:tc>
          <w:tcPr>
            <w:tcW w:w="1632" w:type="dxa"/>
            <w:shd w:val="clear" w:color="auto" w:fill="auto"/>
            <w:vAlign w:val="center"/>
          </w:tcPr>
          <w:p w14:paraId="14B40F48" w14:textId="77777777" w:rsidR="00F96136" w:rsidRPr="00A519AE" w:rsidRDefault="00F96136" w:rsidP="00F96136">
            <w:pPr>
              <w:spacing w:line="240" w:lineRule="auto"/>
              <w:jc w:val="center"/>
              <w:rPr>
                <w:rFonts w:eastAsia="等线"/>
                <w:szCs w:val="28"/>
              </w:rPr>
            </w:pPr>
            <w:r w:rsidRPr="00A519AE">
              <w:rPr>
                <w:rFonts w:eastAsia="等线" w:hint="eastAsia"/>
                <w:szCs w:val="28"/>
              </w:rPr>
              <w:t>0.0585408</w:t>
            </w:r>
          </w:p>
        </w:tc>
        <w:tc>
          <w:tcPr>
            <w:tcW w:w="1632" w:type="dxa"/>
            <w:shd w:val="clear" w:color="auto" w:fill="auto"/>
            <w:vAlign w:val="center"/>
          </w:tcPr>
          <w:p w14:paraId="5ABAFE31" w14:textId="77777777" w:rsidR="00F96136" w:rsidRPr="00A519AE" w:rsidRDefault="00F96136" w:rsidP="00F96136">
            <w:pPr>
              <w:spacing w:line="240" w:lineRule="auto"/>
              <w:jc w:val="center"/>
              <w:rPr>
                <w:rFonts w:eastAsia="等线"/>
                <w:szCs w:val="28"/>
              </w:rPr>
            </w:pPr>
            <w:r w:rsidRPr="00A519AE">
              <w:rPr>
                <w:rFonts w:eastAsia="等线" w:hint="eastAsia"/>
                <w:szCs w:val="28"/>
              </w:rPr>
              <w:t>0.0631</w:t>
            </w:r>
          </w:p>
        </w:tc>
      </w:tr>
    </w:tbl>
    <w:p w14:paraId="22938295" w14:textId="5A605F83" w:rsidR="00F96136" w:rsidRDefault="00F96136" w:rsidP="00F96136">
      <w:pPr>
        <w:rPr>
          <w:lang w:val="en-US" w:bidi="hi-IN"/>
        </w:rPr>
      </w:pPr>
      <w:r w:rsidRPr="00F96136">
        <w:rPr>
          <w:lang w:val="en-US" w:bidi="hi-IN"/>
        </w:rPr>
        <w:t>In Table 3, it can be seen that both the minimum error and the average error decrease with the increase of the number of neuron nodes, so the change of the output matrix H affects the change of the error. Further experiment, select the parameter group corresponding to the smallest error, adjust the number of neuron nodes, observe the distance from the auxiliary matrix</w:t>
      </w:r>
      <w:r>
        <w:rPr>
          <w:lang w:val="en-US" w:bidi="hi-IN"/>
        </w:rPr>
        <w:t xml:space="preserve"> </w:t>
      </w:r>
      <w:r w:rsidRPr="0057492A">
        <w:rPr>
          <w:position w:val="-4"/>
        </w:rPr>
        <w:object w:dxaOrig="580" w:dyaOrig="300" w14:anchorId="1A2F9A28">
          <v:shape id="_x0000_i2012" type="#_x0000_t75" style="width:24.75pt;height:12.75pt" o:ole="">
            <v:imagedata r:id="rId19" o:title=""/>
          </v:shape>
          <o:OLEObject Type="Embed" ProgID="Equation.DSMT4" ShapeID="_x0000_i2012" DrawAspect="Content" ObjectID="_1667390541" r:id="rId185"/>
        </w:object>
      </w:r>
      <w:r>
        <w:t xml:space="preserve"> </w:t>
      </w:r>
      <w:r w:rsidRPr="00F96136">
        <w:rPr>
          <w:lang w:val="en-US" w:bidi="hi-IN"/>
        </w:rPr>
        <w:t xml:space="preserve">to the identity matrix, and obtain the </w:t>
      </w:r>
      <w:r w:rsidRPr="0057492A">
        <w:rPr>
          <w:position w:val="-4"/>
        </w:rPr>
        <w:object w:dxaOrig="580" w:dyaOrig="300" w14:anchorId="4D30CCFC">
          <v:shape id="_x0000_i2013" type="#_x0000_t75" style="width:24.75pt;height:12.75pt" o:ole="">
            <v:imagedata r:id="rId19" o:title=""/>
          </v:shape>
          <o:OLEObject Type="Embed" ProgID="Equation.DSMT4" ShapeID="_x0000_i2013" DrawAspect="Content" ObjectID="_1667390542" r:id="rId186"/>
        </w:object>
      </w:r>
      <w:r w:rsidRPr="00F96136">
        <w:rPr>
          <w:lang w:val="en-US" w:bidi="hi-IN"/>
        </w:rPr>
        <w:t xml:space="preserve"> matrix corresponding to the different nodes (50, 100, 200, 499) shown in Figure 3 Numerical three-dimensional graph.</w:t>
      </w:r>
    </w:p>
    <w:p w14:paraId="6515CA05" w14:textId="0D0DD8D4" w:rsidR="004E4929" w:rsidRDefault="00F96136" w:rsidP="004E4929">
      <w:pPr>
        <w:rPr>
          <w:lang w:val="en-US" w:bidi="hi-IN"/>
        </w:rPr>
      </w:pPr>
      <w:r w:rsidRPr="00F96136">
        <w:rPr>
          <w:lang w:val="en-US" w:bidi="hi-IN"/>
        </w:rPr>
        <w:t xml:space="preserve">In Figure 3, when the number of nodes is 50, 100, 200, and 499, the diagonal element value of the corresponding matrix fluctuates between 0.1, 0.2, 0.4, and 1, and the corresponding error is also reduced. Explain that the size of the error is related to the distance between the auxiliary matrix </w:t>
      </w:r>
      <w:r w:rsidRPr="0057492A">
        <w:rPr>
          <w:position w:val="-4"/>
        </w:rPr>
        <w:object w:dxaOrig="580" w:dyaOrig="300" w14:anchorId="2512FDCF">
          <v:shape id="_x0000_i2014" type="#_x0000_t75" style="width:24.75pt;height:12.75pt" o:ole="">
            <v:imagedata r:id="rId19" o:title=""/>
          </v:shape>
          <o:OLEObject Type="Embed" ProgID="Equation.DSMT4" ShapeID="_x0000_i2014" DrawAspect="Content" ObjectID="_1667390543" r:id="rId187"/>
        </w:object>
      </w:r>
      <w:r w:rsidRPr="00F96136">
        <w:rPr>
          <w:lang w:val="en-US" w:bidi="hi-IN"/>
        </w:rPr>
        <w:t xml:space="preserve"> and the identity matrix. The output matrix with small training error can be selected according to the distance between the matrix </w:t>
      </w:r>
      <w:r w:rsidRPr="0057492A">
        <w:rPr>
          <w:position w:val="-4"/>
        </w:rPr>
        <w:object w:dxaOrig="580" w:dyaOrig="300" w14:anchorId="453B454D">
          <v:shape id="_x0000_i2015" type="#_x0000_t75" style="width:24.75pt;height:12.75pt" o:ole="">
            <v:imagedata r:id="rId19" o:title=""/>
          </v:shape>
          <o:OLEObject Type="Embed" ProgID="Equation.DSMT4" ShapeID="_x0000_i2015" DrawAspect="Content" ObjectID="_1667390544" r:id="rId188"/>
        </w:object>
      </w:r>
      <w:r w:rsidRPr="00F96136">
        <w:rPr>
          <w:lang w:val="en-US" w:bidi="hi-IN"/>
        </w:rPr>
        <w:t xml:space="preserve"> and the identity matrix. According to the phenomenon found in Experiment 1, the next step is to introduce indicators to measure the distance from the matrix </w:t>
      </w:r>
      <w:r w:rsidRPr="0057492A">
        <w:rPr>
          <w:position w:val="-4"/>
        </w:rPr>
        <w:object w:dxaOrig="580" w:dyaOrig="300" w14:anchorId="18E7B906">
          <v:shape id="_x0000_i2016" type="#_x0000_t75" style="width:24.75pt;height:12.75pt" o:ole="">
            <v:imagedata r:id="rId19" o:title=""/>
          </v:shape>
          <o:OLEObject Type="Embed" ProgID="Equation.DSMT4" ShapeID="_x0000_i2016" DrawAspect="Content" ObjectID="_1667390545" r:id="rId189"/>
        </w:object>
      </w:r>
      <w:r w:rsidRPr="00F96136">
        <w:rPr>
          <w:lang w:val="en-US" w:bidi="hi-IN"/>
        </w:rPr>
        <w:t xml:space="preserve"> to the unit matrix, determine the target matrix with a smaller distance from the unit moment through experiments, and further analyze the relationship with the error.</w:t>
      </w:r>
    </w:p>
    <w:p w14:paraId="554B7625" w14:textId="12DC7C3C" w:rsidR="00F96136" w:rsidRPr="000767DA" w:rsidRDefault="00F96136" w:rsidP="00B91A2B">
      <w:pPr>
        <w:pStyle w:val="20"/>
      </w:pPr>
      <w:r w:rsidRPr="00F96136">
        <w:lastRenderedPageBreak/>
        <w:t>Search for a suitable target matrix and result analysis</w:t>
      </w:r>
    </w:p>
    <w:p w14:paraId="16E39067" w14:textId="1FFFBC16" w:rsidR="00D47C72" w:rsidRDefault="004D11F7" w:rsidP="00D47C72">
      <w:pPr>
        <w:keepNext/>
        <w:widowControl/>
        <w:suppressAutoHyphens/>
        <w:overflowPunct w:val="0"/>
        <w:autoSpaceDE/>
        <w:autoSpaceDN/>
        <w:adjustRightInd/>
        <w:textAlignment w:val="baseline"/>
        <w:outlineLvl w:val="3"/>
        <w:rPr>
          <w:rFonts w:eastAsia="WenQuanYi Zen Hei Sharp" w:cs="Calibri"/>
          <w:szCs w:val="22"/>
          <w:lang w:val="en-US" w:bidi="hi-IN"/>
        </w:rPr>
      </w:pPr>
      <w:r>
        <w:rPr>
          <w:rFonts w:eastAsia="WenQuanYi Zen Hei Sharp" w:cs="Calibri"/>
          <w:noProof/>
          <w:szCs w:val="22"/>
          <w:lang w:val="en-US" w:bidi="hi-IN"/>
        </w:rPr>
        <w:drawing>
          <wp:anchor distT="0" distB="0" distL="114300" distR="114300" simplePos="0" relativeHeight="251661312" behindDoc="0" locked="0" layoutInCell="1" allowOverlap="1" wp14:anchorId="3F4363D9" wp14:editId="3C49BDF2">
            <wp:simplePos x="0" y="0"/>
            <wp:positionH relativeFrom="margin">
              <wp:align>center</wp:align>
            </wp:positionH>
            <wp:positionV relativeFrom="page">
              <wp:posOffset>2729865</wp:posOffset>
            </wp:positionV>
            <wp:extent cx="3575685" cy="2084705"/>
            <wp:effectExtent l="0" t="0" r="5715" b="0"/>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9"/>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3575685" cy="2084705"/>
                    </a:xfrm>
                    <a:prstGeom prst="rect">
                      <a:avLst/>
                    </a:prstGeom>
                    <a:noFill/>
                    <a:ln>
                      <a:noFill/>
                    </a:ln>
                  </pic:spPr>
                </pic:pic>
              </a:graphicData>
            </a:graphic>
            <wp14:sizeRelH relativeFrom="margin">
              <wp14:pctWidth>0</wp14:pctWidth>
            </wp14:sizeRelH>
          </wp:anchor>
        </w:drawing>
      </w:r>
      <w:r w:rsidR="000767DA" w:rsidRPr="000767DA">
        <w:rPr>
          <w:rFonts w:eastAsia="WenQuanYi Zen Hei Sharp" w:cs="Calibri"/>
          <w:szCs w:val="22"/>
          <w:lang w:val="en-US" w:bidi="hi-IN"/>
        </w:rPr>
        <w:t>In order to find a suitable target matrix, by the definition of auxiliary matrix and Moore-Penrose generalized inverse matrix, it is found that the target matrix may be</w:t>
      </w:r>
      <w:r w:rsidR="00985B9C">
        <w:rPr>
          <w:rFonts w:eastAsia="WenQuanYi Zen Hei Sharp" w:cs="Calibri"/>
          <w:szCs w:val="22"/>
          <w:lang w:val="en-US" w:bidi="hi-IN"/>
        </w:rPr>
        <w:t xml:space="preserve"> </w:t>
      </w:r>
      <w:r w:rsidR="00985B9C" w:rsidRPr="0057492A">
        <w:rPr>
          <w:position w:val="-4"/>
        </w:rPr>
        <w:object w:dxaOrig="580" w:dyaOrig="300" w14:anchorId="59287491">
          <v:shape id="_x0000_i2017" type="#_x0000_t75" style="width:24.75pt;height:12.75pt" o:ole="">
            <v:imagedata r:id="rId19" o:title=""/>
          </v:shape>
          <o:OLEObject Type="Embed" ProgID="Equation.DSMT4" ShapeID="_x0000_i2017" DrawAspect="Content" ObjectID="_1667390546" r:id="rId191"/>
        </w:object>
      </w:r>
      <w:r w:rsidR="00985B9C">
        <w:rPr>
          <w:rFonts w:hint="eastAsia"/>
        </w:rPr>
        <w:t>，</w:t>
      </w:r>
      <w:r w:rsidR="00985B9C" w:rsidRPr="0002531B">
        <w:rPr>
          <w:position w:val="-6"/>
        </w:rPr>
        <w:object w:dxaOrig="760" w:dyaOrig="380" w14:anchorId="000CD118">
          <v:shape id="_x0000_i2018" type="#_x0000_t75" style="width:33pt;height:17.25pt" o:ole="">
            <v:imagedata r:id="rId140" o:title=""/>
          </v:shape>
          <o:OLEObject Type="Embed" ProgID="Equation.DSMT4" ShapeID="_x0000_i2018" DrawAspect="Content" ObjectID="_1667390547" r:id="rId192"/>
        </w:object>
      </w:r>
      <w:r w:rsidR="00985B9C">
        <w:rPr>
          <w:rFonts w:hint="eastAsia"/>
        </w:rPr>
        <w:t>、</w:t>
      </w:r>
      <w:r w:rsidR="00985B9C" w:rsidRPr="0002531B">
        <w:rPr>
          <w:position w:val="-6"/>
        </w:rPr>
        <w:object w:dxaOrig="760" w:dyaOrig="380" w14:anchorId="06BE4736">
          <v:shape id="_x0000_i2019" type="#_x0000_t75" style="width:31.5pt;height:16.5pt" o:ole="">
            <v:imagedata r:id="rId142" o:title=""/>
          </v:shape>
          <o:OLEObject Type="Embed" ProgID="Equation.DSMT4" ShapeID="_x0000_i2019" DrawAspect="Content" ObjectID="_1667390548" r:id="rId193"/>
        </w:object>
      </w:r>
      <w:r w:rsidR="00985B9C">
        <w:rPr>
          <w:rFonts w:hint="eastAsia"/>
        </w:rPr>
        <w:t>、</w:t>
      </w:r>
      <w:r w:rsidR="00985B9C" w:rsidRPr="00061593">
        <w:rPr>
          <w:position w:val="-6"/>
        </w:rPr>
        <w:object w:dxaOrig="760" w:dyaOrig="380" w14:anchorId="4CBE8CA7">
          <v:shape id="_x0000_i2020" type="#_x0000_t75" style="width:30.75pt;height:15.75pt" o:ole="">
            <v:imagedata r:id="rId144" o:title=""/>
          </v:shape>
          <o:OLEObject Type="Embed" ProgID="Equation.DSMT4" ShapeID="_x0000_i2020" DrawAspect="Content" ObjectID="_1667390549" r:id="rId194"/>
        </w:object>
      </w:r>
      <w:r w:rsidR="00985B9C">
        <w:rPr>
          <w:rFonts w:hint="eastAsia"/>
        </w:rPr>
        <w:t>、</w:t>
      </w:r>
      <w:r w:rsidR="00985B9C" w:rsidRPr="00061593">
        <w:rPr>
          <w:position w:val="-6"/>
        </w:rPr>
        <w:object w:dxaOrig="760" w:dyaOrig="380" w14:anchorId="4526C657">
          <v:shape id="_x0000_i2021" type="#_x0000_t75" style="width:31.5pt;height:15.75pt" o:ole="">
            <v:imagedata r:id="rId146" o:title=""/>
          </v:shape>
          <o:OLEObject Type="Embed" ProgID="Equation.DSMT4" ShapeID="_x0000_i2021" DrawAspect="Content" ObjectID="_1667390550" r:id="rId195"/>
        </w:object>
      </w:r>
      <w:r w:rsidR="00985B9C">
        <w:t xml:space="preserve"> </w:t>
      </w:r>
      <w:r w:rsidR="00985B9C">
        <w:rPr>
          <w:rFonts w:hint="eastAsia"/>
        </w:rPr>
        <w:t>a</w:t>
      </w:r>
      <w:r w:rsidR="00985B9C">
        <w:t xml:space="preserve">nd </w:t>
      </w:r>
      <w:r w:rsidR="00985B9C" w:rsidRPr="0002531B">
        <w:rPr>
          <w:position w:val="-6"/>
        </w:rPr>
        <w:object w:dxaOrig="840" w:dyaOrig="320" w14:anchorId="7B93DFE7">
          <v:shape id="_x0000_i2022" type="#_x0000_t75" style="width:36.75pt;height:14.25pt" o:ole="">
            <v:imagedata r:id="rId148" o:title=""/>
          </v:shape>
          <o:OLEObject Type="Embed" ProgID="Equation.DSMT4" ShapeID="_x0000_i2022" DrawAspect="Content" ObjectID="_1667390551" r:id="rId196"/>
        </w:object>
      </w:r>
      <w:r w:rsidR="00985B9C">
        <w:rPr>
          <w:rFonts w:hint="eastAsia"/>
        </w:rPr>
        <w:t>、</w:t>
      </w:r>
      <w:r w:rsidR="00985B9C" w:rsidRPr="0002531B">
        <w:rPr>
          <w:position w:val="-6"/>
        </w:rPr>
        <w:object w:dxaOrig="820" w:dyaOrig="320" w14:anchorId="73019B20">
          <v:shape id="_x0000_i2023" type="#_x0000_t75" style="width:35.25pt;height:14.25pt" o:ole="">
            <v:imagedata r:id="rId150" o:title=""/>
          </v:shape>
          <o:OLEObject Type="Embed" ProgID="Equation.DSMT4" ShapeID="_x0000_i2023" DrawAspect="Content" ObjectID="_1667390552" r:id="rId197"/>
        </w:object>
      </w:r>
      <w:r w:rsidR="00985B9C">
        <w:rPr>
          <w:rFonts w:hint="eastAsia"/>
        </w:rPr>
        <w:t>、</w:t>
      </w:r>
      <w:r w:rsidR="00985B9C" w:rsidRPr="00061593">
        <w:rPr>
          <w:position w:val="-6"/>
        </w:rPr>
        <w:object w:dxaOrig="840" w:dyaOrig="320" w14:anchorId="1FA8FE5B">
          <v:shape id="_x0000_i2024" type="#_x0000_t75" style="width:38.25pt;height:15pt" o:ole="">
            <v:imagedata r:id="rId152" o:title=""/>
          </v:shape>
          <o:OLEObject Type="Embed" ProgID="Equation.DSMT4" ShapeID="_x0000_i2024" DrawAspect="Content" ObjectID="_1667390553" r:id="rId198"/>
        </w:object>
      </w:r>
      <w:r w:rsidR="00985B9C">
        <w:rPr>
          <w:rFonts w:hint="eastAsia"/>
        </w:rPr>
        <w:t>、</w:t>
      </w:r>
      <w:r w:rsidR="00985B9C" w:rsidRPr="00061593">
        <w:rPr>
          <w:position w:val="-6"/>
        </w:rPr>
        <w:object w:dxaOrig="840" w:dyaOrig="320" w14:anchorId="3132B9E8">
          <v:shape id="_x0000_i2025" type="#_x0000_t75" style="width:37.5pt;height:14.25pt" o:ole="">
            <v:imagedata r:id="rId154" o:title=""/>
          </v:shape>
          <o:OLEObject Type="Embed" ProgID="Equation.DSMT4" ShapeID="_x0000_i2025" DrawAspect="Content" ObjectID="_1667390554" r:id="rId199"/>
        </w:object>
      </w:r>
      <w:r w:rsidR="00985B9C">
        <w:rPr>
          <w:rFonts w:hint="eastAsia"/>
        </w:rPr>
        <w:t xml:space="preserve"> </w:t>
      </w:r>
      <w:r w:rsidR="000767DA" w:rsidRPr="000767DA">
        <w:rPr>
          <w:rFonts w:eastAsia="WenQuanYi Zen Hei Sharp" w:cs="Calibri"/>
          <w:szCs w:val="22"/>
          <w:lang w:val="en-US" w:bidi="hi-IN"/>
        </w:rPr>
        <w:t>etc. Possible indicators are L1</w:t>
      </w:r>
      <w:r w:rsidR="000767DA">
        <w:rPr>
          <w:rFonts w:eastAsia="WenQuanYi Zen Hei Sharp" w:cs="Calibri"/>
          <w:szCs w:val="22"/>
          <w:lang w:val="en-US" w:bidi="hi-IN"/>
        </w:rPr>
        <w:t>-No</w:t>
      </w:r>
      <w:r w:rsidR="000767DA" w:rsidRPr="000767DA">
        <w:rPr>
          <w:rFonts w:eastAsia="WenQuanYi Zen Hei Sharp" w:cs="Calibri"/>
          <w:szCs w:val="22"/>
          <w:lang w:val="en-US" w:bidi="hi-IN"/>
        </w:rPr>
        <w:t>rm, F</w:t>
      </w:r>
      <w:r w:rsidR="000767DA">
        <w:rPr>
          <w:rFonts w:eastAsia="WenQuanYi Zen Hei Sharp" w:cs="Calibri"/>
          <w:szCs w:val="22"/>
          <w:lang w:val="en-US" w:bidi="hi-IN"/>
        </w:rPr>
        <w:t>-N</w:t>
      </w:r>
      <w:r w:rsidR="000767DA" w:rsidRPr="000767DA">
        <w:rPr>
          <w:rFonts w:eastAsia="WenQuanYi Zen Hei Sharp" w:cs="Calibri"/>
          <w:szCs w:val="22"/>
          <w:lang w:val="en-US" w:bidi="hi-IN"/>
        </w:rPr>
        <w:t>orm, 1</w:t>
      </w:r>
      <w:r w:rsidR="000767DA">
        <w:rPr>
          <w:rFonts w:eastAsia="WenQuanYi Zen Hei Sharp" w:cs="Calibri"/>
          <w:szCs w:val="22"/>
          <w:lang w:val="en-US" w:bidi="hi-IN"/>
        </w:rPr>
        <w:t>-N</w:t>
      </w:r>
      <w:r w:rsidR="000767DA" w:rsidRPr="000767DA">
        <w:rPr>
          <w:rFonts w:eastAsia="WenQuanYi Zen Hei Sharp" w:cs="Calibri"/>
          <w:szCs w:val="22"/>
          <w:lang w:val="en-US" w:bidi="hi-IN"/>
        </w:rPr>
        <w:t>orm, 2</w:t>
      </w:r>
      <w:r w:rsidR="000767DA">
        <w:rPr>
          <w:rFonts w:eastAsia="WenQuanYi Zen Hei Sharp" w:cs="Calibri"/>
          <w:szCs w:val="22"/>
          <w:lang w:val="en-US" w:bidi="hi-IN"/>
        </w:rPr>
        <w:t>-N</w:t>
      </w:r>
      <w:r w:rsidR="000767DA" w:rsidRPr="000767DA">
        <w:rPr>
          <w:rFonts w:eastAsia="WenQuanYi Zen Hei Sharp" w:cs="Calibri"/>
          <w:szCs w:val="22"/>
          <w:lang w:val="en-US" w:bidi="hi-IN"/>
        </w:rPr>
        <w:t>orm (spectral norm), nuclear</w:t>
      </w:r>
      <w:r w:rsidR="00985B9C">
        <w:rPr>
          <w:rFonts w:eastAsia="WenQuanYi Zen Hei Sharp" w:cs="Calibri"/>
          <w:szCs w:val="22"/>
          <w:lang w:val="en-US" w:bidi="hi-IN"/>
        </w:rPr>
        <w:t>-N</w:t>
      </w:r>
      <w:r w:rsidR="000767DA" w:rsidRPr="000767DA">
        <w:rPr>
          <w:rFonts w:eastAsia="WenQuanYi Zen Hei Sharp" w:cs="Calibri"/>
          <w:szCs w:val="22"/>
          <w:lang w:val="en-US" w:bidi="hi-IN"/>
        </w:rPr>
        <w:t xml:space="preserve">orm, etc. </w:t>
      </w:r>
      <w:r w:rsidR="00985B9C" w:rsidRPr="00985B9C">
        <w:rPr>
          <w:rFonts w:eastAsia="WenQuanYi Zen Hei Sharp" w:cs="Calibri"/>
          <w:szCs w:val="22"/>
          <w:lang w:val="en-US" w:bidi="hi-IN"/>
        </w:rPr>
        <w:t>After that, an</w:t>
      </w:r>
      <w:r w:rsidR="00D47C72">
        <w:rPr>
          <w:rFonts w:eastAsia="WenQuanYi Zen Hei Sharp" w:cs="Calibri"/>
          <w:szCs w:val="22"/>
          <w:lang w:val="en-US" w:bidi="hi-IN"/>
        </w:rPr>
        <w:t xml:space="preserve"> </w:t>
      </w:r>
      <w:r w:rsidR="00985B9C" w:rsidRPr="00985B9C">
        <w:rPr>
          <w:rFonts w:eastAsia="WenQuanYi Zen Hei Sharp" w:cs="Calibri"/>
          <w:szCs w:val="22"/>
          <w:lang w:val="en-US" w:bidi="hi-IN"/>
        </w:rPr>
        <w:t>association analysis will be performed, multiple target matrices and multiple indicators</w:t>
      </w:r>
      <w:r w:rsidR="00985B9C">
        <w:rPr>
          <w:rFonts w:eastAsia="WenQuanYi Zen Hei Sharp" w:cs="Calibri"/>
          <w:szCs w:val="22"/>
          <w:lang w:val="en-US" w:bidi="hi-IN"/>
        </w:rPr>
        <w:t>.</w:t>
      </w:r>
      <w:r w:rsidR="00985B9C" w:rsidRPr="00985B9C">
        <w:rPr>
          <w:rFonts w:eastAsia="WenQuanYi Zen Hei Sharp" w:cs="Calibri"/>
          <w:szCs w:val="22"/>
          <w:lang w:val="en-US" w:bidi="hi-IN"/>
        </w:rPr>
        <w:t xml:space="preserve"> The correlation diagram is shown in Figure 4.</w:t>
      </w:r>
    </w:p>
    <w:p w14:paraId="78034BBA" w14:textId="30AE0B99" w:rsidR="00D47C72" w:rsidRDefault="00D47C72" w:rsidP="00D47C72">
      <w:pPr>
        <w:jc w:val="center"/>
        <w:rPr>
          <w:noProof/>
        </w:rPr>
      </w:pPr>
      <w:r w:rsidRPr="00C4354B">
        <w:rPr>
          <w:noProof/>
        </w:rPr>
        <w:t>Fig.</w:t>
      </w:r>
      <w:r>
        <w:rPr>
          <w:noProof/>
        </w:rPr>
        <w:t>4</w:t>
      </w:r>
      <w:r w:rsidRPr="00C4354B">
        <w:rPr>
          <w:noProof/>
        </w:rPr>
        <w:t xml:space="preserve"> </w:t>
      </w:r>
      <w:r>
        <w:rPr>
          <w:noProof/>
        </w:rPr>
        <w:t>D</w:t>
      </w:r>
      <w:r w:rsidRPr="00F05F21">
        <w:rPr>
          <w:noProof/>
        </w:rPr>
        <w:t>iagram of multi-objective function and multi-index</w:t>
      </w:r>
    </w:p>
    <w:p w14:paraId="78EAB6BA" w14:textId="2EC01E62" w:rsidR="00D47C72" w:rsidRDefault="00D47C72" w:rsidP="00D47C72">
      <w:r w:rsidRPr="00D47C72">
        <w:rPr>
          <w:noProof/>
        </w:rPr>
        <w:t>The research object is the distance between the target matrix and the identity matrix. The L1 norm which can better represent the numerical characteristics of the matrix is temporarily selected as the index, and the target matrix is initially selected through experiments. Carry out the following experiment. In the same training set with input X of 1×500 (take the first group in Table 1 as an example), the activation function is the Sin function, 50 experiments are used as a group, and the average value is taken for 100 cycles. The experimental results See Table 4 and Figure 5.</w:t>
      </w:r>
      <w:r w:rsidRPr="00D47C72">
        <w:t xml:space="preserve"> </w:t>
      </w:r>
    </w:p>
    <w:p w14:paraId="0AB46DC4" w14:textId="5FB97AAA" w:rsidR="00D47C72" w:rsidRDefault="00D47C72" w:rsidP="00D47C72">
      <w:pPr>
        <w:jc w:val="center"/>
        <w:rPr>
          <w:noProof/>
        </w:rPr>
      </w:pPr>
      <w:r w:rsidRPr="00D47C72">
        <w:rPr>
          <w:noProof/>
        </w:rPr>
        <w:t>Table 4 Correlation analysis of errors with the L1-Norm of the objective function</w:t>
      </w:r>
    </w:p>
    <w:tbl>
      <w:tblPr>
        <w:tblW w:w="9215"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22"/>
        <w:gridCol w:w="893"/>
        <w:gridCol w:w="1188"/>
        <w:gridCol w:w="5812"/>
      </w:tblGrid>
      <w:tr w:rsidR="004D08AE" w:rsidRPr="00D47C72" w14:paraId="15ADC988" w14:textId="77777777" w:rsidTr="004D08AE">
        <w:tc>
          <w:tcPr>
            <w:tcW w:w="1322" w:type="dxa"/>
            <w:shd w:val="clear" w:color="auto" w:fill="auto"/>
            <w:vAlign w:val="center"/>
          </w:tcPr>
          <w:p w14:paraId="592FB805" w14:textId="5AAA4348"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b/>
                <w:bCs/>
                <w:sz w:val="18"/>
                <w:lang w:val="en-US"/>
              </w:rPr>
            </w:pPr>
            <w:r w:rsidRPr="00D47C72">
              <w:rPr>
                <w:rFonts w:cs="Calibri"/>
                <w:b/>
                <w:bCs/>
                <w:noProof/>
                <w:color w:val="auto"/>
                <w:sz w:val="20"/>
                <w:szCs w:val="22"/>
                <w:lang w:val="en-US"/>
              </w:rPr>
              <w:t>Experimental group</w:t>
            </w:r>
          </w:p>
        </w:tc>
        <w:tc>
          <w:tcPr>
            <w:tcW w:w="893" w:type="dxa"/>
            <w:shd w:val="clear" w:color="auto" w:fill="auto"/>
            <w:vAlign w:val="center"/>
          </w:tcPr>
          <w:p w14:paraId="3D1BF592" w14:textId="77777777" w:rsidR="00D47C72" w:rsidRPr="00D47C72" w:rsidRDefault="00D47C72" w:rsidP="00D47C72">
            <w:pPr>
              <w:widowControl/>
              <w:autoSpaceDE/>
              <w:autoSpaceDN/>
              <w:adjustRightInd/>
              <w:spacing w:before="0" w:after="0" w:line="240" w:lineRule="auto"/>
              <w:jc w:val="center"/>
              <w:rPr>
                <w:rFonts w:cs="Calibri"/>
                <w:b/>
                <w:bCs/>
                <w:noProof/>
                <w:color w:val="auto"/>
                <w:sz w:val="20"/>
                <w:szCs w:val="22"/>
                <w:lang w:val="en-US"/>
              </w:rPr>
            </w:pPr>
            <w:r w:rsidRPr="00D47C72">
              <w:rPr>
                <w:rFonts w:cs="Calibri"/>
                <w:b/>
                <w:bCs/>
                <w:noProof/>
                <w:color w:val="auto"/>
                <w:sz w:val="20"/>
                <w:szCs w:val="22"/>
                <w:lang w:val="en-US"/>
              </w:rPr>
              <w:t xml:space="preserve">Training set </w:t>
            </w:r>
          </w:p>
          <w:p w14:paraId="7DF3A200" w14:textId="675EDB9D"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b/>
                <w:bCs/>
                <w:sz w:val="18"/>
                <w:lang w:val="en-US"/>
              </w:rPr>
            </w:pPr>
            <w:r w:rsidRPr="00D47C72">
              <w:rPr>
                <w:rFonts w:cs="Calibri"/>
                <w:b/>
                <w:bCs/>
                <w:noProof/>
                <w:color w:val="auto"/>
                <w:sz w:val="20"/>
                <w:szCs w:val="22"/>
                <w:lang w:val="en-US"/>
              </w:rPr>
              <w:t>group</w:t>
            </w:r>
          </w:p>
        </w:tc>
        <w:tc>
          <w:tcPr>
            <w:tcW w:w="1188" w:type="dxa"/>
            <w:shd w:val="clear" w:color="auto" w:fill="auto"/>
            <w:vAlign w:val="center"/>
          </w:tcPr>
          <w:p w14:paraId="069AD795" w14:textId="407236FD" w:rsidR="00D47C72" w:rsidRPr="00D47C72" w:rsidRDefault="00D47C72" w:rsidP="00D47C72">
            <w:pPr>
              <w:widowControl/>
              <w:autoSpaceDE/>
              <w:autoSpaceDN/>
              <w:adjustRightInd/>
              <w:spacing w:before="0" w:after="0" w:line="240" w:lineRule="auto"/>
              <w:jc w:val="center"/>
              <w:rPr>
                <w:rFonts w:cs="Calibri"/>
                <w:b/>
                <w:bCs/>
                <w:noProof/>
                <w:color w:val="auto"/>
                <w:sz w:val="18"/>
                <w:lang w:val="en-US"/>
              </w:rPr>
            </w:pPr>
            <w:r w:rsidRPr="00D47C72">
              <w:rPr>
                <w:rFonts w:cs="Calibri"/>
                <w:b/>
                <w:bCs/>
                <w:noProof/>
                <w:color w:val="auto"/>
                <w:sz w:val="20"/>
                <w:szCs w:val="22"/>
                <w:lang w:val="en-US"/>
              </w:rPr>
              <w:t>Activation function</w:t>
            </w:r>
          </w:p>
        </w:tc>
        <w:tc>
          <w:tcPr>
            <w:tcW w:w="5812" w:type="dxa"/>
            <w:shd w:val="clear" w:color="auto" w:fill="auto"/>
            <w:vAlign w:val="center"/>
          </w:tcPr>
          <w:p w14:paraId="7D4D3316" w14:textId="59CB8F1C" w:rsidR="00D47C72" w:rsidRPr="00D47C72" w:rsidRDefault="004D08AE" w:rsidP="00D47C72">
            <w:pPr>
              <w:widowControl/>
              <w:autoSpaceDE/>
              <w:autoSpaceDN/>
              <w:adjustRightInd/>
              <w:spacing w:before="0" w:after="0" w:line="240" w:lineRule="auto"/>
              <w:jc w:val="center"/>
              <w:rPr>
                <w:rFonts w:ascii="Times New Roman" w:hAnsi="Times New Roman" w:cs="Times New Roman"/>
                <w:noProof/>
                <w:color w:val="auto"/>
                <w:sz w:val="18"/>
                <w:lang w:val="en-US"/>
              </w:rPr>
            </w:pPr>
            <w:r w:rsidRPr="004D08AE">
              <w:rPr>
                <w:rFonts w:cs="Calibri"/>
                <w:b/>
                <w:bCs/>
                <w:noProof/>
                <w:color w:val="auto"/>
                <w:sz w:val="20"/>
                <w:szCs w:val="22"/>
                <w:lang w:val="en-US"/>
              </w:rPr>
              <w:t>The correlation coefficient of e</w:t>
            </w:r>
            <w:r w:rsidR="00D47C72" w:rsidRPr="004D08AE">
              <w:rPr>
                <w:rFonts w:cs="Calibri"/>
                <w:b/>
                <w:bCs/>
                <w:noProof/>
                <w:color w:val="auto"/>
                <w:sz w:val="20"/>
                <w:szCs w:val="22"/>
                <w:lang w:val="en-US"/>
              </w:rPr>
              <w:t>rror and the L1</w:t>
            </w:r>
            <w:r w:rsidRPr="004D08AE">
              <w:rPr>
                <w:rFonts w:cs="Calibri"/>
                <w:b/>
                <w:bCs/>
                <w:noProof/>
                <w:color w:val="auto"/>
                <w:sz w:val="20"/>
                <w:szCs w:val="22"/>
                <w:lang w:val="en-US"/>
              </w:rPr>
              <w:t>-N</w:t>
            </w:r>
            <w:r w:rsidR="00D47C72" w:rsidRPr="004D08AE">
              <w:rPr>
                <w:rFonts w:cs="Calibri"/>
                <w:b/>
                <w:bCs/>
                <w:noProof/>
                <w:color w:val="auto"/>
                <w:sz w:val="20"/>
                <w:szCs w:val="22"/>
                <w:lang w:val="en-US"/>
              </w:rPr>
              <w:t>orm</w:t>
            </w:r>
            <w:r w:rsidRPr="004D08AE">
              <w:rPr>
                <w:rFonts w:cs="Calibri"/>
                <w:b/>
                <w:bCs/>
                <w:noProof/>
                <w:color w:val="auto"/>
                <w:sz w:val="20"/>
                <w:szCs w:val="22"/>
                <w:lang w:val="en-US"/>
              </w:rPr>
              <w:t xml:space="preserve"> of</w:t>
            </w:r>
            <w:r w:rsidR="00D47C72" w:rsidRPr="004D08AE">
              <w:rPr>
                <w:rFonts w:cs="Calibri"/>
                <w:b/>
                <w:bCs/>
                <w:noProof/>
                <w:color w:val="auto"/>
                <w:sz w:val="20"/>
                <w:szCs w:val="22"/>
                <w:lang w:val="en-US"/>
              </w:rPr>
              <w:t xml:space="preserve"> candidate target matrix </w:t>
            </w:r>
            <w:r w:rsidR="004A0FE9">
              <w:rPr>
                <w:rFonts w:ascii="Times New Roman" w:hAnsi="Times New Roman" w:cs="Times New Roman"/>
                <w:b/>
                <w:bCs/>
                <w:color w:val="auto"/>
                <w:position w:val="-4"/>
                <w:sz w:val="18"/>
                <w:lang w:val="en-US"/>
              </w:rPr>
              <w:pict w14:anchorId="7ECD211F">
                <v:shape id="_x0000_i2026" type="#_x0000_t75" style="width:29.25pt;height:15.75pt">
                  <v:imagedata r:id="rId200" o:title=""/>
                </v:shape>
              </w:pict>
            </w:r>
            <w:r w:rsidR="00D47C72" w:rsidRPr="00D47C72">
              <w:rPr>
                <w:rFonts w:ascii="Times New Roman" w:hAnsi="Times New Roman" w:cs="Times New Roman" w:hint="eastAsia"/>
                <w:b/>
                <w:bCs/>
                <w:color w:val="auto"/>
                <w:sz w:val="18"/>
                <w:lang w:val="en-US"/>
              </w:rPr>
              <w:t>、</w:t>
            </w:r>
            <w:r w:rsidR="004A0FE9">
              <w:rPr>
                <w:rFonts w:ascii="Times New Roman" w:hAnsi="Times New Roman" w:cs="Times New Roman"/>
                <w:b/>
                <w:bCs/>
                <w:color w:val="auto"/>
                <w:position w:val="-6"/>
                <w:sz w:val="18"/>
                <w:lang w:val="en-US"/>
              </w:rPr>
              <w:pict w14:anchorId="38B92773">
                <v:shape id="_x0000_i2027" type="#_x0000_t75" style="width:37.5pt;height:18.75pt">
                  <v:imagedata r:id="rId140" o:title=""/>
                </v:shape>
              </w:pict>
            </w:r>
            <w:r w:rsidR="00D47C72" w:rsidRPr="00D47C72">
              <w:rPr>
                <w:rFonts w:ascii="Times New Roman" w:hAnsi="Times New Roman" w:cs="Times New Roman" w:hint="eastAsia"/>
                <w:b/>
                <w:bCs/>
                <w:color w:val="auto"/>
                <w:sz w:val="18"/>
                <w:lang w:val="en-US"/>
              </w:rPr>
              <w:t>、</w:t>
            </w:r>
            <w:r w:rsidR="004A0FE9">
              <w:rPr>
                <w:rFonts w:ascii="Times New Roman" w:hAnsi="Times New Roman" w:cs="Times New Roman"/>
                <w:b/>
                <w:bCs/>
                <w:color w:val="auto"/>
                <w:position w:val="-6"/>
                <w:sz w:val="18"/>
                <w:lang w:val="en-US"/>
              </w:rPr>
              <w:pict w14:anchorId="35A2902C">
                <v:shape id="_x0000_i2028" type="#_x0000_t75" style="width:37.5pt;height:18.75pt">
                  <v:imagedata r:id="rId142" o:title=""/>
                </v:shape>
              </w:pict>
            </w:r>
            <w:r w:rsidR="00D47C72" w:rsidRPr="00D47C72">
              <w:rPr>
                <w:rFonts w:ascii="Times New Roman" w:hAnsi="Times New Roman" w:cs="Times New Roman" w:hint="eastAsia"/>
                <w:b/>
                <w:bCs/>
                <w:color w:val="auto"/>
                <w:sz w:val="18"/>
                <w:lang w:val="en-US"/>
              </w:rPr>
              <w:t>、</w:t>
            </w:r>
            <w:r w:rsidR="004A0FE9">
              <w:rPr>
                <w:rFonts w:ascii="Times New Roman" w:hAnsi="Times New Roman" w:cs="Times New Roman"/>
                <w:b/>
                <w:bCs/>
                <w:color w:val="auto"/>
                <w:position w:val="-6"/>
                <w:sz w:val="18"/>
                <w:lang w:val="en-US"/>
              </w:rPr>
              <w:pict w14:anchorId="7A138683">
                <v:shape id="_x0000_i2029" type="#_x0000_t75" style="width:37.5pt;height:18.75pt">
                  <v:imagedata r:id="rId144" o:title=""/>
                </v:shape>
              </w:pict>
            </w:r>
            <w:r w:rsidR="00D47C72" w:rsidRPr="00D47C72">
              <w:rPr>
                <w:rFonts w:ascii="Times New Roman" w:hAnsi="Times New Roman" w:cs="Times New Roman" w:hint="eastAsia"/>
                <w:b/>
                <w:bCs/>
                <w:color w:val="auto"/>
                <w:sz w:val="18"/>
                <w:lang w:val="en-US"/>
              </w:rPr>
              <w:t>、</w:t>
            </w:r>
            <w:r w:rsidR="004A0FE9">
              <w:rPr>
                <w:rFonts w:ascii="Times New Roman" w:hAnsi="Times New Roman" w:cs="Times New Roman"/>
                <w:b/>
                <w:bCs/>
                <w:color w:val="auto"/>
                <w:position w:val="-6"/>
                <w:sz w:val="18"/>
                <w:lang w:val="en-US"/>
              </w:rPr>
              <w:pict w14:anchorId="7F680532">
                <v:shape id="_x0000_i2030" type="#_x0000_t75" style="width:35.25pt;height:17.25pt">
                  <v:imagedata r:id="rId146" o:title=""/>
                </v:shape>
              </w:pict>
            </w:r>
            <w:r w:rsidR="00D47C72" w:rsidRPr="00D47C72">
              <w:rPr>
                <w:rFonts w:ascii="Times New Roman" w:hAnsi="Times New Roman" w:cs="Times New Roman" w:hint="eastAsia"/>
                <w:b/>
                <w:bCs/>
                <w:color w:val="auto"/>
                <w:sz w:val="18"/>
                <w:lang w:val="en-US"/>
              </w:rPr>
              <w:t>、</w:t>
            </w:r>
            <w:r w:rsidR="004A0FE9">
              <w:rPr>
                <w:rFonts w:ascii="Times New Roman" w:hAnsi="Times New Roman" w:cs="Times New Roman"/>
                <w:b/>
                <w:bCs/>
                <w:color w:val="auto"/>
                <w:position w:val="-6"/>
                <w:sz w:val="18"/>
                <w:lang w:val="en-US"/>
              </w:rPr>
              <w:pict w14:anchorId="56434964">
                <v:shape id="_x0000_i2031" type="#_x0000_t75" style="width:42pt;height:15.75pt">
                  <v:imagedata r:id="rId148" o:title=""/>
                </v:shape>
              </w:pict>
            </w:r>
            <w:r w:rsidR="00D47C72" w:rsidRPr="00D47C72">
              <w:rPr>
                <w:rFonts w:ascii="Times New Roman" w:hAnsi="Times New Roman" w:cs="Times New Roman" w:hint="eastAsia"/>
                <w:b/>
                <w:bCs/>
                <w:color w:val="auto"/>
                <w:sz w:val="18"/>
                <w:lang w:val="en-US"/>
              </w:rPr>
              <w:t>、</w:t>
            </w:r>
            <w:r w:rsidR="004A0FE9">
              <w:rPr>
                <w:rFonts w:ascii="Times New Roman" w:hAnsi="Times New Roman" w:cs="Times New Roman"/>
                <w:b/>
                <w:bCs/>
                <w:color w:val="auto"/>
                <w:position w:val="-6"/>
                <w:sz w:val="18"/>
                <w:lang w:val="en-US"/>
              </w:rPr>
              <w:pict w14:anchorId="17E9B054">
                <v:shape id="_x0000_i2032" type="#_x0000_t75" style="width:41.25pt;height:15.75pt">
                  <v:imagedata r:id="rId150" o:title=""/>
                </v:shape>
              </w:pict>
            </w:r>
            <w:r w:rsidR="00D47C72" w:rsidRPr="00D47C72">
              <w:rPr>
                <w:rFonts w:ascii="Times New Roman" w:hAnsi="Times New Roman" w:cs="Times New Roman" w:hint="eastAsia"/>
                <w:b/>
                <w:bCs/>
                <w:color w:val="auto"/>
                <w:sz w:val="18"/>
                <w:lang w:val="en-US"/>
              </w:rPr>
              <w:t>、</w:t>
            </w:r>
            <w:r w:rsidR="004A0FE9">
              <w:rPr>
                <w:rFonts w:ascii="Times New Roman" w:hAnsi="Times New Roman" w:cs="Times New Roman"/>
                <w:b/>
                <w:bCs/>
                <w:color w:val="auto"/>
                <w:position w:val="-6"/>
                <w:sz w:val="18"/>
                <w:lang w:val="en-US"/>
              </w:rPr>
              <w:pict w14:anchorId="426A4779">
                <v:shape id="_x0000_i2033" type="#_x0000_t75" style="width:42pt;height:15.75pt">
                  <v:imagedata r:id="rId152" o:title=""/>
                </v:shape>
              </w:pict>
            </w:r>
            <w:r w:rsidR="00D47C72" w:rsidRPr="00D47C72">
              <w:rPr>
                <w:rFonts w:ascii="Times New Roman" w:hAnsi="Times New Roman" w:cs="Times New Roman" w:hint="eastAsia"/>
                <w:b/>
                <w:bCs/>
                <w:color w:val="auto"/>
                <w:sz w:val="18"/>
                <w:lang w:val="en-US"/>
              </w:rPr>
              <w:t>、</w:t>
            </w:r>
            <w:r w:rsidR="004A0FE9">
              <w:rPr>
                <w:rFonts w:ascii="Times New Roman" w:hAnsi="Times New Roman" w:cs="Times New Roman"/>
                <w:b/>
                <w:bCs/>
                <w:color w:val="auto"/>
                <w:position w:val="-6"/>
                <w:sz w:val="18"/>
                <w:lang w:val="en-US"/>
              </w:rPr>
              <w:pict w14:anchorId="6593F432">
                <v:shape id="_x0000_i2034" type="#_x0000_t75" style="width:42pt;height:15.75pt">
                  <v:imagedata r:id="rId154" o:title=""/>
                </v:shape>
              </w:pict>
            </w:r>
          </w:p>
        </w:tc>
      </w:tr>
      <w:tr w:rsidR="004D08AE" w:rsidRPr="00D47C72" w14:paraId="21B6FA05" w14:textId="77777777" w:rsidTr="004D08AE">
        <w:trPr>
          <w:trHeight w:hRule="exact" w:val="680"/>
        </w:trPr>
        <w:tc>
          <w:tcPr>
            <w:tcW w:w="1322" w:type="dxa"/>
            <w:shd w:val="clear" w:color="auto" w:fill="auto"/>
            <w:vAlign w:val="center"/>
          </w:tcPr>
          <w:p w14:paraId="471927AB"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1</w:t>
            </w:r>
          </w:p>
        </w:tc>
        <w:tc>
          <w:tcPr>
            <w:tcW w:w="893" w:type="dxa"/>
            <w:vMerge w:val="restart"/>
            <w:shd w:val="clear" w:color="auto" w:fill="auto"/>
            <w:vAlign w:val="center"/>
          </w:tcPr>
          <w:p w14:paraId="2B13ACFB"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1</w:t>
            </w:r>
          </w:p>
        </w:tc>
        <w:tc>
          <w:tcPr>
            <w:tcW w:w="1188" w:type="dxa"/>
            <w:shd w:val="clear" w:color="auto" w:fill="auto"/>
            <w:vAlign w:val="center"/>
          </w:tcPr>
          <w:p w14:paraId="2CDFD534"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Hard limit</w:t>
            </w:r>
            <w:r w:rsidRPr="00D47C72">
              <w:rPr>
                <w:rFonts w:ascii="Times New Roman" w:eastAsia="等线" w:hAnsi="Times New Roman" w:cs="Times New Roman" w:hint="eastAsia"/>
                <w:sz w:val="18"/>
                <w:szCs w:val="28"/>
                <w:lang w:val="en-US"/>
              </w:rPr>
              <w:t xml:space="preserve"> </w:t>
            </w:r>
          </w:p>
        </w:tc>
        <w:tc>
          <w:tcPr>
            <w:tcW w:w="5812" w:type="dxa"/>
            <w:shd w:val="clear" w:color="auto" w:fill="auto"/>
            <w:vAlign w:val="center"/>
          </w:tcPr>
          <w:p w14:paraId="2202F253"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b/>
                <w:bCs/>
                <w:color w:val="auto"/>
                <w:sz w:val="18"/>
                <w:szCs w:val="18"/>
                <w:lang w:val="en-US"/>
              </w:rPr>
              <w:t>-0.7456</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-0.6732</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-0.6323</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-0.5839</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-0.5496</w:t>
            </w:r>
            <w:r w:rsidRPr="00D47C72">
              <w:rPr>
                <w:rFonts w:ascii="Times New Roman" w:hAnsi="Times New Roman" w:cs="Times New Roman"/>
                <w:color w:val="auto"/>
                <w:sz w:val="18"/>
                <w:szCs w:val="18"/>
                <w:lang w:val="en-US"/>
              </w:rPr>
              <w:t>、</w:t>
            </w:r>
          </w:p>
          <w:p w14:paraId="66172A19"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0.05553</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0.4452</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0.1141</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0.0636</w:t>
            </w:r>
          </w:p>
        </w:tc>
      </w:tr>
      <w:tr w:rsidR="004D08AE" w:rsidRPr="00D47C72" w14:paraId="5BCDA977" w14:textId="77777777" w:rsidTr="004D08AE">
        <w:trPr>
          <w:trHeight w:hRule="exact" w:val="680"/>
        </w:trPr>
        <w:tc>
          <w:tcPr>
            <w:tcW w:w="1322" w:type="dxa"/>
            <w:shd w:val="clear" w:color="auto" w:fill="auto"/>
            <w:vAlign w:val="center"/>
          </w:tcPr>
          <w:p w14:paraId="03A24BBD"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2</w:t>
            </w:r>
          </w:p>
        </w:tc>
        <w:tc>
          <w:tcPr>
            <w:tcW w:w="893" w:type="dxa"/>
            <w:vMerge/>
            <w:shd w:val="clear" w:color="auto" w:fill="auto"/>
            <w:vAlign w:val="center"/>
          </w:tcPr>
          <w:p w14:paraId="044054CD" w14:textId="77777777" w:rsidR="00D47C72" w:rsidRPr="00D47C72" w:rsidRDefault="00D47C72" w:rsidP="00D47C72">
            <w:pPr>
              <w:widowControl/>
              <w:autoSpaceDE/>
              <w:autoSpaceDN/>
              <w:adjustRightInd/>
              <w:spacing w:before="0" w:after="0" w:line="240" w:lineRule="auto"/>
              <w:ind w:firstLineChars="200" w:firstLine="360"/>
              <w:jc w:val="center"/>
              <w:rPr>
                <w:rFonts w:ascii="Times New Roman" w:eastAsia="仿宋_GB2312" w:hAnsi="Times New Roman" w:cs="Times New Roman"/>
                <w:sz w:val="18"/>
                <w:szCs w:val="18"/>
                <w:lang w:val="en-US"/>
              </w:rPr>
            </w:pPr>
          </w:p>
        </w:tc>
        <w:tc>
          <w:tcPr>
            <w:tcW w:w="1188" w:type="dxa"/>
            <w:shd w:val="clear" w:color="auto" w:fill="auto"/>
            <w:vAlign w:val="center"/>
          </w:tcPr>
          <w:p w14:paraId="3301E65C"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Sig</w:t>
            </w:r>
            <w:r w:rsidRPr="00D47C72">
              <w:rPr>
                <w:rFonts w:ascii="Times New Roman" w:eastAsia="等线" w:hAnsi="Times New Roman" w:cs="Times New Roman" w:hint="eastAsia"/>
                <w:sz w:val="18"/>
                <w:szCs w:val="28"/>
                <w:lang w:val="en-US"/>
              </w:rPr>
              <w:t xml:space="preserve"> </w:t>
            </w:r>
          </w:p>
        </w:tc>
        <w:tc>
          <w:tcPr>
            <w:tcW w:w="5812" w:type="dxa"/>
            <w:shd w:val="clear" w:color="auto" w:fill="auto"/>
            <w:vAlign w:val="center"/>
          </w:tcPr>
          <w:p w14:paraId="6AEF1F80"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color w:val="auto"/>
                <w:sz w:val="18"/>
                <w:szCs w:val="18"/>
                <w:lang w:val="en-US"/>
              </w:rPr>
              <w:t>-0.0174</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0.1447</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0.1814</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0.2096</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0.2214</w:t>
            </w:r>
            <w:r w:rsidRPr="00D47C72">
              <w:rPr>
                <w:rFonts w:ascii="Times New Roman" w:hAnsi="Times New Roman" w:cs="Times New Roman"/>
                <w:color w:val="auto"/>
                <w:sz w:val="18"/>
                <w:szCs w:val="18"/>
                <w:lang w:val="en-US"/>
              </w:rPr>
              <w:t>、</w:t>
            </w:r>
          </w:p>
          <w:p w14:paraId="729867A9"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0.01934</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0.756531</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0.8602</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0.85058</w:t>
            </w:r>
          </w:p>
        </w:tc>
      </w:tr>
      <w:tr w:rsidR="004D08AE" w:rsidRPr="00D47C72" w14:paraId="72D44C46" w14:textId="77777777" w:rsidTr="004D08AE">
        <w:trPr>
          <w:trHeight w:hRule="exact" w:val="680"/>
        </w:trPr>
        <w:tc>
          <w:tcPr>
            <w:tcW w:w="1322" w:type="dxa"/>
            <w:shd w:val="clear" w:color="auto" w:fill="auto"/>
            <w:vAlign w:val="center"/>
          </w:tcPr>
          <w:p w14:paraId="7BEB29CC"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3</w:t>
            </w:r>
          </w:p>
        </w:tc>
        <w:tc>
          <w:tcPr>
            <w:tcW w:w="893" w:type="dxa"/>
            <w:vMerge/>
            <w:shd w:val="clear" w:color="auto" w:fill="auto"/>
            <w:vAlign w:val="center"/>
          </w:tcPr>
          <w:p w14:paraId="07AF62B6"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p>
        </w:tc>
        <w:tc>
          <w:tcPr>
            <w:tcW w:w="1188" w:type="dxa"/>
            <w:shd w:val="clear" w:color="auto" w:fill="auto"/>
            <w:vAlign w:val="center"/>
          </w:tcPr>
          <w:p w14:paraId="6E6A8D4C"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Sin</w:t>
            </w:r>
            <w:r w:rsidRPr="00D47C72">
              <w:rPr>
                <w:rFonts w:ascii="Times New Roman" w:eastAsia="等线" w:hAnsi="Times New Roman" w:cs="Times New Roman" w:hint="eastAsia"/>
                <w:sz w:val="18"/>
                <w:szCs w:val="28"/>
                <w:lang w:val="en-US"/>
              </w:rPr>
              <w:t xml:space="preserve"> </w:t>
            </w:r>
          </w:p>
        </w:tc>
        <w:tc>
          <w:tcPr>
            <w:tcW w:w="5812" w:type="dxa"/>
            <w:shd w:val="clear" w:color="auto" w:fill="auto"/>
            <w:vAlign w:val="center"/>
          </w:tcPr>
          <w:p w14:paraId="08BB8AC2"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b/>
                <w:bCs/>
                <w:color w:val="auto"/>
                <w:sz w:val="18"/>
                <w:szCs w:val="18"/>
                <w:lang w:val="en-US"/>
              </w:rPr>
              <w:t>0.7726</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0.7572</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0.7530</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0.7499</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0.7486</w:t>
            </w:r>
            <w:r w:rsidRPr="00D47C72">
              <w:rPr>
                <w:rFonts w:ascii="Times New Roman" w:hAnsi="Times New Roman" w:cs="Times New Roman"/>
                <w:color w:val="auto"/>
                <w:sz w:val="18"/>
                <w:szCs w:val="18"/>
                <w:lang w:val="en-US"/>
              </w:rPr>
              <w:t>、</w:t>
            </w:r>
          </w:p>
          <w:p w14:paraId="1DC6E88E"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0.0209</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-0.8189</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-0.7645</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-0.7316</w:t>
            </w:r>
          </w:p>
        </w:tc>
      </w:tr>
      <w:tr w:rsidR="004D08AE" w:rsidRPr="00D47C72" w14:paraId="19F3BF2E" w14:textId="77777777" w:rsidTr="004D08AE">
        <w:trPr>
          <w:trHeight w:hRule="exact" w:val="680"/>
        </w:trPr>
        <w:tc>
          <w:tcPr>
            <w:tcW w:w="1322" w:type="dxa"/>
            <w:shd w:val="clear" w:color="auto" w:fill="auto"/>
            <w:vAlign w:val="center"/>
          </w:tcPr>
          <w:p w14:paraId="557F1E94"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lastRenderedPageBreak/>
              <w:t>4</w:t>
            </w:r>
          </w:p>
        </w:tc>
        <w:tc>
          <w:tcPr>
            <w:tcW w:w="893" w:type="dxa"/>
            <w:vMerge w:val="restart"/>
            <w:shd w:val="clear" w:color="auto" w:fill="auto"/>
            <w:vAlign w:val="center"/>
          </w:tcPr>
          <w:p w14:paraId="08C4E511"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2</w:t>
            </w:r>
          </w:p>
        </w:tc>
        <w:tc>
          <w:tcPr>
            <w:tcW w:w="1188" w:type="dxa"/>
            <w:shd w:val="clear" w:color="auto" w:fill="auto"/>
            <w:vAlign w:val="center"/>
          </w:tcPr>
          <w:p w14:paraId="049473BA"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Hard limit</w:t>
            </w:r>
          </w:p>
        </w:tc>
        <w:tc>
          <w:tcPr>
            <w:tcW w:w="5812" w:type="dxa"/>
            <w:shd w:val="clear" w:color="auto" w:fill="auto"/>
            <w:vAlign w:val="center"/>
          </w:tcPr>
          <w:p w14:paraId="4E286309"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color w:val="auto"/>
                <w:sz w:val="18"/>
                <w:szCs w:val="18"/>
                <w:lang w:val="en-US"/>
              </w:rPr>
              <w:t>-0.0724</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-0.0672</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-0.0709</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-0.0721</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-0.0698</w:t>
            </w:r>
            <w:r w:rsidRPr="00D47C72">
              <w:rPr>
                <w:rFonts w:ascii="Times New Roman" w:hAnsi="Times New Roman" w:cs="Times New Roman"/>
                <w:color w:val="auto"/>
                <w:sz w:val="18"/>
                <w:szCs w:val="18"/>
                <w:lang w:val="en-US"/>
              </w:rPr>
              <w:t>、</w:t>
            </w:r>
          </w:p>
          <w:p w14:paraId="7E6C4082"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-0.0088</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0.3251</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0.2918</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0.2578</w:t>
            </w:r>
          </w:p>
        </w:tc>
      </w:tr>
      <w:tr w:rsidR="004D08AE" w:rsidRPr="00D47C72" w14:paraId="1789405C" w14:textId="77777777" w:rsidTr="004D08AE">
        <w:trPr>
          <w:trHeight w:hRule="exact" w:val="680"/>
        </w:trPr>
        <w:tc>
          <w:tcPr>
            <w:tcW w:w="1322" w:type="dxa"/>
            <w:shd w:val="clear" w:color="auto" w:fill="auto"/>
            <w:vAlign w:val="center"/>
          </w:tcPr>
          <w:p w14:paraId="36F9F63E"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5</w:t>
            </w:r>
          </w:p>
        </w:tc>
        <w:tc>
          <w:tcPr>
            <w:tcW w:w="893" w:type="dxa"/>
            <w:vMerge/>
            <w:shd w:val="clear" w:color="auto" w:fill="auto"/>
            <w:vAlign w:val="center"/>
          </w:tcPr>
          <w:p w14:paraId="2E687AA5"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p>
        </w:tc>
        <w:tc>
          <w:tcPr>
            <w:tcW w:w="1188" w:type="dxa"/>
            <w:shd w:val="clear" w:color="auto" w:fill="auto"/>
            <w:vAlign w:val="center"/>
          </w:tcPr>
          <w:p w14:paraId="7935E8C6"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Sig</w:t>
            </w:r>
          </w:p>
        </w:tc>
        <w:tc>
          <w:tcPr>
            <w:tcW w:w="5812" w:type="dxa"/>
            <w:shd w:val="clear" w:color="auto" w:fill="auto"/>
            <w:vAlign w:val="center"/>
          </w:tcPr>
          <w:p w14:paraId="242FF628"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color w:val="auto"/>
                <w:sz w:val="18"/>
                <w:szCs w:val="18"/>
                <w:lang w:val="en-US"/>
              </w:rPr>
              <w:t>-0.4482</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-0.2882</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-0.2372</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-0.1976</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-0.1810</w:t>
            </w:r>
            <w:r w:rsidRPr="00D47C72">
              <w:rPr>
                <w:rFonts w:ascii="Times New Roman" w:hAnsi="Times New Roman" w:cs="Times New Roman"/>
                <w:color w:val="auto"/>
                <w:sz w:val="18"/>
                <w:szCs w:val="18"/>
                <w:lang w:val="en-US"/>
              </w:rPr>
              <w:t>、</w:t>
            </w:r>
          </w:p>
          <w:p w14:paraId="5F032AAE"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-0.2412</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0.7933</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0.8045</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0.7852</w:t>
            </w:r>
          </w:p>
        </w:tc>
      </w:tr>
      <w:tr w:rsidR="004D08AE" w:rsidRPr="00D47C72" w14:paraId="3A33FE16" w14:textId="77777777" w:rsidTr="004D08AE">
        <w:trPr>
          <w:trHeight w:hRule="exact" w:val="680"/>
        </w:trPr>
        <w:tc>
          <w:tcPr>
            <w:tcW w:w="1322" w:type="dxa"/>
            <w:shd w:val="clear" w:color="auto" w:fill="auto"/>
            <w:vAlign w:val="center"/>
          </w:tcPr>
          <w:p w14:paraId="0776D986"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6</w:t>
            </w:r>
          </w:p>
        </w:tc>
        <w:tc>
          <w:tcPr>
            <w:tcW w:w="893" w:type="dxa"/>
            <w:vMerge/>
            <w:shd w:val="clear" w:color="auto" w:fill="auto"/>
            <w:vAlign w:val="center"/>
          </w:tcPr>
          <w:p w14:paraId="7583A3D2"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p>
        </w:tc>
        <w:tc>
          <w:tcPr>
            <w:tcW w:w="1188" w:type="dxa"/>
            <w:shd w:val="clear" w:color="auto" w:fill="auto"/>
            <w:vAlign w:val="center"/>
          </w:tcPr>
          <w:p w14:paraId="5630ADB1"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Sin</w:t>
            </w:r>
          </w:p>
        </w:tc>
        <w:tc>
          <w:tcPr>
            <w:tcW w:w="5812" w:type="dxa"/>
            <w:shd w:val="clear" w:color="auto" w:fill="auto"/>
            <w:vAlign w:val="center"/>
          </w:tcPr>
          <w:p w14:paraId="248449A0"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color w:val="auto"/>
                <w:sz w:val="18"/>
                <w:szCs w:val="18"/>
                <w:lang w:val="en-US"/>
              </w:rPr>
              <w:t>-0.4270</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-0.4117</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-0.4069</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-0.4033</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-0.4019</w:t>
            </w:r>
            <w:r w:rsidRPr="00D47C72">
              <w:rPr>
                <w:rFonts w:ascii="Times New Roman" w:hAnsi="Times New Roman" w:cs="Times New Roman"/>
                <w:color w:val="auto"/>
                <w:sz w:val="18"/>
                <w:szCs w:val="18"/>
                <w:lang w:val="en-US"/>
              </w:rPr>
              <w:t>、</w:t>
            </w:r>
          </w:p>
          <w:p w14:paraId="02094F4D"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0.1695</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0.4257</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0.4163</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0.4374</w:t>
            </w:r>
          </w:p>
        </w:tc>
      </w:tr>
      <w:tr w:rsidR="004D08AE" w:rsidRPr="00D47C72" w14:paraId="0686C00A" w14:textId="77777777" w:rsidTr="004D08AE">
        <w:trPr>
          <w:trHeight w:hRule="exact" w:val="680"/>
        </w:trPr>
        <w:tc>
          <w:tcPr>
            <w:tcW w:w="1322" w:type="dxa"/>
            <w:shd w:val="clear" w:color="auto" w:fill="auto"/>
            <w:vAlign w:val="center"/>
          </w:tcPr>
          <w:p w14:paraId="77A765E9"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7</w:t>
            </w:r>
          </w:p>
        </w:tc>
        <w:tc>
          <w:tcPr>
            <w:tcW w:w="893" w:type="dxa"/>
            <w:vMerge w:val="restart"/>
            <w:shd w:val="clear" w:color="auto" w:fill="auto"/>
            <w:vAlign w:val="center"/>
          </w:tcPr>
          <w:p w14:paraId="6BFD9D45"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3</w:t>
            </w:r>
          </w:p>
        </w:tc>
        <w:tc>
          <w:tcPr>
            <w:tcW w:w="1188" w:type="dxa"/>
            <w:shd w:val="clear" w:color="auto" w:fill="auto"/>
            <w:vAlign w:val="center"/>
          </w:tcPr>
          <w:p w14:paraId="7B874331"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Hard limit</w:t>
            </w:r>
          </w:p>
        </w:tc>
        <w:tc>
          <w:tcPr>
            <w:tcW w:w="5812" w:type="dxa"/>
            <w:shd w:val="clear" w:color="auto" w:fill="auto"/>
            <w:vAlign w:val="center"/>
          </w:tcPr>
          <w:p w14:paraId="0F29BAFF"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color w:val="auto"/>
                <w:sz w:val="18"/>
                <w:szCs w:val="18"/>
                <w:lang w:val="en-US"/>
              </w:rPr>
              <w:t>-0.3483</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-0.2043</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-0.1628</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-0.1330</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-0.1214</w:t>
            </w:r>
            <w:r w:rsidRPr="00D47C72">
              <w:rPr>
                <w:rFonts w:ascii="Times New Roman" w:hAnsi="Times New Roman" w:cs="Times New Roman"/>
                <w:color w:val="auto"/>
                <w:sz w:val="18"/>
                <w:szCs w:val="18"/>
                <w:lang w:val="en-US"/>
              </w:rPr>
              <w:t>、</w:t>
            </w:r>
          </w:p>
          <w:p w14:paraId="4EF7766B"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b/>
                <w:bCs/>
                <w:color w:val="auto"/>
                <w:sz w:val="18"/>
                <w:szCs w:val="18"/>
                <w:lang w:val="en-US"/>
              </w:rPr>
              <w:t>-0.4659</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-0.0704</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-0.0575</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-0.1662</w:t>
            </w:r>
          </w:p>
        </w:tc>
      </w:tr>
      <w:tr w:rsidR="004D08AE" w:rsidRPr="00D47C72" w14:paraId="1E68B873" w14:textId="77777777" w:rsidTr="004D08AE">
        <w:trPr>
          <w:trHeight w:hRule="exact" w:val="680"/>
        </w:trPr>
        <w:tc>
          <w:tcPr>
            <w:tcW w:w="1322" w:type="dxa"/>
            <w:shd w:val="clear" w:color="auto" w:fill="auto"/>
            <w:vAlign w:val="center"/>
          </w:tcPr>
          <w:p w14:paraId="7A81F8F3"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8</w:t>
            </w:r>
          </w:p>
        </w:tc>
        <w:tc>
          <w:tcPr>
            <w:tcW w:w="893" w:type="dxa"/>
            <w:vMerge/>
            <w:shd w:val="clear" w:color="auto" w:fill="auto"/>
            <w:vAlign w:val="center"/>
          </w:tcPr>
          <w:p w14:paraId="673880C1"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p>
        </w:tc>
        <w:tc>
          <w:tcPr>
            <w:tcW w:w="1188" w:type="dxa"/>
            <w:shd w:val="clear" w:color="auto" w:fill="auto"/>
            <w:vAlign w:val="center"/>
          </w:tcPr>
          <w:p w14:paraId="7DB05D54"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Sig</w:t>
            </w:r>
          </w:p>
        </w:tc>
        <w:tc>
          <w:tcPr>
            <w:tcW w:w="5812" w:type="dxa"/>
            <w:shd w:val="clear" w:color="auto" w:fill="auto"/>
            <w:vAlign w:val="center"/>
          </w:tcPr>
          <w:p w14:paraId="71F94AF6"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color w:val="auto"/>
                <w:sz w:val="18"/>
                <w:szCs w:val="18"/>
                <w:lang w:val="en-US"/>
              </w:rPr>
              <w:t>-0.1813</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-0.0772</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-0.0537</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-0.0379</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-0.0318</w:t>
            </w:r>
            <w:r w:rsidRPr="00D47C72">
              <w:rPr>
                <w:rFonts w:ascii="Times New Roman" w:hAnsi="Times New Roman" w:cs="Times New Roman"/>
                <w:color w:val="auto"/>
                <w:sz w:val="18"/>
                <w:szCs w:val="18"/>
                <w:lang w:val="en-US"/>
              </w:rPr>
              <w:t>、</w:t>
            </w:r>
          </w:p>
          <w:p w14:paraId="03BDAB7E"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-0.2644</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-0.1293</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-0.1271</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0.4431</w:t>
            </w:r>
          </w:p>
        </w:tc>
      </w:tr>
      <w:tr w:rsidR="004D08AE" w:rsidRPr="00D47C72" w14:paraId="484AAB25" w14:textId="77777777" w:rsidTr="004D08AE">
        <w:trPr>
          <w:trHeight w:hRule="exact" w:val="680"/>
        </w:trPr>
        <w:tc>
          <w:tcPr>
            <w:tcW w:w="1322" w:type="dxa"/>
            <w:shd w:val="clear" w:color="auto" w:fill="auto"/>
            <w:vAlign w:val="center"/>
          </w:tcPr>
          <w:p w14:paraId="3278C5AE"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9</w:t>
            </w:r>
          </w:p>
        </w:tc>
        <w:tc>
          <w:tcPr>
            <w:tcW w:w="893" w:type="dxa"/>
            <w:vMerge/>
            <w:shd w:val="clear" w:color="auto" w:fill="auto"/>
            <w:vAlign w:val="center"/>
          </w:tcPr>
          <w:p w14:paraId="5E447D00"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p>
        </w:tc>
        <w:tc>
          <w:tcPr>
            <w:tcW w:w="1188" w:type="dxa"/>
            <w:shd w:val="clear" w:color="auto" w:fill="auto"/>
            <w:vAlign w:val="center"/>
          </w:tcPr>
          <w:p w14:paraId="047C4C36"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Sin</w:t>
            </w:r>
          </w:p>
        </w:tc>
        <w:tc>
          <w:tcPr>
            <w:tcW w:w="5812" w:type="dxa"/>
            <w:shd w:val="clear" w:color="auto" w:fill="auto"/>
            <w:vAlign w:val="center"/>
          </w:tcPr>
          <w:p w14:paraId="2F84539D"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b/>
                <w:bCs/>
                <w:color w:val="auto"/>
                <w:sz w:val="18"/>
                <w:szCs w:val="18"/>
                <w:lang w:val="en-US"/>
              </w:rPr>
              <w:t>-0.6458</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-0.6418</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-0.6397</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-0.6375</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-0.6365</w:t>
            </w:r>
            <w:r w:rsidRPr="00D47C72">
              <w:rPr>
                <w:rFonts w:ascii="Times New Roman" w:hAnsi="Times New Roman" w:cs="Times New Roman"/>
                <w:color w:val="auto"/>
                <w:sz w:val="18"/>
                <w:szCs w:val="18"/>
                <w:lang w:val="en-US"/>
              </w:rPr>
              <w:t>、</w:t>
            </w:r>
          </w:p>
          <w:p w14:paraId="02887705"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-0.1204</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-0.3876</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-0.3873</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0.5181</w:t>
            </w:r>
          </w:p>
        </w:tc>
      </w:tr>
      <w:tr w:rsidR="004D08AE" w:rsidRPr="00D47C72" w14:paraId="01C55DC6" w14:textId="77777777" w:rsidTr="004D08AE">
        <w:trPr>
          <w:trHeight w:hRule="exact" w:val="680"/>
        </w:trPr>
        <w:tc>
          <w:tcPr>
            <w:tcW w:w="1322" w:type="dxa"/>
            <w:shd w:val="clear" w:color="auto" w:fill="auto"/>
            <w:vAlign w:val="center"/>
          </w:tcPr>
          <w:p w14:paraId="73948A59"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10</w:t>
            </w:r>
          </w:p>
        </w:tc>
        <w:tc>
          <w:tcPr>
            <w:tcW w:w="893" w:type="dxa"/>
            <w:vMerge w:val="restart"/>
            <w:shd w:val="clear" w:color="auto" w:fill="auto"/>
            <w:vAlign w:val="center"/>
          </w:tcPr>
          <w:p w14:paraId="248C7C5C"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4</w:t>
            </w:r>
          </w:p>
        </w:tc>
        <w:tc>
          <w:tcPr>
            <w:tcW w:w="1188" w:type="dxa"/>
            <w:shd w:val="clear" w:color="auto" w:fill="auto"/>
            <w:vAlign w:val="center"/>
          </w:tcPr>
          <w:p w14:paraId="3C8B8AFF"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Hard limit</w:t>
            </w:r>
          </w:p>
        </w:tc>
        <w:tc>
          <w:tcPr>
            <w:tcW w:w="5812" w:type="dxa"/>
            <w:shd w:val="clear" w:color="auto" w:fill="auto"/>
            <w:vAlign w:val="center"/>
          </w:tcPr>
          <w:p w14:paraId="50602D9B"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color w:val="auto"/>
                <w:sz w:val="18"/>
                <w:szCs w:val="18"/>
                <w:lang w:val="en-US"/>
              </w:rPr>
              <w:t>0.0227</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0.2802</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0.3561</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0.4109</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0.4327</w:t>
            </w:r>
            <w:r w:rsidRPr="00D47C72">
              <w:rPr>
                <w:rFonts w:ascii="Times New Roman" w:hAnsi="Times New Roman" w:cs="Times New Roman"/>
                <w:color w:val="auto"/>
                <w:sz w:val="18"/>
                <w:szCs w:val="18"/>
                <w:lang w:val="en-US"/>
              </w:rPr>
              <w:t>、</w:t>
            </w:r>
          </w:p>
          <w:p w14:paraId="14C26C67"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-0.2210</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0.1779</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0.1991</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-0.2388</w:t>
            </w:r>
          </w:p>
        </w:tc>
      </w:tr>
      <w:tr w:rsidR="004D08AE" w:rsidRPr="00D47C72" w14:paraId="42B556CF" w14:textId="77777777" w:rsidTr="004D08AE">
        <w:trPr>
          <w:trHeight w:hRule="exact" w:val="680"/>
        </w:trPr>
        <w:tc>
          <w:tcPr>
            <w:tcW w:w="1322" w:type="dxa"/>
            <w:shd w:val="clear" w:color="auto" w:fill="auto"/>
            <w:vAlign w:val="center"/>
          </w:tcPr>
          <w:p w14:paraId="0BAB2ACF"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11</w:t>
            </w:r>
          </w:p>
        </w:tc>
        <w:tc>
          <w:tcPr>
            <w:tcW w:w="893" w:type="dxa"/>
            <w:vMerge/>
            <w:shd w:val="clear" w:color="auto" w:fill="auto"/>
          </w:tcPr>
          <w:p w14:paraId="4095EB51"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b/>
                <w:bCs/>
                <w:szCs w:val="24"/>
                <w:lang w:val="en-US"/>
              </w:rPr>
            </w:pPr>
          </w:p>
        </w:tc>
        <w:tc>
          <w:tcPr>
            <w:tcW w:w="1188" w:type="dxa"/>
            <w:shd w:val="clear" w:color="auto" w:fill="auto"/>
            <w:vAlign w:val="center"/>
          </w:tcPr>
          <w:p w14:paraId="52716206"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Sig</w:t>
            </w:r>
          </w:p>
        </w:tc>
        <w:tc>
          <w:tcPr>
            <w:tcW w:w="5812" w:type="dxa"/>
            <w:shd w:val="clear" w:color="auto" w:fill="auto"/>
            <w:vAlign w:val="center"/>
          </w:tcPr>
          <w:p w14:paraId="62CA6867"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color w:val="auto"/>
                <w:sz w:val="18"/>
                <w:szCs w:val="18"/>
                <w:lang w:val="en-US"/>
              </w:rPr>
              <w:t>0.227</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0.2802</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0.3561</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0.4109</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0.4327</w:t>
            </w:r>
            <w:r w:rsidRPr="00D47C72">
              <w:rPr>
                <w:rFonts w:ascii="Times New Roman" w:hAnsi="Times New Roman" w:cs="Times New Roman"/>
                <w:color w:val="auto"/>
                <w:sz w:val="18"/>
                <w:szCs w:val="18"/>
                <w:lang w:val="en-US"/>
              </w:rPr>
              <w:t>、</w:t>
            </w:r>
          </w:p>
          <w:p w14:paraId="0A142AA9"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-0.2210</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0.1779</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0.1991</w:t>
            </w:r>
            <w:r w:rsidRPr="00D47C72">
              <w:rPr>
                <w:rFonts w:ascii="Times New Roman" w:hAnsi="Times New Roman" w:cs="Times New Roman"/>
                <w:color w:val="auto"/>
                <w:sz w:val="18"/>
                <w:szCs w:val="18"/>
                <w:lang w:val="en-US"/>
              </w:rPr>
              <w:t>、</w:t>
            </w:r>
            <w:r w:rsidRPr="00D47C72">
              <w:rPr>
                <w:rFonts w:ascii="Times New Roman" w:hAnsi="Times New Roman" w:cs="Times New Roman"/>
                <w:color w:val="auto"/>
                <w:sz w:val="18"/>
                <w:szCs w:val="18"/>
                <w:lang w:val="en-US"/>
              </w:rPr>
              <w:t>-0.2388</w:t>
            </w:r>
          </w:p>
        </w:tc>
      </w:tr>
      <w:tr w:rsidR="004D08AE" w:rsidRPr="00D47C72" w14:paraId="77AAF2C0" w14:textId="77777777" w:rsidTr="004D08AE">
        <w:trPr>
          <w:trHeight w:hRule="exact" w:val="680"/>
        </w:trPr>
        <w:tc>
          <w:tcPr>
            <w:tcW w:w="1322" w:type="dxa"/>
            <w:shd w:val="clear" w:color="auto" w:fill="auto"/>
            <w:vAlign w:val="center"/>
          </w:tcPr>
          <w:p w14:paraId="41D00CA1"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sz w:val="18"/>
                <w:szCs w:val="18"/>
                <w:lang w:val="en-US"/>
              </w:rPr>
            </w:pPr>
            <w:r w:rsidRPr="00D47C72">
              <w:rPr>
                <w:rFonts w:ascii="Times New Roman" w:eastAsia="仿宋_GB2312" w:hAnsi="Times New Roman" w:cs="Times New Roman" w:hint="eastAsia"/>
                <w:sz w:val="18"/>
                <w:szCs w:val="18"/>
                <w:lang w:val="en-US"/>
              </w:rPr>
              <w:t>12</w:t>
            </w:r>
          </w:p>
        </w:tc>
        <w:tc>
          <w:tcPr>
            <w:tcW w:w="893" w:type="dxa"/>
            <w:vMerge/>
            <w:shd w:val="clear" w:color="auto" w:fill="auto"/>
          </w:tcPr>
          <w:p w14:paraId="658156A0" w14:textId="77777777" w:rsidR="00D47C72" w:rsidRPr="00D47C72" w:rsidRDefault="00D47C72" w:rsidP="00D47C72">
            <w:pPr>
              <w:widowControl/>
              <w:autoSpaceDE/>
              <w:autoSpaceDN/>
              <w:adjustRightInd/>
              <w:spacing w:before="0" w:after="0" w:line="240" w:lineRule="auto"/>
              <w:jc w:val="center"/>
              <w:rPr>
                <w:rFonts w:ascii="Times New Roman" w:eastAsia="仿宋_GB2312" w:hAnsi="Times New Roman" w:cs="Times New Roman"/>
                <w:b/>
                <w:bCs/>
                <w:szCs w:val="24"/>
                <w:lang w:val="en-US"/>
              </w:rPr>
            </w:pPr>
          </w:p>
        </w:tc>
        <w:tc>
          <w:tcPr>
            <w:tcW w:w="1188" w:type="dxa"/>
            <w:shd w:val="clear" w:color="auto" w:fill="auto"/>
            <w:vAlign w:val="center"/>
          </w:tcPr>
          <w:p w14:paraId="2DE525AC"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24"/>
                <w:lang w:val="en-US"/>
              </w:rPr>
            </w:pPr>
            <w:r w:rsidRPr="00D47C72">
              <w:rPr>
                <w:rFonts w:ascii="Times New Roman" w:eastAsia="等线" w:hAnsi="Times New Roman" w:cs="Times New Roman"/>
                <w:sz w:val="18"/>
                <w:szCs w:val="28"/>
                <w:lang w:val="en-US"/>
              </w:rPr>
              <w:t>Sin</w:t>
            </w:r>
          </w:p>
        </w:tc>
        <w:tc>
          <w:tcPr>
            <w:tcW w:w="5812" w:type="dxa"/>
            <w:shd w:val="clear" w:color="auto" w:fill="auto"/>
            <w:vAlign w:val="center"/>
          </w:tcPr>
          <w:p w14:paraId="4AE30064"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color w:val="auto"/>
                <w:sz w:val="18"/>
                <w:szCs w:val="18"/>
                <w:lang w:val="en-US"/>
              </w:rPr>
            </w:pPr>
            <w:r w:rsidRPr="00D47C72">
              <w:rPr>
                <w:rFonts w:ascii="Times New Roman" w:hAnsi="Times New Roman" w:cs="Times New Roman"/>
                <w:b/>
                <w:bCs/>
                <w:color w:val="auto"/>
                <w:sz w:val="18"/>
                <w:szCs w:val="18"/>
                <w:lang w:val="en-US"/>
              </w:rPr>
              <w:t>-0.8735</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-0.8713</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-0.8707</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-0.8702</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-0.8700</w:t>
            </w:r>
            <w:r w:rsidRPr="00D47C72">
              <w:rPr>
                <w:rFonts w:ascii="Times New Roman" w:hAnsi="Times New Roman" w:cs="Times New Roman"/>
                <w:color w:val="auto"/>
                <w:sz w:val="18"/>
                <w:szCs w:val="18"/>
                <w:lang w:val="en-US"/>
              </w:rPr>
              <w:t>、</w:t>
            </w:r>
          </w:p>
          <w:p w14:paraId="0192CC0E" w14:textId="77777777" w:rsidR="00D47C72" w:rsidRPr="00D47C72" w:rsidRDefault="00D47C72" w:rsidP="00D47C72">
            <w:pPr>
              <w:widowControl/>
              <w:autoSpaceDE/>
              <w:autoSpaceDN/>
              <w:adjustRightInd/>
              <w:spacing w:before="0" w:after="0" w:line="240" w:lineRule="auto"/>
              <w:jc w:val="center"/>
              <w:rPr>
                <w:rFonts w:ascii="Times New Roman" w:hAnsi="Times New Roman" w:cs="Times New Roman"/>
                <w:noProof/>
                <w:color w:val="auto"/>
                <w:sz w:val="18"/>
                <w:szCs w:val="18"/>
                <w:lang w:val="en-US"/>
              </w:rPr>
            </w:pPr>
            <w:r w:rsidRPr="00D47C72">
              <w:rPr>
                <w:rFonts w:ascii="Times New Roman" w:hAnsi="Times New Roman" w:cs="Times New Roman"/>
                <w:color w:val="auto"/>
                <w:sz w:val="18"/>
                <w:szCs w:val="18"/>
                <w:lang w:val="en-US"/>
              </w:rPr>
              <w:t>-0.1594</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-0.8098</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-0.8100</w:t>
            </w:r>
            <w:r w:rsidRPr="00D47C72">
              <w:rPr>
                <w:rFonts w:ascii="Times New Roman" w:hAnsi="Times New Roman" w:cs="Times New Roman"/>
                <w:color w:val="auto"/>
                <w:sz w:val="18"/>
                <w:szCs w:val="18"/>
                <w:lang w:val="en-US"/>
              </w:rPr>
              <w:t>、</w:t>
            </w:r>
            <w:r w:rsidRPr="00D47C72">
              <w:rPr>
                <w:rFonts w:ascii="Times New Roman" w:hAnsi="Times New Roman" w:cs="Times New Roman"/>
                <w:b/>
                <w:bCs/>
                <w:color w:val="auto"/>
                <w:sz w:val="18"/>
                <w:szCs w:val="18"/>
                <w:lang w:val="en-US"/>
              </w:rPr>
              <w:t>-0.6672</w:t>
            </w:r>
          </w:p>
        </w:tc>
      </w:tr>
    </w:tbl>
    <w:p w14:paraId="68F16702" w14:textId="1009B53C" w:rsidR="003400A8" w:rsidRDefault="003400A8" w:rsidP="00D47C72">
      <w:pPr>
        <w:rPr>
          <w:noProof/>
        </w:rPr>
      </w:pPr>
    </w:p>
    <w:p w14:paraId="5F7A7BC9" w14:textId="732BAA58" w:rsidR="003400A8" w:rsidRDefault="003400A8" w:rsidP="003400A8">
      <w:pPr>
        <w:jc w:val="center"/>
        <w:rPr>
          <w:noProof/>
        </w:rPr>
      </w:pPr>
      <w:r w:rsidRPr="003400A8">
        <w:rPr>
          <w:noProof/>
        </w:rPr>
        <w:t xml:space="preserve">Fig.5 Diagram of 9 alternative target matrices L1-norm and algorithm error </w:t>
      </w:r>
      <w:r>
        <w:rPr>
          <w:noProof/>
        </w:rPr>
        <w:drawing>
          <wp:anchor distT="0" distB="0" distL="114300" distR="114300" simplePos="0" relativeHeight="251662336" behindDoc="0" locked="0" layoutInCell="1" allowOverlap="1" wp14:anchorId="31502471" wp14:editId="06855C4A">
            <wp:simplePos x="0" y="0"/>
            <wp:positionH relativeFrom="margin">
              <wp:align>right</wp:align>
            </wp:positionH>
            <wp:positionV relativeFrom="paragraph">
              <wp:posOffset>0</wp:posOffset>
            </wp:positionV>
            <wp:extent cx="5273675" cy="2781300"/>
            <wp:effectExtent l="0" t="0" r="3175" b="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rotWithShape="1">
                    <a:blip r:embed="rId201" cstate="print">
                      <a:extLst>
                        <a:ext uri="{28A0092B-C50C-407E-A947-70E740481C1C}">
                          <a14:useLocalDpi xmlns:a14="http://schemas.microsoft.com/office/drawing/2010/main" val="0"/>
                        </a:ext>
                      </a:extLst>
                    </a:blip>
                    <a:srcRect l="8751" t="4274" r="7773" b="5419"/>
                    <a:stretch/>
                  </pic:blipFill>
                  <pic:spPr bwMode="auto">
                    <a:xfrm>
                      <a:off x="0" y="0"/>
                      <a:ext cx="5273675" cy="2781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EEF87E" w14:textId="3E0980A5" w:rsidR="003400A8" w:rsidRDefault="003400A8" w:rsidP="003400A8">
      <w:pPr>
        <w:rPr>
          <w:noProof/>
        </w:rPr>
      </w:pPr>
      <w:r>
        <w:rPr>
          <w:noProof/>
        </w:rPr>
        <w:t>In the 12 sets of comparative experiments in Table 4, the control variable method is used to initially select the target matrix. As shown in the above table, the independent variables include the noise interval of the training set, the regression function of the training set, the activation function, etc., and the dependent variable is the algorithmic Error and candidate target matrix, L1</w:t>
      </w:r>
      <w:r>
        <w:rPr>
          <w:rFonts w:hint="eastAsia"/>
          <w:noProof/>
        </w:rPr>
        <w:t>-</w:t>
      </w:r>
      <w:r>
        <w:rPr>
          <w:noProof/>
        </w:rPr>
        <w:t>Norm of</w:t>
      </w:r>
      <w:r w:rsidRPr="0057492A">
        <w:rPr>
          <w:position w:val="-4"/>
        </w:rPr>
        <w:object w:dxaOrig="580" w:dyaOrig="300" w14:anchorId="1D868C56">
          <v:shape id="_x0000_i2035" type="#_x0000_t75" style="width:24.75pt;height:12.75pt" o:ole="">
            <v:imagedata r:id="rId19" o:title=""/>
          </v:shape>
          <o:OLEObject Type="Embed" ProgID="Equation.DSMT4" ShapeID="_x0000_i2035" DrawAspect="Content" ObjectID="_1667390555" r:id="rId202"/>
        </w:object>
      </w:r>
      <w:r>
        <w:rPr>
          <w:rFonts w:hint="eastAsia"/>
        </w:rPr>
        <w:t>，</w:t>
      </w:r>
      <w:r w:rsidRPr="0002531B">
        <w:rPr>
          <w:position w:val="-6"/>
        </w:rPr>
        <w:object w:dxaOrig="760" w:dyaOrig="380" w14:anchorId="4DC28B12">
          <v:shape id="_x0000_i2036" type="#_x0000_t75" style="width:33pt;height:17.25pt" o:ole="">
            <v:imagedata r:id="rId140" o:title=""/>
          </v:shape>
          <o:OLEObject Type="Embed" ProgID="Equation.DSMT4" ShapeID="_x0000_i2036" DrawAspect="Content" ObjectID="_1667390556" r:id="rId203"/>
        </w:object>
      </w:r>
      <w:r>
        <w:rPr>
          <w:rFonts w:hint="eastAsia"/>
        </w:rPr>
        <w:t>、</w:t>
      </w:r>
      <w:r w:rsidRPr="0002531B">
        <w:rPr>
          <w:position w:val="-6"/>
        </w:rPr>
        <w:object w:dxaOrig="760" w:dyaOrig="380" w14:anchorId="3B5E047C">
          <v:shape id="_x0000_i2037" type="#_x0000_t75" style="width:31.5pt;height:16.5pt" o:ole="">
            <v:imagedata r:id="rId142" o:title=""/>
          </v:shape>
          <o:OLEObject Type="Embed" ProgID="Equation.DSMT4" ShapeID="_x0000_i2037" DrawAspect="Content" ObjectID="_1667390557" r:id="rId204"/>
        </w:object>
      </w:r>
      <w:r>
        <w:rPr>
          <w:rFonts w:hint="eastAsia"/>
        </w:rPr>
        <w:t>、</w:t>
      </w:r>
      <w:r w:rsidRPr="00061593">
        <w:rPr>
          <w:position w:val="-6"/>
        </w:rPr>
        <w:object w:dxaOrig="760" w:dyaOrig="380" w14:anchorId="20DEE5CF">
          <v:shape id="_x0000_i2038" type="#_x0000_t75" style="width:30.75pt;height:15.75pt" o:ole="">
            <v:imagedata r:id="rId144" o:title=""/>
          </v:shape>
          <o:OLEObject Type="Embed" ProgID="Equation.DSMT4" ShapeID="_x0000_i2038" DrawAspect="Content" ObjectID="_1667390558" r:id="rId205"/>
        </w:object>
      </w:r>
      <w:r>
        <w:rPr>
          <w:rFonts w:hint="eastAsia"/>
        </w:rPr>
        <w:t>、</w:t>
      </w:r>
      <w:r w:rsidRPr="00061593">
        <w:rPr>
          <w:position w:val="-6"/>
        </w:rPr>
        <w:object w:dxaOrig="760" w:dyaOrig="380" w14:anchorId="22230B18">
          <v:shape id="_x0000_i2039" type="#_x0000_t75" style="width:31.5pt;height:15.75pt" o:ole="">
            <v:imagedata r:id="rId146" o:title=""/>
          </v:shape>
          <o:OLEObject Type="Embed" ProgID="Equation.DSMT4" ShapeID="_x0000_i2039" DrawAspect="Content" ObjectID="_1667390559" r:id="rId206"/>
        </w:object>
      </w:r>
      <w:r>
        <w:rPr>
          <w:rFonts w:hint="eastAsia"/>
        </w:rPr>
        <w:t xml:space="preserve"> a</w:t>
      </w:r>
      <w:r>
        <w:t xml:space="preserve">nd </w:t>
      </w:r>
      <w:r w:rsidRPr="0002531B">
        <w:rPr>
          <w:position w:val="-6"/>
        </w:rPr>
        <w:object w:dxaOrig="840" w:dyaOrig="320" w14:anchorId="356D69D7">
          <v:shape id="_x0000_i2040" type="#_x0000_t75" style="width:36.75pt;height:14.25pt" o:ole="">
            <v:imagedata r:id="rId148" o:title=""/>
          </v:shape>
          <o:OLEObject Type="Embed" ProgID="Equation.DSMT4" ShapeID="_x0000_i2040" DrawAspect="Content" ObjectID="_1667390560" r:id="rId207"/>
        </w:object>
      </w:r>
      <w:r>
        <w:rPr>
          <w:rFonts w:hint="eastAsia"/>
        </w:rPr>
        <w:t>、</w:t>
      </w:r>
      <w:r w:rsidRPr="0002531B">
        <w:rPr>
          <w:position w:val="-6"/>
        </w:rPr>
        <w:object w:dxaOrig="820" w:dyaOrig="320" w14:anchorId="418239F1">
          <v:shape id="_x0000_i2041" type="#_x0000_t75" style="width:35.25pt;height:14.25pt" o:ole="">
            <v:imagedata r:id="rId150" o:title=""/>
          </v:shape>
          <o:OLEObject Type="Embed" ProgID="Equation.DSMT4" ShapeID="_x0000_i2041" DrawAspect="Content" ObjectID="_1667390561" r:id="rId208"/>
        </w:object>
      </w:r>
      <w:r>
        <w:rPr>
          <w:rFonts w:hint="eastAsia"/>
        </w:rPr>
        <w:t>、</w:t>
      </w:r>
      <w:r w:rsidRPr="00061593">
        <w:rPr>
          <w:position w:val="-6"/>
        </w:rPr>
        <w:object w:dxaOrig="840" w:dyaOrig="320" w14:anchorId="3BF5AE6A">
          <v:shape id="_x0000_i2042" type="#_x0000_t75" style="width:38.25pt;height:15pt" o:ole="">
            <v:imagedata r:id="rId152" o:title=""/>
          </v:shape>
          <o:OLEObject Type="Embed" ProgID="Equation.DSMT4" ShapeID="_x0000_i2042" DrawAspect="Content" ObjectID="_1667390562" r:id="rId209"/>
        </w:object>
      </w:r>
      <w:r>
        <w:rPr>
          <w:rFonts w:hint="eastAsia"/>
        </w:rPr>
        <w:t>、</w:t>
      </w:r>
      <w:r w:rsidRPr="00061593">
        <w:rPr>
          <w:position w:val="-6"/>
        </w:rPr>
        <w:object w:dxaOrig="840" w:dyaOrig="320" w14:anchorId="5B30E682">
          <v:shape id="_x0000_i2043" type="#_x0000_t75" style="width:37.5pt;height:14.25pt" o:ole="">
            <v:imagedata r:id="rId154" o:title=""/>
          </v:shape>
          <o:OLEObject Type="Embed" ProgID="Equation.DSMT4" ShapeID="_x0000_i2043" DrawAspect="Content" ObjectID="_1667390563" r:id="rId210"/>
        </w:object>
      </w:r>
      <w:r>
        <w:t xml:space="preserve">. </w:t>
      </w:r>
      <w:r>
        <w:rPr>
          <w:noProof/>
        </w:rPr>
        <w:t xml:space="preserve">The error in Figure 5 has a linear relationship with the L1 norm of the </w:t>
      </w:r>
      <w:r>
        <w:rPr>
          <w:noProof/>
        </w:rPr>
        <w:lastRenderedPageBreak/>
        <w:t>candidate target matrix, which determines the direction for subsequent experiments.</w:t>
      </w:r>
    </w:p>
    <w:p w14:paraId="087E7BF4" w14:textId="2ED4ADCC" w:rsidR="003400A8" w:rsidRPr="00D47C72" w:rsidRDefault="003400A8" w:rsidP="003400A8">
      <w:pPr>
        <w:rPr>
          <w:noProof/>
        </w:rPr>
      </w:pPr>
      <w:r>
        <w:rPr>
          <w:noProof/>
        </w:rPr>
        <w:t xml:space="preserve">According to the two principles that the absolute value of the correlation coefficient is greater than 0.6 and the absolute value of the correlation coefficient in each group of experiments is the largest, the top three primary selection target matrices </w:t>
      </w:r>
      <w:r w:rsidRPr="0057492A">
        <w:rPr>
          <w:position w:val="-4"/>
        </w:rPr>
        <w:object w:dxaOrig="580" w:dyaOrig="300" w14:anchorId="726E5F72">
          <v:shape id="_x0000_i2044" type="#_x0000_t75" style="width:24.75pt;height:12.75pt" o:ole="">
            <v:imagedata r:id="rId19" o:title=""/>
          </v:shape>
          <o:OLEObject Type="Embed" ProgID="Equation.DSMT4" ShapeID="_x0000_i2044" DrawAspect="Content" ObjectID="_1667390564" r:id="rId211"/>
        </w:object>
      </w:r>
      <w:r w:rsidRPr="00275B6B">
        <w:rPr>
          <w:rFonts w:hint="eastAsia"/>
        </w:rPr>
        <w:t>、</w:t>
      </w:r>
      <w:r w:rsidRPr="0002531B">
        <w:rPr>
          <w:position w:val="-6"/>
        </w:rPr>
        <w:object w:dxaOrig="820" w:dyaOrig="320" w14:anchorId="0F50983F">
          <v:shape id="_x0000_i2045" type="#_x0000_t75" style="width:35.25pt;height:14.25pt" o:ole="">
            <v:imagedata r:id="rId150" o:title=""/>
          </v:shape>
          <o:OLEObject Type="Embed" ProgID="Equation.DSMT4" ShapeID="_x0000_i2045" DrawAspect="Content" ObjectID="_1667390565" r:id="rId212"/>
        </w:object>
      </w:r>
      <w:r>
        <w:t xml:space="preserve"> and </w:t>
      </w:r>
      <w:r w:rsidRPr="00061593">
        <w:rPr>
          <w:position w:val="-6"/>
        </w:rPr>
        <w:object w:dxaOrig="840" w:dyaOrig="320" w14:anchorId="21ED57DE">
          <v:shape id="_x0000_i2046" type="#_x0000_t75" style="width:37.5pt;height:14.25pt" o:ole="">
            <v:imagedata r:id="rId154" o:title=""/>
          </v:shape>
          <o:OLEObject Type="Embed" ProgID="Equation.DSMT4" ShapeID="_x0000_i2046" DrawAspect="Content" ObjectID="_1667390566" r:id="rId213"/>
        </w:object>
      </w:r>
      <w:r>
        <w:rPr>
          <w:noProof/>
        </w:rPr>
        <w:t xml:space="preserve"> and sums are counted and voted. It is planned to introduce more indicators related to the target matrix. Further experiments include six indicators: L1-Norm, F</w:t>
      </w:r>
      <w:r>
        <w:rPr>
          <w:rFonts w:hint="eastAsia"/>
          <w:noProof/>
        </w:rPr>
        <w:t>-</w:t>
      </w:r>
      <w:r>
        <w:rPr>
          <w:noProof/>
        </w:rPr>
        <w:t xml:space="preserve">Norm (L2 norm), 1-Nnorm, kernel-Norm, L21-Norm, and L12-Norm.  </w:t>
      </w:r>
    </w:p>
    <w:p w14:paraId="11A096F4"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1D0DBD1F"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7F8A0B45"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2C7BE120"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4D35E5A1"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3BE02657"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228E47BF"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eastAsia="WenQuanYi Zen Hei Sharp" w:cs="Arial"/>
          <w:b/>
          <w:bCs/>
          <w:caps/>
          <w:vanish/>
          <w:kern w:val="28"/>
          <w:sz w:val="28"/>
          <w:szCs w:val="32"/>
          <w:lang w:val="en-US" w:bidi="hi-IN"/>
        </w:rPr>
      </w:pPr>
    </w:p>
    <w:p w14:paraId="0C43EFA2"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eastAsia="WenQuanYi Zen Hei Sharp" w:cs="Calibri"/>
          <w:b/>
          <w:vanish/>
          <w:szCs w:val="24"/>
          <w:lang w:val="en-US" w:bidi="hi-IN"/>
        </w:rPr>
      </w:pPr>
    </w:p>
    <w:p w14:paraId="1175FE46"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eastAsia="WenQuanYi Zen Hei Sharp" w:cs="Calibri"/>
          <w:b/>
          <w:vanish/>
          <w:szCs w:val="24"/>
          <w:lang w:val="en-US" w:bidi="hi-IN"/>
        </w:rPr>
      </w:pPr>
    </w:p>
    <w:p w14:paraId="37CF74FD"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eastAsia="WenQuanYi Zen Hei Sharp" w:cs="Calibri"/>
          <w:b/>
          <w:vanish/>
          <w:szCs w:val="24"/>
          <w:lang w:val="en-US" w:bidi="hi-IN"/>
        </w:rPr>
      </w:pPr>
    </w:p>
    <w:p w14:paraId="0B380C41"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eastAsia="WenQuanYi Zen Hei Sharp" w:cs="Calibri"/>
          <w:b/>
          <w:vanish/>
          <w:szCs w:val="24"/>
          <w:lang w:val="en-US" w:bidi="hi-IN"/>
        </w:rPr>
      </w:pPr>
    </w:p>
    <w:p w14:paraId="50D901B6" w14:textId="6A13207B" w:rsidR="00F96136" w:rsidRPr="000767DA" w:rsidRDefault="00B91A2B" w:rsidP="00B91A2B">
      <w:pPr>
        <w:pStyle w:val="20"/>
        <w:numPr>
          <w:ilvl w:val="0"/>
          <w:numId w:val="0"/>
        </w:numPr>
      </w:pPr>
      <w:r>
        <w:rPr>
          <w:rFonts w:asciiTheme="minorEastAsia" w:eastAsiaTheme="minorEastAsia" w:hAnsiTheme="minorEastAsia" w:hint="eastAsia"/>
        </w:rPr>
        <w:t>7.5</w:t>
      </w:r>
      <w:r>
        <w:t xml:space="preserve"> </w:t>
      </w:r>
      <w:r w:rsidR="000767DA" w:rsidRPr="000767DA">
        <w:t>Determining stable indicators and result analysis</w:t>
      </w:r>
    </w:p>
    <w:p w14:paraId="3D049FB5" w14:textId="77777777" w:rsidR="00996FD1" w:rsidRDefault="003400A8" w:rsidP="000767DA">
      <w:pPr>
        <w:keepNext/>
        <w:widowControl/>
        <w:suppressAutoHyphens/>
        <w:overflowPunct w:val="0"/>
        <w:autoSpaceDE/>
        <w:autoSpaceDN/>
        <w:adjustRightInd/>
        <w:spacing w:before="240" w:after="60" w:line="240" w:lineRule="auto"/>
        <w:textAlignment w:val="baseline"/>
        <w:outlineLvl w:val="3"/>
        <w:rPr>
          <w:rFonts w:eastAsia="WenQuanYi Zen Hei Sharp" w:cs="Calibri"/>
          <w:szCs w:val="22"/>
          <w:lang w:val="en-US" w:bidi="hi-IN"/>
        </w:rPr>
      </w:pPr>
      <w:r w:rsidRPr="003400A8">
        <w:rPr>
          <w:rFonts w:eastAsia="WenQuanYi Zen Hei Sharp" w:cs="Calibri"/>
          <w:szCs w:val="22"/>
          <w:lang w:val="en-US" w:bidi="hi-IN"/>
        </w:rPr>
        <w:t>According to the results of experiment 2, it is proposed to adopt the stability index with the best correlation coefficient with the error to determine the optimal target matrix among the three candidate target matrices in reverse, in order to illustrate the phenomenon of linear correlation between the error and the target matrix norm index Increase the stability of the comparison experiment to 24 groups. Table 5 shows the correlation analysis structure of the multiple norms and algorithm errors in the 3 candidate matrices.</w:t>
      </w:r>
      <w:r>
        <w:rPr>
          <w:rFonts w:eastAsia="WenQuanYi Zen Hei Sharp" w:cs="Calibri"/>
          <w:szCs w:val="22"/>
          <w:lang w:val="en-US" w:bidi="hi-IN"/>
        </w:rPr>
        <w:t xml:space="preserve"> </w:t>
      </w:r>
    </w:p>
    <w:p w14:paraId="575B8AA7" w14:textId="77777777" w:rsidR="00996FD1" w:rsidRDefault="00996FD1">
      <w:pPr>
        <w:widowControl/>
        <w:autoSpaceDE/>
        <w:autoSpaceDN/>
        <w:adjustRightInd/>
        <w:spacing w:before="0" w:after="0" w:line="240" w:lineRule="auto"/>
        <w:jc w:val="left"/>
        <w:rPr>
          <w:rFonts w:eastAsia="WenQuanYi Zen Hei Sharp" w:cs="Calibri"/>
          <w:szCs w:val="22"/>
          <w:lang w:val="en-US" w:bidi="hi-IN"/>
        </w:rPr>
      </w:pPr>
      <w:r>
        <w:rPr>
          <w:rFonts w:eastAsia="WenQuanYi Zen Hei Sharp" w:cs="Calibri"/>
          <w:szCs w:val="22"/>
          <w:lang w:val="en-US" w:bidi="hi-IN"/>
        </w:rPr>
        <w:br w:type="page"/>
      </w:r>
    </w:p>
    <w:p w14:paraId="1200F6D7" w14:textId="3AF4EF1A" w:rsidR="003400A8" w:rsidRPr="00996FD1" w:rsidRDefault="003400A8" w:rsidP="00996FD1">
      <w:pPr>
        <w:keepNext/>
        <w:widowControl/>
        <w:suppressAutoHyphens/>
        <w:overflowPunct w:val="0"/>
        <w:autoSpaceDE/>
        <w:autoSpaceDN/>
        <w:adjustRightInd/>
        <w:spacing w:before="240" w:after="60" w:line="240" w:lineRule="auto"/>
        <w:jc w:val="center"/>
        <w:textAlignment w:val="baseline"/>
        <w:outlineLvl w:val="3"/>
        <w:rPr>
          <w:rFonts w:eastAsia="WenQuanYi Zen Hei Sharp" w:cs="Calibri"/>
          <w:sz w:val="20"/>
          <w:lang w:val="en-US" w:bidi="hi-IN"/>
        </w:rPr>
      </w:pPr>
      <w:r w:rsidRPr="00996FD1">
        <w:rPr>
          <w:b/>
          <w:bCs/>
          <w:sz w:val="20"/>
          <w:szCs w:val="18"/>
        </w:rPr>
        <w:lastRenderedPageBreak/>
        <w:t>Table 5</w:t>
      </w:r>
      <w:r w:rsidRPr="00996FD1">
        <w:rPr>
          <w:sz w:val="20"/>
          <w:szCs w:val="18"/>
        </w:rPr>
        <w:t xml:space="preserve"> 24 sets of comparative experimental data for the six paradigm indicators with the objective function</w:t>
      </w:r>
      <w:r w:rsidRPr="00996FD1">
        <w:rPr>
          <w:position w:val="-4"/>
          <w:sz w:val="20"/>
          <w:szCs w:val="18"/>
        </w:rPr>
        <w:object w:dxaOrig="580" w:dyaOrig="300" w14:anchorId="479A8535">
          <v:shape id="_x0000_i2047" type="#_x0000_t75" style="width:24.75pt;height:12.75pt" o:ole="">
            <v:imagedata r:id="rId19" o:title=""/>
          </v:shape>
          <o:OLEObject Type="Embed" ProgID="Equation.DSMT4" ShapeID="_x0000_i2047" DrawAspect="Content" ObjectID="_1667390567" r:id="rId214"/>
        </w:object>
      </w:r>
    </w:p>
    <w:tbl>
      <w:tblPr>
        <w:tblW w:w="8931"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22"/>
        <w:gridCol w:w="893"/>
        <w:gridCol w:w="1188"/>
        <w:gridCol w:w="5528"/>
      </w:tblGrid>
      <w:tr w:rsidR="003400A8" w14:paraId="37D56C47" w14:textId="77777777" w:rsidTr="003827F4">
        <w:trPr>
          <w:trHeight w:val="454"/>
        </w:trPr>
        <w:tc>
          <w:tcPr>
            <w:tcW w:w="1322" w:type="dxa"/>
            <w:shd w:val="clear" w:color="auto" w:fill="auto"/>
            <w:vAlign w:val="center"/>
          </w:tcPr>
          <w:p w14:paraId="4A0A410A" w14:textId="77777777" w:rsidR="003400A8" w:rsidRPr="002E7FE9" w:rsidRDefault="003400A8" w:rsidP="003827F4">
            <w:pPr>
              <w:jc w:val="center"/>
              <w:rPr>
                <w:rFonts w:eastAsia="仿宋_GB2312"/>
                <w:b/>
                <w:bCs/>
                <w:szCs w:val="18"/>
              </w:rPr>
            </w:pPr>
            <w:r w:rsidRPr="00D47C72">
              <w:rPr>
                <w:rFonts w:cs="Calibri"/>
                <w:b/>
                <w:bCs/>
                <w:noProof/>
                <w:color w:val="auto"/>
                <w:sz w:val="20"/>
                <w:szCs w:val="22"/>
                <w:lang w:val="en-US"/>
              </w:rPr>
              <w:t>Experimental group</w:t>
            </w:r>
          </w:p>
        </w:tc>
        <w:tc>
          <w:tcPr>
            <w:tcW w:w="893" w:type="dxa"/>
            <w:shd w:val="clear" w:color="auto" w:fill="auto"/>
            <w:vAlign w:val="center"/>
          </w:tcPr>
          <w:p w14:paraId="066DF98C" w14:textId="77777777" w:rsidR="003400A8" w:rsidRPr="003400A8" w:rsidRDefault="003400A8" w:rsidP="003827F4">
            <w:pPr>
              <w:widowControl/>
              <w:autoSpaceDE/>
              <w:autoSpaceDN/>
              <w:adjustRightInd/>
              <w:spacing w:before="0" w:after="0" w:line="240" w:lineRule="auto"/>
              <w:jc w:val="center"/>
              <w:rPr>
                <w:rFonts w:cs="Calibri"/>
                <w:b/>
                <w:bCs/>
                <w:noProof/>
                <w:color w:val="auto"/>
                <w:sz w:val="20"/>
                <w:szCs w:val="22"/>
                <w:lang w:val="en-US"/>
              </w:rPr>
            </w:pPr>
            <w:r w:rsidRPr="00D47C72">
              <w:rPr>
                <w:rFonts w:cs="Calibri"/>
                <w:b/>
                <w:bCs/>
                <w:noProof/>
                <w:color w:val="auto"/>
                <w:sz w:val="20"/>
                <w:szCs w:val="22"/>
                <w:lang w:val="en-US"/>
              </w:rPr>
              <w:t>Training set group</w:t>
            </w:r>
          </w:p>
        </w:tc>
        <w:tc>
          <w:tcPr>
            <w:tcW w:w="1188" w:type="dxa"/>
            <w:shd w:val="clear" w:color="auto" w:fill="auto"/>
            <w:vAlign w:val="center"/>
          </w:tcPr>
          <w:p w14:paraId="440B2C54" w14:textId="77777777" w:rsidR="003400A8" w:rsidRPr="002E7FE9" w:rsidRDefault="003400A8" w:rsidP="003827F4">
            <w:pPr>
              <w:jc w:val="center"/>
              <w:rPr>
                <w:noProof/>
                <w:szCs w:val="18"/>
              </w:rPr>
            </w:pPr>
            <w:r w:rsidRPr="00D47C72">
              <w:rPr>
                <w:rFonts w:cs="Calibri"/>
                <w:b/>
                <w:bCs/>
                <w:noProof/>
                <w:color w:val="auto"/>
                <w:sz w:val="20"/>
                <w:szCs w:val="22"/>
                <w:lang w:val="en-US"/>
              </w:rPr>
              <w:t>Activation function</w:t>
            </w:r>
          </w:p>
        </w:tc>
        <w:tc>
          <w:tcPr>
            <w:tcW w:w="5528" w:type="dxa"/>
            <w:shd w:val="clear" w:color="auto" w:fill="auto"/>
            <w:vAlign w:val="center"/>
          </w:tcPr>
          <w:p w14:paraId="7BB05C64" w14:textId="6D5A0A2C" w:rsidR="003400A8" w:rsidRPr="003400A8" w:rsidRDefault="003400A8" w:rsidP="003400A8">
            <w:pPr>
              <w:jc w:val="center"/>
              <w:rPr>
                <w:rFonts w:cs="Calibri"/>
                <w:b/>
                <w:bCs/>
                <w:noProof/>
                <w:color w:val="auto"/>
                <w:sz w:val="20"/>
                <w:szCs w:val="22"/>
                <w:lang w:val="en-US"/>
              </w:rPr>
            </w:pPr>
            <w:r w:rsidRPr="004D08AE">
              <w:rPr>
                <w:rFonts w:cs="Calibri"/>
                <w:b/>
                <w:bCs/>
                <w:noProof/>
                <w:color w:val="auto"/>
                <w:sz w:val="20"/>
                <w:szCs w:val="22"/>
                <w:lang w:val="en-US"/>
              </w:rPr>
              <w:t>The correlation coefficient of error and the L1-Norm</w:t>
            </w:r>
            <w:r>
              <w:rPr>
                <w:rFonts w:cs="Calibri" w:hint="eastAsia"/>
                <w:b/>
                <w:bCs/>
                <w:noProof/>
                <w:color w:val="auto"/>
                <w:sz w:val="20"/>
                <w:szCs w:val="22"/>
                <w:lang w:val="en-US"/>
              </w:rPr>
              <w:t>、</w:t>
            </w:r>
            <w:r>
              <w:rPr>
                <w:rFonts w:cs="Calibri" w:hint="eastAsia"/>
                <w:b/>
                <w:bCs/>
                <w:noProof/>
                <w:color w:val="auto"/>
                <w:sz w:val="20"/>
                <w:szCs w:val="22"/>
                <w:lang w:val="en-US"/>
              </w:rPr>
              <w:t xml:space="preserve"> </w:t>
            </w:r>
            <w:r>
              <w:rPr>
                <w:rFonts w:cs="Calibri"/>
                <w:b/>
                <w:bCs/>
                <w:noProof/>
                <w:color w:val="auto"/>
                <w:sz w:val="20"/>
                <w:szCs w:val="22"/>
                <w:lang w:val="en-US"/>
              </w:rPr>
              <w:t xml:space="preserve">      </w:t>
            </w:r>
            <w:r>
              <w:rPr>
                <w:rFonts w:cs="Calibri" w:hint="eastAsia"/>
                <w:b/>
                <w:bCs/>
                <w:noProof/>
                <w:color w:val="auto"/>
                <w:sz w:val="20"/>
                <w:szCs w:val="22"/>
                <w:lang w:val="en-US"/>
              </w:rPr>
              <w:t>F-</w:t>
            </w:r>
            <w:r>
              <w:rPr>
                <w:rFonts w:cs="Calibri"/>
                <w:b/>
                <w:bCs/>
                <w:noProof/>
                <w:color w:val="auto"/>
                <w:sz w:val="20"/>
                <w:szCs w:val="22"/>
                <w:lang w:val="en-US"/>
              </w:rPr>
              <w:t>N</w:t>
            </w:r>
            <w:r>
              <w:rPr>
                <w:rFonts w:cs="Calibri" w:hint="eastAsia"/>
                <w:b/>
                <w:bCs/>
                <w:noProof/>
                <w:color w:val="auto"/>
                <w:sz w:val="20"/>
                <w:szCs w:val="22"/>
                <w:lang w:val="en-US"/>
              </w:rPr>
              <w:t>orm</w:t>
            </w:r>
            <w:r>
              <w:rPr>
                <w:rFonts w:cs="Calibri" w:hint="eastAsia"/>
                <w:b/>
                <w:bCs/>
                <w:noProof/>
                <w:color w:val="auto"/>
                <w:sz w:val="20"/>
                <w:szCs w:val="22"/>
                <w:lang w:val="en-US"/>
              </w:rPr>
              <w:t>、</w:t>
            </w:r>
            <w:r>
              <w:rPr>
                <w:rFonts w:cs="Calibri" w:hint="eastAsia"/>
                <w:b/>
                <w:bCs/>
                <w:noProof/>
                <w:color w:val="auto"/>
                <w:sz w:val="20"/>
                <w:szCs w:val="22"/>
                <w:lang w:val="en-US"/>
              </w:rPr>
              <w:t>1</w:t>
            </w:r>
            <w:r>
              <w:rPr>
                <w:rFonts w:cs="Calibri"/>
                <w:b/>
                <w:bCs/>
                <w:noProof/>
                <w:color w:val="auto"/>
                <w:sz w:val="20"/>
                <w:szCs w:val="22"/>
                <w:lang w:val="en-US"/>
              </w:rPr>
              <w:t>-Norm</w:t>
            </w:r>
            <w:r>
              <w:rPr>
                <w:rFonts w:cs="Calibri" w:hint="eastAsia"/>
                <w:b/>
                <w:bCs/>
                <w:noProof/>
                <w:color w:val="auto"/>
                <w:sz w:val="20"/>
                <w:szCs w:val="22"/>
                <w:lang w:val="en-US"/>
              </w:rPr>
              <w:t>、</w:t>
            </w:r>
            <w:r>
              <w:rPr>
                <w:rFonts w:cs="Calibri" w:hint="eastAsia"/>
                <w:b/>
                <w:bCs/>
                <w:noProof/>
                <w:color w:val="auto"/>
                <w:sz w:val="20"/>
                <w:szCs w:val="22"/>
                <w:lang w:val="en-US"/>
              </w:rPr>
              <w:t>K</w:t>
            </w:r>
            <w:r w:rsidRPr="003400A8">
              <w:rPr>
                <w:rFonts w:cs="Calibri"/>
                <w:b/>
                <w:bCs/>
                <w:noProof/>
                <w:color w:val="auto"/>
                <w:sz w:val="20"/>
                <w:szCs w:val="22"/>
                <w:lang w:val="en-US"/>
              </w:rPr>
              <w:t>ernel-</w:t>
            </w:r>
            <w:r>
              <w:rPr>
                <w:rFonts w:cs="Calibri"/>
                <w:b/>
                <w:bCs/>
                <w:noProof/>
                <w:color w:val="auto"/>
                <w:sz w:val="20"/>
                <w:szCs w:val="22"/>
                <w:lang w:val="en-US"/>
              </w:rPr>
              <w:t>N</w:t>
            </w:r>
            <w:r w:rsidRPr="003400A8">
              <w:rPr>
                <w:rFonts w:cs="Calibri"/>
                <w:b/>
                <w:bCs/>
                <w:noProof/>
                <w:color w:val="auto"/>
                <w:sz w:val="20"/>
                <w:szCs w:val="22"/>
                <w:lang w:val="en-US"/>
              </w:rPr>
              <w:t>orm, L21-Norm, and</w:t>
            </w:r>
            <w:r>
              <w:rPr>
                <w:rFonts w:cs="Calibri"/>
                <w:b/>
                <w:bCs/>
                <w:noProof/>
                <w:color w:val="auto"/>
                <w:sz w:val="20"/>
                <w:szCs w:val="22"/>
                <w:lang w:val="en-US"/>
              </w:rPr>
              <w:t xml:space="preserve"> </w:t>
            </w:r>
            <w:r w:rsidRPr="003400A8">
              <w:rPr>
                <w:rFonts w:cs="Calibri"/>
                <w:b/>
                <w:bCs/>
                <w:noProof/>
                <w:color w:val="auto"/>
                <w:sz w:val="20"/>
                <w:szCs w:val="22"/>
                <w:lang w:val="en-US"/>
              </w:rPr>
              <w:t>L12-Norm</w:t>
            </w:r>
            <w:r>
              <w:rPr>
                <w:rFonts w:cs="Calibri"/>
                <w:b/>
                <w:bCs/>
                <w:noProof/>
                <w:color w:val="auto"/>
                <w:sz w:val="20"/>
                <w:szCs w:val="22"/>
                <w:lang w:val="en-US"/>
              </w:rPr>
              <w:t xml:space="preserve">   </w:t>
            </w:r>
            <w:r w:rsidRPr="004D08AE">
              <w:rPr>
                <w:rFonts w:cs="Calibri"/>
                <w:b/>
                <w:bCs/>
                <w:noProof/>
                <w:color w:val="auto"/>
                <w:sz w:val="20"/>
                <w:szCs w:val="22"/>
                <w:lang w:val="en-US"/>
              </w:rPr>
              <w:t xml:space="preserve">of candidate target matrix </w:t>
            </w:r>
            <w:r w:rsidRPr="0057492A">
              <w:rPr>
                <w:position w:val="-4"/>
              </w:rPr>
              <w:object w:dxaOrig="580" w:dyaOrig="300" w14:anchorId="0DF52E61">
                <v:shape id="_x0000_i2048" type="#_x0000_t75" style="width:24.75pt;height:12.75pt" o:ole="">
                  <v:imagedata r:id="rId19" o:title=""/>
                </v:shape>
                <o:OLEObject Type="Embed" ProgID="Equation.DSMT4" ShapeID="_x0000_i2048" DrawAspect="Content" ObjectID="_1667390568" r:id="rId215"/>
              </w:object>
            </w:r>
          </w:p>
        </w:tc>
      </w:tr>
      <w:tr w:rsidR="003400A8" w14:paraId="05BB839B" w14:textId="77777777" w:rsidTr="003827F4">
        <w:trPr>
          <w:trHeight w:hRule="exact" w:val="454"/>
        </w:trPr>
        <w:tc>
          <w:tcPr>
            <w:tcW w:w="1322" w:type="dxa"/>
            <w:shd w:val="clear" w:color="auto" w:fill="auto"/>
            <w:vAlign w:val="center"/>
          </w:tcPr>
          <w:p w14:paraId="11A7B4B1"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w:t>
            </w:r>
          </w:p>
        </w:tc>
        <w:tc>
          <w:tcPr>
            <w:tcW w:w="893" w:type="dxa"/>
            <w:vMerge w:val="restart"/>
            <w:shd w:val="clear" w:color="auto" w:fill="auto"/>
            <w:vAlign w:val="center"/>
          </w:tcPr>
          <w:p w14:paraId="69CB960F"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w:t>
            </w:r>
          </w:p>
        </w:tc>
        <w:tc>
          <w:tcPr>
            <w:tcW w:w="1188" w:type="dxa"/>
            <w:shd w:val="clear" w:color="auto" w:fill="auto"/>
            <w:vAlign w:val="center"/>
          </w:tcPr>
          <w:p w14:paraId="42489A49" w14:textId="77777777" w:rsidR="003400A8" w:rsidRDefault="003400A8" w:rsidP="003827F4">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vAlign w:val="center"/>
          </w:tcPr>
          <w:p w14:paraId="7653BE61" w14:textId="77777777" w:rsidR="003400A8" w:rsidRPr="001A720D" w:rsidRDefault="003400A8" w:rsidP="003827F4">
            <w:pPr>
              <w:spacing w:line="320" w:lineRule="exact"/>
              <w:jc w:val="left"/>
              <w:rPr>
                <w:rFonts w:eastAsia="等线"/>
                <w:szCs w:val="18"/>
              </w:rPr>
            </w:pPr>
            <w:r w:rsidRPr="001A720D">
              <w:rPr>
                <w:rFonts w:eastAsia="等线"/>
                <w:szCs w:val="18"/>
              </w:rPr>
              <w:t>-0.8277</w:t>
            </w:r>
            <w:r w:rsidRPr="001A720D">
              <w:rPr>
                <w:rFonts w:eastAsia="等线"/>
                <w:szCs w:val="18"/>
              </w:rPr>
              <w:t>、</w:t>
            </w:r>
            <w:r w:rsidRPr="001A720D">
              <w:rPr>
                <w:rFonts w:eastAsia="等线"/>
                <w:szCs w:val="18"/>
              </w:rPr>
              <w:t>-0.2115</w:t>
            </w:r>
            <w:r w:rsidRPr="001A720D">
              <w:rPr>
                <w:rFonts w:eastAsia="等线"/>
                <w:szCs w:val="18"/>
              </w:rPr>
              <w:t>、</w:t>
            </w:r>
            <w:r w:rsidRPr="001A720D">
              <w:rPr>
                <w:rFonts w:eastAsia="等线"/>
                <w:szCs w:val="18"/>
              </w:rPr>
              <w:t>-0.5524</w:t>
            </w:r>
            <w:r w:rsidRPr="001A720D">
              <w:rPr>
                <w:rFonts w:eastAsia="等线"/>
                <w:szCs w:val="18"/>
              </w:rPr>
              <w:t>、</w:t>
            </w:r>
            <w:r w:rsidRPr="001A720D">
              <w:rPr>
                <w:rFonts w:eastAsia="等线"/>
                <w:szCs w:val="18"/>
              </w:rPr>
              <w:t>-0.2106</w:t>
            </w:r>
            <w:r w:rsidRPr="001A720D">
              <w:rPr>
                <w:rFonts w:eastAsia="等线"/>
                <w:szCs w:val="18"/>
              </w:rPr>
              <w:t>、</w:t>
            </w:r>
            <w:r w:rsidRPr="001A720D">
              <w:rPr>
                <w:rFonts w:eastAsia="等线"/>
                <w:szCs w:val="18"/>
              </w:rPr>
              <w:t>-0.8042</w:t>
            </w:r>
            <w:r w:rsidRPr="001A720D">
              <w:rPr>
                <w:rFonts w:eastAsia="等线"/>
                <w:szCs w:val="18"/>
              </w:rPr>
              <w:t>、</w:t>
            </w:r>
            <w:r w:rsidRPr="001A720D">
              <w:rPr>
                <w:rFonts w:eastAsia="等线"/>
                <w:szCs w:val="18"/>
              </w:rPr>
              <w:t>-0.8198</w:t>
            </w:r>
          </w:p>
        </w:tc>
      </w:tr>
      <w:tr w:rsidR="003400A8" w14:paraId="70AB28A3" w14:textId="77777777" w:rsidTr="003827F4">
        <w:trPr>
          <w:trHeight w:hRule="exact" w:val="454"/>
        </w:trPr>
        <w:tc>
          <w:tcPr>
            <w:tcW w:w="1322" w:type="dxa"/>
            <w:shd w:val="clear" w:color="auto" w:fill="auto"/>
            <w:vAlign w:val="center"/>
          </w:tcPr>
          <w:p w14:paraId="05B4883C"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2</w:t>
            </w:r>
          </w:p>
        </w:tc>
        <w:tc>
          <w:tcPr>
            <w:tcW w:w="893" w:type="dxa"/>
            <w:vMerge/>
            <w:shd w:val="clear" w:color="auto" w:fill="auto"/>
            <w:vAlign w:val="center"/>
          </w:tcPr>
          <w:p w14:paraId="79DB1EBD" w14:textId="77777777" w:rsidR="003400A8" w:rsidRPr="001A720D" w:rsidRDefault="003400A8" w:rsidP="003827F4">
            <w:pPr>
              <w:spacing w:line="320" w:lineRule="exact"/>
              <w:ind w:firstLine="360"/>
              <w:jc w:val="center"/>
              <w:rPr>
                <w:rFonts w:eastAsia="仿宋_GB2312"/>
                <w:szCs w:val="18"/>
              </w:rPr>
            </w:pPr>
          </w:p>
        </w:tc>
        <w:tc>
          <w:tcPr>
            <w:tcW w:w="1188" w:type="dxa"/>
            <w:shd w:val="clear" w:color="auto" w:fill="auto"/>
            <w:vAlign w:val="center"/>
          </w:tcPr>
          <w:p w14:paraId="66373AA9" w14:textId="77777777" w:rsidR="003400A8" w:rsidRDefault="003400A8" w:rsidP="003827F4">
            <w:pPr>
              <w:spacing w:line="320" w:lineRule="exact"/>
              <w:jc w:val="center"/>
              <w:rPr>
                <w:noProof/>
              </w:rPr>
            </w:pPr>
            <w:r w:rsidRPr="0078398E">
              <w:rPr>
                <w:rFonts w:eastAsia="等线"/>
                <w:szCs w:val="28"/>
              </w:rPr>
              <w:t>Sig</w:t>
            </w:r>
          </w:p>
        </w:tc>
        <w:tc>
          <w:tcPr>
            <w:tcW w:w="5528" w:type="dxa"/>
            <w:shd w:val="clear" w:color="auto" w:fill="auto"/>
            <w:vAlign w:val="center"/>
          </w:tcPr>
          <w:p w14:paraId="6FD244ED" w14:textId="77777777" w:rsidR="003400A8" w:rsidRPr="001A720D" w:rsidRDefault="003400A8" w:rsidP="003827F4">
            <w:pPr>
              <w:spacing w:line="320" w:lineRule="exact"/>
              <w:jc w:val="left"/>
              <w:rPr>
                <w:rFonts w:eastAsia="等线"/>
                <w:szCs w:val="18"/>
              </w:rPr>
            </w:pPr>
            <w:r w:rsidRPr="001A720D">
              <w:rPr>
                <w:rFonts w:eastAsia="等线"/>
                <w:szCs w:val="18"/>
              </w:rPr>
              <w:t>0.0037</w:t>
            </w:r>
            <w:r w:rsidRPr="001A720D">
              <w:rPr>
                <w:rFonts w:eastAsia="等线"/>
                <w:szCs w:val="18"/>
              </w:rPr>
              <w:t>、</w:t>
            </w:r>
            <w:r w:rsidRPr="001A720D">
              <w:rPr>
                <w:rFonts w:eastAsia="等线"/>
                <w:szCs w:val="18"/>
              </w:rPr>
              <w:t>0.0718</w:t>
            </w:r>
            <w:r w:rsidRPr="001A720D">
              <w:rPr>
                <w:rFonts w:eastAsia="等线"/>
                <w:szCs w:val="18"/>
              </w:rPr>
              <w:t>、</w:t>
            </w:r>
            <w:r w:rsidRPr="001A720D">
              <w:rPr>
                <w:rFonts w:eastAsia="等线"/>
                <w:szCs w:val="18"/>
              </w:rPr>
              <w:t>0.8180</w:t>
            </w:r>
            <w:r w:rsidRPr="001A720D">
              <w:rPr>
                <w:rFonts w:eastAsia="等线"/>
                <w:szCs w:val="18"/>
              </w:rPr>
              <w:t>、</w:t>
            </w:r>
            <w:r w:rsidRPr="001A720D">
              <w:rPr>
                <w:rFonts w:eastAsia="等线"/>
                <w:szCs w:val="18"/>
              </w:rPr>
              <w:t>0.1297</w:t>
            </w:r>
            <w:r w:rsidRPr="001A720D">
              <w:rPr>
                <w:rFonts w:eastAsia="等线"/>
                <w:szCs w:val="18"/>
              </w:rPr>
              <w:t>、</w:t>
            </w:r>
            <w:r w:rsidRPr="001A720D">
              <w:rPr>
                <w:rFonts w:eastAsia="等线"/>
                <w:szCs w:val="18"/>
              </w:rPr>
              <w:t>-0.8321</w:t>
            </w:r>
            <w:r w:rsidRPr="001A720D">
              <w:rPr>
                <w:rFonts w:eastAsia="等线"/>
                <w:szCs w:val="18"/>
              </w:rPr>
              <w:t>、</w:t>
            </w:r>
            <w:r w:rsidRPr="001A720D">
              <w:rPr>
                <w:rFonts w:eastAsia="等线"/>
                <w:szCs w:val="18"/>
              </w:rPr>
              <w:t>-0.0340</w:t>
            </w:r>
          </w:p>
        </w:tc>
      </w:tr>
      <w:tr w:rsidR="003400A8" w14:paraId="1DE569D4" w14:textId="77777777" w:rsidTr="003827F4">
        <w:trPr>
          <w:trHeight w:hRule="exact" w:val="454"/>
        </w:trPr>
        <w:tc>
          <w:tcPr>
            <w:tcW w:w="1322" w:type="dxa"/>
            <w:shd w:val="clear" w:color="auto" w:fill="auto"/>
            <w:vAlign w:val="center"/>
          </w:tcPr>
          <w:p w14:paraId="7142EED2"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3</w:t>
            </w:r>
          </w:p>
        </w:tc>
        <w:tc>
          <w:tcPr>
            <w:tcW w:w="893" w:type="dxa"/>
            <w:vMerge/>
            <w:shd w:val="clear" w:color="auto" w:fill="auto"/>
            <w:vAlign w:val="center"/>
          </w:tcPr>
          <w:p w14:paraId="2FD0E700"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7C3AB673" w14:textId="77777777" w:rsidR="003400A8" w:rsidRDefault="003400A8" w:rsidP="003827F4">
            <w:pPr>
              <w:spacing w:line="320" w:lineRule="exact"/>
              <w:jc w:val="center"/>
              <w:rPr>
                <w:noProof/>
              </w:rPr>
            </w:pPr>
            <w:r w:rsidRPr="0078398E">
              <w:rPr>
                <w:rFonts w:eastAsia="等线"/>
                <w:szCs w:val="28"/>
              </w:rPr>
              <w:t>Sin</w:t>
            </w:r>
          </w:p>
        </w:tc>
        <w:tc>
          <w:tcPr>
            <w:tcW w:w="5528" w:type="dxa"/>
            <w:shd w:val="clear" w:color="auto" w:fill="auto"/>
            <w:vAlign w:val="center"/>
          </w:tcPr>
          <w:p w14:paraId="7376569B" w14:textId="77777777" w:rsidR="003400A8" w:rsidRPr="001A720D" w:rsidRDefault="003400A8" w:rsidP="003827F4">
            <w:pPr>
              <w:spacing w:line="320" w:lineRule="exact"/>
              <w:jc w:val="left"/>
              <w:rPr>
                <w:rFonts w:eastAsia="等线"/>
                <w:szCs w:val="18"/>
              </w:rPr>
            </w:pPr>
            <w:r w:rsidRPr="001A720D">
              <w:rPr>
                <w:rFonts w:eastAsia="等线"/>
                <w:szCs w:val="18"/>
              </w:rPr>
              <w:t>0.8320</w:t>
            </w:r>
            <w:r w:rsidRPr="001A720D">
              <w:rPr>
                <w:rFonts w:eastAsia="等线"/>
                <w:szCs w:val="18"/>
              </w:rPr>
              <w:t>、</w:t>
            </w:r>
            <w:r w:rsidRPr="001A720D">
              <w:rPr>
                <w:rFonts w:eastAsia="等线"/>
                <w:szCs w:val="18"/>
              </w:rPr>
              <w:t>-0.0279</w:t>
            </w:r>
            <w:r w:rsidRPr="001A720D">
              <w:rPr>
                <w:rFonts w:eastAsia="等线"/>
                <w:szCs w:val="18"/>
              </w:rPr>
              <w:t>、</w:t>
            </w:r>
            <w:r w:rsidRPr="001A720D">
              <w:rPr>
                <w:rFonts w:eastAsia="等线"/>
                <w:szCs w:val="18"/>
              </w:rPr>
              <w:t>0.6180</w:t>
            </w:r>
            <w:r w:rsidRPr="001A720D">
              <w:rPr>
                <w:rFonts w:eastAsia="等线"/>
                <w:szCs w:val="18"/>
              </w:rPr>
              <w:t>、</w:t>
            </w:r>
            <w:r w:rsidRPr="001A720D">
              <w:rPr>
                <w:rFonts w:eastAsia="等线"/>
                <w:szCs w:val="18"/>
              </w:rPr>
              <w:t>-0.0066</w:t>
            </w:r>
            <w:r w:rsidRPr="001A720D">
              <w:rPr>
                <w:rFonts w:eastAsia="等线"/>
                <w:szCs w:val="18"/>
              </w:rPr>
              <w:t>、</w:t>
            </w:r>
            <w:r w:rsidRPr="001A720D">
              <w:rPr>
                <w:rFonts w:eastAsia="等线"/>
                <w:szCs w:val="18"/>
              </w:rPr>
              <w:t>0.4669</w:t>
            </w:r>
            <w:r w:rsidRPr="001A720D">
              <w:rPr>
                <w:rFonts w:eastAsia="等线"/>
                <w:szCs w:val="18"/>
              </w:rPr>
              <w:t>、</w:t>
            </w:r>
            <w:r w:rsidRPr="001A720D">
              <w:rPr>
                <w:rFonts w:eastAsia="等线"/>
                <w:szCs w:val="18"/>
              </w:rPr>
              <w:t>0.8379</w:t>
            </w:r>
          </w:p>
        </w:tc>
      </w:tr>
      <w:tr w:rsidR="003400A8" w14:paraId="53AC57FD" w14:textId="77777777" w:rsidTr="003827F4">
        <w:trPr>
          <w:trHeight w:hRule="exact" w:val="454"/>
        </w:trPr>
        <w:tc>
          <w:tcPr>
            <w:tcW w:w="1322" w:type="dxa"/>
            <w:shd w:val="clear" w:color="auto" w:fill="auto"/>
            <w:vAlign w:val="center"/>
          </w:tcPr>
          <w:p w14:paraId="0519A4B0"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4</w:t>
            </w:r>
          </w:p>
        </w:tc>
        <w:tc>
          <w:tcPr>
            <w:tcW w:w="893" w:type="dxa"/>
            <w:vMerge w:val="restart"/>
            <w:shd w:val="clear" w:color="auto" w:fill="auto"/>
            <w:vAlign w:val="center"/>
          </w:tcPr>
          <w:p w14:paraId="43CFB008"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2</w:t>
            </w:r>
          </w:p>
        </w:tc>
        <w:tc>
          <w:tcPr>
            <w:tcW w:w="1188" w:type="dxa"/>
            <w:shd w:val="clear" w:color="auto" w:fill="auto"/>
            <w:vAlign w:val="center"/>
          </w:tcPr>
          <w:p w14:paraId="11A0F04F" w14:textId="77777777" w:rsidR="003400A8" w:rsidRDefault="003400A8" w:rsidP="003827F4">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vAlign w:val="center"/>
          </w:tcPr>
          <w:p w14:paraId="662FD286" w14:textId="77777777" w:rsidR="003400A8" w:rsidRPr="001A720D" w:rsidRDefault="003400A8" w:rsidP="003827F4">
            <w:pPr>
              <w:spacing w:line="320" w:lineRule="exact"/>
              <w:jc w:val="left"/>
              <w:rPr>
                <w:rFonts w:eastAsia="等线"/>
                <w:szCs w:val="18"/>
              </w:rPr>
            </w:pPr>
            <w:r w:rsidRPr="001A720D">
              <w:rPr>
                <w:rFonts w:eastAsia="等线"/>
                <w:szCs w:val="18"/>
              </w:rPr>
              <w:t>-0.3127</w:t>
            </w:r>
            <w:r w:rsidRPr="001A720D">
              <w:rPr>
                <w:rFonts w:eastAsia="等线"/>
                <w:szCs w:val="18"/>
              </w:rPr>
              <w:t>、</w:t>
            </w:r>
            <w:r w:rsidRPr="001A720D">
              <w:rPr>
                <w:rFonts w:eastAsia="等线"/>
                <w:szCs w:val="18"/>
              </w:rPr>
              <w:t>-0.4824</w:t>
            </w:r>
            <w:r w:rsidRPr="001A720D">
              <w:rPr>
                <w:rFonts w:eastAsia="等线"/>
                <w:szCs w:val="18"/>
              </w:rPr>
              <w:t>、</w:t>
            </w:r>
            <w:r w:rsidRPr="001A720D">
              <w:rPr>
                <w:rFonts w:eastAsia="等线"/>
                <w:szCs w:val="18"/>
              </w:rPr>
              <w:t>-0.1199</w:t>
            </w:r>
            <w:r w:rsidRPr="001A720D">
              <w:rPr>
                <w:rFonts w:eastAsia="等线"/>
                <w:szCs w:val="18"/>
              </w:rPr>
              <w:t>、</w:t>
            </w:r>
            <w:r w:rsidRPr="001A720D">
              <w:rPr>
                <w:rFonts w:eastAsia="等线"/>
                <w:szCs w:val="18"/>
              </w:rPr>
              <w:t>-0.4824</w:t>
            </w:r>
            <w:r w:rsidRPr="001A720D">
              <w:rPr>
                <w:rFonts w:eastAsia="等线"/>
                <w:szCs w:val="18"/>
              </w:rPr>
              <w:t>、</w:t>
            </w:r>
            <w:r w:rsidRPr="001A720D">
              <w:rPr>
                <w:rFonts w:eastAsia="等线"/>
                <w:szCs w:val="18"/>
              </w:rPr>
              <w:t>-0.6267</w:t>
            </w:r>
            <w:r w:rsidRPr="001A720D">
              <w:rPr>
                <w:rFonts w:eastAsia="等线"/>
                <w:szCs w:val="18"/>
              </w:rPr>
              <w:t>、</w:t>
            </w:r>
            <w:r w:rsidRPr="001A720D">
              <w:rPr>
                <w:rFonts w:eastAsia="等线"/>
                <w:szCs w:val="18"/>
              </w:rPr>
              <w:t>-0.2677</w:t>
            </w:r>
          </w:p>
        </w:tc>
      </w:tr>
      <w:tr w:rsidR="003400A8" w14:paraId="4479B8D7" w14:textId="77777777" w:rsidTr="003827F4">
        <w:trPr>
          <w:trHeight w:hRule="exact" w:val="454"/>
        </w:trPr>
        <w:tc>
          <w:tcPr>
            <w:tcW w:w="1322" w:type="dxa"/>
            <w:shd w:val="clear" w:color="auto" w:fill="auto"/>
            <w:vAlign w:val="center"/>
          </w:tcPr>
          <w:p w14:paraId="15B861AD"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5</w:t>
            </w:r>
          </w:p>
        </w:tc>
        <w:tc>
          <w:tcPr>
            <w:tcW w:w="893" w:type="dxa"/>
            <w:vMerge/>
            <w:shd w:val="clear" w:color="auto" w:fill="auto"/>
            <w:vAlign w:val="center"/>
          </w:tcPr>
          <w:p w14:paraId="5D87D860"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3F84D35C" w14:textId="77777777" w:rsidR="003400A8" w:rsidRDefault="003400A8" w:rsidP="003827F4">
            <w:pPr>
              <w:spacing w:line="320" w:lineRule="exact"/>
              <w:jc w:val="center"/>
              <w:rPr>
                <w:noProof/>
              </w:rPr>
            </w:pPr>
            <w:r w:rsidRPr="0078398E">
              <w:rPr>
                <w:rFonts w:eastAsia="等线"/>
                <w:szCs w:val="28"/>
              </w:rPr>
              <w:t>Sig</w:t>
            </w:r>
          </w:p>
        </w:tc>
        <w:tc>
          <w:tcPr>
            <w:tcW w:w="5528" w:type="dxa"/>
            <w:shd w:val="clear" w:color="auto" w:fill="auto"/>
            <w:vAlign w:val="center"/>
          </w:tcPr>
          <w:p w14:paraId="65AD4D42" w14:textId="77777777" w:rsidR="003400A8" w:rsidRPr="001A720D" w:rsidRDefault="003400A8" w:rsidP="003827F4">
            <w:pPr>
              <w:spacing w:line="320" w:lineRule="exact"/>
              <w:jc w:val="left"/>
              <w:rPr>
                <w:rFonts w:eastAsia="等线"/>
                <w:szCs w:val="18"/>
              </w:rPr>
            </w:pPr>
            <w:r w:rsidRPr="001A720D">
              <w:rPr>
                <w:rFonts w:eastAsia="等线"/>
                <w:szCs w:val="18"/>
              </w:rPr>
              <w:t>-0.6933</w:t>
            </w:r>
            <w:r w:rsidRPr="001A720D">
              <w:rPr>
                <w:rFonts w:eastAsia="等线"/>
                <w:szCs w:val="18"/>
              </w:rPr>
              <w:t>、</w:t>
            </w:r>
            <w:r w:rsidRPr="001A720D">
              <w:rPr>
                <w:rFonts w:eastAsia="等线"/>
                <w:szCs w:val="18"/>
              </w:rPr>
              <w:t>0.1583</w:t>
            </w:r>
            <w:r w:rsidRPr="001A720D">
              <w:rPr>
                <w:rFonts w:eastAsia="等线"/>
                <w:szCs w:val="18"/>
              </w:rPr>
              <w:t>、</w:t>
            </w:r>
            <w:r w:rsidRPr="001A720D">
              <w:rPr>
                <w:rFonts w:eastAsia="等线"/>
                <w:szCs w:val="18"/>
              </w:rPr>
              <w:t>0.6643</w:t>
            </w:r>
            <w:r w:rsidRPr="001A720D">
              <w:rPr>
                <w:rFonts w:eastAsia="等线"/>
                <w:szCs w:val="18"/>
              </w:rPr>
              <w:t>、</w:t>
            </w:r>
            <w:r w:rsidRPr="001A720D">
              <w:rPr>
                <w:rFonts w:eastAsia="等线"/>
                <w:szCs w:val="18"/>
              </w:rPr>
              <w:t>0.1481</w:t>
            </w:r>
            <w:r w:rsidRPr="001A720D">
              <w:rPr>
                <w:rFonts w:eastAsia="等线"/>
                <w:szCs w:val="18"/>
              </w:rPr>
              <w:t>、</w:t>
            </w:r>
            <w:r w:rsidRPr="001A720D">
              <w:rPr>
                <w:rFonts w:eastAsia="等线"/>
                <w:szCs w:val="18"/>
              </w:rPr>
              <w:t>-0.7152</w:t>
            </w:r>
            <w:r w:rsidRPr="001A720D">
              <w:rPr>
                <w:rFonts w:eastAsia="等线"/>
                <w:szCs w:val="18"/>
              </w:rPr>
              <w:t>、</w:t>
            </w:r>
            <w:r w:rsidRPr="001A720D">
              <w:rPr>
                <w:rFonts w:eastAsia="等线"/>
                <w:szCs w:val="18"/>
              </w:rPr>
              <w:t>-0.7019</w:t>
            </w:r>
          </w:p>
        </w:tc>
      </w:tr>
      <w:tr w:rsidR="003400A8" w14:paraId="1A22BEF8" w14:textId="77777777" w:rsidTr="003827F4">
        <w:trPr>
          <w:trHeight w:hRule="exact" w:val="454"/>
        </w:trPr>
        <w:tc>
          <w:tcPr>
            <w:tcW w:w="1322" w:type="dxa"/>
            <w:shd w:val="clear" w:color="auto" w:fill="auto"/>
            <w:vAlign w:val="center"/>
          </w:tcPr>
          <w:p w14:paraId="0CB4DE1C"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6</w:t>
            </w:r>
          </w:p>
        </w:tc>
        <w:tc>
          <w:tcPr>
            <w:tcW w:w="893" w:type="dxa"/>
            <w:vMerge/>
            <w:shd w:val="clear" w:color="auto" w:fill="auto"/>
            <w:vAlign w:val="center"/>
          </w:tcPr>
          <w:p w14:paraId="11B98F06"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16B08B29" w14:textId="77777777" w:rsidR="003400A8" w:rsidRDefault="003400A8" w:rsidP="003827F4">
            <w:pPr>
              <w:spacing w:line="320" w:lineRule="exact"/>
              <w:jc w:val="center"/>
              <w:rPr>
                <w:noProof/>
              </w:rPr>
            </w:pPr>
            <w:r w:rsidRPr="0078398E">
              <w:rPr>
                <w:rFonts w:eastAsia="等线"/>
                <w:szCs w:val="28"/>
              </w:rPr>
              <w:t>Sin</w:t>
            </w:r>
          </w:p>
        </w:tc>
        <w:tc>
          <w:tcPr>
            <w:tcW w:w="5528" w:type="dxa"/>
            <w:shd w:val="clear" w:color="auto" w:fill="auto"/>
            <w:vAlign w:val="center"/>
          </w:tcPr>
          <w:p w14:paraId="0DD75D4B" w14:textId="77777777" w:rsidR="003400A8" w:rsidRPr="001A720D" w:rsidRDefault="003400A8" w:rsidP="003827F4">
            <w:pPr>
              <w:spacing w:line="320" w:lineRule="exact"/>
              <w:jc w:val="left"/>
              <w:rPr>
                <w:rFonts w:eastAsia="等线"/>
                <w:szCs w:val="18"/>
              </w:rPr>
            </w:pPr>
            <w:r w:rsidRPr="001A720D">
              <w:rPr>
                <w:rFonts w:eastAsia="等线"/>
                <w:szCs w:val="18"/>
              </w:rPr>
              <w:t>-0.5869</w:t>
            </w:r>
            <w:r w:rsidRPr="001A720D">
              <w:rPr>
                <w:rFonts w:eastAsia="等线"/>
                <w:szCs w:val="18"/>
              </w:rPr>
              <w:t>、</w:t>
            </w:r>
            <w:r w:rsidRPr="001A720D">
              <w:rPr>
                <w:rFonts w:eastAsia="等线"/>
                <w:szCs w:val="18"/>
              </w:rPr>
              <w:t>-0.0040</w:t>
            </w:r>
            <w:r w:rsidRPr="001A720D">
              <w:rPr>
                <w:rFonts w:eastAsia="等线"/>
                <w:szCs w:val="18"/>
              </w:rPr>
              <w:t>、</w:t>
            </w:r>
            <w:r w:rsidRPr="001A720D">
              <w:rPr>
                <w:rFonts w:eastAsia="等线"/>
                <w:szCs w:val="18"/>
              </w:rPr>
              <w:t>0.5776</w:t>
            </w:r>
            <w:r w:rsidRPr="001A720D">
              <w:rPr>
                <w:rFonts w:eastAsia="等线"/>
                <w:szCs w:val="18"/>
              </w:rPr>
              <w:t>、</w:t>
            </w:r>
            <w:r w:rsidRPr="001A720D">
              <w:rPr>
                <w:rFonts w:eastAsia="等线"/>
                <w:szCs w:val="18"/>
              </w:rPr>
              <w:t>0.0220</w:t>
            </w:r>
            <w:r w:rsidRPr="001A720D">
              <w:rPr>
                <w:rFonts w:eastAsia="等线"/>
                <w:szCs w:val="18"/>
              </w:rPr>
              <w:t>、</w:t>
            </w:r>
            <w:r w:rsidRPr="001A720D">
              <w:rPr>
                <w:rFonts w:eastAsia="等线"/>
                <w:szCs w:val="18"/>
              </w:rPr>
              <w:t>-0.6885</w:t>
            </w:r>
            <w:r w:rsidRPr="001A720D">
              <w:rPr>
                <w:rFonts w:eastAsia="等线"/>
                <w:szCs w:val="18"/>
              </w:rPr>
              <w:t>、</w:t>
            </w:r>
            <w:r w:rsidRPr="001A720D">
              <w:rPr>
                <w:rFonts w:eastAsia="等线"/>
                <w:szCs w:val="18"/>
              </w:rPr>
              <w:t>-0.5782</w:t>
            </w:r>
          </w:p>
        </w:tc>
      </w:tr>
      <w:tr w:rsidR="003400A8" w14:paraId="109A0CBA" w14:textId="77777777" w:rsidTr="003827F4">
        <w:trPr>
          <w:trHeight w:hRule="exact" w:val="454"/>
        </w:trPr>
        <w:tc>
          <w:tcPr>
            <w:tcW w:w="1322" w:type="dxa"/>
            <w:shd w:val="clear" w:color="auto" w:fill="auto"/>
            <w:vAlign w:val="center"/>
          </w:tcPr>
          <w:p w14:paraId="4204F6D4"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7</w:t>
            </w:r>
          </w:p>
        </w:tc>
        <w:tc>
          <w:tcPr>
            <w:tcW w:w="893" w:type="dxa"/>
            <w:vMerge w:val="restart"/>
            <w:shd w:val="clear" w:color="auto" w:fill="auto"/>
            <w:vAlign w:val="center"/>
          </w:tcPr>
          <w:p w14:paraId="537DE879"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3</w:t>
            </w:r>
          </w:p>
        </w:tc>
        <w:tc>
          <w:tcPr>
            <w:tcW w:w="1188" w:type="dxa"/>
            <w:shd w:val="clear" w:color="auto" w:fill="auto"/>
            <w:vAlign w:val="center"/>
          </w:tcPr>
          <w:p w14:paraId="204C5269" w14:textId="77777777" w:rsidR="003400A8" w:rsidRDefault="003400A8" w:rsidP="003827F4">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vAlign w:val="center"/>
          </w:tcPr>
          <w:p w14:paraId="2B024190" w14:textId="77777777" w:rsidR="003400A8" w:rsidRPr="001A720D" w:rsidRDefault="003400A8" w:rsidP="003827F4">
            <w:pPr>
              <w:spacing w:line="320" w:lineRule="exact"/>
              <w:jc w:val="left"/>
              <w:rPr>
                <w:rFonts w:eastAsia="等线"/>
                <w:szCs w:val="18"/>
              </w:rPr>
            </w:pPr>
            <w:r w:rsidRPr="001A720D">
              <w:rPr>
                <w:rFonts w:eastAsia="等线"/>
                <w:szCs w:val="18"/>
              </w:rPr>
              <w:t>-0.4685</w:t>
            </w:r>
            <w:r w:rsidRPr="001A720D">
              <w:rPr>
                <w:rFonts w:eastAsia="等线"/>
                <w:szCs w:val="18"/>
              </w:rPr>
              <w:t>、</w:t>
            </w:r>
            <w:r w:rsidRPr="001A720D">
              <w:rPr>
                <w:rFonts w:eastAsia="等线"/>
                <w:szCs w:val="18"/>
              </w:rPr>
              <w:t>-0.6303</w:t>
            </w:r>
            <w:r w:rsidRPr="001A720D">
              <w:rPr>
                <w:rFonts w:eastAsia="等线"/>
                <w:szCs w:val="18"/>
              </w:rPr>
              <w:t>、</w:t>
            </w:r>
            <w:r w:rsidRPr="001A720D">
              <w:rPr>
                <w:rFonts w:eastAsia="等线"/>
                <w:szCs w:val="18"/>
              </w:rPr>
              <w:t>-0.3325</w:t>
            </w:r>
            <w:r w:rsidRPr="001A720D">
              <w:rPr>
                <w:rFonts w:eastAsia="等线"/>
                <w:szCs w:val="18"/>
              </w:rPr>
              <w:t>、</w:t>
            </w:r>
            <w:r w:rsidRPr="001A720D">
              <w:rPr>
                <w:rFonts w:eastAsia="等线"/>
                <w:szCs w:val="18"/>
              </w:rPr>
              <w:t>-0.6306</w:t>
            </w:r>
            <w:r w:rsidRPr="001A720D">
              <w:rPr>
                <w:rFonts w:eastAsia="等线"/>
                <w:szCs w:val="18"/>
              </w:rPr>
              <w:t>、</w:t>
            </w:r>
            <w:r w:rsidRPr="001A720D">
              <w:rPr>
                <w:rFonts w:eastAsia="等线"/>
                <w:szCs w:val="18"/>
              </w:rPr>
              <w:t>-0.7873</w:t>
            </w:r>
            <w:r w:rsidRPr="001A720D">
              <w:rPr>
                <w:rFonts w:eastAsia="等线"/>
                <w:szCs w:val="18"/>
              </w:rPr>
              <w:t>、</w:t>
            </w:r>
            <w:r w:rsidRPr="001A720D">
              <w:rPr>
                <w:rFonts w:eastAsia="等线"/>
                <w:szCs w:val="18"/>
              </w:rPr>
              <w:t>-0.4375</w:t>
            </w:r>
          </w:p>
        </w:tc>
      </w:tr>
      <w:tr w:rsidR="003400A8" w14:paraId="49C6355C" w14:textId="77777777" w:rsidTr="003827F4">
        <w:trPr>
          <w:trHeight w:hRule="exact" w:val="454"/>
        </w:trPr>
        <w:tc>
          <w:tcPr>
            <w:tcW w:w="1322" w:type="dxa"/>
            <w:shd w:val="clear" w:color="auto" w:fill="auto"/>
            <w:vAlign w:val="center"/>
          </w:tcPr>
          <w:p w14:paraId="00E70621"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8</w:t>
            </w:r>
          </w:p>
        </w:tc>
        <w:tc>
          <w:tcPr>
            <w:tcW w:w="893" w:type="dxa"/>
            <w:vMerge/>
            <w:shd w:val="clear" w:color="auto" w:fill="auto"/>
            <w:vAlign w:val="center"/>
          </w:tcPr>
          <w:p w14:paraId="39E2C933"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4C4D7F9F" w14:textId="77777777" w:rsidR="003400A8" w:rsidRDefault="003400A8" w:rsidP="003827F4">
            <w:pPr>
              <w:spacing w:line="320" w:lineRule="exact"/>
              <w:jc w:val="center"/>
              <w:rPr>
                <w:noProof/>
              </w:rPr>
            </w:pPr>
            <w:r w:rsidRPr="0078398E">
              <w:rPr>
                <w:rFonts w:eastAsia="等线"/>
                <w:szCs w:val="28"/>
              </w:rPr>
              <w:t>Sig</w:t>
            </w:r>
          </w:p>
        </w:tc>
        <w:tc>
          <w:tcPr>
            <w:tcW w:w="5528" w:type="dxa"/>
            <w:shd w:val="clear" w:color="auto" w:fill="auto"/>
            <w:vAlign w:val="center"/>
          </w:tcPr>
          <w:p w14:paraId="5425D0C0" w14:textId="77777777" w:rsidR="003400A8" w:rsidRPr="001A720D" w:rsidRDefault="003400A8" w:rsidP="003827F4">
            <w:pPr>
              <w:spacing w:line="320" w:lineRule="exact"/>
              <w:jc w:val="left"/>
              <w:rPr>
                <w:rFonts w:eastAsia="等线"/>
                <w:szCs w:val="18"/>
              </w:rPr>
            </w:pPr>
            <w:r w:rsidRPr="001A720D">
              <w:rPr>
                <w:rFonts w:eastAsia="等线"/>
                <w:szCs w:val="18"/>
              </w:rPr>
              <w:t>-0.3331</w:t>
            </w:r>
            <w:r w:rsidRPr="001A720D">
              <w:rPr>
                <w:rFonts w:eastAsia="等线"/>
                <w:szCs w:val="18"/>
              </w:rPr>
              <w:t>、</w:t>
            </w:r>
            <w:r w:rsidRPr="001A720D">
              <w:rPr>
                <w:rFonts w:eastAsia="等线"/>
                <w:szCs w:val="18"/>
              </w:rPr>
              <w:t>0.1424</w:t>
            </w:r>
            <w:r w:rsidRPr="001A720D">
              <w:rPr>
                <w:rFonts w:eastAsia="等线"/>
                <w:szCs w:val="18"/>
              </w:rPr>
              <w:t>、</w:t>
            </w:r>
            <w:r w:rsidRPr="001A720D">
              <w:rPr>
                <w:rFonts w:eastAsia="等线"/>
                <w:szCs w:val="18"/>
              </w:rPr>
              <w:t>0.1447</w:t>
            </w:r>
            <w:r w:rsidRPr="001A720D">
              <w:rPr>
                <w:rFonts w:eastAsia="等线"/>
                <w:szCs w:val="18"/>
              </w:rPr>
              <w:t>、</w:t>
            </w:r>
            <w:r w:rsidRPr="001A720D">
              <w:rPr>
                <w:rFonts w:eastAsia="等线"/>
                <w:szCs w:val="18"/>
              </w:rPr>
              <w:t>0.1035</w:t>
            </w:r>
            <w:r w:rsidRPr="001A720D">
              <w:rPr>
                <w:rFonts w:eastAsia="等线"/>
                <w:szCs w:val="18"/>
              </w:rPr>
              <w:t>、</w:t>
            </w:r>
            <w:r w:rsidRPr="001A720D">
              <w:rPr>
                <w:rFonts w:eastAsia="等线"/>
                <w:szCs w:val="18"/>
              </w:rPr>
              <w:t>-0.8014</w:t>
            </w:r>
            <w:r w:rsidRPr="001A720D">
              <w:rPr>
                <w:rFonts w:eastAsia="等线"/>
                <w:szCs w:val="18"/>
              </w:rPr>
              <w:t>、</w:t>
            </w:r>
            <w:r w:rsidRPr="001A720D">
              <w:rPr>
                <w:rFonts w:eastAsia="等线"/>
                <w:szCs w:val="18"/>
              </w:rPr>
              <w:t>-0.2990</w:t>
            </w:r>
          </w:p>
        </w:tc>
      </w:tr>
      <w:tr w:rsidR="003400A8" w14:paraId="2B2D0798" w14:textId="77777777" w:rsidTr="003827F4">
        <w:trPr>
          <w:trHeight w:hRule="exact" w:val="454"/>
        </w:trPr>
        <w:tc>
          <w:tcPr>
            <w:tcW w:w="1322" w:type="dxa"/>
            <w:shd w:val="clear" w:color="auto" w:fill="auto"/>
            <w:vAlign w:val="center"/>
          </w:tcPr>
          <w:p w14:paraId="53F9DB91"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9</w:t>
            </w:r>
          </w:p>
        </w:tc>
        <w:tc>
          <w:tcPr>
            <w:tcW w:w="893" w:type="dxa"/>
            <w:vMerge/>
            <w:shd w:val="clear" w:color="auto" w:fill="auto"/>
            <w:vAlign w:val="center"/>
          </w:tcPr>
          <w:p w14:paraId="33693F04"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67A34129" w14:textId="77777777" w:rsidR="003400A8" w:rsidRDefault="003400A8" w:rsidP="003827F4">
            <w:pPr>
              <w:spacing w:line="320" w:lineRule="exact"/>
              <w:jc w:val="center"/>
              <w:rPr>
                <w:noProof/>
              </w:rPr>
            </w:pPr>
            <w:r w:rsidRPr="0078398E">
              <w:rPr>
                <w:rFonts w:eastAsia="等线"/>
                <w:szCs w:val="28"/>
              </w:rPr>
              <w:t>Sin</w:t>
            </w:r>
          </w:p>
        </w:tc>
        <w:tc>
          <w:tcPr>
            <w:tcW w:w="5528" w:type="dxa"/>
            <w:shd w:val="clear" w:color="auto" w:fill="auto"/>
            <w:vAlign w:val="center"/>
          </w:tcPr>
          <w:p w14:paraId="7D07B162" w14:textId="77777777" w:rsidR="003400A8" w:rsidRPr="001A720D" w:rsidRDefault="003400A8" w:rsidP="003827F4">
            <w:pPr>
              <w:spacing w:line="320" w:lineRule="exact"/>
              <w:jc w:val="left"/>
              <w:rPr>
                <w:rFonts w:eastAsia="等线"/>
                <w:szCs w:val="18"/>
              </w:rPr>
            </w:pPr>
            <w:r w:rsidRPr="001A720D">
              <w:rPr>
                <w:rFonts w:eastAsia="等线"/>
                <w:szCs w:val="18"/>
              </w:rPr>
              <w:t>-0.5994</w:t>
            </w:r>
            <w:r w:rsidRPr="001A720D">
              <w:rPr>
                <w:rFonts w:eastAsia="等线"/>
                <w:szCs w:val="18"/>
              </w:rPr>
              <w:t>、</w:t>
            </w:r>
            <w:r w:rsidRPr="001A720D">
              <w:rPr>
                <w:rFonts w:eastAsia="等线"/>
                <w:szCs w:val="18"/>
              </w:rPr>
              <w:t>-0.1985</w:t>
            </w:r>
            <w:r w:rsidRPr="001A720D">
              <w:rPr>
                <w:rFonts w:eastAsia="等线"/>
                <w:szCs w:val="18"/>
              </w:rPr>
              <w:t>、</w:t>
            </w:r>
            <w:r w:rsidRPr="001A720D">
              <w:rPr>
                <w:rFonts w:eastAsia="等线"/>
                <w:szCs w:val="18"/>
              </w:rPr>
              <w:t>0.4404</w:t>
            </w:r>
            <w:r w:rsidRPr="001A720D">
              <w:rPr>
                <w:rFonts w:eastAsia="等线"/>
                <w:szCs w:val="18"/>
              </w:rPr>
              <w:t>、</w:t>
            </w:r>
            <w:r w:rsidRPr="001A720D">
              <w:rPr>
                <w:rFonts w:eastAsia="等线"/>
                <w:szCs w:val="18"/>
              </w:rPr>
              <w:t>-0.0234</w:t>
            </w:r>
            <w:r w:rsidRPr="001A720D">
              <w:rPr>
                <w:rFonts w:eastAsia="等线"/>
                <w:szCs w:val="18"/>
              </w:rPr>
              <w:t>、</w:t>
            </w:r>
            <w:r w:rsidRPr="001A720D">
              <w:rPr>
                <w:rFonts w:eastAsia="等线"/>
                <w:szCs w:val="18"/>
              </w:rPr>
              <w:t>-0.7300</w:t>
            </w:r>
            <w:r w:rsidRPr="001A720D">
              <w:rPr>
                <w:rFonts w:eastAsia="等线"/>
                <w:szCs w:val="18"/>
              </w:rPr>
              <w:t>、</w:t>
            </w:r>
            <w:r w:rsidRPr="001A720D">
              <w:rPr>
                <w:rFonts w:eastAsia="等线"/>
                <w:szCs w:val="18"/>
              </w:rPr>
              <w:t>-0.5860</w:t>
            </w:r>
          </w:p>
        </w:tc>
      </w:tr>
      <w:tr w:rsidR="003400A8" w14:paraId="1E609565" w14:textId="77777777" w:rsidTr="003827F4">
        <w:trPr>
          <w:trHeight w:hRule="exact" w:val="454"/>
        </w:trPr>
        <w:tc>
          <w:tcPr>
            <w:tcW w:w="1322" w:type="dxa"/>
            <w:shd w:val="clear" w:color="auto" w:fill="auto"/>
            <w:vAlign w:val="center"/>
          </w:tcPr>
          <w:p w14:paraId="798929F5"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10</w:t>
            </w:r>
          </w:p>
        </w:tc>
        <w:tc>
          <w:tcPr>
            <w:tcW w:w="893" w:type="dxa"/>
            <w:vMerge w:val="restart"/>
            <w:shd w:val="clear" w:color="auto" w:fill="auto"/>
            <w:vAlign w:val="center"/>
          </w:tcPr>
          <w:p w14:paraId="1E1B90BF"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4</w:t>
            </w:r>
          </w:p>
        </w:tc>
        <w:tc>
          <w:tcPr>
            <w:tcW w:w="1188" w:type="dxa"/>
            <w:shd w:val="clear" w:color="auto" w:fill="auto"/>
            <w:vAlign w:val="center"/>
          </w:tcPr>
          <w:p w14:paraId="228CA2DD" w14:textId="77777777" w:rsidR="003400A8" w:rsidRDefault="003400A8" w:rsidP="003827F4">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vAlign w:val="center"/>
          </w:tcPr>
          <w:p w14:paraId="0850C9F6" w14:textId="77777777" w:rsidR="003400A8" w:rsidRPr="001A720D" w:rsidRDefault="003400A8" w:rsidP="003827F4">
            <w:pPr>
              <w:spacing w:line="320" w:lineRule="exact"/>
              <w:jc w:val="left"/>
              <w:rPr>
                <w:rFonts w:eastAsia="等线"/>
                <w:szCs w:val="18"/>
              </w:rPr>
            </w:pPr>
            <w:r w:rsidRPr="001A720D">
              <w:rPr>
                <w:rFonts w:eastAsia="等线"/>
                <w:szCs w:val="18"/>
              </w:rPr>
              <w:t>-0.5315</w:t>
            </w:r>
            <w:r w:rsidRPr="001A720D">
              <w:rPr>
                <w:rFonts w:eastAsia="等线"/>
                <w:szCs w:val="18"/>
              </w:rPr>
              <w:t>、</w:t>
            </w:r>
            <w:r w:rsidRPr="001A720D">
              <w:rPr>
                <w:rFonts w:eastAsia="等线"/>
                <w:szCs w:val="18"/>
              </w:rPr>
              <w:t>-0.6496</w:t>
            </w:r>
            <w:r w:rsidRPr="001A720D">
              <w:rPr>
                <w:rFonts w:eastAsia="等线"/>
                <w:szCs w:val="18"/>
              </w:rPr>
              <w:t>、</w:t>
            </w:r>
            <w:r w:rsidRPr="001A720D">
              <w:rPr>
                <w:rFonts w:eastAsia="等线"/>
                <w:szCs w:val="18"/>
              </w:rPr>
              <w:t>-0.0416</w:t>
            </w:r>
            <w:r w:rsidRPr="001A720D">
              <w:rPr>
                <w:rFonts w:eastAsia="等线"/>
                <w:szCs w:val="18"/>
              </w:rPr>
              <w:t>、</w:t>
            </w:r>
            <w:r w:rsidRPr="001A720D">
              <w:rPr>
                <w:rFonts w:eastAsia="等线"/>
                <w:szCs w:val="18"/>
              </w:rPr>
              <w:t>-0.6493</w:t>
            </w:r>
            <w:r w:rsidRPr="001A720D">
              <w:rPr>
                <w:rFonts w:eastAsia="等线"/>
                <w:szCs w:val="18"/>
              </w:rPr>
              <w:t>、</w:t>
            </w:r>
            <w:r w:rsidRPr="001A720D">
              <w:rPr>
                <w:rFonts w:eastAsia="等线"/>
                <w:szCs w:val="18"/>
              </w:rPr>
              <w:t>-0.6635</w:t>
            </w:r>
            <w:r w:rsidRPr="001A720D">
              <w:rPr>
                <w:rFonts w:eastAsia="等线"/>
                <w:szCs w:val="18"/>
              </w:rPr>
              <w:t>、</w:t>
            </w:r>
            <w:r w:rsidRPr="001A720D">
              <w:rPr>
                <w:rFonts w:eastAsia="等线"/>
                <w:szCs w:val="18"/>
              </w:rPr>
              <w:t>0.5553</w:t>
            </w:r>
          </w:p>
        </w:tc>
      </w:tr>
      <w:tr w:rsidR="003400A8" w14:paraId="5785065F" w14:textId="77777777" w:rsidTr="003827F4">
        <w:trPr>
          <w:trHeight w:hRule="exact" w:val="454"/>
        </w:trPr>
        <w:tc>
          <w:tcPr>
            <w:tcW w:w="1322" w:type="dxa"/>
            <w:shd w:val="clear" w:color="auto" w:fill="auto"/>
            <w:vAlign w:val="center"/>
          </w:tcPr>
          <w:p w14:paraId="7A5011EA"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11</w:t>
            </w:r>
          </w:p>
        </w:tc>
        <w:tc>
          <w:tcPr>
            <w:tcW w:w="893" w:type="dxa"/>
            <w:vMerge/>
            <w:shd w:val="clear" w:color="auto" w:fill="auto"/>
            <w:vAlign w:val="center"/>
          </w:tcPr>
          <w:p w14:paraId="6CCC301F"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705F07AD" w14:textId="77777777" w:rsidR="003400A8" w:rsidRDefault="003400A8" w:rsidP="003827F4">
            <w:pPr>
              <w:spacing w:line="320" w:lineRule="exact"/>
              <w:jc w:val="center"/>
              <w:rPr>
                <w:noProof/>
              </w:rPr>
            </w:pPr>
            <w:r w:rsidRPr="0078398E">
              <w:rPr>
                <w:rFonts w:eastAsia="等线"/>
                <w:szCs w:val="28"/>
              </w:rPr>
              <w:t>Sig</w:t>
            </w:r>
          </w:p>
        </w:tc>
        <w:tc>
          <w:tcPr>
            <w:tcW w:w="5528" w:type="dxa"/>
            <w:shd w:val="clear" w:color="auto" w:fill="auto"/>
            <w:vAlign w:val="center"/>
          </w:tcPr>
          <w:p w14:paraId="08B65FC7" w14:textId="77777777" w:rsidR="003400A8" w:rsidRPr="001A720D" w:rsidRDefault="003400A8" w:rsidP="003827F4">
            <w:pPr>
              <w:spacing w:line="320" w:lineRule="exact"/>
              <w:jc w:val="left"/>
              <w:rPr>
                <w:rFonts w:eastAsia="等线"/>
                <w:szCs w:val="18"/>
              </w:rPr>
            </w:pPr>
            <w:r w:rsidRPr="001A720D">
              <w:rPr>
                <w:rFonts w:eastAsia="等线"/>
                <w:szCs w:val="18"/>
              </w:rPr>
              <w:t>-0.0926</w:t>
            </w:r>
            <w:r w:rsidRPr="001A720D">
              <w:rPr>
                <w:rFonts w:eastAsia="等线"/>
                <w:szCs w:val="18"/>
              </w:rPr>
              <w:t>、</w:t>
            </w:r>
            <w:r w:rsidRPr="001A720D">
              <w:rPr>
                <w:rFonts w:eastAsia="等线"/>
                <w:szCs w:val="18"/>
              </w:rPr>
              <w:t>-0.1396</w:t>
            </w:r>
            <w:r w:rsidRPr="001A720D">
              <w:rPr>
                <w:rFonts w:eastAsia="等线"/>
                <w:szCs w:val="18"/>
              </w:rPr>
              <w:t>、</w:t>
            </w:r>
            <w:r w:rsidRPr="001A720D">
              <w:rPr>
                <w:rFonts w:eastAsia="等线"/>
                <w:szCs w:val="18"/>
              </w:rPr>
              <w:t>0.5147</w:t>
            </w:r>
            <w:r w:rsidRPr="001A720D">
              <w:rPr>
                <w:rFonts w:eastAsia="等线"/>
                <w:szCs w:val="18"/>
              </w:rPr>
              <w:t>、</w:t>
            </w:r>
            <w:r w:rsidRPr="001A720D">
              <w:rPr>
                <w:rFonts w:eastAsia="等线"/>
                <w:szCs w:val="18"/>
              </w:rPr>
              <w:t>0.4531</w:t>
            </w:r>
            <w:r w:rsidRPr="001A720D">
              <w:rPr>
                <w:rFonts w:eastAsia="等线"/>
                <w:szCs w:val="18"/>
              </w:rPr>
              <w:t>、</w:t>
            </w:r>
            <w:r w:rsidRPr="001A720D">
              <w:rPr>
                <w:rFonts w:eastAsia="等线"/>
                <w:szCs w:val="18"/>
              </w:rPr>
              <w:t>-0.0019</w:t>
            </w:r>
            <w:r w:rsidRPr="001A720D">
              <w:rPr>
                <w:rFonts w:eastAsia="等线"/>
                <w:szCs w:val="18"/>
              </w:rPr>
              <w:t>、</w:t>
            </w:r>
            <w:r w:rsidRPr="001A720D">
              <w:rPr>
                <w:rFonts w:eastAsia="等线"/>
                <w:szCs w:val="18"/>
              </w:rPr>
              <w:t>-0.1532</w:t>
            </w:r>
          </w:p>
        </w:tc>
      </w:tr>
      <w:tr w:rsidR="003400A8" w14:paraId="04136262" w14:textId="77777777" w:rsidTr="003827F4">
        <w:trPr>
          <w:trHeight w:hRule="exact" w:val="454"/>
        </w:trPr>
        <w:tc>
          <w:tcPr>
            <w:tcW w:w="1322" w:type="dxa"/>
            <w:shd w:val="clear" w:color="auto" w:fill="auto"/>
            <w:vAlign w:val="center"/>
          </w:tcPr>
          <w:p w14:paraId="25524361"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12</w:t>
            </w:r>
          </w:p>
        </w:tc>
        <w:tc>
          <w:tcPr>
            <w:tcW w:w="893" w:type="dxa"/>
            <w:vMerge/>
            <w:shd w:val="clear" w:color="auto" w:fill="auto"/>
            <w:vAlign w:val="center"/>
          </w:tcPr>
          <w:p w14:paraId="5FEFA40C"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077548F7" w14:textId="77777777" w:rsidR="003400A8" w:rsidRDefault="003400A8" w:rsidP="003827F4">
            <w:pPr>
              <w:spacing w:line="320" w:lineRule="exact"/>
              <w:jc w:val="center"/>
              <w:rPr>
                <w:noProof/>
              </w:rPr>
            </w:pPr>
            <w:r w:rsidRPr="0078398E">
              <w:rPr>
                <w:rFonts w:eastAsia="等线"/>
                <w:szCs w:val="28"/>
              </w:rPr>
              <w:t>Sin</w:t>
            </w:r>
          </w:p>
        </w:tc>
        <w:tc>
          <w:tcPr>
            <w:tcW w:w="5528" w:type="dxa"/>
            <w:shd w:val="clear" w:color="auto" w:fill="auto"/>
            <w:vAlign w:val="center"/>
          </w:tcPr>
          <w:p w14:paraId="397CCEB9" w14:textId="77777777" w:rsidR="003400A8" w:rsidRPr="001A720D" w:rsidRDefault="003400A8" w:rsidP="003827F4">
            <w:pPr>
              <w:spacing w:line="320" w:lineRule="exact"/>
              <w:jc w:val="left"/>
              <w:rPr>
                <w:rFonts w:eastAsia="等线"/>
                <w:szCs w:val="18"/>
              </w:rPr>
            </w:pPr>
            <w:r w:rsidRPr="001A720D">
              <w:rPr>
                <w:rFonts w:eastAsia="等线"/>
                <w:szCs w:val="18"/>
              </w:rPr>
              <w:t>-0.9100</w:t>
            </w:r>
            <w:r w:rsidRPr="001A720D">
              <w:rPr>
                <w:rFonts w:eastAsia="等线"/>
                <w:szCs w:val="18"/>
              </w:rPr>
              <w:t>、</w:t>
            </w:r>
            <w:r w:rsidRPr="001A720D">
              <w:rPr>
                <w:rFonts w:eastAsia="等线"/>
                <w:szCs w:val="18"/>
              </w:rPr>
              <w:t>-0.20752</w:t>
            </w:r>
            <w:r w:rsidRPr="001A720D">
              <w:rPr>
                <w:rFonts w:eastAsia="等线"/>
                <w:szCs w:val="18"/>
              </w:rPr>
              <w:t>、</w:t>
            </w:r>
            <w:r w:rsidRPr="001A720D">
              <w:rPr>
                <w:rFonts w:eastAsia="等线"/>
                <w:szCs w:val="18"/>
              </w:rPr>
              <w:t>0.7332</w:t>
            </w:r>
            <w:r w:rsidRPr="001A720D">
              <w:rPr>
                <w:rFonts w:eastAsia="等线"/>
                <w:szCs w:val="18"/>
              </w:rPr>
              <w:t>、</w:t>
            </w:r>
            <w:r w:rsidRPr="001A720D">
              <w:rPr>
                <w:rFonts w:eastAsia="等线"/>
                <w:szCs w:val="18"/>
              </w:rPr>
              <w:t>0.1709</w:t>
            </w:r>
            <w:r w:rsidRPr="001A720D">
              <w:rPr>
                <w:rFonts w:eastAsia="等线"/>
                <w:szCs w:val="18"/>
              </w:rPr>
              <w:t>、</w:t>
            </w:r>
            <w:r w:rsidRPr="001A720D">
              <w:rPr>
                <w:rFonts w:eastAsia="等线"/>
                <w:szCs w:val="18"/>
              </w:rPr>
              <w:t>-0.9197</w:t>
            </w:r>
            <w:r w:rsidRPr="001A720D">
              <w:rPr>
                <w:rFonts w:eastAsia="等线"/>
                <w:szCs w:val="18"/>
              </w:rPr>
              <w:t>、</w:t>
            </w:r>
            <w:r w:rsidRPr="001A720D">
              <w:rPr>
                <w:rFonts w:eastAsia="等线"/>
                <w:szCs w:val="18"/>
              </w:rPr>
              <w:t>-0.9093</w:t>
            </w:r>
          </w:p>
        </w:tc>
      </w:tr>
      <w:tr w:rsidR="003400A8" w14:paraId="2B13C271" w14:textId="77777777" w:rsidTr="003827F4">
        <w:trPr>
          <w:trHeight w:hRule="exact" w:val="454"/>
        </w:trPr>
        <w:tc>
          <w:tcPr>
            <w:tcW w:w="1322" w:type="dxa"/>
            <w:shd w:val="clear" w:color="auto" w:fill="auto"/>
            <w:vAlign w:val="center"/>
          </w:tcPr>
          <w:p w14:paraId="76B1EE8A"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13</w:t>
            </w:r>
          </w:p>
        </w:tc>
        <w:tc>
          <w:tcPr>
            <w:tcW w:w="893" w:type="dxa"/>
            <w:vMerge w:val="restart"/>
            <w:shd w:val="clear" w:color="auto" w:fill="auto"/>
            <w:vAlign w:val="center"/>
          </w:tcPr>
          <w:p w14:paraId="23191307"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5</w:t>
            </w:r>
          </w:p>
        </w:tc>
        <w:tc>
          <w:tcPr>
            <w:tcW w:w="1188" w:type="dxa"/>
            <w:shd w:val="clear" w:color="auto" w:fill="auto"/>
            <w:vAlign w:val="center"/>
          </w:tcPr>
          <w:p w14:paraId="13FBC6CB" w14:textId="77777777" w:rsidR="003400A8" w:rsidRPr="0078398E" w:rsidRDefault="003400A8" w:rsidP="003827F4">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vAlign w:val="center"/>
          </w:tcPr>
          <w:p w14:paraId="3D0605A8" w14:textId="77777777" w:rsidR="003400A8" w:rsidRPr="001A720D" w:rsidRDefault="003400A8" w:rsidP="003827F4">
            <w:pPr>
              <w:spacing w:line="320" w:lineRule="exact"/>
              <w:jc w:val="left"/>
              <w:rPr>
                <w:rFonts w:eastAsia="等线"/>
                <w:szCs w:val="18"/>
              </w:rPr>
            </w:pPr>
            <w:r w:rsidRPr="001A720D">
              <w:rPr>
                <w:rFonts w:eastAsia="等线"/>
                <w:szCs w:val="18"/>
              </w:rPr>
              <w:t>-0.8617</w:t>
            </w:r>
            <w:r w:rsidRPr="001A720D">
              <w:rPr>
                <w:rFonts w:eastAsia="等线"/>
                <w:szCs w:val="18"/>
              </w:rPr>
              <w:t>、</w:t>
            </w:r>
            <w:r w:rsidRPr="001A720D">
              <w:rPr>
                <w:rFonts w:eastAsia="等线"/>
                <w:szCs w:val="18"/>
              </w:rPr>
              <w:t>-0.6857</w:t>
            </w:r>
            <w:r w:rsidRPr="001A720D">
              <w:rPr>
                <w:rFonts w:eastAsia="等线"/>
                <w:szCs w:val="18"/>
              </w:rPr>
              <w:t>、</w:t>
            </w:r>
            <w:r w:rsidRPr="001A720D">
              <w:rPr>
                <w:rFonts w:eastAsia="等线"/>
                <w:szCs w:val="18"/>
              </w:rPr>
              <w:t>0.7785</w:t>
            </w:r>
            <w:r w:rsidRPr="001A720D">
              <w:rPr>
                <w:rFonts w:eastAsia="等线"/>
                <w:szCs w:val="18"/>
              </w:rPr>
              <w:t>、</w:t>
            </w:r>
            <w:r w:rsidRPr="001A720D">
              <w:rPr>
                <w:rFonts w:eastAsia="等线"/>
                <w:szCs w:val="18"/>
              </w:rPr>
              <w:t>-0.6848</w:t>
            </w:r>
            <w:r w:rsidRPr="001A720D">
              <w:rPr>
                <w:rFonts w:eastAsia="等线"/>
                <w:szCs w:val="18"/>
              </w:rPr>
              <w:t>、</w:t>
            </w:r>
            <w:r w:rsidRPr="001A720D">
              <w:rPr>
                <w:rFonts w:eastAsia="等线"/>
                <w:szCs w:val="18"/>
              </w:rPr>
              <w:t>-0.8807</w:t>
            </w:r>
            <w:r w:rsidRPr="001A720D">
              <w:rPr>
                <w:rFonts w:eastAsia="等线"/>
                <w:szCs w:val="18"/>
              </w:rPr>
              <w:t>、</w:t>
            </w:r>
            <w:r w:rsidRPr="001A720D">
              <w:rPr>
                <w:rFonts w:eastAsia="等线"/>
                <w:szCs w:val="18"/>
              </w:rPr>
              <w:t>-0.8295</w:t>
            </w:r>
          </w:p>
        </w:tc>
      </w:tr>
      <w:tr w:rsidR="003400A8" w14:paraId="4795D336" w14:textId="77777777" w:rsidTr="003827F4">
        <w:trPr>
          <w:trHeight w:hRule="exact" w:val="454"/>
        </w:trPr>
        <w:tc>
          <w:tcPr>
            <w:tcW w:w="1322" w:type="dxa"/>
            <w:shd w:val="clear" w:color="auto" w:fill="auto"/>
            <w:vAlign w:val="center"/>
          </w:tcPr>
          <w:p w14:paraId="30173CAC"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14</w:t>
            </w:r>
          </w:p>
        </w:tc>
        <w:tc>
          <w:tcPr>
            <w:tcW w:w="893" w:type="dxa"/>
            <w:vMerge/>
            <w:shd w:val="clear" w:color="auto" w:fill="auto"/>
            <w:vAlign w:val="center"/>
          </w:tcPr>
          <w:p w14:paraId="067F613D"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5FC210F6" w14:textId="77777777" w:rsidR="003400A8" w:rsidRPr="0078398E" w:rsidRDefault="003400A8" w:rsidP="003827F4">
            <w:pPr>
              <w:spacing w:line="320" w:lineRule="exact"/>
              <w:jc w:val="center"/>
              <w:rPr>
                <w:rFonts w:eastAsia="等线"/>
                <w:szCs w:val="28"/>
              </w:rPr>
            </w:pPr>
            <w:r w:rsidRPr="0078398E">
              <w:rPr>
                <w:rFonts w:eastAsia="等线"/>
                <w:szCs w:val="28"/>
              </w:rPr>
              <w:t>Sig</w:t>
            </w:r>
          </w:p>
        </w:tc>
        <w:tc>
          <w:tcPr>
            <w:tcW w:w="5528" w:type="dxa"/>
            <w:shd w:val="clear" w:color="auto" w:fill="auto"/>
            <w:vAlign w:val="center"/>
          </w:tcPr>
          <w:p w14:paraId="3311A93A" w14:textId="77777777" w:rsidR="003400A8" w:rsidRPr="001A720D" w:rsidRDefault="003400A8" w:rsidP="003827F4">
            <w:pPr>
              <w:spacing w:line="320" w:lineRule="exact"/>
              <w:jc w:val="left"/>
              <w:rPr>
                <w:rFonts w:eastAsia="等线"/>
                <w:szCs w:val="18"/>
              </w:rPr>
            </w:pPr>
            <w:r w:rsidRPr="001A720D">
              <w:rPr>
                <w:rFonts w:eastAsia="等线"/>
                <w:szCs w:val="18"/>
              </w:rPr>
              <w:t>0.0405</w:t>
            </w:r>
            <w:r w:rsidRPr="001A720D">
              <w:rPr>
                <w:rFonts w:eastAsia="等线"/>
                <w:szCs w:val="18"/>
              </w:rPr>
              <w:t>、</w:t>
            </w:r>
            <w:r w:rsidRPr="001A720D">
              <w:rPr>
                <w:rFonts w:eastAsia="等线"/>
                <w:szCs w:val="18"/>
              </w:rPr>
              <w:t>-0.0499</w:t>
            </w:r>
            <w:r w:rsidRPr="001A720D">
              <w:rPr>
                <w:rFonts w:eastAsia="等线"/>
                <w:szCs w:val="18"/>
              </w:rPr>
              <w:t>、</w:t>
            </w:r>
            <w:r w:rsidRPr="001A720D">
              <w:rPr>
                <w:rFonts w:eastAsia="等线"/>
                <w:szCs w:val="18"/>
              </w:rPr>
              <w:t>0.0962</w:t>
            </w:r>
            <w:r w:rsidRPr="001A720D">
              <w:rPr>
                <w:rFonts w:eastAsia="等线"/>
                <w:szCs w:val="18"/>
              </w:rPr>
              <w:t>、</w:t>
            </w:r>
            <w:r w:rsidRPr="001A720D">
              <w:rPr>
                <w:rFonts w:eastAsia="等线"/>
                <w:szCs w:val="18"/>
              </w:rPr>
              <w:t>-0.0123</w:t>
            </w:r>
            <w:r w:rsidRPr="001A720D">
              <w:rPr>
                <w:rFonts w:eastAsia="等线"/>
                <w:szCs w:val="18"/>
              </w:rPr>
              <w:t>、</w:t>
            </w:r>
            <w:r w:rsidRPr="001A720D">
              <w:rPr>
                <w:rFonts w:eastAsia="等线"/>
                <w:szCs w:val="18"/>
              </w:rPr>
              <w:t>-0.5376</w:t>
            </w:r>
            <w:r w:rsidRPr="001A720D">
              <w:rPr>
                <w:rFonts w:eastAsia="等线"/>
                <w:szCs w:val="18"/>
              </w:rPr>
              <w:t>、</w:t>
            </w:r>
            <w:r w:rsidRPr="001A720D">
              <w:rPr>
                <w:rFonts w:eastAsia="等线"/>
                <w:szCs w:val="18"/>
              </w:rPr>
              <w:t>0.0275</w:t>
            </w:r>
          </w:p>
        </w:tc>
      </w:tr>
      <w:tr w:rsidR="003400A8" w14:paraId="27BA128C" w14:textId="77777777" w:rsidTr="003827F4">
        <w:trPr>
          <w:trHeight w:hRule="exact" w:val="454"/>
        </w:trPr>
        <w:tc>
          <w:tcPr>
            <w:tcW w:w="1322" w:type="dxa"/>
            <w:shd w:val="clear" w:color="auto" w:fill="auto"/>
            <w:vAlign w:val="center"/>
          </w:tcPr>
          <w:p w14:paraId="59D4A0D9"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15</w:t>
            </w:r>
          </w:p>
        </w:tc>
        <w:tc>
          <w:tcPr>
            <w:tcW w:w="893" w:type="dxa"/>
            <w:vMerge/>
            <w:shd w:val="clear" w:color="auto" w:fill="auto"/>
            <w:vAlign w:val="center"/>
          </w:tcPr>
          <w:p w14:paraId="4D2B83B1"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1967F57E" w14:textId="77777777" w:rsidR="003400A8" w:rsidRPr="0078398E" w:rsidRDefault="003400A8" w:rsidP="003827F4">
            <w:pPr>
              <w:spacing w:line="320" w:lineRule="exact"/>
              <w:jc w:val="center"/>
              <w:rPr>
                <w:rFonts w:eastAsia="等线"/>
                <w:szCs w:val="28"/>
              </w:rPr>
            </w:pPr>
            <w:r w:rsidRPr="0078398E">
              <w:rPr>
                <w:rFonts w:eastAsia="等线"/>
                <w:szCs w:val="28"/>
              </w:rPr>
              <w:t>Sin</w:t>
            </w:r>
          </w:p>
        </w:tc>
        <w:tc>
          <w:tcPr>
            <w:tcW w:w="5528" w:type="dxa"/>
            <w:shd w:val="clear" w:color="auto" w:fill="auto"/>
            <w:vAlign w:val="center"/>
          </w:tcPr>
          <w:p w14:paraId="4441B498" w14:textId="77777777" w:rsidR="003400A8" w:rsidRPr="001A720D" w:rsidRDefault="003400A8" w:rsidP="003827F4">
            <w:pPr>
              <w:spacing w:line="320" w:lineRule="exact"/>
              <w:jc w:val="left"/>
              <w:rPr>
                <w:rFonts w:eastAsia="等线"/>
                <w:szCs w:val="18"/>
              </w:rPr>
            </w:pPr>
            <w:r w:rsidRPr="001A720D">
              <w:rPr>
                <w:rFonts w:eastAsia="等线"/>
                <w:szCs w:val="18"/>
              </w:rPr>
              <w:t>0.5742</w:t>
            </w:r>
            <w:r w:rsidRPr="001A720D">
              <w:rPr>
                <w:rFonts w:eastAsia="等线"/>
                <w:szCs w:val="18"/>
              </w:rPr>
              <w:t>、</w:t>
            </w:r>
            <w:r w:rsidRPr="001A720D">
              <w:rPr>
                <w:rFonts w:eastAsia="等线"/>
                <w:szCs w:val="18"/>
              </w:rPr>
              <w:t>0.0769</w:t>
            </w:r>
            <w:r w:rsidRPr="001A720D">
              <w:rPr>
                <w:rFonts w:eastAsia="等线"/>
                <w:szCs w:val="18"/>
              </w:rPr>
              <w:t>、</w:t>
            </w:r>
            <w:r w:rsidRPr="001A720D">
              <w:rPr>
                <w:rFonts w:eastAsia="等线"/>
                <w:szCs w:val="18"/>
              </w:rPr>
              <w:t>-0.3437</w:t>
            </w:r>
            <w:r w:rsidRPr="001A720D">
              <w:rPr>
                <w:rFonts w:eastAsia="等线"/>
                <w:szCs w:val="18"/>
              </w:rPr>
              <w:t>、</w:t>
            </w:r>
            <w:r w:rsidRPr="001A720D">
              <w:rPr>
                <w:rFonts w:eastAsia="等线"/>
                <w:szCs w:val="18"/>
              </w:rPr>
              <w:t>-0.2100</w:t>
            </w:r>
            <w:r w:rsidRPr="001A720D">
              <w:rPr>
                <w:rFonts w:eastAsia="等线"/>
                <w:szCs w:val="18"/>
              </w:rPr>
              <w:t>、</w:t>
            </w:r>
            <w:r w:rsidRPr="001A720D">
              <w:rPr>
                <w:rFonts w:eastAsia="等线"/>
                <w:szCs w:val="18"/>
              </w:rPr>
              <w:t>0.3454</w:t>
            </w:r>
            <w:r w:rsidRPr="001A720D">
              <w:rPr>
                <w:rFonts w:eastAsia="等线"/>
                <w:szCs w:val="18"/>
              </w:rPr>
              <w:t>、</w:t>
            </w:r>
            <w:r w:rsidRPr="001A720D">
              <w:rPr>
                <w:rFonts w:eastAsia="等线"/>
                <w:szCs w:val="18"/>
              </w:rPr>
              <w:t>0.5421</w:t>
            </w:r>
          </w:p>
        </w:tc>
      </w:tr>
      <w:tr w:rsidR="003400A8" w14:paraId="6762B30C" w14:textId="77777777" w:rsidTr="003827F4">
        <w:trPr>
          <w:trHeight w:hRule="exact" w:val="454"/>
        </w:trPr>
        <w:tc>
          <w:tcPr>
            <w:tcW w:w="1322" w:type="dxa"/>
            <w:shd w:val="clear" w:color="auto" w:fill="auto"/>
            <w:vAlign w:val="center"/>
          </w:tcPr>
          <w:p w14:paraId="28664AD8"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16</w:t>
            </w:r>
          </w:p>
        </w:tc>
        <w:tc>
          <w:tcPr>
            <w:tcW w:w="893" w:type="dxa"/>
            <w:vMerge w:val="restart"/>
            <w:shd w:val="clear" w:color="auto" w:fill="auto"/>
            <w:vAlign w:val="center"/>
          </w:tcPr>
          <w:p w14:paraId="77520CF8"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6</w:t>
            </w:r>
          </w:p>
        </w:tc>
        <w:tc>
          <w:tcPr>
            <w:tcW w:w="1188" w:type="dxa"/>
            <w:shd w:val="clear" w:color="auto" w:fill="auto"/>
            <w:vAlign w:val="center"/>
          </w:tcPr>
          <w:p w14:paraId="21C87165" w14:textId="77777777" w:rsidR="003400A8" w:rsidRPr="0078398E" w:rsidRDefault="003400A8" w:rsidP="003827F4">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vAlign w:val="center"/>
          </w:tcPr>
          <w:p w14:paraId="21B2E75E" w14:textId="77777777" w:rsidR="003400A8" w:rsidRPr="001A720D" w:rsidRDefault="003400A8" w:rsidP="003827F4">
            <w:pPr>
              <w:spacing w:line="320" w:lineRule="exact"/>
              <w:jc w:val="left"/>
              <w:rPr>
                <w:rFonts w:eastAsia="等线"/>
                <w:szCs w:val="18"/>
              </w:rPr>
            </w:pPr>
            <w:r w:rsidRPr="001A720D">
              <w:rPr>
                <w:rFonts w:eastAsia="等线"/>
                <w:szCs w:val="18"/>
              </w:rPr>
              <w:t>-0.7407</w:t>
            </w:r>
            <w:r w:rsidRPr="001A720D">
              <w:rPr>
                <w:rFonts w:eastAsia="等线"/>
                <w:szCs w:val="18"/>
              </w:rPr>
              <w:t>、</w:t>
            </w:r>
            <w:r w:rsidRPr="001A720D">
              <w:rPr>
                <w:rFonts w:eastAsia="等线"/>
                <w:szCs w:val="18"/>
              </w:rPr>
              <w:t>-0.6050</w:t>
            </w:r>
            <w:r w:rsidRPr="001A720D">
              <w:rPr>
                <w:rFonts w:eastAsia="等线"/>
                <w:szCs w:val="18"/>
              </w:rPr>
              <w:t>、</w:t>
            </w:r>
            <w:r w:rsidRPr="001A720D">
              <w:rPr>
                <w:rFonts w:eastAsia="等线"/>
                <w:szCs w:val="18"/>
              </w:rPr>
              <w:t>-0.3824</w:t>
            </w:r>
            <w:r w:rsidRPr="001A720D">
              <w:rPr>
                <w:rFonts w:eastAsia="等线"/>
                <w:szCs w:val="18"/>
              </w:rPr>
              <w:t>、</w:t>
            </w:r>
            <w:r w:rsidRPr="001A720D">
              <w:rPr>
                <w:rFonts w:eastAsia="等线"/>
                <w:szCs w:val="18"/>
              </w:rPr>
              <w:t>-0.6047</w:t>
            </w:r>
            <w:r w:rsidRPr="001A720D">
              <w:rPr>
                <w:rFonts w:eastAsia="等线"/>
                <w:szCs w:val="18"/>
              </w:rPr>
              <w:t>、</w:t>
            </w:r>
            <w:r w:rsidRPr="001A720D">
              <w:rPr>
                <w:rFonts w:eastAsia="等线"/>
                <w:szCs w:val="18"/>
              </w:rPr>
              <w:t>-0.7780</w:t>
            </w:r>
            <w:r w:rsidRPr="001A720D">
              <w:rPr>
                <w:rFonts w:eastAsia="等线"/>
                <w:szCs w:val="18"/>
              </w:rPr>
              <w:t>、</w:t>
            </w:r>
            <w:r w:rsidRPr="001A720D">
              <w:rPr>
                <w:rFonts w:eastAsia="等线"/>
                <w:szCs w:val="18"/>
              </w:rPr>
              <w:t>-0.7459</w:t>
            </w:r>
          </w:p>
        </w:tc>
      </w:tr>
      <w:tr w:rsidR="003400A8" w14:paraId="04BF3019" w14:textId="77777777" w:rsidTr="003827F4">
        <w:trPr>
          <w:trHeight w:hRule="exact" w:val="454"/>
        </w:trPr>
        <w:tc>
          <w:tcPr>
            <w:tcW w:w="1322" w:type="dxa"/>
            <w:shd w:val="clear" w:color="auto" w:fill="auto"/>
            <w:vAlign w:val="center"/>
          </w:tcPr>
          <w:p w14:paraId="507BD283"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17</w:t>
            </w:r>
          </w:p>
        </w:tc>
        <w:tc>
          <w:tcPr>
            <w:tcW w:w="893" w:type="dxa"/>
            <w:vMerge/>
            <w:shd w:val="clear" w:color="auto" w:fill="auto"/>
            <w:vAlign w:val="center"/>
          </w:tcPr>
          <w:p w14:paraId="3947CECC"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12D52E78" w14:textId="77777777" w:rsidR="003400A8" w:rsidRPr="0078398E" w:rsidRDefault="003400A8" w:rsidP="003827F4">
            <w:pPr>
              <w:spacing w:line="320" w:lineRule="exact"/>
              <w:jc w:val="center"/>
              <w:rPr>
                <w:rFonts w:eastAsia="等线"/>
                <w:szCs w:val="28"/>
              </w:rPr>
            </w:pPr>
            <w:r w:rsidRPr="0078398E">
              <w:rPr>
                <w:rFonts w:eastAsia="等线"/>
                <w:szCs w:val="28"/>
              </w:rPr>
              <w:t>Sig</w:t>
            </w:r>
          </w:p>
        </w:tc>
        <w:tc>
          <w:tcPr>
            <w:tcW w:w="5528" w:type="dxa"/>
            <w:shd w:val="clear" w:color="auto" w:fill="auto"/>
            <w:vAlign w:val="center"/>
          </w:tcPr>
          <w:p w14:paraId="17647A94" w14:textId="77777777" w:rsidR="003400A8" w:rsidRPr="001A720D" w:rsidRDefault="003400A8" w:rsidP="003827F4">
            <w:pPr>
              <w:spacing w:line="320" w:lineRule="exact"/>
              <w:jc w:val="left"/>
              <w:rPr>
                <w:rFonts w:eastAsia="等线"/>
                <w:szCs w:val="18"/>
              </w:rPr>
            </w:pPr>
            <w:r w:rsidRPr="001A720D">
              <w:rPr>
                <w:rFonts w:eastAsia="等线"/>
                <w:szCs w:val="18"/>
              </w:rPr>
              <w:t>0.5946</w:t>
            </w:r>
            <w:r w:rsidRPr="001A720D">
              <w:rPr>
                <w:rFonts w:eastAsia="等线"/>
                <w:szCs w:val="18"/>
              </w:rPr>
              <w:t>、</w:t>
            </w:r>
            <w:r w:rsidRPr="001A720D">
              <w:rPr>
                <w:rFonts w:eastAsia="等线"/>
                <w:szCs w:val="18"/>
              </w:rPr>
              <w:t>0.2742</w:t>
            </w:r>
            <w:r w:rsidRPr="001A720D">
              <w:rPr>
                <w:rFonts w:eastAsia="等线"/>
                <w:szCs w:val="18"/>
              </w:rPr>
              <w:t>、</w:t>
            </w:r>
            <w:r w:rsidRPr="001A720D">
              <w:rPr>
                <w:rFonts w:eastAsia="等线"/>
                <w:szCs w:val="18"/>
              </w:rPr>
              <w:t>0.6936</w:t>
            </w:r>
            <w:r w:rsidRPr="001A720D">
              <w:rPr>
                <w:rFonts w:eastAsia="等线"/>
                <w:szCs w:val="18"/>
              </w:rPr>
              <w:t>、</w:t>
            </w:r>
            <w:r w:rsidRPr="001A720D">
              <w:rPr>
                <w:rFonts w:eastAsia="等线"/>
                <w:szCs w:val="18"/>
              </w:rPr>
              <w:t>-0.5017</w:t>
            </w:r>
            <w:r w:rsidRPr="001A720D">
              <w:rPr>
                <w:rFonts w:eastAsia="等线"/>
                <w:szCs w:val="18"/>
              </w:rPr>
              <w:t>、</w:t>
            </w:r>
            <w:r w:rsidRPr="001A720D">
              <w:rPr>
                <w:rFonts w:eastAsia="等线"/>
                <w:szCs w:val="18"/>
              </w:rPr>
              <w:t>0.7220</w:t>
            </w:r>
            <w:r w:rsidRPr="001A720D">
              <w:rPr>
                <w:rFonts w:eastAsia="等线"/>
                <w:szCs w:val="18"/>
              </w:rPr>
              <w:t>、</w:t>
            </w:r>
            <w:r w:rsidRPr="001A720D">
              <w:rPr>
                <w:rFonts w:eastAsia="等线"/>
                <w:szCs w:val="18"/>
              </w:rPr>
              <w:t>0.6794</w:t>
            </w:r>
          </w:p>
        </w:tc>
      </w:tr>
      <w:tr w:rsidR="003400A8" w14:paraId="5D5CF355" w14:textId="77777777" w:rsidTr="003827F4">
        <w:trPr>
          <w:trHeight w:hRule="exact" w:val="454"/>
        </w:trPr>
        <w:tc>
          <w:tcPr>
            <w:tcW w:w="1322" w:type="dxa"/>
            <w:shd w:val="clear" w:color="auto" w:fill="auto"/>
            <w:vAlign w:val="center"/>
          </w:tcPr>
          <w:p w14:paraId="35A4E8A1"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18</w:t>
            </w:r>
          </w:p>
        </w:tc>
        <w:tc>
          <w:tcPr>
            <w:tcW w:w="893" w:type="dxa"/>
            <w:vMerge/>
            <w:shd w:val="clear" w:color="auto" w:fill="auto"/>
            <w:vAlign w:val="center"/>
          </w:tcPr>
          <w:p w14:paraId="127D2F26"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6786834B" w14:textId="77777777" w:rsidR="003400A8" w:rsidRPr="0078398E" w:rsidRDefault="003400A8" w:rsidP="003827F4">
            <w:pPr>
              <w:spacing w:line="320" w:lineRule="exact"/>
              <w:jc w:val="center"/>
              <w:rPr>
                <w:rFonts w:eastAsia="等线"/>
                <w:szCs w:val="28"/>
              </w:rPr>
            </w:pPr>
            <w:r w:rsidRPr="0078398E">
              <w:rPr>
                <w:rFonts w:eastAsia="等线"/>
                <w:szCs w:val="28"/>
              </w:rPr>
              <w:t>Sin</w:t>
            </w:r>
          </w:p>
        </w:tc>
        <w:tc>
          <w:tcPr>
            <w:tcW w:w="5528" w:type="dxa"/>
            <w:shd w:val="clear" w:color="auto" w:fill="auto"/>
            <w:vAlign w:val="center"/>
          </w:tcPr>
          <w:p w14:paraId="2E67C0D2" w14:textId="77777777" w:rsidR="003400A8" w:rsidRPr="001A720D" w:rsidRDefault="003400A8" w:rsidP="003827F4">
            <w:pPr>
              <w:spacing w:line="320" w:lineRule="exact"/>
              <w:jc w:val="left"/>
              <w:rPr>
                <w:rFonts w:eastAsia="等线"/>
                <w:szCs w:val="18"/>
              </w:rPr>
            </w:pPr>
            <w:r w:rsidRPr="001A720D">
              <w:rPr>
                <w:rFonts w:eastAsia="等线"/>
                <w:szCs w:val="18"/>
              </w:rPr>
              <w:t>0.4672</w:t>
            </w:r>
            <w:r w:rsidRPr="001A720D">
              <w:rPr>
                <w:rFonts w:eastAsia="等线"/>
                <w:szCs w:val="18"/>
              </w:rPr>
              <w:t>、</w:t>
            </w:r>
            <w:r w:rsidRPr="001A720D">
              <w:rPr>
                <w:rFonts w:eastAsia="等线"/>
                <w:szCs w:val="18"/>
              </w:rPr>
              <w:t>0.2040</w:t>
            </w:r>
            <w:r w:rsidRPr="001A720D">
              <w:rPr>
                <w:rFonts w:eastAsia="等线"/>
                <w:szCs w:val="18"/>
              </w:rPr>
              <w:t>、</w:t>
            </w:r>
            <w:r w:rsidRPr="001A720D">
              <w:rPr>
                <w:rFonts w:eastAsia="等线"/>
                <w:szCs w:val="18"/>
              </w:rPr>
              <w:t>0.8478</w:t>
            </w:r>
            <w:r w:rsidRPr="001A720D">
              <w:rPr>
                <w:rFonts w:eastAsia="等线"/>
                <w:szCs w:val="18"/>
              </w:rPr>
              <w:t>、</w:t>
            </w:r>
            <w:r w:rsidRPr="001A720D">
              <w:rPr>
                <w:rFonts w:eastAsia="等线"/>
                <w:szCs w:val="18"/>
              </w:rPr>
              <w:t>-0.1789</w:t>
            </w:r>
            <w:r w:rsidRPr="001A720D">
              <w:rPr>
                <w:rFonts w:eastAsia="等线"/>
                <w:szCs w:val="18"/>
              </w:rPr>
              <w:t>、</w:t>
            </w:r>
            <w:r w:rsidRPr="001A720D">
              <w:rPr>
                <w:rFonts w:eastAsia="等线"/>
                <w:szCs w:val="18"/>
              </w:rPr>
              <w:t>-0.1161</w:t>
            </w:r>
            <w:r w:rsidRPr="001A720D">
              <w:rPr>
                <w:rFonts w:eastAsia="等线"/>
                <w:szCs w:val="18"/>
              </w:rPr>
              <w:t>、</w:t>
            </w:r>
            <w:r w:rsidRPr="001A720D">
              <w:rPr>
                <w:rFonts w:eastAsia="等线"/>
                <w:szCs w:val="18"/>
              </w:rPr>
              <w:t>0.6766</w:t>
            </w:r>
          </w:p>
        </w:tc>
      </w:tr>
      <w:tr w:rsidR="003400A8" w14:paraId="1D196EE2" w14:textId="77777777" w:rsidTr="003827F4">
        <w:trPr>
          <w:trHeight w:hRule="exact" w:val="454"/>
        </w:trPr>
        <w:tc>
          <w:tcPr>
            <w:tcW w:w="1322" w:type="dxa"/>
            <w:shd w:val="clear" w:color="auto" w:fill="auto"/>
            <w:vAlign w:val="center"/>
          </w:tcPr>
          <w:p w14:paraId="51EFE2D0"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19</w:t>
            </w:r>
          </w:p>
        </w:tc>
        <w:tc>
          <w:tcPr>
            <w:tcW w:w="893" w:type="dxa"/>
            <w:vMerge w:val="restart"/>
            <w:shd w:val="clear" w:color="auto" w:fill="auto"/>
            <w:vAlign w:val="center"/>
          </w:tcPr>
          <w:p w14:paraId="7ADD24B8"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7</w:t>
            </w:r>
          </w:p>
        </w:tc>
        <w:tc>
          <w:tcPr>
            <w:tcW w:w="1188" w:type="dxa"/>
            <w:shd w:val="clear" w:color="auto" w:fill="auto"/>
            <w:vAlign w:val="center"/>
          </w:tcPr>
          <w:p w14:paraId="10D69AE9" w14:textId="77777777" w:rsidR="003400A8" w:rsidRPr="0078398E" w:rsidRDefault="003400A8" w:rsidP="003827F4">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vAlign w:val="center"/>
          </w:tcPr>
          <w:p w14:paraId="14019E0F" w14:textId="77777777" w:rsidR="003400A8" w:rsidRPr="001A720D" w:rsidRDefault="003400A8" w:rsidP="003827F4">
            <w:pPr>
              <w:spacing w:line="320" w:lineRule="exact"/>
              <w:jc w:val="left"/>
              <w:rPr>
                <w:rFonts w:eastAsia="等线"/>
                <w:szCs w:val="18"/>
              </w:rPr>
            </w:pPr>
            <w:r w:rsidRPr="001A720D">
              <w:rPr>
                <w:rFonts w:eastAsia="等线"/>
                <w:szCs w:val="18"/>
              </w:rPr>
              <w:t>-0.7444</w:t>
            </w:r>
            <w:r w:rsidRPr="001A720D">
              <w:rPr>
                <w:rFonts w:eastAsia="等线"/>
                <w:szCs w:val="18"/>
              </w:rPr>
              <w:t>、</w:t>
            </w:r>
            <w:r w:rsidRPr="001A720D">
              <w:rPr>
                <w:rFonts w:eastAsia="等线"/>
                <w:szCs w:val="18"/>
              </w:rPr>
              <w:t>-0.9000</w:t>
            </w:r>
            <w:r w:rsidRPr="001A720D">
              <w:rPr>
                <w:rFonts w:eastAsia="等线"/>
                <w:szCs w:val="18"/>
              </w:rPr>
              <w:t>、</w:t>
            </w:r>
            <w:r w:rsidRPr="001A720D">
              <w:rPr>
                <w:rFonts w:eastAsia="等线"/>
                <w:szCs w:val="18"/>
              </w:rPr>
              <w:t>-0.1401</w:t>
            </w:r>
            <w:r w:rsidRPr="001A720D">
              <w:rPr>
                <w:rFonts w:eastAsia="等线"/>
                <w:szCs w:val="18"/>
              </w:rPr>
              <w:t>、</w:t>
            </w:r>
            <w:r w:rsidRPr="001A720D">
              <w:rPr>
                <w:rFonts w:eastAsia="等线"/>
                <w:szCs w:val="18"/>
              </w:rPr>
              <w:t>-0.9004</w:t>
            </w:r>
            <w:r w:rsidRPr="001A720D">
              <w:rPr>
                <w:rFonts w:eastAsia="等线"/>
                <w:szCs w:val="18"/>
              </w:rPr>
              <w:t>、</w:t>
            </w:r>
            <w:r w:rsidRPr="001A720D">
              <w:rPr>
                <w:rFonts w:eastAsia="等线"/>
                <w:szCs w:val="18"/>
              </w:rPr>
              <w:t>-0.8814</w:t>
            </w:r>
            <w:r w:rsidRPr="001A720D">
              <w:rPr>
                <w:rFonts w:eastAsia="等线"/>
                <w:szCs w:val="18"/>
              </w:rPr>
              <w:t>、</w:t>
            </w:r>
            <w:r w:rsidRPr="001A720D">
              <w:rPr>
                <w:rFonts w:eastAsia="等线"/>
                <w:szCs w:val="18"/>
              </w:rPr>
              <w:t>-0.7648</w:t>
            </w:r>
          </w:p>
        </w:tc>
      </w:tr>
      <w:tr w:rsidR="003400A8" w14:paraId="42CEBBC9" w14:textId="77777777" w:rsidTr="003827F4">
        <w:trPr>
          <w:trHeight w:hRule="exact" w:val="454"/>
        </w:trPr>
        <w:tc>
          <w:tcPr>
            <w:tcW w:w="1322" w:type="dxa"/>
            <w:shd w:val="clear" w:color="auto" w:fill="auto"/>
            <w:vAlign w:val="center"/>
          </w:tcPr>
          <w:p w14:paraId="73BF87E0"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20</w:t>
            </w:r>
          </w:p>
        </w:tc>
        <w:tc>
          <w:tcPr>
            <w:tcW w:w="893" w:type="dxa"/>
            <w:vMerge/>
            <w:shd w:val="clear" w:color="auto" w:fill="auto"/>
            <w:vAlign w:val="center"/>
          </w:tcPr>
          <w:p w14:paraId="15CC89EC"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62D3EBCA" w14:textId="77777777" w:rsidR="003400A8" w:rsidRPr="0078398E" w:rsidRDefault="003400A8" w:rsidP="003827F4">
            <w:pPr>
              <w:spacing w:line="320" w:lineRule="exact"/>
              <w:jc w:val="center"/>
              <w:rPr>
                <w:rFonts w:eastAsia="等线"/>
                <w:szCs w:val="28"/>
              </w:rPr>
            </w:pPr>
            <w:r w:rsidRPr="0078398E">
              <w:rPr>
                <w:rFonts w:eastAsia="等线"/>
                <w:szCs w:val="28"/>
              </w:rPr>
              <w:t>Sig</w:t>
            </w:r>
          </w:p>
        </w:tc>
        <w:tc>
          <w:tcPr>
            <w:tcW w:w="5528" w:type="dxa"/>
            <w:shd w:val="clear" w:color="auto" w:fill="auto"/>
            <w:vAlign w:val="center"/>
          </w:tcPr>
          <w:p w14:paraId="7709820A" w14:textId="77777777" w:rsidR="003400A8" w:rsidRPr="001A720D" w:rsidRDefault="003400A8" w:rsidP="003827F4">
            <w:pPr>
              <w:spacing w:line="320" w:lineRule="exact"/>
              <w:jc w:val="left"/>
              <w:rPr>
                <w:rFonts w:eastAsia="等线"/>
                <w:szCs w:val="18"/>
              </w:rPr>
            </w:pPr>
            <w:r w:rsidRPr="001A720D">
              <w:rPr>
                <w:rFonts w:eastAsia="等线"/>
                <w:szCs w:val="18"/>
              </w:rPr>
              <w:t>-0.0405</w:t>
            </w:r>
            <w:r w:rsidRPr="001A720D">
              <w:rPr>
                <w:rFonts w:eastAsia="等线"/>
                <w:szCs w:val="18"/>
              </w:rPr>
              <w:t>、</w:t>
            </w:r>
            <w:r w:rsidRPr="001A720D">
              <w:rPr>
                <w:rFonts w:eastAsia="等线"/>
                <w:szCs w:val="18"/>
              </w:rPr>
              <w:t>0.0589</w:t>
            </w:r>
            <w:r w:rsidRPr="001A720D">
              <w:rPr>
                <w:rFonts w:eastAsia="等线"/>
                <w:szCs w:val="18"/>
              </w:rPr>
              <w:t>、</w:t>
            </w:r>
            <w:r w:rsidRPr="001A720D">
              <w:rPr>
                <w:rFonts w:eastAsia="等线"/>
                <w:szCs w:val="18"/>
              </w:rPr>
              <w:t>0.1200</w:t>
            </w:r>
            <w:r w:rsidRPr="001A720D">
              <w:rPr>
                <w:rFonts w:eastAsia="等线"/>
                <w:szCs w:val="18"/>
              </w:rPr>
              <w:t>、</w:t>
            </w:r>
            <w:r w:rsidRPr="001A720D">
              <w:rPr>
                <w:rFonts w:eastAsia="等线"/>
                <w:szCs w:val="18"/>
              </w:rPr>
              <w:t>-0.2826</w:t>
            </w:r>
            <w:r w:rsidRPr="001A720D">
              <w:rPr>
                <w:rFonts w:eastAsia="等线"/>
                <w:szCs w:val="18"/>
              </w:rPr>
              <w:t>、</w:t>
            </w:r>
            <w:r w:rsidRPr="001A720D">
              <w:rPr>
                <w:rFonts w:eastAsia="等线"/>
                <w:szCs w:val="18"/>
              </w:rPr>
              <w:t>-0.4458</w:t>
            </w:r>
            <w:r w:rsidRPr="001A720D">
              <w:rPr>
                <w:rFonts w:eastAsia="等线"/>
                <w:szCs w:val="18"/>
              </w:rPr>
              <w:t>、</w:t>
            </w:r>
            <w:r w:rsidRPr="001A720D">
              <w:rPr>
                <w:rFonts w:eastAsia="等线"/>
                <w:szCs w:val="18"/>
              </w:rPr>
              <w:t>-0.0546</w:t>
            </w:r>
          </w:p>
        </w:tc>
      </w:tr>
      <w:tr w:rsidR="003400A8" w14:paraId="0DB1AAEF" w14:textId="77777777" w:rsidTr="003827F4">
        <w:trPr>
          <w:trHeight w:hRule="exact" w:val="454"/>
        </w:trPr>
        <w:tc>
          <w:tcPr>
            <w:tcW w:w="1322" w:type="dxa"/>
            <w:shd w:val="clear" w:color="auto" w:fill="auto"/>
            <w:vAlign w:val="center"/>
          </w:tcPr>
          <w:p w14:paraId="1006D521"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21</w:t>
            </w:r>
          </w:p>
        </w:tc>
        <w:tc>
          <w:tcPr>
            <w:tcW w:w="893" w:type="dxa"/>
            <w:vMerge/>
            <w:shd w:val="clear" w:color="auto" w:fill="auto"/>
            <w:vAlign w:val="center"/>
          </w:tcPr>
          <w:p w14:paraId="712B14EC" w14:textId="77777777" w:rsidR="003400A8" w:rsidRPr="001A720D" w:rsidRDefault="003400A8" w:rsidP="003827F4">
            <w:pPr>
              <w:spacing w:line="320" w:lineRule="exact"/>
              <w:jc w:val="center"/>
              <w:rPr>
                <w:rFonts w:eastAsia="仿宋_GB2312"/>
                <w:szCs w:val="18"/>
              </w:rPr>
            </w:pPr>
          </w:p>
        </w:tc>
        <w:tc>
          <w:tcPr>
            <w:tcW w:w="1188" w:type="dxa"/>
            <w:shd w:val="clear" w:color="auto" w:fill="auto"/>
            <w:vAlign w:val="center"/>
          </w:tcPr>
          <w:p w14:paraId="1CCE9BF2" w14:textId="77777777" w:rsidR="003400A8" w:rsidRPr="0078398E" w:rsidRDefault="003400A8" w:rsidP="003827F4">
            <w:pPr>
              <w:spacing w:line="320" w:lineRule="exact"/>
              <w:jc w:val="center"/>
              <w:rPr>
                <w:rFonts w:eastAsia="等线"/>
                <w:szCs w:val="28"/>
              </w:rPr>
            </w:pPr>
            <w:r w:rsidRPr="0078398E">
              <w:rPr>
                <w:rFonts w:eastAsia="等线"/>
                <w:szCs w:val="28"/>
              </w:rPr>
              <w:t>Sin</w:t>
            </w:r>
          </w:p>
        </w:tc>
        <w:tc>
          <w:tcPr>
            <w:tcW w:w="5528" w:type="dxa"/>
            <w:shd w:val="clear" w:color="auto" w:fill="auto"/>
            <w:vAlign w:val="center"/>
          </w:tcPr>
          <w:p w14:paraId="3D415048" w14:textId="77777777" w:rsidR="003400A8" w:rsidRPr="001A720D" w:rsidRDefault="003400A8" w:rsidP="003827F4">
            <w:pPr>
              <w:spacing w:line="320" w:lineRule="exact"/>
              <w:jc w:val="left"/>
              <w:rPr>
                <w:rFonts w:eastAsia="等线"/>
                <w:szCs w:val="18"/>
              </w:rPr>
            </w:pPr>
            <w:r w:rsidRPr="001A720D">
              <w:rPr>
                <w:rFonts w:eastAsia="等线"/>
                <w:szCs w:val="18"/>
              </w:rPr>
              <w:t>-0.7911</w:t>
            </w:r>
            <w:r w:rsidRPr="001A720D">
              <w:rPr>
                <w:rFonts w:eastAsia="等线"/>
                <w:szCs w:val="18"/>
              </w:rPr>
              <w:t>、</w:t>
            </w:r>
            <w:r w:rsidRPr="001A720D">
              <w:rPr>
                <w:rFonts w:eastAsia="等线"/>
                <w:szCs w:val="18"/>
              </w:rPr>
              <w:t>-0.0418</w:t>
            </w:r>
            <w:r w:rsidRPr="001A720D">
              <w:rPr>
                <w:rFonts w:eastAsia="等线"/>
                <w:szCs w:val="18"/>
              </w:rPr>
              <w:t>、</w:t>
            </w:r>
            <w:r w:rsidRPr="001A720D">
              <w:rPr>
                <w:rFonts w:eastAsia="等线"/>
                <w:szCs w:val="18"/>
              </w:rPr>
              <w:t>0.6249</w:t>
            </w:r>
            <w:r w:rsidRPr="001A720D">
              <w:rPr>
                <w:rFonts w:eastAsia="等线"/>
                <w:szCs w:val="18"/>
              </w:rPr>
              <w:t>、</w:t>
            </w:r>
            <w:r w:rsidRPr="001A720D">
              <w:rPr>
                <w:rFonts w:eastAsia="等线"/>
                <w:szCs w:val="18"/>
              </w:rPr>
              <w:t>0.0277</w:t>
            </w:r>
            <w:r w:rsidRPr="001A720D">
              <w:rPr>
                <w:rFonts w:eastAsia="等线"/>
                <w:szCs w:val="18"/>
              </w:rPr>
              <w:t>、</w:t>
            </w:r>
            <w:r w:rsidRPr="001A720D">
              <w:rPr>
                <w:rFonts w:eastAsia="等线"/>
                <w:szCs w:val="18"/>
              </w:rPr>
              <w:t>-0.8705</w:t>
            </w:r>
            <w:r w:rsidRPr="001A720D">
              <w:rPr>
                <w:rFonts w:eastAsia="等线"/>
                <w:szCs w:val="18"/>
              </w:rPr>
              <w:t>、</w:t>
            </w:r>
            <w:r w:rsidRPr="001A720D">
              <w:rPr>
                <w:rFonts w:eastAsia="等线"/>
                <w:szCs w:val="18"/>
              </w:rPr>
              <w:t>-0.7915</w:t>
            </w:r>
          </w:p>
        </w:tc>
      </w:tr>
      <w:tr w:rsidR="003400A8" w14:paraId="690E1C45" w14:textId="77777777" w:rsidTr="003827F4">
        <w:trPr>
          <w:trHeight w:hRule="exact" w:val="454"/>
        </w:trPr>
        <w:tc>
          <w:tcPr>
            <w:tcW w:w="1322" w:type="dxa"/>
            <w:shd w:val="clear" w:color="auto" w:fill="auto"/>
            <w:vAlign w:val="center"/>
          </w:tcPr>
          <w:p w14:paraId="73F73EF4"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22</w:t>
            </w:r>
          </w:p>
        </w:tc>
        <w:tc>
          <w:tcPr>
            <w:tcW w:w="893" w:type="dxa"/>
            <w:vMerge w:val="restart"/>
            <w:shd w:val="clear" w:color="auto" w:fill="auto"/>
            <w:vAlign w:val="center"/>
          </w:tcPr>
          <w:p w14:paraId="6F371651"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8</w:t>
            </w:r>
          </w:p>
        </w:tc>
        <w:tc>
          <w:tcPr>
            <w:tcW w:w="1188" w:type="dxa"/>
            <w:shd w:val="clear" w:color="auto" w:fill="auto"/>
            <w:vAlign w:val="center"/>
          </w:tcPr>
          <w:p w14:paraId="2F600F0C" w14:textId="77777777" w:rsidR="003400A8" w:rsidRPr="0078398E" w:rsidRDefault="003400A8" w:rsidP="003827F4">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vAlign w:val="center"/>
          </w:tcPr>
          <w:p w14:paraId="132E0F50" w14:textId="77777777" w:rsidR="003400A8" w:rsidRPr="001A720D" w:rsidRDefault="003400A8" w:rsidP="003827F4">
            <w:pPr>
              <w:spacing w:line="320" w:lineRule="exact"/>
              <w:jc w:val="left"/>
              <w:rPr>
                <w:rFonts w:eastAsia="等线"/>
                <w:szCs w:val="18"/>
              </w:rPr>
            </w:pPr>
            <w:r w:rsidRPr="001A720D">
              <w:rPr>
                <w:rFonts w:eastAsia="等线"/>
                <w:szCs w:val="18"/>
              </w:rPr>
              <w:t>-0.7912</w:t>
            </w:r>
            <w:r w:rsidRPr="001A720D">
              <w:rPr>
                <w:rFonts w:eastAsia="等线"/>
                <w:szCs w:val="18"/>
              </w:rPr>
              <w:t>、</w:t>
            </w:r>
            <w:r w:rsidRPr="001A720D">
              <w:rPr>
                <w:rFonts w:eastAsia="等线"/>
                <w:szCs w:val="18"/>
              </w:rPr>
              <w:t>-0.8644</w:t>
            </w:r>
            <w:r w:rsidRPr="001A720D">
              <w:rPr>
                <w:rFonts w:eastAsia="等线"/>
                <w:szCs w:val="18"/>
              </w:rPr>
              <w:t>、</w:t>
            </w:r>
            <w:r w:rsidRPr="001A720D">
              <w:rPr>
                <w:rFonts w:eastAsia="等线"/>
                <w:szCs w:val="18"/>
              </w:rPr>
              <w:t>-0.6953</w:t>
            </w:r>
            <w:r w:rsidRPr="001A720D">
              <w:rPr>
                <w:rFonts w:eastAsia="等线"/>
                <w:szCs w:val="18"/>
              </w:rPr>
              <w:t>、</w:t>
            </w:r>
            <w:r w:rsidRPr="001A720D">
              <w:rPr>
                <w:rFonts w:eastAsia="等线"/>
                <w:szCs w:val="18"/>
              </w:rPr>
              <w:t>-0.8643</w:t>
            </w:r>
            <w:r w:rsidRPr="001A720D">
              <w:rPr>
                <w:rFonts w:eastAsia="等线"/>
                <w:szCs w:val="18"/>
              </w:rPr>
              <w:t>、</w:t>
            </w:r>
            <w:r w:rsidRPr="001A720D">
              <w:rPr>
                <w:rFonts w:eastAsia="等线"/>
                <w:szCs w:val="18"/>
              </w:rPr>
              <w:t>-0.871</w:t>
            </w:r>
            <w:r w:rsidRPr="001A720D">
              <w:rPr>
                <w:rFonts w:eastAsia="等线"/>
                <w:szCs w:val="18"/>
              </w:rPr>
              <w:t>、</w:t>
            </w:r>
            <w:r w:rsidRPr="001A720D">
              <w:rPr>
                <w:rFonts w:eastAsia="等线"/>
                <w:szCs w:val="18"/>
              </w:rPr>
              <w:t>-0.8032</w:t>
            </w:r>
          </w:p>
        </w:tc>
      </w:tr>
      <w:tr w:rsidR="003400A8" w14:paraId="4498D9FD" w14:textId="77777777" w:rsidTr="003827F4">
        <w:trPr>
          <w:trHeight w:hRule="exact" w:val="454"/>
        </w:trPr>
        <w:tc>
          <w:tcPr>
            <w:tcW w:w="1322" w:type="dxa"/>
            <w:shd w:val="clear" w:color="auto" w:fill="auto"/>
            <w:vAlign w:val="center"/>
          </w:tcPr>
          <w:p w14:paraId="5D5F6359"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23</w:t>
            </w:r>
          </w:p>
        </w:tc>
        <w:tc>
          <w:tcPr>
            <w:tcW w:w="893" w:type="dxa"/>
            <w:vMerge/>
            <w:shd w:val="clear" w:color="auto" w:fill="auto"/>
            <w:vAlign w:val="center"/>
          </w:tcPr>
          <w:p w14:paraId="2F7336D5" w14:textId="77777777" w:rsidR="003400A8" w:rsidRPr="0078398E" w:rsidRDefault="003400A8" w:rsidP="003827F4">
            <w:pPr>
              <w:spacing w:line="320" w:lineRule="exact"/>
              <w:jc w:val="center"/>
              <w:rPr>
                <w:rFonts w:eastAsia="仿宋_GB2312"/>
                <w:b/>
                <w:bCs/>
              </w:rPr>
            </w:pPr>
          </w:p>
        </w:tc>
        <w:tc>
          <w:tcPr>
            <w:tcW w:w="1188" w:type="dxa"/>
            <w:shd w:val="clear" w:color="auto" w:fill="auto"/>
            <w:vAlign w:val="center"/>
          </w:tcPr>
          <w:p w14:paraId="720B59A0" w14:textId="77777777" w:rsidR="003400A8" w:rsidRPr="0078398E" w:rsidRDefault="003400A8" w:rsidP="003827F4">
            <w:pPr>
              <w:spacing w:line="320" w:lineRule="exact"/>
              <w:jc w:val="center"/>
              <w:rPr>
                <w:rFonts w:eastAsia="等线"/>
                <w:szCs w:val="28"/>
              </w:rPr>
            </w:pPr>
            <w:r w:rsidRPr="0078398E">
              <w:rPr>
                <w:rFonts w:eastAsia="等线"/>
                <w:szCs w:val="28"/>
              </w:rPr>
              <w:t>Sig</w:t>
            </w:r>
          </w:p>
        </w:tc>
        <w:tc>
          <w:tcPr>
            <w:tcW w:w="5528" w:type="dxa"/>
            <w:shd w:val="clear" w:color="auto" w:fill="auto"/>
            <w:vAlign w:val="center"/>
          </w:tcPr>
          <w:p w14:paraId="387A3D92" w14:textId="77777777" w:rsidR="003400A8" w:rsidRPr="001A720D" w:rsidRDefault="003400A8" w:rsidP="003827F4">
            <w:pPr>
              <w:spacing w:line="320" w:lineRule="exact"/>
              <w:jc w:val="left"/>
              <w:rPr>
                <w:rFonts w:eastAsia="等线"/>
                <w:szCs w:val="18"/>
              </w:rPr>
            </w:pPr>
            <w:r w:rsidRPr="001A720D">
              <w:rPr>
                <w:rFonts w:eastAsia="等线"/>
                <w:szCs w:val="18"/>
              </w:rPr>
              <w:t>0.6181</w:t>
            </w:r>
            <w:r w:rsidRPr="001A720D">
              <w:rPr>
                <w:rFonts w:eastAsia="等线"/>
                <w:szCs w:val="18"/>
              </w:rPr>
              <w:t>、</w:t>
            </w:r>
            <w:r w:rsidRPr="001A720D">
              <w:rPr>
                <w:rFonts w:eastAsia="等线"/>
                <w:szCs w:val="18"/>
              </w:rPr>
              <w:t>0.2768</w:t>
            </w:r>
            <w:r w:rsidRPr="001A720D">
              <w:rPr>
                <w:rFonts w:eastAsia="等线"/>
                <w:szCs w:val="18"/>
              </w:rPr>
              <w:t>、</w:t>
            </w:r>
            <w:r w:rsidRPr="001A720D">
              <w:rPr>
                <w:rFonts w:eastAsia="等线"/>
                <w:szCs w:val="18"/>
              </w:rPr>
              <w:t>0.2921</w:t>
            </w:r>
            <w:r w:rsidRPr="001A720D">
              <w:rPr>
                <w:rFonts w:eastAsia="等线"/>
                <w:szCs w:val="18"/>
              </w:rPr>
              <w:t>、</w:t>
            </w:r>
            <w:r w:rsidRPr="001A720D">
              <w:rPr>
                <w:rFonts w:eastAsia="等线"/>
                <w:szCs w:val="18"/>
              </w:rPr>
              <w:t>-0.3954</w:t>
            </w:r>
            <w:r w:rsidRPr="001A720D">
              <w:rPr>
                <w:rFonts w:eastAsia="等线"/>
                <w:szCs w:val="18"/>
              </w:rPr>
              <w:t>、</w:t>
            </w:r>
            <w:r w:rsidRPr="001A720D">
              <w:rPr>
                <w:rFonts w:eastAsia="等线"/>
                <w:szCs w:val="18"/>
              </w:rPr>
              <w:t>-0.2683</w:t>
            </w:r>
            <w:r w:rsidRPr="001A720D">
              <w:rPr>
                <w:rFonts w:eastAsia="等线"/>
                <w:szCs w:val="18"/>
              </w:rPr>
              <w:t>、</w:t>
            </w:r>
            <w:r w:rsidRPr="001A720D">
              <w:rPr>
                <w:rFonts w:eastAsia="等线"/>
                <w:szCs w:val="18"/>
              </w:rPr>
              <w:t>0.6559</w:t>
            </w:r>
          </w:p>
        </w:tc>
      </w:tr>
      <w:tr w:rsidR="003400A8" w14:paraId="5573A8A7" w14:textId="77777777" w:rsidTr="003827F4">
        <w:trPr>
          <w:trHeight w:hRule="exact" w:val="454"/>
        </w:trPr>
        <w:tc>
          <w:tcPr>
            <w:tcW w:w="1322" w:type="dxa"/>
            <w:shd w:val="clear" w:color="auto" w:fill="auto"/>
            <w:vAlign w:val="center"/>
          </w:tcPr>
          <w:p w14:paraId="36EF917B" w14:textId="77777777" w:rsidR="003400A8" w:rsidRPr="001A720D" w:rsidRDefault="003400A8" w:rsidP="003827F4">
            <w:pPr>
              <w:spacing w:line="320" w:lineRule="exact"/>
              <w:jc w:val="center"/>
              <w:rPr>
                <w:rFonts w:eastAsia="仿宋_GB2312"/>
                <w:szCs w:val="18"/>
              </w:rPr>
            </w:pPr>
            <w:r w:rsidRPr="001A720D">
              <w:rPr>
                <w:rFonts w:eastAsia="仿宋_GB2312" w:hint="eastAsia"/>
                <w:szCs w:val="18"/>
              </w:rPr>
              <w:t>24</w:t>
            </w:r>
          </w:p>
        </w:tc>
        <w:tc>
          <w:tcPr>
            <w:tcW w:w="893" w:type="dxa"/>
            <w:vMerge/>
            <w:shd w:val="clear" w:color="auto" w:fill="auto"/>
            <w:vAlign w:val="center"/>
          </w:tcPr>
          <w:p w14:paraId="1FACFBF8" w14:textId="77777777" w:rsidR="003400A8" w:rsidRPr="0078398E" w:rsidRDefault="003400A8" w:rsidP="003827F4">
            <w:pPr>
              <w:spacing w:line="320" w:lineRule="exact"/>
              <w:jc w:val="center"/>
              <w:rPr>
                <w:rFonts w:eastAsia="仿宋_GB2312"/>
                <w:b/>
                <w:bCs/>
              </w:rPr>
            </w:pPr>
          </w:p>
        </w:tc>
        <w:tc>
          <w:tcPr>
            <w:tcW w:w="1188" w:type="dxa"/>
            <w:shd w:val="clear" w:color="auto" w:fill="auto"/>
            <w:vAlign w:val="center"/>
          </w:tcPr>
          <w:p w14:paraId="4A4B1C3B" w14:textId="77777777" w:rsidR="003400A8" w:rsidRPr="0078398E" w:rsidRDefault="003400A8" w:rsidP="003827F4">
            <w:pPr>
              <w:spacing w:line="320" w:lineRule="exact"/>
              <w:jc w:val="center"/>
              <w:rPr>
                <w:rFonts w:eastAsia="等线"/>
                <w:szCs w:val="28"/>
              </w:rPr>
            </w:pPr>
            <w:r w:rsidRPr="0078398E">
              <w:rPr>
                <w:rFonts w:eastAsia="等线"/>
                <w:szCs w:val="28"/>
              </w:rPr>
              <w:t>Sin</w:t>
            </w:r>
          </w:p>
        </w:tc>
        <w:tc>
          <w:tcPr>
            <w:tcW w:w="5528" w:type="dxa"/>
            <w:shd w:val="clear" w:color="auto" w:fill="auto"/>
            <w:vAlign w:val="center"/>
          </w:tcPr>
          <w:p w14:paraId="3E86D3AF" w14:textId="77777777" w:rsidR="003400A8" w:rsidRPr="001A720D" w:rsidRDefault="003400A8" w:rsidP="003827F4">
            <w:pPr>
              <w:spacing w:line="320" w:lineRule="exact"/>
              <w:jc w:val="left"/>
              <w:rPr>
                <w:rFonts w:eastAsia="等线"/>
                <w:szCs w:val="18"/>
              </w:rPr>
            </w:pPr>
            <w:r w:rsidRPr="001A720D">
              <w:rPr>
                <w:rFonts w:eastAsia="等线"/>
                <w:szCs w:val="18"/>
              </w:rPr>
              <w:t>0.6503</w:t>
            </w:r>
            <w:r w:rsidRPr="001A720D">
              <w:rPr>
                <w:rFonts w:eastAsia="等线"/>
                <w:szCs w:val="18"/>
              </w:rPr>
              <w:t>、</w:t>
            </w:r>
            <w:r w:rsidRPr="001A720D">
              <w:rPr>
                <w:rFonts w:eastAsia="等线"/>
                <w:szCs w:val="18"/>
              </w:rPr>
              <w:t>-0.0818</w:t>
            </w:r>
            <w:r w:rsidRPr="001A720D">
              <w:rPr>
                <w:rFonts w:eastAsia="等线"/>
                <w:szCs w:val="18"/>
              </w:rPr>
              <w:t>、</w:t>
            </w:r>
            <w:r w:rsidRPr="001A720D">
              <w:rPr>
                <w:rFonts w:eastAsia="等线"/>
                <w:szCs w:val="18"/>
              </w:rPr>
              <w:t>-0.1654</w:t>
            </w:r>
            <w:r w:rsidRPr="001A720D">
              <w:rPr>
                <w:rFonts w:eastAsia="等线"/>
                <w:szCs w:val="18"/>
              </w:rPr>
              <w:t>、</w:t>
            </w:r>
            <w:r w:rsidRPr="001A720D">
              <w:rPr>
                <w:rFonts w:eastAsia="等线"/>
                <w:szCs w:val="18"/>
              </w:rPr>
              <w:t>0.1251</w:t>
            </w:r>
            <w:r w:rsidRPr="001A720D">
              <w:rPr>
                <w:rFonts w:eastAsia="等线"/>
                <w:szCs w:val="18"/>
              </w:rPr>
              <w:t>、</w:t>
            </w:r>
            <w:r w:rsidRPr="001A720D">
              <w:rPr>
                <w:rFonts w:eastAsia="等线"/>
                <w:szCs w:val="18"/>
              </w:rPr>
              <w:t>-0.3323</w:t>
            </w:r>
            <w:r w:rsidRPr="001A720D">
              <w:rPr>
                <w:rFonts w:eastAsia="等线"/>
                <w:szCs w:val="18"/>
              </w:rPr>
              <w:t>、</w:t>
            </w:r>
            <w:r w:rsidRPr="001A720D">
              <w:rPr>
                <w:rFonts w:eastAsia="等线"/>
                <w:szCs w:val="18"/>
              </w:rPr>
              <w:t>0.6683</w:t>
            </w:r>
          </w:p>
        </w:tc>
      </w:tr>
    </w:tbl>
    <w:p w14:paraId="5D973D30" w14:textId="3D1B50FF" w:rsidR="00996FD1" w:rsidRDefault="00996FD1" w:rsidP="000767DA">
      <w:pPr>
        <w:keepNext/>
        <w:widowControl/>
        <w:suppressAutoHyphens/>
        <w:overflowPunct w:val="0"/>
        <w:autoSpaceDE/>
        <w:autoSpaceDN/>
        <w:adjustRightInd/>
        <w:spacing w:before="240" w:after="60" w:line="240" w:lineRule="auto"/>
        <w:textAlignment w:val="baseline"/>
        <w:outlineLvl w:val="3"/>
        <w:rPr>
          <w:rFonts w:eastAsia="WenQuanYi Zen Hei Sharp" w:cs="Calibri"/>
          <w:szCs w:val="22"/>
          <w:lang w:val="en-US" w:bidi="hi-IN"/>
        </w:rPr>
      </w:pPr>
    </w:p>
    <w:p w14:paraId="5BFF2678" w14:textId="77777777" w:rsidR="00996FD1" w:rsidRDefault="00996FD1">
      <w:pPr>
        <w:widowControl/>
        <w:autoSpaceDE/>
        <w:autoSpaceDN/>
        <w:adjustRightInd/>
        <w:spacing w:before="0" w:after="0" w:line="240" w:lineRule="auto"/>
        <w:jc w:val="left"/>
        <w:rPr>
          <w:rFonts w:eastAsia="WenQuanYi Zen Hei Sharp" w:cs="Calibri"/>
          <w:szCs w:val="22"/>
          <w:lang w:val="en-US" w:bidi="hi-IN"/>
        </w:rPr>
      </w:pPr>
      <w:r>
        <w:rPr>
          <w:rFonts w:eastAsia="WenQuanYi Zen Hei Sharp" w:cs="Calibri"/>
          <w:szCs w:val="22"/>
          <w:lang w:val="en-US" w:bidi="hi-IN"/>
        </w:rPr>
        <w:br w:type="page"/>
      </w:r>
    </w:p>
    <w:p w14:paraId="4B0FF127" w14:textId="3581868F" w:rsidR="00996FD1" w:rsidRPr="00996FD1" w:rsidRDefault="00996FD1" w:rsidP="00996FD1">
      <w:pPr>
        <w:keepNext/>
        <w:widowControl/>
        <w:suppressAutoHyphens/>
        <w:overflowPunct w:val="0"/>
        <w:autoSpaceDE/>
        <w:autoSpaceDN/>
        <w:adjustRightInd/>
        <w:spacing w:before="240" w:after="60" w:line="240" w:lineRule="auto"/>
        <w:jc w:val="center"/>
        <w:textAlignment w:val="baseline"/>
        <w:outlineLvl w:val="3"/>
        <w:rPr>
          <w:rFonts w:eastAsia="WenQuanYi Zen Hei Sharp" w:cs="Calibri"/>
          <w:sz w:val="20"/>
          <w:lang w:val="en-US" w:bidi="hi-IN"/>
        </w:rPr>
      </w:pPr>
      <w:r w:rsidRPr="00996FD1">
        <w:rPr>
          <w:b/>
          <w:bCs/>
          <w:sz w:val="20"/>
          <w:szCs w:val="18"/>
        </w:rPr>
        <w:lastRenderedPageBreak/>
        <w:t xml:space="preserve">Table </w:t>
      </w:r>
      <w:r w:rsidR="000E50F9">
        <w:rPr>
          <w:b/>
          <w:bCs/>
          <w:sz w:val="20"/>
          <w:szCs w:val="18"/>
        </w:rPr>
        <w:t>6</w:t>
      </w:r>
      <w:r w:rsidRPr="00996FD1">
        <w:rPr>
          <w:sz w:val="20"/>
          <w:szCs w:val="18"/>
        </w:rPr>
        <w:t xml:space="preserve"> 24 sets of comparative experimental data for the six paradigm indicators with the objective function</w:t>
      </w:r>
      <w:r w:rsidRPr="00FB539A">
        <w:rPr>
          <w:rFonts w:ascii="仿宋_GB2312" w:eastAsia="仿宋_GB2312" w:hint="eastAsia"/>
          <w:position w:val="-6"/>
          <w:sz w:val="21"/>
          <w:szCs w:val="21"/>
        </w:rPr>
        <w:object w:dxaOrig="820" w:dyaOrig="320" w14:anchorId="65C5655B">
          <v:shape id="_x0000_i2049" type="#_x0000_t75" style="width:36pt;height:14.25pt" o:ole="">
            <v:imagedata r:id="rId21" o:title=""/>
          </v:shape>
          <o:OLEObject Type="Embed" ProgID="Equation.DSMT4" ShapeID="_x0000_i2049" DrawAspect="Content" ObjectID="_1667390569" r:id="rId216"/>
        </w:object>
      </w:r>
    </w:p>
    <w:tbl>
      <w:tblPr>
        <w:tblW w:w="8931"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22"/>
        <w:gridCol w:w="893"/>
        <w:gridCol w:w="1188"/>
        <w:gridCol w:w="5528"/>
      </w:tblGrid>
      <w:tr w:rsidR="00996FD1" w14:paraId="5492E88B" w14:textId="77777777" w:rsidTr="003827F4">
        <w:trPr>
          <w:trHeight w:val="454"/>
        </w:trPr>
        <w:tc>
          <w:tcPr>
            <w:tcW w:w="1322" w:type="dxa"/>
            <w:shd w:val="clear" w:color="auto" w:fill="auto"/>
            <w:vAlign w:val="center"/>
          </w:tcPr>
          <w:p w14:paraId="3DA3412F" w14:textId="77777777" w:rsidR="00996FD1" w:rsidRPr="002E7FE9" w:rsidRDefault="00996FD1" w:rsidP="003827F4">
            <w:pPr>
              <w:jc w:val="center"/>
              <w:rPr>
                <w:rFonts w:eastAsia="仿宋_GB2312"/>
                <w:b/>
                <w:bCs/>
                <w:szCs w:val="18"/>
              </w:rPr>
            </w:pPr>
            <w:r w:rsidRPr="00D47C72">
              <w:rPr>
                <w:rFonts w:cs="Calibri"/>
                <w:b/>
                <w:bCs/>
                <w:noProof/>
                <w:color w:val="auto"/>
                <w:sz w:val="20"/>
                <w:szCs w:val="22"/>
                <w:lang w:val="en-US"/>
              </w:rPr>
              <w:t>Experimental group</w:t>
            </w:r>
          </w:p>
        </w:tc>
        <w:tc>
          <w:tcPr>
            <w:tcW w:w="893" w:type="dxa"/>
            <w:shd w:val="clear" w:color="auto" w:fill="auto"/>
            <w:vAlign w:val="center"/>
          </w:tcPr>
          <w:p w14:paraId="3B086B83" w14:textId="77777777" w:rsidR="00996FD1" w:rsidRPr="003400A8" w:rsidRDefault="00996FD1" w:rsidP="003827F4">
            <w:pPr>
              <w:widowControl/>
              <w:autoSpaceDE/>
              <w:autoSpaceDN/>
              <w:adjustRightInd/>
              <w:spacing w:before="0" w:after="0" w:line="240" w:lineRule="auto"/>
              <w:jc w:val="center"/>
              <w:rPr>
                <w:rFonts w:cs="Calibri"/>
                <w:b/>
                <w:bCs/>
                <w:noProof/>
                <w:color w:val="auto"/>
                <w:sz w:val="20"/>
                <w:szCs w:val="22"/>
                <w:lang w:val="en-US"/>
              </w:rPr>
            </w:pPr>
            <w:r w:rsidRPr="00D47C72">
              <w:rPr>
                <w:rFonts w:cs="Calibri"/>
                <w:b/>
                <w:bCs/>
                <w:noProof/>
                <w:color w:val="auto"/>
                <w:sz w:val="20"/>
                <w:szCs w:val="22"/>
                <w:lang w:val="en-US"/>
              </w:rPr>
              <w:t>Training set group</w:t>
            </w:r>
          </w:p>
        </w:tc>
        <w:tc>
          <w:tcPr>
            <w:tcW w:w="1188" w:type="dxa"/>
            <w:shd w:val="clear" w:color="auto" w:fill="auto"/>
            <w:vAlign w:val="center"/>
          </w:tcPr>
          <w:p w14:paraId="4D114659" w14:textId="77777777" w:rsidR="00996FD1" w:rsidRPr="002E7FE9" w:rsidRDefault="00996FD1" w:rsidP="003827F4">
            <w:pPr>
              <w:jc w:val="center"/>
              <w:rPr>
                <w:noProof/>
                <w:szCs w:val="18"/>
              </w:rPr>
            </w:pPr>
            <w:r w:rsidRPr="00D47C72">
              <w:rPr>
                <w:rFonts w:cs="Calibri"/>
                <w:b/>
                <w:bCs/>
                <w:noProof/>
                <w:color w:val="auto"/>
                <w:sz w:val="20"/>
                <w:szCs w:val="22"/>
                <w:lang w:val="en-US"/>
              </w:rPr>
              <w:t>Activation function</w:t>
            </w:r>
          </w:p>
        </w:tc>
        <w:tc>
          <w:tcPr>
            <w:tcW w:w="5528" w:type="dxa"/>
            <w:shd w:val="clear" w:color="auto" w:fill="auto"/>
            <w:vAlign w:val="center"/>
          </w:tcPr>
          <w:p w14:paraId="2AC4A24B" w14:textId="0C115CDA" w:rsidR="00996FD1" w:rsidRPr="003400A8" w:rsidRDefault="00996FD1" w:rsidP="003827F4">
            <w:pPr>
              <w:jc w:val="center"/>
              <w:rPr>
                <w:rFonts w:cs="Calibri"/>
                <w:b/>
                <w:bCs/>
                <w:noProof/>
                <w:color w:val="auto"/>
                <w:sz w:val="20"/>
                <w:szCs w:val="22"/>
                <w:lang w:val="en-US"/>
              </w:rPr>
            </w:pPr>
            <w:r w:rsidRPr="004D08AE">
              <w:rPr>
                <w:rFonts w:cs="Calibri"/>
                <w:b/>
                <w:bCs/>
                <w:noProof/>
                <w:color w:val="auto"/>
                <w:sz w:val="20"/>
                <w:szCs w:val="22"/>
                <w:lang w:val="en-US"/>
              </w:rPr>
              <w:t>The correlation coefficient of error and the L1-Norm</w:t>
            </w:r>
            <w:r>
              <w:rPr>
                <w:rFonts w:cs="Calibri" w:hint="eastAsia"/>
                <w:b/>
                <w:bCs/>
                <w:noProof/>
                <w:color w:val="auto"/>
                <w:sz w:val="20"/>
                <w:szCs w:val="22"/>
                <w:lang w:val="en-US"/>
              </w:rPr>
              <w:t>、</w:t>
            </w:r>
            <w:r>
              <w:rPr>
                <w:rFonts w:cs="Calibri" w:hint="eastAsia"/>
                <w:b/>
                <w:bCs/>
                <w:noProof/>
                <w:color w:val="auto"/>
                <w:sz w:val="20"/>
                <w:szCs w:val="22"/>
                <w:lang w:val="en-US"/>
              </w:rPr>
              <w:t xml:space="preserve"> </w:t>
            </w:r>
            <w:r>
              <w:rPr>
                <w:rFonts w:cs="Calibri"/>
                <w:b/>
                <w:bCs/>
                <w:noProof/>
                <w:color w:val="auto"/>
                <w:sz w:val="20"/>
                <w:szCs w:val="22"/>
                <w:lang w:val="en-US"/>
              </w:rPr>
              <w:t xml:space="preserve">      </w:t>
            </w:r>
            <w:r>
              <w:rPr>
                <w:rFonts w:cs="Calibri" w:hint="eastAsia"/>
                <w:b/>
                <w:bCs/>
                <w:noProof/>
                <w:color w:val="auto"/>
                <w:sz w:val="20"/>
                <w:szCs w:val="22"/>
                <w:lang w:val="en-US"/>
              </w:rPr>
              <w:t>F-</w:t>
            </w:r>
            <w:r>
              <w:rPr>
                <w:rFonts w:cs="Calibri"/>
                <w:b/>
                <w:bCs/>
                <w:noProof/>
                <w:color w:val="auto"/>
                <w:sz w:val="20"/>
                <w:szCs w:val="22"/>
                <w:lang w:val="en-US"/>
              </w:rPr>
              <w:t>N</w:t>
            </w:r>
            <w:r>
              <w:rPr>
                <w:rFonts w:cs="Calibri" w:hint="eastAsia"/>
                <w:b/>
                <w:bCs/>
                <w:noProof/>
                <w:color w:val="auto"/>
                <w:sz w:val="20"/>
                <w:szCs w:val="22"/>
                <w:lang w:val="en-US"/>
              </w:rPr>
              <w:t>orm</w:t>
            </w:r>
            <w:r>
              <w:rPr>
                <w:rFonts w:cs="Calibri" w:hint="eastAsia"/>
                <w:b/>
                <w:bCs/>
                <w:noProof/>
                <w:color w:val="auto"/>
                <w:sz w:val="20"/>
                <w:szCs w:val="22"/>
                <w:lang w:val="en-US"/>
              </w:rPr>
              <w:t>、</w:t>
            </w:r>
            <w:r>
              <w:rPr>
                <w:rFonts w:cs="Calibri" w:hint="eastAsia"/>
                <w:b/>
                <w:bCs/>
                <w:noProof/>
                <w:color w:val="auto"/>
                <w:sz w:val="20"/>
                <w:szCs w:val="22"/>
                <w:lang w:val="en-US"/>
              </w:rPr>
              <w:t>1</w:t>
            </w:r>
            <w:r>
              <w:rPr>
                <w:rFonts w:cs="Calibri"/>
                <w:b/>
                <w:bCs/>
                <w:noProof/>
                <w:color w:val="auto"/>
                <w:sz w:val="20"/>
                <w:szCs w:val="22"/>
                <w:lang w:val="en-US"/>
              </w:rPr>
              <w:t>-Norm</w:t>
            </w:r>
            <w:r>
              <w:rPr>
                <w:rFonts w:cs="Calibri" w:hint="eastAsia"/>
                <w:b/>
                <w:bCs/>
                <w:noProof/>
                <w:color w:val="auto"/>
                <w:sz w:val="20"/>
                <w:szCs w:val="22"/>
                <w:lang w:val="en-US"/>
              </w:rPr>
              <w:t>、</w:t>
            </w:r>
            <w:r>
              <w:rPr>
                <w:rFonts w:cs="Calibri" w:hint="eastAsia"/>
                <w:b/>
                <w:bCs/>
                <w:noProof/>
                <w:color w:val="auto"/>
                <w:sz w:val="20"/>
                <w:szCs w:val="22"/>
                <w:lang w:val="en-US"/>
              </w:rPr>
              <w:t>K</w:t>
            </w:r>
            <w:r w:rsidRPr="003400A8">
              <w:rPr>
                <w:rFonts w:cs="Calibri"/>
                <w:b/>
                <w:bCs/>
                <w:noProof/>
                <w:color w:val="auto"/>
                <w:sz w:val="20"/>
                <w:szCs w:val="22"/>
                <w:lang w:val="en-US"/>
              </w:rPr>
              <w:t>ernel-</w:t>
            </w:r>
            <w:r>
              <w:rPr>
                <w:rFonts w:cs="Calibri"/>
                <w:b/>
                <w:bCs/>
                <w:noProof/>
                <w:color w:val="auto"/>
                <w:sz w:val="20"/>
                <w:szCs w:val="22"/>
                <w:lang w:val="en-US"/>
              </w:rPr>
              <w:t>N</w:t>
            </w:r>
            <w:r w:rsidRPr="003400A8">
              <w:rPr>
                <w:rFonts w:cs="Calibri"/>
                <w:b/>
                <w:bCs/>
                <w:noProof/>
                <w:color w:val="auto"/>
                <w:sz w:val="20"/>
                <w:szCs w:val="22"/>
                <w:lang w:val="en-US"/>
              </w:rPr>
              <w:t>orm, L21-Norm, and</w:t>
            </w:r>
            <w:r>
              <w:rPr>
                <w:rFonts w:cs="Calibri"/>
                <w:b/>
                <w:bCs/>
                <w:noProof/>
                <w:color w:val="auto"/>
                <w:sz w:val="20"/>
                <w:szCs w:val="22"/>
                <w:lang w:val="en-US"/>
              </w:rPr>
              <w:t xml:space="preserve"> </w:t>
            </w:r>
            <w:r w:rsidRPr="003400A8">
              <w:rPr>
                <w:rFonts w:cs="Calibri"/>
                <w:b/>
                <w:bCs/>
                <w:noProof/>
                <w:color w:val="auto"/>
                <w:sz w:val="20"/>
                <w:szCs w:val="22"/>
                <w:lang w:val="en-US"/>
              </w:rPr>
              <w:t>L12-Norm</w:t>
            </w:r>
            <w:r>
              <w:rPr>
                <w:rFonts w:cs="Calibri"/>
                <w:b/>
                <w:bCs/>
                <w:noProof/>
                <w:color w:val="auto"/>
                <w:sz w:val="20"/>
                <w:szCs w:val="22"/>
                <w:lang w:val="en-US"/>
              </w:rPr>
              <w:t xml:space="preserve">   </w:t>
            </w:r>
            <w:r w:rsidRPr="004D08AE">
              <w:rPr>
                <w:rFonts w:cs="Calibri"/>
                <w:b/>
                <w:bCs/>
                <w:noProof/>
                <w:color w:val="auto"/>
                <w:sz w:val="20"/>
                <w:szCs w:val="22"/>
                <w:lang w:val="en-US"/>
              </w:rPr>
              <w:t xml:space="preserve">of candidate target matrix </w:t>
            </w:r>
            <w:r w:rsidRPr="00FB539A">
              <w:rPr>
                <w:rFonts w:ascii="仿宋_GB2312" w:eastAsia="仿宋_GB2312" w:hint="eastAsia"/>
                <w:position w:val="-6"/>
                <w:sz w:val="21"/>
                <w:szCs w:val="21"/>
              </w:rPr>
              <w:object w:dxaOrig="820" w:dyaOrig="320" w14:anchorId="127ACCD9">
                <v:shape id="_x0000_i2050" type="#_x0000_t75" style="width:36pt;height:14.25pt" o:ole="">
                  <v:imagedata r:id="rId21" o:title=""/>
                </v:shape>
                <o:OLEObject Type="Embed" ProgID="Equation.DSMT4" ShapeID="_x0000_i2050" DrawAspect="Content" ObjectID="_1667390570" r:id="rId217"/>
              </w:object>
            </w:r>
          </w:p>
        </w:tc>
      </w:tr>
      <w:tr w:rsidR="00996FD1" w14:paraId="47E142C7" w14:textId="77777777" w:rsidTr="003827F4">
        <w:trPr>
          <w:trHeight w:hRule="exact" w:val="454"/>
        </w:trPr>
        <w:tc>
          <w:tcPr>
            <w:tcW w:w="1322" w:type="dxa"/>
            <w:shd w:val="clear" w:color="auto" w:fill="auto"/>
            <w:vAlign w:val="center"/>
          </w:tcPr>
          <w:p w14:paraId="22EFF969"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w:t>
            </w:r>
          </w:p>
        </w:tc>
        <w:tc>
          <w:tcPr>
            <w:tcW w:w="893" w:type="dxa"/>
            <w:vMerge w:val="restart"/>
            <w:shd w:val="clear" w:color="auto" w:fill="auto"/>
            <w:vAlign w:val="center"/>
          </w:tcPr>
          <w:p w14:paraId="6B3FED9C"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w:t>
            </w:r>
          </w:p>
        </w:tc>
        <w:tc>
          <w:tcPr>
            <w:tcW w:w="1188" w:type="dxa"/>
            <w:shd w:val="clear" w:color="auto" w:fill="auto"/>
            <w:vAlign w:val="center"/>
          </w:tcPr>
          <w:p w14:paraId="0E8B69EB" w14:textId="77777777" w:rsidR="00996FD1" w:rsidRDefault="00996FD1" w:rsidP="00996FD1">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156B13BF" w14:textId="27F072EC" w:rsidR="00996FD1" w:rsidRPr="001A720D" w:rsidRDefault="00996FD1" w:rsidP="00996FD1">
            <w:pPr>
              <w:spacing w:line="320" w:lineRule="exact"/>
              <w:jc w:val="left"/>
              <w:rPr>
                <w:rFonts w:eastAsia="等线"/>
                <w:szCs w:val="18"/>
              </w:rPr>
            </w:pPr>
            <w:r w:rsidRPr="002012C8">
              <w:rPr>
                <w:rFonts w:hint="eastAsia"/>
              </w:rPr>
              <w:t>0.6655</w:t>
            </w:r>
            <w:r w:rsidRPr="002012C8">
              <w:rPr>
                <w:rFonts w:hint="eastAsia"/>
              </w:rPr>
              <w:t>、</w:t>
            </w:r>
            <w:r w:rsidRPr="002012C8">
              <w:rPr>
                <w:rFonts w:hint="eastAsia"/>
              </w:rPr>
              <w:t>0.3576</w:t>
            </w:r>
            <w:r w:rsidRPr="002012C8">
              <w:rPr>
                <w:rFonts w:hint="eastAsia"/>
              </w:rPr>
              <w:t>、</w:t>
            </w:r>
            <w:r w:rsidRPr="002012C8">
              <w:rPr>
                <w:rFonts w:hint="eastAsia"/>
              </w:rPr>
              <w:t>0.3676</w:t>
            </w:r>
            <w:r w:rsidRPr="002012C8">
              <w:rPr>
                <w:rFonts w:hint="eastAsia"/>
              </w:rPr>
              <w:t>、</w:t>
            </w:r>
            <w:r w:rsidRPr="002012C8">
              <w:rPr>
                <w:rFonts w:hint="eastAsia"/>
              </w:rPr>
              <w:t>0.4704</w:t>
            </w:r>
            <w:r w:rsidRPr="002012C8">
              <w:rPr>
                <w:rFonts w:hint="eastAsia"/>
              </w:rPr>
              <w:t>、</w:t>
            </w:r>
            <w:r w:rsidRPr="002012C8">
              <w:rPr>
                <w:rFonts w:hint="eastAsia"/>
              </w:rPr>
              <w:t>0.5466</w:t>
            </w:r>
            <w:r w:rsidRPr="002012C8">
              <w:rPr>
                <w:rFonts w:hint="eastAsia"/>
              </w:rPr>
              <w:t>、</w:t>
            </w:r>
            <w:r w:rsidRPr="002012C8">
              <w:rPr>
                <w:rFonts w:hint="eastAsia"/>
              </w:rPr>
              <w:t>0.3915</w:t>
            </w:r>
          </w:p>
        </w:tc>
      </w:tr>
      <w:tr w:rsidR="00996FD1" w14:paraId="681BEC77" w14:textId="77777777" w:rsidTr="003827F4">
        <w:trPr>
          <w:trHeight w:hRule="exact" w:val="454"/>
        </w:trPr>
        <w:tc>
          <w:tcPr>
            <w:tcW w:w="1322" w:type="dxa"/>
            <w:shd w:val="clear" w:color="auto" w:fill="auto"/>
            <w:vAlign w:val="center"/>
          </w:tcPr>
          <w:p w14:paraId="27CBB592"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2</w:t>
            </w:r>
          </w:p>
        </w:tc>
        <w:tc>
          <w:tcPr>
            <w:tcW w:w="893" w:type="dxa"/>
            <w:vMerge/>
            <w:shd w:val="clear" w:color="auto" w:fill="auto"/>
            <w:vAlign w:val="center"/>
          </w:tcPr>
          <w:p w14:paraId="4D015D62" w14:textId="77777777" w:rsidR="00996FD1" w:rsidRPr="001A720D" w:rsidRDefault="00996FD1" w:rsidP="00996FD1">
            <w:pPr>
              <w:spacing w:line="320" w:lineRule="exact"/>
              <w:ind w:firstLine="360"/>
              <w:jc w:val="center"/>
              <w:rPr>
                <w:rFonts w:eastAsia="仿宋_GB2312"/>
                <w:szCs w:val="18"/>
              </w:rPr>
            </w:pPr>
          </w:p>
        </w:tc>
        <w:tc>
          <w:tcPr>
            <w:tcW w:w="1188" w:type="dxa"/>
            <w:shd w:val="clear" w:color="auto" w:fill="auto"/>
            <w:vAlign w:val="center"/>
          </w:tcPr>
          <w:p w14:paraId="48684D0C" w14:textId="77777777" w:rsidR="00996FD1" w:rsidRDefault="00996FD1" w:rsidP="00996FD1">
            <w:pPr>
              <w:spacing w:line="320" w:lineRule="exact"/>
              <w:jc w:val="center"/>
              <w:rPr>
                <w:noProof/>
              </w:rPr>
            </w:pPr>
            <w:r w:rsidRPr="0078398E">
              <w:rPr>
                <w:rFonts w:eastAsia="等线"/>
                <w:szCs w:val="28"/>
              </w:rPr>
              <w:t>Sig</w:t>
            </w:r>
          </w:p>
        </w:tc>
        <w:tc>
          <w:tcPr>
            <w:tcW w:w="5528" w:type="dxa"/>
            <w:shd w:val="clear" w:color="auto" w:fill="auto"/>
          </w:tcPr>
          <w:p w14:paraId="64609408" w14:textId="0D3DEA32" w:rsidR="00996FD1" w:rsidRPr="001A720D" w:rsidRDefault="00996FD1" w:rsidP="00996FD1">
            <w:pPr>
              <w:spacing w:line="320" w:lineRule="exact"/>
              <w:jc w:val="left"/>
              <w:rPr>
                <w:rFonts w:eastAsia="等线"/>
                <w:szCs w:val="18"/>
              </w:rPr>
            </w:pPr>
            <w:r w:rsidRPr="002012C8">
              <w:rPr>
                <w:rFonts w:hint="eastAsia"/>
              </w:rPr>
              <w:t>0.8927</w:t>
            </w:r>
            <w:r w:rsidRPr="002012C8">
              <w:rPr>
                <w:rFonts w:hint="eastAsia"/>
              </w:rPr>
              <w:t>、</w:t>
            </w:r>
            <w:r w:rsidRPr="002012C8">
              <w:rPr>
                <w:rFonts w:hint="eastAsia"/>
              </w:rPr>
              <w:t>0.8990</w:t>
            </w:r>
            <w:r w:rsidRPr="002012C8">
              <w:rPr>
                <w:rFonts w:hint="eastAsia"/>
              </w:rPr>
              <w:t>、</w:t>
            </w:r>
            <w:r w:rsidRPr="002012C8">
              <w:rPr>
                <w:rFonts w:hint="eastAsia"/>
              </w:rPr>
              <w:t>0.8500</w:t>
            </w:r>
            <w:r w:rsidRPr="002012C8">
              <w:rPr>
                <w:rFonts w:hint="eastAsia"/>
              </w:rPr>
              <w:t>、</w:t>
            </w:r>
            <w:r w:rsidRPr="002012C8">
              <w:rPr>
                <w:rFonts w:hint="eastAsia"/>
              </w:rPr>
              <w:t>0.9162</w:t>
            </w:r>
            <w:r w:rsidRPr="002012C8">
              <w:rPr>
                <w:rFonts w:hint="eastAsia"/>
              </w:rPr>
              <w:t>、</w:t>
            </w:r>
            <w:r w:rsidRPr="002012C8">
              <w:rPr>
                <w:rFonts w:hint="eastAsia"/>
              </w:rPr>
              <w:t>0.9086</w:t>
            </w:r>
            <w:r w:rsidRPr="002012C8">
              <w:rPr>
                <w:rFonts w:hint="eastAsia"/>
              </w:rPr>
              <w:t>、</w:t>
            </w:r>
            <w:r w:rsidRPr="002012C8">
              <w:rPr>
                <w:rFonts w:hint="eastAsia"/>
              </w:rPr>
              <w:t>0.9074</w:t>
            </w:r>
          </w:p>
        </w:tc>
      </w:tr>
      <w:tr w:rsidR="00996FD1" w14:paraId="310CECF4" w14:textId="77777777" w:rsidTr="003827F4">
        <w:trPr>
          <w:trHeight w:hRule="exact" w:val="454"/>
        </w:trPr>
        <w:tc>
          <w:tcPr>
            <w:tcW w:w="1322" w:type="dxa"/>
            <w:shd w:val="clear" w:color="auto" w:fill="auto"/>
            <w:vAlign w:val="center"/>
          </w:tcPr>
          <w:p w14:paraId="124B9136"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3</w:t>
            </w:r>
          </w:p>
        </w:tc>
        <w:tc>
          <w:tcPr>
            <w:tcW w:w="893" w:type="dxa"/>
            <w:vMerge/>
            <w:shd w:val="clear" w:color="auto" w:fill="auto"/>
            <w:vAlign w:val="center"/>
          </w:tcPr>
          <w:p w14:paraId="780E8162"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5F86725A" w14:textId="77777777" w:rsidR="00996FD1" w:rsidRDefault="00996FD1" w:rsidP="00996FD1">
            <w:pPr>
              <w:spacing w:line="320" w:lineRule="exact"/>
              <w:jc w:val="center"/>
              <w:rPr>
                <w:noProof/>
              </w:rPr>
            </w:pPr>
            <w:r w:rsidRPr="0078398E">
              <w:rPr>
                <w:rFonts w:eastAsia="等线"/>
                <w:szCs w:val="28"/>
              </w:rPr>
              <w:t>Sin</w:t>
            </w:r>
          </w:p>
        </w:tc>
        <w:tc>
          <w:tcPr>
            <w:tcW w:w="5528" w:type="dxa"/>
            <w:shd w:val="clear" w:color="auto" w:fill="auto"/>
          </w:tcPr>
          <w:p w14:paraId="43DDDA4F" w14:textId="23BAF9C2" w:rsidR="00996FD1" w:rsidRPr="001A720D" w:rsidRDefault="00996FD1" w:rsidP="00996FD1">
            <w:pPr>
              <w:spacing w:line="320" w:lineRule="exact"/>
              <w:jc w:val="left"/>
              <w:rPr>
                <w:rFonts w:eastAsia="等线"/>
                <w:szCs w:val="18"/>
              </w:rPr>
            </w:pPr>
            <w:r w:rsidRPr="002012C8">
              <w:rPr>
                <w:rFonts w:hint="eastAsia"/>
              </w:rPr>
              <w:t>-0.8560</w:t>
            </w:r>
            <w:r w:rsidRPr="002012C8">
              <w:rPr>
                <w:rFonts w:hint="eastAsia"/>
              </w:rPr>
              <w:t>、</w:t>
            </w:r>
            <w:r w:rsidRPr="002012C8">
              <w:rPr>
                <w:rFonts w:hint="eastAsia"/>
              </w:rPr>
              <w:t>-0.8057</w:t>
            </w:r>
            <w:r w:rsidRPr="002012C8">
              <w:rPr>
                <w:rFonts w:hint="eastAsia"/>
              </w:rPr>
              <w:t>、</w:t>
            </w:r>
            <w:r w:rsidRPr="002012C8">
              <w:rPr>
                <w:rFonts w:hint="eastAsia"/>
              </w:rPr>
              <w:t>-0.8224</w:t>
            </w:r>
            <w:r w:rsidRPr="002012C8">
              <w:rPr>
                <w:rFonts w:hint="eastAsia"/>
              </w:rPr>
              <w:t>、</w:t>
            </w:r>
            <w:r w:rsidRPr="002012C8">
              <w:rPr>
                <w:rFonts w:hint="eastAsia"/>
              </w:rPr>
              <w:t>-0.7520</w:t>
            </w:r>
            <w:r w:rsidRPr="002012C8">
              <w:rPr>
                <w:rFonts w:hint="eastAsia"/>
              </w:rPr>
              <w:t>、</w:t>
            </w:r>
            <w:r w:rsidRPr="002012C8">
              <w:rPr>
                <w:rFonts w:hint="eastAsia"/>
              </w:rPr>
              <w:t>-0.8129</w:t>
            </w:r>
            <w:r w:rsidRPr="002012C8">
              <w:rPr>
                <w:rFonts w:hint="eastAsia"/>
              </w:rPr>
              <w:t>、</w:t>
            </w:r>
            <w:r w:rsidRPr="002012C8">
              <w:rPr>
                <w:rFonts w:hint="eastAsia"/>
              </w:rPr>
              <w:t>-0.8337</w:t>
            </w:r>
          </w:p>
        </w:tc>
      </w:tr>
      <w:tr w:rsidR="00996FD1" w14:paraId="0FFC3AA2" w14:textId="77777777" w:rsidTr="003827F4">
        <w:trPr>
          <w:trHeight w:hRule="exact" w:val="454"/>
        </w:trPr>
        <w:tc>
          <w:tcPr>
            <w:tcW w:w="1322" w:type="dxa"/>
            <w:shd w:val="clear" w:color="auto" w:fill="auto"/>
            <w:vAlign w:val="center"/>
          </w:tcPr>
          <w:p w14:paraId="57EB27D4"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4</w:t>
            </w:r>
          </w:p>
        </w:tc>
        <w:tc>
          <w:tcPr>
            <w:tcW w:w="893" w:type="dxa"/>
            <w:vMerge w:val="restart"/>
            <w:shd w:val="clear" w:color="auto" w:fill="auto"/>
            <w:vAlign w:val="center"/>
          </w:tcPr>
          <w:p w14:paraId="7363CC06"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2</w:t>
            </w:r>
          </w:p>
        </w:tc>
        <w:tc>
          <w:tcPr>
            <w:tcW w:w="1188" w:type="dxa"/>
            <w:shd w:val="clear" w:color="auto" w:fill="auto"/>
            <w:vAlign w:val="center"/>
          </w:tcPr>
          <w:p w14:paraId="5697047B" w14:textId="77777777" w:rsidR="00996FD1" w:rsidRDefault="00996FD1" w:rsidP="00996FD1">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7A93B7B9" w14:textId="0ED92ACD" w:rsidR="00996FD1" w:rsidRPr="001A720D" w:rsidRDefault="00996FD1" w:rsidP="00996FD1">
            <w:pPr>
              <w:spacing w:line="320" w:lineRule="exact"/>
              <w:jc w:val="left"/>
              <w:rPr>
                <w:rFonts w:eastAsia="等线"/>
                <w:szCs w:val="18"/>
              </w:rPr>
            </w:pPr>
            <w:r w:rsidRPr="002012C8">
              <w:rPr>
                <w:rFonts w:hint="eastAsia"/>
              </w:rPr>
              <w:t>0.5186</w:t>
            </w:r>
            <w:r w:rsidRPr="002012C8">
              <w:rPr>
                <w:rFonts w:hint="eastAsia"/>
              </w:rPr>
              <w:t>、</w:t>
            </w:r>
            <w:r w:rsidRPr="002012C8">
              <w:rPr>
                <w:rFonts w:hint="eastAsia"/>
              </w:rPr>
              <w:t>0.4031</w:t>
            </w:r>
            <w:r w:rsidRPr="002012C8">
              <w:rPr>
                <w:rFonts w:hint="eastAsia"/>
              </w:rPr>
              <w:t>、</w:t>
            </w:r>
            <w:r w:rsidRPr="002012C8">
              <w:rPr>
                <w:rFonts w:hint="eastAsia"/>
              </w:rPr>
              <w:t>0.3542</w:t>
            </w:r>
            <w:r w:rsidRPr="002012C8">
              <w:rPr>
                <w:rFonts w:hint="eastAsia"/>
              </w:rPr>
              <w:t>、</w:t>
            </w:r>
            <w:r w:rsidRPr="002012C8">
              <w:rPr>
                <w:rFonts w:hint="eastAsia"/>
              </w:rPr>
              <w:t>0.5169</w:t>
            </w:r>
            <w:r w:rsidRPr="002012C8">
              <w:rPr>
                <w:rFonts w:hint="eastAsia"/>
              </w:rPr>
              <w:t>、</w:t>
            </w:r>
            <w:r w:rsidRPr="002012C8">
              <w:rPr>
                <w:rFonts w:hint="eastAsia"/>
              </w:rPr>
              <w:t>0.5175</w:t>
            </w:r>
            <w:r w:rsidRPr="002012C8">
              <w:rPr>
                <w:rFonts w:hint="eastAsia"/>
              </w:rPr>
              <w:t>、</w:t>
            </w:r>
            <w:r w:rsidRPr="002012C8">
              <w:rPr>
                <w:rFonts w:hint="eastAsia"/>
              </w:rPr>
              <w:t>0.4321</w:t>
            </w:r>
          </w:p>
        </w:tc>
      </w:tr>
      <w:tr w:rsidR="00996FD1" w14:paraId="2F1FD60E" w14:textId="77777777" w:rsidTr="003827F4">
        <w:trPr>
          <w:trHeight w:hRule="exact" w:val="454"/>
        </w:trPr>
        <w:tc>
          <w:tcPr>
            <w:tcW w:w="1322" w:type="dxa"/>
            <w:shd w:val="clear" w:color="auto" w:fill="auto"/>
            <w:vAlign w:val="center"/>
          </w:tcPr>
          <w:p w14:paraId="5A62073B"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5</w:t>
            </w:r>
          </w:p>
        </w:tc>
        <w:tc>
          <w:tcPr>
            <w:tcW w:w="893" w:type="dxa"/>
            <w:vMerge/>
            <w:shd w:val="clear" w:color="auto" w:fill="auto"/>
            <w:vAlign w:val="center"/>
          </w:tcPr>
          <w:p w14:paraId="7DBC4CFA"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3BE21E43" w14:textId="77777777" w:rsidR="00996FD1" w:rsidRDefault="00996FD1" w:rsidP="00996FD1">
            <w:pPr>
              <w:spacing w:line="320" w:lineRule="exact"/>
              <w:jc w:val="center"/>
              <w:rPr>
                <w:noProof/>
              </w:rPr>
            </w:pPr>
            <w:r w:rsidRPr="0078398E">
              <w:rPr>
                <w:rFonts w:eastAsia="等线"/>
                <w:szCs w:val="28"/>
              </w:rPr>
              <w:t>Sig</w:t>
            </w:r>
          </w:p>
        </w:tc>
        <w:tc>
          <w:tcPr>
            <w:tcW w:w="5528" w:type="dxa"/>
            <w:shd w:val="clear" w:color="auto" w:fill="auto"/>
          </w:tcPr>
          <w:p w14:paraId="6CAFCB86" w14:textId="41459374" w:rsidR="00996FD1" w:rsidRPr="001A720D" w:rsidRDefault="00996FD1" w:rsidP="00996FD1">
            <w:pPr>
              <w:spacing w:line="320" w:lineRule="exact"/>
              <w:jc w:val="left"/>
              <w:rPr>
                <w:rFonts w:eastAsia="等线"/>
                <w:szCs w:val="18"/>
              </w:rPr>
            </w:pPr>
            <w:r w:rsidRPr="002012C8">
              <w:rPr>
                <w:rFonts w:hint="eastAsia"/>
              </w:rPr>
              <w:t>0.8430</w:t>
            </w:r>
            <w:r w:rsidRPr="002012C8">
              <w:rPr>
                <w:rFonts w:hint="eastAsia"/>
              </w:rPr>
              <w:t>、</w:t>
            </w:r>
            <w:r w:rsidRPr="002012C8">
              <w:rPr>
                <w:rFonts w:hint="eastAsia"/>
              </w:rPr>
              <w:t>0.8407</w:t>
            </w:r>
            <w:r w:rsidRPr="002012C8">
              <w:rPr>
                <w:rFonts w:hint="eastAsia"/>
              </w:rPr>
              <w:t>、</w:t>
            </w:r>
            <w:r w:rsidRPr="002012C8">
              <w:rPr>
                <w:rFonts w:hint="eastAsia"/>
              </w:rPr>
              <w:t>0.8487</w:t>
            </w:r>
            <w:r w:rsidRPr="002012C8">
              <w:rPr>
                <w:rFonts w:hint="eastAsia"/>
              </w:rPr>
              <w:t>、</w:t>
            </w:r>
            <w:r w:rsidRPr="002012C8">
              <w:rPr>
                <w:rFonts w:hint="eastAsia"/>
              </w:rPr>
              <w:t>0.8329</w:t>
            </w:r>
            <w:r w:rsidRPr="002012C8">
              <w:rPr>
                <w:rFonts w:hint="eastAsia"/>
              </w:rPr>
              <w:t>、</w:t>
            </w:r>
            <w:r w:rsidRPr="002012C8">
              <w:rPr>
                <w:rFonts w:hint="eastAsia"/>
              </w:rPr>
              <w:t>0.8200</w:t>
            </w:r>
            <w:r w:rsidRPr="002012C8">
              <w:rPr>
                <w:rFonts w:hint="eastAsia"/>
              </w:rPr>
              <w:t>、</w:t>
            </w:r>
            <w:r w:rsidRPr="002012C8">
              <w:rPr>
                <w:rFonts w:hint="eastAsia"/>
              </w:rPr>
              <w:t>0.8493</w:t>
            </w:r>
          </w:p>
        </w:tc>
      </w:tr>
      <w:tr w:rsidR="00996FD1" w14:paraId="532B7D4C" w14:textId="77777777" w:rsidTr="003827F4">
        <w:trPr>
          <w:trHeight w:hRule="exact" w:val="454"/>
        </w:trPr>
        <w:tc>
          <w:tcPr>
            <w:tcW w:w="1322" w:type="dxa"/>
            <w:shd w:val="clear" w:color="auto" w:fill="auto"/>
            <w:vAlign w:val="center"/>
          </w:tcPr>
          <w:p w14:paraId="7363B305"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6</w:t>
            </w:r>
          </w:p>
        </w:tc>
        <w:tc>
          <w:tcPr>
            <w:tcW w:w="893" w:type="dxa"/>
            <w:vMerge/>
            <w:shd w:val="clear" w:color="auto" w:fill="auto"/>
            <w:vAlign w:val="center"/>
          </w:tcPr>
          <w:p w14:paraId="52D7C226"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3A40050C" w14:textId="77777777" w:rsidR="00996FD1" w:rsidRDefault="00996FD1" w:rsidP="00996FD1">
            <w:pPr>
              <w:spacing w:line="320" w:lineRule="exact"/>
              <w:jc w:val="center"/>
              <w:rPr>
                <w:noProof/>
              </w:rPr>
            </w:pPr>
            <w:r w:rsidRPr="0078398E">
              <w:rPr>
                <w:rFonts w:eastAsia="等线"/>
                <w:szCs w:val="28"/>
              </w:rPr>
              <w:t>Sin</w:t>
            </w:r>
          </w:p>
        </w:tc>
        <w:tc>
          <w:tcPr>
            <w:tcW w:w="5528" w:type="dxa"/>
            <w:shd w:val="clear" w:color="auto" w:fill="auto"/>
          </w:tcPr>
          <w:p w14:paraId="450E5DA6" w14:textId="3D0B9DDD" w:rsidR="00996FD1" w:rsidRPr="001A720D" w:rsidRDefault="00996FD1" w:rsidP="00996FD1">
            <w:pPr>
              <w:spacing w:line="320" w:lineRule="exact"/>
              <w:jc w:val="left"/>
              <w:rPr>
                <w:rFonts w:eastAsia="等线"/>
                <w:szCs w:val="18"/>
              </w:rPr>
            </w:pPr>
            <w:r w:rsidRPr="002012C8">
              <w:rPr>
                <w:rFonts w:hint="eastAsia"/>
              </w:rPr>
              <w:t>-0.5869</w:t>
            </w:r>
            <w:r w:rsidRPr="002012C8">
              <w:rPr>
                <w:rFonts w:hint="eastAsia"/>
              </w:rPr>
              <w:t>、</w:t>
            </w:r>
            <w:r w:rsidRPr="002012C8">
              <w:rPr>
                <w:rFonts w:hint="eastAsia"/>
              </w:rPr>
              <w:t>0.6092</w:t>
            </w:r>
            <w:r w:rsidRPr="002012C8">
              <w:rPr>
                <w:rFonts w:hint="eastAsia"/>
              </w:rPr>
              <w:t>、</w:t>
            </w:r>
            <w:r w:rsidRPr="002012C8">
              <w:rPr>
                <w:rFonts w:hint="eastAsia"/>
              </w:rPr>
              <w:t>0.4673</w:t>
            </w:r>
            <w:r w:rsidRPr="002012C8">
              <w:rPr>
                <w:rFonts w:hint="eastAsia"/>
              </w:rPr>
              <w:t>、</w:t>
            </w:r>
            <w:r w:rsidRPr="002012C8">
              <w:rPr>
                <w:rFonts w:hint="eastAsia"/>
              </w:rPr>
              <w:t>0.6650</w:t>
            </w:r>
            <w:r w:rsidRPr="002012C8">
              <w:rPr>
                <w:rFonts w:hint="eastAsia"/>
              </w:rPr>
              <w:t>、</w:t>
            </w:r>
            <w:r w:rsidRPr="002012C8">
              <w:rPr>
                <w:rFonts w:hint="eastAsia"/>
              </w:rPr>
              <w:t>0.6274</w:t>
            </w:r>
            <w:r w:rsidRPr="002012C8">
              <w:rPr>
                <w:rFonts w:hint="eastAsia"/>
              </w:rPr>
              <w:t>、</w:t>
            </w:r>
            <w:r w:rsidRPr="002012C8">
              <w:rPr>
                <w:rFonts w:hint="eastAsia"/>
              </w:rPr>
              <w:t>0.5895</w:t>
            </w:r>
          </w:p>
        </w:tc>
      </w:tr>
      <w:tr w:rsidR="00996FD1" w14:paraId="49F1278E" w14:textId="77777777" w:rsidTr="003827F4">
        <w:trPr>
          <w:trHeight w:hRule="exact" w:val="454"/>
        </w:trPr>
        <w:tc>
          <w:tcPr>
            <w:tcW w:w="1322" w:type="dxa"/>
            <w:shd w:val="clear" w:color="auto" w:fill="auto"/>
            <w:vAlign w:val="center"/>
          </w:tcPr>
          <w:p w14:paraId="4672BE33"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7</w:t>
            </w:r>
          </w:p>
        </w:tc>
        <w:tc>
          <w:tcPr>
            <w:tcW w:w="893" w:type="dxa"/>
            <w:vMerge w:val="restart"/>
            <w:shd w:val="clear" w:color="auto" w:fill="auto"/>
            <w:vAlign w:val="center"/>
          </w:tcPr>
          <w:p w14:paraId="3AF79274"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3</w:t>
            </w:r>
          </w:p>
        </w:tc>
        <w:tc>
          <w:tcPr>
            <w:tcW w:w="1188" w:type="dxa"/>
            <w:shd w:val="clear" w:color="auto" w:fill="auto"/>
            <w:vAlign w:val="center"/>
          </w:tcPr>
          <w:p w14:paraId="46BA4382" w14:textId="77777777" w:rsidR="00996FD1" w:rsidRDefault="00996FD1" w:rsidP="00996FD1">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72BCA41F" w14:textId="70CA23BC" w:rsidR="00996FD1" w:rsidRPr="001A720D" w:rsidRDefault="00996FD1" w:rsidP="00996FD1">
            <w:pPr>
              <w:spacing w:line="320" w:lineRule="exact"/>
              <w:jc w:val="left"/>
              <w:rPr>
                <w:rFonts w:eastAsia="等线"/>
                <w:szCs w:val="18"/>
              </w:rPr>
            </w:pPr>
            <w:r w:rsidRPr="002012C8">
              <w:rPr>
                <w:rFonts w:hint="eastAsia"/>
              </w:rPr>
              <w:t>0.4539</w:t>
            </w:r>
            <w:r w:rsidRPr="002012C8">
              <w:rPr>
                <w:rFonts w:hint="eastAsia"/>
              </w:rPr>
              <w:t>、</w:t>
            </w:r>
            <w:r w:rsidRPr="002012C8">
              <w:rPr>
                <w:rFonts w:hint="eastAsia"/>
              </w:rPr>
              <w:t>0.2408</w:t>
            </w:r>
            <w:r w:rsidRPr="002012C8">
              <w:rPr>
                <w:rFonts w:hint="eastAsia"/>
              </w:rPr>
              <w:t>、</w:t>
            </w:r>
            <w:r w:rsidRPr="002012C8">
              <w:rPr>
                <w:rFonts w:hint="eastAsia"/>
              </w:rPr>
              <w:t>0.2289</w:t>
            </w:r>
            <w:r w:rsidRPr="002012C8">
              <w:rPr>
                <w:rFonts w:hint="eastAsia"/>
              </w:rPr>
              <w:t>、</w:t>
            </w:r>
            <w:r w:rsidRPr="002012C8">
              <w:rPr>
                <w:rFonts w:hint="eastAsia"/>
              </w:rPr>
              <w:t>0.4106</w:t>
            </w:r>
            <w:r w:rsidRPr="002012C8">
              <w:rPr>
                <w:rFonts w:hint="eastAsia"/>
              </w:rPr>
              <w:t>、</w:t>
            </w:r>
            <w:r w:rsidRPr="002012C8">
              <w:rPr>
                <w:rFonts w:hint="eastAsia"/>
              </w:rPr>
              <w:t>0.4211</w:t>
            </w:r>
            <w:r w:rsidRPr="002012C8">
              <w:rPr>
                <w:rFonts w:hint="eastAsia"/>
              </w:rPr>
              <w:t>、</w:t>
            </w:r>
            <w:r w:rsidRPr="002012C8">
              <w:rPr>
                <w:rFonts w:hint="eastAsia"/>
              </w:rPr>
              <w:t>0.2630</w:t>
            </w:r>
          </w:p>
        </w:tc>
      </w:tr>
      <w:tr w:rsidR="00996FD1" w14:paraId="264B1589" w14:textId="77777777" w:rsidTr="003827F4">
        <w:trPr>
          <w:trHeight w:hRule="exact" w:val="454"/>
        </w:trPr>
        <w:tc>
          <w:tcPr>
            <w:tcW w:w="1322" w:type="dxa"/>
            <w:shd w:val="clear" w:color="auto" w:fill="auto"/>
            <w:vAlign w:val="center"/>
          </w:tcPr>
          <w:p w14:paraId="43875AD0"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8</w:t>
            </w:r>
          </w:p>
        </w:tc>
        <w:tc>
          <w:tcPr>
            <w:tcW w:w="893" w:type="dxa"/>
            <w:vMerge/>
            <w:shd w:val="clear" w:color="auto" w:fill="auto"/>
            <w:vAlign w:val="center"/>
          </w:tcPr>
          <w:p w14:paraId="3AB3AA71"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199E7277" w14:textId="77777777" w:rsidR="00996FD1" w:rsidRDefault="00996FD1" w:rsidP="00996FD1">
            <w:pPr>
              <w:spacing w:line="320" w:lineRule="exact"/>
              <w:jc w:val="center"/>
              <w:rPr>
                <w:noProof/>
              </w:rPr>
            </w:pPr>
            <w:r w:rsidRPr="0078398E">
              <w:rPr>
                <w:rFonts w:eastAsia="等线"/>
                <w:szCs w:val="28"/>
              </w:rPr>
              <w:t>Sig</w:t>
            </w:r>
          </w:p>
        </w:tc>
        <w:tc>
          <w:tcPr>
            <w:tcW w:w="5528" w:type="dxa"/>
            <w:shd w:val="clear" w:color="auto" w:fill="auto"/>
          </w:tcPr>
          <w:p w14:paraId="6E9A08A8" w14:textId="7C2F797F" w:rsidR="00996FD1" w:rsidRPr="001A720D" w:rsidRDefault="00996FD1" w:rsidP="00996FD1">
            <w:pPr>
              <w:spacing w:line="320" w:lineRule="exact"/>
              <w:jc w:val="left"/>
              <w:rPr>
                <w:rFonts w:eastAsia="等线"/>
                <w:szCs w:val="18"/>
              </w:rPr>
            </w:pPr>
            <w:r w:rsidRPr="002012C8">
              <w:rPr>
                <w:rFonts w:hint="eastAsia"/>
              </w:rPr>
              <w:t>0.6216</w:t>
            </w:r>
            <w:r w:rsidRPr="002012C8">
              <w:rPr>
                <w:rFonts w:hint="eastAsia"/>
              </w:rPr>
              <w:t>、</w:t>
            </w:r>
            <w:r w:rsidRPr="002012C8">
              <w:rPr>
                <w:rFonts w:hint="eastAsia"/>
              </w:rPr>
              <w:t>0.6056</w:t>
            </w:r>
            <w:r w:rsidRPr="002012C8">
              <w:rPr>
                <w:rFonts w:hint="eastAsia"/>
              </w:rPr>
              <w:t>、</w:t>
            </w:r>
            <w:r w:rsidRPr="002012C8">
              <w:rPr>
                <w:rFonts w:hint="eastAsia"/>
              </w:rPr>
              <w:t>0.6534</w:t>
            </w:r>
            <w:r w:rsidRPr="002012C8">
              <w:rPr>
                <w:rFonts w:hint="eastAsia"/>
              </w:rPr>
              <w:t>、</w:t>
            </w:r>
            <w:r w:rsidRPr="002012C8">
              <w:rPr>
                <w:rFonts w:hint="eastAsia"/>
              </w:rPr>
              <w:t>0.5992</w:t>
            </w:r>
            <w:r w:rsidRPr="002012C8">
              <w:rPr>
                <w:rFonts w:hint="eastAsia"/>
              </w:rPr>
              <w:t>、</w:t>
            </w:r>
            <w:r w:rsidRPr="002012C8">
              <w:rPr>
                <w:rFonts w:hint="eastAsia"/>
              </w:rPr>
              <w:t>0.5792</w:t>
            </w:r>
            <w:r w:rsidRPr="002012C8">
              <w:rPr>
                <w:rFonts w:hint="eastAsia"/>
              </w:rPr>
              <w:t>、</w:t>
            </w:r>
            <w:r w:rsidRPr="002012C8">
              <w:rPr>
                <w:rFonts w:hint="eastAsia"/>
              </w:rPr>
              <w:t>0.6155</w:t>
            </w:r>
          </w:p>
        </w:tc>
      </w:tr>
      <w:tr w:rsidR="00996FD1" w14:paraId="4778908C" w14:textId="77777777" w:rsidTr="003827F4">
        <w:trPr>
          <w:trHeight w:hRule="exact" w:val="454"/>
        </w:trPr>
        <w:tc>
          <w:tcPr>
            <w:tcW w:w="1322" w:type="dxa"/>
            <w:shd w:val="clear" w:color="auto" w:fill="auto"/>
            <w:vAlign w:val="center"/>
          </w:tcPr>
          <w:p w14:paraId="2985F007"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9</w:t>
            </w:r>
          </w:p>
        </w:tc>
        <w:tc>
          <w:tcPr>
            <w:tcW w:w="893" w:type="dxa"/>
            <w:vMerge/>
            <w:shd w:val="clear" w:color="auto" w:fill="auto"/>
            <w:vAlign w:val="center"/>
          </w:tcPr>
          <w:p w14:paraId="12560C6B"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0A27307A" w14:textId="77777777" w:rsidR="00996FD1" w:rsidRDefault="00996FD1" w:rsidP="00996FD1">
            <w:pPr>
              <w:spacing w:line="320" w:lineRule="exact"/>
              <w:jc w:val="center"/>
              <w:rPr>
                <w:noProof/>
              </w:rPr>
            </w:pPr>
            <w:r w:rsidRPr="0078398E">
              <w:rPr>
                <w:rFonts w:eastAsia="等线"/>
                <w:szCs w:val="28"/>
              </w:rPr>
              <w:t>Sin</w:t>
            </w:r>
          </w:p>
        </w:tc>
        <w:tc>
          <w:tcPr>
            <w:tcW w:w="5528" w:type="dxa"/>
            <w:shd w:val="clear" w:color="auto" w:fill="auto"/>
          </w:tcPr>
          <w:p w14:paraId="1C7B765D" w14:textId="0D22D1F0" w:rsidR="00996FD1" w:rsidRPr="001A720D" w:rsidRDefault="00996FD1" w:rsidP="00996FD1">
            <w:pPr>
              <w:spacing w:line="320" w:lineRule="exact"/>
              <w:jc w:val="left"/>
              <w:rPr>
                <w:rFonts w:eastAsia="等线"/>
                <w:szCs w:val="18"/>
              </w:rPr>
            </w:pPr>
            <w:r w:rsidRPr="002012C8">
              <w:rPr>
                <w:rFonts w:hint="eastAsia"/>
              </w:rPr>
              <w:t>0.6483</w:t>
            </w:r>
            <w:r w:rsidRPr="002012C8">
              <w:rPr>
                <w:rFonts w:hint="eastAsia"/>
              </w:rPr>
              <w:t>、</w:t>
            </w:r>
            <w:r w:rsidRPr="002012C8">
              <w:rPr>
                <w:rFonts w:hint="eastAsia"/>
              </w:rPr>
              <w:t>0.5912</w:t>
            </w:r>
            <w:r w:rsidRPr="002012C8">
              <w:rPr>
                <w:rFonts w:hint="eastAsia"/>
              </w:rPr>
              <w:t>、</w:t>
            </w:r>
            <w:r w:rsidRPr="002012C8">
              <w:rPr>
                <w:rFonts w:hint="eastAsia"/>
              </w:rPr>
              <w:t>0.3182</w:t>
            </w:r>
            <w:r w:rsidRPr="002012C8">
              <w:rPr>
                <w:rFonts w:hint="eastAsia"/>
              </w:rPr>
              <w:t>、</w:t>
            </w:r>
            <w:r w:rsidRPr="002012C8">
              <w:rPr>
                <w:rFonts w:hint="eastAsia"/>
              </w:rPr>
              <w:t>0.7008</w:t>
            </w:r>
            <w:r w:rsidRPr="002012C8">
              <w:rPr>
                <w:rFonts w:hint="eastAsia"/>
              </w:rPr>
              <w:t>、</w:t>
            </w:r>
            <w:r w:rsidRPr="002012C8">
              <w:rPr>
                <w:rFonts w:hint="eastAsia"/>
              </w:rPr>
              <w:t>0.6734</w:t>
            </w:r>
            <w:r w:rsidRPr="002012C8">
              <w:rPr>
                <w:rFonts w:hint="eastAsia"/>
              </w:rPr>
              <w:t>、</w:t>
            </w:r>
            <w:r w:rsidRPr="002012C8">
              <w:rPr>
                <w:rFonts w:hint="eastAsia"/>
              </w:rPr>
              <w:t>0.5951</w:t>
            </w:r>
          </w:p>
        </w:tc>
      </w:tr>
      <w:tr w:rsidR="00996FD1" w14:paraId="05268ED7" w14:textId="77777777" w:rsidTr="003827F4">
        <w:trPr>
          <w:trHeight w:hRule="exact" w:val="454"/>
        </w:trPr>
        <w:tc>
          <w:tcPr>
            <w:tcW w:w="1322" w:type="dxa"/>
            <w:shd w:val="clear" w:color="auto" w:fill="auto"/>
            <w:vAlign w:val="center"/>
          </w:tcPr>
          <w:p w14:paraId="774E1EA0"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10</w:t>
            </w:r>
          </w:p>
        </w:tc>
        <w:tc>
          <w:tcPr>
            <w:tcW w:w="893" w:type="dxa"/>
            <w:vMerge w:val="restart"/>
            <w:shd w:val="clear" w:color="auto" w:fill="auto"/>
            <w:vAlign w:val="center"/>
          </w:tcPr>
          <w:p w14:paraId="0AF9E32E"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4</w:t>
            </w:r>
          </w:p>
        </w:tc>
        <w:tc>
          <w:tcPr>
            <w:tcW w:w="1188" w:type="dxa"/>
            <w:shd w:val="clear" w:color="auto" w:fill="auto"/>
            <w:vAlign w:val="center"/>
          </w:tcPr>
          <w:p w14:paraId="2F8D0359" w14:textId="77777777" w:rsidR="00996FD1" w:rsidRDefault="00996FD1" w:rsidP="00996FD1">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4FC64A8B" w14:textId="28A4C714" w:rsidR="00996FD1" w:rsidRPr="001A720D" w:rsidRDefault="00996FD1" w:rsidP="00996FD1">
            <w:pPr>
              <w:spacing w:line="320" w:lineRule="exact"/>
              <w:jc w:val="left"/>
              <w:rPr>
                <w:rFonts w:eastAsia="等线"/>
                <w:szCs w:val="18"/>
              </w:rPr>
            </w:pPr>
            <w:r w:rsidRPr="002012C8">
              <w:rPr>
                <w:rFonts w:hint="eastAsia"/>
              </w:rPr>
              <w:t>0.3220</w:t>
            </w:r>
            <w:r w:rsidRPr="002012C8">
              <w:rPr>
                <w:rFonts w:hint="eastAsia"/>
              </w:rPr>
              <w:t>、</w:t>
            </w:r>
            <w:r w:rsidRPr="002012C8">
              <w:rPr>
                <w:rFonts w:hint="eastAsia"/>
              </w:rPr>
              <w:t>0.1400</w:t>
            </w:r>
            <w:r w:rsidRPr="002012C8">
              <w:rPr>
                <w:rFonts w:hint="eastAsia"/>
              </w:rPr>
              <w:t>、</w:t>
            </w:r>
            <w:r w:rsidRPr="002012C8">
              <w:rPr>
                <w:rFonts w:hint="eastAsia"/>
              </w:rPr>
              <w:t>0.0965</w:t>
            </w:r>
            <w:r w:rsidRPr="002012C8">
              <w:rPr>
                <w:rFonts w:hint="eastAsia"/>
              </w:rPr>
              <w:t>、</w:t>
            </w:r>
            <w:r w:rsidRPr="002012C8">
              <w:rPr>
                <w:rFonts w:hint="eastAsia"/>
              </w:rPr>
              <w:t>0.2961</w:t>
            </w:r>
            <w:r w:rsidRPr="002012C8">
              <w:rPr>
                <w:rFonts w:hint="eastAsia"/>
              </w:rPr>
              <w:t>、</w:t>
            </w:r>
            <w:r w:rsidRPr="002012C8">
              <w:rPr>
                <w:rFonts w:hint="eastAsia"/>
              </w:rPr>
              <w:t>0.3061</w:t>
            </w:r>
            <w:r w:rsidRPr="002012C8">
              <w:rPr>
                <w:rFonts w:hint="eastAsia"/>
              </w:rPr>
              <w:t>、</w:t>
            </w:r>
            <w:r w:rsidRPr="002012C8">
              <w:rPr>
                <w:rFonts w:hint="eastAsia"/>
              </w:rPr>
              <w:t>0.1657</w:t>
            </w:r>
          </w:p>
        </w:tc>
      </w:tr>
      <w:tr w:rsidR="00996FD1" w14:paraId="3C85827E" w14:textId="77777777" w:rsidTr="003827F4">
        <w:trPr>
          <w:trHeight w:hRule="exact" w:val="454"/>
        </w:trPr>
        <w:tc>
          <w:tcPr>
            <w:tcW w:w="1322" w:type="dxa"/>
            <w:shd w:val="clear" w:color="auto" w:fill="auto"/>
            <w:vAlign w:val="center"/>
          </w:tcPr>
          <w:p w14:paraId="33428780"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11</w:t>
            </w:r>
          </w:p>
        </w:tc>
        <w:tc>
          <w:tcPr>
            <w:tcW w:w="893" w:type="dxa"/>
            <w:vMerge/>
            <w:shd w:val="clear" w:color="auto" w:fill="auto"/>
            <w:vAlign w:val="center"/>
          </w:tcPr>
          <w:p w14:paraId="1A551896"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4D9CF939" w14:textId="77777777" w:rsidR="00996FD1" w:rsidRDefault="00996FD1" w:rsidP="00996FD1">
            <w:pPr>
              <w:spacing w:line="320" w:lineRule="exact"/>
              <w:jc w:val="center"/>
              <w:rPr>
                <w:noProof/>
              </w:rPr>
            </w:pPr>
            <w:r w:rsidRPr="0078398E">
              <w:rPr>
                <w:rFonts w:eastAsia="等线"/>
                <w:szCs w:val="28"/>
              </w:rPr>
              <w:t>Sig</w:t>
            </w:r>
          </w:p>
        </w:tc>
        <w:tc>
          <w:tcPr>
            <w:tcW w:w="5528" w:type="dxa"/>
            <w:shd w:val="clear" w:color="auto" w:fill="auto"/>
          </w:tcPr>
          <w:p w14:paraId="1A11EB88" w14:textId="509970E8" w:rsidR="00996FD1" w:rsidRPr="001A720D" w:rsidRDefault="00996FD1" w:rsidP="00996FD1">
            <w:pPr>
              <w:spacing w:line="320" w:lineRule="exact"/>
              <w:jc w:val="left"/>
              <w:rPr>
                <w:rFonts w:eastAsia="等线"/>
                <w:szCs w:val="18"/>
              </w:rPr>
            </w:pPr>
            <w:r w:rsidRPr="002012C8">
              <w:rPr>
                <w:rFonts w:hint="eastAsia"/>
              </w:rPr>
              <w:t>-0.1514</w:t>
            </w:r>
            <w:r w:rsidRPr="002012C8">
              <w:rPr>
                <w:rFonts w:hint="eastAsia"/>
              </w:rPr>
              <w:t>、</w:t>
            </w:r>
            <w:r w:rsidRPr="002012C8">
              <w:rPr>
                <w:rFonts w:hint="eastAsia"/>
              </w:rPr>
              <w:t>-0.3232</w:t>
            </w:r>
            <w:r w:rsidRPr="002012C8">
              <w:rPr>
                <w:rFonts w:hint="eastAsia"/>
              </w:rPr>
              <w:t>、</w:t>
            </w:r>
            <w:r w:rsidRPr="002012C8">
              <w:rPr>
                <w:rFonts w:hint="eastAsia"/>
              </w:rPr>
              <w:t>-0.2132</w:t>
            </w:r>
            <w:r w:rsidRPr="002012C8">
              <w:rPr>
                <w:rFonts w:hint="eastAsia"/>
              </w:rPr>
              <w:t>、</w:t>
            </w:r>
            <w:r w:rsidRPr="002012C8">
              <w:rPr>
                <w:rFonts w:hint="eastAsia"/>
              </w:rPr>
              <w:t>-0.1840</w:t>
            </w:r>
            <w:r w:rsidRPr="002012C8">
              <w:rPr>
                <w:rFonts w:hint="eastAsia"/>
              </w:rPr>
              <w:t>、</w:t>
            </w:r>
            <w:r w:rsidRPr="002012C8">
              <w:rPr>
                <w:rFonts w:hint="eastAsia"/>
              </w:rPr>
              <w:t>-0.2966</w:t>
            </w:r>
            <w:r w:rsidRPr="002012C8">
              <w:rPr>
                <w:rFonts w:hint="eastAsia"/>
              </w:rPr>
              <w:t>、</w:t>
            </w:r>
            <w:r w:rsidRPr="002012C8">
              <w:rPr>
                <w:rFonts w:hint="eastAsia"/>
              </w:rPr>
              <w:t>-0.2929</w:t>
            </w:r>
          </w:p>
        </w:tc>
      </w:tr>
      <w:tr w:rsidR="00996FD1" w14:paraId="31832BFD" w14:textId="77777777" w:rsidTr="003827F4">
        <w:trPr>
          <w:trHeight w:hRule="exact" w:val="454"/>
        </w:trPr>
        <w:tc>
          <w:tcPr>
            <w:tcW w:w="1322" w:type="dxa"/>
            <w:shd w:val="clear" w:color="auto" w:fill="auto"/>
            <w:vAlign w:val="center"/>
          </w:tcPr>
          <w:p w14:paraId="68EBFD8D"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12</w:t>
            </w:r>
          </w:p>
        </w:tc>
        <w:tc>
          <w:tcPr>
            <w:tcW w:w="893" w:type="dxa"/>
            <w:vMerge/>
            <w:shd w:val="clear" w:color="auto" w:fill="auto"/>
            <w:vAlign w:val="center"/>
          </w:tcPr>
          <w:p w14:paraId="406B0C00"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65B8268D" w14:textId="77777777" w:rsidR="00996FD1" w:rsidRDefault="00996FD1" w:rsidP="00996FD1">
            <w:pPr>
              <w:spacing w:line="320" w:lineRule="exact"/>
              <w:jc w:val="center"/>
              <w:rPr>
                <w:noProof/>
              </w:rPr>
            </w:pPr>
            <w:r w:rsidRPr="0078398E">
              <w:rPr>
                <w:rFonts w:eastAsia="等线"/>
                <w:szCs w:val="28"/>
              </w:rPr>
              <w:t>Sin</w:t>
            </w:r>
          </w:p>
        </w:tc>
        <w:tc>
          <w:tcPr>
            <w:tcW w:w="5528" w:type="dxa"/>
            <w:shd w:val="clear" w:color="auto" w:fill="auto"/>
          </w:tcPr>
          <w:p w14:paraId="64ABE528" w14:textId="2D81E6DB" w:rsidR="00996FD1" w:rsidRPr="001A720D" w:rsidRDefault="00996FD1" w:rsidP="00996FD1">
            <w:pPr>
              <w:spacing w:line="320" w:lineRule="exact"/>
              <w:jc w:val="left"/>
              <w:rPr>
                <w:rFonts w:eastAsia="等线"/>
                <w:szCs w:val="18"/>
              </w:rPr>
            </w:pPr>
            <w:r w:rsidRPr="002012C8">
              <w:rPr>
                <w:rFonts w:hint="eastAsia"/>
              </w:rPr>
              <w:t>0.9133</w:t>
            </w:r>
            <w:r w:rsidRPr="002012C8">
              <w:rPr>
                <w:rFonts w:hint="eastAsia"/>
              </w:rPr>
              <w:t>、</w:t>
            </w:r>
            <w:r w:rsidRPr="002012C8">
              <w:rPr>
                <w:rFonts w:hint="eastAsia"/>
              </w:rPr>
              <w:t>0.8687</w:t>
            </w:r>
            <w:r w:rsidRPr="002012C8">
              <w:rPr>
                <w:rFonts w:hint="eastAsia"/>
              </w:rPr>
              <w:t>、</w:t>
            </w:r>
            <w:r w:rsidRPr="002012C8">
              <w:rPr>
                <w:rFonts w:hint="eastAsia"/>
              </w:rPr>
              <w:t>0.8422</w:t>
            </w:r>
            <w:r w:rsidRPr="002012C8">
              <w:rPr>
                <w:rFonts w:hint="eastAsia"/>
              </w:rPr>
              <w:t>、</w:t>
            </w:r>
            <w:r w:rsidRPr="002012C8">
              <w:rPr>
                <w:rFonts w:hint="eastAsia"/>
              </w:rPr>
              <w:t>0.8994</w:t>
            </w:r>
            <w:r w:rsidRPr="002012C8">
              <w:rPr>
                <w:rFonts w:hint="eastAsia"/>
              </w:rPr>
              <w:t>、</w:t>
            </w:r>
            <w:r w:rsidRPr="002012C8">
              <w:rPr>
                <w:rFonts w:hint="eastAsia"/>
              </w:rPr>
              <w:t>0.9046</w:t>
            </w:r>
            <w:r w:rsidRPr="002012C8">
              <w:rPr>
                <w:rFonts w:hint="eastAsia"/>
              </w:rPr>
              <w:t>、</w:t>
            </w:r>
            <w:r w:rsidRPr="002012C8">
              <w:rPr>
                <w:rFonts w:hint="eastAsia"/>
              </w:rPr>
              <w:t>0.8794</w:t>
            </w:r>
          </w:p>
        </w:tc>
      </w:tr>
      <w:tr w:rsidR="00996FD1" w14:paraId="14AC24BC" w14:textId="77777777" w:rsidTr="003827F4">
        <w:trPr>
          <w:trHeight w:hRule="exact" w:val="454"/>
        </w:trPr>
        <w:tc>
          <w:tcPr>
            <w:tcW w:w="1322" w:type="dxa"/>
            <w:shd w:val="clear" w:color="auto" w:fill="auto"/>
            <w:vAlign w:val="center"/>
          </w:tcPr>
          <w:p w14:paraId="103B5770"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13</w:t>
            </w:r>
          </w:p>
        </w:tc>
        <w:tc>
          <w:tcPr>
            <w:tcW w:w="893" w:type="dxa"/>
            <w:vMerge w:val="restart"/>
            <w:shd w:val="clear" w:color="auto" w:fill="auto"/>
            <w:vAlign w:val="center"/>
          </w:tcPr>
          <w:p w14:paraId="4F9624F3"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5</w:t>
            </w:r>
          </w:p>
        </w:tc>
        <w:tc>
          <w:tcPr>
            <w:tcW w:w="1188" w:type="dxa"/>
            <w:shd w:val="clear" w:color="auto" w:fill="auto"/>
            <w:vAlign w:val="center"/>
          </w:tcPr>
          <w:p w14:paraId="4E146022" w14:textId="77777777" w:rsidR="00996FD1" w:rsidRPr="0078398E" w:rsidRDefault="00996FD1" w:rsidP="00996FD1">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7EB8DABB" w14:textId="7D87B3BB" w:rsidR="00996FD1" w:rsidRPr="001A720D" w:rsidRDefault="00996FD1" w:rsidP="00996FD1">
            <w:pPr>
              <w:spacing w:line="320" w:lineRule="exact"/>
              <w:jc w:val="left"/>
              <w:rPr>
                <w:rFonts w:eastAsia="等线"/>
                <w:szCs w:val="18"/>
              </w:rPr>
            </w:pPr>
            <w:r w:rsidRPr="002012C8">
              <w:rPr>
                <w:rFonts w:hint="eastAsia"/>
              </w:rPr>
              <w:t>0.5717</w:t>
            </w:r>
            <w:r w:rsidRPr="002012C8">
              <w:rPr>
                <w:rFonts w:hint="eastAsia"/>
              </w:rPr>
              <w:t>、</w:t>
            </w:r>
            <w:r w:rsidRPr="002012C8">
              <w:rPr>
                <w:rFonts w:hint="eastAsia"/>
              </w:rPr>
              <w:t>0.3254</w:t>
            </w:r>
            <w:r w:rsidRPr="002012C8">
              <w:rPr>
                <w:rFonts w:hint="eastAsia"/>
              </w:rPr>
              <w:t>、</w:t>
            </w:r>
            <w:r w:rsidRPr="002012C8">
              <w:rPr>
                <w:rFonts w:hint="eastAsia"/>
              </w:rPr>
              <w:t>0.2878</w:t>
            </w:r>
            <w:r w:rsidRPr="002012C8">
              <w:rPr>
                <w:rFonts w:hint="eastAsia"/>
              </w:rPr>
              <w:t>、</w:t>
            </w:r>
            <w:r w:rsidRPr="002012C8">
              <w:rPr>
                <w:rFonts w:hint="eastAsia"/>
              </w:rPr>
              <w:t>0.5553</w:t>
            </w:r>
            <w:r w:rsidRPr="002012C8">
              <w:rPr>
                <w:rFonts w:hint="eastAsia"/>
              </w:rPr>
              <w:t>、</w:t>
            </w:r>
            <w:r w:rsidRPr="002012C8">
              <w:rPr>
                <w:rFonts w:hint="eastAsia"/>
              </w:rPr>
              <w:t>0.5478</w:t>
            </w:r>
            <w:r w:rsidRPr="002012C8">
              <w:rPr>
                <w:rFonts w:hint="eastAsia"/>
              </w:rPr>
              <w:t>、</w:t>
            </w:r>
            <w:r w:rsidRPr="002012C8">
              <w:rPr>
                <w:rFonts w:hint="eastAsia"/>
              </w:rPr>
              <w:t>0.3663</w:t>
            </w:r>
          </w:p>
        </w:tc>
      </w:tr>
      <w:tr w:rsidR="00996FD1" w14:paraId="4559F0A4" w14:textId="77777777" w:rsidTr="003827F4">
        <w:trPr>
          <w:trHeight w:hRule="exact" w:val="454"/>
        </w:trPr>
        <w:tc>
          <w:tcPr>
            <w:tcW w:w="1322" w:type="dxa"/>
            <w:shd w:val="clear" w:color="auto" w:fill="auto"/>
            <w:vAlign w:val="center"/>
          </w:tcPr>
          <w:p w14:paraId="2B09E9E2"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14</w:t>
            </w:r>
          </w:p>
        </w:tc>
        <w:tc>
          <w:tcPr>
            <w:tcW w:w="893" w:type="dxa"/>
            <w:vMerge/>
            <w:shd w:val="clear" w:color="auto" w:fill="auto"/>
            <w:vAlign w:val="center"/>
          </w:tcPr>
          <w:p w14:paraId="365E55AC"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5C0987C4" w14:textId="77777777" w:rsidR="00996FD1" w:rsidRPr="0078398E" w:rsidRDefault="00996FD1" w:rsidP="00996FD1">
            <w:pPr>
              <w:spacing w:line="320" w:lineRule="exact"/>
              <w:jc w:val="center"/>
              <w:rPr>
                <w:rFonts w:eastAsia="等线"/>
                <w:szCs w:val="28"/>
              </w:rPr>
            </w:pPr>
            <w:r w:rsidRPr="0078398E">
              <w:rPr>
                <w:rFonts w:eastAsia="等线"/>
                <w:szCs w:val="28"/>
              </w:rPr>
              <w:t>Sig</w:t>
            </w:r>
          </w:p>
        </w:tc>
        <w:tc>
          <w:tcPr>
            <w:tcW w:w="5528" w:type="dxa"/>
            <w:shd w:val="clear" w:color="auto" w:fill="auto"/>
          </w:tcPr>
          <w:p w14:paraId="74AA53B3" w14:textId="5D673440" w:rsidR="00996FD1" w:rsidRPr="001A720D" w:rsidRDefault="00996FD1" w:rsidP="00996FD1">
            <w:pPr>
              <w:spacing w:line="320" w:lineRule="exact"/>
              <w:jc w:val="left"/>
              <w:rPr>
                <w:rFonts w:eastAsia="等线"/>
                <w:szCs w:val="18"/>
              </w:rPr>
            </w:pPr>
            <w:r w:rsidRPr="002012C8">
              <w:rPr>
                <w:rFonts w:hint="eastAsia"/>
              </w:rPr>
              <w:t>-0.1403</w:t>
            </w:r>
            <w:r w:rsidRPr="002012C8">
              <w:rPr>
                <w:rFonts w:hint="eastAsia"/>
              </w:rPr>
              <w:t>、</w:t>
            </w:r>
            <w:r w:rsidRPr="002012C8">
              <w:rPr>
                <w:rFonts w:hint="eastAsia"/>
              </w:rPr>
              <w:t>-0.5205</w:t>
            </w:r>
            <w:r w:rsidRPr="002012C8">
              <w:rPr>
                <w:rFonts w:hint="eastAsia"/>
              </w:rPr>
              <w:t>、</w:t>
            </w:r>
            <w:r w:rsidRPr="002012C8">
              <w:rPr>
                <w:rFonts w:hint="eastAsia"/>
              </w:rPr>
              <w:t>-0.6794</w:t>
            </w:r>
            <w:r w:rsidRPr="002012C8">
              <w:rPr>
                <w:rFonts w:hint="eastAsia"/>
              </w:rPr>
              <w:t>、</w:t>
            </w:r>
            <w:r w:rsidRPr="002012C8">
              <w:rPr>
                <w:rFonts w:hint="eastAsia"/>
              </w:rPr>
              <w:t>-0.2142</w:t>
            </w:r>
            <w:r w:rsidRPr="002012C8">
              <w:rPr>
                <w:rFonts w:hint="eastAsia"/>
              </w:rPr>
              <w:t>、</w:t>
            </w:r>
            <w:r w:rsidRPr="002012C8">
              <w:rPr>
                <w:rFonts w:hint="eastAsia"/>
              </w:rPr>
              <w:t>-0.1859</w:t>
            </w:r>
            <w:r w:rsidRPr="002012C8">
              <w:rPr>
                <w:rFonts w:hint="eastAsia"/>
              </w:rPr>
              <w:t>、</w:t>
            </w:r>
            <w:r w:rsidRPr="002012C8">
              <w:rPr>
                <w:rFonts w:hint="eastAsia"/>
              </w:rPr>
              <w:t>-0.4744</w:t>
            </w:r>
          </w:p>
        </w:tc>
      </w:tr>
      <w:tr w:rsidR="00996FD1" w14:paraId="080834D8" w14:textId="77777777" w:rsidTr="003827F4">
        <w:trPr>
          <w:trHeight w:hRule="exact" w:val="454"/>
        </w:trPr>
        <w:tc>
          <w:tcPr>
            <w:tcW w:w="1322" w:type="dxa"/>
            <w:shd w:val="clear" w:color="auto" w:fill="auto"/>
            <w:vAlign w:val="center"/>
          </w:tcPr>
          <w:p w14:paraId="26718BBC"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15</w:t>
            </w:r>
          </w:p>
        </w:tc>
        <w:tc>
          <w:tcPr>
            <w:tcW w:w="893" w:type="dxa"/>
            <w:vMerge/>
            <w:shd w:val="clear" w:color="auto" w:fill="auto"/>
            <w:vAlign w:val="center"/>
          </w:tcPr>
          <w:p w14:paraId="6D0A8210"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472C86B0" w14:textId="77777777" w:rsidR="00996FD1" w:rsidRPr="0078398E" w:rsidRDefault="00996FD1" w:rsidP="00996FD1">
            <w:pPr>
              <w:spacing w:line="320" w:lineRule="exact"/>
              <w:jc w:val="center"/>
              <w:rPr>
                <w:rFonts w:eastAsia="等线"/>
                <w:szCs w:val="28"/>
              </w:rPr>
            </w:pPr>
            <w:r w:rsidRPr="0078398E">
              <w:rPr>
                <w:rFonts w:eastAsia="等线"/>
                <w:szCs w:val="28"/>
              </w:rPr>
              <w:t>Sin</w:t>
            </w:r>
          </w:p>
        </w:tc>
        <w:tc>
          <w:tcPr>
            <w:tcW w:w="5528" w:type="dxa"/>
            <w:shd w:val="clear" w:color="auto" w:fill="auto"/>
          </w:tcPr>
          <w:p w14:paraId="1237F6EA" w14:textId="1D96A06E" w:rsidR="00996FD1" w:rsidRPr="001A720D" w:rsidRDefault="00996FD1" w:rsidP="00996FD1">
            <w:pPr>
              <w:spacing w:line="320" w:lineRule="exact"/>
              <w:jc w:val="left"/>
              <w:rPr>
                <w:rFonts w:eastAsia="等线"/>
                <w:szCs w:val="18"/>
              </w:rPr>
            </w:pPr>
            <w:r w:rsidRPr="002012C8">
              <w:rPr>
                <w:rFonts w:hint="eastAsia"/>
              </w:rPr>
              <w:t>-0.6089</w:t>
            </w:r>
            <w:r w:rsidRPr="002012C8">
              <w:rPr>
                <w:rFonts w:hint="eastAsia"/>
              </w:rPr>
              <w:t>、</w:t>
            </w:r>
            <w:r w:rsidRPr="002012C8">
              <w:rPr>
                <w:rFonts w:hint="eastAsia"/>
              </w:rPr>
              <w:t>-0.6845</w:t>
            </w:r>
            <w:r w:rsidRPr="002012C8">
              <w:rPr>
                <w:rFonts w:hint="eastAsia"/>
              </w:rPr>
              <w:t>、</w:t>
            </w:r>
            <w:r w:rsidRPr="002012C8">
              <w:rPr>
                <w:rFonts w:hint="eastAsia"/>
              </w:rPr>
              <w:t>-0.6771</w:t>
            </w:r>
            <w:r w:rsidRPr="002012C8">
              <w:rPr>
                <w:rFonts w:hint="eastAsia"/>
              </w:rPr>
              <w:t>、</w:t>
            </w:r>
            <w:r w:rsidRPr="002012C8">
              <w:rPr>
                <w:rFonts w:hint="eastAsia"/>
              </w:rPr>
              <w:t>-0.6278</w:t>
            </w:r>
            <w:r w:rsidRPr="002012C8">
              <w:rPr>
                <w:rFonts w:hint="eastAsia"/>
              </w:rPr>
              <w:t>、</w:t>
            </w:r>
            <w:r w:rsidRPr="002012C8">
              <w:rPr>
                <w:rFonts w:hint="eastAsia"/>
              </w:rPr>
              <w:t>-0.5954</w:t>
            </w:r>
            <w:r w:rsidRPr="002012C8">
              <w:rPr>
                <w:rFonts w:hint="eastAsia"/>
              </w:rPr>
              <w:t>、</w:t>
            </w:r>
            <w:r w:rsidRPr="002012C8">
              <w:rPr>
                <w:rFonts w:hint="eastAsia"/>
              </w:rPr>
              <w:t>-0.6779</w:t>
            </w:r>
          </w:p>
        </w:tc>
      </w:tr>
      <w:tr w:rsidR="00996FD1" w14:paraId="7C5CF9E0" w14:textId="77777777" w:rsidTr="003827F4">
        <w:trPr>
          <w:trHeight w:hRule="exact" w:val="454"/>
        </w:trPr>
        <w:tc>
          <w:tcPr>
            <w:tcW w:w="1322" w:type="dxa"/>
            <w:shd w:val="clear" w:color="auto" w:fill="auto"/>
            <w:vAlign w:val="center"/>
          </w:tcPr>
          <w:p w14:paraId="3DE00109"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16</w:t>
            </w:r>
          </w:p>
        </w:tc>
        <w:tc>
          <w:tcPr>
            <w:tcW w:w="893" w:type="dxa"/>
            <w:vMerge w:val="restart"/>
            <w:shd w:val="clear" w:color="auto" w:fill="auto"/>
            <w:vAlign w:val="center"/>
          </w:tcPr>
          <w:p w14:paraId="55948372"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6</w:t>
            </w:r>
          </w:p>
        </w:tc>
        <w:tc>
          <w:tcPr>
            <w:tcW w:w="1188" w:type="dxa"/>
            <w:shd w:val="clear" w:color="auto" w:fill="auto"/>
            <w:vAlign w:val="center"/>
          </w:tcPr>
          <w:p w14:paraId="3D8389B3" w14:textId="77777777" w:rsidR="00996FD1" w:rsidRPr="0078398E" w:rsidRDefault="00996FD1" w:rsidP="00996FD1">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7A467755" w14:textId="1C76866F" w:rsidR="00996FD1" w:rsidRPr="001A720D" w:rsidRDefault="00996FD1" w:rsidP="00996FD1">
            <w:pPr>
              <w:spacing w:line="320" w:lineRule="exact"/>
              <w:jc w:val="left"/>
              <w:rPr>
                <w:rFonts w:eastAsia="等线"/>
                <w:szCs w:val="18"/>
              </w:rPr>
            </w:pPr>
            <w:r w:rsidRPr="002012C8">
              <w:rPr>
                <w:rFonts w:hint="eastAsia"/>
              </w:rPr>
              <w:t>0.5612</w:t>
            </w:r>
            <w:r w:rsidRPr="002012C8">
              <w:rPr>
                <w:rFonts w:hint="eastAsia"/>
              </w:rPr>
              <w:t>、</w:t>
            </w:r>
            <w:r w:rsidRPr="002012C8">
              <w:rPr>
                <w:rFonts w:hint="eastAsia"/>
              </w:rPr>
              <w:t>0.5113</w:t>
            </w:r>
            <w:r w:rsidRPr="002012C8">
              <w:rPr>
                <w:rFonts w:hint="eastAsia"/>
              </w:rPr>
              <w:t>、</w:t>
            </w:r>
            <w:r w:rsidRPr="002012C8">
              <w:rPr>
                <w:rFonts w:hint="eastAsia"/>
              </w:rPr>
              <w:t>0.5242</w:t>
            </w:r>
            <w:r w:rsidRPr="002012C8">
              <w:rPr>
                <w:rFonts w:hint="eastAsia"/>
              </w:rPr>
              <w:t>、</w:t>
            </w:r>
            <w:r w:rsidRPr="002012C8">
              <w:rPr>
                <w:rFonts w:hint="eastAsia"/>
              </w:rPr>
              <w:t>0.5397</w:t>
            </w:r>
            <w:r w:rsidRPr="002012C8">
              <w:rPr>
                <w:rFonts w:hint="eastAsia"/>
              </w:rPr>
              <w:t>、</w:t>
            </w:r>
            <w:r w:rsidRPr="002012C8">
              <w:rPr>
                <w:rFonts w:hint="eastAsia"/>
              </w:rPr>
              <w:t>0.5582</w:t>
            </w:r>
            <w:r w:rsidRPr="002012C8">
              <w:rPr>
                <w:rFonts w:hint="eastAsia"/>
              </w:rPr>
              <w:t>、</w:t>
            </w:r>
            <w:r w:rsidRPr="002012C8">
              <w:rPr>
                <w:rFonts w:hint="eastAsia"/>
              </w:rPr>
              <w:t>0.5313</w:t>
            </w:r>
          </w:p>
        </w:tc>
      </w:tr>
      <w:tr w:rsidR="00996FD1" w14:paraId="0C6C3984" w14:textId="77777777" w:rsidTr="003827F4">
        <w:trPr>
          <w:trHeight w:hRule="exact" w:val="454"/>
        </w:trPr>
        <w:tc>
          <w:tcPr>
            <w:tcW w:w="1322" w:type="dxa"/>
            <w:shd w:val="clear" w:color="auto" w:fill="auto"/>
            <w:vAlign w:val="center"/>
          </w:tcPr>
          <w:p w14:paraId="15EB0C46"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17</w:t>
            </w:r>
          </w:p>
        </w:tc>
        <w:tc>
          <w:tcPr>
            <w:tcW w:w="893" w:type="dxa"/>
            <w:vMerge/>
            <w:shd w:val="clear" w:color="auto" w:fill="auto"/>
            <w:vAlign w:val="center"/>
          </w:tcPr>
          <w:p w14:paraId="7542A3AE"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188E4AA4" w14:textId="77777777" w:rsidR="00996FD1" w:rsidRPr="0078398E" w:rsidRDefault="00996FD1" w:rsidP="00996FD1">
            <w:pPr>
              <w:spacing w:line="320" w:lineRule="exact"/>
              <w:jc w:val="center"/>
              <w:rPr>
                <w:rFonts w:eastAsia="等线"/>
                <w:szCs w:val="28"/>
              </w:rPr>
            </w:pPr>
            <w:r w:rsidRPr="0078398E">
              <w:rPr>
                <w:rFonts w:eastAsia="等线"/>
                <w:szCs w:val="28"/>
              </w:rPr>
              <w:t>Sig</w:t>
            </w:r>
          </w:p>
        </w:tc>
        <w:tc>
          <w:tcPr>
            <w:tcW w:w="5528" w:type="dxa"/>
            <w:shd w:val="clear" w:color="auto" w:fill="auto"/>
          </w:tcPr>
          <w:p w14:paraId="25D235F2" w14:textId="273195D2" w:rsidR="00996FD1" w:rsidRPr="001A720D" w:rsidRDefault="00996FD1" w:rsidP="00996FD1">
            <w:pPr>
              <w:spacing w:line="320" w:lineRule="exact"/>
              <w:jc w:val="left"/>
              <w:rPr>
                <w:rFonts w:eastAsia="等线"/>
                <w:szCs w:val="18"/>
              </w:rPr>
            </w:pPr>
            <w:r w:rsidRPr="002012C8">
              <w:rPr>
                <w:rFonts w:hint="eastAsia"/>
              </w:rPr>
              <w:t>-0.8551</w:t>
            </w:r>
            <w:r w:rsidRPr="002012C8">
              <w:rPr>
                <w:rFonts w:hint="eastAsia"/>
              </w:rPr>
              <w:t>、</w:t>
            </w:r>
            <w:r w:rsidRPr="002012C8">
              <w:rPr>
                <w:rFonts w:hint="eastAsia"/>
              </w:rPr>
              <w:t>-0.9070</w:t>
            </w:r>
            <w:r w:rsidRPr="002012C8">
              <w:rPr>
                <w:rFonts w:hint="eastAsia"/>
              </w:rPr>
              <w:t>、</w:t>
            </w:r>
            <w:r w:rsidRPr="002012C8">
              <w:rPr>
                <w:rFonts w:hint="eastAsia"/>
              </w:rPr>
              <w:t>-0.9016</w:t>
            </w:r>
            <w:r w:rsidRPr="002012C8">
              <w:rPr>
                <w:rFonts w:hint="eastAsia"/>
              </w:rPr>
              <w:t>、</w:t>
            </w:r>
            <w:r w:rsidRPr="002012C8">
              <w:rPr>
                <w:rFonts w:hint="eastAsia"/>
              </w:rPr>
              <w:t>-0.8313</w:t>
            </w:r>
            <w:r w:rsidRPr="002012C8">
              <w:rPr>
                <w:rFonts w:hint="eastAsia"/>
              </w:rPr>
              <w:t>、</w:t>
            </w:r>
            <w:r w:rsidRPr="002012C8">
              <w:rPr>
                <w:rFonts w:hint="eastAsia"/>
              </w:rPr>
              <w:t>-0.8261</w:t>
            </w:r>
            <w:r w:rsidRPr="002012C8">
              <w:rPr>
                <w:rFonts w:hint="eastAsia"/>
              </w:rPr>
              <w:t>、</w:t>
            </w:r>
            <w:r w:rsidRPr="002012C8">
              <w:rPr>
                <w:rFonts w:hint="eastAsia"/>
              </w:rPr>
              <w:t>-0.9143</w:t>
            </w:r>
          </w:p>
        </w:tc>
      </w:tr>
      <w:tr w:rsidR="00996FD1" w14:paraId="4CEE6520" w14:textId="77777777" w:rsidTr="003827F4">
        <w:trPr>
          <w:trHeight w:hRule="exact" w:val="454"/>
        </w:trPr>
        <w:tc>
          <w:tcPr>
            <w:tcW w:w="1322" w:type="dxa"/>
            <w:shd w:val="clear" w:color="auto" w:fill="auto"/>
            <w:vAlign w:val="center"/>
          </w:tcPr>
          <w:p w14:paraId="2EE74410"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18</w:t>
            </w:r>
          </w:p>
        </w:tc>
        <w:tc>
          <w:tcPr>
            <w:tcW w:w="893" w:type="dxa"/>
            <w:vMerge/>
            <w:shd w:val="clear" w:color="auto" w:fill="auto"/>
            <w:vAlign w:val="center"/>
          </w:tcPr>
          <w:p w14:paraId="792ADBBF"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7C3D2897" w14:textId="77777777" w:rsidR="00996FD1" w:rsidRPr="0078398E" w:rsidRDefault="00996FD1" w:rsidP="00996FD1">
            <w:pPr>
              <w:spacing w:line="320" w:lineRule="exact"/>
              <w:jc w:val="center"/>
              <w:rPr>
                <w:rFonts w:eastAsia="等线"/>
                <w:szCs w:val="28"/>
              </w:rPr>
            </w:pPr>
            <w:r w:rsidRPr="0078398E">
              <w:rPr>
                <w:rFonts w:eastAsia="等线"/>
                <w:szCs w:val="28"/>
              </w:rPr>
              <w:t>Sin</w:t>
            </w:r>
          </w:p>
        </w:tc>
        <w:tc>
          <w:tcPr>
            <w:tcW w:w="5528" w:type="dxa"/>
            <w:shd w:val="clear" w:color="auto" w:fill="auto"/>
          </w:tcPr>
          <w:p w14:paraId="514B32F3" w14:textId="1A496A89" w:rsidR="00996FD1" w:rsidRPr="001A720D" w:rsidRDefault="00996FD1" w:rsidP="00996FD1">
            <w:pPr>
              <w:spacing w:line="320" w:lineRule="exact"/>
              <w:jc w:val="left"/>
              <w:rPr>
                <w:rFonts w:eastAsia="等线"/>
                <w:szCs w:val="18"/>
              </w:rPr>
            </w:pPr>
            <w:r w:rsidRPr="002012C8">
              <w:rPr>
                <w:rFonts w:hint="eastAsia"/>
              </w:rPr>
              <w:t>-0.6621</w:t>
            </w:r>
            <w:r w:rsidRPr="002012C8">
              <w:rPr>
                <w:rFonts w:hint="eastAsia"/>
              </w:rPr>
              <w:t>、</w:t>
            </w:r>
            <w:r w:rsidRPr="002012C8">
              <w:rPr>
                <w:rFonts w:hint="eastAsia"/>
              </w:rPr>
              <w:t>-0.8606</w:t>
            </w:r>
            <w:r w:rsidRPr="002012C8">
              <w:rPr>
                <w:rFonts w:hint="eastAsia"/>
              </w:rPr>
              <w:t>、</w:t>
            </w:r>
            <w:r w:rsidRPr="002012C8">
              <w:rPr>
                <w:rFonts w:hint="eastAsia"/>
              </w:rPr>
              <w:t>-0.7463</w:t>
            </w:r>
            <w:r w:rsidRPr="002012C8">
              <w:rPr>
                <w:rFonts w:hint="eastAsia"/>
              </w:rPr>
              <w:t>、</w:t>
            </w:r>
            <w:r w:rsidRPr="002012C8">
              <w:rPr>
                <w:rFonts w:hint="eastAsia"/>
              </w:rPr>
              <w:t>-0.7566</w:t>
            </w:r>
            <w:r w:rsidRPr="002012C8">
              <w:rPr>
                <w:rFonts w:hint="eastAsia"/>
              </w:rPr>
              <w:t>、</w:t>
            </w:r>
            <w:r w:rsidRPr="002012C8">
              <w:rPr>
                <w:rFonts w:hint="eastAsia"/>
              </w:rPr>
              <w:t>-0.6761</w:t>
            </w:r>
            <w:r w:rsidRPr="002012C8">
              <w:rPr>
                <w:rFonts w:hint="eastAsia"/>
              </w:rPr>
              <w:t>、</w:t>
            </w:r>
            <w:r w:rsidRPr="002012C8">
              <w:rPr>
                <w:rFonts w:hint="eastAsia"/>
              </w:rPr>
              <w:t>-0.8625</w:t>
            </w:r>
          </w:p>
        </w:tc>
      </w:tr>
      <w:tr w:rsidR="00996FD1" w14:paraId="23B0FBE6" w14:textId="77777777" w:rsidTr="003827F4">
        <w:trPr>
          <w:trHeight w:hRule="exact" w:val="454"/>
        </w:trPr>
        <w:tc>
          <w:tcPr>
            <w:tcW w:w="1322" w:type="dxa"/>
            <w:shd w:val="clear" w:color="auto" w:fill="auto"/>
            <w:vAlign w:val="center"/>
          </w:tcPr>
          <w:p w14:paraId="70AA5616"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19</w:t>
            </w:r>
          </w:p>
        </w:tc>
        <w:tc>
          <w:tcPr>
            <w:tcW w:w="893" w:type="dxa"/>
            <w:vMerge w:val="restart"/>
            <w:shd w:val="clear" w:color="auto" w:fill="auto"/>
            <w:vAlign w:val="center"/>
          </w:tcPr>
          <w:p w14:paraId="51B5858C"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7</w:t>
            </w:r>
          </w:p>
        </w:tc>
        <w:tc>
          <w:tcPr>
            <w:tcW w:w="1188" w:type="dxa"/>
            <w:shd w:val="clear" w:color="auto" w:fill="auto"/>
            <w:vAlign w:val="center"/>
          </w:tcPr>
          <w:p w14:paraId="3BD139EE" w14:textId="77777777" w:rsidR="00996FD1" w:rsidRPr="0078398E" w:rsidRDefault="00996FD1" w:rsidP="00996FD1">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64A832C7" w14:textId="51219372" w:rsidR="00996FD1" w:rsidRPr="001A720D" w:rsidRDefault="00996FD1" w:rsidP="00996FD1">
            <w:pPr>
              <w:spacing w:line="320" w:lineRule="exact"/>
              <w:jc w:val="left"/>
              <w:rPr>
                <w:rFonts w:eastAsia="等线"/>
                <w:szCs w:val="18"/>
              </w:rPr>
            </w:pPr>
            <w:r w:rsidRPr="002012C8">
              <w:rPr>
                <w:rFonts w:hint="eastAsia"/>
              </w:rPr>
              <w:t>0.4239</w:t>
            </w:r>
            <w:r w:rsidRPr="002012C8">
              <w:rPr>
                <w:rFonts w:hint="eastAsia"/>
              </w:rPr>
              <w:t>、</w:t>
            </w:r>
            <w:r w:rsidRPr="002012C8">
              <w:rPr>
                <w:rFonts w:hint="eastAsia"/>
              </w:rPr>
              <w:t>0.0412</w:t>
            </w:r>
            <w:r w:rsidRPr="002012C8">
              <w:rPr>
                <w:rFonts w:hint="eastAsia"/>
              </w:rPr>
              <w:t>、</w:t>
            </w:r>
            <w:r w:rsidRPr="002012C8">
              <w:rPr>
                <w:rFonts w:hint="eastAsia"/>
              </w:rPr>
              <w:t>0.0479</w:t>
            </w:r>
            <w:r w:rsidRPr="002012C8">
              <w:rPr>
                <w:rFonts w:hint="eastAsia"/>
              </w:rPr>
              <w:t>、</w:t>
            </w:r>
            <w:r w:rsidRPr="002012C8">
              <w:rPr>
                <w:rFonts w:hint="eastAsia"/>
              </w:rPr>
              <w:t>-0.1932</w:t>
            </w:r>
            <w:r w:rsidRPr="002012C8">
              <w:rPr>
                <w:rFonts w:hint="eastAsia"/>
              </w:rPr>
              <w:t>、</w:t>
            </w:r>
            <w:r w:rsidRPr="002012C8">
              <w:rPr>
                <w:rFonts w:hint="eastAsia"/>
              </w:rPr>
              <w:t>-0.2316</w:t>
            </w:r>
            <w:r w:rsidRPr="002012C8">
              <w:rPr>
                <w:rFonts w:hint="eastAsia"/>
              </w:rPr>
              <w:t>、</w:t>
            </w:r>
            <w:r w:rsidRPr="002012C8">
              <w:rPr>
                <w:rFonts w:hint="eastAsia"/>
              </w:rPr>
              <w:t>-0.0115</w:t>
            </w:r>
          </w:p>
        </w:tc>
      </w:tr>
      <w:tr w:rsidR="00996FD1" w14:paraId="7BC2E353" w14:textId="77777777" w:rsidTr="003827F4">
        <w:trPr>
          <w:trHeight w:hRule="exact" w:val="454"/>
        </w:trPr>
        <w:tc>
          <w:tcPr>
            <w:tcW w:w="1322" w:type="dxa"/>
            <w:shd w:val="clear" w:color="auto" w:fill="auto"/>
            <w:vAlign w:val="center"/>
          </w:tcPr>
          <w:p w14:paraId="57BC66D8"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20</w:t>
            </w:r>
          </w:p>
        </w:tc>
        <w:tc>
          <w:tcPr>
            <w:tcW w:w="893" w:type="dxa"/>
            <w:vMerge/>
            <w:shd w:val="clear" w:color="auto" w:fill="auto"/>
            <w:vAlign w:val="center"/>
          </w:tcPr>
          <w:p w14:paraId="71C24076"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442FE075" w14:textId="77777777" w:rsidR="00996FD1" w:rsidRPr="0078398E" w:rsidRDefault="00996FD1" w:rsidP="00996FD1">
            <w:pPr>
              <w:spacing w:line="320" w:lineRule="exact"/>
              <w:jc w:val="center"/>
              <w:rPr>
                <w:rFonts w:eastAsia="等线"/>
                <w:szCs w:val="28"/>
              </w:rPr>
            </w:pPr>
            <w:r w:rsidRPr="0078398E">
              <w:rPr>
                <w:rFonts w:eastAsia="等线"/>
                <w:szCs w:val="28"/>
              </w:rPr>
              <w:t>Sig</w:t>
            </w:r>
          </w:p>
        </w:tc>
        <w:tc>
          <w:tcPr>
            <w:tcW w:w="5528" w:type="dxa"/>
            <w:shd w:val="clear" w:color="auto" w:fill="auto"/>
          </w:tcPr>
          <w:p w14:paraId="7BC2D06D" w14:textId="13700977" w:rsidR="00996FD1" w:rsidRPr="001A720D" w:rsidRDefault="00996FD1" w:rsidP="00996FD1">
            <w:pPr>
              <w:spacing w:line="320" w:lineRule="exact"/>
              <w:jc w:val="left"/>
              <w:rPr>
                <w:rFonts w:eastAsia="等线"/>
                <w:szCs w:val="18"/>
              </w:rPr>
            </w:pPr>
            <w:r w:rsidRPr="002012C8">
              <w:rPr>
                <w:rFonts w:hint="eastAsia"/>
              </w:rPr>
              <w:t>0.9198</w:t>
            </w:r>
            <w:r w:rsidRPr="002012C8">
              <w:rPr>
                <w:rFonts w:hint="eastAsia"/>
              </w:rPr>
              <w:t>、</w:t>
            </w:r>
            <w:r w:rsidRPr="002012C8">
              <w:rPr>
                <w:rFonts w:hint="eastAsia"/>
              </w:rPr>
              <w:t>0.9255</w:t>
            </w:r>
            <w:r w:rsidRPr="002012C8">
              <w:rPr>
                <w:rFonts w:hint="eastAsia"/>
              </w:rPr>
              <w:t>、</w:t>
            </w:r>
            <w:r w:rsidRPr="002012C8">
              <w:rPr>
                <w:rFonts w:hint="eastAsia"/>
              </w:rPr>
              <w:t>0.9175</w:t>
            </w:r>
            <w:r w:rsidRPr="002012C8">
              <w:rPr>
                <w:rFonts w:hint="eastAsia"/>
              </w:rPr>
              <w:t>、</w:t>
            </w:r>
            <w:r w:rsidRPr="002012C8">
              <w:rPr>
                <w:rFonts w:hint="eastAsia"/>
              </w:rPr>
              <w:t>0.8944</w:t>
            </w:r>
            <w:r w:rsidRPr="002012C8">
              <w:rPr>
                <w:rFonts w:hint="eastAsia"/>
              </w:rPr>
              <w:t>、</w:t>
            </w:r>
            <w:r w:rsidRPr="002012C8">
              <w:rPr>
                <w:rFonts w:hint="eastAsia"/>
              </w:rPr>
              <w:t>0.9066</w:t>
            </w:r>
            <w:r w:rsidRPr="002012C8">
              <w:rPr>
                <w:rFonts w:hint="eastAsia"/>
              </w:rPr>
              <w:t>、</w:t>
            </w:r>
            <w:r w:rsidRPr="002012C8">
              <w:rPr>
                <w:rFonts w:hint="eastAsia"/>
              </w:rPr>
              <w:t>0.9261</w:t>
            </w:r>
          </w:p>
        </w:tc>
      </w:tr>
      <w:tr w:rsidR="00996FD1" w14:paraId="798908DB" w14:textId="77777777" w:rsidTr="003827F4">
        <w:trPr>
          <w:trHeight w:hRule="exact" w:val="454"/>
        </w:trPr>
        <w:tc>
          <w:tcPr>
            <w:tcW w:w="1322" w:type="dxa"/>
            <w:shd w:val="clear" w:color="auto" w:fill="auto"/>
            <w:vAlign w:val="center"/>
          </w:tcPr>
          <w:p w14:paraId="7E97DF8F"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21</w:t>
            </w:r>
          </w:p>
        </w:tc>
        <w:tc>
          <w:tcPr>
            <w:tcW w:w="893" w:type="dxa"/>
            <w:vMerge/>
            <w:shd w:val="clear" w:color="auto" w:fill="auto"/>
            <w:vAlign w:val="center"/>
          </w:tcPr>
          <w:p w14:paraId="23686D42" w14:textId="77777777" w:rsidR="00996FD1" w:rsidRPr="001A720D" w:rsidRDefault="00996FD1" w:rsidP="00996FD1">
            <w:pPr>
              <w:spacing w:line="320" w:lineRule="exact"/>
              <w:jc w:val="center"/>
              <w:rPr>
                <w:rFonts w:eastAsia="仿宋_GB2312"/>
                <w:szCs w:val="18"/>
              </w:rPr>
            </w:pPr>
          </w:p>
        </w:tc>
        <w:tc>
          <w:tcPr>
            <w:tcW w:w="1188" w:type="dxa"/>
            <w:shd w:val="clear" w:color="auto" w:fill="auto"/>
            <w:vAlign w:val="center"/>
          </w:tcPr>
          <w:p w14:paraId="78343DA3" w14:textId="77777777" w:rsidR="00996FD1" w:rsidRPr="0078398E" w:rsidRDefault="00996FD1" w:rsidP="00996FD1">
            <w:pPr>
              <w:spacing w:line="320" w:lineRule="exact"/>
              <w:jc w:val="center"/>
              <w:rPr>
                <w:rFonts w:eastAsia="等线"/>
                <w:szCs w:val="28"/>
              </w:rPr>
            </w:pPr>
            <w:r w:rsidRPr="0078398E">
              <w:rPr>
                <w:rFonts w:eastAsia="等线"/>
                <w:szCs w:val="28"/>
              </w:rPr>
              <w:t>Sin</w:t>
            </w:r>
          </w:p>
        </w:tc>
        <w:tc>
          <w:tcPr>
            <w:tcW w:w="5528" w:type="dxa"/>
            <w:shd w:val="clear" w:color="auto" w:fill="auto"/>
          </w:tcPr>
          <w:p w14:paraId="072D8D0E" w14:textId="2F617B0A" w:rsidR="00996FD1" w:rsidRPr="001A720D" w:rsidRDefault="00996FD1" w:rsidP="00996FD1">
            <w:pPr>
              <w:spacing w:line="320" w:lineRule="exact"/>
              <w:jc w:val="left"/>
              <w:rPr>
                <w:rFonts w:eastAsia="等线"/>
                <w:szCs w:val="18"/>
              </w:rPr>
            </w:pPr>
            <w:r w:rsidRPr="002012C8">
              <w:rPr>
                <w:rFonts w:hint="eastAsia"/>
              </w:rPr>
              <w:t>-0.7911</w:t>
            </w:r>
            <w:r w:rsidRPr="002012C8">
              <w:rPr>
                <w:rFonts w:hint="eastAsia"/>
              </w:rPr>
              <w:t>、</w:t>
            </w:r>
            <w:r w:rsidRPr="002012C8">
              <w:rPr>
                <w:rFonts w:hint="eastAsia"/>
              </w:rPr>
              <w:t>-0.0418</w:t>
            </w:r>
            <w:r w:rsidRPr="002012C8">
              <w:rPr>
                <w:rFonts w:hint="eastAsia"/>
              </w:rPr>
              <w:t>、</w:t>
            </w:r>
            <w:r w:rsidRPr="002012C8">
              <w:rPr>
                <w:rFonts w:hint="eastAsia"/>
              </w:rPr>
              <w:t>0.6249</w:t>
            </w:r>
            <w:r w:rsidRPr="002012C8">
              <w:rPr>
                <w:rFonts w:hint="eastAsia"/>
              </w:rPr>
              <w:t>、</w:t>
            </w:r>
            <w:r w:rsidRPr="002012C8">
              <w:rPr>
                <w:rFonts w:hint="eastAsia"/>
              </w:rPr>
              <w:t>0.0277</w:t>
            </w:r>
            <w:r w:rsidRPr="002012C8">
              <w:rPr>
                <w:rFonts w:hint="eastAsia"/>
              </w:rPr>
              <w:t>、</w:t>
            </w:r>
            <w:r w:rsidRPr="002012C8">
              <w:rPr>
                <w:rFonts w:hint="eastAsia"/>
              </w:rPr>
              <w:t>-0.8705</w:t>
            </w:r>
            <w:r w:rsidRPr="002012C8">
              <w:rPr>
                <w:rFonts w:hint="eastAsia"/>
              </w:rPr>
              <w:t>、</w:t>
            </w:r>
            <w:r w:rsidRPr="002012C8">
              <w:rPr>
                <w:rFonts w:hint="eastAsia"/>
              </w:rPr>
              <w:t>-0.7915</w:t>
            </w:r>
          </w:p>
        </w:tc>
      </w:tr>
      <w:tr w:rsidR="00996FD1" w14:paraId="5157FB9B" w14:textId="77777777" w:rsidTr="003827F4">
        <w:trPr>
          <w:trHeight w:hRule="exact" w:val="454"/>
        </w:trPr>
        <w:tc>
          <w:tcPr>
            <w:tcW w:w="1322" w:type="dxa"/>
            <w:shd w:val="clear" w:color="auto" w:fill="auto"/>
            <w:vAlign w:val="center"/>
          </w:tcPr>
          <w:p w14:paraId="1925B14C"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22</w:t>
            </w:r>
          </w:p>
        </w:tc>
        <w:tc>
          <w:tcPr>
            <w:tcW w:w="893" w:type="dxa"/>
            <w:vMerge w:val="restart"/>
            <w:shd w:val="clear" w:color="auto" w:fill="auto"/>
            <w:vAlign w:val="center"/>
          </w:tcPr>
          <w:p w14:paraId="560F6E46"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8</w:t>
            </w:r>
          </w:p>
        </w:tc>
        <w:tc>
          <w:tcPr>
            <w:tcW w:w="1188" w:type="dxa"/>
            <w:shd w:val="clear" w:color="auto" w:fill="auto"/>
            <w:vAlign w:val="center"/>
          </w:tcPr>
          <w:p w14:paraId="29066014" w14:textId="77777777" w:rsidR="00996FD1" w:rsidRPr="0078398E" w:rsidRDefault="00996FD1" w:rsidP="00996FD1">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74A0A146" w14:textId="7C51F043" w:rsidR="00996FD1" w:rsidRPr="001A720D" w:rsidRDefault="00996FD1" w:rsidP="00996FD1">
            <w:pPr>
              <w:spacing w:line="320" w:lineRule="exact"/>
              <w:jc w:val="left"/>
              <w:rPr>
                <w:rFonts w:eastAsia="等线"/>
                <w:szCs w:val="18"/>
              </w:rPr>
            </w:pPr>
            <w:r w:rsidRPr="002012C8">
              <w:rPr>
                <w:rFonts w:hint="eastAsia"/>
              </w:rPr>
              <w:t>-0.3445</w:t>
            </w:r>
            <w:r w:rsidRPr="002012C8">
              <w:rPr>
                <w:rFonts w:hint="eastAsia"/>
              </w:rPr>
              <w:t>、</w:t>
            </w:r>
            <w:r w:rsidRPr="002012C8">
              <w:rPr>
                <w:rFonts w:hint="eastAsia"/>
              </w:rPr>
              <w:t>-0.1955</w:t>
            </w:r>
            <w:r w:rsidRPr="002012C8">
              <w:rPr>
                <w:rFonts w:hint="eastAsia"/>
              </w:rPr>
              <w:t>、</w:t>
            </w:r>
            <w:r w:rsidRPr="002012C8">
              <w:rPr>
                <w:rFonts w:hint="eastAsia"/>
              </w:rPr>
              <w:t>-0.1591</w:t>
            </w:r>
            <w:r w:rsidRPr="002012C8">
              <w:rPr>
                <w:rFonts w:hint="eastAsia"/>
              </w:rPr>
              <w:t>、</w:t>
            </w:r>
            <w:r w:rsidRPr="002012C8">
              <w:rPr>
                <w:rFonts w:hint="eastAsia"/>
              </w:rPr>
              <w:t>-0.3246</w:t>
            </w:r>
            <w:r w:rsidRPr="002012C8">
              <w:rPr>
                <w:rFonts w:hint="eastAsia"/>
              </w:rPr>
              <w:t>、</w:t>
            </w:r>
            <w:r w:rsidRPr="002012C8">
              <w:rPr>
                <w:rFonts w:hint="eastAsia"/>
              </w:rPr>
              <w:t>-0.3059</w:t>
            </w:r>
            <w:r w:rsidRPr="002012C8">
              <w:rPr>
                <w:rFonts w:hint="eastAsia"/>
              </w:rPr>
              <w:t>、</w:t>
            </w:r>
            <w:r w:rsidRPr="002012C8">
              <w:rPr>
                <w:rFonts w:hint="eastAsia"/>
              </w:rPr>
              <w:t>-0.1959</w:t>
            </w:r>
          </w:p>
        </w:tc>
      </w:tr>
      <w:tr w:rsidR="00996FD1" w14:paraId="712B5AC3" w14:textId="77777777" w:rsidTr="003827F4">
        <w:trPr>
          <w:trHeight w:hRule="exact" w:val="454"/>
        </w:trPr>
        <w:tc>
          <w:tcPr>
            <w:tcW w:w="1322" w:type="dxa"/>
            <w:shd w:val="clear" w:color="auto" w:fill="auto"/>
            <w:vAlign w:val="center"/>
          </w:tcPr>
          <w:p w14:paraId="375C48D8"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23</w:t>
            </w:r>
          </w:p>
        </w:tc>
        <w:tc>
          <w:tcPr>
            <w:tcW w:w="893" w:type="dxa"/>
            <w:vMerge/>
            <w:shd w:val="clear" w:color="auto" w:fill="auto"/>
            <w:vAlign w:val="center"/>
          </w:tcPr>
          <w:p w14:paraId="6A6350A5" w14:textId="77777777" w:rsidR="00996FD1" w:rsidRPr="0078398E" w:rsidRDefault="00996FD1" w:rsidP="00996FD1">
            <w:pPr>
              <w:spacing w:line="320" w:lineRule="exact"/>
              <w:jc w:val="center"/>
              <w:rPr>
                <w:rFonts w:eastAsia="仿宋_GB2312"/>
                <w:b/>
                <w:bCs/>
              </w:rPr>
            </w:pPr>
          </w:p>
        </w:tc>
        <w:tc>
          <w:tcPr>
            <w:tcW w:w="1188" w:type="dxa"/>
            <w:shd w:val="clear" w:color="auto" w:fill="auto"/>
            <w:vAlign w:val="center"/>
          </w:tcPr>
          <w:p w14:paraId="7F19C366" w14:textId="77777777" w:rsidR="00996FD1" w:rsidRPr="0078398E" w:rsidRDefault="00996FD1" w:rsidP="00996FD1">
            <w:pPr>
              <w:spacing w:line="320" w:lineRule="exact"/>
              <w:jc w:val="center"/>
              <w:rPr>
                <w:rFonts w:eastAsia="等线"/>
                <w:szCs w:val="28"/>
              </w:rPr>
            </w:pPr>
            <w:r w:rsidRPr="0078398E">
              <w:rPr>
                <w:rFonts w:eastAsia="等线"/>
                <w:szCs w:val="28"/>
              </w:rPr>
              <w:t>Sig</w:t>
            </w:r>
          </w:p>
        </w:tc>
        <w:tc>
          <w:tcPr>
            <w:tcW w:w="5528" w:type="dxa"/>
            <w:shd w:val="clear" w:color="auto" w:fill="auto"/>
          </w:tcPr>
          <w:p w14:paraId="1A6A0AC1" w14:textId="06D56B97" w:rsidR="00996FD1" w:rsidRPr="001A720D" w:rsidRDefault="00996FD1" w:rsidP="00996FD1">
            <w:pPr>
              <w:spacing w:line="320" w:lineRule="exact"/>
              <w:jc w:val="left"/>
              <w:rPr>
                <w:rFonts w:eastAsia="等线"/>
                <w:szCs w:val="18"/>
              </w:rPr>
            </w:pPr>
            <w:r w:rsidRPr="002012C8">
              <w:rPr>
                <w:rFonts w:hint="eastAsia"/>
              </w:rPr>
              <w:t>-0.8102</w:t>
            </w:r>
            <w:r w:rsidRPr="002012C8">
              <w:rPr>
                <w:rFonts w:hint="eastAsia"/>
              </w:rPr>
              <w:t>、</w:t>
            </w:r>
            <w:r w:rsidRPr="002012C8">
              <w:rPr>
                <w:rFonts w:hint="eastAsia"/>
              </w:rPr>
              <w:t>-0.9242</w:t>
            </w:r>
            <w:r w:rsidRPr="002012C8">
              <w:rPr>
                <w:rFonts w:hint="eastAsia"/>
              </w:rPr>
              <w:t>、</w:t>
            </w:r>
            <w:r w:rsidRPr="002012C8">
              <w:rPr>
                <w:rFonts w:hint="eastAsia"/>
              </w:rPr>
              <w:t>-0.8691</w:t>
            </w:r>
            <w:r w:rsidRPr="002012C8">
              <w:rPr>
                <w:rFonts w:hint="eastAsia"/>
              </w:rPr>
              <w:t>、</w:t>
            </w:r>
            <w:r w:rsidRPr="002012C8">
              <w:rPr>
                <w:rFonts w:hint="eastAsia"/>
              </w:rPr>
              <w:t>-0.8577</w:t>
            </w:r>
            <w:r w:rsidRPr="002012C8">
              <w:rPr>
                <w:rFonts w:hint="eastAsia"/>
              </w:rPr>
              <w:t>、</w:t>
            </w:r>
            <w:r w:rsidRPr="002012C8">
              <w:rPr>
                <w:rFonts w:hint="eastAsia"/>
              </w:rPr>
              <w:t>-0.8555</w:t>
            </w:r>
            <w:r w:rsidRPr="002012C8">
              <w:rPr>
                <w:rFonts w:hint="eastAsia"/>
              </w:rPr>
              <w:t>、</w:t>
            </w:r>
            <w:r w:rsidRPr="002012C8">
              <w:rPr>
                <w:rFonts w:hint="eastAsia"/>
              </w:rPr>
              <w:t>-0.9203</w:t>
            </w:r>
          </w:p>
        </w:tc>
      </w:tr>
      <w:tr w:rsidR="00996FD1" w14:paraId="5F0502C4" w14:textId="77777777" w:rsidTr="003827F4">
        <w:trPr>
          <w:trHeight w:hRule="exact" w:val="454"/>
        </w:trPr>
        <w:tc>
          <w:tcPr>
            <w:tcW w:w="1322" w:type="dxa"/>
            <w:shd w:val="clear" w:color="auto" w:fill="auto"/>
            <w:vAlign w:val="center"/>
          </w:tcPr>
          <w:p w14:paraId="2745E413" w14:textId="77777777" w:rsidR="00996FD1" w:rsidRPr="001A720D" w:rsidRDefault="00996FD1" w:rsidP="00996FD1">
            <w:pPr>
              <w:spacing w:line="320" w:lineRule="exact"/>
              <w:jc w:val="center"/>
              <w:rPr>
                <w:rFonts w:eastAsia="仿宋_GB2312"/>
                <w:szCs w:val="18"/>
              </w:rPr>
            </w:pPr>
            <w:r w:rsidRPr="001A720D">
              <w:rPr>
                <w:rFonts w:eastAsia="仿宋_GB2312" w:hint="eastAsia"/>
                <w:szCs w:val="18"/>
              </w:rPr>
              <w:t>24</w:t>
            </w:r>
          </w:p>
        </w:tc>
        <w:tc>
          <w:tcPr>
            <w:tcW w:w="893" w:type="dxa"/>
            <w:vMerge/>
            <w:shd w:val="clear" w:color="auto" w:fill="auto"/>
            <w:vAlign w:val="center"/>
          </w:tcPr>
          <w:p w14:paraId="3F4B82D8" w14:textId="77777777" w:rsidR="00996FD1" w:rsidRPr="0078398E" w:rsidRDefault="00996FD1" w:rsidP="00996FD1">
            <w:pPr>
              <w:spacing w:line="320" w:lineRule="exact"/>
              <w:jc w:val="center"/>
              <w:rPr>
                <w:rFonts w:eastAsia="仿宋_GB2312"/>
                <w:b/>
                <w:bCs/>
              </w:rPr>
            </w:pPr>
          </w:p>
        </w:tc>
        <w:tc>
          <w:tcPr>
            <w:tcW w:w="1188" w:type="dxa"/>
            <w:shd w:val="clear" w:color="auto" w:fill="auto"/>
            <w:vAlign w:val="center"/>
          </w:tcPr>
          <w:p w14:paraId="4EE77F6B" w14:textId="77777777" w:rsidR="00996FD1" w:rsidRPr="0078398E" w:rsidRDefault="00996FD1" w:rsidP="00996FD1">
            <w:pPr>
              <w:spacing w:line="320" w:lineRule="exact"/>
              <w:jc w:val="center"/>
              <w:rPr>
                <w:rFonts w:eastAsia="等线"/>
                <w:szCs w:val="28"/>
              </w:rPr>
            </w:pPr>
            <w:r w:rsidRPr="0078398E">
              <w:rPr>
                <w:rFonts w:eastAsia="等线"/>
                <w:szCs w:val="28"/>
              </w:rPr>
              <w:t>Sin</w:t>
            </w:r>
          </w:p>
        </w:tc>
        <w:tc>
          <w:tcPr>
            <w:tcW w:w="5528" w:type="dxa"/>
            <w:shd w:val="clear" w:color="auto" w:fill="auto"/>
          </w:tcPr>
          <w:p w14:paraId="22101BBE" w14:textId="7A07FDC0" w:rsidR="00996FD1" w:rsidRPr="001A720D" w:rsidRDefault="00996FD1" w:rsidP="00996FD1">
            <w:pPr>
              <w:spacing w:line="320" w:lineRule="exact"/>
              <w:jc w:val="left"/>
              <w:rPr>
                <w:rFonts w:eastAsia="等线"/>
                <w:szCs w:val="18"/>
              </w:rPr>
            </w:pPr>
            <w:r w:rsidRPr="002012C8">
              <w:rPr>
                <w:rFonts w:hint="eastAsia"/>
              </w:rPr>
              <w:t>-0.6537</w:t>
            </w:r>
            <w:r w:rsidRPr="002012C8">
              <w:rPr>
                <w:rFonts w:hint="eastAsia"/>
              </w:rPr>
              <w:t>、</w:t>
            </w:r>
            <w:r w:rsidRPr="002012C8">
              <w:rPr>
                <w:rFonts w:hint="eastAsia"/>
              </w:rPr>
              <w:t>-0.8313</w:t>
            </w:r>
            <w:r w:rsidRPr="002012C8">
              <w:rPr>
                <w:rFonts w:hint="eastAsia"/>
              </w:rPr>
              <w:t>、</w:t>
            </w:r>
            <w:r w:rsidRPr="002012C8">
              <w:rPr>
                <w:rFonts w:hint="eastAsia"/>
              </w:rPr>
              <w:t>-0.8639</w:t>
            </w:r>
            <w:r w:rsidRPr="002012C8">
              <w:rPr>
                <w:rFonts w:hint="eastAsia"/>
              </w:rPr>
              <w:t>、</w:t>
            </w:r>
            <w:r w:rsidRPr="002012C8">
              <w:rPr>
                <w:rFonts w:hint="eastAsia"/>
              </w:rPr>
              <w:t>-0.6493</w:t>
            </w:r>
            <w:r w:rsidRPr="002012C8">
              <w:rPr>
                <w:rFonts w:hint="eastAsia"/>
              </w:rPr>
              <w:t>、</w:t>
            </w:r>
            <w:r w:rsidRPr="002012C8">
              <w:rPr>
                <w:rFonts w:hint="eastAsia"/>
              </w:rPr>
              <w:t>-0.6530</w:t>
            </w:r>
            <w:r w:rsidRPr="002012C8">
              <w:rPr>
                <w:rFonts w:hint="eastAsia"/>
              </w:rPr>
              <w:t>、</w:t>
            </w:r>
            <w:r w:rsidRPr="002012C8">
              <w:rPr>
                <w:rFonts w:hint="eastAsia"/>
              </w:rPr>
              <w:t>-0.8290</w:t>
            </w:r>
          </w:p>
        </w:tc>
      </w:tr>
    </w:tbl>
    <w:p w14:paraId="76808FD8" w14:textId="77EF3E34" w:rsidR="00996FD1" w:rsidRDefault="00996FD1" w:rsidP="000767DA">
      <w:pPr>
        <w:keepNext/>
        <w:widowControl/>
        <w:suppressAutoHyphens/>
        <w:overflowPunct w:val="0"/>
        <w:autoSpaceDE/>
        <w:autoSpaceDN/>
        <w:adjustRightInd/>
        <w:spacing w:before="240" w:after="60" w:line="240" w:lineRule="auto"/>
        <w:textAlignment w:val="baseline"/>
        <w:outlineLvl w:val="3"/>
        <w:rPr>
          <w:rFonts w:eastAsia="WenQuanYi Zen Hei Sharp" w:cs="Calibri"/>
          <w:szCs w:val="22"/>
          <w:lang w:val="en-US" w:bidi="hi-IN"/>
        </w:rPr>
      </w:pPr>
    </w:p>
    <w:p w14:paraId="303235D2" w14:textId="77777777" w:rsidR="00996FD1" w:rsidRDefault="00996FD1">
      <w:pPr>
        <w:widowControl/>
        <w:autoSpaceDE/>
        <w:autoSpaceDN/>
        <w:adjustRightInd/>
        <w:spacing w:before="0" w:after="0" w:line="240" w:lineRule="auto"/>
        <w:jc w:val="left"/>
        <w:rPr>
          <w:rFonts w:eastAsia="WenQuanYi Zen Hei Sharp" w:cs="Calibri"/>
          <w:szCs w:val="22"/>
          <w:lang w:val="en-US" w:bidi="hi-IN"/>
        </w:rPr>
      </w:pPr>
      <w:r>
        <w:rPr>
          <w:rFonts w:eastAsia="WenQuanYi Zen Hei Sharp" w:cs="Calibri"/>
          <w:szCs w:val="22"/>
          <w:lang w:val="en-US" w:bidi="hi-IN"/>
        </w:rPr>
        <w:br w:type="page"/>
      </w:r>
    </w:p>
    <w:p w14:paraId="0EEEB1D8" w14:textId="6F0E9D08" w:rsidR="00AF4073" w:rsidRPr="00996FD1" w:rsidRDefault="00AF4073" w:rsidP="00AF4073">
      <w:pPr>
        <w:keepNext/>
        <w:widowControl/>
        <w:suppressAutoHyphens/>
        <w:overflowPunct w:val="0"/>
        <w:autoSpaceDE/>
        <w:autoSpaceDN/>
        <w:adjustRightInd/>
        <w:spacing w:before="240" w:after="60" w:line="240" w:lineRule="auto"/>
        <w:jc w:val="center"/>
        <w:textAlignment w:val="baseline"/>
        <w:outlineLvl w:val="3"/>
        <w:rPr>
          <w:rFonts w:eastAsia="WenQuanYi Zen Hei Sharp" w:cs="Calibri"/>
          <w:sz w:val="20"/>
          <w:lang w:val="en-US" w:bidi="hi-IN"/>
        </w:rPr>
      </w:pPr>
      <w:r w:rsidRPr="00996FD1">
        <w:rPr>
          <w:b/>
          <w:bCs/>
          <w:sz w:val="20"/>
          <w:szCs w:val="18"/>
        </w:rPr>
        <w:lastRenderedPageBreak/>
        <w:t xml:space="preserve">Table </w:t>
      </w:r>
      <w:r>
        <w:rPr>
          <w:b/>
          <w:bCs/>
          <w:sz w:val="20"/>
          <w:szCs w:val="18"/>
        </w:rPr>
        <w:t>7</w:t>
      </w:r>
      <w:r w:rsidRPr="00996FD1">
        <w:rPr>
          <w:sz w:val="20"/>
          <w:szCs w:val="18"/>
        </w:rPr>
        <w:t xml:space="preserve"> 24 sets of comparative experimental data for the six paradigm indicators with the objective function</w:t>
      </w:r>
      <w:r w:rsidRPr="00FB539A">
        <w:rPr>
          <w:rFonts w:ascii="仿宋_GB2312" w:eastAsia="仿宋_GB2312" w:hint="eastAsia"/>
          <w:position w:val="-6"/>
          <w:sz w:val="21"/>
          <w:szCs w:val="21"/>
        </w:rPr>
        <w:object w:dxaOrig="840" w:dyaOrig="320" w14:anchorId="0195E8BF">
          <v:shape id="_x0000_i2051" type="#_x0000_t75" style="width:36.75pt;height:14.25pt" o:ole="">
            <v:imagedata r:id="rId23" o:title=""/>
          </v:shape>
          <o:OLEObject Type="Embed" ProgID="Equation.DSMT4" ShapeID="_x0000_i2051" DrawAspect="Content" ObjectID="_1667390571" r:id="rId218"/>
        </w:object>
      </w:r>
    </w:p>
    <w:tbl>
      <w:tblPr>
        <w:tblW w:w="8931"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22"/>
        <w:gridCol w:w="893"/>
        <w:gridCol w:w="1188"/>
        <w:gridCol w:w="5528"/>
      </w:tblGrid>
      <w:tr w:rsidR="00AF4073" w14:paraId="403A3DEB" w14:textId="77777777" w:rsidTr="003827F4">
        <w:trPr>
          <w:trHeight w:val="454"/>
        </w:trPr>
        <w:tc>
          <w:tcPr>
            <w:tcW w:w="1322" w:type="dxa"/>
            <w:shd w:val="clear" w:color="auto" w:fill="auto"/>
            <w:vAlign w:val="center"/>
          </w:tcPr>
          <w:p w14:paraId="7629763F" w14:textId="77777777" w:rsidR="00AF4073" w:rsidRPr="002E7FE9" w:rsidRDefault="00AF4073" w:rsidP="003827F4">
            <w:pPr>
              <w:jc w:val="center"/>
              <w:rPr>
                <w:rFonts w:eastAsia="仿宋_GB2312"/>
                <w:b/>
                <w:bCs/>
                <w:szCs w:val="18"/>
              </w:rPr>
            </w:pPr>
            <w:r w:rsidRPr="00D47C72">
              <w:rPr>
                <w:rFonts w:cs="Calibri"/>
                <w:b/>
                <w:bCs/>
                <w:noProof/>
                <w:color w:val="auto"/>
                <w:sz w:val="20"/>
                <w:szCs w:val="22"/>
                <w:lang w:val="en-US"/>
              </w:rPr>
              <w:t>Experimental group</w:t>
            </w:r>
          </w:p>
        </w:tc>
        <w:tc>
          <w:tcPr>
            <w:tcW w:w="893" w:type="dxa"/>
            <w:shd w:val="clear" w:color="auto" w:fill="auto"/>
            <w:vAlign w:val="center"/>
          </w:tcPr>
          <w:p w14:paraId="2FAA335E" w14:textId="77777777" w:rsidR="00AF4073" w:rsidRPr="003400A8" w:rsidRDefault="00AF4073" w:rsidP="003827F4">
            <w:pPr>
              <w:widowControl/>
              <w:autoSpaceDE/>
              <w:autoSpaceDN/>
              <w:adjustRightInd/>
              <w:spacing w:before="0" w:after="0" w:line="240" w:lineRule="auto"/>
              <w:jc w:val="center"/>
              <w:rPr>
                <w:rFonts w:cs="Calibri"/>
                <w:b/>
                <w:bCs/>
                <w:noProof/>
                <w:color w:val="auto"/>
                <w:sz w:val="20"/>
                <w:szCs w:val="22"/>
                <w:lang w:val="en-US"/>
              </w:rPr>
            </w:pPr>
            <w:r w:rsidRPr="00D47C72">
              <w:rPr>
                <w:rFonts w:cs="Calibri"/>
                <w:b/>
                <w:bCs/>
                <w:noProof/>
                <w:color w:val="auto"/>
                <w:sz w:val="20"/>
                <w:szCs w:val="22"/>
                <w:lang w:val="en-US"/>
              </w:rPr>
              <w:t>Training set group</w:t>
            </w:r>
          </w:p>
        </w:tc>
        <w:tc>
          <w:tcPr>
            <w:tcW w:w="1188" w:type="dxa"/>
            <w:shd w:val="clear" w:color="auto" w:fill="auto"/>
            <w:vAlign w:val="center"/>
          </w:tcPr>
          <w:p w14:paraId="2F8166F4" w14:textId="77777777" w:rsidR="00AF4073" w:rsidRPr="002E7FE9" w:rsidRDefault="00AF4073" w:rsidP="003827F4">
            <w:pPr>
              <w:jc w:val="center"/>
              <w:rPr>
                <w:noProof/>
                <w:szCs w:val="18"/>
              </w:rPr>
            </w:pPr>
            <w:r w:rsidRPr="00D47C72">
              <w:rPr>
                <w:rFonts w:cs="Calibri"/>
                <w:b/>
                <w:bCs/>
                <w:noProof/>
                <w:color w:val="auto"/>
                <w:sz w:val="20"/>
                <w:szCs w:val="22"/>
                <w:lang w:val="en-US"/>
              </w:rPr>
              <w:t>Activation function</w:t>
            </w:r>
          </w:p>
        </w:tc>
        <w:tc>
          <w:tcPr>
            <w:tcW w:w="5528" w:type="dxa"/>
            <w:shd w:val="clear" w:color="auto" w:fill="auto"/>
            <w:vAlign w:val="center"/>
          </w:tcPr>
          <w:p w14:paraId="12577543" w14:textId="799BC351" w:rsidR="00AF4073" w:rsidRPr="003400A8" w:rsidRDefault="00AF4073" w:rsidP="003827F4">
            <w:pPr>
              <w:jc w:val="center"/>
              <w:rPr>
                <w:rFonts w:cs="Calibri"/>
                <w:b/>
                <w:bCs/>
                <w:noProof/>
                <w:color w:val="auto"/>
                <w:sz w:val="20"/>
                <w:szCs w:val="22"/>
                <w:lang w:val="en-US"/>
              </w:rPr>
            </w:pPr>
            <w:r w:rsidRPr="004D08AE">
              <w:rPr>
                <w:rFonts w:cs="Calibri"/>
                <w:b/>
                <w:bCs/>
                <w:noProof/>
                <w:color w:val="auto"/>
                <w:sz w:val="20"/>
                <w:szCs w:val="22"/>
                <w:lang w:val="en-US"/>
              </w:rPr>
              <w:t>The correlation coefficient of error and the L1-Norm</w:t>
            </w:r>
            <w:r>
              <w:rPr>
                <w:rFonts w:cs="Calibri" w:hint="eastAsia"/>
                <w:b/>
                <w:bCs/>
                <w:noProof/>
                <w:color w:val="auto"/>
                <w:sz w:val="20"/>
                <w:szCs w:val="22"/>
                <w:lang w:val="en-US"/>
              </w:rPr>
              <w:t>、</w:t>
            </w:r>
            <w:r>
              <w:rPr>
                <w:rFonts w:cs="Calibri" w:hint="eastAsia"/>
                <w:b/>
                <w:bCs/>
                <w:noProof/>
                <w:color w:val="auto"/>
                <w:sz w:val="20"/>
                <w:szCs w:val="22"/>
                <w:lang w:val="en-US"/>
              </w:rPr>
              <w:t xml:space="preserve"> </w:t>
            </w:r>
            <w:r>
              <w:rPr>
                <w:rFonts w:cs="Calibri"/>
                <w:b/>
                <w:bCs/>
                <w:noProof/>
                <w:color w:val="auto"/>
                <w:sz w:val="20"/>
                <w:szCs w:val="22"/>
                <w:lang w:val="en-US"/>
              </w:rPr>
              <w:t xml:space="preserve">      </w:t>
            </w:r>
            <w:r>
              <w:rPr>
                <w:rFonts w:cs="Calibri" w:hint="eastAsia"/>
                <w:b/>
                <w:bCs/>
                <w:noProof/>
                <w:color w:val="auto"/>
                <w:sz w:val="20"/>
                <w:szCs w:val="22"/>
                <w:lang w:val="en-US"/>
              </w:rPr>
              <w:t>F-</w:t>
            </w:r>
            <w:r>
              <w:rPr>
                <w:rFonts w:cs="Calibri"/>
                <w:b/>
                <w:bCs/>
                <w:noProof/>
                <w:color w:val="auto"/>
                <w:sz w:val="20"/>
                <w:szCs w:val="22"/>
                <w:lang w:val="en-US"/>
              </w:rPr>
              <w:t>N</w:t>
            </w:r>
            <w:r>
              <w:rPr>
                <w:rFonts w:cs="Calibri" w:hint="eastAsia"/>
                <w:b/>
                <w:bCs/>
                <w:noProof/>
                <w:color w:val="auto"/>
                <w:sz w:val="20"/>
                <w:szCs w:val="22"/>
                <w:lang w:val="en-US"/>
              </w:rPr>
              <w:t>orm</w:t>
            </w:r>
            <w:r>
              <w:rPr>
                <w:rFonts w:cs="Calibri" w:hint="eastAsia"/>
                <w:b/>
                <w:bCs/>
                <w:noProof/>
                <w:color w:val="auto"/>
                <w:sz w:val="20"/>
                <w:szCs w:val="22"/>
                <w:lang w:val="en-US"/>
              </w:rPr>
              <w:t>、</w:t>
            </w:r>
            <w:r>
              <w:rPr>
                <w:rFonts w:cs="Calibri" w:hint="eastAsia"/>
                <w:b/>
                <w:bCs/>
                <w:noProof/>
                <w:color w:val="auto"/>
                <w:sz w:val="20"/>
                <w:szCs w:val="22"/>
                <w:lang w:val="en-US"/>
              </w:rPr>
              <w:t>1</w:t>
            </w:r>
            <w:r>
              <w:rPr>
                <w:rFonts w:cs="Calibri"/>
                <w:b/>
                <w:bCs/>
                <w:noProof/>
                <w:color w:val="auto"/>
                <w:sz w:val="20"/>
                <w:szCs w:val="22"/>
                <w:lang w:val="en-US"/>
              </w:rPr>
              <w:t>-Norm</w:t>
            </w:r>
            <w:r>
              <w:rPr>
                <w:rFonts w:cs="Calibri" w:hint="eastAsia"/>
                <w:b/>
                <w:bCs/>
                <w:noProof/>
                <w:color w:val="auto"/>
                <w:sz w:val="20"/>
                <w:szCs w:val="22"/>
                <w:lang w:val="en-US"/>
              </w:rPr>
              <w:t>、</w:t>
            </w:r>
            <w:r>
              <w:rPr>
                <w:rFonts w:cs="Calibri" w:hint="eastAsia"/>
                <w:b/>
                <w:bCs/>
                <w:noProof/>
                <w:color w:val="auto"/>
                <w:sz w:val="20"/>
                <w:szCs w:val="22"/>
                <w:lang w:val="en-US"/>
              </w:rPr>
              <w:t>K</w:t>
            </w:r>
            <w:r w:rsidRPr="003400A8">
              <w:rPr>
                <w:rFonts w:cs="Calibri"/>
                <w:b/>
                <w:bCs/>
                <w:noProof/>
                <w:color w:val="auto"/>
                <w:sz w:val="20"/>
                <w:szCs w:val="22"/>
                <w:lang w:val="en-US"/>
              </w:rPr>
              <w:t>ernel-</w:t>
            </w:r>
            <w:r>
              <w:rPr>
                <w:rFonts w:cs="Calibri"/>
                <w:b/>
                <w:bCs/>
                <w:noProof/>
                <w:color w:val="auto"/>
                <w:sz w:val="20"/>
                <w:szCs w:val="22"/>
                <w:lang w:val="en-US"/>
              </w:rPr>
              <w:t>N</w:t>
            </w:r>
            <w:r w:rsidRPr="003400A8">
              <w:rPr>
                <w:rFonts w:cs="Calibri"/>
                <w:b/>
                <w:bCs/>
                <w:noProof/>
                <w:color w:val="auto"/>
                <w:sz w:val="20"/>
                <w:szCs w:val="22"/>
                <w:lang w:val="en-US"/>
              </w:rPr>
              <w:t>orm, L21-Norm, and</w:t>
            </w:r>
            <w:r>
              <w:rPr>
                <w:rFonts w:cs="Calibri"/>
                <w:b/>
                <w:bCs/>
                <w:noProof/>
                <w:color w:val="auto"/>
                <w:sz w:val="20"/>
                <w:szCs w:val="22"/>
                <w:lang w:val="en-US"/>
              </w:rPr>
              <w:t xml:space="preserve"> </w:t>
            </w:r>
            <w:r w:rsidRPr="003400A8">
              <w:rPr>
                <w:rFonts w:cs="Calibri"/>
                <w:b/>
                <w:bCs/>
                <w:noProof/>
                <w:color w:val="auto"/>
                <w:sz w:val="20"/>
                <w:szCs w:val="22"/>
                <w:lang w:val="en-US"/>
              </w:rPr>
              <w:t>L12-Norm</w:t>
            </w:r>
            <w:r>
              <w:rPr>
                <w:rFonts w:cs="Calibri"/>
                <w:b/>
                <w:bCs/>
                <w:noProof/>
                <w:color w:val="auto"/>
                <w:sz w:val="20"/>
                <w:szCs w:val="22"/>
                <w:lang w:val="en-US"/>
              </w:rPr>
              <w:t xml:space="preserve">   </w:t>
            </w:r>
            <w:r w:rsidRPr="004D08AE">
              <w:rPr>
                <w:rFonts w:cs="Calibri"/>
                <w:b/>
                <w:bCs/>
                <w:noProof/>
                <w:color w:val="auto"/>
                <w:sz w:val="20"/>
                <w:szCs w:val="22"/>
                <w:lang w:val="en-US"/>
              </w:rPr>
              <w:t xml:space="preserve">of candidate target matrix </w:t>
            </w:r>
            <w:r w:rsidRPr="00FB539A">
              <w:rPr>
                <w:rFonts w:ascii="仿宋_GB2312" w:eastAsia="仿宋_GB2312" w:hint="eastAsia"/>
                <w:position w:val="-6"/>
                <w:sz w:val="21"/>
                <w:szCs w:val="21"/>
              </w:rPr>
              <w:object w:dxaOrig="840" w:dyaOrig="320" w14:anchorId="328A2AE1">
                <v:shape id="_x0000_i2052" type="#_x0000_t75" style="width:36.75pt;height:14.25pt" o:ole="">
                  <v:imagedata r:id="rId23" o:title=""/>
                </v:shape>
                <o:OLEObject Type="Embed" ProgID="Equation.DSMT4" ShapeID="_x0000_i2052" DrawAspect="Content" ObjectID="_1667390572" r:id="rId219"/>
              </w:object>
            </w:r>
          </w:p>
        </w:tc>
      </w:tr>
      <w:tr w:rsidR="00AF4073" w14:paraId="77AC759D" w14:textId="77777777" w:rsidTr="003827F4">
        <w:trPr>
          <w:trHeight w:hRule="exact" w:val="454"/>
        </w:trPr>
        <w:tc>
          <w:tcPr>
            <w:tcW w:w="1322" w:type="dxa"/>
            <w:shd w:val="clear" w:color="auto" w:fill="auto"/>
            <w:vAlign w:val="center"/>
          </w:tcPr>
          <w:p w14:paraId="15662B27"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w:t>
            </w:r>
          </w:p>
        </w:tc>
        <w:tc>
          <w:tcPr>
            <w:tcW w:w="893" w:type="dxa"/>
            <w:vMerge w:val="restart"/>
            <w:shd w:val="clear" w:color="auto" w:fill="auto"/>
            <w:vAlign w:val="center"/>
          </w:tcPr>
          <w:p w14:paraId="0B923549"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w:t>
            </w:r>
          </w:p>
        </w:tc>
        <w:tc>
          <w:tcPr>
            <w:tcW w:w="1188" w:type="dxa"/>
            <w:shd w:val="clear" w:color="auto" w:fill="auto"/>
            <w:vAlign w:val="center"/>
          </w:tcPr>
          <w:p w14:paraId="0312FB41" w14:textId="77777777" w:rsidR="00AF4073" w:rsidRDefault="00AF4073" w:rsidP="00AF4073">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0A3D95E7" w14:textId="68B569DD" w:rsidR="00AF4073" w:rsidRPr="001A720D" w:rsidRDefault="00AF4073" w:rsidP="00AF4073">
            <w:pPr>
              <w:spacing w:line="320" w:lineRule="exact"/>
              <w:jc w:val="left"/>
              <w:rPr>
                <w:rFonts w:eastAsia="等线"/>
                <w:szCs w:val="18"/>
              </w:rPr>
            </w:pPr>
            <w:r w:rsidRPr="00F457FD">
              <w:rPr>
                <w:rFonts w:hint="eastAsia"/>
              </w:rPr>
              <w:t>0.3146</w:t>
            </w:r>
            <w:r w:rsidRPr="00F457FD">
              <w:rPr>
                <w:rFonts w:hint="eastAsia"/>
              </w:rPr>
              <w:t>、</w:t>
            </w:r>
            <w:r w:rsidRPr="00F457FD">
              <w:rPr>
                <w:rFonts w:hint="eastAsia"/>
              </w:rPr>
              <w:t>0.3243</w:t>
            </w:r>
            <w:r w:rsidRPr="00F457FD">
              <w:rPr>
                <w:rFonts w:hint="eastAsia"/>
              </w:rPr>
              <w:t>、</w:t>
            </w:r>
            <w:r w:rsidRPr="00F457FD">
              <w:rPr>
                <w:rFonts w:hint="eastAsia"/>
              </w:rPr>
              <w:t>0.3347</w:t>
            </w:r>
            <w:r w:rsidRPr="00F457FD">
              <w:rPr>
                <w:rFonts w:hint="eastAsia"/>
              </w:rPr>
              <w:t>、</w:t>
            </w:r>
            <w:r w:rsidRPr="00F457FD">
              <w:rPr>
                <w:rFonts w:hint="eastAsia"/>
              </w:rPr>
              <w:t>0.3108</w:t>
            </w:r>
            <w:r w:rsidRPr="00F457FD">
              <w:rPr>
                <w:rFonts w:hint="eastAsia"/>
              </w:rPr>
              <w:t>、</w:t>
            </w:r>
            <w:r w:rsidRPr="00F457FD">
              <w:rPr>
                <w:rFonts w:hint="eastAsia"/>
              </w:rPr>
              <w:t>0.3117</w:t>
            </w:r>
            <w:r w:rsidRPr="00F457FD">
              <w:rPr>
                <w:rFonts w:hint="eastAsia"/>
              </w:rPr>
              <w:t>、</w:t>
            </w:r>
            <w:r w:rsidRPr="00F457FD">
              <w:rPr>
                <w:rFonts w:hint="eastAsia"/>
              </w:rPr>
              <w:t>0.3243</w:t>
            </w:r>
          </w:p>
        </w:tc>
      </w:tr>
      <w:tr w:rsidR="00AF4073" w14:paraId="0241732E" w14:textId="77777777" w:rsidTr="003827F4">
        <w:trPr>
          <w:trHeight w:hRule="exact" w:val="454"/>
        </w:trPr>
        <w:tc>
          <w:tcPr>
            <w:tcW w:w="1322" w:type="dxa"/>
            <w:shd w:val="clear" w:color="auto" w:fill="auto"/>
            <w:vAlign w:val="center"/>
          </w:tcPr>
          <w:p w14:paraId="2E290FCC"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2</w:t>
            </w:r>
          </w:p>
        </w:tc>
        <w:tc>
          <w:tcPr>
            <w:tcW w:w="893" w:type="dxa"/>
            <w:vMerge/>
            <w:shd w:val="clear" w:color="auto" w:fill="auto"/>
            <w:vAlign w:val="center"/>
          </w:tcPr>
          <w:p w14:paraId="784FD4E8" w14:textId="77777777" w:rsidR="00AF4073" w:rsidRPr="001A720D" w:rsidRDefault="00AF4073" w:rsidP="00AF4073">
            <w:pPr>
              <w:spacing w:line="320" w:lineRule="exact"/>
              <w:ind w:firstLine="360"/>
              <w:jc w:val="center"/>
              <w:rPr>
                <w:rFonts w:eastAsia="仿宋_GB2312"/>
                <w:szCs w:val="18"/>
              </w:rPr>
            </w:pPr>
          </w:p>
        </w:tc>
        <w:tc>
          <w:tcPr>
            <w:tcW w:w="1188" w:type="dxa"/>
            <w:shd w:val="clear" w:color="auto" w:fill="auto"/>
            <w:vAlign w:val="center"/>
          </w:tcPr>
          <w:p w14:paraId="29A7B348" w14:textId="77777777" w:rsidR="00AF4073" w:rsidRDefault="00AF4073" w:rsidP="00AF4073">
            <w:pPr>
              <w:spacing w:line="320" w:lineRule="exact"/>
              <w:jc w:val="center"/>
              <w:rPr>
                <w:noProof/>
              </w:rPr>
            </w:pPr>
            <w:r w:rsidRPr="0078398E">
              <w:rPr>
                <w:rFonts w:eastAsia="等线"/>
                <w:szCs w:val="28"/>
              </w:rPr>
              <w:t>Sig</w:t>
            </w:r>
          </w:p>
        </w:tc>
        <w:tc>
          <w:tcPr>
            <w:tcW w:w="5528" w:type="dxa"/>
            <w:shd w:val="clear" w:color="auto" w:fill="auto"/>
          </w:tcPr>
          <w:p w14:paraId="21959352" w14:textId="4C21286C" w:rsidR="00AF4073" w:rsidRPr="001A720D" w:rsidRDefault="00AF4073" w:rsidP="00AF4073">
            <w:pPr>
              <w:spacing w:line="320" w:lineRule="exact"/>
              <w:jc w:val="left"/>
              <w:rPr>
                <w:rFonts w:eastAsia="等线"/>
                <w:szCs w:val="18"/>
              </w:rPr>
            </w:pPr>
            <w:r w:rsidRPr="00F457FD">
              <w:rPr>
                <w:rFonts w:hint="eastAsia"/>
              </w:rPr>
              <w:t>0.9237</w:t>
            </w:r>
            <w:r w:rsidRPr="00F457FD">
              <w:rPr>
                <w:rFonts w:hint="eastAsia"/>
              </w:rPr>
              <w:t>、</w:t>
            </w:r>
            <w:r w:rsidRPr="00F457FD">
              <w:rPr>
                <w:rFonts w:hint="eastAsia"/>
              </w:rPr>
              <w:t>0.8951</w:t>
            </w:r>
            <w:r w:rsidRPr="00F457FD">
              <w:rPr>
                <w:rFonts w:hint="eastAsia"/>
              </w:rPr>
              <w:t>、</w:t>
            </w:r>
            <w:r w:rsidRPr="00F457FD">
              <w:rPr>
                <w:rFonts w:hint="eastAsia"/>
              </w:rPr>
              <w:t>0.8773</w:t>
            </w:r>
            <w:r w:rsidRPr="00F457FD">
              <w:rPr>
                <w:rFonts w:hint="eastAsia"/>
              </w:rPr>
              <w:t>、</w:t>
            </w:r>
            <w:r w:rsidRPr="00F457FD">
              <w:rPr>
                <w:rFonts w:hint="eastAsia"/>
              </w:rPr>
              <w:t>0.9210</w:t>
            </w:r>
            <w:r w:rsidRPr="00F457FD">
              <w:rPr>
                <w:rFonts w:hint="eastAsia"/>
              </w:rPr>
              <w:t>、</w:t>
            </w:r>
            <w:r w:rsidRPr="00F457FD">
              <w:rPr>
                <w:rFonts w:hint="eastAsia"/>
              </w:rPr>
              <w:t>0.9217</w:t>
            </w:r>
            <w:r w:rsidRPr="00F457FD">
              <w:rPr>
                <w:rFonts w:hint="eastAsia"/>
              </w:rPr>
              <w:t>、</w:t>
            </w:r>
            <w:r w:rsidRPr="00F457FD">
              <w:rPr>
                <w:rFonts w:hint="eastAsia"/>
              </w:rPr>
              <w:t>0.8962</w:t>
            </w:r>
          </w:p>
        </w:tc>
      </w:tr>
      <w:tr w:rsidR="00AF4073" w14:paraId="69AEB6C5" w14:textId="77777777" w:rsidTr="003827F4">
        <w:trPr>
          <w:trHeight w:hRule="exact" w:val="454"/>
        </w:trPr>
        <w:tc>
          <w:tcPr>
            <w:tcW w:w="1322" w:type="dxa"/>
            <w:shd w:val="clear" w:color="auto" w:fill="auto"/>
            <w:vAlign w:val="center"/>
          </w:tcPr>
          <w:p w14:paraId="23EC5CA4"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3</w:t>
            </w:r>
          </w:p>
        </w:tc>
        <w:tc>
          <w:tcPr>
            <w:tcW w:w="893" w:type="dxa"/>
            <w:vMerge/>
            <w:shd w:val="clear" w:color="auto" w:fill="auto"/>
            <w:vAlign w:val="center"/>
          </w:tcPr>
          <w:p w14:paraId="3DAACA82"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5C27C048" w14:textId="77777777" w:rsidR="00AF4073" w:rsidRDefault="00AF4073" w:rsidP="00AF4073">
            <w:pPr>
              <w:spacing w:line="320" w:lineRule="exact"/>
              <w:jc w:val="center"/>
              <w:rPr>
                <w:noProof/>
              </w:rPr>
            </w:pPr>
            <w:r w:rsidRPr="0078398E">
              <w:rPr>
                <w:rFonts w:eastAsia="等线"/>
                <w:szCs w:val="28"/>
              </w:rPr>
              <w:t>Sin</w:t>
            </w:r>
          </w:p>
        </w:tc>
        <w:tc>
          <w:tcPr>
            <w:tcW w:w="5528" w:type="dxa"/>
            <w:shd w:val="clear" w:color="auto" w:fill="auto"/>
          </w:tcPr>
          <w:p w14:paraId="7C0868F0" w14:textId="5D822C10" w:rsidR="00AF4073" w:rsidRPr="001A720D" w:rsidRDefault="00AF4073" w:rsidP="00AF4073">
            <w:pPr>
              <w:spacing w:line="320" w:lineRule="exact"/>
              <w:jc w:val="left"/>
              <w:rPr>
                <w:rFonts w:eastAsia="等线"/>
                <w:szCs w:val="18"/>
              </w:rPr>
            </w:pPr>
            <w:r w:rsidRPr="00F457FD">
              <w:rPr>
                <w:rFonts w:hint="eastAsia"/>
              </w:rPr>
              <w:t>-0.6584</w:t>
            </w:r>
            <w:r w:rsidRPr="00F457FD">
              <w:rPr>
                <w:rFonts w:hint="eastAsia"/>
              </w:rPr>
              <w:t>、</w:t>
            </w:r>
            <w:r w:rsidRPr="00F457FD">
              <w:rPr>
                <w:rFonts w:hint="eastAsia"/>
              </w:rPr>
              <w:t>-0.6084</w:t>
            </w:r>
            <w:r w:rsidRPr="00F457FD">
              <w:rPr>
                <w:rFonts w:hint="eastAsia"/>
              </w:rPr>
              <w:t>、</w:t>
            </w:r>
            <w:r w:rsidRPr="00F457FD">
              <w:rPr>
                <w:rFonts w:hint="eastAsia"/>
              </w:rPr>
              <w:t>-0.6116</w:t>
            </w:r>
            <w:r w:rsidRPr="00F457FD">
              <w:rPr>
                <w:rFonts w:hint="eastAsia"/>
              </w:rPr>
              <w:t>、</w:t>
            </w:r>
            <w:r w:rsidRPr="00F457FD">
              <w:rPr>
                <w:rFonts w:hint="eastAsia"/>
              </w:rPr>
              <w:t>-0.6285</w:t>
            </w:r>
            <w:r w:rsidRPr="00F457FD">
              <w:rPr>
                <w:rFonts w:hint="eastAsia"/>
              </w:rPr>
              <w:t>、</w:t>
            </w:r>
            <w:r w:rsidRPr="00F457FD">
              <w:rPr>
                <w:rFonts w:hint="eastAsia"/>
              </w:rPr>
              <w:t>-0.6392</w:t>
            </w:r>
            <w:r w:rsidRPr="00F457FD">
              <w:rPr>
                <w:rFonts w:hint="eastAsia"/>
              </w:rPr>
              <w:t>、</w:t>
            </w:r>
            <w:r w:rsidRPr="00F457FD">
              <w:rPr>
                <w:rFonts w:hint="eastAsia"/>
              </w:rPr>
              <w:t>-0.6167</w:t>
            </w:r>
          </w:p>
        </w:tc>
      </w:tr>
      <w:tr w:rsidR="00AF4073" w14:paraId="59455A1F" w14:textId="77777777" w:rsidTr="003827F4">
        <w:trPr>
          <w:trHeight w:hRule="exact" w:val="454"/>
        </w:trPr>
        <w:tc>
          <w:tcPr>
            <w:tcW w:w="1322" w:type="dxa"/>
            <w:shd w:val="clear" w:color="auto" w:fill="auto"/>
            <w:vAlign w:val="center"/>
          </w:tcPr>
          <w:p w14:paraId="6EA69FDF"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4</w:t>
            </w:r>
          </w:p>
        </w:tc>
        <w:tc>
          <w:tcPr>
            <w:tcW w:w="893" w:type="dxa"/>
            <w:vMerge w:val="restart"/>
            <w:shd w:val="clear" w:color="auto" w:fill="auto"/>
            <w:vAlign w:val="center"/>
          </w:tcPr>
          <w:p w14:paraId="095014F8"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2</w:t>
            </w:r>
          </w:p>
        </w:tc>
        <w:tc>
          <w:tcPr>
            <w:tcW w:w="1188" w:type="dxa"/>
            <w:shd w:val="clear" w:color="auto" w:fill="auto"/>
            <w:vAlign w:val="center"/>
          </w:tcPr>
          <w:p w14:paraId="60411162" w14:textId="77777777" w:rsidR="00AF4073" w:rsidRDefault="00AF4073" w:rsidP="00AF4073">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3B44CBA5" w14:textId="0F2FCB05" w:rsidR="00AF4073" w:rsidRPr="001A720D" w:rsidRDefault="00AF4073" w:rsidP="00AF4073">
            <w:pPr>
              <w:spacing w:line="320" w:lineRule="exact"/>
              <w:jc w:val="left"/>
              <w:rPr>
                <w:rFonts w:eastAsia="等线"/>
                <w:szCs w:val="18"/>
              </w:rPr>
            </w:pPr>
            <w:r w:rsidRPr="00F457FD">
              <w:rPr>
                <w:rFonts w:hint="eastAsia"/>
              </w:rPr>
              <w:t>0.3533</w:t>
            </w:r>
            <w:r w:rsidRPr="00F457FD">
              <w:rPr>
                <w:rFonts w:hint="eastAsia"/>
              </w:rPr>
              <w:t>、</w:t>
            </w:r>
            <w:r w:rsidRPr="00F457FD">
              <w:rPr>
                <w:rFonts w:hint="eastAsia"/>
              </w:rPr>
              <w:t>0.3484</w:t>
            </w:r>
            <w:r w:rsidRPr="00F457FD">
              <w:rPr>
                <w:rFonts w:hint="eastAsia"/>
              </w:rPr>
              <w:t>、</w:t>
            </w:r>
            <w:r w:rsidRPr="00F457FD">
              <w:rPr>
                <w:rFonts w:hint="eastAsia"/>
              </w:rPr>
              <w:t>0.3449</w:t>
            </w:r>
            <w:r w:rsidRPr="00F457FD">
              <w:rPr>
                <w:rFonts w:hint="eastAsia"/>
              </w:rPr>
              <w:t>、</w:t>
            </w:r>
            <w:r w:rsidRPr="00F457FD">
              <w:rPr>
                <w:rFonts w:hint="eastAsia"/>
              </w:rPr>
              <w:t>0.3523</w:t>
            </w:r>
            <w:r w:rsidRPr="00F457FD">
              <w:rPr>
                <w:rFonts w:hint="eastAsia"/>
              </w:rPr>
              <w:t>、</w:t>
            </w:r>
            <w:r w:rsidRPr="00F457FD">
              <w:rPr>
                <w:rFonts w:hint="eastAsia"/>
              </w:rPr>
              <w:t>0.3523</w:t>
            </w:r>
            <w:r w:rsidRPr="00F457FD">
              <w:rPr>
                <w:rFonts w:hint="eastAsia"/>
              </w:rPr>
              <w:t>、</w:t>
            </w:r>
            <w:r w:rsidRPr="00F457FD">
              <w:rPr>
                <w:rFonts w:hint="eastAsia"/>
              </w:rPr>
              <w:t>0.3484</w:t>
            </w:r>
          </w:p>
        </w:tc>
      </w:tr>
      <w:tr w:rsidR="00AF4073" w14:paraId="2E6FD4BC" w14:textId="77777777" w:rsidTr="003827F4">
        <w:trPr>
          <w:trHeight w:hRule="exact" w:val="454"/>
        </w:trPr>
        <w:tc>
          <w:tcPr>
            <w:tcW w:w="1322" w:type="dxa"/>
            <w:shd w:val="clear" w:color="auto" w:fill="auto"/>
            <w:vAlign w:val="center"/>
          </w:tcPr>
          <w:p w14:paraId="549F47A7"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5</w:t>
            </w:r>
          </w:p>
        </w:tc>
        <w:tc>
          <w:tcPr>
            <w:tcW w:w="893" w:type="dxa"/>
            <w:vMerge/>
            <w:shd w:val="clear" w:color="auto" w:fill="auto"/>
            <w:vAlign w:val="center"/>
          </w:tcPr>
          <w:p w14:paraId="7D8CBD30"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1B42CD61" w14:textId="77777777" w:rsidR="00AF4073" w:rsidRDefault="00AF4073" w:rsidP="00AF4073">
            <w:pPr>
              <w:spacing w:line="320" w:lineRule="exact"/>
              <w:jc w:val="center"/>
              <w:rPr>
                <w:noProof/>
              </w:rPr>
            </w:pPr>
            <w:r w:rsidRPr="0078398E">
              <w:rPr>
                <w:rFonts w:eastAsia="等线"/>
                <w:szCs w:val="28"/>
              </w:rPr>
              <w:t>Sig</w:t>
            </w:r>
          </w:p>
        </w:tc>
        <w:tc>
          <w:tcPr>
            <w:tcW w:w="5528" w:type="dxa"/>
            <w:shd w:val="clear" w:color="auto" w:fill="auto"/>
          </w:tcPr>
          <w:p w14:paraId="6CCDCE4A" w14:textId="1B1B7A45" w:rsidR="00AF4073" w:rsidRPr="001A720D" w:rsidRDefault="00AF4073" w:rsidP="00AF4073">
            <w:pPr>
              <w:spacing w:line="320" w:lineRule="exact"/>
              <w:jc w:val="left"/>
              <w:rPr>
                <w:rFonts w:eastAsia="等线"/>
                <w:szCs w:val="18"/>
              </w:rPr>
            </w:pPr>
            <w:r w:rsidRPr="00F457FD">
              <w:rPr>
                <w:rFonts w:hint="eastAsia"/>
              </w:rPr>
              <w:t>0.8981</w:t>
            </w:r>
            <w:r w:rsidRPr="00F457FD">
              <w:rPr>
                <w:rFonts w:hint="eastAsia"/>
              </w:rPr>
              <w:t>、</w:t>
            </w:r>
            <w:r w:rsidRPr="00F457FD">
              <w:rPr>
                <w:rFonts w:hint="eastAsia"/>
              </w:rPr>
              <w:t>0.8838</w:t>
            </w:r>
            <w:r w:rsidRPr="00F457FD">
              <w:rPr>
                <w:rFonts w:hint="eastAsia"/>
              </w:rPr>
              <w:t>、</w:t>
            </w:r>
            <w:r w:rsidRPr="00F457FD">
              <w:rPr>
                <w:rFonts w:hint="eastAsia"/>
              </w:rPr>
              <w:t>0.8773</w:t>
            </w:r>
            <w:r w:rsidRPr="00F457FD">
              <w:rPr>
                <w:rFonts w:hint="eastAsia"/>
              </w:rPr>
              <w:t>、</w:t>
            </w:r>
            <w:r w:rsidRPr="00F457FD">
              <w:rPr>
                <w:rFonts w:hint="eastAsia"/>
              </w:rPr>
              <w:t>0.8996</w:t>
            </w:r>
            <w:r w:rsidRPr="00F457FD">
              <w:rPr>
                <w:rFonts w:hint="eastAsia"/>
              </w:rPr>
              <w:t>、</w:t>
            </w:r>
            <w:r w:rsidRPr="00F457FD">
              <w:rPr>
                <w:rFonts w:hint="eastAsia"/>
              </w:rPr>
              <w:t>0.8976</w:t>
            </w:r>
            <w:r w:rsidRPr="00F457FD">
              <w:rPr>
                <w:rFonts w:hint="eastAsia"/>
              </w:rPr>
              <w:t>、</w:t>
            </w:r>
            <w:r w:rsidRPr="00F457FD">
              <w:rPr>
                <w:rFonts w:hint="eastAsia"/>
              </w:rPr>
              <w:t>0.8824</w:t>
            </w:r>
          </w:p>
        </w:tc>
      </w:tr>
      <w:tr w:rsidR="00AF4073" w14:paraId="6B795884" w14:textId="77777777" w:rsidTr="003827F4">
        <w:trPr>
          <w:trHeight w:hRule="exact" w:val="454"/>
        </w:trPr>
        <w:tc>
          <w:tcPr>
            <w:tcW w:w="1322" w:type="dxa"/>
            <w:shd w:val="clear" w:color="auto" w:fill="auto"/>
            <w:vAlign w:val="center"/>
          </w:tcPr>
          <w:p w14:paraId="134100D9"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6</w:t>
            </w:r>
          </w:p>
        </w:tc>
        <w:tc>
          <w:tcPr>
            <w:tcW w:w="893" w:type="dxa"/>
            <w:vMerge/>
            <w:shd w:val="clear" w:color="auto" w:fill="auto"/>
            <w:vAlign w:val="center"/>
          </w:tcPr>
          <w:p w14:paraId="3FCA426C"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4D630EE9" w14:textId="77777777" w:rsidR="00AF4073" w:rsidRDefault="00AF4073" w:rsidP="00AF4073">
            <w:pPr>
              <w:spacing w:line="320" w:lineRule="exact"/>
              <w:jc w:val="center"/>
              <w:rPr>
                <w:noProof/>
              </w:rPr>
            </w:pPr>
            <w:r w:rsidRPr="0078398E">
              <w:rPr>
                <w:rFonts w:eastAsia="等线"/>
                <w:szCs w:val="28"/>
              </w:rPr>
              <w:t>Sin</w:t>
            </w:r>
          </w:p>
        </w:tc>
        <w:tc>
          <w:tcPr>
            <w:tcW w:w="5528" w:type="dxa"/>
            <w:shd w:val="clear" w:color="auto" w:fill="auto"/>
          </w:tcPr>
          <w:p w14:paraId="6C3FED23" w14:textId="78AC0F1E" w:rsidR="00AF4073" w:rsidRPr="001A720D" w:rsidRDefault="00AF4073" w:rsidP="00AF4073">
            <w:pPr>
              <w:spacing w:line="320" w:lineRule="exact"/>
              <w:jc w:val="left"/>
              <w:rPr>
                <w:rFonts w:eastAsia="等线"/>
                <w:szCs w:val="18"/>
              </w:rPr>
            </w:pPr>
            <w:r w:rsidRPr="00F457FD">
              <w:rPr>
                <w:rFonts w:hint="eastAsia"/>
              </w:rPr>
              <w:t>0.8219</w:t>
            </w:r>
            <w:r w:rsidRPr="00F457FD">
              <w:rPr>
                <w:rFonts w:hint="eastAsia"/>
              </w:rPr>
              <w:t>、</w:t>
            </w:r>
            <w:r w:rsidRPr="00F457FD">
              <w:rPr>
                <w:rFonts w:hint="eastAsia"/>
              </w:rPr>
              <w:t>0.7778</w:t>
            </w:r>
            <w:r w:rsidRPr="00F457FD">
              <w:rPr>
                <w:rFonts w:hint="eastAsia"/>
              </w:rPr>
              <w:t>、</w:t>
            </w:r>
            <w:r w:rsidRPr="00F457FD">
              <w:rPr>
                <w:rFonts w:hint="eastAsia"/>
              </w:rPr>
              <w:t>0.7432</w:t>
            </w:r>
            <w:r w:rsidRPr="00F457FD">
              <w:rPr>
                <w:rFonts w:hint="eastAsia"/>
              </w:rPr>
              <w:t>、</w:t>
            </w:r>
            <w:r w:rsidRPr="00F457FD">
              <w:rPr>
                <w:rFonts w:hint="eastAsia"/>
              </w:rPr>
              <w:t>0.8348</w:t>
            </w:r>
            <w:r w:rsidRPr="00F457FD">
              <w:rPr>
                <w:rFonts w:hint="eastAsia"/>
              </w:rPr>
              <w:t>、</w:t>
            </w:r>
            <w:r w:rsidRPr="00F457FD">
              <w:rPr>
                <w:rFonts w:hint="eastAsia"/>
              </w:rPr>
              <w:t>0.8308</w:t>
            </w:r>
            <w:r w:rsidRPr="00F457FD">
              <w:rPr>
                <w:rFonts w:hint="eastAsia"/>
              </w:rPr>
              <w:t>、</w:t>
            </w:r>
            <w:r w:rsidRPr="00F457FD">
              <w:rPr>
                <w:rFonts w:hint="eastAsia"/>
              </w:rPr>
              <w:t>0.7734</w:t>
            </w:r>
          </w:p>
        </w:tc>
      </w:tr>
      <w:tr w:rsidR="00AF4073" w14:paraId="3321EC21" w14:textId="77777777" w:rsidTr="003827F4">
        <w:trPr>
          <w:trHeight w:hRule="exact" w:val="454"/>
        </w:trPr>
        <w:tc>
          <w:tcPr>
            <w:tcW w:w="1322" w:type="dxa"/>
            <w:shd w:val="clear" w:color="auto" w:fill="auto"/>
            <w:vAlign w:val="center"/>
          </w:tcPr>
          <w:p w14:paraId="2945A316"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7</w:t>
            </w:r>
          </w:p>
        </w:tc>
        <w:tc>
          <w:tcPr>
            <w:tcW w:w="893" w:type="dxa"/>
            <w:vMerge w:val="restart"/>
            <w:shd w:val="clear" w:color="auto" w:fill="auto"/>
            <w:vAlign w:val="center"/>
          </w:tcPr>
          <w:p w14:paraId="6F8E4274"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3</w:t>
            </w:r>
          </w:p>
        </w:tc>
        <w:tc>
          <w:tcPr>
            <w:tcW w:w="1188" w:type="dxa"/>
            <w:shd w:val="clear" w:color="auto" w:fill="auto"/>
            <w:vAlign w:val="center"/>
          </w:tcPr>
          <w:p w14:paraId="3F985693" w14:textId="77777777" w:rsidR="00AF4073" w:rsidRDefault="00AF4073" w:rsidP="00AF4073">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523E17BF" w14:textId="7FBB8943" w:rsidR="00AF4073" w:rsidRPr="001A720D" w:rsidRDefault="00AF4073" w:rsidP="00AF4073">
            <w:pPr>
              <w:spacing w:line="320" w:lineRule="exact"/>
              <w:jc w:val="left"/>
              <w:rPr>
                <w:rFonts w:eastAsia="等线"/>
                <w:szCs w:val="18"/>
              </w:rPr>
            </w:pPr>
            <w:r w:rsidRPr="00F457FD">
              <w:rPr>
                <w:rFonts w:hint="eastAsia"/>
              </w:rPr>
              <w:t>0.2415</w:t>
            </w:r>
            <w:r w:rsidRPr="00F457FD">
              <w:rPr>
                <w:rFonts w:hint="eastAsia"/>
              </w:rPr>
              <w:t>、</w:t>
            </w:r>
            <w:r w:rsidRPr="00F457FD">
              <w:rPr>
                <w:rFonts w:hint="eastAsia"/>
              </w:rPr>
              <w:t>0.2217</w:t>
            </w:r>
            <w:r w:rsidRPr="00F457FD">
              <w:rPr>
                <w:rFonts w:hint="eastAsia"/>
              </w:rPr>
              <w:t>、</w:t>
            </w:r>
            <w:r w:rsidRPr="00F457FD">
              <w:rPr>
                <w:rFonts w:hint="eastAsia"/>
              </w:rPr>
              <w:t>0.2132</w:t>
            </w:r>
            <w:r w:rsidRPr="00F457FD">
              <w:rPr>
                <w:rFonts w:hint="eastAsia"/>
              </w:rPr>
              <w:t>、</w:t>
            </w:r>
            <w:r w:rsidRPr="00F457FD">
              <w:rPr>
                <w:rFonts w:hint="eastAsia"/>
              </w:rPr>
              <w:t>0.2372</w:t>
            </w:r>
            <w:r w:rsidRPr="00F457FD">
              <w:rPr>
                <w:rFonts w:hint="eastAsia"/>
              </w:rPr>
              <w:t>、</w:t>
            </w:r>
            <w:r w:rsidRPr="00F457FD">
              <w:rPr>
                <w:rFonts w:hint="eastAsia"/>
              </w:rPr>
              <w:t>0.2386</w:t>
            </w:r>
            <w:r w:rsidRPr="00F457FD">
              <w:rPr>
                <w:rFonts w:hint="eastAsia"/>
              </w:rPr>
              <w:t>、</w:t>
            </w:r>
            <w:r w:rsidRPr="00F457FD">
              <w:rPr>
                <w:rFonts w:hint="eastAsia"/>
              </w:rPr>
              <w:t>0.2230</w:t>
            </w:r>
          </w:p>
        </w:tc>
      </w:tr>
      <w:tr w:rsidR="00AF4073" w14:paraId="3C6165DB" w14:textId="77777777" w:rsidTr="003827F4">
        <w:trPr>
          <w:trHeight w:hRule="exact" w:val="454"/>
        </w:trPr>
        <w:tc>
          <w:tcPr>
            <w:tcW w:w="1322" w:type="dxa"/>
            <w:shd w:val="clear" w:color="auto" w:fill="auto"/>
            <w:vAlign w:val="center"/>
          </w:tcPr>
          <w:p w14:paraId="376C7D7D"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8</w:t>
            </w:r>
          </w:p>
        </w:tc>
        <w:tc>
          <w:tcPr>
            <w:tcW w:w="893" w:type="dxa"/>
            <w:vMerge/>
            <w:shd w:val="clear" w:color="auto" w:fill="auto"/>
            <w:vAlign w:val="center"/>
          </w:tcPr>
          <w:p w14:paraId="5816F389"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0389A16B" w14:textId="77777777" w:rsidR="00AF4073" w:rsidRDefault="00AF4073" w:rsidP="00AF4073">
            <w:pPr>
              <w:spacing w:line="320" w:lineRule="exact"/>
              <w:jc w:val="center"/>
              <w:rPr>
                <w:noProof/>
              </w:rPr>
            </w:pPr>
            <w:r w:rsidRPr="0078398E">
              <w:rPr>
                <w:rFonts w:eastAsia="等线"/>
                <w:szCs w:val="28"/>
              </w:rPr>
              <w:t>Sig</w:t>
            </w:r>
          </w:p>
        </w:tc>
        <w:tc>
          <w:tcPr>
            <w:tcW w:w="5528" w:type="dxa"/>
            <w:shd w:val="clear" w:color="auto" w:fill="auto"/>
          </w:tcPr>
          <w:p w14:paraId="520246C2" w14:textId="51FB6947" w:rsidR="00AF4073" w:rsidRPr="001A720D" w:rsidRDefault="00AF4073" w:rsidP="00AF4073">
            <w:pPr>
              <w:spacing w:line="320" w:lineRule="exact"/>
              <w:jc w:val="left"/>
              <w:rPr>
                <w:rFonts w:eastAsia="等线"/>
                <w:szCs w:val="18"/>
              </w:rPr>
            </w:pPr>
            <w:r w:rsidRPr="00F457FD">
              <w:rPr>
                <w:rFonts w:hint="eastAsia"/>
              </w:rPr>
              <w:t>0.5779</w:t>
            </w:r>
            <w:r w:rsidRPr="00F457FD">
              <w:rPr>
                <w:rFonts w:hint="eastAsia"/>
              </w:rPr>
              <w:t>、</w:t>
            </w:r>
            <w:r w:rsidRPr="00F457FD">
              <w:rPr>
                <w:rFonts w:hint="eastAsia"/>
              </w:rPr>
              <w:t>0.5302</w:t>
            </w:r>
            <w:r w:rsidRPr="00F457FD">
              <w:rPr>
                <w:rFonts w:hint="eastAsia"/>
              </w:rPr>
              <w:t>、</w:t>
            </w:r>
            <w:r w:rsidRPr="00F457FD">
              <w:rPr>
                <w:rFonts w:hint="eastAsia"/>
              </w:rPr>
              <w:t>0.5224</w:t>
            </w:r>
            <w:r w:rsidRPr="00F457FD">
              <w:rPr>
                <w:rFonts w:hint="eastAsia"/>
              </w:rPr>
              <w:t>、</w:t>
            </w:r>
            <w:r w:rsidRPr="00F457FD">
              <w:rPr>
                <w:rFonts w:hint="eastAsia"/>
              </w:rPr>
              <w:t>0.5731</w:t>
            </w:r>
            <w:r w:rsidRPr="00F457FD">
              <w:rPr>
                <w:rFonts w:hint="eastAsia"/>
              </w:rPr>
              <w:t>、</w:t>
            </w:r>
            <w:r w:rsidRPr="00F457FD">
              <w:rPr>
                <w:rFonts w:hint="eastAsia"/>
              </w:rPr>
              <w:t>0.5739</w:t>
            </w:r>
            <w:r w:rsidRPr="00F457FD">
              <w:rPr>
                <w:rFonts w:hint="eastAsia"/>
              </w:rPr>
              <w:t>、</w:t>
            </w:r>
            <w:r w:rsidRPr="00F457FD">
              <w:rPr>
                <w:rFonts w:hint="eastAsia"/>
              </w:rPr>
              <w:t>0.5361</w:t>
            </w:r>
          </w:p>
        </w:tc>
      </w:tr>
      <w:tr w:rsidR="00AF4073" w14:paraId="31AB9759" w14:textId="77777777" w:rsidTr="003827F4">
        <w:trPr>
          <w:trHeight w:hRule="exact" w:val="454"/>
        </w:trPr>
        <w:tc>
          <w:tcPr>
            <w:tcW w:w="1322" w:type="dxa"/>
            <w:shd w:val="clear" w:color="auto" w:fill="auto"/>
            <w:vAlign w:val="center"/>
          </w:tcPr>
          <w:p w14:paraId="7F8D532E"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9</w:t>
            </w:r>
          </w:p>
        </w:tc>
        <w:tc>
          <w:tcPr>
            <w:tcW w:w="893" w:type="dxa"/>
            <w:vMerge/>
            <w:shd w:val="clear" w:color="auto" w:fill="auto"/>
            <w:vAlign w:val="center"/>
          </w:tcPr>
          <w:p w14:paraId="6BBCF6A2"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4B4E867C" w14:textId="77777777" w:rsidR="00AF4073" w:rsidRDefault="00AF4073" w:rsidP="00AF4073">
            <w:pPr>
              <w:spacing w:line="320" w:lineRule="exact"/>
              <w:jc w:val="center"/>
              <w:rPr>
                <w:noProof/>
              </w:rPr>
            </w:pPr>
            <w:r w:rsidRPr="0078398E">
              <w:rPr>
                <w:rFonts w:eastAsia="等线"/>
                <w:szCs w:val="28"/>
              </w:rPr>
              <w:t>Sin</w:t>
            </w:r>
          </w:p>
        </w:tc>
        <w:tc>
          <w:tcPr>
            <w:tcW w:w="5528" w:type="dxa"/>
            <w:shd w:val="clear" w:color="auto" w:fill="auto"/>
          </w:tcPr>
          <w:p w14:paraId="1E8A109A" w14:textId="43F77210" w:rsidR="00AF4073" w:rsidRPr="001A720D" w:rsidRDefault="00AF4073" w:rsidP="00AF4073">
            <w:pPr>
              <w:spacing w:line="320" w:lineRule="exact"/>
              <w:jc w:val="left"/>
              <w:rPr>
                <w:rFonts w:eastAsia="等线"/>
                <w:szCs w:val="18"/>
              </w:rPr>
            </w:pPr>
            <w:r w:rsidRPr="00F457FD">
              <w:rPr>
                <w:rFonts w:hint="eastAsia"/>
              </w:rPr>
              <w:t>0.5165</w:t>
            </w:r>
            <w:r w:rsidRPr="00F457FD">
              <w:rPr>
                <w:rFonts w:hint="eastAsia"/>
              </w:rPr>
              <w:t>、</w:t>
            </w:r>
            <w:r w:rsidRPr="00F457FD">
              <w:rPr>
                <w:rFonts w:hint="eastAsia"/>
              </w:rPr>
              <w:t>0.5101</w:t>
            </w:r>
            <w:r w:rsidRPr="00F457FD">
              <w:rPr>
                <w:rFonts w:hint="eastAsia"/>
              </w:rPr>
              <w:t>、</w:t>
            </w:r>
            <w:r w:rsidRPr="00F457FD">
              <w:rPr>
                <w:rFonts w:hint="eastAsia"/>
              </w:rPr>
              <w:t>0.4901</w:t>
            </w:r>
            <w:r w:rsidRPr="00F457FD">
              <w:rPr>
                <w:rFonts w:hint="eastAsia"/>
              </w:rPr>
              <w:t>、</w:t>
            </w:r>
            <w:r w:rsidRPr="00F457FD">
              <w:rPr>
                <w:rFonts w:hint="eastAsia"/>
              </w:rPr>
              <w:t>0.5329</w:t>
            </w:r>
            <w:r w:rsidRPr="00F457FD">
              <w:rPr>
                <w:rFonts w:hint="eastAsia"/>
              </w:rPr>
              <w:t>、</w:t>
            </w:r>
            <w:r w:rsidRPr="00F457FD">
              <w:rPr>
                <w:rFonts w:hint="eastAsia"/>
              </w:rPr>
              <w:t>0.5271</w:t>
            </w:r>
            <w:r w:rsidRPr="00F457FD">
              <w:rPr>
                <w:rFonts w:hint="eastAsia"/>
              </w:rPr>
              <w:t>、</w:t>
            </w:r>
            <w:r w:rsidRPr="00F457FD">
              <w:rPr>
                <w:rFonts w:hint="eastAsia"/>
              </w:rPr>
              <w:t>0.4926</w:t>
            </w:r>
          </w:p>
        </w:tc>
      </w:tr>
      <w:tr w:rsidR="00AF4073" w14:paraId="6B6C3115" w14:textId="77777777" w:rsidTr="003827F4">
        <w:trPr>
          <w:trHeight w:hRule="exact" w:val="454"/>
        </w:trPr>
        <w:tc>
          <w:tcPr>
            <w:tcW w:w="1322" w:type="dxa"/>
            <w:shd w:val="clear" w:color="auto" w:fill="auto"/>
            <w:vAlign w:val="center"/>
          </w:tcPr>
          <w:p w14:paraId="1ED9FC0A"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10</w:t>
            </w:r>
          </w:p>
        </w:tc>
        <w:tc>
          <w:tcPr>
            <w:tcW w:w="893" w:type="dxa"/>
            <w:vMerge w:val="restart"/>
            <w:shd w:val="clear" w:color="auto" w:fill="auto"/>
            <w:vAlign w:val="center"/>
          </w:tcPr>
          <w:p w14:paraId="2BA6C2C8"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4</w:t>
            </w:r>
          </w:p>
        </w:tc>
        <w:tc>
          <w:tcPr>
            <w:tcW w:w="1188" w:type="dxa"/>
            <w:shd w:val="clear" w:color="auto" w:fill="auto"/>
            <w:vAlign w:val="center"/>
          </w:tcPr>
          <w:p w14:paraId="378B4082" w14:textId="77777777" w:rsidR="00AF4073" w:rsidRDefault="00AF4073" w:rsidP="00AF4073">
            <w:pPr>
              <w:spacing w:line="320" w:lineRule="exact"/>
              <w:jc w:val="center"/>
              <w:rPr>
                <w:noProof/>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74368A7F" w14:textId="4DA19BA8" w:rsidR="00AF4073" w:rsidRPr="001A720D" w:rsidRDefault="00AF4073" w:rsidP="00AF4073">
            <w:pPr>
              <w:spacing w:line="320" w:lineRule="exact"/>
              <w:jc w:val="left"/>
              <w:rPr>
                <w:rFonts w:eastAsia="等线"/>
                <w:szCs w:val="18"/>
              </w:rPr>
            </w:pPr>
            <w:r w:rsidRPr="00F457FD">
              <w:rPr>
                <w:rFonts w:hint="eastAsia"/>
              </w:rPr>
              <w:t>0.2782</w:t>
            </w:r>
            <w:r w:rsidRPr="00F457FD">
              <w:rPr>
                <w:rFonts w:hint="eastAsia"/>
              </w:rPr>
              <w:t>、</w:t>
            </w:r>
            <w:r w:rsidRPr="00F457FD">
              <w:rPr>
                <w:rFonts w:hint="eastAsia"/>
              </w:rPr>
              <w:t>0.2369</w:t>
            </w:r>
            <w:r w:rsidRPr="00F457FD">
              <w:rPr>
                <w:rFonts w:hint="eastAsia"/>
              </w:rPr>
              <w:t>、</w:t>
            </w:r>
            <w:r w:rsidRPr="00F457FD">
              <w:rPr>
                <w:rFonts w:hint="eastAsia"/>
              </w:rPr>
              <w:t>0.1887</w:t>
            </w:r>
            <w:r w:rsidRPr="00F457FD">
              <w:rPr>
                <w:rFonts w:hint="eastAsia"/>
              </w:rPr>
              <w:t>、</w:t>
            </w:r>
            <w:r w:rsidRPr="00F457FD">
              <w:rPr>
                <w:rFonts w:hint="eastAsia"/>
              </w:rPr>
              <w:t>0.2784</w:t>
            </w:r>
            <w:r w:rsidRPr="00F457FD">
              <w:rPr>
                <w:rFonts w:hint="eastAsia"/>
              </w:rPr>
              <w:t>、</w:t>
            </w:r>
            <w:r w:rsidRPr="00F457FD">
              <w:rPr>
                <w:rFonts w:hint="eastAsia"/>
              </w:rPr>
              <w:t>0.2783</w:t>
            </w:r>
            <w:r w:rsidRPr="00F457FD">
              <w:rPr>
                <w:rFonts w:hint="eastAsia"/>
              </w:rPr>
              <w:t>、</w:t>
            </w:r>
            <w:r w:rsidRPr="00F457FD">
              <w:rPr>
                <w:rFonts w:hint="eastAsia"/>
              </w:rPr>
              <w:t>0.2368</w:t>
            </w:r>
          </w:p>
        </w:tc>
      </w:tr>
      <w:tr w:rsidR="00AF4073" w14:paraId="1B99B8B4" w14:textId="77777777" w:rsidTr="003827F4">
        <w:trPr>
          <w:trHeight w:hRule="exact" w:val="454"/>
        </w:trPr>
        <w:tc>
          <w:tcPr>
            <w:tcW w:w="1322" w:type="dxa"/>
            <w:shd w:val="clear" w:color="auto" w:fill="auto"/>
            <w:vAlign w:val="center"/>
          </w:tcPr>
          <w:p w14:paraId="30A3D1B7"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11</w:t>
            </w:r>
          </w:p>
        </w:tc>
        <w:tc>
          <w:tcPr>
            <w:tcW w:w="893" w:type="dxa"/>
            <w:vMerge/>
            <w:shd w:val="clear" w:color="auto" w:fill="auto"/>
            <w:vAlign w:val="center"/>
          </w:tcPr>
          <w:p w14:paraId="17B1204A"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01308350" w14:textId="77777777" w:rsidR="00AF4073" w:rsidRDefault="00AF4073" w:rsidP="00AF4073">
            <w:pPr>
              <w:spacing w:line="320" w:lineRule="exact"/>
              <w:jc w:val="center"/>
              <w:rPr>
                <w:noProof/>
              </w:rPr>
            </w:pPr>
            <w:r w:rsidRPr="0078398E">
              <w:rPr>
                <w:rFonts w:eastAsia="等线"/>
                <w:szCs w:val="28"/>
              </w:rPr>
              <w:t>Sig</w:t>
            </w:r>
          </w:p>
        </w:tc>
        <w:tc>
          <w:tcPr>
            <w:tcW w:w="5528" w:type="dxa"/>
            <w:shd w:val="clear" w:color="auto" w:fill="auto"/>
          </w:tcPr>
          <w:p w14:paraId="3D2A5207" w14:textId="089B1680" w:rsidR="00AF4073" w:rsidRPr="001A720D" w:rsidRDefault="00AF4073" w:rsidP="00AF4073">
            <w:pPr>
              <w:spacing w:line="320" w:lineRule="exact"/>
              <w:jc w:val="left"/>
              <w:rPr>
                <w:rFonts w:eastAsia="等线"/>
                <w:szCs w:val="18"/>
              </w:rPr>
            </w:pPr>
            <w:r w:rsidRPr="00F457FD">
              <w:rPr>
                <w:rFonts w:hint="eastAsia"/>
              </w:rPr>
              <w:t>-0.4055</w:t>
            </w:r>
            <w:r w:rsidRPr="00F457FD">
              <w:rPr>
                <w:rFonts w:hint="eastAsia"/>
              </w:rPr>
              <w:t>、</w:t>
            </w:r>
            <w:r w:rsidRPr="00F457FD">
              <w:rPr>
                <w:rFonts w:hint="eastAsia"/>
              </w:rPr>
              <w:t>-0.2625</w:t>
            </w:r>
            <w:r w:rsidRPr="00F457FD">
              <w:rPr>
                <w:rFonts w:hint="eastAsia"/>
              </w:rPr>
              <w:t>、</w:t>
            </w:r>
            <w:r w:rsidRPr="00F457FD">
              <w:rPr>
                <w:rFonts w:hint="eastAsia"/>
              </w:rPr>
              <w:t>-0.1774</w:t>
            </w:r>
            <w:r w:rsidRPr="00F457FD">
              <w:rPr>
                <w:rFonts w:hint="eastAsia"/>
              </w:rPr>
              <w:t>、</w:t>
            </w:r>
            <w:r w:rsidRPr="00F457FD">
              <w:rPr>
                <w:rFonts w:hint="eastAsia"/>
              </w:rPr>
              <w:t>-0.3870</w:t>
            </w:r>
            <w:r w:rsidRPr="00F457FD">
              <w:rPr>
                <w:rFonts w:hint="eastAsia"/>
              </w:rPr>
              <w:t>、</w:t>
            </w:r>
            <w:r w:rsidRPr="00F457FD">
              <w:rPr>
                <w:rFonts w:hint="eastAsia"/>
              </w:rPr>
              <w:t>-0.3992</w:t>
            </w:r>
            <w:r w:rsidRPr="00F457FD">
              <w:rPr>
                <w:rFonts w:hint="eastAsia"/>
              </w:rPr>
              <w:t>、</w:t>
            </w:r>
            <w:r w:rsidRPr="00F457FD">
              <w:rPr>
                <w:rFonts w:hint="eastAsia"/>
              </w:rPr>
              <w:t>-0.2754</w:t>
            </w:r>
          </w:p>
        </w:tc>
      </w:tr>
      <w:tr w:rsidR="00AF4073" w14:paraId="55865BB1" w14:textId="77777777" w:rsidTr="003827F4">
        <w:trPr>
          <w:trHeight w:hRule="exact" w:val="454"/>
        </w:trPr>
        <w:tc>
          <w:tcPr>
            <w:tcW w:w="1322" w:type="dxa"/>
            <w:shd w:val="clear" w:color="auto" w:fill="auto"/>
            <w:vAlign w:val="center"/>
          </w:tcPr>
          <w:p w14:paraId="734F8E61"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12</w:t>
            </w:r>
          </w:p>
        </w:tc>
        <w:tc>
          <w:tcPr>
            <w:tcW w:w="893" w:type="dxa"/>
            <w:vMerge/>
            <w:shd w:val="clear" w:color="auto" w:fill="auto"/>
            <w:vAlign w:val="center"/>
          </w:tcPr>
          <w:p w14:paraId="4E1619E5"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40EC4D5E" w14:textId="77777777" w:rsidR="00AF4073" w:rsidRDefault="00AF4073" w:rsidP="00AF4073">
            <w:pPr>
              <w:spacing w:line="320" w:lineRule="exact"/>
              <w:jc w:val="center"/>
              <w:rPr>
                <w:noProof/>
              </w:rPr>
            </w:pPr>
            <w:r w:rsidRPr="0078398E">
              <w:rPr>
                <w:rFonts w:eastAsia="等线"/>
                <w:szCs w:val="28"/>
              </w:rPr>
              <w:t>Sin</w:t>
            </w:r>
          </w:p>
        </w:tc>
        <w:tc>
          <w:tcPr>
            <w:tcW w:w="5528" w:type="dxa"/>
            <w:shd w:val="clear" w:color="auto" w:fill="auto"/>
          </w:tcPr>
          <w:p w14:paraId="4460ED8F" w14:textId="5EB60E64" w:rsidR="00AF4073" w:rsidRPr="001A720D" w:rsidRDefault="00AF4073" w:rsidP="00AF4073">
            <w:pPr>
              <w:spacing w:line="320" w:lineRule="exact"/>
              <w:jc w:val="left"/>
              <w:rPr>
                <w:rFonts w:eastAsia="等线"/>
                <w:szCs w:val="18"/>
              </w:rPr>
            </w:pPr>
            <w:r w:rsidRPr="00F457FD">
              <w:rPr>
                <w:rFonts w:hint="eastAsia"/>
              </w:rPr>
              <w:t>0.8368</w:t>
            </w:r>
            <w:r w:rsidRPr="00F457FD">
              <w:rPr>
                <w:rFonts w:hint="eastAsia"/>
              </w:rPr>
              <w:t>、</w:t>
            </w:r>
            <w:r w:rsidRPr="00F457FD">
              <w:rPr>
                <w:rFonts w:hint="eastAsia"/>
              </w:rPr>
              <w:t>0.8171</w:t>
            </w:r>
            <w:r w:rsidRPr="00F457FD">
              <w:rPr>
                <w:rFonts w:hint="eastAsia"/>
              </w:rPr>
              <w:t>、</w:t>
            </w:r>
            <w:r w:rsidRPr="00F457FD">
              <w:rPr>
                <w:rFonts w:hint="eastAsia"/>
              </w:rPr>
              <w:t>0.8151</w:t>
            </w:r>
            <w:r w:rsidRPr="00F457FD">
              <w:rPr>
                <w:rFonts w:hint="eastAsia"/>
              </w:rPr>
              <w:t>、</w:t>
            </w:r>
            <w:r w:rsidRPr="00F457FD">
              <w:rPr>
                <w:rFonts w:hint="eastAsia"/>
              </w:rPr>
              <w:t>0.8337</w:t>
            </w:r>
            <w:r w:rsidRPr="00F457FD">
              <w:rPr>
                <w:rFonts w:hint="eastAsia"/>
              </w:rPr>
              <w:t>、</w:t>
            </w:r>
            <w:r w:rsidRPr="00F457FD">
              <w:rPr>
                <w:rFonts w:hint="eastAsia"/>
              </w:rPr>
              <w:t>0.8347</w:t>
            </w:r>
            <w:r w:rsidRPr="00F457FD">
              <w:rPr>
                <w:rFonts w:hint="eastAsia"/>
              </w:rPr>
              <w:t>、</w:t>
            </w:r>
            <w:r w:rsidRPr="00F457FD">
              <w:rPr>
                <w:rFonts w:hint="eastAsia"/>
              </w:rPr>
              <w:t>0.8173</w:t>
            </w:r>
          </w:p>
        </w:tc>
      </w:tr>
      <w:tr w:rsidR="00AF4073" w14:paraId="11FA2261" w14:textId="77777777" w:rsidTr="003827F4">
        <w:trPr>
          <w:trHeight w:hRule="exact" w:val="454"/>
        </w:trPr>
        <w:tc>
          <w:tcPr>
            <w:tcW w:w="1322" w:type="dxa"/>
            <w:shd w:val="clear" w:color="auto" w:fill="auto"/>
            <w:vAlign w:val="center"/>
          </w:tcPr>
          <w:p w14:paraId="1E787FDA"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13</w:t>
            </w:r>
          </w:p>
        </w:tc>
        <w:tc>
          <w:tcPr>
            <w:tcW w:w="893" w:type="dxa"/>
            <w:vMerge w:val="restart"/>
            <w:shd w:val="clear" w:color="auto" w:fill="auto"/>
            <w:vAlign w:val="center"/>
          </w:tcPr>
          <w:p w14:paraId="0FCD8CEA"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5</w:t>
            </w:r>
          </w:p>
        </w:tc>
        <w:tc>
          <w:tcPr>
            <w:tcW w:w="1188" w:type="dxa"/>
            <w:shd w:val="clear" w:color="auto" w:fill="auto"/>
            <w:vAlign w:val="center"/>
          </w:tcPr>
          <w:p w14:paraId="5BA3A1C2" w14:textId="77777777" w:rsidR="00AF4073" w:rsidRPr="0078398E" w:rsidRDefault="00AF4073" w:rsidP="00AF4073">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2F816486" w14:textId="51EF691B" w:rsidR="00AF4073" w:rsidRPr="001A720D" w:rsidRDefault="00AF4073" w:rsidP="00AF4073">
            <w:pPr>
              <w:spacing w:line="320" w:lineRule="exact"/>
              <w:jc w:val="left"/>
              <w:rPr>
                <w:rFonts w:eastAsia="等线"/>
                <w:szCs w:val="18"/>
              </w:rPr>
            </w:pPr>
            <w:r w:rsidRPr="00F457FD">
              <w:rPr>
                <w:rFonts w:hint="eastAsia"/>
              </w:rPr>
              <w:t>0.4520</w:t>
            </w:r>
            <w:r w:rsidRPr="00F457FD">
              <w:rPr>
                <w:rFonts w:hint="eastAsia"/>
              </w:rPr>
              <w:t>、</w:t>
            </w:r>
            <w:r w:rsidRPr="00F457FD">
              <w:rPr>
                <w:rFonts w:hint="eastAsia"/>
              </w:rPr>
              <w:t>0.4352</w:t>
            </w:r>
            <w:r w:rsidRPr="00F457FD">
              <w:rPr>
                <w:rFonts w:hint="eastAsia"/>
              </w:rPr>
              <w:t>、</w:t>
            </w:r>
            <w:r w:rsidRPr="00F457FD">
              <w:rPr>
                <w:rFonts w:hint="eastAsia"/>
              </w:rPr>
              <w:t>0.4204</w:t>
            </w:r>
            <w:r w:rsidRPr="00F457FD">
              <w:rPr>
                <w:rFonts w:hint="eastAsia"/>
              </w:rPr>
              <w:t>、</w:t>
            </w:r>
            <w:r w:rsidRPr="00F457FD">
              <w:rPr>
                <w:rFonts w:hint="eastAsia"/>
              </w:rPr>
              <w:t>0.4503</w:t>
            </w:r>
            <w:r w:rsidRPr="00F457FD">
              <w:rPr>
                <w:rFonts w:hint="eastAsia"/>
              </w:rPr>
              <w:t>、</w:t>
            </w:r>
            <w:r w:rsidRPr="00F457FD">
              <w:rPr>
                <w:rFonts w:hint="eastAsia"/>
              </w:rPr>
              <w:t>0.4510</w:t>
            </w:r>
            <w:r w:rsidRPr="00F457FD">
              <w:rPr>
                <w:rFonts w:hint="eastAsia"/>
              </w:rPr>
              <w:t>、</w:t>
            </w:r>
            <w:r w:rsidRPr="00F457FD">
              <w:rPr>
                <w:rFonts w:hint="eastAsia"/>
              </w:rPr>
              <w:t>0.4355</w:t>
            </w:r>
          </w:p>
        </w:tc>
      </w:tr>
      <w:tr w:rsidR="00AF4073" w14:paraId="72ED1745" w14:textId="77777777" w:rsidTr="003827F4">
        <w:trPr>
          <w:trHeight w:hRule="exact" w:val="454"/>
        </w:trPr>
        <w:tc>
          <w:tcPr>
            <w:tcW w:w="1322" w:type="dxa"/>
            <w:shd w:val="clear" w:color="auto" w:fill="auto"/>
            <w:vAlign w:val="center"/>
          </w:tcPr>
          <w:p w14:paraId="44059178"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14</w:t>
            </w:r>
          </w:p>
        </w:tc>
        <w:tc>
          <w:tcPr>
            <w:tcW w:w="893" w:type="dxa"/>
            <w:vMerge/>
            <w:shd w:val="clear" w:color="auto" w:fill="auto"/>
            <w:vAlign w:val="center"/>
          </w:tcPr>
          <w:p w14:paraId="24AA8535"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3CC50936" w14:textId="77777777" w:rsidR="00AF4073" w:rsidRPr="0078398E" w:rsidRDefault="00AF4073" w:rsidP="00AF4073">
            <w:pPr>
              <w:spacing w:line="320" w:lineRule="exact"/>
              <w:jc w:val="center"/>
              <w:rPr>
                <w:rFonts w:eastAsia="等线"/>
                <w:szCs w:val="28"/>
              </w:rPr>
            </w:pPr>
            <w:r w:rsidRPr="0078398E">
              <w:rPr>
                <w:rFonts w:eastAsia="等线"/>
                <w:szCs w:val="28"/>
              </w:rPr>
              <w:t>Sig</w:t>
            </w:r>
          </w:p>
        </w:tc>
        <w:tc>
          <w:tcPr>
            <w:tcW w:w="5528" w:type="dxa"/>
            <w:shd w:val="clear" w:color="auto" w:fill="auto"/>
          </w:tcPr>
          <w:p w14:paraId="6DFF36FA" w14:textId="5EA5B566" w:rsidR="00AF4073" w:rsidRPr="001A720D" w:rsidRDefault="00AF4073" w:rsidP="00AF4073">
            <w:pPr>
              <w:spacing w:line="320" w:lineRule="exact"/>
              <w:jc w:val="left"/>
              <w:rPr>
                <w:rFonts w:eastAsia="等线"/>
                <w:szCs w:val="18"/>
              </w:rPr>
            </w:pPr>
            <w:r w:rsidRPr="00F457FD">
              <w:rPr>
                <w:rFonts w:hint="eastAsia"/>
              </w:rPr>
              <w:t>-0.5916</w:t>
            </w:r>
            <w:r w:rsidRPr="00F457FD">
              <w:rPr>
                <w:rFonts w:hint="eastAsia"/>
              </w:rPr>
              <w:t>、</w:t>
            </w:r>
            <w:r w:rsidRPr="00F457FD">
              <w:rPr>
                <w:rFonts w:hint="eastAsia"/>
              </w:rPr>
              <w:t>-0.6604</w:t>
            </w:r>
            <w:r w:rsidRPr="00F457FD">
              <w:rPr>
                <w:rFonts w:hint="eastAsia"/>
              </w:rPr>
              <w:t>、</w:t>
            </w:r>
            <w:r w:rsidRPr="00F457FD">
              <w:rPr>
                <w:rFonts w:hint="eastAsia"/>
              </w:rPr>
              <w:t>-0.6526</w:t>
            </w:r>
            <w:r w:rsidRPr="00F457FD">
              <w:rPr>
                <w:rFonts w:hint="eastAsia"/>
              </w:rPr>
              <w:t>、</w:t>
            </w:r>
            <w:r w:rsidRPr="00F457FD">
              <w:rPr>
                <w:rFonts w:hint="eastAsia"/>
              </w:rPr>
              <w:t>-0.5949</w:t>
            </w:r>
            <w:r w:rsidRPr="00F457FD">
              <w:rPr>
                <w:rFonts w:hint="eastAsia"/>
              </w:rPr>
              <w:t>、</w:t>
            </w:r>
            <w:r w:rsidRPr="00F457FD">
              <w:rPr>
                <w:rFonts w:hint="eastAsia"/>
              </w:rPr>
              <w:t>-0.5933</w:t>
            </w:r>
            <w:r w:rsidRPr="00F457FD">
              <w:rPr>
                <w:rFonts w:hint="eastAsia"/>
              </w:rPr>
              <w:t>、</w:t>
            </w:r>
            <w:r w:rsidRPr="00F457FD">
              <w:rPr>
                <w:rFonts w:hint="eastAsia"/>
              </w:rPr>
              <w:t>-0.6602</w:t>
            </w:r>
          </w:p>
        </w:tc>
      </w:tr>
      <w:tr w:rsidR="00AF4073" w14:paraId="3445D253" w14:textId="77777777" w:rsidTr="003827F4">
        <w:trPr>
          <w:trHeight w:hRule="exact" w:val="454"/>
        </w:trPr>
        <w:tc>
          <w:tcPr>
            <w:tcW w:w="1322" w:type="dxa"/>
            <w:shd w:val="clear" w:color="auto" w:fill="auto"/>
            <w:vAlign w:val="center"/>
          </w:tcPr>
          <w:p w14:paraId="0CA2950D"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15</w:t>
            </w:r>
          </w:p>
        </w:tc>
        <w:tc>
          <w:tcPr>
            <w:tcW w:w="893" w:type="dxa"/>
            <w:vMerge/>
            <w:shd w:val="clear" w:color="auto" w:fill="auto"/>
            <w:vAlign w:val="center"/>
          </w:tcPr>
          <w:p w14:paraId="543CC540"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3A680490" w14:textId="77777777" w:rsidR="00AF4073" w:rsidRPr="0078398E" w:rsidRDefault="00AF4073" w:rsidP="00AF4073">
            <w:pPr>
              <w:spacing w:line="320" w:lineRule="exact"/>
              <w:jc w:val="center"/>
              <w:rPr>
                <w:rFonts w:eastAsia="等线"/>
                <w:szCs w:val="28"/>
              </w:rPr>
            </w:pPr>
            <w:r w:rsidRPr="0078398E">
              <w:rPr>
                <w:rFonts w:eastAsia="等线"/>
                <w:szCs w:val="28"/>
              </w:rPr>
              <w:t>Sin</w:t>
            </w:r>
          </w:p>
        </w:tc>
        <w:tc>
          <w:tcPr>
            <w:tcW w:w="5528" w:type="dxa"/>
            <w:shd w:val="clear" w:color="auto" w:fill="auto"/>
          </w:tcPr>
          <w:p w14:paraId="4383D9C2" w14:textId="5429AE9C" w:rsidR="00AF4073" w:rsidRPr="001A720D" w:rsidRDefault="00AF4073" w:rsidP="00AF4073">
            <w:pPr>
              <w:spacing w:line="320" w:lineRule="exact"/>
              <w:jc w:val="left"/>
              <w:rPr>
                <w:rFonts w:eastAsia="等线"/>
                <w:szCs w:val="18"/>
              </w:rPr>
            </w:pPr>
            <w:r w:rsidRPr="00F457FD">
              <w:rPr>
                <w:rFonts w:hint="eastAsia"/>
              </w:rPr>
              <w:t>-0.6985</w:t>
            </w:r>
            <w:r w:rsidRPr="00F457FD">
              <w:rPr>
                <w:rFonts w:hint="eastAsia"/>
              </w:rPr>
              <w:t>、</w:t>
            </w:r>
            <w:r w:rsidRPr="00F457FD">
              <w:rPr>
                <w:rFonts w:hint="eastAsia"/>
              </w:rPr>
              <w:t>-0.7257</w:t>
            </w:r>
            <w:r w:rsidRPr="00F457FD">
              <w:rPr>
                <w:rFonts w:hint="eastAsia"/>
              </w:rPr>
              <w:t>、</w:t>
            </w:r>
            <w:r w:rsidRPr="00F457FD">
              <w:rPr>
                <w:rFonts w:hint="eastAsia"/>
              </w:rPr>
              <w:t>-0.7361</w:t>
            </w:r>
            <w:r w:rsidRPr="00F457FD">
              <w:rPr>
                <w:rFonts w:hint="eastAsia"/>
              </w:rPr>
              <w:t>、</w:t>
            </w:r>
            <w:r w:rsidRPr="00F457FD">
              <w:rPr>
                <w:rFonts w:hint="eastAsia"/>
              </w:rPr>
              <w:t>-0.6996</w:t>
            </w:r>
            <w:r w:rsidRPr="00F457FD">
              <w:rPr>
                <w:rFonts w:hint="eastAsia"/>
              </w:rPr>
              <w:t>、</w:t>
            </w:r>
            <w:r w:rsidRPr="00F457FD">
              <w:rPr>
                <w:rFonts w:hint="eastAsia"/>
              </w:rPr>
              <w:t>-0.6988</w:t>
            </w:r>
            <w:r w:rsidRPr="00F457FD">
              <w:rPr>
                <w:rFonts w:hint="eastAsia"/>
              </w:rPr>
              <w:t>、</w:t>
            </w:r>
            <w:r w:rsidRPr="00F457FD">
              <w:rPr>
                <w:rFonts w:hint="eastAsia"/>
              </w:rPr>
              <w:t>-0.7256</w:t>
            </w:r>
          </w:p>
        </w:tc>
      </w:tr>
      <w:tr w:rsidR="00AF4073" w14:paraId="24A59CA1" w14:textId="77777777" w:rsidTr="003827F4">
        <w:trPr>
          <w:trHeight w:hRule="exact" w:val="454"/>
        </w:trPr>
        <w:tc>
          <w:tcPr>
            <w:tcW w:w="1322" w:type="dxa"/>
            <w:shd w:val="clear" w:color="auto" w:fill="auto"/>
            <w:vAlign w:val="center"/>
          </w:tcPr>
          <w:p w14:paraId="75A294BD"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16</w:t>
            </w:r>
          </w:p>
        </w:tc>
        <w:tc>
          <w:tcPr>
            <w:tcW w:w="893" w:type="dxa"/>
            <w:vMerge w:val="restart"/>
            <w:shd w:val="clear" w:color="auto" w:fill="auto"/>
            <w:vAlign w:val="center"/>
          </w:tcPr>
          <w:p w14:paraId="793107A6"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6</w:t>
            </w:r>
          </w:p>
        </w:tc>
        <w:tc>
          <w:tcPr>
            <w:tcW w:w="1188" w:type="dxa"/>
            <w:shd w:val="clear" w:color="auto" w:fill="auto"/>
            <w:vAlign w:val="center"/>
          </w:tcPr>
          <w:p w14:paraId="68FF6835" w14:textId="77777777" w:rsidR="00AF4073" w:rsidRPr="0078398E" w:rsidRDefault="00AF4073" w:rsidP="00AF4073">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294DB1AA" w14:textId="07C6D8B8" w:rsidR="00AF4073" w:rsidRPr="001A720D" w:rsidRDefault="00AF4073" w:rsidP="00AF4073">
            <w:pPr>
              <w:spacing w:line="320" w:lineRule="exact"/>
              <w:jc w:val="left"/>
              <w:rPr>
                <w:rFonts w:eastAsia="等线"/>
                <w:szCs w:val="18"/>
              </w:rPr>
            </w:pPr>
            <w:r w:rsidRPr="00F457FD">
              <w:rPr>
                <w:rFonts w:hint="eastAsia"/>
              </w:rPr>
              <w:t>0.2500</w:t>
            </w:r>
            <w:r w:rsidRPr="00F457FD">
              <w:rPr>
                <w:rFonts w:hint="eastAsia"/>
              </w:rPr>
              <w:t>、</w:t>
            </w:r>
            <w:r w:rsidRPr="00F457FD">
              <w:rPr>
                <w:rFonts w:hint="eastAsia"/>
              </w:rPr>
              <w:t>0.2514</w:t>
            </w:r>
            <w:r w:rsidRPr="00F457FD">
              <w:rPr>
                <w:rFonts w:hint="eastAsia"/>
              </w:rPr>
              <w:t>、</w:t>
            </w:r>
            <w:r w:rsidRPr="00F457FD">
              <w:rPr>
                <w:rFonts w:hint="eastAsia"/>
              </w:rPr>
              <w:t>0.2521</w:t>
            </w:r>
            <w:r w:rsidRPr="00F457FD">
              <w:rPr>
                <w:rFonts w:hint="eastAsia"/>
              </w:rPr>
              <w:t>、</w:t>
            </w:r>
            <w:r w:rsidRPr="00F457FD">
              <w:rPr>
                <w:rFonts w:hint="eastAsia"/>
              </w:rPr>
              <w:t>0.2481</w:t>
            </w:r>
            <w:r w:rsidRPr="00F457FD">
              <w:rPr>
                <w:rFonts w:hint="eastAsia"/>
              </w:rPr>
              <w:t>、</w:t>
            </w:r>
            <w:r w:rsidRPr="00F457FD">
              <w:rPr>
                <w:rFonts w:hint="eastAsia"/>
              </w:rPr>
              <w:t>0.2489</w:t>
            </w:r>
            <w:r w:rsidRPr="00F457FD">
              <w:rPr>
                <w:rFonts w:hint="eastAsia"/>
              </w:rPr>
              <w:t>、</w:t>
            </w:r>
            <w:r w:rsidRPr="00F457FD">
              <w:rPr>
                <w:rFonts w:hint="eastAsia"/>
              </w:rPr>
              <w:t>0.2518</w:t>
            </w:r>
          </w:p>
        </w:tc>
      </w:tr>
      <w:tr w:rsidR="00AF4073" w14:paraId="722BF0D1" w14:textId="77777777" w:rsidTr="003827F4">
        <w:trPr>
          <w:trHeight w:hRule="exact" w:val="454"/>
        </w:trPr>
        <w:tc>
          <w:tcPr>
            <w:tcW w:w="1322" w:type="dxa"/>
            <w:shd w:val="clear" w:color="auto" w:fill="auto"/>
            <w:vAlign w:val="center"/>
          </w:tcPr>
          <w:p w14:paraId="0076861D"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17</w:t>
            </w:r>
          </w:p>
        </w:tc>
        <w:tc>
          <w:tcPr>
            <w:tcW w:w="893" w:type="dxa"/>
            <w:vMerge/>
            <w:shd w:val="clear" w:color="auto" w:fill="auto"/>
            <w:vAlign w:val="center"/>
          </w:tcPr>
          <w:p w14:paraId="5E03ADCC"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4E2F4BD8" w14:textId="77777777" w:rsidR="00AF4073" w:rsidRPr="0078398E" w:rsidRDefault="00AF4073" w:rsidP="00AF4073">
            <w:pPr>
              <w:spacing w:line="320" w:lineRule="exact"/>
              <w:jc w:val="center"/>
              <w:rPr>
                <w:rFonts w:eastAsia="等线"/>
                <w:szCs w:val="28"/>
              </w:rPr>
            </w:pPr>
            <w:r w:rsidRPr="0078398E">
              <w:rPr>
                <w:rFonts w:eastAsia="等线"/>
                <w:szCs w:val="28"/>
              </w:rPr>
              <w:t>Sig</w:t>
            </w:r>
          </w:p>
        </w:tc>
        <w:tc>
          <w:tcPr>
            <w:tcW w:w="5528" w:type="dxa"/>
            <w:shd w:val="clear" w:color="auto" w:fill="auto"/>
          </w:tcPr>
          <w:p w14:paraId="077D6F85" w14:textId="01ADD8DF" w:rsidR="00AF4073" w:rsidRPr="001A720D" w:rsidRDefault="00AF4073" w:rsidP="00AF4073">
            <w:pPr>
              <w:spacing w:line="320" w:lineRule="exact"/>
              <w:jc w:val="left"/>
              <w:rPr>
                <w:rFonts w:eastAsia="等线"/>
                <w:szCs w:val="18"/>
              </w:rPr>
            </w:pPr>
            <w:r w:rsidRPr="00F457FD">
              <w:rPr>
                <w:rFonts w:hint="eastAsia"/>
              </w:rPr>
              <w:t>-0.8936</w:t>
            </w:r>
            <w:r w:rsidRPr="00F457FD">
              <w:rPr>
                <w:rFonts w:hint="eastAsia"/>
              </w:rPr>
              <w:t>、</w:t>
            </w:r>
            <w:r w:rsidRPr="00F457FD">
              <w:rPr>
                <w:rFonts w:hint="eastAsia"/>
              </w:rPr>
              <w:t>-0.8994</w:t>
            </w:r>
            <w:r w:rsidRPr="00F457FD">
              <w:rPr>
                <w:rFonts w:hint="eastAsia"/>
              </w:rPr>
              <w:t>、</w:t>
            </w:r>
            <w:r w:rsidRPr="00F457FD">
              <w:rPr>
                <w:rFonts w:hint="eastAsia"/>
              </w:rPr>
              <w:t>-0.8993</w:t>
            </w:r>
            <w:r w:rsidRPr="00F457FD">
              <w:rPr>
                <w:rFonts w:hint="eastAsia"/>
              </w:rPr>
              <w:t>、</w:t>
            </w:r>
            <w:r w:rsidRPr="00F457FD">
              <w:rPr>
                <w:rFonts w:hint="eastAsia"/>
              </w:rPr>
              <w:t>-0.8933</w:t>
            </w:r>
            <w:r w:rsidRPr="00F457FD">
              <w:rPr>
                <w:rFonts w:hint="eastAsia"/>
              </w:rPr>
              <w:t>、</w:t>
            </w:r>
            <w:r w:rsidRPr="00F457FD">
              <w:rPr>
                <w:rFonts w:hint="eastAsia"/>
              </w:rPr>
              <w:t>-0.8932</w:t>
            </w:r>
            <w:r w:rsidRPr="00F457FD">
              <w:rPr>
                <w:rFonts w:hint="eastAsia"/>
              </w:rPr>
              <w:t>、</w:t>
            </w:r>
            <w:r w:rsidRPr="00F457FD">
              <w:rPr>
                <w:rFonts w:hint="eastAsia"/>
              </w:rPr>
              <w:t>-0.8994</w:t>
            </w:r>
          </w:p>
        </w:tc>
      </w:tr>
      <w:tr w:rsidR="00AF4073" w14:paraId="4AED1F1A" w14:textId="77777777" w:rsidTr="003827F4">
        <w:trPr>
          <w:trHeight w:hRule="exact" w:val="454"/>
        </w:trPr>
        <w:tc>
          <w:tcPr>
            <w:tcW w:w="1322" w:type="dxa"/>
            <w:shd w:val="clear" w:color="auto" w:fill="auto"/>
            <w:vAlign w:val="center"/>
          </w:tcPr>
          <w:p w14:paraId="1AC28846"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18</w:t>
            </w:r>
          </w:p>
        </w:tc>
        <w:tc>
          <w:tcPr>
            <w:tcW w:w="893" w:type="dxa"/>
            <w:vMerge/>
            <w:shd w:val="clear" w:color="auto" w:fill="auto"/>
            <w:vAlign w:val="center"/>
          </w:tcPr>
          <w:p w14:paraId="33F2B322"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00CEE0B1" w14:textId="77777777" w:rsidR="00AF4073" w:rsidRPr="0078398E" w:rsidRDefault="00AF4073" w:rsidP="00AF4073">
            <w:pPr>
              <w:spacing w:line="320" w:lineRule="exact"/>
              <w:jc w:val="center"/>
              <w:rPr>
                <w:rFonts w:eastAsia="等线"/>
                <w:szCs w:val="28"/>
              </w:rPr>
            </w:pPr>
            <w:r w:rsidRPr="0078398E">
              <w:rPr>
                <w:rFonts w:eastAsia="等线"/>
                <w:szCs w:val="28"/>
              </w:rPr>
              <w:t>Sin</w:t>
            </w:r>
          </w:p>
        </w:tc>
        <w:tc>
          <w:tcPr>
            <w:tcW w:w="5528" w:type="dxa"/>
            <w:shd w:val="clear" w:color="auto" w:fill="auto"/>
          </w:tcPr>
          <w:p w14:paraId="1B8EA8C4" w14:textId="27C92E60" w:rsidR="00AF4073" w:rsidRPr="001A720D" w:rsidRDefault="00AF4073" w:rsidP="00AF4073">
            <w:pPr>
              <w:spacing w:line="320" w:lineRule="exact"/>
              <w:jc w:val="left"/>
              <w:rPr>
                <w:rFonts w:eastAsia="等线"/>
                <w:szCs w:val="18"/>
              </w:rPr>
            </w:pPr>
            <w:r w:rsidRPr="00F457FD">
              <w:rPr>
                <w:rFonts w:hint="eastAsia"/>
              </w:rPr>
              <w:t>-0.8000</w:t>
            </w:r>
            <w:r w:rsidRPr="00F457FD">
              <w:rPr>
                <w:rFonts w:hint="eastAsia"/>
              </w:rPr>
              <w:t>、</w:t>
            </w:r>
            <w:r w:rsidRPr="00F457FD">
              <w:rPr>
                <w:rFonts w:hint="eastAsia"/>
              </w:rPr>
              <w:t>-0.7230</w:t>
            </w:r>
            <w:r w:rsidRPr="00F457FD">
              <w:rPr>
                <w:rFonts w:hint="eastAsia"/>
              </w:rPr>
              <w:t>、</w:t>
            </w:r>
            <w:r w:rsidRPr="00F457FD">
              <w:rPr>
                <w:rFonts w:hint="eastAsia"/>
              </w:rPr>
              <w:t>-0.7117</w:t>
            </w:r>
            <w:r w:rsidRPr="00F457FD">
              <w:rPr>
                <w:rFonts w:hint="eastAsia"/>
              </w:rPr>
              <w:t>、</w:t>
            </w:r>
            <w:r w:rsidRPr="00F457FD">
              <w:rPr>
                <w:rFonts w:hint="eastAsia"/>
              </w:rPr>
              <w:t>-0.8034</w:t>
            </w:r>
            <w:r w:rsidRPr="00F457FD">
              <w:rPr>
                <w:rFonts w:hint="eastAsia"/>
              </w:rPr>
              <w:t>、</w:t>
            </w:r>
            <w:r w:rsidRPr="00F457FD">
              <w:rPr>
                <w:rFonts w:hint="eastAsia"/>
              </w:rPr>
              <w:t>-0.8023</w:t>
            </w:r>
            <w:r w:rsidRPr="00F457FD">
              <w:rPr>
                <w:rFonts w:hint="eastAsia"/>
              </w:rPr>
              <w:t>、</w:t>
            </w:r>
            <w:r w:rsidRPr="00F457FD">
              <w:rPr>
                <w:rFonts w:hint="eastAsia"/>
              </w:rPr>
              <w:t>-0.7231</w:t>
            </w:r>
          </w:p>
        </w:tc>
      </w:tr>
      <w:tr w:rsidR="00AF4073" w14:paraId="156506B0" w14:textId="77777777" w:rsidTr="003827F4">
        <w:trPr>
          <w:trHeight w:hRule="exact" w:val="454"/>
        </w:trPr>
        <w:tc>
          <w:tcPr>
            <w:tcW w:w="1322" w:type="dxa"/>
            <w:shd w:val="clear" w:color="auto" w:fill="auto"/>
            <w:vAlign w:val="center"/>
          </w:tcPr>
          <w:p w14:paraId="05CEFAC2"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19</w:t>
            </w:r>
          </w:p>
        </w:tc>
        <w:tc>
          <w:tcPr>
            <w:tcW w:w="893" w:type="dxa"/>
            <w:vMerge w:val="restart"/>
            <w:shd w:val="clear" w:color="auto" w:fill="auto"/>
            <w:vAlign w:val="center"/>
          </w:tcPr>
          <w:p w14:paraId="70769939"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7</w:t>
            </w:r>
          </w:p>
        </w:tc>
        <w:tc>
          <w:tcPr>
            <w:tcW w:w="1188" w:type="dxa"/>
            <w:shd w:val="clear" w:color="auto" w:fill="auto"/>
            <w:vAlign w:val="center"/>
          </w:tcPr>
          <w:p w14:paraId="10E11B1E" w14:textId="77777777" w:rsidR="00AF4073" w:rsidRPr="0078398E" w:rsidRDefault="00AF4073" w:rsidP="00AF4073">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26DA07AC" w14:textId="13617D62" w:rsidR="00AF4073" w:rsidRPr="001A720D" w:rsidRDefault="00AF4073" w:rsidP="00AF4073">
            <w:pPr>
              <w:spacing w:line="320" w:lineRule="exact"/>
              <w:jc w:val="left"/>
              <w:rPr>
                <w:rFonts w:eastAsia="等线"/>
                <w:szCs w:val="18"/>
              </w:rPr>
            </w:pPr>
            <w:r w:rsidRPr="00F457FD">
              <w:rPr>
                <w:rFonts w:hint="eastAsia"/>
              </w:rPr>
              <w:t>-0.2031</w:t>
            </w:r>
            <w:r w:rsidRPr="00F457FD">
              <w:rPr>
                <w:rFonts w:hint="eastAsia"/>
              </w:rPr>
              <w:t>、</w:t>
            </w:r>
            <w:r w:rsidRPr="00F457FD">
              <w:rPr>
                <w:rFonts w:hint="eastAsia"/>
              </w:rPr>
              <w:t>-0.2184</w:t>
            </w:r>
            <w:r w:rsidRPr="00F457FD">
              <w:rPr>
                <w:rFonts w:hint="eastAsia"/>
              </w:rPr>
              <w:t>、</w:t>
            </w:r>
            <w:r w:rsidRPr="00F457FD">
              <w:rPr>
                <w:rFonts w:hint="eastAsia"/>
              </w:rPr>
              <w:t>-0.2267</w:t>
            </w:r>
            <w:r w:rsidRPr="00F457FD">
              <w:rPr>
                <w:rFonts w:hint="eastAsia"/>
              </w:rPr>
              <w:t>、</w:t>
            </w:r>
            <w:r w:rsidRPr="00F457FD">
              <w:rPr>
                <w:rFonts w:hint="eastAsia"/>
              </w:rPr>
              <w:t>-0.2012</w:t>
            </w:r>
            <w:r w:rsidRPr="00F457FD">
              <w:rPr>
                <w:rFonts w:hint="eastAsia"/>
              </w:rPr>
              <w:t>、</w:t>
            </w:r>
            <w:r w:rsidRPr="00F457FD">
              <w:rPr>
                <w:rFonts w:hint="eastAsia"/>
              </w:rPr>
              <w:t>-0.2011</w:t>
            </w:r>
            <w:r w:rsidRPr="00F457FD">
              <w:rPr>
                <w:rFonts w:hint="eastAsia"/>
              </w:rPr>
              <w:t>、</w:t>
            </w:r>
            <w:r w:rsidRPr="00F457FD">
              <w:rPr>
                <w:rFonts w:hint="eastAsia"/>
              </w:rPr>
              <w:t>-0.2189</w:t>
            </w:r>
          </w:p>
        </w:tc>
      </w:tr>
      <w:tr w:rsidR="00AF4073" w14:paraId="31EA3799" w14:textId="77777777" w:rsidTr="003827F4">
        <w:trPr>
          <w:trHeight w:hRule="exact" w:val="454"/>
        </w:trPr>
        <w:tc>
          <w:tcPr>
            <w:tcW w:w="1322" w:type="dxa"/>
            <w:shd w:val="clear" w:color="auto" w:fill="auto"/>
            <w:vAlign w:val="center"/>
          </w:tcPr>
          <w:p w14:paraId="5FBE4010"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20</w:t>
            </w:r>
          </w:p>
        </w:tc>
        <w:tc>
          <w:tcPr>
            <w:tcW w:w="893" w:type="dxa"/>
            <w:vMerge/>
            <w:shd w:val="clear" w:color="auto" w:fill="auto"/>
            <w:vAlign w:val="center"/>
          </w:tcPr>
          <w:p w14:paraId="20AC9382"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17A3B912" w14:textId="77777777" w:rsidR="00AF4073" w:rsidRPr="0078398E" w:rsidRDefault="00AF4073" w:rsidP="00AF4073">
            <w:pPr>
              <w:spacing w:line="320" w:lineRule="exact"/>
              <w:jc w:val="center"/>
              <w:rPr>
                <w:rFonts w:eastAsia="等线"/>
                <w:szCs w:val="28"/>
              </w:rPr>
            </w:pPr>
            <w:r w:rsidRPr="0078398E">
              <w:rPr>
                <w:rFonts w:eastAsia="等线"/>
                <w:szCs w:val="28"/>
              </w:rPr>
              <w:t>Sig</w:t>
            </w:r>
          </w:p>
        </w:tc>
        <w:tc>
          <w:tcPr>
            <w:tcW w:w="5528" w:type="dxa"/>
            <w:shd w:val="clear" w:color="auto" w:fill="auto"/>
          </w:tcPr>
          <w:p w14:paraId="7EFFAF04" w14:textId="7774F95A" w:rsidR="00AF4073" w:rsidRPr="001A720D" w:rsidRDefault="00AF4073" w:rsidP="00AF4073">
            <w:pPr>
              <w:spacing w:line="320" w:lineRule="exact"/>
              <w:jc w:val="left"/>
              <w:rPr>
                <w:rFonts w:eastAsia="等线"/>
                <w:szCs w:val="18"/>
              </w:rPr>
            </w:pPr>
            <w:r w:rsidRPr="00F457FD">
              <w:rPr>
                <w:rFonts w:hint="eastAsia"/>
              </w:rPr>
              <w:t>0.7230</w:t>
            </w:r>
            <w:r w:rsidRPr="00F457FD">
              <w:rPr>
                <w:rFonts w:hint="eastAsia"/>
              </w:rPr>
              <w:t>、</w:t>
            </w:r>
            <w:r w:rsidRPr="00F457FD">
              <w:rPr>
                <w:rFonts w:hint="eastAsia"/>
              </w:rPr>
              <w:t>0.6766</w:t>
            </w:r>
            <w:r w:rsidRPr="00F457FD">
              <w:rPr>
                <w:rFonts w:hint="eastAsia"/>
              </w:rPr>
              <w:t>、</w:t>
            </w:r>
            <w:r w:rsidRPr="00F457FD">
              <w:rPr>
                <w:rFonts w:hint="eastAsia"/>
              </w:rPr>
              <w:t>0.6226</w:t>
            </w:r>
            <w:r w:rsidRPr="00F457FD">
              <w:rPr>
                <w:rFonts w:hint="eastAsia"/>
              </w:rPr>
              <w:t>、</w:t>
            </w:r>
            <w:r w:rsidRPr="00F457FD">
              <w:rPr>
                <w:rFonts w:hint="eastAsia"/>
              </w:rPr>
              <w:t>0.7221</w:t>
            </w:r>
            <w:r w:rsidRPr="00F457FD">
              <w:rPr>
                <w:rFonts w:hint="eastAsia"/>
              </w:rPr>
              <w:t>、</w:t>
            </w:r>
            <w:r w:rsidRPr="00F457FD">
              <w:rPr>
                <w:rFonts w:hint="eastAsia"/>
              </w:rPr>
              <w:t>0.7225</w:t>
            </w:r>
            <w:r w:rsidRPr="00F457FD">
              <w:rPr>
                <w:rFonts w:hint="eastAsia"/>
              </w:rPr>
              <w:t>、</w:t>
            </w:r>
            <w:r w:rsidRPr="00F457FD">
              <w:rPr>
                <w:rFonts w:hint="eastAsia"/>
              </w:rPr>
              <w:t>0.6765</w:t>
            </w:r>
          </w:p>
        </w:tc>
      </w:tr>
      <w:tr w:rsidR="00AF4073" w14:paraId="60CD7875" w14:textId="77777777" w:rsidTr="003827F4">
        <w:trPr>
          <w:trHeight w:hRule="exact" w:val="454"/>
        </w:trPr>
        <w:tc>
          <w:tcPr>
            <w:tcW w:w="1322" w:type="dxa"/>
            <w:shd w:val="clear" w:color="auto" w:fill="auto"/>
            <w:vAlign w:val="center"/>
          </w:tcPr>
          <w:p w14:paraId="0163A7E7"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21</w:t>
            </w:r>
          </w:p>
        </w:tc>
        <w:tc>
          <w:tcPr>
            <w:tcW w:w="893" w:type="dxa"/>
            <w:vMerge/>
            <w:shd w:val="clear" w:color="auto" w:fill="auto"/>
            <w:vAlign w:val="center"/>
          </w:tcPr>
          <w:p w14:paraId="672CE8AF" w14:textId="77777777" w:rsidR="00AF4073" w:rsidRPr="001A720D" w:rsidRDefault="00AF4073" w:rsidP="00AF4073">
            <w:pPr>
              <w:spacing w:line="320" w:lineRule="exact"/>
              <w:jc w:val="center"/>
              <w:rPr>
                <w:rFonts w:eastAsia="仿宋_GB2312"/>
                <w:szCs w:val="18"/>
              </w:rPr>
            </w:pPr>
          </w:p>
        </w:tc>
        <w:tc>
          <w:tcPr>
            <w:tcW w:w="1188" w:type="dxa"/>
            <w:shd w:val="clear" w:color="auto" w:fill="auto"/>
            <w:vAlign w:val="center"/>
          </w:tcPr>
          <w:p w14:paraId="40E78261" w14:textId="77777777" w:rsidR="00AF4073" w:rsidRPr="0078398E" w:rsidRDefault="00AF4073" w:rsidP="00AF4073">
            <w:pPr>
              <w:spacing w:line="320" w:lineRule="exact"/>
              <w:jc w:val="center"/>
              <w:rPr>
                <w:rFonts w:eastAsia="等线"/>
                <w:szCs w:val="28"/>
              </w:rPr>
            </w:pPr>
            <w:r w:rsidRPr="0078398E">
              <w:rPr>
                <w:rFonts w:eastAsia="等线"/>
                <w:szCs w:val="28"/>
              </w:rPr>
              <w:t>Sin</w:t>
            </w:r>
          </w:p>
        </w:tc>
        <w:tc>
          <w:tcPr>
            <w:tcW w:w="5528" w:type="dxa"/>
            <w:shd w:val="clear" w:color="auto" w:fill="auto"/>
          </w:tcPr>
          <w:p w14:paraId="0C818B66" w14:textId="4BDDC49A" w:rsidR="00AF4073" w:rsidRPr="001A720D" w:rsidRDefault="00AF4073" w:rsidP="00AF4073">
            <w:pPr>
              <w:spacing w:line="320" w:lineRule="exact"/>
              <w:jc w:val="left"/>
              <w:rPr>
                <w:rFonts w:eastAsia="等线"/>
                <w:szCs w:val="18"/>
              </w:rPr>
            </w:pPr>
            <w:r w:rsidRPr="00F457FD">
              <w:rPr>
                <w:rFonts w:hint="eastAsia"/>
              </w:rPr>
              <w:t>0.8983</w:t>
            </w:r>
            <w:r w:rsidRPr="00F457FD">
              <w:rPr>
                <w:rFonts w:hint="eastAsia"/>
              </w:rPr>
              <w:t>、</w:t>
            </w:r>
            <w:r w:rsidRPr="00F457FD">
              <w:rPr>
                <w:rFonts w:hint="eastAsia"/>
              </w:rPr>
              <w:t>0.9111</w:t>
            </w:r>
            <w:r w:rsidRPr="00F457FD">
              <w:rPr>
                <w:rFonts w:hint="eastAsia"/>
              </w:rPr>
              <w:t>、</w:t>
            </w:r>
            <w:r w:rsidRPr="00F457FD">
              <w:rPr>
                <w:rFonts w:hint="eastAsia"/>
              </w:rPr>
              <w:t>0.8876</w:t>
            </w:r>
            <w:r w:rsidRPr="00F457FD">
              <w:rPr>
                <w:rFonts w:hint="eastAsia"/>
              </w:rPr>
              <w:t>、</w:t>
            </w:r>
            <w:r w:rsidRPr="00F457FD">
              <w:rPr>
                <w:rFonts w:hint="eastAsia"/>
              </w:rPr>
              <w:t>0.8979</w:t>
            </w:r>
            <w:r w:rsidRPr="00F457FD">
              <w:rPr>
                <w:rFonts w:hint="eastAsia"/>
              </w:rPr>
              <w:t>、</w:t>
            </w:r>
            <w:r w:rsidRPr="00F457FD">
              <w:rPr>
                <w:rFonts w:hint="eastAsia"/>
              </w:rPr>
              <w:t>0.8980</w:t>
            </w:r>
            <w:r w:rsidRPr="00F457FD">
              <w:rPr>
                <w:rFonts w:hint="eastAsia"/>
              </w:rPr>
              <w:t>、</w:t>
            </w:r>
            <w:r w:rsidRPr="00F457FD">
              <w:rPr>
                <w:rFonts w:hint="eastAsia"/>
              </w:rPr>
              <w:t>0.9111</w:t>
            </w:r>
          </w:p>
        </w:tc>
      </w:tr>
      <w:tr w:rsidR="00AF4073" w14:paraId="485E7AE6" w14:textId="77777777" w:rsidTr="003827F4">
        <w:trPr>
          <w:trHeight w:hRule="exact" w:val="454"/>
        </w:trPr>
        <w:tc>
          <w:tcPr>
            <w:tcW w:w="1322" w:type="dxa"/>
            <w:shd w:val="clear" w:color="auto" w:fill="auto"/>
            <w:vAlign w:val="center"/>
          </w:tcPr>
          <w:p w14:paraId="45930761"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22</w:t>
            </w:r>
          </w:p>
        </w:tc>
        <w:tc>
          <w:tcPr>
            <w:tcW w:w="893" w:type="dxa"/>
            <w:vMerge w:val="restart"/>
            <w:shd w:val="clear" w:color="auto" w:fill="auto"/>
            <w:vAlign w:val="center"/>
          </w:tcPr>
          <w:p w14:paraId="348EFD24"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8</w:t>
            </w:r>
          </w:p>
        </w:tc>
        <w:tc>
          <w:tcPr>
            <w:tcW w:w="1188" w:type="dxa"/>
            <w:shd w:val="clear" w:color="auto" w:fill="auto"/>
            <w:vAlign w:val="center"/>
          </w:tcPr>
          <w:p w14:paraId="6C920CF1" w14:textId="77777777" w:rsidR="00AF4073" w:rsidRPr="0078398E" w:rsidRDefault="00AF4073" w:rsidP="00AF4073">
            <w:pPr>
              <w:spacing w:line="320" w:lineRule="exact"/>
              <w:jc w:val="center"/>
              <w:rPr>
                <w:rFonts w:eastAsia="等线"/>
                <w:szCs w:val="28"/>
              </w:rPr>
            </w:pPr>
            <w:r w:rsidRPr="0078398E">
              <w:rPr>
                <w:rFonts w:eastAsia="等线"/>
                <w:szCs w:val="28"/>
              </w:rPr>
              <w:t>Hard</w:t>
            </w:r>
            <w:r>
              <w:rPr>
                <w:rFonts w:eastAsia="等线"/>
                <w:szCs w:val="28"/>
              </w:rPr>
              <w:t>-</w:t>
            </w:r>
            <w:r w:rsidRPr="0078398E">
              <w:rPr>
                <w:rFonts w:eastAsia="等线"/>
                <w:szCs w:val="28"/>
              </w:rPr>
              <w:t>limit</w:t>
            </w:r>
          </w:p>
        </w:tc>
        <w:tc>
          <w:tcPr>
            <w:tcW w:w="5528" w:type="dxa"/>
            <w:shd w:val="clear" w:color="auto" w:fill="auto"/>
          </w:tcPr>
          <w:p w14:paraId="3A07629A" w14:textId="5113E664" w:rsidR="00AF4073" w:rsidRPr="001A720D" w:rsidRDefault="00AF4073" w:rsidP="00AF4073">
            <w:pPr>
              <w:spacing w:line="320" w:lineRule="exact"/>
              <w:jc w:val="left"/>
              <w:rPr>
                <w:rFonts w:eastAsia="等线"/>
                <w:szCs w:val="18"/>
              </w:rPr>
            </w:pPr>
            <w:r w:rsidRPr="00F457FD">
              <w:rPr>
                <w:rFonts w:hint="eastAsia"/>
              </w:rPr>
              <w:t>0.2432</w:t>
            </w:r>
            <w:r w:rsidRPr="00F457FD">
              <w:rPr>
                <w:rFonts w:hint="eastAsia"/>
              </w:rPr>
              <w:t>、</w:t>
            </w:r>
            <w:r w:rsidRPr="00F457FD">
              <w:rPr>
                <w:rFonts w:hint="eastAsia"/>
              </w:rPr>
              <w:t>0.2773</w:t>
            </w:r>
            <w:r w:rsidRPr="00F457FD">
              <w:rPr>
                <w:rFonts w:hint="eastAsia"/>
              </w:rPr>
              <w:t>、</w:t>
            </w:r>
            <w:r w:rsidRPr="00F457FD">
              <w:rPr>
                <w:rFonts w:hint="eastAsia"/>
              </w:rPr>
              <w:t>0.2976</w:t>
            </w:r>
            <w:r w:rsidRPr="00F457FD">
              <w:rPr>
                <w:rFonts w:hint="eastAsia"/>
              </w:rPr>
              <w:t>、</w:t>
            </w:r>
            <w:r w:rsidRPr="00F457FD">
              <w:rPr>
                <w:rFonts w:hint="eastAsia"/>
              </w:rPr>
              <w:t>0.2409</w:t>
            </w:r>
            <w:r w:rsidRPr="00F457FD">
              <w:rPr>
                <w:rFonts w:hint="eastAsia"/>
              </w:rPr>
              <w:t>、</w:t>
            </w:r>
            <w:r w:rsidRPr="00F457FD">
              <w:rPr>
                <w:rFonts w:hint="eastAsia"/>
              </w:rPr>
              <w:t>0.2415</w:t>
            </w:r>
            <w:r w:rsidRPr="00F457FD">
              <w:rPr>
                <w:rFonts w:hint="eastAsia"/>
              </w:rPr>
              <w:t>、</w:t>
            </w:r>
            <w:r w:rsidRPr="00F457FD">
              <w:rPr>
                <w:rFonts w:hint="eastAsia"/>
              </w:rPr>
              <w:t>0.2782</w:t>
            </w:r>
          </w:p>
        </w:tc>
      </w:tr>
      <w:tr w:rsidR="00AF4073" w14:paraId="65C6BC11" w14:textId="77777777" w:rsidTr="003827F4">
        <w:trPr>
          <w:trHeight w:hRule="exact" w:val="454"/>
        </w:trPr>
        <w:tc>
          <w:tcPr>
            <w:tcW w:w="1322" w:type="dxa"/>
            <w:shd w:val="clear" w:color="auto" w:fill="auto"/>
            <w:vAlign w:val="center"/>
          </w:tcPr>
          <w:p w14:paraId="6B9D91EF"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23</w:t>
            </w:r>
          </w:p>
        </w:tc>
        <w:tc>
          <w:tcPr>
            <w:tcW w:w="893" w:type="dxa"/>
            <w:vMerge/>
            <w:shd w:val="clear" w:color="auto" w:fill="auto"/>
            <w:vAlign w:val="center"/>
          </w:tcPr>
          <w:p w14:paraId="16F46980" w14:textId="77777777" w:rsidR="00AF4073" w:rsidRPr="0078398E" w:rsidRDefault="00AF4073" w:rsidP="00AF4073">
            <w:pPr>
              <w:spacing w:line="320" w:lineRule="exact"/>
              <w:jc w:val="center"/>
              <w:rPr>
                <w:rFonts w:eastAsia="仿宋_GB2312"/>
                <w:b/>
                <w:bCs/>
              </w:rPr>
            </w:pPr>
          </w:p>
        </w:tc>
        <w:tc>
          <w:tcPr>
            <w:tcW w:w="1188" w:type="dxa"/>
            <w:shd w:val="clear" w:color="auto" w:fill="auto"/>
            <w:vAlign w:val="center"/>
          </w:tcPr>
          <w:p w14:paraId="398007BA" w14:textId="77777777" w:rsidR="00AF4073" w:rsidRPr="0078398E" w:rsidRDefault="00AF4073" w:rsidP="00AF4073">
            <w:pPr>
              <w:spacing w:line="320" w:lineRule="exact"/>
              <w:jc w:val="center"/>
              <w:rPr>
                <w:rFonts w:eastAsia="等线"/>
                <w:szCs w:val="28"/>
              </w:rPr>
            </w:pPr>
            <w:r w:rsidRPr="0078398E">
              <w:rPr>
                <w:rFonts w:eastAsia="等线"/>
                <w:szCs w:val="28"/>
              </w:rPr>
              <w:t>Sig</w:t>
            </w:r>
          </w:p>
        </w:tc>
        <w:tc>
          <w:tcPr>
            <w:tcW w:w="5528" w:type="dxa"/>
            <w:shd w:val="clear" w:color="auto" w:fill="auto"/>
          </w:tcPr>
          <w:p w14:paraId="7FB53532" w14:textId="0C4A15CD" w:rsidR="00AF4073" w:rsidRPr="001A720D" w:rsidRDefault="00AF4073" w:rsidP="00AF4073">
            <w:pPr>
              <w:spacing w:line="320" w:lineRule="exact"/>
              <w:jc w:val="left"/>
              <w:rPr>
                <w:rFonts w:eastAsia="等线"/>
                <w:szCs w:val="18"/>
              </w:rPr>
            </w:pPr>
            <w:r w:rsidRPr="00F457FD">
              <w:rPr>
                <w:rFonts w:hint="eastAsia"/>
              </w:rPr>
              <w:t>-0.9201</w:t>
            </w:r>
            <w:r w:rsidRPr="00F457FD">
              <w:rPr>
                <w:rFonts w:hint="eastAsia"/>
              </w:rPr>
              <w:t>、</w:t>
            </w:r>
            <w:r w:rsidRPr="00F457FD">
              <w:rPr>
                <w:rFonts w:hint="eastAsia"/>
              </w:rPr>
              <w:t>-0.9153</w:t>
            </w:r>
            <w:r w:rsidRPr="00F457FD">
              <w:rPr>
                <w:rFonts w:hint="eastAsia"/>
              </w:rPr>
              <w:t>、</w:t>
            </w:r>
            <w:r w:rsidRPr="00F457FD">
              <w:rPr>
                <w:rFonts w:hint="eastAsia"/>
              </w:rPr>
              <w:t>-0.8887</w:t>
            </w:r>
            <w:r w:rsidRPr="00F457FD">
              <w:rPr>
                <w:rFonts w:hint="eastAsia"/>
              </w:rPr>
              <w:t>、</w:t>
            </w:r>
            <w:r w:rsidRPr="00F457FD">
              <w:rPr>
                <w:rFonts w:hint="eastAsia"/>
              </w:rPr>
              <w:t>-0.9188</w:t>
            </w:r>
            <w:r w:rsidRPr="00F457FD">
              <w:rPr>
                <w:rFonts w:hint="eastAsia"/>
              </w:rPr>
              <w:t>、</w:t>
            </w:r>
            <w:r w:rsidRPr="00F457FD">
              <w:rPr>
                <w:rFonts w:hint="eastAsia"/>
              </w:rPr>
              <w:t>-0.9196</w:t>
            </w:r>
            <w:r w:rsidRPr="00F457FD">
              <w:rPr>
                <w:rFonts w:hint="eastAsia"/>
              </w:rPr>
              <w:t>、</w:t>
            </w:r>
            <w:r w:rsidRPr="00F457FD">
              <w:rPr>
                <w:rFonts w:hint="eastAsia"/>
              </w:rPr>
              <w:t>-0.9154</w:t>
            </w:r>
          </w:p>
        </w:tc>
      </w:tr>
      <w:tr w:rsidR="00AF4073" w14:paraId="0FD57E84" w14:textId="77777777" w:rsidTr="003827F4">
        <w:trPr>
          <w:trHeight w:hRule="exact" w:val="454"/>
        </w:trPr>
        <w:tc>
          <w:tcPr>
            <w:tcW w:w="1322" w:type="dxa"/>
            <w:shd w:val="clear" w:color="auto" w:fill="auto"/>
            <w:vAlign w:val="center"/>
          </w:tcPr>
          <w:p w14:paraId="1429D097" w14:textId="77777777" w:rsidR="00AF4073" w:rsidRPr="001A720D" w:rsidRDefault="00AF4073" w:rsidP="00AF4073">
            <w:pPr>
              <w:spacing w:line="320" w:lineRule="exact"/>
              <w:jc w:val="center"/>
              <w:rPr>
                <w:rFonts w:eastAsia="仿宋_GB2312"/>
                <w:szCs w:val="18"/>
              </w:rPr>
            </w:pPr>
            <w:r w:rsidRPr="001A720D">
              <w:rPr>
                <w:rFonts w:eastAsia="仿宋_GB2312" w:hint="eastAsia"/>
                <w:szCs w:val="18"/>
              </w:rPr>
              <w:t>24</w:t>
            </w:r>
          </w:p>
        </w:tc>
        <w:tc>
          <w:tcPr>
            <w:tcW w:w="893" w:type="dxa"/>
            <w:vMerge/>
            <w:shd w:val="clear" w:color="auto" w:fill="auto"/>
            <w:vAlign w:val="center"/>
          </w:tcPr>
          <w:p w14:paraId="2333E05D" w14:textId="77777777" w:rsidR="00AF4073" w:rsidRPr="0078398E" w:rsidRDefault="00AF4073" w:rsidP="00AF4073">
            <w:pPr>
              <w:spacing w:line="320" w:lineRule="exact"/>
              <w:jc w:val="center"/>
              <w:rPr>
                <w:rFonts w:eastAsia="仿宋_GB2312"/>
                <w:b/>
                <w:bCs/>
              </w:rPr>
            </w:pPr>
          </w:p>
        </w:tc>
        <w:tc>
          <w:tcPr>
            <w:tcW w:w="1188" w:type="dxa"/>
            <w:shd w:val="clear" w:color="auto" w:fill="auto"/>
            <w:vAlign w:val="center"/>
          </w:tcPr>
          <w:p w14:paraId="18330968" w14:textId="77777777" w:rsidR="00AF4073" w:rsidRPr="0078398E" w:rsidRDefault="00AF4073" w:rsidP="00AF4073">
            <w:pPr>
              <w:spacing w:line="320" w:lineRule="exact"/>
              <w:jc w:val="center"/>
              <w:rPr>
                <w:rFonts w:eastAsia="等线"/>
                <w:szCs w:val="28"/>
              </w:rPr>
            </w:pPr>
            <w:r w:rsidRPr="0078398E">
              <w:rPr>
                <w:rFonts w:eastAsia="等线"/>
                <w:szCs w:val="28"/>
              </w:rPr>
              <w:t>Sin</w:t>
            </w:r>
          </w:p>
        </w:tc>
        <w:tc>
          <w:tcPr>
            <w:tcW w:w="5528" w:type="dxa"/>
            <w:shd w:val="clear" w:color="auto" w:fill="auto"/>
          </w:tcPr>
          <w:p w14:paraId="78FCA867" w14:textId="6F78ECF4" w:rsidR="00AF4073" w:rsidRPr="001A720D" w:rsidRDefault="00AF4073" w:rsidP="00AF4073">
            <w:pPr>
              <w:spacing w:line="320" w:lineRule="exact"/>
              <w:jc w:val="left"/>
              <w:rPr>
                <w:rFonts w:eastAsia="等线"/>
                <w:szCs w:val="18"/>
              </w:rPr>
            </w:pPr>
            <w:r w:rsidRPr="00F457FD">
              <w:rPr>
                <w:rFonts w:hint="eastAsia"/>
              </w:rPr>
              <w:t>-0.8355</w:t>
            </w:r>
            <w:r w:rsidRPr="00F457FD">
              <w:rPr>
                <w:rFonts w:hint="eastAsia"/>
              </w:rPr>
              <w:t>、</w:t>
            </w:r>
            <w:r w:rsidRPr="00F457FD">
              <w:rPr>
                <w:rFonts w:hint="eastAsia"/>
              </w:rPr>
              <w:t>-0.8821</w:t>
            </w:r>
            <w:r w:rsidRPr="00F457FD">
              <w:rPr>
                <w:rFonts w:hint="eastAsia"/>
              </w:rPr>
              <w:t>、</w:t>
            </w:r>
            <w:r w:rsidRPr="00F457FD">
              <w:rPr>
                <w:rFonts w:hint="eastAsia"/>
              </w:rPr>
              <w:t>-0.8841</w:t>
            </w:r>
            <w:r w:rsidRPr="00F457FD">
              <w:rPr>
                <w:rFonts w:hint="eastAsia"/>
              </w:rPr>
              <w:t>、</w:t>
            </w:r>
            <w:r w:rsidRPr="00F457FD">
              <w:rPr>
                <w:rFonts w:hint="eastAsia"/>
              </w:rPr>
              <w:t>-0.8351</w:t>
            </w:r>
            <w:r w:rsidRPr="00F457FD">
              <w:rPr>
                <w:rFonts w:hint="eastAsia"/>
              </w:rPr>
              <w:t>、</w:t>
            </w:r>
            <w:r w:rsidRPr="00F457FD">
              <w:rPr>
                <w:rFonts w:hint="eastAsia"/>
              </w:rPr>
              <w:t>-0.8352</w:t>
            </w:r>
            <w:r w:rsidRPr="00F457FD">
              <w:rPr>
                <w:rFonts w:hint="eastAsia"/>
              </w:rPr>
              <w:t>、</w:t>
            </w:r>
            <w:r w:rsidRPr="00F457FD">
              <w:rPr>
                <w:rFonts w:hint="eastAsia"/>
              </w:rPr>
              <w:t>-0.8820</w:t>
            </w:r>
          </w:p>
        </w:tc>
      </w:tr>
    </w:tbl>
    <w:p w14:paraId="7F2635EA" w14:textId="380015DC" w:rsidR="00996FD1" w:rsidRDefault="00996FD1" w:rsidP="000767DA">
      <w:pPr>
        <w:keepNext/>
        <w:widowControl/>
        <w:suppressAutoHyphens/>
        <w:overflowPunct w:val="0"/>
        <w:autoSpaceDE/>
        <w:autoSpaceDN/>
        <w:adjustRightInd/>
        <w:spacing w:before="240" w:after="60" w:line="240" w:lineRule="auto"/>
        <w:textAlignment w:val="baseline"/>
        <w:outlineLvl w:val="3"/>
        <w:rPr>
          <w:rFonts w:eastAsia="WenQuanYi Zen Hei Sharp" w:cs="Calibri"/>
          <w:szCs w:val="22"/>
          <w:lang w:val="en-US" w:bidi="hi-IN"/>
        </w:rPr>
      </w:pPr>
    </w:p>
    <w:p w14:paraId="26F249A5" w14:textId="78B1882B" w:rsidR="00996FD1" w:rsidRDefault="00996FD1" w:rsidP="00996FD1">
      <w:pPr>
        <w:widowControl/>
        <w:autoSpaceDE/>
        <w:autoSpaceDN/>
        <w:adjustRightInd/>
        <w:spacing w:before="0" w:after="0" w:line="240" w:lineRule="auto"/>
        <w:jc w:val="left"/>
        <w:rPr>
          <w:rFonts w:eastAsia="WenQuanYi Zen Hei Sharp" w:cs="Calibri"/>
          <w:szCs w:val="22"/>
          <w:lang w:val="en-US" w:bidi="hi-IN"/>
        </w:rPr>
      </w:pPr>
      <w:r>
        <w:rPr>
          <w:rFonts w:eastAsia="WenQuanYi Zen Hei Sharp" w:cs="Calibri"/>
          <w:szCs w:val="22"/>
          <w:lang w:val="en-US" w:bidi="hi-IN"/>
        </w:rPr>
        <w:br w:type="page"/>
      </w:r>
    </w:p>
    <w:p w14:paraId="19659710" w14:textId="61859AF9" w:rsidR="003400A8" w:rsidRDefault="003400A8" w:rsidP="009C6D77">
      <w:pPr>
        <w:keepNext/>
        <w:widowControl/>
        <w:suppressAutoHyphens/>
        <w:overflowPunct w:val="0"/>
        <w:autoSpaceDE/>
        <w:autoSpaceDN/>
        <w:adjustRightInd/>
        <w:spacing w:before="240" w:after="0" w:line="240" w:lineRule="auto"/>
        <w:textAlignment w:val="baseline"/>
        <w:outlineLvl w:val="3"/>
        <w:rPr>
          <w:rFonts w:eastAsia="WenQuanYi Zen Hei Sharp" w:cs="Calibri"/>
          <w:szCs w:val="22"/>
          <w:lang w:val="en-US" w:bidi="hi-IN"/>
        </w:rPr>
      </w:pPr>
      <w:r w:rsidRPr="003400A8">
        <w:rPr>
          <w:rFonts w:eastAsia="WenQuanYi Zen Hei Sharp" w:cs="Calibri"/>
          <w:szCs w:val="22"/>
          <w:lang w:val="en-US" w:bidi="hi-IN"/>
        </w:rPr>
        <w:lastRenderedPageBreak/>
        <w:t>In the above experiment, a comparative experiment was carried out on 6 norm indexes of 3 candidate target matrices</w:t>
      </w:r>
      <w:r>
        <w:rPr>
          <w:rFonts w:eastAsia="WenQuanYi Zen Hei Sharp" w:cs="Calibri"/>
          <w:szCs w:val="22"/>
          <w:lang w:val="en-US" w:bidi="hi-IN"/>
        </w:rPr>
        <w:t xml:space="preserve"> </w:t>
      </w:r>
      <w:r w:rsidRPr="0057492A">
        <w:rPr>
          <w:position w:val="-4"/>
        </w:rPr>
        <w:object w:dxaOrig="580" w:dyaOrig="300" w14:anchorId="510B46C6">
          <v:shape id="_x0000_i2053" type="#_x0000_t75" style="width:24.75pt;height:12.75pt" o:ole="">
            <v:imagedata r:id="rId19" o:title=""/>
          </v:shape>
          <o:OLEObject Type="Embed" ProgID="Equation.DSMT4" ShapeID="_x0000_i2053" DrawAspect="Content" ObjectID="_1667390573" r:id="rId220"/>
        </w:object>
      </w:r>
      <w:r w:rsidRPr="003400A8">
        <w:rPr>
          <w:rFonts w:eastAsia="WenQuanYi Zen Hei Sharp" w:cs="Calibri"/>
          <w:szCs w:val="22"/>
          <w:lang w:val="en-US" w:bidi="hi-IN"/>
        </w:rPr>
        <w:t xml:space="preserve">. In order to obtain a stable index, 24 sets of experiments were performed on each target matrix and the data was recorded. In Table 5, the absolute value of the correlation coefficient between the error and the L21 norm is greater than 0.6 in 18 of the 24 groups, and 6 of the groups are greater than 0.8. </w:t>
      </w:r>
      <w:r>
        <w:rPr>
          <w:rFonts w:eastAsia="WenQuanYi Zen Hei Sharp" w:cs="Calibri"/>
          <w:szCs w:val="22"/>
          <w:lang w:val="en-US" w:bidi="hi-IN"/>
        </w:rPr>
        <w:t>I</w:t>
      </w:r>
      <w:r w:rsidRPr="003400A8">
        <w:rPr>
          <w:rFonts w:eastAsia="WenQuanYi Zen Hei Sharp" w:cs="Calibri"/>
          <w:szCs w:val="22"/>
          <w:lang w:val="en-US" w:bidi="hi-IN"/>
        </w:rPr>
        <w:t xml:space="preserve">n the 3 candidate matrices, </w:t>
      </w:r>
      <w:r w:rsidRPr="00B0748D">
        <w:rPr>
          <w:position w:val="-6"/>
        </w:rPr>
        <w:object w:dxaOrig="820" w:dyaOrig="320" w14:anchorId="14590F03">
          <v:shape id="_x0000_i2054" type="#_x0000_t75" style="width:35.25pt;height:14.25pt" o:ole="">
            <v:imagedata r:id="rId150" o:title=""/>
          </v:shape>
          <o:OLEObject Type="Embed" ProgID="Equation.DSMT4" ShapeID="_x0000_i2054" DrawAspect="Content" ObjectID="_1667390574" r:id="rId221"/>
        </w:object>
      </w:r>
      <w:r w:rsidRPr="003400A8">
        <w:rPr>
          <w:rFonts w:eastAsia="WenQuanYi Zen Hei Sharp" w:cs="Calibri"/>
          <w:szCs w:val="22"/>
          <w:lang w:val="en-US" w:bidi="hi-IN"/>
        </w:rPr>
        <w:t xml:space="preserve"> and </w:t>
      </w:r>
      <w:r w:rsidRPr="00B0748D">
        <w:rPr>
          <w:position w:val="-6"/>
        </w:rPr>
        <w:object w:dxaOrig="840" w:dyaOrig="320" w14:anchorId="63326D03">
          <v:shape id="_x0000_i2055" type="#_x0000_t75" style="width:37.5pt;height:14.25pt" o:ole="">
            <v:imagedata r:id="rId154" o:title=""/>
          </v:shape>
          <o:OLEObject Type="Embed" ProgID="Equation.DSMT4" ShapeID="_x0000_i2055" DrawAspect="Content" ObjectID="_1667390575" r:id="rId222"/>
        </w:object>
      </w:r>
      <w:r w:rsidRPr="003400A8">
        <w:rPr>
          <w:rFonts w:eastAsia="WenQuanYi Zen Hei Sharp" w:cs="Calibri"/>
          <w:szCs w:val="22"/>
          <w:lang w:val="en-US" w:bidi="hi-IN"/>
        </w:rPr>
        <w:t>are also subjected to 24 sets of experiments, and the data is obtained to calculate the 6 norm index data (take the absolute value and then average), see Table 6 below.</w:t>
      </w:r>
    </w:p>
    <w:p w14:paraId="330AB876" w14:textId="77777777" w:rsidR="003400A8" w:rsidRDefault="003400A8" w:rsidP="009C6D77">
      <w:pPr>
        <w:spacing w:before="0" w:after="0" w:line="240" w:lineRule="auto"/>
        <w:jc w:val="center"/>
      </w:pPr>
      <w:r w:rsidRPr="00136243">
        <w:rPr>
          <w:b/>
          <w:bCs/>
        </w:rPr>
        <w:t xml:space="preserve">Table </w:t>
      </w:r>
      <w:r w:rsidRPr="00136243">
        <w:rPr>
          <w:rFonts w:hint="eastAsia"/>
          <w:b/>
          <w:bCs/>
        </w:rPr>
        <w:t>6</w:t>
      </w:r>
      <w:r>
        <w:t xml:space="preserve"> Correlation analysis of errors with the L1-Norm of </w:t>
      </w:r>
      <w:r>
        <w:rPr>
          <w:rFonts w:hint="eastAsia"/>
        </w:rPr>
        <w:t>3</w:t>
      </w:r>
      <w:r>
        <w:t xml:space="preserve"> </w:t>
      </w:r>
      <w:r w:rsidRPr="00181496">
        <w:t>target matrices</w:t>
      </w:r>
    </w:p>
    <w:tbl>
      <w:tblPr>
        <w:tblW w:w="0" w:type="auto"/>
        <w:tblInd w:w="-142" w:type="dxa"/>
        <w:tblBorders>
          <w:top w:val="single" w:sz="4" w:space="0" w:color="auto"/>
          <w:bottom w:val="single" w:sz="4" w:space="0" w:color="auto"/>
        </w:tblBorders>
        <w:tblLook w:val="04A0" w:firstRow="1" w:lastRow="0" w:firstColumn="1" w:lastColumn="0" w:noHBand="0" w:noVBand="1"/>
      </w:tblPr>
      <w:tblGrid>
        <w:gridCol w:w="1843"/>
        <w:gridCol w:w="864"/>
        <w:gridCol w:w="1148"/>
        <w:gridCol w:w="1148"/>
        <w:gridCol w:w="1148"/>
        <w:gridCol w:w="1149"/>
        <w:gridCol w:w="1148"/>
      </w:tblGrid>
      <w:tr w:rsidR="003400A8" w14:paraId="6BC72266" w14:textId="77777777" w:rsidTr="003400A8">
        <w:trPr>
          <w:trHeight w:hRule="exact" w:val="1134"/>
        </w:trPr>
        <w:tc>
          <w:tcPr>
            <w:tcW w:w="1843" w:type="dxa"/>
            <w:tcBorders>
              <w:top w:val="single" w:sz="4" w:space="0" w:color="auto"/>
              <w:bottom w:val="single" w:sz="4" w:space="0" w:color="auto"/>
              <w:tl2br w:val="single" w:sz="4" w:space="0" w:color="auto"/>
            </w:tcBorders>
            <w:shd w:val="clear" w:color="auto" w:fill="auto"/>
          </w:tcPr>
          <w:p w14:paraId="033E52FF" w14:textId="63EF0FDE" w:rsidR="003400A8" w:rsidRPr="003400A8" w:rsidRDefault="003400A8" w:rsidP="003400A8">
            <w:pPr>
              <w:jc w:val="left"/>
              <w:rPr>
                <w:rFonts w:eastAsia="仿宋_GB2312"/>
                <w:b/>
                <w:bCs/>
              </w:rPr>
            </w:pPr>
            <w:r>
              <w:rPr>
                <w:rFonts w:eastAsia="仿宋_GB2312"/>
                <w:b/>
                <w:bCs/>
              </w:rPr>
              <w:t xml:space="preserve">      </w:t>
            </w:r>
            <w:r w:rsidRPr="003400A8">
              <w:rPr>
                <w:rFonts w:eastAsia="仿宋_GB2312" w:hint="eastAsia"/>
                <w:b/>
                <w:bCs/>
              </w:rPr>
              <w:t>I</w:t>
            </w:r>
            <w:r w:rsidRPr="003400A8">
              <w:rPr>
                <w:rFonts w:eastAsia="仿宋_GB2312"/>
                <w:b/>
                <w:bCs/>
              </w:rPr>
              <w:t>ndex</w:t>
            </w:r>
          </w:p>
          <w:p w14:paraId="0902AE32" w14:textId="784D25C9" w:rsidR="003400A8" w:rsidRPr="0078398E" w:rsidRDefault="003400A8" w:rsidP="003827F4">
            <w:pPr>
              <w:jc w:val="left"/>
              <w:rPr>
                <w:rFonts w:eastAsia="仿宋_GB2312"/>
                <w:b/>
                <w:bCs/>
              </w:rPr>
            </w:pPr>
            <w:r>
              <w:rPr>
                <w:rFonts w:eastAsia="仿宋_GB2312"/>
                <w:b/>
                <w:bCs/>
              </w:rPr>
              <w:t>Target matrix</w:t>
            </w:r>
          </w:p>
        </w:tc>
        <w:tc>
          <w:tcPr>
            <w:tcW w:w="864" w:type="dxa"/>
            <w:tcBorders>
              <w:top w:val="single" w:sz="4" w:space="0" w:color="auto"/>
              <w:bottom w:val="single" w:sz="4" w:space="0" w:color="auto"/>
            </w:tcBorders>
            <w:shd w:val="clear" w:color="auto" w:fill="auto"/>
            <w:vAlign w:val="center"/>
          </w:tcPr>
          <w:p w14:paraId="46E1786D" w14:textId="624381F8" w:rsidR="003400A8" w:rsidRPr="002E7FE9" w:rsidRDefault="003400A8" w:rsidP="003827F4">
            <w:pPr>
              <w:jc w:val="center"/>
              <w:rPr>
                <w:rFonts w:eastAsia="仿宋_GB2312"/>
                <w:b/>
                <w:bCs/>
              </w:rPr>
            </w:pPr>
            <w:r w:rsidRPr="002E7FE9">
              <w:rPr>
                <w:rFonts w:eastAsia="仿宋_GB2312" w:hint="eastAsia"/>
                <w:b/>
                <w:bCs/>
              </w:rPr>
              <w:t>L1</w:t>
            </w:r>
            <w:r>
              <w:rPr>
                <w:rFonts w:eastAsia="仿宋_GB2312" w:hint="eastAsia"/>
                <w:b/>
                <w:bCs/>
              </w:rPr>
              <w:t>-</w:t>
            </w:r>
            <w:r>
              <w:rPr>
                <w:rFonts w:eastAsia="仿宋_GB2312"/>
                <w:b/>
                <w:bCs/>
              </w:rPr>
              <w:t>Norm</w:t>
            </w:r>
          </w:p>
        </w:tc>
        <w:tc>
          <w:tcPr>
            <w:tcW w:w="1148" w:type="dxa"/>
            <w:tcBorders>
              <w:top w:val="single" w:sz="4" w:space="0" w:color="auto"/>
              <w:bottom w:val="single" w:sz="4" w:space="0" w:color="auto"/>
            </w:tcBorders>
            <w:shd w:val="clear" w:color="auto" w:fill="auto"/>
            <w:vAlign w:val="center"/>
          </w:tcPr>
          <w:p w14:paraId="52D5CA46" w14:textId="5286D80D" w:rsidR="003400A8" w:rsidRPr="002E7FE9" w:rsidRDefault="003400A8" w:rsidP="003827F4">
            <w:pPr>
              <w:jc w:val="center"/>
              <w:rPr>
                <w:rFonts w:eastAsia="仿宋_GB2312"/>
                <w:b/>
                <w:bCs/>
              </w:rPr>
            </w:pPr>
            <w:r w:rsidRPr="002E7FE9">
              <w:rPr>
                <w:rFonts w:eastAsia="仿宋_GB2312"/>
                <w:b/>
                <w:bCs/>
              </w:rPr>
              <w:t>F</w:t>
            </w:r>
            <w:r>
              <w:rPr>
                <w:rFonts w:eastAsia="仿宋_GB2312" w:hint="eastAsia"/>
                <w:b/>
                <w:bCs/>
              </w:rPr>
              <w:t>-</w:t>
            </w:r>
            <w:r>
              <w:rPr>
                <w:rFonts w:eastAsia="仿宋_GB2312"/>
                <w:b/>
                <w:bCs/>
              </w:rPr>
              <w:t>Norm</w:t>
            </w:r>
          </w:p>
        </w:tc>
        <w:tc>
          <w:tcPr>
            <w:tcW w:w="1148" w:type="dxa"/>
            <w:tcBorders>
              <w:top w:val="single" w:sz="4" w:space="0" w:color="auto"/>
              <w:bottom w:val="single" w:sz="4" w:space="0" w:color="auto"/>
            </w:tcBorders>
            <w:shd w:val="clear" w:color="auto" w:fill="auto"/>
            <w:vAlign w:val="center"/>
          </w:tcPr>
          <w:p w14:paraId="6EBDC46E" w14:textId="73C63E20" w:rsidR="003400A8" w:rsidRPr="002E7FE9" w:rsidRDefault="003400A8" w:rsidP="003827F4">
            <w:pPr>
              <w:jc w:val="center"/>
              <w:rPr>
                <w:rFonts w:eastAsia="仿宋_GB2312"/>
                <w:b/>
                <w:bCs/>
              </w:rPr>
            </w:pPr>
            <w:r>
              <w:rPr>
                <w:rFonts w:eastAsia="仿宋_GB2312" w:hint="eastAsia"/>
                <w:b/>
                <w:bCs/>
              </w:rPr>
              <w:t>1</w:t>
            </w:r>
            <w:r>
              <w:rPr>
                <w:rFonts w:eastAsia="仿宋_GB2312"/>
                <w:b/>
                <w:bCs/>
              </w:rPr>
              <w:t>-Norm</w:t>
            </w:r>
          </w:p>
        </w:tc>
        <w:tc>
          <w:tcPr>
            <w:tcW w:w="1148" w:type="dxa"/>
            <w:tcBorders>
              <w:top w:val="single" w:sz="4" w:space="0" w:color="auto"/>
              <w:bottom w:val="single" w:sz="4" w:space="0" w:color="auto"/>
            </w:tcBorders>
            <w:shd w:val="clear" w:color="auto" w:fill="auto"/>
            <w:vAlign w:val="center"/>
          </w:tcPr>
          <w:p w14:paraId="0125AA79" w14:textId="0EE9E737" w:rsidR="003400A8" w:rsidRPr="002E7FE9" w:rsidRDefault="003400A8" w:rsidP="003827F4">
            <w:pPr>
              <w:jc w:val="center"/>
              <w:rPr>
                <w:rFonts w:eastAsia="仿宋_GB2312"/>
                <w:b/>
                <w:bCs/>
              </w:rPr>
            </w:pPr>
            <w:r>
              <w:rPr>
                <w:rFonts w:cs="Calibri" w:hint="eastAsia"/>
                <w:b/>
                <w:bCs/>
                <w:noProof/>
                <w:color w:val="auto"/>
                <w:sz w:val="20"/>
                <w:szCs w:val="22"/>
                <w:lang w:val="en-US"/>
              </w:rPr>
              <w:t>K</w:t>
            </w:r>
            <w:r w:rsidRPr="003400A8">
              <w:rPr>
                <w:rFonts w:cs="Calibri"/>
                <w:b/>
                <w:bCs/>
                <w:noProof/>
                <w:color w:val="auto"/>
                <w:sz w:val="20"/>
                <w:szCs w:val="22"/>
                <w:lang w:val="en-US"/>
              </w:rPr>
              <w:t>ernel-</w:t>
            </w:r>
            <w:r>
              <w:rPr>
                <w:rFonts w:cs="Calibri"/>
                <w:b/>
                <w:bCs/>
                <w:noProof/>
                <w:color w:val="auto"/>
                <w:sz w:val="20"/>
                <w:szCs w:val="22"/>
                <w:lang w:val="en-US"/>
              </w:rPr>
              <w:t>N</w:t>
            </w:r>
            <w:r w:rsidRPr="003400A8">
              <w:rPr>
                <w:rFonts w:cs="Calibri"/>
                <w:b/>
                <w:bCs/>
                <w:noProof/>
                <w:color w:val="auto"/>
                <w:sz w:val="20"/>
                <w:szCs w:val="22"/>
                <w:lang w:val="en-US"/>
              </w:rPr>
              <w:t>orm</w:t>
            </w:r>
          </w:p>
        </w:tc>
        <w:tc>
          <w:tcPr>
            <w:tcW w:w="1149" w:type="dxa"/>
            <w:tcBorders>
              <w:top w:val="single" w:sz="4" w:space="0" w:color="auto"/>
              <w:bottom w:val="single" w:sz="4" w:space="0" w:color="auto"/>
            </w:tcBorders>
            <w:shd w:val="clear" w:color="auto" w:fill="auto"/>
            <w:vAlign w:val="center"/>
          </w:tcPr>
          <w:p w14:paraId="1D0996D6" w14:textId="3526A5B4" w:rsidR="003400A8" w:rsidRPr="002E7FE9" w:rsidRDefault="003400A8" w:rsidP="003827F4">
            <w:pPr>
              <w:jc w:val="center"/>
              <w:rPr>
                <w:rFonts w:eastAsia="仿宋_GB2312"/>
                <w:b/>
                <w:bCs/>
              </w:rPr>
            </w:pPr>
            <w:r w:rsidRPr="002E7FE9">
              <w:rPr>
                <w:rFonts w:eastAsia="仿宋_GB2312" w:hint="eastAsia"/>
                <w:b/>
                <w:bCs/>
              </w:rPr>
              <w:t>L</w:t>
            </w:r>
            <w:r w:rsidRPr="002E7FE9">
              <w:rPr>
                <w:rFonts w:eastAsia="仿宋_GB2312"/>
                <w:b/>
                <w:bCs/>
              </w:rPr>
              <w:t>21</w:t>
            </w:r>
            <w:r>
              <w:rPr>
                <w:rFonts w:eastAsia="仿宋_GB2312" w:hint="eastAsia"/>
                <w:b/>
                <w:bCs/>
              </w:rPr>
              <w:t>-</w:t>
            </w:r>
            <w:r>
              <w:rPr>
                <w:rFonts w:eastAsia="仿宋_GB2312"/>
                <w:b/>
                <w:bCs/>
              </w:rPr>
              <w:t>Norm</w:t>
            </w:r>
          </w:p>
        </w:tc>
        <w:tc>
          <w:tcPr>
            <w:tcW w:w="1148" w:type="dxa"/>
            <w:tcBorders>
              <w:top w:val="single" w:sz="4" w:space="0" w:color="auto"/>
              <w:bottom w:val="single" w:sz="4" w:space="0" w:color="auto"/>
            </w:tcBorders>
            <w:shd w:val="clear" w:color="auto" w:fill="auto"/>
            <w:vAlign w:val="center"/>
          </w:tcPr>
          <w:p w14:paraId="13EC5009" w14:textId="6A60247A" w:rsidR="003400A8" w:rsidRPr="002E7FE9" w:rsidRDefault="003400A8" w:rsidP="003827F4">
            <w:pPr>
              <w:jc w:val="center"/>
              <w:rPr>
                <w:rFonts w:eastAsia="仿宋_GB2312"/>
                <w:b/>
                <w:bCs/>
              </w:rPr>
            </w:pPr>
            <w:r w:rsidRPr="002E7FE9">
              <w:rPr>
                <w:rFonts w:eastAsia="仿宋_GB2312" w:hint="eastAsia"/>
                <w:b/>
                <w:bCs/>
              </w:rPr>
              <w:t>L12</w:t>
            </w:r>
            <w:r>
              <w:rPr>
                <w:rFonts w:eastAsia="仿宋_GB2312" w:hint="eastAsia"/>
                <w:b/>
                <w:bCs/>
              </w:rPr>
              <w:t>-</w:t>
            </w:r>
            <w:r>
              <w:rPr>
                <w:rFonts w:eastAsia="仿宋_GB2312"/>
                <w:b/>
                <w:bCs/>
              </w:rPr>
              <w:t>Norm</w:t>
            </w:r>
          </w:p>
        </w:tc>
      </w:tr>
      <w:tr w:rsidR="003400A8" w14:paraId="42DC3D70" w14:textId="77777777" w:rsidTr="004D11F7">
        <w:trPr>
          <w:trHeight w:hRule="exact" w:val="397"/>
        </w:trPr>
        <w:tc>
          <w:tcPr>
            <w:tcW w:w="1843" w:type="dxa"/>
            <w:tcBorders>
              <w:top w:val="single" w:sz="4" w:space="0" w:color="auto"/>
            </w:tcBorders>
            <w:shd w:val="clear" w:color="auto" w:fill="auto"/>
          </w:tcPr>
          <w:p w14:paraId="517FA34B" w14:textId="77777777" w:rsidR="003400A8" w:rsidRDefault="003400A8" w:rsidP="003827F4">
            <w:pPr>
              <w:spacing w:line="240" w:lineRule="auto"/>
              <w:jc w:val="center"/>
            </w:pPr>
            <w:r w:rsidRPr="0078398E">
              <w:rPr>
                <w:position w:val="-4"/>
              </w:rPr>
              <w:object w:dxaOrig="580" w:dyaOrig="300" w14:anchorId="2B604B7A">
                <v:shape id="_x0000_i2060" type="#_x0000_t75" style="width:24.75pt;height:12.75pt" o:ole="">
                  <v:imagedata r:id="rId19" o:title=""/>
                </v:shape>
                <o:OLEObject Type="Embed" ProgID="Equation.DSMT4" ShapeID="_x0000_i2060" DrawAspect="Content" ObjectID="_1667390576" r:id="rId223"/>
              </w:object>
            </w:r>
          </w:p>
        </w:tc>
        <w:tc>
          <w:tcPr>
            <w:tcW w:w="864" w:type="dxa"/>
            <w:tcBorders>
              <w:top w:val="single" w:sz="4" w:space="0" w:color="auto"/>
            </w:tcBorders>
            <w:shd w:val="clear" w:color="auto" w:fill="auto"/>
            <w:vAlign w:val="bottom"/>
          </w:tcPr>
          <w:p w14:paraId="28A85C9F" w14:textId="77777777" w:rsidR="003400A8" w:rsidRPr="001A720D" w:rsidRDefault="003400A8" w:rsidP="003827F4">
            <w:pPr>
              <w:spacing w:line="240" w:lineRule="auto"/>
              <w:jc w:val="center"/>
              <w:rPr>
                <w:rFonts w:eastAsia="等线"/>
                <w:szCs w:val="18"/>
              </w:rPr>
            </w:pPr>
            <w:r w:rsidRPr="001A720D">
              <w:rPr>
                <w:rFonts w:eastAsia="等线" w:hint="eastAsia"/>
                <w:szCs w:val="18"/>
              </w:rPr>
              <w:t>0.5461</w:t>
            </w:r>
          </w:p>
        </w:tc>
        <w:tc>
          <w:tcPr>
            <w:tcW w:w="1148" w:type="dxa"/>
            <w:tcBorders>
              <w:top w:val="single" w:sz="4" w:space="0" w:color="auto"/>
            </w:tcBorders>
            <w:shd w:val="clear" w:color="auto" w:fill="auto"/>
            <w:vAlign w:val="bottom"/>
          </w:tcPr>
          <w:p w14:paraId="5DF61A93" w14:textId="77777777" w:rsidR="003400A8" w:rsidRPr="001A720D" w:rsidRDefault="003400A8" w:rsidP="003827F4">
            <w:pPr>
              <w:spacing w:line="240" w:lineRule="auto"/>
              <w:jc w:val="center"/>
              <w:rPr>
                <w:rFonts w:eastAsia="等线"/>
                <w:szCs w:val="18"/>
              </w:rPr>
            </w:pPr>
            <w:r w:rsidRPr="001A720D">
              <w:rPr>
                <w:rFonts w:eastAsia="等线" w:hint="eastAsia"/>
                <w:szCs w:val="18"/>
              </w:rPr>
              <w:t>0.2935</w:t>
            </w:r>
          </w:p>
        </w:tc>
        <w:tc>
          <w:tcPr>
            <w:tcW w:w="1148" w:type="dxa"/>
            <w:tcBorders>
              <w:top w:val="single" w:sz="4" w:space="0" w:color="auto"/>
            </w:tcBorders>
            <w:shd w:val="clear" w:color="auto" w:fill="auto"/>
            <w:vAlign w:val="bottom"/>
          </w:tcPr>
          <w:p w14:paraId="456658F0" w14:textId="77777777" w:rsidR="003400A8" w:rsidRPr="001A720D" w:rsidRDefault="003400A8" w:rsidP="003827F4">
            <w:pPr>
              <w:spacing w:line="240" w:lineRule="auto"/>
              <w:jc w:val="center"/>
              <w:rPr>
                <w:rFonts w:eastAsia="等线"/>
                <w:szCs w:val="18"/>
              </w:rPr>
            </w:pPr>
            <w:r w:rsidRPr="001A720D">
              <w:rPr>
                <w:rFonts w:eastAsia="等线" w:hint="eastAsia"/>
                <w:szCs w:val="18"/>
              </w:rPr>
              <w:t>0.4474</w:t>
            </w:r>
          </w:p>
        </w:tc>
        <w:tc>
          <w:tcPr>
            <w:tcW w:w="1148" w:type="dxa"/>
            <w:tcBorders>
              <w:top w:val="single" w:sz="4" w:space="0" w:color="auto"/>
            </w:tcBorders>
            <w:shd w:val="clear" w:color="auto" w:fill="auto"/>
            <w:vAlign w:val="bottom"/>
          </w:tcPr>
          <w:p w14:paraId="026EB95F" w14:textId="77777777" w:rsidR="003400A8" w:rsidRPr="001A720D" w:rsidRDefault="003400A8" w:rsidP="003827F4">
            <w:pPr>
              <w:spacing w:line="240" w:lineRule="auto"/>
              <w:jc w:val="center"/>
              <w:rPr>
                <w:rFonts w:eastAsia="等线"/>
                <w:szCs w:val="18"/>
              </w:rPr>
            </w:pPr>
            <w:r w:rsidRPr="001A720D">
              <w:rPr>
                <w:rFonts w:eastAsia="等线" w:hint="eastAsia"/>
                <w:szCs w:val="18"/>
              </w:rPr>
              <w:t>0.3258</w:t>
            </w:r>
          </w:p>
        </w:tc>
        <w:tc>
          <w:tcPr>
            <w:tcW w:w="1149" w:type="dxa"/>
            <w:tcBorders>
              <w:top w:val="single" w:sz="4" w:space="0" w:color="auto"/>
            </w:tcBorders>
            <w:shd w:val="clear" w:color="auto" w:fill="auto"/>
            <w:vAlign w:val="bottom"/>
          </w:tcPr>
          <w:p w14:paraId="6CCA1E3E" w14:textId="77777777" w:rsidR="003400A8" w:rsidRPr="001A720D" w:rsidRDefault="003400A8" w:rsidP="003827F4">
            <w:pPr>
              <w:spacing w:line="240" w:lineRule="auto"/>
              <w:jc w:val="center"/>
              <w:rPr>
                <w:rFonts w:eastAsia="等线"/>
                <w:b/>
                <w:bCs/>
                <w:szCs w:val="18"/>
              </w:rPr>
            </w:pPr>
            <w:r w:rsidRPr="001A720D">
              <w:rPr>
                <w:rFonts w:eastAsia="等线" w:hint="eastAsia"/>
                <w:b/>
                <w:bCs/>
                <w:szCs w:val="18"/>
              </w:rPr>
              <w:t>0.6286</w:t>
            </w:r>
          </w:p>
        </w:tc>
        <w:tc>
          <w:tcPr>
            <w:tcW w:w="1148" w:type="dxa"/>
            <w:tcBorders>
              <w:top w:val="single" w:sz="4" w:space="0" w:color="auto"/>
            </w:tcBorders>
            <w:shd w:val="clear" w:color="auto" w:fill="auto"/>
            <w:vAlign w:val="bottom"/>
          </w:tcPr>
          <w:p w14:paraId="20F71B3A" w14:textId="77777777" w:rsidR="003400A8" w:rsidRPr="001A720D" w:rsidRDefault="003400A8" w:rsidP="003827F4">
            <w:pPr>
              <w:spacing w:line="240" w:lineRule="auto"/>
              <w:jc w:val="center"/>
              <w:rPr>
                <w:rFonts w:eastAsia="等线"/>
                <w:szCs w:val="18"/>
              </w:rPr>
            </w:pPr>
            <w:r w:rsidRPr="001A720D">
              <w:rPr>
                <w:rFonts w:eastAsia="等线" w:hint="eastAsia"/>
                <w:szCs w:val="18"/>
              </w:rPr>
              <w:t>0.5591</w:t>
            </w:r>
          </w:p>
        </w:tc>
      </w:tr>
      <w:tr w:rsidR="003400A8" w14:paraId="38E41D10" w14:textId="77777777" w:rsidTr="004D11F7">
        <w:trPr>
          <w:trHeight w:hRule="exact" w:val="397"/>
        </w:trPr>
        <w:tc>
          <w:tcPr>
            <w:tcW w:w="1843" w:type="dxa"/>
            <w:shd w:val="clear" w:color="auto" w:fill="auto"/>
          </w:tcPr>
          <w:p w14:paraId="162DC277" w14:textId="77777777" w:rsidR="003400A8" w:rsidRDefault="003400A8" w:rsidP="003827F4">
            <w:pPr>
              <w:spacing w:line="240" w:lineRule="auto"/>
              <w:jc w:val="center"/>
            </w:pPr>
            <w:r w:rsidRPr="0078398E">
              <w:rPr>
                <w:position w:val="-6"/>
              </w:rPr>
              <w:object w:dxaOrig="820" w:dyaOrig="320" w14:anchorId="283C4B48">
                <v:shape id="_x0000_i2061" type="#_x0000_t75" style="width:35.25pt;height:14.25pt" o:ole="">
                  <v:imagedata r:id="rId150" o:title=""/>
                </v:shape>
                <o:OLEObject Type="Embed" ProgID="Equation.DSMT4" ShapeID="_x0000_i2061" DrawAspect="Content" ObjectID="_1667390577" r:id="rId224"/>
              </w:object>
            </w:r>
          </w:p>
        </w:tc>
        <w:tc>
          <w:tcPr>
            <w:tcW w:w="864" w:type="dxa"/>
            <w:shd w:val="clear" w:color="auto" w:fill="auto"/>
            <w:vAlign w:val="bottom"/>
          </w:tcPr>
          <w:p w14:paraId="7489FB5C" w14:textId="77777777" w:rsidR="003400A8" w:rsidRPr="001A720D" w:rsidRDefault="003400A8" w:rsidP="003827F4">
            <w:pPr>
              <w:spacing w:line="240" w:lineRule="auto"/>
              <w:jc w:val="center"/>
              <w:rPr>
                <w:rFonts w:eastAsia="等线"/>
                <w:szCs w:val="18"/>
              </w:rPr>
            </w:pPr>
            <w:r w:rsidRPr="001A720D">
              <w:rPr>
                <w:rFonts w:eastAsia="等线" w:hint="eastAsia"/>
                <w:szCs w:val="18"/>
              </w:rPr>
              <w:t>0.6173</w:t>
            </w:r>
          </w:p>
        </w:tc>
        <w:tc>
          <w:tcPr>
            <w:tcW w:w="1148" w:type="dxa"/>
            <w:shd w:val="clear" w:color="auto" w:fill="auto"/>
            <w:vAlign w:val="bottom"/>
          </w:tcPr>
          <w:p w14:paraId="6C7CF819" w14:textId="77777777" w:rsidR="003400A8" w:rsidRPr="001A720D" w:rsidRDefault="003400A8" w:rsidP="003827F4">
            <w:pPr>
              <w:spacing w:line="240" w:lineRule="auto"/>
              <w:jc w:val="center"/>
              <w:rPr>
                <w:rFonts w:eastAsia="等线"/>
                <w:szCs w:val="18"/>
              </w:rPr>
            </w:pPr>
            <w:r w:rsidRPr="001A720D">
              <w:rPr>
                <w:rFonts w:eastAsia="等线" w:hint="eastAsia"/>
                <w:szCs w:val="18"/>
              </w:rPr>
              <w:t>0.5606</w:t>
            </w:r>
          </w:p>
        </w:tc>
        <w:tc>
          <w:tcPr>
            <w:tcW w:w="1148" w:type="dxa"/>
            <w:shd w:val="clear" w:color="auto" w:fill="auto"/>
            <w:vAlign w:val="bottom"/>
          </w:tcPr>
          <w:p w14:paraId="1146C4B5" w14:textId="77777777" w:rsidR="003400A8" w:rsidRPr="001A720D" w:rsidRDefault="003400A8" w:rsidP="003827F4">
            <w:pPr>
              <w:spacing w:line="240" w:lineRule="auto"/>
              <w:jc w:val="center"/>
              <w:rPr>
                <w:rFonts w:eastAsia="等线"/>
                <w:szCs w:val="18"/>
              </w:rPr>
            </w:pPr>
            <w:r w:rsidRPr="001A720D">
              <w:rPr>
                <w:rFonts w:eastAsia="等线" w:hint="eastAsia"/>
                <w:szCs w:val="18"/>
              </w:rPr>
              <w:t>0.5567</w:t>
            </w:r>
          </w:p>
        </w:tc>
        <w:tc>
          <w:tcPr>
            <w:tcW w:w="1148" w:type="dxa"/>
            <w:shd w:val="clear" w:color="auto" w:fill="auto"/>
            <w:vAlign w:val="bottom"/>
          </w:tcPr>
          <w:p w14:paraId="62F4FD56" w14:textId="77777777" w:rsidR="003400A8" w:rsidRPr="001A720D" w:rsidRDefault="003400A8" w:rsidP="003827F4">
            <w:pPr>
              <w:spacing w:line="240" w:lineRule="auto"/>
              <w:jc w:val="center"/>
              <w:rPr>
                <w:rFonts w:eastAsia="等线"/>
                <w:szCs w:val="18"/>
              </w:rPr>
            </w:pPr>
            <w:r w:rsidRPr="001A720D">
              <w:rPr>
                <w:rFonts w:eastAsia="等线" w:hint="eastAsia"/>
                <w:szCs w:val="18"/>
              </w:rPr>
              <w:t>0.5715</w:t>
            </w:r>
          </w:p>
        </w:tc>
        <w:tc>
          <w:tcPr>
            <w:tcW w:w="1149" w:type="dxa"/>
            <w:shd w:val="clear" w:color="auto" w:fill="auto"/>
            <w:vAlign w:val="bottom"/>
          </w:tcPr>
          <w:p w14:paraId="6BA7C52D" w14:textId="77777777" w:rsidR="003400A8" w:rsidRPr="001A720D" w:rsidRDefault="003400A8" w:rsidP="003827F4">
            <w:pPr>
              <w:spacing w:line="240" w:lineRule="auto"/>
              <w:jc w:val="center"/>
              <w:rPr>
                <w:rFonts w:eastAsia="等线"/>
                <w:szCs w:val="18"/>
              </w:rPr>
            </w:pPr>
            <w:r w:rsidRPr="001A720D">
              <w:rPr>
                <w:rFonts w:eastAsia="等线" w:hint="eastAsia"/>
                <w:szCs w:val="18"/>
              </w:rPr>
              <w:t>0.6094</w:t>
            </w:r>
          </w:p>
        </w:tc>
        <w:tc>
          <w:tcPr>
            <w:tcW w:w="1148" w:type="dxa"/>
            <w:shd w:val="clear" w:color="auto" w:fill="auto"/>
            <w:vAlign w:val="bottom"/>
          </w:tcPr>
          <w:p w14:paraId="1E442FA2" w14:textId="77777777" w:rsidR="003400A8" w:rsidRPr="001A720D" w:rsidRDefault="003400A8" w:rsidP="003827F4">
            <w:pPr>
              <w:spacing w:line="240" w:lineRule="auto"/>
              <w:jc w:val="center"/>
              <w:rPr>
                <w:rFonts w:eastAsia="等线"/>
                <w:szCs w:val="18"/>
              </w:rPr>
            </w:pPr>
            <w:r w:rsidRPr="001A720D">
              <w:rPr>
                <w:rFonts w:eastAsia="等线" w:hint="eastAsia"/>
                <w:szCs w:val="18"/>
              </w:rPr>
              <w:t>0.5965</w:t>
            </w:r>
          </w:p>
        </w:tc>
      </w:tr>
      <w:tr w:rsidR="003400A8" w14:paraId="6B1E87CB" w14:textId="77777777" w:rsidTr="004D11F7">
        <w:trPr>
          <w:trHeight w:hRule="exact" w:val="397"/>
        </w:trPr>
        <w:tc>
          <w:tcPr>
            <w:tcW w:w="1843" w:type="dxa"/>
            <w:shd w:val="clear" w:color="auto" w:fill="auto"/>
          </w:tcPr>
          <w:p w14:paraId="223BC608" w14:textId="77777777" w:rsidR="003400A8" w:rsidRDefault="003400A8" w:rsidP="003827F4">
            <w:pPr>
              <w:spacing w:line="240" w:lineRule="auto"/>
              <w:jc w:val="center"/>
            </w:pPr>
            <w:r w:rsidRPr="0078398E">
              <w:rPr>
                <w:position w:val="-6"/>
              </w:rPr>
              <w:object w:dxaOrig="840" w:dyaOrig="320" w14:anchorId="2C20D955">
                <v:shape id="_x0000_i2062" type="#_x0000_t75" style="width:37.5pt;height:14.25pt" o:ole="">
                  <v:imagedata r:id="rId154" o:title=""/>
                </v:shape>
                <o:OLEObject Type="Embed" ProgID="Equation.DSMT4" ShapeID="_x0000_i2062" DrawAspect="Content" ObjectID="_1667390578" r:id="rId225"/>
              </w:object>
            </w:r>
          </w:p>
        </w:tc>
        <w:tc>
          <w:tcPr>
            <w:tcW w:w="864" w:type="dxa"/>
            <w:shd w:val="clear" w:color="auto" w:fill="auto"/>
            <w:vAlign w:val="bottom"/>
          </w:tcPr>
          <w:p w14:paraId="6A28E4DD" w14:textId="77777777" w:rsidR="003400A8" w:rsidRPr="001A720D" w:rsidRDefault="003400A8" w:rsidP="003827F4">
            <w:pPr>
              <w:spacing w:line="240" w:lineRule="auto"/>
              <w:jc w:val="center"/>
              <w:rPr>
                <w:rFonts w:eastAsia="等线"/>
                <w:szCs w:val="18"/>
              </w:rPr>
            </w:pPr>
            <w:r w:rsidRPr="001A720D">
              <w:rPr>
                <w:rFonts w:eastAsia="等线" w:hint="eastAsia"/>
                <w:szCs w:val="18"/>
              </w:rPr>
              <w:t>0.5973</w:t>
            </w:r>
          </w:p>
        </w:tc>
        <w:tc>
          <w:tcPr>
            <w:tcW w:w="1148" w:type="dxa"/>
            <w:shd w:val="clear" w:color="auto" w:fill="auto"/>
            <w:vAlign w:val="bottom"/>
          </w:tcPr>
          <w:p w14:paraId="3DE0E8D2" w14:textId="77777777" w:rsidR="003400A8" w:rsidRPr="001A720D" w:rsidRDefault="003400A8" w:rsidP="003827F4">
            <w:pPr>
              <w:spacing w:line="240" w:lineRule="auto"/>
              <w:jc w:val="center"/>
              <w:rPr>
                <w:rFonts w:eastAsia="等线"/>
                <w:szCs w:val="18"/>
              </w:rPr>
            </w:pPr>
            <w:r w:rsidRPr="001A720D">
              <w:rPr>
                <w:rFonts w:eastAsia="等线" w:hint="eastAsia"/>
                <w:szCs w:val="18"/>
              </w:rPr>
              <w:t>0.583</w:t>
            </w:r>
          </w:p>
        </w:tc>
        <w:tc>
          <w:tcPr>
            <w:tcW w:w="1148" w:type="dxa"/>
            <w:shd w:val="clear" w:color="auto" w:fill="auto"/>
            <w:vAlign w:val="bottom"/>
          </w:tcPr>
          <w:p w14:paraId="7850A7C3" w14:textId="77777777" w:rsidR="003400A8" w:rsidRPr="001A720D" w:rsidRDefault="003400A8" w:rsidP="003827F4">
            <w:pPr>
              <w:spacing w:line="240" w:lineRule="auto"/>
              <w:jc w:val="center"/>
              <w:rPr>
                <w:rFonts w:eastAsia="等线"/>
                <w:szCs w:val="18"/>
              </w:rPr>
            </w:pPr>
            <w:r w:rsidRPr="001A720D">
              <w:rPr>
                <w:rFonts w:eastAsia="等线" w:hint="eastAsia"/>
                <w:szCs w:val="18"/>
              </w:rPr>
              <w:t>0.5698</w:t>
            </w:r>
          </w:p>
        </w:tc>
        <w:tc>
          <w:tcPr>
            <w:tcW w:w="1148" w:type="dxa"/>
            <w:shd w:val="clear" w:color="auto" w:fill="auto"/>
            <w:vAlign w:val="bottom"/>
          </w:tcPr>
          <w:p w14:paraId="4940DE1F" w14:textId="77777777" w:rsidR="003400A8" w:rsidRPr="001A720D" w:rsidRDefault="003400A8" w:rsidP="003827F4">
            <w:pPr>
              <w:spacing w:line="240" w:lineRule="auto"/>
              <w:jc w:val="center"/>
              <w:rPr>
                <w:rFonts w:eastAsia="等线"/>
                <w:szCs w:val="18"/>
              </w:rPr>
            </w:pPr>
            <w:r w:rsidRPr="001A720D">
              <w:rPr>
                <w:rFonts w:eastAsia="等线" w:hint="eastAsia"/>
                <w:szCs w:val="18"/>
              </w:rPr>
              <w:t>0.5956</w:t>
            </w:r>
          </w:p>
        </w:tc>
        <w:tc>
          <w:tcPr>
            <w:tcW w:w="1149" w:type="dxa"/>
            <w:shd w:val="clear" w:color="auto" w:fill="auto"/>
            <w:vAlign w:val="bottom"/>
          </w:tcPr>
          <w:p w14:paraId="589635E2" w14:textId="77777777" w:rsidR="003400A8" w:rsidRPr="001A720D" w:rsidRDefault="003400A8" w:rsidP="003827F4">
            <w:pPr>
              <w:spacing w:line="240" w:lineRule="auto"/>
              <w:jc w:val="center"/>
              <w:rPr>
                <w:rFonts w:eastAsia="等线"/>
                <w:szCs w:val="18"/>
              </w:rPr>
            </w:pPr>
            <w:r w:rsidRPr="001A720D">
              <w:rPr>
                <w:rFonts w:eastAsia="等线" w:hint="eastAsia"/>
                <w:szCs w:val="18"/>
              </w:rPr>
              <w:t>0.5963</w:t>
            </w:r>
          </w:p>
        </w:tc>
        <w:tc>
          <w:tcPr>
            <w:tcW w:w="1148" w:type="dxa"/>
            <w:shd w:val="clear" w:color="auto" w:fill="auto"/>
            <w:vAlign w:val="bottom"/>
          </w:tcPr>
          <w:p w14:paraId="159E0B27" w14:textId="77777777" w:rsidR="003400A8" w:rsidRPr="001A720D" w:rsidRDefault="003400A8" w:rsidP="003827F4">
            <w:pPr>
              <w:spacing w:line="240" w:lineRule="auto"/>
              <w:jc w:val="center"/>
              <w:rPr>
                <w:rFonts w:eastAsia="等线"/>
                <w:szCs w:val="18"/>
              </w:rPr>
            </w:pPr>
            <w:r w:rsidRPr="001A720D">
              <w:rPr>
                <w:rFonts w:eastAsia="等线" w:hint="eastAsia"/>
                <w:szCs w:val="18"/>
              </w:rPr>
              <w:t>0.5833</w:t>
            </w:r>
          </w:p>
        </w:tc>
      </w:tr>
    </w:tbl>
    <w:p w14:paraId="6C4F2351" w14:textId="2F8FC3E0" w:rsidR="003400A8" w:rsidRDefault="003400A8" w:rsidP="009C6D77">
      <w:pPr>
        <w:keepNext/>
        <w:widowControl/>
        <w:suppressAutoHyphens/>
        <w:overflowPunct w:val="0"/>
        <w:autoSpaceDE/>
        <w:autoSpaceDN/>
        <w:adjustRightInd/>
        <w:spacing w:before="0" w:after="0" w:line="240" w:lineRule="auto"/>
        <w:textAlignment w:val="baseline"/>
        <w:outlineLvl w:val="3"/>
        <w:rPr>
          <w:rFonts w:eastAsia="WenQuanYi Zen Hei Sharp" w:cs="Calibri"/>
          <w:szCs w:val="22"/>
          <w:lang w:val="en-US" w:bidi="hi-IN"/>
        </w:rPr>
      </w:pPr>
      <w:r w:rsidRPr="003400A8">
        <w:rPr>
          <w:rFonts w:eastAsia="WenQuanYi Zen Hei Sharp" w:cs="Calibri"/>
          <w:szCs w:val="22"/>
          <w:lang w:val="en-US" w:bidi="hi-IN"/>
        </w:rPr>
        <w:t>As shown in Table 6, the L21</w:t>
      </w:r>
      <w:r>
        <w:rPr>
          <w:rFonts w:eastAsia="WenQuanYi Zen Hei Sharp" w:cs="Calibri"/>
          <w:szCs w:val="22"/>
          <w:lang w:val="en-US" w:bidi="hi-IN"/>
        </w:rPr>
        <w:t>-N</w:t>
      </w:r>
      <w:r w:rsidRPr="003400A8">
        <w:rPr>
          <w:rFonts w:eastAsia="WenQuanYi Zen Hei Sharp" w:cs="Calibri"/>
          <w:szCs w:val="22"/>
          <w:lang w:val="en-US" w:bidi="hi-IN"/>
        </w:rPr>
        <w:t>orm</w:t>
      </w:r>
      <w:r>
        <w:rPr>
          <w:rFonts w:eastAsia="WenQuanYi Zen Hei Sharp" w:cs="Calibri"/>
          <w:szCs w:val="22"/>
          <w:lang w:val="en-US" w:bidi="hi-IN"/>
        </w:rPr>
        <w:t xml:space="preserve"> of </w:t>
      </w:r>
      <w:r w:rsidRPr="0057492A">
        <w:rPr>
          <w:position w:val="-4"/>
        </w:rPr>
        <w:object w:dxaOrig="580" w:dyaOrig="300" w14:anchorId="3FADE71B">
          <v:shape id="_x0000_i2056" type="#_x0000_t75" style="width:24.75pt;height:12.75pt" o:ole="">
            <v:imagedata r:id="rId19" o:title=""/>
          </v:shape>
          <o:OLEObject Type="Embed" ProgID="Equation.DSMT4" ShapeID="_x0000_i2056" DrawAspect="Content" ObjectID="_1667390579" r:id="rId226"/>
        </w:object>
      </w:r>
      <w:r w:rsidRPr="003400A8">
        <w:rPr>
          <w:rFonts w:eastAsia="WenQuanYi Zen Hei Sharp" w:cs="Calibri"/>
          <w:szCs w:val="22"/>
          <w:lang w:val="en-US" w:bidi="hi-IN"/>
        </w:rPr>
        <w:t xml:space="preserve"> found in the 18 indicators is the most stable indicator, and the absolute number average of the 24 experiments is the best correlation coefficient of 0.6286.</w:t>
      </w:r>
    </w:p>
    <w:p w14:paraId="5419C994"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asciiTheme="minorEastAsia" w:eastAsiaTheme="minorEastAsia" w:hAnsiTheme="minorEastAsia" w:cs="Arial" w:hint="eastAsia"/>
          <w:b/>
          <w:bCs/>
          <w:caps/>
          <w:vanish/>
          <w:kern w:val="28"/>
          <w:sz w:val="28"/>
          <w:szCs w:val="32"/>
          <w:highlight w:val="lightGray"/>
          <w:lang w:val="en-US" w:bidi="hi-IN"/>
        </w:rPr>
      </w:pPr>
    </w:p>
    <w:p w14:paraId="323AEB9A"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asciiTheme="minorEastAsia" w:eastAsiaTheme="minorEastAsia" w:hAnsiTheme="minorEastAsia" w:cs="Arial" w:hint="eastAsia"/>
          <w:b/>
          <w:bCs/>
          <w:caps/>
          <w:vanish/>
          <w:kern w:val="28"/>
          <w:sz w:val="28"/>
          <w:szCs w:val="32"/>
          <w:highlight w:val="lightGray"/>
          <w:lang w:val="en-US" w:bidi="hi-IN"/>
        </w:rPr>
      </w:pPr>
    </w:p>
    <w:p w14:paraId="11278CB2"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asciiTheme="minorEastAsia" w:eastAsiaTheme="minorEastAsia" w:hAnsiTheme="minorEastAsia" w:cs="Arial" w:hint="eastAsia"/>
          <w:b/>
          <w:bCs/>
          <w:caps/>
          <w:vanish/>
          <w:kern w:val="28"/>
          <w:sz w:val="28"/>
          <w:szCs w:val="32"/>
          <w:highlight w:val="lightGray"/>
          <w:lang w:val="en-US" w:bidi="hi-IN"/>
        </w:rPr>
      </w:pPr>
    </w:p>
    <w:p w14:paraId="6EF7C386"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asciiTheme="minorEastAsia" w:eastAsiaTheme="minorEastAsia" w:hAnsiTheme="minorEastAsia" w:cs="Arial" w:hint="eastAsia"/>
          <w:b/>
          <w:bCs/>
          <w:caps/>
          <w:vanish/>
          <w:kern w:val="28"/>
          <w:sz w:val="28"/>
          <w:szCs w:val="32"/>
          <w:highlight w:val="lightGray"/>
          <w:lang w:val="en-US" w:bidi="hi-IN"/>
        </w:rPr>
      </w:pPr>
    </w:p>
    <w:p w14:paraId="658DA729"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asciiTheme="minorEastAsia" w:eastAsiaTheme="minorEastAsia" w:hAnsiTheme="minorEastAsia" w:cs="Arial" w:hint="eastAsia"/>
          <w:b/>
          <w:bCs/>
          <w:caps/>
          <w:vanish/>
          <w:kern w:val="28"/>
          <w:sz w:val="28"/>
          <w:szCs w:val="32"/>
          <w:highlight w:val="lightGray"/>
          <w:lang w:val="en-US" w:bidi="hi-IN"/>
        </w:rPr>
      </w:pPr>
    </w:p>
    <w:p w14:paraId="2E5FEAC9"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asciiTheme="minorEastAsia" w:eastAsiaTheme="minorEastAsia" w:hAnsiTheme="minorEastAsia" w:cs="Arial" w:hint="eastAsia"/>
          <w:b/>
          <w:bCs/>
          <w:caps/>
          <w:vanish/>
          <w:kern w:val="28"/>
          <w:sz w:val="28"/>
          <w:szCs w:val="32"/>
          <w:highlight w:val="lightGray"/>
          <w:lang w:val="en-US" w:bidi="hi-IN"/>
        </w:rPr>
      </w:pPr>
    </w:p>
    <w:p w14:paraId="29180231" w14:textId="77777777" w:rsidR="00B91A2B" w:rsidRPr="00B91A2B" w:rsidRDefault="00B91A2B" w:rsidP="00B91A2B">
      <w:pPr>
        <w:pStyle w:val="a4"/>
        <w:keepNext/>
        <w:widowControl/>
        <w:numPr>
          <w:ilvl w:val="0"/>
          <w:numId w:val="7"/>
        </w:numPr>
        <w:suppressAutoHyphens/>
        <w:overflowPunct w:val="0"/>
        <w:autoSpaceDE/>
        <w:autoSpaceDN/>
        <w:adjustRightInd/>
        <w:spacing w:before="240" w:after="60" w:line="240" w:lineRule="auto"/>
        <w:textAlignment w:val="baseline"/>
        <w:outlineLvl w:val="0"/>
        <w:rPr>
          <w:rFonts w:asciiTheme="minorEastAsia" w:eastAsiaTheme="minorEastAsia" w:hAnsiTheme="minorEastAsia" w:cs="Arial" w:hint="eastAsia"/>
          <w:b/>
          <w:bCs/>
          <w:caps/>
          <w:vanish/>
          <w:kern w:val="28"/>
          <w:sz w:val="28"/>
          <w:szCs w:val="32"/>
          <w:highlight w:val="lightGray"/>
          <w:lang w:val="en-US" w:bidi="hi-IN"/>
        </w:rPr>
      </w:pPr>
    </w:p>
    <w:p w14:paraId="39CA6118"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asciiTheme="minorEastAsia" w:eastAsiaTheme="minorEastAsia" w:hAnsiTheme="minorEastAsia" w:cs="Calibri" w:hint="eastAsia"/>
          <w:b/>
          <w:vanish/>
          <w:szCs w:val="24"/>
          <w:highlight w:val="lightGray"/>
          <w:lang w:val="en-US" w:bidi="hi-IN"/>
        </w:rPr>
      </w:pPr>
    </w:p>
    <w:p w14:paraId="0A7C47C3"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asciiTheme="minorEastAsia" w:eastAsiaTheme="minorEastAsia" w:hAnsiTheme="minorEastAsia" w:cs="Calibri" w:hint="eastAsia"/>
          <w:b/>
          <w:vanish/>
          <w:szCs w:val="24"/>
          <w:highlight w:val="lightGray"/>
          <w:lang w:val="en-US" w:bidi="hi-IN"/>
        </w:rPr>
      </w:pPr>
    </w:p>
    <w:p w14:paraId="2726B26D"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asciiTheme="minorEastAsia" w:eastAsiaTheme="minorEastAsia" w:hAnsiTheme="minorEastAsia" w:cs="Calibri" w:hint="eastAsia"/>
          <w:b/>
          <w:vanish/>
          <w:szCs w:val="24"/>
          <w:highlight w:val="lightGray"/>
          <w:lang w:val="en-US" w:bidi="hi-IN"/>
        </w:rPr>
      </w:pPr>
    </w:p>
    <w:p w14:paraId="660A7488"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asciiTheme="minorEastAsia" w:eastAsiaTheme="minorEastAsia" w:hAnsiTheme="minorEastAsia" w:cs="Calibri" w:hint="eastAsia"/>
          <w:b/>
          <w:vanish/>
          <w:szCs w:val="24"/>
          <w:highlight w:val="lightGray"/>
          <w:lang w:val="en-US" w:bidi="hi-IN"/>
        </w:rPr>
      </w:pPr>
    </w:p>
    <w:p w14:paraId="486772AD" w14:textId="77777777" w:rsidR="00B91A2B" w:rsidRPr="00B91A2B" w:rsidRDefault="00B91A2B" w:rsidP="00B91A2B">
      <w:pPr>
        <w:pStyle w:val="a4"/>
        <w:keepNext/>
        <w:widowControl/>
        <w:numPr>
          <w:ilvl w:val="1"/>
          <w:numId w:val="7"/>
        </w:numPr>
        <w:suppressAutoHyphens/>
        <w:overflowPunct w:val="0"/>
        <w:autoSpaceDE/>
        <w:autoSpaceDN/>
        <w:adjustRightInd/>
        <w:spacing w:after="0" w:line="240" w:lineRule="auto"/>
        <w:textAlignment w:val="baseline"/>
        <w:outlineLvl w:val="1"/>
        <w:rPr>
          <w:rFonts w:asciiTheme="minorEastAsia" w:eastAsiaTheme="minorEastAsia" w:hAnsiTheme="minorEastAsia" w:cs="Calibri" w:hint="eastAsia"/>
          <w:b/>
          <w:vanish/>
          <w:szCs w:val="24"/>
          <w:highlight w:val="lightGray"/>
          <w:lang w:val="en-US" w:bidi="hi-IN"/>
        </w:rPr>
      </w:pPr>
    </w:p>
    <w:p w14:paraId="30239010" w14:textId="335FED39" w:rsidR="00F96136" w:rsidRPr="00F96136" w:rsidRDefault="00B91A2B" w:rsidP="00B91A2B">
      <w:pPr>
        <w:pStyle w:val="20"/>
        <w:numPr>
          <w:ilvl w:val="0"/>
          <w:numId w:val="0"/>
        </w:numPr>
      </w:pPr>
      <w:r>
        <w:rPr>
          <w:rFonts w:asciiTheme="minorEastAsia" w:eastAsiaTheme="minorEastAsia" w:hAnsiTheme="minorEastAsia" w:hint="eastAsia"/>
        </w:rPr>
        <w:t>7.6</w:t>
      </w:r>
      <w:r>
        <w:t xml:space="preserve"> </w:t>
      </w:r>
      <w:r w:rsidR="000767DA" w:rsidRPr="000767DA">
        <w:t>Algorithm optimization and result analysis using Gaussian filtering</w:t>
      </w:r>
    </w:p>
    <w:p w14:paraId="126F3F38" w14:textId="480FAAEC" w:rsidR="00F96136" w:rsidRDefault="009C6D77" w:rsidP="009C6D77">
      <w:pPr>
        <w:keepNext/>
        <w:widowControl/>
        <w:suppressAutoHyphens/>
        <w:overflowPunct w:val="0"/>
        <w:autoSpaceDE/>
        <w:autoSpaceDN/>
        <w:adjustRightInd/>
        <w:spacing w:before="0" w:after="0" w:line="240" w:lineRule="auto"/>
        <w:textAlignment w:val="baseline"/>
        <w:outlineLvl w:val="3"/>
        <w:rPr>
          <w:rFonts w:eastAsia="WenQuanYi Zen Hei Sharp" w:cs="Calibri"/>
          <w:szCs w:val="22"/>
          <w:lang w:val="en-US" w:bidi="hi-IN"/>
        </w:rPr>
      </w:pPr>
      <w:r>
        <w:rPr>
          <w:noProof/>
          <w:lang w:val="en-US" w:bidi="hi-IN"/>
        </w:rPr>
        <w:drawing>
          <wp:anchor distT="0" distB="0" distL="114300" distR="114300" simplePos="0" relativeHeight="251666432" behindDoc="0" locked="0" layoutInCell="1" allowOverlap="1" wp14:anchorId="012FC32D" wp14:editId="41CB2B5C">
            <wp:simplePos x="0" y="0"/>
            <wp:positionH relativeFrom="margin">
              <wp:align>center</wp:align>
            </wp:positionH>
            <wp:positionV relativeFrom="paragraph">
              <wp:posOffset>1842325</wp:posOffset>
            </wp:positionV>
            <wp:extent cx="4773295" cy="2496820"/>
            <wp:effectExtent l="0" t="0" r="8255" b="0"/>
            <wp:wrapTopAndBottom/>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8"/>
                    <pic:cNvPicPr>
                      <a:picLocks noChangeAspect="1" noChangeArrowheads="1"/>
                    </pic:cNvPicPr>
                  </pic:nvPicPr>
                  <pic:blipFill rotWithShape="1">
                    <a:blip r:embed="rId227" cstate="print">
                      <a:extLst>
                        <a:ext uri="{28A0092B-C50C-407E-A947-70E740481C1C}">
                          <a14:useLocalDpi xmlns:a14="http://schemas.microsoft.com/office/drawing/2010/main" val="0"/>
                        </a:ext>
                      </a:extLst>
                    </a:blip>
                    <a:srcRect l="9288" t="4462" r="7961" b="1313"/>
                    <a:stretch/>
                  </pic:blipFill>
                  <pic:spPr bwMode="auto">
                    <a:xfrm>
                      <a:off x="0" y="0"/>
                      <a:ext cx="4773295" cy="2496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400A8" w:rsidRPr="003400A8">
        <w:rPr>
          <w:rFonts w:eastAsia="WenQuanYi Zen Hei Sharp" w:cs="Calibri"/>
          <w:szCs w:val="22"/>
          <w:lang w:val="en-US" w:bidi="hi-IN"/>
        </w:rPr>
        <w:t>After determining that the ELM algorithm error is linearly related to the L21 norm of the target matrix</w:t>
      </w:r>
      <w:r w:rsidR="003400A8">
        <w:rPr>
          <w:rFonts w:eastAsia="WenQuanYi Zen Hei Sharp" w:cs="Calibri"/>
          <w:szCs w:val="22"/>
          <w:lang w:val="en-US" w:bidi="hi-IN"/>
        </w:rPr>
        <w:t xml:space="preserve"> </w:t>
      </w:r>
      <w:r w:rsidR="003400A8" w:rsidRPr="0057492A">
        <w:rPr>
          <w:position w:val="-4"/>
        </w:rPr>
        <w:object w:dxaOrig="580" w:dyaOrig="300" w14:anchorId="7C2CE8D9">
          <v:shape id="_x0000_i2057" type="#_x0000_t75" style="width:24.75pt;height:12.75pt" o:ole="">
            <v:imagedata r:id="rId19" o:title=""/>
          </v:shape>
          <o:OLEObject Type="Embed" ProgID="Equation.DSMT4" ShapeID="_x0000_i2057" DrawAspect="Content" ObjectID="_1667390580" r:id="rId228"/>
        </w:object>
      </w:r>
      <w:r w:rsidR="003400A8" w:rsidRPr="003400A8">
        <w:rPr>
          <w:rFonts w:eastAsia="WenQuanYi Zen Hei Sharp" w:cs="Calibri"/>
          <w:szCs w:val="22"/>
          <w:lang w:val="en-US" w:bidi="hi-IN"/>
        </w:rPr>
        <w:t>, according to the linear correlation and the nature of the matrix norm, it is proposed to use Gaussian filtering to reduce the noise of the target matrix [16], through the reduced L21</w:t>
      </w:r>
      <w:r w:rsidR="003400A8">
        <w:rPr>
          <w:rFonts w:eastAsia="WenQuanYi Zen Hei Sharp" w:cs="Calibri"/>
          <w:szCs w:val="22"/>
          <w:lang w:val="en-US" w:bidi="hi-IN"/>
        </w:rPr>
        <w:t>-N</w:t>
      </w:r>
      <w:r w:rsidR="003400A8" w:rsidRPr="003400A8">
        <w:rPr>
          <w:rFonts w:eastAsia="WenQuanYi Zen Hei Sharp" w:cs="Calibri"/>
          <w:szCs w:val="22"/>
          <w:lang w:val="en-US" w:bidi="hi-IN"/>
        </w:rPr>
        <w:t xml:space="preserve">orm </w:t>
      </w:r>
      <w:r w:rsidR="003400A8">
        <w:rPr>
          <w:rFonts w:eastAsia="WenQuanYi Zen Hei Sharp" w:cs="Calibri"/>
          <w:szCs w:val="22"/>
          <w:lang w:val="en-US" w:bidi="hi-IN"/>
        </w:rPr>
        <w:t>n</w:t>
      </w:r>
      <w:r w:rsidR="003400A8" w:rsidRPr="003400A8">
        <w:rPr>
          <w:rFonts w:eastAsia="WenQuanYi Zen Hei Sharp" w:cs="Calibri"/>
          <w:szCs w:val="22"/>
          <w:lang w:val="en-US" w:bidi="hi-IN"/>
        </w:rPr>
        <w:t>umber</w:t>
      </w:r>
      <w:r w:rsidR="003400A8">
        <w:rPr>
          <w:rFonts w:eastAsia="WenQuanYi Zen Hei Sharp" w:cs="Calibri"/>
          <w:szCs w:val="22"/>
          <w:lang w:val="en-US" w:bidi="hi-IN"/>
        </w:rPr>
        <w:t xml:space="preserve"> of </w:t>
      </w:r>
      <w:r w:rsidR="003400A8" w:rsidRPr="0057492A">
        <w:rPr>
          <w:position w:val="-4"/>
        </w:rPr>
        <w:object w:dxaOrig="580" w:dyaOrig="300" w14:anchorId="469517EC">
          <v:shape id="_x0000_i2058" type="#_x0000_t75" style="width:24.75pt;height:12.75pt" o:ole="">
            <v:imagedata r:id="rId19" o:title=""/>
          </v:shape>
          <o:OLEObject Type="Embed" ProgID="Equation.DSMT4" ShapeID="_x0000_i2058" DrawAspect="Content" ObjectID="_1667390581" r:id="rId229"/>
        </w:object>
      </w:r>
      <w:r w:rsidR="003400A8" w:rsidRPr="003400A8">
        <w:rPr>
          <w:rFonts w:eastAsia="WenQuanYi Zen Hei Sharp" w:cs="Calibri"/>
          <w:szCs w:val="22"/>
          <w:lang w:val="en-US" w:bidi="hi-IN"/>
        </w:rPr>
        <w:t>, so as to achieve the purpose of reducing the error of the ELM algorithm. The specific experimental operation is to first put forward the diagonal elements of the original target matrix, filter the remaining non-diagonal elements, first zero out the diagonal elements of the current matrix, and then remove the diagonal elements of the original target matrix The elements are added back to get the new target matrix after filtering.</w:t>
      </w:r>
    </w:p>
    <w:p w14:paraId="737552EB" w14:textId="0BA6E251" w:rsidR="00F96136" w:rsidRDefault="003400A8" w:rsidP="009C6D77">
      <w:pPr>
        <w:spacing w:before="0" w:after="0"/>
        <w:rPr>
          <w:sz w:val="18"/>
          <w:szCs w:val="16"/>
          <w:lang w:val="en-US" w:bidi="hi-IN"/>
        </w:rPr>
      </w:pPr>
      <w:r w:rsidRPr="003400A8">
        <w:rPr>
          <w:sz w:val="18"/>
          <w:szCs w:val="16"/>
          <w:lang w:val="en-US" w:bidi="hi-IN"/>
        </w:rPr>
        <w:t>Fig.6 Diagrams of before and after filtering error, L21-norm and matrix L21-norm with error</w:t>
      </w:r>
      <w:r>
        <w:rPr>
          <w:sz w:val="18"/>
          <w:szCs w:val="16"/>
          <w:lang w:val="en-US" w:bidi="hi-IN"/>
        </w:rPr>
        <w:t xml:space="preserve"> </w:t>
      </w:r>
      <w:r w:rsidRPr="003400A8">
        <w:rPr>
          <w:sz w:val="18"/>
          <w:szCs w:val="16"/>
          <w:lang w:val="en-US" w:bidi="hi-IN"/>
        </w:rPr>
        <w:t>(negative correlation)</w:t>
      </w:r>
    </w:p>
    <w:p w14:paraId="2D0AC279" w14:textId="69EB796C" w:rsidR="003400A8" w:rsidRDefault="003400A8" w:rsidP="003400A8">
      <w:pPr>
        <w:jc w:val="center"/>
        <w:rPr>
          <w:sz w:val="18"/>
          <w:szCs w:val="16"/>
          <w:lang w:val="en-US" w:bidi="hi-IN"/>
        </w:rPr>
      </w:pPr>
      <w:r>
        <w:rPr>
          <w:b/>
          <w:noProof/>
        </w:rPr>
        <w:lastRenderedPageBreak/>
        <w:drawing>
          <wp:anchor distT="0" distB="0" distL="114300" distR="114300" simplePos="0" relativeHeight="251664384" behindDoc="0" locked="0" layoutInCell="1" allowOverlap="1" wp14:anchorId="79FEFBB2" wp14:editId="3E4C262C">
            <wp:simplePos x="0" y="0"/>
            <wp:positionH relativeFrom="margin">
              <wp:align>center</wp:align>
            </wp:positionH>
            <wp:positionV relativeFrom="paragraph">
              <wp:posOffset>29184</wp:posOffset>
            </wp:positionV>
            <wp:extent cx="4721860" cy="2442845"/>
            <wp:effectExtent l="0" t="0" r="2540" b="0"/>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0"/>
                    <pic:cNvPicPr>
                      <a:picLocks noChangeAspect="1" noChangeArrowheads="1"/>
                    </pic:cNvPicPr>
                  </pic:nvPicPr>
                  <pic:blipFill rotWithShape="1">
                    <a:blip r:embed="rId230" cstate="print">
                      <a:extLst>
                        <a:ext uri="{28A0092B-C50C-407E-A947-70E740481C1C}">
                          <a14:useLocalDpi xmlns:a14="http://schemas.microsoft.com/office/drawing/2010/main" val="0"/>
                        </a:ext>
                      </a:extLst>
                    </a:blip>
                    <a:srcRect l="8751" t="4231" r="7773" b="1797"/>
                    <a:stretch/>
                  </pic:blipFill>
                  <pic:spPr bwMode="auto">
                    <a:xfrm>
                      <a:off x="0" y="0"/>
                      <a:ext cx="4721860" cy="24428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400A8">
        <w:rPr>
          <w:sz w:val="18"/>
          <w:szCs w:val="16"/>
          <w:lang w:val="en-US" w:bidi="hi-IN"/>
        </w:rPr>
        <w:t>Fig.7 Diagrams of before and after filtering error, L21-norm and matrix L21-norm with error</w:t>
      </w:r>
      <w:r>
        <w:rPr>
          <w:sz w:val="18"/>
          <w:szCs w:val="16"/>
          <w:lang w:val="en-US" w:bidi="hi-IN"/>
        </w:rPr>
        <w:t xml:space="preserve"> </w:t>
      </w:r>
      <w:r w:rsidRPr="003400A8">
        <w:rPr>
          <w:sz w:val="18"/>
          <w:szCs w:val="16"/>
          <w:lang w:val="en-US" w:bidi="hi-IN"/>
        </w:rPr>
        <w:t>(positive correlation)</w:t>
      </w:r>
    </w:p>
    <w:p w14:paraId="2AFA6D92" w14:textId="5D252B5C" w:rsidR="004A0FE9" w:rsidRDefault="003400A8" w:rsidP="004A0FE9">
      <w:pPr>
        <w:rPr>
          <w:lang w:val="en-US" w:bidi="hi-IN"/>
        </w:rPr>
      </w:pPr>
      <w:r w:rsidRPr="003400A8">
        <w:rPr>
          <w:lang w:val="en-US" w:bidi="hi-IN"/>
        </w:rPr>
        <w:t>The above figures 6 and 7 are the change curves when the L21 norm of the target matrix and the algorithm error are negatively correlated and positively correlated. The red curve represents the initial data, and the blue scatter diagram represents the filtered data. In the case of positive correlation in Fig. 7, Gaussian filtering is used to optimize the target matrix</w:t>
      </w:r>
      <w:r>
        <w:rPr>
          <w:lang w:val="en-US" w:bidi="hi-IN"/>
        </w:rPr>
        <w:t xml:space="preserve"> </w:t>
      </w:r>
      <w:r w:rsidRPr="00B0748D">
        <w:rPr>
          <w:position w:val="-4"/>
        </w:rPr>
        <w:object w:dxaOrig="580" w:dyaOrig="300" w14:anchorId="60330F7F">
          <v:shape id="_x0000_i2059" type="#_x0000_t75" style="width:24.75pt;height:12.75pt" o:ole="">
            <v:imagedata r:id="rId19" o:title=""/>
          </v:shape>
          <o:OLEObject Type="Embed" ProgID="Equation.DSMT4" ShapeID="_x0000_i2059" DrawAspect="Content" ObjectID="_1667390582" r:id="rId231"/>
        </w:object>
      </w:r>
      <w:r w:rsidRPr="003400A8">
        <w:rPr>
          <w:lang w:val="en-US" w:bidi="hi-IN"/>
        </w:rPr>
        <w:t xml:space="preserve"> to reduce its L21 norm, thereby achieving the goal of reducing algorithm errors.</w:t>
      </w:r>
    </w:p>
    <w:p w14:paraId="69BBB2F8" w14:textId="2FE7263B" w:rsidR="00C12300" w:rsidRDefault="00C12300" w:rsidP="00F54361">
      <w:pPr>
        <w:pStyle w:val="30"/>
        <w:numPr>
          <w:ilvl w:val="2"/>
          <w:numId w:val="2"/>
        </w:numPr>
      </w:pPr>
      <w:bookmarkStart w:id="19" w:name="_Toc43040071"/>
      <w:bookmarkStart w:id="20" w:name="_Toc56772863"/>
      <w:r>
        <w:t>CHAPTER 6: CONCLUSIONS AND RECOMMENDATIONS</w:t>
      </w:r>
      <w:bookmarkEnd w:id="19"/>
      <w:bookmarkEnd w:id="20"/>
      <w:r>
        <w:t xml:space="preserve"> </w:t>
      </w:r>
    </w:p>
    <w:p w14:paraId="19B76B02" w14:textId="77777777" w:rsidR="004A0FE9" w:rsidRDefault="004A0FE9" w:rsidP="004A0FE9">
      <w:r>
        <w:t>This article is based on ELM's hidden layer output matrix H to optimize the algorithm error. In ELM, the size of the training set is much larger than the number of hidden layer neuron nodes, so the output matrix H generated by its corresponding row and column is a singular matrix, and the corresponding Moore-Penrose generalized inverse matrix HH needs to be generated to solve the output weight. The error of the generalized inverse matrix N causes the error of the ELM algorithm. According to the definition of the generalized inverse and the auxiliary matrix, it is inferred that the target matrix is HH, the square of HH or the square root of HH and the error index are the norm of the target matrix. The design experiment shows that the L21 norm of the target matrix HH is linearly related to the ELM error. Finally, the target matrix HH is optimized by applying Gaussian filtering to change its L21 norm to reduce the algorithm error.</w:t>
      </w:r>
    </w:p>
    <w:p w14:paraId="519ED619" w14:textId="0A9AD13B" w:rsidR="00C12300" w:rsidRDefault="004A0FE9" w:rsidP="00C12300">
      <w:r>
        <w:t>As a one-time completion algorithm, ELM requires multiple trainings and then selects a good hidden layer output matrix. The training error corresponding to each output matrix has room for improvement [</w:t>
      </w:r>
      <w:r w:rsidR="00CC19D1">
        <w:rPr>
          <w:rFonts w:hint="eastAsia"/>
        </w:rPr>
        <w:t>38</w:t>
      </w:r>
      <w:r>
        <w:t xml:space="preserve">]. In the experiment, the auxiliary matrix HH is selected. When considering the distance from the optimizing matrix HH to the identity matrix, Gaussian filtering is applied here to optimize HH, which can better reduce the effect of error. Other methods based on Lasso regression and evolutionary algorithms can also be studied for matrix optimization. The research in this paper shows that for the ELM algorithm, it is possible to further reduce the training error by optimizing the target matrix and other related to the </w:t>
      </w:r>
      <w:r>
        <w:lastRenderedPageBreak/>
        <w:t>output matrix H, or directly optimizing the output matrix H</w:t>
      </w:r>
      <w:r w:rsidR="00C12300">
        <w:t xml:space="preserve"> be included</w:t>
      </w:r>
      <w:r w:rsidR="00CC19D1">
        <w:t xml:space="preserve"> [39]</w:t>
      </w:r>
      <w:r w:rsidR="00C12300">
        <w:t xml:space="preserve">. </w:t>
      </w:r>
    </w:p>
    <w:p w14:paraId="5588519A" w14:textId="24BAF8E9" w:rsidR="00C12300" w:rsidRDefault="00C12300" w:rsidP="00F54361">
      <w:pPr>
        <w:pStyle w:val="30"/>
        <w:numPr>
          <w:ilvl w:val="2"/>
          <w:numId w:val="2"/>
        </w:numPr>
      </w:pPr>
      <w:bookmarkStart w:id="21" w:name="_Toc43040072"/>
      <w:bookmarkStart w:id="22" w:name="_Toc56772864"/>
      <w:r>
        <w:t>CHAPTER 7: REFLECTION</w:t>
      </w:r>
      <w:bookmarkEnd w:id="21"/>
      <w:bookmarkEnd w:id="22"/>
      <w:r>
        <w:t xml:space="preserve"> </w:t>
      </w:r>
    </w:p>
    <w:p w14:paraId="0699A9F0" w14:textId="409F7A90" w:rsidR="00C12300" w:rsidRDefault="009C6D77" w:rsidP="009C6D77">
      <w:r>
        <w:t xml:space="preserve">In the experiment of this article, the first part of the experiment found the source of error, which is the analysis and discovery of the ELM algorithm operation process, which is based on theoretical discovery; the second part of the experiment further determines the target matrix index linearly related to the error, which is an experimental phenomenon Indicated. The experiment is reproducible, but it is unstable. In addition to the random determination of the input weight and bias of the ELM algorithm, it is impossible to obtain the same experimental data in the recurring experiment; the third part of the experiment is to optimize the ELM based on linear relationship and introduce Gaussian filtering for denoising , Optimize the target matrix and reduce the index, so as to achieve the purpose of reducing the ELM training error. This process can also apply other methods to achieve the purpose of optimizing the matrix. The optimization experiment is to optimize the target matrix, not the output matrix. Because of the computational complexity, when the output matrix is adjusted, the final algorithm error changes randomly, so this article optimizes the target matrix. </w:t>
      </w:r>
      <w:r w:rsidRPr="009C6D77">
        <w:t>In addition to the experiments that have been done, subsequent experiments can be optimized with the output matrix as the target matrix or the matrix related to the output matrix to achieve the purpose of stably reducing the ELM training error and optimizing the ELM algorithm</w:t>
      </w:r>
      <w:r w:rsidR="00CC19D1">
        <w:t xml:space="preserve"> </w:t>
      </w:r>
      <w:r w:rsidR="00CC19D1">
        <w:rPr>
          <w:rFonts w:hint="eastAsia"/>
        </w:rPr>
        <w:t>[</w:t>
      </w:r>
      <w:r w:rsidR="00CC19D1">
        <w:t>40]</w:t>
      </w:r>
      <w:r w:rsidRPr="009C6D77">
        <w:t>.</w:t>
      </w:r>
    </w:p>
    <w:p w14:paraId="50190FD0" w14:textId="48C38CF4" w:rsidR="00C12300" w:rsidRDefault="00C12300" w:rsidP="00F54361">
      <w:pPr>
        <w:pStyle w:val="30"/>
        <w:numPr>
          <w:ilvl w:val="2"/>
          <w:numId w:val="2"/>
        </w:numPr>
      </w:pPr>
      <w:bookmarkStart w:id="23" w:name="_Toc43040073"/>
      <w:bookmarkStart w:id="24" w:name="_Toc56772865"/>
      <w:r>
        <w:t>REFERENCES</w:t>
      </w:r>
      <w:bookmarkEnd w:id="23"/>
      <w:bookmarkEnd w:id="24"/>
    </w:p>
    <w:p w14:paraId="485A0B95" w14:textId="7BCB43F4" w:rsidR="00C71EB0" w:rsidRPr="003400A8" w:rsidRDefault="00982D54" w:rsidP="00C71EB0">
      <w:pPr>
        <w:numPr>
          <w:ilvl w:val="0"/>
          <w:numId w:val="8"/>
        </w:numPr>
        <w:tabs>
          <w:tab w:val="left" w:pos="420"/>
        </w:tabs>
        <w:autoSpaceDE/>
        <w:autoSpaceDN/>
        <w:adjustRightInd/>
        <w:spacing w:before="0" w:after="0" w:line="320" w:lineRule="exact"/>
        <w:ind w:left="374" w:hangingChars="170" w:hanging="374"/>
        <w:rPr>
          <w:szCs w:val="22"/>
        </w:rPr>
      </w:pPr>
      <w:bookmarkStart w:id="25" w:name="_Hlk40174106"/>
      <w:bookmarkStart w:id="26" w:name="_Hlk39856968"/>
      <w:r>
        <w:rPr>
          <w:rFonts w:asciiTheme="minorHAnsi" w:hAnsiTheme="minorHAnsi"/>
          <w:color w:val="000000" w:themeColor="text1"/>
        </w:rPr>
        <w:t xml:space="preserve"> </w:t>
      </w:r>
      <w:r w:rsidR="00C71EB0" w:rsidRPr="003400A8">
        <w:rPr>
          <w:szCs w:val="22"/>
        </w:rPr>
        <w:t>Huang G B, Zhu Q Y, Siew C K. Extreme learning machine: Theory and applications[J]. Neurocomputing, 2006, 70(1/3): p.489-501.</w:t>
      </w:r>
    </w:p>
    <w:p w14:paraId="417B386F" w14:textId="77777777" w:rsidR="00C71EB0" w:rsidRPr="003400A8" w:rsidRDefault="00C71EB0" w:rsidP="00C71EB0">
      <w:pPr>
        <w:numPr>
          <w:ilvl w:val="0"/>
          <w:numId w:val="8"/>
        </w:numPr>
        <w:tabs>
          <w:tab w:val="left" w:pos="420"/>
        </w:tabs>
        <w:autoSpaceDE/>
        <w:autoSpaceDN/>
        <w:adjustRightInd/>
        <w:spacing w:before="0" w:after="0" w:line="320" w:lineRule="exact"/>
        <w:ind w:left="374" w:hangingChars="170" w:hanging="374"/>
        <w:rPr>
          <w:szCs w:val="22"/>
        </w:rPr>
      </w:pPr>
      <w:r w:rsidRPr="003400A8">
        <w:rPr>
          <w:szCs w:val="22"/>
        </w:rPr>
        <w:t xml:space="preserve"> Huang G B, Wang D H, Lan Y. Extreme learning machines: a survey. Int J Mach Learn </w:t>
      </w:r>
      <w:proofErr w:type="spellStart"/>
      <w:r w:rsidRPr="003400A8">
        <w:rPr>
          <w:szCs w:val="22"/>
        </w:rPr>
        <w:t>Cybern</w:t>
      </w:r>
      <w:proofErr w:type="spellEnd"/>
      <w:r w:rsidRPr="003400A8">
        <w:rPr>
          <w:szCs w:val="22"/>
        </w:rPr>
        <w:t>[J]. International Journal of Machine Learning and Cybernetics, 2011, 2(2): 107-122.</w:t>
      </w:r>
      <w:bookmarkEnd w:id="25"/>
    </w:p>
    <w:p w14:paraId="2F30C3FB" w14:textId="5E353516" w:rsidR="00C71EB0" w:rsidRPr="003400A8" w:rsidRDefault="00C71EB0" w:rsidP="00C71EB0">
      <w:pPr>
        <w:numPr>
          <w:ilvl w:val="0"/>
          <w:numId w:val="8"/>
        </w:numPr>
        <w:tabs>
          <w:tab w:val="left" w:pos="420"/>
        </w:tabs>
        <w:autoSpaceDE/>
        <w:autoSpaceDN/>
        <w:adjustRightInd/>
        <w:spacing w:before="0" w:after="0" w:line="320" w:lineRule="exact"/>
        <w:ind w:left="374" w:hangingChars="170" w:hanging="374"/>
        <w:rPr>
          <w:szCs w:val="22"/>
        </w:rPr>
      </w:pPr>
      <w:r w:rsidRPr="003400A8">
        <w:rPr>
          <w:szCs w:val="22"/>
        </w:rPr>
        <w:t xml:space="preserve"> Huang G, Huang G B, Song S, et al. Trends in extreme learning machines: A review[J]. Neural Networks, </w:t>
      </w:r>
      <w:proofErr w:type="gramStart"/>
      <w:r w:rsidRPr="003400A8">
        <w:rPr>
          <w:szCs w:val="22"/>
        </w:rPr>
        <w:t>2015</w:t>
      </w:r>
      <w:r w:rsidR="00FD24AC">
        <w:rPr>
          <w:szCs w:val="22"/>
        </w:rPr>
        <w:t xml:space="preserve"> </w:t>
      </w:r>
      <w:r w:rsidRPr="003400A8">
        <w:rPr>
          <w:szCs w:val="22"/>
        </w:rPr>
        <w:t>,</w:t>
      </w:r>
      <w:proofErr w:type="gramEnd"/>
      <w:r w:rsidRPr="003400A8">
        <w:rPr>
          <w:szCs w:val="22"/>
        </w:rPr>
        <w:t xml:space="preserve"> 61: 32-48.</w:t>
      </w:r>
    </w:p>
    <w:p w14:paraId="7CDB3CDC" w14:textId="77777777" w:rsidR="00C71EB0" w:rsidRPr="003400A8" w:rsidRDefault="00C71EB0" w:rsidP="00C71EB0">
      <w:pPr>
        <w:numPr>
          <w:ilvl w:val="0"/>
          <w:numId w:val="8"/>
        </w:numPr>
        <w:tabs>
          <w:tab w:val="left" w:pos="420"/>
        </w:tabs>
        <w:autoSpaceDE/>
        <w:autoSpaceDN/>
        <w:adjustRightInd/>
        <w:spacing w:before="0" w:after="0" w:line="320" w:lineRule="exact"/>
        <w:ind w:left="374" w:hangingChars="170" w:hanging="374"/>
        <w:rPr>
          <w:szCs w:val="22"/>
        </w:rPr>
      </w:pPr>
      <w:r w:rsidRPr="003400A8">
        <w:rPr>
          <w:rFonts w:hint="eastAsia"/>
          <w:szCs w:val="22"/>
        </w:rPr>
        <w:t xml:space="preserve"> </w:t>
      </w:r>
      <w:r w:rsidRPr="003400A8">
        <w:rPr>
          <w:szCs w:val="22"/>
        </w:rPr>
        <w:t>Wang, Y. G., Cao, F. L. &amp; Yuan, Y. B. A study on effectiveness of extreme learning machine. Neurocomputing, 2011, 74(16), 2483-2490.</w:t>
      </w:r>
    </w:p>
    <w:p w14:paraId="01BACB79" w14:textId="77777777" w:rsidR="00C71EB0" w:rsidRPr="003400A8" w:rsidRDefault="00C71EB0" w:rsidP="00C71EB0">
      <w:pPr>
        <w:numPr>
          <w:ilvl w:val="0"/>
          <w:numId w:val="8"/>
        </w:numPr>
        <w:tabs>
          <w:tab w:val="left" w:pos="420"/>
        </w:tabs>
        <w:autoSpaceDE/>
        <w:autoSpaceDN/>
        <w:adjustRightInd/>
        <w:spacing w:before="0" w:after="0" w:line="320" w:lineRule="exact"/>
        <w:ind w:left="374" w:hangingChars="170" w:hanging="374"/>
        <w:rPr>
          <w:szCs w:val="22"/>
        </w:rPr>
      </w:pPr>
      <w:r w:rsidRPr="003400A8">
        <w:rPr>
          <w:szCs w:val="22"/>
        </w:rPr>
        <w:t xml:space="preserve"> Chen, Z. X. X., Zhu &amp; H. Y. Y. A modified extreme learning machine with sigmoidal activation functions. Neural Computing &amp; Applications, 2013, 22(3-4), 541-550.</w:t>
      </w:r>
    </w:p>
    <w:p w14:paraId="761C84B2" w14:textId="29ED9477" w:rsidR="00C71EB0" w:rsidRPr="003400A8" w:rsidRDefault="00C71EB0" w:rsidP="00C71EB0">
      <w:pPr>
        <w:numPr>
          <w:ilvl w:val="0"/>
          <w:numId w:val="8"/>
        </w:numPr>
        <w:tabs>
          <w:tab w:val="left" w:pos="420"/>
        </w:tabs>
        <w:autoSpaceDE/>
        <w:autoSpaceDN/>
        <w:adjustRightInd/>
        <w:spacing w:before="0" w:after="0" w:line="320" w:lineRule="exact"/>
        <w:ind w:left="374" w:hangingChars="170" w:hanging="374"/>
        <w:rPr>
          <w:szCs w:val="22"/>
        </w:rPr>
      </w:pPr>
      <w:r w:rsidRPr="003400A8">
        <w:rPr>
          <w:rFonts w:hint="eastAsia"/>
          <w:szCs w:val="22"/>
        </w:rPr>
        <w:t xml:space="preserve"> </w:t>
      </w:r>
      <w:r w:rsidRPr="003400A8">
        <w:rPr>
          <w:szCs w:val="22"/>
        </w:rPr>
        <w:t>Yuan, Y. B., Wang, Y. G. &amp; Cao, F. L. Optimization approximation solution for regression problem based on extreme learning machine. Neurocomputing, 2011, 74(16), 2475-2482.</w:t>
      </w:r>
      <w:bookmarkEnd w:id="26"/>
    </w:p>
    <w:p w14:paraId="3F1B9328" w14:textId="77777777" w:rsidR="00C71EB0" w:rsidRPr="003400A8" w:rsidRDefault="00C71EB0" w:rsidP="00C71EB0">
      <w:pPr>
        <w:numPr>
          <w:ilvl w:val="0"/>
          <w:numId w:val="8"/>
        </w:numPr>
        <w:tabs>
          <w:tab w:val="left" w:pos="420"/>
        </w:tabs>
        <w:autoSpaceDE/>
        <w:autoSpaceDN/>
        <w:adjustRightInd/>
        <w:spacing w:before="0" w:after="0" w:line="320" w:lineRule="exact"/>
        <w:ind w:left="374" w:hangingChars="170" w:hanging="374"/>
        <w:rPr>
          <w:szCs w:val="22"/>
        </w:rPr>
      </w:pPr>
      <w:r w:rsidRPr="003400A8">
        <w:rPr>
          <w:szCs w:val="22"/>
        </w:rPr>
        <w:t xml:space="preserve"> Huang, G.-B. &amp; Chen, L. Convex incremental extreme learning machine. Neurocomputing, 2007, 70(16), 3056-3062.</w:t>
      </w:r>
    </w:p>
    <w:p w14:paraId="1FE94511" w14:textId="77777777" w:rsidR="00C71EB0" w:rsidRPr="003400A8" w:rsidRDefault="00C71EB0" w:rsidP="00C71EB0">
      <w:pPr>
        <w:numPr>
          <w:ilvl w:val="0"/>
          <w:numId w:val="8"/>
        </w:numPr>
        <w:tabs>
          <w:tab w:val="left" w:pos="420"/>
        </w:tabs>
        <w:autoSpaceDE/>
        <w:autoSpaceDN/>
        <w:adjustRightInd/>
        <w:spacing w:before="0" w:after="0" w:line="320" w:lineRule="exact"/>
        <w:ind w:left="374" w:hangingChars="170" w:hanging="374"/>
        <w:rPr>
          <w:szCs w:val="22"/>
        </w:rPr>
      </w:pPr>
      <w:r w:rsidRPr="003400A8">
        <w:rPr>
          <w:szCs w:val="22"/>
        </w:rPr>
        <w:t xml:space="preserve"> Yang, Y. M., Wang, Y. N. &amp; Yuan, X. F. Bidirectional extreme learning machine for regression problem and its learning effectiveness. IEEE Transactions on Neural Networks and Learning Systems, 2012, 23(9), 1498-1505.</w:t>
      </w:r>
    </w:p>
    <w:p w14:paraId="530B675B" w14:textId="77777777" w:rsidR="00C71EB0" w:rsidRPr="003400A8" w:rsidRDefault="00C71EB0" w:rsidP="00C71EB0">
      <w:pPr>
        <w:numPr>
          <w:ilvl w:val="0"/>
          <w:numId w:val="8"/>
        </w:numPr>
        <w:tabs>
          <w:tab w:val="left" w:pos="420"/>
        </w:tabs>
        <w:autoSpaceDE/>
        <w:autoSpaceDN/>
        <w:adjustRightInd/>
        <w:spacing w:before="0" w:after="0" w:line="320" w:lineRule="exact"/>
        <w:ind w:left="374" w:hangingChars="170" w:hanging="374"/>
        <w:rPr>
          <w:szCs w:val="22"/>
        </w:rPr>
      </w:pPr>
      <w:r w:rsidRPr="003400A8">
        <w:rPr>
          <w:szCs w:val="22"/>
        </w:rPr>
        <w:t xml:space="preserve"> </w:t>
      </w:r>
      <w:proofErr w:type="spellStart"/>
      <w:r w:rsidRPr="003400A8">
        <w:rPr>
          <w:szCs w:val="22"/>
        </w:rPr>
        <w:t>Miche</w:t>
      </w:r>
      <w:proofErr w:type="spellEnd"/>
      <w:r w:rsidRPr="003400A8">
        <w:rPr>
          <w:szCs w:val="22"/>
        </w:rPr>
        <w:t xml:space="preserve"> Y, </w:t>
      </w:r>
      <w:proofErr w:type="spellStart"/>
      <w:r w:rsidRPr="003400A8">
        <w:rPr>
          <w:szCs w:val="22"/>
        </w:rPr>
        <w:t>Sorjamaa</w:t>
      </w:r>
      <w:proofErr w:type="spellEnd"/>
      <w:r w:rsidRPr="003400A8">
        <w:rPr>
          <w:szCs w:val="22"/>
        </w:rPr>
        <w:t xml:space="preserve"> A, Bas P, et al. OP-ELM: Optimally Pruned Extreme Learning Machine[J]. Neural Networks IEEE Transactions on, 2010, 21(1): P.158-162.</w:t>
      </w:r>
    </w:p>
    <w:p w14:paraId="7788E127"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Zhang, R., Lan, Y., Huang, G. B. &amp; Xu, Z. B. Universal approximation of extreme learning machine with adaptive growth of hidden nodes. IEEE Transactions on Neural Networks </w:t>
      </w:r>
      <w:r w:rsidRPr="003400A8">
        <w:rPr>
          <w:szCs w:val="22"/>
        </w:rPr>
        <w:lastRenderedPageBreak/>
        <w:t>and Learning Systems, 2012, 23(2), 365-371.</w:t>
      </w:r>
    </w:p>
    <w:p w14:paraId="59327FDD"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Deng, J., Li, K. &amp; Irwin, G. W. Fast automatic two-stage nonlinear model identification based on the extreme learning machine. Neurocomputing, 2011, 74(16), 2422-2429.</w:t>
      </w:r>
    </w:p>
    <w:p w14:paraId="0160344E"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w:t>
      </w:r>
      <w:r w:rsidRPr="003400A8">
        <w:rPr>
          <w:szCs w:val="22"/>
        </w:rPr>
        <w:tab/>
        <w:t xml:space="preserve">Wang N, </w:t>
      </w:r>
      <w:proofErr w:type="spellStart"/>
      <w:r w:rsidRPr="003400A8">
        <w:rPr>
          <w:szCs w:val="22"/>
        </w:rPr>
        <w:t>Er</w:t>
      </w:r>
      <w:proofErr w:type="spellEnd"/>
      <w:r w:rsidRPr="003400A8">
        <w:rPr>
          <w:szCs w:val="22"/>
        </w:rPr>
        <w:t xml:space="preserve"> M J, Han M. Parsimonious Extreme Learning Machine Using Recursive Orthogonal Least Squares[J]. IEEE Transactions on Neural Networks &amp; Learning Systems, 2014, 25(10): 1828-1841.</w:t>
      </w:r>
    </w:p>
    <w:p w14:paraId="62C340D7"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w:t>
      </w:r>
      <w:r w:rsidRPr="003400A8">
        <w:rPr>
          <w:szCs w:val="22"/>
        </w:rPr>
        <w:tab/>
        <w:t xml:space="preserve">Luo J, </w:t>
      </w:r>
      <w:proofErr w:type="spellStart"/>
      <w:r w:rsidRPr="003400A8">
        <w:rPr>
          <w:szCs w:val="22"/>
        </w:rPr>
        <w:t>Vong</w:t>
      </w:r>
      <w:proofErr w:type="spellEnd"/>
      <w:r w:rsidRPr="003400A8">
        <w:rPr>
          <w:szCs w:val="22"/>
        </w:rPr>
        <w:t xml:space="preserve"> C M, Wong P K. Sparse Bayesian Extreme Learning Machine for Multi-classification[J]. IEEE Transactions on Neural Networks &amp; Learning Systems, 2014, 25(4): 836-843.</w:t>
      </w:r>
    </w:p>
    <w:p w14:paraId="779B7442"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Yu, D. &amp; Deng, L. Efficient and effective algorithms for training single hidden- layer neural networks. Pattern Recognition Letters, 2012, 33(5), 554-558.</w:t>
      </w:r>
    </w:p>
    <w:p w14:paraId="21C812D2"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Bai Z, Huang G B, Wang D, et al. Sparse Extreme Learning Machine for Classification[J]. IEEE Transactions on Cybernetics, 2014, 44(10): 1858-1870.</w:t>
      </w:r>
      <w:bookmarkStart w:id="27" w:name="_Hlk39882184"/>
    </w:p>
    <w:p w14:paraId="1386CC19"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w:t>
      </w:r>
      <w:proofErr w:type="spellStart"/>
      <w:r w:rsidRPr="003400A8">
        <w:rPr>
          <w:szCs w:val="22"/>
        </w:rPr>
        <w:t>Gastaldo</w:t>
      </w:r>
      <w:proofErr w:type="spellEnd"/>
      <w:r w:rsidRPr="003400A8">
        <w:rPr>
          <w:szCs w:val="22"/>
        </w:rPr>
        <w:t xml:space="preserve">, P., Zunino, R., Cambria, E. &amp; </w:t>
      </w:r>
      <w:proofErr w:type="spellStart"/>
      <w:r w:rsidRPr="003400A8">
        <w:rPr>
          <w:szCs w:val="22"/>
        </w:rPr>
        <w:t>Decherchi</w:t>
      </w:r>
      <w:proofErr w:type="spellEnd"/>
      <w:r w:rsidRPr="003400A8">
        <w:rPr>
          <w:szCs w:val="22"/>
        </w:rPr>
        <w:t>, S. Combining ELM with random projections. IEEE Intelligent Systems, 2013, 28(5), 18-20.</w:t>
      </w:r>
    </w:p>
    <w:p w14:paraId="35508B56"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Liang, N.-Y., Huang, G.-B., </w:t>
      </w:r>
      <w:proofErr w:type="spellStart"/>
      <w:r w:rsidRPr="003400A8">
        <w:rPr>
          <w:szCs w:val="22"/>
        </w:rPr>
        <w:t>Saratchandran</w:t>
      </w:r>
      <w:proofErr w:type="spellEnd"/>
      <w:r w:rsidRPr="003400A8">
        <w:rPr>
          <w:szCs w:val="22"/>
        </w:rPr>
        <w:t>, P. &amp; Sundararajan, N. A fast and accurate online sequential learning algorithm for feedforward networks. IEEE Transactions on Neural Networks, 2006, 17(6), 1411-1423.</w:t>
      </w:r>
    </w:p>
    <w:p w14:paraId="6DFE3B2E"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Zhao J, Wang Z, Park D S. Online sequential extreme learning machine with forgetting mechanism[J]. Neurocomputing, 2012, 87: p. 79-89.</w:t>
      </w:r>
    </w:p>
    <w:p w14:paraId="4D3144DA"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w:t>
      </w:r>
      <w:r w:rsidRPr="003400A8">
        <w:rPr>
          <w:szCs w:val="22"/>
        </w:rPr>
        <w:tab/>
        <w:t xml:space="preserve">Rong, H. J., Huang, G. B., Sundararajan, N. &amp; </w:t>
      </w:r>
      <w:proofErr w:type="spellStart"/>
      <w:r w:rsidRPr="003400A8">
        <w:rPr>
          <w:szCs w:val="22"/>
        </w:rPr>
        <w:t>Saratchandran</w:t>
      </w:r>
      <w:proofErr w:type="spellEnd"/>
      <w:r w:rsidRPr="003400A8">
        <w:rPr>
          <w:szCs w:val="22"/>
        </w:rPr>
        <w:t>, P. Online sequential fuzzy extreme learning machine for function approximation and classification problems. IEEE Transactions on Systems Man and Cybernetics Part B-Cybernetics, 2009, 39(4), 1067-1072.</w:t>
      </w:r>
    </w:p>
    <w:p w14:paraId="762B43D2"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rFonts w:hint="eastAsia"/>
          <w:szCs w:val="22"/>
        </w:rPr>
        <w:t xml:space="preserve"> </w:t>
      </w:r>
      <w:r w:rsidRPr="003400A8">
        <w:rPr>
          <w:szCs w:val="22"/>
        </w:rPr>
        <w:t xml:space="preserve">Ye Y, </w:t>
      </w:r>
      <w:proofErr w:type="spellStart"/>
      <w:r w:rsidRPr="003400A8">
        <w:rPr>
          <w:szCs w:val="22"/>
        </w:rPr>
        <w:t>Squartini</w:t>
      </w:r>
      <w:proofErr w:type="spellEnd"/>
      <w:r w:rsidRPr="003400A8">
        <w:rPr>
          <w:szCs w:val="22"/>
        </w:rPr>
        <w:t xml:space="preserve"> S, Piazza F. Online sequential extreme learning machine in nonstationary environments[J]. Neurocomputing, 2013, 116(sep.20): 94-101.</w:t>
      </w:r>
    </w:p>
    <w:p w14:paraId="74D5CD51"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w:t>
      </w:r>
      <w:proofErr w:type="spellStart"/>
      <w:r w:rsidRPr="003400A8">
        <w:rPr>
          <w:szCs w:val="22"/>
        </w:rPr>
        <w:t>Zong</w:t>
      </w:r>
      <w:proofErr w:type="spellEnd"/>
      <w:r w:rsidRPr="003400A8">
        <w:rPr>
          <w:szCs w:val="22"/>
        </w:rPr>
        <w:t>, W. W., Huang, G.-B. &amp; Chen, Y. Q. Weighted extreme learning machine for imbalance learning. Neurocomputing, 2013, 101, 229-242.</w:t>
      </w:r>
    </w:p>
    <w:p w14:paraId="49328A58"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Man, Z. H., Lee, K., Wang, D. H., Cao, Z. W. &amp; Miao, C. Y. A new robust training algorithm for a class of single-hidden layer feedforward neural networks. Neurocomputing, 2011, 74(16), 2491-2501.</w:t>
      </w:r>
    </w:p>
    <w:p w14:paraId="32F23DCB"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w:t>
      </w:r>
      <w:r w:rsidRPr="003400A8">
        <w:rPr>
          <w:szCs w:val="22"/>
        </w:rPr>
        <w:tab/>
        <w:t>Man, Z. H., Lee, K., Wang, D. H., Cao, Z. W. &amp; Khoo, S. Y. Robust single-hidden layer feedforward network-based pattern classifier. IEEE Transactions on Neural Networks and Learning Systems, 2012, 23(12), 1974-1986.</w:t>
      </w:r>
    </w:p>
    <w:p w14:paraId="123956D6"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w:t>
      </w:r>
      <w:proofErr w:type="spellStart"/>
      <w:r w:rsidRPr="003400A8">
        <w:rPr>
          <w:szCs w:val="22"/>
        </w:rPr>
        <w:t>Horata</w:t>
      </w:r>
      <w:proofErr w:type="spellEnd"/>
      <w:r w:rsidRPr="003400A8">
        <w:rPr>
          <w:szCs w:val="22"/>
        </w:rPr>
        <w:t xml:space="preserve">, P., </w:t>
      </w:r>
      <w:proofErr w:type="spellStart"/>
      <w:r w:rsidRPr="003400A8">
        <w:rPr>
          <w:szCs w:val="22"/>
        </w:rPr>
        <w:t>Chiewchanwattana</w:t>
      </w:r>
      <w:proofErr w:type="spellEnd"/>
      <w:r w:rsidRPr="003400A8">
        <w:rPr>
          <w:szCs w:val="22"/>
        </w:rPr>
        <w:t xml:space="preserve">, S. &amp; </w:t>
      </w:r>
      <w:proofErr w:type="spellStart"/>
      <w:r w:rsidRPr="003400A8">
        <w:rPr>
          <w:szCs w:val="22"/>
        </w:rPr>
        <w:t>Sunat</w:t>
      </w:r>
      <w:proofErr w:type="spellEnd"/>
      <w:r w:rsidRPr="003400A8">
        <w:rPr>
          <w:szCs w:val="22"/>
        </w:rPr>
        <w:t>, K. Robust extreme learning machine. Neurocomputing, 2013, 102, 31-44.</w:t>
      </w:r>
    </w:p>
    <w:p w14:paraId="3CC50B29"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Yu, Q., </w:t>
      </w:r>
      <w:proofErr w:type="spellStart"/>
      <w:r w:rsidRPr="003400A8">
        <w:rPr>
          <w:szCs w:val="22"/>
        </w:rPr>
        <w:t>Miche</w:t>
      </w:r>
      <w:proofErr w:type="spellEnd"/>
      <w:r w:rsidRPr="003400A8">
        <w:rPr>
          <w:szCs w:val="22"/>
        </w:rPr>
        <w:t xml:space="preserve">, Y., </w:t>
      </w:r>
      <w:proofErr w:type="spellStart"/>
      <w:r w:rsidRPr="003400A8">
        <w:rPr>
          <w:szCs w:val="22"/>
        </w:rPr>
        <w:t>Eirola</w:t>
      </w:r>
      <w:proofErr w:type="spellEnd"/>
      <w:r w:rsidRPr="003400A8">
        <w:rPr>
          <w:szCs w:val="22"/>
        </w:rPr>
        <w:t xml:space="preserve">, E., van </w:t>
      </w:r>
      <w:proofErr w:type="spellStart"/>
      <w:r w:rsidRPr="003400A8">
        <w:rPr>
          <w:szCs w:val="22"/>
        </w:rPr>
        <w:t>Heeswijk</w:t>
      </w:r>
      <w:proofErr w:type="spellEnd"/>
      <w:r w:rsidRPr="003400A8">
        <w:rPr>
          <w:szCs w:val="22"/>
        </w:rPr>
        <w:t xml:space="preserve">, M., Severin, E. &amp; </w:t>
      </w:r>
      <w:proofErr w:type="spellStart"/>
      <w:r w:rsidRPr="003400A8">
        <w:rPr>
          <w:szCs w:val="22"/>
        </w:rPr>
        <w:t>Lendasse</w:t>
      </w:r>
      <w:proofErr w:type="spellEnd"/>
      <w:r w:rsidRPr="003400A8">
        <w:rPr>
          <w:szCs w:val="22"/>
        </w:rPr>
        <w:t>, A. Regularized extreme learning machine for regression with missing data. Neurocomputing, 2013, 102, 45-51.</w:t>
      </w:r>
    </w:p>
    <w:p w14:paraId="6E49FF4E"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rFonts w:hint="eastAsia"/>
          <w:szCs w:val="22"/>
        </w:rPr>
        <w:t xml:space="preserve"> </w:t>
      </w:r>
      <w:r w:rsidRPr="003400A8">
        <w:rPr>
          <w:szCs w:val="22"/>
        </w:rPr>
        <w:t>Lan, Y., Soh &amp; Huang, G. B. Ensemble of online sequential extreme learning machine. Neurocomputing, 2009, 72(13-15), 3391-3395.</w:t>
      </w:r>
    </w:p>
    <w:p w14:paraId="27D44441"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w:t>
      </w:r>
      <w:r w:rsidRPr="003400A8">
        <w:rPr>
          <w:szCs w:val="22"/>
        </w:rPr>
        <w:tab/>
        <w:t>Liu, N., &amp; Wang, H. Ensemble based extreme learning machine. IEEE Signal Processing Letters, 2010, 17(8), 754-757.</w:t>
      </w:r>
    </w:p>
    <w:p w14:paraId="154B4144"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lastRenderedPageBreak/>
        <w:t xml:space="preserve"> Cao, J. W., Lin, Z. P., Huang, G. B. &amp; Liu, N. Voting based extreme learning machine. Information Sciences, 2012, 185(1), 66-77.</w:t>
      </w:r>
    </w:p>
    <w:p w14:paraId="03138468"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Chen, H., Peng, J., Zhou, Y., Li, L. &amp; Pan, Z. Extreme learning machine for ranking: Generalization analysis and applications. Neural Networks, 2014, 53, 119-126</w:t>
      </w:r>
    </w:p>
    <w:p w14:paraId="1ECB2DD3" w14:textId="46175B1E"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w:t>
      </w:r>
      <w:r w:rsidRPr="003400A8">
        <w:rPr>
          <w:szCs w:val="22"/>
        </w:rPr>
        <w:tab/>
      </w:r>
      <w:proofErr w:type="spellStart"/>
      <w:r w:rsidRPr="003400A8">
        <w:rPr>
          <w:szCs w:val="22"/>
        </w:rPr>
        <w:t>Zong</w:t>
      </w:r>
      <w:proofErr w:type="spellEnd"/>
      <w:r w:rsidRPr="003400A8">
        <w:rPr>
          <w:szCs w:val="22"/>
        </w:rPr>
        <w:t>, W. W. &amp; Huang, G.-B. Learning to rank with extreme learning machine. Neural processing letters, 2014, 9(2), 155-166.</w:t>
      </w:r>
      <w:bookmarkEnd w:id="27"/>
    </w:p>
    <w:p w14:paraId="73A9B94A"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Li, K., Zhang, J., Xu, H., Luo, S. &amp; Li, H. A semi-supervised extreme learning machine method based on co-training. Journal of Computational Information Systems, 2013, 9(1), 207-214.</w:t>
      </w:r>
    </w:p>
    <w:p w14:paraId="51364138" w14:textId="77777777"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rFonts w:hint="eastAsia"/>
          <w:szCs w:val="22"/>
        </w:rPr>
        <w:t xml:space="preserve"> </w:t>
      </w:r>
      <w:r w:rsidRPr="003400A8">
        <w:rPr>
          <w:szCs w:val="22"/>
        </w:rPr>
        <w:t>Huang, G., Song, S., Gupta, J. &amp; Wu, C. Semi-supervised and unsupervised extreme learning machines. IEEE Transactions on Cybernetics, 2014.</w:t>
      </w:r>
    </w:p>
    <w:p w14:paraId="2970EC91" w14:textId="0794826F" w:rsidR="00C71EB0" w:rsidRPr="003400A8" w:rsidRDefault="00C71EB0" w:rsidP="00C71EB0">
      <w:pPr>
        <w:numPr>
          <w:ilvl w:val="0"/>
          <w:numId w:val="8"/>
        </w:numPr>
        <w:tabs>
          <w:tab w:val="left" w:pos="420"/>
        </w:tabs>
        <w:autoSpaceDE/>
        <w:autoSpaceDN/>
        <w:adjustRightInd/>
        <w:spacing w:before="0" w:after="0" w:line="320" w:lineRule="exact"/>
        <w:ind w:left="484" w:hangingChars="220" w:hanging="484"/>
        <w:rPr>
          <w:szCs w:val="22"/>
        </w:rPr>
      </w:pPr>
      <w:r w:rsidRPr="003400A8">
        <w:rPr>
          <w:szCs w:val="22"/>
        </w:rPr>
        <w:t xml:space="preserve"> Benoit, F., van </w:t>
      </w:r>
      <w:proofErr w:type="spellStart"/>
      <w:r w:rsidRPr="003400A8">
        <w:rPr>
          <w:szCs w:val="22"/>
        </w:rPr>
        <w:t>Heeswijk</w:t>
      </w:r>
      <w:proofErr w:type="spellEnd"/>
      <w:r w:rsidRPr="003400A8">
        <w:rPr>
          <w:szCs w:val="22"/>
        </w:rPr>
        <w:t xml:space="preserve"> &amp; M., </w:t>
      </w:r>
      <w:proofErr w:type="spellStart"/>
      <w:r w:rsidRPr="003400A8">
        <w:rPr>
          <w:szCs w:val="22"/>
        </w:rPr>
        <w:t>Miche</w:t>
      </w:r>
      <w:proofErr w:type="spellEnd"/>
      <w:r w:rsidRPr="003400A8">
        <w:rPr>
          <w:szCs w:val="22"/>
        </w:rPr>
        <w:t>. A. Feature selection for nonlinear models with extreme learning machines. Neurocomputing, 2013, 102, 111-124.</w:t>
      </w:r>
    </w:p>
    <w:p w14:paraId="59159013" w14:textId="04372EA4" w:rsidR="00C71EB0" w:rsidRPr="003400A8" w:rsidRDefault="004566C8" w:rsidP="00C71EB0">
      <w:pPr>
        <w:pStyle w:val="a4"/>
        <w:numPr>
          <w:ilvl w:val="0"/>
          <w:numId w:val="8"/>
        </w:numPr>
        <w:rPr>
          <w:szCs w:val="22"/>
        </w:rPr>
      </w:pPr>
      <w:r>
        <w:rPr>
          <w:szCs w:val="22"/>
        </w:rPr>
        <w:t xml:space="preserve"> </w:t>
      </w:r>
      <w:r w:rsidR="00C71EB0" w:rsidRPr="003400A8">
        <w:rPr>
          <w:szCs w:val="22"/>
        </w:rPr>
        <w:t xml:space="preserve">Yang </w:t>
      </w:r>
      <w:proofErr w:type="spellStart"/>
      <w:r w:rsidR="00C71EB0" w:rsidRPr="003400A8">
        <w:rPr>
          <w:szCs w:val="22"/>
        </w:rPr>
        <w:t>Lv</w:t>
      </w:r>
      <w:proofErr w:type="spellEnd"/>
      <w:r w:rsidR="00C71EB0" w:rsidRPr="003400A8">
        <w:rPr>
          <w:szCs w:val="22"/>
        </w:rPr>
        <w:t xml:space="preserve">, </w:t>
      </w:r>
      <w:proofErr w:type="spellStart"/>
      <w:r w:rsidR="00C71EB0" w:rsidRPr="003400A8">
        <w:rPr>
          <w:szCs w:val="22"/>
        </w:rPr>
        <w:t>Yiming</w:t>
      </w:r>
      <w:proofErr w:type="spellEnd"/>
      <w:r w:rsidR="00C71EB0" w:rsidRPr="003400A8">
        <w:rPr>
          <w:szCs w:val="22"/>
        </w:rPr>
        <w:t xml:space="preserve"> Ding, Bang Li, </w:t>
      </w:r>
      <w:proofErr w:type="spellStart"/>
      <w:r w:rsidR="00C71EB0" w:rsidRPr="003400A8">
        <w:rPr>
          <w:szCs w:val="22"/>
        </w:rPr>
        <w:t>Jinghu</w:t>
      </w:r>
      <w:proofErr w:type="spellEnd"/>
      <w:r w:rsidR="00C71EB0" w:rsidRPr="003400A8">
        <w:rPr>
          <w:szCs w:val="22"/>
        </w:rPr>
        <w:t xml:space="preserve"> Yu. Reduce Training Error of Extreme Learning Machine by Selecting Appropriate Hidden Layer Output Matrix. To appear in Journal of systems science and systems engineering, 2020.</w:t>
      </w:r>
    </w:p>
    <w:p w14:paraId="675C99EA" w14:textId="54050CDD" w:rsidR="00C71EB0" w:rsidRDefault="004566C8" w:rsidP="00C71EB0">
      <w:pPr>
        <w:numPr>
          <w:ilvl w:val="0"/>
          <w:numId w:val="8"/>
        </w:numPr>
        <w:tabs>
          <w:tab w:val="left" w:pos="420"/>
        </w:tabs>
        <w:autoSpaceDE/>
        <w:autoSpaceDN/>
        <w:adjustRightInd/>
        <w:spacing w:before="0" w:after="0" w:line="320" w:lineRule="exact"/>
        <w:ind w:left="528" w:hangingChars="220" w:hanging="528"/>
        <w:rPr>
          <w:sz w:val="24"/>
          <w:szCs w:val="24"/>
        </w:rPr>
      </w:pPr>
      <w:r>
        <w:rPr>
          <w:sz w:val="24"/>
          <w:szCs w:val="24"/>
        </w:rPr>
        <w:t xml:space="preserve"> </w:t>
      </w:r>
      <w:r w:rsidRPr="004566C8">
        <w:rPr>
          <w:sz w:val="24"/>
          <w:szCs w:val="24"/>
        </w:rPr>
        <w:t xml:space="preserve">Gudmundsson </w:t>
      </w:r>
      <w:proofErr w:type="gramStart"/>
      <w:r w:rsidRPr="004566C8">
        <w:rPr>
          <w:sz w:val="24"/>
          <w:szCs w:val="24"/>
        </w:rPr>
        <w:t>T ,</w:t>
      </w:r>
      <w:proofErr w:type="gramEnd"/>
      <w:r w:rsidRPr="004566C8">
        <w:rPr>
          <w:sz w:val="24"/>
          <w:szCs w:val="24"/>
        </w:rPr>
        <w:t xml:space="preserve"> Kenney C S , </w:t>
      </w:r>
      <w:proofErr w:type="spellStart"/>
      <w:r w:rsidRPr="004566C8">
        <w:rPr>
          <w:sz w:val="24"/>
          <w:szCs w:val="24"/>
        </w:rPr>
        <w:t>Laub</w:t>
      </w:r>
      <w:proofErr w:type="spellEnd"/>
      <w:r w:rsidRPr="004566C8">
        <w:rPr>
          <w:sz w:val="24"/>
          <w:szCs w:val="24"/>
        </w:rPr>
        <w:t xml:space="preserve"> A J . Small-Sample Statistical Estimates for Matrix Norms[J]. Siam Matrix Analysis &amp; Applications, 2006, 16(3):776-792.</w:t>
      </w:r>
    </w:p>
    <w:p w14:paraId="60CB5878" w14:textId="14FDA3C8" w:rsidR="004566C8" w:rsidRDefault="004566C8" w:rsidP="00C71EB0">
      <w:pPr>
        <w:numPr>
          <w:ilvl w:val="0"/>
          <w:numId w:val="8"/>
        </w:numPr>
        <w:tabs>
          <w:tab w:val="left" w:pos="420"/>
        </w:tabs>
        <w:autoSpaceDE/>
        <w:autoSpaceDN/>
        <w:adjustRightInd/>
        <w:spacing w:before="0" w:after="0" w:line="320" w:lineRule="exact"/>
        <w:ind w:left="528" w:hangingChars="220" w:hanging="528"/>
        <w:rPr>
          <w:sz w:val="24"/>
          <w:szCs w:val="24"/>
        </w:rPr>
      </w:pPr>
      <w:r>
        <w:rPr>
          <w:sz w:val="24"/>
          <w:szCs w:val="24"/>
        </w:rPr>
        <w:t xml:space="preserve"> </w:t>
      </w:r>
      <w:r w:rsidR="00CC19D1" w:rsidRPr="00CC19D1">
        <w:rPr>
          <w:sz w:val="24"/>
          <w:szCs w:val="24"/>
        </w:rPr>
        <w:t xml:space="preserve">Ito </w:t>
      </w:r>
      <w:proofErr w:type="gramStart"/>
      <w:r w:rsidR="00CC19D1" w:rsidRPr="00CC19D1">
        <w:rPr>
          <w:sz w:val="24"/>
          <w:szCs w:val="24"/>
        </w:rPr>
        <w:t>K .</w:t>
      </w:r>
      <w:proofErr w:type="gramEnd"/>
      <w:r w:rsidR="00CC19D1" w:rsidRPr="00CC19D1">
        <w:rPr>
          <w:sz w:val="24"/>
          <w:szCs w:val="24"/>
        </w:rPr>
        <w:t xml:space="preserve"> Gaussian filter for nonlinear filtering problems[C]// IEEE Conference on Decision &amp; Control. IEEE, 2002.</w:t>
      </w:r>
    </w:p>
    <w:p w14:paraId="6180EB39" w14:textId="68DE02E5" w:rsidR="00CC19D1" w:rsidRDefault="00CC19D1" w:rsidP="00C71EB0">
      <w:pPr>
        <w:numPr>
          <w:ilvl w:val="0"/>
          <w:numId w:val="8"/>
        </w:numPr>
        <w:tabs>
          <w:tab w:val="left" w:pos="420"/>
        </w:tabs>
        <w:autoSpaceDE/>
        <w:autoSpaceDN/>
        <w:adjustRightInd/>
        <w:spacing w:before="0" w:after="0" w:line="320" w:lineRule="exact"/>
        <w:ind w:left="528" w:hangingChars="220" w:hanging="528"/>
        <w:rPr>
          <w:sz w:val="24"/>
          <w:szCs w:val="24"/>
        </w:rPr>
      </w:pPr>
      <w:r>
        <w:rPr>
          <w:sz w:val="24"/>
          <w:szCs w:val="24"/>
        </w:rPr>
        <w:t xml:space="preserve"> </w:t>
      </w:r>
      <w:r w:rsidRPr="00CC19D1">
        <w:rPr>
          <w:sz w:val="24"/>
          <w:szCs w:val="24"/>
        </w:rPr>
        <w:t xml:space="preserve">You-Liang </w:t>
      </w:r>
      <w:proofErr w:type="gramStart"/>
      <w:r w:rsidRPr="00CC19D1">
        <w:rPr>
          <w:sz w:val="24"/>
          <w:szCs w:val="24"/>
        </w:rPr>
        <w:t>Y ,</w:t>
      </w:r>
      <w:proofErr w:type="gramEnd"/>
      <w:r w:rsidRPr="00CC19D1">
        <w:rPr>
          <w:sz w:val="24"/>
          <w:szCs w:val="24"/>
        </w:rPr>
        <w:t xml:space="preserve"> Shuai R , Cui-Hong M A . Quantitative Analysis of Liquid Steel with Technology of LIBS Based on ELM[J]. Journal of </w:t>
      </w:r>
      <w:proofErr w:type="spellStart"/>
      <w:r w:rsidRPr="00CC19D1">
        <w:rPr>
          <w:sz w:val="24"/>
          <w:szCs w:val="24"/>
        </w:rPr>
        <w:t>Heb</w:t>
      </w:r>
      <w:proofErr w:type="spellEnd"/>
      <w:r w:rsidRPr="00CC19D1">
        <w:rPr>
          <w:sz w:val="24"/>
          <w:szCs w:val="24"/>
        </w:rPr>
        <w:t xml:space="preserve"> United </w:t>
      </w:r>
      <w:proofErr w:type="gramStart"/>
      <w:r w:rsidRPr="00CC19D1">
        <w:rPr>
          <w:sz w:val="24"/>
          <w:szCs w:val="24"/>
        </w:rPr>
        <w:t>University(</w:t>
      </w:r>
      <w:proofErr w:type="gramEnd"/>
      <w:r w:rsidRPr="00CC19D1">
        <w:rPr>
          <w:sz w:val="24"/>
          <w:szCs w:val="24"/>
        </w:rPr>
        <w:t xml:space="preserve">Natural </w:t>
      </w:r>
      <w:proofErr w:type="spellStart"/>
      <w:r w:rsidRPr="00CC19D1">
        <w:rPr>
          <w:sz w:val="24"/>
          <w:szCs w:val="24"/>
        </w:rPr>
        <w:t>ence</w:t>
      </w:r>
      <w:proofErr w:type="spellEnd"/>
      <w:r w:rsidRPr="00CC19D1">
        <w:rPr>
          <w:sz w:val="24"/>
          <w:szCs w:val="24"/>
        </w:rPr>
        <w:t xml:space="preserve"> Edition), 2016.</w:t>
      </w:r>
    </w:p>
    <w:p w14:paraId="2BEEAFED" w14:textId="6AEB80D5" w:rsidR="00CC19D1" w:rsidRDefault="00CC19D1" w:rsidP="00C71EB0">
      <w:pPr>
        <w:numPr>
          <w:ilvl w:val="0"/>
          <w:numId w:val="8"/>
        </w:numPr>
        <w:tabs>
          <w:tab w:val="left" w:pos="420"/>
        </w:tabs>
        <w:autoSpaceDE/>
        <w:autoSpaceDN/>
        <w:adjustRightInd/>
        <w:spacing w:before="0" w:after="0" w:line="320" w:lineRule="exact"/>
        <w:ind w:left="528" w:hangingChars="220" w:hanging="528"/>
        <w:rPr>
          <w:sz w:val="24"/>
          <w:szCs w:val="24"/>
        </w:rPr>
      </w:pPr>
      <w:r>
        <w:rPr>
          <w:sz w:val="24"/>
          <w:szCs w:val="24"/>
        </w:rPr>
        <w:t xml:space="preserve"> </w:t>
      </w:r>
      <w:r w:rsidRPr="00CC19D1">
        <w:rPr>
          <w:sz w:val="24"/>
          <w:szCs w:val="24"/>
        </w:rPr>
        <w:t xml:space="preserve">Zhang, </w:t>
      </w:r>
      <w:proofErr w:type="spellStart"/>
      <w:r w:rsidRPr="00CC19D1">
        <w:rPr>
          <w:sz w:val="24"/>
          <w:szCs w:val="24"/>
        </w:rPr>
        <w:t>Yanan</w:t>
      </w:r>
      <w:proofErr w:type="spellEnd"/>
      <w:r w:rsidRPr="00CC19D1">
        <w:rPr>
          <w:sz w:val="24"/>
          <w:szCs w:val="24"/>
        </w:rPr>
        <w:t xml:space="preserve">, Zhao, et al. Extreme learning machine: algorithm, theory and applications[J]. Artificial Intelligence Review: An International </w:t>
      </w:r>
      <w:proofErr w:type="spellStart"/>
      <w:r w:rsidRPr="00CC19D1">
        <w:rPr>
          <w:sz w:val="24"/>
          <w:szCs w:val="24"/>
        </w:rPr>
        <w:t>ence</w:t>
      </w:r>
      <w:proofErr w:type="spellEnd"/>
      <w:r w:rsidRPr="00CC19D1">
        <w:rPr>
          <w:sz w:val="24"/>
          <w:szCs w:val="24"/>
        </w:rPr>
        <w:t xml:space="preserve"> and Engineering Journal, 2015, 44(1):103-115.</w:t>
      </w:r>
    </w:p>
    <w:p w14:paraId="05A3ECA0" w14:textId="062D356B" w:rsidR="00CC19D1" w:rsidRDefault="00CC19D1" w:rsidP="00C71EB0">
      <w:pPr>
        <w:numPr>
          <w:ilvl w:val="0"/>
          <w:numId w:val="8"/>
        </w:numPr>
        <w:tabs>
          <w:tab w:val="left" w:pos="420"/>
        </w:tabs>
        <w:autoSpaceDE/>
        <w:autoSpaceDN/>
        <w:adjustRightInd/>
        <w:spacing w:before="0" w:after="0" w:line="320" w:lineRule="exact"/>
        <w:ind w:left="528" w:hangingChars="220" w:hanging="528"/>
        <w:rPr>
          <w:sz w:val="24"/>
          <w:szCs w:val="24"/>
        </w:rPr>
      </w:pPr>
      <w:r>
        <w:rPr>
          <w:sz w:val="24"/>
          <w:szCs w:val="24"/>
        </w:rPr>
        <w:t xml:space="preserve"> </w:t>
      </w:r>
      <w:r w:rsidRPr="00CC19D1">
        <w:rPr>
          <w:sz w:val="24"/>
          <w:szCs w:val="24"/>
        </w:rPr>
        <w:t xml:space="preserve">Liu </w:t>
      </w:r>
      <w:proofErr w:type="gramStart"/>
      <w:r w:rsidRPr="00CC19D1">
        <w:rPr>
          <w:sz w:val="24"/>
          <w:szCs w:val="24"/>
        </w:rPr>
        <w:t>X ,</w:t>
      </w:r>
      <w:proofErr w:type="gramEnd"/>
      <w:r w:rsidRPr="00CC19D1">
        <w:rPr>
          <w:sz w:val="24"/>
          <w:szCs w:val="24"/>
        </w:rPr>
        <w:t xml:space="preserve"> Wang L , Huang G B , et al. Multiple kernel extreme learning machine[J]. Neurocomputing, 2015, 149(</w:t>
      </w:r>
      <w:proofErr w:type="spellStart"/>
      <w:proofErr w:type="gramStart"/>
      <w:r w:rsidRPr="00CC19D1">
        <w:rPr>
          <w:sz w:val="24"/>
          <w:szCs w:val="24"/>
        </w:rPr>
        <w:t>pt.a</w:t>
      </w:r>
      <w:proofErr w:type="spellEnd"/>
      <w:proofErr w:type="gramEnd"/>
      <w:r w:rsidRPr="00CC19D1">
        <w:rPr>
          <w:sz w:val="24"/>
          <w:szCs w:val="24"/>
        </w:rPr>
        <w:t>):253-264.</w:t>
      </w:r>
    </w:p>
    <w:p w14:paraId="0F66FAF4" w14:textId="05F03345" w:rsidR="00CC19D1" w:rsidRPr="00CC19D1" w:rsidRDefault="00CC19D1" w:rsidP="00CC19D1">
      <w:pPr>
        <w:numPr>
          <w:ilvl w:val="0"/>
          <w:numId w:val="8"/>
        </w:numPr>
        <w:tabs>
          <w:tab w:val="left" w:pos="420"/>
        </w:tabs>
        <w:autoSpaceDE/>
        <w:autoSpaceDN/>
        <w:adjustRightInd/>
        <w:spacing w:before="0" w:after="0" w:line="320" w:lineRule="exact"/>
        <w:ind w:left="528" w:hangingChars="220" w:hanging="528"/>
        <w:rPr>
          <w:sz w:val="24"/>
          <w:szCs w:val="24"/>
        </w:rPr>
      </w:pPr>
      <w:r>
        <w:rPr>
          <w:sz w:val="24"/>
          <w:szCs w:val="24"/>
        </w:rPr>
        <w:t xml:space="preserve"> </w:t>
      </w:r>
      <w:proofErr w:type="spellStart"/>
      <w:r w:rsidRPr="00CC19D1">
        <w:rPr>
          <w:sz w:val="24"/>
          <w:szCs w:val="24"/>
        </w:rPr>
        <w:t>Albadra</w:t>
      </w:r>
      <w:proofErr w:type="spellEnd"/>
      <w:r w:rsidRPr="00CC19D1">
        <w:rPr>
          <w:sz w:val="24"/>
          <w:szCs w:val="24"/>
        </w:rPr>
        <w:t xml:space="preserve"> M A </w:t>
      </w:r>
      <w:proofErr w:type="spellStart"/>
      <w:proofErr w:type="gramStart"/>
      <w:r w:rsidRPr="00CC19D1">
        <w:rPr>
          <w:sz w:val="24"/>
          <w:szCs w:val="24"/>
        </w:rPr>
        <w:t>A</w:t>
      </w:r>
      <w:proofErr w:type="spellEnd"/>
      <w:r w:rsidRPr="00CC19D1">
        <w:rPr>
          <w:sz w:val="24"/>
          <w:szCs w:val="24"/>
        </w:rPr>
        <w:t xml:space="preserve"> ,</w:t>
      </w:r>
      <w:proofErr w:type="gramEnd"/>
      <w:r w:rsidRPr="00CC19D1">
        <w:rPr>
          <w:sz w:val="24"/>
          <w:szCs w:val="24"/>
        </w:rPr>
        <w:t xml:space="preserve"> </w:t>
      </w:r>
      <w:proofErr w:type="spellStart"/>
      <w:r w:rsidRPr="00CC19D1">
        <w:rPr>
          <w:sz w:val="24"/>
          <w:szCs w:val="24"/>
        </w:rPr>
        <w:t>Tiuna</w:t>
      </w:r>
      <w:proofErr w:type="spellEnd"/>
      <w:r w:rsidRPr="00CC19D1">
        <w:rPr>
          <w:sz w:val="24"/>
          <w:szCs w:val="24"/>
        </w:rPr>
        <w:t xml:space="preserve"> S . Extreme Learning Machine: A Review[J]. International Journal of Applied Engineering Research, 2017, 12(14):4610-4623.</w:t>
      </w:r>
    </w:p>
    <w:p w14:paraId="3AAF3D17" w14:textId="41B97C74" w:rsidR="00AE6D34" w:rsidRDefault="00AE6D34">
      <w:pPr>
        <w:widowControl/>
        <w:autoSpaceDE/>
        <w:autoSpaceDN/>
        <w:adjustRightInd/>
        <w:spacing w:before="0" w:after="0" w:line="240" w:lineRule="auto"/>
        <w:jc w:val="left"/>
      </w:pPr>
      <w:r>
        <w:br w:type="page"/>
      </w:r>
    </w:p>
    <w:p w14:paraId="6FC7805B" w14:textId="01C2127D" w:rsidR="00C12300" w:rsidRDefault="00C12300" w:rsidP="00F54361">
      <w:pPr>
        <w:pStyle w:val="30"/>
        <w:numPr>
          <w:ilvl w:val="2"/>
          <w:numId w:val="2"/>
        </w:numPr>
      </w:pPr>
      <w:bookmarkStart w:id="28" w:name="_Toc43040075"/>
      <w:bookmarkStart w:id="29" w:name="_Toc56772866"/>
      <w:r>
        <w:lastRenderedPageBreak/>
        <w:t>APPENDICES</w:t>
      </w:r>
      <w:bookmarkEnd w:id="28"/>
      <w:bookmarkEnd w:id="29"/>
    </w:p>
    <w:p w14:paraId="0D4BF3B8" w14:textId="7BE6440C" w:rsidR="00AE6D34" w:rsidRPr="00AE6D34" w:rsidRDefault="00AE6D34" w:rsidP="00AE6D34">
      <w:pPr>
        <w:pStyle w:val="a4"/>
        <w:numPr>
          <w:ilvl w:val="0"/>
          <w:numId w:val="14"/>
        </w:numPr>
        <w:rPr>
          <w:lang w:val="en-US" w:bidi="hi-IN"/>
        </w:rPr>
      </w:pPr>
      <w:r>
        <w:rPr>
          <w:lang w:val="en-US" w:bidi="hi-IN"/>
        </w:rPr>
        <w:t xml:space="preserve">1. </w:t>
      </w:r>
      <w:r w:rsidRPr="00AE6D34">
        <w:rPr>
          <w:lang w:val="en-US" w:bidi="hi-IN"/>
        </w:rPr>
        <w:t>Program to generate training data</w:t>
      </w:r>
      <w:r>
        <w:rPr>
          <w:lang w:val="en-US" w:bidi="hi-IN"/>
        </w:rPr>
        <w:t xml:space="preserve"> </w:t>
      </w:r>
      <w:r>
        <w:rPr>
          <w:rFonts w:hint="eastAsia"/>
          <w:lang w:val="en-US" w:bidi="hi-IN"/>
        </w:rPr>
        <w:t>(</w:t>
      </w:r>
      <w:r>
        <w:rPr>
          <w:lang w:val="en-US" w:bidi="hi-IN"/>
        </w:rPr>
        <w:t>MATLAB programs)</w:t>
      </w:r>
    </w:p>
    <w:p w14:paraId="77E9089A" w14:textId="23998A8A" w:rsidR="00AE6D34" w:rsidRPr="00AE6D34"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X1=(</w:t>
      </w:r>
      <w:proofErr w:type="gramStart"/>
      <w:r w:rsidRPr="00AE6D34">
        <w:rPr>
          <w:rFonts w:eastAsia="WenQuanYi Zen Hei Sharp" w:cs="Calibri"/>
          <w:szCs w:val="24"/>
          <w:lang w:val="en-US" w:bidi="hi-IN"/>
        </w:rPr>
        <w:t>rand(</w:t>
      </w:r>
      <w:proofErr w:type="gramEnd"/>
      <w:r w:rsidRPr="00AE6D34">
        <w:rPr>
          <w:rFonts w:eastAsia="WenQuanYi Zen Hei Sharp" w:cs="Calibri"/>
          <w:szCs w:val="24"/>
          <w:lang w:val="en-US" w:bidi="hi-IN"/>
        </w:rPr>
        <w:t>500,1).*2-1).*10;</w:t>
      </w:r>
      <w:r w:rsidR="00077D8C">
        <w:rPr>
          <w:rFonts w:eastAsia="WenQuanYi Zen Hei Sharp" w:cs="Calibri"/>
          <w:szCs w:val="24"/>
          <w:lang w:val="en-US" w:bidi="hi-IN"/>
        </w:rPr>
        <w:t xml:space="preserve"> % 8 training sets</w:t>
      </w:r>
      <w:r w:rsidR="00102073">
        <w:rPr>
          <w:rFonts w:eastAsia="WenQuanYi Zen Hei Sharp" w:cs="Calibri"/>
          <w:szCs w:val="24"/>
          <w:lang w:val="en-US" w:bidi="hi-IN"/>
        </w:rPr>
        <w:t xml:space="preserve"> in total</w:t>
      </w:r>
    </w:p>
    <w:p w14:paraId="41FC0451" w14:textId="77777777" w:rsidR="00AE6D34" w:rsidRPr="00AE6D34"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X2=(</w:t>
      </w:r>
      <w:proofErr w:type="gramStart"/>
      <w:r w:rsidRPr="00AE6D34">
        <w:rPr>
          <w:rFonts w:eastAsia="WenQuanYi Zen Hei Sharp" w:cs="Calibri"/>
          <w:szCs w:val="24"/>
          <w:lang w:val="en-US" w:bidi="hi-IN"/>
        </w:rPr>
        <w:t>rand(</w:t>
      </w:r>
      <w:proofErr w:type="gramEnd"/>
      <w:r w:rsidRPr="00AE6D34">
        <w:rPr>
          <w:rFonts w:eastAsia="WenQuanYi Zen Hei Sharp" w:cs="Calibri"/>
          <w:szCs w:val="24"/>
          <w:lang w:val="en-US" w:bidi="hi-IN"/>
        </w:rPr>
        <w:t>500,1).*2-1).*10;</w:t>
      </w:r>
    </w:p>
    <w:p w14:paraId="7C3E6160" w14:textId="77777777" w:rsidR="00AE6D34" w:rsidRPr="00AE6D34"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e=(</w:t>
      </w:r>
      <w:proofErr w:type="gramStart"/>
      <w:r w:rsidRPr="00AE6D34">
        <w:rPr>
          <w:rFonts w:eastAsia="WenQuanYi Zen Hei Sharp" w:cs="Calibri"/>
          <w:szCs w:val="24"/>
          <w:lang w:val="en-US" w:bidi="hi-IN"/>
        </w:rPr>
        <w:t>rand(</w:t>
      </w:r>
      <w:proofErr w:type="gramEnd"/>
      <w:r w:rsidRPr="00AE6D34">
        <w:rPr>
          <w:rFonts w:eastAsia="WenQuanYi Zen Hei Sharp" w:cs="Calibri"/>
          <w:szCs w:val="24"/>
          <w:lang w:val="en-US" w:bidi="hi-IN"/>
        </w:rPr>
        <w:t>500,1).*2-1).*0.2;</w:t>
      </w:r>
    </w:p>
    <w:p w14:paraId="002AAACC" w14:textId="4D892BC1" w:rsidR="00AE6D34" w:rsidRPr="00AE6D34"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T=e+((sin(X1+X2)</w:t>
      </w:r>
      <w:proofErr w:type="gramStart"/>
      <w:r w:rsidRPr="00AE6D34">
        <w:rPr>
          <w:rFonts w:eastAsia="WenQuanYi Zen Hei Sharp" w:cs="Calibri"/>
          <w:szCs w:val="24"/>
          <w:lang w:val="en-US" w:bidi="hi-IN"/>
        </w:rPr>
        <w:t>)./</w:t>
      </w:r>
      <w:proofErr w:type="gramEnd"/>
      <w:r w:rsidRPr="00AE6D34">
        <w:rPr>
          <w:rFonts w:eastAsia="WenQuanYi Zen Hei Sharp" w:cs="Calibri"/>
          <w:szCs w:val="24"/>
          <w:lang w:val="en-US" w:bidi="hi-IN"/>
        </w:rPr>
        <w:t>(X1+X2));</w:t>
      </w:r>
      <w:r w:rsidR="00077D8C">
        <w:rPr>
          <w:rFonts w:eastAsia="WenQuanYi Zen Hei Sharp" w:cs="Calibri"/>
          <w:szCs w:val="24"/>
          <w:lang w:val="en-US" w:bidi="hi-IN"/>
        </w:rPr>
        <w:t xml:space="preserve"> </w:t>
      </w:r>
    </w:p>
    <w:p w14:paraId="7FE6FE97" w14:textId="77777777" w:rsidR="00AE6D34" w:rsidRPr="00AE6D34"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 X=[X</w:t>
      </w:r>
      <w:proofErr w:type="gramStart"/>
      <w:r w:rsidRPr="00AE6D34">
        <w:rPr>
          <w:rFonts w:eastAsia="WenQuanYi Zen Hei Sharp" w:cs="Calibri"/>
          <w:szCs w:val="24"/>
          <w:lang w:val="en-US" w:bidi="hi-IN"/>
        </w:rPr>
        <w:t>1,X</w:t>
      </w:r>
      <w:proofErr w:type="gramEnd"/>
      <w:r w:rsidRPr="00AE6D34">
        <w:rPr>
          <w:rFonts w:eastAsia="WenQuanYi Zen Hei Sharp" w:cs="Calibri"/>
          <w:szCs w:val="24"/>
          <w:lang w:val="en-US" w:bidi="hi-IN"/>
        </w:rPr>
        <w:t>2];</w:t>
      </w:r>
    </w:p>
    <w:p w14:paraId="5BC1E6AF" w14:textId="77777777" w:rsidR="00AE6D34" w:rsidRPr="00AE6D34"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Uniform=</w:t>
      </w:r>
      <w:proofErr w:type="gramStart"/>
      <w:r w:rsidRPr="00AE6D34">
        <w:rPr>
          <w:rFonts w:eastAsia="WenQuanYi Zen Hei Sharp" w:cs="Calibri"/>
          <w:szCs w:val="24"/>
          <w:lang w:val="en-US" w:bidi="hi-IN"/>
        </w:rPr>
        <w:t>zeros(</w:t>
      </w:r>
      <w:proofErr w:type="gramEnd"/>
      <w:r w:rsidRPr="00AE6D34">
        <w:rPr>
          <w:rFonts w:eastAsia="WenQuanYi Zen Hei Sharp" w:cs="Calibri"/>
          <w:szCs w:val="24"/>
          <w:lang w:val="en-US" w:bidi="hi-IN"/>
        </w:rPr>
        <w:t>500,4);</w:t>
      </w:r>
    </w:p>
    <w:p w14:paraId="38BBAB28" w14:textId="77777777" w:rsidR="00AE6D34" w:rsidRPr="00AE6D34"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Uniform</w:t>
      </w:r>
      <w:proofErr w:type="gramStart"/>
      <w:r w:rsidRPr="00AE6D34">
        <w:rPr>
          <w:rFonts w:eastAsia="WenQuanYi Zen Hei Sharp" w:cs="Calibri"/>
          <w:szCs w:val="24"/>
          <w:lang w:val="en-US" w:bidi="hi-IN"/>
        </w:rPr>
        <w:t>(:,</w:t>
      </w:r>
      <w:proofErr w:type="gramEnd"/>
      <w:r w:rsidRPr="00AE6D34">
        <w:rPr>
          <w:rFonts w:eastAsia="WenQuanYi Zen Hei Sharp" w:cs="Calibri"/>
          <w:szCs w:val="24"/>
          <w:lang w:val="en-US" w:bidi="hi-IN"/>
        </w:rPr>
        <w:t>1)=X1;</w:t>
      </w:r>
    </w:p>
    <w:p w14:paraId="12A1E05F" w14:textId="77777777" w:rsidR="00AE6D34" w:rsidRPr="00AE6D34"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Uniform</w:t>
      </w:r>
      <w:proofErr w:type="gramStart"/>
      <w:r w:rsidRPr="00AE6D34">
        <w:rPr>
          <w:rFonts w:eastAsia="WenQuanYi Zen Hei Sharp" w:cs="Calibri"/>
          <w:szCs w:val="24"/>
          <w:lang w:val="en-US" w:bidi="hi-IN"/>
        </w:rPr>
        <w:t>(:,</w:t>
      </w:r>
      <w:proofErr w:type="gramEnd"/>
      <w:r w:rsidRPr="00AE6D34">
        <w:rPr>
          <w:rFonts w:eastAsia="WenQuanYi Zen Hei Sharp" w:cs="Calibri"/>
          <w:szCs w:val="24"/>
          <w:lang w:val="en-US" w:bidi="hi-IN"/>
        </w:rPr>
        <w:t>2)=X2;</w:t>
      </w:r>
    </w:p>
    <w:p w14:paraId="672950E2" w14:textId="77777777" w:rsidR="00AE6D34" w:rsidRPr="00AE6D34"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Uniform</w:t>
      </w:r>
      <w:proofErr w:type="gramStart"/>
      <w:r w:rsidRPr="00AE6D34">
        <w:rPr>
          <w:rFonts w:eastAsia="WenQuanYi Zen Hei Sharp" w:cs="Calibri"/>
          <w:szCs w:val="24"/>
          <w:lang w:val="en-US" w:bidi="hi-IN"/>
        </w:rPr>
        <w:t>(:,</w:t>
      </w:r>
      <w:proofErr w:type="gramEnd"/>
      <w:r w:rsidRPr="00AE6D34">
        <w:rPr>
          <w:rFonts w:eastAsia="WenQuanYi Zen Hei Sharp" w:cs="Calibri"/>
          <w:szCs w:val="24"/>
          <w:lang w:val="en-US" w:bidi="hi-IN"/>
        </w:rPr>
        <w:t>3)=e;</w:t>
      </w:r>
    </w:p>
    <w:p w14:paraId="3710ED08" w14:textId="77777777" w:rsidR="00AE6D34" w:rsidRPr="00AE6D34"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Uniform</w:t>
      </w:r>
      <w:proofErr w:type="gramStart"/>
      <w:r w:rsidRPr="00AE6D34">
        <w:rPr>
          <w:rFonts w:eastAsia="WenQuanYi Zen Hei Sharp" w:cs="Calibri"/>
          <w:szCs w:val="24"/>
          <w:lang w:val="en-US" w:bidi="hi-IN"/>
        </w:rPr>
        <w:t>(:,</w:t>
      </w:r>
      <w:proofErr w:type="gramEnd"/>
      <w:r w:rsidRPr="00AE6D34">
        <w:rPr>
          <w:rFonts w:eastAsia="WenQuanYi Zen Hei Sharp" w:cs="Calibri"/>
          <w:szCs w:val="24"/>
          <w:lang w:val="en-US" w:bidi="hi-IN"/>
        </w:rPr>
        <w:t>4)=T;</w:t>
      </w:r>
    </w:p>
    <w:p w14:paraId="27CDEBA2" w14:textId="4BCD7566" w:rsidR="00C12300" w:rsidRDefault="00AE6D34" w:rsidP="00AE6D34">
      <w:pPr>
        <w:ind w:firstLineChars="200" w:firstLine="440"/>
        <w:rPr>
          <w:rFonts w:eastAsia="WenQuanYi Zen Hei Sharp" w:cs="Calibri"/>
          <w:szCs w:val="24"/>
          <w:lang w:val="en-US" w:bidi="hi-IN"/>
        </w:rPr>
      </w:pPr>
      <w:r w:rsidRPr="00AE6D34">
        <w:rPr>
          <w:rFonts w:eastAsia="WenQuanYi Zen Hei Sharp" w:cs="Calibri"/>
          <w:szCs w:val="24"/>
          <w:lang w:val="en-US" w:bidi="hi-IN"/>
        </w:rPr>
        <w:t>save data0101;</w:t>
      </w:r>
      <w:r>
        <w:rPr>
          <w:rFonts w:eastAsia="WenQuanYi Zen Hei Sharp" w:cs="Calibri"/>
          <w:szCs w:val="24"/>
          <w:lang w:val="en-US" w:bidi="hi-IN"/>
        </w:rPr>
        <w:t xml:space="preserve"> </w:t>
      </w:r>
      <w:r w:rsidRPr="00AE6D34">
        <w:rPr>
          <w:rFonts w:eastAsia="WenQuanYi Zen Hei Sharp" w:cs="Calibri"/>
          <w:szCs w:val="24"/>
          <w:lang w:val="en-US" w:bidi="hi-IN"/>
        </w:rPr>
        <w:t>%</w:t>
      </w:r>
      <w:r>
        <w:rPr>
          <w:rFonts w:eastAsia="WenQuanYi Zen Hei Sharp" w:cs="Calibri"/>
          <w:szCs w:val="24"/>
          <w:lang w:val="en-US" w:bidi="hi-IN"/>
        </w:rPr>
        <w:t xml:space="preserve"> </w:t>
      </w:r>
      <w:r w:rsidRPr="00AE6D34">
        <w:rPr>
          <w:rFonts w:eastAsia="WenQuanYi Zen Hei Sharp" w:cs="Calibri"/>
          <w:szCs w:val="24"/>
          <w:lang w:val="en-US" w:bidi="hi-IN"/>
        </w:rPr>
        <w:t>Produce uniform distribution</w:t>
      </w:r>
    </w:p>
    <w:p w14:paraId="057363FC" w14:textId="5F161A5D" w:rsidR="00AE6D34" w:rsidRDefault="00AE6D34" w:rsidP="00AE6D34">
      <w:pPr>
        <w:pStyle w:val="a4"/>
        <w:numPr>
          <w:ilvl w:val="0"/>
          <w:numId w:val="14"/>
        </w:numPr>
        <w:rPr>
          <w:lang w:val="en-US" w:bidi="hi-IN"/>
        </w:rPr>
      </w:pPr>
      <w:r>
        <w:rPr>
          <w:lang w:val="en-US" w:bidi="hi-IN"/>
        </w:rPr>
        <w:t xml:space="preserve">2. </w:t>
      </w:r>
      <w:r w:rsidRPr="00AE6D34">
        <w:rPr>
          <w:lang w:val="en-US" w:bidi="hi-IN"/>
        </w:rPr>
        <w:t>Main program</w:t>
      </w:r>
      <w:r>
        <w:rPr>
          <w:lang w:val="en-US" w:bidi="hi-IN"/>
        </w:rPr>
        <w:t xml:space="preserve"> </w:t>
      </w:r>
      <w:r>
        <w:rPr>
          <w:rFonts w:hint="eastAsia"/>
          <w:lang w:val="en-US" w:bidi="hi-IN"/>
        </w:rPr>
        <w:t>(</w:t>
      </w:r>
      <w:r>
        <w:rPr>
          <w:lang w:val="en-US" w:bidi="hi-IN"/>
        </w:rPr>
        <w:t>MATLAB programs)</w:t>
      </w:r>
    </w:p>
    <w:p w14:paraId="2D0AAC99" w14:textId="77777777" w:rsidR="00AE6D34" w:rsidRPr="00AE6D34" w:rsidRDefault="00AE6D34" w:rsidP="00AE6D34">
      <w:pPr>
        <w:pStyle w:val="a4"/>
        <w:jc w:val="left"/>
        <w:rPr>
          <w:lang w:val="en-US" w:bidi="hi-IN"/>
        </w:rPr>
      </w:pPr>
      <w:proofErr w:type="spellStart"/>
      <w:r w:rsidRPr="00AE6D34">
        <w:rPr>
          <w:lang w:val="en-US" w:bidi="hi-IN"/>
        </w:rPr>
        <w:t>clc</w:t>
      </w:r>
      <w:proofErr w:type="spellEnd"/>
    </w:p>
    <w:p w14:paraId="0D8C2DB2" w14:textId="77777777" w:rsidR="00AE6D34" w:rsidRPr="00AE6D34" w:rsidRDefault="00AE6D34" w:rsidP="00AE6D34">
      <w:pPr>
        <w:pStyle w:val="a4"/>
        <w:jc w:val="left"/>
        <w:rPr>
          <w:lang w:val="en-US" w:bidi="hi-IN"/>
        </w:rPr>
      </w:pPr>
      <w:r w:rsidRPr="00AE6D34">
        <w:rPr>
          <w:lang w:val="en-US" w:bidi="hi-IN"/>
        </w:rPr>
        <w:t>clear</w:t>
      </w:r>
    </w:p>
    <w:p w14:paraId="55C1BD69" w14:textId="567B7254" w:rsidR="00AE6D34" w:rsidRPr="00AE6D34" w:rsidRDefault="00AE6D34" w:rsidP="00AE6D34">
      <w:pPr>
        <w:pStyle w:val="a4"/>
        <w:jc w:val="left"/>
        <w:rPr>
          <w:lang w:val="en-US" w:bidi="hi-IN"/>
        </w:rPr>
      </w:pPr>
      <w:r w:rsidRPr="00AE6D34">
        <w:rPr>
          <w:lang w:val="en-US" w:bidi="hi-IN"/>
        </w:rPr>
        <w:t>load ('data0</w:t>
      </w:r>
      <w:r w:rsidR="00077D8C">
        <w:rPr>
          <w:rFonts w:hint="eastAsia"/>
          <w:lang w:val="en-US" w:bidi="hi-IN"/>
        </w:rPr>
        <w:t>1</w:t>
      </w:r>
      <w:r w:rsidRPr="00AE6D34">
        <w:rPr>
          <w:lang w:val="en-US" w:bidi="hi-IN"/>
        </w:rPr>
        <w:t>0</w:t>
      </w:r>
      <w:r w:rsidR="00077D8C">
        <w:rPr>
          <w:rFonts w:hint="eastAsia"/>
          <w:lang w:val="en-US" w:bidi="hi-IN"/>
        </w:rPr>
        <w:t>1</w:t>
      </w:r>
      <w:r w:rsidRPr="00AE6D34">
        <w:rPr>
          <w:lang w:val="en-US" w:bidi="hi-IN"/>
        </w:rPr>
        <w:t>.mat')</w:t>
      </w:r>
      <w:r w:rsidR="00077D8C">
        <w:rPr>
          <w:lang w:val="en-US" w:bidi="hi-IN"/>
        </w:rPr>
        <w:t xml:space="preserve"> </w:t>
      </w:r>
      <w:r w:rsidR="00077D8C">
        <w:rPr>
          <w:rFonts w:hint="eastAsia"/>
          <w:lang w:val="en-US" w:bidi="hi-IN"/>
        </w:rPr>
        <w:t>%could</w:t>
      </w:r>
      <w:r w:rsidR="00077D8C">
        <w:rPr>
          <w:lang w:val="en-US" w:bidi="hi-IN"/>
        </w:rPr>
        <w:t xml:space="preserve"> </w:t>
      </w:r>
      <w:r w:rsidR="00077D8C">
        <w:rPr>
          <w:rFonts w:hint="eastAsia"/>
          <w:lang w:val="en-US" w:bidi="hi-IN"/>
        </w:rPr>
        <w:t>load</w:t>
      </w:r>
      <w:r w:rsidR="00077D8C">
        <w:rPr>
          <w:lang w:val="en-US" w:bidi="hi-IN"/>
        </w:rPr>
        <w:t xml:space="preserve"> data0102.mat, data0201.mat…</w:t>
      </w:r>
    </w:p>
    <w:p w14:paraId="048C4462" w14:textId="77777777" w:rsidR="00AE6D34" w:rsidRPr="00AE6D34" w:rsidRDefault="00AE6D34" w:rsidP="00AE6D34">
      <w:pPr>
        <w:pStyle w:val="a4"/>
        <w:jc w:val="left"/>
        <w:rPr>
          <w:lang w:val="en-US" w:bidi="hi-IN"/>
        </w:rPr>
      </w:pPr>
      <w:proofErr w:type="spellStart"/>
      <w:r w:rsidRPr="00AE6D34">
        <w:rPr>
          <w:lang w:val="en-US" w:bidi="hi-IN"/>
        </w:rPr>
        <w:t>train_data</w:t>
      </w:r>
      <w:proofErr w:type="spellEnd"/>
      <w:r w:rsidRPr="00AE6D34">
        <w:rPr>
          <w:lang w:val="en-US" w:bidi="hi-IN"/>
        </w:rPr>
        <w:t>=Uniform;</w:t>
      </w:r>
    </w:p>
    <w:p w14:paraId="142811E9" w14:textId="77777777" w:rsidR="00AE6D34" w:rsidRPr="00AE6D34" w:rsidRDefault="00AE6D34" w:rsidP="00AE6D34">
      <w:pPr>
        <w:pStyle w:val="a4"/>
        <w:jc w:val="left"/>
        <w:rPr>
          <w:lang w:val="en-US" w:bidi="hi-IN"/>
        </w:rPr>
      </w:pPr>
      <w:r w:rsidRPr="00AE6D34">
        <w:rPr>
          <w:lang w:val="en-US" w:bidi="hi-IN"/>
        </w:rPr>
        <w:t>T=</w:t>
      </w:r>
      <w:proofErr w:type="spellStart"/>
      <w:r w:rsidRPr="00AE6D34">
        <w:rPr>
          <w:lang w:val="en-US" w:bidi="hi-IN"/>
        </w:rPr>
        <w:t>train_data</w:t>
      </w:r>
      <w:proofErr w:type="spellEnd"/>
      <w:proofErr w:type="gramStart"/>
      <w:r w:rsidRPr="00AE6D34">
        <w:rPr>
          <w:lang w:val="en-US" w:bidi="hi-IN"/>
        </w:rPr>
        <w:t>(:,</w:t>
      </w:r>
      <w:proofErr w:type="gramEnd"/>
      <w:r w:rsidRPr="00AE6D34">
        <w:rPr>
          <w:lang w:val="en-US" w:bidi="hi-IN"/>
        </w:rPr>
        <w:t>4);</w:t>
      </w:r>
    </w:p>
    <w:p w14:paraId="6043D4DC" w14:textId="77777777" w:rsidR="00AE6D34" w:rsidRPr="00AE6D34" w:rsidRDefault="00AE6D34" w:rsidP="00AE6D34">
      <w:pPr>
        <w:pStyle w:val="a4"/>
        <w:jc w:val="left"/>
        <w:rPr>
          <w:lang w:val="en-US" w:bidi="hi-IN"/>
        </w:rPr>
      </w:pPr>
      <w:r w:rsidRPr="00AE6D34">
        <w:rPr>
          <w:lang w:val="en-US" w:bidi="hi-IN"/>
        </w:rPr>
        <w:t>X=</w:t>
      </w:r>
      <w:proofErr w:type="spellStart"/>
      <w:r w:rsidRPr="00AE6D34">
        <w:rPr>
          <w:lang w:val="en-US" w:bidi="hi-IN"/>
        </w:rPr>
        <w:t>train_data</w:t>
      </w:r>
      <w:proofErr w:type="spellEnd"/>
      <w:proofErr w:type="gramStart"/>
      <w:r w:rsidRPr="00AE6D34">
        <w:rPr>
          <w:lang w:val="en-US" w:bidi="hi-IN"/>
        </w:rPr>
        <w:t>(:,</w:t>
      </w:r>
      <w:proofErr w:type="gramEnd"/>
      <w:r w:rsidRPr="00AE6D34">
        <w:rPr>
          <w:lang w:val="en-US" w:bidi="hi-IN"/>
        </w:rPr>
        <w:t>1:2);</w:t>
      </w:r>
    </w:p>
    <w:p w14:paraId="2549E520" w14:textId="77777777" w:rsidR="00AE6D34" w:rsidRPr="00AE6D34" w:rsidRDefault="00AE6D34" w:rsidP="00AE6D34">
      <w:pPr>
        <w:pStyle w:val="a4"/>
        <w:jc w:val="left"/>
        <w:rPr>
          <w:lang w:val="en-US" w:bidi="hi-IN"/>
        </w:rPr>
      </w:pPr>
      <w:r w:rsidRPr="00AE6D34">
        <w:rPr>
          <w:lang w:val="en-US" w:bidi="hi-IN"/>
        </w:rPr>
        <w:t xml:space="preserve">clear </w:t>
      </w:r>
      <w:proofErr w:type="spellStart"/>
      <w:r w:rsidRPr="00AE6D34">
        <w:rPr>
          <w:lang w:val="en-US" w:bidi="hi-IN"/>
        </w:rPr>
        <w:t>train_data</w:t>
      </w:r>
      <w:proofErr w:type="spellEnd"/>
      <w:r w:rsidRPr="00AE6D34">
        <w:rPr>
          <w:lang w:val="en-US" w:bidi="hi-IN"/>
        </w:rPr>
        <w:t>;</w:t>
      </w:r>
    </w:p>
    <w:p w14:paraId="1EE7B101" w14:textId="77777777" w:rsidR="00AE6D34" w:rsidRPr="00AE6D34" w:rsidRDefault="00AE6D34" w:rsidP="00AE6D34">
      <w:pPr>
        <w:pStyle w:val="a4"/>
        <w:jc w:val="left"/>
        <w:rPr>
          <w:lang w:val="en-US" w:bidi="hi-IN"/>
        </w:rPr>
      </w:pPr>
      <w:proofErr w:type="spellStart"/>
      <w:r w:rsidRPr="00AE6D34">
        <w:rPr>
          <w:lang w:val="en-US" w:bidi="hi-IN"/>
        </w:rPr>
        <w:t>NumberofHiddenNeurons</w:t>
      </w:r>
      <w:proofErr w:type="spellEnd"/>
      <w:r w:rsidRPr="00AE6D34">
        <w:rPr>
          <w:lang w:val="en-US" w:bidi="hi-IN"/>
        </w:rPr>
        <w:t>=50;</w:t>
      </w:r>
    </w:p>
    <w:p w14:paraId="397E2591" w14:textId="77777777" w:rsidR="00AE6D34" w:rsidRPr="00AE6D34" w:rsidRDefault="00AE6D34" w:rsidP="00AE6D34">
      <w:pPr>
        <w:pStyle w:val="a4"/>
        <w:jc w:val="left"/>
        <w:rPr>
          <w:lang w:val="en-US" w:bidi="hi-IN"/>
        </w:rPr>
      </w:pPr>
      <w:proofErr w:type="spellStart"/>
      <w:r w:rsidRPr="00AE6D34">
        <w:rPr>
          <w:lang w:val="en-US" w:bidi="hi-IN"/>
        </w:rPr>
        <w:t>ActivationFunction</w:t>
      </w:r>
      <w:proofErr w:type="spellEnd"/>
      <w:r w:rsidRPr="00AE6D34">
        <w:rPr>
          <w:lang w:val="en-US" w:bidi="hi-IN"/>
        </w:rPr>
        <w:t>='sin';</w:t>
      </w:r>
    </w:p>
    <w:p w14:paraId="3773F9FA" w14:textId="77777777" w:rsidR="00AE6D34" w:rsidRPr="00AE6D34" w:rsidRDefault="00AE6D34" w:rsidP="00AE6D34">
      <w:pPr>
        <w:pStyle w:val="a4"/>
        <w:jc w:val="left"/>
        <w:rPr>
          <w:lang w:val="en-US" w:bidi="hi-IN"/>
        </w:rPr>
      </w:pPr>
      <w:proofErr w:type="spellStart"/>
      <w:r w:rsidRPr="00AE6D34">
        <w:rPr>
          <w:lang w:val="en-US" w:bidi="hi-IN"/>
        </w:rPr>
        <w:t>NumberofTrainingData</w:t>
      </w:r>
      <w:proofErr w:type="spellEnd"/>
      <w:r w:rsidRPr="00AE6D34">
        <w:rPr>
          <w:lang w:val="en-US" w:bidi="hi-IN"/>
        </w:rPr>
        <w:t>=size(X,1);</w:t>
      </w:r>
    </w:p>
    <w:p w14:paraId="7749BE8A" w14:textId="77777777" w:rsidR="00AE6D34" w:rsidRPr="00AE6D34" w:rsidRDefault="00AE6D34" w:rsidP="00AE6D34">
      <w:pPr>
        <w:pStyle w:val="a4"/>
        <w:jc w:val="left"/>
        <w:rPr>
          <w:lang w:val="en-US" w:bidi="hi-IN"/>
        </w:rPr>
      </w:pPr>
      <w:proofErr w:type="spellStart"/>
      <w:r w:rsidRPr="00AE6D34">
        <w:rPr>
          <w:lang w:val="en-US" w:bidi="hi-IN"/>
        </w:rPr>
        <w:t>NumberofInputNeurons</w:t>
      </w:r>
      <w:proofErr w:type="spellEnd"/>
      <w:r w:rsidRPr="00AE6D34">
        <w:rPr>
          <w:lang w:val="en-US" w:bidi="hi-IN"/>
        </w:rPr>
        <w:t>=size(X,2);</w:t>
      </w:r>
    </w:p>
    <w:p w14:paraId="631FA25A" w14:textId="77777777" w:rsidR="00AE6D34" w:rsidRPr="00AE6D34" w:rsidRDefault="00AE6D34" w:rsidP="00AE6D34">
      <w:pPr>
        <w:pStyle w:val="a4"/>
        <w:jc w:val="left"/>
        <w:rPr>
          <w:lang w:val="en-US" w:bidi="hi-IN"/>
        </w:rPr>
      </w:pPr>
      <w:proofErr w:type="spellStart"/>
      <w:r w:rsidRPr="00AE6D34">
        <w:rPr>
          <w:lang w:val="en-US" w:bidi="hi-IN"/>
        </w:rPr>
        <w:t>Iter</w:t>
      </w:r>
      <w:proofErr w:type="spellEnd"/>
      <w:r w:rsidRPr="00AE6D34">
        <w:rPr>
          <w:lang w:val="en-US" w:bidi="hi-IN"/>
        </w:rPr>
        <w:t>=</w:t>
      </w:r>
      <w:proofErr w:type="gramStart"/>
      <w:r w:rsidRPr="00AE6D34">
        <w:rPr>
          <w:lang w:val="en-US" w:bidi="hi-IN"/>
        </w:rPr>
        <w:t>50;%</w:t>
      </w:r>
      <w:proofErr w:type="gramEnd"/>
      <w:r w:rsidRPr="00AE6D34">
        <w:rPr>
          <w:lang w:val="en-US" w:bidi="hi-IN"/>
        </w:rPr>
        <w:t xml:space="preserve"> Number of runs in a cycle</w:t>
      </w:r>
    </w:p>
    <w:p w14:paraId="4FA43807" w14:textId="77777777" w:rsidR="00AE6D34" w:rsidRPr="00AE6D34" w:rsidRDefault="00AE6D34" w:rsidP="00AE6D34">
      <w:pPr>
        <w:pStyle w:val="a4"/>
        <w:jc w:val="left"/>
        <w:rPr>
          <w:lang w:val="en-US" w:bidi="hi-IN"/>
        </w:rPr>
      </w:pPr>
      <w:proofErr w:type="spellStart"/>
      <w:r w:rsidRPr="00AE6D34">
        <w:rPr>
          <w:lang w:val="en-US" w:bidi="hi-IN"/>
        </w:rPr>
        <w:t>IterNum</w:t>
      </w:r>
      <w:proofErr w:type="spellEnd"/>
      <w:r w:rsidRPr="00AE6D34">
        <w:rPr>
          <w:lang w:val="en-US" w:bidi="hi-IN"/>
        </w:rPr>
        <w:t>=</w:t>
      </w:r>
      <w:proofErr w:type="gramStart"/>
      <w:r w:rsidRPr="00AE6D34">
        <w:rPr>
          <w:lang w:val="en-US" w:bidi="hi-IN"/>
        </w:rPr>
        <w:t>100;%</w:t>
      </w:r>
      <w:proofErr w:type="gramEnd"/>
      <w:r w:rsidRPr="00AE6D34">
        <w:rPr>
          <w:lang w:val="en-US" w:bidi="hi-IN"/>
        </w:rPr>
        <w:t xml:space="preserve"> Number of iterative cycles</w:t>
      </w:r>
    </w:p>
    <w:p w14:paraId="6A063C82" w14:textId="77777777" w:rsidR="00AE6D34" w:rsidRPr="00AE6D34" w:rsidRDefault="00AE6D34" w:rsidP="00AE6D34">
      <w:pPr>
        <w:pStyle w:val="a4"/>
        <w:jc w:val="left"/>
        <w:rPr>
          <w:lang w:val="en-US" w:bidi="hi-IN"/>
        </w:rPr>
      </w:pPr>
      <w:proofErr w:type="spellStart"/>
      <w:r w:rsidRPr="00AE6D34">
        <w:rPr>
          <w:lang w:val="en-US" w:bidi="hi-IN"/>
        </w:rPr>
        <w:t>Hdata</w:t>
      </w:r>
      <w:proofErr w:type="spellEnd"/>
      <w:r w:rsidRPr="00AE6D34">
        <w:rPr>
          <w:lang w:val="en-US" w:bidi="hi-IN"/>
        </w:rPr>
        <w:t>=</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w:t>
      </w:r>
    </w:p>
    <w:p w14:paraId="0C4C2A83" w14:textId="77777777" w:rsidR="00AE6D34" w:rsidRPr="00AE6D34" w:rsidRDefault="00AE6D34" w:rsidP="00AE6D34">
      <w:pPr>
        <w:pStyle w:val="a4"/>
        <w:jc w:val="left"/>
        <w:rPr>
          <w:lang w:val="en-US" w:bidi="hi-IN"/>
        </w:rPr>
      </w:pPr>
      <w:r w:rsidRPr="00AE6D34">
        <w:rPr>
          <w:lang w:val="en-US" w:bidi="hi-IN"/>
        </w:rPr>
        <w:t>Hdata2=</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 xml:space="preserve">);  </w:t>
      </w:r>
    </w:p>
    <w:p w14:paraId="61078A8D" w14:textId="77777777" w:rsidR="00AE6D34" w:rsidRPr="00AE6D34" w:rsidRDefault="00AE6D34" w:rsidP="00AE6D34">
      <w:pPr>
        <w:pStyle w:val="a4"/>
        <w:jc w:val="left"/>
        <w:rPr>
          <w:lang w:val="en-US" w:bidi="hi-IN"/>
        </w:rPr>
      </w:pPr>
      <w:r w:rsidRPr="00AE6D34">
        <w:rPr>
          <w:lang w:val="en-US" w:bidi="hi-IN"/>
        </w:rPr>
        <w:lastRenderedPageBreak/>
        <w:t>Hdata3=</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w:t>
      </w:r>
    </w:p>
    <w:p w14:paraId="795B2E71" w14:textId="77777777" w:rsidR="00AE6D34" w:rsidRPr="00AE6D34" w:rsidRDefault="00AE6D34" w:rsidP="00AE6D34">
      <w:pPr>
        <w:pStyle w:val="a4"/>
        <w:jc w:val="left"/>
        <w:rPr>
          <w:lang w:val="en-US" w:bidi="hi-IN"/>
        </w:rPr>
      </w:pPr>
      <w:r w:rsidRPr="00AE6D34">
        <w:rPr>
          <w:lang w:val="en-US" w:bidi="hi-IN"/>
        </w:rPr>
        <w:t>Hdata4=</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w:t>
      </w:r>
    </w:p>
    <w:p w14:paraId="3A11A27B" w14:textId="77777777" w:rsidR="00AE6D34" w:rsidRPr="00AE6D34" w:rsidRDefault="00AE6D34" w:rsidP="00AE6D34">
      <w:pPr>
        <w:pStyle w:val="a4"/>
        <w:jc w:val="left"/>
        <w:rPr>
          <w:lang w:val="en-US" w:bidi="hi-IN"/>
        </w:rPr>
      </w:pPr>
      <w:r w:rsidRPr="00AE6D34">
        <w:rPr>
          <w:lang w:val="en-US" w:bidi="hi-IN"/>
        </w:rPr>
        <w:t>Hdata5=</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w:t>
      </w:r>
    </w:p>
    <w:p w14:paraId="51932538" w14:textId="77777777" w:rsidR="00AE6D34" w:rsidRPr="00AE6D34" w:rsidRDefault="00AE6D34" w:rsidP="00AE6D34">
      <w:pPr>
        <w:pStyle w:val="a4"/>
        <w:jc w:val="left"/>
        <w:rPr>
          <w:lang w:val="en-US" w:bidi="hi-IN"/>
        </w:rPr>
      </w:pPr>
      <w:r w:rsidRPr="00AE6D34">
        <w:rPr>
          <w:lang w:val="en-US" w:bidi="hi-IN"/>
        </w:rPr>
        <w:t>Hdata6=</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w:t>
      </w:r>
    </w:p>
    <w:p w14:paraId="1507BBB3" w14:textId="77777777" w:rsidR="00AE6D34" w:rsidRPr="00AE6D34" w:rsidRDefault="00AE6D34" w:rsidP="00AE6D34">
      <w:pPr>
        <w:pStyle w:val="a4"/>
        <w:jc w:val="left"/>
        <w:rPr>
          <w:lang w:val="en-US" w:bidi="hi-IN"/>
        </w:rPr>
      </w:pPr>
      <w:r w:rsidRPr="00AE6D34">
        <w:rPr>
          <w:lang w:val="en-US" w:bidi="hi-IN"/>
        </w:rPr>
        <w:t>Hdata7=</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w:t>
      </w:r>
    </w:p>
    <w:p w14:paraId="64B87A26" w14:textId="77777777" w:rsidR="00AE6D34" w:rsidRPr="00AE6D34" w:rsidRDefault="00AE6D34" w:rsidP="00AE6D34">
      <w:pPr>
        <w:pStyle w:val="a4"/>
        <w:jc w:val="left"/>
        <w:rPr>
          <w:lang w:val="en-US" w:bidi="hi-IN"/>
        </w:rPr>
      </w:pPr>
      <w:r w:rsidRPr="00AE6D34">
        <w:rPr>
          <w:lang w:val="en-US" w:bidi="hi-IN"/>
        </w:rPr>
        <w:t>Hdata8=</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w:t>
      </w:r>
    </w:p>
    <w:p w14:paraId="1432DF85" w14:textId="77777777" w:rsidR="00AE6D34" w:rsidRPr="00AE6D34" w:rsidRDefault="00AE6D34" w:rsidP="00AE6D34">
      <w:pPr>
        <w:pStyle w:val="a4"/>
        <w:jc w:val="left"/>
        <w:rPr>
          <w:lang w:val="en-US" w:bidi="hi-IN"/>
        </w:rPr>
      </w:pPr>
      <w:r w:rsidRPr="00AE6D34">
        <w:rPr>
          <w:lang w:val="en-US" w:bidi="hi-IN"/>
        </w:rPr>
        <w:t>Hdata9=</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w:t>
      </w:r>
    </w:p>
    <w:p w14:paraId="7EB5B160" w14:textId="77777777" w:rsidR="00AE6D34" w:rsidRPr="00AE6D34" w:rsidRDefault="00AE6D34" w:rsidP="00AE6D34">
      <w:pPr>
        <w:pStyle w:val="a4"/>
        <w:jc w:val="left"/>
        <w:rPr>
          <w:lang w:val="en-US" w:bidi="hi-IN"/>
        </w:rPr>
      </w:pPr>
      <w:r w:rsidRPr="00AE6D34">
        <w:rPr>
          <w:lang w:val="en-US" w:bidi="hi-IN"/>
        </w:rPr>
        <w:t>Hdata10=</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w:t>
      </w:r>
    </w:p>
    <w:p w14:paraId="1B62BBB2" w14:textId="77777777" w:rsidR="00AE6D34" w:rsidRPr="00AE6D34" w:rsidRDefault="00AE6D34" w:rsidP="00AE6D34">
      <w:pPr>
        <w:pStyle w:val="a4"/>
        <w:jc w:val="left"/>
        <w:rPr>
          <w:lang w:val="en-US" w:bidi="hi-IN"/>
        </w:rPr>
      </w:pPr>
      <w:r w:rsidRPr="00AE6D34">
        <w:rPr>
          <w:lang w:val="en-US" w:bidi="hi-IN"/>
        </w:rPr>
        <w:t>Hdata11=</w:t>
      </w:r>
      <w:proofErr w:type="gramStart"/>
      <w:r w:rsidRPr="00AE6D34">
        <w:rPr>
          <w:lang w:val="en-US" w:bidi="hi-IN"/>
        </w:rPr>
        <w:t>zeros(</w:t>
      </w:r>
      <w:proofErr w:type="spellStart"/>
      <w:proofErr w:type="gramEnd"/>
      <w:r w:rsidRPr="00AE6D34">
        <w:rPr>
          <w:lang w:val="en-US" w:bidi="hi-IN"/>
        </w:rPr>
        <w:t>Iter,IterNum</w:t>
      </w:r>
      <w:proofErr w:type="spellEnd"/>
      <w:r w:rsidRPr="00AE6D34">
        <w:rPr>
          <w:lang w:val="en-US" w:bidi="hi-IN"/>
        </w:rPr>
        <w:t>);</w:t>
      </w:r>
    </w:p>
    <w:p w14:paraId="35C74D0B"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r w:rsidRPr="00AE6D34">
        <w:rPr>
          <w:lang w:val="en-US" w:bidi="hi-IN"/>
        </w:rPr>
        <w:t>=</w:t>
      </w:r>
      <w:proofErr w:type="gramStart"/>
      <w:r w:rsidRPr="00AE6D34">
        <w:rPr>
          <w:lang w:val="en-US" w:bidi="hi-IN"/>
        </w:rPr>
        <w:t>zeros(</w:t>
      </w:r>
      <w:proofErr w:type="gramEnd"/>
      <w:r w:rsidRPr="00AE6D34">
        <w:rPr>
          <w:lang w:val="en-US" w:bidi="hi-IN"/>
        </w:rPr>
        <w:t>Iter,12);</w:t>
      </w:r>
    </w:p>
    <w:p w14:paraId="39E36D5F" w14:textId="77777777" w:rsidR="00AE6D34" w:rsidRPr="00AE6D34" w:rsidRDefault="00AE6D34" w:rsidP="00AE6D34">
      <w:pPr>
        <w:pStyle w:val="a4"/>
        <w:jc w:val="left"/>
        <w:rPr>
          <w:lang w:val="en-US" w:bidi="hi-IN"/>
        </w:rPr>
      </w:pPr>
      <w:r w:rsidRPr="00AE6D34">
        <w:rPr>
          <w:lang w:val="en-US" w:bidi="hi-IN"/>
        </w:rPr>
        <w:t>ELMH=</w:t>
      </w:r>
      <w:proofErr w:type="gramStart"/>
      <w:r w:rsidRPr="00AE6D34">
        <w:rPr>
          <w:lang w:val="en-US" w:bidi="hi-IN"/>
        </w:rPr>
        <w:t>cell(</w:t>
      </w:r>
      <w:proofErr w:type="spellStart"/>
      <w:proofErr w:type="gramEnd"/>
      <w:r w:rsidRPr="00AE6D34">
        <w:rPr>
          <w:lang w:val="en-US" w:bidi="hi-IN"/>
        </w:rPr>
        <w:t>Iter,IterNum</w:t>
      </w:r>
      <w:proofErr w:type="spellEnd"/>
      <w:r w:rsidRPr="00AE6D34">
        <w:rPr>
          <w:lang w:val="en-US" w:bidi="hi-IN"/>
        </w:rPr>
        <w:t>);</w:t>
      </w:r>
    </w:p>
    <w:p w14:paraId="64E7AF33" w14:textId="77777777" w:rsidR="00AE6D34" w:rsidRPr="00AE6D34" w:rsidRDefault="00AE6D34" w:rsidP="00AE6D34">
      <w:pPr>
        <w:pStyle w:val="a4"/>
        <w:jc w:val="left"/>
        <w:rPr>
          <w:lang w:val="en-US" w:bidi="hi-IN"/>
        </w:rPr>
      </w:pPr>
      <w:proofErr w:type="spellStart"/>
      <w:r w:rsidRPr="00AE6D34">
        <w:rPr>
          <w:lang w:val="en-US" w:bidi="hi-IN"/>
        </w:rPr>
        <w:t>ELMHsort</w:t>
      </w:r>
      <w:proofErr w:type="spellEnd"/>
      <w:r w:rsidRPr="00AE6D34">
        <w:rPr>
          <w:lang w:val="en-US" w:bidi="hi-IN"/>
        </w:rPr>
        <w:t>=</w:t>
      </w:r>
      <w:proofErr w:type="gramStart"/>
      <w:r w:rsidRPr="00AE6D34">
        <w:rPr>
          <w:lang w:val="en-US" w:bidi="hi-IN"/>
        </w:rPr>
        <w:t>cell(</w:t>
      </w:r>
      <w:proofErr w:type="spellStart"/>
      <w:proofErr w:type="gramEnd"/>
      <w:r w:rsidRPr="00AE6D34">
        <w:rPr>
          <w:lang w:val="en-US" w:bidi="hi-IN"/>
        </w:rPr>
        <w:t>Iter,IterNum</w:t>
      </w:r>
      <w:proofErr w:type="spellEnd"/>
      <w:r w:rsidRPr="00AE6D34">
        <w:rPr>
          <w:lang w:val="en-US" w:bidi="hi-IN"/>
        </w:rPr>
        <w:t>);</w:t>
      </w:r>
    </w:p>
    <w:p w14:paraId="273921A1" w14:textId="77777777" w:rsidR="00AE6D34" w:rsidRPr="00AE6D34" w:rsidRDefault="00AE6D34" w:rsidP="00AE6D34">
      <w:pPr>
        <w:pStyle w:val="a4"/>
        <w:jc w:val="left"/>
        <w:rPr>
          <w:lang w:val="en-US" w:bidi="hi-IN"/>
        </w:rPr>
      </w:pPr>
      <w:r w:rsidRPr="00AE6D34">
        <w:rPr>
          <w:lang w:val="en-US" w:bidi="hi-IN"/>
        </w:rPr>
        <w:t>HH=</w:t>
      </w:r>
      <w:proofErr w:type="gramStart"/>
      <w:r w:rsidRPr="00AE6D34">
        <w:rPr>
          <w:lang w:val="en-US" w:bidi="hi-IN"/>
        </w:rPr>
        <w:t>cell(</w:t>
      </w:r>
      <w:proofErr w:type="spellStart"/>
      <w:proofErr w:type="gramEnd"/>
      <w:r w:rsidRPr="00AE6D34">
        <w:rPr>
          <w:lang w:val="en-US" w:bidi="hi-IN"/>
        </w:rPr>
        <w:t>Iter,IterNum</w:t>
      </w:r>
      <w:proofErr w:type="spellEnd"/>
      <w:r w:rsidRPr="00AE6D34">
        <w:rPr>
          <w:lang w:val="en-US" w:bidi="hi-IN"/>
        </w:rPr>
        <w:t>);</w:t>
      </w:r>
    </w:p>
    <w:p w14:paraId="55CBD8C1" w14:textId="77777777" w:rsidR="00AE6D34" w:rsidRPr="00AE6D34" w:rsidRDefault="00AE6D34" w:rsidP="00AE6D34">
      <w:pPr>
        <w:pStyle w:val="a4"/>
        <w:jc w:val="left"/>
        <w:rPr>
          <w:lang w:val="en-US" w:bidi="hi-IN"/>
        </w:rPr>
      </w:pPr>
      <w:proofErr w:type="spellStart"/>
      <w:r w:rsidRPr="00AE6D34">
        <w:rPr>
          <w:lang w:val="en-US" w:bidi="hi-IN"/>
        </w:rPr>
        <w:t>HHsort</w:t>
      </w:r>
      <w:proofErr w:type="spellEnd"/>
      <w:r w:rsidRPr="00AE6D34">
        <w:rPr>
          <w:lang w:val="en-US" w:bidi="hi-IN"/>
        </w:rPr>
        <w:t>=</w:t>
      </w:r>
      <w:proofErr w:type="gramStart"/>
      <w:r w:rsidRPr="00AE6D34">
        <w:rPr>
          <w:lang w:val="en-US" w:bidi="hi-IN"/>
        </w:rPr>
        <w:t>cell(</w:t>
      </w:r>
      <w:proofErr w:type="spellStart"/>
      <w:proofErr w:type="gramEnd"/>
      <w:r w:rsidRPr="00AE6D34">
        <w:rPr>
          <w:lang w:val="en-US" w:bidi="hi-IN"/>
        </w:rPr>
        <w:t>Iter,IterNum</w:t>
      </w:r>
      <w:proofErr w:type="spellEnd"/>
      <w:r w:rsidRPr="00AE6D34">
        <w:rPr>
          <w:lang w:val="en-US" w:bidi="hi-IN"/>
        </w:rPr>
        <w:t>);</w:t>
      </w:r>
    </w:p>
    <w:p w14:paraId="084757F5" w14:textId="77777777" w:rsidR="00AE6D34" w:rsidRPr="00AE6D34" w:rsidRDefault="00AE6D34" w:rsidP="00AE6D34">
      <w:pPr>
        <w:pStyle w:val="a4"/>
        <w:jc w:val="left"/>
        <w:rPr>
          <w:lang w:val="en-US" w:bidi="hi-IN"/>
        </w:rPr>
      </w:pPr>
      <w:proofErr w:type="spellStart"/>
      <w:r w:rsidRPr="00AE6D34">
        <w:rPr>
          <w:lang w:val="en-US" w:bidi="hi-IN"/>
        </w:rPr>
        <w:t>filterHH</w:t>
      </w:r>
      <w:proofErr w:type="spellEnd"/>
      <w:r w:rsidRPr="00AE6D34">
        <w:rPr>
          <w:lang w:val="en-US" w:bidi="hi-IN"/>
        </w:rPr>
        <w:t>=</w:t>
      </w:r>
      <w:proofErr w:type="gramStart"/>
      <w:r w:rsidRPr="00AE6D34">
        <w:rPr>
          <w:lang w:val="en-US" w:bidi="hi-IN"/>
        </w:rPr>
        <w:t>cell(</w:t>
      </w:r>
      <w:proofErr w:type="spellStart"/>
      <w:proofErr w:type="gramEnd"/>
      <w:r w:rsidRPr="00AE6D34">
        <w:rPr>
          <w:lang w:val="en-US" w:bidi="hi-IN"/>
        </w:rPr>
        <w:t>Iter,IterNum</w:t>
      </w:r>
      <w:proofErr w:type="spellEnd"/>
      <w:r w:rsidRPr="00AE6D34">
        <w:rPr>
          <w:lang w:val="en-US" w:bidi="hi-IN"/>
        </w:rPr>
        <w:t>);</w:t>
      </w:r>
    </w:p>
    <w:p w14:paraId="3405FE70" w14:textId="77777777" w:rsidR="00AE6D34" w:rsidRPr="00AE6D34" w:rsidRDefault="00AE6D34" w:rsidP="00AE6D34">
      <w:pPr>
        <w:pStyle w:val="a4"/>
        <w:jc w:val="left"/>
        <w:rPr>
          <w:lang w:val="en-US" w:bidi="hi-IN"/>
        </w:rPr>
      </w:pPr>
      <w:proofErr w:type="spellStart"/>
      <w:r w:rsidRPr="00AE6D34">
        <w:rPr>
          <w:lang w:val="en-US" w:bidi="hi-IN"/>
        </w:rPr>
        <w:t>filterHHsort</w:t>
      </w:r>
      <w:proofErr w:type="spellEnd"/>
      <w:r w:rsidRPr="00AE6D34">
        <w:rPr>
          <w:lang w:val="en-US" w:bidi="hi-IN"/>
        </w:rPr>
        <w:t>=</w:t>
      </w:r>
      <w:proofErr w:type="gramStart"/>
      <w:r w:rsidRPr="00AE6D34">
        <w:rPr>
          <w:lang w:val="en-US" w:bidi="hi-IN"/>
        </w:rPr>
        <w:t>cell(</w:t>
      </w:r>
      <w:proofErr w:type="spellStart"/>
      <w:proofErr w:type="gramEnd"/>
      <w:r w:rsidRPr="00AE6D34">
        <w:rPr>
          <w:lang w:val="en-US" w:bidi="hi-IN"/>
        </w:rPr>
        <w:t>Iter,IterNum</w:t>
      </w:r>
      <w:proofErr w:type="spellEnd"/>
      <w:r w:rsidRPr="00AE6D34">
        <w:rPr>
          <w:lang w:val="en-US" w:bidi="hi-IN"/>
        </w:rPr>
        <w:t>);</w:t>
      </w:r>
    </w:p>
    <w:p w14:paraId="64FEDD83" w14:textId="77777777" w:rsidR="00AE6D34" w:rsidRPr="00AE6D34" w:rsidRDefault="00AE6D34" w:rsidP="00AE6D34">
      <w:pPr>
        <w:pStyle w:val="a4"/>
        <w:jc w:val="left"/>
        <w:rPr>
          <w:lang w:val="en-US" w:bidi="hi-IN"/>
        </w:rPr>
      </w:pPr>
      <w:r w:rsidRPr="00AE6D34">
        <w:rPr>
          <w:lang w:val="en-US" w:bidi="hi-IN"/>
        </w:rPr>
        <w:t>for j=</w:t>
      </w:r>
      <w:proofErr w:type="gramStart"/>
      <w:r w:rsidRPr="00AE6D34">
        <w:rPr>
          <w:lang w:val="en-US" w:bidi="hi-IN"/>
        </w:rPr>
        <w:t>1:IterNum</w:t>
      </w:r>
      <w:proofErr w:type="gramEnd"/>
    </w:p>
    <w:p w14:paraId="2084C7BA" w14:textId="77777777" w:rsidR="00AE6D34" w:rsidRPr="00AE6D34" w:rsidRDefault="00AE6D34" w:rsidP="00AE6D34">
      <w:pPr>
        <w:pStyle w:val="a4"/>
        <w:jc w:val="left"/>
        <w:rPr>
          <w:lang w:val="en-US" w:bidi="hi-IN"/>
        </w:rPr>
      </w:pPr>
      <w:r w:rsidRPr="00AE6D34">
        <w:rPr>
          <w:lang w:val="en-US" w:bidi="hi-IN"/>
        </w:rPr>
        <w:t xml:space="preserve">    for </w:t>
      </w:r>
      <w:proofErr w:type="spellStart"/>
      <w:r w:rsidRPr="00AE6D34">
        <w:rPr>
          <w:lang w:val="en-US" w:bidi="hi-IN"/>
        </w:rPr>
        <w:t>i</w:t>
      </w:r>
      <w:proofErr w:type="spellEnd"/>
      <w:r w:rsidRPr="00AE6D34">
        <w:rPr>
          <w:lang w:val="en-US" w:bidi="hi-IN"/>
        </w:rPr>
        <w:t>=</w:t>
      </w:r>
      <w:proofErr w:type="gramStart"/>
      <w:r w:rsidRPr="00AE6D34">
        <w:rPr>
          <w:lang w:val="en-US" w:bidi="hi-IN"/>
        </w:rPr>
        <w:t>1:Iter</w:t>
      </w:r>
      <w:proofErr w:type="gramEnd"/>
    </w:p>
    <w:p w14:paraId="20EEFBF2" w14:textId="77777777" w:rsidR="00AE6D34" w:rsidRPr="00AE6D34" w:rsidRDefault="00AE6D34" w:rsidP="00AE6D34">
      <w:pPr>
        <w:pStyle w:val="a4"/>
        <w:jc w:val="left"/>
        <w:rPr>
          <w:lang w:val="en-US" w:bidi="hi-IN"/>
        </w:rPr>
      </w:pPr>
      <w:r w:rsidRPr="00AE6D34">
        <w:rPr>
          <w:lang w:val="en-US" w:bidi="hi-IN"/>
        </w:rPr>
        <w:t xml:space="preserve">        % Random generate input weights </w:t>
      </w:r>
      <w:proofErr w:type="spellStart"/>
      <w:r w:rsidRPr="00AE6D34">
        <w:rPr>
          <w:lang w:val="en-US" w:bidi="hi-IN"/>
        </w:rPr>
        <w:t>InputWeight</w:t>
      </w:r>
      <w:proofErr w:type="spellEnd"/>
      <w:r w:rsidRPr="00AE6D34">
        <w:rPr>
          <w:lang w:val="en-US" w:bidi="hi-IN"/>
        </w:rPr>
        <w:t xml:space="preserve"> (</w:t>
      </w:r>
      <w:proofErr w:type="spellStart"/>
      <w:r w:rsidRPr="00AE6D34">
        <w:rPr>
          <w:lang w:val="en-US" w:bidi="hi-IN"/>
        </w:rPr>
        <w:t>w_i</w:t>
      </w:r>
      <w:proofErr w:type="spellEnd"/>
      <w:r w:rsidRPr="00AE6D34">
        <w:rPr>
          <w:lang w:val="en-US" w:bidi="hi-IN"/>
        </w:rPr>
        <w:t xml:space="preserve">) and biases </w:t>
      </w:r>
      <w:proofErr w:type="spellStart"/>
      <w:r w:rsidRPr="00AE6D34">
        <w:rPr>
          <w:lang w:val="en-US" w:bidi="hi-IN"/>
        </w:rPr>
        <w:t>BiasofHiddenNeurons</w:t>
      </w:r>
      <w:proofErr w:type="spellEnd"/>
      <w:r w:rsidRPr="00AE6D34">
        <w:rPr>
          <w:lang w:val="en-US" w:bidi="hi-IN"/>
        </w:rPr>
        <w:t xml:space="preserve"> (</w:t>
      </w:r>
      <w:proofErr w:type="spellStart"/>
      <w:r w:rsidRPr="00AE6D34">
        <w:rPr>
          <w:lang w:val="en-US" w:bidi="hi-IN"/>
        </w:rPr>
        <w:t>b_i</w:t>
      </w:r>
      <w:proofErr w:type="spellEnd"/>
      <w:r w:rsidRPr="00AE6D34">
        <w:rPr>
          <w:lang w:val="en-US" w:bidi="hi-IN"/>
        </w:rPr>
        <w:t>) of hidden neurons</w:t>
      </w:r>
    </w:p>
    <w:p w14:paraId="0B44306F" w14:textId="77777777" w:rsidR="00AE6D34" w:rsidRPr="00AE6D34" w:rsidRDefault="00AE6D34" w:rsidP="00AE6D34">
      <w:pPr>
        <w:pStyle w:val="a4"/>
        <w:jc w:val="left"/>
        <w:rPr>
          <w:lang w:val="en-US" w:bidi="hi-IN"/>
        </w:rPr>
      </w:pPr>
      <w:r w:rsidRPr="00AE6D34">
        <w:rPr>
          <w:lang w:val="en-US" w:bidi="hi-IN"/>
        </w:rPr>
        <w:t xml:space="preserve">        InputWeight=</w:t>
      </w:r>
      <w:proofErr w:type="gramStart"/>
      <w:r w:rsidRPr="00AE6D34">
        <w:rPr>
          <w:lang w:val="en-US" w:bidi="hi-IN"/>
        </w:rPr>
        <w:t>rand(</w:t>
      </w:r>
      <w:proofErr w:type="gramEnd"/>
      <w:r w:rsidRPr="00AE6D34">
        <w:rPr>
          <w:lang w:val="en-US" w:bidi="hi-IN"/>
        </w:rPr>
        <w:t>NumberofHiddenNeurons,NumberofInputNeurons)*2-1;</w:t>
      </w:r>
    </w:p>
    <w:p w14:paraId="5202CAAB"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BiasofHiddenNeurons</w:t>
      </w:r>
      <w:proofErr w:type="spellEnd"/>
      <w:r w:rsidRPr="00AE6D34">
        <w:rPr>
          <w:lang w:val="en-US" w:bidi="hi-IN"/>
        </w:rPr>
        <w:t>=</w:t>
      </w:r>
      <w:proofErr w:type="gramStart"/>
      <w:r w:rsidRPr="00AE6D34">
        <w:rPr>
          <w:lang w:val="en-US" w:bidi="hi-IN"/>
        </w:rPr>
        <w:t>rand(</w:t>
      </w:r>
      <w:proofErr w:type="gramEnd"/>
      <w:r w:rsidRPr="00AE6D34">
        <w:rPr>
          <w:lang w:val="en-US" w:bidi="hi-IN"/>
        </w:rPr>
        <w:t>NumberofHiddenNeurons,1);</w:t>
      </w:r>
    </w:p>
    <w:p w14:paraId="5025F2BD"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tempH</w:t>
      </w:r>
      <w:proofErr w:type="spellEnd"/>
      <w:r w:rsidRPr="00AE6D34">
        <w:rPr>
          <w:lang w:val="en-US" w:bidi="hi-IN"/>
        </w:rPr>
        <w:t>=</w:t>
      </w:r>
      <w:proofErr w:type="spellStart"/>
      <w:r w:rsidRPr="00AE6D34">
        <w:rPr>
          <w:lang w:val="en-US" w:bidi="hi-IN"/>
        </w:rPr>
        <w:t>InputWeight</w:t>
      </w:r>
      <w:proofErr w:type="spellEnd"/>
      <w:r w:rsidRPr="00AE6D34">
        <w:rPr>
          <w:lang w:val="en-US" w:bidi="hi-IN"/>
        </w:rPr>
        <w:t>*X</w:t>
      </w:r>
      <w:proofErr w:type="gramStart"/>
      <w:r w:rsidRPr="00AE6D34">
        <w:rPr>
          <w:lang w:val="en-US" w:bidi="hi-IN"/>
        </w:rPr>
        <w:t xml:space="preserve">';   </w:t>
      </w:r>
      <w:proofErr w:type="gramEnd"/>
      <w:r w:rsidRPr="00AE6D34">
        <w:rPr>
          <w:lang w:val="en-US" w:bidi="hi-IN"/>
        </w:rPr>
        <w:t xml:space="preserve">                                     %  Release input of training data</w:t>
      </w:r>
    </w:p>
    <w:p w14:paraId="5ADE16B9"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ind</w:t>
      </w:r>
      <w:proofErr w:type="spellEnd"/>
      <w:r w:rsidRPr="00AE6D34">
        <w:rPr>
          <w:lang w:val="en-US" w:bidi="hi-IN"/>
        </w:rPr>
        <w:t>=ones(</w:t>
      </w:r>
      <w:proofErr w:type="gramStart"/>
      <w:r w:rsidRPr="00AE6D34">
        <w:rPr>
          <w:lang w:val="en-US" w:bidi="hi-IN"/>
        </w:rPr>
        <w:t>1,NumberofTrainingData</w:t>
      </w:r>
      <w:proofErr w:type="gramEnd"/>
      <w:r w:rsidRPr="00AE6D34">
        <w:rPr>
          <w:lang w:val="en-US" w:bidi="hi-IN"/>
        </w:rPr>
        <w:t>);% generate 1*</w:t>
      </w:r>
      <w:proofErr w:type="spellStart"/>
      <w:r w:rsidRPr="00AE6D34">
        <w:rPr>
          <w:lang w:val="en-US" w:bidi="hi-IN"/>
        </w:rPr>
        <w:t>NumberofTrainingData</w:t>
      </w:r>
      <w:proofErr w:type="spellEnd"/>
      <w:r w:rsidRPr="00AE6D34">
        <w:rPr>
          <w:lang w:val="en-US" w:bidi="hi-IN"/>
        </w:rPr>
        <w:t xml:space="preserve"> 1 matrix </w:t>
      </w:r>
    </w:p>
    <w:p w14:paraId="151A9DC9"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BiasMatrix</w:t>
      </w:r>
      <w:proofErr w:type="spellEnd"/>
      <w:r w:rsidRPr="00AE6D34">
        <w:rPr>
          <w:lang w:val="en-US" w:bidi="hi-IN"/>
        </w:rPr>
        <w:t>=</w:t>
      </w:r>
      <w:proofErr w:type="spellStart"/>
      <w:r w:rsidRPr="00AE6D34">
        <w:rPr>
          <w:lang w:val="en-US" w:bidi="hi-IN"/>
        </w:rPr>
        <w:t>BiasofHiddenNeurons</w:t>
      </w:r>
      <w:proofErr w:type="spellEnd"/>
      <w:proofErr w:type="gramStart"/>
      <w:r w:rsidRPr="00AE6D34">
        <w:rPr>
          <w:lang w:val="en-US" w:bidi="hi-IN"/>
        </w:rPr>
        <w:t>(:,</w:t>
      </w:r>
      <w:proofErr w:type="spellStart"/>
      <w:proofErr w:type="gramEnd"/>
      <w:r w:rsidRPr="00AE6D34">
        <w:rPr>
          <w:lang w:val="en-US" w:bidi="hi-IN"/>
        </w:rPr>
        <w:t>ind</w:t>
      </w:r>
      <w:proofErr w:type="spellEnd"/>
      <w:r w:rsidRPr="00AE6D34">
        <w:rPr>
          <w:lang w:val="en-US" w:bidi="hi-IN"/>
        </w:rPr>
        <w:t xml:space="preserve">);              % Extend the bias matrix </w:t>
      </w:r>
      <w:proofErr w:type="spellStart"/>
      <w:r w:rsidRPr="00AE6D34">
        <w:rPr>
          <w:lang w:val="en-US" w:bidi="hi-IN"/>
        </w:rPr>
        <w:t>BiasofHiddenNeurons</w:t>
      </w:r>
      <w:proofErr w:type="spellEnd"/>
      <w:r w:rsidRPr="00AE6D34">
        <w:rPr>
          <w:lang w:val="en-US" w:bidi="hi-IN"/>
        </w:rPr>
        <w:t xml:space="preserve"> to match the </w:t>
      </w:r>
      <w:proofErr w:type="spellStart"/>
      <w:r w:rsidRPr="00AE6D34">
        <w:rPr>
          <w:lang w:val="en-US" w:bidi="hi-IN"/>
        </w:rPr>
        <w:t>demention</w:t>
      </w:r>
      <w:proofErr w:type="spellEnd"/>
      <w:r w:rsidRPr="00AE6D34">
        <w:rPr>
          <w:lang w:val="en-US" w:bidi="hi-IN"/>
        </w:rPr>
        <w:t xml:space="preserve"> of H</w:t>
      </w:r>
    </w:p>
    <w:p w14:paraId="3923F50C"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tempH</w:t>
      </w:r>
      <w:proofErr w:type="spellEnd"/>
      <w:r w:rsidRPr="00AE6D34">
        <w:rPr>
          <w:lang w:val="en-US" w:bidi="hi-IN"/>
        </w:rPr>
        <w:t>=</w:t>
      </w:r>
      <w:proofErr w:type="spellStart"/>
      <w:r w:rsidRPr="00AE6D34">
        <w:rPr>
          <w:lang w:val="en-US" w:bidi="hi-IN"/>
        </w:rPr>
        <w:t>tempH+BiasMatrix</w:t>
      </w:r>
      <w:proofErr w:type="spellEnd"/>
      <w:r w:rsidRPr="00AE6D34">
        <w:rPr>
          <w:lang w:val="en-US" w:bidi="hi-IN"/>
        </w:rPr>
        <w:t>;</w:t>
      </w:r>
    </w:p>
    <w:p w14:paraId="337C9CB6" w14:textId="77777777" w:rsidR="00AE6D34" w:rsidRPr="00AE6D34" w:rsidRDefault="00AE6D34" w:rsidP="00AE6D34">
      <w:pPr>
        <w:pStyle w:val="a4"/>
        <w:jc w:val="left"/>
        <w:rPr>
          <w:lang w:val="en-US" w:bidi="hi-IN"/>
        </w:rPr>
      </w:pPr>
      <w:r w:rsidRPr="00AE6D34">
        <w:rPr>
          <w:lang w:val="en-US" w:bidi="hi-IN"/>
        </w:rPr>
        <w:t xml:space="preserve">        % Calculate hidden neuron output matrix H</w:t>
      </w:r>
    </w:p>
    <w:p w14:paraId="4E94B34E" w14:textId="77777777" w:rsidR="00AE6D34" w:rsidRPr="00AE6D34" w:rsidRDefault="00AE6D34" w:rsidP="00AE6D34">
      <w:pPr>
        <w:pStyle w:val="a4"/>
        <w:jc w:val="left"/>
        <w:rPr>
          <w:lang w:val="en-US" w:bidi="hi-IN"/>
        </w:rPr>
      </w:pPr>
      <w:r w:rsidRPr="00AE6D34">
        <w:rPr>
          <w:lang w:val="en-US" w:bidi="hi-IN"/>
        </w:rPr>
        <w:lastRenderedPageBreak/>
        <w:t xml:space="preserve">        switch </w:t>
      </w:r>
      <w:proofErr w:type="gramStart"/>
      <w:r w:rsidRPr="00AE6D34">
        <w:rPr>
          <w:lang w:val="en-US" w:bidi="hi-IN"/>
        </w:rPr>
        <w:t>lower(</w:t>
      </w:r>
      <w:proofErr w:type="spellStart"/>
      <w:proofErr w:type="gramEnd"/>
      <w:r w:rsidRPr="00AE6D34">
        <w:rPr>
          <w:lang w:val="en-US" w:bidi="hi-IN"/>
        </w:rPr>
        <w:t>ActivationFunction</w:t>
      </w:r>
      <w:proofErr w:type="spellEnd"/>
      <w:r w:rsidRPr="00AE6D34">
        <w:rPr>
          <w:lang w:val="en-US" w:bidi="hi-IN"/>
        </w:rPr>
        <w:t>)</w:t>
      </w:r>
    </w:p>
    <w:p w14:paraId="39AF923A" w14:textId="77777777" w:rsidR="00AE6D34" w:rsidRPr="00AE6D34" w:rsidRDefault="00AE6D34" w:rsidP="00AE6D34">
      <w:pPr>
        <w:pStyle w:val="a4"/>
        <w:jc w:val="left"/>
        <w:rPr>
          <w:lang w:val="en-US" w:bidi="hi-IN"/>
        </w:rPr>
      </w:pPr>
      <w:r w:rsidRPr="00AE6D34">
        <w:rPr>
          <w:lang w:val="en-US" w:bidi="hi-IN"/>
        </w:rPr>
        <w:t xml:space="preserve">            case {'</w:t>
      </w:r>
      <w:proofErr w:type="spellStart"/>
      <w:r w:rsidRPr="00AE6D34">
        <w:rPr>
          <w:lang w:val="en-US" w:bidi="hi-IN"/>
        </w:rPr>
        <w:t>sig','sigmoid</w:t>
      </w:r>
      <w:proofErr w:type="spellEnd"/>
      <w:proofErr w:type="gramStart"/>
      <w:r w:rsidRPr="00AE6D34">
        <w:rPr>
          <w:lang w:val="en-US" w:bidi="hi-IN"/>
        </w:rPr>
        <w:t>'}%</w:t>
      </w:r>
      <w:proofErr w:type="gramEnd"/>
      <w:r w:rsidRPr="00AE6D34">
        <w:rPr>
          <w:lang w:val="en-US" w:bidi="hi-IN"/>
        </w:rPr>
        <w:t xml:space="preserve"> Sigmoid</w:t>
      </w:r>
    </w:p>
    <w:p w14:paraId="1F897B36" w14:textId="77777777" w:rsidR="00AE6D34" w:rsidRPr="00AE6D34" w:rsidRDefault="00AE6D34" w:rsidP="00AE6D34">
      <w:pPr>
        <w:pStyle w:val="a4"/>
        <w:jc w:val="left"/>
        <w:rPr>
          <w:lang w:val="en-US" w:bidi="hi-IN"/>
        </w:rPr>
      </w:pPr>
      <w:r w:rsidRPr="00AE6D34">
        <w:rPr>
          <w:lang w:val="en-US" w:bidi="hi-IN"/>
        </w:rPr>
        <w:t xml:space="preserve">                H = </w:t>
      </w:r>
      <w:proofErr w:type="gramStart"/>
      <w:r w:rsidRPr="00AE6D34">
        <w:rPr>
          <w:lang w:val="en-US" w:bidi="hi-IN"/>
        </w:rPr>
        <w:t>1 .</w:t>
      </w:r>
      <w:proofErr w:type="gramEnd"/>
      <w:r w:rsidRPr="00AE6D34">
        <w:rPr>
          <w:lang w:val="en-US" w:bidi="hi-IN"/>
        </w:rPr>
        <w:t>/ (1 + exp(-</w:t>
      </w:r>
      <w:proofErr w:type="spellStart"/>
      <w:r w:rsidRPr="00AE6D34">
        <w:rPr>
          <w:lang w:val="en-US" w:bidi="hi-IN"/>
        </w:rPr>
        <w:t>tempH</w:t>
      </w:r>
      <w:proofErr w:type="spellEnd"/>
      <w:r w:rsidRPr="00AE6D34">
        <w:rPr>
          <w:lang w:val="en-US" w:bidi="hi-IN"/>
        </w:rPr>
        <w:t>));</w:t>
      </w:r>
    </w:p>
    <w:p w14:paraId="78488CAC" w14:textId="77777777" w:rsidR="00AE6D34" w:rsidRPr="00AE6D34" w:rsidRDefault="00AE6D34" w:rsidP="00AE6D34">
      <w:pPr>
        <w:pStyle w:val="a4"/>
        <w:jc w:val="left"/>
        <w:rPr>
          <w:lang w:val="en-US" w:bidi="hi-IN"/>
        </w:rPr>
      </w:pPr>
      <w:r w:rsidRPr="00AE6D34">
        <w:rPr>
          <w:lang w:val="en-US" w:bidi="hi-IN"/>
        </w:rPr>
        <w:t xml:space="preserve">            case {'</w:t>
      </w:r>
      <w:proofErr w:type="spellStart"/>
      <w:r w:rsidRPr="00AE6D34">
        <w:rPr>
          <w:lang w:val="en-US" w:bidi="hi-IN"/>
        </w:rPr>
        <w:t>sin','sine</w:t>
      </w:r>
      <w:proofErr w:type="spellEnd"/>
      <w:r w:rsidRPr="00AE6D34">
        <w:rPr>
          <w:lang w:val="en-US" w:bidi="hi-IN"/>
        </w:rPr>
        <w:t>'} % Sine</w:t>
      </w:r>
    </w:p>
    <w:p w14:paraId="12499C52" w14:textId="77777777" w:rsidR="00AE6D34" w:rsidRPr="00AE6D34" w:rsidRDefault="00AE6D34" w:rsidP="00AE6D34">
      <w:pPr>
        <w:pStyle w:val="a4"/>
        <w:jc w:val="left"/>
        <w:rPr>
          <w:lang w:val="en-US" w:bidi="hi-IN"/>
        </w:rPr>
      </w:pPr>
      <w:r w:rsidRPr="00AE6D34">
        <w:rPr>
          <w:lang w:val="en-US" w:bidi="hi-IN"/>
        </w:rPr>
        <w:t xml:space="preserve">                H = sin(</w:t>
      </w:r>
      <w:proofErr w:type="spellStart"/>
      <w:r w:rsidRPr="00AE6D34">
        <w:rPr>
          <w:lang w:val="en-US" w:bidi="hi-IN"/>
        </w:rPr>
        <w:t>tempH</w:t>
      </w:r>
      <w:proofErr w:type="spellEnd"/>
      <w:r w:rsidRPr="00AE6D34">
        <w:rPr>
          <w:lang w:val="en-US" w:bidi="hi-IN"/>
        </w:rPr>
        <w:t>);</w:t>
      </w:r>
    </w:p>
    <w:p w14:paraId="2CFEB6C1" w14:textId="77777777" w:rsidR="00AE6D34" w:rsidRPr="00AE6D34" w:rsidRDefault="00AE6D34" w:rsidP="00AE6D34">
      <w:pPr>
        <w:pStyle w:val="a4"/>
        <w:jc w:val="left"/>
        <w:rPr>
          <w:lang w:val="en-US" w:bidi="hi-IN"/>
        </w:rPr>
      </w:pPr>
      <w:r w:rsidRPr="00AE6D34">
        <w:rPr>
          <w:lang w:val="en-US" w:bidi="hi-IN"/>
        </w:rPr>
        <w:t xml:space="preserve">            case {'</w:t>
      </w:r>
      <w:proofErr w:type="spellStart"/>
      <w:r w:rsidRPr="00AE6D34">
        <w:rPr>
          <w:lang w:val="en-US" w:bidi="hi-IN"/>
        </w:rPr>
        <w:t>hardlim</w:t>
      </w:r>
      <w:proofErr w:type="spellEnd"/>
      <w:r w:rsidRPr="00AE6D34">
        <w:rPr>
          <w:lang w:val="en-US" w:bidi="hi-IN"/>
        </w:rPr>
        <w:t>'} % Hard Limit</w:t>
      </w:r>
    </w:p>
    <w:p w14:paraId="42B5D019" w14:textId="77777777" w:rsidR="00AE6D34" w:rsidRPr="00AE6D34" w:rsidRDefault="00AE6D34" w:rsidP="00AE6D34">
      <w:pPr>
        <w:pStyle w:val="a4"/>
        <w:jc w:val="left"/>
        <w:rPr>
          <w:lang w:val="en-US" w:bidi="hi-IN"/>
        </w:rPr>
      </w:pPr>
      <w:r w:rsidRPr="00AE6D34">
        <w:rPr>
          <w:lang w:val="en-US" w:bidi="hi-IN"/>
        </w:rPr>
        <w:t xml:space="preserve">                H = </w:t>
      </w:r>
      <w:proofErr w:type="spellStart"/>
      <w:r w:rsidRPr="00AE6D34">
        <w:rPr>
          <w:lang w:val="en-US" w:bidi="hi-IN"/>
        </w:rPr>
        <w:t>hardlim</w:t>
      </w:r>
      <w:proofErr w:type="spellEnd"/>
      <w:r w:rsidRPr="00AE6D34">
        <w:rPr>
          <w:lang w:val="en-US" w:bidi="hi-IN"/>
        </w:rPr>
        <w:t>(</w:t>
      </w:r>
      <w:proofErr w:type="spellStart"/>
      <w:r w:rsidRPr="00AE6D34">
        <w:rPr>
          <w:lang w:val="en-US" w:bidi="hi-IN"/>
        </w:rPr>
        <w:t>tempH</w:t>
      </w:r>
      <w:proofErr w:type="spellEnd"/>
      <w:proofErr w:type="gramStart"/>
      <w:r w:rsidRPr="00AE6D34">
        <w:rPr>
          <w:lang w:val="en-US" w:bidi="hi-IN"/>
        </w:rPr>
        <w:t>);%</w:t>
      </w:r>
      <w:proofErr w:type="gramEnd"/>
      <w:r w:rsidRPr="00AE6D34">
        <w:rPr>
          <w:lang w:val="en-US" w:bidi="hi-IN"/>
        </w:rPr>
        <w:t xml:space="preserve"> More activation functions can be added here</w:t>
      </w:r>
    </w:p>
    <w:p w14:paraId="53FD1B95" w14:textId="77777777" w:rsidR="00AE6D34" w:rsidRPr="00AE6D34" w:rsidRDefault="00AE6D34" w:rsidP="00AE6D34">
      <w:pPr>
        <w:pStyle w:val="a4"/>
        <w:jc w:val="left"/>
        <w:rPr>
          <w:lang w:val="en-US" w:bidi="hi-IN"/>
        </w:rPr>
      </w:pPr>
      <w:r w:rsidRPr="00AE6D34">
        <w:rPr>
          <w:lang w:val="en-US" w:bidi="hi-IN"/>
        </w:rPr>
        <w:t xml:space="preserve">        end</w:t>
      </w:r>
    </w:p>
    <w:p w14:paraId="30180E6D"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OutputWeight</w:t>
      </w:r>
      <w:proofErr w:type="spellEnd"/>
      <w:r w:rsidRPr="00AE6D34">
        <w:rPr>
          <w:lang w:val="en-US" w:bidi="hi-IN"/>
        </w:rPr>
        <w:t xml:space="preserve">=T' * </w:t>
      </w:r>
      <w:proofErr w:type="spellStart"/>
      <w:r w:rsidRPr="00AE6D34">
        <w:rPr>
          <w:lang w:val="en-US" w:bidi="hi-IN"/>
        </w:rPr>
        <w:t>pinv</w:t>
      </w:r>
      <w:proofErr w:type="spellEnd"/>
      <w:r w:rsidRPr="00AE6D34">
        <w:rPr>
          <w:lang w:val="en-US" w:bidi="hi-IN"/>
        </w:rPr>
        <w:t>(H);</w:t>
      </w:r>
    </w:p>
    <w:p w14:paraId="25EE49A2" w14:textId="77777777" w:rsidR="00AE6D34" w:rsidRPr="00AE6D34" w:rsidRDefault="00AE6D34" w:rsidP="00AE6D34">
      <w:pPr>
        <w:pStyle w:val="a4"/>
        <w:jc w:val="left"/>
        <w:rPr>
          <w:lang w:val="en-US" w:bidi="hi-IN"/>
        </w:rPr>
      </w:pPr>
      <w:r w:rsidRPr="00AE6D34">
        <w:rPr>
          <w:lang w:val="en-US" w:bidi="hi-IN"/>
        </w:rPr>
        <w:t xml:space="preserve">        Y=</w:t>
      </w:r>
      <w:proofErr w:type="spellStart"/>
      <w:r w:rsidRPr="00AE6D34">
        <w:rPr>
          <w:lang w:val="en-US" w:bidi="hi-IN"/>
        </w:rPr>
        <w:t>OutputWeight</w:t>
      </w:r>
      <w:proofErr w:type="spellEnd"/>
      <w:r w:rsidRPr="00AE6D34">
        <w:rPr>
          <w:lang w:val="en-US" w:bidi="hi-IN"/>
        </w:rPr>
        <w:t xml:space="preserve"> * </w:t>
      </w:r>
      <w:proofErr w:type="gramStart"/>
      <w:r w:rsidRPr="00AE6D34">
        <w:rPr>
          <w:lang w:val="en-US" w:bidi="hi-IN"/>
        </w:rPr>
        <w:t xml:space="preserve">H;   </w:t>
      </w:r>
      <w:proofErr w:type="gramEnd"/>
      <w:r w:rsidRPr="00AE6D34">
        <w:rPr>
          <w:lang w:val="en-US" w:bidi="hi-IN"/>
        </w:rPr>
        <w:t xml:space="preserve">        % Y: the actual output of the training data</w:t>
      </w:r>
    </w:p>
    <w:p w14:paraId="418BA41E"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TrainingAccuracyTEMP</w:t>
      </w:r>
      <w:proofErr w:type="spellEnd"/>
      <w:r w:rsidRPr="00AE6D34">
        <w:rPr>
          <w:lang w:val="en-US" w:bidi="hi-IN"/>
        </w:rPr>
        <w:t>=</w:t>
      </w:r>
      <w:proofErr w:type="gramStart"/>
      <w:r w:rsidRPr="00AE6D34">
        <w:rPr>
          <w:lang w:val="en-US" w:bidi="hi-IN"/>
        </w:rPr>
        <w:t>sqrt(</w:t>
      </w:r>
      <w:proofErr w:type="spellStart"/>
      <w:proofErr w:type="gramEnd"/>
      <w:r w:rsidRPr="00AE6D34">
        <w:rPr>
          <w:lang w:val="en-US" w:bidi="hi-IN"/>
        </w:rPr>
        <w:t>mse</w:t>
      </w:r>
      <w:proofErr w:type="spellEnd"/>
      <w:r w:rsidRPr="00AE6D34">
        <w:rPr>
          <w:lang w:val="en-US" w:bidi="hi-IN"/>
        </w:rPr>
        <w:t>(T' - Y));      % Calculate training accuracy (RMSE) for regression case</w:t>
      </w:r>
    </w:p>
    <w:p w14:paraId="2523EBB1"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tempHdata</w:t>
      </w:r>
      <w:proofErr w:type="spellEnd"/>
      <w:r w:rsidRPr="00AE6D34">
        <w:rPr>
          <w:lang w:val="en-US" w:bidi="hi-IN"/>
        </w:rPr>
        <w:t>=</w:t>
      </w:r>
      <w:proofErr w:type="spellStart"/>
      <w:r w:rsidRPr="00AE6D34">
        <w:rPr>
          <w:lang w:val="en-US" w:bidi="hi-IN"/>
        </w:rPr>
        <w:t>pinv</w:t>
      </w:r>
      <w:proofErr w:type="spellEnd"/>
      <w:r w:rsidRPr="00AE6D34">
        <w:rPr>
          <w:lang w:val="en-US" w:bidi="hi-IN"/>
        </w:rPr>
        <w:t>(H)*</w:t>
      </w:r>
      <w:proofErr w:type="gramStart"/>
      <w:r w:rsidRPr="00AE6D34">
        <w:rPr>
          <w:lang w:val="en-US" w:bidi="hi-IN"/>
        </w:rPr>
        <w:t>H;  %</w:t>
      </w:r>
      <w:proofErr w:type="gramEnd"/>
      <w:r w:rsidRPr="00AE6D34">
        <w:rPr>
          <w:lang w:val="en-US" w:bidi="hi-IN"/>
        </w:rPr>
        <w:t xml:space="preserve"> sub-matrix</w:t>
      </w:r>
    </w:p>
    <w:p w14:paraId="6E15A224"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DtempHdata</w:t>
      </w:r>
      <w:proofErr w:type="spellEnd"/>
      <w:r w:rsidRPr="00AE6D34">
        <w:rPr>
          <w:lang w:val="en-US" w:bidi="hi-IN"/>
        </w:rPr>
        <w:t>=</w:t>
      </w:r>
      <w:proofErr w:type="spellStart"/>
      <w:r w:rsidRPr="00AE6D34">
        <w:rPr>
          <w:lang w:val="en-US" w:bidi="hi-IN"/>
        </w:rPr>
        <w:t>diag</w:t>
      </w:r>
      <w:proofErr w:type="spellEnd"/>
      <w:r w:rsidRPr="00AE6D34">
        <w:rPr>
          <w:lang w:val="en-US" w:bidi="hi-IN"/>
        </w:rPr>
        <w:t>(</w:t>
      </w:r>
      <w:proofErr w:type="spellStart"/>
      <w:r w:rsidRPr="00AE6D34">
        <w:rPr>
          <w:lang w:val="en-US" w:bidi="hi-IN"/>
        </w:rPr>
        <w:t>tempHdata</w:t>
      </w:r>
      <w:proofErr w:type="spellEnd"/>
      <w:r w:rsidRPr="00AE6D34">
        <w:rPr>
          <w:lang w:val="en-US" w:bidi="hi-IN"/>
        </w:rPr>
        <w:t>);</w:t>
      </w:r>
    </w:p>
    <w:p w14:paraId="4EFA2BCC" w14:textId="77777777" w:rsidR="00AE6D34" w:rsidRPr="00AE6D34" w:rsidRDefault="00AE6D34" w:rsidP="00AE6D34">
      <w:pPr>
        <w:pStyle w:val="a4"/>
        <w:jc w:val="left"/>
        <w:rPr>
          <w:lang w:val="en-US" w:bidi="hi-IN"/>
        </w:rPr>
      </w:pPr>
      <w:r w:rsidRPr="00AE6D34">
        <w:rPr>
          <w:lang w:val="en-US" w:bidi="hi-IN"/>
        </w:rPr>
        <w:t xml:space="preserve">        DD=</w:t>
      </w:r>
      <w:proofErr w:type="gramStart"/>
      <w:r w:rsidRPr="00AE6D34">
        <w:rPr>
          <w:lang w:val="en-US" w:bidi="hi-IN"/>
        </w:rPr>
        <w:t>zeros(</w:t>
      </w:r>
      <w:proofErr w:type="gramEnd"/>
      <w:r w:rsidRPr="00AE6D34">
        <w:rPr>
          <w:lang w:val="en-US" w:bidi="hi-IN"/>
        </w:rPr>
        <w:t>500,500);</w:t>
      </w:r>
    </w:p>
    <w:p w14:paraId="6E6F2086" w14:textId="77777777" w:rsidR="00AE6D34" w:rsidRPr="00AE6D34" w:rsidRDefault="00AE6D34" w:rsidP="00AE6D34">
      <w:pPr>
        <w:pStyle w:val="a4"/>
        <w:jc w:val="left"/>
        <w:rPr>
          <w:lang w:val="en-US" w:bidi="hi-IN"/>
        </w:rPr>
      </w:pPr>
      <w:r w:rsidRPr="00AE6D34">
        <w:rPr>
          <w:lang w:val="en-US" w:bidi="hi-IN"/>
        </w:rPr>
        <w:t xml:space="preserve">        for ii=1:500</w:t>
      </w:r>
    </w:p>
    <w:p w14:paraId="383FB8B4" w14:textId="77777777" w:rsidR="00AE6D34" w:rsidRPr="00AE6D34" w:rsidRDefault="00AE6D34" w:rsidP="00AE6D34">
      <w:pPr>
        <w:pStyle w:val="a4"/>
        <w:jc w:val="left"/>
        <w:rPr>
          <w:lang w:val="en-US" w:bidi="hi-IN"/>
        </w:rPr>
      </w:pPr>
      <w:r w:rsidRPr="00AE6D34">
        <w:rPr>
          <w:lang w:val="en-US" w:bidi="hi-IN"/>
        </w:rPr>
        <w:t xml:space="preserve">        </w:t>
      </w:r>
      <w:proofErr w:type="gramStart"/>
      <w:r w:rsidRPr="00AE6D34">
        <w:rPr>
          <w:lang w:val="en-US" w:bidi="hi-IN"/>
        </w:rPr>
        <w:t>DD(</w:t>
      </w:r>
      <w:proofErr w:type="spellStart"/>
      <w:proofErr w:type="gramEnd"/>
      <w:r w:rsidRPr="00AE6D34">
        <w:rPr>
          <w:lang w:val="en-US" w:bidi="hi-IN"/>
        </w:rPr>
        <w:t>ii,ii</w:t>
      </w:r>
      <w:proofErr w:type="spellEnd"/>
      <w:r w:rsidRPr="00AE6D34">
        <w:rPr>
          <w:lang w:val="en-US" w:bidi="hi-IN"/>
        </w:rPr>
        <w:t>)=</w:t>
      </w:r>
      <w:proofErr w:type="spellStart"/>
      <w:r w:rsidRPr="00AE6D34">
        <w:rPr>
          <w:lang w:val="en-US" w:bidi="hi-IN"/>
        </w:rPr>
        <w:t>DtempHdata</w:t>
      </w:r>
      <w:proofErr w:type="spellEnd"/>
      <w:r w:rsidRPr="00AE6D34">
        <w:rPr>
          <w:lang w:val="en-US" w:bidi="hi-IN"/>
        </w:rPr>
        <w:t>(ii,1);</w:t>
      </w:r>
    </w:p>
    <w:p w14:paraId="7F9DAD53" w14:textId="77777777" w:rsidR="00AE6D34" w:rsidRPr="00AE6D34" w:rsidRDefault="00AE6D34" w:rsidP="00AE6D34">
      <w:pPr>
        <w:pStyle w:val="a4"/>
        <w:jc w:val="left"/>
        <w:rPr>
          <w:lang w:val="en-US" w:bidi="hi-IN"/>
        </w:rPr>
      </w:pPr>
      <w:r w:rsidRPr="00AE6D34">
        <w:rPr>
          <w:lang w:val="en-US" w:bidi="hi-IN"/>
        </w:rPr>
        <w:t xml:space="preserve">        end</w:t>
      </w:r>
    </w:p>
    <w:p w14:paraId="5F0F447C"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LBtempHdata</w:t>
      </w:r>
      <w:proofErr w:type="spellEnd"/>
      <w:r w:rsidRPr="00AE6D34">
        <w:rPr>
          <w:lang w:val="en-US" w:bidi="hi-IN"/>
        </w:rPr>
        <w:t>=</w:t>
      </w:r>
      <w:proofErr w:type="spellStart"/>
      <w:r w:rsidRPr="00AE6D34">
        <w:rPr>
          <w:lang w:val="en-US" w:bidi="hi-IN"/>
        </w:rPr>
        <w:t>tempHdata</w:t>
      </w:r>
      <w:proofErr w:type="spellEnd"/>
      <w:r w:rsidRPr="00AE6D34">
        <w:rPr>
          <w:lang w:val="en-US" w:bidi="hi-IN"/>
        </w:rPr>
        <w:t>-DD;</w:t>
      </w:r>
    </w:p>
    <w:p w14:paraId="67C32249" w14:textId="77777777" w:rsidR="00AE6D34" w:rsidRPr="00AE6D34" w:rsidRDefault="00AE6D34" w:rsidP="00AE6D34">
      <w:pPr>
        <w:pStyle w:val="a4"/>
        <w:jc w:val="left"/>
        <w:rPr>
          <w:lang w:val="en-US" w:bidi="hi-IN"/>
        </w:rPr>
      </w:pPr>
      <w:r w:rsidRPr="00AE6D34">
        <w:rPr>
          <w:lang w:val="en-US" w:bidi="hi-IN"/>
        </w:rPr>
        <w:t xml:space="preserve">        % Adopt the filtering</w:t>
      </w:r>
    </w:p>
    <w:p w14:paraId="4407312C"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HHfilter</w:t>
      </w:r>
      <w:proofErr w:type="spellEnd"/>
      <w:r w:rsidRPr="00AE6D34">
        <w:rPr>
          <w:lang w:val="en-US" w:bidi="hi-IN"/>
        </w:rPr>
        <w:t>=</w:t>
      </w:r>
      <w:proofErr w:type="spellStart"/>
      <w:r w:rsidRPr="00AE6D34">
        <w:rPr>
          <w:lang w:val="en-US" w:bidi="hi-IN"/>
        </w:rPr>
        <w:t>LBtempHdata</w:t>
      </w:r>
      <w:proofErr w:type="spellEnd"/>
      <w:r w:rsidRPr="00AE6D34">
        <w:rPr>
          <w:lang w:val="en-US" w:bidi="hi-IN"/>
        </w:rPr>
        <w:t>;</w:t>
      </w:r>
    </w:p>
    <w:p w14:paraId="62F638FA"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LineHHfilter</w:t>
      </w:r>
      <w:proofErr w:type="spellEnd"/>
      <w:r w:rsidRPr="00AE6D34">
        <w:rPr>
          <w:lang w:val="en-US" w:bidi="hi-IN"/>
        </w:rPr>
        <w:t>=</w:t>
      </w:r>
      <w:proofErr w:type="gramStart"/>
      <w:r w:rsidRPr="00AE6D34">
        <w:rPr>
          <w:lang w:val="en-US" w:bidi="hi-IN"/>
        </w:rPr>
        <w:t>reshape(</w:t>
      </w:r>
      <w:proofErr w:type="gramEnd"/>
      <w:r w:rsidRPr="00AE6D34">
        <w:rPr>
          <w:lang w:val="en-US" w:bidi="hi-IN"/>
        </w:rPr>
        <w:t>HHfilter,1,250000);</w:t>
      </w:r>
    </w:p>
    <w:p w14:paraId="1AF4C06A" w14:textId="77777777" w:rsidR="00AE6D34" w:rsidRPr="00AE6D34" w:rsidRDefault="00AE6D34" w:rsidP="00AE6D34">
      <w:pPr>
        <w:pStyle w:val="a4"/>
        <w:jc w:val="left"/>
        <w:rPr>
          <w:lang w:val="en-US" w:bidi="hi-IN"/>
        </w:rPr>
      </w:pPr>
      <w:r w:rsidRPr="00AE6D34">
        <w:rPr>
          <w:lang w:val="en-US" w:bidi="hi-IN"/>
        </w:rPr>
        <w:t xml:space="preserve">        LineHHfilter02=</w:t>
      </w:r>
      <w:proofErr w:type="spellStart"/>
      <w:proofErr w:type="gramStart"/>
      <w:r w:rsidRPr="00AE6D34">
        <w:rPr>
          <w:lang w:val="en-US" w:bidi="hi-IN"/>
        </w:rPr>
        <w:t>smoothdata</w:t>
      </w:r>
      <w:proofErr w:type="spellEnd"/>
      <w:r w:rsidRPr="00AE6D34">
        <w:rPr>
          <w:lang w:val="en-US" w:bidi="hi-IN"/>
        </w:rPr>
        <w:t>(</w:t>
      </w:r>
      <w:proofErr w:type="gramEnd"/>
      <w:r w:rsidRPr="00AE6D34">
        <w:rPr>
          <w:lang w:val="en-US" w:bidi="hi-IN"/>
        </w:rPr>
        <w:t>LineHHfilter,'gaussian',10);% a is the data, 'gaussian' is the Gaussian filter, and 10 is the data window of 10</w:t>
      </w:r>
    </w:p>
    <w:p w14:paraId="3A866412"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HHfilter</w:t>
      </w:r>
      <w:proofErr w:type="spellEnd"/>
      <w:r w:rsidRPr="00AE6D34">
        <w:rPr>
          <w:lang w:val="en-US" w:bidi="hi-IN"/>
        </w:rPr>
        <w:t>=</w:t>
      </w:r>
      <w:proofErr w:type="gramStart"/>
      <w:r w:rsidRPr="00AE6D34">
        <w:rPr>
          <w:lang w:val="en-US" w:bidi="hi-IN"/>
        </w:rPr>
        <w:t>reshape(</w:t>
      </w:r>
      <w:proofErr w:type="gramEnd"/>
      <w:r w:rsidRPr="00AE6D34">
        <w:rPr>
          <w:lang w:val="en-US" w:bidi="hi-IN"/>
        </w:rPr>
        <w:t xml:space="preserve">LineHHfilter02,500,500); </w:t>
      </w:r>
    </w:p>
    <w:p w14:paraId="50B9DDE8"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HHfilterdiag</w:t>
      </w:r>
      <w:proofErr w:type="spellEnd"/>
      <w:r w:rsidRPr="00AE6D34">
        <w:rPr>
          <w:lang w:val="en-US" w:bidi="hi-IN"/>
        </w:rPr>
        <w:t>=</w:t>
      </w:r>
      <w:proofErr w:type="spellStart"/>
      <w:proofErr w:type="gramStart"/>
      <w:r w:rsidRPr="00AE6D34">
        <w:rPr>
          <w:lang w:val="en-US" w:bidi="hi-IN"/>
        </w:rPr>
        <w:t>diag</w:t>
      </w:r>
      <w:proofErr w:type="spellEnd"/>
      <w:r w:rsidRPr="00AE6D34">
        <w:rPr>
          <w:lang w:val="en-US" w:bidi="hi-IN"/>
        </w:rPr>
        <w:t>(</w:t>
      </w:r>
      <w:proofErr w:type="spellStart"/>
      <w:proofErr w:type="gramEnd"/>
      <w:r w:rsidRPr="00AE6D34">
        <w:rPr>
          <w:lang w:val="en-US" w:bidi="hi-IN"/>
        </w:rPr>
        <w:t>HHfilter</w:t>
      </w:r>
      <w:proofErr w:type="spellEnd"/>
      <w:r w:rsidRPr="00AE6D34">
        <w:rPr>
          <w:lang w:val="en-US" w:bidi="hi-IN"/>
        </w:rPr>
        <w:t>);</w:t>
      </w:r>
    </w:p>
    <w:p w14:paraId="0582DF2F" w14:textId="77777777" w:rsidR="00AE6D34" w:rsidRPr="00AE6D34" w:rsidRDefault="00AE6D34" w:rsidP="00AE6D34">
      <w:pPr>
        <w:pStyle w:val="a4"/>
        <w:jc w:val="left"/>
        <w:rPr>
          <w:lang w:val="en-US" w:bidi="hi-IN"/>
        </w:rPr>
      </w:pPr>
      <w:r w:rsidRPr="00AE6D34">
        <w:rPr>
          <w:lang w:val="en-US" w:bidi="hi-IN"/>
        </w:rPr>
        <w:t xml:space="preserve">        DH=</w:t>
      </w:r>
      <w:proofErr w:type="gramStart"/>
      <w:r w:rsidRPr="00AE6D34">
        <w:rPr>
          <w:lang w:val="en-US" w:bidi="hi-IN"/>
        </w:rPr>
        <w:t>zeros(</w:t>
      </w:r>
      <w:proofErr w:type="gramEnd"/>
      <w:r w:rsidRPr="00AE6D34">
        <w:rPr>
          <w:lang w:val="en-US" w:bidi="hi-IN"/>
        </w:rPr>
        <w:t>500,500);</w:t>
      </w:r>
    </w:p>
    <w:p w14:paraId="08B8AFA5" w14:textId="77777777" w:rsidR="00AE6D34" w:rsidRPr="00AE6D34" w:rsidRDefault="00AE6D34" w:rsidP="00AE6D34">
      <w:pPr>
        <w:pStyle w:val="a4"/>
        <w:jc w:val="left"/>
        <w:rPr>
          <w:lang w:val="en-US" w:bidi="hi-IN"/>
        </w:rPr>
      </w:pPr>
      <w:r w:rsidRPr="00AE6D34">
        <w:rPr>
          <w:lang w:val="en-US" w:bidi="hi-IN"/>
        </w:rPr>
        <w:t xml:space="preserve">        for ii=1:500</w:t>
      </w:r>
    </w:p>
    <w:p w14:paraId="30370ECE" w14:textId="77777777" w:rsidR="00AE6D34" w:rsidRPr="00AE6D34" w:rsidRDefault="00AE6D34" w:rsidP="00AE6D34">
      <w:pPr>
        <w:pStyle w:val="a4"/>
        <w:jc w:val="left"/>
        <w:rPr>
          <w:lang w:val="en-US" w:bidi="hi-IN"/>
        </w:rPr>
      </w:pPr>
      <w:r w:rsidRPr="00AE6D34">
        <w:rPr>
          <w:lang w:val="en-US" w:bidi="hi-IN"/>
        </w:rPr>
        <w:t xml:space="preserve">        </w:t>
      </w:r>
      <w:proofErr w:type="gramStart"/>
      <w:r w:rsidRPr="00AE6D34">
        <w:rPr>
          <w:lang w:val="en-US" w:bidi="hi-IN"/>
        </w:rPr>
        <w:t>DH(</w:t>
      </w:r>
      <w:proofErr w:type="spellStart"/>
      <w:proofErr w:type="gramEnd"/>
      <w:r w:rsidRPr="00AE6D34">
        <w:rPr>
          <w:lang w:val="en-US" w:bidi="hi-IN"/>
        </w:rPr>
        <w:t>ii,ii</w:t>
      </w:r>
      <w:proofErr w:type="spellEnd"/>
      <w:r w:rsidRPr="00AE6D34">
        <w:rPr>
          <w:lang w:val="en-US" w:bidi="hi-IN"/>
        </w:rPr>
        <w:t>)=</w:t>
      </w:r>
      <w:proofErr w:type="spellStart"/>
      <w:r w:rsidRPr="00AE6D34">
        <w:rPr>
          <w:lang w:val="en-US" w:bidi="hi-IN"/>
        </w:rPr>
        <w:t>HHfilterdiag</w:t>
      </w:r>
      <w:proofErr w:type="spellEnd"/>
      <w:r w:rsidRPr="00AE6D34">
        <w:rPr>
          <w:lang w:val="en-US" w:bidi="hi-IN"/>
        </w:rPr>
        <w:t>(ii,1);</w:t>
      </w:r>
    </w:p>
    <w:p w14:paraId="4B3FC1B6" w14:textId="77777777" w:rsidR="00AE6D34" w:rsidRPr="00AE6D34" w:rsidRDefault="00AE6D34" w:rsidP="00AE6D34">
      <w:pPr>
        <w:pStyle w:val="a4"/>
        <w:jc w:val="left"/>
        <w:rPr>
          <w:lang w:val="en-US" w:bidi="hi-IN"/>
        </w:rPr>
      </w:pPr>
      <w:r w:rsidRPr="00AE6D34">
        <w:rPr>
          <w:lang w:val="en-US" w:bidi="hi-IN"/>
        </w:rPr>
        <w:lastRenderedPageBreak/>
        <w:t xml:space="preserve">        end</w:t>
      </w:r>
    </w:p>
    <w:p w14:paraId="67F74AE4"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comHH</w:t>
      </w:r>
      <w:proofErr w:type="spellEnd"/>
      <w:r w:rsidRPr="00AE6D34">
        <w:rPr>
          <w:lang w:val="en-US" w:bidi="hi-IN"/>
        </w:rPr>
        <w:t>=</w:t>
      </w:r>
      <w:proofErr w:type="spellStart"/>
      <w:r w:rsidRPr="00AE6D34">
        <w:rPr>
          <w:lang w:val="en-US" w:bidi="hi-IN"/>
        </w:rPr>
        <w:t>HHfilter</w:t>
      </w:r>
      <w:proofErr w:type="spellEnd"/>
      <w:r w:rsidRPr="00AE6D34">
        <w:rPr>
          <w:lang w:val="en-US" w:bidi="hi-IN"/>
        </w:rPr>
        <w:t>-DH+DD;</w:t>
      </w:r>
    </w:p>
    <w:p w14:paraId="1500FCA0"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TrainingAccuracyFilter</w:t>
      </w:r>
      <w:proofErr w:type="spellEnd"/>
      <w:r w:rsidRPr="00AE6D34">
        <w:rPr>
          <w:lang w:val="en-US" w:bidi="hi-IN"/>
        </w:rPr>
        <w:t>=sqrt(</w:t>
      </w:r>
      <w:proofErr w:type="spellStart"/>
      <w:r w:rsidRPr="00AE6D34">
        <w:rPr>
          <w:lang w:val="en-US" w:bidi="hi-IN"/>
        </w:rPr>
        <w:t>mse</w:t>
      </w:r>
      <w:proofErr w:type="spellEnd"/>
      <w:r w:rsidRPr="00AE6D34">
        <w:rPr>
          <w:lang w:val="en-US" w:bidi="hi-IN"/>
        </w:rPr>
        <w:t>(T'*(eye(500)-</w:t>
      </w:r>
      <w:proofErr w:type="spellStart"/>
      <w:r w:rsidRPr="00AE6D34">
        <w:rPr>
          <w:lang w:val="en-US" w:bidi="hi-IN"/>
        </w:rPr>
        <w:t>comHH</w:t>
      </w:r>
      <w:proofErr w:type="spellEnd"/>
      <w:r w:rsidRPr="00AE6D34">
        <w:rPr>
          <w:lang w:val="en-US" w:bidi="hi-IN"/>
        </w:rPr>
        <w:t>))</w:t>
      </w:r>
      <w:proofErr w:type="gramStart"/>
      <w:r w:rsidRPr="00AE6D34">
        <w:rPr>
          <w:lang w:val="en-US" w:bidi="hi-IN"/>
        </w:rPr>
        <w:t>);%</w:t>
      </w:r>
      <w:proofErr w:type="gramEnd"/>
      <w:r w:rsidRPr="00AE6D34">
        <w:rPr>
          <w:lang w:val="en-US" w:bidi="hi-IN"/>
        </w:rPr>
        <w:t xml:space="preserve"> new error</w:t>
      </w:r>
    </w:p>
    <w:p w14:paraId="61E839E6"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Hdata</w:t>
      </w:r>
      <w:proofErr w:type="spellEnd"/>
      <w:r w:rsidRPr="00AE6D34">
        <w:rPr>
          <w:lang w:val="en-US" w:bidi="hi-IN"/>
        </w:rPr>
        <w:t>(</w:t>
      </w:r>
      <w:proofErr w:type="spellStart"/>
      <w:proofErr w:type="gramStart"/>
      <w:r w:rsidRPr="00AE6D34">
        <w:rPr>
          <w:lang w:val="en-US" w:bidi="hi-IN"/>
        </w:rPr>
        <w:t>i,j</w:t>
      </w:r>
      <w:proofErr w:type="spellEnd"/>
      <w:proofErr w:type="gramEnd"/>
      <w:r w:rsidRPr="00AE6D34">
        <w:rPr>
          <w:lang w:val="en-US" w:bidi="hi-IN"/>
        </w:rPr>
        <w:t>)=</w:t>
      </w:r>
      <w:proofErr w:type="spellStart"/>
      <w:r w:rsidRPr="00AE6D34">
        <w:rPr>
          <w:lang w:val="en-US" w:bidi="hi-IN"/>
        </w:rPr>
        <w:t>TrainingAccuracyTEMP</w:t>
      </w:r>
      <w:proofErr w:type="spellEnd"/>
      <w:r w:rsidRPr="00AE6D34">
        <w:rPr>
          <w:lang w:val="en-US" w:bidi="hi-IN"/>
        </w:rPr>
        <w:t>;</w:t>
      </w:r>
    </w:p>
    <w:p w14:paraId="25021A1A" w14:textId="77777777" w:rsidR="00AE6D34" w:rsidRPr="00AE6D34" w:rsidRDefault="00AE6D34" w:rsidP="00AE6D34">
      <w:pPr>
        <w:pStyle w:val="a4"/>
        <w:jc w:val="left"/>
        <w:rPr>
          <w:lang w:val="en-US" w:bidi="hi-IN"/>
        </w:rPr>
      </w:pPr>
      <w:r w:rsidRPr="00AE6D34">
        <w:rPr>
          <w:lang w:val="en-US" w:bidi="hi-IN"/>
        </w:rPr>
        <w:t xml:space="preserve">        Hdata2(</w:t>
      </w:r>
      <w:proofErr w:type="spellStart"/>
      <w:proofErr w:type="gramStart"/>
      <w:r w:rsidRPr="00AE6D34">
        <w:rPr>
          <w:lang w:val="en-US" w:bidi="hi-IN"/>
        </w:rPr>
        <w:t>i,j</w:t>
      </w:r>
      <w:proofErr w:type="spellEnd"/>
      <w:proofErr w:type="gramEnd"/>
      <w:r w:rsidRPr="00AE6D34">
        <w:rPr>
          <w:lang w:val="en-US" w:bidi="hi-IN"/>
        </w:rPr>
        <w:t>)=sum(sum(abs(</w:t>
      </w:r>
      <w:proofErr w:type="spellStart"/>
      <w:r w:rsidRPr="00AE6D34">
        <w:rPr>
          <w:lang w:val="en-US" w:bidi="hi-IN"/>
        </w:rPr>
        <w:t>tempHdata</w:t>
      </w:r>
      <w:proofErr w:type="spellEnd"/>
      <w:r w:rsidRPr="00AE6D34">
        <w:rPr>
          <w:lang w:val="en-US" w:bidi="hi-IN"/>
        </w:rPr>
        <w:t xml:space="preserve">)));   % target matrix L1-Norm     </w:t>
      </w:r>
    </w:p>
    <w:p w14:paraId="5CB02059" w14:textId="77777777" w:rsidR="00AE6D34" w:rsidRPr="00AE6D34" w:rsidRDefault="00AE6D34" w:rsidP="00AE6D34">
      <w:pPr>
        <w:pStyle w:val="a4"/>
        <w:jc w:val="left"/>
        <w:rPr>
          <w:lang w:val="en-US" w:bidi="hi-IN"/>
        </w:rPr>
      </w:pPr>
      <w:r w:rsidRPr="00AE6D34">
        <w:rPr>
          <w:rFonts w:hint="eastAsia"/>
          <w:lang w:val="en-US" w:bidi="hi-IN"/>
        </w:rPr>
        <w:t xml:space="preserve">        Hdata3(</w:t>
      </w:r>
      <w:proofErr w:type="spellStart"/>
      <w:proofErr w:type="gramStart"/>
      <w:r w:rsidRPr="00AE6D34">
        <w:rPr>
          <w:rFonts w:hint="eastAsia"/>
          <w:lang w:val="en-US" w:bidi="hi-IN"/>
        </w:rPr>
        <w:t>i,j</w:t>
      </w:r>
      <w:proofErr w:type="spellEnd"/>
      <w:proofErr w:type="gramEnd"/>
      <w:r w:rsidRPr="00AE6D34">
        <w:rPr>
          <w:rFonts w:hint="eastAsia"/>
          <w:lang w:val="en-US" w:bidi="hi-IN"/>
        </w:rPr>
        <w:t>)=norm(</w:t>
      </w:r>
      <w:proofErr w:type="spellStart"/>
      <w:r w:rsidRPr="00AE6D34">
        <w:rPr>
          <w:rFonts w:hint="eastAsia"/>
          <w:lang w:val="en-US" w:bidi="hi-IN"/>
        </w:rPr>
        <w:t>tempHdata</w:t>
      </w:r>
      <w:proofErr w:type="spellEnd"/>
      <w:r w:rsidRPr="00AE6D34">
        <w:rPr>
          <w:rFonts w:hint="eastAsia"/>
          <w:lang w:val="en-US" w:bidi="hi-IN"/>
        </w:rPr>
        <w:t>,'</w:t>
      </w:r>
      <w:proofErr w:type="spellStart"/>
      <w:r w:rsidRPr="00AE6D34">
        <w:rPr>
          <w:rFonts w:hint="eastAsia"/>
          <w:lang w:val="en-US" w:bidi="hi-IN"/>
        </w:rPr>
        <w:t>fro</w:t>
      </w:r>
      <w:proofErr w:type="spellEnd"/>
      <w:r w:rsidRPr="00AE6D34">
        <w:rPr>
          <w:rFonts w:hint="eastAsia"/>
          <w:lang w:val="en-US" w:bidi="hi-IN"/>
        </w:rPr>
        <w:t>');   % F-Norm(L2-Norm)</w:t>
      </w:r>
      <w:r w:rsidRPr="00AE6D34">
        <w:rPr>
          <w:rFonts w:hint="eastAsia"/>
          <w:lang w:val="en-US" w:bidi="hi-IN"/>
        </w:rPr>
        <w:t>，</w:t>
      </w:r>
      <w:r w:rsidRPr="00AE6D34">
        <w:rPr>
          <w:rFonts w:hint="eastAsia"/>
          <w:lang w:val="en-US" w:bidi="hi-IN"/>
        </w:rPr>
        <w:t xml:space="preserve">The sum of the squares of the matrix elements and then the recalcitrance.     </w:t>
      </w:r>
    </w:p>
    <w:p w14:paraId="6BD5EC6B" w14:textId="77777777" w:rsidR="00AE6D34" w:rsidRPr="00AE6D34" w:rsidRDefault="00AE6D34" w:rsidP="00AE6D34">
      <w:pPr>
        <w:pStyle w:val="a4"/>
        <w:jc w:val="left"/>
        <w:rPr>
          <w:lang w:val="en-US" w:bidi="hi-IN"/>
        </w:rPr>
      </w:pPr>
      <w:r w:rsidRPr="00AE6D34">
        <w:rPr>
          <w:rFonts w:hint="eastAsia"/>
          <w:lang w:val="en-US" w:bidi="hi-IN"/>
        </w:rPr>
        <w:t xml:space="preserve">        Hdata4(</w:t>
      </w:r>
      <w:proofErr w:type="spellStart"/>
      <w:proofErr w:type="gramStart"/>
      <w:r w:rsidRPr="00AE6D34">
        <w:rPr>
          <w:rFonts w:hint="eastAsia"/>
          <w:lang w:val="en-US" w:bidi="hi-IN"/>
        </w:rPr>
        <w:t>i,j</w:t>
      </w:r>
      <w:proofErr w:type="spellEnd"/>
      <w:proofErr w:type="gramEnd"/>
      <w:r w:rsidRPr="00AE6D34">
        <w:rPr>
          <w:rFonts w:hint="eastAsia"/>
          <w:lang w:val="en-US" w:bidi="hi-IN"/>
        </w:rPr>
        <w:t>)=norm(tempHdata,1);  % 1-Norm</w:t>
      </w:r>
      <w:r w:rsidRPr="00AE6D34">
        <w:rPr>
          <w:rFonts w:hint="eastAsia"/>
          <w:lang w:val="en-US" w:bidi="hi-IN"/>
        </w:rPr>
        <w:t>，</w:t>
      </w:r>
      <w:r w:rsidRPr="00AE6D34">
        <w:rPr>
          <w:rFonts w:hint="eastAsia"/>
          <w:lang w:val="en-US" w:bidi="hi-IN"/>
        </w:rPr>
        <w:t>The maximum value of the sum of absolute values of matrix column vectors.</w:t>
      </w:r>
    </w:p>
    <w:p w14:paraId="08DBA8E7" w14:textId="77777777" w:rsidR="00AE6D34" w:rsidRPr="00AE6D34" w:rsidRDefault="00AE6D34" w:rsidP="00AE6D34">
      <w:pPr>
        <w:pStyle w:val="a4"/>
        <w:jc w:val="left"/>
        <w:rPr>
          <w:lang w:val="en-US" w:bidi="hi-IN"/>
        </w:rPr>
      </w:pPr>
      <w:r w:rsidRPr="00AE6D34">
        <w:rPr>
          <w:rFonts w:hint="eastAsia"/>
          <w:lang w:val="en-US" w:bidi="hi-IN"/>
        </w:rPr>
        <w:t xml:space="preserve">        Hdata5(</w:t>
      </w:r>
      <w:proofErr w:type="spellStart"/>
      <w:proofErr w:type="gramStart"/>
      <w:r w:rsidRPr="00AE6D34">
        <w:rPr>
          <w:rFonts w:hint="eastAsia"/>
          <w:lang w:val="en-US" w:bidi="hi-IN"/>
        </w:rPr>
        <w:t>i,j</w:t>
      </w:r>
      <w:proofErr w:type="spellEnd"/>
      <w:proofErr w:type="gramEnd"/>
      <w:r w:rsidRPr="00AE6D34">
        <w:rPr>
          <w:rFonts w:hint="eastAsia"/>
          <w:lang w:val="en-US" w:bidi="hi-IN"/>
        </w:rPr>
        <w:t>)=sum(</w:t>
      </w:r>
      <w:proofErr w:type="spellStart"/>
      <w:r w:rsidRPr="00AE6D34">
        <w:rPr>
          <w:rFonts w:hint="eastAsia"/>
          <w:lang w:val="en-US" w:bidi="hi-IN"/>
        </w:rPr>
        <w:t>svd</w:t>
      </w:r>
      <w:proofErr w:type="spellEnd"/>
      <w:r w:rsidRPr="00AE6D34">
        <w:rPr>
          <w:rFonts w:hint="eastAsia"/>
          <w:lang w:val="en-US" w:bidi="hi-IN"/>
        </w:rPr>
        <w:t>(</w:t>
      </w:r>
      <w:proofErr w:type="spellStart"/>
      <w:r w:rsidRPr="00AE6D34">
        <w:rPr>
          <w:rFonts w:hint="eastAsia"/>
          <w:lang w:val="en-US" w:bidi="hi-IN"/>
        </w:rPr>
        <w:t>tempHdata</w:t>
      </w:r>
      <w:proofErr w:type="spellEnd"/>
      <w:r w:rsidRPr="00AE6D34">
        <w:rPr>
          <w:rFonts w:hint="eastAsia"/>
          <w:lang w:val="en-US" w:bidi="hi-IN"/>
        </w:rPr>
        <w:t>));   % Nuclear-Norm</w:t>
      </w:r>
      <w:r w:rsidRPr="00AE6D34">
        <w:rPr>
          <w:rFonts w:hint="eastAsia"/>
          <w:lang w:val="en-US" w:bidi="hi-IN"/>
        </w:rPr>
        <w:t>，</w:t>
      </w:r>
      <w:r w:rsidRPr="00AE6D34">
        <w:rPr>
          <w:rFonts w:hint="eastAsia"/>
          <w:lang w:val="en-US" w:bidi="hi-IN"/>
        </w:rPr>
        <w:t>Sum of singular values of matrix</w:t>
      </w:r>
    </w:p>
    <w:p w14:paraId="6DEB6C46" w14:textId="77777777" w:rsidR="00AE6D34" w:rsidRPr="00AE6D34" w:rsidRDefault="00AE6D34" w:rsidP="00AE6D34">
      <w:pPr>
        <w:pStyle w:val="a4"/>
        <w:jc w:val="left"/>
        <w:rPr>
          <w:lang w:val="en-US" w:bidi="hi-IN"/>
        </w:rPr>
      </w:pPr>
      <w:r w:rsidRPr="00AE6D34">
        <w:rPr>
          <w:lang w:val="en-US" w:bidi="hi-IN"/>
        </w:rPr>
        <w:t xml:space="preserve">        Hdata6(</w:t>
      </w:r>
      <w:proofErr w:type="spellStart"/>
      <w:proofErr w:type="gramStart"/>
      <w:r w:rsidRPr="00AE6D34">
        <w:rPr>
          <w:lang w:val="en-US" w:bidi="hi-IN"/>
        </w:rPr>
        <w:t>i,j</w:t>
      </w:r>
      <w:proofErr w:type="spellEnd"/>
      <w:proofErr w:type="gramEnd"/>
      <w:r w:rsidRPr="00AE6D34">
        <w:rPr>
          <w:lang w:val="en-US" w:bidi="hi-IN"/>
        </w:rPr>
        <w:t>)=sum((sum(</w:t>
      </w:r>
      <w:proofErr w:type="spellStart"/>
      <w:r w:rsidRPr="00AE6D34">
        <w:rPr>
          <w:lang w:val="en-US" w:bidi="hi-IN"/>
        </w:rPr>
        <w:t>tempHdata</w:t>
      </w:r>
      <w:proofErr w:type="spellEnd"/>
      <w:r w:rsidRPr="00AE6D34">
        <w:rPr>
          <w:lang w:val="en-US" w:bidi="hi-IN"/>
        </w:rPr>
        <w:t>.*tempHdata,2)).^0.5); % L21-Norm</w:t>
      </w:r>
    </w:p>
    <w:p w14:paraId="7BA5A8C5" w14:textId="77777777" w:rsidR="00AE6D34" w:rsidRPr="00AE6D34" w:rsidRDefault="00AE6D34" w:rsidP="00AE6D34">
      <w:pPr>
        <w:pStyle w:val="a4"/>
        <w:jc w:val="left"/>
        <w:rPr>
          <w:lang w:val="en-US" w:bidi="hi-IN"/>
        </w:rPr>
      </w:pPr>
      <w:r w:rsidRPr="00AE6D34">
        <w:rPr>
          <w:lang w:val="en-US" w:bidi="hi-IN"/>
        </w:rPr>
        <w:t xml:space="preserve">        Hdata7(</w:t>
      </w:r>
      <w:proofErr w:type="gramStart"/>
      <w:r w:rsidRPr="00AE6D34">
        <w:rPr>
          <w:lang w:val="en-US" w:bidi="hi-IN"/>
        </w:rPr>
        <w:t>i,j</w:t>
      </w:r>
      <w:proofErr w:type="gramEnd"/>
      <w:r w:rsidRPr="00AE6D34">
        <w:rPr>
          <w:lang w:val="en-US" w:bidi="hi-IN"/>
        </w:rPr>
        <w:t>)=sum(sum(abs(tempHdata),2).*sum(abs(tempHdata),2)).^0.5;   % L12-Norm</w:t>
      </w:r>
    </w:p>
    <w:p w14:paraId="1D488AC6" w14:textId="77777777" w:rsidR="00AE6D34" w:rsidRPr="00AE6D34" w:rsidRDefault="00AE6D34" w:rsidP="00AE6D34">
      <w:pPr>
        <w:pStyle w:val="a4"/>
        <w:jc w:val="left"/>
        <w:rPr>
          <w:lang w:val="en-US" w:bidi="hi-IN"/>
        </w:rPr>
      </w:pPr>
      <w:r w:rsidRPr="00AE6D34">
        <w:rPr>
          <w:lang w:val="en-US" w:bidi="hi-IN"/>
        </w:rPr>
        <w:t xml:space="preserve">        Hdata8(</w:t>
      </w:r>
      <w:proofErr w:type="spellStart"/>
      <w:proofErr w:type="gramStart"/>
      <w:r w:rsidRPr="00AE6D34">
        <w:rPr>
          <w:lang w:val="en-US" w:bidi="hi-IN"/>
        </w:rPr>
        <w:t>i,j</w:t>
      </w:r>
      <w:proofErr w:type="spellEnd"/>
      <w:proofErr w:type="gramEnd"/>
      <w:r w:rsidRPr="00AE6D34">
        <w:rPr>
          <w:lang w:val="en-US" w:bidi="hi-IN"/>
        </w:rPr>
        <w:t>)=</w:t>
      </w:r>
      <w:proofErr w:type="spellStart"/>
      <w:r w:rsidRPr="00AE6D34">
        <w:rPr>
          <w:lang w:val="en-US" w:bidi="hi-IN"/>
        </w:rPr>
        <w:t>TrainingAccuracyFilter</w:t>
      </w:r>
      <w:proofErr w:type="spellEnd"/>
      <w:r w:rsidRPr="00AE6D34">
        <w:rPr>
          <w:lang w:val="en-US" w:bidi="hi-IN"/>
        </w:rPr>
        <w:t xml:space="preserve">; % new error  </w:t>
      </w:r>
    </w:p>
    <w:p w14:paraId="0300957E" w14:textId="77777777" w:rsidR="00AE6D34" w:rsidRPr="00AE6D34" w:rsidRDefault="00AE6D34" w:rsidP="00AE6D34">
      <w:pPr>
        <w:pStyle w:val="a4"/>
        <w:jc w:val="left"/>
        <w:rPr>
          <w:lang w:val="en-US" w:bidi="hi-IN"/>
        </w:rPr>
      </w:pPr>
      <w:r w:rsidRPr="00AE6D34">
        <w:rPr>
          <w:lang w:val="en-US" w:bidi="hi-IN"/>
        </w:rPr>
        <w:t xml:space="preserve">        Hdata9(</w:t>
      </w:r>
      <w:proofErr w:type="spellStart"/>
      <w:proofErr w:type="gramStart"/>
      <w:r w:rsidRPr="00AE6D34">
        <w:rPr>
          <w:lang w:val="en-US" w:bidi="hi-IN"/>
        </w:rPr>
        <w:t>i,j</w:t>
      </w:r>
      <w:proofErr w:type="spellEnd"/>
      <w:proofErr w:type="gramEnd"/>
      <w:r w:rsidRPr="00AE6D34">
        <w:rPr>
          <w:lang w:val="en-US" w:bidi="hi-IN"/>
        </w:rPr>
        <w:t>)=sum(sum(abs(</w:t>
      </w:r>
      <w:proofErr w:type="spellStart"/>
      <w:r w:rsidRPr="00AE6D34">
        <w:rPr>
          <w:lang w:val="en-US" w:bidi="hi-IN"/>
        </w:rPr>
        <w:t>comHH</w:t>
      </w:r>
      <w:proofErr w:type="spellEnd"/>
      <w:r w:rsidRPr="00AE6D34">
        <w:rPr>
          <w:lang w:val="en-US" w:bidi="hi-IN"/>
        </w:rPr>
        <w:t xml:space="preserve">)));   % L1-Norm of the new target matrix  </w:t>
      </w:r>
    </w:p>
    <w:p w14:paraId="4873A1CB" w14:textId="77777777" w:rsidR="00AE6D34" w:rsidRPr="00AE6D34" w:rsidRDefault="00AE6D34" w:rsidP="00AE6D34">
      <w:pPr>
        <w:pStyle w:val="a4"/>
        <w:jc w:val="left"/>
        <w:rPr>
          <w:lang w:val="en-US" w:bidi="hi-IN"/>
        </w:rPr>
      </w:pPr>
      <w:r w:rsidRPr="00AE6D34">
        <w:rPr>
          <w:lang w:val="en-US" w:bidi="hi-IN"/>
        </w:rPr>
        <w:t xml:space="preserve">        Hdata10(</w:t>
      </w:r>
      <w:proofErr w:type="spellStart"/>
      <w:proofErr w:type="gramStart"/>
      <w:r w:rsidRPr="00AE6D34">
        <w:rPr>
          <w:lang w:val="en-US" w:bidi="hi-IN"/>
        </w:rPr>
        <w:t>i,j</w:t>
      </w:r>
      <w:proofErr w:type="spellEnd"/>
      <w:proofErr w:type="gramEnd"/>
      <w:r w:rsidRPr="00AE6D34">
        <w:rPr>
          <w:lang w:val="en-US" w:bidi="hi-IN"/>
        </w:rPr>
        <w:t>)=sum((sum(</w:t>
      </w:r>
      <w:proofErr w:type="spellStart"/>
      <w:r w:rsidRPr="00AE6D34">
        <w:rPr>
          <w:lang w:val="en-US" w:bidi="hi-IN"/>
        </w:rPr>
        <w:t>comHH</w:t>
      </w:r>
      <w:proofErr w:type="spellEnd"/>
      <w:r w:rsidRPr="00AE6D34">
        <w:rPr>
          <w:lang w:val="en-US" w:bidi="hi-IN"/>
        </w:rPr>
        <w:t>.*comHH,2)).^0.5);    % L21-Norm of the new target matrix</w:t>
      </w:r>
    </w:p>
    <w:p w14:paraId="1712CA3C" w14:textId="77777777" w:rsidR="00AE6D34" w:rsidRPr="00AE6D34" w:rsidRDefault="00AE6D34" w:rsidP="00AE6D34">
      <w:pPr>
        <w:pStyle w:val="a4"/>
        <w:jc w:val="left"/>
        <w:rPr>
          <w:lang w:val="en-US" w:bidi="hi-IN"/>
        </w:rPr>
      </w:pPr>
      <w:r w:rsidRPr="00AE6D34">
        <w:rPr>
          <w:lang w:val="en-US" w:bidi="hi-IN"/>
        </w:rPr>
        <w:t xml:space="preserve">        Hdata11(</w:t>
      </w:r>
      <w:proofErr w:type="spellStart"/>
      <w:proofErr w:type="gramStart"/>
      <w:r w:rsidRPr="00AE6D34">
        <w:rPr>
          <w:lang w:val="en-US" w:bidi="hi-IN"/>
        </w:rPr>
        <w:t>i,j</w:t>
      </w:r>
      <w:proofErr w:type="spellEnd"/>
      <w:proofErr w:type="gramEnd"/>
      <w:r w:rsidRPr="00AE6D34">
        <w:rPr>
          <w:lang w:val="en-US" w:bidi="hi-IN"/>
        </w:rPr>
        <w:t>)=sum(sum(abs(</w:t>
      </w:r>
      <w:proofErr w:type="spellStart"/>
      <w:r w:rsidRPr="00AE6D34">
        <w:rPr>
          <w:lang w:val="en-US" w:bidi="hi-IN"/>
        </w:rPr>
        <w:t>comHH</w:t>
      </w:r>
      <w:proofErr w:type="spellEnd"/>
      <w:r w:rsidRPr="00AE6D34">
        <w:rPr>
          <w:lang w:val="en-US" w:bidi="hi-IN"/>
        </w:rPr>
        <w:t>),2).*sum(abs(</w:t>
      </w:r>
      <w:proofErr w:type="spellStart"/>
      <w:r w:rsidRPr="00AE6D34">
        <w:rPr>
          <w:lang w:val="en-US" w:bidi="hi-IN"/>
        </w:rPr>
        <w:t>comHH</w:t>
      </w:r>
      <w:proofErr w:type="spellEnd"/>
      <w:r w:rsidRPr="00AE6D34">
        <w:rPr>
          <w:lang w:val="en-US" w:bidi="hi-IN"/>
        </w:rPr>
        <w:t xml:space="preserve">),2)).^0.5;   % L12-Norm of the new target matrix  </w:t>
      </w:r>
    </w:p>
    <w:p w14:paraId="46E50FFA" w14:textId="77777777" w:rsidR="00AE6D34" w:rsidRPr="00AE6D34" w:rsidRDefault="00AE6D34" w:rsidP="00AE6D34">
      <w:pPr>
        <w:pStyle w:val="a4"/>
        <w:jc w:val="left"/>
        <w:rPr>
          <w:lang w:val="en-US" w:bidi="hi-IN"/>
        </w:rPr>
      </w:pPr>
      <w:r w:rsidRPr="00AE6D34">
        <w:rPr>
          <w:lang w:val="en-US" w:bidi="hi-IN"/>
        </w:rPr>
        <w:t xml:space="preserve">        ELMH{</w:t>
      </w:r>
      <w:proofErr w:type="spellStart"/>
      <w:proofErr w:type="gramStart"/>
      <w:r w:rsidRPr="00AE6D34">
        <w:rPr>
          <w:lang w:val="en-US" w:bidi="hi-IN"/>
        </w:rPr>
        <w:t>i,j</w:t>
      </w:r>
      <w:proofErr w:type="spellEnd"/>
      <w:proofErr w:type="gramEnd"/>
      <w:r w:rsidRPr="00AE6D34">
        <w:rPr>
          <w:lang w:val="en-US" w:bidi="hi-IN"/>
        </w:rPr>
        <w:t>}=H;</w:t>
      </w:r>
    </w:p>
    <w:p w14:paraId="5CA2BBCA" w14:textId="77777777" w:rsidR="00AE6D34" w:rsidRPr="00AE6D34" w:rsidRDefault="00AE6D34" w:rsidP="00AE6D34">
      <w:pPr>
        <w:pStyle w:val="a4"/>
        <w:jc w:val="left"/>
        <w:rPr>
          <w:lang w:val="en-US" w:bidi="hi-IN"/>
        </w:rPr>
      </w:pPr>
      <w:r w:rsidRPr="00AE6D34">
        <w:rPr>
          <w:lang w:val="en-US" w:bidi="hi-IN"/>
        </w:rPr>
        <w:t xml:space="preserve">        HH{</w:t>
      </w:r>
      <w:proofErr w:type="spellStart"/>
      <w:proofErr w:type="gramStart"/>
      <w:r w:rsidRPr="00AE6D34">
        <w:rPr>
          <w:lang w:val="en-US" w:bidi="hi-IN"/>
        </w:rPr>
        <w:t>i,j</w:t>
      </w:r>
      <w:proofErr w:type="spellEnd"/>
      <w:proofErr w:type="gramEnd"/>
      <w:r w:rsidRPr="00AE6D34">
        <w:rPr>
          <w:lang w:val="en-US" w:bidi="hi-IN"/>
        </w:rPr>
        <w:t>}=</w:t>
      </w:r>
      <w:proofErr w:type="spellStart"/>
      <w:r w:rsidRPr="00AE6D34">
        <w:rPr>
          <w:lang w:val="en-US" w:bidi="hi-IN"/>
        </w:rPr>
        <w:t>tempHdata</w:t>
      </w:r>
      <w:proofErr w:type="spellEnd"/>
      <w:r w:rsidRPr="00AE6D34">
        <w:rPr>
          <w:lang w:val="en-US" w:bidi="hi-IN"/>
        </w:rPr>
        <w:t>;</w:t>
      </w:r>
    </w:p>
    <w:p w14:paraId="6A0B29A5"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filterHH</w:t>
      </w:r>
      <w:proofErr w:type="spellEnd"/>
      <w:r w:rsidRPr="00AE6D34">
        <w:rPr>
          <w:lang w:val="en-US" w:bidi="hi-IN"/>
        </w:rPr>
        <w:t>{</w:t>
      </w:r>
      <w:proofErr w:type="spellStart"/>
      <w:proofErr w:type="gramStart"/>
      <w:r w:rsidRPr="00AE6D34">
        <w:rPr>
          <w:lang w:val="en-US" w:bidi="hi-IN"/>
        </w:rPr>
        <w:t>i,j</w:t>
      </w:r>
      <w:proofErr w:type="spellEnd"/>
      <w:proofErr w:type="gramEnd"/>
      <w:r w:rsidRPr="00AE6D34">
        <w:rPr>
          <w:lang w:val="en-US" w:bidi="hi-IN"/>
        </w:rPr>
        <w:t>}=</w:t>
      </w:r>
      <w:proofErr w:type="spellStart"/>
      <w:r w:rsidRPr="00AE6D34">
        <w:rPr>
          <w:lang w:val="en-US" w:bidi="hi-IN"/>
        </w:rPr>
        <w:t>comHH</w:t>
      </w:r>
      <w:proofErr w:type="spellEnd"/>
      <w:r w:rsidRPr="00AE6D34">
        <w:rPr>
          <w:lang w:val="en-US" w:bidi="hi-IN"/>
        </w:rPr>
        <w:t>;</w:t>
      </w:r>
    </w:p>
    <w:p w14:paraId="4949830C" w14:textId="77777777" w:rsidR="00AE6D34" w:rsidRPr="00AE6D34" w:rsidRDefault="00AE6D34" w:rsidP="00AE6D34">
      <w:pPr>
        <w:pStyle w:val="a4"/>
        <w:jc w:val="left"/>
        <w:rPr>
          <w:lang w:val="en-US" w:bidi="hi-IN"/>
        </w:rPr>
      </w:pPr>
      <w:r w:rsidRPr="00AE6D34">
        <w:rPr>
          <w:lang w:val="en-US" w:bidi="hi-IN"/>
        </w:rPr>
        <w:t xml:space="preserve">    end</w:t>
      </w:r>
    </w:p>
    <w:p w14:paraId="2435309D"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Hdata</w:t>
      </w:r>
      <w:proofErr w:type="spellEnd"/>
      <w:proofErr w:type="gramStart"/>
      <w:r w:rsidRPr="00AE6D34">
        <w:rPr>
          <w:lang w:val="en-US" w:bidi="hi-IN"/>
        </w:rPr>
        <w:t>(:,</w:t>
      </w:r>
      <w:proofErr w:type="gramEnd"/>
      <w:r w:rsidRPr="00AE6D34">
        <w:rPr>
          <w:lang w:val="en-US" w:bidi="hi-IN"/>
        </w:rPr>
        <w:t>j),Index]=sort(</w:t>
      </w:r>
      <w:proofErr w:type="spellStart"/>
      <w:r w:rsidRPr="00AE6D34">
        <w:rPr>
          <w:lang w:val="en-US" w:bidi="hi-IN"/>
        </w:rPr>
        <w:t>Hdata</w:t>
      </w:r>
      <w:proofErr w:type="spellEnd"/>
      <w:r w:rsidRPr="00AE6D34">
        <w:rPr>
          <w:lang w:val="en-US" w:bidi="hi-IN"/>
        </w:rPr>
        <w:t xml:space="preserve">(:,j));  % Error &amp; L1-Norm. Every time the calculation of </w:t>
      </w:r>
      <w:proofErr w:type="spellStart"/>
      <w:r w:rsidRPr="00AE6D34">
        <w:rPr>
          <w:lang w:val="en-US" w:bidi="hi-IN"/>
        </w:rPr>
        <w:t>i</w:t>
      </w:r>
      <w:proofErr w:type="spellEnd"/>
      <w:r w:rsidRPr="00AE6D34">
        <w:rPr>
          <w:lang w:val="en-US" w:bidi="hi-IN"/>
        </w:rPr>
        <w:t xml:space="preserve"> is completed, a sort is performed and an index is obtained.</w:t>
      </w:r>
    </w:p>
    <w:p w14:paraId="2796B4EE" w14:textId="77777777" w:rsidR="00AE6D34" w:rsidRPr="00AE6D34" w:rsidRDefault="00AE6D34" w:rsidP="00AE6D34">
      <w:pPr>
        <w:pStyle w:val="a4"/>
        <w:jc w:val="left"/>
        <w:rPr>
          <w:lang w:val="en-US" w:bidi="hi-IN"/>
        </w:rPr>
      </w:pPr>
      <w:r w:rsidRPr="00AE6D34">
        <w:rPr>
          <w:lang w:val="en-US" w:bidi="hi-IN"/>
        </w:rPr>
        <w:t xml:space="preserve">   Hdata2</w:t>
      </w:r>
      <w:proofErr w:type="gramStart"/>
      <w:r w:rsidRPr="00AE6D34">
        <w:rPr>
          <w:lang w:val="en-US" w:bidi="hi-IN"/>
        </w:rPr>
        <w:t>(:,</w:t>
      </w:r>
      <w:proofErr w:type="gramEnd"/>
      <w:r w:rsidRPr="00AE6D34">
        <w:rPr>
          <w:lang w:val="en-US" w:bidi="hi-IN"/>
        </w:rPr>
        <w:t>j)=Hdata2(</w:t>
      </w:r>
      <w:proofErr w:type="spellStart"/>
      <w:r w:rsidRPr="00AE6D34">
        <w:rPr>
          <w:lang w:val="en-US" w:bidi="hi-IN"/>
        </w:rPr>
        <w:t>Index,j</w:t>
      </w:r>
      <w:proofErr w:type="spellEnd"/>
      <w:r w:rsidRPr="00AE6D34">
        <w:rPr>
          <w:lang w:val="en-US" w:bidi="hi-IN"/>
        </w:rPr>
        <w:t>);  % Sort the target matrix according to the index obtained above.</w:t>
      </w:r>
    </w:p>
    <w:p w14:paraId="5BA7C349" w14:textId="77777777" w:rsidR="00AE6D34" w:rsidRPr="00AE6D34" w:rsidRDefault="00AE6D34" w:rsidP="00AE6D34">
      <w:pPr>
        <w:pStyle w:val="a4"/>
        <w:jc w:val="left"/>
        <w:rPr>
          <w:lang w:val="en-US" w:bidi="hi-IN"/>
        </w:rPr>
      </w:pPr>
      <w:r w:rsidRPr="00AE6D34">
        <w:rPr>
          <w:lang w:val="en-US" w:bidi="hi-IN"/>
        </w:rPr>
        <w:t xml:space="preserve">   Hdata3</w:t>
      </w:r>
      <w:proofErr w:type="gramStart"/>
      <w:r w:rsidRPr="00AE6D34">
        <w:rPr>
          <w:lang w:val="en-US" w:bidi="hi-IN"/>
        </w:rPr>
        <w:t>(:,</w:t>
      </w:r>
      <w:proofErr w:type="gramEnd"/>
      <w:r w:rsidRPr="00AE6D34">
        <w:rPr>
          <w:lang w:val="en-US" w:bidi="hi-IN"/>
        </w:rPr>
        <w:t>j)=Hdata3(</w:t>
      </w:r>
      <w:proofErr w:type="spellStart"/>
      <w:r w:rsidRPr="00AE6D34">
        <w:rPr>
          <w:lang w:val="en-US" w:bidi="hi-IN"/>
        </w:rPr>
        <w:t>Index,j</w:t>
      </w:r>
      <w:proofErr w:type="spellEnd"/>
      <w:r w:rsidRPr="00AE6D34">
        <w:rPr>
          <w:lang w:val="en-US" w:bidi="hi-IN"/>
        </w:rPr>
        <w:t>);</w:t>
      </w:r>
    </w:p>
    <w:p w14:paraId="4DFBA388" w14:textId="77777777" w:rsidR="00AE6D34" w:rsidRPr="00AE6D34" w:rsidRDefault="00AE6D34" w:rsidP="00AE6D34">
      <w:pPr>
        <w:pStyle w:val="a4"/>
        <w:jc w:val="left"/>
        <w:rPr>
          <w:lang w:val="en-US" w:bidi="hi-IN"/>
        </w:rPr>
      </w:pPr>
      <w:r w:rsidRPr="00AE6D34">
        <w:rPr>
          <w:lang w:val="en-US" w:bidi="hi-IN"/>
        </w:rPr>
        <w:t xml:space="preserve">   Hdata4</w:t>
      </w:r>
      <w:proofErr w:type="gramStart"/>
      <w:r w:rsidRPr="00AE6D34">
        <w:rPr>
          <w:lang w:val="en-US" w:bidi="hi-IN"/>
        </w:rPr>
        <w:t>(:,</w:t>
      </w:r>
      <w:proofErr w:type="gramEnd"/>
      <w:r w:rsidRPr="00AE6D34">
        <w:rPr>
          <w:lang w:val="en-US" w:bidi="hi-IN"/>
        </w:rPr>
        <w:t>j)=Hdata4(</w:t>
      </w:r>
      <w:proofErr w:type="spellStart"/>
      <w:r w:rsidRPr="00AE6D34">
        <w:rPr>
          <w:lang w:val="en-US" w:bidi="hi-IN"/>
        </w:rPr>
        <w:t>Index,j</w:t>
      </w:r>
      <w:proofErr w:type="spellEnd"/>
      <w:r w:rsidRPr="00AE6D34">
        <w:rPr>
          <w:lang w:val="en-US" w:bidi="hi-IN"/>
        </w:rPr>
        <w:t>);</w:t>
      </w:r>
    </w:p>
    <w:p w14:paraId="49BD7458" w14:textId="77777777" w:rsidR="00AE6D34" w:rsidRPr="00AE6D34" w:rsidRDefault="00AE6D34" w:rsidP="00AE6D34">
      <w:pPr>
        <w:pStyle w:val="a4"/>
        <w:jc w:val="left"/>
        <w:rPr>
          <w:lang w:val="en-US" w:bidi="hi-IN"/>
        </w:rPr>
      </w:pPr>
      <w:r w:rsidRPr="00AE6D34">
        <w:rPr>
          <w:lang w:val="en-US" w:bidi="hi-IN"/>
        </w:rPr>
        <w:t xml:space="preserve">   Hdata5</w:t>
      </w:r>
      <w:proofErr w:type="gramStart"/>
      <w:r w:rsidRPr="00AE6D34">
        <w:rPr>
          <w:lang w:val="en-US" w:bidi="hi-IN"/>
        </w:rPr>
        <w:t>(:,</w:t>
      </w:r>
      <w:proofErr w:type="gramEnd"/>
      <w:r w:rsidRPr="00AE6D34">
        <w:rPr>
          <w:lang w:val="en-US" w:bidi="hi-IN"/>
        </w:rPr>
        <w:t>j)=Hdata5(</w:t>
      </w:r>
      <w:proofErr w:type="spellStart"/>
      <w:r w:rsidRPr="00AE6D34">
        <w:rPr>
          <w:lang w:val="en-US" w:bidi="hi-IN"/>
        </w:rPr>
        <w:t>Index,j</w:t>
      </w:r>
      <w:proofErr w:type="spellEnd"/>
      <w:r w:rsidRPr="00AE6D34">
        <w:rPr>
          <w:lang w:val="en-US" w:bidi="hi-IN"/>
        </w:rPr>
        <w:t>);</w:t>
      </w:r>
    </w:p>
    <w:p w14:paraId="042528F1" w14:textId="77777777" w:rsidR="00AE6D34" w:rsidRPr="00AE6D34" w:rsidRDefault="00AE6D34" w:rsidP="00AE6D34">
      <w:pPr>
        <w:pStyle w:val="a4"/>
        <w:jc w:val="left"/>
        <w:rPr>
          <w:lang w:val="en-US" w:bidi="hi-IN"/>
        </w:rPr>
      </w:pPr>
      <w:r w:rsidRPr="00AE6D34">
        <w:rPr>
          <w:lang w:val="en-US" w:bidi="hi-IN"/>
        </w:rPr>
        <w:lastRenderedPageBreak/>
        <w:t xml:space="preserve">   Hdata6</w:t>
      </w:r>
      <w:proofErr w:type="gramStart"/>
      <w:r w:rsidRPr="00AE6D34">
        <w:rPr>
          <w:lang w:val="en-US" w:bidi="hi-IN"/>
        </w:rPr>
        <w:t>(:,</w:t>
      </w:r>
      <w:proofErr w:type="gramEnd"/>
      <w:r w:rsidRPr="00AE6D34">
        <w:rPr>
          <w:lang w:val="en-US" w:bidi="hi-IN"/>
        </w:rPr>
        <w:t>j)=Hdata6(</w:t>
      </w:r>
      <w:proofErr w:type="spellStart"/>
      <w:r w:rsidRPr="00AE6D34">
        <w:rPr>
          <w:lang w:val="en-US" w:bidi="hi-IN"/>
        </w:rPr>
        <w:t>Index,j</w:t>
      </w:r>
      <w:proofErr w:type="spellEnd"/>
      <w:r w:rsidRPr="00AE6D34">
        <w:rPr>
          <w:lang w:val="en-US" w:bidi="hi-IN"/>
        </w:rPr>
        <w:t>);</w:t>
      </w:r>
    </w:p>
    <w:p w14:paraId="20A05848" w14:textId="77777777" w:rsidR="00AE6D34" w:rsidRPr="00AE6D34" w:rsidRDefault="00AE6D34" w:rsidP="00AE6D34">
      <w:pPr>
        <w:pStyle w:val="a4"/>
        <w:jc w:val="left"/>
        <w:rPr>
          <w:lang w:val="en-US" w:bidi="hi-IN"/>
        </w:rPr>
      </w:pPr>
      <w:r w:rsidRPr="00AE6D34">
        <w:rPr>
          <w:lang w:val="en-US" w:bidi="hi-IN"/>
        </w:rPr>
        <w:t xml:space="preserve">   Hdata7</w:t>
      </w:r>
      <w:proofErr w:type="gramStart"/>
      <w:r w:rsidRPr="00AE6D34">
        <w:rPr>
          <w:lang w:val="en-US" w:bidi="hi-IN"/>
        </w:rPr>
        <w:t>(:,</w:t>
      </w:r>
      <w:proofErr w:type="gramEnd"/>
      <w:r w:rsidRPr="00AE6D34">
        <w:rPr>
          <w:lang w:val="en-US" w:bidi="hi-IN"/>
        </w:rPr>
        <w:t>j)=Hdata7(</w:t>
      </w:r>
      <w:proofErr w:type="spellStart"/>
      <w:r w:rsidRPr="00AE6D34">
        <w:rPr>
          <w:lang w:val="en-US" w:bidi="hi-IN"/>
        </w:rPr>
        <w:t>Index,j</w:t>
      </w:r>
      <w:proofErr w:type="spellEnd"/>
      <w:r w:rsidRPr="00AE6D34">
        <w:rPr>
          <w:lang w:val="en-US" w:bidi="hi-IN"/>
        </w:rPr>
        <w:t>);</w:t>
      </w:r>
    </w:p>
    <w:p w14:paraId="42677482" w14:textId="77777777" w:rsidR="00AE6D34" w:rsidRPr="00AE6D34" w:rsidRDefault="00AE6D34" w:rsidP="00AE6D34">
      <w:pPr>
        <w:pStyle w:val="a4"/>
        <w:jc w:val="left"/>
        <w:rPr>
          <w:lang w:val="en-US" w:bidi="hi-IN"/>
        </w:rPr>
      </w:pPr>
      <w:r w:rsidRPr="00AE6D34">
        <w:rPr>
          <w:lang w:val="en-US" w:bidi="hi-IN"/>
        </w:rPr>
        <w:t xml:space="preserve">   Hdata8</w:t>
      </w:r>
      <w:proofErr w:type="gramStart"/>
      <w:r w:rsidRPr="00AE6D34">
        <w:rPr>
          <w:lang w:val="en-US" w:bidi="hi-IN"/>
        </w:rPr>
        <w:t>(:,</w:t>
      </w:r>
      <w:proofErr w:type="gramEnd"/>
      <w:r w:rsidRPr="00AE6D34">
        <w:rPr>
          <w:lang w:val="en-US" w:bidi="hi-IN"/>
        </w:rPr>
        <w:t>j)=Hdata8(</w:t>
      </w:r>
      <w:proofErr w:type="spellStart"/>
      <w:r w:rsidRPr="00AE6D34">
        <w:rPr>
          <w:lang w:val="en-US" w:bidi="hi-IN"/>
        </w:rPr>
        <w:t>Index,j</w:t>
      </w:r>
      <w:proofErr w:type="spellEnd"/>
      <w:r w:rsidRPr="00AE6D34">
        <w:rPr>
          <w:lang w:val="en-US" w:bidi="hi-IN"/>
        </w:rPr>
        <w:t>);</w:t>
      </w:r>
    </w:p>
    <w:p w14:paraId="15ED7B77" w14:textId="77777777" w:rsidR="00AE6D34" w:rsidRPr="00AE6D34" w:rsidRDefault="00AE6D34" w:rsidP="00AE6D34">
      <w:pPr>
        <w:pStyle w:val="a4"/>
        <w:jc w:val="left"/>
        <w:rPr>
          <w:lang w:val="en-US" w:bidi="hi-IN"/>
        </w:rPr>
      </w:pPr>
      <w:r w:rsidRPr="00AE6D34">
        <w:rPr>
          <w:lang w:val="en-US" w:bidi="hi-IN"/>
        </w:rPr>
        <w:t xml:space="preserve">   Hdata9</w:t>
      </w:r>
      <w:proofErr w:type="gramStart"/>
      <w:r w:rsidRPr="00AE6D34">
        <w:rPr>
          <w:lang w:val="en-US" w:bidi="hi-IN"/>
        </w:rPr>
        <w:t>(:,</w:t>
      </w:r>
      <w:proofErr w:type="gramEnd"/>
      <w:r w:rsidRPr="00AE6D34">
        <w:rPr>
          <w:lang w:val="en-US" w:bidi="hi-IN"/>
        </w:rPr>
        <w:t>j)=Hdata9(</w:t>
      </w:r>
      <w:proofErr w:type="spellStart"/>
      <w:r w:rsidRPr="00AE6D34">
        <w:rPr>
          <w:lang w:val="en-US" w:bidi="hi-IN"/>
        </w:rPr>
        <w:t>Index,j</w:t>
      </w:r>
      <w:proofErr w:type="spellEnd"/>
      <w:r w:rsidRPr="00AE6D34">
        <w:rPr>
          <w:lang w:val="en-US" w:bidi="hi-IN"/>
        </w:rPr>
        <w:t>);</w:t>
      </w:r>
    </w:p>
    <w:p w14:paraId="52A64EB5" w14:textId="77777777" w:rsidR="00AE6D34" w:rsidRPr="00AE6D34" w:rsidRDefault="00AE6D34" w:rsidP="00AE6D34">
      <w:pPr>
        <w:pStyle w:val="a4"/>
        <w:jc w:val="left"/>
        <w:rPr>
          <w:lang w:val="en-US" w:bidi="hi-IN"/>
        </w:rPr>
      </w:pPr>
      <w:r w:rsidRPr="00AE6D34">
        <w:rPr>
          <w:lang w:val="en-US" w:bidi="hi-IN"/>
        </w:rPr>
        <w:t xml:space="preserve">   Hdata10</w:t>
      </w:r>
      <w:proofErr w:type="gramStart"/>
      <w:r w:rsidRPr="00AE6D34">
        <w:rPr>
          <w:lang w:val="en-US" w:bidi="hi-IN"/>
        </w:rPr>
        <w:t>(:,</w:t>
      </w:r>
      <w:proofErr w:type="gramEnd"/>
      <w:r w:rsidRPr="00AE6D34">
        <w:rPr>
          <w:lang w:val="en-US" w:bidi="hi-IN"/>
        </w:rPr>
        <w:t>j)=Hdata10(</w:t>
      </w:r>
      <w:proofErr w:type="spellStart"/>
      <w:r w:rsidRPr="00AE6D34">
        <w:rPr>
          <w:lang w:val="en-US" w:bidi="hi-IN"/>
        </w:rPr>
        <w:t>Index,j</w:t>
      </w:r>
      <w:proofErr w:type="spellEnd"/>
      <w:r w:rsidRPr="00AE6D34">
        <w:rPr>
          <w:lang w:val="en-US" w:bidi="hi-IN"/>
        </w:rPr>
        <w:t>);</w:t>
      </w:r>
    </w:p>
    <w:p w14:paraId="512664B9" w14:textId="77777777" w:rsidR="00AE6D34" w:rsidRPr="00AE6D34" w:rsidRDefault="00AE6D34" w:rsidP="00AE6D34">
      <w:pPr>
        <w:pStyle w:val="a4"/>
        <w:jc w:val="left"/>
        <w:rPr>
          <w:lang w:val="en-US" w:bidi="hi-IN"/>
        </w:rPr>
      </w:pPr>
      <w:r w:rsidRPr="00AE6D34">
        <w:rPr>
          <w:lang w:val="en-US" w:bidi="hi-IN"/>
        </w:rPr>
        <w:t xml:space="preserve">   Hdata11</w:t>
      </w:r>
      <w:proofErr w:type="gramStart"/>
      <w:r w:rsidRPr="00AE6D34">
        <w:rPr>
          <w:lang w:val="en-US" w:bidi="hi-IN"/>
        </w:rPr>
        <w:t>(:,</w:t>
      </w:r>
      <w:proofErr w:type="gramEnd"/>
      <w:r w:rsidRPr="00AE6D34">
        <w:rPr>
          <w:lang w:val="en-US" w:bidi="hi-IN"/>
        </w:rPr>
        <w:t>j)=Hdata11(</w:t>
      </w:r>
      <w:proofErr w:type="spellStart"/>
      <w:r w:rsidRPr="00AE6D34">
        <w:rPr>
          <w:lang w:val="en-US" w:bidi="hi-IN"/>
        </w:rPr>
        <w:t>Index,j</w:t>
      </w:r>
      <w:proofErr w:type="spellEnd"/>
      <w:r w:rsidRPr="00AE6D34">
        <w:rPr>
          <w:lang w:val="en-US" w:bidi="hi-IN"/>
        </w:rPr>
        <w:t xml:space="preserve">);  </w:t>
      </w:r>
    </w:p>
    <w:p w14:paraId="48F2E76C"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HHsort</w:t>
      </w:r>
      <w:proofErr w:type="spellEnd"/>
      <w:proofErr w:type="gramStart"/>
      <w:r w:rsidRPr="00AE6D34">
        <w:rPr>
          <w:lang w:val="en-US" w:bidi="hi-IN"/>
        </w:rPr>
        <w:t>(:,</w:t>
      </w:r>
      <w:proofErr w:type="gramEnd"/>
      <w:r w:rsidRPr="00AE6D34">
        <w:rPr>
          <w:lang w:val="en-US" w:bidi="hi-IN"/>
        </w:rPr>
        <w:t>j)=HH(</w:t>
      </w:r>
      <w:proofErr w:type="spellStart"/>
      <w:r w:rsidRPr="00AE6D34">
        <w:rPr>
          <w:lang w:val="en-US" w:bidi="hi-IN"/>
        </w:rPr>
        <w:t>Index,j</w:t>
      </w:r>
      <w:proofErr w:type="spellEnd"/>
      <w:r w:rsidRPr="00AE6D34">
        <w:rPr>
          <w:lang w:val="en-US" w:bidi="hi-IN"/>
        </w:rPr>
        <w:t>);% Each column is arranged in ascending order of error. The first line has the smallest error</w:t>
      </w:r>
    </w:p>
    <w:p w14:paraId="29A4E863"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ELMHsort</w:t>
      </w:r>
      <w:proofErr w:type="spellEnd"/>
      <w:proofErr w:type="gramStart"/>
      <w:r w:rsidRPr="00AE6D34">
        <w:rPr>
          <w:lang w:val="en-US" w:bidi="hi-IN"/>
        </w:rPr>
        <w:t>(:,</w:t>
      </w:r>
      <w:proofErr w:type="gramEnd"/>
      <w:r w:rsidRPr="00AE6D34">
        <w:rPr>
          <w:lang w:val="en-US" w:bidi="hi-IN"/>
        </w:rPr>
        <w:t>j)=ELMH(</w:t>
      </w:r>
      <w:proofErr w:type="spellStart"/>
      <w:r w:rsidRPr="00AE6D34">
        <w:rPr>
          <w:lang w:val="en-US" w:bidi="hi-IN"/>
        </w:rPr>
        <w:t>Index,j</w:t>
      </w:r>
      <w:proofErr w:type="spellEnd"/>
      <w:r w:rsidRPr="00AE6D34">
        <w:rPr>
          <w:lang w:val="en-US" w:bidi="hi-IN"/>
        </w:rPr>
        <w:t>);</w:t>
      </w:r>
    </w:p>
    <w:p w14:paraId="3673E2C0"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filterHHsort</w:t>
      </w:r>
      <w:proofErr w:type="spellEnd"/>
      <w:proofErr w:type="gramStart"/>
      <w:r w:rsidRPr="00AE6D34">
        <w:rPr>
          <w:lang w:val="en-US" w:bidi="hi-IN"/>
        </w:rPr>
        <w:t>(:,</w:t>
      </w:r>
      <w:proofErr w:type="gramEnd"/>
      <w:r w:rsidRPr="00AE6D34">
        <w:rPr>
          <w:lang w:val="en-US" w:bidi="hi-IN"/>
        </w:rPr>
        <w:t>j)=</w:t>
      </w:r>
      <w:proofErr w:type="spellStart"/>
      <w:r w:rsidRPr="00AE6D34">
        <w:rPr>
          <w:lang w:val="en-US" w:bidi="hi-IN"/>
        </w:rPr>
        <w:t>filterHH</w:t>
      </w:r>
      <w:proofErr w:type="spellEnd"/>
      <w:r w:rsidRPr="00AE6D34">
        <w:rPr>
          <w:lang w:val="en-US" w:bidi="hi-IN"/>
        </w:rPr>
        <w:t>(</w:t>
      </w:r>
      <w:proofErr w:type="spellStart"/>
      <w:r w:rsidRPr="00AE6D34">
        <w:rPr>
          <w:lang w:val="en-US" w:bidi="hi-IN"/>
        </w:rPr>
        <w:t>Index,j</w:t>
      </w:r>
      <w:proofErr w:type="spellEnd"/>
      <w:r w:rsidRPr="00AE6D34">
        <w:rPr>
          <w:lang w:val="en-US" w:bidi="hi-IN"/>
        </w:rPr>
        <w:t>);</w:t>
      </w:r>
    </w:p>
    <w:p w14:paraId="16CEAFDA" w14:textId="77777777" w:rsidR="00AE6D34" w:rsidRPr="00AE6D34" w:rsidRDefault="00AE6D34" w:rsidP="00AE6D34">
      <w:pPr>
        <w:pStyle w:val="a4"/>
        <w:jc w:val="left"/>
        <w:rPr>
          <w:lang w:val="en-US" w:bidi="hi-IN"/>
        </w:rPr>
      </w:pPr>
      <w:r w:rsidRPr="00AE6D34">
        <w:rPr>
          <w:lang w:val="en-US" w:bidi="hi-IN"/>
        </w:rPr>
        <w:t xml:space="preserve">   </w:t>
      </w:r>
      <w:proofErr w:type="spellStart"/>
      <w:r w:rsidRPr="00AE6D34">
        <w:rPr>
          <w:lang w:val="en-US" w:bidi="hi-IN"/>
        </w:rPr>
        <w:t>disp</w:t>
      </w:r>
      <w:proofErr w:type="spellEnd"/>
      <w:r w:rsidRPr="00AE6D34">
        <w:rPr>
          <w:lang w:val="en-US" w:bidi="hi-IN"/>
        </w:rPr>
        <w:t>([</w:t>
      </w:r>
      <w:proofErr w:type="spellStart"/>
      <w:proofErr w:type="gramStart"/>
      <w:r w:rsidRPr="00AE6D34">
        <w:rPr>
          <w:lang w:val="en-US" w:bidi="hi-IN"/>
        </w:rPr>
        <w:t>i,j</w:t>
      </w:r>
      <w:proofErr w:type="spellEnd"/>
      <w:proofErr w:type="gramEnd"/>
      <w:r w:rsidRPr="00AE6D34">
        <w:rPr>
          <w:lang w:val="en-US" w:bidi="hi-IN"/>
        </w:rPr>
        <w:t>])</w:t>
      </w:r>
    </w:p>
    <w:p w14:paraId="123CF858" w14:textId="77777777" w:rsidR="00AE6D34" w:rsidRPr="00AE6D34" w:rsidRDefault="00AE6D34" w:rsidP="00AE6D34">
      <w:pPr>
        <w:pStyle w:val="a4"/>
        <w:jc w:val="left"/>
        <w:rPr>
          <w:lang w:val="en-US" w:bidi="hi-IN"/>
        </w:rPr>
      </w:pPr>
      <w:r w:rsidRPr="00AE6D34">
        <w:rPr>
          <w:lang w:val="en-US" w:bidi="hi-IN"/>
        </w:rPr>
        <w:t>end</w:t>
      </w:r>
    </w:p>
    <w:p w14:paraId="480FF9A5"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1)=(sum(Hdata,2)./</w:t>
      </w:r>
      <w:proofErr w:type="spellStart"/>
      <w:r w:rsidRPr="00AE6D34">
        <w:rPr>
          <w:lang w:val="en-US" w:bidi="hi-IN"/>
        </w:rPr>
        <w:t>IterNum</w:t>
      </w:r>
      <w:proofErr w:type="spellEnd"/>
      <w:r w:rsidRPr="00AE6D34">
        <w:rPr>
          <w:lang w:val="en-US" w:bidi="hi-IN"/>
        </w:rPr>
        <w:t>);</w:t>
      </w:r>
    </w:p>
    <w:p w14:paraId="27E91931"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2)=(sum(Hdata2,2)./</w:t>
      </w:r>
      <w:proofErr w:type="spellStart"/>
      <w:r w:rsidRPr="00AE6D34">
        <w:rPr>
          <w:lang w:val="en-US" w:bidi="hi-IN"/>
        </w:rPr>
        <w:t>IterNum</w:t>
      </w:r>
      <w:proofErr w:type="spellEnd"/>
      <w:r w:rsidRPr="00AE6D34">
        <w:rPr>
          <w:lang w:val="en-US" w:bidi="hi-IN"/>
        </w:rPr>
        <w:t>);</w:t>
      </w:r>
    </w:p>
    <w:p w14:paraId="34783602"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3)=(sum(Hdata3,2)./</w:t>
      </w:r>
      <w:proofErr w:type="spellStart"/>
      <w:r w:rsidRPr="00AE6D34">
        <w:rPr>
          <w:lang w:val="en-US" w:bidi="hi-IN"/>
        </w:rPr>
        <w:t>IterNum</w:t>
      </w:r>
      <w:proofErr w:type="spellEnd"/>
      <w:r w:rsidRPr="00AE6D34">
        <w:rPr>
          <w:lang w:val="en-US" w:bidi="hi-IN"/>
        </w:rPr>
        <w:t>);</w:t>
      </w:r>
    </w:p>
    <w:p w14:paraId="02BCAFF7"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4)=(sum(Hdata4,2)./</w:t>
      </w:r>
      <w:proofErr w:type="spellStart"/>
      <w:r w:rsidRPr="00AE6D34">
        <w:rPr>
          <w:lang w:val="en-US" w:bidi="hi-IN"/>
        </w:rPr>
        <w:t>IterNum</w:t>
      </w:r>
      <w:proofErr w:type="spellEnd"/>
      <w:r w:rsidRPr="00AE6D34">
        <w:rPr>
          <w:lang w:val="en-US" w:bidi="hi-IN"/>
        </w:rPr>
        <w:t>);</w:t>
      </w:r>
    </w:p>
    <w:p w14:paraId="1BB743EA"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5)=(sum(Hdata5')./</w:t>
      </w:r>
      <w:proofErr w:type="spellStart"/>
      <w:r w:rsidRPr="00AE6D34">
        <w:rPr>
          <w:lang w:val="en-US" w:bidi="hi-IN"/>
        </w:rPr>
        <w:t>IterNum</w:t>
      </w:r>
      <w:proofErr w:type="spellEnd"/>
      <w:r w:rsidRPr="00AE6D34">
        <w:rPr>
          <w:lang w:val="en-US" w:bidi="hi-IN"/>
        </w:rPr>
        <w:t>)';</w:t>
      </w:r>
    </w:p>
    <w:p w14:paraId="60B52FCA"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6)=(sum(Hdata6,2)./</w:t>
      </w:r>
      <w:proofErr w:type="spellStart"/>
      <w:r w:rsidRPr="00AE6D34">
        <w:rPr>
          <w:lang w:val="en-US" w:bidi="hi-IN"/>
        </w:rPr>
        <w:t>IterNum</w:t>
      </w:r>
      <w:proofErr w:type="spellEnd"/>
      <w:r w:rsidRPr="00AE6D34">
        <w:rPr>
          <w:lang w:val="en-US" w:bidi="hi-IN"/>
        </w:rPr>
        <w:t>);</w:t>
      </w:r>
    </w:p>
    <w:p w14:paraId="21F749AD"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7)=(sum(Hdata7,2)./</w:t>
      </w:r>
      <w:proofErr w:type="spellStart"/>
      <w:r w:rsidRPr="00AE6D34">
        <w:rPr>
          <w:lang w:val="en-US" w:bidi="hi-IN"/>
        </w:rPr>
        <w:t>IterNum</w:t>
      </w:r>
      <w:proofErr w:type="spellEnd"/>
      <w:r w:rsidRPr="00AE6D34">
        <w:rPr>
          <w:lang w:val="en-US" w:bidi="hi-IN"/>
        </w:rPr>
        <w:t>);</w:t>
      </w:r>
    </w:p>
    <w:p w14:paraId="26D23DE7"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8)=(sum(Hdata8,2)./</w:t>
      </w:r>
      <w:proofErr w:type="spellStart"/>
      <w:r w:rsidRPr="00AE6D34">
        <w:rPr>
          <w:lang w:val="en-US" w:bidi="hi-IN"/>
        </w:rPr>
        <w:t>IterNum</w:t>
      </w:r>
      <w:proofErr w:type="spellEnd"/>
      <w:r w:rsidRPr="00AE6D34">
        <w:rPr>
          <w:lang w:val="en-US" w:bidi="hi-IN"/>
        </w:rPr>
        <w:t>);</w:t>
      </w:r>
    </w:p>
    <w:p w14:paraId="6A9D8867"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9)=(sum(Hdata9,2)./</w:t>
      </w:r>
      <w:proofErr w:type="spellStart"/>
      <w:r w:rsidRPr="00AE6D34">
        <w:rPr>
          <w:lang w:val="en-US" w:bidi="hi-IN"/>
        </w:rPr>
        <w:t>IterNum</w:t>
      </w:r>
      <w:proofErr w:type="spellEnd"/>
      <w:r w:rsidRPr="00AE6D34">
        <w:rPr>
          <w:lang w:val="en-US" w:bidi="hi-IN"/>
        </w:rPr>
        <w:t>);</w:t>
      </w:r>
    </w:p>
    <w:p w14:paraId="3886CE2E"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10)=(sum(Hdata10,2)./</w:t>
      </w:r>
      <w:proofErr w:type="spellStart"/>
      <w:r w:rsidRPr="00AE6D34">
        <w:rPr>
          <w:lang w:val="en-US" w:bidi="hi-IN"/>
        </w:rPr>
        <w:t>IterNum</w:t>
      </w:r>
      <w:proofErr w:type="spellEnd"/>
      <w:r w:rsidRPr="00AE6D34">
        <w:rPr>
          <w:lang w:val="en-US" w:bidi="hi-IN"/>
        </w:rPr>
        <w:t>);</w:t>
      </w:r>
    </w:p>
    <w:p w14:paraId="26A090BB" w14:textId="77777777" w:rsidR="00AE6D34" w:rsidRPr="00AE6D34" w:rsidRDefault="00AE6D34" w:rsidP="00AE6D34">
      <w:pPr>
        <w:pStyle w:val="a4"/>
        <w:jc w:val="left"/>
        <w:rPr>
          <w:lang w:val="en-US" w:bidi="hi-IN"/>
        </w:rPr>
      </w:pPr>
      <w:proofErr w:type="spellStart"/>
      <w:r w:rsidRPr="00AE6D34">
        <w:rPr>
          <w:lang w:val="en-US" w:bidi="hi-IN"/>
        </w:rPr>
        <w:t>HdataX</w:t>
      </w:r>
      <w:proofErr w:type="spellEnd"/>
      <w:proofErr w:type="gramStart"/>
      <w:r w:rsidRPr="00AE6D34">
        <w:rPr>
          <w:lang w:val="en-US" w:bidi="hi-IN"/>
        </w:rPr>
        <w:t>(:,</w:t>
      </w:r>
      <w:proofErr w:type="gramEnd"/>
      <w:r w:rsidRPr="00AE6D34">
        <w:rPr>
          <w:lang w:val="en-US" w:bidi="hi-IN"/>
        </w:rPr>
        <w:t>11)=(sum(Hdata11,2)./</w:t>
      </w:r>
      <w:proofErr w:type="spellStart"/>
      <w:r w:rsidRPr="00AE6D34">
        <w:rPr>
          <w:lang w:val="en-US" w:bidi="hi-IN"/>
        </w:rPr>
        <w:t>IterNum</w:t>
      </w:r>
      <w:proofErr w:type="spellEnd"/>
      <w:r w:rsidRPr="00AE6D34">
        <w:rPr>
          <w:lang w:val="en-US" w:bidi="hi-IN"/>
        </w:rPr>
        <w:t>);</w:t>
      </w:r>
    </w:p>
    <w:p w14:paraId="78DD1D7D" w14:textId="77777777" w:rsidR="00AE6D34" w:rsidRPr="00AE6D34" w:rsidRDefault="00AE6D34" w:rsidP="00AE6D34">
      <w:pPr>
        <w:pStyle w:val="a4"/>
        <w:jc w:val="left"/>
        <w:rPr>
          <w:lang w:val="en-US" w:bidi="hi-IN"/>
        </w:rPr>
      </w:pPr>
    </w:p>
    <w:p w14:paraId="55C13028" w14:textId="77777777" w:rsidR="00AE6D34" w:rsidRPr="00AE6D34" w:rsidRDefault="00AE6D34" w:rsidP="00AE6D34">
      <w:pPr>
        <w:pStyle w:val="a4"/>
        <w:jc w:val="left"/>
        <w:rPr>
          <w:lang w:val="en-US" w:bidi="hi-IN"/>
        </w:rPr>
      </w:pPr>
      <w:proofErr w:type="gramStart"/>
      <w:r w:rsidRPr="00AE6D34">
        <w:rPr>
          <w:lang w:val="en-US" w:bidi="hi-IN"/>
        </w:rPr>
        <w:t>figure(</w:t>
      </w:r>
      <w:proofErr w:type="gramEnd"/>
      <w:r w:rsidRPr="00AE6D34">
        <w:rPr>
          <w:lang w:val="en-US" w:bidi="hi-IN"/>
        </w:rPr>
        <w:t>1)</w:t>
      </w:r>
    </w:p>
    <w:p w14:paraId="6F615029" w14:textId="77777777" w:rsidR="00AE6D34" w:rsidRPr="00AE6D34" w:rsidRDefault="00AE6D34" w:rsidP="00AE6D34">
      <w:pPr>
        <w:pStyle w:val="a4"/>
        <w:jc w:val="left"/>
        <w:rPr>
          <w:lang w:val="en-US" w:bidi="hi-IN"/>
        </w:rPr>
      </w:pPr>
      <w:proofErr w:type="gramStart"/>
      <w:r w:rsidRPr="00AE6D34">
        <w:rPr>
          <w:lang w:val="en-US" w:bidi="hi-IN"/>
        </w:rPr>
        <w:t>subplot(</w:t>
      </w:r>
      <w:proofErr w:type="gramEnd"/>
      <w:r w:rsidRPr="00AE6D34">
        <w:rPr>
          <w:lang w:val="en-US" w:bidi="hi-IN"/>
        </w:rPr>
        <w:t>2,3,1);</w:t>
      </w:r>
    </w:p>
    <w:p w14:paraId="034D28BD" w14:textId="77777777" w:rsidR="00AE6D34" w:rsidRPr="00AE6D34" w:rsidRDefault="00AE6D34" w:rsidP="00AE6D34">
      <w:pPr>
        <w:pStyle w:val="a4"/>
        <w:jc w:val="left"/>
        <w:rPr>
          <w:lang w:val="en-US" w:bidi="hi-IN"/>
        </w:rPr>
      </w:pPr>
      <w:proofErr w:type="gramStart"/>
      <w:r w:rsidRPr="00AE6D34">
        <w:rPr>
          <w:lang w:val="en-US" w:bidi="hi-IN"/>
        </w:rPr>
        <w:t>scatter(</w:t>
      </w:r>
      <w:proofErr w:type="spellStart"/>
      <w:proofErr w:type="gramEnd"/>
      <w:r w:rsidRPr="00AE6D34">
        <w:rPr>
          <w:lang w:val="en-US" w:bidi="hi-IN"/>
        </w:rPr>
        <w:t>HdataX</w:t>
      </w:r>
      <w:proofErr w:type="spellEnd"/>
      <w:r w:rsidRPr="00AE6D34">
        <w:rPr>
          <w:lang w:val="en-US" w:bidi="hi-IN"/>
        </w:rPr>
        <w:t>(:,2),</w:t>
      </w:r>
      <w:proofErr w:type="spellStart"/>
      <w:r w:rsidRPr="00AE6D34">
        <w:rPr>
          <w:lang w:val="en-US" w:bidi="hi-IN"/>
        </w:rPr>
        <w:t>HdataX</w:t>
      </w:r>
      <w:proofErr w:type="spellEnd"/>
      <w:r w:rsidRPr="00AE6D34">
        <w:rPr>
          <w:lang w:val="en-US" w:bidi="hi-IN"/>
        </w:rPr>
        <w:t>(:,1),'*')</w:t>
      </w:r>
    </w:p>
    <w:p w14:paraId="4220873E" w14:textId="77777777" w:rsidR="00AE6D34" w:rsidRPr="00AE6D34" w:rsidRDefault="00AE6D34" w:rsidP="00AE6D34">
      <w:pPr>
        <w:pStyle w:val="a4"/>
        <w:jc w:val="left"/>
        <w:rPr>
          <w:lang w:val="en-US" w:bidi="hi-IN"/>
        </w:rPr>
      </w:pPr>
      <w:r w:rsidRPr="00AE6D34">
        <w:rPr>
          <w:lang w:val="en-US" w:bidi="hi-IN"/>
        </w:rPr>
        <w:t>r01=</w:t>
      </w:r>
      <w:proofErr w:type="spellStart"/>
      <w:proofErr w:type="gramStart"/>
      <w:r w:rsidRPr="00AE6D34">
        <w:rPr>
          <w:lang w:val="en-US" w:bidi="hi-IN"/>
        </w:rPr>
        <w:t>corr</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(:,2),</w:t>
      </w:r>
      <w:proofErr w:type="spellStart"/>
      <w:r w:rsidRPr="00AE6D34">
        <w:rPr>
          <w:lang w:val="en-US" w:bidi="hi-IN"/>
        </w:rPr>
        <w:t>HdataX</w:t>
      </w:r>
      <w:proofErr w:type="spellEnd"/>
      <w:r w:rsidRPr="00AE6D34">
        <w:rPr>
          <w:lang w:val="en-US" w:bidi="hi-IN"/>
        </w:rPr>
        <w:t>(:,1),'type','</w:t>
      </w:r>
      <w:proofErr w:type="spellStart"/>
      <w:r w:rsidRPr="00AE6D34">
        <w:rPr>
          <w:lang w:val="en-US" w:bidi="hi-IN"/>
        </w:rPr>
        <w:t>pearson</w:t>
      </w:r>
      <w:proofErr w:type="spellEnd"/>
      <w:r w:rsidRPr="00AE6D34">
        <w:rPr>
          <w:lang w:val="en-US" w:bidi="hi-IN"/>
        </w:rPr>
        <w:t>');</w:t>
      </w:r>
    </w:p>
    <w:p w14:paraId="74F13249" w14:textId="77777777" w:rsidR="00AE6D34" w:rsidRPr="00AE6D34" w:rsidRDefault="00AE6D34" w:rsidP="00AE6D34">
      <w:pPr>
        <w:pStyle w:val="a4"/>
        <w:jc w:val="left"/>
        <w:rPr>
          <w:lang w:val="en-US" w:bidi="hi-IN"/>
        </w:rPr>
      </w:pPr>
      <w:r w:rsidRPr="00AE6D34">
        <w:rPr>
          <w:lang w:val="en-US" w:bidi="hi-IN"/>
        </w:rPr>
        <w:t>r001=</w:t>
      </w:r>
      <w:proofErr w:type="spellStart"/>
      <w:proofErr w:type="gramStart"/>
      <w:r w:rsidRPr="00AE6D34">
        <w:rPr>
          <w:lang w:val="en-US" w:bidi="hi-IN"/>
        </w:rPr>
        <w:t>corrcoef</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(:,2),</w:t>
      </w:r>
      <w:proofErr w:type="spellStart"/>
      <w:r w:rsidRPr="00AE6D34">
        <w:rPr>
          <w:lang w:val="en-US" w:bidi="hi-IN"/>
        </w:rPr>
        <w:t>HdataX</w:t>
      </w:r>
      <w:proofErr w:type="spellEnd"/>
      <w:r w:rsidRPr="00AE6D34">
        <w:rPr>
          <w:lang w:val="en-US" w:bidi="hi-IN"/>
        </w:rPr>
        <w:t>(:,1));</w:t>
      </w:r>
    </w:p>
    <w:p w14:paraId="6423066A" w14:textId="77777777" w:rsidR="00AE6D34" w:rsidRPr="00AE6D34" w:rsidRDefault="00AE6D34" w:rsidP="00AE6D34">
      <w:pPr>
        <w:pStyle w:val="a4"/>
        <w:jc w:val="left"/>
        <w:rPr>
          <w:lang w:val="en-US" w:bidi="hi-IN"/>
        </w:rPr>
      </w:pPr>
      <w:proofErr w:type="spellStart"/>
      <w:proofErr w:type="gramStart"/>
      <w:r w:rsidRPr="00AE6D34">
        <w:rPr>
          <w:lang w:val="en-US" w:bidi="hi-IN"/>
        </w:rPr>
        <w:lastRenderedPageBreak/>
        <w:t>ylabel</w:t>
      </w:r>
      <w:proofErr w:type="spellEnd"/>
      <w:r w:rsidRPr="00AE6D34">
        <w:rPr>
          <w:lang w:val="en-US" w:bidi="hi-IN"/>
        </w:rPr>
        <w:t>(</w:t>
      </w:r>
      <w:proofErr w:type="gramEnd"/>
      <w:r w:rsidRPr="00AE6D34">
        <w:rPr>
          <w:lang w:val="en-US" w:bidi="hi-IN"/>
        </w:rPr>
        <w:t>'ELM error');</w:t>
      </w:r>
    </w:p>
    <w:p w14:paraId="2EB9FFED" w14:textId="77777777" w:rsidR="00AE6D34" w:rsidRPr="00AE6D34" w:rsidRDefault="00AE6D34" w:rsidP="00AE6D34">
      <w:pPr>
        <w:pStyle w:val="a4"/>
        <w:jc w:val="left"/>
        <w:rPr>
          <w:lang w:val="en-US" w:bidi="hi-IN"/>
        </w:rPr>
      </w:pPr>
      <w:proofErr w:type="spellStart"/>
      <w:proofErr w:type="gramStart"/>
      <w:r w:rsidRPr="00AE6D34">
        <w:rPr>
          <w:lang w:val="en-US" w:bidi="hi-IN"/>
        </w:rPr>
        <w:t>xlabel</w:t>
      </w:r>
      <w:proofErr w:type="spellEnd"/>
      <w:r w:rsidRPr="00AE6D34">
        <w:rPr>
          <w:lang w:val="en-US" w:bidi="hi-IN"/>
        </w:rPr>
        <w:t>(</w:t>
      </w:r>
      <w:proofErr w:type="gramEnd"/>
      <w:r w:rsidRPr="00AE6D34">
        <w:rPr>
          <w:lang w:val="en-US" w:bidi="hi-IN"/>
        </w:rPr>
        <w:t>'L1-Norm of the target matrix')% Find the linear relationship between the L1norm of the target matrix and the ELM error.</w:t>
      </w:r>
    </w:p>
    <w:p w14:paraId="309C04C2" w14:textId="77777777" w:rsidR="00AE6D34" w:rsidRPr="00AE6D34" w:rsidRDefault="00AE6D34" w:rsidP="00AE6D34">
      <w:pPr>
        <w:pStyle w:val="a4"/>
        <w:jc w:val="left"/>
        <w:rPr>
          <w:lang w:val="en-US" w:bidi="hi-IN"/>
        </w:rPr>
      </w:pPr>
      <w:r w:rsidRPr="00AE6D34">
        <w:rPr>
          <w:lang w:val="en-US" w:bidi="hi-IN"/>
        </w:rPr>
        <w:t>str1</w:t>
      </w:r>
      <w:proofErr w:type="gramStart"/>
      <w:r w:rsidRPr="00AE6D34">
        <w:rPr>
          <w:lang w:val="en-US" w:bidi="hi-IN"/>
        </w:rPr>
        <w:t>={</w:t>
      </w:r>
      <w:proofErr w:type="gramEnd"/>
      <w:r w:rsidRPr="00AE6D34">
        <w:rPr>
          <w:lang w:val="en-US" w:bidi="hi-IN"/>
        </w:rPr>
        <w:t>'Correlation coefficient:',r01};</w:t>
      </w:r>
    </w:p>
    <w:p w14:paraId="6C6F6243" w14:textId="77777777" w:rsidR="00AE6D34" w:rsidRPr="00AE6D34" w:rsidRDefault="00AE6D34" w:rsidP="00AE6D34">
      <w:pPr>
        <w:pStyle w:val="a4"/>
        <w:jc w:val="left"/>
        <w:rPr>
          <w:lang w:val="en-US" w:bidi="hi-IN"/>
        </w:rPr>
      </w:pPr>
      <w:proofErr w:type="gramStart"/>
      <w:r w:rsidRPr="00AE6D34">
        <w:rPr>
          <w:lang w:val="en-US" w:bidi="hi-IN"/>
        </w:rPr>
        <w:t>text(</w:t>
      </w:r>
      <w:proofErr w:type="gramEnd"/>
      <w:r w:rsidRPr="00AE6D34">
        <w:rPr>
          <w:lang w:val="en-US" w:bidi="hi-IN"/>
        </w:rPr>
        <w:t>1563.5,1.073,str1);</w:t>
      </w:r>
    </w:p>
    <w:p w14:paraId="081991BD" w14:textId="77777777" w:rsidR="00AE6D34" w:rsidRPr="00AE6D34" w:rsidRDefault="00AE6D34" w:rsidP="00AE6D34">
      <w:pPr>
        <w:pStyle w:val="a4"/>
        <w:jc w:val="left"/>
        <w:rPr>
          <w:lang w:val="en-US" w:bidi="hi-IN"/>
        </w:rPr>
      </w:pPr>
    </w:p>
    <w:p w14:paraId="57F8BAA1" w14:textId="77777777" w:rsidR="00AE6D34" w:rsidRPr="00AE6D34" w:rsidRDefault="00AE6D34" w:rsidP="00AE6D34">
      <w:pPr>
        <w:pStyle w:val="a4"/>
        <w:jc w:val="left"/>
        <w:rPr>
          <w:lang w:val="en-US" w:bidi="hi-IN"/>
        </w:rPr>
      </w:pPr>
      <w:proofErr w:type="gramStart"/>
      <w:r w:rsidRPr="00AE6D34">
        <w:rPr>
          <w:lang w:val="en-US" w:bidi="hi-IN"/>
        </w:rPr>
        <w:t>subplot(</w:t>
      </w:r>
      <w:proofErr w:type="gramEnd"/>
      <w:r w:rsidRPr="00AE6D34">
        <w:rPr>
          <w:lang w:val="en-US" w:bidi="hi-IN"/>
        </w:rPr>
        <w:t>2,3,2);</w:t>
      </w:r>
    </w:p>
    <w:p w14:paraId="7C1C8A73" w14:textId="77777777" w:rsidR="00AE6D34" w:rsidRPr="00AE6D34" w:rsidRDefault="00AE6D34" w:rsidP="00AE6D34">
      <w:pPr>
        <w:pStyle w:val="a4"/>
        <w:jc w:val="left"/>
        <w:rPr>
          <w:lang w:val="en-US" w:bidi="hi-IN"/>
        </w:rPr>
      </w:pPr>
      <w:proofErr w:type="gramStart"/>
      <w:r w:rsidRPr="00AE6D34">
        <w:rPr>
          <w:lang w:val="en-US" w:bidi="hi-IN"/>
        </w:rPr>
        <w:t>scatter(</w:t>
      </w:r>
      <w:proofErr w:type="spellStart"/>
      <w:proofErr w:type="gramEnd"/>
      <w:r w:rsidRPr="00AE6D34">
        <w:rPr>
          <w:lang w:val="en-US" w:bidi="hi-IN"/>
        </w:rPr>
        <w:t>HdataX</w:t>
      </w:r>
      <w:proofErr w:type="spellEnd"/>
      <w:r w:rsidRPr="00AE6D34">
        <w:rPr>
          <w:lang w:val="en-US" w:bidi="hi-IN"/>
        </w:rPr>
        <w:t>(:,3),</w:t>
      </w:r>
      <w:proofErr w:type="spellStart"/>
      <w:r w:rsidRPr="00AE6D34">
        <w:rPr>
          <w:lang w:val="en-US" w:bidi="hi-IN"/>
        </w:rPr>
        <w:t>HdataX</w:t>
      </w:r>
      <w:proofErr w:type="spellEnd"/>
      <w:r w:rsidRPr="00AE6D34">
        <w:rPr>
          <w:lang w:val="en-US" w:bidi="hi-IN"/>
        </w:rPr>
        <w:t>(:,1),'*')</w:t>
      </w:r>
    </w:p>
    <w:p w14:paraId="6DF8676B" w14:textId="77777777" w:rsidR="00AE6D34" w:rsidRPr="00AE6D34" w:rsidRDefault="00AE6D34" w:rsidP="00AE6D34">
      <w:pPr>
        <w:pStyle w:val="a4"/>
        <w:jc w:val="left"/>
        <w:rPr>
          <w:lang w:val="en-US" w:bidi="hi-IN"/>
        </w:rPr>
      </w:pPr>
      <w:r w:rsidRPr="00AE6D34">
        <w:rPr>
          <w:lang w:val="en-US" w:bidi="hi-IN"/>
        </w:rPr>
        <w:t>r02=</w:t>
      </w:r>
      <w:proofErr w:type="spellStart"/>
      <w:proofErr w:type="gramStart"/>
      <w:r w:rsidRPr="00AE6D34">
        <w:rPr>
          <w:lang w:val="en-US" w:bidi="hi-IN"/>
        </w:rPr>
        <w:t>corr</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(:,3),</w:t>
      </w:r>
      <w:proofErr w:type="spellStart"/>
      <w:r w:rsidRPr="00AE6D34">
        <w:rPr>
          <w:lang w:val="en-US" w:bidi="hi-IN"/>
        </w:rPr>
        <w:t>HdataX</w:t>
      </w:r>
      <w:proofErr w:type="spellEnd"/>
      <w:r w:rsidRPr="00AE6D34">
        <w:rPr>
          <w:lang w:val="en-US" w:bidi="hi-IN"/>
        </w:rPr>
        <w:t>(:,1),'type','</w:t>
      </w:r>
      <w:proofErr w:type="spellStart"/>
      <w:r w:rsidRPr="00AE6D34">
        <w:rPr>
          <w:lang w:val="en-US" w:bidi="hi-IN"/>
        </w:rPr>
        <w:t>pearson</w:t>
      </w:r>
      <w:proofErr w:type="spellEnd"/>
      <w:r w:rsidRPr="00AE6D34">
        <w:rPr>
          <w:lang w:val="en-US" w:bidi="hi-IN"/>
        </w:rPr>
        <w:t>');</w:t>
      </w:r>
    </w:p>
    <w:p w14:paraId="6DA467A2" w14:textId="77777777" w:rsidR="00AE6D34" w:rsidRPr="00AE6D34" w:rsidRDefault="00AE6D34" w:rsidP="00AE6D34">
      <w:pPr>
        <w:pStyle w:val="a4"/>
        <w:jc w:val="left"/>
        <w:rPr>
          <w:lang w:val="en-US" w:bidi="hi-IN"/>
        </w:rPr>
      </w:pPr>
      <w:r w:rsidRPr="00AE6D34">
        <w:rPr>
          <w:lang w:val="en-US" w:bidi="hi-IN"/>
        </w:rPr>
        <w:t>r002=</w:t>
      </w:r>
      <w:proofErr w:type="spellStart"/>
      <w:proofErr w:type="gramStart"/>
      <w:r w:rsidRPr="00AE6D34">
        <w:rPr>
          <w:lang w:val="en-US" w:bidi="hi-IN"/>
        </w:rPr>
        <w:t>corrcoef</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(:,3),</w:t>
      </w:r>
      <w:proofErr w:type="spellStart"/>
      <w:r w:rsidRPr="00AE6D34">
        <w:rPr>
          <w:lang w:val="en-US" w:bidi="hi-IN"/>
        </w:rPr>
        <w:t>HdataX</w:t>
      </w:r>
      <w:proofErr w:type="spellEnd"/>
      <w:r w:rsidRPr="00AE6D34">
        <w:rPr>
          <w:lang w:val="en-US" w:bidi="hi-IN"/>
        </w:rPr>
        <w:t>(:,1));</w:t>
      </w:r>
    </w:p>
    <w:p w14:paraId="5728A41E" w14:textId="77777777" w:rsidR="00AE6D34" w:rsidRPr="00AE6D34" w:rsidRDefault="00AE6D34" w:rsidP="00AE6D34">
      <w:pPr>
        <w:pStyle w:val="a4"/>
        <w:jc w:val="left"/>
        <w:rPr>
          <w:lang w:val="en-US" w:bidi="hi-IN"/>
        </w:rPr>
      </w:pPr>
      <w:proofErr w:type="spellStart"/>
      <w:proofErr w:type="gramStart"/>
      <w:r w:rsidRPr="00AE6D34">
        <w:rPr>
          <w:lang w:val="en-US" w:bidi="hi-IN"/>
        </w:rPr>
        <w:t>ylabel</w:t>
      </w:r>
      <w:proofErr w:type="spellEnd"/>
      <w:r w:rsidRPr="00AE6D34">
        <w:rPr>
          <w:lang w:val="en-US" w:bidi="hi-IN"/>
        </w:rPr>
        <w:t>(</w:t>
      </w:r>
      <w:proofErr w:type="gramEnd"/>
      <w:r w:rsidRPr="00AE6D34">
        <w:rPr>
          <w:lang w:val="en-US" w:bidi="hi-IN"/>
        </w:rPr>
        <w:t>'ELM error');</w:t>
      </w:r>
    </w:p>
    <w:p w14:paraId="4D2CECE3" w14:textId="77777777" w:rsidR="00AE6D34" w:rsidRPr="00AE6D34" w:rsidRDefault="00AE6D34" w:rsidP="00AE6D34">
      <w:pPr>
        <w:pStyle w:val="a4"/>
        <w:jc w:val="left"/>
        <w:rPr>
          <w:lang w:val="en-US" w:bidi="hi-IN"/>
        </w:rPr>
      </w:pPr>
      <w:proofErr w:type="spellStart"/>
      <w:proofErr w:type="gramStart"/>
      <w:r w:rsidRPr="00AE6D34">
        <w:rPr>
          <w:lang w:val="en-US" w:bidi="hi-IN"/>
        </w:rPr>
        <w:t>xlabel</w:t>
      </w:r>
      <w:proofErr w:type="spellEnd"/>
      <w:r w:rsidRPr="00AE6D34">
        <w:rPr>
          <w:lang w:val="en-US" w:bidi="hi-IN"/>
        </w:rPr>
        <w:t>(</w:t>
      </w:r>
      <w:proofErr w:type="gramEnd"/>
      <w:r w:rsidRPr="00AE6D34">
        <w:rPr>
          <w:lang w:val="en-US" w:bidi="hi-IN"/>
        </w:rPr>
        <w:t xml:space="preserve">'F-Norm of the target matrix')    </w:t>
      </w:r>
    </w:p>
    <w:p w14:paraId="4F88A013" w14:textId="77777777" w:rsidR="00AE6D34" w:rsidRPr="00AE6D34" w:rsidRDefault="00AE6D34" w:rsidP="00AE6D34">
      <w:pPr>
        <w:pStyle w:val="a4"/>
        <w:jc w:val="left"/>
        <w:rPr>
          <w:lang w:val="en-US" w:bidi="hi-IN"/>
        </w:rPr>
      </w:pPr>
      <w:r w:rsidRPr="00AE6D34">
        <w:rPr>
          <w:lang w:val="en-US" w:bidi="hi-IN"/>
        </w:rPr>
        <w:t>str2</w:t>
      </w:r>
      <w:proofErr w:type="gramStart"/>
      <w:r w:rsidRPr="00AE6D34">
        <w:rPr>
          <w:lang w:val="en-US" w:bidi="hi-IN"/>
        </w:rPr>
        <w:t>={</w:t>
      </w:r>
      <w:proofErr w:type="gramEnd"/>
      <w:r w:rsidRPr="00AE6D34">
        <w:rPr>
          <w:lang w:val="en-US" w:bidi="hi-IN"/>
        </w:rPr>
        <w:t>'Correlation coefficient:',r02};</w:t>
      </w:r>
    </w:p>
    <w:p w14:paraId="4771CA0D" w14:textId="77777777" w:rsidR="00AE6D34" w:rsidRPr="00AE6D34" w:rsidRDefault="00AE6D34" w:rsidP="00AE6D34">
      <w:pPr>
        <w:pStyle w:val="a4"/>
        <w:jc w:val="left"/>
        <w:rPr>
          <w:lang w:val="en-US" w:bidi="hi-IN"/>
        </w:rPr>
      </w:pPr>
      <w:proofErr w:type="gramStart"/>
      <w:r w:rsidRPr="00AE6D34">
        <w:rPr>
          <w:lang w:val="en-US" w:bidi="hi-IN"/>
        </w:rPr>
        <w:t>text(</w:t>
      </w:r>
      <w:proofErr w:type="gramEnd"/>
      <w:r w:rsidRPr="00AE6D34">
        <w:rPr>
          <w:lang w:val="en-US" w:bidi="hi-IN"/>
        </w:rPr>
        <w:t>7.07106781178,1.066,str2);</w:t>
      </w:r>
    </w:p>
    <w:p w14:paraId="736123B2" w14:textId="77777777" w:rsidR="00AE6D34" w:rsidRPr="00AE6D34" w:rsidRDefault="00AE6D34" w:rsidP="00AE6D34">
      <w:pPr>
        <w:pStyle w:val="a4"/>
        <w:jc w:val="left"/>
        <w:rPr>
          <w:lang w:val="en-US" w:bidi="hi-IN"/>
        </w:rPr>
      </w:pPr>
    </w:p>
    <w:p w14:paraId="70A34EBC" w14:textId="77777777" w:rsidR="00AE6D34" w:rsidRPr="00AE6D34" w:rsidRDefault="00AE6D34" w:rsidP="00AE6D34">
      <w:pPr>
        <w:pStyle w:val="a4"/>
        <w:jc w:val="left"/>
        <w:rPr>
          <w:lang w:val="en-US" w:bidi="hi-IN"/>
        </w:rPr>
      </w:pPr>
      <w:proofErr w:type="gramStart"/>
      <w:r w:rsidRPr="00AE6D34">
        <w:rPr>
          <w:lang w:val="en-US" w:bidi="hi-IN"/>
        </w:rPr>
        <w:t>subplot(</w:t>
      </w:r>
      <w:proofErr w:type="gramEnd"/>
      <w:r w:rsidRPr="00AE6D34">
        <w:rPr>
          <w:lang w:val="en-US" w:bidi="hi-IN"/>
        </w:rPr>
        <w:t>2,3,3);</w:t>
      </w:r>
    </w:p>
    <w:p w14:paraId="441071DD" w14:textId="77777777" w:rsidR="00AE6D34" w:rsidRPr="00AE6D34" w:rsidRDefault="00AE6D34" w:rsidP="00AE6D34">
      <w:pPr>
        <w:pStyle w:val="a4"/>
        <w:jc w:val="left"/>
        <w:rPr>
          <w:lang w:val="en-US" w:bidi="hi-IN"/>
        </w:rPr>
      </w:pPr>
      <w:proofErr w:type="gramStart"/>
      <w:r w:rsidRPr="00AE6D34">
        <w:rPr>
          <w:lang w:val="en-US" w:bidi="hi-IN"/>
        </w:rPr>
        <w:t>scatter(</w:t>
      </w:r>
      <w:proofErr w:type="spellStart"/>
      <w:proofErr w:type="gramEnd"/>
      <w:r w:rsidRPr="00AE6D34">
        <w:rPr>
          <w:lang w:val="en-US" w:bidi="hi-IN"/>
        </w:rPr>
        <w:t>HdataX</w:t>
      </w:r>
      <w:proofErr w:type="spellEnd"/>
      <w:r w:rsidRPr="00AE6D34">
        <w:rPr>
          <w:lang w:val="en-US" w:bidi="hi-IN"/>
        </w:rPr>
        <w:t>(:,4),</w:t>
      </w:r>
      <w:proofErr w:type="spellStart"/>
      <w:r w:rsidRPr="00AE6D34">
        <w:rPr>
          <w:lang w:val="en-US" w:bidi="hi-IN"/>
        </w:rPr>
        <w:t>HdataX</w:t>
      </w:r>
      <w:proofErr w:type="spellEnd"/>
      <w:r w:rsidRPr="00AE6D34">
        <w:rPr>
          <w:lang w:val="en-US" w:bidi="hi-IN"/>
        </w:rPr>
        <w:t>(:,1),'*')</w:t>
      </w:r>
    </w:p>
    <w:p w14:paraId="45ED16F5" w14:textId="77777777" w:rsidR="00AE6D34" w:rsidRPr="00AE6D34" w:rsidRDefault="00AE6D34" w:rsidP="00AE6D34">
      <w:pPr>
        <w:pStyle w:val="a4"/>
        <w:jc w:val="left"/>
        <w:rPr>
          <w:lang w:val="en-US" w:bidi="hi-IN"/>
        </w:rPr>
      </w:pPr>
      <w:r w:rsidRPr="00AE6D34">
        <w:rPr>
          <w:lang w:val="en-US" w:bidi="hi-IN"/>
        </w:rPr>
        <w:t>r03=</w:t>
      </w:r>
      <w:proofErr w:type="spellStart"/>
      <w:proofErr w:type="gramStart"/>
      <w:r w:rsidRPr="00AE6D34">
        <w:rPr>
          <w:lang w:val="en-US" w:bidi="hi-IN"/>
        </w:rPr>
        <w:t>corr</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(:,4),</w:t>
      </w:r>
      <w:proofErr w:type="spellStart"/>
      <w:r w:rsidRPr="00AE6D34">
        <w:rPr>
          <w:lang w:val="en-US" w:bidi="hi-IN"/>
        </w:rPr>
        <w:t>HdataX</w:t>
      </w:r>
      <w:proofErr w:type="spellEnd"/>
      <w:r w:rsidRPr="00AE6D34">
        <w:rPr>
          <w:lang w:val="en-US" w:bidi="hi-IN"/>
        </w:rPr>
        <w:t>(:,1),'type','</w:t>
      </w:r>
      <w:proofErr w:type="spellStart"/>
      <w:r w:rsidRPr="00AE6D34">
        <w:rPr>
          <w:lang w:val="en-US" w:bidi="hi-IN"/>
        </w:rPr>
        <w:t>pearson</w:t>
      </w:r>
      <w:proofErr w:type="spellEnd"/>
      <w:r w:rsidRPr="00AE6D34">
        <w:rPr>
          <w:lang w:val="en-US" w:bidi="hi-IN"/>
        </w:rPr>
        <w:t>');</w:t>
      </w:r>
    </w:p>
    <w:p w14:paraId="33968F85" w14:textId="77777777" w:rsidR="00AE6D34" w:rsidRPr="00AE6D34" w:rsidRDefault="00AE6D34" w:rsidP="00AE6D34">
      <w:pPr>
        <w:pStyle w:val="a4"/>
        <w:jc w:val="left"/>
        <w:rPr>
          <w:lang w:val="en-US" w:bidi="hi-IN"/>
        </w:rPr>
      </w:pPr>
      <w:r w:rsidRPr="00AE6D34">
        <w:rPr>
          <w:lang w:val="en-US" w:bidi="hi-IN"/>
        </w:rPr>
        <w:t>r003=</w:t>
      </w:r>
      <w:proofErr w:type="spellStart"/>
      <w:proofErr w:type="gramStart"/>
      <w:r w:rsidRPr="00AE6D34">
        <w:rPr>
          <w:lang w:val="en-US" w:bidi="hi-IN"/>
        </w:rPr>
        <w:t>corrcoef</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(:,4),</w:t>
      </w:r>
      <w:proofErr w:type="spellStart"/>
      <w:r w:rsidRPr="00AE6D34">
        <w:rPr>
          <w:lang w:val="en-US" w:bidi="hi-IN"/>
        </w:rPr>
        <w:t>HdataX</w:t>
      </w:r>
      <w:proofErr w:type="spellEnd"/>
      <w:r w:rsidRPr="00AE6D34">
        <w:rPr>
          <w:lang w:val="en-US" w:bidi="hi-IN"/>
        </w:rPr>
        <w:t>(:,1));</w:t>
      </w:r>
    </w:p>
    <w:p w14:paraId="320CA4FA" w14:textId="77777777" w:rsidR="00AE6D34" w:rsidRPr="00AE6D34" w:rsidRDefault="00AE6D34" w:rsidP="00AE6D34">
      <w:pPr>
        <w:pStyle w:val="a4"/>
        <w:jc w:val="left"/>
        <w:rPr>
          <w:lang w:val="en-US" w:bidi="hi-IN"/>
        </w:rPr>
      </w:pPr>
      <w:proofErr w:type="spellStart"/>
      <w:proofErr w:type="gramStart"/>
      <w:r w:rsidRPr="00AE6D34">
        <w:rPr>
          <w:lang w:val="en-US" w:bidi="hi-IN"/>
        </w:rPr>
        <w:t>ylabel</w:t>
      </w:r>
      <w:proofErr w:type="spellEnd"/>
      <w:r w:rsidRPr="00AE6D34">
        <w:rPr>
          <w:lang w:val="en-US" w:bidi="hi-IN"/>
        </w:rPr>
        <w:t>(</w:t>
      </w:r>
      <w:proofErr w:type="gramEnd"/>
      <w:r w:rsidRPr="00AE6D34">
        <w:rPr>
          <w:lang w:val="en-US" w:bidi="hi-IN"/>
        </w:rPr>
        <w:t>'ELM error');</w:t>
      </w:r>
    </w:p>
    <w:p w14:paraId="2A21E57C" w14:textId="77777777" w:rsidR="00AE6D34" w:rsidRPr="00AE6D34" w:rsidRDefault="00AE6D34" w:rsidP="00AE6D34">
      <w:pPr>
        <w:pStyle w:val="a4"/>
        <w:jc w:val="left"/>
        <w:rPr>
          <w:lang w:val="en-US" w:bidi="hi-IN"/>
        </w:rPr>
      </w:pPr>
      <w:proofErr w:type="spellStart"/>
      <w:proofErr w:type="gramStart"/>
      <w:r w:rsidRPr="00AE6D34">
        <w:rPr>
          <w:lang w:val="en-US" w:bidi="hi-IN"/>
        </w:rPr>
        <w:t>xlabel</w:t>
      </w:r>
      <w:proofErr w:type="spellEnd"/>
      <w:r w:rsidRPr="00AE6D34">
        <w:rPr>
          <w:lang w:val="en-US" w:bidi="hi-IN"/>
        </w:rPr>
        <w:t>(</w:t>
      </w:r>
      <w:proofErr w:type="gramEnd"/>
      <w:r w:rsidRPr="00AE6D34">
        <w:rPr>
          <w:lang w:val="en-US" w:bidi="hi-IN"/>
        </w:rPr>
        <w:t xml:space="preserve">'1-Norm of the target matrix')   </w:t>
      </w:r>
    </w:p>
    <w:p w14:paraId="716D97A4" w14:textId="77777777" w:rsidR="00AE6D34" w:rsidRPr="00AE6D34" w:rsidRDefault="00AE6D34" w:rsidP="00AE6D34">
      <w:pPr>
        <w:pStyle w:val="a4"/>
        <w:jc w:val="left"/>
        <w:rPr>
          <w:lang w:val="en-US" w:bidi="hi-IN"/>
        </w:rPr>
      </w:pPr>
      <w:r w:rsidRPr="00AE6D34">
        <w:rPr>
          <w:lang w:val="en-US" w:bidi="hi-IN"/>
        </w:rPr>
        <w:t>str3</w:t>
      </w:r>
      <w:proofErr w:type="gramStart"/>
      <w:r w:rsidRPr="00AE6D34">
        <w:rPr>
          <w:lang w:val="en-US" w:bidi="hi-IN"/>
        </w:rPr>
        <w:t>={</w:t>
      </w:r>
      <w:proofErr w:type="gramEnd"/>
      <w:r w:rsidRPr="00AE6D34">
        <w:rPr>
          <w:lang w:val="en-US" w:bidi="hi-IN"/>
        </w:rPr>
        <w:t>'Correlation coefficient:',r03};</w:t>
      </w:r>
    </w:p>
    <w:p w14:paraId="145F675E" w14:textId="77777777" w:rsidR="00AE6D34" w:rsidRPr="00AE6D34" w:rsidRDefault="00AE6D34" w:rsidP="00AE6D34">
      <w:pPr>
        <w:pStyle w:val="a4"/>
        <w:jc w:val="left"/>
        <w:rPr>
          <w:lang w:val="en-US" w:bidi="hi-IN"/>
        </w:rPr>
      </w:pPr>
      <w:proofErr w:type="gramStart"/>
      <w:r w:rsidRPr="00AE6D34">
        <w:rPr>
          <w:lang w:val="en-US" w:bidi="hi-IN"/>
        </w:rPr>
        <w:t>text(</w:t>
      </w:r>
      <w:proofErr w:type="gramEnd"/>
      <w:r w:rsidRPr="00AE6D34">
        <w:rPr>
          <w:lang w:val="en-US" w:bidi="hi-IN"/>
        </w:rPr>
        <w:t>6.27,1.072,str3);</w:t>
      </w:r>
    </w:p>
    <w:p w14:paraId="2B0D2D22" w14:textId="77777777" w:rsidR="00AE6D34" w:rsidRPr="00AE6D34" w:rsidRDefault="00AE6D34" w:rsidP="00AE6D34">
      <w:pPr>
        <w:pStyle w:val="a4"/>
        <w:jc w:val="left"/>
        <w:rPr>
          <w:lang w:val="en-US" w:bidi="hi-IN"/>
        </w:rPr>
      </w:pPr>
    </w:p>
    <w:p w14:paraId="33893CBB" w14:textId="77777777" w:rsidR="00AE6D34" w:rsidRPr="00AE6D34" w:rsidRDefault="00AE6D34" w:rsidP="00AE6D34">
      <w:pPr>
        <w:pStyle w:val="a4"/>
        <w:jc w:val="left"/>
        <w:rPr>
          <w:lang w:val="en-US" w:bidi="hi-IN"/>
        </w:rPr>
      </w:pPr>
      <w:proofErr w:type="gramStart"/>
      <w:r w:rsidRPr="00AE6D34">
        <w:rPr>
          <w:lang w:val="en-US" w:bidi="hi-IN"/>
        </w:rPr>
        <w:t>subplot(</w:t>
      </w:r>
      <w:proofErr w:type="gramEnd"/>
      <w:r w:rsidRPr="00AE6D34">
        <w:rPr>
          <w:lang w:val="en-US" w:bidi="hi-IN"/>
        </w:rPr>
        <w:t>2,3,4);</w:t>
      </w:r>
    </w:p>
    <w:p w14:paraId="32EBA16F" w14:textId="77777777" w:rsidR="00AE6D34" w:rsidRPr="00AE6D34" w:rsidRDefault="00AE6D34" w:rsidP="00AE6D34">
      <w:pPr>
        <w:pStyle w:val="a4"/>
        <w:jc w:val="left"/>
        <w:rPr>
          <w:lang w:val="en-US" w:bidi="hi-IN"/>
        </w:rPr>
      </w:pPr>
      <w:proofErr w:type="gramStart"/>
      <w:r w:rsidRPr="00AE6D34">
        <w:rPr>
          <w:lang w:val="en-US" w:bidi="hi-IN"/>
        </w:rPr>
        <w:t>scatter(</w:t>
      </w:r>
      <w:proofErr w:type="spellStart"/>
      <w:proofErr w:type="gramEnd"/>
      <w:r w:rsidRPr="00AE6D34">
        <w:rPr>
          <w:lang w:val="en-US" w:bidi="hi-IN"/>
        </w:rPr>
        <w:t>HdataX</w:t>
      </w:r>
      <w:proofErr w:type="spellEnd"/>
      <w:r w:rsidRPr="00AE6D34">
        <w:rPr>
          <w:lang w:val="en-US" w:bidi="hi-IN"/>
        </w:rPr>
        <w:t>(:,5),</w:t>
      </w:r>
      <w:proofErr w:type="spellStart"/>
      <w:r w:rsidRPr="00AE6D34">
        <w:rPr>
          <w:lang w:val="en-US" w:bidi="hi-IN"/>
        </w:rPr>
        <w:t>HdataX</w:t>
      </w:r>
      <w:proofErr w:type="spellEnd"/>
      <w:r w:rsidRPr="00AE6D34">
        <w:rPr>
          <w:lang w:val="en-US" w:bidi="hi-IN"/>
        </w:rPr>
        <w:t>(:,1),'*')</w:t>
      </w:r>
    </w:p>
    <w:p w14:paraId="149CEE74" w14:textId="77777777" w:rsidR="00AE6D34" w:rsidRPr="00AE6D34" w:rsidRDefault="00AE6D34" w:rsidP="00AE6D34">
      <w:pPr>
        <w:pStyle w:val="a4"/>
        <w:jc w:val="left"/>
        <w:rPr>
          <w:lang w:val="en-US" w:bidi="hi-IN"/>
        </w:rPr>
      </w:pPr>
      <w:r w:rsidRPr="00AE6D34">
        <w:rPr>
          <w:lang w:val="en-US" w:bidi="hi-IN"/>
        </w:rPr>
        <w:t>r04=</w:t>
      </w:r>
      <w:proofErr w:type="spellStart"/>
      <w:proofErr w:type="gramStart"/>
      <w:r w:rsidRPr="00AE6D34">
        <w:rPr>
          <w:lang w:val="en-US" w:bidi="hi-IN"/>
        </w:rPr>
        <w:t>corr</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(:,5),</w:t>
      </w:r>
      <w:proofErr w:type="spellStart"/>
      <w:r w:rsidRPr="00AE6D34">
        <w:rPr>
          <w:lang w:val="en-US" w:bidi="hi-IN"/>
        </w:rPr>
        <w:t>HdataX</w:t>
      </w:r>
      <w:proofErr w:type="spellEnd"/>
      <w:r w:rsidRPr="00AE6D34">
        <w:rPr>
          <w:lang w:val="en-US" w:bidi="hi-IN"/>
        </w:rPr>
        <w:t>(:,1),'type','</w:t>
      </w:r>
      <w:proofErr w:type="spellStart"/>
      <w:r w:rsidRPr="00AE6D34">
        <w:rPr>
          <w:lang w:val="en-US" w:bidi="hi-IN"/>
        </w:rPr>
        <w:t>pearson</w:t>
      </w:r>
      <w:proofErr w:type="spellEnd"/>
      <w:r w:rsidRPr="00AE6D34">
        <w:rPr>
          <w:lang w:val="en-US" w:bidi="hi-IN"/>
        </w:rPr>
        <w:t>');</w:t>
      </w:r>
    </w:p>
    <w:p w14:paraId="6374846C" w14:textId="77777777" w:rsidR="00AE6D34" w:rsidRPr="00AE6D34" w:rsidRDefault="00AE6D34" w:rsidP="00AE6D34">
      <w:pPr>
        <w:pStyle w:val="a4"/>
        <w:jc w:val="left"/>
        <w:rPr>
          <w:lang w:val="en-US" w:bidi="hi-IN"/>
        </w:rPr>
      </w:pPr>
      <w:r w:rsidRPr="00AE6D34">
        <w:rPr>
          <w:lang w:val="en-US" w:bidi="hi-IN"/>
        </w:rPr>
        <w:t>r004=</w:t>
      </w:r>
      <w:proofErr w:type="spellStart"/>
      <w:proofErr w:type="gramStart"/>
      <w:r w:rsidRPr="00AE6D34">
        <w:rPr>
          <w:lang w:val="en-US" w:bidi="hi-IN"/>
        </w:rPr>
        <w:t>corrcoef</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(:,5),</w:t>
      </w:r>
      <w:proofErr w:type="spellStart"/>
      <w:r w:rsidRPr="00AE6D34">
        <w:rPr>
          <w:lang w:val="en-US" w:bidi="hi-IN"/>
        </w:rPr>
        <w:t>HdataX</w:t>
      </w:r>
      <w:proofErr w:type="spellEnd"/>
      <w:r w:rsidRPr="00AE6D34">
        <w:rPr>
          <w:lang w:val="en-US" w:bidi="hi-IN"/>
        </w:rPr>
        <w:t>(:,1));</w:t>
      </w:r>
    </w:p>
    <w:p w14:paraId="08090A7D" w14:textId="77777777" w:rsidR="00AE6D34" w:rsidRPr="00AE6D34" w:rsidRDefault="00AE6D34" w:rsidP="00AE6D34">
      <w:pPr>
        <w:pStyle w:val="a4"/>
        <w:jc w:val="left"/>
        <w:rPr>
          <w:lang w:val="en-US" w:bidi="hi-IN"/>
        </w:rPr>
      </w:pPr>
      <w:proofErr w:type="spellStart"/>
      <w:proofErr w:type="gramStart"/>
      <w:r w:rsidRPr="00AE6D34">
        <w:rPr>
          <w:lang w:val="en-US" w:bidi="hi-IN"/>
        </w:rPr>
        <w:t>ylabel</w:t>
      </w:r>
      <w:proofErr w:type="spellEnd"/>
      <w:r w:rsidRPr="00AE6D34">
        <w:rPr>
          <w:lang w:val="en-US" w:bidi="hi-IN"/>
        </w:rPr>
        <w:t>(</w:t>
      </w:r>
      <w:proofErr w:type="gramEnd"/>
      <w:r w:rsidRPr="00AE6D34">
        <w:rPr>
          <w:lang w:val="en-US" w:bidi="hi-IN"/>
        </w:rPr>
        <w:t>'ELM error');</w:t>
      </w:r>
    </w:p>
    <w:p w14:paraId="5DE41C6C" w14:textId="77777777" w:rsidR="00AE6D34" w:rsidRPr="00AE6D34" w:rsidRDefault="00AE6D34" w:rsidP="00AE6D34">
      <w:pPr>
        <w:pStyle w:val="a4"/>
        <w:jc w:val="left"/>
        <w:rPr>
          <w:lang w:val="en-US" w:bidi="hi-IN"/>
        </w:rPr>
      </w:pPr>
      <w:proofErr w:type="spellStart"/>
      <w:proofErr w:type="gramStart"/>
      <w:r w:rsidRPr="00AE6D34">
        <w:rPr>
          <w:lang w:val="en-US" w:bidi="hi-IN"/>
        </w:rPr>
        <w:lastRenderedPageBreak/>
        <w:t>xlabel</w:t>
      </w:r>
      <w:proofErr w:type="spellEnd"/>
      <w:r w:rsidRPr="00AE6D34">
        <w:rPr>
          <w:lang w:val="en-US" w:bidi="hi-IN"/>
        </w:rPr>
        <w:t>(</w:t>
      </w:r>
      <w:proofErr w:type="gramEnd"/>
      <w:r w:rsidRPr="00AE6D34">
        <w:rPr>
          <w:lang w:val="en-US" w:bidi="hi-IN"/>
        </w:rPr>
        <w:t xml:space="preserve">'Nuclear-Norm of the target matrix')   </w:t>
      </w:r>
    </w:p>
    <w:p w14:paraId="13235239" w14:textId="77777777" w:rsidR="00AE6D34" w:rsidRPr="00AE6D34" w:rsidRDefault="00AE6D34" w:rsidP="00AE6D34">
      <w:pPr>
        <w:pStyle w:val="a4"/>
        <w:jc w:val="left"/>
        <w:rPr>
          <w:lang w:val="en-US" w:bidi="hi-IN"/>
        </w:rPr>
      </w:pPr>
      <w:r w:rsidRPr="00AE6D34">
        <w:rPr>
          <w:lang w:val="en-US" w:bidi="hi-IN"/>
        </w:rPr>
        <w:t>str4</w:t>
      </w:r>
      <w:proofErr w:type="gramStart"/>
      <w:r w:rsidRPr="00AE6D34">
        <w:rPr>
          <w:lang w:val="en-US" w:bidi="hi-IN"/>
        </w:rPr>
        <w:t>={</w:t>
      </w:r>
      <w:proofErr w:type="gramEnd"/>
      <w:r w:rsidRPr="00AE6D34">
        <w:rPr>
          <w:lang w:val="en-US" w:bidi="hi-IN"/>
        </w:rPr>
        <w:t>'Correlation coefficient:',r04};</w:t>
      </w:r>
    </w:p>
    <w:p w14:paraId="4D161944" w14:textId="77777777" w:rsidR="00AE6D34" w:rsidRPr="00AE6D34" w:rsidRDefault="00AE6D34" w:rsidP="00AE6D34">
      <w:pPr>
        <w:pStyle w:val="a4"/>
        <w:jc w:val="left"/>
        <w:rPr>
          <w:lang w:val="en-US" w:bidi="hi-IN"/>
        </w:rPr>
      </w:pPr>
      <w:proofErr w:type="gramStart"/>
      <w:r w:rsidRPr="00AE6D34">
        <w:rPr>
          <w:lang w:val="en-US" w:bidi="hi-IN"/>
        </w:rPr>
        <w:t>text(</w:t>
      </w:r>
      <w:proofErr w:type="gramEnd"/>
      <w:r w:rsidRPr="00AE6D34">
        <w:rPr>
          <w:lang w:val="en-US" w:bidi="hi-IN"/>
        </w:rPr>
        <w:t>50.0000004,1.072,str4);</w:t>
      </w:r>
    </w:p>
    <w:p w14:paraId="63D42742" w14:textId="77777777" w:rsidR="00AE6D34" w:rsidRPr="00AE6D34" w:rsidRDefault="00AE6D34" w:rsidP="00AE6D34">
      <w:pPr>
        <w:pStyle w:val="a4"/>
        <w:jc w:val="left"/>
        <w:rPr>
          <w:lang w:val="en-US" w:bidi="hi-IN"/>
        </w:rPr>
      </w:pPr>
    </w:p>
    <w:p w14:paraId="5CF2FBD9" w14:textId="77777777" w:rsidR="00AE6D34" w:rsidRPr="00AE6D34" w:rsidRDefault="00AE6D34" w:rsidP="00AE6D34">
      <w:pPr>
        <w:pStyle w:val="a4"/>
        <w:jc w:val="left"/>
        <w:rPr>
          <w:lang w:val="en-US" w:bidi="hi-IN"/>
        </w:rPr>
      </w:pPr>
      <w:proofErr w:type="gramStart"/>
      <w:r w:rsidRPr="00AE6D34">
        <w:rPr>
          <w:lang w:val="en-US" w:bidi="hi-IN"/>
        </w:rPr>
        <w:t>subplot(</w:t>
      </w:r>
      <w:proofErr w:type="gramEnd"/>
      <w:r w:rsidRPr="00AE6D34">
        <w:rPr>
          <w:lang w:val="en-US" w:bidi="hi-IN"/>
        </w:rPr>
        <w:t>2,3,5);</w:t>
      </w:r>
    </w:p>
    <w:p w14:paraId="70B48ABF" w14:textId="77777777" w:rsidR="00AE6D34" w:rsidRPr="00AE6D34" w:rsidRDefault="00AE6D34" w:rsidP="00AE6D34">
      <w:pPr>
        <w:pStyle w:val="a4"/>
        <w:jc w:val="left"/>
        <w:rPr>
          <w:lang w:val="en-US" w:bidi="hi-IN"/>
        </w:rPr>
      </w:pPr>
      <w:proofErr w:type="gramStart"/>
      <w:r w:rsidRPr="00AE6D34">
        <w:rPr>
          <w:lang w:val="en-US" w:bidi="hi-IN"/>
        </w:rPr>
        <w:t>scatter(</w:t>
      </w:r>
      <w:proofErr w:type="spellStart"/>
      <w:proofErr w:type="gramEnd"/>
      <w:r w:rsidRPr="00AE6D34">
        <w:rPr>
          <w:lang w:val="en-US" w:bidi="hi-IN"/>
        </w:rPr>
        <w:t>HdataX</w:t>
      </w:r>
      <w:proofErr w:type="spellEnd"/>
      <w:r w:rsidRPr="00AE6D34">
        <w:rPr>
          <w:lang w:val="en-US" w:bidi="hi-IN"/>
        </w:rPr>
        <w:t>(:,6),</w:t>
      </w:r>
      <w:proofErr w:type="spellStart"/>
      <w:r w:rsidRPr="00AE6D34">
        <w:rPr>
          <w:lang w:val="en-US" w:bidi="hi-IN"/>
        </w:rPr>
        <w:t>HdataX</w:t>
      </w:r>
      <w:proofErr w:type="spellEnd"/>
      <w:r w:rsidRPr="00AE6D34">
        <w:rPr>
          <w:lang w:val="en-US" w:bidi="hi-IN"/>
        </w:rPr>
        <w:t>(:,1),'*')</w:t>
      </w:r>
    </w:p>
    <w:p w14:paraId="593BB633" w14:textId="77777777" w:rsidR="00AE6D34" w:rsidRPr="00AE6D34" w:rsidRDefault="00AE6D34" w:rsidP="00AE6D34">
      <w:pPr>
        <w:pStyle w:val="a4"/>
        <w:jc w:val="left"/>
        <w:rPr>
          <w:lang w:val="en-US" w:bidi="hi-IN"/>
        </w:rPr>
      </w:pPr>
      <w:r w:rsidRPr="00AE6D34">
        <w:rPr>
          <w:lang w:val="en-US" w:bidi="hi-IN"/>
        </w:rPr>
        <w:t>r05=</w:t>
      </w:r>
      <w:proofErr w:type="spellStart"/>
      <w:proofErr w:type="gramStart"/>
      <w:r w:rsidRPr="00AE6D34">
        <w:rPr>
          <w:lang w:val="en-US" w:bidi="hi-IN"/>
        </w:rPr>
        <w:t>corr</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(:,6),</w:t>
      </w:r>
      <w:proofErr w:type="spellStart"/>
      <w:r w:rsidRPr="00AE6D34">
        <w:rPr>
          <w:lang w:val="en-US" w:bidi="hi-IN"/>
        </w:rPr>
        <w:t>HdataX</w:t>
      </w:r>
      <w:proofErr w:type="spellEnd"/>
      <w:r w:rsidRPr="00AE6D34">
        <w:rPr>
          <w:lang w:val="en-US" w:bidi="hi-IN"/>
        </w:rPr>
        <w:t>(:,1),'type','</w:t>
      </w:r>
      <w:proofErr w:type="spellStart"/>
      <w:r w:rsidRPr="00AE6D34">
        <w:rPr>
          <w:lang w:val="en-US" w:bidi="hi-IN"/>
        </w:rPr>
        <w:t>pearson</w:t>
      </w:r>
      <w:proofErr w:type="spellEnd"/>
      <w:r w:rsidRPr="00AE6D34">
        <w:rPr>
          <w:lang w:val="en-US" w:bidi="hi-IN"/>
        </w:rPr>
        <w:t>');</w:t>
      </w:r>
    </w:p>
    <w:p w14:paraId="62C9A342" w14:textId="77777777" w:rsidR="00AE6D34" w:rsidRPr="00AE6D34" w:rsidRDefault="00AE6D34" w:rsidP="00AE6D34">
      <w:pPr>
        <w:pStyle w:val="a4"/>
        <w:jc w:val="left"/>
        <w:rPr>
          <w:lang w:val="en-US" w:bidi="hi-IN"/>
        </w:rPr>
      </w:pPr>
      <w:r w:rsidRPr="00AE6D34">
        <w:rPr>
          <w:lang w:val="en-US" w:bidi="hi-IN"/>
        </w:rPr>
        <w:t>r005=</w:t>
      </w:r>
      <w:proofErr w:type="spellStart"/>
      <w:proofErr w:type="gramStart"/>
      <w:r w:rsidRPr="00AE6D34">
        <w:rPr>
          <w:lang w:val="en-US" w:bidi="hi-IN"/>
        </w:rPr>
        <w:t>corrcoef</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(:,6),</w:t>
      </w:r>
      <w:proofErr w:type="spellStart"/>
      <w:r w:rsidRPr="00AE6D34">
        <w:rPr>
          <w:lang w:val="en-US" w:bidi="hi-IN"/>
        </w:rPr>
        <w:t>HdataX</w:t>
      </w:r>
      <w:proofErr w:type="spellEnd"/>
      <w:r w:rsidRPr="00AE6D34">
        <w:rPr>
          <w:lang w:val="en-US" w:bidi="hi-IN"/>
        </w:rPr>
        <w:t>(:,1));</w:t>
      </w:r>
    </w:p>
    <w:p w14:paraId="6C8907EB" w14:textId="77777777" w:rsidR="00AE6D34" w:rsidRPr="00AE6D34" w:rsidRDefault="00AE6D34" w:rsidP="00AE6D34">
      <w:pPr>
        <w:pStyle w:val="a4"/>
        <w:jc w:val="left"/>
        <w:rPr>
          <w:lang w:val="en-US" w:bidi="hi-IN"/>
        </w:rPr>
      </w:pPr>
      <w:proofErr w:type="spellStart"/>
      <w:proofErr w:type="gramStart"/>
      <w:r w:rsidRPr="00AE6D34">
        <w:rPr>
          <w:lang w:val="en-US" w:bidi="hi-IN"/>
        </w:rPr>
        <w:t>ylabel</w:t>
      </w:r>
      <w:proofErr w:type="spellEnd"/>
      <w:r w:rsidRPr="00AE6D34">
        <w:rPr>
          <w:lang w:val="en-US" w:bidi="hi-IN"/>
        </w:rPr>
        <w:t>(</w:t>
      </w:r>
      <w:proofErr w:type="gramEnd"/>
      <w:r w:rsidRPr="00AE6D34">
        <w:rPr>
          <w:lang w:val="en-US" w:bidi="hi-IN"/>
        </w:rPr>
        <w:t>'ELM error');</w:t>
      </w:r>
    </w:p>
    <w:p w14:paraId="6001C69E" w14:textId="77777777" w:rsidR="00AE6D34" w:rsidRPr="00AE6D34" w:rsidRDefault="00AE6D34" w:rsidP="00AE6D34">
      <w:pPr>
        <w:pStyle w:val="a4"/>
        <w:jc w:val="left"/>
        <w:rPr>
          <w:lang w:val="en-US" w:bidi="hi-IN"/>
        </w:rPr>
      </w:pPr>
      <w:proofErr w:type="spellStart"/>
      <w:proofErr w:type="gramStart"/>
      <w:r w:rsidRPr="00AE6D34">
        <w:rPr>
          <w:lang w:val="en-US" w:bidi="hi-IN"/>
        </w:rPr>
        <w:t>xlabel</w:t>
      </w:r>
      <w:proofErr w:type="spellEnd"/>
      <w:r w:rsidRPr="00AE6D34">
        <w:rPr>
          <w:lang w:val="en-US" w:bidi="hi-IN"/>
        </w:rPr>
        <w:t>(</w:t>
      </w:r>
      <w:proofErr w:type="gramEnd"/>
      <w:r w:rsidRPr="00AE6D34">
        <w:rPr>
          <w:lang w:val="en-US" w:bidi="hi-IN"/>
        </w:rPr>
        <w:t xml:space="preserve">'L21-Norm of the target matrix')   </w:t>
      </w:r>
    </w:p>
    <w:p w14:paraId="3F2D8C2A" w14:textId="77777777" w:rsidR="00AE6D34" w:rsidRPr="00AE6D34" w:rsidRDefault="00AE6D34" w:rsidP="00AE6D34">
      <w:pPr>
        <w:pStyle w:val="a4"/>
        <w:jc w:val="left"/>
        <w:rPr>
          <w:lang w:val="en-US" w:bidi="hi-IN"/>
        </w:rPr>
      </w:pPr>
      <w:r w:rsidRPr="00AE6D34">
        <w:rPr>
          <w:lang w:val="en-US" w:bidi="hi-IN"/>
        </w:rPr>
        <w:t>str5</w:t>
      </w:r>
      <w:proofErr w:type="gramStart"/>
      <w:r w:rsidRPr="00AE6D34">
        <w:rPr>
          <w:lang w:val="en-US" w:bidi="hi-IN"/>
        </w:rPr>
        <w:t>={</w:t>
      </w:r>
      <w:proofErr w:type="gramEnd"/>
      <w:r w:rsidRPr="00AE6D34">
        <w:rPr>
          <w:lang w:val="en-US" w:bidi="hi-IN"/>
        </w:rPr>
        <w:t>'Correlation coefficient:',r05};</w:t>
      </w:r>
    </w:p>
    <w:p w14:paraId="51670F42" w14:textId="77777777" w:rsidR="00AE6D34" w:rsidRPr="00AE6D34" w:rsidRDefault="00AE6D34" w:rsidP="00AE6D34">
      <w:pPr>
        <w:pStyle w:val="a4"/>
        <w:jc w:val="left"/>
        <w:rPr>
          <w:lang w:val="en-US" w:bidi="hi-IN"/>
        </w:rPr>
      </w:pPr>
      <w:proofErr w:type="gramStart"/>
      <w:r w:rsidRPr="00AE6D34">
        <w:rPr>
          <w:lang w:val="en-US" w:bidi="hi-IN"/>
        </w:rPr>
        <w:t>text(</w:t>
      </w:r>
      <w:proofErr w:type="gramEnd"/>
      <w:r w:rsidRPr="00AE6D34">
        <w:rPr>
          <w:lang w:val="en-US" w:bidi="hi-IN"/>
        </w:rPr>
        <w:t>148.66,1.072,str5);</w:t>
      </w:r>
    </w:p>
    <w:p w14:paraId="79C1354F" w14:textId="77777777" w:rsidR="00AE6D34" w:rsidRPr="00AE6D34" w:rsidRDefault="00AE6D34" w:rsidP="00AE6D34">
      <w:pPr>
        <w:pStyle w:val="a4"/>
        <w:jc w:val="left"/>
        <w:rPr>
          <w:lang w:val="en-US" w:bidi="hi-IN"/>
        </w:rPr>
      </w:pPr>
    </w:p>
    <w:p w14:paraId="04270BD8" w14:textId="77777777" w:rsidR="00AE6D34" w:rsidRPr="00AE6D34" w:rsidRDefault="00AE6D34" w:rsidP="00AE6D34">
      <w:pPr>
        <w:pStyle w:val="a4"/>
        <w:jc w:val="left"/>
        <w:rPr>
          <w:lang w:val="en-US" w:bidi="hi-IN"/>
        </w:rPr>
      </w:pPr>
      <w:proofErr w:type="gramStart"/>
      <w:r w:rsidRPr="00AE6D34">
        <w:rPr>
          <w:lang w:val="en-US" w:bidi="hi-IN"/>
        </w:rPr>
        <w:t>subplot(</w:t>
      </w:r>
      <w:proofErr w:type="gramEnd"/>
      <w:r w:rsidRPr="00AE6D34">
        <w:rPr>
          <w:lang w:val="en-US" w:bidi="hi-IN"/>
        </w:rPr>
        <w:t>2,3,6);</w:t>
      </w:r>
    </w:p>
    <w:p w14:paraId="68FDFF8F" w14:textId="77777777" w:rsidR="00AE6D34" w:rsidRPr="00AE6D34" w:rsidRDefault="00AE6D34" w:rsidP="00AE6D34">
      <w:pPr>
        <w:pStyle w:val="a4"/>
        <w:jc w:val="left"/>
        <w:rPr>
          <w:lang w:val="en-US" w:bidi="hi-IN"/>
        </w:rPr>
      </w:pPr>
      <w:proofErr w:type="gramStart"/>
      <w:r w:rsidRPr="00AE6D34">
        <w:rPr>
          <w:lang w:val="en-US" w:bidi="hi-IN"/>
        </w:rPr>
        <w:t>scatter(</w:t>
      </w:r>
      <w:proofErr w:type="spellStart"/>
      <w:proofErr w:type="gramEnd"/>
      <w:r w:rsidRPr="00AE6D34">
        <w:rPr>
          <w:lang w:val="en-US" w:bidi="hi-IN"/>
        </w:rPr>
        <w:t>HdataX</w:t>
      </w:r>
      <w:proofErr w:type="spellEnd"/>
      <w:r w:rsidRPr="00AE6D34">
        <w:rPr>
          <w:lang w:val="en-US" w:bidi="hi-IN"/>
        </w:rPr>
        <w:t>(:,7),</w:t>
      </w:r>
      <w:proofErr w:type="spellStart"/>
      <w:r w:rsidRPr="00AE6D34">
        <w:rPr>
          <w:lang w:val="en-US" w:bidi="hi-IN"/>
        </w:rPr>
        <w:t>HdataX</w:t>
      </w:r>
      <w:proofErr w:type="spellEnd"/>
      <w:r w:rsidRPr="00AE6D34">
        <w:rPr>
          <w:lang w:val="en-US" w:bidi="hi-IN"/>
        </w:rPr>
        <w:t>(:,1),'*')</w:t>
      </w:r>
    </w:p>
    <w:p w14:paraId="73420396" w14:textId="77777777" w:rsidR="00AE6D34" w:rsidRPr="00AE6D34" w:rsidRDefault="00AE6D34" w:rsidP="00AE6D34">
      <w:pPr>
        <w:pStyle w:val="a4"/>
        <w:jc w:val="left"/>
        <w:rPr>
          <w:lang w:val="en-US" w:bidi="hi-IN"/>
        </w:rPr>
      </w:pPr>
      <w:r w:rsidRPr="00AE6D34">
        <w:rPr>
          <w:lang w:val="en-US" w:bidi="hi-IN"/>
        </w:rPr>
        <w:t>r06=</w:t>
      </w:r>
      <w:proofErr w:type="spellStart"/>
      <w:proofErr w:type="gramStart"/>
      <w:r w:rsidRPr="00AE6D34">
        <w:rPr>
          <w:lang w:val="en-US" w:bidi="hi-IN"/>
        </w:rPr>
        <w:t>corr</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(:,7),</w:t>
      </w:r>
      <w:proofErr w:type="spellStart"/>
      <w:r w:rsidRPr="00AE6D34">
        <w:rPr>
          <w:lang w:val="en-US" w:bidi="hi-IN"/>
        </w:rPr>
        <w:t>HdataX</w:t>
      </w:r>
      <w:proofErr w:type="spellEnd"/>
      <w:r w:rsidRPr="00AE6D34">
        <w:rPr>
          <w:lang w:val="en-US" w:bidi="hi-IN"/>
        </w:rPr>
        <w:t>(:,1),'type','</w:t>
      </w:r>
      <w:proofErr w:type="spellStart"/>
      <w:r w:rsidRPr="00AE6D34">
        <w:rPr>
          <w:lang w:val="en-US" w:bidi="hi-IN"/>
        </w:rPr>
        <w:t>pearson</w:t>
      </w:r>
      <w:proofErr w:type="spellEnd"/>
      <w:r w:rsidRPr="00AE6D34">
        <w:rPr>
          <w:lang w:val="en-US" w:bidi="hi-IN"/>
        </w:rPr>
        <w:t>');</w:t>
      </w:r>
    </w:p>
    <w:p w14:paraId="46908E3F" w14:textId="77777777" w:rsidR="00AE6D34" w:rsidRPr="00AE6D34" w:rsidRDefault="00AE6D34" w:rsidP="00AE6D34">
      <w:pPr>
        <w:pStyle w:val="a4"/>
        <w:jc w:val="left"/>
        <w:rPr>
          <w:lang w:val="en-US" w:bidi="hi-IN"/>
        </w:rPr>
      </w:pPr>
      <w:r w:rsidRPr="00AE6D34">
        <w:rPr>
          <w:lang w:val="en-US" w:bidi="hi-IN"/>
        </w:rPr>
        <w:t>r006=</w:t>
      </w:r>
      <w:proofErr w:type="spellStart"/>
      <w:proofErr w:type="gramStart"/>
      <w:r w:rsidRPr="00AE6D34">
        <w:rPr>
          <w:lang w:val="en-US" w:bidi="hi-IN"/>
        </w:rPr>
        <w:t>corrcoef</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(:,7),</w:t>
      </w:r>
      <w:proofErr w:type="spellStart"/>
      <w:r w:rsidRPr="00AE6D34">
        <w:rPr>
          <w:lang w:val="en-US" w:bidi="hi-IN"/>
        </w:rPr>
        <w:t>HdataX</w:t>
      </w:r>
      <w:proofErr w:type="spellEnd"/>
      <w:r w:rsidRPr="00AE6D34">
        <w:rPr>
          <w:lang w:val="en-US" w:bidi="hi-IN"/>
        </w:rPr>
        <w:t>(:,1));</w:t>
      </w:r>
    </w:p>
    <w:p w14:paraId="32ADF15C" w14:textId="77777777" w:rsidR="00AE6D34" w:rsidRPr="00AE6D34" w:rsidRDefault="00AE6D34" w:rsidP="00AE6D34">
      <w:pPr>
        <w:pStyle w:val="a4"/>
        <w:jc w:val="left"/>
        <w:rPr>
          <w:lang w:val="en-US" w:bidi="hi-IN"/>
        </w:rPr>
      </w:pPr>
      <w:proofErr w:type="spellStart"/>
      <w:proofErr w:type="gramStart"/>
      <w:r w:rsidRPr="00AE6D34">
        <w:rPr>
          <w:lang w:val="en-US" w:bidi="hi-IN"/>
        </w:rPr>
        <w:t>ylabel</w:t>
      </w:r>
      <w:proofErr w:type="spellEnd"/>
      <w:r w:rsidRPr="00AE6D34">
        <w:rPr>
          <w:lang w:val="en-US" w:bidi="hi-IN"/>
        </w:rPr>
        <w:t>(</w:t>
      </w:r>
      <w:proofErr w:type="gramEnd"/>
      <w:r w:rsidRPr="00AE6D34">
        <w:rPr>
          <w:lang w:val="en-US" w:bidi="hi-IN"/>
        </w:rPr>
        <w:t>'ELM error');</w:t>
      </w:r>
    </w:p>
    <w:p w14:paraId="56113488" w14:textId="77777777" w:rsidR="00AE6D34" w:rsidRPr="00AE6D34" w:rsidRDefault="00AE6D34" w:rsidP="00AE6D34">
      <w:pPr>
        <w:pStyle w:val="a4"/>
        <w:jc w:val="left"/>
        <w:rPr>
          <w:lang w:val="en-US" w:bidi="hi-IN"/>
        </w:rPr>
      </w:pPr>
      <w:proofErr w:type="spellStart"/>
      <w:proofErr w:type="gramStart"/>
      <w:r w:rsidRPr="00AE6D34">
        <w:rPr>
          <w:lang w:val="en-US" w:bidi="hi-IN"/>
        </w:rPr>
        <w:t>xlabel</w:t>
      </w:r>
      <w:proofErr w:type="spellEnd"/>
      <w:r w:rsidRPr="00AE6D34">
        <w:rPr>
          <w:lang w:val="en-US" w:bidi="hi-IN"/>
        </w:rPr>
        <w:t>(</w:t>
      </w:r>
      <w:proofErr w:type="gramEnd"/>
      <w:r w:rsidRPr="00AE6D34">
        <w:rPr>
          <w:lang w:val="en-US" w:bidi="hi-IN"/>
        </w:rPr>
        <w:t xml:space="preserve">'L12-Norm of the target matrix')    </w:t>
      </w:r>
    </w:p>
    <w:p w14:paraId="6D1924A3" w14:textId="77777777" w:rsidR="00AE6D34" w:rsidRPr="00AE6D34" w:rsidRDefault="00AE6D34" w:rsidP="00AE6D34">
      <w:pPr>
        <w:pStyle w:val="a4"/>
        <w:jc w:val="left"/>
        <w:rPr>
          <w:lang w:val="en-US" w:bidi="hi-IN"/>
        </w:rPr>
      </w:pPr>
      <w:r w:rsidRPr="00AE6D34">
        <w:rPr>
          <w:lang w:val="en-US" w:bidi="hi-IN"/>
        </w:rPr>
        <w:t>str6</w:t>
      </w:r>
      <w:proofErr w:type="gramStart"/>
      <w:r w:rsidRPr="00AE6D34">
        <w:rPr>
          <w:lang w:val="en-US" w:bidi="hi-IN"/>
        </w:rPr>
        <w:t>={</w:t>
      </w:r>
      <w:proofErr w:type="gramEnd"/>
      <w:r w:rsidRPr="00AE6D34">
        <w:rPr>
          <w:lang w:val="en-US" w:bidi="hi-IN"/>
        </w:rPr>
        <w:t>'Correlation coefficient:',r06};</w:t>
      </w:r>
    </w:p>
    <w:p w14:paraId="789F7C3E" w14:textId="77777777" w:rsidR="00AE6D34" w:rsidRPr="00AE6D34" w:rsidRDefault="00AE6D34" w:rsidP="00AE6D34">
      <w:pPr>
        <w:pStyle w:val="a4"/>
        <w:jc w:val="left"/>
        <w:rPr>
          <w:lang w:val="en-US" w:bidi="hi-IN"/>
        </w:rPr>
      </w:pPr>
      <w:proofErr w:type="gramStart"/>
      <w:r w:rsidRPr="00AE6D34">
        <w:rPr>
          <w:lang w:val="en-US" w:bidi="hi-IN"/>
        </w:rPr>
        <w:t>text(</w:t>
      </w:r>
      <w:proofErr w:type="gramEnd"/>
      <w:r w:rsidRPr="00AE6D34">
        <w:rPr>
          <w:lang w:val="en-US" w:bidi="hi-IN"/>
        </w:rPr>
        <w:t>71.23,1.072,str6);</w:t>
      </w:r>
    </w:p>
    <w:p w14:paraId="196E609E" w14:textId="77777777" w:rsidR="00AE6D34" w:rsidRPr="00AE6D34" w:rsidRDefault="00AE6D34" w:rsidP="00AE6D34">
      <w:pPr>
        <w:pStyle w:val="a4"/>
        <w:jc w:val="left"/>
        <w:rPr>
          <w:lang w:val="en-US" w:bidi="hi-IN"/>
        </w:rPr>
      </w:pPr>
    </w:p>
    <w:p w14:paraId="3A7D5E3F" w14:textId="77777777" w:rsidR="00AE6D34" w:rsidRPr="00AE6D34" w:rsidRDefault="00AE6D34" w:rsidP="00AE6D34">
      <w:pPr>
        <w:pStyle w:val="a4"/>
        <w:jc w:val="left"/>
        <w:rPr>
          <w:lang w:val="en-US" w:bidi="hi-IN"/>
        </w:rPr>
      </w:pPr>
      <w:proofErr w:type="gramStart"/>
      <w:r w:rsidRPr="00AE6D34">
        <w:rPr>
          <w:lang w:val="en-US" w:bidi="hi-IN"/>
        </w:rPr>
        <w:t>figure(</w:t>
      </w:r>
      <w:proofErr w:type="gramEnd"/>
      <w:r w:rsidRPr="00AE6D34">
        <w:rPr>
          <w:lang w:val="en-US" w:bidi="hi-IN"/>
        </w:rPr>
        <w:t>2)</w:t>
      </w:r>
    </w:p>
    <w:p w14:paraId="76957059" w14:textId="77777777" w:rsidR="00AE6D34" w:rsidRPr="00AE6D34" w:rsidRDefault="00AE6D34" w:rsidP="00AE6D34">
      <w:pPr>
        <w:pStyle w:val="a4"/>
        <w:jc w:val="left"/>
        <w:rPr>
          <w:lang w:val="en-US" w:bidi="hi-IN"/>
        </w:rPr>
      </w:pPr>
      <w:proofErr w:type="gramStart"/>
      <w:r w:rsidRPr="00AE6D34">
        <w:rPr>
          <w:lang w:val="en-US" w:bidi="hi-IN"/>
        </w:rPr>
        <w:t>subplot(</w:t>
      </w:r>
      <w:proofErr w:type="gramEnd"/>
      <w:r w:rsidRPr="00AE6D34">
        <w:rPr>
          <w:lang w:val="en-US" w:bidi="hi-IN"/>
        </w:rPr>
        <w:t>1,3,1);</w:t>
      </w:r>
    </w:p>
    <w:p w14:paraId="5E0401E3" w14:textId="77777777" w:rsidR="00AE6D34" w:rsidRPr="00AE6D34" w:rsidRDefault="00AE6D34" w:rsidP="00AE6D34">
      <w:pPr>
        <w:pStyle w:val="a4"/>
        <w:jc w:val="left"/>
        <w:rPr>
          <w:lang w:val="en-US" w:bidi="hi-IN"/>
        </w:rPr>
      </w:pPr>
      <w:proofErr w:type="gramStart"/>
      <w:r w:rsidRPr="00AE6D34">
        <w:rPr>
          <w:lang w:val="en-US" w:bidi="hi-IN"/>
        </w:rPr>
        <w:t>plot(</w:t>
      </w:r>
      <w:proofErr w:type="spellStart"/>
      <w:proofErr w:type="gramEnd"/>
      <w:r w:rsidRPr="00AE6D34">
        <w:rPr>
          <w:lang w:val="en-US" w:bidi="hi-IN"/>
        </w:rPr>
        <w:t>HdataX</w:t>
      </w:r>
      <w:proofErr w:type="spellEnd"/>
      <w:r w:rsidRPr="00AE6D34">
        <w:rPr>
          <w:lang w:val="en-US" w:bidi="hi-IN"/>
        </w:rPr>
        <w:t>(:,1),'r')</w:t>
      </w:r>
    </w:p>
    <w:p w14:paraId="5AC94F88" w14:textId="77777777" w:rsidR="00AE6D34" w:rsidRPr="00AE6D34" w:rsidRDefault="00AE6D34" w:rsidP="00AE6D34">
      <w:pPr>
        <w:pStyle w:val="a4"/>
        <w:jc w:val="left"/>
        <w:rPr>
          <w:lang w:val="en-US" w:bidi="hi-IN"/>
        </w:rPr>
      </w:pPr>
      <w:r w:rsidRPr="00AE6D34">
        <w:rPr>
          <w:lang w:val="en-US" w:bidi="hi-IN"/>
        </w:rPr>
        <w:t>hold on</w:t>
      </w:r>
    </w:p>
    <w:p w14:paraId="77FD0E16" w14:textId="77777777" w:rsidR="00AE6D34" w:rsidRPr="00AE6D34" w:rsidRDefault="00AE6D34" w:rsidP="00AE6D34">
      <w:pPr>
        <w:pStyle w:val="a4"/>
        <w:jc w:val="left"/>
        <w:rPr>
          <w:lang w:val="en-US" w:bidi="hi-IN"/>
        </w:rPr>
      </w:pPr>
      <w:proofErr w:type="gramStart"/>
      <w:r w:rsidRPr="00AE6D34">
        <w:rPr>
          <w:lang w:val="en-US" w:bidi="hi-IN"/>
        </w:rPr>
        <w:t>plot(</w:t>
      </w:r>
      <w:proofErr w:type="spellStart"/>
      <w:proofErr w:type="gramEnd"/>
      <w:r w:rsidRPr="00AE6D34">
        <w:rPr>
          <w:lang w:val="en-US" w:bidi="hi-IN"/>
        </w:rPr>
        <w:t>HdataX</w:t>
      </w:r>
      <w:proofErr w:type="spellEnd"/>
      <w:r w:rsidRPr="00AE6D34">
        <w:rPr>
          <w:lang w:val="en-US" w:bidi="hi-IN"/>
        </w:rPr>
        <w:t>(:,8),'*')</w:t>
      </w:r>
    </w:p>
    <w:p w14:paraId="42126198" w14:textId="77777777" w:rsidR="00AE6D34" w:rsidRPr="00AE6D34" w:rsidRDefault="00AE6D34" w:rsidP="00AE6D34">
      <w:pPr>
        <w:pStyle w:val="a4"/>
        <w:jc w:val="left"/>
        <w:rPr>
          <w:lang w:val="en-US" w:bidi="hi-IN"/>
        </w:rPr>
      </w:pPr>
      <w:proofErr w:type="spellStart"/>
      <w:r w:rsidRPr="00AE6D34">
        <w:rPr>
          <w:lang w:val="en-US" w:bidi="hi-IN"/>
        </w:rPr>
        <w:t>ylabel</w:t>
      </w:r>
      <w:proofErr w:type="spellEnd"/>
      <w:r w:rsidRPr="00AE6D34">
        <w:rPr>
          <w:lang w:val="en-US" w:bidi="hi-IN"/>
        </w:rPr>
        <w:t>('value');</w:t>
      </w:r>
    </w:p>
    <w:p w14:paraId="5636EAF2" w14:textId="77777777" w:rsidR="00AE6D34" w:rsidRPr="00AE6D34" w:rsidRDefault="00AE6D34" w:rsidP="00AE6D34">
      <w:pPr>
        <w:pStyle w:val="a4"/>
        <w:jc w:val="left"/>
        <w:rPr>
          <w:lang w:val="en-US" w:bidi="hi-IN"/>
        </w:rPr>
      </w:pPr>
      <w:proofErr w:type="spellStart"/>
      <w:proofErr w:type="gramStart"/>
      <w:r w:rsidRPr="00AE6D34">
        <w:rPr>
          <w:rFonts w:hint="eastAsia"/>
          <w:lang w:val="en-US" w:bidi="hi-IN"/>
        </w:rPr>
        <w:t>xlabel</w:t>
      </w:r>
      <w:proofErr w:type="spellEnd"/>
      <w:r w:rsidRPr="00AE6D34">
        <w:rPr>
          <w:rFonts w:hint="eastAsia"/>
          <w:lang w:val="en-US" w:bidi="hi-IN"/>
        </w:rPr>
        <w:t>(</w:t>
      </w:r>
      <w:proofErr w:type="gramEnd"/>
      <w:r w:rsidRPr="00AE6D34">
        <w:rPr>
          <w:rFonts w:hint="eastAsia"/>
          <w:lang w:val="en-US" w:bidi="hi-IN"/>
        </w:rPr>
        <w:t>'ELM original error(-) &amp; Error after filtering</w:t>
      </w:r>
      <w:r w:rsidRPr="00AE6D34">
        <w:rPr>
          <w:rFonts w:hint="eastAsia"/>
          <w:lang w:val="en-US" w:bidi="hi-IN"/>
        </w:rPr>
        <w:t>（</w:t>
      </w:r>
      <w:r w:rsidRPr="00AE6D34">
        <w:rPr>
          <w:rFonts w:hint="eastAsia"/>
          <w:lang w:val="en-US" w:bidi="hi-IN"/>
        </w:rPr>
        <w:t>*</w:t>
      </w:r>
      <w:r w:rsidRPr="00AE6D34">
        <w:rPr>
          <w:rFonts w:hint="eastAsia"/>
          <w:lang w:val="en-US" w:bidi="hi-IN"/>
        </w:rPr>
        <w:t>）</w:t>
      </w:r>
      <w:r w:rsidRPr="00AE6D34">
        <w:rPr>
          <w:rFonts w:hint="eastAsia"/>
          <w:lang w:val="en-US" w:bidi="hi-IN"/>
        </w:rPr>
        <w:t xml:space="preserve">') </w:t>
      </w:r>
    </w:p>
    <w:p w14:paraId="13E020E1" w14:textId="77777777" w:rsidR="00AE6D34" w:rsidRPr="00AE6D34" w:rsidRDefault="00AE6D34" w:rsidP="00AE6D34">
      <w:pPr>
        <w:pStyle w:val="a4"/>
        <w:jc w:val="left"/>
        <w:rPr>
          <w:lang w:val="en-US" w:bidi="hi-IN"/>
        </w:rPr>
      </w:pPr>
    </w:p>
    <w:p w14:paraId="185A1ED9" w14:textId="77777777" w:rsidR="00AE6D34" w:rsidRPr="00AE6D34" w:rsidRDefault="00AE6D34" w:rsidP="00AE6D34">
      <w:pPr>
        <w:pStyle w:val="a4"/>
        <w:jc w:val="left"/>
        <w:rPr>
          <w:lang w:val="en-US" w:bidi="hi-IN"/>
        </w:rPr>
      </w:pPr>
      <w:proofErr w:type="gramStart"/>
      <w:r w:rsidRPr="00AE6D34">
        <w:rPr>
          <w:lang w:val="en-US" w:bidi="hi-IN"/>
        </w:rPr>
        <w:t>subplot(</w:t>
      </w:r>
      <w:proofErr w:type="gramEnd"/>
      <w:r w:rsidRPr="00AE6D34">
        <w:rPr>
          <w:lang w:val="en-US" w:bidi="hi-IN"/>
        </w:rPr>
        <w:t>1,3,2);</w:t>
      </w:r>
    </w:p>
    <w:p w14:paraId="545E2CC5" w14:textId="77777777" w:rsidR="00AE6D34" w:rsidRPr="00AE6D34" w:rsidRDefault="00AE6D34" w:rsidP="00AE6D34">
      <w:pPr>
        <w:pStyle w:val="a4"/>
        <w:jc w:val="left"/>
        <w:rPr>
          <w:lang w:val="en-US" w:bidi="hi-IN"/>
        </w:rPr>
      </w:pPr>
      <w:proofErr w:type="gramStart"/>
      <w:r w:rsidRPr="00AE6D34">
        <w:rPr>
          <w:lang w:val="en-US" w:bidi="hi-IN"/>
        </w:rPr>
        <w:t>plot(</w:t>
      </w:r>
      <w:proofErr w:type="spellStart"/>
      <w:proofErr w:type="gramEnd"/>
      <w:r w:rsidRPr="00AE6D34">
        <w:rPr>
          <w:lang w:val="en-US" w:bidi="hi-IN"/>
        </w:rPr>
        <w:t>HdataX</w:t>
      </w:r>
      <w:proofErr w:type="spellEnd"/>
      <w:r w:rsidRPr="00AE6D34">
        <w:rPr>
          <w:lang w:val="en-US" w:bidi="hi-IN"/>
        </w:rPr>
        <w:t>(:,6),'r')</w:t>
      </w:r>
    </w:p>
    <w:p w14:paraId="3BE85569" w14:textId="77777777" w:rsidR="00AE6D34" w:rsidRPr="00AE6D34" w:rsidRDefault="00AE6D34" w:rsidP="00AE6D34">
      <w:pPr>
        <w:pStyle w:val="a4"/>
        <w:jc w:val="left"/>
        <w:rPr>
          <w:lang w:val="en-US" w:bidi="hi-IN"/>
        </w:rPr>
      </w:pPr>
      <w:r w:rsidRPr="00AE6D34">
        <w:rPr>
          <w:lang w:val="en-US" w:bidi="hi-IN"/>
        </w:rPr>
        <w:t>hold on</w:t>
      </w:r>
    </w:p>
    <w:p w14:paraId="5B2180CC" w14:textId="77777777" w:rsidR="00AE6D34" w:rsidRPr="00AE6D34" w:rsidRDefault="00AE6D34" w:rsidP="00AE6D34">
      <w:pPr>
        <w:pStyle w:val="a4"/>
        <w:jc w:val="left"/>
        <w:rPr>
          <w:lang w:val="en-US" w:bidi="hi-IN"/>
        </w:rPr>
      </w:pPr>
      <w:proofErr w:type="gramStart"/>
      <w:r w:rsidRPr="00AE6D34">
        <w:rPr>
          <w:lang w:val="en-US" w:bidi="hi-IN"/>
        </w:rPr>
        <w:t>plot(</w:t>
      </w:r>
      <w:proofErr w:type="spellStart"/>
      <w:proofErr w:type="gramEnd"/>
      <w:r w:rsidRPr="00AE6D34">
        <w:rPr>
          <w:lang w:val="en-US" w:bidi="hi-IN"/>
        </w:rPr>
        <w:t>HdataX</w:t>
      </w:r>
      <w:proofErr w:type="spellEnd"/>
      <w:r w:rsidRPr="00AE6D34">
        <w:rPr>
          <w:lang w:val="en-US" w:bidi="hi-IN"/>
        </w:rPr>
        <w:t>(:,10),'*')</w:t>
      </w:r>
    </w:p>
    <w:p w14:paraId="2F570247" w14:textId="77777777" w:rsidR="00AE6D34" w:rsidRPr="00AE6D34" w:rsidRDefault="00AE6D34" w:rsidP="00AE6D34">
      <w:pPr>
        <w:pStyle w:val="a4"/>
        <w:jc w:val="left"/>
        <w:rPr>
          <w:lang w:val="en-US" w:bidi="hi-IN"/>
        </w:rPr>
      </w:pPr>
      <w:proofErr w:type="spellStart"/>
      <w:r w:rsidRPr="00AE6D34">
        <w:rPr>
          <w:lang w:val="en-US" w:bidi="hi-IN"/>
        </w:rPr>
        <w:t>ylabel</w:t>
      </w:r>
      <w:proofErr w:type="spellEnd"/>
      <w:r w:rsidRPr="00AE6D34">
        <w:rPr>
          <w:lang w:val="en-US" w:bidi="hi-IN"/>
        </w:rPr>
        <w:t>('value');</w:t>
      </w:r>
    </w:p>
    <w:p w14:paraId="37FF3469" w14:textId="77777777" w:rsidR="00AE6D34" w:rsidRPr="00AE6D34" w:rsidRDefault="00AE6D34" w:rsidP="00AE6D34">
      <w:pPr>
        <w:pStyle w:val="a4"/>
        <w:jc w:val="left"/>
        <w:rPr>
          <w:lang w:val="en-US" w:bidi="hi-IN"/>
        </w:rPr>
      </w:pPr>
      <w:proofErr w:type="spellStart"/>
      <w:proofErr w:type="gramStart"/>
      <w:r w:rsidRPr="00AE6D34">
        <w:rPr>
          <w:rFonts w:hint="eastAsia"/>
          <w:lang w:val="en-US" w:bidi="hi-IN"/>
        </w:rPr>
        <w:t>xlabel</w:t>
      </w:r>
      <w:proofErr w:type="spellEnd"/>
      <w:r w:rsidRPr="00AE6D34">
        <w:rPr>
          <w:rFonts w:hint="eastAsia"/>
          <w:lang w:val="en-US" w:bidi="hi-IN"/>
        </w:rPr>
        <w:t>(</w:t>
      </w:r>
      <w:proofErr w:type="gramEnd"/>
      <w:r w:rsidRPr="00AE6D34">
        <w:rPr>
          <w:rFonts w:hint="eastAsia"/>
          <w:lang w:val="en-US" w:bidi="hi-IN"/>
        </w:rPr>
        <w:t>'The L21-Norm of the original target matrix of ELM(-) &amp; L21-Norm of the target matrix after filtering</w:t>
      </w:r>
      <w:r w:rsidRPr="00AE6D34">
        <w:rPr>
          <w:rFonts w:hint="eastAsia"/>
          <w:lang w:val="en-US" w:bidi="hi-IN"/>
        </w:rPr>
        <w:t>（</w:t>
      </w:r>
      <w:r w:rsidRPr="00AE6D34">
        <w:rPr>
          <w:rFonts w:hint="eastAsia"/>
          <w:lang w:val="en-US" w:bidi="hi-IN"/>
        </w:rPr>
        <w:t>*</w:t>
      </w:r>
      <w:r w:rsidRPr="00AE6D34">
        <w:rPr>
          <w:rFonts w:hint="eastAsia"/>
          <w:lang w:val="en-US" w:bidi="hi-IN"/>
        </w:rPr>
        <w:t>）</w:t>
      </w:r>
      <w:r w:rsidRPr="00AE6D34">
        <w:rPr>
          <w:rFonts w:hint="eastAsia"/>
          <w:lang w:val="en-US" w:bidi="hi-IN"/>
        </w:rPr>
        <w:t xml:space="preserve">') </w:t>
      </w:r>
    </w:p>
    <w:p w14:paraId="548A7915" w14:textId="77777777" w:rsidR="00AE6D34" w:rsidRPr="00AE6D34" w:rsidRDefault="00AE6D34" w:rsidP="00AE6D34">
      <w:pPr>
        <w:pStyle w:val="a4"/>
        <w:jc w:val="left"/>
        <w:rPr>
          <w:lang w:val="en-US" w:bidi="hi-IN"/>
        </w:rPr>
      </w:pPr>
    </w:p>
    <w:p w14:paraId="5F540BC5" w14:textId="77777777" w:rsidR="00AE6D34" w:rsidRPr="00AE6D34" w:rsidRDefault="00AE6D34" w:rsidP="00AE6D34">
      <w:pPr>
        <w:pStyle w:val="a4"/>
        <w:jc w:val="left"/>
        <w:rPr>
          <w:lang w:val="en-US" w:bidi="hi-IN"/>
        </w:rPr>
      </w:pPr>
      <w:proofErr w:type="gramStart"/>
      <w:r w:rsidRPr="00AE6D34">
        <w:rPr>
          <w:lang w:val="en-US" w:bidi="hi-IN"/>
        </w:rPr>
        <w:t>subplot(</w:t>
      </w:r>
      <w:proofErr w:type="gramEnd"/>
      <w:r w:rsidRPr="00AE6D34">
        <w:rPr>
          <w:lang w:val="en-US" w:bidi="hi-IN"/>
        </w:rPr>
        <w:t>1,3,3);</w:t>
      </w:r>
    </w:p>
    <w:p w14:paraId="3654690C" w14:textId="77777777" w:rsidR="00AE6D34" w:rsidRPr="00AE6D34" w:rsidRDefault="00AE6D34" w:rsidP="00AE6D34">
      <w:pPr>
        <w:pStyle w:val="a4"/>
        <w:jc w:val="left"/>
        <w:rPr>
          <w:lang w:val="en-US" w:bidi="hi-IN"/>
        </w:rPr>
      </w:pPr>
      <w:proofErr w:type="gramStart"/>
      <w:r w:rsidRPr="00AE6D34">
        <w:rPr>
          <w:lang w:val="en-US" w:bidi="hi-IN"/>
        </w:rPr>
        <w:t>scatter(</w:t>
      </w:r>
      <w:proofErr w:type="spellStart"/>
      <w:proofErr w:type="gramEnd"/>
      <w:r w:rsidRPr="00AE6D34">
        <w:rPr>
          <w:lang w:val="en-US" w:bidi="hi-IN"/>
        </w:rPr>
        <w:t>HdataX</w:t>
      </w:r>
      <w:proofErr w:type="spellEnd"/>
      <w:r w:rsidRPr="00AE6D34">
        <w:rPr>
          <w:lang w:val="en-US" w:bidi="hi-IN"/>
        </w:rPr>
        <w:t>(:,10),</w:t>
      </w:r>
      <w:proofErr w:type="spellStart"/>
      <w:r w:rsidRPr="00AE6D34">
        <w:rPr>
          <w:lang w:val="en-US" w:bidi="hi-IN"/>
        </w:rPr>
        <w:t>HdataX</w:t>
      </w:r>
      <w:proofErr w:type="spellEnd"/>
      <w:r w:rsidRPr="00AE6D34">
        <w:rPr>
          <w:lang w:val="en-US" w:bidi="hi-IN"/>
        </w:rPr>
        <w:t>(:,8),'*')</w:t>
      </w:r>
    </w:p>
    <w:p w14:paraId="5F4EBB16" w14:textId="77777777" w:rsidR="00AE6D34" w:rsidRPr="00AE6D34" w:rsidRDefault="00AE6D34" w:rsidP="00AE6D34">
      <w:pPr>
        <w:pStyle w:val="a4"/>
        <w:jc w:val="left"/>
        <w:rPr>
          <w:lang w:val="en-US" w:bidi="hi-IN"/>
        </w:rPr>
      </w:pPr>
      <w:r w:rsidRPr="00AE6D34">
        <w:rPr>
          <w:lang w:val="en-US" w:bidi="hi-IN"/>
        </w:rPr>
        <w:t>r07=</w:t>
      </w:r>
      <w:proofErr w:type="spellStart"/>
      <w:proofErr w:type="gramStart"/>
      <w:r w:rsidRPr="00AE6D34">
        <w:rPr>
          <w:lang w:val="en-US" w:bidi="hi-IN"/>
        </w:rPr>
        <w:t>corr</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(:,10),</w:t>
      </w:r>
      <w:proofErr w:type="spellStart"/>
      <w:r w:rsidRPr="00AE6D34">
        <w:rPr>
          <w:lang w:val="en-US" w:bidi="hi-IN"/>
        </w:rPr>
        <w:t>HdataX</w:t>
      </w:r>
      <w:proofErr w:type="spellEnd"/>
      <w:r w:rsidRPr="00AE6D34">
        <w:rPr>
          <w:lang w:val="en-US" w:bidi="hi-IN"/>
        </w:rPr>
        <w:t>(:,8),'type','</w:t>
      </w:r>
      <w:proofErr w:type="spellStart"/>
      <w:r w:rsidRPr="00AE6D34">
        <w:rPr>
          <w:lang w:val="en-US" w:bidi="hi-IN"/>
        </w:rPr>
        <w:t>pearson</w:t>
      </w:r>
      <w:proofErr w:type="spellEnd"/>
      <w:r w:rsidRPr="00AE6D34">
        <w:rPr>
          <w:lang w:val="en-US" w:bidi="hi-IN"/>
        </w:rPr>
        <w:t>');</w:t>
      </w:r>
    </w:p>
    <w:p w14:paraId="6A6C3101" w14:textId="77777777" w:rsidR="00AE6D34" w:rsidRPr="00AE6D34" w:rsidRDefault="00AE6D34" w:rsidP="00AE6D34">
      <w:pPr>
        <w:pStyle w:val="a4"/>
        <w:jc w:val="left"/>
        <w:rPr>
          <w:lang w:val="en-US" w:bidi="hi-IN"/>
        </w:rPr>
      </w:pPr>
      <w:r w:rsidRPr="00AE6D34">
        <w:rPr>
          <w:lang w:val="en-US" w:bidi="hi-IN"/>
        </w:rPr>
        <w:t>r007=</w:t>
      </w:r>
      <w:proofErr w:type="spellStart"/>
      <w:proofErr w:type="gramStart"/>
      <w:r w:rsidRPr="00AE6D34">
        <w:rPr>
          <w:lang w:val="en-US" w:bidi="hi-IN"/>
        </w:rPr>
        <w:t>corrcoef</w:t>
      </w:r>
      <w:proofErr w:type="spellEnd"/>
      <w:r w:rsidRPr="00AE6D34">
        <w:rPr>
          <w:lang w:val="en-US" w:bidi="hi-IN"/>
        </w:rPr>
        <w:t>(</w:t>
      </w:r>
      <w:proofErr w:type="spellStart"/>
      <w:proofErr w:type="gramEnd"/>
      <w:r w:rsidRPr="00AE6D34">
        <w:rPr>
          <w:lang w:val="en-US" w:bidi="hi-IN"/>
        </w:rPr>
        <w:t>HdataX</w:t>
      </w:r>
      <w:proofErr w:type="spellEnd"/>
      <w:r w:rsidRPr="00AE6D34">
        <w:rPr>
          <w:lang w:val="en-US" w:bidi="hi-IN"/>
        </w:rPr>
        <w:t>(:,10),</w:t>
      </w:r>
      <w:proofErr w:type="spellStart"/>
      <w:r w:rsidRPr="00AE6D34">
        <w:rPr>
          <w:lang w:val="en-US" w:bidi="hi-IN"/>
        </w:rPr>
        <w:t>HdataX</w:t>
      </w:r>
      <w:proofErr w:type="spellEnd"/>
      <w:r w:rsidRPr="00AE6D34">
        <w:rPr>
          <w:lang w:val="en-US" w:bidi="hi-IN"/>
        </w:rPr>
        <w:t>(:,8));</w:t>
      </w:r>
    </w:p>
    <w:p w14:paraId="53A0D06C" w14:textId="77777777" w:rsidR="00AE6D34" w:rsidRPr="00AE6D34" w:rsidRDefault="00AE6D34" w:rsidP="00AE6D34">
      <w:pPr>
        <w:pStyle w:val="a4"/>
        <w:jc w:val="left"/>
        <w:rPr>
          <w:lang w:val="en-US" w:bidi="hi-IN"/>
        </w:rPr>
      </w:pPr>
      <w:proofErr w:type="spellStart"/>
      <w:proofErr w:type="gramStart"/>
      <w:r w:rsidRPr="00AE6D34">
        <w:rPr>
          <w:lang w:val="en-US" w:bidi="hi-IN"/>
        </w:rPr>
        <w:t>ylabel</w:t>
      </w:r>
      <w:proofErr w:type="spellEnd"/>
      <w:r w:rsidRPr="00AE6D34">
        <w:rPr>
          <w:lang w:val="en-US" w:bidi="hi-IN"/>
        </w:rPr>
        <w:t>(</w:t>
      </w:r>
      <w:proofErr w:type="gramEnd"/>
      <w:r w:rsidRPr="00AE6D34">
        <w:rPr>
          <w:lang w:val="en-US" w:bidi="hi-IN"/>
        </w:rPr>
        <w:t>'ELM error after filtering');</w:t>
      </w:r>
    </w:p>
    <w:p w14:paraId="5B68B000" w14:textId="77777777" w:rsidR="00AE6D34" w:rsidRPr="00AE6D34" w:rsidRDefault="00AE6D34" w:rsidP="00AE6D34">
      <w:pPr>
        <w:pStyle w:val="a4"/>
        <w:jc w:val="left"/>
        <w:rPr>
          <w:lang w:val="en-US" w:bidi="hi-IN"/>
        </w:rPr>
      </w:pPr>
      <w:proofErr w:type="spellStart"/>
      <w:proofErr w:type="gramStart"/>
      <w:r w:rsidRPr="00AE6D34">
        <w:rPr>
          <w:lang w:val="en-US" w:bidi="hi-IN"/>
        </w:rPr>
        <w:t>xlabel</w:t>
      </w:r>
      <w:proofErr w:type="spellEnd"/>
      <w:r w:rsidRPr="00AE6D34">
        <w:rPr>
          <w:lang w:val="en-US" w:bidi="hi-IN"/>
        </w:rPr>
        <w:t>(</w:t>
      </w:r>
      <w:proofErr w:type="gramEnd"/>
      <w:r w:rsidRPr="00AE6D34">
        <w:rPr>
          <w:lang w:val="en-US" w:bidi="hi-IN"/>
        </w:rPr>
        <w:t xml:space="preserve">'L21-Norm of the target matrix after filtering')   </w:t>
      </w:r>
    </w:p>
    <w:p w14:paraId="5A34D800" w14:textId="77777777" w:rsidR="00AE6D34" w:rsidRPr="00AE6D34" w:rsidRDefault="00AE6D34" w:rsidP="00AE6D34">
      <w:pPr>
        <w:pStyle w:val="a4"/>
        <w:jc w:val="left"/>
        <w:rPr>
          <w:lang w:val="en-US" w:bidi="hi-IN"/>
        </w:rPr>
      </w:pPr>
      <w:r w:rsidRPr="00AE6D34">
        <w:rPr>
          <w:lang w:val="en-US" w:bidi="hi-IN"/>
        </w:rPr>
        <w:t>str7</w:t>
      </w:r>
      <w:proofErr w:type="gramStart"/>
      <w:r w:rsidRPr="00AE6D34">
        <w:rPr>
          <w:lang w:val="en-US" w:bidi="hi-IN"/>
        </w:rPr>
        <w:t>={</w:t>
      </w:r>
      <w:proofErr w:type="gramEnd"/>
      <w:r w:rsidRPr="00AE6D34">
        <w:rPr>
          <w:lang w:val="en-US" w:bidi="hi-IN"/>
        </w:rPr>
        <w:t>'Correlation coefficient:',r07};</w:t>
      </w:r>
    </w:p>
    <w:p w14:paraId="384F5656" w14:textId="77777777" w:rsidR="00AE6D34" w:rsidRPr="00AE6D34" w:rsidRDefault="00AE6D34" w:rsidP="00AE6D34">
      <w:pPr>
        <w:pStyle w:val="a4"/>
        <w:jc w:val="left"/>
        <w:rPr>
          <w:lang w:val="en-US" w:bidi="hi-IN"/>
        </w:rPr>
      </w:pPr>
      <w:proofErr w:type="gramStart"/>
      <w:r w:rsidRPr="00AE6D34">
        <w:rPr>
          <w:lang w:val="en-US" w:bidi="hi-IN"/>
        </w:rPr>
        <w:t>text(</w:t>
      </w:r>
      <w:proofErr w:type="gramEnd"/>
      <w:r w:rsidRPr="00AE6D34">
        <w:rPr>
          <w:lang w:val="en-US" w:bidi="hi-IN"/>
        </w:rPr>
        <w:t>78.07,1.106,str7);</w:t>
      </w:r>
    </w:p>
    <w:p w14:paraId="241D9968" w14:textId="77777777" w:rsidR="00AE6D34" w:rsidRPr="00C12300" w:rsidRDefault="00AE6D34" w:rsidP="00AE6D34">
      <w:pPr>
        <w:ind w:firstLineChars="200" w:firstLine="440"/>
        <w:rPr>
          <w:rFonts w:eastAsia="WenQuanYi Zen Hei Sharp" w:cs="Calibri"/>
          <w:szCs w:val="24"/>
          <w:lang w:val="en-US" w:bidi="hi-IN"/>
        </w:rPr>
      </w:pPr>
    </w:p>
    <w:sectPr w:rsidR="00AE6D34" w:rsidRPr="00C12300" w:rsidSect="00B91A2B">
      <w:footerReference w:type="default" r:id="rId232"/>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9157D2" w14:textId="77777777" w:rsidR="006603E5" w:rsidRDefault="006603E5">
      <w:pPr>
        <w:spacing w:before="0" w:after="0" w:line="240" w:lineRule="auto"/>
      </w:pPr>
      <w:r>
        <w:separator/>
      </w:r>
    </w:p>
  </w:endnote>
  <w:endnote w:type="continuationSeparator" w:id="0">
    <w:p w14:paraId="2C4EFA9C" w14:textId="77777777" w:rsidR="006603E5" w:rsidRDefault="006603E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MingLiU">
    <w:altName w:val="細明體"/>
    <w:panose1 w:val="02010609000101010101"/>
    <w:charset w:val="88"/>
    <w:family w:val="modern"/>
    <w:pitch w:val="fixed"/>
    <w:sig w:usb0="A00002FF" w:usb1="28CFFCFA" w:usb2="00000016" w:usb3="00000000" w:csb0="00100001" w:csb1="00000000"/>
  </w:font>
  <w:font w:name="WenQuanYi Zen Hei Sharp">
    <w:altName w:val="Times New Roman"/>
    <w:charset w:val="01"/>
    <w:family w:val="auto"/>
    <w:pitch w:val="variable"/>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楷体_GB2312">
    <w:panose1 w:val="02010609030101010101"/>
    <w:charset w:val="86"/>
    <w:family w:val="modern"/>
    <w:pitch w:val="fixed"/>
    <w:sig w:usb0="00000001" w:usb1="080E0000" w:usb2="00000010" w:usb3="00000000" w:csb0="00040000" w:csb1="00000000"/>
  </w:font>
  <w:font w:name="等线 Light">
    <w:panose1 w:val="02010600030101010101"/>
    <w:charset w:val="86"/>
    <w:family w:val="auto"/>
    <w:pitch w:val="variable"/>
    <w:sig w:usb0="A00002BF" w:usb1="38CF7CFA" w:usb2="00000016" w:usb3="00000000" w:csb0="0004000F" w:csb1="00000000"/>
  </w:font>
  <w:font w:name="仿宋_GB2312">
    <w:panose1 w:val="02010609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3820277"/>
      <w:docPartObj>
        <w:docPartGallery w:val="Page Numbers (Bottom of Page)"/>
        <w:docPartUnique/>
      </w:docPartObj>
    </w:sdtPr>
    <w:sdtContent>
      <w:sdt>
        <w:sdtPr>
          <w:id w:val="1728636285"/>
          <w:docPartObj>
            <w:docPartGallery w:val="Page Numbers (Top of Page)"/>
            <w:docPartUnique/>
          </w:docPartObj>
        </w:sdtPr>
        <w:sdtContent>
          <w:p w14:paraId="6576F38C" w14:textId="49EB37B1" w:rsidR="00B91A2B" w:rsidRDefault="00B91A2B">
            <w:pPr>
              <w:pStyle w:val="afb"/>
              <w:jc w:val="center"/>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r>
              <w:rPr>
                <w:lang w:val="zh-CN"/>
              </w:rPr>
              <w:t xml:space="preserve"> / </w:t>
            </w:r>
            <w:r>
              <w:rPr>
                <w:b/>
                <w:bCs/>
                <w:sz w:val="24"/>
                <w:szCs w:val="24"/>
              </w:rPr>
              <w:fldChar w:fldCharType="begin"/>
            </w:r>
            <w:r>
              <w:rPr>
                <w:b/>
                <w:bCs/>
              </w:rPr>
              <w:instrText>NUMPAGES</w:instrText>
            </w:r>
            <w:r>
              <w:rPr>
                <w:b/>
                <w:bCs/>
                <w:sz w:val="24"/>
                <w:szCs w:val="24"/>
              </w:rPr>
              <w:fldChar w:fldCharType="separate"/>
            </w:r>
            <w:r>
              <w:rPr>
                <w:b/>
                <w:bCs/>
                <w:lang w:val="zh-CN"/>
              </w:rPr>
              <w:t>2</w:t>
            </w:r>
            <w:r>
              <w:rPr>
                <w:b/>
                <w:bCs/>
                <w:sz w:val="24"/>
                <w:szCs w:val="24"/>
              </w:rPr>
              <w:fldChar w:fldCharType="end"/>
            </w:r>
          </w:p>
        </w:sdtContent>
      </w:sdt>
    </w:sdtContent>
  </w:sdt>
  <w:p w14:paraId="243CEA35" w14:textId="77777777" w:rsidR="00B91A2B" w:rsidRDefault="00B91A2B">
    <w:pPr>
      <w:pStyle w:val="af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59A651" w14:textId="77777777" w:rsidR="006603E5" w:rsidRDefault="006603E5">
      <w:pPr>
        <w:spacing w:before="0" w:after="0" w:line="240" w:lineRule="auto"/>
      </w:pPr>
      <w:r>
        <w:separator/>
      </w:r>
    </w:p>
  </w:footnote>
  <w:footnote w:type="continuationSeparator" w:id="0">
    <w:p w14:paraId="25E7FABE" w14:textId="77777777" w:rsidR="006603E5" w:rsidRDefault="006603E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2"/>
    <w:multiLevelType w:val="singleLevel"/>
    <w:tmpl w:val="C34E2D8E"/>
    <w:lvl w:ilvl="0">
      <w:start w:val="1"/>
      <w:numFmt w:val="bullet"/>
      <w:pStyle w:val="3"/>
      <w:lvlText w:val=""/>
      <w:lvlJc w:val="left"/>
      <w:pPr>
        <w:tabs>
          <w:tab w:val="num" w:pos="926"/>
        </w:tabs>
        <w:ind w:left="926" w:hanging="360"/>
      </w:pPr>
      <w:rPr>
        <w:rFonts w:ascii="Symbol" w:hAnsi="Symbol" w:hint="default"/>
      </w:rPr>
    </w:lvl>
  </w:abstractNum>
  <w:abstractNum w:abstractNumId="1" w15:restartNumberingAfterBreak="0">
    <w:nsid w:val="FFFFFF83"/>
    <w:multiLevelType w:val="singleLevel"/>
    <w:tmpl w:val="BDB8BAA0"/>
    <w:lvl w:ilvl="0">
      <w:start w:val="1"/>
      <w:numFmt w:val="bullet"/>
      <w:pStyle w:val="2"/>
      <w:lvlText w:val=""/>
      <w:lvlJc w:val="left"/>
      <w:pPr>
        <w:tabs>
          <w:tab w:val="num" w:pos="643"/>
        </w:tabs>
        <w:ind w:left="643" w:hanging="360"/>
      </w:pPr>
      <w:rPr>
        <w:rFonts w:ascii="Symbol" w:hAnsi="Symbol" w:hint="default"/>
      </w:rPr>
    </w:lvl>
  </w:abstractNum>
  <w:abstractNum w:abstractNumId="2" w15:restartNumberingAfterBreak="0">
    <w:nsid w:val="FFFFFF89"/>
    <w:multiLevelType w:val="singleLevel"/>
    <w:tmpl w:val="5CF45DB8"/>
    <w:lvl w:ilvl="0">
      <w:start w:val="1"/>
      <w:numFmt w:val="bullet"/>
      <w:pStyle w:val="a"/>
      <w:lvlText w:val=""/>
      <w:lvlJc w:val="left"/>
      <w:pPr>
        <w:tabs>
          <w:tab w:val="num" w:pos="360"/>
        </w:tabs>
        <w:ind w:left="360" w:hanging="360"/>
      </w:pPr>
      <w:rPr>
        <w:rFonts w:ascii="Symbol" w:hAnsi="Symbol" w:hint="default"/>
      </w:rPr>
    </w:lvl>
  </w:abstractNum>
  <w:abstractNum w:abstractNumId="3" w15:restartNumberingAfterBreak="0">
    <w:nsid w:val="00000001"/>
    <w:multiLevelType w:val="multilevel"/>
    <w:tmpl w:val="08090025"/>
    <w:lvl w:ilvl="0">
      <w:start w:val="1"/>
      <w:numFmt w:val="decimal"/>
      <w:pStyle w:val="1"/>
      <w:lvlText w:val="%1"/>
      <w:lvlJc w:val="left"/>
      <w:pPr>
        <w:ind w:left="432" w:hanging="432"/>
      </w:pPr>
    </w:lvl>
    <w:lvl w:ilvl="1">
      <w:start w:val="1"/>
      <w:numFmt w:val="decimal"/>
      <w:pStyle w:val="20"/>
      <w:lvlText w:val="%1.%2"/>
      <w:lvlJc w:val="left"/>
      <w:pPr>
        <w:ind w:left="576" w:hanging="576"/>
      </w:pPr>
    </w:lvl>
    <w:lvl w:ilvl="2">
      <w:start w:val="1"/>
      <w:numFmt w:val="decimal"/>
      <w:pStyle w:val="30"/>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4"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5" w15:restartNumberingAfterBreak="0">
    <w:nsid w:val="026B043C"/>
    <w:multiLevelType w:val="hybridMultilevel"/>
    <w:tmpl w:val="898AE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038D5B53"/>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11BE475F"/>
    <w:multiLevelType w:val="hybridMultilevel"/>
    <w:tmpl w:val="A6BC05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A86DC1"/>
    <w:multiLevelType w:val="hybridMultilevel"/>
    <w:tmpl w:val="1406B10A"/>
    <w:lvl w:ilvl="0" w:tplc="30B263C0">
      <w:start w:val="1"/>
      <w:numFmt w:val="decimal"/>
      <w:suff w:val="nothing"/>
      <w:lvlText w:val="[%1]"/>
      <w:lvlJc w:val="left"/>
      <w:pPr>
        <w:ind w:left="442" w:hanging="442"/>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35750444"/>
    <w:multiLevelType w:val="hybridMultilevel"/>
    <w:tmpl w:val="82DCA632"/>
    <w:lvl w:ilvl="0" w:tplc="0409000F">
      <w:start w:val="1"/>
      <w:numFmt w:val="decimal"/>
      <w:lvlText w:val="%1."/>
      <w:lvlJc w:val="left"/>
      <w:pPr>
        <w:ind w:left="360" w:hanging="360"/>
      </w:pPr>
      <w:rPr>
        <w:rFonts w:hint="default"/>
      </w:rPr>
    </w:lvl>
    <w:lvl w:ilvl="1" w:tplc="D8CCA18A">
      <w:start w:val="1"/>
      <w:numFmt w:val="decimal"/>
      <w:lvlText w:val="%2."/>
      <w:lvlJc w:val="left"/>
      <w:pPr>
        <w:ind w:left="720" w:firstLine="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48D0C2B"/>
    <w:multiLevelType w:val="multilevel"/>
    <w:tmpl w:val="FB3A9000"/>
    <w:lvl w:ilvl="0">
      <w:start w:val="6"/>
      <w:numFmt w:val="decimal"/>
      <w:lvlText w:val="%1"/>
      <w:lvlJc w:val="left"/>
      <w:pPr>
        <w:ind w:left="456" w:hanging="456"/>
      </w:pPr>
      <w:rPr>
        <w:rFonts w:asciiTheme="minorEastAsia" w:eastAsiaTheme="minorEastAsia" w:hAnsiTheme="minorEastAsia" w:hint="default"/>
        <w:b/>
      </w:rPr>
    </w:lvl>
    <w:lvl w:ilvl="1">
      <w:start w:val="1"/>
      <w:numFmt w:val="decimal"/>
      <w:lvlText w:val="%1.%2"/>
      <w:lvlJc w:val="left"/>
      <w:pPr>
        <w:ind w:left="456" w:hanging="456"/>
      </w:pPr>
      <w:rPr>
        <w:rFonts w:asciiTheme="minorEastAsia" w:eastAsiaTheme="minorEastAsia" w:hAnsiTheme="minorEastAsia" w:hint="default"/>
        <w:b/>
      </w:rPr>
    </w:lvl>
    <w:lvl w:ilvl="2">
      <w:start w:val="1"/>
      <w:numFmt w:val="decimal"/>
      <w:lvlText w:val="%1.%2.%3"/>
      <w:lvlJc w:val="left"/>
      <w:pPr>
        <w:ind w:left="720" w:hanging="720"/>
      </w:pPr>
      <w:rPr>
        <w:rFonts w:asciiTheme="minorEastAsia" w:eastAsiaTheme="minorEastAsia" w:hAnsiTheme="minorEastAsia" w:hint="default"/>
        <w:b/>
      </w:rPr>
    </w:lvl>
    <w:lvl w:ilvl="3">
      <w:start w:val="1"/>
      <w:numFmt w:val="decimal"/>
      <w:lvlText w:val="%1.%2.%3.%4"/>
      <w:lvlJc w:val="left"/>
      <w:pPr>
        <w:ind w:left="720" w:hanging="720"/>
      </w:pPr>
      <w:rPr>
        <w:rFonts w:asciiTheme="minorEastAsia" w:eastAsiaTheme="minorEastAsia" w:hAnsiTheme="minorEastAsia" w:hint="default"/>
        <w:b/>
      </w:rPr>
    </w:lvl>
    <w:lvl w:ilvl="4">
      <w:start w:val="1"/>
      <w:numFmt w:val="decimal"/>
      <w:lvlText w:val="%1.%2.%3.%4.%5"/>
      <w:lvlJc w:val="left"/>
      <w:pPr>
        <w:ind w:left="1080" w:hanging="1080"/>
      </w:pPr>
      <w:rPr>
        <w:rFonts w:asciiTheme="minorEastAsia" w:eastAsiaTheme="minorEastAsia" w:hAnsiTheme="minorEastAsia" w:hint="default"/>
        <w:b/>
      </w:rPr>
    </w:lvl>
    <w:lvl w:ilvl="5">
      <w:start w:val="1"/>
      <w:numFmt w:val="decimal"/>
      <w:lvlText w:val="%1.%2.%3.%4.%5.%6"/>
      <w:lvlJc w:val="left"/>
      <w:pPr>
        <w:ind w:left="1080" w:hanging="1080"/>
      </w:pPr>
      <w:rPr>
        <w:rFonts w:asciiTheme="minorEastAsia" w:eastAsiaTheme="minorEastAsia" w:hAnsiTheme="minorEastAsia" w:hint="default"/>
        <w:b/>
      </w:rPr>
    </w:lvl>
    <w:lvl w:ilvl="6">
      <w:start w:val="1"/>
      <w:numFmt w:val="decimal"/>
      <w:lvlText w:val="%1.%2.%3.%4.%5.%6.%7"/>
      <w:lvlJc w:val="left"/>
      <w:pPr>
        <w:ind w:left="1440" w:hanging="1440"/>
      </w:pPr>
      <w:rPr>
        <w:rFonts w:asciiTheme="minorEastAsia" w:eastAsiaTheme="minorEastAsia" w:hAnsiTheme="minorEastAsia" w:hint="default"/>
        <w:b/>
      </w:rPr>
    </w:lvl>
    <w:lvl w:ilvl="7">
      <w:start w:val="1"/>
      <w:numFmt w:val="decimal"/>
      <w:lvlText w:val="%1.%2.%3.%4.%5.%6.%7.%8"/>
      <w:lvlJc w:val="left"/>
      <w:pPr>
        <w:ind w:left="1440" w:hanging="1440"/>
      </w:pPr>
      <w:rPr>
        <w:rFonts w:asciiTheme="minorEastAsia" w:eastAsiaTheme="minorEastAsia" w:hAnsiTheme="minorEastAsia" w:hint="default"/>
        <w:b/>
      </w:rPr>
    </w:lvl>
    <w:lvl w:ilvl="8">
      <w:start w:val="1"/>
      <w:numFmt w:val="decimal"/>
      <w:lvlText w:val="%1.%2.%3.%4.%5.%6.%7.%8.%9"/>
      <w:lvlJc w:val="left"/>
      <w:pPr>
        <w:ind w:left="1440" w:hanging="1440"/>
      </w:pPr>
      <w:rPr>
        <w:rFonts w:asciiTheme="minorEastAsia" w:eastAsiaTheme="minorEastAsia" w:hAnsiTheme="minorEastAsia" w:hint="default"/>
        <w:b/>
      </w:rPr>
    </w:lvl>
  </w:abstractNum>
  <w:abstractNum w:abstractNumId="11" w15:restartNumberingAfterBreak="0">
    <w:nsid w:val="4A65443D"/>
    <w:multiLevelType w:val="multilevel"/>
    <w:tmpl w:val="3948D6E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A1C3A6E"/>
    <w:multiLevelType w:val="multilevel"/>
    <w:tmpl w:val="4FA259C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5DD33E8E"/>
    <w:multiLevelType w:val="hybridMultilevel"/>
    <w:tmpl w:val="FF02AC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1A24FEE"/>
    <w:multiLevelType w:val="hybridMultilevel"/>
    <w:tmpl w:val="FE021A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B000C48"/>
    <w:multiLevelType w:val="hybridMultilevel"/>
    <w:tmpl w:val="898AE6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2"/>
  </w:num>
  <w:num w:numId="3">
    <w:abstractNumId w:val="7"/>
  </w:num>
  <w:num w:numId="4">
    <w:abstractNumId w:val="15"/>
  </w:num>
  <w:num w:numId="5">
    <w:abstractNumId w:val="9"/>
  </w:num>
  <w:num w:numId="6">
    <w:abstractNumId w:val="16"/>
  </w:num>
  <w:num w:numId="7">
    <w:abstractNumId w:val="3"/>
  </w:num>
  <w:num w:numId="8">
    <w:abstractNumId w:val="8"/>
  </w:num>
  <w:num w:numId="9">
    <w:abstractNumId w:val="5"/>
  </w:num>
  <w:num w:numId="10">
    <w:abstractNumId w:val="2"/>
  </w:num>
  <w:num w:numId="11">
    <w:abstractNumId w:val="1"/>
  </w:num>
  <w:num w:numId="12">
    <w:abstractNumId w:val="0"/>
  </w:num>
  <w:num w:numId="13">
    <w:abstractNumId w:val="14"/>
  </w:num>
  <w:num w:numId="14">
    <w:abstractNumId w:val="13"/>
  </w:num>
  <w:num w:numId="15">
    <w:abstractNumId w:val="3"/>
  </w:num>
  <w:num w:numId="16">
    <w:abstractNumId w:val="3"/>
  </w:num>
  <w:num w:numId="17">
    <w:abstractNumId w:val="3"/>
  </w:num>
  <w:num w:numId="18">
    <w:abstractNumId w:val="3"/>
    <w:lvlOverride w:ilvl="0">
      <w:startOverride w:val="6"/>
    </w:lvlOverride>
    <w:lvlOverride w:ilvl="1">
      <w:startOverride w:val="6"/>
    </w:lvlOverride>
  </w:num>
  <w:num w:numId="19">
    <w:abstractNumId w:val="3"/>
  </w:num>
  <w:num w:numId="20">
    <w:abstractNumId w:val="6"/>
  </w:num>
  <w:num w:numId="21">
    <w:abstractNumId w:val="3"/>
    <w:lvlOverride w:ilvl="0">
      <w:startOverride w:val="7"/>
    </w:lvlOverride>
    <w:lvlOverride w:ilvl="1">
      <w:startOverride w:val="6"/>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lvlOverride w:ilvl="0">
      <w:startOverride w:val="7"/>
    </w:lvlOverride>
    <w:lvlOverride w:ilvl="1">
      <w:startOverride w:val="5"/>
    </w:lvlOverride>
  </w:num>
  <w:num w:numId="23">
    <w:abstractNumId w:val="11"/>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308"/>
    <w:rsid w:val="00013D16"/>
    <w:rsid w:val="000767DA"/>
    <w:rsid w:val="00077D8C"/>
    <w:rsid w:val="000C1AC6"/>
    <w:rsid w:val="000E4072"/>
    <w:rsid w:val="000E50F9"/>
    <w:rsid w:val="00102073"/>
    <w:rsid w:val="00136243"/>
    <w:rsid w:val="001405AB"/>
    <w:rsid w:val="002C7EEB"/>
    <w:rsid w:val="002D40C6"/>
    <w:rsid w:val="002E39DE"/>
    <w:rsid w:val="00326C04"/>
    <w:rsid w:val="003400A8"/>
    <w:rsid w:val="0036209D"/>
    <w:rsid w:val="00381098"/>
    <w:rsid w:val="003827F4"/>
    <w:rsid w:val="003A4F5A"/>
    <w:rsid w:val="003D2916"/>
    <w:rsid w:val="004022F1"/>
    <w:rsid w:val="004456AF"/>
    <w:rsid w:val="004566C8"/>
    <w:rsid w:val="0046005A"/>
    <w:rsid w:val="004A0FE9"/>
    <w:rsid w:val="004D08AE"/>
    <w:rsid w:val="004D11F7"/>
    <w:rsid w:val="004D58C8"/>
    <w:rsid w:val="004E4929"/>
    <w:rsid w:val="00502A6C"/>
    <w:rsid w:val="0050753A"/>
    <w:rsid w:val="00536115"/>
    <w:rsid w:val="00540572"/>
    <w:rsid w:val="005F396A"/>
    <w:rsid w:val="006603E5"/>
    <w:rsid w:val="00697C1B"/>
    <w:rsid w:val="00725D4A"/>
    <w:rsid w:val="00747D28"/>
    <w:rsid w:val="007F54FD"/>
    <w:rsid w:val="008308C0"/>
    <w:rsid w:val="008612A2"/>
    <w:rsid w:val="00882F74"/>
    <w:rsid w:val="00894B86"/>
    <w:rsid w:val="00917576"/>
    <w:rsid w:val="00982D54"/>
    <w:rsid w:val="00985B9C"/>
    <w:rsid w:val="00996FD1"/>
    <w:rsid w:val="009C6D77"/>
    <w:rsid w:val="00A01FBE"/>
    <w:rsid w:val="00A11B98"/>
    <w:rsid w:val="00A716A7"/>
    <w:rsid w:val="00A91976"/>
    <w:rsid w:val="00AD3086"/>
    <w:rsid w:val="00AE1633"/>
    <w:rsid w:val="00AE6D34"/>
    <w:rsid w:val="00AF01A0"/>
    <w:rsid w:val="00AF4073"/>
    <w:rsid w:val="00AF4776"/>
    <w:rsid w:val="00B248D8"/>
    <w:rsid w:val="00B65370"/>
    <w:rsid w:val="00B91A2B"/>
    <w:rsid w:val="00BA0738"/>
    <w:rsid w:val="00BA0DE4"/>
    <w:rsid w:val="00BF0AD6"/>
    <w:rsid w:val="00C12300"/>
    <w:rsid w:val="00C41981"/>
    <w:rsid w:val="00C71EB0"/>
    <w:rsid w:val="00C82EB3"/>
    <w:rsid w:val="00CC19D1"/>
    <w:rsid w:val="00CF5036"/>
    <w:rsid w:val="00D3473D"/>
    <w:rsid w:val="00D47C72"/>
    <w:rsid w:val="00D76682"/>
    <w:rsid w:val="00DA121F"/>
    <w:rsid w:val="00DC6AFD"/>
    <w:rsid w:val="00E70DAB"/>
    <w:rsid w:val="00ED4D49"/>
    <w:rsid w:val="00EF1308"/>
    <w:rsid w:val="00F54361"/>
    <w:rsid w:val="00F6396E"/>
    <w:rsid w:val="00F96015"/>
    <w:rsid w:val="00F96136"/>
    <w:rsid w:val="00FD24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456004"/>
  <w15:chartTrackingRefBased/>
  <w15:docId w15:val="{645B36F8-BD9E-4771-919F-7ECB2DDB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rsid w:val="00C12300"/>
    <w:pPr>
      <w:widowControl w:val="0"/>
      <w:autoSpaceDE w:val="0"/>
      <w:autoSpaceDN w:val="0"/>
      <w:adjustRightInd w:val="0"/>
      <w:spacing w:before="120" w:after="120" w:line="360" w:lineRule="exact"/>
      <w:jc w:val="both"/>
    </w:pPr>
    <w:rPr>
      <w:rFonts w:ascii="Calibri" w:eastAsia="宋体" w:hAnsi="Calibri" w:cs="MingLiU"/>
      <w:color w:val="000000"/>
      <w:kern w:val="0"/>
      <w:sz w:val="22"/>
      <w:szCs w:val="20"/>
      <w:lang w:val="en-GB"/>
    </w:rPr>
  </w:style>
  <w:style w:type="paragraph" w:styleId="1">
    <w:name w:val="heading 1"/>
    <w:basedOn w:val="a0"/>
    <w:next w:val="a0"/>
    <w:link w:val="10"/>
    <w:qFormat/>
    <w:rsid w:val="00C12300"/>
    <w:pPr>
      <w:keepNext/>
      <w:widowControl/>
      <w:numPr>
        <w:numId w:val="19"/>
      </w:numPr>
      <w:suppressAutoHyphens/>
      <w:overflowPunct w:val="0"/>
      <w:autoSpaceDE/>
      <w:autoSpaceDN/>
      <w:adjustRightInd/>
      <w:spacing w:before="240" w:after="60" w:line="240" w:lineRule="auto"/>
      <w:textAlignment w:val="baseline"/>
      <w:outlineLvl w:val="0"/>
    </w:pPr>
    <w:rPr>
      <w:rFonts w:eastAsia="WenQuanYi Zen Hei Sharp" w:cs="Arial"/>
      <w:b/>
      <w:bCs/>
      <w:caps/>
      <w:kern w:val="28"/>
      <w:sz w:val="28"/>
      <w:szCs w:val="32"/>
      <w:lang w:val="en-US" w:bidi="hi-IN"/>
    </w:rPr>
  </w:style>
  <w:style w:type="paragraph" w:styleId="20">
    <w:name w:val="heading 2"/>
    <w:basedOn w:val="a0"/>
    <w:next w:val="a0"/>
    <w:link w:val="21"/>
    <w:uiPriority w:val="9"/>
    <w:qFormat/>
    <w:rsid w:val="00C12300"/>
    <w:pPr>
      <w:keepNext/>
      <w:widowControl/>
      <w:numPr>
        <w:ilvl w:val="1"/>
        <w:numId w:val="19"/>
      </w:numPr>
      <w:suppressAutoHyphens/>
      <w:overflowPunct w:val="0"/>
      <w:autoSpaceDE/>
      <w:autoSpaceDN/>
      <w:adjustRightInd/>
      <w:spacing w:after="0" w:line="240" w:lineRule="auto"/>
      <w:textAlignment w:val="baseline"/>
      <w:outlineLvl w:val="1"/>
    </w:pPr>
    <w:rPr>
      <w:rFonts w:eastAsia="WenQuanYi Zen Hei Sharp" w:cs="Calibri"/>
      <w:b/>
      <w:szCs w:val="24"/>
      <w:lang w:val="en-US" w:bidi="hi-IN"/>
    </w:rPr>
  </w:style>
  <w:style w:type="paragraph" w:styleId="30">
    <w:name w:val="heading 3"/>
    <w:basedOn w:val="a0"/>
    <w:next w:val="a0"/>
    <w:link w:val="31"/>
    <w:uiPriority w:val="9"/>
    <w:qFormat/>
    <w:rsid w:val="00C12300"/>
    <w:pPr>
      <w:keepNext/>
      <w:widowControl/>
      <w:numPr>
        <w:ilvl w:val="2"/>
        <w:numId w:val="19"/>
      </w:numPr>
      <w:suppressAutoHyphens/>
      <w:overflowPunct w:val="0"/>
      <w:autoSpaceDE/>
      <w:autoSpaceDN/>
      <w:adjustRightInd/>
      <w:spacing w:after="0" w:line="240" w:lineRule="auto"/>
      <w:textAlignment w:val="baseline"/>
      <w:outlineLvl w:val="2"/>
    </w:pPr>
    <w:rPr>
      <w:rFonts w:eastAsia="WenQuanYi Zen Hei Sharp" w:cs="Calibri"/>
      <w:b/>
      <w:szCs w:val="24"/>
      <w:lang w:val="en-US" w:bidi="hi-IN"/>
    </w:rPr>
  </w:style>
  <w:style w:type="paragraph" w:styleId="4">
    <w:name w:val="heading 4"/>
    <w:basedOn w:val="a0"/>
    <w:next w:val="a0"/>
    <w:link w:val="40"/>
    <w:qFormat/>
    <w:rsid w:val="00C12300"/>
    <w:pPr>
      <w:keepNext/>
      <w:widowControl/>
      <w:numPr>
        <w:ilvl w:val="3"/>
        <w:numId w:val="19"/>
      </w:numPr>
      <w:suppressAutoHyphens/>
      <w:overflowPunct w:val="0"/>
      <w:autoSpaceDE/>
      <w:autoSpaceDN/>
      <w:adjustRightInd/>
      <w:spacing w:before="240" w:after="60" w:line="240" w:lineRule="auto"/>
      <w:textAlignment w:val="baseline"/>
      <w:outlineLvl w:val="3"/>
    </w:pPr>
    <w:rPr>
      <w:rFonts w:eastAsia="WenQuanYi Zen Hei Sharp" w:cs="Calibri"/>
      <w:b/>
      <w:bCs/>
      <w:sz w:val="28"/>
      <w:szCs w:val="28"/>
      <w:lang w:val="en-US" w:bidi="hi-IN"/>
    </w:rPr>
  </w:style>
  <w:style w:type="paragraph" w:styleId="5">
    <w:name w:val="heading 5"/>
    <w:basedOn w:val="a0"/>
    <w:next w:val="a0"/>
    <w:link w:val="50"/>
    <w:qFormat/>
    <w:rsid w:val="00C12300"/>
    <w:pPr>
      <w:keepNext/>
      <w:widowControl/>
      <w:numPr>
        <w:ilvl w:val="4"/>
        <w:numId w:val="19"/>
      </w:numPr>
      <w:suppressAutoHyphens/>
      <w:overflowPunct w:val="0"/>
      <w:autoSpaceDE/>
      <w:autoSpaceDN/>
      <w:adjustRightInd/>
      <w:spacing w:after="0" w:line="240" w:lineRule="auto"/>
      <w:jc w:val="center"/>
      <w:textAlignment w:val="baseline"/>
      <w:outlineLvl w:val="4"/>
    </w:pPr>
    <w:rPr>
      <w:rFonts w:eastAsia="WenQuanYi Zen Hei Sharp" w:cs="Calibri"/>
      <w:b/>
      <w:u w:val="single"/>
      <w:lang w:val="en-US" w:bidi="hi-IN"/>
    </w:rPr>
  </w:style>
  <w:style w:type="paragraph" w:styleId="6">
    <w:name w:val="heading 6"/>
    <w:basedOn w:val="a0"/>
    <w:next w:val="a0"/>
    <w:link w:val="60"/>
    <w:qFormat/>
    <w:rsid w:val="00C12300"/>
    <w:pPr>
      <w:widowControl/>
      <w:numPr>
        <w:ilvl w:val="5"/>
        <w:numId w:val="19"/>
      </w:numPr>
      <w:suppressAutoHyphens/>
      <w:overflowPunct w:val="0"/>
      <w:autoSpaceDE/>
      <w:autoSpaceDN/>
      <w:adjustRightInd/>
      <w:spacing w:before="240" w:after="60" w:line="240" w:lineRule="auto"/>
      <w:textAlignment w:val="baseline"/>
      <w:outlineLvl w:val="5"/>
    </w:pPr>
    <w:rPr>
      <w:rFonts w:eastAsia="WenQuanYi Zen Hei Sharp" w:cs="Calibri"/>
      <w:b/>
      <w:bCs/>
      <w:szCs w:val="22"/>
      <w:lang w:val="en-US" w:bidi="hi-IN"/>
    </w:rPr>
  </w:style>
  <w:style w:type="paragraph" w:styleId="7">
    <w:name w:val="heading 7"/>
    <w:basedOn w:val="a0"/>
    <w:next w:val="a0"/>
    <w:link w:val="70"/>
    <w:qFormat/>
    <w:rsid w:val="00C12300"/>
    <w:pPr>
      <w:widowControl/>
      <w:numPr>
        <w:ilvl w:val="6"/>
        <w:numId w:val="19"/>
      </w:numPr>
      <w:suppressAutoHyphens/>
      <w:overflowPunct w:val="0"/>
      <w:autoSpaceDE/>
      <w:autoSpaceDN/>
      <w:adjustRightInd/>
      <w:spacing w:before="240" w:after="60" w:line="240" w:lineRule="auto"/>
      <w:textAlignment w:val="baseline"/>
      <w:outlineLvl w:val="6"/>
    </w:pPr>
    <w:rPr>
      <w:rFonts w:eastAsia="WenQuanYi Zen Hei Sharp" w:cs="Calibri"/>
      <w:szCs w:val="24"/>
      <w:lang w:val="en-US" w:bidi="hi-IN"/>
    </w:rPr>
  </w:style>
  <w:style w:type="paragraph" w:styleId="8">
    <w:name w:val="heading 8"/>
    <w:basedOn w:val="a0"/>
    <w:next w:val="a0"/>
    <w:link w:val="80"/>
    <w:qFormat/>
    <w:rsid w:val="00C12300"/>
    <w:pPr>
      <w:keepNext/>
      <w:widowControl/>
      <w:numPr>
        <w:ilvl w:val="7"/>
        <w:numId w:val="19"/>
      </w:numPr>
      <w:suppressAutoHyphens/>
      <w:overflowPunct w:val="0"/>
      <w:autoSpaceDE/>
      <w:autoSpaceDN/>
      <w:adjustRightInd/>
      <w:spacing w:after="0" w:line="240" w:lineRule="auto"/>
      <w:textAlignment w:val="baseline"/>
      <w:outlineLvl w:val="7"/>
    </w:pPr>
    <w:rPr>
      <w:rFonts w:ascii="Arial" w:eastAsia="WenQuanYi Zen Hei Sharp" w:hAnsi="Arial" w:cs="Arial"/>
      <w:b/>
      <w:bCs/>
      <w:sz w:val="20"/>
      <w:szCs w:val="24"/>
      <w:u w:val="single"/>
      <w:lang w:val="en-US" w:bidi="hi-IN"/>
    </w:rPr>
  </w:style>
  <w:style w:type="paragraph" w:styleId="9">
    <w:name w:val="heading 9"/>
    <w:basedOn w:val="a0"/>
    <w:next w:val="a0"/>
    <w:link w:val="90"/>
    <w:qFormat/>
    <w:rsid w:val="00C12300"/>
    <w:pPr>
      <w:keepNext/>
      <w:widowControl/>
      <w:numPr>
        <w:ilvl w:val="8"/>
        <w:numId w:val="19"/>
      </w:numPr>
      <w:suppressAutoHyphens/>
      <w:overflowPunct w:val="0"/>
      <w:autoSpaceDE/>
      <w:autoSpaceDN/>
      <w:adjustRightInd/>
      <w:spacing w:line="240" w:lineRule="auto"/>
      <w:textAlignment w:val="baseline"/>
      <w:outlineLvl w:val="8"/>
    </w:pPr>
    <w:rPr>
      <w:rFonts w:eastAsia="WenQuanYi Zen Hei Sharp" w:cs="Calibri"/>
      <w:lang w:val="en-US" w:bidi="hi-IN"/>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customStyle="1" w:styleId="11">
    <w:name w:val="1级标题"/>
    <w:basedOn w:val="a4"/>
    <w:link w:val="12"/>
    <w:autoRedefine/>
    <w:qFormat/>
    <w:rsid w:val="00B248D8"/>
    <w:pPr>
      <w:spacing w:beforeLines="50" w:before="163" w:afterLines="50" w:after="163"/>
      <w:ind w:firstLine="0"/>
    </w:pPr>
    <w:rPr>
      <w:rFonts w:ascii="黑体" w:eastAsia="黑体" w:hAnsi="黑体"/>
      <w:sz w:val="36"/>
      <w:szCs w:val="36"/>
    </w:rPr>
  </w:style>
  <w:style w:type="character" w:customStyle="1" w:styleId="12">
    <w:name w:val="1级标题 字符"/>
    <w:basedOn w:val="a1"/>
    <w:link w:val="11"/>
    <w:rsid w:val="00B248D8"/>
    <w:rPr>
      <w:rFonts w:ascii="黑体" w:eastAsia="黑体" w:hAnsi="黑体"/>
      <w:sz w:val="36"/>
      <w:szCs w:val="36"/>
    </w:rPr>
  </w:style>
  <w:style w:type="paragraph" w:styleId="a4">
    <w:name w:val="List Paragraph"/>
    <w:basedOn w:val="a0"/>
    <w:uiPriority w:val="34"/>
    <w:qFormat/>
    <w:rsid w:val="00B248D8"/>
    <w:pPr>
      <w:ind w:firstLine="420"/>
    </w:pPr>
  </w:style>
  <w:style w:type="paragraph" w:styleId="a5">
    <w:name w:val="Balloon Text"/>
    <w:basedOn w:val="a0"/>
    <w:link w:val="a6"/>
    <w:uiPriority w:val="99"/>
    <w:semiHidden/>
    <w:unhideWhenUsed/>
    <w:rsid w:val="00536115"/>
    <w:pPr>
      <w:spacing w:line="240" w:lineRule="auto"/>
    </w:pPr>
    <w:rPr>
      <w:sz w:val="18"/>
      <w:szCs w:val="18"/>
    </w:rPr>
  </w:style>
  <w:style w:type="character" w:customStyle="1" w:styleId="a6">
    <w:name w:val="批注框文本 字符"/>
    <w:basedOn w:val="a1"/>
    <w:link w:val="a5"/>
    <w:uiPriority w:val="99"/>
    <w:semiHidden/>
    <w:rsid w:val="00536115"/>
    <w:rPr>
      <w:rFonts w:ascii="MingLiU" w:eastAsia="宋体" w:hAnsi="Times New Roman" w:cs="MingLiU"/>
      <w:color w:val="000000"/>
      <w:kern w:val="0"/>
      <w:sz w:val="18"/>
      <w:szCs w:val="18"/>
      <w:lang w:val="en-GB"/>
    </w:rPr>
  </w:style>
  <w:style w:type="character" w:customStyle="1" w:styleId="10">
    <w:name w:val="标题 1 字符"/>
    <w:basedOn w:val="a1"/>
    <w:link w:val="1"/>
    <w:rsid w:val="00C12300"/>
    <w:rPr>
      <w:rFonts w:ascii="Calibri" w:eastAsia="WenQuanYi Zen Hei Sharp" w:hAnsi="Calibri" w:cs="Arial"/>
      <w:b/>
      <w:bCs/>
      <w:caps/>
      <w:color w:val="000000"/>
      <w:kern w:val="28"/>
      <w:sz w:val="28"/>
      <w:szCs w:val="32"/>
      <w:lang w:bidi="hi-IN"/>
    </w:rPr>
  </w:style>
  <w:style w:type="character" w:customStyle="1" w:styleId="21">
    <w:name w:val="标题 2 字符"/>
    <w:basedOn w:val="a1"/>
    <w:link w:val="20"/>
    <w:uiPriority w:val="9"/>
    <w:rsid w:val="00C12300"/>
    <w:rPr>
      <w:rFonts w:ascii="Calibri" w:eastAsia="WenQuanYi Zen Hei Sharp" w:hAnsi="Calibri" w:cs="Calibri"/>
      <w:b/>
      <w:color w:val="000000"/>
      <w:kern w:val="0"/>
      <w:sz w:val="22"/>
      <w:szCs w:val="24"/>
      <w:lang w:bidi="hi-IN"/>
    </w:rPr>
  </w:style>
  <w:style w:type="character" w:customStyle="1" w:styleId="31">
    <w:name w:val="标题 3 字符"/>
    <w:basedOn w:val="a1"/>
    <w:link w:val="30"/>
    <w:uiPriority w:val="9"/>
    <w:rsid w:val="00C12300"/>
    <w:rPr>
      <w:rFonts w:ascii="Calibri" w:eastAsia="WenQuanYi Zen Hei Sharp" w:hAnsi="Calibri" w:cs="Calibri"/>
      <w:b/>
      <w:color w:val="000000"/>
      <w:kern w:val="0"/>
      <w:sz w:val="22"/>
      <w:szCs w:val="24"/>
      <w:lang w:bidi="hi-IN"/>
    </w:rPr>
  </w:style>
  <w:style w:type="character" w:customStyle="1" w:styleId="40">
    <w:name w:val="标题 4 字符"/>
    <w:basedOn w:val="a1"/>
    <w:link w:val="4"/>
    <w:rsid w:val="00C12300"/>
    <w:rPr>
      <w:rFonts w:ascii="Calibri" w:eastAsia="WenQuanYi Zen Hei Sharp" w:hAnsi="Calibri" w:cs="Calibri"/>
      <w:b/>
      <w:bCs/>
      <w:color w:val="000000"/>
      <w:kern w:val="0"/>
      <w:sz w:val="28"/>
      <w:szCs w:val="28"/>
      <w:lang w:bidi="hi-IN"/>
    </w:rPr>
  </w:style>
  <w:style w:type="character" w:customStyle="1" w:styleId="50">
    <w:name w:val="标题 5 字符"/>
    <w:basedOn w:val="a1"/>
    <w:link w:val="5"/>
    <w:rsid w:val="00C12300"/>
    <w:rPr>
      <w:rFonts w:ascii="Calibri" w:eastAsia="WenQuanYi Zen Hei Sharp" w:hAnsi="Calibri" w:cs="Calibri"/>
      <w:b/>
      <w:color w:val="000000"/>
      <w:kern w:val="0"/>
      <w:sz w:val="22"/>
      <w:szCs w:val="20"/>
      <w:u w:val="single"/>
      <w:lang w:bidi="hi-IN"/>
    </w:rPr>
  </w:style>
  <w:style w:type="character" w:customStyle="1" w:styleId="60">
    <w:name w:val="标题 6 字符"/>
    <w:basedOn w:val="a1"/>
    <w:link w:val="6"/>
    <w:rsid w:val="00C12300"/>
    <w:rPr>
      <w:rFonts w:ascii="Calibri" w:eastAsia="WenQuanYi Zen Hei Sharp" w:hAnsi="Calibri" w:cs="Calibri"/>
      <w:b/>
      <w:bCs/>
      <w:color w:val="000000"/>
      <w:kern w:val="0"/>
      <w:sz w:val="22"/>
      <w:lang w:bidi="hi-IN"/>
    </w:rPr>
  </w:style>
  <w:style w:type="character" w:customStyle="1" w:styleId="70">
    <w:name w:val="标题 7 字符"/>
    <w:basedOn w:val="a1"/>
    <w:link w:val="7"/>
    <w:rsid w:val="00C12300"/>
    <w:rPr>
      <w:rFonts w:ascii="Calibri" w:eastAsia="WenQuanYi Zen Hei Sharp" w:hAnsi="Calibri" w:cs="Calibri"/>
      <w:color w:val="000000"/>
      <w:kern w:val="0"/>
      <w:sz w:val="22"/>
      <w:szCs w:val="24"/>
      <w:lang w:bidi="hi-IN"/>
    </w:rPr>
  </w:style>
  <w:style w:type="character" w:customStyle="1" w:styleId="80">
    <w:name w:val="标题 8 字符"/>
    <w:basedOn w:val="a1"/>
    <w:link w:val="8"/>
    <w:rsid w:val="00C12300"/>
    <w:rPr>
      <w:rFonts w:ascii="Arial" w:eastAsia="WenQuanYi Zen Hei Sharp" w:hAnsi="Arial" w:cs="Arial"/>
      <w:b/>
      <w:bCs/>
      <w:color w:val="000000"/>
      <w:kern w:val="0"/>
      <w:sz w:val="20"/>
      <w:szCs w:val="24"/>
      <w:u w:val="single"/>
      <w:lang w:bidi="hi-IN"/>
    </w:rPr>
  </w:style>
  <w:style w:type="character" w:customStyle="1" w:styleId="90">
    <w:name w:val="标题 9 字符"/>
    <w:basedOn w:val="a1"/>
    <w:link w:val="9"/>
    <w:rsid w:val="00C12300"/>
    <w:rPr>
      <w:rFonts w:ascii="Calibri" w:eastAsia="WenQuanYi Zen Hei Sharp" w:hAnsi="Calibri" w:cs="Calibri"/>
      <w:color w:val="000000"/>
      <w:kern w:val="0"/>
      <w:sz w:val="22"/>
      <w:szCs w:val="20"/>
      <w:lang w:bidi="hi-IN"/>
    </w:rPr>
  </w:style>
  <w:style w:type="paragraph" w:customStyle="1" w:styleId="a7">
    <w:name w:val="公式"/>
    <w:basedOn w:val="a0"/>
    <w:link w:val="a8"/>
    <w:qFormat/>
    <w:rsid w:val="000C1AC6"/>
    <w:pPr>
      <w:widowControl/>
      <w:tabs>
        <w:tab w:val="center" w:pos="2340"/>
        <w:tab w:val="right" w:pos="4680"/>
      </w:tabs>
      <w:autoSpaceDE/>
      <w:autoSpaceDN/>
      <w:adjustRightInd/>
      <w:spacing w:before="0" w:after="0" w:line="312" w:lineRule="auto"/>
      <w:textAlignment w:val="center"/>
    </w:pPr>
    <w:rPr>
      <w:rFonts w:ascii="楷体_GB2312" w:hAnsi="Times New Roman" w:cs="Times New Roman"/>
      <w:color w:val="auto"/>
      <w:sz w:val="18"/>
      <w:szCs w:val="18"/>
      <w:lang w:val="en-US"/>
    </w:rPr>
  </w:style>
  <w:style w:type="character" w:customStyle="1" w:styleId="a8">
    <w:name w:val="公式 字符"/>
    <w:link w:val="a7"/>
    <w:rsid w:val="000C1AC6"/>
    <w:rPr>
      <w:rFonts w:ascii="楷体_GB2312" w:eastAsia="宋体" w:hAnsi="Times New Roman" w:cs="Times New Roman"/>
      <w:kern w:val="0"/>
      <w:sz w:val="18"/>
      <w:szCs w:val="18"/>
    </w:rPr>
  </w:style>
  <w:style w:type="paragraph" w:styleId="a9">
    <w:name w:val="List"/>
    <w:basedOn w:val="a0"/>
    <w:uiPriority w:val="99"/>
    <w:unhideWhenUsed/>
    <w:rsid w:val="00996FD1"/>
    <w:pPr>
      <w:ind w:left="283" w:hanging="283"/>
      <w:contextualSpacing/>
    </w:pPr>
  </w:style>
  <w:style w:type="paragraph" w:styleId="22">
    <w:name w:val="List 2"/>
    <w:basedOn w:val="a0"/>
    <w:uiPriority w:val="99"/>
    <w:unhideWhenUsed/>
    <w:rsid w:val="00996FD1"/>
    <w:pPr>
      <w:ind w:left="566" w:hanging="283"/>
      <w:contextualSpacing/>
    </w:pPr>
  </w:style>
  <w:style w:type="paragraph" w:styleId="aa">
    <w:name w:val="Message Header"/>
    <w:basedOn w:val="a0"/>
    <w:link w:val="ab"/>
    <w:uiPriority w:val="99"/>
    <w:unhideWhenUsed/>
    <w:rsid w:val="00996FD1"/>
    <w:pPr>
      <w:pBdr>
        <w:top w:val="single" w:sz="6" w:space="1" w:color="auto"/>
        <w:left w:val="single" w:sz="6" w:space="1" w:color="auto"/>
        <w:bottom w:val="single" w:sz="6" w:space="1" w:color="auto"/>
        <w:right w:val="single" w:sz="6" w:space="1" w:color="auto"/>
      </w:pBdr>
      <w:shd w:val="pct20" w:color="auto" w:fill="auto"/>
      <w:spacing w:before="0" w:after="0" w:line="240" w:lineRule="auto"/>
      <w:ind w:left="1134" w:hanging="1134"/>
    </w:pPr>
    <w:rPr>
      <w:rFonts w:asciiTheme="majorHAnsi" w:eastAsiaTheme="majorEastAsia" w:hAnsiTheme="majorHAnsi" w:cstheme="majorBidi"/>
      <w:sz w:val="24"/>
      <w:szCs w:val="24"/>
    </w:rPr>
  </w:style>
  <w:style w:type="character" w:customStyle="1" w:styleId="ab">
    <w:name w:val="信息标题 字符"/>
    <w:basedOn w:val="a1"/>
    <w:link w:val="aa"/>
    <w:uiPriority w:val="99"/>
    <w:rsid w:val="00996FD1"/>
    <w:rPr>
      <w:rFonts w:asciiTheme="majorHAnsi" w:eastAsiaTheme="majorEastAsia" w:hAnsiTheme="majorHAnsi" w:cstheme="majorBidi"/>
      <w:color w:val="000000"/>
      <w:kern w:val="0"/>
      <w:sz w:val="24"/>
      <w:szCs w:val="24"/>
      <w:shd w:val="pct20" w:color="auto" w:fill="auto"/>
      <w:lang w:val="en-GB"/>
    </w:rPr>
  </w:style>
  <w:style w:type="paragraph" w:styleId="ac">
    <w:name w:val="Date"/>
    <w:basedOn w:val="a0"/>
    <w:next w:val="a0"/>
    <w:link w:val="ad"/>
    <w:uiPriority w:val="99"/>
    <w:unhideWhenUsed/>
    <w:rsid w:val="00996FD1"/>
  </w:style>
  <w:style w:type="character" w:customStyle="1" w:styleId="ad">
    <w:name w:val="日期 字符"/>
    <w:basedOn w:val="a1"/>
    <w:link w:val="ac"/>
    <w:uiPriority w:val="99"/>
    <w:rsid w:val="00996FD1"/>
    <w:rPr>
      <w:rFonts w:ascii="Calibri" w:eastAsia="宋体" w:hAnsi="Calibri" w:cs="MingLiU"/>
      <w:color w:val="000000"/>
      <w:kern w:val="0"/>
      <w:sz w:val="22"/>
      <w:szCs w:val="20"/>
      <w:lang w:val="en-GB"/>
    </w:rPr>
  </w:style>
  <w:style w:type="paragraph" w:styleId="a">
    <w:name w:val="List Bullet"/>
    <w:basedOn w:val="a0"/>
    <w:uiPriority w:val="99"/>
    <w:unhideWhenUsed/>
    <w:rsid w:val="00996FD1"/>
    <w:pPr>
      <w:numPr>
        <w:numId w:val="10"/>
      </w:numPr>
      <w:contextualSpacing/>
    </w:pPr>
  </w:style>
  <w:style w:type="paragraph" w:styleId="2">
    <w:name w:val="List Bullet 2"/>
    <w:basedOn w:val="a0"/>
    <w:uiPriority w:val="99"/>
    <w:unhideWhenUsed/>
    <w:rsid w:val="00996FD1"/>
    <w:pPr>
      <w:numPr>
        <w:numId w:val="11"/>
      </w:numPr>
      <w:contextualSpacing/>
    </w:pPr>
  </w:style>
  <w:style w:type="paragraph" w:styleId="3">
    <w:name w:val="List Bullet 3"/>
    <w:basedOn w:val="a0"/>
    <w:uiPriority w:val="99"/>
    <w:unhideWhenUsed/>
    <w:rsid w:val="00996FD1"/>
    <w:pPr>
      <w:numPr>
        <w:numId w:val="12"/>
      </w:numPr>
      <w:contextualSpacing/>
    </w:pPr>
  </w:style>
  <w:style w:type="paragraph" w:styleId="ae">
    <w:name w:val="List Continue"/>
    <w:basedOn w:val="a0"/>
    <w:uiPriority w:val="99"/>
    <w:unhideWhenUsed/>
    <w:rsid w:val="00996FD1"/>
    <w:pPr>
      <w:ind w:left="283"/>
      <w:contextualSpacing/>
    </w:pPr>
  </w:style>
  <w:style w:type="paragraph" w:styleId="23">
    <w:name w:val="List Continue 2"/>
    <w:basedOn w:val="a0"/>
    <w:uiPriority w:val="99"/>
    <w:unhideWhenUsed/>
    <w:rsid w:val="00996FD1"/>
    <w:pPr>
      <w:ind w:left="566"/>
      <w:contextualSpacing/>
    </w:pPr>
  </w:style>
  <w:style w:type="paragraph" w:styleId="af">
    <w:name w:val="caption"/>
    <w:basedOn w:val="a0"/>
    <w:next w:val="a0"/>
    <w:uiPriority w:val="35"/>
    <w:unhideWhenUsed/>
    <w:qFormat/>
    <w:rsid w:val="00996FD1"/>
    <w:pPr>
      <w:spacing w:before="0" w:after="200" w:line="240" w:lineRule="auto"/>
    </w:pPr>
    <w:rPr>
      <w:i/>
      <w:iCs/>
      <w:color w:val="44546A" w:themeColor="text2"/>
      <w:sz w:val="18"/>
      <w:szCs w:val="18"/>
    </w:rPr>
  </w:style>
  <w:style w:type="paragraph" w:styleId="af0">
    <w:name w:val="Title"/>
    <w:basedOn w:val="a0"/>
    <w:next w:val="a0"/>
    <w:link w:val="af1"/>
    <w:uiPriority w:val="10"/>
    <w:qFormat/>
    <w:rsid w:val="00996FD1"/>
    <w:pPr>
      <w:spacing w:before="0"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af1">
    <w:name w:val="标题 字符"/>
    <w:basedOn w:val="a1"/>
    <w:link w:val="af0"/>
    <w:uiPriority w:val="10"/>
    <w:rsid w:val="00996FD1"/>
    <w:rPr>
      <w:rFonts w:asciiTheme="majorHAnsi" w:eastAsiaTheme="majorEastAsia" w:hAnsiTheme="majorHAnsi" w:cstheme="majorBidi"/>
      <w:spacing w:val="-10"/>
      <w:kern w:val="28"/>
      <w:sz w:val="56"/>
      <w:szCs w:val="56"/>
      <w:lang w:val="en-GB"/>
    </w:rPr>
  </w:style>
  <w:style w:type="paragraph" w:styleId="af2">
    <w:name w:val="Body Text"/>
    <w:basedOn w:val="a0"/>
    <w:link w:val="af3"/>
    <w:uiPriority w:val="99"/>
    <w:unhideWhenUsed/>
    <w:rsid w:val="00996FD1"/>
  </w:style>
  <w:style w:type="character" w:customStyle="1" w:styleId="af3">
    <w:name w:val="正文文本 字符"/>
    <w:basedOn w:val="a1"/>
    <w:link w:val="af2"/>
    <w:uiPriority w:val="99"/>
    <w:rsid w:val="00996FD1"/>
    <w:rPr>
      <w:rFonts w:ascii="Calibri" w:eastAsia="宋体" w:hAnsi="Calibri" w:cs="MingLiU"/>
      <w:color w:val="000000"/>
      <w:kern w:val="0"/>
      <w:sz w:val="22"/>
      <w:szCs w:val="20"/>
      <w:lang w:val="en-GB"/>
    </w:rPr>
  </w:style>
  <w:style w:type="paragraph" w:styleId="af4">
    <w:name w:val="Body Text Indent"/>
    <w:basedOn w:val="a0"/>
    <w:link w:val="af5"/>
    <w:uiPriority w:val="99"/>
    <w:unhideWhenUsed/>
    <w:rsid w:val="00996FD1"/>
    <w:pPr>
      <w:ind w:left="283"/>
    </w:pPr>
  </w:style>
  <w:style w:type="character" w:customStyle="1" w:styleId="af5">
    <w:name w:val="正文文本缩进 字符"/>
    <w:basedOn w:val="a1"/>
    <w:link w:val="af4"/>
    <w:uiPriority w:val="99"/>
    <w:rsid w:val="00996FD1"/>
    <w:rPr>
      <w:rFonts w:ascii="Calibri" w:eastAsia="宋体" w:hAnsi="Calibri" w:cs="MingLiU"/>
      <w:color w:val="000000"/>
      <w:kern w:val="0"/>
      <w:sz w:val="22"/>
      <w:szCs w:val="20"/>
      <w:lang w:val="en-GB"/>
    </w:rPr>
  </w:style>
  <w:style w:type="paragraph" w:customStyle="1" w:styleId="af6">
    <w:name w:val="署名"/>
    <w:basedOn w:val="af2"/>
    <w:rsid w:val="00996FD1"/>
  </w:style>
  <w:style w:type="paragraph" w:styleId="af7">
    <w:name w:val="Body Text First Indent"/>
    <w:basedOn w:val="af2"/>
    <w:link w:val="af8"/>
    <w:uiPriority w:val="99"/>
    <w:unhideWhenUsed/>
    <w:rsid w:val="00996FD1"/>
    <w:pPr>
      <w:ind w:firstLine="360"/>
    </w:pPr>
  </w:style>
  <w:style w:type="character" w:customStyle="1" w:styleId="af8">
    <w:name w:val="正文文本首行缩进 字符"/>
    <w:basedOn w:val="af3"/>
    <w:link w:val="af7"/>
    <w:uiPriority w:val="99"/>
    <w:rsid w:val="00996FD1"/>
    <w:rPr>
      <w:rFonts w:ascii="Calibri" w:eastAsia="宋体" w:hAnsi="Calibri" w:cs="MingLiU"/>
      <w:color w:val="000000"/>
      <w:kern w:val="0"/>
      <w:sz w:val="22"/>
      <w:szCs w:val="20"/>
      <w:lang w:val="en-GB"/>
    </w:rPr>
  </w:style>
  <w:style w:type="paragraph" w:styleId="af9">
    <w:name w:val="header"/>
    <w:basedOn w:val="a0"/>
    <w:link w:val="afa"/>
    <w:uiPriority w:val="99"/>
    <w:unhideWhenUsed/>
    <w:rsid w:val="009C6D77"/>
    <w:pPr>
      <w:tabs>
        <w:tab w:val="center" w:pos="4153"/>
        <w:tab w:val="right" w:pos="8306"/>
      </w:tabs>
      <w:spacing w:before="0" w:after="0" w:line="240" w:lineRule="auto"/>
    </w:pPr>
  </w:style>
  <w:style w:type="character" w:customStyle="1" w:styleId="afa">
    <w:name w:val="页眉 字符"/>
    <w:basedOn w:val="a1"/>
    <w:link w:val="af9"/>
    <w:uiPriority w:val="99"/>
    <w:rsid w:val="009C6D77"/>
    <w:rPr>
      <w:rFonts w:ascii="Calibri" w:eastAsia="宋体" w:hAnsi="Calibri" w:cs="MingLiU"/>
      <w:color w:val="000000"/>
      <w:kern w:val="0"/>
      <w:sz w:val="22"/>
      <w:szCs w:val="20"/>
      <w:lang w:val="en-GB"/>
    </w:rPr>
  </w:style>
  <w:style w:type="paragraph" w:styleId="afb">
    <w:name w:val="footer"/>
    <w:basedOn w:val="a0"/>
    <w:link w:val="afc"/>
    <w:uiPriority w:val="99"/>
    <w:unhideWhenUsed/>
    <w:rsid w:val="009C6D77"/>
    <w:pPr>
      <w:tabs>
        <w:tab w:val="center" w:pos="4153"/>
        <w:tab w:val="right" w:pos="8306"/>
      </w:tabs>
      <w:spacing w:before="0" w:after="0" w:line="240" w:lineRule="auto"/>
    </w:pPr>
  </w:style>
  <w:style w:type="character" w:customStyle="1" w:styleId="afc">
    <w:name w:val="页脚 字符"/>
    <w:basedOn w:val="a1"/>
    <w:link w:val="afb"/>
    <w:uiPriority w:val="99"/>
    <w:rsid w:val="009C6D77"/>
    <w:rPr>
      <w:rFonts w:ascii="Calibri" w:eastAsia="宋体" w:hAnsi="Calibri" w:cs="MingLiU"/>
      <w:color w:val="000000"/>
      <w:kern w:val="0"/>
      <w:sz w:val="22"/>
      <w:szCs w:val="20"/>
      <w:lang w:val="en-GB"/>
    </w:rPr>
  </w:style>
  <w:style w:type="paragraph" w:styleId="TOC">
    <w:name w:val="TOC Heading"/>
    <w:basedOn w:val="1"/>
    <w:next w:val="a0"/>
    <w:uiPriority w:val="39"/>
    <w:unhideWhenUsed/>
    <w:qFormat/>
    <w:rsid w:val="00B91A2B"/>
    <w:pPr>
      <w:keepLines/>
      <w:numPr>
        <w:numId w:val="0"/>
      </w:numPr>
      <w:suppressAutoHyphens w:val="0"/>
      <w:overflowPunct/>
      <w:spacing w:after="0" w:line="259" w:lineRule="auto"/>
      <w:jc w:val="left"/>
      <w:textAlignment w:val="auto"/>
      <w:outlineLvl w:val="9"/>
    </w:pPr>
    <w:rPr>
      <w:rFonts w:asciiTheme="majorHAnsi" w:eastAsiaTheme="majorEastAsia" w:hAnsiTheme="majorHAnsi" w:cstheme="majorBidi"/>
      <w:b w:val="0"/>
      <w:bCs w:val="0"/>
      <w:caps w:val="0"/>
      <w:color w:val="2F5496" w:themeColor="accent1" w:themeShade="BF"/>
      <w:kern w:val="0"/>
      <w:sz w:val="32"/>
      <w:lang w:val="en-GB" w:bidi="ar-SA"/>
    </w:rPr>
  </w:style>
  <w:style w:type="paragraph" w:styleId="TOC1">
    <w:name w:val="toc 1"/>
    <w:basedOn w:val="a0"/>
    <w:next w:val="a0"/>
    <w:autoRedefine/>
    <w:uiPriority w:val="39"/>
    <w:unhideWhenUsed/>
    <w:rsid w:val="00B91A2B"/>
    <w:pPr>
      <w:spacing w:after="100"/>
    </w:pPr>
  </w:style>
  <w:style w:type="paragraph" w:styleId="TOC3">
    <w:name w:val="toc 3"/>
    <w:basedOn w:val="a0"/>
    <w:next w:val="a0"/>
    <w:autoRedefine/>
    <w:uiPriority w:val="39"/>
    <w:unhideWhenUsed/>
    <w:rsid w:val="00B91A2B"/>
    <w:pPr>
      <w:spacing w:after="100"/>
      <w:ind w:left="440"/>
    </w:pPr>
  </w:style>
  <w:style w:type="character" w:styleId="afd">
    <w:name w:val="Hyperlink"/>
    <w:basedOn w:val="a1"/>
    <w:uiPriority w:val="99"/>
    <w:unhideWhenUsed/>
    <w:rsid w:val="00B91A2B"/>
    <w:rPr>
      <w:color w:val="0563C1" w:themeColor="hyperlink"/>
      <w:u w:val="single"/>
    </w:rPr>
  </w:style>
  <w:style w:type="character" w:styleId="afe">
    <w:name w:val="annotation reference"/>
    <w:basedOn w:val="a1"/>
    <w:uiPriority w:val="99"/>
    <w:semiHidden/>
    <w:unhideWhenUsed/>
    <w:rsid w:val="00B91A2B"/>
    <w:rPr>
      <w:sz w:val="16"/>
      <w:szCs w:val="16"/>
    </w:rPr>
  </w:style>
  <w:style w:type="paragraph" w:styleId="aff">
    <w:name w:val="annotation text"/>
    <w:basedOn w:val="a0"/>
    <w:link w:val="aff0"/>
    <w:uiPriority w:val="99"/>
    <w:semiHidden/>
    <w:unhideWhenUsed/>
    <w:rsid w:val="00B91A2B"/>
    <w:pPr>
      <w:spacing w:line="240" w:lineRule="auto"/>
    </w:pPr>
    <w:rPr>
      <w:sz w:val="20"/>
    </w:rPr>
  </w:style>
  <w:style w:type="character" w:customStyle="1" w:styleId="aff0">
    <w:name w:val="批注文字 字符"/>
    <w:basedOn w:val="a1"/>
    <w:link w:val="aff"/>
    <w:uiPriority w:val="99"/>
    <w:semiHidden/>
    <w:rsid w:val="00B91A2B"/>
    <w:rPr>
      <w:rFonts w:ascii="Calibri" w:eastAsia="宋体" w:hAnsi="Calibri" w:cs="MingLiU"/>
      <w:color w:val="000000"/>
      <w:kern w:val="0"/>
      <w:sz w:val="20"/>
      <w:szCs w:val="20"/>
      <w:lang w:val="en-GB"/>
    </w:rPr>
  </w:style>
  <w:style w:type="paragraph" w:styleId="aff1">
    <w:name w:val="annotation subject"/>
    <w:basedOn w:val="aff"/>
    <w:next w:val="aff"/>
    <w:link w:val="aff2"/>
    <w:uiPriority w:val="99"/>
    <w:semiHidden/>
    <w:unhideWhenUsed/>
    <w:rsid w:val="00B91A2B"/>
    <w:rPr>
      <w:b/>
      <w:bCs/>
    </w:rPr>
  </w:style>
  <w:style w:type="character" w:customStyle="1" w:styleId="aff2">
    <w:name w:val="批注主题 字符"/>
    <w:basedOn w:val="aff0"/>
    <w:link w:val="aff1"/>
    <w:uiPriority w:val="99"/>
    <w:semiHidden/>
    <w:rsid w:val="00B91A2B"/>
    <w:rPr>
      <w:rFonts w:ascii="Calibri" w:eastAsia="宋体" w:hAnsi="Calibri" w:cs="MingLiU"/>
      <w:b/>
      <w:bCs/>
      <w:color w:val="000000"/>
      <w:kern w:val="0"/>
      <w:sz w:val="20"/>
      <w:szCs w:val="20"/>
      <w:lang w:val="en-GB"/>
    </w:rPr>
  </w:style>
  <w:style w:type="paragraph" w:styleId="TOC2">
    <w:name w:val="toc 2"/>
    <w:basedOn w:val="a0"/>
    <w:next w:val="a0"/>
    <w:autoRedefine/>
    <w:uiPriority w:val="39"/>
    <w:unhideWhenUsed/>
    <w:rsid w:val="00B91A2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2.wmf"/><Relationship Id="rId21" Type="http://schemas.openxmlformats.org/officeDocument/2006/relationships/image" Target="media/image7.wmf"/><Relationship Id="rId42" Type="http://schemas.openxmlformats.org/officeDocument/2006/relationships/oleObject" Target="embeddings/oleObject18.bin"/><Relationship Id="rId63" Type="http://schemas.openxmlformats.org/officeDocument/2006/relationships/oleObject" Target="embeddings/oleObject30.bin"/><Relationship Id="rId84" Type="http://schemas.openxmlformats.org/officeDocument/2006/relationships/oleObject" Target="embeddings/oleObject41.bin"/><Relationship Id="rId138" Type="http://schemas.openxmlformats.org/officeDocument/2006/relationships/oleObject" Target="embeddings/oleObject69.bin"/><Relationship Id="rId159" Type="http://schemas.openxmlformats.org/officeDocument/2006/relationships/oleObject" Target="embeddings/oleObject80.bin"/><Relationship Id="rId170" Type="http://schemas.openxmlformats.org/officeDocument/2006/relationships/image" Target="media/image76.wmf"/><Relationship Id="rId191" Type="http://schemas.openxmlformats.org/officeDocument/2006/relationships/oleObject" Target="embeddings/oleObject103.bin"/><Relationship Id="rId205" Type="http://schemas.openxmlformats.org/officeDocument/2006/relationships/oleObject" Target="embeddings/oleObject115.bin"/><Relationship Id="rId226" Type="http://schemas.openxmlformats.org/officeDocument/2006/relationships/oleObject" Target="embeddings/oleObject136.bin"/><Relationship Id="rId107" Type="http://schemas.openxmlformats.org/officeDocument/2006/relationships/oleObject" Target="embeddings/oleObject53.bin"/><Relationship Id="rId11" Type="http://schemas.openxmlformats.org/officeDocument/2006/relationships/oleObject" Target="embeddings/oleObject1.bin"/><Relationship Id="rId32" Type="http://schemas.openxmlformats.org/officeDocument/2006/relationships/oleObject" Target="embeddings/oleObject13.bin"/><Relationship Id="rId53" Type="http://schemas.openxmlformats.org/officeDocument/2006/relationships/image" Target="media/image23.wmf"/><Relationship Id="rId74" Type="http://schemas.openxmlformats.org/officeDocument/2006/relationships/image" Target="media/image32.wmf"/><Relationship Id="rId128" Type="http://schemas.openxmlformats.org/officeDocument/2006/relationships/image" Target="media/image57.wmf"/><Relationship Id="rId149" Type="http://schemas.openxmlformats.org/officeDocument/2006/relationships/oleObject" Target="embeddings/oleObject75.bin"/><Relationship Id="rId5" Type="http://schemas.openxmlformats.org/officeDocument/2006/relationships/webSettings" Target="webSettings.xml"/><Relationship Id="rId95" Type="http://schemas.openxmlformats.org/officeDocument/2006/relationships/image" Target="media/image42.wmf"/><Relationship Id="rId160" Type="http://schemas.openxmlformats.org/officeDocument/2006/relationships/image" Target="media/image73.wmf"/><Relationship Id="rId181" Type="http://schemas.openxmlformats.org/officeDocument/2006/relationships/image" Target="media/image80.png"/><Relationship Id="rId216" Type="http://schemas.openxmlformats.org/officeDocument/2006/relationships/oleObject" Target="embeddings/oleObject126.bin"/><Relationship Id="rId22" Type="http://schemas.openxmlformats.org/officeDocument/2006/relationships/oleObject" Target="embeddings/oleObject8.bin"/><Relationship Id="rId27" Type="http://schemas.openxmlformats.org/officeDocument/2006/relationships/oleObject" Target="embeddings/oleObject11.bin"/><Relationship Id="rId43" Type="http://schemas.openxmlformats.org/officeDocument/2006/relationships/image" Target="media/image18.wmf"/><Relationship Id="rId48" Type="http://schemas.openxmlformats.org/officeDocument/2006/relationships/oleObject" Target="embeddings/oleObject21.bin"/><Relationship Id="rId64" Type="http://schemas.openxmlformats.org/officeDocument/2006/relationships/image" Target="media/image27.wmf"/><Relationship Id="rId69" Type="http://schemas.openxmlformats.org/officeDocument/2006/relationships/oleObject" Target="embeddings/oleObject33.bin"/><Relationship Id="rId113" Type="http://schemas.openxmlformats.org/officeDocument/2006/relationships/oleObject" Target="embeddings/oleObject56.bin"/><Relationship Id="rId118" Type="http://schemas.openxmlformats.org/officeDocument/2006/relationships/oleObject" Target="embeddings/oleObject59.bin"/><Relationship Id="rId134" Type="http://schemas.openxmlformats.org/officeDocument/2006/relationships/oleObject" Target="embeddings/oleObject67.bin"/><Relationship Id="rId139" Type="http://schemas.openxmlformats.org/officeDocument/2006/relationships/oleObject" Target="embeddings/oleObject70.bin"/><Relationship Id="rId80" Type="http://schemas.openxmlformats.org/officeDocument/2006/relationships/oleObject" Target="embeddings/oleObject39.bin"/><Relationship Id="rId85" Type="http://schemas.openxmlformats.org/officeDocument/2006/relationships/image" Target="media/image37.wmf"/><Relationship Id="rId150" Type="http://schemas.openxmlformats.org/officeDocument/2006/relationships/image" Target="media/image68.wmf"/><Relationship Id="rId155" Type="http://schemas.openxmlformats.org/officeDocument/2006/relationships/oleObject" Target="embeddings/oleObject78.bin"/><Relationship Id="rId171" Type="http://schemas.openxmlformats.org/officeDocument/2006/relationships/oleObject" Target="embeddings/oleObject88.bin"/><Relationship Id="rId176" Type="http://schemas.openxmlformats.org/officeDocument/2006/relationships/oleObject" Target="embeddings/oleObject92.bin"/><Relationship Id="rId192" Type="http://schemas.openxmlformats.org/officeDocument/2006/relationships/oleObject" Target="embeddings/oleObject104.bin"/><Relationship Id="rId197" Type="http://schemas.openxmlformats.org/officeDocument/2006/relationships/oleObject" Target="embeddings/oleObject109.bin"/><Relationship Id="rId206" Type="http://schemas.openxmlformats.org/officeDocument/2006/relationships/oleObject" Target="embeddings/oleObject116.bin"/><Relationship Id="rId227" Type="http://schemas.openxmlformats.org/officeDocument/2006/relationships/image" Target="media/image84.jpeg"/><Relationship Id="rId201" Type="http://schemas.openxmlformats.org/officeDocument/2006/relationships/image" Target="media/image83.jpeg"/><Relationship Id="rId222" Type="http://schemas.openxmlformats.org/officeDocument/2006/relationships/oleObject" Target="embeddings/oleObject132.bin"/><Relationship Id="rId12" Type="http://schemas.openxmlformats.org/officeDocument/2006/relationships/image" Target="media/image4.wmf"/><Relationship Id="rId17" Type="http://schemas.openxmlformats.org/officeDocument/2006/relationships/oleObject" Target="embeddings/oleObject5.bin"/><Relationship Id="rId33" Type="http://schemas.openxmlformats.org/officeDocument/2006/relationships/image" Target="media/image13.wmf"/><Relationship Id="rId38" Type="http://schemas.openxmlformats.org/officeDocument/2006/relationships/oleObject" Target="embeddings/oleObject16.bin"/><Relationship Id="rId59" Type="http://schemas.openxmlformats.org/officeDocument/2006/relationships/image" Target="media/image26.wmf"/><Relationship Id="rId103" Type="http://schemas.openxmlformats.org/officeDocument/2006/relationships/oleObject" Target="embeddings/oleObject51.bin"/><Relationship Id="rId108" Type="http://schemas.openxmlformats.org/officeDocument/2006/relationships/image" Target="media/image48.wmf"/><Relationship Id="rId124" Type="http://schemas.openxmlformats.org/officeDocument/2006/relationships/oleObject" Target="embeddings/oleObject62.bin"/><Relationship Id="rId129" Type="http://schemas.openxmlformats.org/officeDocument/2006/relationships/oleObject" Target="embeddings/oleObject65.bin"/><Relationship Id="rId54" Type="http://schemas.openxmlformats.org/officeDocument/2006/relationships/oleObject" Target="embeddings/oleObject24.bin"/><Relationship Id="rId70" Type="http://schemas.openxmlformats.org/officeDocument/2006/relationships/image" Target="media/image30.wmf"/><Relationship Id="rId75" Type="http://schemas.openxmlformats.org/officeDocument/2006/relationships/oleObject" Target="embeddings/oleObject36.bin"/><Relationship Id="rId91" Type="http://schemas.openxmlformats.org/officeDocument/2006/relationships/image" Target="media/image40.wmf"/><Relationship Id="rId96" Type="http://schemas.openxmlformats.org/officeDocument/2006/relationships/oleObject" Target="embeddings/oleObject47.bin"/><Relationship Id="rId140" Type="http://schemas.openxmlformats.org/officeDocument/2006/relationships/image" Target="media/image63.wmf"/><Relationship Id="rId145" Type="http://schemas.openxmlformats.org/officeDocument/2006/relationships/oleObject" Target="embeddings/oleObject73.bin"/><Relationship Id="rId161" Type="http://schemas.openxmlformats.org/officeDocument/2006/relationships/oleObject" Target="embeddings/oleObject81.bin"/><Relationship Id="rId166" Type="http://schemas.openxmlformats.org/officeDocument/2006/relationships/image" Target="media/image74.wmf"/><Relationship Id="rId182" Type="http://schemas.openxmlformats.org/officeDocument/2006/relationships/oleObject" Target="embeddings/oleObject95.bin"/><Relationship Id="rId187" Type="http://schemas.openxmlformats.org/officeDocument/2006/relationships/oleObject" Target="embeddings/oleObject100.bin"/><Relationship Id="rId217" Type="http://schemas.openxmlformats.org/officeDocument/2006/relationships/oleObject" Target="embeddings/oleObject127.bin"/><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oleObject" Target="embeddings/oleObject122.bin"/><Relationship Id="rId233" Type="http://schemas.openxmlformats.org/officeDocument/2006/relationships/fontTable" Target="fontTable.xml"/><Relationship Id="rId23" Type="http://schemas.openxmlformats.org/officeDocument/2006/relationships/image" Target="media/image8.wmf"/><Relationship Id="rId28" Type="http://schemas.openxmlformats.org/officeDocument/2006/relationships/image" Target="media/image10.png"/><Relationship Id="rId49" Type="http://schemas.openxmlformats.org/officeDocument/2006/relationships/image" Target="media/image21.wmf"/><Relationship Id="rId114" Type="http://schemas.openxmlformats.org/officeDocument/2006/relationships/image" Target="media/image51.wmf"/><Relationship Id="rId119" Type="http://schemas.openxmlformats.org/officeDocument/2006/relationships/image" Target="media/image53.wmf"/><Relationship Id="rId44" Type="http://schemas.openxmlformats.org/officeDocument/2006/relationships/oleObject" Target="embeddings/oleObject19.bin"/><Relationship Id="rId60" Type="http://schemas.openxmlformats.org/officeDocument/2006/relationships/oleObject" Target="embeddings/oleObject27.bin"/><Relationship Id="rId65" Type="http://schemas.openxmlformats.org/officeDocument/2006/relationships/oleObject" Target="embeddings/oleObject31.bin"/><Relationship Id="rId81" Type="http://schemas.openxmlformats.org/officeDocument/2006/relationships/image" Target="media/image35.wmf"/><Relationship Id="rId86" Type="http://schemas.openxmlformats.org/officeDocument/2006/relationships/oleObject" Target="embeddings/oleObject42.bin"/><Relationship Id="rId130" Type="http://schemas.openxmlformats.org/officeDocument/2006/relationships/image" Target="media/image58.wmf"/><Relationship Id="rId135" Type="http://schemas.openxmlformats.org/officeDocument/2006/relationships/image" Target="media/image61.wmf"/><Relationship Id="rId151" Type="http://schemas.openxmlformats.org/officeDocument/2006/relationships/oleObject" Target="embeddings/oleObject76.bin"/><Relationship Id="rId156" Type="http://schemas.openxmlformats.org/officeDocument/2006/relationships/image" Target="media/image71.wmf"/><Relationship Id="rId177" Type="http://schemas.openxmlformats.org/officeDocument/2006/relationships/image" Target="media/image78.wmf"/><Relationship Id="rId198" Type="http://schemas.openxmlformats.org/officeDocument/2006/relationships/oleObject" Target="embeddings/oleObject110.bin"/><Relationship Id="rId172" Type="http://schemas.openxmlformats.org/officeDocument/2006/relationships/oleObject" Target="embeddings/oleObject89.bin"/><Relationship Id="rId193" Type="http://schemas.openxmlformats.org/officeDocument/2006/relationships/oleObject" Target="embeddings/oleObject105.bin"/><Relationship Id="rId202" Type="http://schemas.openxmlformats.org/officeDocument/2006/relationships/oleObject" Target="embeddings/oleObject112.bin"/><Relationship Id="rId207" Type="http://schemas.openxmlformats.org/officeDocument/2006/relationships/oleObject" Target="embeddings/oleObject117.bin"/><Relationship Id="rId223" Type="http://schemas.openxmlformats.org/officeDocument/2006/relationships/oleObject" Target="embeddings/oleObject133.bin"/><Relationship Id="rId228" Type="http://schemas.openxmlformats.org/officeDocument/2006/relationships/oleObject" Target="embeddings/oleObject137.bin"/><Relationship Id="rId13" Type="http://schemas.openxmlformats.org/officeDocument/2006/relationships/oleObject" Target="embeddings/oleObject2.bin"/><Relationship Id="rId18" Type="http://schemas.openxmlformats.org/officeDocument/2006/relationships/oleObject" Target="embeddings/oleObject6.bin"/><Relationship Id="rId39" Type="http://schemas.openxmlformats.org/officeDocument/2006/relationships/image" Target="media/image16.wmf"/><Relationship Id="rId109" Type="http://schemas.openxmlformats.org/officeDocument/2006/relationships/oleObject" Target="embeddings/oleObject54.bin"/><Relationship Id="rId34" Type="http://schemas.openxmlformats.org/officeDocument/2006/relationships/oleObject" Target="embeddings/oleObject14.bin"/><Relationship Id="rId50" Type="http://schemas.openxmlformats.org/officeDocument/2006/relationships/oleObject" Target="embeddings/oleObject22.bin"/><Relationship Id="rId55" Type="http://schemas.openxmlformats.org/officeDocument/2006/relationships/image" Target="media/image24.wmf"/><Relationship Id="rId76" Type="http://schemas.openxmlformats.org/officeDocument/2006/relationships/image" Target="media/image33.wmf"/><Relationship Id="rId97" Type="http://schemas.openxmlformats.org/officeDocument/2006/relationships/image" Target="media/image43.wmf"/><Relationship Id="rId104" Type="http://schemas.openxmlformats.org/officeDocument/2006/relationships/image" Target="media/image46.wmf"/><Relationship Id="rId120" Type="http://schemas.openxmlformats.org/officeDocument/2006/relationships/oleObject" Target="embeddings/oleObject60.bin"/><Relationship Id="rId125" Type="http://schemas.openxmlformats.org/officeDocument/2006/relationships/oleObject" Target="embeddings/oleObject63.bin"/><Relationship Id="rId141" Type="http://schemas.openxmlformats.org/officeDocument/2006/relationships/oleObject" Target="embeddings/oleObject71.bin"/><Relationship Id="rId146" Type="http://schemas.openxmlformats.org/officeDocument/2006/relationships/image" Target="media/image66.wmf"/><Relationship Id="rId167" Type="http://schemas.openxmlformats.org/officeDocument/2006/relationships/oleObject" Target="embeddings/oleObject86.bin"/><Relationship Id="rId188" Type="http://schemas.openxmlformats.org/officeDocument/2006/relationships/oleObject" Target="embeddings/oleObject101.bin"/><Relationship Id="rId7" Type="http://schemas.openxmlformats.org/officeDocument/2006/relationships/endnotes" Target="endnotes.xml"/><Relationship Id="rId71" Type="http://schemas.openxmlformats.org/officeDocument/2006/relationships/oleObject" Target="embeddings/oleObject34.bin"/><Relationship Id="rId92" Type="http://schemas.openxmlformats.org/officeDocument/2006/relationships/oleObject" Target="embeddings/oleObject45.bin"/><Relationship Id="rId162" Type="http://schemas.openxmlformats.org/officeDocument/2006/relationships/oleObject" Target="embeddings/oleObject82.bin"/><Relationship Id="rId183" Type="http://schemas.openxmlformats.org/officeDocument/2006/relationships/oleObject" Target="embeddings/oleObject96.bin"/><Relationship Id="rId213" Type="http://schemas.openxmlformats.org/officeDocument/2006/relationships/oleObject" Target="embeddings/oleObject123.bin"/><Relationship Id="rId218" Type="http://schemas.openxmlformats.org/officeDocument/2006/relationships/oleObject" Target="embeddings/oleObject128.bin"/><Relationship Id="rId234"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11.wmf"/><Relationship Id="rId24" Type="http://schemas.openxmlformats.org/officeDocument/2006/relationships/oleObject" Target="embeddings/oleObject9.bin"/><Relationship Id="rId40" Type="http://schemas.openxmlformats.org/officeDocument/2006/relationships/oleObject" Target="embeddings/oleObject17.bin"/><Relationship Id="rId45" Type="http://schemas.openxmlformats.org/officeDocument/2006/relationships/image" Target="media/image19.wmf"/><Relationship Id="rId66" Type="http://schemas.openxmlformats.org/officeDocument/2006/relationships/image" Target="media/image28.wmf"/><Relationship Id="rId87" Type="http://schemas.openxmlformats.org/officeDocument/2006/relationships/image" Target="media/image38.wmf"/><Relationship Id="rId110" Type="http://schemas.openxmlformats.org/officeDocument/2006/relationships/image" Target="media/image49.wmf"/><Relationship Id="rId115" Type="http://schemas.openxmlformats.org/officeDocument/2006/relationships/oleObject" Target="embeddings/oleObject57.bin"/><Relationship Id="rId131" Type="http://schemas.openxmlformats.org/officeDocument/2006/relationships/oleObject" Target="embeddings/oleObject66.bin"/><Relationship Id="rId136" Type="http://schemas.openxmlformats.org/officeDocument/2006/relationships/oleObject" Target="embeddings/oleObject68.bin"/><Relationship Id="rId157" Type="http://schemas.openxmlformats.org/officeDocument/2006/relationships/oleObject" Target="embeddings/oleObject79.bin"/><Relationship Id="rId178" Type="http://schemas.openxmlformats.org/officeDocument/2006/relationships/oleObject" Target="embeddings/oleObject93.bin"/><Relationship Id="rId61" Type="http://schemas.openxmlformats.org/officeDocument/2006/relationships/oleObject" Target="embeddings/oleObject28.bin"/><Relationship Id="rId82" Type="http://schemas.openxmlformats.org/officeDocument/2006/relationships/oleObject" Target="embeddings/oleObject40.bin"/><Relationship Id="rId152" Type="http://schemas.openxmlformats.org/officeDocument/2006/relationships/image" Target="media/image69.wmf"/><Relationship Id="rId173" Type="http://schemas.openxmlformats.org/officeDocument/2006/relationships/oleObject" Target="embeddings/oleObject90.bin"/><Relationship Id="rId194" Type="http://schemas.openxmlformats.org/officeDocument/2006/relationships/oleObject" Target="embeddings/oleObject106.bin"/><Relationship Id="rId199" Type="http://schemas.openxmlformats.org/officeDocument/2006/relationships/oleObject" Target="embeddings/oleObject111.bin"/><Relationship Id="rId203" Type="http://schemas.openxmlformats.org/officeDocument/2006/relationships/oleObject" Target="embeddings/oleObject113.bin"/><Relationship Id="rId208" Type="http://schemas.openxmlformats.org/officeDocument/2006/relationships/oleObject" Target="embeddings/oleObject118.bin"/><Relationship Id="rId229" Type="http://schemas.openxmlformats.org/officeDocument/2006/relationships/oleObject" Target="embeddings/oleObject138.bin"/><Relationship Id="rId19" Type="http://schemas.openxmlformats.org/officeDocument/2006/relationships/image" Target="media/image6.wmf"/><Relationship Id="rId224" Type="http://schemas.openxmlformats.org/officeDocument/2006/relationships/oleObject" Target="embeddings/oleObject134.bin"/><Relationship Id="rId14" Type="http://schemas.openxmlformats.org/officeDocument/2006/relationships/image" Target="media/image5.wmf"/><Relationship Id="rId30" Type="http://schemas.openxmlformats.org/officeDocument/2006/relationships/oleObject" Target="embeddings/oleObject12.bin"/><Relationship Id="rId35" Type="http://schemas.openxmlformats.org/officeDocument/2006/relationships/image" Target="media/image14.wmf"/><Relationship Id="rId56" Type="http://schemas.openxmlformats.org/officeDocument/2006/relationships/oleObject" Target="embeddings/oleObject25.bin"/><Relationship Id="rId77" Type="http://schemas.openxmlformats.org/officeDocument/2006/relationships/oleObject" Target="embeddings/oleObject37.bin"/><Relationship Id="rId100" Type="http://schemas.openxmlformats.org/officeDocument/2006/relationships/image" Target="media/image44.wmf"/><Relationship Id="rId105" Type="http://schemas.openxmlformats.org/officeDocument/2006/relationships/oleObject" Target="embeddings/oleObject52.bin"/><Relationship Id="rId126" Type="http://schemas.openxmlformats.org/officeDocument/2006/relationships/image" Target="media/image56.wmf"/><Relationship Id="rId147" Type="http://schemas.openxmlformats.org/officeDocument/2006/relationships/oleObject" Target="embeddings/oleObject74.bin"/><Relationship Id="rId168" Type="http://schemas.openxmlformats.org/officeDocument/2006/relationships/image" Target="media/image75.wmf"/><Relationship Id="rId8" Type="http://schemas.openxmlformats.org/officeDocument/2006/relationships/image" Target="media/image1.jpeg"/><Relationship Id="rId51" Type="http://schemas.openxmlformats.org/officeDocument/2006/relationships/image" Target="media/image22.wmf"/><Relationship Id="rId72" Type="http://schemas.openxmlformats.org/officeDocument/2006/relationships/image" Target="media/image31.wmf"/><Relationship Id="rId93" Type="http://schemas.openxmlformats.org/officeDocument/2006/relationships/image" Target="media/image41.wmf"/><Relationship Id="rId98" Type="http://schemas.openxmlformats.org/officeDocument/2006/relationships/oleObject" Target="embeddings/oleObject48.bin"/><Relationship Id="rId121" Type="http://schemas.openxmlformats.org/officeDocument/2006/relationships/image" Target="media/image54.wmf"/><Relationship Id="rId142" Type="http://schemas.openxmlformats.org/officeDocument/2006/relationships/image" Target="media/image64.wmf"/><Relationship Id="rId163" Type="http://schemas.openxmlformats.org/officeDocument/2006/relationships/oleObject" Target="embeddings/oleObject83.bin"/><Relationship Id="rId184" Type="http://schemas.openxmlformats.org/officeDocument/2006/relationships/oleObject" Target="embeddings/oleObject97.bin"/><Relationship Id="rId189" Type="http://schemas.openxmlformats.org/officeDocument/2006/relationships/oleObject" Target="embeddings/oleObject102.bin"/><Relationship Id="rId219" Type="http://schemas.openxmlformats.org/officeDocument/2006/relationships/oleObject" Target="embeddings/oleObject129.bin"/><Relationship Id="rId3" Type="http://schemas.openxmlformats.org/officeDocument/2006/relationships/styles" Target="styles.xml"/><Relationship Id="rId214" Type="http://schemas.openxmlformats.org/officeDocument/2006/relationships/oleObject" Target="embeddings/oleObject124.bin"/><Relationship Id="rId230" Type="http://schemas.openxmlformats.org/officeDocument/2006/relationships/image" Target="media/image85.jpeg"/><Relationship Id="rId25" Type="http://schemas.openxmlformats.org/officeDocument/2006/relationships/image" Target="media/image9.wmf"/><Relationship Id="rId46" Type="http://schemas.openxmlformats.org/officeDocument/2006/relationships/oleObject" Target="embeddings/oleObject20.bin"/><Relationship Id="rId67" Type="http://schemas.openxmlformats.org/officeDocument/2006/relationships/oleObject" Target="embeddings/oleObject32.bin"/><Relationship Id="rId116" Type="http://schemas.openxmlformats.org/officeDocument/2006/relationships/oleObject" Target="embeddings/oleObject58.bin"/><Relationship Id="rId137" Type="http://schemas.openxmlformats.org/officeDocument/2006/relationships/image" Target="media/image62.wmf"/><Relationship Id="rId158" Type="http://schemas.openxmlformats.org/officeDocument/2006/relationships/image" Target="media/image72.wmf"/><Relationship Id="rId20" Type="http://schemas.openxmlformats.org/officeDocument/2006/relationships/oleObject" Target="embeddings/oleObject7.bin"/><Relationship Id="rId41" Type="http://schemas.openxmlformats.org/officeDocument/2006/relationships/image" Target="media/image17.wmf"/><Relationship Id="rId62" Type="http://schemas.openxmlformats.org/officeDocument/2006/relationships/oleObject" Target="embeddings/oleObject29.bin"/><Relationship Id="rId83" Type="http://schemas.openxmlformats.org/officeDocument/2006/relationships/image" Target="media/image36.wmf"/><Relationship Id="rId88" Type="http://schemas.openxmlformats.org/officeDocument/2006/relationships/oleObject" Target="embeddings/oleObject43.bin"/><Relationship Id="rId111" Type="http://schemas.openxmlformats.org/officeDocument/2006/relationships/oleObject" Target="embeddings/oleObject55.bin"/><Relationship Id="rId132" Type="http://schemas.openxmlformats.org/officeDocument/2006/relationships/image" Target="media/image59.jpeg"/><Relationship Id="rId153" Type="http://schemas.openxmlformats.org/officeDocument/2006/relationships/oleObject" Target="embeddings/oleObject77.bin"/><Relationship Id="rId174" Type="http://schemas.openxmlformats.org/officeDocument/2006/relationships/oleObject" Target="embeddings/oleObject91.bin"/><Relationship Id="rId179" Type="http://schemas.openxmlformats.org/officeDocument/2006/relationships/image" Target="media/image79.wmf"/><Relationship Id="rId195" Type="http://schemas.openxmlformats.org/officeDocument/2006/relationships/oleObject" Target="embeddings/oleObject107.bin"/><Relationship Id="rId209" Type="http://schemas.openxmlformats.org/officeDocument/2006/relationships/oleObject" Target="embeddings/oleObject119.bin"/><Relationship Id="rId190" Type="http://schemas.openxmlformats.org/officeDocument/2006/relationships/image" Target="media/image81.jpeg"/><Relationship Id="rId204" Type="http://schemas.openxmlformats.org/officeDocument/2006/relationships/oleObject" Target="embeddings/oleObject114.bin"/><Relationship Id="rId220" Type="http://schemas.openxmlformats.org/officeDocument/2006/relationships/oleObject" Target="embeddings/oleObject130.bin"/><Relationship Id="rId225" Type="http://schemas.openxmlformats.org/officeDocument/2006/relationships/oleObject" Target="embeddings/oleObject135.bin"/><Relationship Id="rId15" Type="http://schemas.openxmlformats.org/officeDocument/2006/relationships/oleObject" Target="embeddings/oleObject3.bin"/><Relationship Id="rId36" Type="http://schemas.openxmlformats.org/officeDocument/2006/relationships/oleObject" Target="embeddings/oleObject15.bin"/><Relationship Id="rId57" Type="http://schemas.openxmlformats.org/officeDocument/2006/relationships/image" Target="media/image25.wmf"/><Relationship Id="rId106" Type="http://schemas.openxmlformats.org/officeDocument/2006/relationships/image" Target="media/image47.wmf"/><Relationship Id="rId127" Type="http://schemas.openxmlformats.org/officeDocument/2006/relationships/oleObject" Target="embeddings/oleObject64.bin"/><Relationship Id="rId10" Type="http://schemas.openxmlformats.org/officeDocument/2006/relationships/image" Target="media/image3.wmf"/><Relationship Id="rId31" Type="http://schemas.openxmlformats.org/officeDocument/2006/relationships/image" Target="media/image12.wmf"/><Relationship Id="rId52" Type="http://schemas.openxmlformats.org/officeDocument/2006/relationships/oleObject" Target="embeddings/oleObject23.bin"/><Relationship Id="rId73" Type="http://schemas.openxmlformats.org/officeDocument/2006/relationships/oleObject" Target="embeddings/oleObject35.bin"/><Relationship Id="rId78" Type="http://schemas.openxmlformats.org/officeDocument/2006/relationships/oleObject" Target="embeddings/oleObject38.bin"/><Relationship Id="rId94" Type="http://schemas.openxmlformats.org/officeDocument/2006/relationships/oleObject" Target="embeddings/oleObject46.bin"/><Relationship Id="rId99" Type="http://schemas.openxmlformats.org/officeDocument/2006/relationships/oleObject" Target="embeddings/oleObject49.bin"/><Relationship Id="rId101" Type="http://schemas.openxmlformats.org/officeDocument/2006/relationships/oleObject" Target="embeddings/oleObject50.bin"/><Relationship Id="rId122" Type="http://schemas.openxmlformats.org/officeDocument/2006/relationships/oleObject" Target="embeddings/oleObject61.bin"/><Relationship Id="rId143" Type="http://schemas.openxmlformats.org/officeDocument/2006/relationships/oleObject" Target="embeddings/oleObject72.bin"/><Relationship Id="rId148" Type="http://schemas.openxmlformats.org/officeDocument/2006/relationships/image" Target="media/image67.wmf"/><Relationship Id="rId164" Type="http://schemas.openxmlformats.org/officeDocument/2006/relationships/oleObject" Target="embeddings/oleObject84.bin"/><Relationship Id="rId169" Type="http://schemas.openxmlformats.org/officeDocument/2006/relationships/oleObject" Target="embeddings/oleObject87.bin"/><Relationship Id="rId185" Type="http://schemas.openxmlformats.org/officeDocument/2006/relationships/oleObject" Target="embeddings/oleObject98.bin"/><Relationship Id="rId4" Type="http://schemas.openxmlformats.org/officeDocument/2006/relationships/settings" Target="settings.xml"/><Relationship Id="rId9" Type="http://schemas.openxmlformats.org/officeDocument/2006/relationships/image" Target="media/image2.jpeg"/><Relationship Id="rId180" Type="http://schemas.openxmlformats.org/officeDocument/2006/relationships/oleObject" Target="embeddings/oleObject94.bin"/><Relationship Id="rId210" Type="http://schemas.openxmlformats.org/officeDocument/2006/relationships/oleObject" Target="embeddings/oleObject120.bin"/><Relationship Id="rId215" Type="http://schemas.openxmlformats.org/officeDocument/2006/relationships/oleObject" Target="embeddings/oleObject125.bin"/><Relationship Id="rId26" Type="http://schemas.openxmlformats.org/officeDocument/2006/relationships/oleObject" Target="embeddings/oleObject10.bin"/><Relationship Id="rId231" Type="http://schemas.openxmlformats.org/officeDocument/2006/relationships/oleObject" Target="embeddings/oleObject139.bin"/><Relationship Id="rId47" Type="http://schemas.openxmlformats.org/officeDocument/2006/relationships/image" Target="media/image20.wmf"/><Relationship Id="rId68" Type="http://schemas.openxmlformats.org/officeDocument/2006/relationships/image" Target="media/image29.wmf"/><Relationship Id="rId89" Type="http://schemas.openxmlformats.org/officeDocument/2006/relationships/image" Target="media/image39.wmf"/><Relationship Id="rId112" Type="http://schemas.openxmlformats.org/officeDocument/2006/relationships/image" Target="media/image50.wmf"/><Relationship Id="rId133" Type="http://schemas.openxmlformats.org/officeDocument/2006/relationships/image" Target="media/image60.wmf"/><Relationship Id="rId154" Type="http://schemas.openxmlformats.org/officeDocument/2006/relationships/image" Target="media/image70.wmf"/><Relationship Id="rId175" Type="http://schemas.openxmlformats.org/officeDocument/2006/relationships/image" Target="media/image77.wmf"/><Relationship Id="rId196" Type="http://schemas.openxmlformats.org/officeDocument/2006/relationships/oleObject" Target="embeddings/oleObject108.bin"/><Relationship Id="rId200" Type="http://schemas.openxmlformats.org/officeDocument/2006/relationships/image" Target="media/image82.wmf"/><Relationship Id="rId16" Type="http://schemas.openxmlformats.org/officeDocument/2006/relationships/oleObject" Target="embeddings/oleObject4.bin"/><Relationship Id="rId221" Type="http://schemas.openxmlformats.org/officeDocument/2006/relationships/oleObject" Target="embeddings/oleObject131.bin"/><Relationship Id="rId37" Type="http://schemas.openxmlformats.org/officeDocument/2006/relationships/image" Target="media/image15.wmf"/><Relationship Id="rId58" Type="http://schemas.openxmlformats.org/officeDocument/2006/relationships/oleObject" Target="embeddings/oleObject26.bin"/><Relationship Id="rId79" Type="http://schemas.openxmlformats.org/officeDocument/2006/relationships/image" Target="media/image34.wmf"/><Relationship Id="rId102" Type="http://schemas.openxmlformats.org/officeDocument/2006/relationships/image" Target="media/image45.wmf"/><Relationship Id="rId123" Type="http://schemas.openxmlformats.org/officeDocument/2006/relationships/image" Target="media/image55.wmf"/><Relationship Id="rId144" Type="http://schemas.openxmlformats.org/officeDocument/2006/relationships/image" Target="media/image65.wmf"/><Relationship Id="rId90" Type="http://schemas.openxmlformats.org/officeDocument/2006/relationships/oleObject" Target="embeddings/oleObject44.bin"/><Relationship Id="rId165" Type="http://schemas.openxmlformats.org/officeDocument/2006/relationships/oleObject" Target="embeddings/oleObject85.bin"/><Relationship Id="rId186" Type="http://schemas.openxmlformats.org/officeDocument/2006/relationships/oleObject" Target="embeddings/oleObject99.bin"/><Relationship Id="rId211" Type="http://schemas.openxmlformats.org/officeDocument/2006/relationships/oleObject" Target="embeddings/oleObject121.bin"/><Relationship Id="rId232"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855A3-75C8-4A88-80AA-E90A11912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38</Pages>
  <Words>10727</Words>
  <Characters>61145</Characters>
  <Application>Microsoft Office Word</Application>
  <DocSecurity>0</DocSecurity>
  <Lines>509</Lines>
  <Paragraphs>143</Paragraphs>
  <ScaleCrop>false</ScaleCrop>
  <Company/>
  <LinksUpToDate>false</LinksUpToDate>
  <CharactersWithSpaces>71729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孙 浩艺</dc:creator>
  <cp:keywords/>
  <dc:description/>
  <cp:lastModifiedBy>孙 浩艺</cp:lastModifiedBy>
  <cp:revision>4</cp:revision>
  <dcterms:created xsi:type="dcterms:W3CDTF">2020-11-20T06:27:00Z</dcterms:created>
  <dcterms:modified xsi:type="dcterms:W3CDTF">2020-11-20T06:40:00Z</dcterms:modified>
</cp:coreProperties>
</file>