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561DC" w:rsidRDefault="00042132">
      <w:r>
        <w:rPr>
          <w:noProof/>
          <w:lang w:val="en-US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  <w:lang w:val="en-US"/>
        </w:rPr>
        <w:drawing>
          <wp:inline distT="0" distB="0" distL="0" distR="0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42132" w:rsidRDefault="00042132"/>
    <w:p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:rsidR="00907785" w:rsidRDefault="00907785" w:rsidP="00042132">
      <w:pPr>
        <w:jc w:val="center"/>
        <w:rPr>
          <w:sz w:val="28"/>
          <w:szCs w:val="28"/>
        </w:rPr>
      </w:pPr>
    </w:p>
    <w:p w:rsidR="009A69A7" w:rsidRDefault="009A69A7" w:rsidP="00042132">
      <w:pPr>
        <w:jc w:val="center"/>
        <w:rPr>
          <w:sz w:val="28"/>
          <w:szCs w:val="28"/>
        </w:rPr>
      </w:pPr>
    </w:p>
    <w:p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</w:t>
      </w:r>
      <w:proofErr w:type="spellStart"/>
      <w:r w:rsidR="00DE1267">
        <w:rPr>
          <w:sz w:val="28"/>
          <w:szCs w:val="28"/>
        </w:rPr>
        <w:t>Maqbool</w:t>
      </w:r>
      <w:proofErr w:type="spellEnd"/>
      <w:r w:rsidR="00DE1267">
        <w:rPr>
          <w:sz w:val="28"/>
          <w:szCs w:val="28"/>
        </w:rPr>
        <w:t xml:space="preserve"> Ahmed </w:t>
      </w:r>
      <w:proofErr w:type="spellStart"/>
      <w:r w:rsidR="00DE1267">
        <w:rPr>
          <w:sz w:val="28"/>
          <w:szCs w:val="28"/>
        </w:rPr>
        <w:t>Siddiqi</w:t>
      </w:r>
      <w:proofErr w:type="spellEnd"/>
      <w:r>
        <w:rPr>
          <w:sz w:val="28"/>
          <w:szCs w:val="28"/>
        </w:rPr>
        <w:t xml:space="preserve"> _</w:t>
      </w:r>
    </w:p>
    <w:p w:rsidR="009A69A7" w:rsidRDefault="009A69A7" w:rsidP="00042132">
      <w:pPr>
        <w:jc w:val="center"/>
        <w:rPr>
          <w:sz w:val="28"/>
          <w:szCs w:val="28"/>
        </w:rPr>
      </w:pPr>
    </w:p>
    <w:p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</w:t>
      </w:r>
      <w:r w:rsidR="00DE1267">
        <w:rPr>
          <w:sz w:val="28"/>
          <w:szCs w:val="28"/>
        </w:rPr>
        <w:t>MAQBOOL AHMED SIDDIQI</w:t>
      </w:r>
      <w:r>
        <w:rPr>
          <w:sz w:val="28"/>
          <w:szCs w:val="28"/>
        </w:rPr>
        <w:t xml:space="preserve"> _ _</w:t>
      </w:r>
    </w:p>
    <w:p w:rsidR="00A12E2A" w:rsidRDefault="00A12E2A" w:rsidP="00A12E2A">
      <w:pPr>
        <w:rPr>
          <w:sz w:val="28"/>
          <w:szCs w:val="28"/>
        </w:rPr>
      </w:pPr>
    </w:p>
    <w:p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A12E2A" w:rsidTr="00A12E2A">
        <w:tc>
          <w:tcPr>
            <w:tcW w:w="9016" w:type="dxa"/>
          </w:tcPr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Default="00DE126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MAQBOOL AHMED SIDDIQI (2314680)</w:t>
            </w:r>
          </w:p>
          <w:p w:rsidR="00DE1267" w:rsidRDefault="00DE126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AKSHAY PATNI (2308227)</w:t>
            </w:r>
          </w:p>
          <w:p w:rsidR="00DE1267" w:rsidRDefault="00DE126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FORAM SONI (2314596)</w:t>
            </w:r>
          </w:p>
          <w:p w:rsidR="00DE1267" w:rsidRDefault="00DE126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NASIF CHIRANDAYATH SAIDUMUHAMMED(2309872)</w:t>
            </w: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:rsidR="00A12E2A" w:rsidRDefault="00A12E2A" w:rsidP="00A12E2A">
      <w:pPr>
        <w:rPr>
          <w:sz w:val="28"/>
          <w:szCs w:val="28"/>
        </w:rPr>
      </w:pPr>
    </w:p>
    <w:p w:rsidR="00DE1267" w:rsidRDefault="00DE1267" w:rsidP="00A12E2A">
      <w:pPr>
        <w:rPr>
          <w:sz w:val="28"/>
          <w:szCs w:val="28"/>
        </w:rPr>
      </w:pPr>
    </w:p>
    <w:p w:rsidR="00DE1267" w:rsidRDefault="00DE1267" w:rsidP="00DE1267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&amp;contemporary issue in the box below: </w:t>
      </w:r>
    </w:p>
    <w:p w:rsidR="00DE1267" w:rsidRDefault="00DE1267" w:rsidP="00A12E2A">
      <w:pPr>
        <w:rPr>
          <w:sz w:val="28"/>
          <w:szCs w:val="28"/>
        </w:rPr>
      </w:pPr>
    </w:p>
    <w:tbl>
      <w:tblPr>
        <w:tblStyle w:val="TableGrid"/>
        <w:tblpPr w:leftFromText="180" w:rightFromText="180" w:vertAnchor="page" w:horzAnchor="page" w:tblpX="1828" w:tblpY="14446"/>
        <w:tblW w:w="0" w:type="auto"/>
        <w:tblLook w:val="04A0"/>
      </w:tblPr>
      <w:tblGrid>
        <w:gridCol w:w="9016"/>
      </w:tblGrid>
      <w:tr w:rsidR="00DE1267" w:rsidTr="00DE1267">
        <w:tc>
          <w:tcPr>
            <w:tcW w:w="9016" w:type="dxa"/>
          </w:tcPr>
          <w:p w:rsidR="00DE1267" w:rsidRDefault="00DE1267" w:rsidP="00DE1267">
            <w:pPr>
              <w:rPr>
                <w:sz w:val="28"/>
                <w:szCs w:val="28"/>
              </w:rPr>
            </w:pPr>
          </w:p>
          <w:p w:rsidR="00DE1267" w:rsidRDefault="00DE1267" w:rsidP="00DE1267">
            <w:pPr>
              <w:rPr>
                <w:b/>
                <w:bCs/>
                <w:sz w:val="28"/>
                <w:szCs w:val="28"/>
              </w:rPr>
            </w:pPr>
          </w:p>
          <w:p w:rsidR="00DE1267" w:rsidRDefault="00DE1267" w:rsidP="00DE1267">
            <w:pPr>
              <w:rPr>
                <w:b/>
                <w:bCs/>
                <w:sz w:val="28"/>
                <w:szCs w:val="28"/>
              </w:rPr>
            </w:pPr>
            <w:r w:rsidRPr="00DE1267">
              <w:rPr>
                <w:b/>
                <w:bCs/>
                <w:sz w:val="28"/>
                <w:szCs w:val="28"/>
              </w:rPr>
              <w:t xml:space="preserve">Selected Key Issue: </w:t>
            </w:r>
            <w:r>
              <w:rPr>
                <w:b/>
                <w:bCs/>
                <w:sz w:val="28"/>
                <w:szCs w:val="28"/>
              </w:rPr>
              <w:t xml:space="preserve"> 1. </w:t>
            </w:r>
            <w:r w:rsidRPr="00DE1267">
              <w:rPr>
                <w:b/>
                <w:bCs/>
                <w:sz w:val="28"/>
                <w:szCs w:val="28"/>
              </w:rPr>
              <w:t>The Gravity of Climate Change in Retail</w:t>
            </w:r>
          </w:p>
          <w:p w:rsidR="00DE1267" w:rsidRDefault="00DE1267" w:rsidP="00DE126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                                    2. </w:t>
            </w:r>
            <w:proofErr w:type="spellStart"/>
            <w:r w:rsidRPr="00DE1267">
              <w:rPr>
                <w:b/>
                <w:bCs/>
                <w:sz w:val="28"/>
                <w:szCs w:val="28"/>
              </w:rPr>
              <w:t>Walmart's</w:t>
            </w:r>
            <w:proofErr w:type="spellEnd"/>
            <w:r w:rsidRPr="00DE1267">
              <w:rPr>
                <w:b/>
                <w:bCs/>
                <w:sz w:val="28"/>
                <w:szCs w:val="28"/>
              </w:rPr>
              <w:t xml:space="preserve"> Stance on Sustainability</w:t>
            </w:r>
          </w:p>
          <w:p w:rsidR="00DE1267" w:rsidRDefault="00DE1267" w:rsidP="00DE1267">
            <w:pPr>
              <w:rPr>
                <w:b/>
                <w:bCs/>
                <w:sz w:val="28"/>
                <w:szCs w:val="28"/>
                <w:lang w:val="en-IN"/>
              </w:rPr>
            </w:pPr>
            <w:r>
              <w:rPr>
                <w:b/>
                <w:bCs/>
                <w:sz w:val="28"/>
                <w:szCs w:val="28"/>
              </w:rPr>
              <w:lastRenderedPageBreak/>
              <w:t xml:space="preserve">                                     3. </w:t>
            </w:r>
            <w:r w:rsidRPr="00DE1267">
              <w:rPr>
                <w:b/>
                <w:bCs/>
                <w:sz w:val="28"/>
                <w:szCs w:val="28"/>
                <w:lang w:val="en-IN"/>
              </w:rPr>
              <w:t>Embracing Social &amp; Governance Principles</w:t>
            </w:r>
          </w:p>
          <w:p w:rsidR="00DE1267" w:rsidRDefault="00DE1267" w:rsidP="00DE126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  <w:lang w:val="en-IN"/>
              </w:rPr>
              <w:t xml:space="preserve">                                     4. </w:t>
            </w:r>
            <w:r>
              <w:rPr>
                <w:b/>
                <w:bCs/>
                <w:sz w:val="28"/>
                <w:szCs w:val="28"/>
              </w:rPr>
              <w:t xml:space="preserve">Profiling </w:t>
            </w:r>
            <w:proofErr w:type="spellStart"/>
            <w:r>
              <w:rPr>
                <w:b/>
                <w:bCs/>
                <w:sz w:val="28"/>
                <w:szCs w:val="28"/>
              </w:rPr>
              <w:t>Walmart’s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r w:rsidRPr="00DE1267">
              <w:rPr>
                <w:b/>
                <w:bCs/>
                <w:sz w:val="28"/>
                <w:szCs w:val="28"/>
              </w:rPr>
              <w:t>Core Market</w:t>
            </w:r>
          </w:p>
          <w:p w:rsidR="00DE1267" w:rsidRDefault="00DE1267" w:rsidP="00DE126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                                    5. </w:t>
            </w:r>
            <w:r w:rsidRPr="00DE1267">
              <w:rPr>
                <w:b/>
                <w:bCs/>
                <w:sz w:val="28"/>
                <w:szCs w:val="28"/>
              </w:rPr>
              <w:t>Merging Sustainability with Target Market Needs</w:t>
            </w:r>
          </w:p>
          <w:p w:rsidR="00DE1267" w:rsidRDefault="00DE1267" w:rsidP="00DE126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                                    6. </w:t>
            </w:r>
            <w:r w:rsidRPr="00DE1267">
              <w:rPr>
                <w:b/>
                <w:bCs/>
                <w:sz w:val="28"/>
                <w:szCs w:val="28"/>
              </w:rPr>
              <w:t>Competitive Advantage &amp; Future Prospects</w:t>
            </w:r>
          </w:p>
          <w:p w:rsidR="00DE1267" w:rsidRDefault="00DE1267" w:rsidP="00DE126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                                    7. Analysis</w:t>
            </w:r>
          </w:p>
          <w:p w:rsidR="00DE1267" w:rsidRDefault="00DE1267" w:rsidP="00DE126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                                    8. </w:t>
            </w:r>
            <w:r w:rsidRPr="00DE1267">
              <w:rPr>
                <w:rFonts w:ascii="Calibri" w:eastAsia="+mj-ea" w:hAnsi="Calibri" w:cs="+mj-cs"/>
                <w:b/>
                <w:bCs/>
                <w:color w:val="000000"/>
                <w:kern w:val="24"/>
                <w:sz w:val="50"/>
                <w:szCs w:val="50"/>
                <w:lang w:val="en-IN"/>
              </w:rPr>
              <w:t xml:space="preserve"> </w:t>
            </w:r>
            <w:r w:rsidRPr="00DE1267">
              <w:rPr>
                <w:b/>
                <w:bCs/>
                <w:sz w:val="28"/>
                <w:szCs w:val="28"/>
                <w:lang w:val="en-IN"/>
              </w:rPr>
              <w:t>Critical Evaluation</w:t>
            </w:r>
          </w:p>
          <w:p w:rsidR="00DE1267" w:rsidRPr="00DE1267" w:rsidRDefault="00DE1267" w:rsidP="00DE1267">
            <w:pPr>
              <w:rPr>
                <w:b/>
                <w:bCs/>
                <w:sz w:val="28"/>
                <w:szCs w:val="28"/>
              </w:rPr>
            </w:pPr>
          </w:p>
          <w:p w:rsidR="00DE1267" w:rsidRDefault="00DE1267" w:rsidP="00DE1267">
            <w:pPr>
              <w:rPr>
                <w:sz w:val="28"/>
                <w:szCs w:val="28"/>
              </w:rPr>
            </w:pPr>
          </w:p>
          <w:p w:rsidR="00DE1267" w:rsidRDefault="00DE1267" w:rsidP="00DE1267">
            <w:pPr>
              <w:rPr>
                <w:sz w:val="28"/>
                <w:szCs w:val="28"/>
              </w:rPr>
            </w:pPr>
          </w:p>
        </w:tc>
      </w:tr>
    </w:tbl>
    <w:p w:rsidR="00A12E2A" w:rsidRPr="00042132" w:rsidRDefault="00A12E2A" w:rsidP="00A12E2A">
      <w:pPr>
        <w:rPr>
          <w:sz w:val="28"/>
          <w:szCs w:val="28"/>
        </w:rPr>
      </w:pPr>
    </w:p>
    <w:sectPr w:rsidR="00A12E2A" w:rsidRPr="00042132" w:rsidSect="001E3E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+mj-ea"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+mj-cs"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等线 Light"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等线"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67F319C"/>
    <w:multiLevelType w:val="hybridMultilevel"/>
    <w:tmpl w:val="C27477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42132"/>
    <w:rsid w:val="00042132"/>
    <w:rsid w:val="001E3E6E"/>
    <w:rsid w:val="00722E85"/>
    <w:rsid w:val="00907785"/>
    <w:rsid w:val="009A69A7"/>
    <w:rsid w:val="00A12E2A"/>
    <w:rsid w:val="00B561DC"/>
    <w:rsid w:val="00CA28DA"/>
    <w:rsid w:val="00DA63CE"/>
    <w:rsid w:val="00DE1267"/>
    <w:rsid w:val="00FB112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E3E6E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E126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126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DE1267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149</Words>
  <Characters>852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Maqbool Siddiqi</cp:lastModifiedBy>
  <cp:revision>3</cp:revision>
  <dcterms:created xsi:type="dcterms:W3CDTF">2023-11-21T23:16:00Z</dcterms:created>
  <dcterms:modified xsi:type="dcterms:W3CDTF">2023-11-27T17:29:00Z</dcterms:modified>
</cp:coreProperties>
</file>