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891DC95" wp14:paraId="76CDB586" wp14:textId="2D2A204E">
      <w:pPr>
        <w:jc w:val="both"/>
        <w:rPr>
          <w:b w:val="1"/>
          <w:bCs w:val="1"/>
          <w:sz w:val="44"/>
          <w:szCs w:val="44"/>
          <w:u w:val="single"/>
        </w:rPr>
      </w:pPr>
      <w:r w:rsidRPr="5891DC95" w:rsidR="0AB51BE6">
        <w:rPr>
          <w:b w:val="1"/>
          <w:bCs w:val="1"/>
          <w:sz w:val="44"/>
          <w:szCs w:val="44"/>
          <w:u w:val="single"/>
        </w:rPr>
        <w:t>Laura assessment 2 supporting paper</w:t>
      </w:r>
      <w:r w:rsidRPr="5891DC95" w:rsidR="0F1FA936">
        <w:rPr>
          <w:b w:val="1"/>
          <w:bCs w:val="1"/>
          <w:sz w:val="44"/>
          <w:szCs w:val="44"/>
          <w:u w:val="single"/>
        </w:rPr>
        <w:t>.</w:t>
      </w:r>
    </w:p>
    <w:p xmlns:wp14="http://schemas.microsoft.com/office/word/2010/wordml" w:rsidP="5891DC95" wp14:paraId="0CF96BDE" wp14:textId="0AAA7B2B">
      <w:pPr>
        <w:jc w:val="both"/>
      </w:pPr>
    </w:p>
    <w:p xmlns:wp14="http://schemas.microsoft.com/office/word/2010/wordml" w:rsidP="4FBE5DFC" wp14:paraId="1A7211C9" wp14:textId="292C707E">
      <w:pPr>
        <w:spacing w:before="0" w:beforeAutospacing="off" w:after="0" w:afterAutospacing="off"/>
        <w:ind w:left="720" w:right="0"/>
        <w:jc w:val="both"/>
      </w:pPr>
      <w:r w:rsidRPr="4FBE5DFC" w:rsidR="7EE69258">
        <w:rPr>
          <w:rFonts w:ascii="Arial" w:hAnsi="Arial" w:eastAsia="Arial" w:cs="Arial"/>
          <w:b w:val="1"/>
          <w:bCs w:val="1"/>
          <w:i w:val="0"/>
          <w:iCs w:val="0"/>
          <w:strike w:val="0"/>
          <w:dstrike w:val="0"/>
          <w:noProof w:val="0"/>
          <w:color w:val="000000" w:themeColor="text1" w:themeTint="FF" w:themeShade="FF"/>
          <w:sz w:val="24"/>
          <w:szCs w:val="24"/>
          <w:u w:val="none"/>
          <w:lang w:val="en-GB"/>
        </w:rPr>
        <w:t>The purpose of this assessment is to propose key areas of focus for the Labour Government on how to improve UK Drug Policy.</w:t>
      </w:r>
    </w:p>
    <w:p xmlns:wp14="http://schemas.microsoft.com/office/word/2010/wordml" w:rsidP="5891DC95" wp14:paraId="4A243D37" wp14:textId="6F9B1686">
      <w:pPr>
        <w:jc w:val="both"/>
      </w:pPr>
    </w:p>
    <w:p xmlns:wp14="http://schemas.microsoft.com/office/word/2010/wordml" w:rsidP="5891DC95" wp14:paraId="74541719" wp14:textId="6DE323B5">
      <w:pPr>
        <w:jc w:val="both"/>
      </w:pPr>
    </w:p>
    <w:p xmlns:wp14="http://schemas.microsoft.com/office/word/2010/wordml" w:rsidP="5891DC95" wp14:paraId="30F78DCE" wp14:textId="4F7930BE">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In 2020 a short film ‘</w:t>
      </w:r>
      <w:r w:rsidRPr="5891DC95" w:rsidR="7EE69258">
        <w:rPr>
          <w:rFonts w:ascii="Arial" w:hAnsi="Arial" w:eastAsia="Arial" w:cs="Arial"/>
          <w:b w:val="0"/>
          <w:bCs w:val="0"/>
          <w:i w:val="1"/>
          <w:iCs w:val="1"/>
          <w:strike w:val="0"/>
          <w:dstrike w:val="0"/>
          <w:noProof w:val="0"/>
          <w:color w:val="000000" w:themeColor="text1" w:themeTint="FF" w:themeShade="FF"/>
          <w:sz w:val="24"/>
          <w:szCs w:val="24"/>
          <w:u w:val="none"/>
          <w:lang w:val="en-GB"/>
        </w:rPr>
        <w:t>Putting UK Drug Policy into Focus’</w:t>
      </w:r>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created to </w:t>
      </w:r>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highlight shortcomings of UK drugs policy and to propose recommendations for change. You need to review this film (</w:t>
      </w:r>
      <w:hyperlink r:id="R9311d95c29ab42aa">
        <w:r w:rsidRPr="5891DC95" w:rsidR="7EE69258">
          <w:rPr>
            <w:rStyle w:val="Hyperlink"/>
            <w:rFonts w:ascii="Arial" w:hAnsi="Arial" w:eastAsia="Arial" w:cs="Arial"/>
            <w:b w:val="0"/>
            <w:bCs w:val="0"/>
            <w:i w:val="0"/>
            <w:iCs w:val="0"/>
            <w:strike w:val="0"/>
            <w:dstrike w:val="0"/>
            <w:noProof w:val="0"/>
            <w:color w:val="0000FF"/>
            <w:sz w:val="24"/>
            <w:szCs w:val="24"/>
            <w:u w:val="none"/>
            <w:lang w:val="en-GB"/>
          </w:rPr>
          <w:t>https://youtu.be/dj_5JkgxmRU?si=IxSV0kGhkRofCSdg</w:t>
        </w:r>
      </w:hyperlink>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5891DC95" w:rsidR="7EE692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some of the key challenges facing UK drug policy at that time and consider whether these challenges are still present today.</w:t>
      </w:r>
    </w:p>
    <w:p w:rsidR="5891DC95" w:rsidP="5891DC95" w:rsidRDefault="5891DC95" w14:paraId="6BE08F4B" w14:textId="567DCBE0">
      <w:pPr>
        <w:pStyle w:val="ListParagraph"/>
        <w:shd w:val="clear" w:color="auto" w:fill="FFFFFF" w:themeFill="background1"/>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DA74EF2" w:rsidP="5891DC95" w:rsidRDefault="4DA74EF2" w14:paraId="596793BF" w14:textId="20A0CA26">
      <w:pPr>
        <w:pStyle w:val="ListParagraph"/>
        <w:shd w:val="clear" w:color="auto" w:fill="FFFFFF" w:themeFill="background1"/>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4DA74EF2">
        <w:rPr>
          <w:rFonts w:ascii="Arial" w:hAnsi="Arial" w:eastAsia="Arial" w:cs="Arial"/>
          <w:b w:val="0"/>
          <w:bCs w:val="0"/>
          <w:i w:val="0"/>
          <w:iCs w:val="0"/>
          <w:strike w:val="0"/>
          <w:dstrike w:val="0"/>
          <w:noProof w:val="0"/>
          <w:color w:val="000000" w:themeColor="text1" w:themeTint="FF" w:themeShade="FF"/>
          <w:sz w:val="24"/>
          <w:szCs w:val="24"/>
          <w:u w:val="none"/>
          <w:lang w:val="en-GB"/>
        </w:rPr>
        <w:t>In 2020</w:t>
      </w:r>
      <w:r w:rsidRPr="5891DC95" w:rsidR="0CE052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short film ‘Putting U.K Drug Policy into focus</w:t>
      </w:r>
      <w:r w:rsidRPr="5891DC95" w:rsidR="2C741F9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shows there are issues in the </w:t>
      </w:r>
      <w:r w:rsidRPr="5891DC95" w:rsidR="2C741F90">
        <w:rPr>
          <w:rFonts w:ascii="Arial" w:hAnsi="Arial" w:eastAsia="Arial" w:cs="Arial"/>
          <w:b w:val="0"/>
          <w:bCs w:val="0"/>
          <w:i w:val="0"/>
          <w:iCs w:val="0"/>
          <w:strike w:val="0"/>
          <w:dstrike w:val="0"/>
          <w:noProof w:val="0"/>
          <w:color w:val="000000" w:themeColor="text1" w:themeTint="FF" w:themeShade="FF"/>
          <w:sz w:val="24"/>
          <w:szCs w:val="24"/>
          <w:u w:val="none"/>
          <w:lang w:val="en-GB"/>
        </w:rPr>
        <w:t>U.K’s</w:t>
      </w:r>
      <w:r w:rsidRPr="5891DC95" w:rsidR="2C741F9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4E1F10F0">
        <w:rPr>
          <w:rFonts w:ascii="Arial" w:hAnsi="Arial" w:eastAsia="Arial" w:cs="Arial"/>
          <w:b w:val="0"/>
          <w:bCs w:val="0"/>
          <w:i w:val="0"/>
          <w:iCs w:val="0"/>
          <w:strike w:val="0"/>
          <w:dstrike w:val="0"/>
          <w:noProof w:val="0"/>
          <w:color w:val="000000" w:themeColor="text1" w:themeTint="FF" w:themeShade="FF"/>
          <w:sz w:val="24"/>
          <w:szCs w:val="24"/>
          <w:u w:val="none"/>
          <w:lang w:val="en-GB"/>
        </w:rPr>
        <w:t>policies</w:t>
      </w:r>
      <w:r w:rsidRPr="5891DC95" w:rsidR="2C741F9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drugs</w:t>
      </w:r>
      <w:r w:rsidRPr="5891DC95" w:rsidR="2EBD1F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mainly the </w:t>
      </w:r>
      <w:r w:rsidRPr="5891DC95" w:rsidR="18BEF03C">
        <w:rPr>
          <w:rFonts w:ascii="Arial" w:hAnsi="Arial" w:eastAsia="Arial" w:cs="Arial"/>
          <w:b w:val="0"/>
          <w:bCs w:val="0"/>
          <w:i w:val="0"/>
          <w:iCs w:val="0"/>
          <w:strike w:val="0"/>
          <w:dstrike w:val="0"/>
          <w:noProof w:val="0"/>
          <w:color w:val="000000" w:themeColor="text1" w:themeTint="FF" w:themeShade="FF"/>
          <w:sz w:val="24"/>
          <w:szCs w:val="24"/>
          <w:u w:val="none"/>
          <w:lang w:val="en-GB"/>
        </w:rPr>
        <w:t>amount</w:t>
      </w:r>
      <w:r w:rsidRPr="5891DC95" w:rsidR="2EBD1F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children coming into the drugs market and even becoming the dealers </w:t>
      </w:r>
      <w:r w:rsidRPr="5891DC95" w:rsidR="061139FF">
        <w:rPr>
          <w:rFonts w:ascii="Arial" w:hAnsi="Arial" w:eastAsia="Arial" w:cs="Arial"/>
          <w:b w:val="0"/>
          <w:bCs w:val="0"/>
          <w:i w:val="0"/>
          <w:iCs w:val="0"/>
          <w:strike w:val="0"/>
          <w:dstrike w:val="0"/>
          <w:noProof w:val="0"/>
          <w:color w:val="000000" w:themeColor="text1" w:themeTint="FF" w:themeShade="FF"/>
          <w:sz w:val="24"/>
          <w:szCs w:val="24"/>
          <w:u w:val="none"/>
          <w:lang w:val="en-GB"/>
        </w:rPr>
        <w:t>themselves</w:t>
      </w:r>
      <w:r w:rsidRPr="5891DC95" w:rsidR="2EBD1F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within the </w:t>
      </w:r>
      <w:r w:rsidRPr="5891DC95" w:rsidR="085B56C9">
        <w:rPr>
          <w:rFonts w:ascii="Arial" w:hAnsi="Arial" w:eastAsia="Arial" w:cs="Arial"/>
          <w:b w:val="0"/>
          <w:bCs w:val="0"/>
          <w:i w:val="0"/>
          <w:iCs w:val="0"/>
          <w:strike w:val="0"/>
          <w:dstrike w:val="0"/>
          <w:noProof w:val="0"/>
          <w:color w:val="000000" w:themeColor="text1" w:themeTint="FF" w:themeShade="FF"/>
          <w:sz w:val="24"/>
          <w:szCs w:val="24"/>
          <w:u w:val="none"/>
          <w:lang w:val="en-GB"/>
        </w:rPr>
        <w:t>county lines</w:t>
      </w:r>
      <w:r w:rsidRPr="5891DC95" w:rsidR="22FD066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6F7E0CF6">
        <w:rPr>
          <w:rFonts w:ascii="Arial" w:hAnsi="Arial" w:eastAsia="Arial" w:cs="Arial"/>
          <w:b w:val="0"/>
          <w:bCs w:val="0"/>
          <w:i w:val="0"/>
          <w:iCs w:val="0"/>
          <w:strike w:val="0"/>
          <w:dstrike w:val="0"/>
          <w:noProof w:val="0"/>
          <w:color w:val="000000" w:themeColor="text1" w:themeTint="FF" w:themeShade="FF"/>
          <w:sz w:val="24"/>
          <w:szCs w:val="24"/>
          <w:u w:val="none"/>
          <w:lang w:val="en-GB"/>
        </w:rPr>
        <w:t>for example ‘</w:t>
      </w:r>
      <w:r w:rsidRPr="5891DC95" w:rsidR="476836C8">
        <w:rPr>
          <w:rFonts w:ascii="Arial" w:hAnsi="Arial" w:eastAsia="Arial" w:cs="Arial"/>
          <w:b w:val="0"/>
          <w:bCs w:val="0"/>
          <w:i w:val="0"/>
          <w:iCs w:val="0"/>
          <w:strike w:val="0"/>
          <w:dstrike w:val="0"/>
          <w:noProof w:val="0"/>
          <w:color w:val="000000" w:themeColor="text1" w:themeTint="FF" w:themeShade="FF"/>
          <w:sz w:val="24"/>
          <w:szCs w:val="24"/>
          <w:u w:val="none"/>
          <w:lang w:val="en-GB"/>
        </w:rPr>
        <w:t>Horsley</w:t>
      </w:r>
      <w:r w:rsidRPr="5891DC95" w:rsidR="6F7E0CF6">
        <w:rPr>
          <w:rFonts w:ascii="Arial" w:hAnsi="Arial" w:eastAsia="Arial" w:cs="Arial"/>
          <w:b w:val="0"/>
          <w:bCs w:val="0"/>
          <w:i w:val="0"/>
          <w:iCs w:val="0"/>
          <w:strike w:val="0"/>
          <w:dstrike w:val="0"/>
          <w:noProof w:val="0"/>
          <w:color w:val="000000" w:themeColor="text1" w:themeTint="FF" w:themeShade="FF"/>
          <w:sz w:val="24"/>
          <w:szCs w:val="24"/>
          <w:u w:val="none"/>
          <w:lang w:val="en-GB"/>
        </w:rPr>
        <w:t>’ said in the video</w:t>
      </w:r>
      <w:r w:rsidRPr="5891DC95" w:rsidR="29D61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are now at the point where front line</w:t>
      </w:r>
      <w:r w:rsidRPr="5891DC95" w:rsidR="3A8C69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drug dealers for heroin and crack </w:t>
      </w:r>
      <w:r w:rsidRPr="5891DC95" w:rsidR="6F722F64">
        <w:rPr>
          <w:rFonts w:ascii="Arial" w:hAnsi="Arial" w:eastAsia="Arial" w:cs="Arial"/>
          <w:b w:val="0"/>
          <w:bCs w:val="0"/>
          <w:i w:val="0"/>
          <w:iCs w:val="0"/>
          <w:strike w:val="0"/>
          <w:dstrike w:val="0"/>
          <w:noProof w:val="0"/>
          <w:color w:val="000000" w:themeColor="text1" w:themeTint="FF" w:themeShade="FF"/>
          <w:sz w:val="24"/>
          <w:szCs w:val="24"/>
          <w:u w:val="none"/>
          <w:lang w:val="en-GB"/>
        </w:rPr>
        <w:t>cocaine</w:t>
      </w:r>
      <w:r w:rsidRPr="5891DC95" w:rsidR="3A8C69F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U.K are children</w:t>
      </w:r>
      <w:r w:rsidRPr="5891DC95" w:rsidR="6A68681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was said in 2020 and in 2025 this is even more true </w:t>
      </w:r>
      <w:r w:rsidRPr="5891DC95" w:rsidR="116954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the county lines </w:t>
      </w:r>
      <w:r w:rsidRPr="5891DC95" w:rsidR="7DCF8C8E">
        <w:rPr>
          <w:rFonts w:ascii="Arial" w:hAnsi="Arial" w:eastAsia="Arial" w:cs="Arial"/>
          <w:b w:val="0"/>
          <w:bCs w:val="0"/>
          <w:i w:val="0"/>
          <w:iCs w:val="0"/>
          <w:strike w:val="0"/>
          <w:dstrike w:val="0"/>
          <w:noProof w:val="0"/>
          <w:color w:val="000000" w:themeColor="text1" w:themeTint="FF" w:themeShade="FF"/>
          <w:sz w:val="24"/>
          <w:szCs w:val="24"/>
          <w:u w:val="none"/>
          <w:lang w:val="en-GB"/>
        </w:rPr>
        <w:t>as the ‘</w:t>
      </w:r>
      <w:r w:rsidRPr="5891DC95" w:rsidR="7DCF8C8E">
        <w:rPr>
          <w:rFonts w:ascii="Arial" w:hAnsi="Arial" w:eastAsia="Arial" w:cs="Arial"/>
          <w:b w:val="0"/>
          <w:bCs w:val="0"/>
          <w:i w:val="0"/>
          <w:iCs w:val="0"/>
          <w:strike w:val="0"/>
          <w:dstrike w:val="0"/>
          <w:noProof w:val="0"/>
          <w:color w:val="000000" w:themeColor="text1" w:themeTint="FF" w:themeShade="FF"/>
          <w:sz w:val="24"/>
          <w:szCs w:val="24"/>
          <w:u w:val="none"/>
          <w:lang w:val="en-GB"/>
        </w:rPr>
        <w:t>GOV.Uk</w:t>
      </w:r>
      <w:r w:rsidRPr="5891DC95" w:rsidR="7DCF8C8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website’</w:t>
      </w:r>
      <w:r w:rsidRPr="5891DC95" w:rsidR="51A15A7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estimates 14,500</w:t>
      </w:r>
      <w:r w:rsidRPr="5891DC95" w:rsidR="0F3DDC5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were identified as at risk or involved in </w:t>
      </w:r>
      <w:r w:rsidRPr="5891DC95" w:rsidR="6DCA8F38">
        <w:rPr>
          <w:rFonts w:ascii="Arial" w:hAnsi="Arial" w:eastAsia="Arial" w:cs="Arial"/>
          <w:b w:val="0"/>
          <w:bCs w:val="0"/>
          <w:i w:val="0"/>
          <w:iCs w:val="0"/>
          <w:strike w:val="0"/>
          <w:dstrike w:val="0"/>
          <w:noProof w:val="0"/>
          <w:color w:val="000000" w:themeColor="text1" w:themeTint="FF" w:themeShade="FF"/>
          <w:sz w:val="24"/>
          <w:szCs w:val="24"/>
          <w:u w:val="none"/>
          <w:lang w:val="en-GB"/>
        </w:rPr>
        <w:t>exploitation</w:t>
      </w:r>
      <w:r w:rsidRPr="5891DC95" w:rsidR="0F3DDC5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2023/2024”</w:t>
      </w:r>
      <w:r w:rsidRPr="5891DC95" w:rsidR="13C05A2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but Stephenson also said in the video “we don’t want to </w:t>
      </w:r>
      <w:r w:rsidRPr="5891DC95" w:rsidR="022E99D0">
        <w:rPr>
          <w:rFonts w:ascii="Arial" w:hAnsi="Arial" w:eastAsia="Arial" w:cs="Arial"/>
          <w:b w:val="0"/>
          <w:bCs w:val="0"/>
          <w:i w:val="0"/>
          <w:iCs w:val="0"/>
          <w:strike w:val="0"/>
          <w:dstrike w:val="0"/>
          <w:noProof w:val="0"/>
          <w:color w:val="000000" w:themeColor="text1" w:themeTint="FF" w:themeShade="FF"/>
          <w:sz w:val="24"/>
          <w:szCs w:val="24"/>
          <w:u w:val="none"/>
          <w:lang w:val="en-GB"/>
        </w:rPr>
        <w:t>criminalise</w:t>
      </w:r>
      <w:r w:rsidRPr="5891DC95" w:rsidR="13C05A2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young people and ruin their life chances” , </w:t>
      </w:r>
      <w:r w:rsidRPr="5891DC95" w:rsidR="0116E49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although the policy in the U.K wants to </w:t>
      </w:r>
      <w:r w:rsidRPr="5891DC95" w:rsidR="34B44EA3">
        <w:rPr>
          <w:rFonts w:ascii="Arial" w:hAnsi="Arial" w:eastAsia="Arial" w:cs="Arial"/>
          <w:b w:val="0"/>
          <w:bCs w:val="0"/>
          <w:i w:val="0"/>
          <w:iCs w:val="0"/>
          <w:strike w:val="0"/>
          <w:dstrike w:val="0"/>
          <w:noProof w:val="0"/>
          <w:color w:val="000000" w:themeColor="text1" w:themeTint="FF" w:themeShade="FF"/>
          <w:sz w:val="24"/>
          <w:szCs w:val="24"/>
          <w:u w:val="none"/>
          <w:lang w:val="en-GB"/>
        </w:rPr>
        <w:t>tackle</w:t>
      </w:r>
      <w:r w:rsidRPr="5891DC95" w:rsidR="0116E49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issue they </w:t>
      </w:r>
      <w:r w:rsidRPr="5891DC95" w:rsidR="60E99B0B">
        <w:rPr>
          <w:rFonts w:ascii="Arial" w:hAnsi="Arial" w:eastAsia="Arial" w:cs="Arial"/>
          <w:b w:val="0"/>
          <w:bCs w:val="0"/>
          <w:i w:val="0"/>
          <w:iCs w:val="0"/>
          <w:strike w:val="0"/>
          <w:dstrike w:val="0"/>
          <w:noProof w:val="0"/>
          <w:color w:val="000000" w:themeColor="text1" w:themeTint="FF" w:themeShade="FF"/>
          <w:sz w:val="24"/>
          <w:szCs w:val="24"/>
          <w:u w:val="none"/>
          <w:lang w:val="en-GB"/>
        </w:rPr>
        <w:t>don't want</w:t>
      </w:r>
      <w:r w:rsidRPr="5891DC95" w:rsidR="0116E49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ruin the </w:t>
      </w:r>
      <w:r w:rsidRPr="5891DC95" w:rsidR="33712E2B">
        <w:rPr>
          <w:rFonts w:ascii="Arial" w:hAnsi="Arial" w:eastAsia="Arial" w:cs="Arial"/>
          <w:b w:val="0"/>
          <w:bCs w:val="0"/>
          <w:i w:val="0"/>
          <w:iCs w:val="0"/>
          <w:strike w:val="0"/>
          <w:dstrike w:val="0"/>
          <w:noProof w:val="0"/>
          <w:color w:val="000000" w:themeColor="text1" w:themeTint="FF" w:themeShade="FF"/>
          <w:sz w:val="24"/>
          <w:szCs w:val="24"/>
          <w:u w:val="none"/>
          <w:lang w:val="en-GB"/>
        </w:rPr>
        <w:t>child's</w:t>
      </w:r>
      <w:r w:rsidRPr="5891DC95" w:rsidR="686FDF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future according to </w:t>
      </w:r>
      <w:r w:rsidRPr="5891DC95" w:rsidR="686FDF7C">
        <w:rPr>
          <w:rFonts w:ascii="Arial" w:hAnsi="Arial" w:eastAsia="Arial" w:cs="Arial"/>
          <w:b w:val="0"/>
          <w:bCs w:val="0"/>
          <w:i w:val="0"/>
          <w:iCs w:val="0"/>
          <w:strike w:val="0"/>
          <w:dstrike w:val="0"/>
          <w:noProof w:val="0"/>
          <w:color w:val="000000" w:themeColor="text1" w:themeTint="FF" w:themeShade="FF"/>
          <w:sz w:val="24"/>
          <w:szCs w:val="24"/>
          <w:u w:val="none"/>
          <w:lang w:val="en-GB"/>
        </w:rPr>
        <w:t>stephenson</w:t>
      </w:r>
      <w:r w:rsidRPr="5891DC95" w:rsidR="686FDF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0F3DDC52">
        <w:rPr>
          <w:rFonts w:ascii="Arial" w:hAnsi="Arial" w:eastAsia="Arial" w:cs="Arial"/>
          <w:b w:val="0"/>
          <w:bCs w:val="0"/>
          <w:i w:val="0"/>
          <w:iCs w:val="0"/>
          <w:strike w:val="0"/>
          <w:dstrike w:val="0"/>
          <w:noProof w:val="0"/>
          <w:color w:val="000000" w:themeColor="text1" w:themeTint="FF" w:themeShade="FF"/>
          <w:sz w:val="24"/>
          <w:szCs w:val="24"/>
          <w:u w:val="none"/>
          <w:lang w:val="en-GB"/>
        </w:rPr>
        <w:t>this shows that although thi</w:t>
      </w:r>
      <w:r w:rsidRPr="5891DC95" w:rsidR="38C4D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 was </w:t>
      </w:r>
      <w:r w:rsidRPr="5891DC95" w:rsidR="4F4B95E4">
        <w:rPr>
          <w:rFonts w:ascii="Arial" w:hAnsi="Arial" w:eastAsia="Arial" w:cs="Arial"/>
          <w:b w:val="0"/>
          <w:bCs w:val="0"/>
          <w:i w:val="0"/>
          <w:iCs w:val="0"/>
          <w:strike w:val="0"/>
          <w:dstrike w:val="0"/>
          <w:noProof w:val="0"/>
          <w:color w:val="000000" w:themeColor="text1" w:themeTint="FF" w:themeShade="FF"/>
          <w:sz w:val="24"/>
          <w:szCs w:val="24"/>
          <w:u w:val="none"/>
          <w:lang w:val="en-GB"/>
        </w:rPr>
        <w:t>one of the</w:t>
      </w:r>
      <w:r w:rsidRPr="5891DC95" w:rsidR="38C4D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key point</w:t>
      </w:r>
      <w:r w:rsidRPr="5891DC95" w:rsidR="54F6247A">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5891DC95" w:rsidR="38C4D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U</w:t>
      </w:r>
      <w:r w:rsidRPr="5891DC95" w:rsidR="17F2B42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5891DC95" w:rsidR="38C4D2D4">
        <w:rPr>
          <w:rFonts w:ascii="Arial" w:hAnsi="Arial" w:eastAsia="Arial" w:cs="Arial"/>
          <w:b w:val="0"/>
          <w:bCs w:val="0"/>
          <w:i w:val="0"/>
          <w:iCs w:val="0"/>
          <w:strike w:val="0"/>
          <w:dstrike w:val="0"/>
          <w:noProof w:val="0"/>
          <w:color w:val="000000" w:themeColor="text1" w:themeTint="FF" w:themeShade="FF"/>
          <w:sz w:val="24"/>
          <w:szCs w:val="24"/>
          <w:u w:val="none"/>
          <w:lang w:val="en-GB"/>
        </w:rPr>
        <w:t>K’s drug policy wanted to tackle</w:t>
      </w:r>
      <w:r w:rsidRPr="5891DC95" w:rsidR="524A8B97">
        <w:rPr>
          <w:rFonts w:ascii="Arial" w:hAnsi="Arial" w:eastAsia="Arial" w:cs="Arial"/>
          <w:b w:val="0"/>
          <w:bCs w:val="0"/>
          <w:i w:val="0"/>
          <w:iCs w:val="0"/>
          <w:strike w:val="0"/>
          <w:dstrike w:val="0"/>
          <w:noProof w:val="0"/>
          <w:color w:val="000000" w:themeColor="text1" w:themeTint="FF" w:themeShade="FF"/>
          <w:sz w:val="24"/>
          <w:szCs w:val="24"/>
          <w:u w:val="none"/>
          <w:lang w:val="en-GB"/>
        </w:rPr>
        <w:t>, it</w:t>
      </w:r>
      <w:r w:rsidRPr="5891DC95" w:rsidR="78C6AFF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78C6AFF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 </w:t>
      </w:r>
      <w:r w:rsidRPr="5891DC95" w:rsidR="38C4D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still </w:t>
      </w:r>
      <w:r w:rsidRPr="5891DC95" w:rsidR="172CA5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difficult to </w:t>
      </w:r>
      <w:r w:rsidRPr="5891DC95" w:rsidR="20AEAE3F">
        <w:rPr>
          <w:rFonts w:ascii="Arial" w:hAnsi="Arial" w:eastAsia="Arial" w:cs="Arial"/>
          <w:b w:val="0"/>
          <w:bCs w:val="0"/>
          <w:i w:val="0"/>
          <w:iCs w:val="0"/>
          <w:strike w:val="0"/>
          <w:dstrike w:val="0"/>
          <w:noProof w:val="0"/>
          <w:color w:val="000000" w:themeColor="text1" w:themeTint="FF" w:themeShade="FF"/>
          <w:sz w:val="24"/>
          <w:szCs w:val="24"/>
          <w:u w:val="none"/>
          <w:lang w:val="en-GB"/>
        </w:rPr>
        <w:t>tackle</w:t>
      </w:r>
      <w:r w:rsidRPr="5891DC95" w:rsidR="172CA5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becaus</w:t>
      </w:r>
      <w:r w:rsidRPr="5891DC95" w:rsidR="346871E2">
        <w:rPr>
          <w:rFonts w:ascii="Arial" w:hAnsi="Arial" w:eastAsia="Arial" w:cs="Arial"/>
          <w:b w:val="0"/>
          <w:bCs w:val="0"/>
          <w:i w:val="0"/>
          <w:iCs w:val="0"/>
          <w:strike w:val="0"/>
          <w:dstrike w:val="0"/>
          <w:noProof w:val="0"/>
          <w:color w:val="000000" w:themeColor="text1" w:themeTint="FF" w:themeShade="FF"/>
          <w:sz w:val="24"/>
          <w:szCs w:val="24"/>
          <w:u w:val="none"/>
          <w:lang w:val="en-GB"/>
        </w:rPr>
        <w:t>e the children would be sent to prison if caught drug dealing</w:t>
      </w:r>
      <w:r w:rsidRPr="5891DC95" w:rsidR="116954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2783AF2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with the prisons themself </w:t>
      </w:r>
      <w:r w:rsidRPr="5891DC95" w:rsidR="2783AF25">
        <w:rPr>
          <w:rFonts w:ascii="Arial" w:hAnsi="Arial" w:eastAsia="Arial" w:cs="Arial"/>
          <w:b w:val="0"/>
          <w:bCs w:val="0"/>
          <w:i w:val="0"/>
          <w:iCs w:val="0"/>
          <w:strike w:val="0"/>
          <w:dstrike w:val="0"/>
          <w:noProof w:val="0"/>
          <w:color w:val="000000" w:themeColor="text1" w:themeTint="FF" w:themeShade="FF"/>
          <w:sz w:val="24"/>
          <w:szCs w:val="24"/>
          <w:u w:val="none"/>
          <w:lang w:val="en-GB"/>
        </w:rPr>
        <w:t>their</w:t>
      </w:r>
      <w:r w:rsidRPr="5891DC95" w:rsidR="2783AF2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a drugs epidemic, </w:t>
      </w:r>
      <w:r w:rsidRPr="5891DC95" w:rsidR="20D89F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it is argued to be easier to get drugs in prisons than on the streets, </w:t>
      </w:r>
      <w:r w:rsidRPr="5891DC95" w:rsidR="4334973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w:t>
      </w:r>
      <w:r w:rsidRPr="5891DC95" w:rsidR="01E7D4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video </w:t>
      </w:r>
      <w:r w:rsidRPr="5891DC95" w:rsidR="4B2DE5BB">
        <w:rPr>
          <w:rFonts w:ascii="Arial" w:hAnsi="Arial" w:eastAsia="Arial" w:cs="Arial"/>
          <w:b w:val="0"/>
          <w:bCs w:val="0"/>
          <w:i w:val="0"/>
          <w:iCs w:val="0"/>
          <w:strike w:val="0"/>
          <w:dstrike w:val="0"/>
          <w:noProof w:val="0"/>
          <w:color w:val="000000" w:themeColor="text1" w:themeTint="FF" w:themeShade="FF"/>
          <w:sz w:val="24"/>
          <w:szCs w:val="24"/>
          <w:u w:val="none"/>
          <w:lang w:val="en-GB"/>
        </w:rPr>
        <w:t>highlighted what they promised to change/</w:t>
      </w:r>
      <w:r w:rsidRPr="5891DC95" w:rsidR="12A2FBE9">
        <w:rPr>
          <w:rFonts w:ascii="Arial" w:hAnsi="Arial" w:eastAsia="Arial" w:cs="Arial"/>
          <w:b w:val="0"/>
          <w:bCs w:val="0"/>
          <w:i w:val="0"/>
          <w:iCs w:val="0"/>
          <w:strike w:val="0"/>
          <w:dstrike w:val="0"/>
          <w:noProof w:val="0"/>
          <w:color w:val="000000" w:themeColor="text1" w:themeTint="FF" w:themeShade="FF"/>
          <w:sz w:val="24"/>
          <w:szCs w:val="24"/>
          <w:u w:val="none"/>
          <w:lang w:val="en-GB"/>
        </w:rPr>
        <w:t>implement</w:t>
      </w:r>
      <w:r w:rsidRPr="5891DC95" w:rsidR="4B2DE5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police and other areas yet some still have</w:t>
      </w:r>
      <w:r w:rsidRPr="5891DC95" w:rsidR="0C1138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been addressed like drugs in prisons</w:t>
      </w:r>
      <w:r w:rsidRPr="5891DC95" w:rsidR="272931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373988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w:t>
      </w:r>
      <w:r w:rsidRPr="5891DC95" w:rsidR="7CE8B0B6">
        <w:rPr>
          <w:rFonts w:ascii="Arial" w:hAnsi="Arial" w:eastAsia="Arial" w:cs="Arial"/>
          <w:b w:val="0"/>
          <w:bCs w:val="0"/>
          <w:i w:val="0"/>
          <w:iCs w:val="0"/>
          <w:strike w:val="0"/>
          <w:dstrike w:val="0"/>
          <w:noProof w:val="0"/>
          <w:color w:val="000000" w:themeColor="text1" w:themeTint="FF" w:themeShade="FF"/>
          <w:sz w:val="24"/>
          <w:szCs w:val="24"/>
          <w:u w:val="none"/>
          <w:lang w:val="en-GB"/>
        </w:rPr>
        <w:t>Stephenson</w:t>
      </w:r>
      <w:r w:rsidRPr="5891DC95" w:rsidR="373988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said “throwing people into </w:t>
      </w:r>
      <w:r w:rsidRPr="5891DC95" w:rsidR="46FCABCC">
        <w:rPr>
          <w:rFonts w:ascii="Arial" w:hAnsi="Arial" w:eastAsia="Arial" w:cs="Arial"/>
          <w:b w:val="0"/>
          <w:bCs w:val="0"/>
          <w:i w:val="0"/>
          <w:iCs w:val="0"/>
          <w:strike w:val="0"/>
          <w:dstrike w:val="0"/>
          <w:noProof w:val="0"/>
          <w:color w:val="000000" w:themeColor="text1" w:themeTint="FF" w:themeShade="FF"/>
          <w:sz w:val="24"/>
          <w:szCs w:val="24"/>
          <w:u w:val="none"/>
          <w:lang w:val="en-GB"/>
        </w:rPr>
        <w:t>prison</w:t>
      </w:r>
      <w:r w:rsidRPr="5891DC95" w:rsidR="373988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not </w:t>
      </w:r>
      <w:r w:rsidRPr="5891DC95" w:rsidR="23C86124">
        <w:rPr>
          <w:rFonts w:ascii="Arial" w:hAnsi="Arial" w:eastAsia="Arial" w:cs="Arial"/>
          <w:b w:val="0"/>
          <w:bCs w:val="0"/>
          <w:i w:val="0"/>
          <w:iCs w:val="0"/>
          <w:strike w:val="0"/>
          <w:dstrike w:val="0"/>
          <w:noProof w:val="0"/>
          <w:color w:val="000000" w:themeColor="text1" w:themeTint="FF" w:themeShade="FF"/>
          <w:sz w:val="24"/>
          <w:szCs w:val="24"/>
          <w:u w:val="none"/>
          <w:lang w:val="en-GB"/>
        </w:rPr>
        <w:t>necessarily</w:t>
      </w:r>
      <w:r w:rsidRPr="5891DC95" w:rsidR="373988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best way of solving the problem </w:t>
      </w:r>
      <w:r w:rsidRPr="5891DC95" w:rsidR="269831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particularly with high use of drugs in prison </w:t>
      </w:r>
      <w:r w:rsidRPr="5891DC95" w:rsidR="4FAF4DBC">
        <w:rPr>
          <w:rFonts w:ascii="Arial" w:hAnsi="Arial" w:eastAsia="Arial" w:cs="Arial"/>
          <w:b w:val="0"/>
          <w:bCs w:val="0"/>
          <w:i w:val="0"/>
          <w:iCs w:val="0"/>
          <w:strike w:val="0"/>
          <w:dstrike w:val="0"/>
          <w:noProof w:val="0"/>
          <w:color w:val="000000" w:themeColor="text1" w:themeTint="FF" w:themeShade="FF"/>
          <w:sz w:val="24"/>
          <w:szCs w:val="24"/>
          <w:u w:val="none"/>
          <w:lang w:val="en-GB"/>
        </w:rPr>
        <w:t>as well</w:t>
      </w:r>
      <w:r w:rsidRPr="5891DC95" w:rsidR="269831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DA74EF2" w:rsidP="5891DC95" w:rsidRDefault="4DA74EF2" w14:paraId="09B63A37" w14:textId="6B1F3384">
      <w:pPr>
        <w:pStyle w:val="ListParagraph"/>
        <w:shd w:val="clear" w:color="auto" w:fill="FFFFFF" w:themeFill="background1"/>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671E42B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the video ‘Horsley’ </w:t>
      </w:r>
      <w:r w:rsidRPr="5891DC95" w:rsidR="2A043A0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states that “lots of our policies are based of ideology not evidence” , this is a bold </w:t>
      </w:r>
      <w:r w:rsidRPr="5891DC95" w:rsidR="3E80C36F">
        <w:rPr>
          <w:rFonts w:ascii="Arial" w:hAnsi="Arial" w:eastAsia="Arial" w:cs="Arial"/>
          <w:b w:val="0"/>
          <w:bCs w:val="0"/>
          <w:i w:val="0"/>
          <w:iCs w:val="0"/>
          <w:strike w:val="0"/>
          <w:dstrike w:val="0"/>
          <w:noProof w:val="0"/>
          <w:color w:val="000000" w:themeColor="text1" w:themeTint="FF" w:themeShade="FF"/>
          <w:sz w:val="24"/>
          <w:szCs w:val="24"/>
          <w:u w:val="none"/>
          <w:lang w:val="en-GB"/>
        </w:rPr>
        <w:t>statement</w:t>
      </w:r>
      <w:r w:rsidRPr="5891DC95" w:rsidR="2A043A0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make in 2020 yet in 2025 this is sti</w:t>
      </w:r>
      <w:r w:rsidRPr="5891DC95" w:rsidR="4DB47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ll the case </w:t>
      </w:r>
      <w:r w:rsidRPr="5891DC95" w:rsidR="558FC2EE">
        <w:rPr>
          <w:rFonts w:ascii="Arial" w:hAnsi="Arial" w:eastAsia="Arial" w:cs="Arial"/>
          <w:b w:val="0"/>
          <w:bCs w:val="0"/>
          <w:i w:val="0"/>
          <w:iCs w:val="0"/>
          <w:strike w:val="0"/>
          <w:dstrike w:val="0"/>
          <w:noProof w:val="0"/>
          <w:color w:val="000000" w:themeColor="text1" w:themeTint="FF" w:themeShade="FF"/>
          <w:sz w:val="24"/>
          <w:szCs w:val="24"/>
          <w:u w:val="none"/>
          <w:lang w:val="en-GB"/>
        </w:rPr>
        <w:t>especially</w:t>
      </w:r>
      <w:r w:rsidRPr="5891DC95" w:rsidR="4DB47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regarding </w:t>
      </w:r>
      <w:r w:rsidRPr="5891DC95" w:rsidR="4DB4743A">
        <w:rPr>
          <w:rFonts w:ascii="Arial" w:hAnsi="Arial" w:eastAsia="Arial" w:cs="Arial"/>
          <w:b w:val="0"/>
          <w:bCs w:val="0"/>
          <w:i w:val="0"/>
          <w:iCs w:val="0"/>
          <w:strike w:val="0"/>
          <w:dstrike w:val="0"/>
          <w:noProof w:val="0"/>
          <w:color w:val="000000" w:themeColor="text1" w:themeTint="FF" w:themeShade="FF"/>
          <w:sz w:val="24"/>
          <w:szCs w:val="24"/>
          <w:u w:val="none"/>
          <w:lang w:val="en-GB"/>
        </w:rPr>
        <w:t>to</w:t>
      </w:r>
      <w:r w:rsidRPr="5891DC95" w:rsidR="4DB47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from harm to hope which is a 10 year drug plan </w:t>
      </w:r>
      <w:r w:rsidRPr="5891DC95" w:rsidR="7A2C5353">
        <w:rPr>
          <w:rFonts w:ascii="Arial" w:hAnsi="Arial" w:eastAsia="Arial" w:cs="Arial"/>
          <w:b w:val="0"/>
          <w:bCs w:val="0"/>
          <w:i w:val="0"/>
          <w:iCs w:val="0"/>
          <w:strike w:val="0"/>
          <w:dstrike w:val="0"/>
          <w:noProof w:val="0"/>
          <w:color w:val="000000" w:themeColor="text1" w:themeTint="FF" w:themeShade="FF"/>
          <w:sz w:val="24"/>
          <w:szCs w:val="24"/>
          <w:u w:val="none"/>
          <w:lang w:val="en-GB"/>
        </w:rPr>
        <w:t>that was passed in 2021</w:t>
      </w:r>
      <w:r w:rsidRPr="5891DC95" w:rsidR="269831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6177234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try and create a recovery line for people addicted to </w:t>
      </w:r>
      <w:r w:rsidRPr="5891DC95" w:rsidR="60C4D2F6">
        <w:rPr>
          <w:rFonts w:ascii="Arial" w:hAnsi="Arial" w:eastAsia="Arial" w:cs="Arial"/>
          <w:b w:val="0"/>
          <w:bCs w:val="0"/>
          <w:i w:val="0"/>
          <w:iCs w:val="0"/>
          <w:strike w:val="0"/>
          <w:dstrike w:val="0"/>
          <w:noProof w:val="0"/>
          <w:color w:val="000000" w:themeColor="text1" w:themeTint="FF" w:themeShade="FF"/>
          <w:sz w:val="24"/>
          <w:szCs w:val="24"/>
          <w:u w:val="none"/>
          <w:lang w:val="en-GB"/>
        </w:rPr>
        <w:t>prohibited</w:t>
      </w:r>
      <w:r w:rsidRPr="5891DC95" w:rsidR="6177234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substances, yet in 2025 </w:t>
      </w:r>
      <w:r w:rsidRPr="5891DC95" w:rsidR="09B296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 are no drug consumption </w:t>
      </w:r>
      <w:r w:rsidRPr="5891DC95" w:rsidR="5725A8F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rooms in England and Wales </w:t>
      </w:r>
      <w:r w:rsidRPr="5891DC95" w:rsidR="2D99BA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while Scottland has one and people can have their drugs tested to make sure </w:t>
      </w:r>
      <w:r w:rsidRPr="5891DC95" w:rsidR="2D99BA88">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5891DC95" w:rsidR="2D99BA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safe for consumption </w:t>
      </w:r>
      <w:r w:rsidRPr="5891DC95" w:rsidR="6F34A36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can gather information </w:t>
      </w:r>
      <w:r w:rsidRPr="5891DC95" w:rsidR="469D3562">
        <w:rPr>
          <w:rFonts w:ascii="Arial" w:hAnsi="Arial" w:eastAsia="Arial" w:cs="Arial"/>
          <w:b w:val="0"/>
          <w:bCs w:val="0"/>
          <w:i w:val="0"/>
          <w:iCs w:val="0"/>
          <w:strike w:val="0"/>
          <w:dstrike w:val="0"/>
          <w:noProof w:val="0"/>
          <w:color w:val="000000" w:themeColor="text1" w:themeTint="FF" w:themeShade="FF"/>
          <w:sz w:val="24"/>
          <w:szCs w:val="24"/>
          <w:u w:val="none"/>
          <w:lang w:val="en-GB"/>
        </w:rPr>
        <w:t>on how many people do a certain drugs.</w:t>
      </w:r>
      <w:r w:rsidRPr="5891DC95" w:rsidR="095AC7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095AC770" w:rsidP="5891DC95" w:rsidRDefault="095AC770" w14:paraId="0CE03FBC" w14:textId="645CDBDC">
      <w:pPr>
        <w:pStyle w:val="ListParagraph"/>
        <w:shd w:val="clear" w:color="auto" w:fill="FFFFFF" w:themeFill="background1"/>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095AC770">
        <w:rPr>
          <w:rFonts w:ascii="Arial" w:hAnsi="Arial" w:eastAsia="Arial" w:cs="Arial"/>
          <w:b w:val="0"/>
          <w:bCs w:val="0"/>
          <w:i w:val="0"/>
          <w:iCs w:val="0"/>
          <w:strike w:val="0"/>
          <w:dstrike w:val="0"/>
          <w:noProof w:val="0"/>
          <w:color w:val="000000" w:themeColor="text1" w:themeTint="FF" w:themeShade="FF"/>
          <w:sz w:val="24"/>
          <w:szCs w:val="24"/>
          <w:u w:val="none"/>
          <w:lang w:val="en-GB"/>
        </w:rPr>
        <w:t>In</w:t>
      </w:r>
      <w:r w:rsidRPr="5891DC95" w:rsidR="059FA9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video they also highlighted why people take drugs and not </w:t>
      </w:r>
      <w:r w:rsidRPr="5891DC95" w:rsidR="059FA906">
        <w:rPr>
          <w:rFonts w:ascii="Arial" w:hAnsi="Arial" w:eastAsia="Arial" w:cs="Arial"/>
          <w:b w:val="0"/>
          <w:bCs w:val="0"/>
          <w:i w:val="0"/>
          <w:iCs w:val="0"/>
          <w:strike w:val="0"/>
          <w:dstrike w:val="0"/>
          <w:noProof w:val="0"/>
          <w:color w:val="000000" w:themeColor="text1" w:themeTint="FF" w:themeShade="FF"/>
          <w:sz w:val="24"/>
          <w:szCs w:val="24"/>
          <w:u w:val="none"/>
          <w:lang w:val="en-GB"/>
        </w:rPr>
        <w:t>essentially seeing</w:t>
      </w:r>
      <w:r w:rsidRPr="5891DC95" w:rsidR="059FA9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as a criminal but a victim to </w:t>
      </w:r>
      <w:r w:rsidRPr="5891DC95" w:rsidR="19CD3C11">
        <w:rPr>
          <w:rFonts w:ascii="Arial" w:hAnsi="Arial" w:eastAsia="Arial" w:cs="Arial"/>
          <w:b w:val="0"/>
          <w:bCs w:val="0"/>
          <w:i w:val="0"/>
          <w:iCs w:val="0"/>
          <w:strike w:val="0"/>
          <w:dstrike w:val="0"/>
          <w:noProof w:val="0"/>
          <w:color w:val="000000" w:themeColor="text1" w:themeTint="FF" w:themeShade="FF"/>
          <w:sz w:val="24"/>
          <w:szCs w:val="24"/>
          <w:u w:val="none"/>
          <w:lang w:val="en-GB"/>
        </w:rPr>
        <w:t>trauma,</w:t>
      </w:r>
      <w:r w:rsidRPr="5891DC95" w:rsidR="3D6A3C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instance Douce said “many people I see at our legal </w:t>
      </w:r>
      <w:r w:rsidRPr="5891DC95" w:rsidR="1CC45F97">
        <w:rPr>
          <w:rFonts w:ascii="Arial" w:hAnsi="Arial" w:eastAsia="Arial" w:cs="Arial"/>
          <w:b w:val="0"/>
          <w:bCs w:val="0"/>
          <w:i w:val="0"/>
          <w:iCs w:val="0"/>
          <w:strike w:val="0"/>
          <w:dstrike w:val="0"/>
          <w:noProof w:val="0"/>
          <w:color w:val="000000" w:themeColor="text1" w:themeTint="FF" w:themeShade="FF"/>
          <w:sz w:val="24"/>
          <w:szCs w:val="24"/>
          <w:u w:val="none"/>
          <w:lang w:val="en-GB"/>
        </w:rPr>
        <w:t>surgeries</w:t>
      </w:r>
      <w:r w:rsidRPr="5891DC95" w:rsidR="3D6A3C6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every week have experienced some sort of ch</w:t>
      </w:r>
      <w:r w:rsidRPr="5891DC95" w:rsidR="788B1AFA">
        <w:rPr>
          <w:rFonts w:ascii="Arial" w:hAnsi="Arial" w:eastAsia="Arial" w:cs="Arial"/>
          <w:b w:val="0"/>
          <w:bCs w:val="0"/>
          <w:i w:val="0"/>
          <w:iCs w:val="0"/>
          <w:strike w:val="0"/>
          <w:dstrike w:val="0"/>
          <w:noProof w:val="0"/>
          <w:color w:val="000000" w:themeColor="text1" w:themeTint="FF" w:themeShade="FF"/>
          <w:sz w:val="24"/>
          <w:szCs w:val="24"/>
          <w:u w:val="none"/>
          <w:lang w:val="en-GB"/>
        </w:rPr>
        <w:t>ildhood trauma/trauma as an adu</w:t>
      </w:r>
      <w:r w:rsidRPr="5891DC95" w:rsidR="3A832BD1">
        <w:rPr>
          <w:rFonts w:ascii="Arial" w:hAnsi="Arial" w:eastAsia="Arial" w:cs="Arial"/>
          <w:b w:val="0"/>
          <w:bCs w:val="0"/>
          <w:i w:val="0"/>
          <w:iCs w:val="0"/>
          <w:strike w:val="0"/>
          <w:dstrike w:val="0"/>
          <w:noProof w:val="0"/>
          <w:color w:val="000000" w:themeColor="text1" w:themeTint="FF" w:themeShade="FF"/>
          <w:sz w:val="24"/>
          <w:szCs w:val="24"/>
          <w:u w:val="none"/>
          <w:lang w:val="en-GB"/>
        </w:rPr>
        <w:t>lt”</w:t>
      </w:r>
      <w:r w:rsidRPr="5891DC95" w:rsidR="6C15BA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227F67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further </w:t>
      </w:r>
      <w:r w:rsidRPr="5891DC95" w:rsidR="2FF19EA1">
        <w:rPr>
          <w:rFonts w:ascii="Arial" w:hAnsi="Arial" w:eastAsia="Arial" w:cs="Arial"/>
          <w:b w:val="0"/>
          <w:bCs w:val="0"/>
          <w:i w:val="0"/>
          <w:iCs w:val="0"/>
          <w:strike w:val="0"/>
          <w:dstrike w:val="0"/>
          <w:noProof w:val="0"/>
          <w:color w:val="000000" w:themeColor="text1" w:themeTint="FF" w:themeShade="FF"/>
          <w:sz w:val="24"/>
          <w:szCs w:val="24"/>
          <w:u w:val="none"/>
          <w:lang w:val="en-GB"/>
        </w:rPr>
        <w:t>reenforces</w:t>
      </w:r>
      <w:r w:rsidRPr="5891DC95" w:rsidR="758CA98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fact that the U.K drugs policy is failing by throwing people in prison is not </w:t>
      </w:r>
      <w:r w:rsidRPr="5891DC95" w:rsidR="0601C92F">
        <w:rPr>
          <w:rFonts w:ascii="Arial" w:hAnsi="Arial" w:eastAsia="Arial" w:cs="Arial"/>
          <w:b w:val="0"/>
          <w:bCs w:val="0"/>
          <w:i w:val="0"/>
          <w:iCs w:val="0"/>
          <w:strike w:val="0"/>
          <w:dstrike w:val="0"/>
          <w:noProof w:val="0"/>
          <w:color w:val="000000" w:themeColor="text1" w:themeTint="FF" w:themeShade="FF"/>
          <w:sz w:val="24"/>
          <w:szCs w:val="24"/>
          <w:u w:val="none"/>
          <w:lang w:val="en-GB"/>
        </w:rPr>
        <w:t>helping the issue its further</w:t>
      </w:r>
      <w:r w:rsidRPr="5891DC95" w:rsidR="756B58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hindering their goals and not allowing them to have the help they need and re introducing them into U.K society</w:t>
      </w:r>
      <w:r w:rsidRPr="5891DC95" w:rsidR="219A0734">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5891DC95" wp14:paraId="56CCB868" wp14:textId="60AFD842">
      <w:pPr>
        <w:jc w:val="both"/>
      </w:pPr>
    </w:p>
    <w:p xmlns:wp14="http://schemas.microsoft.com/office/word/2010/wordml" w:rsidP="10210C62" wp14:paraId="73A3F3D3" wp14:textId="0CA0D74A">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0210C62" w:rsidR="587A58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You </w:t>
      </w:r>
      <w:r w:rsidRPr="10210C62" w:rsidR="587A5898">
        <w:rPr>
          <w:rFonts w:ascii="Arial" w:hAnsi="Arial" w:eastAsia="Arial" w:cs="Arial"/>
          <w:b w:val="0"/>
          <w:bCs w:val="0"/>
          <w:i w:val="0"/>
          <w:iCs w:val="0"/>
          <w:strike w:val="0"/>
          <w:dstrike w:val="0"/>
          <w:noProof w:val="0"/>
          <w:color w:val="000000" w:themeColor="text1" w:themeTint="FF" w:themeShade="FF"/>
          <w:sz w:val="24"/>
          <w:szCs w:val="24"/>
          <w:u w:val="none"/>
          <w:lang w:val="en-GB"/>
        </w:rPr>
        <w:t>are also required to</w:t>
      </w:r>
      <w:r w:rsidRPr="10210C62" w:rsidR="587A58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consider the recommendations that were proposed in the film and whether current UK Drug policy has implemented these. </w:t>
      </w:r>
    </w:p>
    <w:p w:rsidR="58D0FC06" w:rsidP="5891DC95" w:rsidRDefault="58D0FC06" w14:paraId="588BE606" w14:textId="09BF92D2">
      <w:pPr>
        <w:pStyle w:val="Normal"/>
        <w:spacing w:before="240" w:beforeAutospacing="off" w:after="240" w:afterAutospacing="off"/>
        <w:jc w:val="both"/>
        <w:rPr>
          <w:rFonts w:ascii="Arial" w:hAnsi="Arial" w:eastAsia="Arial" w:cs="Arial"/>
          <w:noProof w:val="0"/>
          <w:sz w:val="28"/>
          <w:szCs w:val="28"/>
          <w:lang w:val="en-GB"/>
        </w:rPr>
      </w:pPr>
      <w:r w:rsidRPr="5891DC95" w:rsidR="58D0FC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U.K has </w:t>
      </w:r>
      <w:r w:rsidRPr="5891DC95" w:rsidR="1A993767">
        <w:rPr>
          <w:rFonts w:ascii="Arial" w:hAnsi="Arial" w:eastAsia="Arial" w:cs="Arial"/>
          <w:b w:val="0"/>
          <w:bCs w:val="0"/>
          <w:i w:val="0"/>
          <w:iCs w:val="0"/>
          <w:strike w:val="0"/>
          <w:dstrike w:val="0"/>
          <w:noProof w:val="0"/>
          <w:color w:val="000000" w:themeColor="text1" w:themeTint="FF" w:themeShade="FF"/>
          <w:sz w:val="24"/>
          <w:szCs w:val="24"/>
          <w:u w:val="none"/>
          <w:lang w:val="en-GB"/>
        </w:rPr>
        <w:t>implemented</w:t>
      </w:r>
      <w:r w:rsidRPr="5891DC95" w:rsidR="58D0FC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6A6FBD5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 of the </w:t>
      </w:r>
      <w:r w:rsidRPr="5891DC95" w:rsidR="1D4F49DC">
        <w:rPr>
          <w:rFonts w:ascii="Arial" w:hAnsi="Arial" w:eastAsia="Arial" w:cs="Arial"/>
          <w:b w:val="0"/>
          <w:bCs w:val="0"/>
          <w:i w:val="0"/>
          <w:iCs w:val="0"/>
          <w:strike w:val="0"/>
          <w:dstrike w:val="0"/>
          <w:noProof w:val="0"/>
          <w:color w:val="000000" w:themeColor="text1" w:themeTint="FF" w:themeShade="FF"/>
          <w:sz w:val="24"/>
          <w:szCs w:val="24"/>
          <w:u w:val="none"/>
          <w:lang w:val="en-GB"/>
        </w:rPr>
        <w:t>recommendations</w:t>
      </w:r>
      <w:r w:rsidRPr="5891DC95" w:rsidR="6A6FBD5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were proposed in the film </w:t>
      </w:r>
      <w:r w:rsidRPr="5891DC95" w:rsidR="6440920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like </w:t>
      </w:r>
      <w:r w:rsidRPr="5891DC95" w:rsidR="7A3CDEAE">
        <w:rPr>
          <w:rFonts w:ascii="Arial" w:hAnsi="Arial" w:eastAsia="Arial" w:cs="Arial"/>
          <w:b w:val="0"/>
          <w:bCs w:val="0"/>
          <w:i w:val="0"/>
          <w:iCs w:val="0"/>
          <w:strike w:val="0"/>
          <w:dstrike w:val="0"/>
          <w:noProof w:val="0"/>
          <w:color w:val="000000" w:themeColor="text1" w:themeTint="FF" w:themeShade="FF"/>
          <w:sz w:val="24"/>
          <w:szCs w:val="24"/>
          <w:u w:val="none"/>
          <w:lang w:val="en-GB"/>
        </w:rPr>
        <w:t>being harsher punishment on people with drugs/</w:t>
      </w:r>
      <w:r w:rsidRPr="5891DC95" w:rsidR="30641413">
        <w:rPr>
          <w:rFonts w:ascii="Arial" w:hAnsi="Arial" w:eastAsia="Arial" w:cs="Arial"/>
          <w:b w:val="0"/>
          <w:bCs w:val="0"/>
          <w:i w:val="0"/>
          <w:iCs w:val="0"/>
          <w:strike w:val="0"/>
          <w:dstrike w:val="0"/>
          <w:noProof w:val="0"/>
          <w:color w:val="000000" w:themeColor="text1" w:themeTint="FF" w:themeShade="FF"/>
          <w:sz w:val="24"/>
          <w:szCs w:val="24"/>
          <w:u w:val="none"/>
          <w:lang w:val="en-GB"/>
        </w:rPr>
        <w:t>selling,</w:t>
      </w:r>
      <w:r w:rsidRPr="5891DC95" w:rsidR="2DD30D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0A000D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try find a solution for the drugs in prisons ,the </w:t>
      </w:r>
      <w:r w:rsidRPr="5891DC95" w:rsidR="4E35B07E">
        <w:rPr>
          <w:rFonts w:ascii="Arial" w:hAnsi="Arial" w:eastAsia="Arial" w:cs="Arial"/>
          <w:b w:val="0"/>
          <w:bCs w:val="0"/>
          <w:i w:val="0"/>
          <w:iCs w:val="0"/>
          <w:strike w:val="0"/>
          <w:dstrike w:val="0"/>
          <w:noProof w:val="0"/>
          <w:color w:val="000000" w:themeColor="text1" w:themeTint="FF" w:themeShade="FF"/>
          <w:sz w:val="24"/>
          <w:szCs w:val="24"/>
          <w:u w:val="none"/>
          <w:lang w:val="en-GB"/>
        </w:rPr>
        <w:t>amount</w:t>
      </w:r>
      <w:r w:rsidRPr="5891DC95" w:rsidR="0A000D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young people in the drugs market</w:t>
      </w:r>
      <w:r w:rsidRPr="5891DC95" w:rsidR="4BE2C7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rise of county lines in the U.K creating a more organised drugs market/operation</w:t>
      </w:r>
      <w:r w:rsidRPr="5891DC95" w:rsidR="032BCFC4">
        <w:rPr>
          <w:rFonts w:ascii="Arial" w:hAnsi="Arial" w:eastAsia="Arial" w:cs="Arial"/>
          <w:b w:val="0"/>
          <w:bCs w:val="0"/>
          <w:i w:val="0"/>
          <w:iCs w:val="0"/>
          <w:strike w:val="0"/>
          <w:dstrike w:val="0"/>
          <w:noProof w:val="0"/>
          <w:color w:val="000000" w:themeColor="text1" w:themeTint="FF" w:themeShade="FF"/>
          <w:sz w:val="24"/>
          <w:szCs w:val="24"/>
          <w:u w:val="none"/>
          <w:lang w:val="en-GB"/>
        </w:rPr>
        <w:t>, while the policy main aims are to target U.K drug use by reducing drug related harm short</w:t>
      </w:r>
      <w:r w:rsidRPr="5891DC95" w:rsidR="7DCACB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long term , changing publics perspective on people that use drugs trying to create more help for people that take drugs</w:t>
      </w:r>
      <w:r w:rsidRPr="5891DC95" w:rsidR="1FC02F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although </w:t>
      </w:r>
      <w:r w:rsidRPr="5891DC95" w:rsidR="1FC02FF7">
        <w:rPr>
          <w:rFonts w:ascii="Arial" w:hAnsi="Arial" w:eastAsia="Arial" w:cs="Arial"/>
          <w:b w:val="0"/>
          <w:bCs w:val="0"/>
          <w:i w:val="0"/>
          <w:iCs w:val="0"/>
          <w:strike w:val="0"/>
          <w:dstrike w:val="0"/>
          <w:noProof w:val="0"/>
          <w:color w:val="000000" w:themeColor="text1" w:themeTint="FF" w:themeShade="FF"/>
          <w:sz w:val="24"/>
          <w:szCs w:val="24"/>
          <w:u w:val="none"/>
          <w:lang w:val="en-GB"/>
        </w:rPr>
        <w:t>Efthimion</w:t>
      </w:r>
      <w:r w:rsidRPr="5891DC95" w:rsidR="1FC02F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66EE26C3">
        <w:rPr>
          <w:rFonts w:ascii="Arial" w:hAnsi="Arial" w:eastAsia="Arial" w:cs="Arial"/>
          <w:b w:val="0"/>
          <w:bCs w:val="0"/>
          <w:i w:val="0"/>
          <w:iCs w:val="0"/>
          <w:strike w:val="0"/>
          <w:dstrike w:val="0"/>
          <w:noProof w:val="0"/>
          <w:color w:val="000000" w:themeColor="text1" w:themeTint="FF" w:themeShade="FF"/>
          <w:sz w:val="24"/>
          <w:szCs w:val="24"/>
          <w:u w:val="none"/>
          <w:lang w:val="en-GB"/>
        </w:rPr>
        <w:t>said</w:t>
      </w:r>
      <w:r w:rsidRPr="5891DC95" w:rsidR="1FC02F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 the harms I did to myself were increased after police involvement” this clearly </w:t>
      </w:r>
      <w:r w:rsidRPr="5891DC95" w:rsidR="473ABCF7">
        <w:rPr>
          <w:rFonts w:ascii="Arial" w:hAnsi="Arial" w:eastAsia="Arial" w:cs="Arial"/>
          <w:b w:val="0"/>
          <w:bCs w:val="0"/>
          <w:i w:val="0"/>
          <w:iCs w:val="0"/>
          <w:strike w:val="0"/>
          <w:dstrike w:val="0"/>
          <w:noProof w:val="0"/>
          <w:color w:val="000000" w:themeColor="text1" w:themeTint="FF" w:themeShade="FF"/>
          <w:sz w:val="24"/>
          <w:szCs w:val="24"/>
          <w:u w:val="none"/>
          <w:lang w:val="en-GB"/>
        </w:rPr>
        <w:t>shows</w:t>
      </w:r>
      <w:r w:rsidRPr="5891DC95" w:rsidR="1FC02F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individual does not trust police and th</w:t>
      </w:r>
      <w:r w:rsidRPr="5891DC95" w:rsidR="751DD818">
        <w:rPr>
          <w:rFonts w:ascii="Arial" w:hAnsi="Arial" w:eastAsia="Arial" w:cs="Arial"/>
          <w:b w:val="0"/>
          <w:bCs w:val="0"/>
          <w:i w:val="0"/>
          <w:iCs w:val="0"/>
          <w:strike w:val="0"/>
          <w:dstrike w:val="0"/>
          <w:noProof w:val="0"/>
          <w:color w:val="000000" w:themeColor="text1" w:themeTint="FF" w:themeShade="FF"/>
          <w:sz w:val="24"/>
          <w:szCs w:val="24"/>
          <w:u w:val="none"/>
          <w:lang w:val="en-GB"/>
        </w:rPr>
        <w:t>at although they were trying to help this pushed the individual</w:t>
      </w:r>
      <w:r w:rsidRPr="5891DC95" w:rsidR="335F28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further harm themself, there should be other people than the police that can cater to these people like drug consumption rooms or make </w:t>
      </w:r>
      <w:r w:rsidRPr="5891DC95" w:rsidR="69B707B4">
        <w:rPr>
          <w:rFonts w:ascii="Arial" w:hAnsi="Arial" w:eastAsia="Arial" w:cs="Arial"/>
          <w:b w:val="0"/>
          <w:bCs w:val="0"/>
          <w:i w:val="0"/>
          <w:iCs w:val="0"/>
          <w:strike w:val="0"/>
          <w:dstrike w:val="0"/>
          <w:noProof w:val="0"/>
          <w:color w:val="000000" w:themeColor="text1" w:themeTint="FF" w:themeShade="FF"/>
          <w:sz w:val="24"/>
          <w:szCs w:val="24"/>
          <w:u w:val="none"/>
          <w:lang w:val="en-GB"/>
        </w:rPr>
        <w:t>group therapy more accessible to help these peoples trauma and stop them taking drugs , yet the U.K has made little work to make drug consumption</w:t>
      </w:r>
      <w:r w:rsidRPr="5891DC95" w:rsidR="7C1425C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rooms </w:t>
      </w:r>
      <w:r w:rsidRPr="5891DC95" w:rsidR="794139A3">
        <w:rPr>
          <w:rFonts w:ascii="Arial" w:hAnsi="Arial" w:eastAsia="Arial" w:cs="Arial"/>
          <w:b w:val="0"/>
          <w:bCs w:val="0"/>
          <w:i w:val="0"/>
          <w:iCs w:val="0"/>
          <w:strike w:val="0"/>
          <w:dstrike w:val="0"/>
          <w:noProof w:val="0"/>
          <w:color w:val="000000" w:themeColor="text1" w:themeTint="FF" w:themeShade="FF"/>
          <w:sz w:val="24"/>
          <w:szCs w:val="24"/>
          <w:u w:val="none"/>
          <w:lang w:val="en-GB"/>
        </w:rPr>
        <w:t>accessible</w:t>
      </w:r>
      <w:r w:rsidRPr="5891DC95" w:rsidR="7C1425C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they are illegal because it goes against the drugs act 19</w:t>
      </w:r>
      <w:r w:rsidRPr="5891DC95" w:rsidR="5314620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71 , their goal was to also find out why </w:t>
      </w:r>
      <w:r w:rsidRPr="5891DC95" w:rsidR="3163DA80">
        <w:rPr>
          <w:rFonts w:ascii="Arial" w:hAnsi="Arial" w:eastAsia="Arial" w:cs="Arial"/>
          <w:b w:val="0"/>
          <w:bCs w:val="0"/>
          <w:i w:val="0"/>
          <w:iCs w:val="0"/>
          <w:strike w:val="0"/>
          <w:dstrike w:val="0"/>
          <w:noProof w:val="0"/>
          <w:color w:val="000000" w:themeColor="text1" w:themeTint="FF" w:themeShade="FF"/>
          <w:sz w:val="24"/>
          <w:szCs w:val="24"/>
          <w:u w:val="none"/>
          <w:lang w:val="en-GB"/>
        </w:rPr>
        <w:t>these people take drugs yet Douse said “ without suppo</w:t>
      </w:r>
      <w:r w:rsidRPr="5891DC95" w:rsidR="2767BF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rt network you can understand why people would start using drugs/alcohol” </w:t>
      </w:r>
      <w:r w:rsidRPr="5891DC95" w:rsidR="0DCC02E3">
        <w:rPr>
          <w:rFonts w:ascii="Arial" w:hAnsi="Arial" w:eastAsia="Arial" w:cs="Arial"/>
          <w:b w:val="0"/>
          <w:bCs w:val="0"/>
          <w:i w:val="0"/>
          <w:iCs w:val="0"/>
          <w:strike w:val="0"/>
          <w:dstrike w:val="0"/>
          <w:noProof w:val="0"/>
          <w:color w:val="000000" w:themeColor="text1" w:themeTint="FF" w:themeShade="FF"/>
          <w:sz w:val="24"/>
          <w:szCs w:val="24"/>
          <w:u w:val="none"/>
          <w:lang w:val="en-GB"/>
        </w:rPr>
        <w:t>but the video also showed that there is</w:t>
      </w:r>
      <w:r w:rsidRPr="5891DC95" w:rsidR="58B770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0DCC02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drug </w:t>
      </w:r>
      <w:r w:rsidRPr="5891DC95" w:rsidR="2ADB44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called </w:t>
      </w:r>
      <w:r w:rsidRPr="5891DC95" w:rsidR="2ADB4486">
        <w:rPr>
          <w:rFonts w:ascii="Arial" w:hAnsi="Arial" w:eastAsia="Arial" w:cs="Arial"/>
          <w:b w:val="0"/>
          <w:bCs w:val="0"/>
          <w:i w:val="0"/>
          <w:iCs w:val="0"/>
          <w:strike w:val="0"/>
          <w:dstrike w:val="0"/>
          <w:noProof w:val="0"/>
          <w:color w:val="000000" w:themeColor="text1" w:themeTint="FF" w:themeShade="FF"/>
          <w:sz w:val="24"/>
          <w:szCs w:val="24"/>
          <w:u w:val="none"/>
          <w:lang w:val="en-GB"/>
        </w:rPr>
        <w:t>meloxone</w:t>
      </w:r>
      <w:r w:rsidRPr="5891DC95" w:rsidR="2ADB44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helps reverse the effects of an opioid overdose</w:t>
      </w:r>
      <w:r w:rsidRPr="5891DC95" w:rsidR="7632F55B">
        <w:rPr>
          <w:rFonts w:ascii="Arial" w:hAnsi="Arial" w:eastAsia="Arial" w:cs="Arial"/>
          <w:b w:val="0"/>
          <w:bCs w:val="0"/>
          <w:i w:val="0"/>
          <w:iCs w:val="0"/>
          <w:strike w:val="0"/>
          <w:dstrike w:val="0"/>
          <w:noProof w:val="0"/>
          <w:color w:val="000000" w:themeColor="text1" w:themeTint="FF" w:themeShade="FF"/>
          <w:sz w:val="24"/>
          <w:szCs w:val="24"/>
          <w:u w:val="none"/>
          <w:lang w:val="en-GB"/>
        </w:rPr>
        <w:t>, according to GOV.UK “</w:t>
      </w:r>
      <w:r w:rsidRPr="5891DC95" w:rsidR="7632F55B">
        <w:rPr>
          <w:rFonts w:ascii="Arial" w:hAnsi="Arial" w:eastAsia="Arial" w:cs="Arial"/>
          <w:b w:val="0"/>
          <w:bCs w:val="0"/>
          <w:i w:val="0"/>
          <w:iCs w:val="0"/>
          <w:caps w:val="0"/>
          <w:smallCaps w:val="0"/>
          <w:noProof w:val="0"/>
          <w:color w:val="0B0C0C"/>
          <w:sz w:val="28"/>
          <w:szCs w:val="28"/>
          <w:lang w:val="en-GB"/>
        </w:rPr>
        <w:t>There have been 1,232 administrations of naloxone in the UK by the police between June 2019 and 30 December 2024”</w:t>
      </w:r>
      <w:r w:rsidRPr="5891DC95" w:rsidR="723FA208">
        <w:rPr>
          <w:rFonts w:ascii="Arial" w:hAnsi="Arial" w:eastAsia="Arial" w:cs="Arial"/>
          <w:b w:val="0"/>
          <w:bCs w:val="0"/>
          <w:i w:val="0"/>
          <w:iCs w:val="0"/>
          <w:caps w:val="0"/>
          <w:smallCaps w:val="0"/>
          <w:noProof w:val="0"/>
          <w:color w:val="0B0C0C"/>
          <w:sz w:val="28"/>
          <w:szCs w:val="28"/>
          <w:lang w:val="en-GB"/>
        </w:rPr>
        <w:t xml:space="preserve"> this was made one of the key points that has been seen in contemporary U.K society</w:t>
      </w:r>
      <w:r w:rsidRPr="5891DC95" w:rsidR="3B4CE891">
        <w:rPr>
          <w:rFonts w:ascii="Arial" w:hAnsi="Arial" w:eastAsia="Arial" w:cs="Arial"/>
          <w:b w:val="0"/>
          <w:bCs w:val="0"/>
          <w:i w:val="0"/>
          <w:iCs w:val="0"/>
          <w:caps w:val="0"/>
          <w:smallCaps w:val="0"/>
          <w:noProof w:val="0"/>
          <w:color w:val="0B0C0C"/>
          <w:sz w:val="28"/>
          <w:szCs w:val="28"/>
          <w:lang w:val="en-GB"/>
        </w:rPr>
        <w:t xml:space="preserve">, they have also </w:t>
      </w:r>
      <w:r w:rsidRPr="5891DC95" w:rsidR="0A4AAA28">
        <w:rPr>
          <w:rFonts w:ascii="Arial" w:hAnsi="Arial" w:eastAsia="Arial" w:cs="Arial"/>
          <w:b w:val="0"/>
          <w:bCs w:val="0"/>
          <w:i w:val="0"/>
          <w:iCs w:val="0"/>
          <w:caps w:val="0"/>
          <w:smallCaps w:val="0"/>
          <w:noProof w:val="0"/>
          <w:color w:val="0B0C0C"/>
          <w:sz w:val="28"/>
          <w:szCs w:val="28"/>
          <w:lang w:val="en-GB"/>
        </w:rPr>
        <w:t>adopted</w:t>
      </w:r>
      <w:r w:rsidRPr="5891DC95" w:rsidR="3B4CE891">
        <w:rPr>
          <w:rFonts w:ascii="Arial" w:hAnsi="Arial" w:eastAsia="Arial" w:cs="Arial"/>
          <w:b w:val="0"/>
          <w:bCs w:val="0"/>
          <w:i w:val="0"/>
          <w:iCs w:val="0"/>
          <w:caps w:val="0"/>
          <w:smallCaps w:val="0"/>
          <w:noProof w:val="0"/>
          <w:color w:val="0B0C0C"/>
          <w:sz w:val="28"/>
          <w:szCs w:val="28"/>
          <w:lang w:val="en-GB"/>
        </w:rPr>
        <w:t xml:space="preserve"> an </w:t>
      </w:r>
      <w:r w:rsidRPr="5891DC95" w:rsidR="619904A5">
        <w:rPr>
          <w:rFonts w:ascii="Arial" w:hAnsi="Arial" w:eastAsia="Arial" w:cs="Arial"/>
          <w:b w:val="0"/>
          <w:bCs w:val="0"/>
          <w:i w:val="0"/>
          <w:iCs w:val="0"/>
          <w:caps w:val="0"/>
          <w:smallCaps w:val="0"/>
          <w:noProof w:val="0"/>
          <w:color w:val="0B0C0C"/>
          <w:sz w:val="28"/>
          <w:szCs w:val="28"/>
          <w:lang w:val="en-GB"/>
        </w:rPr>
        <w:t>approach</w:t>
      </w:r>
      <w:r w:rsidRPr="5891DC95" w:rsidR="3B4CE891">
        <w:rPr>
          <w:rFonts w:ascii="Arial" w:hAnsi="Arial" w:eastAsia="Arial" w:cs="Arial"/>
          <w:b w:val="0"/>
          <w:bCs w:val="0"/>
          <w:i w:val="0"/>
          <w:iCs w:val="0"/>
          <w:caps w:val="0"/>
          <w:smallCaps w:val="0"/>
          <w:noProof w:val="0"/>
          <w:color w:val="0B0C0C"/>
          <w:sz w:val="28"/>
          <w:szCs w:val="28"/>
          <w:lang w:val="en-GB"/>
        </w:rPr>
        <w:t xml:space="preserve"> of </w:t>
      </w:r>
      <w:r w:rsidRPr="5891DC95" w:rsidR="3B4CE891">
        <w:rPr>
          <w:rFonts w:ascii="Arial" w:hAnsi="Arial" w:eastAsia="Arial" w:cs="Arial"/>
          <w:b w:val="0"/>
          <w:bCs w:val="0"/>
          <w:i w:val="0"/>
          <w:iCs w:val="0"/>
          <w:caps w:val="0"/>
          <w:smallCaps w:val="0"/>
          <w:noProof w:val="0"/>
          <w:color w:val="0B0C0C"/>
          <w:sz w:val="28"/>
          <w:szCs w:val="28"/>
          <w:lang w:val="en-GB"/>
        </w:rPr>
        <w:t>multy</w:t>
      </w:r>
      <w:r w:rsidRPr="5891DC95" w:rsidR="3B4CE891">
        <w:rPr>
          <w:rFonts w:ascii="Arial" w:hAnsi="Arial" w:eastAsia="Arial" w:cs="Arial"/>
          <w:b w:val="0"/>
          <w:bCs w:val="0"/>
          <w:i w:val="0"/>
          <w:iCs w:val="0"/>
          <w:caps w:val="0"/>
          <w:smallCaps w:val="0"/>
          <w:noProof w:val="0"/>
          <w:color w:val="0B0C0C"/>
          <w:sz w:val="28"/>
          <w:szCs w:val="28"/>
          <w:lang w:val="en-GB"/>
        </w:rPr>
        <w:t xml:space="preserve"> agencies to tackle </w:t>
      </w:r>
      <w:r w:rsidRPr="5891DC95" w:rsidR="4FA1A1F0">
        <w:rPr>
          <w:rFonts w:ascii="Arial" w:hAnsi="Arial" w:eastAsia="Arial" w:cs="Arial"/>
          <w:b w:val="0"/>
          <w:bCs w:val="0"/>
          <w:i w:val="0"/>
          <w:iCs w:val="0"/>
          <w:caps w:val="0"/>
          <w:smallCaps w:val="0"/>
          <w:noProof w:val="0"/>
          <w:color w:val="0B0C0C"/>
          <w:sz w:val="28"/>
          <w:szCs w:val="28"/>
          <w:lang w:val="en-GB"/>
        </w:rPr>
        <w:t xml:space="preserve">the drug </w:t>
      </w:r>
      <w:r w:rsidRPr="5891DC95" w:rsidR="2312E904">
        <w:rPr>
          <w:rFonts w:ascii="Arial" w:hAnsi="Arial" w:eastAsia="Arial" w:cs="Arial"/>
          <w:b w:val="0"/>
          <w:bCs w:val="0"/>
          <w:i w:val="0"/>
          <w:iCs w:val="0"/>
          <w:caps w:val="0"/>
          <w:smallCaps w:val="0"/>
          <w:noProof w:val="0"/>
          <w:color w:val="0B0C0C"/>
          <w:sz w:val="28"/>
          <w:szCs w:val="28"/>
          <w:lang w:val="en-GB"/>
        </w:rPr>
        <w:t>epidemic</w:t>
      </w:r>
      <w:r w:rsidRPr="5891DC95" w:rsidR="09A1AA8F">
        <w:rPr>
          <w:rFonts w:ascii="Arial" w:hAnsi="Arial" w:eastAsia="Arial" w:cs="Arial"/>
          <w:b w:val="0"/>
          <w:bCs w:val="0"/>
          <w:i w:val="0"/>
          <w:iCs w:val="0"/>
          <w:caps w:val="0"/>
          <w:smallCaps w:val="0"/>
          <w:noProof w:val="0"/>
          <w:color w:val="0B0C0C"/>
          <w:sz w:val="28"/>
          <w:szCs w:val="28"/>
          <w:lang w:val="en-GB"/>
        </w:rPr>
        <w:t xml:space="preserve"> known as project  </w:t>
      </w:r>
      <w:r w:rsidRPr="5891DC95" w:rsidR="6E078510">
        <w:rPr>
          <w:rFonts w:ascii="Arial" w:hAnsi="Arial" w:eastAsia="Arial" w:cs="Arial"/>
          <w:b w:val="0"/>
          <w:bCs w:val="0"/>
          <w:i w:val="0"/>
          <w:iCs w:val="0"/>
          <w:caps w:val="0"/>
          <w:smallCaps w:val="0"/>
          <w:noProof w:val="0"/>
          <w:color w:val="0B0C0C"/>
          <w:sz w:val="28"/>
          <w:szCs w:val="28"/>
          <w:lang w:val="en-GB"/>
        </w:rPr>
        <w:t xml:space="preserve">A.D.D.E.R </w:t>
      </w:r>
      <w:r w:rsidRPr="5891DC95" w:rsidR="2EF20E5C">
        <w:rPr>
          <w:rFonts w:ascii="Arial" w:hAnsi="Arial" w:eastAsia="Arial" w:cs="Arial"/>
          <w:b w:val="0"/>
          <w:bCs w:val="0"/>
          <w:i w:val="0"/>
          <w:iCs w:val="0"/>
          <w:caps w:val="0"/>
          <w:smallCaps w:val="0"/>
          <w:noProof w:val="0"/>
          <w:color w:val="0B0C0C"/>
          <w:sz w:val="28"/>
          <w:szCs w:val="28"/>
          <w:lang w:val="en-GB"/>
        </w:rPr>
        <w:t xml:space="preserve">, </w:t>
      </w:r>
      <w:r w:rsidRPr="5891DC95" w:rsidR="51C103AF">
        <w:rPr>
          <w:rFonts w:ascii="Arial" w:hAnsi="Arial" w:eastAsia="Arial" w:cs="Arial"/>
          <w:b w:val="0"/>
          <w:bCs w:val="0"/>
          <w:i w:val="0"/>
          <w:iCs w:val="0"/>
          <w:caps w:val="0"/>
          <w:smallCaps w:val="0"/>
          <w:noProof w:val="0"/>
          <w:color w:val="0B0C0C"/>
          <w:sz w:val="28"/>
          <w:szCs w:val="28"/>
          <w:lang w:val="en-GB"/>
        </w:rPr>
        <w:t>they try to tackle local drug crime but parliament U.K said that “</w:t>
      </w:r>
      <w:r w:rsidRPr="5891DC95" w:rsidR="51C103AF">
        <w:rPr>
          <w:rFonts w:ascii="Arial" w:hAnsi="Arial" w:eastAsia="Arial" w:cs="Arial"/>
          <w:noProof w:val="0"/>
          <w:sz w:val="28"/>
          <w:szCs w:val="28"/>
          <w:lang w:val="en-GB"/>
        </w:rPr>
        <w:t>Illegal drug markets are not restricted to one local authority, nor are the movements of some people who use drugs, or those of many stakeholders, including police forces”</w:t>
      </w:r>
      <w:r w:rsidRPr="5891DC95" w:rsidR="0BBAE955">
        <w:rPr>
          <w:rFonts w:ascii="Arial" w:hAnsi="Arial" w:eastAsia="Arial" w:cs="Arial"/>
          <w:noProof w:val="0"/>
          <w:sz w:val="28"/>
          <w:szCs w:val="28"/>
          <w:lang w:val="en-GB"/>
        </w:rPr>
        <w:t xml:space="preserve"> , this shows that although project A.D.D.E.R sounds good on </w:t>
      </w:r>
      <w:r w:rsidRPr="5891DC95" w:rsidR="4832002E">
        <w:rPr>
          <w:rFonts w:ascii="Arial" w:hAnsi="Arial" w:eastAsia="Arial" w:cs="Arial"/>
          <w:noProof w:val="0"/>
          <w:sz w:val="28"/>
          <w:szCs w:val="28"/>
          <w:lang w:val="en-GB"/>
        </w:rPr>
        <w:t>p</w:t>
      </w:r>
      <w:r w:rsidRPr="5891DC95" w:rsidR="0BBAE955">
        <w:rPr>
          <w:rFonts w:ascii="Arial" w:hAnsi="Arial" w:eastAsia="Arial" w:cs="Arial"/>
          <w:noProof w:val="0"/>
          <w:sz w:val="28"/>
          <w:szCs w:val="28"/>
          <w:lang w:val="en-GB"/>
        </w:rPr>
        <w:t xml:space="preserve">aper and has faced some </w:t>
      </w:r>
      <w:r w:rsidRPr="5891DC95" w:rsidR="466678C1">
        <w:rPr>
          <w:rFonts w:ascii="Arial" w:hAnsi="Arial" w:eastAsia="Arial" w:cs="Arial"/>
          <w:noProof w:val="0"/>
          <w:sz w:val="28"/>
          <w:szCs w:val="28"/>
          <w:lang w:val="en-GB"/>
        </w:rPr>
        <w:t>success</w:t>
      </w:r>
      <w:r w:rsidRPr="5891DC95" w:rsidR="0BBAE955">
        <w:rPr>
          <w:rFonts w:ascii="Arial" w:hAnsi="Arial" w:eastAsia="Arial" w:cs="Arial"/>
          <w:noProof w:val="0"/>
          <w:sz w:val="28"/>
          <w:szCs w:val="28"/>
          <w:lang w:val="en-GB"/>
        </w:rPr>
        <w:t xml:space="preserve"> it is not tackling deeply </w:t>
      </w:r>
      <w:r w:rsidRPr="5891DC95" w:rsidR="3847F891">
        <w:rPr>
          <w:rFonts w:ascii="Arial" w:hAnsi="Arial" w:eastAsia="Arial" w:cs="Arial"/>
          <w:noProof w:val="0"/>
          <w:sz w:val="28"/>
          <w:szCs w:val="28"/>
          <w:lang w:val="en-GB"/>
        </w:rPr>
        <w:t>imbedded</w:t>
      </w:r>
      <w:r w:rsidRPr="5891DC95" w:rsidR="0BBAE955">
        <w:rPr>
          <w:rFonts w:ascii="Arial" w:hAnsi="Arial" w:eastAsia="Arial" w:cs="Arial"/>
          <w:noProof w:val="0"/>
          <w:sz w:val="28"/>
          <w:szCs w:val="28"/>
          <w:lang w:val="en-GB"/>
        </w:rPr>
        <w:t xml:space="preserve"> crime gangs that are shipping drugs into the U.K</w:t>
      </w:r>
      <w:r w:rsidRPr="5891DC95" w:rsidR="773C6419">
        <w:rPr>
          <w:rFonts w:ascii="Arial" w:hAnsi="Arial" w:eastAsia="Arial" w:cs="Arial"/>
          <w:noProof w:val="0"/>
          <w:sz w:val="28"/>
          <w:szCs w:val="28"/>
          <w:lang w:val="en-GB"/>
        </w:rPr>
        <w:t xml:space="preserve"> , further supporting </w:t>
      </w:r>
      <w:r w:rsidRPr="5891DC95" w:rsidR="7DE390A9">
        <w:rPr>
          <w:rFonts w:ascii="Arial" w:hAnsi="Arial" w:eastAsia="Arial" w:cs="Arial"/>
          <w:noProof w:val="0"/>
          <w:sz w:val="28"/>
          <w:szCs w:val="28"/>
          <w:lang w:val="en-GB"/>
        </w:rPr>
        <w:t xml:space="preserve">Woods </w:t>
      </w:r>
      <w:r w:rsidRPr="5891DC95" w:rsidR="7C2F2E89">
        <w:rPr>
          <w:rFonts w:ascii="Arial" w:hAnsi="Arial" w:eastAsia="Arial" w:cs="Arial"/>
          <w:noProof w:val="0"/>
          <w:sz w:val="28"/>
          <w:szCs w:val="28"/>
          <w:lang w:val="en-GB"/>
        </w:rPr>
        <w:t>statement</w:t>
      </w:r>
      <w:r w:rsidRPr="5891DC95" w:rsidR="7DE390A9">
        <w:rPr>
          <w:rFonts w:ascii="Arial" w:hAnsi="Arial" w:eastAsia="Arial" w:cs="Arial"/>
          <w:noProof w:val="0"/>
          <w:sz w:val="28"/>
          <w:szCs w:val="28"/>
          <w:lang w:val="en-GB"/>
        </w:rPr>
        <w:t xml:space="preserve"> that “ there is evidence of police activity but that does not </w:t>
      </w:r>
      <w:r w:rsidRPr="5891DC95" w:rsidR="16E15707">
        <w:rPr>
          <w:rFonts w:ascii="Arial" w:hAnsi="Arial" w:eastAsia="Arial" w:cs="Arial"/>
          <w:noProof w:val="0"/>
          <w:sz w:val="28"/>
          <w:szCs w:val="28"/>
          <w:lang w:val="en-GB"/>
        </w:rPr>
        <w:t>necessarily</w:t>
      </w:r>
      <w:r w:rsidRPr="5891DC95" w:rsidR="7DE390A9">
        <w:rPr>
          <w:rFonts w:ascii="Arial" w:hAnsi="Arial" w:eastAsia="Arial" w:cs="Arial"/>
          <w:noProof w:val="0"/>
          <w:sz w:val="28"/>
          <w:szCs w:val="28"/>
          <w:lang w:val="en-GB"/>
        </w:rPr>
        <w:t xml:space="preserve"> mean </w:t>
      </w:r>
      <w:r w:rsidRPr="5891DC95" w:rsidR="594EDD52">
        <w:rPr>
          <w:rFonts w:ascii="Arial" w:hAnsi="Arial" w:eastAsia="Arial" w:cs="Arial"/>
          <w:noProof w:val="0"/>
          <w:sz w:val="28"/>
          <w:szCs w:val="28"/>
          <w:lang w:val="en-GB"/>
        </w:rPr>
        <w:t>there's</w:t>
      </w:r>
      <w:r w:rsidRPr="5891DC95" w:rsidR="7DE390A9">
        <w:rPr>
          <w:rFonts w:ascii="Arial" w:hAnsi="Arial" w:eastAsia="Arial" w:cs="Arial"/>
          <w:noProof w:val="0"/>
          <w:sz w:val="28"/>
          <w:szCs w:val="28"/>
          <w:lang w:val="en-GB"/>
        </w:rPr>
        <w:t xml:space="preserve"> </w:t>
      </w:r>
      <w:r w:rsidRPr="5891DC95" w:rsidR="160B2403">
        <w:rPr>
          <w:rFonts w:ascii="Arial" w:hAnsi="Arial" w:eastAsia="Arial" w:cs="Arial"/>
          <w:noProof w:val="0"/>
          <w:sz w:val="28"/>
          <w:szCs w:val="28"/>
          <w:lang w:val="en-GB"/>
        </w:rPr>
        <w:t>evidence</w:t>
      </w:r>
      <w:r w:rsidRPr="5891DC95" w:rsidR="7DE390A9">
        <w:rPr>
          <w:rFonts w:ascii="Arial" w:hAnsi="Arial" w:eastAsia="Arial" w:cs="Arial"/>
          <w:noProof w:val="0"/>
          <w:sz w:val="28"/>
          <w:szCs w:val="28"/>
          <w:lang w:val="en-GB"/>
        </w:rPr>
        <w:t xml:space="preserve"> of reduced crime”.</w:t>
      </w:r>
    </w:p>
    <w:p xmlns:wp14="http://schemas.microsoft.com/office/word/2010/wordml" w:rsidP="5891DC95" wp14:paraId="15CC5A20" wp14:textId="493175BB">
      <w:pPr>
        <w:pStyle w:val="Normal"/>
        <w:spacing w:before="240" w:beforeAutospacing="off" w:after="240" w:afterAutospacing="off"/>
        <w:jc w:val="both"/>
        <w:rPr>
          <w:rFonts w:ascii="Arial" w:hAnsi="Arial" w:eastAsia="Arial" w:cs="Arial"/>
          <w:noProof w:val="0"/>
          <w:sz w:val="28"/>
          <w:szCs w:val="28"/>
          <w:lang w:val="en-GB"/>
        </w:rPr>
      </w:pPr>
      <w:r w:rsidRPr="5891DC95" w:rsidR="463444B4">
        <w:rPr>
          <w:rFonts w:ascii="Arial" w:hAnsi="Arial" w:eastAsia="Arial" w:cs="Arial"/>
          <w:noProof w:val="0"/>
          <w:sz w:val="28"/>
          <w:szCs w:val="28"/>
          <w:lang w:val="en-GB"/>
        </w:rPr>
        <w:t xml:space="preserve">The other </w:t>
      </w:r>
      <w:r w:rsidRPr="5891DC95" w:rsidR="1B8ACA82">
        <w:rPr>
          <w:rFonts w:ascii="Arial" w:hAnsi="Arial" w:eastAsia="Arial" w:cs="Arial"/>
          <w:noProof w:val="0"/>
          <w:sz w:val="28"/>
          <w:szCs w:val="28"/>
          <w:lang w:val="en-GB"/>
        </w:rPr>
        <w:t>recommendations</w:t>
      </w:r>
      <w:r w:rsidRPr="5891DC95" w:rsidR="463444B4">
        <w:rPr>
          <w:rFonts w:ascii="Arial" w:hAnsi="Arial" w:eastAsia="Arial" w:cs="Arial"/>
          <w:noProof w:val="0"/>
          <w:sz w:val="28"/>
          <w:szCs w:val="28"/>
          <w:lang w:val="en-GB"/>
        </w:rPr>
        <w:t xml:space="preserve"> proposed in the video was th</w:t>
      </w:r>
      <w:r w:rsidRPr="5891DC95" w:rsidR="0E747CBA">
        <w:rPr>
          <w:rFonts w:ascii="Arial" w:hAnsi="Arial" w:eastAsia="Arial" w:cs="Arial"/>
          <w:noProof w:val="0"/>
          <w:sz w:val="28"/>
          <w:szCs w:val="28"/>
          <w:lang w:val="en-GB"/>
        </w:rPr>
        <w:t xml:space="preserve">e issue of drugs in U.K prisons </w:t>
      </w:r>
      <w:r w:rsidRPr="5891DC95" w:rsidR="105B966B">
        <w:rPr>
          <w:rFonts w:ascii="Arial" w:hAnsi="Arial" w:eastAsia="Arial" w:cs="Arial"/>
          <w:noProof w:val="0"/>
          <w:sz w:val="28"/>
          <w:szCs w:val="28"/>
          <w:lang w:val="en-GB"/>
        </w:rPr>
        <w:t xml:space="preserve">, like harm for hope to </w:t>
      </w:r>
      <w:r w:rsidRPr="5891DC95" w:rsidR="1ADCA402">
        <w:rPr>
          <w:rFonts w:ascii="Arial" w:hAnsi="Arial" w:eastAsia="Arial" w:cs="Arial"/>
          <w:noProof w:val="0"/>
          <w:sz w:val="28"/>
          <w:szCs w:val="28"/>
          <w:lang w:val="en-GB"/>
        </w:rPr>
        <w:t>restrict</w:t>
      </w:r>
      <w:r w:rsidRPr="5891DC95" w:rsidR="105B966B">
        <w:rPr>
          <w:rFonts w:ascii="Arial" w:hAnsi="Arial" w:eastAsia="Arial" w:cs="Arial"/>
          <w:noProof w:val="0"/>
          <w:sz w:val="28"/>
          <w:szCs w:val="28"/>
          <w:lang w:val="en-GB"/>
        </w:rPr>
        <w:t xml:space="preserve"> the flow of drugs </w:t>
      </w:r>
      <w:r w:rsidRPr="5891DC95" w:rsidR="527D0866">
        <w:rPr>
          <w:rFonts w:ascii="Arial" w:hAnsi="Arial" w:eastAsia="Arial" w:cs="Arial"/>
          <w:noProof w:val="0"/>
          <w:sz w:val="28"/>
          <w:szCs w:val="28"/>
          <w:lang w:val="en-GB"/>
        </w:rPr>
        <w:t>coming</w:t>
      </w:r>
      <w:r w:rsidRPr="5891DC95" w:rsidR="105B966B">
        <w:rPr>
          <w:rFonts w:ascii="Arial" w:hAnsi="Arial" w:eastAsia="Arial" w:cs="Arial"/>
          <w:noProof w:val="0"/>
          <w:sz w:val="28"/>
          <w:szCs w:val="28"/>
          <w:lang w:val="en-GB"/>
        </w:rPr>
        <w:t xml:space="preserve"> into prisons , yet </w:t>
      </w:r>
      <w:r w:rsidRPr="5891DC95" w:rsidR="1C0CA904">
        <w:rPr>
          <w:rFonts w:ascii="Arial" w:hAnsi="Arial" w:eastAsia="Arial" w:cs="Arial"/>
          <w:noProof w:val="0"/>
          <w:sz w:val="28"/>
          <w:szCs w:val="28"/>
          <w:lang w:val="en-GB"/>
        </w:rPr>
        <w:t>Stephenson</w:t>
      </w:r>
      <w:r w:rsidRPr="5891DC95" w:rsidR="105B966B">
        <w:rPr>
          <w:rFonts w:ascii="Arial" w:hAnsi="Arial" w:eastAsia="Arial" w:cs="Arial"/>
          <w:noProof w:val="0"/>
          <w:sz w:val="28"/>
          <w:szCs w:val="28"/>
          <w:lang w:val="en-GB"/>
        </w:rPr>
        <w:t xml:space="preserve"> said in the video “throwing people into prisons is not the best solution due to the </w:t>
      </w:r>
      <w:r w:rsidRPr="5891DC95" w:rsidR="39D44624">
        <w:rPr>
          <w:rFonts w:ascii="Arial" w:hAnsi="Arial" w:eastAsia="Arial" w:cs="Arial"/>
          <w:noProof w:val="0"/>
          <w:sz w:val="28"/>
          <w:szCs w:val="28"/>
          <w:lang w:val="en-GB"/>
        </w:rPr>
        <w:t>high use of drugs in prisons” , this indicates that although the drugs policy has tried to tackle this issue in contemporary U.K society they still strug</w:t>
      </w:r>
      <w:r w:rsidRPr="5891DC95" w:rsidR="446F10E6">
        <w:rPr>
          <w:rFonts w:ascii="Arial" w:hAnsi="Arial" w:eastAsia="Arial" w:cs="Arial"/>
          <w:noProof w:val="0"/>
          <w:sz w:val="28"/>
          <w:szCs w:val="28"/>
          <w:lang w:val="en-GB"/>
        </w:rPr>
        <w:t xml:space="preserve">gle to change the nature of drugs in prisons/ the supply of drugs </w:t>
      </w:r>
      <w:r w:rsidRPr="5891DC95" w:rsidR="446F10E6">
        <w:rPr>
          <w:rFonts w:ascii="Arial" w:hAnsi="Arial" w:eastAsia="Arial" w:cs="Arial"/>
          <w:noProof w:val="0"/>
          <w:sz w:val="28"/>
          <w:szCs w:val="28"/>
          <w:lang w:val="en-GB"/>
        </w:rPr>
        <w:t>comming</w:t>
      </w:r>
      <w:r w:rsidRPr="5891DC95" w:rsidR="446F10E6">
        <w:rPr>
          <w:rFonts w:ascii="Arial" w:hAnsi="Arial" w:eastAsia="Arial" w:cs="Arial"/>
          <w:noProof w:val="0"/>
          <w:sz w:val="28"/>
          <w:szCs w:val="28"/>
          <w:lang w:val="en-GB"/>
        </w:rPr>
        <w:t xml:space="preserve"> in and out with the development with air dropping drugs with drones, and more creative ways to smuggle it </w:t>
      </w:r>
      <w:r w:rsidRPr="5891DC95" w:rsidR="26C9521E">
        <w:rPr>
          <w:rFonts w:ascii="Arial" w:hAnsi="Arial" w:eastAsia="Arial" w:cs="Arial"/>
          <w:noProof w:val="0"/>
          <w:sz w:val="28"/>
          <w:szCs w:val="28"/>
          <w:lang w:val="en-GB"/>
        </w:rPr>
        <w:t xml:space="preserve">in. </w:t>
      </w:r>
    </w:p>
    <w:p xmlns:wp14="http://schemas.microsoft.com/office/word/2010/wordml" w:rsidP="5891DC95" wp14:paraId="29023F91" wp14:textId="705BF06D">
      <w:pPr>
        <w:pStyle w:val="Normal"/>
        <w:spacing w:before="240" w:beforeAutospacing="off" w:after="240" w:afterAutospacing="off"/>
        <w:jc w:val="both"/>
        <w:rPr>
          <w:rFonts w:ascii="Arial" w:hAnsi="Arial" w:eastAsia="Arial" w:cs="Arial"/>
          <w:noProof w:val="0"/>
          <w:sz w:val="28"/>
          <w:szCs w:val="28"/>
          <w:lang w:val="en-GB"/>
        </w:rPr>
      </w:pPr>
    </w:p>
    <w:p xmlns:wp14="http://schemas.microsoft.com/office/word/2010/wordml" w:rsidP="5891DC95" wp14:paraId="45946267" wp14:textId="3222FFF7">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587A58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final part of your presentation should summarise key areas that future drug policy within the UK should prioritise and why? </w:t>
      </w:r>
    </w:p>
    <w:p w:rsidR="79633D3A" w:rsidP="5891DC95" w:rsidRDefault="79633D3A" w14:paraId="041733BC" w14:textId="585601BC">
      <w:pPr>
        <w:pStyle w:val="ListParagraph"/>
        <w:spacing w:before="240" w:beforeAutospacing="off" w:after="240" w:afterAutospacing="off"/>
        <w:ind w:left="72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B764D1E" w:rsidP="5891DC95" w:rsidRDefault="1B764D1E" w14:paraId="1B28ECF7" w14:textId="78A9B0A7">
      <w:pPr>
        <w:pStyle w:val="ListParagraph"/>
        <w:spacing w:before="240" w:beforeAutospacing="off" w:after="240" w:afterAutospacing="off"/>
        <w:ind w:left="72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1B764D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future drugs policy in the U.K should </w:t>
      </w:r>
      <w:r w:rsidRPr="5891DC95" w:rsidR="2E6738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regard change to the 1971 </w:t>
      </w:r>
      <w:r w:rsidRPr="5891DC95" w:rsidR="5B19D8D1">
        <w:rPr>
          <w:rFonts w:ascii="Arial" w:hAnsi="Arial" w:eastAsia="Arial" w:cs="Arial"/>
          <w:b w:val="0"/>
          <w:bCs w:val="0"/>
          <w:i w:val="0"/>
          <w:iCs w:val="0"/>
          <w:strike w:val="0"/>
          <w:dstrike w:val="0"/>
          <w:noProof w:val="0"/>
          <w:color w:val="000000" w:themeColor="text1" w:themeTint="FF" w:themeShade="FF"/>
          <w:sz w:val="24"/>
          <w:szCs w:val="24"/>
          <w:u w:val="none"/>
          <w:lang w:val="en-GB"/>
        </w:rPr>
        <w:t>misuse</w:t>
      </w:r>
      <w:r w:rsidRPr="5891DC95" w:rsidR="7F2EC07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drugs act, the video has clearly highlighted that </w:t>
      </w:r>
      <w:r w:rsidRPr="5891DC95" w:rsidR="2C88C8D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legislation </w:t>
      </w:r>
      <w:r w:rsidRPr="5891DC95" w:rsidR="782736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has worked in some areas with from harm to </w:t>
      </w:r>
      <w:r w:rsidRPr="5891DC95" w:rsidR="78273624">
        <w:rPr>
          <w:rFonts w:ascii="Arial" w:hAnsi="Arial" w:eastAsia="Arial" w:cs="Arial"/>
          <w:b w:val="0"/>
          <w:bCs w:val="0"/>
          <w:i w:val="0"/>
          <w:iCs w:val="0"/>
          <w:strike w:val="0"/>
          <w:dstrike w:val="0"/>
          <w:noProof w:val="0"/>
          <w:color w:val="000000" w:themeColor="text1" w:themeTint="FF" w:themeShade="FF"/>
          <w:sz w:val="24"/>
          <w:szCs w:val="24"/>
          <w:u w:val="none"/>
          <w:lang w:val="en-GB"/>
        </w:rPr>
        <w:t>hope</w:t>
      </w:r>
      <w:r w:rsidRPr="5891DC95" w:rsidR="33DE8981">
        <w:rPr>
          <w:rFonts w:ascii="Arial" w:hAnsi="Arial" w:eastAsia="Arial" w:cs="Arial"/>
          <w:b w:val="0"/>
          <w:bCs w:val="0"/>
          <w:i w:val="0"/>
          <w:iCs w:val="0"/>
          <w:strike w:val="0"/>
          <w:dstrike w:val="0"/>
          <w:noProof w:val="0"/>
          <w:color w:val="000000" w:themeColor="text1" w:themeTint="FF" w:themeShade="FF"/>
          <w:sz w:val="24"/>
          <w:szCs w:val="24"/>
          <w:u w:val="none"/>
          <w:lang w:val="en-GB"/>
        </w:rPr>
        <w:t>,project</w:t>
      </w:r>
      <w:r w:rsidRPr="5891DC95" w:rsidR="33DE89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A.D.D.E.R , police carrying </w:t>
      </w:r>
      <w:r w:rsidRPr="5891DC95" w:rsidR="33DE8981">
        <w:rPr>
          <w:rFonts w:ascii="Arial" w:hAnsi="Arial" w:eastAsia="Arial" w:cs="Arial"/>
          <w:b w:val="0"/>
          <w:bCs w:val="0"/>
          <w:i w:val="0"/>
          <w:iCs w:val="0"/>
          <w:strike w:val="0"/>
          <w:dstrike w:val="0"/>
          <w:noProof w:val="0"/>
          <w:color w:val="000000" w:themeColor="text1" w:themeTint="FF" w:themeShade="FF"/>
          <w:sz w:val="24"/>
          <w:szCs w:val="24"/>
          <w:u w:val="none"/>
          <w:lang w:val="en-GB"/>
        </w:rPr>
        <w:t>meloxone</w:t>
      </w:r>
      <w:r w:rsidRPr="5891DC95" w:rsidR="33DE8981">
        <w:rPr>
          <w:rFonts w:ascii="Arial" w:hAnsi="Arial" w:eastAsia="Arial" w:cs="Arial"/>
          <w:b w:val="0"/>
          <w:bCs w:val="0"/>
          <w:i w:val="0"/>
          <w:iCs w:val="0"/>
          <w:strike w:val="0"/>
          <w:dstrike w:val="0"/>
          <w:noProof w:val="0"/>
          <w:color w:val="000000" w:themeColor="text1" w:themeTint="FF" w:themeShade="FF"/>
          <w:sz w:val="24"/>
          <w:szCs w:val="24"/>
          <w:u w:val="none"/>
          <w:lang w:val="en-GB"/>
        </w:rPr>
        <w:t>, yet these solutions need to be put on a larger scale all acr</w:t>
      </w:r>
      <w:r w:rsidRPr="5891DC95" w:rsidR="64482669">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5891DC95" w:rsidR="33DE8981">
        <w:rPr>
          <w:rFonts w:ascii="Arial" w:hAnsi="Arial" w:eastAsia="Arial" w:cs="Arial"/>
          <w:b w:val="0"/>
          <w:bCs w:val="0"/>
          <w:i w:val="0"/>
          <w:iCs w:val="0"/>
          <w:strike w:val="0"/>
          <w:dstrike w:val="0"/>
          <w:noProof w:val="0"/>
          <w:color w:val="000000" w:themeColor="text1" w:themeTint="FF" w:themeShade="FF"/>
          <w:sz w:val="24"/>
          <w:szCs w:val="24"/>
          <w:u w:val="none"/>
          <w:lang w:val="en-GB"/>
        </w:rPr>
        <w:t>ss the U.K</w:t>
      </w:r>
      <w:r w:rsidRPr="5891DC95" w:rsidR="5B9754C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667A50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updated legislation should look at </w:t>
      </w:r>
      <w:r w:rsidRPr="5891DC95" w:rsidR="330D15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 to prevent harm done by catching children selling drugs as </w:t>
      </w:r>
      <w:r w:rsidRPr="5891DC95" w:rsidR="330D15D8">
        <w:rPr>
          <w:rFonts w:ascii="Arial" w:hAnsi="Arial" w:eastAsia="Arial" w:cs="Arial"/>
          <w:b w:val="0"/>
          <w:bCs w:val="0"/>
          <w:i w:val="0"/>
          <w:iCs w:val="0"/>
          <w:strike w:val="0"/>
          <w:dstrike w:val="0"/>
          <w:noProof w:val="0"/>
          <w:color w:val="000000" w:themeColor="text1" w:themeTint="FF" w:themeShade="FF"/>
          <w:sz w:val="24"/>
          <w:szCs w:val="24"/>
          <w:u w:val="none"/>
          <w:lang w:val="en-GB"/>
        </w:rPr>
        <w:t>Horsleys</w:t>
      </w:r>
      <w:r w:rsidRPr="5891DC95" w:rsidR="330D15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point that “children are now seen being the </w:t>
      </w:r>
      <w:r w:rsidRPr="5891DC95" w:rsidR="330D15D8">
        <w:rPr>
          <w:rFonts w:ascii="Arial" w:hAnsi="Arial" w:eastAsia="Arial" w:cs="Arial"/>
          <w:b w:val="0"/>
          <w:bCs w:val="0"/>
          <w:i w:val="0"/>
          <w:iCs w:val="0"/>
          <w:strike w:val="0"/>
          <w:dstrike w:val="0"/>
          <w:noProof w:val="0"/>
          <w:color w:val="000000" w:themeColor="text1" w:themeTint="FF" w:themeShade="FF"/>
          <w:sz w:val="24"/>
          <w:szCs w:val="24"/>
          <w:u w:val="none"/>
          <w:lang w:val="en-GB"/>
        </w:rPr>
        <w:t>front line</w:t>
      </w:r>
      <w:r w:rsidRPr="5891DC95" w:rsidR="330D15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drug dealers” </w:t>
      </w:r>
      <w:r w:rsidRPr="5891DC95" w:rsidR="63ABFD3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891DC95" w:rsidR="1AF60F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w:t>
      </w:r>
      <w:r w:rsidRPr="5891DC95" w:rsidR="3933EA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 should look at finding new methods to help the </w:t>
      </w:r>
      <w:r w:rsidRPr="5891DC95" w:rsidR="72E3DDDE">
        <w:rPr>
          <w:rFonts w:ascii="Arial" w:hAnsi="Arial" w:eastAsia="Arial" w:cs="Arial"/>
          <w:b w:val="0"/>
          <w:bCs w:val="0"/>
          <w:i w:val="0"/>
          <w:iCs w:val="0"/>
          <w:strike w:val="0"/>
          <w:dstrike w:val="0"/>
          <w:noProof w:val="0"/>
          <w:color w:val="000000" w:themeColor="text1" w:themeTint="FF" w:themeShade="FF"/>
          <w:sz w:val="24"/>
          <w:szCs w:val="24"/>
          <w:u w:val="none"/>
          <w:lang w:val="en-GB"/>
        </w:rPr>
        <w:t>children</w:t>
      </w:r>
      <w:r w:rsidRPr="5891DC95" w:rsidR="3933EA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leave that life, and </w:t>
      </w:r>
      <w:r w:rsidRPr="5891DC95" w:rsidR="2B307974">
        <w:rPr>
          <w:rFonts w:ascii="Arial" w:hAnsi="Arial" w:eastAsia="Arial" w:cs="Arial"/>
          <w:b w:val="0"/>
          <w:bCs w:val="0"/>
          <w:i w:val="0"/>
          <w:iCs w:val="0"/>
          <w:strike w:val="0"/>
          <w:dstrike w:val="0"/>
          <w:noProof w:val="0"/>
          <w:color w:val="000000" w:themeColor="text1" w:themeTint="FF" w:themeShade="FF"/>
          <w:sz w:val="24"/>
          <w:szCs w:val="24"/>
          <w:u w:val="none"/>
          <w:lang w:val="en-GB"/>
        </w:rPr>
        <w:t>eliminating the opportunities to take them back into a life of crime</w:t>
      </w:r>
      <w:r w:rsidRPr="5891DC95" w:rsidR="4EA300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method that could be used to </w:t>
      </w:r>
      <w:r w:rsidRPr="5891DC95" w:rsidR="4EA3000D">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5891DC95" w:rsidR="4EA300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harm for hope project is funding into </w:t>
      </w:r>
      <w:r w:rsidRPr="5891DC95" w:rsidR="4EA3000D">
        <w:rPr>
          <w:rFonts w:ascii="Arial" w:hAnsi="Arial" w:eastAsia="Arial" w:cs="Arial"/>
          <w:b w:val="0"/>
          <w:bCs w:val="0"/>
          <w:i w:val="0"/>
          <w:iCs w:val="0"/>
          <w:strike w:val="0"/>
          <w:dstrike w:val="0"/>
          <w:noProof w:val="0"/>
          <w:color w:val="000000" w:themeColor="text1" w:themeTint="FF" w:themeShade="FF"/>
          <w:sz w:val="24"/>
          <w:szCs w:val="24"/>
          <w:u w:val="none"/>
          <w:lang w:val="en-GB"/>
        </w:rPr>
        <w:t>multy</w:t>
      </w:r>
      <w:r w:rsidRPr="5891DC95" w:rsidR="4EA300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organisations and educat</w:t>
      </w:r>
      <w:r w:rsidRPr="5891DC95" w:rsidR="3B45C8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ing people on what issues are going on in the U.K drugs epidemic and the </w:t>
      </w:r>
      <w:r w:rsidRPr="5891DC95" w:rsidR="3B45C870">
        <w:rPr>
          <w:rFonts w:ascii="Arial" w:hAnsi="Arial" w:eastAsia="Arial" w:cs="Arial"/>
          <w:b w:val="0"/>
          <w:bCs w:val="0"/>
          <w:i w:val="0"/>
          <w:iCs w:val="0"/>
          <w:strike w:val="0"/>
          <w:dstrike w:val="0"/>
          <w:noProof w:val="0"/>
          <w:color w:val="000000" w:themeColor="text1" w:themeTint="FF" w:themeShade="FF"/>
          <w:sz w:val="24"/>
          <w:szCs w:val="24"/>
          <w:u w:val="none"/>
          <w:lang w:val="en-GB"/>
        </w:rPr>
        <w:t>neggative</w:t>
      </w:r>
      <w:r w:rsidRPr="5891DC95" w:rsidR="3B45C8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effects it has on society. </w:t>
      </w:r>
    </w:p>
    <w:p w:rsidR="1AE742A6" w:rsidP="5891DC95" w:rsidRDefault="1AE742A6" w14:paraId="320B3D55" w14:textId="0D2E9608">
      <w:pPr>
        <w:pStyle w:val="ListParagraph"/>
        <w:spacing w:before="240" w:beforeAutospacing="off" w:after="240" w:afterAutospacing="off"/>
        <w:ind w:left="72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891DC95" w:rsidR="3B45C8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Drugs in prison should also be a key area that </w:t>
      </w:r>
      <w:r w:rsidRPr="5891DC95" w:rsidR="1967A8C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 updated drugs policy should cover. There should be </w:t>
      </w:r>
      <w:r w:rsidRPr="5891DC95" w:rsidR="1967A8CC">
        <w:rPr>
          <w:rFonts w:ascii="Arial" w:hAnsi="Arial" w:eastAsia="Arial" w:cs="Arial"/>
          <w:b w:val="0"/>
          <w:bCs w:val="0"/>
          <w:i w:val="0"/>
          <w:iCs w:val="0"/>
          <w:strike w:val="0"/>
          <w:dstrike w:val="0"/>
          <w:noProof w:val="0"/>
          <w:color w:val="000000" w:themeColor="text1" w:themeTint="FF" w:themeShade="FF"/>
          <w:sz w:val="24"/>
          <w:szCs w:val="24"/>
          <w:u w:val="none"/>
          <w:lang w:val="en-GB"/>
        </w:rPr>
        <w:t>reserch</w:t>
      </w:r>
      <w:r w:rsidRPr="5891DC95" w:rsidR="1967A8C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into prisoners on why they take drugs </w:t>
      </w:r>
      <w:r w:rsidRPr="5891DC95" w:rsidR="449163D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 it from a “lack of support network – Douse" </w:t>
      </w:r>
      <w:r w:rsidRPr="5891DC95" w:rsidR="1C7D2BD9">
        <w:rPr>
          <w:rFonts w:ascii="Arial" w:hAnsi="Arial" w:eastAsia="Arial" w:cs="Arial"/>
          <w:b w:val="0"/>
          <w:bCs w:val="0"/>
          <w:i w:val="0"/>
          <w:iCs w:val="0"/>
          <w:strike w:val="0"/>
          <w:dstrike w:val="0"/>
          <w:noProof w:val="0"/>
          <w:color w:val="000000" w:themeColor="text1" w:themeTint="FF" w:themeShade="FF"/>
          <w:sz w:val="24"/>
          <w:szCs w:val="24"/>
          <w:u w:val="none"/>
          <w:lang w:val="en-GB"/>
        </w:rPr>
        <w:t>, they should also gather feedback from the prisoners on why they started taking drugs , was it trauma as a child/ad</w:t>
      </w:r>
      <w:r w:rsidRPr="5891DC95" w:rsidR="3EBE2A70">
        <w:rPr>
          <w:rFonts w:ascii="Arial" w:hAnsi="Arial" w:eastAsia="Arial" w:cs="Arial"/>
          <w:b w:val="0"/>
          <w:bCs w:val="0"/>
          <w:i w:val="0"/>
          <w:iCs w:val="0"/>
          <w:strike w:val="0"/>
          <w:dstrike w:val="0"/>
          <w:noProof w:val="0"/>
          <w:color w:val="000000" w:themeColor="text1" w:themeTint="FF" w:themeShade="FF"/>
          <w:sz w:val="24"/>
          <w:szCs w:val="24"/>
          <w:u w:val="none"/>
          <w:lang w:val="en-GB"/>
        </w:rPr>
        <w:t>ult , stress of unemployment , socio-economic pressure , role models in the area pressuring them i</w:t>
      </w:r>
      <w:r w:rsidRPr="5891DC95" w:rsidR="6CFA62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nto taking drugs. </w:t>
      </w:r>
    </w:p>
    <w:p w:rsidR="7793F519" w:rsidP="5891DC95" w:rsidRDefault="7793F519" w14:paraId="2A63AE35" w14:textId="61F594D0">
      <w:pPr>
        <w:pStyle w:val="ListParagraph"/>
        <w:spacing w:before="240" w:beforeAutospacing="off" w:after="240" w:afterAutospacing="off"/>
        <w:ind w:left="720"/>
        <w:jc w:val="both"/>
        <w:rPr>
          <w:noProof w:val="0"/>
          <w:lang w:val="en-GB"/>
        </w:rPr>
      </w:pPr>
      <w:r w:rsidRPr="5891DC95" w:rsidR="7793F519">
        <w:rPr>
          <w:noProof w:val="0"/>
          <w:lang w:val="en-GB"/>
        </w:rPr>
        <w:t xml:space="preserve">Howard </w:t>
      </w:r>
      <w:r w:rsidRPr="5891DC95" w:rsidR="7793F519">
        <w:rPr>
          <w:noProof w:val="0"/>
          <w:lang w:val="en-GB"/>
        </w:rPr>
        <w:t>et,al</w:t>
      </w:r>
      <w:r w:rsidRPr="5891DC95" w:rsidR="7793F519">
        <w:rPr>
          <w:noProof w:val="0"/>
          <w:lang w:val="en-GB"/>
        </w:rPr>
        <w:t xml:space="preserve"> states that “A growing prison population, an ageing population, staff shortages, and inmates’ drug misuse are some of the acute challenges for doctors trying to deliver high quality care in prisons”</w:t>
      </w:r>
      <w:r w:rsidRPr="5891DC95" w:rsidR="4431212A">
        <w:rPr>
          <w:noProof w:val="0"/>
          <w:lang w:val="en-GB"/>
        </w:rPr>
        <w:t xml:space="preserve"> , this further puts an </w:t>
      </w:r>
      <w:r w:rsidRPr="5891DC95" w:rsidR="4431212A">
        <w:rPr>
          <w:noProof w:val="0"/>
          <w:lang w:val="en-GB"/>
        </w:rPr>
        <w:t>emphysis</w:t>
      </w:r>
      <w:r w:rsidRPr="5891DC95" w:rsidR="4431212A">
        <w:rPr>
          <w:noProof w:val="0"/>
          <w:lang w:val="en-GB"/>
        </w:rPr>
        <w:t xml:space="preserve"> that the U.K needs a new drugs policy , as the overpopulation in prisons </w:t>
      </w:r>
      <w:r w:rsidRPr="5891DC95" w:rsidR="1AB53A40">
        <w:rPr>
          <w:noProof w:val="0"/>
          <w:lang w:val="en-GB"/>
        </w:rPr>
        <w:t xml:space="preserve">are a breeding ground for the </w:t>
      </w:r>
      <w:r w:rsidRPr="5891DC95" w:rsidR="1AB53A40">
        <w:rPr>
          <w:noProof w:val="0"/>
          <w:lang w:val="en-GB"/>
        </w:rPr>
        <w:t>explointation</w:t>
      </w:r>
      <w:r w:rsidRPr="5891DC95" w:rsidR="1AB53A40">
        <w:rPr>
          <w:noProof w:val="0"/>
          <w:lang w:val="en-GB"/>
        </w:rPr>
        <w:t xml:space="preserve"> of a drugs market to these </w:t>
      </w:r>
      <w:r w:rsidRPr="5891DC95" w:rsidR="1AB53A40">
        <w:rPr>
          <w:noProof w:val="0"/>
          <w:lang w:val="en-GB"/>
        </w:rPr>
        <w:t>boreed</w:t>
      </w:r>
      <w:r w:rsidRPr="5891DC95" w:rsidR="1AB53A40">
        <w:rPr>
          <w:noProof w:val="0"/>
          <w:lang w:val="en-GB"/>
        </w:rPr>
        <w:t xml:space="preserve"> and </w:t>
      </w:r>
      <w:r w:rsidRPr="5891DC95" w:rsidR="1AB53A40">
        <w:rPr>
          <w:noProof w:val="0"/>
          <w:lang w:val="en-GB"/>
        </w:rPr>
        <w:t>vunrable</w:t>
      </w:r>
      <w:r w:rsidRPr="5891DC95" w:rsidR="1AB53A40">
        <w:rPr>
          <w:noProof w:val="0"/>
          <w:lang w:val="en-GB"/>
        </w:rPr>
        <w:t xml:space="preserve"> people.</w:t>
      </w:r>
    </w:p>
    <w:p w:rsidR="5891DC95" w:rsidP="5891DC95" w:rsidRDefault="5891DC95" w14:paraId="37FA3779" w14:textId="7FA3A5C2">
      <w:pPr>
        <w:pStyle w:val="ListParagraph"/>
        <w:spacing w:before="240" w:beforeAutospacing="off" w:after="240" w:afterAutospacing="off"/>
        <w:ind w:left="720"/>
        <w:jc w:val="both"/>
        <w:rPr>
          <w:noProof w:val="0"/>
          <w:lang w:val="en-GB"/>
        </w:rPr>
      </w:pPr>
    </w:p>
    <w:p w:rsidR="3D29E29D" w:rsidP="5891DC95" w:rsidRDefault="3D29E29D" w14:paraId="5A803EDA" w14:textId="3ACE09B0">
      <w:pPr>
        <w:pStyle w:val="ListParagraph"/>
        <w:spacing w:before="240" w:beforeAutospacing="off" w:after="240" w:afterAutospacing="off"/>
        <w:ind w:left="720"/>
        <w:jc w:val="both"/>
        <w:rPr>
          <w:noProof w:val="0"/>
          <w:lang w:val="en-GB"/>
        </w:rPr>
      </w:pPr>
      <w:r w:rsidRPr="5891DC95" w:rsidR="3D29E29D">
        <w:rPr>
          <w:noProof w:val="0"/>
          <w:lang w:val="en-GB"/>
        </w:rPr>
        <w:t xml:space="preserve">The new/updated </w:t>
      </w:r>
      <w:r w:rsidRPr="5891DC95" w:rsidR="40C35192">
        <w:rPr>
          <w:noProof w:val="0"/>
          <w:lang w:val="en-GB"/>
        </w:rPr>
        <w:t xml:space="preserve">U.K drugs </w:t>
      </w:r>
      <w:r w:rsidRPr="5891DC95" w:rsidR="3D29E29D">
        <w:rPr>
          <w:noProof w:val="0"/>
          <w:lang w:val="en-GB"/>
        </w:rPr>
        <w:t xml:space="preserve">policy also needs to take in consideration that drug consumption rooms </w:t>
      </w:r>
      <w:r w:rsidRPr="5891DC95" w:rsidR="146D049B">
        <w:rPr>
          <w:noProof w:val="0"/>
          <w:lang w:val="en-GB"/>
        </w:rPr>
        <w:t xml:space="preserve">are a new method in </w:t>
      </w:r>
      <w:r w:rsidRPr="5891DC95" w:rsidR="146D049B">
        <w:rPr>
          <w:noProof w:val="0"/>
          <w:lang w:val="en-GB"/>
        </w:rPr>
        <w:t>scottland</w:t>
      </w:r>
      <w:r w:rsidRPr="5891DC95" w:rsidR="146D049B">
        <w:rPr>
          <w:noProof w:val="0"/>
          <w:lang w:val="en-GB"/>
        </w:rPr>
        <w:t xml:space="preserve"> </w:t>
      </w:r>
      <w:r w:rsidRPr="5891DC95" w:rsidR="3A3FFFA6">
        <w:rPr>
          <w:noProof w:val="0"/>
          <w:lang w:val="en-GB"/>
        </w:rPr>
        <w:t xml:space="preserve">and are a potential method not only make a safer environment for people to take illicit </w:t>
      </w:r>
      <w:r w:rsidRPr="5891DC95" w:rsidR="3A3FFFA6">
        <w:rPr>
          <w:noProof w:val="0"/>
          <w:lang w:val="en-GB"/>
        </w:rPr>
        <w:t>sbstances</w:t>
      </w:r>
      <w:r w:rsidRPr="5891DC95" w:rsidR="3A3FFFA6">
        <w:rPr>
          <w:noProof w:val="0"/>
          <w:lang w:val="en-GB"/>
        </w:rPr>
        <w:t>, but also a method to restore trust in police and other drug enforcement agencies</w:t>
      </w:r>
      <w:r w:rsidRPr="5891DC95" w:rsidR="6216C1CF">
        <w:rPr>
          <w:noProof w:val="0"/>
          <w:lang w:val="en-GB"/>
        </w:rPr>
        <w:t>.</w:t>
      </w:r>
    </w:p>
    <w:p w:rsidR="6216C1CF" w:rsidP="5891DC95" w:rsidRDefault="6216C1CF" w14:paraId="771DD6B0" w14:textId="4C1E1322">
      <w:pPr>
        <w:pStyle w:val="ListParagraph"/>
        <w:spacing w:before="240" w:beforeAutospacing="off" w:after="240" w:afterAutospacing="off"/>
        <w:ind w:left="720"/>
        <w:jc w:val="both"/>
        <w:rPr>
          <w:noProof w:val="0"/>
          <w:lang w:val="en-GB"/>
        </w:rPr>
      </w:pPr>
      <w:r w:rsidRPr="5891DC95" w:rsidR="6216C1CF">
        <w:rPr>
          <w:noProof w:val="0"/>
          <w:lang w:val="en-GB"/>
        </w:rPr>
        <w:t>T</w:t>
      </w:r>
      <w:r w:rsidRPr="5891DC95" w:rsidR="1130888A">
        <w:rPr>
          <w:noProof w:val="0"/>
          <w:lang w:val="en-GB"/>
        </w:rPr>
        <w:t xml:space="preserve">he drug consumption rooms should be prioritised for the new drugs policy </w:t>
      </w:r>
      <w:r w:rsidRPr="5891DC95" w:rsidR="2C7E6307">
        <w:rPr>
          <w:noProof w:val="0"/>
          <w:lang w:val="en-GB"/>
        </w:rPr>
        <w:t xml:space="preserve">as it is a </w:t>
      </w:r>
      <w:r w:rsidRPr="5891DC95" w:rsidR="2C7E6307">
        <w:rPr>
          <w:noProof w:val="0"/>
          <w:lang w:val="en-GB"/>
        </w:rPr>
        <w:t>visable</w:t>
      </w:r>
      <w:r w:rsidRPr="5891DC95" w:rsidR="2C7E6307">
        <w:rPr>
          <w:noProof w:val="0"/>
          <w:lang w:val="en-GB"/>
        </w:rPr>
        <w:t xml:space="preserve"> effort and seen by the public that they are making an effort to help the ‘drug epidemic’</w:t>
      </w:r>
      <w:r w:rsidRPr="5891DC95" w:rsidR="2DB2F74C">
        <w:rPr>
          <w:noProof w:val="0"/>
          <w:lang w:val="en-GB"/>
        </w:rPr>
        <w:t xml:space="preserve"> unlike policies like </w:t>
      </w:r>
      <w:r w:rsidRPr="5891DC95" w:rsidR="2DB2F74C">
        <w:rPr>
          <w:noProof w:val="0"/>
          <w:lang w:val="en-GB"/>
        </w:rPr>
        <w:t>meloxone</w:t>
      </w:r>
      <w:r w:rsidRPr="5891DC95" w:rsidR="2DB2F74C">
        <w:rPr>
          <w:noProof w:val="0"/>
          <w:lang w:val="en-GB"/>
        </w:rPr>
        <w:t xml:space="preserve"> as people may </w:t>
      </w:r>
      <w:r w:rsidRPr="5891DC95" w:rsidR="2DB2F74C">
        <w:rPr>
          <w:noProof w:val="0"/>
          <w:lang w:val="en-GB"/>
        </w:rPr>
        <w:t>nt</w:t>
      </w:r>
      <w:r w:rsidRPr="5891DC95" w:rsidR="2DB2F74C">
        <w:rPr>
          <w:noProof w:val="0"/>
          <w:lang w:val="en-GB"/>
        </w:rPr>
        <w:t xml:space="preserve"> know that police carry meloxone , or project A.D.D.E.R </w:t>
      </w:r>
      <w:r w:rsidRPr="5891DC95" w:rsidR="2DB2F74C">
        <w:rPr>
          <w:noProof w:val="0"/>
          <w:lang w:val="en-GB"/>
        </w:rPr>
        <w:t>wont</w:t>
      </w:r>
      <w:r w:rsidRPr="5891DC95" w:rsidR="2DB2F74C">
        <w:rPr>
          <w:noProof w:val="0"/>
          <w:lang w:val="en-GB"/>
        </w:rPr>
        <w:t xml:space="preserve"> be as </w:t>
      </w:r>
      <w:r w:rsidRPr="5891DC95" w:rsidR="2DB2F74C">
        <w:rPr>
          <w:noProof w:val="0"/>
          <w:lang w:val="en-GB"/>
        </w:rPr>
        <w:t>visable</w:t>
      </w:r>
      <w:r w:rsidRPr="5891DC95" w:rsidR="2DB2F74C">
        <w:rPr>
          <w:noProof w:val="0"/>
          <w:lang w:val="en-GB"/>
        </w:rPr>
        <w:t xml:space="preserve"> as the </w:t>
      </w:r>
      <w:r w:rsidRPr="5891DC95" w:rsidR="21339B4B">
        <w:rPr>
          <w:noProof w:val="0"/>
          <w:lang w:val="en-GB"/>
        </w:rPr>
        <w:t>drug consumption rooms.</w:t>
      </w:r>
    </w:p>
    <w:p w:rsidR="21339B4B" w:rsidP="5891DC95" w:rsidRDefault="21339B4B" w14:paraId="5283F74C" w14:textId="4E9CC175">
      <w:pPr>
        <w:pStyle w:val="ListParagraph"/>
        <w:spacing w:before="240" w:beforeAutospacing="off" w:after="240" w:afterAutospacing="off"/>
        <w:ind w:left="720"/>
        <w:jc w:val="both"/>
        <w:rPr>
          <w:noProof w:val="0"/>
          <w:lang w:val="en-GB"/>
        </w:rPr>
      </w:pPr>
      <w:r w:rsidRPr="5891DC95" w:rsidR="21339B4B">
        <w:rPr>
          <w:noProof w:val="0"/>
          <w:lang w:val="en-GB"/>
        </w:rPr>
        <w:t xml:space="preserve">The drug consumption rooms could also </w:t>
      </w:r>
      <w:r w:rsidRPr="5891DC95" w:rsidR="21339B4B">
        <w:rPr>
          <w:noProof w:val="0"/>
          <w:lang w:val="en-GB"/>
        </w:rPr>
        <w:t>deture</w:t>
      </w:r>
      <w:r w:rsidRPr="5891DC95" w:rsidR="21339B4B">
        <w:rPr>
          <w:noProof w:val="0"/>
          <w:lang w:val="en-GB"/>
        </w:rPr>
        <w:t xml:space="preserve"> people from using drugs in public </w:t>
      </w:r>
      <w:r w:rsidRPr="5891DC95" w:rsidR="21339B4B">
        <w:rPr>
          <w:noProof w:val="0"/>
          <w:lang w:val="en-GB"/>
        </w:rPr>
        <w:t>areas ,</w:t>
      </w:r>
      <w:r w:rsidRPr="5891DC95" w:rsidR="21339B4B">
        <w:rPr>
          <w:noProof w:val="0"/>
          <w:lang w:val="en-GB"/>
        </w:rPr>
        <w:t xml:space="preserve"> allowing the area to look </w:t>
      </w:r>
      <w:r w:rsidRPr="5891DC95" w:rsidR="21339B4B">
        <w:rPr>
          <w:noProof w:val="0"/>
          <w:lang w:val="en-GB"/>
        </w:rPr>
        <w:t>cleaner ,</w:t>
      </w:r>
      <w:r w:rsidRPr="5891DC95" w:rsidR="21339B4B">
        <w:rPr>
          <w:noProof w:val="0"/>
          <w:lang w:val="en-GB"/>
        </w:rPr>
        <w:t xml:space="preserve"> be safer and </w:t>
      </w:r>
      <w:r w:rsidRPr="5891DC95" w:rsidR="7E8A197B">
        <w:rPr>
          <w:noProof w:val="0"/>
          <w:lang w:val="en-GB"/>
        </w:rPr>
        <w:t xml:space="preserve">allowing that </w:t>
      </w:r>
      <w:r w:rsidRPr="5891DC95" w:rsidR="7E8A197B">
        <w:rPr>
          <w:noProof w:val="0"/>
          <w:lang w:val="en-GB"/>
        </w:rPr>
        <w:t>saftey</w:t>
      </w:r>
      <w:r w:rsidRPr="5891DC95" w:rsidR="7E8A197B">
        <w:rPr>
          <w:noProof w:val="0"/>
          <w:lang w:val="en-GB"/>
        </w:rPr>
        <w:t xml:space="preserve"> branch and support network for the venerable people on drugs.</w:t>
      </w:r>
    </w:p>
    <w:p w:rsidR="6040D5B5" w:rsidP="5891DC95" w:rsidRDefault="6040D5B5" w14:paraId="1C4A12D2" w14:textId="7E82944F">
      <w:pPr>
        <w:pStyle w:val="ListParagraph"/>
        <w:spacing w:before="240" w:beforeAutospacing="off" w:after="240" w:afterAutospacing="off"/>
        <w:ind w:left="720"/>
        <w:jc w:val="both"/>
        <w:rPr>
          <w:noProof w:val="0"/>
          <w:lang w:val="en-GB"/>
        </w:rPr>
      </w:pPr>
      <w:r w:rsidRPr="5891DC95" w:rsidR="6040D5B5">
        <w:rPr>
          <w:noProof w:val="0"/>
          <w:lang w:val="en-GB"/>
        </w:rPr>
        <w:t xml:space="preserve">The final thing the new/updated drug policy in the U.K should aim for is tackling the people incharge of the organised crime </w:t>
      </w:r>
      <w:r w:rsidRPr="5891DC95" w:rsidR="6040D5B5">
        <w:rPr>
          <w:noProof w:val="0"/>
          <w:lang w:val="en-GB"/>
        </w:rPr>
        <w:t>groups ,</w:t>
      </w:r>
      <w:r w:rsidRPr="5891DC95" w:rsidR="6040D5B5">
        <w:rPr>
          <w:noProof w:val="0"/>
          <w:lang w:val="en-GB"/>
        </w:rPr>
        <w:t xml:space="preserve"> not the individual children from county </w:t>
      </w:r>
      <w:r w:rsidRPr="5891DC95" w:rsidR="6040D5B5">
        <w:rPr>
          <w:noProof w:val="0"/>
          <w:lang w:val="en-GB"/>
        </w:rPr>
        <w:t xml:space="preserve">lines </w:t>
      </w:r>
      <w:r w:rsidRPr="5891DC95" w:rsidR="1C7E7239">
        <w:rPr>
          <w:noProof w:val="0"/>
          <w:lang w:val="en-GB"/>
        </w:rPr>
        <w:t>,</w:t>
      </w:r>
      <w:r w:rsidRPr="5891DC95" w:rsidR="1C7E7239">
        <w:rPr>
          <w:noProof w:val="0"/>
          <w:lang w:val="en-GB"/>
        </w:rPr>
        <w:t xml:space="preserve"> ‘gov.uk had statistics that 2,038 people’ were arrested in the county lines  </w:t>
      </w:r>
      <w:r w:rsidRPr="5891DC95" w:rsidR="34093E10">
        <w:rPr>
          <w:noProof w:val="0"/>
          <w:lang w:val="en-GB"/>
        </w:rPr>
        <w:t>jully</w:t>
      </w:r>
      <w:r w:rsidRPr="5891DC95" w:rsidR="34093E10">
        <w:rPr>
          <w:noProof w:val="0"/>
          <w:lang w:val="en-GB"/>
        </w:rPr>
        <w:t xml:space="preserve"> 2024 to </w:t>
      </w:r>
      <w:r w:rsidRPr="5891DC95" w:rsidR="34093E10">
        <w:rPr>
          <w:noProof w:val="0"/>
          <w:lang w:val="en-GB"/>
        </w:rPr>
        <w:t>march</w:t>
      </w:r>
      <w:r w:rsidRPr="5891DC95" w:rsidR="34093E10">
        <w:rPr>
          <w:noProof w:val="0"/>
          <w:lang w:val="en-GB"/>
        </w:rPr>
        <w:t xml:space="preserve"> 2025.</w:t>
      </w:r>
    </w:p>
    <w:p xmlns:wp14="http://schemas.microsoft.com/office/word/2010/wordml" w:rsidP="5891DC95" wp14:paraId="5E5787A5" wp14:textId="60884404">
      <w:pPr>
        <w:jc w:val="both"/>
      </w:pPr>
    </w:p>
    <w:p w:rsidR="10210C62" w:rsidP="5891DC95" w:rsidRDefault="10210C62" w14:paraId="5DB24C10" w14:textId="54D168B5">
      <w:pPr>
        <w:jc w:val="both"/>
      </w:pPr>
    </w:p>
    <w:p w:rsidR="10210C62" w:rsidP="5891DC95" w:rsidRDefault="10210C62" w14:paraId="0ACE6637" w14:textId="09CCA4DE">
      <w:pPr>
        <w:jc w:val="both"/>
      </w:pPr>
    </w:p>
    <w:p w:rsidR="10210C62" w:rsidP="5891DC95" w:rsidRDefault="10210C62" w14:paraId="17764ADD" w14:textId="18C217EE">
      <w:pPr>
        <w:jc w:val="both"/>
      </w:pPr>
      <w:r w:rsidR="334F69C0">
        <w:rPr/>
        <w:t>refrences</w:t>
      </w:r>
    </w:p>
    <w:p w:rsidR="10210C62" w:rsidP="5891DC95" w:rsidRDefault="10210C62" w14:paraId="58B7C7A8" w14:textId="688D9879">
      <w:pPr>
        <w:jc w:val="both"/>
      </w:pPr>
    </w:p>
    <w:p w:rsidR="59214FDA" w:rsidP="5891DC95" w:rsidRDefault="59214FDA" w14:paraId="2D130560" w14:textId="476E3A06">
      <w:pPr>
        <w:jc w:val="both"/>
      </w:pPr>
      <w:r w:rsidR="59214FDA">
        <w:rPr/>
        <w:t>Drugs policy in focus (2020)</w:t>
      </w:r>
      <w:r w:rsidR="6D78E9A7">
        <w:rPr/>
        <w:t xml:space="preserve"> Putting U.K Drugs Policy </w:t>
      </w:r>
      <w:r w:rsidR="6D78E9A7">
        <w:rPr/>
        <w:t>Into</w:t>
      </w:r>
      <w:r w:rsidR="6D78E9A7">
        <w:rPr/>
        <w:t xml:space="preserve"> Focus 2</w:t>
      </w:r>
      <w:r w:rsidR="7368F23F">
        <w:rPr/>
        <w:t xml:space="preserve">020. Available at: </w:t>
      </w:r>
      <w:hyperlink r:id="R9d6c7f8ad250406c">
        <w:r w:rsidRPr="5891DC95" w:rsidR="7368F23F">
          <w:rPr>
            <w:rStyle w:val="Hyperlink"/>
          </w:rPr>
          <w:t>https://www.youtube.com/watch?v=dj_5JkgxmRU</w:t>
        </w:r>
      </w:hyperlink>
      <w:r w:rsidR="44947CFF">
        <w:rPr/>
        <w:t xml:space="preserve">  (accessed: </w:t>
      </w:r>
      <w:r w:rsidR="62B99B60">
        <w:rPr/>
        <w:t>4th</w:t>
      </w:r>
      <w:r w:rsidR="44947CFF">
        <w:rPr/>
        <w:t xml:space="preserve"> December 2025</w:t>
      </w:r>
      <w:r w:rsidR="7441F2A8">
        <w:rPr/>
        <w:t>)</w:t>
      </w:r>
    </w:p>
    <w:p w:rsidR="7368F23F" w:rsidP="5891DC95" w:rsidRDefault="7368F23F" w14:paraId="6E0CAB0A" w14:textId="1CF2C0D6">
      <w:pPr>
        <w:pStyle w:val="Normal"/>
        <w:jc w:val="both"/>
      </w:pPr>
      <w:r w:rsidR="7368F23F">
        <w:rPr/>
        <w:t xml:space="preserve"> </w:t>
      </w:r>
    </w:p>
    <w:p w:rsidR="032E2A22" w:rsidP="5891DC95" w:rsidRDefault="032E2A22" w14:paraId="4D7BD964" w14:textId="457CAB1B">
      <w:pPr>
        <w:pStyle w:val="Normal"/>
        <w:jc w:val="both"/>
      </w:pPr>
      <w:r w:rsidR="032E2A22">
        <w:drawing>
          <wp:inline wp14:editId="46A5F548" wp14:anchorId="77931A33">
            <wp:extent cx="5724525" cy="2962275"/>
            <wp:effectExtent l="0" t="0" r="0" b="0"/>
            <wp:docPr id="2038523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8523065" name="Picture 2038523065"/>
                    <pic:cNvPicPr/>
                  </pic:nvPicPr>
                  <pic:blipFill>
                    <a:blip xmlns:r="http://schemas.openxmlformats.org/officeDocument/2006/relationships" r:embed="rId44864542">
                      <a:extLst>
                        <a:ext uri="{28A0092B-C50C-407E-A947-70E740481C1C}">
                          <a14:useLocalDpi xmlns:a14="http://schemas.microsoft.com/office/drawing/2010/main"/>
                        </a:ext>
                      </a:extLst>
                    </a:blip>
                    <a:stretch>
                      <a:fillRect/>
                    </a:stretch>
                  </pic:blipFill>
                  <pic:spPr>
                    <a:xfrm>
                      <a:off x="0" y="0"/>
                      <a:ext cx="5724525" cy="2962275"/>
                    </a:xfrm>
                    <a:prstGeom prst="rect">
                      <a:avLst/>
                    </a:prstGeom>
                  </pic:spPr>
                </pic:pic>
              </a:graphicData>
            </a:graphic>
          </wp:inline>
        </w:drawing>
      </w:r>
    </w:p>
    <w:p w:rsidR="10210C62" w:rsidP="5891DC95" w:rsidRDefault="10210C62" w14:paraId="021C1FE7" w14:textId="7E3E9106">
      <w:pPr>
        <w:pStyle w:val="Normal"/>
        <w:jc w:val="both"/>
      </w:pPr>
    </w:p>
    <w:p w:rsidR="10210C62" w:rsidP="5891DC95" w:rsidRDefault="10210C62" w14:paraId="64A10537" w14:textId="130A5CE3">
      <w:pPr>
        <w:pStyle w:val="Normal"/>
        <w:jc w:val="both"/>
      </w:pPr>
    </w:p>
    <w:p w:rsidR="5891DC95" w:rsidP="5891DC95" w:rsidRDefault="5891DC95" w14:paraId="22678D91" w14:textId="460E640E">
      <w:pPr>
        <w:pStyle w:val="Normal"/>
        <w:jc w:val="both"/>
      </w:pPr>
    </w:p>
    <w:p w:rsidR="5891DC95" w:rsidP="5891DC95" w:rsidRDefault="5891DC95" w14:paraId="35653FBC" w14:textId="1209CA47">
      <w:pPr>
        <w:pStyle w:val="Normal"/>
        <w:jc w:val="both"/>
      </w:pPr>
    </w:p>
    <w:p w:rsidR="0D2EE30E" w:rsidP="5891DC95" w:rsidRDefault="0D2EE30E" w14:paraId="1733748C" w14:textId="476E3A06">
      <w:pPr>
        <w:jc w:val="both"/>
      </w:pPr>
      <w:r w:rsidR="0D2EE30E">
        <w:rPr/>
        <w:t xml:space="preserve">Drugs policy in focus (2020) Putting U.K Drugs Policy Into Focus 2020. Available at: </w:t>
      </w:r>
      <w:hyperlink r:id="R037d619520db47b9">
        <w:r w:rsidRPr="5891DC95" w:rsidR="0D2EE30E">
          <w:rPr>
            <w:rStyle w:val="Hyperlink"/>
          </w:rPr>
          <w:t>https://www.youtube.com/watch?v=dj_5JkgxmRU</w:t>
        </w:r>
      </w:hyperlink>
      <w:r w:rsidR="0D2EE30E">
        <w:rPr/>
        <w:t xml:space="preserve">  (accessed: 4th December 2025)</w:t>
      </w:r>
    </w:p>
    <w:p w:rsidR="5891DC95" w:rsidP="5891DC95" w:rsidRDefault="5891DC95" w14:paraId="22040D30" w14:textId="438D1D88">
      <w:pPr>
        <w:pStyle w:val="Normal"/>
        <w:jc w:val="both"/>
      </w:pPr>
    </w:p>
    <w:p w:rsidR="3A30EC90" w:rsidP="5891DC95" w:rsidRDefault="3A30EC90" w14:paraId="1947951E" w14:textId="581E281D">
      <w:pPr>
        <w:pStyle w:val="Normal"/>
        <w:jc w:val="both"/>
      </w:pPr>
      <w:r w:rsidR="3A30EC90">
        <w:drawing>
          <wp:inline wp14:editId="7B3FC950" wp14:anchorId="24D738AC">
            <wp:extent cx="5724525" cy="2895600"/>
            <wp:effectExtent l="0" t="0" r="0" b="0"/>
            <wp:docPr id="1565700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700821" name="Picture 1565700821"/>
                    <pic:cNvPicPr/>
                  </pic:nvPicPr>
                  <pic:blipFill>
                    <a:blip xmlns:r="http://schemas.openxmlformats.org/officeDocument/2006/relationships" r:embed="rId1146859283">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rsidR="10210C62" w:rsidP="5891DC95" w:rsidRDefault="10210C62" w14:paraId="1B385B13" w14:textId="476E3A06">
      <w:pPr>
        <w:jc w:val="both"/>
      </w:pPr>
      <w:r w:rsidR="6FE1C207">
        <w:rPr/>
        <w:t xml:space="preserve">Drugs policy in focus (2020) Putting U.K Drugs Policy Into Focus 2020. Available at: </w:t>
      </w:r>
      <w:hyperlink r:id="R556d53c378fd41f8">
        <w:r w:rsidRPr="5891DC95" w:rsidR="6FE1C207">
          <w:rPr>
            <w:rStyle w:val="Hyperlink"/>
          </w:rPr>
          <w:t>https://www.youtube.com/watch?v=dj_5JkgxmRU</w:t>
        </w:r>
      </w:hyperlink>
      <w:r w:rsidR="6FE1C207">
        <w:rPr/>
        <w:t xml:space="preserve">  (accessed: 4th December 2025)</w:t>
      </w:r>
    </w:p>
    <w:p w:rsidR="10210C62" w:rsidP="5891DC95" w:rsidRDefault="10210C62" w14:paraId="67688C6D" w14:textId="10D7C0F3">
      <w:pPr>
        <w:pStyle w:val="Normal"/>
        <w:jc w:val="both"/>
      </w:pPr>
    </w:p>
    <w:p w:rsidR="102FDA61" w:rsidP="5891DC95" w:rsidRDefault="102FDA61" w14:paraId="432FAD4C" w14:textId="1D5CB256">
      <w:pPr>
        <w:pStyle w:val="Normal"/>
        <w:jc w:val="both"/>
      </w:pPr>
      <w:r w:rsidR="102FDA61">
        <w:drawing>
          <wp:inline wp14:editId="7794CE92" wp14:anchorId="5638CDE4">
            <wp:extent cx="5724525" cy="2838450"/>
            <wp:effectExtent l="0" t="0" r="0" b="0"/>
            <wp:docPr id="12934061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3406141" name="Picture 1293406141"/>
                    <pic:cNvPicPr/>
                  </pic:nvPicPr>
                  <pic:blipFill>
                    <a:blip xmlns:r="http://schemas.openxmlformats.org/officeDocument/2006/relationships" r:embed="rId436625451">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p>
    <w:p w:rsidR="10210C62" w:rsidP="5891DC95" w:rsidRDefault="10210C62" w14:paraId="3840E230" w14:textId="55B735E4">
      <w:pPr>
        <w:pStyle w:val="Normal"/>
        <w:jc w:val="both"/>
      </w:pPr>
    </w:p>
    <w:p w:rsidR="5891DC95" w:rsidP="5891DC95" w:rsidRDefault="5891DC95" w14:paraId="131481CF" w14:textId="752FF8F5">
      <w:pPr>
        <w:pStyle w:val="Normal"/>
        <w:jc w:val="both"/>
        <w:rPr>
          <w:rFonts w:ascii="Arial" w:hAnsi="Arial" w:eastAsia="Arial" w:cs="Arial"/>
          <w:b w:val="0"/>
          <w:bCs w:val="0"/>
          <w:i w:val="0"/>
          <w:iCs w:val="0"/>
          <w:caps w:val="0"/>
          <w:smallCaps w:val="0"/>
          <w:noProof w:val="0"/>
          <w:color w:val="0B0C0C"/>
          <w:sz w:val="28"/>
          <w:szCs w:val="28"/>
          <w:lang w:val="en-GB"/>
        </w:rPr>
      </w:pPr>
    </w:p>
    <w:p w:rsidR="3B8762A0" w:rsidP="5891DC95" w:rsidRDefault="3B8762A0" w14:paraId="360F0769" w14:textId="2F2877FF">
      <w:pPr>
        <w:pStyle w:val="Normal"/>
        <w:jc w:val="both"/>
      </w:pPr>
      <w:r w:rsidR="3B8762A0">
        <w:rPr/>
        <w:t xml:space="preserve">Drugs policy in focus, </w:t>
      </w:r>
      <w:r w:rsidR="76B7AD95">
        <w:rPr/>
        <w:t xml:space="preserve"> </w:t>
      </w:r>
      <w:r w:rsidR="2BF177C1">
        <w:rPr/>
        <w:t xml:space="preserve">Douse </w:t>
      </w:r>
      <w:r w:rsidR="76B7AD95">
        <w:rPr/>
        <w:t xml:space="preserve">(2020) Putting U.K Drugs Policy </w:t>
      </w:r>
      <w:r w:rsidR="76B7AD95">
        <w:rPr/>
        <w:t>Into</w:t>
      </w:r>
      <w:r w:rsidR="76B7AD95">
        <w:rPr/>
        <w:t xml:space="preserve"> Focus 2020</w:t>
      </w:r>
      <w:r w:rsidR="54431691">
        <w:rPr/>
        <w:t xml:space="preserve">: </w:t>
      </w:r>
      <w:r w:rsidR="25883C2B">
        <w:rPr/>
        <w:t>“</w:t>
      </w:r>
      <w:r w:rsidR="54431691">
        <w:rPr/>
        <w:t xml:space="preserve">without </w:t>
      </w:r>
      <w:r w:rsidR="411D73C8">
        <w:rPr/>
        <w:t xml:space="preserve">support network you can understand why people would start using drugs / </w:t>
      </w:r>
      <w:r w:rsidR="7066185B">
        <w:rPr/>
        <w:t>alcohol</w:t>
      </w:r>
      <w:r w:rsidR="69CA1737">
        <w:rPr/>
        <w:t>”.</w:t>
      </w:r>
      <w:r w:rsidR="411D73C8">
        <w:rPr/>
        <w:t xml:space="preserve"> </w:t>
      </w:r>
      <w:r w:rsidR="76B7AD95">
        <w:rPr/>
        <w:t xml:space="preserve">Available at: </w:t>
      </w:r>
      <w:hyperlink r:id="R2d4085526e894de0">
        <w:r w:rsidRPr="5891DC95" w:rsidR="76B7AD95">
          <w:rPr>
            <w:rStyle w:val="Hyperlink"/>
          </w:rPr>
          <w:t>https://www.youtube.com/watch?v=dj_5JkgxmRU</w:t>
        </w:r>
      </w:hyperlink>
      <w:r w:rsidR="76B7AD95">
        <w:rPr/>
        <w:t xml:space="preserve">  (accessed: 4th December 2025)</w:t>
      </w:r>
    </w:p>
    <w:p w:rsidR="5891DC95" w:rsidP="5891DC95" w:rsidRDefault="5891DC95" w14:paraId="08C96547" w14:textId="620843BB">
      <w:pPr>
        <w:jc w:val="both"/>
      </w:pPr>
    </w:p>
    <w:p w:rsidR="315C0B59" w:rsidP="5891DC95" w:rsidRDefault="315C0B59" w14:paraId="1397EB84" w14:textId="5B9CD229">
      <w:pPr>
        <w:pStyle w:val="Normal"/>
        <w:jc w:val="both"/>
      </w:pPr>
      <w:r w:rsidR="315C0B59">
        <w:rPr/>
        <w:t>Drugs policy in focus</w:t>
      </w:r>
      <w:r w:rsidR="43A18734">
        <w:rPr/>
        <w:t xml:space="preserve">, </w:t>
      </w:r>
      <w:r w:rsidR="7B1122B9">
        <w:rPr/>
        <w:t>Douse</w:t>
      </w:r>
      <w:r w:rsidR="315C0B59">
        <w:rPr/>
        <w:t xml:space="preserve"> </w:t>
      </w:r>
      <w:r w:rsidR="315C0B59">
        <w:rPr/>
        <w:t>(2020) Putting U.K Drugs Policy</w:t>
      </w:r>
      <w:r w:rsidR="315C0B59">
        <w:rPr/>
        <w:t xml:space="preserve"> </w:t>
      </w:r>
      <w:r w:rsidR="315C0B59">
        <w:rPr/>
        <w:t>Int</w:t>
      </w:r>
      <w:r w:rsidR="315C0B59">
        <w:rPr/>
        <w:t>o</w:t>
      </w:r>
      <w:r w:rsidR="315C0B59">
        <w:rPr/>
        <w:t xml:space="preserve"> Focus 2020.</w:t>
      </w:r>
      <w:r w:rsidR="315C0B59">
        <w:rPr/>
        <w:t xml:space="preserve"> </w:t>
      </w:r>
      <w:r w:rsidR="5F8C3EBC">
        <w:rPr/>
        <w:t>”</w:t>
      </w:r>
      <w:r w:rsidR="2F1FB737">
        <w:rPr/>
        <w:t>man</w:t>
      </w:r>
      <w:r w:rsidR="2F1FB737">
        <w:rPr/>
        <w:t>y</w:t>
      </w:r>
      <w:r w:rsidR="2F1FB737">
        <w:rPr/>
        <w:t xml:space="preserve"> people I see at our legal surgeries every </w:t>
      </w:r>
      <w:r w:rsidR="5706F562">
        <w:rPr/>
        <w:t>week have experienced</w:t>
      </w:r>
      <w:r w:rsidR="5706F562">
        <w:rPr/>
        <w:t xml:space="preserve"> </w:t>
      </w:r>
      <w:r w:rsidR="5706F562">
        <w:rPr/>
        <w:t>ACE’s  o</w:t>
      </w:r>
      <w:r w:rsidR="5706F562">
        <w:rPr/>
        <w:t>r</w:t>
      </w:r>
      <w:r w:rsidR="5706F562">
        <w:rPr/>
        <w:t xml:space="preserve"> adult traum</w:t>
      </w:r>
      <w:r w:rsidR="5706F562">
        <w:rPr/>
        <w:t>a</w:t>
      </w:r>
      <w:r w:rsidR="5706F562">
        <w:rPr/>
        <w:t>”</w:t>
      </w:r>
      <w:r w:rsidR="0342B843">
        <w:rPr/>
        <w:t>.</w:t>
      </w:r>
      <w:r w:rsidR="0342B843">
        <w:rPr/>
        <w:t xml:space="preserve"> Available at: </w:t>
      </w:r>
      <w:r w:rsidR="5706F562">
        <w:rPr/>
        <w:t xml:space="preserve"> </w:t>
      </w:r>
      <w:hyperlink r:id="Rbae2f1f8be284f43">
        <w:r w:rsidRPr="5891DC95" w:rsidR="315C0B59">
          <w:rPr>
            <w:rStyle w:val="Hyperlink"/>
          </w:rPr>
          <w:t>https://www.youtube.com/watch?v=dj_5JkgxmRU</w:t>
        </w:r>
      </w:hyperlink>
      <w:r w:rsidR="315C0B59">
        <w:rPr/>
        <w:t xml:space="preserve">  (accessed: 4th December 2025)</w:t>
      </w:r>
    </w:p>
    <w:p w:rsidR="5891DC95" w:rsidP="5891DC95" w:rsidRDefault="5891DC95" w14:paraId="4F1EABF3" w14:textId="49275B48">
      <w:pPr>
        <w:jc w:val="both"/>
      </w:pPr>
    </w:p>
    <w:p w:rsidR="5F1F5903" w:rsidP="5891DC95" w:rsidRDefault="5F1F5903" w14:paraId="1374F3A6" w14:textId="11D69315">
      <w:pPr>
        <w:jc w:val="both"/>
      </w:pPr>
      <w:r w:rsidR="5F1F5903">
        <w:rPr/>
        <w:t>Drugs policy in focus</w:t>
      </w:r>
      <w:r w:rsidR="42147ED6">
        <w:rPr/>
        <w:t>, Efthimion</w:t>
      </w:r>
      <w:r w:rsidR="5F1F5903">
        <w:rPr/>
        <w:t xml:space="preserve"> (2020) Putting U.K Drugs Policy </w:t>
      </w:r>
      <w:r w:rsidR="5F1F5903">
        <w:rPr/>
        <w:t>Into</w:t>
      </w:r>
      <w:r w:rsidR="5F1F5903">
        <w:rPr/>
        <w:t xml:space="preserve"> Focus 2020. </w:t>
      </w:r>
      <w:r w:rsidR="4482E702">
        <w:rPr/>
        <w:t xml:space="preserve">“ the harms I did to myself were increased after police </w:t>
      </w:r>
      <w:r w:rsidR="4482E702">
        <w:rPr/>
        <w:t>involvment</w:t>
      </w:r>
      <w:r w:rsidR="4482E702">
        <w:rPr/>
        <w:t>”.</w:t>
      </w:r>
      <w:r w:rsidR="4482E702">
        <w:rPr/>
        <w:t xml:space="preserve"> </w:t>
      </w:r>
      <w:r w:rsidR="5F1F5903">
        <w:rPr/>
        <w:t xml:space="preserve">Available at: </w:t>
      </w:r>
      <w:hyperlink r:id="Rcf1ae4d4437a4d9a">
        <w:r w:rsidRPr="5891DC95" w:rsidR="5F1F5903">
          <w:rPr>
            <w:rStyle w:val="Hyperlink"/>
          </w:rPr>
          <w:t>https://www.youtube.com/watch?v=dj_5JkgxmRU</w:t>
        </w:r>
      </w:hyperlink>
      <w:r w:rsidR="5F1F5903">
        <w:rPr/>
        <w:t xml:space="preserve">  (accessed: 4th December 2025)</w:t>
      </w:r>
    </w:p>
    <w:p w:rsidR="5891DC95" w:rsidP="5891DC95" w:rsidRDefault="5891DC95" w14:paraId="7D02C180" w14:textId="68A38DC7">
      <w:pPr>
        <w:jc w:val="both"/>
      </w:pPr>
    </w:p>
    <w:p w:rsidR="5F1F5903" w:rsidP="5891DC95" w:rsidRDefault="5F1F5903" w14:paraId="1A27C8EB" w14:textId="6F6AB354">
      <w:pPr>
        <w:jc w:val="both"/>
      </w:pPr>
      <w:r w:rsidR="5F1F5903">
        <w:rPr/>
        <w:t>Drugs policy in focus</w:t>
      </w:r>
      <w:r w:rsidR="7A455498">
        <w:rPr/>
        <w:t xml:space="preserve">, </w:t>
      </w:r>
      <w:r w:rsidR="7A455498">
        <w:rPr/>
        <w:t>Ethimion</w:t>
      </w:r>
      <w:r w:rsidR="7A455498">
        <w:rPr/>
        <w:t xml:space="preserve"> </w:t>
      </w:r>
      <w:r w:rsidR="5F1F5903">
        <w:rPr/>
        <w:t xml:space="preserve"> (2020) Putting U.K Drugs Policy </w:t>
      </w:r>
      <w:r w:rsidR="5F1F5903">
        <w:rPr/>
        <w:t>Into</w:t>
      </w:r>
      <w:r w:rsidR="5F1F5903">
        <w:rPr/>
        <w:t xml:space="preserve"> Focus 2020. </w:t>
      </w:r>
      <w:r w:rsidR="04399D5F">
        <w:rPr/>
        <w:t>“</w:t>
      </w:r>
      <w:r w:rsidR="04399D5F">
        <w:rPr/>
        <w:t>strain</w:t>
      </w:r>
      <w:r w:rsidR="04399D5F">
        <w:rPr/>
        <w:t xml:space="preserve"> on her family drove her to take drugs at </w:t>
      </w:r>
      <w:r w:rsidR="04399D5F">
        <w:rPr/>
        <w:t>young age</w:t>
      </w:r>
      <w:r w:rsidR="04399D5F">
        <w:rPr/>
        <w:t xml:space="preserve"> to escapee / feel great comfort</w:t>
      </w:r>
      <w:r w:rsidR="04399D5F">
        <w:rPr/>
        <w:t>”.</w:t>
      </w:r>
      <w:r w:rsidR="04399D5F">
        <w:rPr/>
        <w:t xml:space="preserve"> </w:t>
      </w:r>
      <w:r w:rsidR="5F1F5903">
        <w:rPr/>
        <w:t xml:space="preserve">Available at: </w:t>
      </w:r>
      <w:hyperlink r:id="Rd562748967cc4ac2">
        <w:r w:rsidRPr="5891DC95" w:rsidR="5F1F5903">
          <w:rPr>
            <w:rStyle w:val="Hyperlink"/>
          </w:rPr>
          <w:t>https://www.youtube.com/watch?v=dj_5JkgxmRU</w:t>
        </w:r>
      </w:hyperlink>
      <w:r w:rsidR="5F1F5903">
        <w:rPr/>
        <w:t xml:space="preserve">  (accessed: 4th December 2025)</w:t>
      </w:r>
    </w:p>
    <w:p w:rsidR="5891DC95" w:rsidP="5891DC95" w:rsidRDefault="5891DC95" w14:paraId="36E89EC1" w14:textId="783B06FB">
      <w:pPr>
        <w:jc w:val="both"/>
      </w:pPr>
    </w:p>
    <w:p w:rsidR="40A295A2" w:rsidP="5891DC95" w:rsidRDefault="40A295A2" w14:paraId="78D59FDF" w14:textId="1B1E7678">
      <w:pPr>
        <w:jc w:val="both"/>
      </w:pPr>
      <w:r w:rsidR="40A295A2">
        <w:rPr/>
        <w:t>Drugs policy in focus</w:t>
      </w:r>
      <w:r w:rsidR="49E1078F">
        <w:rPr/>
        <w:t xml:space="preserve"> Horsley “Now at the point where </w:t>
      </w:r>
      <w:r w:rsidR="49E1078F">
        <w:rPr/>
        <w:t>front line</w:t>
      </w:r>
      <w:r w:rsidR="49E1078F">
        <w:rPr/>
        <w:t xml:space="preserve"> drug dealers in the U.K</w:t>
      </w:r>
      <w:r w:rsidR="528A74EE">
        <w:rPr/>
        <w:t xml:space="preserve"> for heroin and crack </w:t>
      </w:r>
      <w:r w:rsidR="528A74EE">
        <w:rPr/>
        <w:t>cocain</w:t>
      </w:r>
      <w:r w:rsidR="528A74EE">
        <w:rPr/>
        <w:t xml:space="preserve"> are children”.</w:t>
      </w:r>
      <w:r w:rsidR="40A295A2">
        <w:rPr/>
        <w:t xml:space="preserve"> </w:t>
      </w:r>
      <w:r w:rsidR="40A295A2">
        <w:rPr/>
        <w:t>(</w:t>
      </w:r>
      <w:r w:rsidR="40A295A2">
        <w:rPr/>
        <w:t xml:space="preserve">2020) Putting U.K Drugs Policy </w:t>
      </w:r>
      <w:r w:rsidR="40A295A2">
        <w:rPr/>
        <w:t>Into</w:t>
      </w:r>
      <w:r w:rsidR="40A295A2">
        <w:rPr/>
        <w:t xml:space="preserve"> Focus 2020. Available at: </w:t>
      </w:r>
      <w:hyperlink r:id="Rf38c5774888e419d">
        <w:r w:rsidRPr="5891DC95" w:rsidR="40A295A2">
          <w:rPr>
            <w:rStyle w:val="Hyperlink"/>
          </w:rPr>
          <w:t>https://www.youtube.com/watch?v=dj_5JkgxmRU</w:t>
        </w:r>
      </w:hyperlink>
      <w:r w:rsidR="40A295A2">
        <w:rPr/>
        <w:t xml:space="preserve">  (accessed: 4th December 2025)</w:t>
      </w:r>
    </w:p>
    <w:p w:rsidR="5891DC95" w:rsidP="5891DC95" w:rsidRDefault="5891DC95" w14:paraId="76BA10BB" w14:textId="6AC160CE">
      <w:pPr>
        <w:pStyle w:val="Normal"/>
        <w:jc w:val="both"/>
      </w:pPr>
    </w:p>
    <w:p w:rsidR="40A295A2" w:rsidP="5891DC95" w:rsidRDefault="40A295A2" w14:paraId="1B788290" w14:textId="56EF7B7C">
      <w:pPr>
        <w:jc w:val="both"/>
      </w:pPr>
      <w:r w:rsidR="40A295A2">
        <w:rPr/>
        <w:t>Drugs policy in focus Horsley “</w:t>
      </w:r>
      <w:r w:rsidR="6C8FC66B">
        <w:rPr/>
        <w:t>lots of our policies are based of ideology not evidence”,</w:t>
      </w:r>
      <w:r w:rsidR="40A295A2">
        <w:rPr/>
        <w:t xml:space="preserve">(2020) Putting U.K Drugs Policy </w:t>
      </w:r>
      <w:r w:rsidR="40A295A2">
        <w:rPr/>
        <w:t>Into</w:t>
      </w:r>
      <w:r w:rsidR="40A295A2">
        <w:rPr/>
        <w:t xml:space="preserve"> Focus 2020. Available at: </w:t>
      </w:r>
      <w:hyperlink r:id="Re21c39f2016f4184">
        <w:r w:rsidRPr="5891DC95" w:rsidR="40A295A2">
          <w:rPr>
            <w:rStyle w:val="Hyperlink"/>
          </w:rPr>
          <w:t>https://www.youtube.com/watch?v=dj_5JkgxmRU</w:t>
        </w:r>
      </w:hyperlink>
      <w:r w:rsidR="40A295A2">
        <w:rPr/>
        <w:t xml:space="preserve">  (accessed: 4th December 2025)</w:t>
      </w:r>
    </w:p>
    <w:p w:rsidR="5891DC95" w:rsidP="5891DC95" w:rsidRDefault="5891DC95" w14:paraId="79902DF6" w14:textId="6C4C07C7">
      <w:pPr>
        <w:pStyle w:val="Normal"/>
        <w:jc w:val="both"/>
      </w:pPr>
    </w:p>
    <w:p w:rsidR="450B788D" w:rsidP="5891DC95" w:rsidRDefault="450B788D" w14:paraId="1A80D5B0" w14:textId="65DEFBC8">
      <w:pPr>
        <w:jc w:val="both"/>
      </w:pPr>
      <w:r w:rsidR="450B788D">
        <w:rPr/>
        <w:t xml:space="preserve">Drugs policy in focus (2020) Putting U.K Drugs Policy </w:t>
      </w:r>
      <w:r w:rsidR="450B788D">
        <w:rPr/>
        <w:t>Into</w:t>
      </w:r>
      <w:r w:rsidR="450B788D">
        <w:rPr/>
        <w:t xml:space="preserve"> Focus 2020. Horsley </w:t>
      </w:r>
      <w:r w:rsidR="450B788D">
        <w:rPr/>
        <w:t>“ our</w:t>
      </w:r>
      <w:r w:rsidR="450B788D">
        <w:rPr/>
        <w:t xml:space="preserve"> current policies make drugs illegal in the </w:t>
      </w:r>
      <w:r w:rsidR="450B788D">
        <w:rPr/>
        <w:t>U.K ,</w:t>
      </w:r>
      <w:r w:rsidR="450B788D">
        <w:rPr/>
        <w:t xml:space="preserve"> this effecting the </w:t>
      </w:r>
      <w:r w:rsidR="59B36323">
        <w:rPr/>
        <w:t>amount</w:t>
      </w:r>
      <w:r w:rsidR="450B788D">
        <w:rPr/>
        <w:t xml:space="preserve"> of </w:t>
      </w:r>
      <w:r w:rsidR="450B788D">
        <w:rPr/>
        <w:t xml:space="preserve">people </w:t>
      </w:r>
      <w:r w:rsidR="6AE6401A">
        <w:rPr/>
        <w:t xml:space="preserve"> looking</w:t>
      </w:r>
      <w:r w:rsidR="6AE6401A">
        <w:rPr/>
        <w:t xml:space="preserve"> for help</w:t>
      </w:r>
      <w:r w:rsidR="6AE6401A">
        <w:rPr/>
        <w:t>” .</w:t>
      </w:r>
      <w:r w:rsidR="6AE6401A">
        <w:rPr/>
        <w:t xml:space="preserve"> </w:t>
      </w:r>
      <w:r w:rsidR="450B788D">
        <w:rPr/>
        <w:t xml:space="preserve"> Available at: </w:t>
      </w:r>
      <w:hyperlink r:id="Rea63f0bc188748a2">
        <w:r w:rsidRPr="5891DC95" w:rsidR="450B788D">
          <w:rPr>
            <w:rStyle w:val="Hyperlink"/>
          </w:rPr>
          <w:t>https://www.youtube.com/watch?v=dj_5JkgxmRU</w:t>
        </w:r>
      </w:hyperlink>
      <w:r w:rsidR="450B788D">
        <w:rPr/>
        <w:t xml:space="preserve">  (accessed: 4th December 2025)</w:t>
      </w:r>
    </w:p>
    <w:p w:rsidR="5891DC95" w:rsidP="5891DC95" w:rsidRDefault="5891DC95" w14:paraId="77CDDA97" w14:textId="7A329026">
      <w:pPr>
        <w:jc w:val="both"/>
      </w:pPr>
    </w:p>
    <w:p w:rsidR="7340C722" w:rsidP="5891DC95" w:rsidRDefault="7340C722" w14:paraId="72AC5E0B" w14:textId="35577457">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Drugs policy in focus (2020) Putting U.K Drugs Policy Into Focus 2020.</w:t>
      </w:r>
      <w:r w:rsidRPr="5891DC95" w:rsidR="68A1F9B3">
        <w:rPr>
          <w:rFonts w:ascii="Aptos" w:hAnsi="Aptos" w:eastAsia="Aptos" w:cs="Aptos"/>
          <w:b w:val="0"/>
          <w:bCs w:val="0"/>
          <w:i w:val="0"/>
          <w:iCs w:val="0"/>
          <w:caps w:val="0"/>
          <w:smallCaps w:val="0"/>
          <w:noProof w:val="0"/>
          <w:color w:val="000000" w:themeColor="text1" w:themeTint="FF" w:themeShade="FF"/>
          <w:sz w:val="24"/>
          <w:szCs w:val="24"/>
          <w:lang w:val="en-GB"/>
        </w:rPr>
        <w:t xml:space="preserve"> Kew “Heroin by nature is a pain reliver”</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891DC95" w:rsidR="0DBEA80B">
        <w:rPr>
          <w:rFonts w:ascii="Aptos" w:hAnsi="Aptos" w:eastAsia="Aptos" w:cs="Aptos"/>
          <w:b w:val="0"/>
          <w:bCs w:val="0"/>
          <w:i w:val="0"/>
          <w:iCs w:val="0"/>
          <w:caps w:val="0"/>
          <w:smallCaps w:val="0"/>
          <w:noProof w:val="0"/>
          <w:color w:val="000000" w:themeColor="text1" w:themeTint="FF" w:themeShade="FF"/>
          <w:sz w:val="24"/>
          <w:szCs w:val="24"/>
          <w:lang w:val="en-GB"/>
        </w:rPr>
        <w:t>.</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10986723f765419d">
        <w:r w:rsidRPr="5891DC95" w:rsidR="7340C722">
          <w:rPr>
            <w:rStyle w:val="Hyperlink"/>
            <w:rFonts w:ascii="Aptos" w:hAnsi="Aptos" w:eastAsia="Aptos" w:cs="Aptos"/>
            <w:b w:val="0"/>
            <w:bCs w:val="0"/>
            <w:i w:val="0"/>
            <w:iCs w:val="0"/>
            <w:caps w:val="0"/>
            <w:smallCaps w:val="0"/>
            <w:strike w:val="0"/>
            <w:dstrike w:val="0"/>
            <w:noProof w:val="0"/>
            <w:sz w:val="24"/>
            <w:szCs w:val="24"/>
            <w:lang w:val="en-GB"/>
          </w:rPr>
          <w:t>https://www.youtube.com/watch?v=dj_5JkgxmRU</w:t>
        </w:r>
      </w:hyperlink>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4th December 2025)</w:t>
      </w:r>
    </w:p>
    <w:p w:rsidR="5891DC95" w:rsidP="5891DC95" w:rsidRDefault="5891DC95" w14:paraId="318E5839" w14:textId="68F01850">
      <w:pPr>
        <w:jc w:val="both"/>
      </w:pPr>
    </w:p>
    <w:p w:rsidR="7340C722" w:rsidP="5891DC95" w:rsidRDefault="7340C722" w14:paraId="65B8D6B2" w14:textId="668DFE0C">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Drugs policy in focus (2020) Putting U.K Drugs Policy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Into</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Focus 2020.</w:t>
      </w:r>
      <w:r w:rsidRPr="5891DC95" w:rsidR="2F621D6C">
        <w:rPr>
          <w:rFonts w:ascii="Aptos" w:hAnsi="Aptos" w:eastAsia="Aptos" w:cs="Aptos"/>
          <w:b w:val="0"/>
          <w:bCs w:val="0"/>
          <w:i w:val="0"/>
          <w:iCs w:val="0"/>
          <w:caps w:val="0"/>
          <w:smallCaps w:val="0"/>
          <w:noProof w:val="0"/>
          <w:color w:val="000000" w:themeColor="text1" w:themeTint="FF" w:themeShade="FF"/>
          <w:sz w:val="24"/>
          <w:szCs w:val="24"/>
          <w:lang w:val="en-GB"/>
        </w:rPr>
        <w:t xml:space="preserve"> Stephenson</w:t>
      </w:r>
      <w:r w:rsidRPr="5891DC95" w:rsidR="025C7DA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891DC95" w:rsidR="025C7DAB">
        <w:rPr>
          <w:rFonts w:ascii="Aptos" w:hAnsi="Aptos" w:eastAsia="Aptos" w:cs="Aptos"/>
          <w:b w:val="0"/>
          <w:bCs w:val="0"/>
          <w:i w:val="0"/>
          <w:iCs w:val="0"/>
          <w:caps w:val="0"/>
          <w:smallCaps w:val="0"/>
          <w:noProof w:val="0"/>
          <w:color w:val="000000" w:themeColor="text1" w:themeTint="FF" w:themeShade="FF"/>
          <w:sz w:val="24"/>
          <w:szCs w:val="24"/>
          <w:lang w:val="en-GB"/>
        </w:rPr>
        <w:t>“ we</w:t>
      </w:r>
      <w:r w:rsidRPr="5891DC95" w:rsidR="025C7DA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891DC95" w:rsidR="025C7DAB">
        <w:rPr>
          <w:rFonts w:ascii="Aptos" w:hAnsi="Aptos" w:eastAsia="Aptos" w:cs="Aptos"/>
          <w:b w:val="0"/>
          <w:bCs w:val="0"/>
          <w:i w:val="0"/>
          <w:iCs w:val="0"/>
          <w:caps w:val="0"/>
          <w:smallCaps w:val="0"/>
          <w:noProof w:val="0"/>
          <w:color w:val="000000" w:themeColor="text1" w:themeTint="FF" w:themeShade="FF"/>
          <w:sz w:val="24"/>
          <w:szCs w:val="24"/>
          <w:lang w:val="en-GB"/>
        </w:rPr>
        <w:t>don’t</w:t>
      </w:r>
      <w:r w:rsidRPr="5891DC95" w:rsidR="025C7DAB">
        <w:rPr>
          <w:rFonts w:ascii="Aptos" w:hAnsi="Aptos" w:eastAsia="Aptos" w:cs="Aptos"/>
          <w:b w:val="0"/>
          <w:bCs w:val="0"/>
          <w:i w:val="0"/>
          <w:iCs w:val="0"/>
          <w:caps w:val="0"/>
          <w:smallCaps w:val="0"/>
          <w:noProof w:val="0"/>
          <w:color w:val="000000" w:themeColor="text1" w:themeTint="FF" w:themeShade="FF"/>
          <w:sz w:val="24"/>
          <w:szCs w:val="24"/>
          <w:lang w:val="en-GB"/>
        </w:rPr>
        <w:t xml:space="preserve"> want to criminalise young people and ruin their life chances”.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0a590c0247d94976">
        <w:r w:rsidRPr="5891DC95" w:rsidR="7340C722">
          <w:rPr>
            <w:rStyle w:val="Hyperlink"/>
            <w:rFonts w:ascii="Aptos" w:hAnsi="Aptos" w:eastAsia="Aptos" w:cs="Aptos"/>
            <w:b w:val="0"/>
            <w:bCs w:val="0"/>
            <w:i w:val="0"/>
            <w:iCs w:val="0"/>
            <w:caps w:val="0"/>
            <w:smallCaps w:val="0"/>
            <w:strike w:val="0"/>
            <w:dstrike w:val="0"/>
            <w:noProof w:val="0"/>
            <w:sz w:val="24"/>
            <w:szCs w:val="24"/>
            <w:lang w:val="en-GB"/>
          </w:rPr>
          <w:t>https://www.youtube.com/watch?v=dj_5JkgxmRU</w:t>
        </w:r>
      </w:hyperlink>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4th December 2025)</w:t>
      </w:r>
    </w:p>
    <w:p w:rsidR="5891DC95" w:rsidP="5891DC95" w:rsidRDefault="5891DC95" w14:paraId="27A884B7" w14:textId="6811F0F0">
      <w:pPr>
        <w:jc w:val="both"/>
      </w:pPr>
    </w:p>
    <w:p w:rsidR="7340C722" w:rsidP="5891DC95" w:rsidRDefault="7340C722" w14:paraId="4CBF4F7F" w14:textId="5E9A04A7">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Drugs policy in focus (2020) Putting U.K Drugs Policy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Into</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Focus 2020. </w:t>
      </w:r>
      <w:r w:rsidRPr="5891DC95" w:rsidR="304C1E81">
        <w:rPr>
          <w:rFonts w:ascii="Aptos" w:hAnsi="Aptos" w:eastAsia="Aptos" w:cs="Aptos"/>
          <w:b w:val="0"/>
          <w:bCs w:val="0"/>
          <w:i w:val="0"/>
          <w:iCs w:val="0"/>
          <w:caps w:val="0"/>
          <w:smallCaps w:val="0"/>
          <w:noProof w:val="0"/>
          <w:color w:val="000000" w:themeColor="text1" w:themeTint="FF" w:themeShade="FF"/>
          <w:sz w:val="24"/>
          <w:szCs w:val="24"/>
          <w:lang w:val="en-GB"/>
        </w:rPr>
        <w:t xml:space="preserve">Stephenson “throwing people into prison is not </w:t>
      </w:r>
      <w:r w:rsidRPr="5891DC95" w:rsidR="304C1E81">
        <w:rPr>
          <w:rFonts w:ascii="Aptos" w:hAnsi="Aptos" w:eastAsia="Aptos" w:cs="Aptos"/>
          <w:b w:val="0"/>
          <w:bCs w:val="0"/>
          <w:i w:val="0"/>
          <w:iCs w:val="0"/>
          <w:caps w:val="0"/>
          <w:smallCaps w:val="0"/>
          <w:noProof w:val="0"/>
          <w:color w:val="000000" w:themeColor="text1" w:themeTint="FF" w:themeShade="FF"/>
          <w:sz w:val="24"/>
          <w:szCs w:val="24"/>
          <w:lang w:val="en-GB"/>
        </w:rPr>
        <w:t>neccissaraly</w:t>
      </w:r>
      <w:r w:rsidRPr="5891DC95" w:rsidR="304C1E81">
        <w:rPr>
          <w:rFonts w:ascii="Aptos" w:hAnsi="Aptos" w:eastAsia="Aptos" w:cs="Aptos"/>
          <w:b w:val="0"/>
          <w:bCs w:val="0"/>
          <w:i w:val="0"/>
          <w:iCs w:val="0"/>
          <w:caps w:val="0"/>
          <w:smallCaps w:val="0"/>
          <w:noProof w:val="0"/>
          <w:color w:val="000000" w:themeColor="text1" w:themeTint="FF" w:themeShade="FF"/>
          <w:sz w:val="24"/>
          <w:szCs w:val="24"/>
          <w:lang w:val="en-GB"/>
        </w:rPr>
        <w:t xml:space="preserve"> the best way of solving the problem particularly with high use of drugs </w:t>
      </w:r>
      <w:r w:rsidRPr="5891DC95" w:rsidR="3C7C800B">
        <w:rPr>
          <w:rFonts w:ascii="Aptos" w:hAnsi="Aptos" w:eastAsia="Aptos" w:cs="Aptos"/>
          <w:b w:val="0"/>
          <w:bCs w:val="0"/>
          <w:i w:val="0"/>
          <w:iCs w:val="0"/>
          <w:caps w:val="0"/>
          <w:smallCaps w:val="0"/>
          <w:noProof w:val="0"/>
          <w:color w:val="000000" w:themeColor="text1" w:themeTint="FF" w:themeShade="FF"/>
          <w:sz w:val="24"/>
          <w:szCs w:val="24"/>
          <w:lang w:val="en-GB"/>
        </w:rPr>
        <w:t xml:space="preserve">in prisons as well” .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e48df6b90f24067">
        <w:r w:rsidRPr="5891DC95" w:rsidR="7340C722">
          <w:rPr>
            <w:rStyle w:val="Hyperlink"/>
            <w:rFonts w:ascii="Aptos" w:hAnsi="Aptos" w:eastAsia="Aptos" w:cs="Aptos"/>
            <w:b w:val="0"/>
            <w:bCs w:val="0"/>
            <w:i w:val="0"/>
            <w:iCs w:val="0"/>
            <w:caps w:val="0"/>
            <w:smallCaps w:val="0"/>
            <w:strike w:val="0"/>
            <w:dstrike w:val="0"/>
            <w:noProof w:val="0"/>
            <w:sz w:val="24"/>
            <w:szCs w:val="24"/>
            <w:lang w:val="en-GB"/>
          </w:rPr>
          <w:t>https://www.youtube.com/watch?v=dj_5JkgxmRU</w:t>
        </w:r>
      </w:hyperlink>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4th December 2025)</w:t>
      </w:r>
    </w:p>
    <w:p w:rsidR="5891DC95" w:rsidP="5891DC95" w:rsidRDefault="5891DC95" w14:paraId="527DBA78" w14:textId="58F01863">
      <w:pPr>
        <w:jc w:val="both"/>
      </w:pPr>
    </w:p>
    <w:p w:rsidR="7340C722" w:rsidP="5891DC95" w:rsidRDefault="7340C722" w14:paraId="54B1C76B" w14:textId="33CB4C37">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Drugs policy in focus (2020) Putting U.K Drugs Policy Into Focus 2020.</w:t>
      </w:r>
      <w:r w:rsidRPr="5891DC95" w:rsidR="6D9519B8">
        <w:rPr>
          <w:rFonts w:ascii="Aptos" w:hAnsi="Aptos" w:eastAsia="Aptos" w:cs="Aptos"/>
          <w:b w:val="0"/>
          <w:bCs w:val="0"/>
          <w:i w:val="0"/>
          <w:iCs w:val="0"/>
          <w:caps w:val="0"/>
          <w:smallCaps w:val="0"/>
          <w:noProof w:val="0"/>
          <w:color w:val="000000" w:themeColor="text1" w:themeTint="FF" w:themeShade="FF"/>
          <w:sz w:val="24"/>
          <w:szCs w:val="24"/>
          <w:lang w:val="en-GB"/>
        </w:rPr>
        <w:t>stevens “British drug policy is based o</w:t>
      </w:r>
      <w:r w:rsidRPr="5891DC95" w:rsidR="0DE9CA5F">
        <w:rPr>
          <w:rFonts w:ascii="Aptos" w:hAnsi="Aptos" w:eastAsia="Aptos" w:cs="Aptos"/>
          <w:b w:val="0"/>
          <w:bCs w:val="0"/>
          <w:i w:val="0"/>
          <w:iCs w:val="0"/>
          <w:caps w:val="0"/>
          <w:smallCaps w:val="0"/>
          <w:noProof w:val="0"/>
          <w:color w:val="000000" w:themeColor="text1" w:themeTint="FF" w:themeShade="FF"/>
          <w:sz w:val="24"/>
          <w:szCs w:val="24"/>
          <w:lang w:val="en-GB"/>
        </w:rPr>
        <w:t xml:space="preserve">ff if laws are created to prohibit the </w:t>
      </w:r>
      <w:r w:rsidRPr="5891DC95" w:rsidR="0DE9CA5F">
        <w:rPr>
          <w:rFonts w:ascii="Aptos" w:hAnsi="Aptos" w:eastAsia="Aptos" w:cs="Aptos"/>
          <w:b w:val="0"/>
          <w:bCs w:val="0"/>
          <w:i w:val="0"/>
          <w:iCs w:val="0"/>
          <w:caps w:val="0"/>
          <w:smallCaps w:val="0"/>
          <w:noProof w:val="0"/>
          <w:color w:val="000000" w:themeColor="text1" w:themeTint="FF" w:themeShade="FF"/>
          <w:sz w:val="24"/>
          <w:szCs w:val="24"/>
          <w:lang w:val="en-GB"/>
        </w:rPr>
        <w:t>production,importatiion</w:t>
      </w:r>
      <w:r w:rsidRPr="5891DC95" w:rsidR="0DE9CA5F">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5891DC95" w:rsidR="190A2D55">
        <w:rPr>
          <w:rFonts w:ascii="Aptos" w:hAnsi="Aptos" w:eastAsia="Aptos" w:cs="Aptos"/>
          <w:b w:val="0"/>
          <w:bCs w:val="0"/>
          <w:i w:val="0"/>
          <w:iCs w:val="0"/>
          <w:caps w:val="0"/>
          <w:smallCaps w:val="0"/>
          <w:noProof w:val="0"/>
          <w:color w:val="000000" w:themeColor="text1" w:themeTint="FF" w:themeShade="FF"/>
          <w:sz w:val="24"/>
          <w:szCs w:val="24"/>
          <w:lang w:val="en-GB"/>
        </w:rPr>
        <w:t xml:space="preserve">sale you can reduce the levels of harms, </w:t>
      </w:r>
      <w:r w:rsidRPr="5891DC95" w:rsidR="190A2D55">
        <w:rPr>
          <w:rFonts w:ascii="Aptos" w:hAnsi="Aptos" w:eastAsia="Aptos" w:cs="Aptos"/>
          <w:b w:val="0"/>
          <w:bCs w:val="0"/>
          <w:i w:val="0"/>
          <w:iCs w:val="0"/>
          <w:caps w:val="0"/>
          <w:smallCaps w:val="0"/>
          <w:noProof w:val="0"/>
          <w:color w:val="000000" w:themeColor="text1" w:themeTint="FF" w:themeShade="FF"/>
          <w:sz w:val="24"/>
          <w:szCs w:val="24"/>
          <w:lang w:val="en-GB"/>
        </w:rPr>
        <w:t>unfortunitley</w:t>
      </w:r>
      <w:r w:rsidRPr="5891DC95" w:rsidR="190A2D5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891DC95" w:rsidR="772102DE">
        <w:rPr>
          <w:rFonts w:ascii="Aptos" w:hAnsi="Aptos" w:eastAsia="Aptos" w:cs="Aptos"/>
          <w:b w:val="0"/>
          <w:bCs w:val="0"/>
          <w:i w:val="0"/>
          <w:iCs w:val="0"/>
          <w:caps w:val="0"/>
          <w:smallCaps w:val="0"/>
          <w:noProof w:val="0"/>
          <w:color w:val="000000" w:themeColor="text1" w:themeTint="FF" w:themeShade="FF"/>
          <w:sz w:val="24"/>
          <w:szCs w:val="24"/>
          <w:lang w:val="en-GB"/>
        </w:rPr>
        <w:t xml:space="preserve">that theory has been challanged” . </w:t>
      </w:r>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6486b2ef7cd43f3">
        <w:r w:rsidRPr="5891DC95" w:rsidR="7340C722">
          <w:rPr>
            <w:rStyle w:val="Hyperlink"/>
            <w:rFonts w:ascii="Aptos" w:hAnsi="Aptos" w:eastAsia="Aptos" w:cs="Aptos"/>
            <w:b w:val="0"/>
            <w:bCs w:val="0"/>
            <w:i w:val="0"/>
            <w:iCs w:val="0"/>
            <w:caps w:val="0"/>
            <w:smallCaps w:val="0"/>
            <w:strike w:val="0"/>
            <w:dstrike w:val="0"/>
            <w:noProof w:val="0"/>
            <w:sz w:val="24"/>
            <w:szCs w:val="24"/>
            <w:lang w:val="en-GB"/>
          </w:rPr>
          <w:t>https://www.youtube.com/watch?v=dj_5JkgxmRU</w:t>
        </w:r>
      </w:hyperlink>
      <w:r w:rsidRPr="5891DC95" w:rsidR="7340C722">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4th December 2025)</w:t>
      </w:r>
    </w:p>
    <w:p w:rsidR="5891DC95" w:rsidP="5891DC95" w:rsidRDefault="5891DC95" w14:paraId="2819C5B7" w14:textId="3E2717ED">
      <w:pPr>
        <w:jc w:val="both"/>
      </w:pPr>
    </w:p>
    <w:p w:rsidR="5891DC95" w:rsidP="5891DC95" w:rsidRDefault="5891DC95" w14:paraId="3A0E74EE" w14:textId="0654B068">
      <w:pPr>
        <w:pStyle w:val="Normal"/>
        <w:jc w:val="both"/>
      </w:pPr>
    </w:p>
    <w:p w:rsidR="5891DC95" w:rsidP="5891DC95" w:rsidRDefault="5891DC95" w14:paraId="2D7EC547" w14:textId="6CDB28D9">
      <w:pPr>
        <w:jc w:val="both"/>
      </w:pPr>
    </w:p>
    <w:p w:rsidR="5891DC95" w:rsidP="5891DC95" w:rsidRDefault="5891DC95" w14:paraId="7C19A66B" w14:textId="615E4F84">
      <w:pPr>
        <w:pStyle w:val="Normal"/>
        <w:jc w:val="both"/>
      </w:pPr>
    </w:p>
    <w:p w:rsidR="5891DC95" w:rsidP="5891DC95" w:rsidRDefault="5891DC95" w14:paraId="32A08EC9" w14:textId="25049068">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70908E69" w14:textId="73AE44C4">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3FF9C023" w14:textId="6C54EA37">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7F4CA5E5" w14:textId="5E331A53">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2FAFDA2B" w14:textId="490FC740">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14992B7A" w14:textId="642CD586">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479D0A04" w14:textId="0C86B803">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29F24FA3" w14:textId="0CBA816A">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1C05A964" w14:textId="52159C85">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7F77CDE7" w14:textId="69A65006">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33C728A9" w14:textId="79135A42">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7488DE65" w14:textId="581D0397">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6CD633CF" w14:textId="45B2DF45">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3D8F8A36" w14:textId="08A229CB">
      <w:pPr>
        <w:pStyle w:val="Normal"/>
        <w:jc w:val="both"/>
        <w:rPr>
          <w:rFonts w:ascii="Arial" w:hAnsi="Arial" w:eastAsia="Arial" w:cs="Arial"/>
          <w:b w:val="0"/>
          <w:bCs w:val="0"/>
          <w:i w:val="0"/>
          <w:iCs w:val="0"/>
          <w:caps w:val="0"/>
          <w:smallCaps w:val="0"/>
          <w:noProof w:val="0"/>
          <w:color w:val="0B0C0C"/>
          <w:sz w:val="28"/>
          <w:szCs w:val="28"/>
          <w:lang w:val="en-GB"/>
        </w:rPr>
      </w:pPr>
    </w:p>
    <w:p w:rsidR="18C8D93E" w:rsidP="5891DC95" w:rsidRDefault="18C8D93E" w14:paraId="5B8BE102" w14:textId="386151BF">
      <w:pPr>
        <w:pStyle w:val="Normal"/>
        <w:spacing w:before="240" w:beforeAutospacing="off" w:after="240" w:afterAutospacing="off"/>
        <w:jc w:val="both"/>
      </w:pPr>
      <w:r w:rsidRPr="5891DC95" w:rsidR="18C8D93E">
        <w:rPr>
          <w:rFonts w:ascii="Arial" w:hAnsi="Arial" w:eastAsia="Arial" w:cs="Arial"/>
          <w:noProof w:val="0"/>
          <w:sz w:val="24"/>
          <w:szCs w:val="24"/>
          <w:lang w:val="en-GB"/>
        </w:rPr>
        <w:t xml:space="preserve">Illegal drug markets are not restricted to one local authority, nor are the movements of some people who use drugs, or those of many stakeholders, including police forces. - (P.3 , Written evidence submitted by Transform (DRU0106) , </w:t>
      </w:r>
      <w:hyperlink r:id="R071ed68690774624">
        <w:r w:rsidRPr="5891DC95" w:rsidR="18C8D93E">
          <w:rPr>
            <w:rStyle w:val="Hyperlink"/>
            <w:rFonts w:ascii="Arial" w:hAnsi="Arial" w:eastAsia="Arial" w:cs="Arial"/>
            <w:noProof w:val="0"/>
            <w:sz w:val="24"/>
            <w:szCs w:val="24"/>
            <w:lang w:val="en-GB"/>
          </w:rPr>
          <w:t>https://committees.parliament.uk/writtenevidence/108945/pdf/</w:t>
        </w:r>
      </w:hyperlink>
      <w:r w:rsidRPr="5891DC95" w:rsidR="18C8D93E">
        <w:rPr>
          <w:rFonts w:ascii="Arial" w:hAnsi="Arial" w:eastAsia="Arial" w:cs="Arial"/>
          <w:noProof w:val="0"/>
          <w:sz w:val="24"/>
          <w:szCs w:val="24"/>
          <w:lang w:val="en-GB"/>
        </w:rPr>
        <w:t xml:space="preserve"> )</w:t>
      </w:r>
    </w:p>
    <w:p w:rsidR="5891DC95" w:rsidP="5891DC95" w:rsidRDefault="5891DC95" w14:paraId="28FA019E" w14:textId="7D4F6A29">
      <w:pPr>
        <w:pStyle w:val="Normal"/>
        <w:jc w:val="both"/>
        <w:rPr>
          <w:rFonts w:ascii="Arial" w:hAnsi="Arial" w:eastAsia="Arial" w:cs="Arial"/>
          <w:b w:val="0"/>
          <w:bCs w:val="0"/>
          <w:i w:val="0"/>
          <w:iCs w:val="0"/>
          <w:caps w:val="0"/>
          <w:smallCaps w:val="0"/>
          <w:noProof w:val="0"/>
          <w:color w:val="0B0C0C"/>
          <w:sz w:val="28"/>
          <w:szCs w:val="28"/>
          <w:lang w:val="en-GB"/>
        </w:rPr>
      </w:pPr>
    </w:p>
    <w:p w:rsidR="694ACC5D" w:rsidP="5891DC95" w:rsidRDefault="694ACC5D" w14:paraId="277003B0" w14:textId="25CF5022">
      <w:pPr>
        <w:pStyle w:val="ListParagraph"/>
        <w:spacing w:before="240" w:beforeAutospacing="off" w:after="240" w:afterAutospacing="off"/>
        <w:ind w:left="720"/>
        <w:jc w:val="both"/>
      </w:pPr>
      <w:r w:rsidRPr="5891DC95" w:rsidR="694ACC5D">
        <w:rPr>
          <w:noProof w:val="0"/>
          <w:lang w:val="en-GB"/>
        </w:rPr>
        <w:t xml:space="preserve">A growing prison population, an ageing population, staff shortages, and inmates’ drug misuse are some of the acute challenges for doctors trying to deliver high quality care in prisons. - </w:t>
      </w:r>
      <w:hyperlink r:id="R13e9dd82eeee4d9a">
        <w:r w:rsidRPr="5891DC95" w:rsidR="694ACC5D">
          <w:rPr>
            <w:rStyle w:val="Hyperlink"/>
            <w:noProof w:val="0"/>
            <w:lang w:val="en-GB"/>
          </w:rPr>
          <w:t>https://www.proquest.com/docview/3081582810/fulltextPDF?accountid=130472&amp;parentSessionId=e6%2Bh%2BorL18toy3Yn0bZfNZAGT3951zZSb0TqdUgWMEA%3D&amp;pq-origsite=primo_ra&amp;sourcetype=Scholarly%20Journals</w:t>
        </w:r>
      </w:hyperlink>
      <w:r w:rsidRPr="5891DC95" w:rsidR="694ACC5D">
        <w:rPr>
          <w:noProof w:val="0"/>
          <w:lang w:val="en-GB"/>
        </w:rPr>
        <w:t xml:space="preserve">     - </w:t>
      </w:r>
      <w:hyperlink w:anchor="" r:id="Rc12d163c9e3c47ac">
        <w:r w:rsidRPr="5891DC95" w:rsidR="694ACC5D">
          <w:rPr>
            <w:rStyle w:val="Hyperlink"/>
            <w:rFonts w:ascii="Helvetica" w:hAnsi="Helvetica" w:eastAsia="Helvetica" w:cs="Helvetica"/>
            <w:b w:val="0"/>
            <w:bCs w:val="0"/>
            <w:i w:val="0"/>
            <w:iCs w:val="0"/>
            <w:caps w:val="0"/>
            <w:smallCaps w:val="0"/>
            <w:strike w:val="0"/>
            <w:dstrike w:val="0"/>
            <w:noProof w:val="0"/>
            <w:color w:val="118189"/>
            <w:sz w:val="22"/>
            <w:szCs w:val="22"/>
            <w:u w:val="none"/>
            <w:lang w:val="en-GB"/>
          </w:rPr>
          <w:t>Howard, Sally</w:t>
        </w:r>
      </w:hyperlink>
      <w:r w:rsidRPr="5891DC95" w:rsidR="694ACC5D">
        <w:rPr>
          <w:rFonts w:ascii="Helvetica" w:hAnsi="Helvetica" w:eastAsia="Helvetica" w:cs="Helvetica"/>
          <w:b w:val="0"/>
          <w:bCs w:val="0"/>
          <w:i w:val="0"/>
          <w:iCs w:val="0"/>
          <w:caps w:val="0"/>
          <w:smallCaps w:val="0"/>
          <w:noProof w:val="0"/>
          <w:color w:val="555555"/>
          <w:sz w:val="22"/>
          <w:szCs w:val="22"/>
          <w:lang w:val="en-GB"/>
        </w:rPr>
        <w:t xml:space="preserve">.  </w:t>
      </w:r>
      <w:hyperlink w:anchor="" r:id="R6c3d6da7ed894a18">
        <w:r w:rsidRPr="5891DC95" w:rsidR="694ACC5D">
          <w:rPr>
            <w:rStyle w:val="Hyperlink"/>
            <w:rFonts w:ascii="Helvetica" w:hAnsi="Helvetica" w:eastAsia="Helvetica" w:cs="Helvetica"/>
            <w:b w:val="1"/>
            <w:bCs w:val="1"/>
            <w:i w:val="0"/>
            <w:iCs w:val="0"/>
            <w:caps w:val="0"/>
            <w:smallCaps w:val="0"/>
            <w:strike w:val="0"/>
            <w:dstrike w:val="0"/>
            <w:noProof w:val="0"/>
            <w:color w:val="118189"/>
            <w:sz w:val="22"/>
            <w:szCs w:val="22"/>
            <w:u w:val="none"/>
            <w:lang w:val="en-GB"/>
          </w:rPr>
          <w:t>BMJ : British Medical Journal (Online)</w:t>
        </w:r>
      </w:hyperlink>
      <w:r w:rsidRPr="5891DC95" w:rsidR="694ACC5D">
        <w:rPr>
          <w:rFonts w:ascii="Helvetica" w:hAnsi="Helvetica" w:eastAsia="Helvetica" w:cs="Helvetica"/>
          <w:b w:val="1"/>
          <w:bCs w:val="1"/>
          <w:i w:val="0"/>
          <w:iCs w:val="0"/>
          <w:caps w:val="0"/>
          <w:smallCaps w:val="0"/>
          <w:noProof w:val="0"/>
          <w:color w:val="555555"/>
          <w:sz w:val="22"/>
          <w:szCs w:val="22"/>
          <w:lang w:val="en-GB"/>
        </w:rPr>
        <w:t>; London</w:t>
      </w:r>
      <w:hyperlink r:id="R6558e6ef6608474b">
        <w:r w:rsidRPr="5891DC95" w:rsidR="694ACC5D">
          <w:rPr>
            <w:rStyle w:val="Hyperlink"/>
            <w:rFonts w:ascii="Helvetica" w:hAnsi="Helvetica" w:eastAsia="Helvetica" w:cs="Helvetica"/>
            <w:b w:val="0"/>
            <w:bCs w:val="0"/>
            <w:i w:val="0"/>
            <w:iCs w:val="0"/>
            <w:caps w:val="0"/>
            <w:smallCaps w:val="0"/>
            <w:strike w:val="0"/>
            <w:dstrike w:val="0"/>
            <w:noProof w:val="0"/>
            <w:color w:val="2A5DB0"/>
            <w:sz w:val="22"/>
            <w:szCs w:val="22"/>
            <w:u w:val="single"/>
            <w:lang w:val="en-GB"/>
          </w:rPr>
          <w:t xml:space="preserve"> Vol. 386, </w:t>
        </w:r>
      </w:hyperlink>
      <w:r w:rsidRPr="5891DC95" w:rsidR="694ACC5D">
        <w:rPr>
          <w:rFonts w:ascii="Helvetica" w:hAnsi="Helvetica" w:eastAsia="Helvetica" w:cs="Helvetica"/>
          <w:b w:val="0"/>
          <w:bCs w:val="0"/>
          <w:i w:val="0"/>
          <w:iCs w:val="0"/>
          <w:caps w:val="0"/>
          <w:smallCaps w:val="0"/>
          <w:noProof w:val="0"/>
          <w:color w:val="555555"/>
          <w:sz w:val="22"/>
          <w:szCs w:val="22"/>
          <w:lang w:val="en-GB"/>
        </w:rPr>
        <w:t xml:space="preserve"> (Jul 16, 2024) (page 1.)</w:t>
      </w:r>
    </w:p>
    <w:p w:rsidR="5891DC95" w:rsidP="5891DC95" w:rsidRDefault="5891DC95" w14:paraId="2F16494D" w14:textId="2D66C710">
      <w:pPr>
        <w:pStyle w:val="Normal"/>
        <w:jc w:val="both"/>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5689405B" w14:textId="1E55CD51">
      <w:pPr>
        <w:pStyle w:val="Normal"/>
        <w:jc w:val="both"/>
        <w:rPr>
          <w:rFonts w:ascii="Arial" w:hAnsi="Arial" w:eastAsia="Arial" w:cs="Arial"/>
          <w:b w:val="0"/>
          <w:bCs w:val="0"/>
          <w:i w:val="0"/>
          <w:iCs w:val="0"/>
          <w:caps w:val="0"/>
          <w:smallCaps w:val="0"/>
          <w:noProof w:val="0"/>
          <w:color w:val="0B0C0C"/>
          <w:sz w:val="28"/>
          <w:szCs w:val="28"/>
          <w:lang w:val="en-GB"/>
        </w:rPr>
      </w:pPr>
    </w:p>
    <w:p w:rsidR="5186F79C" w:rsidP="5891DC95" w:rsidRDefault="5186F79C" w14:paraId="108BD788" w14:textId="2ACE0D06">
      <w:pPr>
        <w:pStyle w:val="Normal"/>
        <w:jc w:val="both"/>
      </w:pPr>
      <w:r w:rsidR="5186F79C">
        <w:drawing>
          <wp:inline wp14:editId="7ADA71CF" wp14:anchorId="150AC9EA">
            <wp:extent cx="5724525" cy="3705225"/>
            <wp:effectExtent l="0" t="0" r="0" b="0"/>
            <wp:docPr id="14579651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7965183" name="Picture 1457965183"/>
                    <pic:cNvPicPr/>
                  </pic:nvPicPr>
                  <pic:blipFill>
                    <a:blip xmlns:r="http://schemas.openxmlformats.org/officeDocument/2006/relationships" r:embed="rId170447165">
                      <a:extLst>
                        <a:ext uri="{28A0092B-C50C-407E-A947-70E740481C1C}">
                          <a14:useLocalDpi xmlns:a14="http://schemas.microsoft.com/office/drawing/2010/main"/>
                        </a:ext>
                      </a:extLst>
                    </a:blip>
                    <a:stretch>
                      <a:fillRect/>
                    </a:stretch>
                  </pic:blipFill>
                  <pic:spPr>
                    <a:xfrm>
                      <a:off x="0" y="0"/>
                      <a:ext cx="5724525" cy="3705225"/>
                    </a:xfrm>
                    <a:prstGeom prst="rect">
                      <a:avLst/>
                    </a:prstGeom>
                  </pic:spPr>
                </pic:pic>
              </a:graphicData>
            </a:graphic>
          </wp:inline>
        </w:drawing>
      </w:r>
      <w:hyperlink r:id="Rd13ba5011c024f4f">
        <w:r w:rsidRPr="5891DC95" w:rsidR="5186F79C">
          <w:rPr>
            <w:rStyle w:val="Hyperlink"/>
          </w:rPr>
          <w:t>https://www.gov.uk/government/publications/home-offices-county-lines-programme-data/county-lines-programme-data</w:t>
        </w:r>
      </w:hyperlink>
    </w:p>
    <w:p w:rsidR="5891DC95" w:rsidP="5891DC95" w:rsidRDefault="5891DC95" w14:paraId="100CBBCD" w14:textId="053663C7">
      <w:pPr>
        <w:pStyle w:val="Normal"/>
        <w:jc w:val="both"/>
      </w:pPr>
    </w:p>
    <w:p w:rsidR="5891DC95" w:rsidP="5891DC95" w:rsidRDefault="5891DC95" w14:paraId="70B0382F" w14:textId="56E3B66A">
      <w:pPr>
        <w:pStyle w:val="Normal"/>
        <w:jc w:val="both"/>
      </w:pPr>
    </w:p>
    <w:p w:rsidR="21EF6777" w:rsidP="5891DC95" w:rsidRDefault="21EF6777" w14:paraId="458A163C" w14:textId="7E7641DB">
      <w:pPr>
        <w:pStyle w:val="Normal"/>
        <w:jc w:val="both"/>
      </w:pPr>
      <w:hyperlink r:id="Ra7fa8f44367f4994">
        <w:r w:rsidRPr="5891DC95" w:rsidR="21EF6777">
          <w:rPr>
            <w:rStyle w:val="Hyperlink"/>
          </w:rPr>
          <w:t>https://www.gov.uk/government/news/child-criminal-exploitation-and-cuckooing-to-be-criminal-offences</w:t>
        </w:r>
      </w:hyperlink>
      <w:r w:rsidR="21EF6777">
        <w:rPr/>
        <w:t xml:space="preserve"> - </w:t>
      </w:r>
      <w:r w:rsidRPr="5891DC95" w:rsidR="21EF6777">
        <w:rPr>
          <w:rFonts w:ascii="Arial" w:hAnsi="Arial" w:eastAsia="Arial" w:cs="Arial"/>
          <w:b w:val="0"/>
          <w:bCs w:val="0"/>
          <w:i w:val="0"/>
          <w:iCs w:val="0"/>
          <w:caps w:val="0"/>
          <w:smallCaps w:val="0"/>
          <w:noProof w:val="0"/>
          <w:color w:val="0B0C0C"/>
          <w:sz w:val="28"/>
          <w:szCs w:val="28"/>
          <w:lang w:val="en-GB"/>
        </w:rPr>
        <w:t xml:space="preserve">Current estimates show that </w:t>
      </w:r>
      <w:r w:rsidRPr="5891DC95" w:rsidR="21EF6777">
        <w:rPr>
          <w:rFonts w:ascii="Arial" w:hAnsi="Arial" w:eastAsia="Arial" w:cs="Arial"/>
          <w:b w:val="0"/>
          <w:bCs w:val="0"/>
          <w:i w:val="0"/>
          <w:iCs w:val="0"/>
          <w:caps w:val="0"/>
          <w:smallCaps w:val="0"/>
          <w:noProof w:val="0"/>
          <w:color w:val="0B0C0C"/>
          <w:sz w:val="28"/>
          <w:szCs w:val="28"/>
          <w:lang w:val="en-GB"/>
        </w:rPr>
        <w:t>approximately 14,500</w:t>
      </w:r>
      <w:r w:rsidRPr="5891DC95" w:rsidR="21EF6777">
        <w:rPr>
          <w:rFonts w:ascii="Arial" w:hAnsi="Arial" w:eastAsia="Arial" w:cs="Arial"/>
          <w:b w:val="0"/>
          <w:bCs w:val="0"/>
          <w:i w:val="0"/>
          <w:iCs w:val="0"/>
          <w:caps w:val="0"/>
          <w:smallCaps w:val="0"/>
          <w:noProof w:val="0"/>
          <w:color w:val="0B0C0C"/>
          <w:sz w:val="28"/>
          <w:szCs w:val="28"/>
          <w:lang w:val="en-GB"/>
        </w:rPr>
        <w:t xml:space="preserve"> children were identified as at risk or involved in child criminal exploitation (CCE) in 2023 to 2024.</w:t>
      </w:r>
    </w:p>
    <w:p w:rsidR="5891DC95" w:rsidP="5891DC95" w:rsidRDefault="5891DC95" w14:paraId="18185D3C" w14:textId="04556B2D">
      <w:pPr>
        <w:pStyle w:val="Normal"/>
        <w:jc w:val="both"/>
        <w:rPr>
          <w:rFonts w:ascii="Arial" w:hAnsi="Arial" w:eastAsia="Arial" w:cs="Arial"/>
          <w:b w:val="0"/>
          <w:bCs w:val="0"/>
          <w:i w:val="0"/>
          <w:iCs w:val="0"/>
          <w:caps w:val="0"/>
          <w:smallCaps w:val="0"/>
          <w:noProof w:val="0"/>
          <w:color w:val="0B0C0C"/>
          <w:sz w:val="28"/>
          <w:szCs w:val="28"/>
          <w:lang w:val="en-GB"/>
        </w:rPr>
      </w:pPr>
    </w:p>
    <w:p w:rsidR="293CEFF7" w:rsidP="5891DC95" w:rsidRDefault="293CEFF7" w14:paraId="757DCCD7" w14:textId="20C108F9">
      <w:pPr>
        <w:pStyle w:val="Normal"/>
        <w:ind w:left="0"/>
        <w:jc w:val="both"/>
        <w:rPr>
          <w:rFonts w:ascii="Arial" w:hAnsi="Arial" w:eastAsia="Arial" w:cs="Arial"/>
          <w:noProof w:val="0"/>
          <w:sz w:val="28"/>
          <w:szCs w:val="28"/>
          <w:lang w:val="en-GB"/>
        </w:rPr>
      </w:pPr>
      <w:r w:rsidRPr="5891DC95" w:rsidR="293CEFF7">
        <w:rPr>
          <w:rFonts w:ascii="Arial" w:hAnsi="Arial" w:eastAsia="Arial" w:cs="Arial"/>
          <w:b w:val="0"/>
          <w:bCs w:val="0"/>
          <w:i w:val="0"/>
          <w:iCs w:val="0"/>
          <w:strike w:val="0"/>
          <w:dstrike w:val="0"/>
          <w:noProof w:val="0"/>
          <w:color w:val="000000" w:themeColor="text1" w:themeTint="FF" w:themeShade="FF"/>
          <w:sz w:val="24"/>
          <w:szCs w:val="24"/>
          <w:u w:val="none"/>
          <w:lang w:val="en-GB"/>
        </w:rPr>
        <w:t>GOV.UK “</w:t>
      </w:r>
      <w:r w:rsidRPr="5891DC95" w:rsidR="293CEFF7">
        <w:rPr>
          <w:rFonts w:ascii="Arial" w:hAnsi="Arial" w:eastAsia="Arial" w:cs="Arial"/>
          <w:b w:val="0"/>
          <w:bCs w:val="0"/>
          <w:i w:val="0"/>
          <w:iCs w:val="0"/>
          <w:caps w:val="0"/>
          <w:smallCaps w:val="0"/>
          <w:noProof w:val="0"/>
          <w:color w:val="0B0C0C"/>
          <w:sz w:val="28"/>
          <w:szCs w:val="28"/>
          <w:lang w:val="en-GB"/>
        </w:rPr>
        <w:t xml:space="preserve">There have been 1,232 administrations of naloxone in the UK by the police between June 2019 and 30 December 2024” - </w:t>
      </w:r>
      <w:hyperlink r:id="R24549b4d6e11402e">
        <w:r w:rsidRPr="5891DC95" w:rsidR="293CEFF7">
          <w:rPr>
            <w:rStyle w:val="Hyperlink"/>
            <w:rFonts w:ascii="Arial" w:hAnsi="Arial" w:eastAsia="Arial" w:cs="Arial"/>
            <w:b w:val="0"/>
            <w:bCs w:val="0"/>
            <w:i w:val="0"/>
            <w:iCs w:val="0"/>
            <w:caps w:val="0"/>
            <w:smallCaps w:val="0"/>
            <w:noProof w:val="0"/>
            <w:sz w:val="28"/>
            <w:szCs w:val="28"/>
            <w:lang w:val="en-GB"/>
          </w:rPr>
          <w:t>https://www.gov.uk/government/publications/police-carriage-of-naloxone-process-evaluation/police-carriage-of-naloxone-process-evaluation</w:t>
        </w:r>
      </w:hyperlink>
    </w:p>
    <w:p w:rsidR="5891DC95" w:rsidP="5891DC95" w:rsidRDefault="5891DC95" w14:paraId="15B933ED" w14:textId="233A919A">
      <w:pPr>
        <w:pStyle w:val="Normal"/>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64A2A8F4" w14:textId="59224FAF">
      <w:pPr>
        <w:pStyle w:val="Normal"/>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2D9899A7" w14:textId="00C8B7E4">
      <w:pPr>
        <w:pStyle w:val="Normal"/>
        <w:rPr>
          <w:rFonts w:ascii="Arial" w:hAnsi="Arial" w:eastAsia="Arial" w:cs="Arial"/>
          <w:b w:val="0"/>
          <w:bCs w:val="0"/>
          <w:i w:val="0"/>
          <w:iCs w:val="0"/>
          <w:caps w:val="0"/>
          <w:smallCaps w:val="0"/>
          <w:noProof w:val="0"/>
          <w:color w:val="0B0C0C"/>
          <w:sz w:val="28"/>
          <w:szCs w:val="28"/>
          <w:lang w:val="en-GB"/>
        </w:rPr>
      </w:pPr>
    </w:p>
    <w:p w:rsidR="5891DC95" w:rsidP="5891DC95" w:rsidRDefault="5891DC95" w14:paraId="59702A62" w14:textId="5D8A6D98">
      <w:pPr>
        <w:pStyle w:val="Normal"/>
        <w:rPr>
          <w:rFonts w:ascii="Arial" w:hAnsi="Arial" w:eastAsia="Arial" w:cs="Arial"/>
          <w:b w:val="0"/>
          <w:bCs w:val="0"/>
          <w:i w:val="0"/>
          <w:iCs w:val="0"/>
          <w:caps w:val="0"/>
          <w:smallCaps w:val="0"/>
          <w:noProof w:val="0"/>
          <w:color w:val="0B0C0C"/>
          <w:sz w:val="28"/>
          <w:szCs w:val="28"/>
          <w:lang w:val="en-GB"/>
        </w:rPr>
      </w:pPr>
    </w:p>
    <w:p w:rsidR="481EAE82" w:rsidP="5891DC95" w:rsidRDefault="481EAE82" w14:paraId="25E424DF" w14:textId="20A60B83">
      <w:pPr>
        <w:pStyle w:val="ListParagraph"/>
        <w:shd w:val="clear" w:color="auto" w:fill="FFFFFF" w:themeFill="background1"/>
        <w:spacing w:before="0" w:beforeAutospacing="off" w:after="0" w:afterAutospacing="off"/>
        <w:jc w:val="both"/>
        <w:rPr>
          <w:rFonts w:ascii="Helvetica" w:hAnsi="Helvetica" w:eastAsia="Helvetica" w:cs="Helvetica"/>
          <w:b w:val="0"/>
          <w:bCs w:val="0"/>
          <w:i w:val="0"/>
          <w:iCs w:val="0"/>
          <w:caps w:val="0"/>
          <w:smallCaps w:val="0"/>
          <w:noProof w:val="0"/>
          <w:color w:val="auto"/>
          <w:sz w:val="22"/>
          <w:szCs w:val="22"/>
          <w:lang w:val="en-GB"/>
        </w:rPr>
      </w:pPr>
      <w:r w:rsidRPr="5891DC95" w:rsidR="481EAE82">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5891DC95" w:rsidR="481EAE82">
        <w:rPr>
          <w:rFonts w:ascii="Helvetica" w:hAnsi="Helvetica" w:eastAsia="Helvetica" w:cs="Helvetica"/>
          <w:b w:val="0"/>
          <w:bCs w:val="0"/>
          <w:i w:val="0"/>
          <w:iCs w:val="0"/>
          <w:caps w:val="0"/>
          <w:smallCaps w:val="0"/>
          <w:noProof w:val="0"/>
          <w:color w:val="555555"/>
          <w:sz w:val="24"/>
          <w:szCs w:val="24"/>
          <w:lang w:val="en-GB"/>
        </w:rPr>
        <w:t xml:space="preserve">A notable exception is a steady rise in deaths from tramadol (154 in 2010-11). There has also been a rise in deaths from methadone (486), but over 97% of prescriptions for methadone in England are for treatment of opioid dependency rather than pain.”( </w:t>
      </w:r>
      <w:r w:rsidRPr="5891DC95" w:rsidR="481EAE82">
        <w:rPr>
          <w:rFonts w:ascii="Helvetica" w:hAnsi="Helvetica" w:eastAsia="Helvetica" w:cs="Helvetica"/>
          <w:b w:val="0"/>
          <w:bCs w:val="0"/>
          <w:i w:val="0"/>
          <w:iCs w:val="0"/>
          <w:caps w:val="0"/>
          <w:smallCaps w:val="0"/>
          <w:noProof w:val="0"/>
          <w:color w:val="555555"/>
          <w:sz w:val="22"/>
          <w:szCs w:val="22"/>
          <w:lang w:val="en-GB"/>
        </w:rPr>
        <w:t xml:space="preserve">Opioids in the UK: what's the problem?” - </w:t>
      </w:r>
      <w:r w:rsidRPr="5891DC95" w:rsidR="481EAE82">
        <w:rPr>
          <w:rFonts w:ascii="Helvetica" w:hAnsi="Helvetica" w:eastAsia="Helvetica" w:cs="Helvetica"/>
          <w:b w:val="0"/>
          <w:bCs w:val="0"/>
          <w:i w:val="0"/>
          <w:iCs w:val="0"/>
          <w:caps w:val="0"/>
          <w:smallCaps w:val="0"/>
          <w:noProof w:val="0"/>
          <w:color w:val="auto"/>
          <w:sz w:val="22"/>
          <w:szCs w:val="22"/>
          <w:lang w:val="en-GB"/>
        </w:rPr>
        <w:t>this information shows that although policies in the video talked about how they were going to reduce the amount of people taking prohibited substances and lower the levels of people overdosing, Cathys information shows this isnt the case and it is on the rise.</w:t>
      </w:r>
    </w:p>
    <w:p w:rsidR="481EAE82" w:rsidP="5891DC95" w:rsidRDefault="481EAE82" w14:paraId="5532B198" w14:textId="3A5370D0">
      <w:pPr>
        <w:shd w:val="clear" w:color="auto" w:fill="FFFFFF" w:themeFill="background1"/>
        <w:spacing w:before="0" w:beforeAutospacing="off" w:after="150" w:afterAutospacing="off"/>
        <w:jc w:val="both"/>
      </w:pPr>
      <w:hyperlink r:id="R2829bff2cd084b5b">
        <w:r w:rsidRPr="5891DC95" w:rsidR="481EAE82">
          <w:rPr>
            <w:rStyle w:val="Hyperlink"/>
            <w:rFonts w:ascii="Helvetica" w:hAnsi="Helvetica" w:eastAsia="Helvetica" w:cs="Helvetica"/>
            <w:b w:val="0"/>
            <w:bCs w:val="0"/>
            <w:i w:val="0"/>
            <w:iCs w:val="0"/>
            <w:caps w:val="0"/>
            <w:smallCaps w:val="0"/>
            <w:strike w:val="0"/>
            <w:dstrike w:val="0"/>
            <w:noProof w:val="0"/>
            <w:color w:val="118189"/>
            <w:sz w:val="22"/>
            <w:szCs w:val="22"/>
            <w:u w:val="none"/>
            <w:lang w:val="en-GB"/>
          </w:rPr>
          <w:t>Stannard, Cathy</w:t>
        </w:r>
      </w:hyperlink>
      <w:r w:rsidRPr="5891DC95" w:rsidR="481EAE82">
        <w:rPr>
          <w:rFonts w:ascii="Helvetica" w:hAnsi="Helvetica" w:eastAsia="Helvetica" w:cs="Helvetica"/>
          <w:b w:val="0"/>
          <w:bCs w:val="0"/>
          <w:i w:val="0"/>
          <w:iCs w:val="0"/>
          <w:caps w:val="0"/>
          <w:smallCaps w:val="0"/>
          <w:noProof w:val="0"/>
          <w:color w:val="555555"/>
          <w:sz w:val="22"/>
          <w:szCs w:val="22"/>
          <w:lang w:val="en-GB"/>
        </w:rPr>
        <w:t xml:space="preserve">.  </w:t>
      </w:r>
      <w:hyperlink r:id="Ra57e837d7f534d02">
        <w:r w:rsidRPr="5891DC95" w:rsidR="481EAE82">
          <w:rPr>
            <w:rStyle w:val="Hyperlink"/>
            <w:rFonts w:ascii="Helvetica" w:hAnsi="Helvetica" w:eastAsia="Helvetica" w:cs="Helvetica"/>
            <w:b w:val="1"/>
            <w:bCs w:val="1"/>
            <w:i w:val="0"/>
            <w:iCs w:val="0"/>
            <w:caps w:val="0"/>
            <w:smallCaps w:val="0"/>
            <w:strike w:val="0"/>
            <w:dstrike w:val="0"/>
            <w:noProof w:val="0"/>
            <w:color w:val="118189"/>
            <w:sz w:val="22"/>
            <w:szCs w:val="22"/>
            <w:u w:val="none"/>
            <w:lang w:val="en-GB"/>
          </w:rPr>
          <w:t>BMJ : British Medical Journal (Online)</w:t>
        </w:r>
      </w:hyperlink>
      <w:r w:rsidRPr="5891DC95" w:rsidR="481EAE82">
        <w:rPr>
          <w:rFonts w:ascii="Helvetica" w:hAnsi="Helvetica" w:eastAsia="Helvetica" w:cs="Helvetica"/>
          <w:b w:val="1"/>
          <w:bCs w:val="1"/>
          <w:i w:val="0"/>
          <w:iCs w:val="0"/>
          <w:caps w:val="0"/>
          <w:smallCaps w:val="0"/>
          <w:noProof w:val="0"/>
          <w:color w:val="555555"/>
          <w:sz w:val="22"/>
          <w:szCs w:val="22"/>
          <w:lang w:val="en-GB"/>
        </w:rPr>
        <w:t>; London</w:t>
      </w:r>
      <w:hyperlink r:id="R02cef289a3004a54">
        <w:r w:rsidRPr="5891DC95" w:rsidR="481EAE82">
          <w:rPr>
            <w:rStyle w:val="Hyperlink"/>
            <w:rFonts w:ascii="Helvetica" w:hAnsi="Helvetica" w:eastAsia="Helvetica" w:cs="Helvetica"/>
            <w:b w:val="0"/>
            <w:bCs w:val="0"/>
            <w:i w:val="0"/>
            <w:iCs w:val="0"/>
            <w:caps w:val="0"/>
            <w:smallCaps w:val="0"/>
            <w:strike w:val="0"/>
            <w:dstrike w:val="0"/>
            <w:noProof w:val="0"/>
            <w:color w:val="2A5DB0"/>
            <w:sz w:val="22"/>
            <w:szCs w:val="22"/>
            <w:u w:val="single"/>
            <w:lang w:val="en-GB"/>
          </w:rPr>
          <w:t xml:space="preserve"> Vol. 347, </w:t>
        </w:r>
      </w:hyperlink>
      <w:r w:rsidRPr="5891DC95" w:rsidR="481EAE82">
        <w:rPr>
          <w:rFonts w:ascii="Helvetica" w:hAnsi="Helvetica" w:eastAsia="Helvetica" w:cs="Helvetica"/>
          <w:b w:val="0"/>
          <w:bCs w:val="0"/>
          <w:i w:val="0"/>
          <w:iCs w:val="0"/>
          <w:caps w:val="0"/>
          <w:smallCaps w:val="0"/>
          <w:noProof w:val="0"/>
          <w:color w:val="555555"/>
          <w:sz w:val="22"/>
          <w:szCs w:val="22"/>
          <w:lang w:val="en-GB"/>
        </w:rPr>
        <w:t xml:space="preserve"> (Aug 15, 2013). DOI:10.1136/bmj.f5108</w:t>
      </w:r>
    </w:p>
    <w:p w:rsidR="481EAE82" w:rsidP="5891DC95" w:rsidRDefault="481EAE82" w14:paraId="22CB62D3" w14:textId="74C05417">
      <w:pPr>
        <w:pStyle w:val="ListParagraph"/>
        <w:spacing w:before="240" w:beforeAutospacing="off" w:after="240" w:afterAutospacing="off"/>
        <w:ind w:left="720"/>
        <w:jc w:val="both"/>
        <w:rPr>
          <w:rFonts w:ascii="Helvetica" w:hAnsi="Helvetica" w:eastAsia="Helvetica" w:cs="Helvetica"/>
          <w:b w:val="0"/>
          <w:bCs w:val="0"/>
          <w:i w:val="0"/>
          <w:iCs w:val="0"/>
          <w:caps w:val="0"/>
          <w:smallCaps w:val="0"/>
          <w:noProof w:val="0"/>
          <w:color w:val="555555"/>
          <w:sz w:val="24"/>
          <w:szCs w:val="24"/>
          <w:lang w:val="en-GB"/>
        </w:rPr>
      </w:pPr>
      <w:hyperlink r:id="R06f0b4c06f2c47a5">
        <w:r w:rsidRPr="5891DC95" w:rsidR="481EAE82">
          <w:rPr>
            <w:rStyle w:val="Hyperlink"/>
            <w:rFonts w:ascii="Helvetica" w:hAnsi="Helvetica" w:eastAsia="Helvetica" w:cs="Helvetica"/>
            <w:b w:val="0"/>
            <w:bCs w:val="0"/>
            <w:i w:val="0"/>
            <w:iCs w:val="0"/>
            <w:caps w:val="0"/>
            <w:smallCaps w:val="0"/>
            <w:noProof w:val="0"/>
            <w:sz w:val="24"/>
            <w:szCs w:val="24"/>
            <w:lang w:val="en-GB"/>
          </w:rPr>
          <w:t>https://www.proquest.com/docview/1778063398?accountid=130472&amp;parentSessionId=fCmgSQkYayQtDTMgh5bL6PUjGsR1lNFAV53VE63aP8c%3D&amp;pq-origsite=primo_ra&amp;sourcetype=Scholarly%20Journals</w:t>
        </w:r>
      </w:hyperlink>
      <w:r w:rsidRPr="5891DC95" w:rsidR="481EAE82">
        <w:rPr>
          <w:rFonts w:ascii="Helvetica" w:hAnsi="Helvetica" w:eastAsia="Helvetica" w:cs="Helvetica"/>
          <w:b w:val="0"/>
          <w:bCs w:val="0"/>
          <w:i w:val="0"/>
          <w:iCs w:val="0"/>
          <w:caps w:val="0"/>
          <w:smallCaps w:val="0"/>
          <w:noProof w:val="0"/>
          <w:color w:val="555555"/>
          <w:sz w:val="24"/>
          <w:szCs w:val="24"/>
          <w:lang w:val="en-GB"/>
        </w:rPr>
        <w:t>)</w:t>
      </w:r>
    </w:p>
    <w:p w:rsidR="5891DC95" w:rsidP="5891DC95" w:rsidRDefault="5891DC95" w14:paraId="16EEAAFE" w14:textId="7A2B7420">
      <w:pPr>
        <w:pStyle w:val="ListParagraph"/>
        <w:spacing w:before="240" w:beforeAutospacing="off" w:after="240" w:afterAutospacing="off"/>
        <w:ind w:left="720"/>
        <w:jc w:val="both"/>
        <w:rPr>
          <w:rFonts w:ascii="Helvetica" w:hAnsi="Helvetica" w:eastAsia="Helvetica" w:cs="Helvetica"/>
          <w:b w:val="0"/>
          <w:bCs w:val="0"/>
          <w:i w:val="0"/>
          <w:iCs w:val="0"/>
          <w:caps w:val="0"/>
          <w:smallCaps w:val="0"/>
          <w:noProof w:val="0"/>
          <w:color w:val="555555"/>
          <w:sz w:val="24"/>
          <w:szCs w:val="24"/>
          <w:lang w:val="en-GB"/>
        </w:rPr>
      </w:pPr>
    </w:p>
    <w:p w:rsidR="481EAE82" w:rsidP="5891DC95" w:rsidRDefault="481EAE82" w14:paraId="19E0F20A" w14:textId="42CF8C55">
      <w:pPr>
        <w:shd w:val="clear" w:color="auto" w:fill="FFFFFF" w:themeFill="background1"/>
        <w:spacing w:before="0" w:beforeAutospacing="off" w:after="120" w:afterAutospacing="off"/>
        <w:jc w:val="both"/>
      </w:pPr>
      <w:r w:rsidRPr="5891DC95" w:rsidR="481EAE82">
        <w:rPr>
          <w:rFonts w:ascii="sans-serif" w:hAnsi="sans-serif" w:eastAsia="sans-serif" w:cs="sans-serif"/>
          <w:b w:val="0"/>
          <w:bCs w:val="0"/>
          <w:i w:val="0"/>
          <w:iCs w:val="0"/>
          <w:caps w:val="0"/>
          <w:smallCaps w:val="0"/>
          <w:noProof w:val="0"/>
          <w:color w:val="000000" w:themeColor="text1" w:themeTint="FF" w:themeShade="FF"/>
          <w:sz w:val="22"/>
          <w:szCs w:val="22"/>
          <w:lang w:val="en-US"/>
        </w:rPr>
        <w:t xml:space="preserve">Drug problems in the UK encompass a range of issues related to the widespread use and misuse of various illicit substances, including cannabis, cocaine, ketamine, and heroin. Despite legal penalties such as imprisonment for supply and possession, illicit drug use remains prevalent, with approximately 3.2 million adults aged 16 to 59 having used illicit drugs between 2018 and 2019, and a higher prevalence among younger adults aged 16 to 24, where one in five reported use. The consequences of drug misuse extend beyond individual health, impacting families, communities, and public services such as the NHS, police, and prison systems, with the annual cost to taxpayers estimated at nearly £22 billion. Drug-related deaths in England and Wales reached 4,859 in 2021, the highest recorded level, primarily driven by opiates like heroin . </w:t>
      </w:r>
      <w:r w:rsidRPr="5891DC95" w:rsidR="481EAE82">
        <w:rPr>
          <w:rFonts w:ascii="sans-serif" w:hAnsi="sans-serif" w:eastAsia="sans-serif" w:cs="sans-serif"/>
          <w:b w:val="1"/>
          <w:bCs w:val="1"/>
          <w:i w:val="0"/>
          <w:iCs w:val="0"/>
          <w:caps w:val="0"/>
          <w:smallCaps w:val="0"/>
          <w:noProof w:val="0"/>
          <w:color w:val="FFFFFF" w:themeColor="background1" w:themeTint="FF" w:themeShade="FF"/>
          <w:sz w:val="22"/>
          <w:szCs w:val="22"/>
          <w:vertAlign w:val="superscript"/>
          <w:lang w:val="en-US"/>
        </w:rPr>
        <w:t>1</w:t>
      </w:r>
    </w:p>
    <w:p w:rsidR="481EAE82" w:rsidP="5891DC95" w:rsidRDefault="481EAE82" w14:paraId="01ADC4FD" w14:textId="10A3594B">
      <w:pPr>
        <w:shd w:val="clear" w:color="auto" w:fill="EDF6FD"/>
        <w:spacing w:before="0" w:beforeAutospacing="off" w:after="0" w:afterAutospacing="off"/>
        <w:jc w:val="both"/>
      </w:pPr>
      <w:r w:rsidR="481EAE82">
        <w:rPr/>
        <w:t>(</w:t>
      </w:r>
      <w:r w:rsidRPr="5891DC95" w:rsidR="481EAE82">
        <w:rPr>
          <w:rFonts w:ascii="sans-serif" w:hAnsi="sans-serif" w:eastAsia="sans-serif" w:cs="sans-serif"/>
          <w:b w:val="1"/>
          <w:bCs w:val="1"/>
          <w:i w:val="0"/>
          <w:iCs w:val="0"/>
          <w:caps w:val="0"/>
          <w:smallCaps w:val="0"/>
          <w:noProof w:val="0"/>
          <w:color w:val="3A3A3A" w:themeColor="background2" w:themeTint="FF" w:themeShade="40"/>
          <w:sz w:val="24"/>
          <w:szCs w:val="24"/>
          <w:lang w:val="en-GB"/>
        </w:rPr>
        <w:t>An ethical analysis of UK drug policy as an example of a criminal justice approach to drugs: a commentary on the short film Putting UK Drug Policy into Focus</w:t>
      </w:r>
    </w:p>
    <w:p w:rsidR="481EAE82" w:rsidP="5891DC95" w:rsidRDefault="481EAE82" w14:paraId="55E8E813" w14:textId="4FFDDC72">
      <w:pPr>
        <w:shd w:val="clear" w:color="auto" w:fill="EDF6FD"/>
        <w:spacing w:before="120" w:beforeAutospacing="off" w:after="120" w:afterAutospacing="off"/>
        <w:jc w:val="both"/>
      </w:pPr>
      <w:r w:rsidRPr="5891DC95" w:rsidR="481EAE82">
        <w:rPr>
          <w:rFonts w:ascii="sans-serif" w:hAnsi="sans-serif" w:eastAsia="sans-serif" w:cs="sans-serif"/>
          <w:b w:val="0"/>
          <w:bCs w:val="0"/>
          <w:i w:val="0"/>
          <w:iCs w:val="0"/>
          <w:caps w:val="0"/>
          <w:smallCaps w:val="0"/>
          <w:noProof w:val="0"/>
          <w:color w:val="3A3A3A" w:themeColor="background2" w:themeTint="FF" w:themeShade="40"/>
          <w:sz w:val="24"/>
          <w:szCs w:val="24"/>
          <w:lang w:val="en-GB"/>
        </w:rPr>
        <w:t xml:space="preserve">Holland, Adam. Harm reduction journal. 2020.  </w:t>
      </w:r>
    </w:p>
    <w:p w:rsidR="5891DC95" w:rsidP="5891DC95" w:rsidRDefault="5891DC95" w14:paraId="02EE9D78" w14:textId="563012BD">
      <w:pPr>
        <w:pStyle w:val="Normal"/>
        <w:rPr>
          <w:rFonts w:ascii="Arial" w:hAnsi="Arial" w:eastAsia="Arial" w:cs="Arial"/>
          <w:b w:val="0"/>
          <w:bCs w:val="0"/>
          <w:i w:val="0"/>
          <w:iCs w:val="0"/>
          <w:caps w:val="0"/>
          <w:smallCaps w:val="0"/>
          <w:noProof w:val="0"/>
          <w:color w:val="0B0C0C"/>
          <w:sz w:val="28"/>
          <w:szCs w:val="28"/>
          <w:lang w:val="en-GB"/>
        </w:rPr>
      </w:pPr>
    </w:p>
    <w:p w:rsidR="481EAE82" w:rsidP="5891DC95" w:rsidRDefault="481EAE82" w14:paraId="6CD8471F" w14:textId="2ED615A7">
      <w:pPr>
        <w:pStyle w:val="Normal"/>
        <w:spacing w:before="240" w:beforeAutospacing="off" w:after="240" w:afterAutospacing="off"/>
        <w:jc w:val="both"/>
      </w:pPr>
      <w:r w:rsidRPr="5891DC95" w:rsidR="481EAE82">
        <w:rPr>
          <w:rFonts w:ascii="Arial" w:hAnsi="Arial" w:eastAsia="Arial" w:cs="Arial"/>
          <w:b w:val="0"/>
          <w:bCs w:val="0"/>
          <w:i w:val="0"/>
          <w:iCs w:val="0"/>
          <w:caps w:val="0"/>
          <w:smallCaps w:val="0"/>
          <w:noProof w:val="0"/>
          <w:color w:val="0B0C0C"/>
          <w:sz w:val="28"/>
          <w:szCs w:val="28"/>
          <w:lang w:val="en-GB"/>
        </w:rPr>
        <w:t xml:space="preserve">The 2020 </w:t>
      </w:r>
      <w:hyperlink r:id="Rb3cfda4ed2b64e03">
        <w:r w:rsidRPr="5891DC95" w:rsidR="481EAE82">
          <w:rPr>
            <w:rStyle w:val="Hyperlink"/>
            <w:rFonts w:ascii="Arial" w:hAnsi="Arial" w:eastAsia="Arial" w:cs="Arial"/>
            <w:b w:val="0"/>
            <w:bCs w:val="0"/>
            <w:i w:val="0"/>
            <w:iCs w:val="0"/>
            <w:caps w:val="0"/>
            <w:smallCaps w:val="0"/>
            <w:strike w:val="0"/>
            <w:dstrike w:val="0"/>
            <w:noProof w:val="0"/>
            <w:color w:val="1D70B8"/>
            <w:sz w:val="28"/>
            <w:szCs w:val="28"/>
            <w:u w:val="single"/>
            <w:lang w:val="en-GB"/>
          </w:rPr>
          <w:t>Independent review of drugs by Dame Carol Black</w:t>
        </w:r>
      </w:hyperlink>
      <w:r w:rsidRPr="5891DC95" w:rsidR="481EAE82">
        <w:rPr>
          <w:rFonts w:ascii="Arial" w:hAnsi="Arial" w:eastAsia="Arial" w:cs="Arial"/>
          <w:b w:val="0"/>
          <w:bCs w:val="0"/>
          <w:i w:val="0"/>
          <w:iCs w:val="0"/>
          <w:caps w:val="0"/>
          <w:smallCaps w:val="0"/>
          <w:noProof w:val="0"/>
          <w:color w:val="0B0C0C"/>
          <w:sz w:val="28"/>
          <w:szCs w:val="28"/>
          <w:lang w:val="en-GB"/>
        </w:rPr>
        <w:t xml:space="preserve"> highlighted rising opioid misuse and overdose deaths in England and Wales, recommending expanded harm reduction measures, including wider naloxone availability. ------- important.......</w:t>
      </w:r>
    </w:p>
    <w:p w:rsidR="481EAE82" w:rsidP="5891DC95" w:rsidRDefault="481EAE82" w14:paraId="306A0A8B" w14:textId="13211559">
      <w:pPr>
        <w:pStyle w:val="ListParagraph"/>
        <w:numPr>
          <w:ilvl w:val="0"/>
          <w:numId w:val="6"/>
        </w:numPr>
        <w:spacing w:before="240" w:beforeAutospacing="off" w:after="240" w:afterAutospacing="off"/>
        <w:jc w:val="both"/>
        <w:rPr>
          <w:rFonts w:ascii="Arial" w:hAnsi="Arial" w:eastAsia="Arial" w:cs="Arial"/>
          <w:b w:val="0"/>
          <w:bCs w:val="0"/>
          <w:i w:val="0"/>
          <w:iCs w:val="0"/>
          <w:caps w:val="0"/>
          <w:smallCaps w:val="0"/>
          <w:noProof w:val="0"/>
          <w:color w:val="0B0C0C"/>
          <w:sz w:val="28"/>
          <w:szCs w:val="28"/>
          <w:lang w:val="en-GB"/>
        </w:rPr>
      </w:pPr>
      <w:hyperlink r:id="R3afd3182cc9541d8">
        <w:r w:rsidRPr="5891DC95" w:rsidR="481EAE82">
          <w:rPr>
            <w:rStyle w:val="Hyperlink"/>
            <w:rFonts w:ascii="Arial" w:hAnsi="Arial" w:eastAsia="Arial" w:cs="Arial"/>
            <w:b w:val="0"/>
            <w:bCs w:val="0"/>
            <w:i w:val="0"/>
            <w:iCs w:val="0"/>
            <w:caps w:val="0"/>
            <w:smallCaps w:val="0"/>
            <w:noProof w:val="0"/>
            <w:sz w:val="28"/>
            <w:szCs w:val="28"/>
            <w:lang w:val="en-GB"/>
          </w:rPr>
          <w:t>https://www.gov.uk/government/publications/police-carriage-of-naloxone-process-evaluation/police-carriage-of-naloxone-process-evaluation</w:t>
        </w:r>
      </w:hyperlink>
      <w:r w:rsidRPr="5891DC95" w:rsidR="481EAE82">
        <w:rPr>
          <w:rFonts w:ascii="Arial" w:hAnsi="Arial" w:eastAsia="Arial" w:cs="Arial"/>
          <w:b w:val="0"/>
          <w:bCs w:val="0"/>
          <w:i w:val="0"/>
          <w:iCs w:val="0"/>
          <w:caps w:val="0"/>
          <w:smallCaps w:val="0"/>
          <w:noProof w:val="0"/>
          <w:color w:val="0B0C0C"/>
          <w:sz w:val="28"/>
          <w:szCs w:val="28"/>
          <w:lang w:val="en-GB"/>
        </w:rPr>
        <w:t xml:space="preserve">  - author Ipsos UK authors Hattie Moyes, Dr </w:t>
      </w:r>
      <w:r w:rsidRPr="5891DC95" w:rsidR="481EAE82">
        <w:rPr>
          <w:rFonts w:ascii="Arial" w:hAnsi="Arial" w:eastAsia="Arial" w:cs="Arial"/>
          <w:b w:val="0"/>
          <w:bCs w:val="0"/>
          <w:i w:val="0"/>
          <w:iCs w:val="0"/>
          <w:caps w:val="0"/>
          <w:smallCaps w:val="0"/>
          <w:noProof w:val="0"/>
          <w:color w:val="0B0C0C"/>
          <w:sz w:val="28"/>
          <w:szCs w:val="28"/>
          <w:lang w:val="en-GB"/>
        </w:rPr>
        <w:t>Ammeline</w:t>
      </w:r>
      <w:r w:rsidRPr="5891DC95" w:rsidR="481EAE82">
        <w:rPr>
          <w:rFonts w:ascii="Arial" w:hAnsi="Arial" w:eastAsia="Arial" w:cs="Arial"/>
          <w:b w:val="0"/>
          <w:bCs w:val="0"/>
          <w:i w:val="0"/>
          <w:iCs w:val="0"/>
          <w:caps w:val="0"/>
          <w:smallCaps w:val="0"/>
          <w:noProof w:val="0"/>
          <w:color w:val="0B0C0C"/>
          <w:sz w:val="28"/>
          <w:szCs w:val="28"/>
          <w:lang w:val="en-GB"/>
        </w:rPr>
        <w:t xml:space="preserve"> Wang, Isobel Martin, Nazifa Uddin, updated 24 </w:t>
      </w:r>
      <w:r w:rsidRPr="5891DC95" w:rsidR="481EAE82">
        <w:rPr>
          <w:rFonts w:ascii="Arial" w:hAnsi="Arial" w:eastAsia="Arial" w:cs="Arial"/>
          <w:b w:val="0"/>
          <w:bCs w:val="0"/>
          <w:i w:val="0"/>
          <w:iCs w:val="0"/>
          <w:caps w:val="0"/>
          <w:smallCaps w:val="0"/>
          <w:noProof w:val="0"/>
          <w:color w:val="0B0C0C"/>
          <w:sz w:val="28"/>
          <w:szCs w:val="28"/>
          <w:lang w:val="en-GB"/>
        </w:rPr>
        <w:t>september</w:t>
      </w:r>
      <w:r w:rsidRPr="5891DC95" w:rsidR="481EAE82">
        <w:rPr>
          <w:rFonts w:ascii="Arial" w:hAnsi="Arial" w:eastAsia="Arial" w:cs="Arial"/>
          <w:b w:val="0"/>
          <w:bCs w:val="0"/>
          <w:i w:val="0"/>
          <w:iCs w:val="0"/>
          <w:caps w:val="0"/>
          <w:smallCaps w:val="0"/>
          <w:noProof w:val="0"/>
          <w:color w:val="0B0C0C"/>
          <w:sz w:val="28"/>
          <w:szCs w:val="28"/>
          <w:lang w:val="en-GB"/>
        </w:rPr>
        <w:t xml:space="preserve"> 2025</w:t>
      </w:r>
    </w:p>
    <w:p w:rsidR="481EAE82" w:rsidP="5891DC95" w:rsidRDefault="481EAE82" w14:paraId="552AFFD9" w14:textId="35379A40">
      <w:pPr>
        <w:pStyle w:val="ListParagraph"/>
        <w:spacing w:before="240" w:beforeAutospacing="off" w:after="240" w:afterAutospacing="off"/>
        <w:ind w:left="720"/>
        <w:jc w:val="both"/>
        <w:rPr>
          <w:rFonts w:ascii="Arial" w:hAnsi="Arial" w:eastAsia="Arial" w:cs="Arial"/>
          <w:b w:val="0"/>
          <w:bCs w:val="0"/>
          <w:i w:val="0"/>
          <w:iCs w:val="0"/>
          <w:caps w:val="0"/>
          <w:smallCaps w:val="0"/>
          <w:noProof w:val="0"/>
          <w:color w:val="0B0C0C"/>
          <w:sz w:val="28"/>
          <w:szCs w:val="28"/>
          <w:lang w:val="en-GB"/>
        </w:rPr>
      </w:pPr>
      <w:r w:rsidRPr="5891DC95" w:rsidR="481EAE82">
        <w:rPr>
          <w:rFonts w:ascii="Arial" w:hAnsi="Arial" w:eastAsia="Arial" w:cs="Arial"/>
          <w:b w:val="0"/>
          <w:bCs w:val="0"/>
          <w:i w:val="0"/>
          <w:iCs w:val="0"/>
          <w:caps w:val="0"/>
          <w:smallCaps w:val="0"/>
          <w:noProof w:val="0"/>
          <w:color w:val="0B0C0C"/>
          <w:sz w:val="28"/>
          <w:szCs w:val="28"/>
          <w:lang w:val="en-GB"/>
        </w:rPr>
        <w:t>--- “There have been 1,232 administrations of naloxone in the UK by the police between June 2019 and 30 December 2024.”</w:t>
      </w:r>
    </w:p>
    <w:p w:rsidR="5891DC95" w:rsidP="5891DC95" w:rsidRDefault="5891DC95" w14:paraId="7B5253B1" w14:textId="664F1F96">
      <w:pPr>
        <w:pStyle w:val="Normal"/>
        <w:ind w:left="720"/>
        <w:rPr>
          <w:rFonts w:ascii="Arial" w:hAnsi="Arial" w:eastAsia="Arial" w:cs="Arial"/>
          <w:noProof w:val="0"/>
          <w:sz w:val="28"/>
          <w:szCs w:val="28"/>
          <w:lang w:val="en-GB"/>
        </w:rPr>
      </w:pPr>
    </w:p>
    <w:p w:rsidR="5891DC95" w:rsidP="5891DC95" w:rsidRDefault="5891DC95" w14:paraId="5ED10041" w14:textId="022FF43D">
      <w:pPr>
        <w:pStyle w:val="Normal"/>
        <w:ind w:left="720"/>
        <w:rPr>
          <w:rFonts w:ascii="Arial" w:hAnsi="Arial" w:eastAsia="Arial" w:cs="Arial"/>
          <w:noProof w:val="0"/>
          <w:sz w:val="28"/>
          <w:szCs w:val="28"/>
          <w:lang w:val="en-GB"/>
        </w:rPr>
      </w:pPr>
    </w:p>
    <w:p w:rsidR="4D21D073" w:rsidP="5891DC95" w:rsidRDefault="4D21D073" w14:paraId="7F5963E6" w14:textId="756CD484">
      <w:pPr>
        <w:pStyle w:val="ListParagraph"/>
        <w:numPr>
          <w:ilvl w:val="0"/>
          <w:numId w:val="7"/>
        </w:numPr>
        <w:rPr>
          <w:rFonts w:ascii="Arial" w:hAnsi="Arial" w:eastAsia="Arial" w:cs="Arial"/>
          <w:noProof w:val="0"/>
          <w:sz w:val="28"/>
          <w:szCs w:val="28"/>
          <w:lang w:val="en-GB"/>
        </w:rPr>
      </w:pPr>
      <w:r w:rsidRPr="5891DC95" w:rsidR="4D21D073">
        <w:rPr>
          <w:rFonts w:ascii="Arial" w:hAnsi="Arial" w:eastAsia="Arial" w:cs="Arial"/>
          <w:noProof w:val="0"/>
          <w:sz w:val="28"/>
          <w:szCs w:val="28"/>
          <w:lang w:val="en-GB"/>
        </w:rPr>
        <w:t xml:space="preserve">(10pm 7December I asked </w:t>
      </w:r>
      <w:r w:rsidRPr="5891DC95" w:rsidR="4D21D073">
        <w:rPr>
          <w:rFonts w:ascii="Arial" w:hAnsi="Arial" w:eastAsia="Arial" w:cs="Arial"/>
          <w:noProof w:val="0"/>
          <w:sz w:val="28"/>
          <w:szCs w:val="28"/>
          <w:lang w:val="en-GB"/>
        </w:rPr>
        <w:t>chatgpt</w:t>
      </w:r>
      <w:r w:rsidRPr="5891DC95" w:rsidR="4D21D073">
        <w:rPr>
          <w:rFonts w:ascii="Arial" w:hAnsi="Arial" w:eastAsia="Arial" w:cs="Arial"/>
          <w:noProof w:val="0"/>
          <w:sz w:val="28"/>
          <w:szCs w:val="28"/>
          <w:lang w:val="en-GB"/>
        </w:rPr>
        <w:t xml:space="preserve"> “give me </w:t>
      </w:r>
      <w:r w:rsidRPr="5891DC95" w:rsidR="4D21D073">
        <w:rPr>
          <w:rFonts w:ascii="Arial" w:hAnsi="Arial" w:eastAsia="Arial" w:cs="Arial"/>
          <w:noProof w:val="0"/>
          <w:sz w:val="28"/>
          <w:szCs w:val="28"/>
          <w:lang w:val="en-GB"/>
        </w:rPr>
        <w:t>a brief summary</w:t>
      </w:r>
      <w:r w:rsidRPr="5891DC95" w:rsidR="4D21D073">
        <w:rPr>
          <w:rFonts w:ascii="Arial" w:hAnsi="Arial" w:eastAsia="Arial" w:cs="Arial"/>
          <w:noProof w:val="0"/>
          <w:sz w:val="28"/>
          <w:szCs w:val="28"/>
          <w:lang w:val="en-GB"/>
        </w:rPr>
        <w:t xml:space="preserve"> of from harm to hope) - “</w:t>
      </w:r>
      <w:r w:rsidRPr="5891DC95" w:rsidR="4D21D073">
        <w:rPr>
          <w:rFonts w:ascii="Arial" w:hAnsi="Arial" w:eastAsia="Arial" w:cs="Arial"/>
          <w:b w:val="1"/>
          <w:bCs w:val="1"/>
          <w:noProof w:val="0"/>
          <w:sz w:val="28"/>
          <w:szCs w:val="28"/>
          <w:lang w:val="en-GB"/>
        </w:rPr>
        <w:t>Integrated support:</w:t>
      </w:r>
      <w:r w:rsidRPr="5891DC95" w:rsidR="4D21D073">
        <w:rPr>
          <w:rFonts w:ascii="Arial" w:hAnsi="Arial" w:eastAsia="Arial" w:cs="Arial"/>
          <w:noProof w:val="0"/>
          <w:sz w:val="28"/>
          <w:szCs w:val="28"/>
          <w:lang w:val="en-GB"/>
        </w:rPr>
        <w:t xml:space="preserve"> Connects treatment with mental-health care, housing, employment, and family support.</w:t>
      </w:r>
    </w:p>
    <w:p w:rsidR="4D21D073" w:rsidP="5891DC95" w:rsidRDefault="4D21D073" w14:paraId="5F37FA7C" w14:textId="68812746">
      <w:pPr>
        <w:pStyle w:val="ListParagraph"/>
        <w:numPr>
          <w:ilvl w:val="0"/>
          <w:numId w:val="7"/>
        </w:numPr>
        <w:spacing w:before="240" w:beforeAutospacing="off" w:after="240" w:afterAutospacing="off"/>
        <w:rPr>
          <w:rFonts w:ascii="Arial" w:hAnsi="Arial" w:eastAsia="Arial" w:cs="Arial"/>
          <w:noProof w:val="0"/>
          <w:sz w:val="28"/>
          <w:szCs w:val="28"/>
          <w:lang w:val="en-GB"/>
        </w:rPr>
      </w:pPr>
      <w:r w:rsidRPr="5891DC95" w:rsidR="4D21D073">
        <w:rPr>
          <w:rFonts w:ascii="Arial" w:hAnsi="Arial" w:eastAsia="Arial" w:cs="Arial"/>
          <w:b w:val="1"/>
          <w:bCs w:val="1"/>
          <w:noProof w:val="0"/>
          <w:sz w:val="28"/>
          <w:szCs w:val="28"/>
          <w:lang w:val="en-GB"/>
        </w:rPr>
        <w:t>Crime reduction:</w:t>
      </w:r>
      <w:r w:rsidRPr="5891DC95" w:rsidR="4D21D073">
        <w:rPr>
          <w:rFonts w:ascii="Arial" w:hAnsi="Arial" w:eastAsia="Arial" w:cs="Arial"/>
          <w:noProof w:val="0"/>
          <w:sz w:val="28"/>
          <w:szCs w:val="28"/>
          <w:lang w:val="en-GB"/>
        </w:rPr>
        <w:t xml:space="preserve"> Focuses on disrupting drug supply and reducing drug-related offending, especially through better support for people leaving prison.</w:t>
      </w:r>
    </w:p>
    <w:p w:rsidR="4D21D073" w:rsidP="5891DC95" w:rsidRDefault="4D21D073" w14:paraId="728E8E2A" w14:textId="1A603AC9">
      <w:pPr>
        <w:pStyle w:val="ListParagraph"/>
        <w:numPr>
          <w:ilvl w:val="0"/>
          <w:numId w:val="7"/>
        </w:numPr>
        <w:spacing w:before="240" w:beforeAutospacing="off" w:after="240" w:afterAutospacing="off"/>
        <w:rPr>
          <w:rFonts w:ascii="Arial" w:hAnsi="Arial" w:eastAsia="Arial" w:cs="Arial"/>
          <w:noProof w:val="0"/>
          <w:sz w:val="28"/>
          <w:szCs w:val="28"/>
          <w:lang w:val="en-GB"/>
        </w:rPr>
      </w:pPr>
      <w:r w:rsidRPr="5891DC95" w:rsidR="4D21D073">
        <w:rPr>
          <w:rFonts w:ascii="Arial" w:hAnsi="Arial" w:eastAsia="Arial" w:cs="Arial"/>
          <w:b w:val="1"/>
          <w:bCs w:val="1"/>
          <w:noProof w:val="0"/>
          <w:sz w:val="28"/>
          <w:szCs w:val="28"/>
          <w:lang w:val="en-GB"/>
        </w:rPr>
        <w:t>Workforce improvements:</w:t>
      </w:r>
      <w:r w:rsidRPr="5891DC95" w:rsidR="4D21D073">
        <w:rPr>
          <w:rFonts w:ascii="Arial" w:hAnsi="Arial" w:eastAsia="Arial" w:cs="Arial"/>
          <w:noProof w:val="0"/>
          <w:sz w:val="28"/>
          <w:szCs w:val="28"/>
          <w:lang w:val="en-GB"/>
        </w:rPr>
        <w:t xml:space="preserve"> Invests in training and increasing the number of skilled staff across treatment services.</w:t>
      </w:r>
    </w:p>
    <w:p w:rsidR="4D21D073" w:rsidP="5891DC95" w:rsidRDefault="4D21D073" w14:paraId="67D740F8" w14:textId="3925507C">
      <w:pPr>
        <w:pStyle w:val="ListParagraph"/>
        <w:numPr>
          <w:ilvl w:val="0"/>
          <w:numId w:val="7"/>
        </w:numPr>
        <w:spacing w:before="240" w:beforeAutospacing="off" w:after="240" w:afterAutospacing="off"/>
        <w:rPr>
          <w:rFonts w:ascii="Arial" w:hAnsi="Arial" w:eastAsia="Arial" w:cs="Arial"/>
          <w:noProof w:val="0"/>
          <w:sz w:val="28"/>
          <w:szCs w:val="28"/>
          <w:lang w:val="en-GB"/>
        </w:rPr>
      </w:pPr>
      <w:r w:rsidRPr="5891DC95" w:rsidR="4D21D073">
        <w:rPr>
          <w:rFonts w:ascii="Arial" w:hAnsi="Arial" w:eastAsia="Arial" w:cs="Arial"/>
          <w:noProof w:val="0"/>
          <w:sz w:val="28"/>
          <w:szCs w:val="28"/>
          <w:lang w:val="en-GB"/>
        </w:rPr>
        <w:t>Overall, it aims to improve recovery outcomes, save lives, and reduce the wider social harms linked to drugs.</w:t>
      </w:r>
    </w:p>
    <w:p w:rsidR="5891DC95" w:rsidP="5891DC95" w:rsidRDefault="5891DC95" w14:paraId="0433B56C" w14:textId="4C5F3AE9">
      <w:pPr>
        <w:pStyle w:val="Normal"/>
        <w:ind w:left="720"/>
        <w:rPr>
          <w:rFonts w:ascii="Arial" w:hAnsi="Arial" w:eastAsia="Arial" w:cs="Arial"/>
          <w:noProof w:val="0"/>
          <w:sz w:val="28"/>
          <w:szCs w:val="28"/>
          <w:lang w:val="en-GB"/>
        </w:rPr>
      </w:pPr>
    </w:p>
    <w:p w:rsidR="5891DC95" w:rsidP="5891DC95" w:rsidRDefault="5891DC95" w14:paraId="42ED6B81" w14:textId="3333C4E5">
      <w:pPr>
        <w:pStyle w:val="Normal"/>
        <w:ind w:left="720"/>
        <w:rPr>
          <w:rFonts w:ascii="Arial" w:hAnsi="Arial" w:eastAsia="Arial" w:cs="Arial"/>
          <w:noProof w:val="0"/>
          <w:sz w:val="28"/>
          <w:szCs w:val="28"/>
          <w:lang w:val="en-GB"/>
        </w:rPr>
      </w:pPr>
    </w:p>
    <w:p w:rsidR="16BF58F8" w:rsidP="5891DC95" w:rsidRDefault="16BF58F8" w14:paraId="1A576B69" w14:textId="59BE5D96">
      <w:pPr>
        <w:pStyle w:val="Normal"/>
        <w:spacing w:before="240" w:beforeAutospacing="off" w:after="240" w:afterAutospacing="off"/>
        <w:jc w:val="both"/>
      </w:pPr>
      <w:r w:rsidRPr="5891DC95" w:rsidR="16BF58F8">
        <w:rPr>
          <w:rFonts w:ascii="Arial" w:hAnsi="Arial" w:eastAsia="Arial" w:cs="Arial"/>
          <w:noProof w:val="0"/>
          <w:sz w:val="24"/>
          <w:szCs w:val="24"/>
          <w:lang w:val="en-GB"/>
        </w:rPr>
        <w:t xml:space="preserve">Illegal drug markets are not restricted to one local authority, nor are the movements of some people who use drugs, or those of many stakeholders, including police forces. - (P.3 , Written evidence submitted by Transform (DRU0106) , </w:t>
      </w:r>
      <w:hyperlink r:id="Rd4dfdc967a2445a6">
        <w:r w:rsidRPr="5891DC95" w:rsidR="16BF58F8">
          <w:rPr>
            <w:rStyle w:val="Hyperlink"/>
            <w:rFonts w:ascii="Arial" w:hAnsi="Arial" w:eastAsia="Arial" w:cs="Arial"/>
            <w:noProof w:val="0"/>
            <w:sz w:val="24"/>
            <w:szCs w:val="24"/>
            <w:lang w:val="en-GB"/>
          </w:rPr>
          <w:t>https://committees.parliament.uk/writtenevidence/108945/pdf/</w:t>
        </w:r>
      </w:hyperlink>
      <w:r w:rsidRPr="5891DC95" w:rsidR="16BF58F8">
        <w:rPr>
          <w:rFonts w:ascii="Arial" w:hAnsi="Arial" w:eastAsia="Arial" w:cs="Arial"/>
          <w:noProof w:val="0"/>
          <w:sz w:val="24"/>
          <w:szCs w:val="24"/>
          <w:lang w:val="en-GB"/>
        </w:rPr>
        <w:t xml:space="preserve"> ) </w:t>
      </w:r>
    </w:p>
    <w:p w:rsidR="16BF58F8" w:rsidP="5891DC95" w:rsidRDefault="16BF58F8" w14:paraId="53E64787" w14:textId="1329D175">
      <w:pPr>
        <w:pStyle w:val="Normal"/>
        <w:spacing w:before="240" w:beforeAutospacing="off" w:after="240" w:afterAutospacing="off"/>
        <w:jc w:val="both"/>
      </w:pPr>
      <w:r w:rsidRPr="5891DC95" w:rsidR="16BF58F8">
        <w:rPr>
          <w:rFonts w:ascii="Arial" w:hAnsi="Arial" w:eastAsia="Arial" w:cs="Arial"/>
          <w:b w:val="0"/>
          <w:bCs w:val="0"/>
          <w:i w:val="0"/>
          <w:iCs w:val="0"/>
          <w:caps w:val="0"/>
          <w:smallCaps w:val="0"/>
          <w:noProof w:val="0"/>
          <w:color w:val="0B0C0C"/>
          <w:sz w:val="28"/>
          <w:szCs w:val="28"/>
          <w:lang w:val="en-GB"/>
        </w:rPr>
        <w:t xml:space="preserve">The 2020 </w:t>
      </w:r>
      <w:hyperlink r:id="Rff9123780c1d4b04">
        <w:r w:rsidRPr="5891DC95" w:rsidR="16BF58F8">
          <w:rPr>
            <w:rStyle w:val="Hyperlink"/>
            <w:rFonts w:ascii="Arial" w:hAnsi="Arial" w:eastAsia="Arial" w:cs="Arial"/>
            <w:b w:val="0"/>
            <w:bCs w:val="0"/>
            <w:i w:val="0"/>
            <w:iCs w:val="0"/>
            <w:caps w:val="0"/>
            <w:smallCaps w:val="0"/>
            <w:strike w:val="0"/>
            <w:dstrike w:val="0"/>
            <w:noProof w:val="0"/>
            <w:color w:val="1D70B8"/>
            <w:sz w:val="28"/>
            <w:szCs w:val="28"/>
            <w:u w:val="single"/>
            <w:lang w:val="en-GB"/>
          </w:rPr>
          <w:t>Independent review of drugs by Dame Carol Black</w:t>
        </w:r>
      </w:hyperlink>
      <w:r w:rsidRPr="5891DC95" w:rsidR="16BF58F8">
        <w:rPr>
          <w:rFonts w:ascii="Arial" w:hAnsi="Arial" w:eastAsia="Arial" w:cs="Arial"/>
          <w:b w:val="0"/>
          <w:bCs w:val="0"/>
          <w:i w:val="0"/>
          <w:iCs w:val="0"/>
          <w:caps w:val="0"/>
          <w:smallCaps w:val="0"/>
          <w:noProof w:val="0"/>
          <w:color w:val="0B0C0C"/>
          <w:sz w:val="28"/>
          <w:szCs w:val="28"/>
          <w:lang w:val="en-GB"/>
        </w:rPr>
        <w:t xml:space="preserve"> highlighted rising opioid misuse and overdose deaths in England and Wales, recommending expanded harm reduction measures, including wider naloxone availability.</w:t>
      </w:r>
    </w:p>
    <w:p w:rsidR="16BF58F8" w:rsidP="5891DC95" w:rsidRDefault="16BF58F8" w14:paraId="375B12DD" w14:textId="13211559">
      <w:pPr>
        <w:pStyle w:val="ListParagraph"/>
        <w:numPr>
          <w:ilvl w:val="0"/>
          <w:numId w:val="6"/>
        </w:numPr>
        <w:spacing w:before="240" w:beforeAutospacing="off" w:after="240" w:afterAutospacing="off"/>
        <w:jc w:val="both"/>
        <w:rPr>
          <w:rFonts w:ascii="Arial" w:hAnsi="Arial" w:eastAsia="Arial" w:cs="Arial"/>
          <w:b w:val="0"/>
          <w:bCs w:val="0"/>
          <w:i w:val="0"/>
          <w:iCs w:val="0"/>
          <w:caps w:val="0"/>
          <w:smallCaps w:val="0"/>
          <w:noProof w:val="0"/>
          <w:color w:val="0B0C0C"/>
          <w:sz w:val="28"/>
          <w:szCs w:val="28"/>
          <w:lang w:val="en-GB"/>
        </w:rPr>
      </w:pPr>
      <w:hyperlink r:id="R95f41acad8254b4d">
        <w:r w:rsidRPr="5891DC95" w:rsidR="16BF58F8">
          <w:rPr>
            <w:rStyle w:val="Hyperlink"/>
            <w:rFonts w:ascii="Arial" w:hAnsi="Arial" w:eastAsia="Arial" w:cs="Arial"/>
            <w:b w:val="0"/>
            <w:bCs w:val="0"/>
            <w:i w:val="0"/>
            <w:iCs w:val="0"/>
            <w:caps w:val="0"/>
            <w:smallCaps w:val="0"/>
            <w:noProof w:val="0"/>
            <w:sz w:val="28"/>
            <w:szCs w:val="28"/>
            <w:lang w:val="en-GB"/>
          </w:rPr>
          <w:t>https://www.gov.uk/government/publications/police-carriage-of-naloxone-process-evaluation/police-carriage-of-naloxone-process-evaluation</w:t>
        </w:r>
      </w:hyperlink>
      <w:r w:rsidRPr="5891DC95" w:rsidR="16BF58F8">
        <w:rPr>
          <w:rFonts w:ascii="Arial" w:hAnsi="Arial" w:eastAsia="Arial" w:cs="Arial"/>
          <w:b w:val="0"/>
          <w:bCs w:val="0"/>
          <w:i w:val="0"/>
          <w:iCs w:val="0"/>
          <w:caps w:val="0"/>
          <w:smallCaps w:val="0"/>
          <w:noProof w:val="0"/>
          <w:color w:val="0B0C0C"/>
          <w:sz w:val="28"/>
          <w:szCs w:val="28"/>
          <w:lang w:val="en-GB"/>
        </w:rPr>
        <w:t xml:space="preserve">  - author Ipsos UK authors Hattie Moyes, Dr Ammeline Wang, Isobel Martin, Nazifa Uddin, updated 24 september 2025</w:t>
      </w:r>
    </w:p>
    <w:p w:rsidR="5891DC95" w:rsidP="5891DC95" w:rsidRDefault="5891DC95" w14:paraId="518BC201" w14:textId="254C84C8">
      <w:pPr>
        <w:pStyle w:val="Normal"/>
        <w:ind w:left="720"/>
        <w:rPr>
          <w:rFonts w:ascii="Arial" w:hAnsi="Arial" w:eastAsia="Arial" w:cs="Arial"/>
          <w:noProof w:val="0"/>
          <w:sz w:val="28"/>
          <w:szCs w:val="28"/>
          <w:lang w:val="en-GB"/>
        </w:rPr>
      </w:pPr>
    </w:p>
    <w:p w:rsidR="0581D6BB" w:rsidP="5891DC95" w:rsidRDefault="0581D6BB" w14:paraId="5B454F6C" w14:textId="60211CB7">
      <w:pPr>
        <w:pStyle w:val="Normal"/>
        <w:ind w:left="720"/>
      </w:pPr>
      <w:r w:rsidR="0581D6BB">
        <w:drawing>
          <wp:inline wp14:editId="34542CC0" wp14:anchorId="49907E16">
            <wp:extent cx="5010150" cy="5724525"/>
            <wp:effectExtent l="0" t="0" r="0" b="0"/>
            <wp:docPr id="7833403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3340395" name="Picture 783340395"/>
                    <pic:cNvPicPr/>
                  </pic:nvPicPr>
                  <pic:blipFill>
                    <a:blip xmlns:r="http://schemas.openxmlformats.org/officeDocument/2006/relationships" r:embed="rId523937149">
                      <a:extLst>
                        <a:ext uri="{28A0092B-C50C-407E-A947-70E740481C1C}">
                          <a14:useLocalDpi xmlns:a14="http://schemas.microsoft.com/office/drawing/2010/main"/>
                        </a:ext>
                      </a:extLst>
                    </a:blip>
                    <a:stretch>
                      <a:fillRect/>
                    </a:stretch>
                  </pic:blipFill>
                  <pic:spPr>
                    <a:xfrm>
                      <a:off x="0" y="0"/>
                      <a:ext cx="5010150" cy="5724525"/>
                    </a:xfrm>
                    <a:prstGeom prst="rect">
                      <a:avLst/>
                    </a:prstGeom>
                  </pic:spPr>
                </pic:pic>
              </a:graphicData>
            </a:graphic>
          </wp:inline>
        </w:drawing>
      </w:r>
    </w:p>
    <w:p w:rsidR="5891DC95" w:rsidP="5891DC95" w:rsidRDefault="5891DC95" w14:paraId="33C684A1" w14:textId="7E9D90E4">
      <w:pPr>
        <w:pStyle w:val="Normal"/>
        <w:ind w:left="720"/>
      </w:pPr>
    </w:p>
    <w:p w:rsidR="2A738C49" w:rsidP="5891DC95" w:rsidRDefault="2A738C49" w14:paraId="6E28AA67" w14:textId="79FB2A91">
      <w:pPr>
        <w:pStyle w:val="Normal"/>
        <w:ind w:left="720"/>
      </w:pPr>
      <w:r w:rsidRPr="5891DC95" w:rsidR="2A738C49">
        <w:rPr>
          <w:rFonts w:ascii="Arial" w:hAnsi="Arial" w:eastAsia="Arial" w:cs="Arial"/>
          <w:b w:val="0"/>
          <w:bCs w:val="0"/>
          <w:i w:val="0"/>
          <w:iCs w:val="0"/>
          <w:strike w:val="0"/>
          <w:dstrike w:val="0"/>
          <w:noProof w:val="0"/>
          <w:color w:val="000000" w:themeColor="text1" w:themeTint="FF" w:themeShade="FF"/>
          <w:sz w:val="24"/>
          <w:szCs w:val="24"/>
          <w:u w:val="none"/>
          <w:lang w:val="en-GB"/>
        </w:rPr>
        <w:t>need to review this film (</w:t>
      </w:r>
      <w:hyperlink r:id="Re4a6a1db64b64df3">
        <w:r w:rsidRPr="5891DC95" w:rsidR="2A738C49">
          <w:rPr>
            <w:rStyle w:val="Hyperlink"/>
            <w:rFonts w:ascii="Arial" w:hAnsi="Arial" w:eastAsia="Arial" w:cs="Arial"/>
            <w:b w:val="0"/>
            <w:bCs w:val="0"/>
            <w:i w:val="0"/>
            <w:iCs w:val="0"/>
            <w:strike w:val="0"/>
            <w:dstrike w:val="0"/>
            <w:noProof w:val="0"/>
            <w:color w:val="0000FF"/>
            <w:sz w:val="24"/>
            <w:szCs w:val="24"/>
            <w:u w:val="none"/>
            <w:lang w:val="en-GB"/>
          </w:rPr>
          <w:t>https://youtu.be/dj_5JkgxmRU?si=IxSV0kGhkRofCSdg</w:t>
        </w:r>
      </w:hyperlink>
      <w:r w:rsidRPr="5891DC95" w:rsidR="2A738C49">
        <w:rPr>
          <w:rFonts w:ascii="Arial" w:hAnsi="Arial" w:eastAsia="Arial" w:cs="Arial"/>
          <w:b w:val="0"/>
          <w:bCs w:val="0"/>
          <w:i w:val="0"/>
          <w:iCs w:val="0"/>
          <w:strike w:val="0"/>
          <w:dstrike w:val="0"/>
          <w:noProof w:val="0"/>
          <w:color w:val="000000" w:themeColor="text1" w:themeTint="FF" w:themeShade="FF"/>
          <w:sz w:val="24"/>
          <w:szCs w:val="24"/>
          <w:u w:val="none"/>
          <w:lang w:val="en-GB"/>
        </w:rPr>
        <w:t>) and identify some of the key challenges facing UK drug policy at that time and consider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xpUvuOl1wqw6y" int2:id="gqBuFhiD">
      <int2:state int2:type="spell" int2:value="Rejected"/>
    </int2:textHash>
    <int2:textHash int2:hashCode="6JzDc1u1Cbsq4d" int2:id="6IDq2uZX">
      <int2:state int2:type="spell" int2:value="Rejected"/>
    </int2:textHash>
    <int2:textHash int2:hashCode="x915Kvo16+9fHu" int2:id="MEAGaXme">
      <int2:state int2:type="spell" int2:value="Rejected"/>
    </int2:textHash>
    <int2:textHash int2:hashCode="X0iM0l8TLJ3ITV" int2:id="7ih3Hpcv">
      <int2:state int2:type="spell" int2:value="Rejected"/>
    </int2:textHash>
    <int2:textHash int2:hashCode="Fp1aiyWz7dQCIF" int2:id="4r6gwHH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c9bb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b45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df372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68afa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83ef2d"/>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ceb9e5"/>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79b19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914046"/>
    <w:rsid w:val="0046FD5C"/>
    <w:rsid w:val="0063CD56"/>
    <w:rsid w:val="007E00DD"/>
    <w:rsid w:val="0092E583"/>
    <w:rsid w:val="00BE4FC8"/>
    <w:rsid w:val="010F60F3"/>
    <w:rsid w:val="0116E494"/>
    <w:rsid w:val="01E7D41F"/>
    <w:rsid w:val="01F1521B"/>
    <w:rsid w:val="022E99D0"/>
    <w:rsid w:val="025C7DAB"/>
    <w:rsid w:val="0293F4E9"/>
    <w:rsid w:val="02BCB92E"/>
    <w:rsid w:val="032BCFC4"/>
    <w:rsid w:val="032E2A22"/>
    <w:rsid w:val="0342B843"/>
    <w:rsid w:val="036E5B17"/>
    <w:rsid w:val="04399D5F"/>
    <w:rsid w:val="0439C942"/>
    <w:rsid w:val="045CA6F8"/>
    <w:rsid w:val="05165BCA"/>
    <w:rsid w:val="056C5D7A"/>
    <w:rsid w:val="0581D6BB"/>
    <w:rsid w:val="0592B59E"/>
    <w:rsid w:val="05955DDE"/>
    <w:rsid w:val="059FA906"/>
    <w:rsid w:val="05CBAB71"/>
    <w:rsid w:val="05D1CFDE"/>
    <w:rsid w:val="0601C92F"/>
    <w:rsid w:val="061139FF"/>
    <w:rsid w:val="0628C123"/>
    <w:rsid w:val="066BE63F"/>
    <w:rsid w:val="06E41D62"/>
    <w:rsid w:val="0702C312"/>
    <w:rsid w:val="076F1909"/>
    <w:rsid w:val="07DAF9AD"/>
    <w:rsid w:val="080A1F71"/>
    <w:rsid w:val="085B56C9"/>
    <w:rsid w:val="08C6A66D"/>
    <w:rsid w:val="092C1C7F"/>
    <w:rsid w:val="095AC770"/>
    <w:rsid w:val="09A1AA8F"/>
    <w:rsid w:val="09B29691"/>
    <w:rsid w:val="09CEBCD8"/>
    <w:rsid w:val="09D1FA01"/>
    <w:rsid w:val="0A000D49"/>
    <w:rsid w:val="0A1D40C1"/>
    <w:rsid w:val="0A4AAA28"/>
    <w:rsid w:val="0A972871"/>
    <w:rsid w:val="0AB51BE6"/>
    <w:rsid w:val="0AC79D6B"/>
    <w:rsid w:val="0AF0C546"/>
    <w:rsid w:val="0B762A36"/>
    <w:rsid w:val="0B804EE3"/>
    <w:rsid w:val="0B8FFB83"/>
    <w:rsid w:val="0BAC95C3"/>
    <w:rsid w:val="0BBAE955"/>
    <w:rsid w:val="0BD34325"/>
    <w:rsid w:val="0C1138D1"/>
    <w:rsid w:val="0C144E71"/>
    <w:rsid w:val="0C42E1B0"/>
    <w:rsid w:val="0C83F927"/>
    <w:rsid w:val="0C8634ED"/>
    <w:rsid w:val="0C87ABEC"/>
    <w:rsid w:val="0CC7E047"/>
    <w:rsid w:val="0CE05298"/>
    <w:rsid w:val="0D2EE30E"/>
    <w:rsid w:val="0D4657CE"/>
    <w:rsid w:val="0D9E838F"/>
    <w:rsid w:val="0DAEA045"/>
    <w:rsid w:val="0DBEA80B"/>
    <w:rsid w:val="0DCC02E3"/>
    <w:rsid w:val="0DE9CA5F"/>
    <w:rsid w:val="0E1925E0"/>
    <w:rsid w:val="0E5B4671"/>
    <w:rsid w:val="0E747CBA"/>
    <w:rsid w:val="0E7A117B"/>
    <w:rsid w:val="0ED9C989"/>
    <w:rsid w:val="0EFC0261"/>
    <w:rsid w:val="0F18719F"/>
    <w:rsid w:val="0F1FA936"/>
    <w:rsid w:val="0F3DDC52"/>
    <w:rsid w:val="0F651743"/>
    <w:rsid w:val="0F7787FD"/>
    <w:rsid w:val="0F960274"/>
    <w:rsid w:val="0FEFA4D6"/>
    <w:rsid w:val="10210C62"/>
    <w:rsid w:val="102FDA61"/>
    <w:rsid w:val="105B966B"/>
    <w:rsid w:val="1062CDA6"/>
    <w:rsid w:val="10857128"/>
    <w:rsid w:val="108ED1F4"/>
    <w:rsid w:val="1130888A"/>
    <w:rsid w:val="116954BE"/>
    <w:rsid w:val="125E9461"/>
    <w:rsid w:val="12823B02"/>
    <w:rsid w:val="12A2FBE9"/>
    <w:rsid w:val="12DF1FBD"/>
    <w:rsid w:val="12F8617E"/>
    <w:rsid w:val="132BA3FC"/>
    <w:rsid w:val="1331943E"/>
    <w:rsid w:val="13C05A27"/>
    <w:rsid w:val="146D049B"/>
    <w:rsid w:val="14A835D9"/>
    <w:rsid w:val="1509614E"/>
    <w:rsid w:val="160B2403"/>
    <w:rsid w:val="161B0F44"/>
    <w:rsid w:val="1655BADD"/>
    <w:rsid w:val="167B7206"/>
    <w:rsid w:val="16BF58F8"/>
    <w:rsid w:val="16E15707"/>
    <w:rsid w:val="172CA5B9"/>
    <w:rsid w:val="1773CF76"/>
    <w:rsid w:val="17805F83"/>
    <w:rsid w:val="17F2B424"/>
    <w:rsid w:val="18B101B6"/>
    <w:rsid w:val="18BEF03C"/>
    <w:rsid w:val="18C8D93E"/>
    <w:rsid w:val="19051F8D"/>
    <w:rsid w:val="190A2D55"/>
    <w:rsid w:val="193F28A7"/>
    <w:rsid w:val="1967A8CC"/>
    <w:rsid w:val="1999F5D1"/>
    <w:rsid w:val="19AD5AAF"/>
    <w:rsid w:val="19CD3C11"/>
    <w:rsid w:val="1A0003DF"/>
    <w:rsid w:val="1A3D03F4"/>
    <w:rsid w:val="1A993767"/>
    <w:rsid w:val="1AB53A40"/>
    <w:rsid w:val="1ADCA402"/>
    <w:rsid w:val="1AE742A6"/>
    <w:rsid w:val="1AF60F06"/>
    <w:rsid w:val="1B0EA4CA"/>
    <w:rsid w:val="1B37D60D"/>
    <w:rsid w:val="1B427941"/>
    <w:rsid w:val="1B4ADAB1"/>
    <w:rsid w:val="1B764D1E"/>
    <w:rsid w:val="1B8ACA82"/>
    <w:rsid w:val="1BAC7E1C"/>
    <w:rsid w:val="1BF985E3"/>
    <w:rsid w:val="1C0CA904"/>
    <w:rsid w:val="1C6124CD"/>
    <w:rsid w:val="1C7D2BD9"/>
    <w:rsid w:val="1C7E7239"/>
    <w:rsid w:val="1CC45F97"/>
    <w:rsid w:val="1CDFA993"/>
    <w:rsid w:val="1D49CE24"/>
    <w:rsid w:val="1D4F49DC"/>
    <w:rsid w:val="1D76D479"/>
    <w:rsid w:val="1D846851"/>
    <w:rsid w:val="1DADC4EA"/>
    <w:rsid w:val="1DBDD839"/>
    <w:rsid w:val="1DC6FEA9"/>
    <w:rsid w:val="1E16016D"/>
    <w:rsid w:val="1E1D4B95"/>
    <w:rsid w:val="1E2FB615"/>
    <w:rsid w:val="1E3AEC7E"/>
    <w:rsid w:val="1EC8EF87"/>
    <w:rsid w:val="1F267739"/>
    <w:rsid w:val="1F2A0FD6"/>
    <w:rsid w:val="1F2FED0F"/>
    <w:rsid w:val="1F382DA3"/>
    <w:rsid w:val="1F41F166"/>
    <w:rsid w:val="1FC02FF7"/>
    <w:rsid w:val="2000BD62"/>
    <w:rsid w:val="208404D5"/>
    <w:rsid w:val="20AEAE3F"/>
    <w:rsid w:val="20D89F83"/>
    <w:rsid w:val="20EE535D"/>
    <w:rsid w:val="21339B4B"/>
    <w:rsid w:val="219A0734"/>
    <w:rsid w:val="21C1362C"/>
    <w:rsid w:val="21E09037"/>
    <w:rsid w:val="21EF6777"/>
    <w:rsid w:val="22173529"/>
    <w:rsid w:val="227F6774"/>
    <w:rsid w:val="22FD0667"/>
    <w:rsid w:val="2312E904"/>
    <w:rsid w:val="238168F3"/>
    <w:rsid w:val="23C86124"/>
    <w:rsid w:val="240BAA68"/>
    <w:rsid w:val="2437D026"/>
    <w:rsid w:val="25058FF5"/>
    <w:rsid w:val="2558EAE1"/>
    <w:rsid w:val="255DC487"/>
    <w:rsid w:val="25883C2B"/>
    <w:rsid w:val="2594578E"/>
    <w:rsid w:val="25A88BA4"/>
    <w:rsid w:val="25A9E465"/>
    <w:rsid w:val="25BDBC08"/>
    <w:rsid w:val="25FB41A3"/>
    <w:rsid w:val="26983175"/>
    <w:rsid w:val="26B31AD2"/>
    <w:rsid w:val="26B5747D"/>
    <w:rsid w:val="26C14F06"/>
    <w:rsid w:val="26C9521E"/>
    <w:rsid w:val="26D2B1B3"/>
    <w:rsid w:val="272931E7"/>
    <w:rsid w:val="27445F18"/>
    <w:rsid w:val="274CB712"/>
    <w:rsid w:val="27674F9E"/>
    <w:rsid w:val="2767BF15"/>
    <w:rsid w:val="2773D091"/>
    <w:rsid w:val="2783AF25"/>
    <w:rsid w:val="27E2E6BB"/>
    <w:rsid w:val="28B72CE9"/>
    <w:rsid w:val="29308964"/>
    <w:rsid w:val="293CEFF7"/>
    <w:rsid w:val="294B3435"/>
    <w:rsid w:val="29D6141F"/>
    <w:rsid w:val="29D96EA9"/>
    <w:rsid w:val="29E41F15"/>
    <w:rsid w:val="29F81F71"/>
    <w:rsid w:val="2A043A0E"/>
    <w:rsid w:val="2A178AC2"/>
    <w:rsid w:val="2A63A915"/>
    <w:rsid w:val="2A738C49"/>
    <w:rsid w:val="2AD3BFB6"/>
    <w:rsid w:val="2ADB4486"/>
    <w:rsid w:val="2ADCE84B"/>
    <w:rsid w:val="2B307974"/>
    <w:rsid w:val="2B7A3DAB"/>
    <w:rsid w:val="2BA9C1D8"/>
    <w:rsid w:val="2BD05E7F"/>
    <w:rsid w:val="2BF0FC0A"/>
    <w:rsid w:val="2BF177C1"/>
    <w:rsid w:val="2C1E2836"/>
    <w:rsid w:val="2C3A147B"/>
    <w:rsid w:val="2C741F90"/>
    <w:rsid w:val="2C7E6307"/>
    <w:rsid w:val="2C8689E8"/>
    <w:rsid w:val="2C88C8D3"/>
    <w:rsid w:val="2CAC0273"/>
    <w:rsid w:val="2CB49C6C"/>
    <w:rsid w:val="2CD1EE8F"/>
    <w:rsid w:val="2CF21332"/>
    <w:rsid w:val="2D0AD7F3"/>
    <w:rsid w:val="2D90BB38"/>
    <w:rsid w:val="2D99BA88"/>
    <w:rsid w:val="2DB2F74C"/>
    <w:rsid w:val="2DD30DB6"/>
    <w:rsid w:val="2E183F69"/>
    <w:rsid w:val="2E1B9038"/>
    <w:rsid w:val="2E2521E9"/>
    <w:rsid w:val="2E673893"/>
    <w:rsid w:val="2EB5328C"/>
    <w:rsid w:val="2EBD1FFB"/>
    <w:rsid w:val="2EF20E5C"/>
    <w:rsid w:val="2F1FB737"/>
    <w:rsid w:val="2F3C3307"/>
    <w:rsid w:val="2F621D6C"/>
    <w:rsid w:val="2F84D829"/>
    <w:rsid w:val="2FC0384A"/>
    <w:rsid w:val="2FF19EA1"/>
    <w:rsid w:val="30372987"/>
    <w:rsid w:val="304C1E81"/>
    <w:rsid w:val="30641413"/>
    <w:rsid w:val="30963B6E"/>
    <w:rsid w:val="309D2D57"/>
    <w:rsid w:val="30A94C7C"/>
    <w:rsid w:val="30EA169A"/>
    <w:rsid w:val="3102A7D1"/>
    <w:rsid w:val="312C7353"/>
    <w:rsid w:val="3143883B"/>
    <w:rsid w:val="315C0B59"/>
    <w:rsid w:val="3163DA80"/>
    <w:rsid w:val="31A8B41E"/>
    <w:rsid w:val="31E18AC1"/>
    <w:rsid w:val="31FCA7E0"/>
    <w:rsid w:val="32203D3F"/>
    <w:rsid w:val="32268CC2"/>
    <w:rsid w:val="3232B3D6"/>
    <w:rsid w:val="323E04E2"/>
    <w:rsid w:val="324A72DF"/>
    <w:rsid w:val="32BB6CF8"/>
    <w:rsid w:val="32EAADBB"/>
    <w:rsid w:val="32EFD268"/>
    <w:rsid w:val="32F86362"/>
    <w:rsid w:val="330D15D8"/>
    <w:rsid w:val="3327EBE7"/>
    <w:rsid w:val="332E2F23"/>
    <w:rsid w:val="3337DB6E"/>
    <w:rsid w:val="333CDD54"/>
    <w:rsid w:val="334F69C0"/>
    <w:rsid w:val="335F28A3"/>
    <w:rsid w:val="336ED6C0"/>
    <w:rsid w:val="33712E2B"/>
    <w:rsid w:val="3379F08C"/>
    <w:rsid w:val="33DE8981"/>
    <w:rsid w:val="34093E10"/>
    <w:rsid w:val="34176153"/>
    <w:rsid w:val="346871E2"/>
    <w:rsid w:val="34AF3757"/>
    <w:rsid w:val="34B44EA3"/>
    <w:rsid w:val="34EC5DDA"/>
    <w:rsid w:val="350D6B14"/>
    <w:rsid w:val="351E1984"/>
    <w:rsid w:val="354F9B27"/>
    <w:rsid w:val="35EA23FB"/>
    <w:rsid w:val="3661C33F"/>
    <w:rsid w:val="36DB1F72"/>
    <w:rsid w:val="370B1BC7"/>
    <w:rsid w:val="373988DE"/>
    <w:rsid w:val="375E3816"/>
    <w:rsid w:val="37FB7D1A"/>
    <w:rsid w:val="3847B103"/>
    <w:rsid w:val="3847F891"/>
    <w:rsid w:val="388CC880"/>
    <w:rsid w:val="38B2B3B9"/>
    <w:rsid w:val="38C0EC72"/>
    <w:rsid w:val="38C4D2D4"/>
    <w:rsid w:val="38D62464"/>
    <w:rsid w:val="38DA724A"/>
    <w:rsid w:val="3933EAAF"/>
    <w:rsid w:val="39490F5D"/>
    <w:rsid w:val="39672843"/>
    <w:rsid w:val="39BC2339"/>
    <w:rsid w:val="39D44624"/>
    <w:rsid w:val="39EC086D"/>
    <w:rsid w:val="3A30EC90"/>
    <w:rsid w:val="3A3FFFA6"/>
    <w:rsid w:val="3A62AFEE"/>
    <w:rsid w:val="3A832BD1"/>
    <w:rsid w:val="3A8C69FC"/>
    <w:rsid w:val="3B45C870"/>
    <w:rsid w:val="3B4CE891"/>
    <w:rsid w:val="3B8762A0"/>
    <w:rsid w:val="3B8A79B5"/>
    <w:rsid w:val="3B8BBCAF"/>
    <w:rsid w:val="3BAC264C"/>
    <w:rsid w:val="3C1392F1"/>
    <w:rsid w:val="3C74C677"/>
    <w:rsid w:val="3C7C800B"/>
    <w:rsid w:val="3CF33C7D"/>
    <w:rsid w:val="3D29E29D"/>
    <w:rsid w:val="3D5DB385"/>
    <w:rsid w:val="3D5E485C"/>
    <w:rsid w:val="3D6A3C61"/>
    <w:rsid w:val="3D92EFB9"/>
    <w:rsid w:val="3D9D3B3C"/>
    <w:rsid w:val="3DE0F828"/>
    <w:rsid w:val="3E4EACE9"/>
    <w:rsid w:val="3E80C36F"/>
    <w:rsid w:val="3E9FE3D2"/>
    <w:rsid w:val="3EBE2A70"/>
    <w:rsid w:val="3F7B3C5D"/>
    <w:rsid w:val="400E146B"/>
    <w:rsid w:val="400E81D4"/>
    <w:rsid w:val="404A927A"/>
    <w:rsid w:val="406ADC14"/>
    <w:rsid w:val="40A295A2"/>
    <w:rsid w:val="40C35192"/>
    <w:rsid w:val="40C73595"/>
    <w:rsid w:val="40CB9A67"/>
    <w:rsid w:val="411D73C8"/>
    <w:rsid w:val="4142D88C"/>
    <w:rsid w:val="414F5061"/>
    <w:rsid w:val="415FC51A"/>
    <w:rsid w:val="41643624"/>
    <w:rsid w:val="417DD029"/>
    <w:rsid w:val="418E59B7"/>
    <w:rsid w:val="41E86133"/>
    <w:rsid w:val="420C689E"/>
    <w:rsid w:val="42147ED6"/>
    <w:rsid w:val="42949C07"/>
    <w:rsid w:val="4302C25F"/>
    <w:rsid w:val="4334973B"/>
    <w:rsid w:val="4359F1CF"/>
    <w:rsid w:val="43A18734"/>
    <w:rsid w:val="4431212A"/>
    <w:rsid w:val="4453E85A"/>
    <w:rsid w:val="446B7A1D"/>
    <w:rsid w:val="446F10E6"/>
    <w:rsid w:val="4482E702"/>
    <w:rsid w:val="449163D5"/>
    <w:rsid w:val="44947CFF"/>
    <w:rsid w:val="44AE19B4"/>
    <w:rsid w:val="44D7B783"/>
    <w:rsid w:val="44E5B8F8"/>
    <w:rsid w:val="450B788D"/>
    <w:rsid w:val="4550D5AA"/>
    <w:rsid w:val="46141523"/>
    <w:rsid w:val="462B705A"/>
    <w:rsid w:val="463444B4"/>
    <w:rsid w:val="46429333"/>
    <w:rsid w:val="46664511"/>
    <w:rsid w:val="466678C1"/>
    <w:rsid w:val="46980BC6"/>
    <w:rsid w:val="469D3562"/>
    <w:rsid w:val="46B25C74"/>
    <w:rsid w:val="46D2CE46"/>
    <w:rsid w:val="46FCABCC"/>
    <w:rsid w:val="4717F32D"/>
    <w:rsid w:val="471F6170"/>
    <w:rsid w:val="473ABCF7"/>
    <w:rsid w:val="476836C8"/>
    <w:rsid w:val="481EAE82"/>
    <w:rsid w:val="4832002E"/>
    <w:rsid w:val="4849BE16"/>
    <w:rsid w:val="48539B11"/>
    <w:rsid w:val="489EB8D3"/>
    <w:rsid w:val="48E12D6B"/>
    <w:rsid w:val="48E54E32"/>
    <w:rsid w:val="48ED2DA5"/>
    <w:rsid w:val="48F0B62A"/>
    <w:rsid w:val="4935048B"/>
    <w:rsid w:val="499168BE"/>
    <w:rsid w:val="49AB6EF5"/>
    <w:rsid w:val="49E1078F"/>
    <w:rsid w:val="4A33627E"/>
    <w:rsid w:val="4A46FA7A"/>
    <w:rsid w:val="4A53B887"/>
    <w:rsid w:val="4A9923D0"/>
    <w:rsid w:val="4AD40B8E"/>
    <w:rsid w:val="4AE3E380"/>
    <w:rsid w:val="4B2DE5BB"/>
    <w:rsid w:val="4BC1A65E"/>
    <w:rsid w:val="4BC7CBF3"/>
    <w:rsid w:val="4BE2C7A2"/>
    <w:rsid w:val="4C07A70A"/>
    <w:rsid w:val="4C3AB3AB"/>
    <w:rsid w:val="4C5EB051"/>
    <w:rsid w:val="4CC4A8EB"/>
    <w:rsid w:val="4D21D073"/>
    <w:rsid w:val="4D32FAD4"/>
    <w:rsid w:val="4D8910EF"/>
    <w:rsid w:val="4DA66549"/>
    <w:rsid w:val="4DA74EF2"/>
    <w:rsid w:val="4DB4743A"/>
    <w:rsid w:val="4E1F10F0"/>
    <w:rsid w:val="4E2A0215"/>
    <w:rsid w:val="4E35B07E"/>
    <w:rsid w:val="4EA3000D"/>
    <w:rsid w:val="4EC724F1"/>
    <w:rsid w:val="4ED89671"/>
    <w:rsid w:val="4EE248E7"/>
    <w:rsid w:val="4F36F0D1"/>
    <w:rsid w:val="4F48E5F1"/>
    <w:rsid w:val="4F4B95E4"/>
    <w:rsid w:val="4F9A2DEA"/>
    <w:rsid w:val="4FA1A1F0"/>
    <w:rsid w:val="4FAF4DBC"/>
    <w:rsid w:val="4FBE5DFC"/>
    <w:rsid w:val="507474D1"/>
    <w:rsid w:val="50966120"/>
    <w:rsid w:val="50DDA1B2"/>
    <w:rsid w:val="50E87CB2"/>
    <w:rsid w:val="50F39BCE"/>
    <w:rsid w:val="51202221"/>
    <w:rsid w:val="514DBCDB"/>
    <w:rsid w:val="515C1036"/>
    <w:rsid w:val="51841B65"/>
    <w:rsid w:val="5186F79C"/>
    <w:rsid w:val="51A15A72"/>
    <w:rsid w:val="51C103AF"/>
    <w:rsid w:val="522A3670"/>
    <w:rsid w:val="524A8B97"/>
    <w:rsid w:val="5250E05E"/>
    <w:rsid w:val="527D0866"/>
    <w:rsid w:val="528A74EE"/>
    <w:rsid w:val="52ADFA2E"/>
    <w:rsid w:val="52E68872"/>
    <w:rsid w:val="5314620E"/>
    <w:rsid w:val="5326C5F7"/>
    <w:rsid w:val="535FE7BE"/>
    <w:rsid w:val="536B30F0"/>
    <w:rsid w:val="54258C0B"/>
    <w:rsid w:val="54431691"/>
    <w:rsid w:val="54E4A1EC"/>
    <w:rsid w:val="54F6247A"/>
    <w:rsid w:val="55147D6B"/>
    <w:rsid w:val="553FD463"/>
    <w:rsid w:val="558FC2EE"/>
    <w:rsid w:val="55924F26"/>
    <w:rsid w:val="559E1B34"/>
    <w:rsid w:val="55EED568"/>
    <w:rsid w:val="5640A052"/>
    <w:rsid w:val="5706F562"/>
    <w:rsid w:val="57142CC3"/>
    <w:rsid w:val="5725A8FF"/>
    <w:rsid w:val="5744BB1E"/>
    <w:rsid w:val="5758DC58"/>
    <w:rsid w:val="575DABF9"/>
    <w:rsid w:val="57B4F278"/>
    <w:rsid w:val="57D97055"/>
    <w:rsid w:val="587A5898"/>
    <w:rsid w:val="58914046"/>
    <w:rsid w:val="5891DC95"/>
    <w:rsid w:val="58B77014"/>
    <w:rsid w:val="58D0FC06"/>
    <w:rsid w:val="59214FDA"/>
    <w:rsid w:val="594EDD52"/>
    <w:rsid w:val="59B36323"/>
    <w:rsid w:val="59D988CD"/>
    <w:rsid w:val="5A08282F"/>
    <w:rsid w:val="5A3AA34E"/>
    <w:rsid w:val="5A6837AE"/>
    <w:rsid w:val="5AD195F3"/>
    <w:rsid w:val="5ADA8045"/>
    <w:rsid w:val="5B19D8D1"/>
    <w:rsid w:val="5B50D7AD"/>
    <w:rsid w:val="5B660EAB"/>
    <w:rsid w:val="5B7986A7"/>
    <w:rsid w:val="5B9754CF"/>
    <w:rsid w:val="5CD1A52D"/>
    <w:rsid w:val="5CD6B5E3"/>
    <w:rsid w:val="5D173D46"/>
    <w:rsid w:val="5D424E6E"/>
    <w:rsid w:val="5D65B482"/>
    <w:rsid w:val="5D7E75E6"/>
    <w:rsid w:val="5D93C6CD"/>
    <w:rsid w:val="5DE7E51E"/>
    <w:rsid w:val="5DF282D8"/>
    <w:rsid w:val="5E28F4C5"/>
    <w:rsid w:val="5E74C098"/>
    <w:rsid w:val="5EAAE622"/>
    <w:rsid w:val="5EFF5707"/>
    <w:rsid w:val="5F1F5903"/>
    <w:rsid w:val="5F33219D"/>
    <w:rsid w:val="5F8C3EBC"/>
    <w:rsid w:val="5F9F0EC3"/>
    <w:rsid w:val="6040D5B5"/>
    <w:rsid w:val="60C4D2F6"/>
    <w:rsid w:val="60E99B0B"/>
    <w:rsid w:val="60EE60F5"/>
    <w:rsid w:val="60F2B002"/>
    <w:rsid w:val="60F31896"/>
    <w:rsid w:val="610C51AE"/>
    <w:rsid w:val="611757BC"/>
    <w:rsid w:val="6177234F"/>
    <w:rsid w:val="619904A5"/>
    <w:rsid w:val="61A9B34C"/>
    <w:rsid w:val="61E579D5"/>
    <w:rsid w:val="61EBDE5C"/>
    <w:rsid w:val="6216C1CF"/>
    <w:rsid w:val="62B99B60"/>
    <w:rsid w:val="63018933"/>
    <w:rsid w:val="63ABFD33"/>
    <w:rsid w:val="63CF74F4"/>
    <w:rsid w:val="64405390"/>
    <w:rsid w:val="64409203"/>
    <w:rsid w:val="64482669"/>
    <w:rsid w:val="645F30D6"/>
    <w:rsid w:val="64628B3F"/>
    <w:rsid w:val="64886455"/>
    <w:rsid w:val="649D1CFD"/>
    <w:rsid w:val="64ECE7B5"/>
    <w:rsid w:val="654C7791"/>
    <w:rsid w:val="658520C5"/>
    <w:rsid w:val="65F9BD7C"/>
    <w:rsid w:val="661F5DDE"/>
    <w:rsid w:val="664B2A59"/>
    <w:rsid w:val="6653C3BE"/>
    <w:rsid w:val="667A5041"/>
    <w:rsid w:val="66AF227E"/>
    <w:rsid w:val="66EE26C3"/>
    <w:rsid w:val="670FE7D9"/>
    <w:rsid w:val="671E42B3"/>
    <w:rsid w:val="672B598B"/>
    <w:rsid w:val="677E932C"/>
    <w:rsid w:val="678609FB"/>
    <w:rsid w:val="67ADD8FA"/>
    <w:rsid w:val="67E7A382"/>
    <w:rsid w:val="686FDF7C"/>
    <w:rsid w:val="68772FBF"/>
    <w:rsid w:val="68A1F63C"/>
    <w:rsid w:val="68A1F9B3"/>
    <w:rsid w:val="694ACC5D"/>
    <w:rsid w:val="699A5690"/>
    <w:rsid w:val="69B707B4"/>
    <w:rsid w:val="69CA1737"/>
    <w:rsid w:val="69FEA433"/>
    <w:rsid w:val="6A68008E"/>
    <w:rsid w:val="6A68681C"/>
    <w:rsid w:val="6A6E72C8"/>
    <w:rsid w:val="6A6FBD55"/>
    <w:rsid w:val="6A831C94"/>
    <w:rsid w:val="6AE6401A"/>
    <w:rsid w:val="6B0E51B2"/>
    <w:rsid w:val="6B48520E"/>
    <w:rsid w:val="6B9FA2E4"/>
    <w:rsid w:val="6BBF1DC9"/>
    <w:rsid w:val="6BC5EB45"/>
    <w:rsid w:val="6C012B37"/>
    <w:rsid w:val="6C15BA22"/>
    <w:rsid w:val="6C236A81"/>
    <w:rsid w:val="6C691328"/>
    <w:rsid w:val="6C7CC6A2"/>
    <w:rsid w:val="6C8FC66B"/>
    <w:rsid w:val="6CA61775"/>
    <w:rsid w:val="6CD3BD79"/>
    <w:rsid w:val="6CFA6214"/>
    <w:rsid w:val="6D11B526"/>
    <w:rsid w:val="6D202191"/>
    <w:rsid w:val="6D352E29"/>
    <w:rsid w:val="6D5E320B"/>
    <w:rsid w:val="6D78E9A7"/>
    <w:rsid w:val="6D939ECF"/>
    <w:rsid w:val="6D9519B8"/>
    <w:rsid w:val="6DCA8F38"/>
    <w:rsid w:val="6E078510"/>
    <w:rsid w:val="6E2B5BF0"/>
    <w:rsid w:val="6EC96B4B"/>
    <w:rsid w:val="6EF8A741"/>
    <w:rsid w:val="6F34A362"/>
    <w:rsid w:val="6F393751"/>
    <w:rsid w:val="6F67297A"/>
    <w:rsid w:val="6F722F64"/>
    <w:rsid w:val="6F7E0CF6"/>
    <w:rsid w:val="6FABB13C"/>
    <w:rsid w:val="6FB3523C"/>
    <w:rsid w:val="6FBCD9A4"/>
    <w:rsid w:val="6FE1C207"/>
    <w:rsid w:val="7056B966"/>
    <w:rsid w:val="7066185B"/>
    <w:rsid w:val="70AB80C6"/>
    <w:rsid w:val="70EBE776"/>
    <w:rsid w:val="7122EA6B"/>
    <w:rsid w:val="71D9E71D"/>
    <w:rsid w:val="71EB3FBE"/>
    <w:rsid w:val="723FA208"/>
    <w:rsid w:val="72767798"/>
    <w:rsid w:val="72E3DDDE"/>
    <w:rsid w:val="7313249B"/>
    <w:rsid w:val="7340C722"/>
    <w:rsid w:val="7368F23F"/>
    <w:rsid w:val="73CC2B1E"/>
    <w:rsid w:val="740DA672"/>
    <w:rsid w:val="7441F2A8"/>
    <w:rsid w:val="74C4E6BB"/>
    <w:rsid w:val="7518BCFB"/>
    <w:rsid w:val="751DD818"/>
    <w:rsid w:val="752B7B98"/>
    <w:rsid w:val="756B58CD"/>
    <w:rsid w:val="758BC517"/>
    <w:rsid w:val="758CA98A"/>
    <w:rsid w:val="75DB5B9A"/>
    <w:rsid w:val="7632F55B"/>
    <w:rsid w:val="764328C5"/>
    <w:rsid w:val="764CD651"/>
    <w:rsid w:val="76B7AD95"/>
    <w:rsid w:val="772102DE"/>
    <w:rsid w:val="773C6419"/>
    <w:rsid w:val="7793F519"/>
    <w:rsid w:val="77A8AE89"/>
    <w:rsid w:val="77BE3B8F"/>
    <w:rsid w:val="77CE9785"/>
    <w:rsid w:val="782477F7"/>
    <w:rsid w:val="78273624"/>
    <w:rsid w:val="786D065E"/>
    <w:rsid w:val="788B1AFA"/>
    <w:rsid w:val="78A2301C"/>
    <w:rsid w:val="78C6AFF9"/>
    <w:rsid w:val="793D70EE"/>
    <w:rsid w:val="794139A3"/>
    <w:rsid w:val="79633D3A"/>
    <w:rsid w:val="79C02CB5"/>
    <w:rsid w:val="79ED58B2"/>
    <w:rsid w:val="79F97C26"/>
    <w:rsid w:val="7A2C5353"/>
    <w:rsid w:val="7A2C8E91"/>
    <w:rsid w:val="7A3CDEAE"/>
    <w:rsid w:val="7A455498"/>
    <w:rsid w:val="7A729BEF"/>
    <w:rsid w:val="7AC7D955"/>
    <w:rsid w:val="7AF9DD24"/>
    <w:rsid w:val="7B1122B9"/>
    <w:rsid w:val="7B312797"/>
    <w:rsid w:val="7B3CA4A1"/>
    <w:rsid w:val="7B5B215B"/>
    <w:rsid w:val="7BC1F266"/>
    <w:rsid w:val="7C1425C0"/>
    <w:rsid w:val="7C2F2E89"/>
    <w:rsid w:val="7CC220BF"/>
    <w:rsid w:val="7CC51720"/>
    <w:rsid w:val="7CE8B0B6"/>
    <w:rsid w:val="7D352707"/>
    <w:rsid w:val="7D3E3718"/>
    <w:rsid w:val="7D8CAFEC"/>
    <w:rsid w:val="7D8F8561"/>
    <w:rsid w:val="7DCACB51"/>
    <w:rsid w:val="7DCF8C8E"/>
    <w:rsid w:val="7DE390A9"/>
    <w:rsid w:val="7E60D201"/>
    <w:rsid w:val="7E8A197B"/>
    <w:rsid w:val="7E9A6999"/>
    <w:rsid w:val="7EB9FAEF"/>
    <w:rsid w:val="7EE69258"/>
    <w:rsid w:val="7EF9BAC6"/>
    <w:rsid w:val="7F07E7DA"/>
    <w:rsid w:val="7F2EC071"/>
    <w:rsid w:val="7FFF4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14046"/>
  <w15:chartTrackingRefBased/>
  <w15:docId w15:val="{0E7C97E7-BE9F-407A-88D0-8082BEBC95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BE5DFC"/>
    <w:pPr>
      <w:spacing/>
      <w:ind w:left="720"/>
      <w:contextualSpacing/>
    </w:pPr>
  </w:style>
  <w:style w:type="character" w:styleId="Hyperlink">
    <w:uiPriority w:val="99"/>
    <w:name w:val="Hyperlink"/>
    <w:basedOn w:val="DefaultParagraphFont"/>
    <w:unhideWhenUsed/>
    <w:rsid w:val="4FBE5DF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126b25e1b124d99" /><Relationship Type="http://schemas.openxmlformats.org/officeDocument/2006/relationships/image" Target="/media/image.png" Id="rId44864542" /><Relationship Type="http://schemas.openxmlformats.org/officeDocument/2006/relationships/image" Target="/media/image2.png" Id="rId1146859283" /><Relationship Type="http://schemas.openxmlformats.org/officeDocument/2006/relationships/image" Target="/media/image3.png" Id="rId436625451" /><Relationship Type="http://schemas.microsoft.com/office/2020/10/relationships/intelligence" Target="/word/intelligence2.xml" Id="R21c04827ed644c48" /><Relationship Type="http://schemas.openxmlformats.org/officeDocument/2006/relationships/hyperlink" Target="https://youtu.be/dj_5JkgxmRU?si=IxSV0kGhkRofCSdg" TargetMode="External" Id="R9311d95c29ab42aa" /><Relationship Type="http://schemas.openxmlformats.org/officeDocument/2006/relationships/hyperlink" Target="https://www.youtube.com/watch?v=dj_5JkgxmRU" TargetMode="External" Id="R9d6c7f8ad250406c" /><Relationship Type="http://schemas.openxmlformats.org/officeDocument/2006/relationships/hyperlink" Target="https://www.youtube.com/watch?v=dj_5JkgxmRU" TargetMode="External" Id="R037d619520db47b9" /><Relationship Type="http://schemas.openxmlformats.org/officeDocument/2006/relationships/hyperlink" Target="https://www.youtube.com/watch?v=dj_5JkgxmRU" TargetMode="External" Id="R556d53c378fd41f8" /><Relationship Type="http://schemas.openxmlformats.org/officeDocument/2006/relationships/hyperlink" Target="https://www.youtube.com/watch?v=dj_5JkgxmRU" TargetMode="External" Id="R2d4085526e894de0" /><Relationship Type="http://schemas.openxmlformats.org/officeDocument/2006/relationships/hyperlink" Target="https://www.youtube.com/watch?v=dj_5JkgxmRU" TargetMode="External" Id="Rbae2f1f8be284f43" /><Relationship Type="http://schemas.openxmlformats.org/officeDocument/2006/relationships/hyperlink" Target="https://www.youtube.com/watch?v=dj_5JkgxmRU" TargetMode="External" Id="Rcf1ae4d4437a4d9a" /><Relationship Type="http://schemas.openxmlformats.org/officeDocument/2006/relationships/hyperlink" Target="https://www.youtube.com/watch?v=dj_5JkgxmRU" TargetMode="External" Id="Rd562748967cc4ac2" /><Relationship Type="http://schemas.openxmlformats.org/officeDocument/2006/relationships/hyperlink" Target="https://www.youtube.com/watch?v=dj_5JkgxmRU" TargetMode="External" Id="Rf38c5774888e419d" /><Relationship Type="http://schemas.openxmlformats.org/officeDocument/2006/relationships/hyperlink" Target="https://www.youtube.com/watch?v=dj_5JkgxmRU" TargetMode="External" Id="Re21c39f2016f4184" /><Relationship Type="http://schemas.openxmlformats.org/officeDocument/2006/relationships/hyperlink" Target="https://www.youtube.com/watch?v=dj_5JkgxmRU" TargetMode="External" Id="Rea63f0bc188748a2" /><Relationship Type="http://schemas.openxmlformats.org/officeDocument/2006/relationships/hyperlink" Target="https://www.youtube.com/watch?v=dj_5JkgxmRU" TargetMode="External" Id="R10986723f765419d" /><Relationship Type="http://schemas.openxmlformats.org/officeDocument/2006/relationships/hyperlink" Target="https://www.youtube.com/watch?v=dj_5JkgxmRU" TargetMode="External" Id="R0a590c0247d94976" /><Relationship Type="http://schemas.openxmlformats.org/officeDocument/2006/relationships/hyperlink" Target="https://www.youtube.com/watch?v=dj_5JkgxmRU" TargetMode="External" Id="Rde48df6b90f24067" /><Relationship Type="http://schemas.openxmlformats.org/officeDocument/2006/relationships/hyperlink" Target="https://www.youtube.com/watch?v=dj_5JkgxmRU" TargetMode="External" Id="R26486b2ef7cd43f3" /><Relationship Type="http://schemas.openxmlformats.org/officeDocument/2006/relationships/hyperlink" Target="https://committees.parliament.uk/writtenevidence/108945/pdf/" TargetMode="External" Id="R071ed68690774624" /><Relationship Type="http://schemas.openxmlformats.org/officeDocument/2006/relationships/hyperlink" Target="https://www.proquest.com/docview/3081582810/fulltextPDF?accountid=130472&amp;parentSessionId=e6%2Bh%2BorL18toy3Yn0bZfNZAGT3951zZSb0TqdUgWMEA%3D&amp;pq-origsite=primo_ra&amp;sourcetype=Scholarly%20Journals" TargetMode="External" Id="R13e9dd82eeee4d9a" /><Relationship Type="http://schemas.openxmlformats.org/officeDocument/2006/relationships/hyperlink" Target="https://www.proquest.com/docview/3081582810/fulltextPDF?accountid=130472&amp;parentSessionId=e6%2Bh%2BorL18toy3Yn0bZfNZAGT3951zZSb0TqdUgWMEA%3D&amp;pq-origsite=primo_ra&amp;sourcetype=Scholarly%20Journals" TargetMode="External" Id="Rc12d163c9e3c47ac" /><Relationship Type="http://schemas.openxmlformats.org/officeDocument/2006/relationships/hyperlink" Target="https://www.proquest.com/docview/3081582810/fulltextPDF?accountid=130472&amp;parentSessionId=e6%2Bh%2BorL18toy3Yn0bZfNZAGT3951zZSb0TqdUgWMEA%3D&amp;pq-origsite=primo_ra&amp;sourcetype=Scholarly%20Journals" TargetMode="External" Id="R6c3d6da7ed894a18" /><Relationship Type="http://schemas.openxmlformats.org/officeDocument/2006/relationships/hyperlink" Target="https://www.proquest.com/indexingvolumeissuelinkhandler/2043523/BMJ+:+British+Medical+Journal+$28Online$29/02024Y07Y16$23Jul+16,+2024$3b++Vol.+386/386/$B?accountid=130472" TargetMode="External" Id="R6558e6ef6608474b" /><Relationship Type="http://schemas.openxmlformats.org/officeDocument/2006/relationships/image" Target="/media/image4.png" Id="rId170447165" /><Relationship Type="http://schemas.openxmlformats.org/officeDocument/2006/relationships/hyperlink" Target="https://www.gov.uk/government/publications/home-offices-county-lines-programme-data/county-lines-programme-data" TargetMode="External" Id="Rd13ba5011c024f4f" /><Relationship Type="http://schemas.openxmlformats.org/officeDocument/2006/relationships/hyperlink" Target="https://www.gov.uk/government/news/child-criminal-exploitation-and-cuckooing-to-be-criminal-offences" TargetMode="External" Id="Ra7fa8f44367f4994" /><Relationship Type="http://schemas.openxmlformats.org/officeDocument/2006/relationships/hyperlink" Target="https://www.gov.uk/government/publications/police-carriage-of-naloxone-process-evaluation/police-carriage-of-naloxone-process-evaluation" TargetMode="External" Id="R24549b4d6e11402e" /><Relationship Type="http://schemas.openxmlformats.org/officeDocument/2006/relationships/hyperlink" Target="https://www.proquest.com/docview/1778063398?accountid=130472&amp;parentSessionId=fCmgSQkYayQtDTMgh5bL6PUjGsR1lNFAV53VE63aP8c%3D&amp;pq-origsite=primo_ra&amp;sourcetype=Scholarly%20Journals" TargetMode="External" Id="R2829bff2cd084b5b" /><Relationship Type="http://schemas.openxmlformats.org/officeDocument/2006/relationships/hyperlink" Target="https://www.proquest.com/docview/1778063398?accountid=130472&amp;parentSessionId=fCmgSQkYayQtDTMgh5bL6PUjGsR1lNFAV53VE63aP8c%3D&amp;pq-origsite=primo_ra&amp;sourcetype=Scholarly%20Journals" TargetMode="External" Id="Ra57e837d7f534d02" /><Relationship Type="http://schemas.openxmlformats.org/officeDocument/2006/relationships/hyperlink" Target="https://www.proquest.com/indexingvolumeissuelinkhandler/2043523/BMJ+:+British+Medical+Journal+$28Online$29/02013Y08Y15$23Aug+15,+2013$3b++Vol.+347/347/$B?accountid=130472" TargetMode="External" Id="R02cef289a3004a54" /><Relationship Type="http://schemas.openxmlformats.org/officeDocument/2006/relationships/hyperlink" Target="https://www.proquest.com/docview/1778063398?accountid=130472&amp;parentSessionId=fCmgSQkYayQtDTMgh5bL6PUjGsR1lNFAV53VE63aP8c%3D&amp;pq-origsite=primo_ra&amp;sourcetype=Scholarly%20Journals" TargetMode="External" Id="R06f0b4c06f2c47a5" /><Relationship Type="http://schemas.openxmlformats.org/officeDocument/2006/relationships/hyperlink" Target="https://www.gov.uk/government/collections/independent-review-of-drugs-by-professor-dame-carol-black" TargetMode="External" Id="Rb3cfda4ed2b64e03" /><Relationship Type="http://schemas.openxmlformats.org/officeDocument/2006/relationships/hyperlink" Target="https://www.gov.uk/government/publications/police-carriage-of-naloxone-process-evaluation/police-carriage-of-naloxone-process-evaluation" TargetMode="External" Id="R3afd3182cc9541d8" /><Relationship Type="http://schemas.openxmlformats.org/officeDocument/2006/relationships/hyperlink" Target="https://committees.parliament.uk/writtenevidence/108945/pdf/" TargetMode="External" Id="Rd4dfdc967a2445a6" /><Relationship Type="http://schemas.openxmlformats.org/officeDocument/2006/relationships/hyperlink" Target="https://www.gov.uk/government/collections/independent-review-of-drugs-by-professor-dame-carol-black" TargetMode="External" Id="Rff9123780c1d4b04" /><Relationship Type="http://schemas.openxmlformats.org/officeDocument/2006/relationships/hyperlink" Target="https://www.gov.uk/government/publications/police-carriage-of-naloxone-process-evaluation/police-carriage-of-naloxone-process-evaluation" TargetMode="External" Id="R95f41acad8254b4d" /><Relationship Type="http://schemas.openxmlformats.org/officeDocument/2006/relationships/image" Target="/media/image5.png" Id="rId523937149" /><Relationship Type="http://schemas.openxmlformats.org/officeDocument/2006/relationships/hyperlink" Target="https://youtu.be/dj_5JkgxmRU?si=IxSV0kGhkRofCSdg" TargetMode="External" Id="Re4a6a1db64b64d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Brychan Gilson (2501592)</dc:creator>
  <keywords/>
  <dc:description/>
  <lastModifiedBy>Brychan Gilson (2501592)</lastModifiedBy>
  <revision>4</revision>
  <dcterms:created xsi:type="dcterms:W3CDTF">2025-11-30T17:41:52.3531863Z</dcterms:created>
  <dcterms:modified xsi:type="dcterms:W3CDTF">2025-12-12T23:29:30.5931739Z</dcterms:modified>
</coreProperties>
</file>