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E46C5" w14:textId="77777777" w:rsidR="00CA2AA1" w:rsidRPr="00CA2AA1" w:rsidRDefault="00CA2AA1">
      <w:pPr>
        <w:rPr>
          <w:sz w:val="28"/>
        </w:rPr>
      </w:pPr>
      <w:r w:rsidRPr="00CA2AA1">
        <w:rPr>
          <w:sz w:val="28"/>
        </w:rPr>
        <w:t>Name: Charlie Macdonald</w:t>
      </w:r>
    </w:p>
    <w:p w14:paraId="372DE4A2" w14:textId="77777777" w:rsidR="00CA2AA1" w:rsidRPr="00CA2AA1" w:rsidRDefault="00CA2AA1">
      <w:pPr>
        <w:rPr>
          <w:sz w:val="28"/>
        </w:rPr>
      </w:pPr>
      <w:r w:rsidRPr="00CA2AA1">
        <w:rPr>
          <w:sz w:val="28"/>
        </w:rPr>
        <w:t>Student ID: 2304849</w:t>
      </w:r>
    </w:p>
    <w:p w14:paraId="76A8F86F" w14:textId="77777777" w:rsidR="00CA2AA1" w:rsidRPr="00CA2AA1" w:rsidRDefault="00CA2AA1">
      <w:pPr>
        <w:rPr>
          <w:sz w:val="28"/>
        </w:rPr>
      </w:pPr>
      <w:r w:rsidRPr="00CA2AA1">
        <w:rPr>
          <w:sz w:val="28"/>
        </w:rPr>
        <w:t>Lecturer: Debbie Jenkins</w:t>
      </w:r>
    </w:p>
    <w:p w14:paraId="74EEDEA4" w14:textId="77777777" w:rsidR="001C18A7" w:rsidRPr="001C18A7" w:rsidRDefault="00CA2AA1" w:rsidP="001C18A7">
      <w:pPr>
        <w:rPr>
          <w:b/>
          <w:bCs/>
          <w:sz w:val="28"/>
        </w:rPr>
      </w:pPr>
      <w:r w:rsidRPr="00CA2AA1">
        <w:rPr>
          <w:sz w:val="28"/>
        </w:rPr>
        <w:t>Module: Sustainable Global Tourism and Events</w:t>
      </w:r>
      <w:r w:rsidR="001C18A7">
        <w:rPr>
          <w:sz w:val="28"/>
        </w:rPr>
        <w:t xml:space="preserve"> </w:t>
      </w:r>
      <w:r w:rsidR="001C18A7" w:rsidRPr="001C18A7">
        <w:rPr>
          <w:bCs/>
          <w:sz w:val="28"/>
        </w:rPr>
        <w:t>(BMTP5023)</w:t>
      </w:r>
    </w:p>
    <w:p w14:paraId="4B4FB582" w14:textId="47B9B217" w:rsidR="00CA2AA1" w:rsidRPr="00CA2AA1" w:rsidRDefault="00CA2AA1">
      <w:pPr>
        <w:rPr>
          <w:sz w:val="28"/>
        </w:rPr>
      </w:pPr>
    </w:p>
    <w:p w14:paraId="416BFF0B" w14:textId="67242588" w:rsidR="006D0729" w:rsidRDefault="006D0729">
      <w:pPr>
        <w:rPr>
          <w:sz w:val="28"/>
        </w:rPr>
      </w:pPr>
    </w:p>
    <w:p w14:paraId="70C0B8C1" w14:textId="2C7CC8F6" w:rsidR="006D0729" w:rsidRDefault="006D0729">
      <w:pPr>
        <w:rPr>
          <w:sz w:val="28"/>
        </w:rPr>
      </w:pPr>
    </w:p>
    <w:p w14:paraId="4A366127" w14:textId="233A0291" w:rsidR="006D0729" w:rsidRDefault="006D0729">
      <w:pPr>
        <w:rPr>
          <w:sz w:val="28"/>
        </w:rPr>
      </w:pPr>
    </w:p>
    <w:p w14:paraId="03812FA6" w14:textId="0E0DA4E9" w:rsidR="006D0729" w:rsidRDefault="006D0729">
      <w:pPr>
        <w:rPr>
          <w:sz w:val="28"/>
        </w:rPr>
      </w:pPr>
    </w:p>
    <w:p w14:paraId="3C7C3B90" w14:textId="0505D0A4" w:rsidR="006D0729" w:rsidRDefault="006D0729">
      <w:pPr>
        <w:rPr>
          <w:sz w:val="28"/>
        </w:rPr>
      </w:pPr>
    </w:p>
    <w:p w14:paraId="4B21E870" w14:textId="6EDEE7C0" w:rsidR="006D0729" w:rsidRDefault="006D0729">
      <w:pPr>
        <w:rPr>
          <w:sz w:val="28"/>
        </w:rPr>
      </w:pPr>
    </w:p>
    <w:p w14:paraId="786DB37F" w14:textId="238C0DFE" w:rsidR="006D0729" w:rsidRDefault="006D0729">
      <w:pPr>
        <w:rPr>
          <w:sz w:val="28"/>
        </w:rPr>
      </w:pPr>
    </w:p>
    <w:p w14:paraId="4F0190AE" w14:textId="0A184106" w:rsidR="006D0729" w:rsidRDefault="006D0729">
      <w:pPr>
        <w:rPr>
          <w:sz w:val="28"/>
        </w:rPr>
      </w:pPr>
    </w:p>
    <w:p w14:paraId="5F83468A" w14:textId="4A360149" w:rsidR="006D0729" w:rsidRDefault="006D0729">
      <w:pPr>
        <w:rPr>
          <w:sz w:val="28"/>
        </w:rPr>
      </w:pPr>
    </w:p>
    <w:p w14:paraId="14DC2F9B" w14:textId="5E1AF7DE" w:rsidR="006D0729" w:rsidRDefault="006D0729">
      <w:pPr>
        <w:rPr>
          <w:sz w:val="28"/>
        </w:rPr>
      </w:pPr>
    </w:p>
    <w:p w14:paraId="4BA3E015" w14:textId="68D856B3" w:rsidR="006D0729" w:rsidRDefault="006D0729">
      <w:pPr>
        <w:rPr>
          <w:sz w:val="28"/>
        </w:rPr>
      </w:pPr>
    </w:p>
    <w:p w14:paraId="4E82FF65" w14:textId="128CB4E3" w:rsidR="006D0729" w:rsidRDefault="006D0729">
      <w:pPr>
        <w:rPr>
          <w:sz w:val="28"/>
        </w:rPr>
      </w:pPr>
    </w:p>
    <w:p w14:paraId="3B043139" w14:textId="2AE1197F" w:rsidR="006D0729" w:rsidRDefault="006D0729">
      <w:pPr>
        <w:rPr>
          <w:sz w:val="28"/>
        </w:rPr>
      </w:pPr>
    </w:p>
    <w:p w14:paraId="189BE30C" w14:textId="2F6208E5" w:rsidR="006D0729" w:rsidRDefault="006D0729">
      <w:pPr>
        <w:rPr>
          <w:sz w:val="28"/>
        </w:rPr>
      </w:pPr>
    </w:p>
    <w:p w14:paraId="5EFC023F" w14:textId="04EF088D" w:rsidR="006D0729" w:rsidRDefault="006D0729">
      <w:pPr>
        <w:rPr>
          <w:sz w:val="28"/>
        </w:rPr>
      </w:pPr>
    </w:p>
    <w:p w14:paraId="6127BEA5" w14:textId="4CC9AD56" w:rsidR="006D0729" w:rsidRDefault="006D0729">
      <w:pPr>
        <w:rPr>
          <w:sz w:val="28"/>
        </w:rPr>
      </w:pPr>
    </w:p>
    <w:p w14:paraId="700B9D92" w14:textId="08A8E85F" w:rsidR="006D0729" w:rsidRDefault="006D0729">
      <w:pPr>
        <w:rPr>
          <w:sz w:val="28"/>
        </w:rPr>
      </w:pPr>
    </w:p>
    <w:p w14:paraId="52E74194" w14:textId="0CCBA608" w:rsidR="006D0729" w:rsidRDefault="006D0729">
      <w:pPr>
        <w:rPr>
          <w:sz w:val="28"/>
        </w:rPr>
      </w:pPr>
    </w:p>
    <w:p w14:paraId="7BAD3D85" w14:textId="401E157F" w:rsidR="006D0729" w:rsidRDefault="006D0729">
      <w:pPr>
        <w:rPr>
          <w:sz w:val="28"/>
        </w:rPr>
      </w:pPr>
    </w:p>
    <w:p w14:paraId="5D2B7E7B" w14:textId="68A00A40" w:rsidR="006D0729" w:rsidRDefault="006D0729">
      <w:pPr>
        <w:rPr>
          <w:sz w:val="28"/>
        </w:rPr>
      </w:pPr>
    </w:p>
    <w:p w14:paraId="5EB623B9" w14:textId="0C854E52" w:rsidR="006D0729" w:rsidRDefault="006D0729">
      <w:pPr>
        <w:rPr>
          <w:sz w:val="28"/>
        </w:rPr>
      </w:pPr>
    </w:p>
    <w:p w14:paraId="711A58A8" w14:textId="1AC82011" w:rsidR="006D0729" w:rsidRDefault="006D0729">
      <w:pPr>
        <w:rPr>
          <w:sz w:val="28"/>
        </w:rPr>
      </w:pPr>
    </w:p>
    <w:p w14:paraId="0A82E98C" w14:textId="5B464A44" w:rsidR="006D0729" w:rsidRDefault="006D0729">
      <w:pPr>
        <w:rPr>
          <w:sz w:val="28"/>
        </w:rPr>
      </w:pPr>
    </w:p>
    <w:p w14:paraId="329C0B90" w14:textId="27746CA1" w:rsidR="006D0729" w:rsidRDefault="006D0729">
      <w:pPr>
        <w:rPr>
          <w:sz w:val="28"/>
        </w:rPr>
      </w:pPr>
    </w:p>
    <w:p w14:paraId="387823BF" w14:textId="74002642" w:rsidR="006D0729" w:rsidRDefault="006D0729">
      <w:pPr>
        <w:rPr>
          <w:sz w:val="28"/>
        </w:rPr>
      </w:pPr>
    </w:p>
    <w:p w14:paraId="44C8A3F1" w14:textId="60463907" w:rsidR="006D0729" w:rsidRDefault="006D0729">
      <w:pPr>
        <w:rPr>
          <w:sz w:val="28"/>
        </w:rPr>
      </w:pPr>
    </w:p>
    <w:p w14:paraId="0106B1A4" w14:textId="78D989DC" w:rsidR="006D0729" w:rsidRDefault="006D0729">
      <w:pPr>
        <w:rPr>
          <w:sz w:val="28"/>
        </w:rPr>
      </w:pPr>
    </w:p>
    <w:p w14:paraId="4C8AC059" w14:textId="0201EC47" w:rsidR="006D0729" w:rsidRDefault="006D0729">
      <w:pPr>
        <w:rPr>
          <w:sz w:val="28"/>
        </w:rPr>
      </w:pPr>
    </w:p>
    <w:p w14:paraId="1ED22062" w14:textId="7E31191B" w:rsidR="006D0729" w:rsidRDefault="006D0729">
      <w:pPr>
        <w:rPr>
          <w:sz w:val="28"/>
        </w:rPr>
      </w:pPr>
    </w:p>
    <w:p w14:paraId="3C9D18EB" w14:textId="71D1CFCD" w:rsidR="006D0729" w:rsidRDefault="006D0729">
      <w:pPr>
        <w:rPr>
          <w:sz w:val="28"/>
        </w:rPr>
      </w:pPr>
    </w:p>
    <w:p w14:paraId="191DE2E9" w14:textId="2A96CCCD" w:rsidR="006D0729" w:rsidRDefault="006D0729">
      <w:pPr>
        <w:rPr>
          <w:sz w:val="28"/>
        </w:rPr>
      </w:pPr>
    </w:p>
    <w:p w14:paraId="763BAB3D" w14:textId="6A252A09" w:rsidR="006D0729" w:rsidRDefault="006D0729">
      <w:pPr>
        <w:rPr>
          <w:sz w:val="28"/>
        </w:rPr>
      </w:pPr>
    </w:p>
    <w:p w14:paraId="2ECA843F" w14:textId="2A402AB9" w:rsidR="006D0729" w:rsidRDefault="006D0729">
      <w:pPr>
        <w:rPr>
          <w:sz w:val="28"/>
        </w:rPr>
      </w:pPr>
    </w:p>
    <w:p w14:paraId="7AB3B9C5" w14:textId="5BEAAE1B" w:rsidR="006D0729" w:rsidRDefault="006D0729">
      <w:pPr>
        <w:rPr>
          <w:sz w:val="28"/>
        </w:rPr>
      </w:pPr>
    </w:p>
    <w:p w14:paraId="55261F3E" w14:textId="32897AC5" w:rsidR="006D0729" w:rsidRDefault="006D0729">
      <w:pPr>
        <w:rPr>
          <w:sz w:val="28"/>
        </w:rPr>
      </w:pPr>
    </w:p>
    <w:p w14:paraId="0E5DF226" w14:textId="77777777" w:rsidR="006D0729" w:rsidRDefault="006D0729">
      <w:pPr>
        <w:rPr>
          <w:rFonts w:ascii="Arial" w:hAnsi="Arial" w:cs="Arial"/>
          <w:b/>
          <w:sz w:val="22"/>
          <w:szCs w:val="22"/>
        </w:rPr>
      </w:pPr>
    </w:p>
    <w:p w14:paraId="5F37AAF6" w14:textId="0A4BBF2D" w:rsidR="006D0729" w:rsidRDefault="006D0729">
      <w:pPr>
        <w:rPr>
          <w:rFonts w:cstheme="minorHAnsi"/>
          <w:b/>
          <w:sz w:val="32"/>
          <w:szCs w:val="22"/>
          <w:u w:val="single"/>
        </w:rPr>
      </w:pPr>
      <w:r w:rsidRPr="006D0729">
        <w:rPr>
          <w:rFonts w:cstheme="minorHAnsi"/>
          <w:b/>
          <w:sz w:val="32"/>
          <w:szCs w:val="22"/>
          <w:u w:val="single"/>
        </w:rPr>
        <w:lastRenderedPageBreak/>
        <w:t>Sustainable Tourism Essay</w:t>
      </w:r>
    </w:p>
    <w:p w14:paraId="16F1E396" w14:textId="6C50989C" w:rsidR="006D0729" w:rsidRDefault="006D0729">
      <w:pPr>
        <w:rPr>
          <w:rFonts w:cstheme="minorHAnsi"/>
          <w:b/>
          <w:sz w:val="32"/>
          <w:szCs w:val="22"/>
          <w:u w:val="single"/>
        </w:rPr>
      </w:pPr>
    </w:p>
    <w:p w14:paraId="7DC1FC63" w14:textId="713ADCA5" w:rsidR="00480E91" w:rsidRDefault="00E0248C" w:rsidP="00480E91">
      <w:pPr>
        <w:rPr>
          <w:rFonts w:cstheme="minorHAnsi"/>
          <w:szCs w:val="22"/>
        </w:rPr>
      </w:pPr>
      <w:r>
        <w:rPr>
          <w:rFonts w:cstheme="minorHAnsi"/>
          <w:szCs w:val="22"/>
        </w:rPr>
        <w:t xml:space="preserve">In recent years Corporate Social Responsibility policies have become more important especially in the cruise ship industry. The cruise industry has always damaged the environment but recently it has improved a lot and the ships are much cleaner these days </w:t>
      </w:r>
      <w:r w:rsidRPr="00E0248C">
        <w:rPr>
          <w:rFonts w:cstheme="minorHAnsi"/>
          <w:szCs w:val="22"/>
        </w:rPr>
        <w:t>(</w:t>
      </w:r>
      <w:proofErr w:type="spellStart"/>
      <w:r w:rsidRPr="00E0248C">
        <w:rPr>
          <w:rFonts w:cstheme="minorHAnsi"/>
          <w:szCs w:val="22"/>
        </w:rPr>
        <w:t>Gerretsen</w:t>
      </w:r>
      <w:proofErr w:type="spellEnd"/>
      <w:r w:rsidRPr="00E0248C">
        <w:rPr>
          <w:rFonts w:cstheme="minorHAnsi"/>
          <w:szCs w:val="22"/>
        </w:rPr>
        <w:t>, 2024)</w:t>
      </w:r>
      <w:r>
        <w:rPr>
          <w:rFonts w:cstheme="minorHAnsi"/>
          <w:szCs w:val="22"/>
        </w:rPr>
        <w:t xml:space="preserve">. </w:t>
      </w:r>
      <w:r w:rsidR="00D93033">
        <w:rPr>
          <w:rFonts w:cstheme="minorHAnsi"/>
          <w:szCs w:val="22"/>
        </w:rPr>
        <w:t xml:space="preserve">In the past the cruise ship industry contributed a lot of waste to the environment and used a lot of energy, however under new regulations the amount of waste and energy used has reduced a lot and has made the industry cleaner </w:t>
      </w:r>
      <w:r w:rsidR="00D93033" w:rsidRPr="00D93033">
        <w:rPr>
          <w:rFonts w:cstheme="minorHAnsi"/>
          <w:szCs w:val="22"/>
        </w:rPr>
        <w:t>(G. Spencer Myers, 2024)</w:t>
      </w:r>
      <w:r w:rsidR="00D93033">
        <w:rPr>
          <w:rFonts w:cstheme="minorHAnsi"/>
          <w:szCs w:val="22"/>
        </w:rPr>
        <w:t>.</w:t>
      </w:r>
      <w:r w:rsidR="005D2D69">
        <w:rPr>
          <w:rFonts w:cstheme="minorHAnsi"/>
          <w:szCs w:val="22"/>
        </w:rPr>
        <w:t xml:space="preserve"> One company that is committed to their corporate social responsibility policies is Royal Caribbean with their save the waves program</w:t>
      </w:r>
      <w:r w:rsidR="00E70AE7">
        <w:rPr>
          <w:rFonts w:cstheme="minorHAnsi"/>
          <w:szCs w:val="22"/>
        </w:rPr>
        <w:t xml:space="preserve">, </w:t>
      </w:r>
      <w:r w:rsidR="00D067BF">
        <w:rPr>
          <w:rFonts w:cstheme="minorHAnsi"/>
          <w:szCs w:val="22"/>
        </w:rPr>
        <w:t>their program focuses on sustainability, community engagement and innovation</w:t>
      </w:r>
      <w:r w:rsidR="00F52136">
        <w:rPr>
          <w:rFonts w:cstheme="minorHAnsi"/>
          <w:szCs w:val="22"/>
        </w:rPr>
        <w:t xml:space="preserve"> </w:t>
      </w:r>
      <w:r w:rsidR="00F52136" w:rsidRPr="00F52136">
        <w:rPr>
          <w:rFonts w:cstheme="minorHAnsi"/>
          <w:szCs w:val="22"/>
        </w:rPr>
        <w:t>(Royal Caribbean Group, 2025)</w:t>
      </w:r>
      <w:r w:rsidR="00D067BF">
        <w:rPr>
          <w:rFonts w:cstheme="minorHAnsi"/>
          <w:szCs w:val="22"/>
        </w:rPr>
        <w:t>.</w:t>
      </w:r>
      <w:r w:rsidR="00F52136">
        <w:rPr>
          <w:rFonts w:cstheme="minorHAnsi"/>
          <w:szCs w:val="22"/>
        </w:rPr>
        <w:t xml:space="preserve"> </w:t>
      </w:r>
      <w:r w:rsidR="00480E91">
        <w:rPr>
          <w:rFonts w:cstheme="minorHAnsi"/>
          <w:szCs w:val="22"/>
        </w:rPr>
        <w:t xml:space="preserve">Royal Caribbean also have two other programs called WIN on Waste and Green Hub, the WIN on waste program focuses on reducing food waste on ships whilst the Green hub program focuses on sending less waste to landfills </w:t>
      </w:r>
      <w:r w:rsidR="00480E91" w:rsidRPr="00480E91">
        <w:rPr>
          <w:rFonts w:cstheme="minorHAnsi"/>
          <w:szCs w:val="22"/>
        </w:rPr>
        <w:t>(GSTC, 2024)</w:t>
      </w:r>
      <w:r w:rsidR="00480E91">
        <w:rPr>
          <w:rFonts w:cstheme="minorHAnsi"/>
          <w:szCs w:val="22"/>
        </w:rPr>
        <w:t xml:space="preserve">. </w:t>
      </w:r>
    </w:p>
    <w:p w14:paraId="7A2F8E50" w14:textId="0D739451" w:rsidR="003B6EFB" w:rsidRDefault="003B6EFB" w:rsidP="00480E91">
      <w:pPr>
        <w:rPr>
          <w:rFonts w:cstheme="minorHAnsi"/>
          <w:szCs w:val="22"/>
        </w:rPr>
      </w:pPr>
    </w:p>
    <w:p w14:paraId="40B01F12" w14:textId="249688AC" w:rsidR="00380154" w:rsidRDefault="003B6EFB" w:rsidP="00380154">
      <w:pPr>
        <w:rPr>
          <w:rFonts w:cstheme="minorHAnsi"/>
          <w:szCs w:val="22"/>
        </w:rPr>
      </w:pPr>
      <w:r>
        <w:rPr>
          <w:rFonts w:cstheme="minorHAnsi"/>
          <w:szCs w:val="22"/>
        </w:rPr>
        <w:t xml:space="preserve">Royal Caribbean is hoping reach a net zero on carbon emissions by 2050 and have planned an ambitious roadmap to be able to reach this goal. Through the Save the Waves program Royal Caribbean has insured that all of its ships are landfill free which has dramatically reduced the amount of waste compared to what it used to be. On two of their ships the Icon of the Seas and Silver Nova they have implemented a waste-to-energy system which converts organic waste into energy to be used on board the ships. </w:t>
      </w:r>
      <w:r w:rsidR="003D3AC3">
        <w:rPr>
          <w:rFonts w:cstheme="minorHAnsi"/>
          <w:szCs w:val="22"/>
        </w:rPr>
        <w:t>This system is a game changer in the cruise industry as it reduces the amount of waste generated and as it gets converted into energy it uses less</w:t>
      </w:r>
      <w:r w:rsidR="00341F4D">
        <w:rPr>
          <w:rFonts w:cstheme="minorHAnsi"/>
          <w:szCs w:val="22"/>
        </w:rPr>
        <w:t xml:space="preserve"> energy generated by carbon </w:t>
      </w:r>
      <w:r w:rsidR="00341F4D" w:rsidRPr="00341F4D">
        <w:rPr>
          <w:rFonts w:cstheme="minorHAnsi"/>
          <w:szCs w:val="22"/>
        </w:rPr>
        <w:t>(royalcaribbeanpresscenter, 2023)</w:t>
      </w:r>
      <w:r w:rsidR="00341F4D">
        <w:rPr>
          <w:rFonts w:cstheme="minorHAnsi"/>
          <w:szCs w:val="22"/>
        </w:rPr>
        <w:t xml:space="preserve">. The WIN on Waste program uses artificial intelligence </w:t>
      </w:r>
      <w:r w:rsidR="007C453A">
        <w:rPr>
          <w:rFonts w:cstheme="minorHAnsi"/>
          <w:szCs w:val="22"/>
        </w:rPr>
        <w:t xml:space="preserve">to estimate how much food will be needed on the ships this reduces the amount of food that goes to waste as it allows the chefs not to cook too much food. This system used different types of data such as guest demographic, itinerary and weather conditions to determine how much food needs to be prepared for that day. This system helped reduce the amount of food waste that went to landfill by 87% between 2007 and 2021 which is a massive improvement </w:t>
      </w:r>
      <w:r w:rsidR="007C453A" w:rsidRPr="007C453A">
        <w:rPr>
          <w:rFonts w:cstheme="minorHAnsi"/>
          <w:szCs w:val="22"/>
        </w:rPr>
        <w:t>(One Planet network, 2023)</w:t>
      </w:r>
      <w:r w:rsidR="007C453A">
        <w:rPr>
          <w:rFonts w:cstheme="minorHAnsi"/>
          <w:szCs w:val="22"/>
        </w:rPr>
        <w:t xml:space="preserve">. </w:t>
      </w:r>
      <w:r w:rsidR="005021B7">
        <w:rPr>
          <w:rFonts w:cstheme="minorHAnsi"/>
          <w:szCs w:val="22"/>
        </w:rPr>
        <w:t xml:space="preserve">The Green hub program identifies waste vendors in strategic destinations to divert waste from landfill, this program has diverted 92% of waste from landfills which is big improvement for the cruise ship industry. Since this program started it has expanded to 33 ports around the world </w:t>
      </w:r>
      <w:r w:rsidR="00380154">
        <w:rPr>
          <w:rFonts w:cstheme="minorHAnsi"/>
          <w:szCs w:val="22"/>
        </w:rPr>
        <w:t xml:space="preserve">this allows different cruise ship companies to use the same strategy which will reduce the amount of waste created by cruise ships all around the world. Royal Caribbean has partnered with World Wildlife Fund to introduce a food waste awareness in the crew dining areas with the goal to reduce food waste even more </w:t>
      </w:r>
      <w:r w:rsidR="00380154" w:rsidRPr="00380154">
        <w:rPr>
          <w:rFonts w:cstheme="minorHAnsi"/>
          <w:szCs w:val="22"/>
        </w:rPr>
        <w:t>(True Grade Foods, 2023)</w:t>
      </w:r>
      <w:r w:rsidR="00380154">
        <w:rPr>
          <w:rFonts w:cstheme="minorHAnsi"/>
          <w:szCs w:val="22"/>
        </w:rPr>
        <w:t xml:space="preserve">. </w:t>
      </w:r>
    </w:p>
    <w:p w14:paraId="3E05F358" w14:textId="05554E0A" w:rsidR="0024718E" w:rsidRDefault="0024718E" w:rsidP="00380154">
      <w:pPr>
        <w:rPr>
          <w:rFonts w:cstheme="minorHAnsi"/>
          <w:szCs w:val="22"/>
        </w:rPr>
      </w:pPr>
    </w:p>
    <w:p w14:paraId="09D2CF02" w14:textId="77777777" w:rsidR="0058766F" w:rsidRDefault="0024718E" w:rsidP="00180774">
      <w:pPr>
        <w:rPr>
          <w:rFonts w:cstheme="minorHAnsi"/>
          <w:szCs w:val="22"/>
        </w:rPr>
      </w:pPr>
      <w:r>
        <w:rPr>
          <w:rFonts w:cstheme="minorHAnsi"/>
          <w:szCs w:val="22"/>
        </w:rPr>
        <w:t xml:space="preserve">Many companies have CSR policies </w:t>
      </w:r>
      <w:r w:rsidR="008049B1">
        <w:rPr>
          <w:rFonts w:cstheme="minorHAnsi"/>
          <w:szCs w:val="22"/>
        </w:rPr>
        <w:t xml:space="preserve">and by making them a priority they will not only be working towards having a loyal customer base and a successfull company but also contribute towards helping the environment and that will also have a positive impact on the company </w:t>
      </w:r>
      <w:r w:rsidR="008049B1" w:rsidRPr="008049B1">
        <w:rPr>
          <w:rFonts w:cstheme="minorHAnsi"/>
          <w:szCs w:val="22"/>
        </w:rPr>
        <w:t>(</w:t>
      </w:r>
      <w:proofErr w:type="spellStart"/>
      <w:r w:rsidR="008049B1" w:rsidRPr="008049B1">
        <w:rPr>
          <w:rFonts w:cstheme="minorHAnsi"/>
          <w:szCs w:val="22"/>
        </w:rPr>
        <w:t>Cooleaf</w:t>
      </w:r>
      <w:proofErr w:type="spellEnd"/>
      <w:r w:rsidR="008049B1" w:rsidRPr="008049B1">
        <w:rPr>
          <w:rFonts w:cstheme="minorHAnsi"/>
          <w:szCs w:val="22"/>
        </w:rPr>
        <w:t>, 2024)</w:t>
      </w:r>
      <w:r w:rsidR="00EA339B">
        <w:rPr>
          <w:rFonts w:cstheme="minorHAnsi"/>
          <w:szCs w:val="22"/>
        </w:rPr>
        <w:t xml:space="preserve">. </w:t>
      </w:r>
      <w:r w:rsidR="00057276">
        <w:rPr>
          <w:rFonts w:cstheme="minorHAnsi"/>
          <w:szCs w:val="22"/>
        </w:rPr>
        <w:t>Different companies have different CSR policies there a five categories that businesses follow and they are environmental which aims to reduce pollution and greenhouse gas emission, human rights which is aimed at giving fair labour practices to everyone, philanthropic responsibilities</w:t>
      </w:r>
      <w:r w:rsidR="00180774">
        <w:rPr>
          <w:rFonts w:cstheme="minorHAnsi"/>
          <w:szCs w:val="22"/>
        </w:rPr>
        <w:t xml:space="preserve"> which includes funding educational programs, supporting health initiatives and donating to causes, the final responsibility is </w:t>
      </w:r>
      <w:r w:rsidR="00180774">
        <w:rPr>
          <w:rFonts w:cstheme="minorHAnsi"/>
          <w:szCs w:val="22"/>
        </w:rPr>
        <w:lastRenderedPageBreak/>
        <w:t xml:space="preserve">economic this aims at improving the business whilst also participating in sustainable practices </w:t>
      </w:r>
      <w:r w:rsidR="00180774" w:rsidRPr="00180774">
        <w:rPr>
          <w:rFonts w:cstheme="minorHAnsi"/>
          <w:szCs w:val="22"/>
        </w:rPr>
        <w:t>(CFI Team, 2022)</w:t>
      </w:r>
      <w:r w:rsidR="006C41BE">
        <w:rPr>
          <w:rFonts w:cstheme="minorHAnsi"/>
          <w:szCs w:val="22"/>
        </w:rPr>
        <w:t>.</w:t>
      </w:r>
      <w:r w:rsidR="00005554">
        <w:rPr>
          <w:rFonts w:cstheme="minorHAnsi"/>
          <w:szCs w:val="22"/>
        </w:rPr>
        <w:t xml:space="preserve"> </w:t>
      </w:r>
      <w:r w:rsidR="008A46F1">
        <w:rPr>
          <w:rFonts w:cstheme="minorHAnsi"/>
          <w:szCs w:val="22"/>
        </w:rPr>
        <w:t xml:space="preserve">Corporate sustainability </w:t>
      </w:r>
      <w:r w:rsidR="006C41BE">
        <w:rPr>
          <w:rFonts w:cstheme="minorHAnsi"/>
          <w:szCs w:val="22"/>
        </w:rPr>
        <w:t xml:space="preserve">responsibility connects to the circular economy by providing a framework for businesses to make plans for sustainable practices which will minimize the amount of waste and make the most out of the renewable energy </w:t>
      </w:r>
      <w:r w:rsidR="006C41BE" w:rsidRPr="006C41BE">
        <w:rPr>
          <w:rFonts w:cstheme="minorHAnsi"/>
          <w:szCs w:val="22"/>
        </w:rPr>
        <w:t>(</w:t>
      </w:r>
      <w:proofErr w:type="spellStart"/>
      <w:r w:rsidR="006C41BE" w:rsidRPr="006C41BE">
        <w:rPr>
          <w:rFonts w:cstheme="minorHAnsi"/>
          <w:szCs w:val="22"/>
        </w:rPr>
        <w:t>Baah</w:t>
      </w:r>
      <w:proofErr w:type="spellEnd"/>
      <w:r w:rsidR="006C41BE" w:rsidRPr="006C41BE">
        <w:rPr>
          <w:rFonts w:cstheme="minorHAnsi"/>
          <w:szCs w:val="22"/>
        </w:rPr>
        <w:t xml:space="preserve"> et al., 2023)</w:t>
      </w:r>
      <w:r w:rsidR="006C41BE">
        <w:rPr>
          <w:rFonts w:cstheme="minorHAnsi"/>
          <w:szCs w:val="22"/>
        </w:rPr>
        <w:t xml:space="preserve">. </w:t>
      </w:r>
    </w:p>
    <w:p w14:paraId="257E9693" w14:textId="77777777" w:rsidR="0058766F" w:rsidRDefault="0058766F" w:rsidP="00180774">
      <w:pPr>
        <w:rPr>
          <w:rFonts w:cstheme="minorHAnsi"/>
          <w:szCs w:val="22"/>
        </w:rPr>
      </w:pPr>
    </w:p>
    <w:p w14:paraId="2D726E9F" w14:textId="7BD3E940" w:rsidR="00F87C14" w:rsidRDefault="002B22F9" w:rsidP="00F87C14">
      <w:pPr>
        <w:rPr>
          <w:rFonts w:cstheme="minorHAnsi"/>
          <w:szCs w:val="22"/>
        </w:rPr>
      </w:pPr>
      <w:r>
        <w:rPr>
          <w:rFonts w:cstheme="minorHAnsi"/>
          <w:szCs w:val="22"/>
        </w:rPr>
        <w:t xml:space="preserve">The triple bottom line includes three different aspects which are economical, social and environmental. </w:t>
      </w:r>
      <w:r w:rsidRPr="002B22F9">
        <w:rPr>
          <w:rFonts w:cstheme="minorHAnsi"/>
          <w:szCs w:val="22"/>
        </w:rPr>
        <w:t>The triple bottom line is a business framework that considers the impact of a company's activities on the environment, society, and the economy.</w:t>
      </w:r>
      <w:r w:rsidR="00CF4569">
        <w:rPr>
          <w:rFonts w:cstheme="minorHAnsi"/>
          <w:szCs w:val="22"/>
        </w:rPr>
        <w:t xml:space="preserve"> The triple bottom line encourages businesses to consider the social and environmental </w:t>
      </w:r>
      <w:r w:rsidR="00813F04">
        <w:rPr>
          <w:rFonts w:cstheme="minorHAnsi"/>
          <w:szCs w:val="22"/>
        </w:rPr>
        <w:t>impact of their company as well as the economical side of the business</w:t>
      </w:r>
      <w:r w:rsidR="00A33CCD">
        <w:rPr>
          <w:rFonts w:cstheme="minorHAnsi"/>
          <w:szCs w:val="22"/>
        </w:rPr>
        <w:t xml:space="preserve"> </w:t>
      </w:r>
      <w:r w:rsidR="00A33CCD" w:rsidRPr="00A33CCD">
        <w:rPr>
          <w:rFonts w:cstheme="minorHAnsi"/>
          <w:szCs w:val="22"/>
        </w:rPr>
        <w:t>(Miller, 2020)</w:t>
      </w:r>
      <w:r w:rsidR="00813F04">
        <w:rPr>
          <w:rFonts w:cstheme="minorHAnsi"/>
          <w:szCs w:val="22"/>
        </w:rPr>
        <w:t>.</w:t>
      </w:r>
      <w:r w:rsidR="00A33CCD">
        <w:rPr>
          <w:rFonts w:cstheme="minorHAnsi"/>
          <w:szCs w:val="22"/>
        </w:rPr>
        <w:t xml:space="preserve"> Another reason the triple bottom line is important is because it helps businesses be more accountable to all of their stakeholders and not just the majority shareholders. </w:t>
      </w:r>
      <w:r w:rsidR="00F87C14">
        <w:rPr>
          <w:rFonts w:cstheme="minorHAnsi"/>
          <w:szCs w:val="22"/>
        </w:rPr>
        <w:t xml:space="preserve">It also allows businesses to improve their financial side whilst also having a positive impact on the world and environment </w:t>
      </w:r>
      <w:r w:rsidR="00F87C14" w:rsidRPr="00F87C14">
        <w:rPr>
          <w:rFonts w:cstheme="minorHAnsi"/>
          <w:szCs w:val="22"/>
        </w:rPr>
        <w:t>(Kenton, 2024)</w:t>
      </w:r>
      <w:r w:rsidR="00F87C14">
        <w:rPr>
          <w:rFonts w:cstheme="minorHAnsi"/>
          <w:szCs w:val="22"/>
        </w:rPr>
        <w:t xml:space="preserve">. </w:t>
      </w:r>
      <w:r w:rsidR="004B3F81">
        <w:rPr>
          <w:rFonts w:cstheme="minorHAnsi"/>
          <w:szCs w:val="22"/>
        </w:rPr>
        <w:t xml:space="preserve">The triple bottom line </w:t>
      </w:r>
      <w:r w:rsidR="00D66C7E">
        <w:rPr>
          <w:rFonts w:cstheme="minorHAnsi"/>
          <w:szCs w:val="22"/>
        </w:rPr>
        <w:t>is important because it helps businesses survive and compete in every aspect and makes the company aware of the problems and then offers solutions, it also helps companies attract customers and also workers who would rather work in a company that helps others. Another important aspect is that it helps businesses contribute to a more sustainable and equal world</w:t>
      </w:r>
      <w:r w:rsidR="00AF2C67">
        <w:rPr>
          <w:rFonts w:cstheme="minorHAnsi"/>
          <w:szCs w:val="22"/>
        </w:rPr>
        <w:t xml:space="preserve"> </w:t>
      </w:r>
      <w:r w:rsidR="00AF2C67" w:rsidRPr="00AF2C67">
        <w:rPr>
          <w:rFonts w:cstheme="minorHAnsi"/>
          <w:szCs w:val="22"/>
        </w:rPr>
        <w:t>(</w:t>
      </w:r>
      <w:proofErr w:type="spellStart"/>
      <w:r w:rsidR="00AF2C67" w:rsidRPr="00AF2C67">
        <w:rPr>
          <w:rFonts w:cstheme="minorHAnsi"/>
          <w:szCs w:val="22"/>
        </w:rPr>
        <w:t>Slaper</w:t>
      </w:r>
      <w:proofErr w:type="spellEnd"/>
      <w:r w:rsidR="00AF2C67" w:rsidRPr="00AF2C67">
        <w:rPr>
          <w:rFonts w:cstheme="minorHAnsi"/>
          <w:szCs w:val="22"/>
        </w:rPr>
        <w:t xml:space="preserve"> and Hall, 2021)</w:t>
      </w:r>
      <w:r w:rsidR="00D66C7E">
        <w:rPr>
          <w:rFonts w:cstheme="minorHAnsi"/>
          <w:szCs w:val="22"/>
        </w:rPr>
        <w:t>.</w:t>
      </w:r>
      <w:r w:rsidR="005606EB">
        <w:rPr>
          <w:rFonts w:cstheme="minorHAnsi"/>
          <w:szCs w:val="22"/>
        </w:rPr>
        <w:t xml:space="preserve"> </w:t>
      </w:r>
      <w:r w:rsidR="00D66C7E">
        <w:rPr>
          <w:rFonts w:cstheme="minorHAnsi"/>
          <w:szCs w:val="22"/>
        </w:rPr>
        <w:t xml:space="preserve"> </w:t>
      </w:r>
    </w:p>
    <w:p w14:paraId="0BA83A48" w14:textId="4FD0A3B6" w:rsidR="004B4E08" w:rsidRDefault="004B4E08" w:rsidP="00F87C14">
      <w:pPr>
        <w:rPr>
          <w:rFonts w:cstheme="minorHAnsi"/>
          <w:szCs w:val="22"/>
        </w:rPr>
      </w:pPr>
    </w:p>
    <w:p w14:paraId="7B4417A8" w14:textId="397F5164" w:rsidR="00114D94" w:rsidRDefault="004B4E08" w:rsidP="00114D94">
      <w:pPr>
        <w:rPr>
          <w:rFonts w:cstheme="minorHAnsi"/>
          <w:szCs w:val="22"/>
        </w:rPr>
      </w:pPr>
      <w:r>
        <w:rPr>
          <w:rFonts w:cstheme="minorHAnsi"/>
          <w:szCs w:val="22"/>
        </w:rPr>
        <w:t xml:space="preserve">The three pillars of sustainability </w:t>
      </w:r>
      <w:r w:rsidR="00495F36">
        <w:rPr>
          <w:rFonts w:cstheme="minorHAnsi"/>
          <w:szCs w:val="22"/>
        </w:rPr>
        <w:t xml:space="preserve">are also included in different CSR policies, the three pillars are economical, social and environmental. These pillars are important for building a future that is sustainable for people and the planet. </w:t>
      </w:r>
      <w:r w:rsidR="009B4E05">
        <w:rPr>
          <w:rFonts w:cstheme="minorHAnsi"/>
          <w:szCs w:val="22"/>
        </w:rPr>
        <w:t xml:space="preserve">They are especially important in the cruise ship industry as they used to be very bad for the environment but having used the three pillars of sustainability they have improved quite a bit to become cleaner. </w:t>
      </w:r>
      <w:r w:rsidR="00DD1196">
        <w:rPr>
          <w:rFonts w:cstheme="minorHAnsi"/>
          <w:szCs w:val="22"/>
        </w:rPr>
        <w:t xml:space="preserve">One of the main projects cruise ships look at on the environmental side is protecting marine wildlife and they do this by avoiding areas with sensitive ecosystems and implementing measures to prevent pollution </w:t>
      </w:r>
      <w:r w:rsidR="00DD1196" w:rsidRPr="00DD1196">
        <w:rPr>
          <w:rFonts w:cstheme="minorHAnsi"/>
          <w:szCs w:val="22"/>
        </w:rPr>
        <w:t>(</w:t>
      </w:r>
      <w:proofErr w:type="spellStart"/>
      <w:r w:rsidR="00DD1196" w:rsidRPr="00DD1196">
        <w:rPr>
          <w:rFonts w:cstheme="minorHAnsi"/>
          <w:szCs w:val="22"/>
        </w:rPr>
        <w:t>Ukpanah</w:t>
      </w:r>
      <w:proofErr w:type="spellEnd"/>
      <w:r w:rsidR="00DD1196" w:rsidRPr="00DD1196">
        <w:rPr>
          <w:rFonts w:cstheme="minorHAnsi"/>
          <w:szCs w:val="22"/>
        </w:rPr>
        <w:t>, 2024)</w:t>
      </w:r>
      <w:r w:rsidR="00DD1196">
        <w:rPr>
          <w:rFonts w:cstheme="minorHAnsi"/>
          <w:szCs w:val="22"/>
        </w:rPr>
        <w:t>. On the social sides the cruise ship industry focuses on cultural sensitivity, this focuses on respecting local communities, culture and traditions</w:t>
      </w:r>
      <w:r w:rsidR="00806F5B">
        <w:rPr>
          <w:rFonts w:cstheme="minorHAnsi"/>
          <w:szCs w:val="22"/>
        </w:rPr>
        <w:t xml:space="preserve"> whilst doing onshore excursions. This is a very important policy as cruise ships travel all around the world and visit countries with different cultures and it’s important to respect them all </w:t>
      </w:r>
      <w:r w:rsidR="00806F5B" w:rsidRPr="00806F5B">
        <w:rPr>
          <w:rFonts w:cstheme="minorHAnsi"/>
          <w:szCs w:val="22"/>
        </w:rPr>
        <w:t>(UNWTO, 2024)</w:t>
      </w:r>
      <w:r w:rsidR="00806F5B">
        <w:rPr>
          <w:rFonts w:cstheme="minorHAnsi"/>
          <w:szCs w:val="22"/>
        </w:rPr>
        <w:t xml:space="preserve">. </w:t>
      </w:r>
      <w:r w:rsidR="00F14C1C">
        <w:rPr>
          <w:rFonts w:cstheme="minorHAnsi"/>
          <w:szCs w:val="22"/>
        </w:rPr>
        <w:t xml:space="preserve">The economical side is also very important for the cruise ship companies </w:t>
      </w:r>
      <w:r w:rsidR="00114D94">
        <w:rPr>
          <w:rFonts w:cstheme="minorHAnsi"/>
          <w:szCs w:val="22"/>
        </w:rPr>
        <w:t xml:space="preserve">and one of the programs they contribute to is hiring people from local communities where the cruise ships docks to provide excursions and different activities. By doing this they don’t just benefit the local community but </w:t>
      </w:r>
      <w:proofErr w:type="gramStart"/>
      <w:r w:rsidR="00114D94">
        <w:rPr>
          <w:rFonts w:cstheme="minorHAnsi"/>
          <w:szCs w:val="22"/>
        </w:rPr>
        <w:t>also</w:t>
      </w:r>
      <w:proofErr w:type="gramEnd"/>
      <w:r w:rsidR="00114D94">
        <w:rPr>
          <w:rFonts w:cstheme="minorHAnsi"/>
          <w:szCs w:val="22"/>
        </w:rPr>
        <w:t xml:space="preserve"> they give their guests a better experience with tour guides who know everything about the area </w:t>
      </w:r>
      <w:r w:rsidR="00114D94" w:rsidRPr="00114D94">
        <w:rPr>
          <w:rFonts w:cstheme="minorHAnsi"/>
          <w:szCs w:val="22"/>
        </w:rPr>
        <w:t>(Ackerman, 2015)</w:t>
      </w:r>
      <w:r w:rsidR="00114D94">
        <w:rPr>
          <w:rFonts w:cstheme="minorHAnsi"/>
          <w:szCs w:val="22"/>
        </w:rPr>
        <w:t xml:space="preserve">. </w:t>
      </w:r>
    </w:p>
    <w:p w14:paraId="64624A82" w14:textId="29D14D9F" w:rsidR="00AA2D97" w:rsidRDefault="00AA2D97" w:rsidP="00114D94">
      <w:pPr>
        <w:rPr>
          <w:rFonts w:cstheme="minorHAnsi"/>
          <w:szCs w:val="22"/>
        </w:rPr>
      </w:pPr>
    </w:p>
    <w:p w14:paraId="7ADFC28F" w14:textId="77777777" w:rsidR="00796D3B" w:rsidRDefault="00395B05" w:rsidP="001050AA">
      <w:pPr>
        <w:rPr>
          <w:rFonts w:cstheme="minorHAnsi"/>
          <w:szCs w:val="22"/>
        </w:rPr>
      </w:pPr>
      <w:r>
        <w:rPr>
          <w:rFonts w:cstheme="minorHAnsi"/>
          <w:szCs w:val="22"/>
        </w:rPr>
        <w:t xml:space="preserve">Cruise ships have historically been bad for the environment as they pollute the air and water, as they use fossil fuels to power their engines and this then releases carbon dioxide into the atmosphere </w:t>
      </w:r>
      <w:r w:rsidRPr="00395B05">
        <w:rPr>
          <w:rFonts w:cstheme="minorHAnsi"/>
          <w:szCs w:val="22"/>
        </w:rPr>
        <w:t>(IN, 2024)</w:t>
      </w:r>
      <w:r>
        <w:rPr>
          <w:rFonts w:cstheme="minorHAnsi"/>
          <w:szCs w:val="22"/>
        </w:rPr>
        <w:t xml:space="preserve">. Another damaging affect cruise </w:t>
      </w:r>
      <w:proofErr w:type="gramStart"/>
      <w:r>
        <w:rPr>
          <w:rFonts w:cstheme="minorHAnsi"/>
          <w:szCs w:val="22"/>
        </w:rPr>
        <w:t>ships</w:t>
      </w:r>
      <w:proofErr w:type="gramEnd"/>
      <w:r>
        <w:rPr>
          <w:rFonts w:cstheme="minorHAnsi"/>
          <w:szCs w:val="22"/>
        </w:rPr>
        <w:t xml:space="preserve"> have on the environment is how they discard waste as most of the cruise ship companies release their sewage, oily bilge, hazardous chemicals and solid waste into the oceans which has a massive effect on the natural habitat of animals as well polluting the water which could end up having an affect on popular tourist beaches or destinations. Another aspect of waste that has an affect is food waste as cruise ships use a lot of food as there are usually multiple restaurants on the cruise ships and usually this leads to a lot of food waste which then ends up in landfill</w:t>
      </w:r>
      <w:r w:rsidR="00D259E4">
        <w:rPr>
          <w:rFonts w:cstheme="minorHAnsi"/>
          <w:szCs w:val="22"/>
        </w:rPr>
        <w:t xml:space="preserve"> and takes a while to decompose </w:t>
      </w:r>
      <w:r w:rsidR="00D259E4" w:rsidRPr="00D259E4">
        <w:rPr>
          <w:rFonts w:cstheme="minorHAnsi"/>
          <w:szCs w:val="22"/>
        </w:rPr>
        <w:t>(Businessnorway.com, 2024)</w:t>
      </w:r>
      <w:r w:rsidR="00D259E4">
        <w:rPr>
          <w:rFonts w:cstheme="minorHAnsi"/>
          <w:szCs w:val="22"/>
        </w:rPr>
        <w:t xml:space="preserve">. Another big </w:t>
      </w:r>
      <w:r w:rsidR="00D259E4">
        <w:rPr>
          <w:rFonts w:cstheme="minorHAnsi"/>
          <w:szCs w:val="22"/>
        </w:rPr>
        <w:lastRenderedPageBreak/>
        <w:t xml:space="preserve">problem is air pollution from the cruise ships as they contribute to poor air quality especially in the areas that they dock in as in some of these locations they have to re-fuel the ship. </w:t>
      </w:r>
      <w:r w:rsidR="00803F55">
        <w:rPr>
          <w:rFonts w:cstheme="minorHAnsi"/>
          <w:szCs w:val="22"/>
        </w:rPr>
        <w:t xml:space="preserve">After looking at some statistics it is clear that cruise ships do have a damaging effect on the environment as they emit more carbon per passenger compared to a passenger plane which shows that travelling on a plane which most people assume is one of the worst things you can do is better than travelling on a cruise ship. Also a medium sized cruise ship emits an equivalent amount of greenhouse gases as 12,000 cars which when you think of it is a huge number of cars this furthers the proof that cruise ships are very bad for the environment </w:t>
      </w:r>
      <w:r w:rsidR="00803F55" w:rsidRPr="00803F55">
        <w:rPr>
          <w:rFonts w:cstheme="minorHAnsi"/>
          <w:szCs w:val="22"/>
        </w:rPr>
        <w:t>(</w:t>
      </w:r>
      <w:proofErr w:type="spellStart"/>
      <w:r w:rsidR="00803F55" w:rsidRPr="00803F55">
        <w:rPr>
          <w:rFonts w:cstheme="minorHAnsi"/>
          <w:szCs w:val="22"/>
        </w:rPr>
        <w:t>Heacox</w:t>
      </w:r>
      <w:proofErr w:type="spellEnd"/>
      <w:r w:rsidR="00803F55" w:rsidRPr="00803F55">
        <w:rPr>
          <w:rFonts w:cstheme="minorHAnsi"/>
          <w:szCs w:val="22"/>
        </w:rPr>
        <w:t>, 2021)</w:t>
      </w:r>
      <w:r w:rsidR="00803F55">
        <w:rPr>
          <w:rFonts w:cstheme="minorHAnsi"/>
          <w:szCs w:val="22"/>
        </w:rPr>
        <w:t xml:space="preserve">. </w:t>
      </w:r>
      <w:r w:rsidR="00A108E0">
        <w:rPr>
          <w:rFonts w:cstheme="minorHAnsi"/>
          <w:szCs w:val="22"/>
        </w:rPr>
        <w:t>Another damaging statis</w:t>
      </w:r>
      <w:r w:rsidR="001050AA">
        <w:rPr>
          <w:rFonts w:cstheme="minorHAnsi"/>
          <w:szCs w:val="22"/>
        </w:rPr>
        <w:t xml:space="preserve">tic for cruise ships is that a cruise ship can dump over 1 billion gallons of untreated sewage into the oceans over the course of a year, and this waste then damages the habitat of animals and massively pollutes the water </w:t>
      </w:r>
      <w:r w:rsidR="001050AA" w:rsidRPr="001050AA">
        <w:rPr>
          <w:rFonts w:cstheme="minorHAnsi"/>
          <w:szCs w:val="22"/>
        </w:rPr>
        <w:t>(montereybay.noaa.gov, 2025)</w:t>
      </w:r>
      <w:r w:rsidR="001050AA">
        <w:rPr>
          <w:rFonts w:cstheme="minorHAnsi"/>
          <w:szCs w:val="22"/>
        </w:rPr>
        <w:t xml:space="preserve">. </w:t>
      </w:r>
      <w:r w:rsidR="00C73435">
        <w:rPr>
          <w:rFonts w:cstheme="minorHAnsi"/>
          <w:szCs w:val="22"/>
        </w:rPr>
        <w:t xml:space="preserve">This research shows </w:t>
      </w:r>
      <w:r w:rsidR="00405C52">
        <w:rPr>
          <w:rFonts w:cstheme="minorHAnsi"/>
          <w:szCs w:val="22"/>
        </w:rPr>
        <w:t xml:space="preserve">that cruise ships are very bad for the environment as they release lots of carbon dioxide </w:t>
      </w:r>
      <w:r w:rsidR="00327B21">
        <w:rPr>
          <w:rFonts w:cstheme="minorHAnsi"/>
          <w:szCs w:val="22"/>
        </w:rPr>
        <w:t xml:space="preserve">into the atmosphere and are very damaging for the oceans as they release a lot of harmful waste into the oceans and cause a lot of damage to the natural habitat of the animals and marine life. Another arena where cruise ships need to improve on is their food waste, a lot of the newer cruise ships have got technology to help reduce the amount of food waste </w:t>
      </w:r>
      <w:r w:rsidR="00796D3B">
        <w:rPr>
          <w:rFonts w:cstheme="minorHAnsi"/>
          <w:szCs w:val="22"/>
        </w:rPr>
        <w:t xml:space="preserve">but most of the cruise ships have got a long way to go to be more environmentally friendly. </w:t>
      </w:r>
    </w:p>
    <w:p w14:paraId="7C9B544B" w14:textId="77777777" w:rsidR="00796D3B" w:rsidRDefault="00796D3B" w:rsidP="001050AA">
      <w:pPr>
        <w:rPr>
          <w:rFonts w:cstheme="minorHAnsi"/>
          <w:szCs w:val="22"/>
        </w:rPr>
      </w:pPr>
    </w:p>
    <w:p w14:paraId="4E8672FB" w14:textId="656E3420" w:rsidR="001050AA" w:rsidRDefault="00796D3B" w:rsidP="001050AA">
      <w:pPr>
        <w:rPr>
          <w:rFonts w:cstheme="minorHAnsi"/>
          <w:szCs w:val="22"/>
        </w:rPr>
      </w:pPr>
      <w:r>
        <w:rPr>
          <w:rFonts w:cstheme="minorHAnsi"/>
          <w:szCs w:val="22"/>
        </w:rPr>
        <w:t>After looking at both sides of the argument I have come to a</w:t>
      </w:r>
      <w:bookmarkStart w:id="0" w:name="_GoBack"/>
      <w:bookmarkEnd w:id="0"/>
      <w:r>
        <w:rPr>
          <w:rFonts w:cstheme="minorHAnsi"/>
          <w:szCs w:val="22"/>
        </w:rPr>
        <w:t xml:space="preserve"> conclusion that </w:t>
      </w:r>
      <w:r w:rsidR="00CD2C0F">
        <w:rPr>
          <w:rFonts w:cstheme="minorHAnsi"/>
          <w:szCs w:val="22"/>
        </w:rPr>
        <w:t>cruise ships are bad for the environment, the cruise ship industry has improved a lot in the recent years but there is still a long way to make them sustainable. In the recent years with the new technology such as using AI to calculate how much food is needed per day and then to convert waste into energy the industry has become cleaner and is releasing less waste into the oceans</w:t>
      </w:r>
      <w:r w:rsidR="004A3E8B">
        <w:rPr>
          <w:rFonts w:cstheme="minorHAnsi"/>
          <w:szCs w:val="22"/>
        </w:rPr>
        <w:t xml:space="preserve">. However the negative impacts of the cruise ships still </w:t>
      </w:r>
      <w:r w:rsidR="000123A9">
        <w:rPr>
          <w:rFonts w:cstheme="minorHAnsi"/>
          <w:szCs w:val="22"/>
        </w:rPr>
        <w:t>outweigh</w:t>
      </w:r>
      <w:r w:rsidR="004A3E8B">
        <w:rPr>
          <w:rFonts w:cstheme="minorHAnsi"/>
          <w:szCs w:val="22"/>
        </w:rPr>
        <w:t xml:space="preserve"> the improvement </w:t>
      </w:r>
      <w:r w:rsidR="000123A9">
        <w:rPr>
          <w:rFonts w:cstheme="minorHAnsi"/>
          <w:szCs w:val="22"/>
        </w:rPr>
        <w:t>as they are very damaging to the air and the oceans as the ships release</w:t>
      </w:r>
      <w:r w:rsidR="00372A2C">
        <w:rPr>
          <w:rFonts w:cstheme="minorHAnsi"/>
          <w:szCs w:val="22"/>
        </w:rPr>
        <w:t xml:space="preserve"> lots of carbon dioxide into the atmosphere and lots of sewage into the oceans. As cruise ships emit more carbon per passenger compared to a passenger plane </w:t>
      </w:r>
      <w:r w:rsidR="0094066F">
        <w:rPr>
          <w:rFonts w:cstheme="minorHAnsi"/>
          <w:szCs w:val="22"/>
        </w:rPr>
        <w:t xml:space="preserve">and the equivalent of greenhouse gases as 12,000 cars there is a lot they need to improve on to become more sustainable. In the future I believe that the cruise ship industry will become more sustainable with the help of new technology such as AI as they will be able to use less fuel and have less waste on board the ships, and if they find a way to utilise their CSR policies and improve on them it will go a long way to improve their sustainability. Royal Caribbean’s CSR policies have improved the company’s sustainability record but they still have a lot to improve on if they want their ships to become fully sustainable in the future. </w:t>
      </w:r>
      <w:proofErr w:type="gramStart"/>
      <w:r w:rsidR="0094066F">
        <w:rPr>
          <w:rFonts w:cstheme="minorHAnsi"/>
          <w:szCs w:val="22"/>
        </w:rPr>
        <w:t>So</w:t>
      </w:r>
      <w:proofErr w:type="gramEnd"/>
      <w:r w:rsidR="0094066F">
        <w:rPr>
          <w:rFonts w:cstheme="minorHAnsi"/>
          <w:szCs w:val="22"/>
        </w:rPr>
        <w:t xml:space="preserve"> to conclude there is hope that cruise ships will become sustainable in the future if companies such as Royal Caribbean follow their CSR policies and plan but at the moment they are still bad for the environment and have got a lot to improve on. </w:t>
      </w:r>
    </w:p>
    <w:p w14:paraId="4FD2AF61" w14:textId="609EEA76" w:rsidR="005A3906" w:rsidRDefault="005A3906" w:rsidP="001050AA">
      <w:pPr>
        <w:rPr>
          <w:rFonts w:cstheme="minorHAnsi"/>
          <w:szCs w:val="22"/>
        </w:rPr>
      </w:pPr>
    </w:p>
    <w:p w14:paraId="4BED04FC" w14:textId="77777777" w:rsidR="00683EBE" w:rsidRDefault="00683EBE" w:rsidP="001050AA">
      <w:pPr>
        <w:rPr>
          <w:rFonts w:cstheme="minorHAnsi"/>
          <w:b/>
          <w:sz w:val="28"/>
          <w:szCs w:val="22"/>
          <w:u w:val="single"/>
        </w:rPr>
      </w:pPr>
    </w:p>
    <w:p w14:paraId="131868D1" w14:textId="77777777" w:rsidR="00683EBE" w:rsidRDefault="00683EBE" w:rsidP="001050AA">
      <w:pPr>
        <w:rPr>
          <w:rFonts w:cstheme="minorHAnsi"/>
          <w:b/>
          <w:sz w:val="28"/>
          <w:szCs w:val="22"/>
          <w:u w:val="single"/>
        </w:rPr>
      </w:pPr>
    </w:p>
    <w:p w14:paraId="1C540AE8" w14:textId="77777777" w:rsidR="00683EBE" w:rsidRDefault="00683EBE" w:rsidP="001050AA">
      <w:pPr>
        <w:rPr>
          <w:rFonts w:cstheme="minorHAnsi"/>
          <w:b/>
          <w:sz w:val="28"/>
          <w:szCs w:val="22"/>
          <w:u w:val="single"/>
        </w:rPr>
      </w:pPr>
    </w:p>
    <w:p w14:paraId="462AFC41" w14:textId="77777777" w:rsidR="00683EBE" w:rsidRDefault="00683EBE" w:rsidP="001050AA">
      <w:pPr>
        <w:rPr>
          <w:rFonts w:cstheme="minorHAnsi"/>
          <w:b/>
          <w:sz w:val="28"/>
          <w:szCs w:val="22"/>
          <w:u w:val="single"/>
        </w:rPr>
      </w:pPr>
    </w:p>
    <w:p w14:paraId="220AC786" w14:textId="77777777" w:rsidR="00683EBE" w:rsidRDefault="00683EBE" w:rsidP="001050AA">
      <w:pPr>
        <w:rPr>
          <w:rFonts w:cstheme="minorHAnsi"/>
          <w:b/>
          <w:sz w:val="28"/>
          <w:szCs w:val="22"/>
          <w:u w:val="single"/>
        </w:rPr>
      </w:pPr>
    </w:p>
    <w:p w14:paraId="00DAFFDB" w14:textId="77777777" w:rsidR="00683EBE" w:rsidRDefault="00683EBE" w:rsidP="001050AA">
      <w:pPr>
        <w:rPr>
          <w:rFonts w:cstheme="minorHAnsi"/>
          <w:b/>
          <w:sz w:val="28"/>
          <w:szCs w:val="22"/>
          <w:u w:val="single"/>
        </w:rPr>
      </w:pPr>
    </w:p>
    <w:p w14:paraId="579BF22A" w14:textId="77777777" w:rsidR="00683EBE" w:rsidRDefault="00683EBE" w:rsidP="001050AA">
      <w:pPr>
        <w:rPr>
          <w:rFonts w:cstheme="minorHAnsi"/>
          <w:b/>
          <w:sz w:val="28"/>
          <w:szCs w:val="22"/>
          <w:u w:val="single"/>
        </w:rPr>
      </w:pPr>
    </w:p>
    <w:p w14:paraId="4B95A2FC" w14:textId="6C96287B" w:rsidR="005A3906" w:rsidRDefault="005A3906" w:rsidP="001050AA">
      <w:pPr>
        <w:rPr>
          <w:rFonts w:cstheme="minorHAnsi"/>
          <w:b/>
          <w:sz w:val="28"/>
          <w:szCs w:val="22"/>
          <w:u w:val="single"/>
        </w:rPr>
      </w:pPr>
      <w:r w:rsidRPr="005A3906">
        <w:rPr>
          <w:rFonts w:cstheme="minorHAnsi"/>
          <w:b/>
          <w:sz w:val="28"/>
          <w:szCs w:val="22"/>
          <w:u w:val="single"/>
        </w:rPr>
        <w:lastRenderedPageBreak/>
        <w:t>Reference List</w:t>
      </w:r>
    </w:p>
    <w:p w14:paraId="21BB1293" w14:textId="20C45045" w:rsidR="005A3906" w:rsidRDefault="005A3906" w:rsidP="001050AA">
      <w:pPr>
        <w:rPr>
          <w:rFonts w:cstheme="minorHAnsi"/>
          <w:b/>
          <w:sz w:val="28"/>
          <w:szCs w:val="22"/>
          <w:u w:val="single"/>
        </w:rPr>
      </w:pPr>
    </w:p>
    <w:p w14:paraId="6E9BACC6"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 xml:space="preserve">Ackerman, L.M. (2015). Consumer Perceptions of Sustainability in the Cruise Industry. </w:t>
      </w:r>
      <w:proofErr w:type="spellStart"/>
      <w:proofErr w:type="gramStart"/>
      <w:r w:rsidRPr="005A3906">
        <w:rPr>
          <w:rFonts w:ascii="Times New Roman" w:eastAsia="Times New Roman" w:hAnsi="Times New Roman" w:cs="Times New Roman"/>
          <w:color w:val="000000"/>
        </w:rPr>
        <w:t>doi:https</w:t>
      </w:r>
      <w:proofErr w:type="spellEnd"/>
      <w:r w:rsidRPr="005A3906">
        <w:rPr>
          <w:rFonts w:ascii="Times New Roman" w:eastAsia="Times New Roman" w:hAnsi="Times New Roman" w:cs="Times New Roman"/>
          <w:color w:val="000000"/>
        </w:rPr>
        <w:t>://doi.org/10.25148/etd.fi15032119</w:t>
      </w:r>
      <w:proofErr w:type="gramEnd"/>
      <w:r w:rsidRPr="005A3906">
        <w:rPr>
          <w:rFonts w:ascii="Times New Roman" w:eastAsia="Times New Roman" w:hAnsi="Times New Roman" w:cs="Times New Roman"/>
          <w:color w:val="000000"/>
        </w:rPr>
        <w:t>.</w:t>
      </w:r>
    </w:p>
    <w:p w14:paraId="65401027" w14:textId="77777777" w:rsidR="005A3906" w:rsidRPr="005A3906" w:rsidRDefault="005A3906" w:rsidP="005A3906">
      <w:pPr>
        <w:spacing w:after="240" w:line="360" w:lineRule="atLeast"/>
        <w:rPr>
          <w:rFonts w:ascii="Times New Roman" w:eastAsia="Times New Roman" w:hAnsi="Times New Roman" w:cs="Times New Roman"/>
          <w:color w:val="000000"/>
        </w:rPr>
      </w:pPr>
      <w:proofErr w:type="spellStart"/>
      <w:r w:rsidRPr="005A3906">
        <w:rPr>
          <w:rFonts w:ascii="Times New Roman" w:eastAsia="Times New Roman" w:hAnsi="Times New Roman" w:cs="Times New Roman"/>
          <w:color w:val="000000"/>
        </w:rPr>
        <w:t>Baah</w:t>
      </w:r>
      <w:proofErr w:type="spellEnd"/>
      <w:r w:rsidRPr="005A3906">
        <w:rPr>
          <w:rFonts w:ascii="Times New Roman" w:eastAsia="Times New Roman" w:hAnsi="Times New Roman" w:cs="Times New Roman"/>
          <w:color w:val="000000"/>
        </w:rPr>
        <w:t xml:space="preserve">, C., </w:t>
      </w:r>
      <w:proofErr w:type="spellStart"/>
      <w:r w:rsidRPr="005A3906">
        <w:rPr>
          <w:rFonts w:ascii="Times New Roman" w:eastAsia="Times New Roman" w:hAnsi="Times New Roman" w:cs="Times New Roman"/>
          <w:color w:val="000000"/>
        </w:rPr>
        <w:t>Agyabeng</w:t>
      </w:r>
      <w:proofErr w:type="spellEnd"/>
      <w:r w:rsidRPr="005A3906">
        <w:rPr>
          <w:rFonts w:ascii="Times New Roman" w:eastAsia="Times New Roman" w:hAnsi="Times New Roman" w:cs="Times New Roman"/>
          <w:color w:val="000000"/>
        </w:rPr>
        <w:t xml:space="preserve">-Mensah, Y., </w:t>
      </w:r>
      <w:proofErr w:type="spellStart"/>
      <w:r w:rsidRPr="005A3906">
        <w:rPr>
          <w:rFonts w:ascii="Times New Roman" w:eastAsia="Times New Roman" w:hAnsi="Times New Roman" w:cs="Times New Roman"/>
          <w:color w:val="000000"/>
        </w:rPr>
        <w:t>Afum</w:t>
      </w:r>
      <w:proofErr w:type="spellEnd"/>
      <w:r w:rsidRPr="005A3906">
        <w:rPr>
          <w:rFonts w:ascii="Times New Roman" w:eastAsia="Times New Roman" w:hAnsi="Times New Roman" w:cs="Times New Roman"/>
          <w:color w:val="000000"/>
        </w:rPr>
        <w:t xml:space="preserve">, E. and </w:t>
      </w:r>
      <w:proofErr w:type="spellStart"/>
      <w:r w:rsidRPr="005A3906">
        <w:rPr>
          <w:rFonts w:ascii="Times New Roman" w:eastAsia="Times New Roman" w:hAnsi="Times New Roman" w:cs="Times New Roman"/>
          <w:color w:val="000000"/>
        </w:rPr>
        <w:t>Kumi</w:t>
      </w:r>
      <w:proofErr w:type="spellEnd"/>
      <w:r w:rsidRPr="005A3906">
        <w:rPr>
          <w:rFonts w:ascii="Times New Roman" w:eastAsia="Times New Roman" w:hAnsi="Times New Roman" w:cs="Times New Roman"/>
          <w:color w:val="000000"/>
        </w:rPr>
        <w:t>, C.A. (2023). Do circular economy practices accelerate CSR participation of SMEs in a stakeholder-pressured era? A network theory perspective. </w:t>
      </w:r>
      <w:r w:rsidRPr="005A3906">
        <w:rPr>
          <w:rFonts w:ascii="Times New Roman" w:eastAsia="Times New Roman" w:hAnsi="Times New Roman" w:cs="Times New Roman"/>
          <w:i/>
          <w:iCs/>
          <w:color w:val="000000"/>
        </w:rPr>
        <w:t>Journal of Cleaner Production</w:t>
      </w:r>
      <w:r w:rsidRPr="005A3906">
        <w:rPr>
          <w:rFonts w:ascii="Times New Roman" w:eastAsia="Times New Roman" w:hAnsi="Times New Roman" w:cs="Times New Roman"/>
          <w:color w:val="000000"/>
        </w:rPr>
        <w:t xml:space="preserve">, 394, p.136348. </w:t>
      </w:r>
      <w:proofErr w:type="spellStart"/>
      <w:proofErr w:type="gramStart"/>
      <w:r w:rsidRPr="005A3906">
        <w:rPr>
          <w:rFonts w:ascii="Times New Roman" w:eastAsia="Times New Roman" w:hAnsi="Times New Roman" w:cs="Times New Roman"/>
          <w:color w:val="000000"/>
        </w:rPr>
        <w:t>doi:https</w:t>
      </w:r>
      <w:proofErr w:type="spellEnd"/>
      <w:r w:rsidRPr="005A3906">
        <w:rPr>
          <w:rFonts w:ascii="Times New Roman" w:eastAsia="Times New Roman" w:hAnsi="Times New Roman" w:cs="Times New Roman"/>
          <w:color w:val="000000"/>
        </w:rPr>
        <w:t>://doi.org/10.1016/j.jclepro.2023.136348</w:t>
      </w:r>
      <w:proofErr w:type="gramEnd"/>
      <w:r w:rsidRPr="005A3906">
        <w:rPr>
          <w:rFonts w:ascii="Times New Roman" w:eastAsia="Times New Roman" w:hAnsi="Times New Roman" w:cs="Times New Roman"/>
          <w:color w:val="000000"/>
        </w:rPr>
        <w:t>.</w:t>
      </w:r>
    </w:p>
    <w:p w14:paraId="65B89B7B"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Businessnorway.com. (2024). </w:t>
      </w:r>
      <w:r w:rsidRPr="005A3906">
        <w:rPr>
          <w:rFonts w:ascii="Times New Roman" w:eastAsia="Times New Roman" w:hAnsi="Times New Roman" w:cs="Times New Roman"/>
          <w:i/>
          <w:iCs/>
          <w:color w:val="000000"/>
        </w:rPr>
        <w:t>What is the environmental impact of cruise ships?</w:t>
      </w:r>
      <w:r w:rsidRPr="005A3906">
        <w:rPr>
          <w:rFonts w:ascii="Times New Roman" w:eastAsia="Times New Roman" w:hAnsi="Times New Roman" w:cs="Times New Roman"/>
          <w:color w:val="000000"/>
        </w:rPr>
        <w:t> [online] Available at: https://businessnorway.com/articles/what-is-the-environmental-impact-of-cruise-ships.</w:t>
      </w:r>
    </w:p>
    <w:p w14:paraId="7631AC6D"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CFI Team (2022). </w:t>
      </w:r>
      <w:r w:rsidRPr="005A3906">
        <w:rPr>
          <w:rFonts w:ascii="Times New Roman" w:eastAsia="Times New Roman" w:hAnsi="Times New Roman" w:cs="Times New Roman"/>
          <w:i/>
          <w:iCs/>
          <w:color w:val="000000"/>
        </w:rPr>
        <w:t>Corporate social responsibility (CSR)</w:t>
      </w:r>
      <w:r w:rsidRPr="005A3906">
        <w:rPr>
          <w:rFonts w:ascii="Times New Roman" w:eastAsia="Times New Roman" w:hAnsi="Times New Roman" w:cs="Times New Roman"/>
          <w:color w:val="000000"/>
        </w:rPr>
        <w:t>. [online] Corporate Finance Institute. Available at: https://corporatefinanceinstitute.com/resources/esg/corporate-social-responsibility-csr/.</w:t>
      </w:r>
    </w:p>
    <w:p w14:paraId="6AB0BD44" w14:textId="77777777" w:rsidR="005A3906" w:rsidRPr="005A3906" w:rsidRDefault="005A3906" w:rsidP="005A3906">
      <w:pPr>
        <w:spacing w:after="240" w:line="360" w:lineRule="atLeast"/>
        <w:rPr>
          <w:rFonts w:ascii="Times New Roman" w:eastAsia="Times New Roman" w:hAnsi="Times New Roman" w:cs="Times New Roman"/>
          <w:color w:val="000000"/>
        </w:rPr>
      </w:pPr>
      <w:proofErr w:type="spellStart"/>
      <w:r w:rsidRPr="005A3906">
        <w:rPr>
          <w:rFonts w:ascii="Times New Roman" w:eastAsia="Times New Roman" w:hAnsi="Times New Roman" w:cs="Times New Roman"/>
          <w:color w:val="000000"/>
        </w:rPr>
        <w:t>Cooleaf</w:t>
      </w:r>
      <w:proofErr w:type="spellEnd"/>
      <w:r w:rsidRPr="005A3906">
        <w:rPr>
          <w:rFonts w:ascii="Times New Roman" w:eastAsia="Times New Roman" w:hAnsi="Times New Roman" w:cs="Times New Roman"/>
          <w:color w:val="000000"/>
        </w:rPr>
        <w:t xml:space="preserve"> (2024). </w:t>
      </w:r>
      <w:r w:rsidRPr="005A3906">
        <w:rPr>
          <w:rFonts w:ascii="Times New Roman" w:eastAsia="Times New Roman" w:hAnsi="Times New Roman" w:cs="Times New Roman"/>
          <w:i/>
          <w:iCs/>
          <w:color w:val="000000"/>
        </w:rPr>
        <w:t>Making an Impact: The Benefits of Corporate Social Responsibility (CSR)</w:t>
      </w:r>
      <w:r w:rsidRPr="005A3906">
        <w:rPr>
          <w:rFonts w:ascii="Times New Roman" w:eastAsia="Times New Roman" w:hAnsi="Times New Roman" w:cs="Times New Roman"/>
          <w:color w:val="000000"/>
        </w:rPr>
        <w:t xml:space="preserve">. [online] </w:t>
      </w:r>
      <w:proofErr w:type="spellStart"/>
      <w:r w:rsidRPr="005A3906">
        <w:rPr>
          <w:rFonts w:ascii="Times New Roman" w:eastAsia="Times New Roman" w:hAnsi="Times New Roman" w:cs="Times New Roman"/>
          <w:color w:val="000000"/>
        </w:rPr>
        <w:t>Cooleaf</w:t>
      </w:r>
      <w:proofErr w:type="spellEnd"/>
      <w:r w:rsidRPr="005A3906">
        <w:rPr>
          <w:rFonts w:ascii="Times New Roman" w:eastAsia="Times New Roman" w:hAnsi="Times New Roman" w:cs="Times New Roman"/>
          <w:color w:val="000000"/>
        </w:rPr>
        <w:t>. Available at: https://www.cooleaf.com/guides/making-an-impact-the-benefits-of-corporate-social-responsibility-csr.</w:t>
      </w:r>
    </w:p>
    <w:p w14:paraId="1959DAA8"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G. Spencer Myers (2024). </w:t>
      </w:r>
      <w:r w:rsidRPr="005A3906">
        <w:rPr>
          <w:rFonts w:ascii="Times New Roman" w:eastAsia="Times New Roman" w:hAnsi="Times New Roman" w:cs="Times New Roman"/>
          <w:i/>
          <w:iCs/>
          <w:color w:val="000000"/>
        </w:rPr>
        <w:t xml:space="preserve">Cruise ships produce enormous amounts of waste and </w:t>
      </w:r>
      <w:proofErr w:type="gramStart"/>
      <w:r w:rsidRPr="005A3906">
        <w:rPr>
          <w:rFonts w:ascii="Times New Roman" w:eastAsia="Times New Roman" w:hAnsi="Times New Roman" w:cs="Times New Roman"/>
          <w:i/>
          <w:iCs/>
          <w:color w:val="000000"/>
        </w:rPr>
        <w:t>emissions  |</w:t>
      </w:r>
      <w:proofErr w:type="gramEnd"/>
      <w:r w:rsidRPr="005A3906">
        <w:rPr>
          <w:rFonts w:ascii="Times New Roman" w:eastAsia="Times New Roman" w:hAnsi="Times New Roman" w:cs="Times New Roman"/>
          <w:i/>
          <w:iCs/>
          <w:color w:val="000000"/>
        </w:rPr>
        <w:t xml:space="preserve"> The Invading Sea</w:t>
      </w:r>
      <w:r w:rsidRPr="005A3906">
        <w:rPr>
          <w:rFonts w:ascii="Times New Roman" w:eastAsia="Times New Roman" w:hAnsi="Times New Roman" w:cs="Times New Roman"/>
          <w:color w:val="000000"/>
        </w:rPr>
        <w:t>. [online] The Invading Sea. Available at: https://www.theinvadingsea.com/2024/05/07/cruise-ships-waste-carbon-emissions-environmental-impact-pursuit-by-azamara-recycling-fuel/.</w:t>
      </w:r>
    </w:p>
    <w:p w14:paraId="272629A9" w14:textId="77777777" w:rsidR="005A3906" w:rsidRPr="005A3906" w:rsidRDefault="005A3906" w:rsidP="005A3906">
      <w:pPr>
        <w:spacing w:after="240" w:line="360" w:lineRule="atLeast"/>
        <w:rPr>
          <w:rFonts w:ascii="Times New Roman" w:eastAsia="Times New Roman" w:hAnsi="Times New Roman" w:cs="Times New Roman"/>
          <w:color w:val="000000"/>
        </w:rPr>
      </w:pPr>
      <w:proofErr w:type="spellStart"/>
      <w:r w:rsidRPr="005A3906">
        <w:rPr>
          <w:rFonts w:ascii="Times New Roman" w:eastAsia="Times New Roman" w:hAnsi="Times New Roman" w:cs="Times New Roman"/>
          <w:color w:val="000000"/>
        </w:rPr>
        <w:t>Gerretsen</w:t>
      </w:r>
      <w:proofErr w:type="spellEnd"/>
      <w:r w:rsidRPr="005A3906">
        <w:rPr>
          <w:rFonts w:ascii="Times New Roman" w:eastAsia="Times New Roman" w:hAnsi="Times New Roman" w:cs="Times New Roman"/>
          <w:color w:val="000000"/>
        </w:rPr>
        <w:t>, I. (2024). </w:t>
      </w:r>
      <w:r w:rsidRPr="005A3906">
        <w:rPr>
          <w:rFonts w:ascii="Times New Roman" w:eastAsia="Times New Roman" w:hAnsi="Times New Roman" w:cs="Times New Roman"/>
          <w:i/>
          <w:iCs/>
          <w:color w:val="000000"/>
        </w:rPr>
        <w:t>Are ‘green’ cruise ships good for the climate?</w:t>
      </w:r>
      <w:r w:rsidRPr="005A3906">
        <w:rPr>
          <w:rFonts w:ascii="Times New Roman" w:eastAsia="Times New Roman" w:hAnsi="Times New Roman" w:cs="Times New Roman"/>
          <w:color w:val="000000"/>
        </w:rPr>
        <w:t> [online] Bbc.co.uk. Available at: https://www.bbc.co.uk/future/article/20240627-are-green-cruise-ships-good-for-the-climate.</w:t>
      </w:r>
    </w:p>
    <w:p w14:paraId="7E190EEF"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GSTC. (2024). </w:t>
      </w:r>
      <w:r w:rsidRPr="005A3906">
        <w:rPr>
          <w:rFonts w:ascii="Times New Roman" w:eastAsia="Times New Roman" w:hAnsi="Times New Roman" w:cs="Times New Roman"/>
          <w:i/>
          <w:iCs/>
          <w:color w:val="000000"/>
        </w:rPr>
        <w:t>Royal Caribbean Group 2023 ‘</w:t>
      </w:r>
      <w:proofErr w:type="spellStart"/>
      <w:r w:rsidRPr="005A3906">
        <w:rPr>
          <w:rFonts w:ascii="Times New Roman" w:eastAsia="Times New Roman" w:hAnsi="Times New Roman" w:cs="Times New Roman"/>
          <w:i/>
          <w:iCs/>
          <w:color w:val="000000"/>
        </w:rPr>
        <w:t>Seastainability</w:t>
      </w:r>
      <w:proofErr w:type="spellEnd"/>
      <w:r w:rsidRPr="005A3906">
        <w:rPr>
          <w:rFonts w:ascii="Times New Roman" w:eastAsia="Times New Roman" w:hAnsi="Times New Roman" w:cs="Times New Roman"/>
          <w:i/>
          <w:iCs/>
          <w:color w:val="000000"/>
        </w:rPr>
        <w:t xml:space="preserve"> Report’</w:t>
      </w:r>
      <w:r w:rsidRPr="005A3906">
        <w:rPr>
          <w:rFonts w:ascii="Times New Roman" w:eastAsia="Times New Roman" w:hAnsi="Times New Roman" w:cs="Times New Roman"/>
          <w:color w:val="000000"/>
        </w:rPr>
        <w:t>. [online] Available at: https://www.gstcouncil.org/royal-caribbean-group-2023-seastainability-report/.</w:t>
      </w:r>
    </w:p>
    <w:p w14:paraId="225EDF29" w14:textId="77777777" w:rsidR="005A3906" w:rsidRPr="005A3906" w:rsidRDefault="005A3906" w:rsidP="005A3906">
      <w:pPr>
        <w:spacing w:after="240" w:line="360" w:lineRule="atLeast"/>
        <w:rPr>
          <w:rFonts w:ascii="Times New Roman" w:eastAsia="Times New Roman" w:hAnsi="Times New Roman" w:cs="Times New Roman"/>
          <w:color w:val="000000"/>
        </w:rPr>
      </w:pPr>
      <w:proofErr w:type="spellStart"/>
      <w:r w:rsidRPr="005A3906">
        <w:rPr>
          <w:rFonts w:ascii="Times New Roman" w:eastAsia="Times New Roman" w:hAnsi="Times New Roman" w:cs="Times New Roman"/>
          <w:color w:val="000000"/>
        </w:rPr>
        <w:t>Heacox</w:t>
      </w:r>
      <w:proofErr w:type="spellEnd"/>
      <w:r w:rsidRPr="005A3906">
        <w:rPr>
          <w:rFonts w:ascii="Times New Roman" w:eastAsia="Times New Roman" w:hAnsi="Times New Roman" w:cs="Times New Roman"/>
          <w:color w:val="000000"/>
        </w:rPr>
        <w:t>, K. (2021). </w:t>
      </w:r>
      <w:r w:rsidRPr="005A3906">
        <w:rPr>
          <w:rFonts w:ascii="Times New Roman" w:eastAsia="Times New Roman" w:hAnsi="Times New Roman" w:cs="Times New Roman"/>
          <w:i/>
          <w:iCs/>
          <w:color w:val="000000"/>
        </w:rPr>
        <w:t xml:space="preserve">Cruise ships are back. And it’s a catastrophe for the environment | Kim </w:t>
      </w:r>
      <w:proofErr w:type="spellStart"/>
      <w:r w:rsidRPr="005A3906">
        <w:rPr>
          <w:rFonts w:ascii="Times New Roman" w:eastAsia="Times New Roman" w:hAnsi="Times New Roman" w:cs="Times New Roman"/>
          <w:i/>
          <w:iCs/>
          <w:color w:val="000000"/>
        </w:rPr>
        <w:t>Heacox</w:t>
      </w:r>
      <w:proofErr w:type="spellEnd"/>
      <w:r w:rsidRPr="005A3906">
        <w:rPr>
          <w:rFonts w:ascii="Times New Roman" w:eastAsia="Times New Roman" w:hAnsi="Times New Roman" w:cs="Times New Roman"/>
          <w:color w:val="000000"/>
        </w:rPr>
        <w:t>. [online] the Guardian. Available at: https://www.theguardian.com/commentisfree/2021/jul/08/massive-tax-exempt-cruise-ships-damage-environment.</w:t>
      </w:r>
    </w:p>
    <w:p w14:paraId="2CA3F6F2"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lastRenderedPageBreak/>
        <w:t>IN (2024). </w:t>
      </w:r>
      <w:r w:rsidRPr="005A3906">
        <w:rPr>
          <w:rFonts w:ascii="Times New Roman" w:eastAsia="Times New Roman" w:hAnsi="Times New Roman" w:cs="Times New Roman"/>
          <w:i/>
          <w:iCs/>
          <w:color w:val="000000"/>
        </w:rPr>
        <w:t>What is the Environmental Impact of a Cruise Ship?</w:t>
      </w:r>
      <w:r w:rsidRPr="005A3906">
        <w:rPr>
          <w:rFonts w:ascii="Times New Roman" w:eastAsia="Times New Roman" w:hAnsi="Times New Roman" w:cs="Times New Roman"/>
          <w:color w:val="000000"/>
        </w:rPr>
        <w:t xml:space="preserve"> [online] </w:t>
      </w:r>
      <w:proofErr w:type="spellStart"/>
      <w:r w:rsidRPr="005A3906">
        <w:rPr>
          <w:rFonts w:ascii="Times New Roman" w:eastAsia="Times New Roman" w:hAnsi="Times New Roman" w:cs="Times New Roman"/>
          <w:color w:val="000000"/>
        </w:rPr>
        <w:t>Greenly.earth</w:t>
      </w:r>
      <w:proofErr w:type="spellEnd"/>
      <w:r w:rsidRPr="005A3906">
        <w:rPr>
          <w:rFonts w:ascii="Times New Roman" w:eastAsia="Times New Roman" w:hAnsi="Times New Roman" w:cs="Times New Roman"/>
          <w:color w:val="000000"/>
        </w:rPr>
        <w:t>. Available at: https://greenly.earth/en-gb/blog/industries/what-is-the-environmental-impact-of-a-cruise-ship [Accessed 9 Mar. 2025].</w:t>
      </w:r>
    </w:p>
    <w:p w14:paraId="29456D98"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Kenton, W. (2024). </w:t>
      </w:r>
      <w:r w:rsidRPr="005A3906">
        <w:rPr>
          <w:rFonts w:ascii="Times New Roman" w:eastAsia="Times New Roman" w:hAnsi="Times New Roman" w:cs="Times New Roman"/>
          <w:i/>
          <w:iCs/>
          <w:color w:val="000000"/>
        </w:rPr>
        <w:t>Triple Bottom Line (TBL)</w:t>
      </w:r>
      <w:r w:rsidRPr="005A3906">
        <w:rPr>
          <w:rFonts w:ascii="Times New Roman" w:eastAsia="Times New Roman" w:hAnsi="Times New Roman" w:cs="Times New Roman"/>
          <w:color w:val="000000"/>
        </w:rPr>
        <w:t>. [online] Investopedia. Available at: https://www.investopedia.com/terms/t/triple-bottom-line.asp.</w:t>
      </w:r>
    </w:p>
    <w:p w14:paraId="678A253A"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Miller, K. (2020). </w:t>
      </w:r>
      <w:r w:rsidRPr="005A3906">
        <w:rPr>
          <w:rFonts w:ascii="Times New Roman" w:eastAsia="Times New Roman" w:hAnsi="Times New Roman" w:cs="Times New Roman"/>
          <w:i/>
          <w:iCs/>
          <w:color w:val="000000"/>
        </w:rPr>
        <w:t>The Triple Bottom Line: What It Is &amp; Why It’s Important</w:t>
      </w:r>
      <w:r w:rsidRPr="005A3906">
        <w:rPr>
          <w:rFonts w:ascii="Times New Roman" w:eastAsia="Times New Roman" w:hAnsi="Times New Roman" w:cs="Times New Roman"/>
          <w:color w:val="000000"/>
        </w:rPr>
        <w:t>. [online] Harvard Business School. Available at: https://online.hbs.edu/blog/post/what-is-the-triple-bottom-line.</w:t>
      </w:r>
    </w:p>
    <w:p w14:paraId="39C30713"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montereybay.noaa.gov. (2025). </w:t>
      </w:r>
      <w:r w:rsidRPr="005A3906">
        <w:rPr>
          <w:rFonts w:ascii="Times New Roman" w:eastAsia="Times New Roman" w:hAnsi="Times New Roman" w:cs="Times New Roman"/>
          <w:i/>
          <w:iCs/>
          <w:color w:val="000000"/>
        </w:rPr>
        <w:t>MBNMS Resource Issues: Cruise Ships</w:t>
      </w:r>
      <w:r w:rsidRPr="005A3906">
        <w:rPr>
          <w:rFonts w:ascii="Times New Roman" w:eastAsia="Times New Roman" w:hAnsi="Times New Roman" w:cs="Times New Roman"/>
          <w:color w:val="000000"/>
        </w:rPr>
        <w:t>. [online] Available at: https://montereybay.noaa.gov/resourcepro/resmanissues/cruiseships.html.</w:t>
      </w:r>
    </w:p>
    <w:p w14:paraId="09F3380D"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One Planet network. (2023). </w:t>
      </w:r>
      <w:r w:rsidRPr="005A3906">
        <w:rPr>
          <w:rFonts w:ascii="Times New Roman" w:eastAsia="Times New Roman" w:hAnsi="Times New Roman" w:cs="Times New Roman"/>
          <w:i/>
          <w:iCs/>
          <w:color w:val="000000"/>
        </w:rPr>
        <w:t>CASE STUDY FROM ROYAL CARIBBEAN GROUP: WIN ON WASTE</w:t>
      </w:r>
      <w:r w:rsidRPr="005A3906">
        <w:rPr>
          <w:rFonts w:ascii="Times New Roman" w:eastAsia="Times New Roman" w:hAnsi="Times New Roman" w:cs="Times New Roman"/>
          <w:color w:val="000000"/>
        </w:rPr>
        <w:t>. [online] Available at: https://www.oneplanetnetwork.org/knowledge-centre/resources/case-study-royal-caribbean-group-win-waste.</w:t>
      </w:r>
    </w:p>
    <w:p w14:paraId="52B9FD86"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Royal Caribbean Group. (2025). </w:t>
      </w:r>
      <w:r w:rsidRPr="005A3906">
        <w:rPr>
          <w:rFonts w:ascii="Times New Roman" w:eastAsia="Times New Roman" w:hAnsi="Times New Roman" w:cs="Times New Roman"/>
          <w:i/>
          <w:iCs/>
          <w:color w:val="000000"/>
        </w:rPr>
        <w:t>Sustainability</w:t>
      </w:r>
      <w:r w:rsidRPr="005A3906">
        <w:rPr>
          <w:rFonts w:ascii="Times New Roman" w:eastAsia="Times New Roman" w:hAnsi="Times New Roman" w:cs="Times New Roman"/>
          <w:color w:val="000000"/>
        </w:rPr>
        <w:t>. [online] Available at: https://www.royalcaribbeangroup.com/sustainability/.</w:t>
      </w:r>
    </w:p>
    <w:p w14:paraId="443FDD5D" w14:textId="77777777" w:rsidR="005A3906" w:rsidRPr="005A3906" w:rsidRDefault="005A3906" w:rsidP="005A3906">
      <w:pPr>
        <w:spacing w:after="240" w:line="360" w:lineRule="atLeast"/>
        <w:rPr>
          <w:rFonts w:ascii="Times New Roman" w:eastAsia="Times New Roman" w:hAnsi="Times New Roman" w:cs="Times New Roman"/>
          <w:color w:val="000000"/>
        </w:rPr>
      </w:pPr>
      <w:proofErr w:type="spellStart"/>
      <w:r w:rsidRPr="005A3906">
        <w:rPr>
          <w:rFonts w:ascii="Times New Roman" w:eastAsia="Times New Roman" w:hAnsi="Times New Roman" w:cs="Times New Roman"/>
          <w:color w:val="000000"/>
        </w:rPr>
        <w:t>Slaper</w:t>
      </w:r>
      <w:proofErr w:type="spellEnd"/>
      <w:r w:rsidRPr="005A3906">
        <w:rPr>
          <w:rFonts w:ascii="Times New Roman" w:eastAsia="Times New Roman" w:hAnsi="Times New Roman" w:cs="Times New Roman"/>
          <w:color w:val="000000"/>
        </w:rPr>
        <w:t>, T. and Hall, T. (2021). </w:t>
      </w:r>
      <w:r w:rsidRPr="005A3906">
        <w:rPr>
          <w:rFonts w:ascii="Times New Roman" w:eastAsia="Times New Roman" w:hAnsi="Times New Roman" w:cs="Times New Roman"/>
          <w:i/>
          <w:iCs/>
          <w:color w:val="000000"/>
        </w:rPr>
        <w:t>The Triple Bottom Line: What Is It and How Does It Work?</w:t>
      </w:r>
      <w:r w:rsidRPr="005A3906">
        <w:rPr>
          <w:rFonts w:ascii="Times New Roman" w:eastAsia="Times New Roman" w:hAnsi="Times New Roman" w:cs="Times New Roman"/>
          <w:color w:val="000000"/>
        </w:rPr>
        <w:t> [online] Indiana Business Review. Available at: https://www.ibrc.indiana.edu/ibr/2011/spring/article2.html.</w:t>
      </w:r>
    </w:p>
    <w:p w14:paraId="611C10E6"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True Grade Foods. (2023). </w:t>
      </w:r>
      <w:r w:rsidRPr="005A3906">
        <w:rPr>
          <w:rFonts w:ascii="Times New Roman" w:eastAsia="Times New Roman" w:hAnsi="Times New Roman" w:cs="Times New Roman"/>
          <w:i/>
          <w:iCs/>
          <w:color w:val="000000"/>
        </w:rPr>
        <w:t>Responsible Tourism: Royal Caribbean’s Initiatives</w:t>
      </w:r>
      <w:r w:rsidRPr="005A3906">
        <w:rPr>
          <w:rFonts w:ascii="Times New Roman" w:eastAsia="Times New Roman" w:hAnsi="Times New Roman" w:cs="Times New Roman"/>
          <w:color w:val="000000"/>
        </w:rPr>
        <w:t>. [online] Available at: https://truegradefoods.com/responsible-tourism-royal-caribbeans-initiatives/.</w:t>
      </w:r>
    </w:p>
    <w:p w14:paraId="0CC138C6" w14:textId="77777777" w:rsidR="005A3906" w:rsidRPr="005A3906" w:rsidRDefault="005A3906" w:rsidP="005A3906">
      <w:pPr>
        <w:spacing w:after="240" w:line="360" w:lineRule="atLeast"/>
        <w:rPr>
          <w:rFonts w:ascii="Times New Roman" w:eastAsia="Times New Roman" w:hAnsi="Times New Roman" w:cs="Times New Roman"/>
          <w:color w:val="000000"/>
        </w:rPr>
      </w:pPr>
      <w:proofErr w:type="spellStart"/>
      <w:r w:rsidRPr="005A3906">
        <w:rPr>
          <w:rFonts w:ascii="Times New Roman" w:eastAsia="Times New Roman" w:hAnsi="Times New Roman" w:cs="Times New Roman"/>
          <w:color w:val="000000"/>
        </w:rPr>
        <w:t>Ukpanah</w:t>
      </w:r>
      <w:proofErr w:type="spellEnd"/>
      <w:r w:rsidRPr="005A3906">
        <w:rPr>
          <w:rFonts w:ascii="Times New Roman" w:eastAsia="Times New Roman" w:hAnsi="Times New Roman" w:cs="Times New Roman"/>
          <w:color w:val="000000"/>
        </w:rPr>
        <w:t>, I. (2024). </w:t>
      </w:r>
      <w:r w:rsidRPr="005A3906">
        <w:rPr>
          <w:rFonts w:ascii="Times New Roman" w:eastAsia="Times New Roman" w:hAnsi="Times New Roman" w:cs="Times New Roman"/>
          <w:i/>
          <w:iCs/>
          <w:color w:val="000000"/>
        </w:rPr>
        <w:t xml:space="preserve">Are Cruise Ships Bad </w:t>
      </w:r>
      <w:proofErr w:type="gramStart"/>
      <w:r w:rsidRPr="005A3906">
        <w:rPr>
          <w:rFonts w:ascii="Times New Roman" w:eastAsia="Times New Roman" w:hAnsi="Times New Roman" w:cs="Times New Roman"/>
          <w:i/>
          <w:iCs/>
          <w:color w:val="000000"/>
        </w:rPr>
        <w:t>For</w:t>
      </w:r>
      <w:proofErr w:type="gramEnd"/>
      <w:r w:rsidRPr="005A3906">
        <w:rPr>
          <w:rFonts w:ascii="Times New Roman" w:eastAsia="Times New Roman" w:hAnsi="Times New Roman" w:cs="Times New Roman"/>
          <w:i/>
          <w:iCs/>
          <w:color w:val="000000"/>
        </w:rPr>
        <w:t xml:space="preserve"> The Environment? Stats, Trends, And Facts</w:t>
      </w:r>
      <w:r w:rsidRPr="005A3906">
        <w:rPr>
          <w:rFonts w:ascii="Times New Roman" w:eastAsia="Times New Roman" w:hAnsi="Times New Roman" w:cs="Times New Roman"/>
          <w:color w:val="000000"/>
        </w:rPr>
        <w:t>. [online] GreenMatch.co.uk. Available at: https://www.greenmatch.co.uk/blog/maritime-sustainability.</w:t>
      </w:r>
    </w:p>
    <w:p w14:paraId="6BABC903"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UNWTO (2024). </w:t>
      </w:r>
      <w:r w:rsidRPr="005A3906">
        <w:rPr>
          <w:rFonts w:ascii="Times New Roman" w:eastAsia="Times New Roman" w:hAnsi="Times New Roman" w:cs="Times New Roman"/>
          <w:i/>
          <w:iCs/>
          <w:color w:val="000000"/>
        </w:rPr>
        <w:t>Sustainable development</w:t>
      </w:r>
      <w:r w:rsidRPr="005A3906">
        <w:rPr>
          <w:rFonts w:ascii="Times New Roman" w:eastAsia="Times New Roman" w:hAnsi="Times New Roman" w:cs="Times New Roman"/>
          <w:color w:val="000000"/>
        </w:rPr>
        <w:t>. [online] Unwto.org. Available at: https://www.unwto.org/sustainable-development.</w:t>
      </w:r>
    </w:p>
    <w:p w14:paraId="384B6410" w14:textId="77777777" w:rsidR="005A3906" w:rsidRPr="005A3906" w:rsidRDefault="005A3906" w:rsidP="005A3906">
      <w:pPr>
        <w:spacing w:after="240" w:line="360" w:lineRule="atLeast"/>
        <w:rPr>
          <w:rFonts w:ascii="Times New Roman" w:eastAsia="Times New Roman" w:hAnsi="Times New Roman" w:cs="Times New Roman"/>
          <w:color w:val="000000"/>
        </w:rPr>
      </w:pPr>
      <w:r w:rsidRPr="005A3906">
        <w:rPr>
          <w:rFonts w:ascii="Times New Roman" w:eastAsia="Times New Roman" w:hAnsi="Times New Roman" w:cs="Times New Roman"/>
          <w:color w:val="000000"/>
        </w:rPr>
        <w:t>www.royalcaribbeanpresscenter.com. (2023). </w:t>
      </w:r>
      <w:r w:rsidRPr="005A3906">
        <w:rPr>
          <w:rFonts w:ascii="Times New Roman" w:eastAsia="Times New Roman" w:hAnsi="Times New Roman" w:cs="Times New Roman"/>
          <w:i/>
          <w:iCs/>
          <w:color w:val="000000"/>
        </w:rPr>
        <w:t>Save the Waves: Committed to Preserving our Oceans</w:t>
      </w:r>
      <w:r w:rsidRPr="005A3906">
        <w:rPr>
          <w:rFonts w:ascii="Times New Roman" w:eastAsia="Times New Roman" w:hAnsi="Times New Roman" w:cs="Times New Roman"/>
          <w:color w:val="000000"/>
        </w:rPr>
        <w:t>. [online] Available at: https://www.royalcaribbeanpresscenter.com/video/188/save-the-waves-committed-to-preserving-our-oceans/.</w:t>
      </w:r>
    </w:p>
    <w:p w14:paraId="264829C1" w14:textId="77777777" w:rsidR="005A3906" w:rsidRPr="005A3906" w:rsidRDefault="005A3906" w:rsidP="001050AA">
      <w:pPr>
        <w:rPr>
          <w:rFonts w:cstheme="minorHAnsi"/>
          <w:szCs w:val="22"/>
        </w:rPr>
      </w:pPr>
    </w:p>
    <w:p w14:paraId="17E3BBB9" w14:textId="46796EF3" w:rsidR="00803F55" w:rsidRPr="00803F55" w:rsidRDefault="00803F55" w:rsidP="00803F55">
      <w:pPr>
        <w:rPr>
          <w:rFonts w:cstheme="minorHAnsi"/>
          <w:szCs w:val="22"/>
        </w:rPr>
      </w:pPr>
    </w:p>
    <w:p w14:paraId="623B7BF3" w14:textId="248FFDE3" w:rsidR="00D259E4" w:rsidRPr="00D259E4" w:rsidRDefault="00D259E4" w:rsidP="00D259E4">
      <w:pPr>
        <w:rPr>
          <w:rFonts w:cstheme="minorHAnsi"/>
          <w:szCs w:val="22"/>
        </w:rPr>
      </w:pPr>
    </w:p>
    <w:p w14:paraId="08A4DC5E" w14:textId="5D50B407" w:rsidR="00395B05" w:rsidRPr="00395B05" w:rsidRDefault="00395B05" w:rsidP="00395B05">
      <w:pPr>
        <w:rPr>
          <w:rFonts w:cstheme="minorHAnsi"/>
          <w:szCs w:val="22"/>
        </w:rPr>
      </w:pPr>
      <w:r>
        <w:rPr>
          <w:rFonts w:cstheme="minorHAnsi"/>
          <w:szCs w:val="22"/>
        </w:rPr>
        <w:t xml:space="preserve"> </w:t>
      </w:r>
    </w:p>
    <w:p w14:paraId="5D9B91EB" w14:textId="65B1C302" w:rsidR="00AA2D97" w:rsidRPr="00114D94" w:rsidRDefault="00395B05" w:rsidP="00114D94">
      <w:pPr>
        <w:rPr>
          <w:rFonts w:cstheme="minorHAnsi"/>
          <w:szCs w:val="22"/>
        </w:rPr>
      </w:pPr>
      <w:r>
        <w:rPr>
          <w:rFonts w:cstheme="minorHAnsi"/>
          <w:szCs w:val="22"/>
        </w:rPr>
        <w:t xml:space="preserve">  </w:t>
      </w:r>
    </w:p>
    <w:p w14:paraId="59D4DFAA" w14:textId="5092EE4D" w:rsidR="00806F5B" w:rsidRPr="00806F5B" w:rsidRDefault="00806F5B" w:rsidP="00806F5B">
      <w:pPr>
        <w:rPr>
          <w:rFonts w:cstheme="minorHAnsi"/>
          <w:szCs w:val="22"/>
        </w:rPr>
      </w:pPr>
    </w:p>
    <w:p w14:paraId="3B497B34" w14:textId="3CB6FF8E" w:rsidR="00DD1196" w:rsidRPr="00DD1196" w:rsidRDefault="00DD1196" w:rsidP="00DD1196">
      <w:pPr>
        <w:rPr>
          <w:rFonts w:cstheme="minorHAnsi"/>
          <w:szCs w:val="22"/>
        </w:rPr>
      </w:pPr>
    </w:p>
    <w:p w14:paraId="122568DE" w14:textId="01FED094" w:rsidR="004B4E08" w:rsidRPr="00F87C14" w:rsidRDefault="00DD1196" w:rsidP="00F87C14">
      <w:pPr>
        <w:rPr>
          <w:rFonts w:cstheme="minorHAnsi"/>
          <w:szCs w:val="22"/>
        </w:rPr>
      </w:pPr>
      <w:r>
        <w:rPr>
          <w:rFonts w:cstheme="minorHAnsi"/>
          <w:szCs w:val="22"/>
        </w:rPr>
        <w:t xml:space="preserve"> </w:t>
      </w:r>
    </w:p>
    <w:p w14:paraId="18DCD407" w14:textId="12079BF2" w:rsidR="002B22F9" w:rsidRPr="002B22F9" w:rsidRDefault="00813F04" w:rsidP="002B22F9">
      <w:pPr>
        <w:rPr>
          <w:rFonts w:cstheme="minorHAnsi"/>
          <w:szCs w:val="22"/>
        </w:rPr>
      </w:pPr>
      <w:r>
        <w:rPr>
          <w:rFonts w:cstheme="minorHAnsi"/>
          <w:szCs w:val="22"/>
        </w:rPr>
        <w:t xml:space="preserve"> </w:t>
      </w:r>
    </w:p>
    <w:p w14:paraId="5CD8D69E" w14:textId="69E79D40" w:rsidR="00180774" w:rsidRPr="00180774" w:rsidRDefault="00180774" w:rsidP="00180774">
      <w:pPr>
        <w:rPr>
          <w:rFonts w:cstheme="minorHAnsi"/>
          <w:szCs w:val="22"/>
        </w:rPr>
      </w:pPr>
    </w:p>
    <w:p w14:paraId="602A2C1E" w14:textId="1A4A8110" w:rsidR="008049B1" w:rsidRPr="008049B1" w:rsidRDefault="008049B1" w:rsidP="008049B1">
      <w:pPr>
        <w:rPr>
          <w:rFonts w:cstheme="minorHAnsi"/>
          <w:szCs w:val="22"/>
        </w:rPr>
      </w:pPr>
    </w:p>
    <w:p w14:paraId="349F8BA8" w14:textId="0F3444FC" w:rsidR="0024718E" w:rsidRPr="00380154" w:rsidRDefault="0024718E" w:rsidP="00380154">
      <w:pPr>
        <w:rPr>
          <w:rFonts w:cstheme="minorHAnsi"/>
          <w:szCs w:val="22"/>
        </w:rPr>
      </w:pPr>
    </w:p>
    <w:p w14:paraId="509CAF6E" w14:textId="18930100" w:rsidR="007C453A" w:rsidRPr="007C453A" w:rsidRDefault="007C453A" w:rsidP="007C453A">
      <w:pPr>
        <w:rPr>
          <w:rFonts w:cstheme="minorHAnsi"/>
          <w:szCs w:val="22"/>
        </w:rPr>
      </w:pPr>
    </w:p>
    <w:p w14:paraId="10086CA4" w14:textId="05B126BE" w:rsidR="00341F4D" w:rsidRPr="00341F4D" w:rsidRDefault="00341F4D" w:rsidP="00341F4D">
      <w:pPr>
        <w:rPr>
          <w:rFonts w:cstheme="minorHAnsi"/>
          <w:szCs w:val="22"/>
        </w:rPr>
      </w:pPr>
    </w:p>
    <w:p w14:paraId="260DA7A4" w14:textId="55966ECA" w:rsidR="003B6EFB" w:rsidRPr="00480E91" w:rsidRDefault="003B6EFB" w:rsidP="00480E91">
      <w:pPr>
        <w:rPr>
          <w:rFonts w:cstheme="minorHAnsi"/>
          <w:szCs w:val="22"/>
        </w:rPr>
      </w:pPr>
    </w:p>
    <w:p w14:paraId="4025A085" w14:textId="3CAB1DC0" w:rsidR="008E4713" w:rsidRDefault="008E4713">
      <w:pPr>
        <w:rPr>
          <w:rFonts w:cstheme="minorHAnsi"/>
          <w:szCs w:val="22"/>
        </w:rPr>
      </w:pPr>
    </w:p>
    <w:p w14:paraId="57B7FF51" w14:textId="77777777" w:rsidR="008E4713" w:rsidRDefault="008E4713">
      <w:pPr>
        <w:rPr>
          <w:rFonts w:cstheme="minorHAnsi"/>
          <w:szCs w:val="22"/>
        </w:rPr>
      </w:pPr>
    </w:p>
    <w:p w14:paraId="6AFB8970" w14:textId="7E8BE408" w:rsidR="00E0248C" w:rsidRPr="00E0248C" w:rsidRDefault="00D067BF">
      <w:pPr>
        <w:rPr>
          <w:rFonts w:cstheme="minorHAnsi"/>
          <w:szCs w:val="22"/>
        </w:rPr>
      </w:pPr>
      <w:r>
        <w:rPr>
          <w:rFonts w:cstheme="minorHAnsi"/>
          <w:szCs w:val="22"/>
        </w:rPr>
        <w:t xml:space="preserve"> </w:t>
      </w:r>
      <w:r w:rsidR="00E0248C">
        <w:rPr>
          <w:rFonts w:cstheme="minorHAnsi"/>
          <w:szCs w:val="22"/>
        </w:rPr>
        <w:t xml:space="preserve"> </w:t>
      </w:r>
    </w:p>
    <w:p w14:paraId="2870EA01" w14:textId="6D87A150" w:rsidR="006D0729" w:rsidRPr="006D0729" w:rsidRDefault="006D0729">
      <w:pPr>
        <w:rPr>
          <w:rFonts w:cstheme="minorHAnsi"/>
          <w:szCs w:val="22"/>
        </w:rPr>
      </w:pPr>
    </w:p>
    <w:p w14:paraId="5C5C9866" w14:textId="674F587E" w:rsidR="006D0729" w:rsidRDefault="006D0729">
      <w:pPr>
        <w:rPr>
          <w:b/>
          <w:sz w:val="36"/>
          <w:u w:val="single"/>
        </w:rPr>
      </w:pPr>
    </w:p>
    <w:p w14:paraId="6A02D900" w14:textId="77777777" w:rsidR="006D0729" w:rsidRPr="006D0729" w:rsidRDefault="006D0729"/>
    <w:sectPr w:rsidR="006D0729" w:rsidRPr="006D0729" w:rsidSect="00A13B6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AA1"/>
    <w:rsid w:val="00005554"/>
    <w:rsid w:val="000123A9"/>
    <w:rsid w:val="0003318B"/>
    <w:rsid w:val="00057276"/>
    <w:rsid w:val="00100C16"/>
    <w:rsid w:val="001050AA"/>
    <w:rsid w:val="00114D94"/>
    <w:rsid w:val="00180774"/>
    <w:rsid w:val="001C18A7"/>
    <w:rsid w:val="00226577"/>
    <w:rsid w:val="0024718E"/>
    <w:rsid w:val="002B22F9"/>
    <w:rsid w:val="00327B21"/>
    <w:rsid w:val="00341F4D"/>
    <w:rsid w:val="00372A2C"/>
    <w:rsid w:val="00380154"/>
    <w:rsid w:val="00395B05"/>
    <w:rsid w:val="003B56BA"/>
    <w:rsid w:val="003B6EFB"/>
    <w:rsid w:val="003D3AC3"/>
    <w:rsid w:val="00405C52"/>
    <w:rsid w:val="004468D3"/>
    <w:rsid w:val="00480E91"/>
    <w:rsid w:val="00495F36"/>
    <w:rsid w:val="004A3E8B"/>
    <w:rsid w:val="004B3F81"/>
    <w:rsid w:val="004B4E08"/>
    <w:rsid w:val="005021B7"/>
    <w:rsid w:val="005606EB"/>
    <w:rsid w:val="0058766F"/>
    <w:rsid w:val="005A3906"/>
    <w:rsid w:val="005D2D69"/>
    <w:rsid w:val="00627181"/>
    <w:rsid w:val="00683EBE"/>
    <w:rsid w:val="006C41BE"/>
    <w:rsid w:val="006D0729"/>
    <w:rsid w:val="00796D3B"/>
    <w:rsid w:val="007C453A"/>
    <w:rsid w:val="00803F55"/>
    <w:rsid w:val="008049B1"/>
    <w:rsid w:val="00806F5B"/>
    <w:rsid w:val="00813F04"/>
    <w:rsid w:val="008A46F1"/>
    <w:rsid w:val="008B3152"/>
    <w:rsid w:val="008D6FA8"/>
    <w:rsid w:val="008E4713"/>
    <w:rsid w:val="0094066F"/>
    <w:rsid w:val="009B4E05"/>
    <w:rsid w:val="00A108E0"/>
    <w:rsid w:val="00A13B67"/>
    <w:rsid w:val="00A33CCD"/>
    <w:rsid w:val="00A80817"/>
    <w:rsid w:val="00AA2D97"/>
    <w:rsid w:val="00AD6620"/>
    <w:rsid w:val="00AF2C67"/>
    <w:rsid w:val="00B702E7"/>
    <w:rsid w:val="00B767E9"/>
    <w:rsid w:val="00B936A6"/>
    <w:rsid w:val="00C73435"/>
    <w:rsid w:val="00CA2AA1"/>
    <w:rsid w:val="00CD2C0F"/>
    <w:rsid w:val="00CF4569"/>
    <w:rsid w:val="00D067BF"/>
    <w:rsid w:val="00D259E4"/>
    <w:rsid w:val="00D66C7E"/>
    <w:rsid w:val="00D93033"/>
    <w:rsid w:val="00DD1196"/>
    <w:rsid w:val="00E0248C"/>
    <w:rsid w:val="00E70AE7"/>
    <w:rsid w:val="00EA339B"/>
    <w:rsid w:val="00EF5DFD"/>
    <w:rsid w:val="00F14C1C"/>
    <w:rsid w:val="00F52136"/>
    <w:rsid w:val="00F87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15AA7"/>
  <w15:chartTrackingRefBased/>
  <w15:docId w15:val="{9F769089-10F7-D74F-BB7D-1B20AEEEF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A3906"/>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90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A3906"/>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5A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7808">
      <w:bodyDiv w:val="1"/>
      <w:marLeft w:val="0"/>
      <w:marRight w:val="0"/>
      <w:marTop w:val="0"/>
      <w:marBottom w:val="0"/>
      <w:divBdr>
        <w:top w:val="none" w:sz="0" w:space="0" w:color="auto"/>
        <w:left w:val="none" w:sz="0" w:space="0" w:color="auto"/>
        <w:bottom w:val="none" w:sz="0" w:space="0" w:color="auto"/>
        <w:right w:val="none" w:sz="0" w:space="0" w:color="auto"/>
      </w:divBdr>
      <w:divsChild>
        <w:div w:id="1818641483">
          <w:marLeft w:val="0"/>
          <w:marRight w:val="0"/>
          <w:marTop w:val="0"/>
          <w:marBottom w:val="0"/>
          <w:divBdr>
            <w:top w:val="none" w:sz="0" w:space="0" w:color="auto"/>
            <w:left w:val="none" w:sz="0" w:space="0" w:color="auto"/>
            <w:bottom w:val="none" w:sz="0" w:space="0" w:color="auto"/>
            <w:right w:val="none" w:sz="0" w:space="0" w:color="auto"/>
          </w:divBdr>
        </w:div>
      </w:divsChild>
    </w:div>
    <w:div w:id="11883193">
      <w:bodyDiv w:val="1"/>
      <w:marLeft w:val="0"/>
      <w:marRight w:val="0"/>
      <w:marTop w:val="0"/>
      <w:marBottom w:val="0"/>
      <w:divBdr>
        <w:top w:val="none" w:sz="0" w:space="0" w:color="auto"/>
        <w:left w:val="none" w:sz="0" w:space="0" w:color="auto"/>
        <w:bottom w:val="none" w:sz="0" w:space="0" w:color="auto"/>
        <w:right w:val="none" w:sz="0" w:space="0" w:color="auto"/>
      </w:divBdr>
    </w:div>
    <w:div w:id="223880240">
      <w:bodyDiv w:val="1"/>
      <w:marLeft w:val="0"/>
      <w:marRight w:val="0"/>
      <w:marTop w:val="0"/>
      <w:marBottom w:val="0"/>
      <w:divBdr>
        <w:top w:val="none" w:sz="0" w:space="0" w:color="auto"/>
        <w:left w:val="none" w:sz="0" w:space="0" w:color="auto"/>
        <w:bottom w:val="none" w:sz="0" w:space="0" w:color="auto"/>
        <w:right w:val="none" w:sz="0" w:space="0" w:color="auto"/>
      </w:divBdr>
    </w:div>
    <w:div w:id="268975533">
      <w:bodyDiv w:val="1"/>
      <w:marLeft w:val="0"/>
      <w:marRight w:val="0"/>
      <w:marTop w:val="0"/>
      <w:marBottom w:val="0"/>
      <w:divBdr>
        <w:top w:val="none" w:sz="0" w:space="0" w:color="auto"/>
        <w:left w:val="none" w:sz="0" w:space="0" w:color="auto"/>
        <w:bottom w:val="none" w:sz="0" w:space="0" w:color="auto"/>
        <w:right w:val="none" w:sz="0" w:space="0" w:color="auto"/>
      </w:divBdr>
    </w:div>
    <w:div w:id="279528381">
      <w:bodyDiv w:val="1"/>
      <w:marLeft w:val="0"/>
      <w:marRight w:val="0"/>
      <w:marTop w:val="0"/>
      <w:marBottom w:val="0"/>
      <w:divBdr>
        <w:top w:val="none" w:sz="0" w:space="0" w:color="auto"/>
        <w:left w:val="none" w:sz="0" w:space="0" w:color="auto"/>
        <w:bottom w:val="none" w:sz="0" w:space="0" w:color="auto"/>
        <w:right w:val="none" w:sz="0" w:space="0" w:color="auto"/>
      </w:divBdr>
    </w:div>
    <w:div w:id="290674249">
      <w:bodyDiv w:val="1"/>
      <w:marLeft w:val="0"/>
      <w:marRight w:val="0"/>
      <w:marTop w:val="0"/>
      <w:marBottom w:val="0"/>
      <w:divBdr>
        <w:top w:val="none" w:sz="0" w:space="0" w:color="auto"/>
        <w:left w:val="none" w:sz="0" w:space="0" w:color="auto"/>
        <w:bottom w:val="none" w:sz="0" w:space="0" w:color="auto"/>
        <w:right w:val="none" w:sz="0" w:space="0" w:color="auto"/>
      </w:divBdr>
    </w:div>
    <w:div w:id="339547497">
      <w:bodyDiv w:val="1"/>
      <w:marLeft w:val="0"/>
      <w:marRight w:val="0"/>
      <w:marTop w:val="0"/>
      <w:marBottom w:val="0"/>
      <w:divBdr>
        <w:top w:val="none" w:sz="0" w:space="0" w:color="auto"/>
        <w:left w:val="none" w:sz="0" w:space="0" w:color="auto"/>
        <w:bottom w:val="none" w:sz="0" w:space="0" w:color="auto"/>
        <w:right w:val="none" w:sz="0" w:space="0" w:color="auto"/>
      </w:divBdr>
    </w:div>
    <w:div w:id="407843770">
      <w:bodyDiv w:val="1"/>
      <w:marLeft w:val="0"/>
      <w:marRight w:val="0"/>
      <w:marTop w:val="0"/>
      <w:marBottom w:val="0"/>
      <w:divBdr>
        <w:top w:val="none" w:sz="0" w:space="0" w:color="auto"/>
        <w:left w:val="none" w:sz="0" w:space="0" w:color="auto"/>
        <w:bottom w:val="none" w:sz="0" w:space="0" w:color="auto"/>
        <w:right w:val="none" w:sz="0" w:space="0" w:color="auto"/>
      </w:divBdr>
    </w:div>
    <w:div w:id="430011395">
      <w:bodyDiv w:val="1"/>
      <w:marLeft w:val="0"/>
      <w:marRight w:val="0"/>
      <w:marTop w:val="0"/>
      <w:marBottom w:val="0"/>
      <w:divBdr>
        <w:top w:val="none" w:sz="0" w:space="0" w:color="auto"/>
        <w:left w:val="none" w:sz="0" w:space="0" w:color="auto"/>
        <w:bottom w:val="none" w:sz="0" w:space="0" w:color="auto"/>
        <w:right w:val="none" w:sz="0" w:space="0" w:color="auto"/>
      </w:divBdr>
    </w:div>
    <w:div w:id="489176026">
      <w:bodyDiv w:val="1"/>
      <w:marLeft w:val="0"/>
      <w:marRight w:val="0"/>
      <w:marTop w:val="0"/>
      <w:marBottom w:val="0"/>
      <w:divBdr>
        <w:top w:val="none" w:sz="0" w:space="0" w:color="auto"/>
        <w:left w:val="none" w:sz="0" w:space="0" w:color="auto"/>
        <w:bottom w:val="none" w:sz="0" w:space="0" w:color="auto"/>
        <w:right w:val="none" w:sz="0" w:space="0" w:color="auto"/>
      </w:divBdr>
    </w:div>
    <w:div w:id="531454074">
      <w:bodyDiv w:val="1"/>
      <w:marLeft w:val="0"/>
      <w:marRight w:val="0"/>
      <w:marTop w:val="0"/>
      <w:marBottom w:val="0"/>
      <w:divBdr>
        <w:top w:val="none" w:sz="0" w:space="0" w:color="auto"/>
        <w:left w:val="none" w:sz="0" w:space="0" w:color="auto"/>
        <w:bottom w:val="none" w:sz="0" w:space="0" w:color="auto"/>
        <w:right w:val="none" w:sz="0" w:space="0" w:color="auto"/>
      </w:divBdr>
    </w:div>
    <w:div w:id="558177043">
      <w:bodyDiv w:val="1"/>
      <w:marLeft w:val="0"/>
      <w:marRight w:val="0"/>
      <w:marTop w:val="0"/>
      <w:marBottom w:val="0"/>
      <w:divBdr>
        <w:top w:val="none" w:sz="0" w:space="0" w:color="auto"/>
        <w:left w:val="none" w:sz="0" w:space="0" w:color="auto"/>
        <w:bottom w:val="none" w:sz="0" w:space="0" w:color="auto"/>
        <w:right w:val="none" w:sz="0" w:space="0" w:color="auto"/>
      </w:divBdr>
    </w:div>
    <w:div w:id="561213655">
      <w:bodyDiv w:val="1"/>
      <w:marLeft w:val="0"/>
      <w:marRight w:val="0"/>
      <w:marTop w:val="0"/>
      <w:marBottom w:val="0"/>
      <w:divBdr>
        <w:top w:val="none" w:sz="0" w:space="0" w:color="auto"/>
        <w:left w:val="none" w:sz="0" w:space="0" w:color="auto"/>
        <w:bottom w:val="none" w:sz="0" w:space="0" w:color="auto"/>
        <w:right w:val="none" w:sz="0" w:space="0" w:color="auto"/>
      </w:divBdr>
    </w:div>
    <w:div w:id="602805651">
      <w:bodyDiv w:val="1"/>
      <w:marLeft w:val="0"/>
      <w:marRight w:val="0"/>
      <w:marTop w:val="0"/>
      <w:marBottom w:val="0"/>
      <w:divBdr>
        <w:top w:val="none" w:sz="0" w:space="0" w:color="auto"/>
        <w:left w:val="none" w:sz="0" w:space="0" w:color="auto"/>
        <w:bottom w:val="none" w:sz="0" w:space="0" w:color="auto"/>
        <w:right w:val="none" w:sz="0" w:space="0" w:color="auto"/>
      </w:divBdr>
    </w:div>
    <w:div w:id="659231063">
      <w:bodyDiv w:val="1"/>
      <w:marLeft w:val="0"/>
      <w:marRight w:val="0"/>
      <w:marTop w:val="0"/>
      <w:marBottom w:val="0"/>
      <w:divBdr>
        <w:top w:val="none" w:sz="0" w:space="0" w:color="auto"/>
        <w:left w:val="none" w:sz="0" w:space="0" w:color="auto"/>
        <w:bottom w:val="none" w:sz="0" w:space="0" w:color="auto"/>
        <w:right w:val="none" w:sz="0" w:space="0" w:color="auto"/>
      </w:divBdr>
    </w:div>
    <w:div w:id="688874686">
      <w:bodyDiv w:val="1"/>
      <w:marLeft w:val="0"/>
      <w:marRight w:val="0"/>
      <w:marTop w:val="0"/>
      <w:marBottom w:val="0"/>
      <w:divBdr>
        <w:top w:val="none" w:sz="0" w:space="0" w:color="auto"/>
        <w:left w:val="none" w:sz="0" w:space="0" w:color="auto"/>
        <w:bottom w:val="none" w:sz="0" w:space="0" w:color="auto"/>
        <w:right w:val="none" w:sz="0" w:space="0" w:color="auto"/>
      </w:divBdr>
    </w:div>
    <w:div w:id="764230432">
      <w:bodyDiv w:val="1"/>
      <w:marLeft w:val="0"/>
      <w:marRight w:val="0"/>
      <w:marTop w:val="0"/>
      <w:marBottom w:val="0"/>
      <w:divBdr>
        <w:top w:val="none" w:sz="0" w:space="0" w:color="auto"/>
        <w:left w:val="none" w:sz="0" w:space="0" w:color="auto"/>
        <w:bottom w:val="none" w:sz="0" w:space="0" w:color="auto"/>
        <w:right w:val="none" w:sz="0" w:space="0" w:color="auto"/>
      </w:divBdr>
    </w:div>
    <w:div w:id="784234513">
      <w:bodyDiv w:val="1"/>
      <w:marLeft w:val="0"/>
      <w:marRight w:val="0"/>
      <w:marTop w:val="0"/>
      <w:marBottom w:val="0"/>
      <w:divBdr>
        <w:top w:val="none" w:sz="0" w:space="0" w:color="auto"/>
        <w:left w:val="none" w:sz="0" w:space="0" w:color="auto"/>
        <w:bottom w:val="none" w:sz="0" w:space="0" w:color="auto"/>
        <w:right w:val="none" w:sz="0" w:space="0" w:color="auto"/>
      </w:divBdr>
    </w:div>
    <w:div w:id="851384102">
      <w:bodyDiv w:val="1"/>
      <w:marLeft w:val="0"/>
      <w:marRight w:val="0"/>
      <w:marTop w:val="0"/>
      <w:marBottom w:val="0"/>
      <w:divBdr>
        <w:top w:val="none" w:sz="0" w:space="0" w:color="auto"/>
        <w:left w:val="none" w:sz="0" w:space="0" w:color="auto"/>
        <w:bottom w:val="none" w:sz="0" w:space="0" w:color="auto"/>
        <w:right w:val="none" w:sz="0" w:space="0" w:color="auto"/>
      </w:divBdr>
    </w:div>
    <w:div w:id="852499248">
      <w:bodyDiv w:val="1"/>
      <w:marLeft w:val="0"/>
      <w:marRight w:val="0"/>
      <w:marTop w:val="0"/>
      <w:marBottom w:val="0"/>
      <w:divBdr>
        <w:top w:val="none" w:sz="0" w:space="0" w:color="auto"/>
        <w:left w:val="none" w:sz="0" w:space="0" w:color="auto"/>
        <w:bottom w:val="none" w:sz="0" w:space="0" w:color="auto"/>
        <w:right w:val="none" w:sz="0" w:space="0" w:color="auto"/>
      </w:divBdr>
    </w:div>
    <w:div w:id="877468021">
      <w:bodyDiv w:val="1"/>
      <w:marLeft w:val="0"/>
      <w:marRight w:val="0"/>
      <w:marTop w:val="0"/>
      <w:marBottom w:val="0"/>
      <w:divBdr>
        <w:top w:val="none" w:sz="0" w:space="0" w:color="auto"/>
        <w:left w:val="none" w:sz="0" w:space="0" w:color="auto"/>
        <w:bottom w:val="none" w:sz="0" w:space="0" w:color="auto"/>
        <w:right w:val="none" w:sz="0" w:space="0" w:color="auto"/>
      </w:divBdr>
    </w:div>
    <w:div w:id="878204430">
      <w:bodyDiv w:val="1"/>
      <w:marLeft w:val="0"/>
      <w:marRight w:val="0"/>
      <w:marTop w:val="0"/>
      <w:marBottom w:val="0"/>
      <w:divBdr>
        <w:top w:val="none" w:sz="0" w:space="0" w:color="auto"/>
        <w:left w:val="none" w:sz="0" w:space="0" w:color="auto"/>
        <w:bottom w:val="none" w:sz="0" w:space="0" w:color="auto"/>
        <w:right w:val="none" w:sz="0" w:space="0" w:color="auto"/>
      </w:divBdr>
    </w:div>
    <w:div w:id="1055272262">
      <w:bodyDiv w:val="1"/>
      <w:marLeft w:val="0"/>
      <w:marRight w:val="0"/>
      <w:marTop w:val="0"/>
      <w:marBottom w:val="0"/>
      <w:divBdr>
        <w:top w:val="none" w:sz="0" w:space="0" w:color="auto"/>
        <w:left w:val="none" w:sz="0" w:space="0" w:color="auto"/>
        <w:bottom w:val="none" w:sz="0" w:space="0" w:color="auto"/>
        <w:right w:val="none" w:sz="0" w:space="0" w:color="auto"/>
      </w:divBdr>
    </w:div>
    <w:div w:id="1112671903">
      <w:bodyDiv w:val="1"/>
      <w:marLeft w:val="0"/>
      <w:marRight w:val="0"/>
      <w:marTop w:val="0"/>
      <w:marBottom w:val="0"/>
      <w:divBdr>
        <w:top w:val="none" w:sz="0" w:space="0" w:color="auto"/>
        <w:left w:val="none" w:sz="0" w:space="0" w:color="auto"/>
        <w:bottom w:val="none" w:sz="0" w:space="0" w:color="auto"/>
        <w:right w:val="none" w:sz="0" w:space="0" w:color="auto"/>
      </w:divBdr>
    </w:div>
    <w:div w:id="1124159137">
      <w:bodyDiv w:val="1"/>
      <w:marLeft w:val="0"/>
      <w:marRight w:val="0"/>
      <w:marTop w:val="0"/>
      <w:marBottom w:val="0"/>
      <w:divBdr>
        <w:top w:val="none" w:sz="0" w:space="0" w:color="auto"/>
        <w:left w:val="none" w:sz="0" w:space="0" w:color="auto"/>
        <w:bottom w:val="none" w:sz="0" w:space="0" w:color="auto"/>
        <w:right w:val="none" w:sz="0" w:space="0" w:color="auto"/>
      </w:divBdr>
    </w:div>
    <w:div w:id="1142962886">
      <w:bodyDiv w:val="1"/>
      <w:marLeft w:val="0"/>
      <w:marRight w:val="0"/>
      <w:marTop w:val="0"/>
      <w:marBottom w:val="0"/>
      <w:divBdr>
        <w:top w:val="none" w:sz="0" w:space="0" w:color="auto"/>
        <w:left w:val="none" w:sz="0" w:space="0" w:color="auto"/>
        <w:bottom w:val="none" w:sz="0" w:space="0" w:color="auto"/>
        <w:right w:val="none" w:sz="0" w:space="0" w:color="auto"/>
      </w:divBdr>
    </w:div>
    <w:div w:id="1168907811">
      <w:bodyDiv w:val="1"/>
      <w:marLeft w:val="0"/>
      <w:marRight w:val="0"/>
      <w:marTop w:val="0"/>
      <w:marBottom w:val="0"/>
      <w:divBdr>
        <w:top w:val="none" w:sz="0" w:space="0" w:color="auto"/>
        <w:left w:val="none" w:sz="0" w:space="0" w:color="auto"/>
        <w:bottom w:val="none" w:sz="0" w:space="0" w:color="auto"/>
        <w:right w:val="none" w:sz="0" w:space="0" w:color="auto"/>
      </w:divBdr>
    </w:div>
    <w:div w:id="1281037404">
      <w:bodyDiv w:val="1"/>
      <w:marLeft w:val="0"/>
      <w:marRight w:val="0"/>
      <w:marTop w:val="0"/>
      <w:marBottom w:val="0"/>
      <w:divBdr>
        <w:top w:val="none" w:sz="0" w:space="0" w:color="auto"/>
        <w:left w:val="none" w:sz="0" w:space="0" w:color="auto"/>
        <w:bottom w:val="none" w:sz="0" w:space="0" w:color="auto"/>
        <w:right w:val="none" w:sz="0" w:space="0" w:color="auto"/>
      </w:divBdr>
    </w:div>
    <w:div w:id="1361856986">
      <w:bodyDiv w:val="1"/>
      <w:marLeft w:val="0"/>
      <w:marRight w:val="0"/>
      <w:marTop w:val="0"/>
      <w:marBottom w:val="0"/>
      <w:divBdr>
        <w:top w:val="none" w:sz="0" w:space="0" w:color="auto"/>
        <w:left w:val="none" w:sz="0" w:space="0" w:color="auto"/>
        <w:bottom w:val="none" w:sz="0" w:space="0" w:color="auto"/>
        <w:right w:val="none" w:sz="0" w:space="0" w:color="auto"/>
      </w:divBdr>
    </w:div>
    <w:div w:id="1371878059">
      <w:bodyDiv w:val="1"/>
      <w:marLeft w:val="0"/>
      <w:marRight w:val="0"/>
      <w:marTop w:val="0"/>
      <w:marBottom w:val="0"/>
      <w:divBdr>
        <w:top w:val="none" w:sz="0" w:space="0" w:color="auto"/>
        <w:left w:val="none" w:sz="0" w:space="0" w:color="auto"/>
        <w:bottom w:val="none" w:sz="0" w:space="0" w:color="auto"/>
        <w:right w:val="none" w:sz="0" w:space="0" w:color="auto"/>
      </w:divBdr>
    </w:div>
    <w:div w:id="1441532165">
      <w:bodyDiv w:val="1"/>
      <w:marLeft w:val="0"/>
      <w:marRight w:val="0"/>
      <w:marTop w:val="0"/>
      <w:marBottom w:val="0"/>
      <w:divBdr>
        <w:top w:val="none" w:sz="0" w:space="0" w:color="auto"/>
        <w:left w:val="none" w:sz="0" w:space="0" w:color="auto"/>
        <w:bottom w:val="none" w:sz="0" w:space="0" w:color="auto"/>
        <w:right w:val="none" w:sz="0" w:space="0" w:color="auto"/>
      </w:divBdr>
    </w:div>
    <w:div w:id="1570965233">
      <w:bodyDiv w:val="1"/>
      <w:marLeft w:val="0"/>
      <w:marRight w:val="0"/>
      <w:marTop w:val="0"/>
      <w:marBottom w:val="0"/>
      <w:divBdr>
        <w:top w:val="none" w:sz="0" w:space="0" w:color="auto"/>
        <w:left w:val="none" w:sz="0" w:space="0" w:color="auto"/>
        <w:bottom w:val="none" w:sz="0" w:space="0" w:color="auto"/>
        <w:right w:val="none" w:sz="0" w:space="0" w:color="auto"/>
      </w:divBdr>
    </w:div>
    <w:div w:id="1623536366">
      <w:bodyDiv w:val="1"/>
      <w:marLeft w:val="0"/>
      <w:marRight w:val="0"/>
      <w:marTop w:val="0"/>
      <w:marBottom w:val="0"/>
      <w:divBdr>
        <w:top w:val="none" w:sz="0" w:space="0" w:color="auto"/>
        <w:left w:val="none" w:sz="0" w:space="0" w:color="auto"/>
        <w:bottom w:val="none" w:sz="0" w:space="0" w:color="auto"/>
        <w:right w:val="none" w:sz="0" w:space="0" w:color="auto"/>
      </w:divBdr>
    </w:div>
    <w:div w:id="1637295971">
      <w:bodyDiv w:val="1"/>
      <w:marLeft w:val="0"/>
      <w:marRight w:val="0"/>
      <w:marTop w:val="0"/>
      <w:marBottom w:val="0"/>
      <w:divBdr>
        <w:top w:val="none" w:sz="0" w:space="0" w:color="auto"/>
        <w:left w:val="none" w:sz="0" w:space="0" w:color="auto"/>
        <w:bottom w:val="none" w:sz="0" w:space="0" w:color="auto"/>
        <w:right w:val="none" w:sz="0" w:space="0" w:color="auto"/>
      </w:divBdr>
    </w:div>
    <w:div w:id="1669098080">
      <w:bodyDiv w:val="1"/>
      <w:marLeft w:val="0"/>
      <w:marRight w:val="0"/>
      <w:marTop w:val="0"/>
      <w:marBottom w:val="0"/>
      <w:divBdr>
        <w:top w:val="none" w:sz="0" w:space="0" w:color="auto"/>
        <w:left w:val="none" w:sz="0" w:space="0" w:color="auto"/>
        <w:bottom w:val="none" w:sz="0" w:space="0" w:color="auto"/>
        <w:right w:val="none" w:sz="0" w:space="0" w:color="auto"/>
      </w:divBdr>
    </w:div>
    <w:div w:id="1679192684">
      <w:bodyDiv w:val="1"/>
      <w:marLeft w:val="0"/>
      <w:marRight w:val="0"/>
      <w:marTop w:val="0"/>
      <w:marBottom w:val="0"/>
      <w:divBdr>
        <w:top w:val="none" w:sz="0" w:space="0" w:color="auto"/>
        <w:left w:val="none" w:sz="0" w:space="0" w:color="auto"/>
        <w:bottom w:val="none" w:sz="0" w:space="0" w:color="auto"/>
        <w:right w:val="none" w:sz="0" w:space="0" w:color="auto"/>
      </w:divBdr>
    </w:div>
    <w:div w:id="1758356981">
      <w:bodyDiv w:val="1"/>
      <w:marLeft w:val="0"/>
      <w:marRight w:val="0"/>
      <w:marTop w:val="0"/>
      <w:marBottom w:val="0"/>
      <w:divBdr>
        <w:top w:val="none" w:sz="0" w:space="0" w:color="auto"/>
        <w:left w:val="none" w:sz="0" w:space="0" w:color="auto"/>
        <w:bottom w:val="none" w:sz="0" w:space="0" w:color="auto"/>
        <w:right w:val="none" w:sz="0" w:space="0" w:color="auto"/>
      </w:divBdr>
    </w:div>
    <w:div w:id="1809278150">
      <w:bodyDiv w:val="1"/>
      <w:marLeft w:val="0"/>
      <w:marRight w:val="0"/>
      <w:marTop w:val="0"/>
      <w:marBottom w:val="0"/>
      <w:divBdr>
        <w:top w:val="none" w:sz="0" w:space="0" w:color="auto"/>
        <w:left w:val="none" w:sz="0" w:space="0" w:color="auto"/>
        <w:bottom w:val="none" w:sz="0" w:space="0" w:color="auto"/>
        <w:right w:val="none" w:sz="0" w:space="0" w:color="auto"/>
      </w:divBdr>
    </w:div>
    <w:div w:id="1824538649">
      <w:bodyDiv w:val="1"/>
      <w:marLeft w:val="0"/>
      <w:marRight w:val="0"/>
      <w:marTop w:val="0"/>
      <w:marBottom w:val="0"/>
      <w:divBdr>
        <w:top w:val="none" w:sz="0" w:space="0" w:color="auto"/>
        <w:left w:val="none" w:sz="0" w:space="0" w:color="auto"/>
        <w:bottom w:val="none" w:sz="0" w:space="0" w:color="auto"/>
        <w:right w:val="none" w:sz="0" w:space="0" w:color="auto"/>
      </w:divBdr>
    </w:div>
    <w:div w:id="1847550648">
      <w:bodyDiv w:val="1"/>
      <w:marLeft w:val="0"/>
      <w:marRight w:val="0"/>
      <w:marTop w:val="0"/>
      <w:marBottom w:val="0"/>
      <w:divBdr>
        <w:top w:val="none" w:sz="0" w:space="0" w:color="auto"/>
        <w:left w:val="none" w:sz="0" w:space="0" w:color="auto"/>
        <w:bottom w:val="none" w:sz="0" w:space="0" w:color="auto"/>
        <w:right w:val="none" w:sz="0" w:space="0" w:color="auto"/>
      </w:divBdr>
    </w:div>
    <w:div w:id="1861358996">
      <w:bodyDiv w:val="1"/>
      <w:marLeft w:val="0"/>
      <w:marRight w:val="0"/>
      <w:marTop w:val="0"/>
      <w:marBottom w:val="0"/>
      <w:divBdr>
        <w:top w:val="none" w:sz="0" w:space="0" w:color="auto"/>
        <w:left w:val="none" w:sz="0" w:space="0" w:color="auto"/>
        <w:bottom w:val="none" w:sz="0" w:space="0" w:color="auto"/>
        <w:right w:val="none" w:sz="0" w:space="0" w:color="auto"/>
      </w:divBdr>
    </w:div>
    <w:div w:id="1887519922">
      <w:bodyDiv w:val="1"/>
      <w:marLeft w:val="0"/>
      <w:marRight w:val="0"/>
      <w:marTop w:val="0"/>
      <w:marBottom w:val="0"/>
      <w:divBdr>
        <w:top w:val="none" w:sz="0" w:space="0" w:color="auto"/>
        <w:left w:val="none" w:sz="0" w:space="0" w:color="auto"/>
        <w:bottom w:val="none" w:sz="0" w:space="0" w:color="auto"/>
        <w:right w:val="none" w:sz="0" w:space="0" w:color="auto"/>
      </w:divBdr>
    </w:div>
    <w:div w:id="2086223242">
      <w:bodyDiv w:val="1"/>
      <w:marLeft w:val="0"/>
      <w:marRight w:val="0"/>
      <w:marTop w:val="0"/>
      <w:marBottom w:val="0"/>
      <w:divBdr>
        <w:top w:val="none" w:sz="0" w:space="0" w:color="auto"/>
        <w:left w:val="none" w:sz="0" w:space="0" w:color="auto"/>
        <w:bottom w:val="none" w:sz="0" w:space="0" w:color="auto"/>
        <w:right w:val="none" w:sz="0" w:space="0" w:color="auto"/>
      </w:divBdr>
    </w:div>
    <w:div w:id="2096971556">
      <w:bodyDiv w:val="1"/>
      <w:marLeft w:val="0"/>
      <w:marRight w:val="0"/>
      <w:marTop w:val="0"/>
      <w:marBottom w:val="0"/>
      <w:divBdr>
        <w:top w:val="none" w:sz="0" w:space="0" w:color="auto"/>
        <w:left w:val="none" w:sz="0" w:space="0" w:color="auto"/>
        <w:bottom w:val="none" w:sz="0" w:space="0" w:color="auto"/>
        <w:right w:val="none" w:sz="0" w:space="0" w:color="auto"/>
      </w:divBdr>
    </w:div>
    <w:div w:id="210071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TotalTime>
  <Pages>7</Pages>
  <Words>2206</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45</cp:revision>
  <dcterms:created xsi:type="dcterms:W3CDTF">2025-02-19T13:42:00Z</dcterms:created>
  <dcterms:modified xsi:type="dcterms:W3CDTF">2025-03-09T19:19:00Z</dcterms:modified>
</cp:coreProperties>
</file>