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CF0FF" w14:textId="1EBED058" w:rsidR="008F33D5" w:rsidRPr="00090467" w:rsidRDefault="0036654D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Introduction</w:t>
      </w:r>
    </w:p>
    <w:p w14:paraId="71386447" w14:textId="1CBADC0F" w:rsidR="008F33D5" w:rsidRPr="00090467" w:rsidRDefault="00927C29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Recent Welsh health policy (Welsh Government 2018) has focussed on the provision of preventative, patient-centred health and social care closer to home, promoting independence and prevention of ill-health. A w</w:t>
      </w:r>
      <w:r w:rsidR="002826DD" w:rsidRPr="00090467">
        <w:rPr>
          <w:rFonts w:cstheme="minorHAnsi"/>
          <w:color w:val="000000" w:themeColor="text1"/>
          <w:sz w:val="24"/>
          <w:szCs w:val="24"/>
        </w:rPr>
        <w:t>h</w:t>
      </w:r>
      <w:r w:rsidRPr="00090467">
        <w:rPr>
          <w:rFonts w:cstheme="minorHAnsi"/>
          <w:color w:val="000000" w:themeColor="text1"/>
          <w:sz w:val="24"/>
          <w:szCs w:val="24"/>
        </w:rPr>
        <w:t>ole system approach is recommended,</w:t>
      </w:r>
      <w:r w:rsidR="002826DD" w:rsidRPr="00090467">
        <w:rPr>
          <w:rFonts w:cstheme="minorHAnsi"/>
          <w:color w:val="000000" w:themeColor="text1"/>
          <w:sz w:val="24"/>
          <w:szCs w:val="24"/>
        </w:rPr>
        <w:t xml:space="preserve"> with seamless, coordinated care among one of its aims, achieved through professional integration, efficient information sharing, cross boundary working and aligned funding streams around shared objectives.</w:t>
      </w:r>
      <w:r w:rsidR="00E22693" w:rsidRPr="00090467">
        <w:rPr>
          <w:rFonts w:cstheme="minorHAnsi"/>
          <w:color w:val="000000" w:themeColor="text1"/>
          <w:sz w:val="24"/>
          <w:szCs w:val="24"/>
        </w:rPr>
        <w:t xml:space="preserve"> Hywel Dda University Health Board (HDUHB) recognised the need for better integration of health and social care to enable the transformation of community services into an integrated, population</w:t>
      </w:r>
      <w:r w:rsidR="005C5B03">
        <w:rPr>
          <w:rFonts w:cstheme="minorHAnsi"/>
          <w:color w:val="000000" w:themeColor="text1"/>
          <w:sz w:val="24"/>
          <w:szCs w:val="24"/>
        </w:rPr>
        <w:t>-</w:t>
      </w:r>
      <w:r w:rsidR="00E22693" w:rsidRPr="00090467">
        <w:rPr>
          <w:rFonts w:cstheme="minorHAnsi"/>
          <w:color w:val="000000" w:themeColor="text1"/>
          <w:sz w:val="24"/>
          <w:szCs w:val="24"/>
        </w:rPr>
        <w:t xml:space="preserve">based model (HDUHB 2017). </w:t>
      </w:r>
    </w:p>
    <w:p w14:paraId="7DCD040C" w14:textId="31C5B9B6" w:rsidR="00CA64B3" w:rsidRPr="00090467" w:rsidRDefault="00CA64B3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While integration can take many forms</w:t>
      </w:r>
      <w:r w:rsidR="00065B7A" w:rsidRPr="00090467">
        <w:rPr>
          <w:rFonts w:cstheme="minorHAnsi"/>
          <w:color w:val="000000" w:themeColor="text1"/>
          <w:sz w:val="24"/>
          <w:szCs w:val="24"/>
        </w:rPr>
        <w:t>, between professionals, team</w:t>
      </w:r>
      <w:r w:rsidR="00A83438" w:rsidRPr="00090467">
        <w:rPr>
          <w:rFonts w:cstheme="minorHAnsi"/>
          <w:color w:val="000000" w:themeColor="text1"/>
          <w:sz w:val="24"/>
          <w:szCs w:val="24"/>
        </w:rPr>
        <w:t xml:space="preserve">s, </w:t>
      </w:r>
      <w:r w:rsidR="00065B7A" w:rsidRPr="00090467">
        <w:rPr>
          <w:rFonts w:cstheme="minorHAnsi"/>
          <w:color w:val="000000" w:themeColor="text1"/>
          <w:sz w:val="24"/>
          <w:szCs w:val="24"/>
        </w:rPr>
        <w:t>services</w:t>
      </w:r>
      <w:r w:rsidR="00A83438" w:rsidRPr="00090467">
        <w:rPr>
          <w:rFonts w:cstheme="minorHAnsi"/>
          <w:color w:val="000000" w:themeColor="text1"/>
          <w:sz w:val="24"/>
          <w:szCs w:val="24"/>
        </w:rPr>
        <w:t xml:space="preserve"> and organisations,</w:t>
      </w:r>
      <w:r w:rsidR="00065B7A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1001FE" w:rsidRPr="00090467">
        <w:rPr>
          <w:rFonts w:cstheme="minorHAnsi"/>
          <w:color w:val="000000" w:themeColor="text1"/>
          <w:sz w:val="24"/>
          <w:szCs w:val="24"/>
        </w:rPr>
        <w:t>and can be real or virtual, it can be seen to reduce duplication, improve teamwork, im</w:t>
      </w:r>
      <w:r w:rsidR="00CE37F8" w:rsidRPr="00090467">
        <w:rPr>
          <w:rFonts w:cstheme="minorHAnsi"/>
          <w:color w:val="000000" w:themeColor="text1"/>
          <w:sz w:val="24"/>
          <w:szCs w:val="24"/>
        </w:rPr>
        <w:t xml:space="preserve">prove communication and coordination of care and ultimately positively impacting on patient outcomes </w:t>
      </w:r>
      <w:r w:rsidR="00FC4E98" w:rsidRPr="00090467">
        <w:rPr>
          <w:rFonts w:cstheme="minorHAnsi"/>
          <w:color w:val="000000" w:themeColor="text1"/>
          <w:sz w:val="24"/>
          <w:szCs w:val="24"/>
        </w:rPr>
        <w:t>(Ham, Curry 2011).</w:t>
      </w:r>
    </w:p>
    <w:p w14:paraId="0972374A" w14:textId="0285B667" w:rsidR="00567C2A" w:rsidRPr="00090467" w:rsidRDefault="00914A8F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Transformation of community services within the HDUHB area focusses on</w:t>
      </w:r>
      <w:r w:rsidR="00C16515" w:rsidRPr="00090467">
        <w:rPr>
          <w:rFonts w:cstheme="minorHAnsi"/>
          <w:color w:val="000000" w:themeColor="text1"/>
          <w:sz w:val="24"/>
          <w:szCs w:val="24"/>
        </w:rPr>
        <w:t xml:space="preserve"> an integrated care </w:t>
      </w:r>
      <w:r w:rsidR="001D33A8" w:rsidRPr="00090467">
        <w:rPr>
          <w:rFonts w:cstheme="minorHAnsi"/>
          <w:color w:val="000000" w:themeColor="text1"/>
          <w:sz w:val="24"/>
          <w:szCs w:val="24"/>
        </w:rPr>
        <w:t>system</w:t>
      </w:r>
      <w:r w:rsidR="008A4033" w:rsidRPr="00090467">
        <w:rPr>
          <w:rFonts w:cstheme="minorHAnsi"/>
          <w:color w:val="000000" w:themeColor="text1"/>
          <w:sz w:val="24"/>
          <w:szCs w:val="24"/>
        </w:rPr>
        <w:t xml:space="preserve">, which longer term may </w:t>
      </w:r>
      <w:r w:rsidR="00643935" w:rsidRPr="00090467">
        <w:rPr>
          <w:rFonts w:cstheme="minorHAnsi"/>
          <w:color w:val="000000" w:themeColor="text1"/>
          <w:sz w:val="24"/>
          <w:szCs w:val="24"/>
        </w:rPr>
        <w:t>involve integration of organisations, but medium term the priority is developing networks</w:t>
      </w:r>
      <w:r w:rsidR="00612F60" w:rsidRPr="00090467">
        <w:rPr>
          <w:rFonts w:cstheme="minorHAnsi"/>
          <w:color w:val="000000" w:themeColor="text1"/>
          <w:sz w:val="24"/>
          <w:szCs w:val="24"/>
        </w:rPr>
        <w:t xml:space="preserve"> consisting of Health Board teams and professionals focussing on the care of local communitie</w:t>
      </w:r>
      <w:r w:rsidR="003D48AA" w:rsidRPr="00090467">
        <w:rPr>
          <w:rFonts w:cstheme="minorHAnsi"/>
          <w:color w:val="000000" w:themeColor="text1"/>
          <w:sz w:val="24"/>
          <w:szCs w:val="24"/>
        </w:rPr>
        <w:t>s (</w:t>
      </w:r>
      <w:r w:rsidR="00D140B2" w:rsidRPr="00090467">
        <w:rPr>
          <w:rFonts w:cstheme="minorHAnsi"/>
          <w:color w:val="000000" w:themeColor="text1"/>
          <w:sz w:val="24"/>
          <w:szCs w:val="24"/>
        </w:rPr>
        <w:t>HDUHB 2017).</w:t>
      </w:r>
      <w:r w:rsidR="00281D09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EB221C" w:rsidRPr="00090467">
        <w:rPr>
          <w:rFonts w:cstheme="minorHAnsi"/>
          <w:color w:val="000000" w:themeColor="text1"/>
          <w:sz w:val="24"/>
          <w:szCs w:val="24"/>
        </w:rPr>
        <w:t>In addition</w:t>
      </w:r>
      <w:r w:rsidR="00317E53" w:rsidRPr="00090467">
        <w:rPr>
          <w:rFonts w:cstheme="minorHAnsi"/>
          <w:color w:val="000000" w:themeColor="text1"/>
          <w:sz w:val="24"/>
          <w:szCs w:val="24"/>
        </w:rPr>
        <w:t>,</w:t>
      </w:r>
      <w:r w:rsidR="00EB221C" w:rsidRPr="00090467">
        <w:rPr>
          <w:rFonts w:cstheme="minorHAnsi"/>
          <w:color w:val="000000" w:themeColor="text1"/>
          <w:sz w:val="24"/>
          <w:szCs w:val="24"/>
        </w:rPr>
        <w:t xml:space="preserve"> the Health Boards digital strategy aims to integrate with partners</w:t>
      </w:r>
      <w:r w:rsidR="002A67C3" w:rsidRPr="00090467">
        <w:rPr>
          <w:rFonts w:cstheme="minorHAnsi"/>
          <w:color w:val="000000" w:themeColor="text1"/>
          <w:sz w:val="24"/>
          <w:szCs w:val="24"/>
        </w:rPr>
        <w:t xml:space="preserve"> to develop digital programmes</w:t>
      </w:r>
      <w:r w:rsidR="0039713A" w:rsidRPr="00090467">
        <w:rPr>
          <w:rFonts w:cstheme="minorHAnsi"/>
          <w:color w:val="000000" w:themeColor="text1"/>
          <w:sz w:val="24"/>
          <w:szCs w:val="24"/>
        </w:rPr>
        <w:t xml:space="preserve"> in order to deliver patient centred digital solutions to </w:t>
      </w:r>
      <w:r w:rsidR="002D5FD0" w:rsidRPr="00090467">
        <w:rPr>
          <w:rFonts w:cstheme="minorHAnsi"/>
          <w:color w:val="000000" w:themeColor="text1"/>
          <w:sz w:val="24"/>
          <w:szCs w:val="24"/>
        </w:rPr>
        <w:t xml:space="preserve">patients, neighbourhoods and communities </w:t>
      </w:r>
      <w:r w:rsidR="00883627" w:rsidRPr="00090467">
        <w:rPr>
          <w:rFonts w:cstheme="minorHAnsi"/>
          <w:color w:val="000000" w:themeColor="text1"/>
          <w:sz w:val="24"/>
          <w:szCs w:val="24"/>
        </w:rPr>
        <w:t>(HDUHB 2021).</w:t>
      </w:r>
    </w:p>
    <w:p w14:paraId="0E0A56F4" w14:textId="4F29FCB9" w:rsidR="001842B1" w:rsidRPr="00090467" w:rsidRDefault="00441B9E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Despite the</w:t>
      </w:r>
      <w:r w:rsidR="00FA24D4" w:rsidRPr="00090467">
        <w:rPr>
          <w:rFonts w:cstheme="minorHAnsi"/>
          <w:color w:val="000000" w:themeColor="text1"/>
          <w:sz w:val="24"/>
          <w:szCs w:val="24"/>
        </w:rPr>
        <w:t xml:space="preserve"> recognised</w:t>
      </w:r>
      <w:r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752F82" w:rsidRPr="00090467">
        <w:rPr>
          <w:rFonts w:cstheme="minorHAnsi"/>
          <w:color w:val="000000" w:themeColor="text1"/>
          <w:sz w:val="24"/>
          <w:szCs w:val="24"/>
        </w:rPr>
        <w:t>benefits of integrated working</w:t>
      </w:r>
      <w:r w:rsidR="00760553" w:rsidRPr="00090467">
        <w:rPr>
          <w:rFonts w:cstheme="minorHAnsi"/>
          <w:color w:val="000000" w:themeColor="text1"/>
          <w:sz w:val="24"/>
          <w:szCs w:val="24"/>
        </w:rPr>
        <w:t xml:space="preserve">, this way of working, and crating an integrated team or system, is not without </w:t>
      </w:r>
      <w:proofErr w:type="gramStart"/>
      <w:r w:rsidR="00760553" w:rsidRPr="00090467">
        <w:rPr>
          <w:rFonts w:cstheme="minorHAnsi"/>
          <w:color w:val="000000" w:themeColor="text1"/>
          <w:sz w:val="24"/>
          <w:szCs w:val="24"/>
        </w:rPr>
        <w:t>it’s</w:t>
      </w:r>
      <w:proofErr w:type="gramEnd"/>
      <w:r w:rsidR="00760553" w:rsidRPr="00090467">
        <w:rPr>
          <w:rFonts w:cstheme="minorHAnsi"/>
          <w:color w:val="000000" w:themeColor="text1"/>
          <w:sz w:val="24"/>
          <w:szCs w:val="24"/>
        </w:rPr>
        <w:t xml:space="preserve"> challenges. </w:t>
      </w:r>
      <w:r w:rsidR="0025711A" w:rsidRPr="00090467">
        <w:rPr>
          <w:rFonts w:cstheme="minorHAnsi"/>
          <w:color w:val="000000" w:themeColor="text1"/>
          <w:sz w:val="24"/>
          <w:szCs w:val="24"/>
        </w:rPr>
        <w:t xml:space="preserve">Leadership, decision support, </w:t>
      </w:r>
      <w:r w:rsidR="00490DFF" w:rsidRPr="00090467">
        <w:rPr>
          <w:rFonts w:cstheme="minorHAnsi"/>
          <w:color w:val="000000" w:themeColor="text1"/>
          <w:sz w:val="24"/>
          <w:szCs w:val="24"/>
        </w:rPr>
        <w:t xml:space="preserve">delivery system design and clinical information systems all present challenges to </w:t>
      </w:r>
      <w:r w:rsidR="00887B76" w:rsidRPr="00090467">
        <w:rPr>
          <w:rFonts w:cstheme="minorHAnsi"/>
          <w:color w:val="000000" w:themeColor="text1"/>
          <w:sz w:val="24"/>
          <w:szCs w:val="24"/>
        </w:rPr>
        <w:t xml:space="preserve">developing </w:t>
      </w:r>
      <w:r w:rsidR="00887B76" w:rsidRPr="00090467">
        <w:rPr>
          <w:rFonts w:cstheme="minorHAnsi"/>
          <w:color w:val="000000" w:themeColor="text1"/>
          <w:sz w:val="24"/>
          <w:szCs w:val="24"/>
        </w:rPr>
        <w:lastRenderedPageBreak/>
        <w:t>an integrated care model, with issues such as staf</w:t>
      </w:r>
      <w:r w:rsidR="001B2CF6" w:rsidRPr="00090467">
        <w:rPr>
          <w:rFonts w:cstheme="minorHAnsi"/>
          <w:color w:val="000000" w:themeColor="text1"/>
          <w:sz w:val="24"/>
          <w:szCs w:val="24"/>
        </w:rPr>
        <w:t>f</w:t>
      </w:r>
      <w:r w:rsidR="00887B76" w:rsidRPr="00090467">
        <w:rPr>
          <w:rFonts w:cstheme="minorHAnsi"/>
          <w:color w:val="000000" w:themeColor="text1"/>
          <w:sz w:val="24"/>
          <w:szCs w:val="24"/>
        </w:rPr>
        <w:t xml:space="preserve"> turnover, staff and stakeholder support</w:t>
      </w:r>
      <w:r w:rsidR="009A3F23" w:rsidRPr="00090467">
        <w:rPr>
          <w:rFonts w:cstheme="minorHAnsi"/>
          <w:color w:val="000000" w:themeColor="text1"/>
          <w:sz w:val="24"/>
          <w:szCs w:val="24"/>
        </w:rPr>
        <w:t xml:space="preserve">, the provision of timely care, the sharing of information, </w:t>
      </w:r>
      <w:r w:rsidR="001B2CF6" w:rsidRPr="00090467">
        <w:rPr>
          <w:rFonts w:cstheme="minorHAnsi"/>
          <w:color w:val="000000" w:themeColor="text1"/>
          <w:sz w:val="24"/>
          <w:szCs w:val="24"/>
        </w:rPr>
        <w:t xml:space="preserve">clearly defined </w:t>
      </w:r>
      <w:r w:rsidR="006D032D" w:rsidRPr="00090467">
        <w:rPr>
          <w:rFonts w:cstheme="minorHAnsi"/>
          <w:color w:val="000000" w:themeColor="text1"/>
          <w:sz w:val="24"/>
          <w:szCs w:val="24"/>
        </w:rPr>
        <w:t>processes</w:t>
      </w:r>
      <w:r w:rsidR="006D55D7" w:rsidRPr="00090467">
        <w:rPr>
          <w:rFonts w:cstheme="minorHAnsi"/>
          <w:color w:val="000000" w:themeColor="text1"/>
          <w:sz w:val="24"/>
          <w:szCs w:val="24"/>
        </w:rPr>
        <w:t>, funding,</w:t>
      </w:r>
      <w:r w:rsidR="00CC1E54" w:rsidRPr="00090467">
        <w:rPr>
          <w:rFonts w:cstheme="minorHAnsi"/>
          <w:color w:val="000000" w:themeColor="text1"/>
          <w:sz w:val="24"/>
          <w:szCs w:val="24"/>
        </w:rPr>
        <w:t xml:space="preserve"> and a commitment of resources needing </w:t>
      </w:r>
      <w:r w:rsidR="002508FB" w:rsidRPr="00090467">
        <w:rPr>
          <w:rFonts w:cstheme="minorHAnsi"/>
          <w:color w:val="000000" w:themeColor="text1"/>
          <w:sz w:val="24"/>
          <w:szCs w:val="24"/>
        </w:rPr>
        <w:t>to be addressed</w:t>
      </w:r>
      <w:r w:rsidR="00850422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17657B" w:rsidRPr="00090467">
        <w:rPr>
          <w:rFonts w:cstheme="minorHAnsi"/>
          <w:color w:val="000000" w:themeColor="text1"/>
          <w:sz w:val="24"/>
          <w:szCs w:val="24"/>
        </w:rPr>
        <w:t>(</w:t>
      </w:r>
      <w:proofErr w:type="spellStart"/>
      <w:r w:rsidR="0017657B" w:rsidRPr="00090467">
        <w:rPr>
          <w:rFonts w:cstheme="minorHAnsi"/>
          <w:color w:val="000000" w:themeColor="text1"/>
          <w:sz w:val="24"/>
          <w:szCs w:val="24"/>
        </w:rPr>
        <w:t>Bäck</w:t>
      </w:r>
      <w:proofErr w:type="spellEnd"/>
      <w:r w:rsidR="0017657B" w:rsidRPr="00090467">
        <w:rPr>
          <w:rFonts w:cstheme="minorHAnsi"/>
          <w:color w:val="000000" w:themeColor="text1"/>
          <w:sz w:val="24"/>
          <w:szCs w:val="24"/>
        </w:rPr>
        <w:t xml:space="preserve">, </w:t>
      </w:r>
      <w:proofErr w:type="spellStart"/>
      <w:r w:rsidR="0017657B" w:rsidRPr="00090467">
        <w:rPr>
          <w:rFonts w:cstheme="minorHAnsi"/>
          <w:color w:val="000000" w:themeColor="text1"/>
          <w:sz w:val="24"/>
          <w:szCs w:val="24"/>
        </w:rPr>
        <w:t>Calltorp</w:t>
      </w:r>
      <w:proofErr w:type="spellEnd"/>
      <w:r w:rsidR="0017657B" w:rsidRPr="00090467">
        <w:rPr>
          <w:rFonts w:cstheme="minorHAnsi"/>
          <w:color w:val="000000" w:themeColor="text1"/>
          <w:sz w:val="24"/>
          <w:szCs w:val="24"/>
        </w:rPr>
        <w:t xml:space="preserve"> 2015)</w:t>
      </w:r>
      <w:r w:rsidR="002508FB" w:rsidRPr="00090467">
        <w:rPr>
          <w:rFonts w:cstheme="minorHAnsi"/>
          <w:color w:val="000000" w:themeColor="text1"/>
          <w:sz w:val="24"/>
          <w:szCs w:val="24"/>
        </w:rPr>
        <w:t xml:space="preserve">. </w:t>
      </w:r>
      <w:r w:rsidR="0084047A" w:rsidRPr="00090467">
        <w:rPr>
          <w:rFonts w:cstheme="minorHAnsi"/>
          <w:color w:val="000000" w:themeColor="text1"/>
          <w:sz w:val="24"/>
          <w:szCs w:val="24"/>
        </w:rPr>
        <w:t xml:space="preserve">Furthermore, </w:t>
      </w:r>
      <w:r w:rsidR="00CB4F6C" w:rsidRPr="00090467">
        <w:rPr>
          <w:rFonts w:cstheme="minorHAnsi"/>
          <w:color w:val="000000" w:themeColor="text1"/>
          <w:sz w:val="24"/>
          <w:szCs w:val="24"/>
        </w:rPr>
        <w:t xml:space="preserve">the benefits of integration </w:t>
      </w:r>
      <w:r w:rsidR="00430622" w:rsidRPr="00090467">
        <w:rPr>
          <w:rFonts w:cstheme="minorHAnsi"/>
          <w:color w:val="000000" w:themeColor="text1"/>
          <w:sz w:val="24"/>
          <w:szCs w:val="24"/>
        </w:rPr>
        <w:t>will not be realised without changes being made to the way clinical staff work (Ham, Curry 2011).</w:t>
      </w:r>
    </w:p>
    <w:p w14:paraId="18D136E0" w14:textId="201E493B" w:rsidR="0017657B" w:rsidRPr="00090467" w:rsidRDefault="0017657B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 xml:space="preserve">During the Covid 19 pandemic </w:t>
      </w:r>
      <w:r w:rsidR="00DD1EC6" w:rsidRPr="00090467">
        <w:rPr>
          <w:rFonts w:cstheme="minorHAnsi"/>
          <w:color w:val="000000" w:themeColor="text1"/>
          <w:sz w:val="24"/>
          <w:szCs w:val="24"/>
        </w:rPr>
        <w:t xml:space="preserve">an e-scheduling system was implemented within District Nursing Teams to facilitate workforce planning, redeployment of staff and </w:t>
      </w:r>
      <w:r w:rsidR="007B1F7A" w:rsidRPr="00090467">
        <w:rPr>
          <w:rFonts w:cstheme="minorHAnsi"/>
          <w:color w:val="000000" w:themeColor="text1"/>
          <w:sz w:val="24"/>
          <w:szCs w:val="24"/>
        </w:rPr>
        <w:t xml:space="preserve">identification of needs. </w:t>
      </w:r>
      <w:r w:rsidR="003F140D" w:rsidRPr="00090467">
        <w:rPr>
          <w:rFonts w:cstheme="minorHAnsi"/>
          <w:color w:val="000000" w:themeColor="text1"/>
          <w:sz w:val="24"/>
          <w:szCs w:val="24"/>
        </w:rPr>
        <w:t xml:space="preserve">The proposed integrated networks consist of District Nursing Teams </w:t>
      </w:r>
      <w:r w:rsidR="00050F49" w:rsidRPr="00090467">
        <w:rPr>
          <w:rFonts w:cstheme="minorHAnsi"/>
          <w:color w:val="000000" w:themeColor="text1"/>
          <w:sz w:val="24"/>
          <w:szCs w:val="24"/>
        </w:rPr>
        <w:t>working alongside other community nursing teams, including</w:t>
      </w:r>
      <w:r w:rsidR="002663B3" w:rsidRPr="00090467">
        <w:rPr>
          <w:rFonts w:cstheme="minorHAnsi"/>
          <w:color w:val="000000" w:themeColor="text1"/>
          <w:sz w:val="24"/>
          <w:szCs w:val="24"/>
        </w:rPr>
        <w:t xml:space="preserve"> an Intermediate Care Team</w:t>
      </w:r>
      <w:r w:rsidR="009A1F4E" w:rsidRPr="00090467">
        <w:rPr>
          <w:rFonts w:cstheme="minorHAnsi"/>
          <w:color w:val="000000" w:themeColor="text1"/>
          <w:sz w:val="24"/>
          <w:szCs w:val="24"/>
        </w:rPr>
        <w:t xml:space="preserve"> incorporating an acute response team and a care at home team</w:t>
      </w:r>
      <w:r w:rsidR="002663B3" w:rsidRPr="00090467">
        <w:rPr>
          <w:rFonts w:cstheme="minorHAnsi"/>
          <w:color w:val="000000" w:themeColor="text1"/>
          <w:sz w:val="24"/>
          <w:szCs w:val="24"/>
        </w:rPr>
        <w:t>, Specialist Palliative Care Team</w:t>
      </w:r>
      <w:r w:rsidR="009A1F4E" w:rsidRPr="00090467">
        <w:rPr>
          <w:rFonts w:cstheme="minorHAnsi"/>
          <w:color w:val="000000" w:themeColor="text1"/>
          <w:sz w:val="24"/>
          <w:szCs w:val="24"/>
        </w:rPr>
        <w:t>, Specialist Heart Failure Team and community clinics</w:t>
      </w:r>
      <w:r w:rsidR="007B7198" w:rsidRPr="00090467">
        <w:rPr>
          <w:rFonts w:cstheme="minorHAnsi"/>
          <w:color w:val="000000" w:themeColor="text1"/>
          <w:sz w:val="24"/>
          <w:szCs w:val="24"/>
        </w:rPr>
        <w:t xml:space="preserve"> delivering wound, catheter and ear care. While the e-scheduling system enables </w:t>
      </w:r>
      <w:r w:rsidR="00C772D1" w:rsidRPr="00090467">
        <w:rPr>
          <w:rFonts w:cstheme="minorHAnsi"/>
          <w:color w:val="000000" w:themeColor="text1"/>
          <w:sz w:val="24"/>
          <w:szCs w:val="24"/>
        </w:rPr>
        <w:t>clear oversight of District Nursing caseloads, staffing</w:t>
      </w:r>
      <w:r w:rsidR="008B67F9" w:rsidRPr="00090467">
        <w:rPr>
          <w:rFonts w:cstheme="minorHAnsi"/>
          <w:color w:val="000000" w:themeColor="text1"/>
          <w:sz w:val="24"/>
          <w:szCs w:val="24"/>
        </w:rPr>
        <w:t xml:space="preserve">, </w:t>
      </w:r>
      <w:r w:rsidR="00167D67" w:rsidRPr="00090467">
        <w:rPr>
          <w:rFonts w:cstheme="minorHAnsi"/>
          <w:color w:val="000000" w:themeColor="text1"/>
          <w:sz w:val="24"/>
          <w:szCs w:val="24"/>
        </w:rPr>
        <w:t>workload</w:t>
      </w:r>
      <w:r w:rsidR="008B67F9" w:rsidRPr="00090467">
        <w:rPr>
          <w:rFonts w:cstheme="minorHAnsi"/>
          <w:color w:val="000000" w:themeColor="text1"/>
          <w:sz w:val="24"/>
          <w:szCs w:val="24"/>
        </w:rPr>
        <w:t xml:space="preserve"> and capacity, the additional teams individually manage their caseloads</w:t>
      </w:r>
      <w:r w:rsidR="006C7548" w:rsidRPr="00090467">
        <w:rPr>
          <w:rFonts w:cstheme="minorHAnsi"/>
          <w:color w:val="000000" w:themeColor="text1"/>
          <w:sz w:val="24"/>
          <w:szCs w:val="24"/>
        </w:rPr>
        <w:t xml:space="preserve">. Due to the limited use of digital systems within this area </w:t>
      </w:r>
      <w:r w:rsidR="00D50156" w:rsidRPr="00090467">
        <w:rPr>
          <w:rFonts w:cstheme="minorHAnsi"/>
          <w:color w:val="000000" w:themeColor="text1"/>
          <w:sz w:val="24"/>
          <w:szCs w:val="24"/>
        </w:rPr>
        <w:t xml:space="preserve">the sharing of information, including patient details and visit information is limited, resulting </w:t>
      </w:r>
      <w:r w:rsidR="00074367" w:rsidRPr="00090467">
        <w:rPr>
          <w:rFonts w:cstheme="minorHAnsi"/>
          <w:color w:val="000000" w:themeColor="text1"/>
          <w:sz w:val="24"/>
          <w:szCs w:val="24"/>
        </w:rPr>
        <w:t xml:space="preserve">in duplication of visits, documentation and care. </w:t>
      </w:r>
      <w:r w:rsidR="00036F76" w:rsidRPr="00090467">
        <w:rPr>
          <w:rFonts w:cstheme="minorHAnsi"/>
          <w:color w:val="000000" w:themeColor="text1"/>
          <w:sz w:val="24"/>
          <w:szCs w:val="24"/>
        </w:rPr>
        <w:t xml:space="preserve">This </w:t>
      </w:r>
      <w:r w:rsidR="00A65090" w:rsidRPr="00090467">
        <w:rPr>
          <w:rFonts w:cstheme="minorHAnsi"/>
          <w:color w:val="000000" w:themeColor="text1"/>
          <w:sz w:val="24"/>
          <w:szCs w:val="24"/>
        </w:rPr>
        <w:t xml:space="preserve">is an inefficient way of working and </w:t>
      </w:r>
      <w:r w:rsidR="00527A17" w:rsidRPr="00090467">
        <w:rPr>
          <w:rFonts w:cstheme="minorHAnsi"/>
          <w:color w:val="000000" w:themeColor="text1"/>
          <w:sz w:val="24"/>
          <w:szCs w:val="24"/>
        </w:rPr>
        <w:t>whilst it has impacts on time and resources it also results in fragmented care</w:t>
      </w:r>
      <w:r w:rsidR="00F151EF" w:rsidRPr="00090467">
        <w:rPr>
          <w:rFonts w:cstheme="minorHAnsi"/>
          <w:color w:val="000000" w:themeColor="text1"/>
          <w:sz w:val="24"/>
          <w:szCs w:val="24"/>
        </w:rPr>
        <w:t>, poorer patient experience and increases the opportunity for errors (</w:t>
      </w:r>
      <w:r w:rsidR="00F87344" w:rsidRPr="00090467">
        <w:rPr>
          <w:rFonts w:cstheme="minorHAnsi"/>
          <w:color w:val="000000" w:themeColor="text1"/>
          <w:sz w:val="24"/>
          <w:szCs w:val="24"/>
        </w:rPr>
        <w:t>Welsh Government 2016</w:t>
      </w:r>
      <w:r w:rsidR="00F151EF" w:rsidRPr="00090467">
        <w:rPr>
          <w:rFonts w:cstheme="minorHAnsi"/>
          <w:color w:val="000000" w:themeColor="text1"/>
          <w:sz w:val="24"/>
          <w:szCs w:val="24"/>
        </w:rPr>
        <w:t>).</w:t>
      </w:r>
      <w:r w:rsidR="00E87B48" w:rsidRPr="00090467">
        <w:rPr>
          <w:rFonts w:cstheme="minorHAnsi"/>
          <w:color w:val="000000" w:themeColor="text1"/>
          <w:sz w:val="24"/>
          <w:szCs w:val="24"/>
        </w:rPr>
        <w:t xml:space="preserve"> In order to coordinate care </w:t>
      </w:r>
      <w:r w:rsidR="00FC64BF" w:rsidRPr="00090467">
        <w:rPr>
          <w:rFonts w:cstheme="minorHAnsi"/>
          <w:color w:val="000000" w:themeColor="text1"/>
          <w:sz w:val="24"/>
          <w:szCs w:val="24"/>
        </w:rPr>
        <w:t xml:space="preserve">and move towards a more integrated service a one for all </w:t>
      </w:r>
      <w:r w:rsidR="00E92D13" w:rsidRPr="00090467">
        <w:rPr>
          <w:rFonts w:cstheme="minorHAnsi"/>
          <w:color w:val="000000" w:themeColor="text1"/>
          <w:sz w:val="24"/>
          <w:szCs w:val="24"/>
        </w:rPr>
        <w:t xml:space="preserve">scheduling </w:t>
      </w:r>
      <w:r w:rsidR="00FC64BF" w:rsidRPr="00090467">
        <w:rPr>
          <w:rFonts w:cstheme="minorHAnsi"/>
          <w:color w:val="000000" w:themeColor="text1"/>
          <w:sz w:val="24"/>
          <w:szCs w:val="24"/>
        </w:rPr>
        <w:t>system is required</w:t>
      </w:r>
      <w:r w:rsidR="00E92D13" w:rsidRPr="00090467">
        <w:rPr>
          <w:rFonts w:cstheme="minorHAnsi"/>
          <w:color w:val="000000" w:themeColor="text1"/>
          <w:sz w:val="24"/>
          <w:szCs w:val="24"/>
        </w:rPr>
        <w:t>, to be used across all community nursing services.</w:t>
      </w:r>
    </w:p>
    <w:p w14:paraId="18C23BA0" w14:textId="6E763866" w:rsidR="008F33D5" w:rsidRPr="00090467" w:rsidRDefault="008F33D5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7F5C24F8" w14:textId="76EBF495" w:rsidR="008F33D5" w:rsidRPr="00090467" w:rsidRDefault="0036654D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Methods</w:t>
      </w:r>
    </w:p>
    <w:p w14:paraId="601EE7BA" w14:textId="7EF2B7D0" w:rsidR="00000225" w:rsidRPr="00090467" w:rsidRDefault="00000225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lastRenderedPageBreak/>
        <w:t xml:space="preserve">In order to ascertain the </w:t>
      </w:r>
      <w:r w:rsidR="00E468F1" w:rsidRPr="00090467">
        <w:rPr>
          <w:rFonts w:cstheme="minorHAnsi"/>
          <w:color w:val="000000" w:themeColor="text1"/>
          <w:sz w:val="24"/>
          <w:szCs w:val="24"/>
        </w:rPr>
        <w:t xml:space="preserve">technical requirements of the system that would be required to facilitate the </w:t>
      </w:r>
      <w:r w:rsidR="006966BB" w:rsidRPr="00090467">
        <w:rPr>
          <w:rFonts w:cstheme="minorHAnsi"/>
          <w:color w:val="000000" w:themeColor="text1"/>
          <w:sz w:val="24"/>
          <w:szCs w:val="24"/>
        </w:rPr>
        <w:t>suggested service improvement</w:t>
      </w:r>
      <w:r w:rsidR="00352E5D" w:rsidRPr="00090467">
        <w:rPr>
          <w:rFonts w:cstheme="minorHAnsi"/>
          <w:color w:val="000000" w:themeColor="text1"/>
          <w:sz w:val="24"/>
          <w:szCs w:val="24"/>
        </w:rPr>
        <w:t>,</w:t>
      </w:r>
      <w:r w:rsidR="00607A8C" w:rsidRPr="00090467">
        <w:rPr>
          <w:rFonts w:cstheme="minorHAnsi"/>
          <w:color w:val="000000" w:themeColor="text1"/>
          <w:sz w:val="24"/>
          <w:szCs w:val="24"/>
        </w:rPr>
        <w:t xml:space="preserve"> analysis </w:t>
      </w:r>
      <w:r w:rsidR="00050D80" w:rsidRPr="00090467">
        <w:rPr>
          <w:rFonts w:cstheme="minorHAnsi"/>
          <w:color w:val="000000" w:themeColor="text1"/>
          <w:sz w:val="24"/>
          <w:szCs w:val="24"/>
        </w:rPr>
        <w:t>was</w:t>
      </w:r>
      <w:r w:rsidR="00607A8C" w:rsidRPr="00090467">
        <w:rPr>
          <w:rFonts w:cstheme="minorHAnsi"/>
          <w:color w:val="000000" w:themeColor="text1"/>
          <w:sz w:val="24"/>
          <w:szCs w:val="24"/>
        </w:rPr>
        <w:t xml:space="preserve"> required to identify what the system </w:t>
      </w:r>
      <w:r w:rsidR="004F0731" w:rsidRPr="00090467">
        <w:rPr>
          <w:rFonts w:cstheme="minorHAnsi"/>
          <w:color w:val="000000" w:themeColor="text1"/>
          <w:sz w:val="24"/>
          <w:szCs w:val="24"/>
        </w:rPr>
        <w:t>was</w:t>
      </w:r>
      <w:r w:rsidR="00607A8C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D33F9E" w:rsidRPr="00090467">
        <w:rPr>
          <w:rFonts w:cstheme="minorHAnsi"/>
          <w:color w:val="000000" w:themeColor="text1"/>
          <w:sz w:val="24"/>
          <w:szCs w:val="24"/>
        </w:rPr>
        <w:t xml:space="preserve">required to do, as opposed to how it </w:t>
      </w:r>
      <w:r w:rsidR="004F0731" w:rsidRPr="00090467">
        <w:rPr>
          <w:rFonts w:cstheme="minorHAnsi"/>
          <w:color w:val="000000" w:themeColor="text1"/>
          <w:sz w:val="24"/>
          <w:szCs w:val="24"/>
        </w:rPr>
        <w:t>was</w:t>
      </w:r>
      <w:r w:rsidR="00D33F9E" w:rsidRPr="00090467">
        <w:rPr>
          <w:rFonts w:cstheme="minorHAnsi"/>
          <w:color w:val="000000" w:themeColor="text1"/>
          <w:sz w:val="24"/>
          <w:szCs w:val="24"/>
        </w:rPr>
        <w:t xml:space="preserve"> going to do it. </w:t>
      </w:r>
      <w:r w:rsidR="003A6E98" w:rsidRPr="00090467">
        <w:rPr>
          <w:rFonts w:cstheme="minorHAnsi"/>
          <w:color w:val="000000" w:themeColor="text1"/>
          <w:sz w:val="24"/>
          <w:szCs w:val="24"/>
        </w:rPr>
        <w:t xml:space="preserve">This </w:t>
      </w:r>
      <w:r w:rsidR="00DF12CF" w:rsidRPr="00090467">
        <w:rPr>
          <w:rFonts w:cstheme="minorHAnsi"/>
          <w:color w:val="000000" w:themeColor="text1"/>
          <w:sz w:val="24"/>
          <w:szCs w:val="24"/>
        </w:rPr>
        <w:t>was</w:t>
      </w:r>
      <w:r w:rsidR="003A6E98" w:rsidRPr="00090467">
        <w:rPr>
          <w:rFonts w:cstheme="minorHAnsi"/>
          <w:color w:val="000000" w:themeColor="text1"/>
          <w:sz w:val="24"/>
          <w:szCs w:val="24"/>
        </w:rPr>
        <w:t xml:space="preserve"> achieved through </w:t>
      </w:r>
      <w:r w:rsidR="000841C7" w:rsidRPr="00090467">
        <w:rPr>
          <w:rFonts w:cstheme="minorHAnsi"/>
          <w:color w:val="000000" w:themeColor="text1"/>
          <w:sz w:val="24"/>
          <w:szCs w:val="24"/>
        </w:rPr>
        <w:t xml:space="preserve">employing fact-finding </w:t>
      </w:r>
      <w:r w:rsidR="004910A5" w:rsidRPr="00090467">
        <w:rPr>
          <w:rFonts w:cstheme="minorHAnsi"/>
          <w:color w:val="000000" w:themeColor="text1"/>
          <w:sz w:val="24"/>
          <w:szCs w:val="24"/>
        </w:rPr>
        <w:t>strategies</w:t>
      </w:r>
      <w:r w:rsidR="00DF12CF" w:rsidRPr="00090467">
        <w:rPr>
          <w:rFonts w:cstheme="minorHAnsi"/>
          <w:color w:val="000000" w:themeColor="text1"/>
          <w:sz w:val="24"/>
          <w:szCs w:val="24"/>
        </w:rPr>
        <w:t>, including a questionnaire</w:t>
      </w:r>
      <w:r w:rsidR="00CC3F23" w:rsidRPr="00090467">
        <w:rPr>
          <w:rFonts w:cstheme="minorHAnsi"/>
          <w:color w:val="000000" w:themeColor="text1"/>
          <w:sz w:val="24"/>
          <w:szCs w:val="24"/>
        </w:rPr>
        <w:t xml:space="preserve">, a </w:t>
      </w:r>
      <w:r w:rsidR="00876FA3" w:rsidRPr="00090467">
        <w:rPr>
          <w:rFonts w:cstheme="minorHAnsi"/>
          <w:color w:val="000000" w:themeColor="text1"/>
          <w:sz w:val="24"/>
          <w:szCs w:val="24"/>
        </w:rPr>
        <w:t>brainstorming</w:t>
      </w:r>
      <w:r w:rsidR="00CC3F23" w:rsidRPr="00090467">
        <w:rPr>
          <w:rFonts w:cstheme="minorHAnsi"/>
          <w:color w:val="000000" w:themeColor="text1"/>
          <w:sz w:val="24"/>
          <w:szCs w:val="24"/>
        </w:rPr>
        <w:t xml:space="preserve"> and observation. The questionnaire was </w:t>
      </w:r>
      <w:r w:rsidR="00204EAF" w:rsidRPr="00090467">
        <w:rPr>
          <w:rFonts w:cstheme="minorHAnsi"/>
          <w:color w:val="000000" w:themeColor="text1"/>
          <w:sz w:val="24"/>
          <w:szCs w:val="24"/>
        </w:rPr>
        <w:t>administered to staff already using the system</w:t>
      </w:r>
      <w:r w:rsidR="004D6C42" w:rsidRPr="00090467">
        <w:rPr>
          <w:rFonts w:cstheme="minorHAnsi"/>
          <w:color w:val="000000" w:themeColor="text1"/>
          <w:sz w:val="24"/>
          <w:szCs w:val="24"/>
        </w:rPr>
        <w:t xml:space="preserve"> to identify existing concerns and staff who would be required to use the system following the service improvement.</w:t>
      </w:r>
      <w:r w:rsidR="007A65D7" w:rsidRPr="00090467">
        <w:rPr>
          <w:rFonts w:cstheme="minorHAnsi"/>
          <w:color w:val="000000" w:themeColor="text1"/>
          <w:sz w:val="24"/>
          <w:szCs w:val="24"/>
        </w:rPr>
        <w:t xml:space="preserve"> Observation was carried out</w:t>
      </w:r>
      <w:r w:rsidR="00F000B6" w:rsidRPr="00090467">
        <w:rPr>
          <w:rFonts w:cstheme="minorHAnsi"/>
          <w:color w:val="000000" w:themeColor="text1"/>
          <w:sz w:val="24"/>
          <w:szCs w:val="24"/>
        </w:rPr>
        <w:t xml:space="preserve"> of staff currently using the system by staff who were intending to use the system to identify any areas of concern.</w:t>
      </w:r>
      <w:r w:rsidR="004D6C42" w:rsidRPr="00090467">
        <w:rPr>
          <w:rFonts w:cstheme="minorHAnsi"/>
          <w:color w:val="000000" w:themeColor="text1"/>
          <w:sz w:val="24"/>
          <w:szCs w:val="24"/>
        </w:rPr>
        <w:t xml:space="preserve"> The </w:t>
      </w:r>
      <w:r w:rsidR="00876FA3" w:rsidRPr="00090467">
        <w:rPr>
          <w:rFonts w:cstheme="minorHAnsi"/>
          <w:color w:val="000000" w:themeColor="text1"/>
          <w:sz w:val="24"/>
          <w:szCs w:val="24"/>
        </w:rPr>
        <w:t>brainstorming meeting was attended by</w:t>
      </w:r>
      <w:r w:rsidR="005E1217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EF7DA9" w:rsidRPr="00090467">
        <w:rPr>
          <w:rFonts w:cstheme="minorHAnsi"/>
          <w:color w:val="000000" w:themeColor="text1"/>
          <w:sz w:val="24"/>
          <w:szCs w:val="24"/>
        </w:rPr>
        <w:t>9</w:t>
      </w:r>
      <w:r w:rsidR="005E1217" w:rsidRPr="00090467">
        <w:rPr>
          <w:rFonts w:cstheme="minorHAnsi"/>
          <w:color w:val="000000" w:themeColor="text1"/>
          <w:sz w:val="24"/>
          <w:szCs w:val="24"/>
        </w:rPr>
        <w:t xml:space="preserve"> staff</w:t>
      </w:r>
      <w:r w:rsidR="00EF7DA9" w:rsidRPr="00090467">
        <w:rPr>
          <w:rFonts w:cstheme="minorHAnsi"/>
          <w:color w:val="000000" w:themeColor="text1"/>
          <w:sz w:val="24"/>
          <w:szCs w:val="24"/>
        </w:rPr>
        <w:t xml:space="preserve"> from three teams</w:t>
      </w:r>
      <w:r w:rsidR="005E1217" w:rsidRPr="00090467">
        <w:rPr>
          <w:rFonts w:cstheme="minorHAnsi"/>
          <w:color w:val="000000" w:themeColor="text1"/>
          <w:sz w:val="24"/>
          <w:szCs w:val="24"/>
        </w:rPr>
        <w:t>, including managers and clinical staff</w:t>
      </w:r>
      <w:r w:rsidR="007A65D7" w:rsidRPr="00090467">
        <w:rPr>
          <w:rFonts w:cstheme="minorHAnsi"/>
          <w:color w:val="000000" w:themeColor="text1"/>
          <w:sz w:val="24"/>
          <w:szCs w:val="24"/>
        </w:rPr>
        <w:t>, with the intention of</w:t>
      </w:r>
      <w:r w:rsidR="005E1217" w:rsidRPr="00090467">
        <w:rPr>
          <w:rFonts w:cstheme="minorHAnsi"/>
          <w:color w:val="000000" w:themeColor="text1"/>
          <w:sz w:val="24"/>
          <w:szCs w:val="24"/>
        </w:rPr>
        <w:t xml:space="preserve"> identify</w:t>
      </w:r>
      <w:r w:rsidR="007A65D7" w:rsidRPr="00090467">
        <w:rPr>
          <w:rFonts w:cstheme="minorHAnsi"/>
          <w:color w:val="000000" w:themeColor="text1"/>
          <w:sz w:val="24"/>
          <w:szCs w:val="24"/>
        </w:rPr>
        <w:t>ing</w:t>
      </w:r>
      <w:r w:rsidR="005E1217" w:rsidRPr="00090467">
        <w:rPr>
          <w:rFonts w:cstheme="minorHAnsi"/>
          <w:color w:val="000000" w:themeColor="text1"/>
          <w:sz w:val="24"/>
          <w:szCs w:val="24"/>
        </w:rPr>
        <w:t xml:space="preserve"> any additional needs </w:t>
      </w:r>
      <w:r w:rsidR="007A65D7" w:rsidRPr="00090467">
        <w:rPr>
          <w:rFonts w:cstheme="minorHAnsi"/>
          <w:color w:val="000000" w:themeColor="text1"/>
          <w:sz w:val="24"/>
          <w:szCs w:val="24"/>
        </w:rPr>
        <w:t>of</w:t>
      </w:r>
      <w:r w:rsidR="005E1217" w:rsidRPr="00090467">
        <w:rPr>
          <w:rFonts w:cstheme="minorHAnsi"/>
          <w:color w:val="000000" w:themeColor="text1"/>
          <w:sz w:val="24"/>
          <w:szCs w:val="24"/>
        </w:rPr>
        <w:t xml:space="preserve"> the system for their teams</w:t>
      </w:r>
      <w:r w:rsidR="00876FA3" w:rsidRPr="00090467">
        <w:rPr>
          <w:rFonts w:cstheme="minorHAnsi"/>
          <w:color w:val="000000" w:themeColor="text1"/>
          <w:sz w:val="24"/>
          <w:szCs w:val="24"/>
        </w:rPr>
        <w:t xml:space="preserve"> and how they expected </w:t>
      </w:r>
      <w:r w:rsidR="00D47129" w:rsidRPr="00090467">
        <w:rPr>
          <w:rFonts w:cstheme="minorHAnsi"/>
          <w:color w:val="000000" w:themeColor="text1"/>
          <w:sz w:val="24"/>
          <w:szCs w:val="24"/>
        </w:rPr>
        <w:t>to use it.</w:t>
      </w:r>
      <w:r w:rsidR="006C5B1B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06637F" w:rsidRPr="00090467">
        <w:rPr>
          <w:rFonts w:cstheme="minorHAnsi"/>
          <w:color w:val="000000" w:themeColor="text1"/>
          <w:sz w:val="24"/>
          <w:szCs w:val="24"/>
        </w:rPr>
        <w:t>Alternative strategies that could have been employed include</w:t>
      </w:r>
      <w:r w:rsidR="006B7A6A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E249BC" w:rsidRPr="00090467">
        <w:rPr>
          <w:rFonts w:cstheme="minorHAnsi"/>
          <w:color w:val="000000" w:themeColor="text1"/>
          <w:sz w:val="24"/>
          <w:szCs w:val="24"/>
        </w:rPr>
        <w:t>structured interviews,</w:t>
      </w:r>
      <w:r w:rsidR="004C73F0" w:rsidRPr="00090467">
        <w:rPr>
          <w:rFonts w:cstheme="minorHAnsi"/>
          <w:color w:val="000000" w:themeColor="text1"/>
          <w:sz w:val="24"/>
          <w:szCs w:val="24"/>
        </w:rPr>
        <w:t xml:space="preserve"> focus groups and a</w:t>
      </w:r>
      <w:r w:rsidR="00E249BC" w:rsidRPr="00090467">
        <w:rPr>
          <w:rFonts w:cstheme="minorHAnsi"/>
          <w:color w:val="000000" w:themeColor="text1"/>
          <w:sz w:val="24"/>
          <w:szCs w:val="24"/>
        </w:rPr>
        <w:t xml:space="preserve"> review of documentation</w:t>
      </w:r>
      <w:r w:rsidR="004C73F0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2C4994" w:rsidRPr="00090467">
        <w:rPr>
          <w:rFonts w:cstheme="minorHAnsi"/>
          <w:color w:val="000000" w:themeColor="text1"/>
          <w:sz w:val="24"/>
          <w:szCs w:val="24"/>
        </w:rPr>
        <w:t>(</w:t>
      </w:r>
      <w:proofErr w:type="spellStart"/>
      <w:r w:rsidR="002C4994" w:rsidRPr="00090467">
        <w:rPr>
          <w:rFonts w:cstheme="minorHAnsi"/>
          <w:color w:val="000000" w:themeColor="text1"/>
          <w:sz w:val="24"/>
          <w:szCs w:val="24"/>
        </w:rPr>
        <w:t>Bocij</w:t>
      </w:r>
      <w:proofErr w:type="spellEnd"/>
      <w:r w:rsidR="002C4994" w:rsidRPr="00090467">
        <w:rPr>
          <w:rFonts w:cstheme="minorHAnsi"/>
          <w:color w:val="000000" w:themeColor="text1"/>
          <w:sz w:val="24"/>
          <w:szCs w:val="24"/>
        </w:rPr>
        <w:t>, Greasley et al. 2015)</w:t>
      </w:r>
      <w:r w:rsidR="00611753" w:rsidRPr="00090467">
        <w:rPr>
          <w:rFonts w:cstheme="minorHAnsi"/>
          <w:color w:val="000000" w:themeColor="text1"/>
          <w:sz w:val="24"/>
          <w:szCs w:val="24"/>
        </w:rPr>
        <w:t>.</w:t>
      </w:r>
      <w:r w:rsidR="004C0277" w:rsidRPr="00090467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29FD75D9" w14:textId="77777777" w:rsidR="00000225" w:rsidRPr="00090467" w:rsidRDefault="00000225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252643D7" w14:textId="6C78075F" w:rsidR="00C64EFD" w:rsidRPr="00090467" w:rsidRDefault="0036654D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Results</w:t>
      </w:r>
    </w:p>
    <w:p w14:paraId="2177D040" w14:textId="6CF36FF1" w:rsidR="00E3334E" w:rsidRPr="00090467" w:rsidRDefault="003A1C1C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The questionnaire distributed to staff</w:t>
      </w:r>
      <w:r w:rsidR="00C068B9" w:rsidRPr="00090467">
        <w:rPr>
          <w:rFonts w:cstheme="minorHAnsi"/>
          <w:color w:val="000000" w:themeColor="text1"/>
          <w:sz w:val="24"/>
          <w:szCs w:val="24"/>
        </w:rPr>
        <w:t xml:space="preserve"> using an existing system</w:t>
      </w:r>
      <w:r w:rsidR="00841717" w:rsidRPr="00090467">
        <w:rPr>
          <w:rFonts w:cstheme="minorHAnsi"/>
          <w:color w:val="000000" w:themeColor="text1"/>
          <w:sz w:val="24"/>
          <w:szCs w:val="24"/>
        </w:rPr>
        <w:t>,</w:t>
      </w:r>
      <w:r w:rsidR="00C068B9" w:rsidRPr="00090467">
        <w:rPr>
          <w:rFonts w:cstheme="minorHAnsi"/>
          <w:color w:val="000000" w:themeColor="text1"/>
          <w:sz w:val="24"/>
          <w:szCs w:val="24"/>
        </w:rPr>
        <w:t xml:space="preserve"> that could be an option to </w:t>
      </w:r>
      <w:r w:rsidR="008863B8" w:rsidRPr="00090467">
        <w:rPr>
          <w:rFonts w:cstheme="minorHAnsi"/>
          <w:color w:val="000000" w:themeColor="text1"/>
          <w:sz w:val="24"/>
          <w:szCs w:val="24"/>
        </w:rPr>
        <w:t>facilitate the service improvement required to meet the policy aim</w:t>
      </w:r>
      <w:r w:rsidR="00841717" w:rsidRPr="00090467">
        <w:rPr>
          <w:rFonts w:cstheme="minorHAnsi"/>
          <w:color w:val="000000" w:themeColor="text1"/>
          <w:sz w:val="24"/>
          <w:szCs w:val="24"/>
        </w:rPr>
        <w:t>,</w:t>
      </w:r>
      <w:r w:rsidR="00E6308B" w:rsidRPr="00090467">
        <w:rPr>
          <w:rFonts w:cstheme="minorHAnsi"/>
          <w:color w:val="000000" w:themeColor="text1"/>
          <w:sz w:val="24"/>
          <w:szCs w:val="24"/>
        </w:rPr>
        <w:t xml:space="preserve"> revealed advantages and disadvantages of using the system at present and helped to identify areas which require further development.</w:t>
      </w:r>
      <w:r w:rsidR="002B4FC3" w:rsidRPr="00090467">
        <w:rPr>
          <w:rFonts w:cstheme="minorHAnsi"/>
          <w:color w:val="000000" w:themeColor="text1"/>
          <w:sz w:val="24"/>
          <w:szCs w:val="24"/>
        </w:rPr>
        <w:t xml:space="preserve"> The </w:t>
      </w:r>
      <w:r w:rsidR="00061CB2" w:rsidRPr="00090467">
        <w:rPr>
          <w:rFonts w:cstheme="minorHAnsi"/>
          <w:color w:val="000000" w:themeColor="text1"/>
          <w:sz w:val="24"/>
          <w:szCs w:val="24"/>
        </w:rPr>
        <w:t xml:space="preserve">system usability scale incorporated </w:t>
      </w:r>
      <w:r w:rsidR="0098587F" w:rsidRPr="00090467">
        <w:rPr>
          <w:rFonts w:cstheme="minorHAnsi"/>
          <w:color w:val="000000" w:themeColor="text1"/>
          <w:sz w:val="24"/>
          <w:szCs w:val="24"/>
        </w:rPr>
        <w:t>within</w:t>
      </w:r>
      <w:r w:rsidR="00061CB2" w:rsidRPr="00090467">
        <w:rPr>
          <w:rFonts w:cstheme="minorHAnsi"/>
          <w:color w:val="000000" w:themeColor="text1"/>
          <w:sz w:val="24"/>
          <w:szCs w:val="24"/>
        </w:rPr>
        <w:t xml:space="preserve"> the questionnaire </w:t>
      </w:r>
      <w:r w:rsidR="007F5789" w:rsidRPr="00090467">
        <w:rPr>
          <w:rFonts w:cstheme="minorHAnsi"/>
          <w:color w:val="000000" w:themeColor="text1"/>
          <w:sz w:val="24"/>
          <w:szCs w:val="24"/>
        </w:rPr>
        <w:t xml:space="preserve">revealed an average score of 66, with clinical staff tending to score below average and management staff scoring above. </w:t>
      </w:r>
      <w:r w:rsidR="00FD1F9A" w:rsidRPr="00090467">
        <w:rPr>
          <w:rFonts w:cstheme="minorHAnsi"/>
          <w:color w:val="000000" w:themeColor="text1"/>
          <w:sz w:val="24"/>
          <w:szCs w:val="24"/>
        </w:rPr>
        <w:t xml:space="preserve">This provides an opportunity </w:t>
      </w:r>
      <w:r w:rsidR="005553E0" w:rsidRPr="00090467">
        <w:rPr>
          <w:rFonts w:cstheme="minorHAnsi"/>
          <w:color w:val="000000" w:themeColor="text1"/>
          <w:sz w:val="24"/>
          <w:szCs w:val="24"/>
        </w:rPr>
        <w:t>to learn from previous implementation of a scheduling system and</w:t>
      </w:r>
      <w:r w:rsidR="0098587F" w:rsidRPr="00090467">
        <w:rPr>
          <w:rFonts w:cstheme="minorHAnsi"/>
          <w:color w:val="000000" w:themeColor="text1"/>
          <w:sz w:val="24"/>
          <w:szCs w:val="24"/>
        </w:rPr>
        <w:t xml:space="preserve"> an insight into the requirements of both clinical and management users.</w:t>
      </w:r>
      <w:r w:rsidR="00592B6F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3431D9" w:rsidRPr="00090467">
        <w:rPr>
          <w:rFonts w:cstheme="minorHAnsi"/>
          <w:color w:val="000000" w:themeColor="text1"/>
          <w:sz w:val="24"/>
          <w:szCs w:val="24"/>
        </w:rPr>
        <w:t xml:space="preserve">Clinical staff had access to </w:t>
      </w:r>
      <w:r w:rsidR="00CD17F8" w:rsidRPr="00090467">
        <w:rPr>
          <w:rFonts w:cstheme="minorHAnsi"/>
          <w:color w:val="000000" w:themeColor="text1"/>
          <w:sz w:val="24"/>
          <w:szCs w:val="24"/>
        </w:rPr>
        <w:t xml:space="preserve">only </w:t>
      </w:r>
      <w:r w:rsidR="003431D9" w:rsidRPr="00090467">
        <w:rPr>
          <w:rFonts w:cstheme="minorHAnsi"/>
          <w:color w:val="000000" w:themeColor="text1"/>
          <w:sz w:val="24"/>
          <w:szCs w:val="24"/>
        </w:rPr>
        <w:t>li</w:t>
      </w:r>
      <w:r w:rsidR="00CD17F8" w:rsidRPr="00090467">
        <w:rPr>
          <w:rFonts w:cstheme="minorHAnsi"/>
          <w:color w:val="000000" w:themeColor="text1"/>
          <w:sz w:val="24"/>
          <w:szCs w:val="24"/>
        </w:rPr>
        <w:t>m</w:t>
      </w:r>
      <w:r w:rsidR="003431D9" w:rsidRPr="00090467">
        <w:rPr>
          <w:rFonts w:cstheme="minorHAnsi"/>
          <w:color w:val="000000" w:themeColor="text1"/>
          <w:sz w:val="24"/>
          <w:szCs w:val="24"/>
        </w:rPr>
        <w:t>ited information via an app</w:t>
      </w:r>
      <w:r w:rsidR="00CD17F8" w:rsidRPr="00090467">
        <w:rPr>
          <w:rFonts w:cstheme="minorHAnsi"/>
          <w:color w:val="000000" w:themeColor="text1"/>
          <w:sz w:val="24"/>
          <w:szCs w:val="24"/>
        </w:rPr>
        <w:t xml:space="preserve">, </w:t>
      </w:r>
      <w:r w:rsidR="00CD17F8" w:rsidRPr="00090467">
        <w:rPr>
          <w:rFonts w:cstheme="minorHAnsi"/>
          <w:color w:val="000000" w:themeColor="text1"/>
          <w:sz w:val="24"/>
          <w:szCs w:val="24"/>
        </w:rPr>
        <w:lastRenderedPageBreak/>
        <w:t>compared to extensive information accessed via a website by senior and management staff</w:t>
      </w:r>
      <w:r w:rsidR="009537C9" w:rsidRPr="00090467">
        <w:rPr>
          <w:rFonts w:cstheme="minorHAnsi"/>
          <w:color w:val="000000" w:themeColor="text1"/>
          <w:sz w:val="24"/>
          <w:szCs w:val="24"/>
        </w:rPr>
        <w:t>,</w:t>
      </w:r>
      <w:r w:rsidR="005553E0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CD17F8" w:rsidRPr="00090467">
        <w:rPr>
          <w:rFonts w:cstheme="minorHAnsi"/>
          <w:color w:val="000000" w:themeColor="text1"/>
          <w:sz w:val="24"/>
          <w:szCs w:val="24"/>
        </w:rPr>
        <w:t>and felt that this defeated the objective of having an electronic system.</w:t>
      </w:r>
      <w:r w:rsidR="002B4FC3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9537C9" w:rsidRPr="00090467">
        <w:rPr>
          <w:rFonts w:cstheme="minorHAnsi"/>
          <w:color w:val="000000" w:themeColor="text1"/>
          <w:sz w:val="24"/>
          <w:szCs w:val="24"/>
        </w:rPr>
        <w:t xml:space="preserve">The questionnaire administered to staff who would be expected to use an e-scheduling system </w:t>
      </w:r>
      <w:r w:rsidR="00811D24" w:rsidRPr="00090467">
        <w:rPr>
          <w:rFonts w:cstheme="minorHAnsi"/>
          <w:color w:val="000000" w:themeColor="text1"/>
          <w:sz w:val="24"/>
          <w:szCs w:val="24"/>
        </w:rPr>
        <w:t>as part of the service improvement</w:t>
      </w:r>
      <w:r w:rsidR="00B372A6" w:rsidRPr="00090467">
        <w:rPr>
          <w:rFonts w:cstheme="minorHAnsi"/>
          <w:color w:val="000000" w:themeColor="text1"/>
          <w:sz w:val="24"/>
          <w:szCs w:val="24"/>
        </w:rPr>
        <w:t xml:space="preserve"> alongside the brainstorming session</w:t>
      </w:r>
      <w:r w:rsidR="00811D24" w:rsidRPr="00090467">
        <w:rPr>
          <w:rFonts w:cstheme="minorHAnsi"/>
          <w:color w:val="000000" w:themeColor="text1"/>
          <w:sz w:val="24"/>
          <w:szCs w:val="24"/>
        </w:rPr>
        <w:t xml:space="preserve"> identified several themes </w:t>
      </w:r>
      <w:r w:rsidR="00B372A6" w:rsidRPr="00090467">
        <w:rPr>
          <w:rFonts w:cstheme="minorHAnsi"/>
          <w:color w:val="000000" w:themeColor="text1"/>
          <w:sz w:val="24"/>
          <w:szCs w:val="24"/>
        </w:rPr>
        <w:t xml:space="preserve">of requirements including staff safety, efficient </w:t>
      </w:r>
      <w:r w:rsidR="00F75D92" w:rsidRPr="00090467">
        <w:rPr>
          <w:rFonts w:cstheme="minorHAnsi"/>
          <w:color w:val="000000" w:themeColor="text1"/>
          <w:sz w:val="24"/>
          <w:szCs w:val="24"/>
        </w:rPr>
        <w:t xml:space="preserve">workload </w:t>
      </w:r>
      <w:r w:rsidR="00B372A6" w:rsidRPr="00090467">
        <w:rPr>
          <w:rFonts w:cstheme="minorHAnsi"/>
          <w:color w:val="000000" w:themeColor="text1"/>
          <w:sz w:val="24"/>
          <w:szCs w:val="24"/>
        </w:rPr>
        <w:t>planning</w:t>
      </w:r>
      <w:r w:rsidR="00FA1B59" w:rsidRPr="00090467">
        <w:rPr>
          <w:rFonts w:cstheme="minorHAnsi"/>
          <w:color w:val="000000" w:themeColor="text1"/>
          <w:sz w:val="24"/>
          <w:szCs w:val="24"/>
        </w:rPr>
        <w:t xml:space="preserve">, optimised route planning, workforce planning, coordination of care across </w:t>
      </w:r>
      <w:r w:rsidR="00F75D92" w:rsidRPr="00090467">
        <w:rPr>
          <w:rFonts w:cstheme="minorHAnsi"/>
          <w:color w:val="000000" w:themeColor="text1"/>
          <w:sz w:val="24"/>
          <w:szCs w:val="24"/>
        </w:rPr>
        <w:t>community services, data collection</w:t>
      </w:r>
      <w:r w:rsidR="00FA1B59" w:rsidRPr="00090467">
        <w:rPr>
          <w:rFonts w:cstheme="minorHAnsi"/>
          <w:color w:val="000000" w:themeColor="text1"/>
          <w:sz w:val="24"/>
          <w:szCs w:val="24"/>
        </w:rPr>
        <w:t xml:space="preserve"> and capacity and demand.</w:t>
      </w:r>
      <w:r w:rsidR="006B1AD2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C43C9B" w:rsidRPr="00090467">
        <w:rPr>
          <w:rFonts w:cstheme="minorHAnsi"/>
          <w:color w:val="000000" w:themeColor="text1"/>
          <w:sz w:val="24"/>
          <w:szCs w:val="24"/>
        </w:rPr>
        <w:t>Observation of a system already in use gave the opportunity to consider the suitability of this system</w:t>
      </w:r>
      <w:r w:rsidR="00F1232A" w:rsidRPr="00090467">
        <w:rPr>
          <w:rFonts w:cstheme="minorHAnsi"/>
          <w:color w:val="000000" w:themeColor="text1"/>
          <w:sz w:val="24"/>
          <w:szCs w:val="24"/>
        </w:rPr>
        <w:t xml:space="preserve"> and</w:t>
      </w:r>
      <w:r w:rsidR="00C43C9B" w:rsidRPr="00090467">
        <w:rPr>
          <w:rFonts w:cstheme="minorHAnsi"/>
          <w:color w:val="000000" w:themeColor="text1"/>
          <w:sz w:val="24"/>
          <w:szCs w:val="24"/>
        </w:rPr>
        <w:t xml:space="preserve"> what </w:t>
      </w:r>
      <w:r w:rsidR="00F1232A" w:rsidRPr="00090467">
        <w:rPr>
          <w:rFonts w:cstheme="minorHAnsi"/>
          <w:color w:val="000000" w:themeColor="text1"/>
          <w:sz w:val="24"/>
          <w:szCs w:val="24"/>
        </w:rPr>
        <w:t>adaptations</w:t>
      </w:r>
      <w:r w:rsidR="00C43C9B" w:rsidRPr="00090467">
        <w:rPr>
          <w:rFonts w:cstheme="minorHAnsi"/>
          <w:color w:val="000000" w:themeColor="text1"/>
          <w:sz w:val="24"/>
          <w:szCs w:val="24"/>
        </w:rPr>
        <w:t xml:space="preserve"> may need to be made</w:t>
      </w:r>
      <w:r w:rsidR="00F1232A" w:rsidRPr="00090467">
        <w:rPr>
          <w:rFonts w:cstheme="minorHAnsi"/>
          <w:color w:val="000000" w:themeColor="text1"/>
          <w:sz w:val="24"/>
          <w:szCs w:val="24"/>
        </w:rPr>
        <w:t xml:space="preserve">. Observation highlighted several areas that required further consideration before deciding on suitability including </w:t>
      </w:r>
      <w:r w:rsidR="00F92D28" w:rsidRPr="00090467">
        <w:rPr>
          <w:rFonts w:cstheme="minorHAnsi"/>
          <w:color w:val="000000" w:themeColor="text1"/>
          <w:sz w:val="24"/>
          <w:szCs w:val="24"/>
        </w:rPr>
        <w:t>redeployment of staff</w:t>
      </w:r>
      <w:r w:rsidR="00F1232A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F92D28" w:rsidRPr="00090467">
        <w:rPr>
          <w:rFonts w:cstheme="minorHAnsi"/>
          <w:color w:val="000000" w:themeColor="text1"/>
          <w:sz w:val="24"/>
          <w:szCs w:val="24"/>
        </w:rPr>
        <w:t xml:space="preserve">between teams and services, </w:t>
      </w:r>
      <w:r w:rsidR="00BC7862" w:rsidRPr="00090467">
        <w:rPr>
          <w:rFonts w:cstheme="minorHAnsi"/>
          <w:color w:val="000000" w:themeColor="text1"/>
          <w:sz w:val="24"/>
          <w:szCs w:val="24"/>
        </w:rPr>
        <w:t xml:space="preserve">data collection and audit, </w:t>
      </w:r>
      <w:r w:rsidR="00F92D28" w:rsidRPr="00090467">
        <w:rPr>
          <w:rFonts w:cstheme="minorHAnsi"/>
          <w:color w:val="000000" w:themeColor="text1"/>
          <w:sz w:val="24"/>
          <w:szCs w:val="24"/>
        </w:rPr>
        <w:t>coordination</w:t>
      </w:r>
      <w:r w:rsidR="00F839FE" w:rsidRPr="00090467">
        <w:rPr>
          <w:rFonts w:cstheme="minorHAnsi"/>
          <w:color w:val="000000" w:themeColor="text1"/>
          <w:sz w:val="24"/>
          <w:szCs w:val="24"/>
        </w:rPr>
        <w:t xml:space="preserve"> of care and patient visits</w:t>
      </w:r>
      <w:r w:rsidR="00BC7862" w:rsidRPr="00090467">
        <w:rPr>
          <w:rFonts w:cstheme="minorHAnsi"/>
          <w:color w:val="000000" w:themeColor="text1"/>
          <w:sz w:val="24"/>
          <w:szCs w:val="24"/>
        </w:rPr>
        <w:t>, referral process</w:t>
      </w:r>
      <w:r w:rsidR="00050B54" w:rsidRPr="00090467">
        <w:rPr>
          <w:rFonts w:cstheme="minorHAnsi"/>
          <w:color w:val="000000" w:themeColor="text1"/>
          <w:sz w:val="24"/>
          <w:szCs w:val="24"/>
        </w:rPr>
        <w:t>es</w:t>
      </w:r>
      <w:r w:rsidR="00BC7862" w:rsidRPr="00090467">
        <w:rPr>
          <w:rFonts w:cstheme="minorHAnsi"/>
          <w:color w:val="000000" w:themeColor="text1"/>
          <w:sz w:val="24"/>
          <w:szCs w:val="24"/>
        </w:rPr>
        <w:t xml:space="preserve"> and safe discharge of patients.</w:t>
      </w:r>
      <w:r w:rsidR="00BF29D2" w:rsidRPr="00090467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275254E8" w14:textId="5A90291E" w:rsidR="002B4FC3" w:rsidRPr="00090467" w:rsidRDefault="00E3334E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 xml:space="preserve">These strategies helped to identify the functional requirements of the </w:t>
      </w:r>
      <w:proofErr w:type="gramStart"/>
      <w:r w:rsidRPr="00090467">
        <w:rPr>
          <w:rFonts w:cstheme="minorHAnsi"/>
          <w:color w:val="000000" w:themeColor="text1"/>
          <w:sz w:val="24"/>
          <w:szCs w:val="24"/>
        </w:rPr>
        <w:t>system,</w:t>
      </w:r>
      <w:proofErr w:type="gramEnd"/>
      <w:r w:rsidRPr="00090467">
        <w:rPr>
          <w:rFonts w:cstheme="minorHAnsi"/>
          <w:color w:val="000000" w:themeColor="text1"/>
          <w:sz w:val="24"/>
          <w:szCs w:val="24"/>
        </w:rPr>
        <w:t xml:space="preserve"> those features </w:t>
      </w:r>
      <w:r w:rsidR="00C42524" w:rsidRPr="00090467">
        <w:rPr>
          <w:rFonts w:cstheme="minorHAnsi"/>
          <w:color w:val="000000" w:themeColor="text1"/>
          <w:sz w:val="24"/>
          <w:szCs w:val="24"/>
        </w:rPr>
        <w:t>that are implemented within a system to enable users achieve their goals.</w:t>
      </w:r>
      <w:r w:rsidR="00C43C9B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4B6DB7" w:rsidRPr="00090467">
        <w:rPr>
          <w:rFonts w:cstheme="minorHAnsi"/>
          <w:color w:val="000000" w:themeColor="text1"/>
          <w:sz w:val="24"/>
          <w:szCs w:val="24"/>
        </w:rPr>
        <w:t>Identifying and documenting these requirements</w:t>
      </w:r>
      <w:r w:rsidR="000E3FA5" w:rsidRPr="00090467">
        <w:rPr>
          <w:rFonts w:cstheme="minorHAnsi"/>
          <w:color w:val="000000" w:themeColor="text1"/>
          <w:sz w:val="24"/>
          <w:szCs w:val="24"/>
        </w:rPr>
        <w:t xml:space="preserve">, as part of a product requirements document, ensures all </w:t>
      </w:r>
      <w:r w:rsidR="00566142" w:rsidRPr="00090467">
        <w:rPr>
          <w:rFonts w:cstheme="minorHAnsi"/>
          <w:color w:val="000000" w:themeColor="text1"/>
          <w:sz w:val="24"/>
          <w:szCs w:val="24"/>
        </w:rPr>
        <w:t>stakeholders, including designers, developers and end users are working towards the same goal</w:t>
      </w:r>
      <w:r w:rsidR="00047908" w:rsidRPr="00090467">
        <w:rPr>
          <w:rFonts w:cstheme="minorHAnsi"/>
          <w:color w:val="000000" w:themeColor="text1"/>
          <w:sz w:val="24"/>
          <w:szCs w:val="24"/>
        </w:rPr>
        <w:t xml:space="preserve"> and ensures </w:t>
      </w:r>
      <w:r w:rsidR="004365A7" w:rsidRPr="00090467">
        <w:rPr>
          <w:rFonts w:cstheme="minorHAnsi"/>
          <w:color w:val="000000" w:themeColor="text1"/>
          <w:sz w:val="24"/>
          <w:szCs w:val="24"/>
        </w:rPr>
        <w:t>more accurate estimations in terms of costs and timescales.</w:t>
      </w:r>
    </w:p>
    <w:p w14:paraId="67863C50" w14:textId="0B9CCDE2" w:rsidR="00E43340" w:rsidRPr="00090467" w:rsidRDefault="00E43340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Functional Requirements</w:t>
      </w:r>
    </w:p>
    <w:p w14:paraId="527D6D5D" w14:textId="314BECD4" w:rsidR="0019563D" w:rsidRPr="00090467" w:rsidRDefault="0019563D" w:rsidP="00090467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>The system should be able to generate a list of patients that require an intervention for each day</w:t>
      </w:r>
    </w:p>
    <w:p w14:paraId="19930137" w14:textId="7F757727" w:rsidR="00E43340" w:rsidRPr="00090467" w:rsidRDefault="00E43340" w:rsidP="00090467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system must be able to </w:t>
      </w:r>
      <w:r w:rsidR="00F23944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automatically </w:t>
      </w:r>
      <w:r w:rsidR="001238F3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>schedule workload</w:t>
      </w:r>
      <w:r w:rsidR="00345213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1238F3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9563D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allocating it </w:t>
      </w:r>
      <w:proofErr w:type="gramStart"/>
      <w:r w:rsidR="001238F3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>taking into account</w:t>
      </w:r>
      <w:proofErr w:type="gramEnd"/>
      <w:r w:rsidR="001238F3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patient need and staff level of skill</w:t>
      </w:r>
    </w:p>
    <w:p w14:paraId="3B5FA511" w14:textId="11234D84" w:rsidR="001238F3" w:rsidRPr="00090467" w:rsidRDefault="001238F3" w:rsidP="00090467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The system must be able to </w:t>
      </w:r>
      <w:r w:rsidR="00345213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calculate </w:t>
      </w:r>
      <w:r w:rsidR="002B7256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="00345213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>optimised route for patient visits</w:t>
      </w:r>
    </w:p>
    <w:p w14:paraId="3B92C17D" w14:textId="12617F99" w:rsidR="00A515CB" w:rsidRPr="00090467" w:rsidRDefault="00A515CB" w:rsidP="00090467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>The system must be easily accessible by staff whilst working in the community</w:t>
      </w:r>
    </w:p>
    <w:p w14:paraId="4168BE5D" w14:textId="4E5DD434" w:rsidR="002B7256" w:rsidRPr="00090467" w:rsidRDefault="002B7256" w:rsidP="00090467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Staff members must be identifiable </w:t>
      </w:r>
      <w:r w:rsidR="00847703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>by name and staff number</w:t>
      </w:r>
    </w:p>
    <w:p w14:paraId="00A29DA5" w14:textId="5D04A4EC" w:rsidR="00847703" w:rsidRPr="00090467" w:rsidRDefault="00847703" w:rsidP="00090467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>Patients must be identifiable by name and NHS number</w:t>
      </w:r>
    </w:p>
    <w:p w14:paraId="76A19E2F" w14:textId="1637DC83" w:rsidR="00A515CB" w:rsidRPr="00090467" w:rsidRDefault="00A13898" w:rsidP="00090467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>Th</w:t>
      </w:r>
      <w:r w:rsidR="00E47A7A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system must be able to</w:t>
      </w:r>
      <w:r w:rsidR="00CF75DA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provide location of staff to ensure safety of lone workers</w:t>
      </w:r>
    </w:p>
    <w:p w14:paraId="78133AD8" w14:textId="03817BAC" w:rsidR="00847703" w:rsidRPr="00090467" w:rsidRDefault="00AA71F9" w:rsidP="00090467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>The system should provide an overview of activity for each team and for the community service as a whole</w:t>
      </w:r>
    </w:p>
    <w:p w14:paraId="19723567" w14:textId="596B017E" w:rsidR="00AA71F9" w:rsidRPr="00090467" w:rsidRDefault="00A54B0D" w:rsidP="00090467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>The system should facilitate easy redeployment of staff between teams</w:t>
      </w:r>
    </w:p>
    <w:p w14:paraId="792523B3" w14:textId="260F3C4E" w:rsidR="00316416" w:rsidRPr="00090467" w:rsidRDefault="00316416" w:rsidP="00090467">
      <w:pPr>
        <w:pStyle w:val="ListParagraph"/>
        <w:numPr>
          <w:ilvl w:val="0"/>
          <w:numId w:val="3"/>
        </w:numPr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system should </w:t>
      </w:r>
      <w:r w:rsidR="00FC35B0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>integrate with other digital systems such as roster and expenses to reduce time and</w:t>
      </w:r>
      <w:r w:rsidR="00947ED2" w:rsidRPr="0009046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errors.</w:t>
      </w:r>
    </w:p>
    <w:p w14:paraId="198AE81E" w14:textId="09649671" w:rsidR="00732954" w:rsidRPr="00090467" w:rsidRDefault="00732954" w:rsidP="00090467">
      <w:pPr>
        <w:pStyle w:val="ListParagraph"/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2EC2E16" w14:textId="69B0F54E" w:rsidR="00732954" w:rsidRPr="00090467" w:rsidRDefault="00732954" w:rsidP="00090467">
      <w:pPr>
        <w:pStyle w:val="ListParagraph"/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4BFA028" w14:textId="77777777" w:rsidR="00732954" w:rsidRPr="00090467" w:rsidRDefault="00732954" w:rsidP="00090467">
      <w:pPr>
        <w:pStyle w:val="ListParagraph"/>
        <w:spacing w:line="48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CA0DC11" w14:textId="68A993C8" w:rsidR="004515AE" w:rsidRPr="00090467" w:rsidRDefault="004515AE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Non-functional Requirements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90467" w:rsidRPr="00090467" w14:paraId="3A56F3B4" w14:textId="77777777" w:rsidTr="00715B46">
        <w:tc>
          <w:tcPr>
            <w:tcW w:w="4508" w:type="dxa"/>
          </w:tcPr>
          <w:p w14:paraId="7B4BE134" w14:textId="4A8FA460" w:rsidR="00715B46" w:rsidRPr="00090467" w:rsidRDefault="00F665A5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Performance</w:t>
            </w:r>
          </w:p>
        </w:tc>
        <w:tc>
          <w:tcPr>
            <w:tcW w:w="4508" w:type="dxa"/>
          </w:tcPr>
          <w:p w14:paraId="290B876C" w14:textId="3B1AD248" w:rsidR="00715B46" w:rsidRPr="00090467" w:rsidRDefault="00396700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The speed of response or </w:t>
            </w:r>
            <w:r w:rsidR="00182610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load time should be less than 1 second </w:t>
            </w:r>
          </w:p>
        </w:tc>
      </w:tr>
      <w:tr w:rsidR="00090467" w:rsidRPr="00090467" w14:paraId="60712060" w14:textId="77777777" w:rsidTr="00715B46">
        <w:tc>
          <w:tcPr>
            <w:tcW w:w="4508" w:type="dxa"/>
          </w:tcPr>
          <w:p w14:paraId="34D02672" w14:textId="6D168660" w:rsidR="00715B46" w:rsidRPr="00090467" w:rsidRDefault="00363EE6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Reliability</w:t>
            </w:r>
          </w:p>
        </w:tc>
        <w:tc>
          <w:tcPr>
            <w:tcW w:w="4508" w:type="dxa"/>
          </w:tcPr>
          <w:p w14:paraId="49ECBC8F" w14:textId="6E74277E" w:rsidR="00715B46" w:rsidRPr="00090467" w:rsidRDefault="009C09A6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System to be available and accessible to users </w:t>
            </w:r>
            <w:proofErr w:type="gramStart"/>
            <w:r w:rsidR="001047B5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all 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of</w:t>
            </w:r>
            <w:proofErr w:type="gramEnd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the time</w:t>
            </w:r>
            <w:r w:rsidR="00333556" w:rsidRPr="00090467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  <w:p w14:paraId="4D7B0D44" w14:textId="6B88EFCE" w:rsidR="007F36E2" w:rsidRPr="00090467" w:rsidRDefault="007F36E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Low percentage of probability of failure</w:t>
            </w:r>
            <w:r w:rsidR="00333556" w:rsidRPr="00090467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  <w:p w14:paraId="305FA607" w14:textId="6DDDA828" w:rsidR="00101099" w:rsidRPr="00090467" w:rsidRDefault="00333556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The system should be able to recover for operational disruption in less than 4 hours.</w:t>
            </w:r>
          </w:p>
        </w:tc>
      </w:tr>
      <w:tr w:rsidR="00090467" w:rsidRPr="00090467" w14:paraId="7D7E2B86" w14:textId="77777777" w:rsidTr="00715B46">
        <w:tc>
          <w:tcPr>
            <w:tcW w:w="4508" w:type="dxa"/>
          </w:tcPr>
          <w:p w14:paraId="6EF3E7CD" w14:textId="10366C0F" w:rsidR="00715B46" w:rsidRPr="00090467" w:rsidRDefault="00BB49E8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Confidentiality</w:t>
            </w:r>
          </w:p>
        </w:tc>
        <w:tc>
          <w:tcPr>
            <w:tcW w:w="4508" w:type="dxa"/>
          </w:tcPr>
          <w:p w14:paraId="1E109704" w14:textId="34958D40" w:rsidR="00715B46" w:rsidRPr="00090467" w:rsidRDefault="00E943E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Access and control to be role based</w:t>
            </w:r>
            <w:r w:rsidR="009E1616" w:rsidRPr="00090467">
              <w:rPr>
                <w:rFonts w:cstheme="minorHAnsi"/>
                <w:color w:val="000000" w:themeColor="text1"/>
                <w:sz w:val="24"/>
                <w:szCs w:val="24"/>
              </w:rPr>
              <w:t>-read only for clinical staff, the ability for senior staff to edit</w:t>
            </w:r>
          </w:p>
        </w:tc>
      </w:tr>
      <w:tr w:rsidR="00090467" w:rsidRPr="00090467" w14:paraId="0854BCCD" w14:textId="77777777" w:rsidTr="00715B46">
        <w:tc>
          <w:tcPr>
            <w:tcW w:w="4508" w:type="dxa"/>
          </w:tcPr>
          <w:p w14:paraId="6C58A0EC" w14:textId="028421AF" w:rsidR="00715B46" w:rsidRPr="00090467" w:rsidRDefault="00FC6B99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Security</w:t>
            </w:r>
          </w:p>
        </w:tc>
        <w:tc>
          <w:tcPr>
            <w:tcW w:w="4508" w:type="dxa"/>
          </w:tcPr>
          <w:p w14:paraId="2CF9BF5F" w14:textId="77777777" w:rsidR="00715B46" w:rsidRPr="00090467" w:rsidRDefault="00363C7F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Associate all activities</w:t>
            </w:r>
            <w:r w:rsidR="000C5EF0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undertaken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with user performing them</w:t>
            </w:r>
          </w:p>
          <w:p w14:paraId="1F2277A5" w14:textId="09E044F1" w:rsidR="00F44EA3" w:rsidRPr="00090467" w:rsidRDefault="000845DA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Only </w:t>
            </w:r>
            <w:r w:rsidR="001B0409" w:rsidRPr="00090467">
              <w:rPr>
                <w:rFonts w:cstheme="minorHAnsi"/>
                <w:color w:val="000000" w:themeColor="text1"/>
                <w:sz w:val="24"/>
                <w:szCs w:val="24"/>
              </w:rPr>
              <w:t>users with “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account manager</w:t>
            </w:r>
            <w:r w:rsidR="001B0409" w:rsidRPr="00090467">
              <w:rPr>
                <w:rFonts w:cstheme="minorHAnsi"/>
                <w:color w:val="000000" w:themeColor="text1"/>
                <w:sz w:val="24"/>
                <w:szCs w:val="24"/>
              </w:rPr>
              <w:t>”</w:t>
            </w:r>
            <w:r w:rsidR="00ED0EF1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role can edit staff, patient and visit data.</w:t>
            </w:r>
          </w:p>
        </w:tc>
      </w:tr>
      <w:tr w:rsidR="00090467" w:rsidRPr="00090467" w14:paraId="78AE54D7" w14:textId="77777777" w:rsidTr="00715B46">
        <w:tc>
          <w:tcPr>
            <w:tcW w:w="4508" w:type="dxa"/>
          </w:tcPr>
          <w:p w14:paraId="35DBBF5E" w14:textId="6C0F5656" w:rsidR="00715B46" w:rsidRPr="00090467" w:rsidRDefault="00CA243C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Portability</w:t>
            </w:r>
          </w:p>
        </w:tc>
        <w:tc>
          <w:tcPr>
            <w:tcW w:w="4508" w:type="dxa"/>
          </w:tcPr>
          <w:p w14:paraId="4A494A25" w14:textId="43457690" w:rsidR="00715B46" w:rsidRPr="00090467" w:rsidRDefault="00A078BA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Software should work similarly across all operating systems</w:t>
            </w:r>
          </w:p>
        </w:tc>
      </w:tr>
      <w:tr w:rsidR="00090467" w:rsidRPr="00090467" w14:paraId="4E947494" w14:textId="77777777" w:rsidTr="00715B46">
        <w:tc>
          <w:tcPr>
            <w:tcW w:w="4508" w:type="dxa"/>
          </w:tcPr>
          <w:p w14:paraId="52F9AF6B" w14:textId="34C3AE4C" w:rsidR="00715B46" w:rsidRPr="00090467" w:rsidRDefault="00FB021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Interoperability</w:t>
            </w:r>
          </w:p>
        </w:tc>
        <w:tc>
          <w:tcPr>
            <w:tcW w:w="4508" w:type="dxa"/>
          </w:tcPr>
          <w:p w14:paraId="4FCB8AB0" w14:textId="60459458" w:rsidR="00715B46" w:rsidRPr="00090467" w:rsidRDefault="00FB021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The system </w:t>
            </w:r>
            <w:r w:rsidR="009509C3" w:rsidRPr="00090467">
              <w:rPr>
                <w:rFonts w:cstheme="minorHAnsi"/>
                <w:color w:val="000000" w:themeColor="text1"/>
                <w:sz w:val="24"/>
                <w:szCs w:val="24"/>
              </w:rPr>
              <w:t>should be able to share and use information with other systems via an API</w:t>
            </w:r>
          </w:p>
        </w:tc>
      </w:tr>
      <w:tr w:rsidR="00090467" w:rsidRPr="00090467" w14:paraId="0377319B" w14:textId="77777777" w:rsidTr="00715B46">
        <w:tc>
          <w:tcPr>
            <w:tcW w:w="4508" w:type="dxa"/>
          </w:tcPr>
          <w:p w14:paraId="30492829" w14:textId="78FBF0F9" w:rsidR="00715B46" w:rsidRPr="00090467" w:rsidRDefault="00715C3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Usability</w:t>
            </w:r>
          </w:p>
        </w:tc>
        <w:tc>
          <w:tcPr>
            <w:tcW w:w="4508" w:type="dxa"/>
          </w:tcPr>
          <w:p w14:paraId="019670EF" w14:textId="53683806" w:rsidR="00715B46" w:rsidRPr="00090467" w:rsidRDefault="00715C3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The interface needs to be user friendly</w:t>
            </w:r>
          </w:p>
        </w:tc>
      </w:tr>
      <w:tr w:rsidR="00090467" w:rsidRPr="00090467" w14:paraId="4AD22FF7" w14:textId="77777777" w:rsidTr="00715B46">
        <w:tc>
          <w:tcPr>
            <w:tcW w:w="4508" w:type="dxa"/>
          </w:tcPr>
          <w:p w14:paraId="0EB6C44E" w14:textId="52A22CFD" w:rsidR="00715B46" w:rsidRPr="00090467" w:rsidRDefault="00A341AF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Scalability</w:t>
            </w:r>
          </w:p>
        </w:tc>
        <w:tc>
          <w:tcPr>
            <w:tcW w:w="4508" w:type="dxa"/>
          </w:tcPr>
          <w:p w14:paraId="14959DC4" w14:textId="0594530B" w:rsidR="00715B46" w:rsidRPr="00090467" w:rsidRDefault="00A341AF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The system needs to b</w:t>
            </w:r>
            <w:r w:rsidR="006743E0" w:rsidRPr="00090467">
              <w:rPr>
                <w:rFonts w:cstheme="minorHAnsi"/>
                <w:color w:val="000000" w:themeColor="text1"/>
                <w:sz w:val="24"/>
                <w:szCs w:val="24"/>
              </w:rPr>
              <w:t>e available to increasing numbers of users who may be using the system at the same time.</w:t>
            </w:r>
          </w:p>
        </w:tc>
      </w:tr>
      <w:tr w:rsidR="00090467" w:rsidRPr="00090467" w14:paraId="2D84C304" w14:textId="77777777" w:rsidTr="00715B46">
        <w:tc>
          <w:tcPr>
            <w:tcW w:w="4508" w:type="dxa"/>
          </w:tcPr>
          <w:p w14:paraId="6184D201" w14:textId="45593120" w:rsidR="00FE3973" w:rsidRPr="00090467" w:rsidRDefault="00FE397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Technical Standards</w:t>
            </w:r>
          </w:p>
        </w:tc>
        <w:tc>
          <w:tcPr>
            <w:tcW w:w="4508" w:type="dxa"/>
          </w:tcPr>
          <w:p w14:paraId="3F795A2A" w14:textId="2A404C26" w:rsidR="00FE3973" w:rsidRPr="00090467" w:rsidRDefault="00FE397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Snomed</w:t>
            </w:r>
            <w:proofErr w:type="spellEnd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CT </w:t>
            </w:r>
            <w:r w:rsidR="00634FF5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and standardised terminology 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to facilitate interoperability and integration with additional health IT systems</w:t>
            </w:r>
          </w:p>
        </w:tc>
      </w:tr>
    </w:tbl>
    <w:p w14:paraId="4C9748A1" w14:textId="2DB400E8" w:rsidR="00715B46" w:rsidRPr="00090467" w:rsidRDefault="00715B46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6D939ECB" w14:textId="53834854" w:rsidR="00156851" w:rsidRDefault="00156851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Gap Analysis</w:t>
      </w:r>
    </w:p>
    <w:p w14:paraId="6E7AA6F7" w14:textId="4172E0CD" w:rsidR="00482B64" w:rsidRPr="00090467" w:rsidRDefault="00B86A09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Completion of a</w:t>
      </w:r>
      <w:r w:rsidR="00482B64">
        <w:rPr>
          <w:rFonts w:cstheme="minorHAnsi"/>
          <w:color w:val="000000" w:themeColor="text1"/>
          <w:sz w:val="24"/>
          <w:szCs w:val="24"/>
        </w:rPr>
        <w:t xml:space="preserve"> gap analysis </w:t>
      </w:r>
      <w:r>
        <w:rPr>
          <w:rFonts w:cstheme="minorHAnsi"/>
          <w:color w:val="000000" w:themeColor="text1"/>
          <w:sz w:val="24"/>
          <w:szCs w:val="24"/>
        </w:rPr>
        <w:t xml:space="preserve">can help to </w:t>
      </w:r>
      <w:r w:rsidR="00482B64">
        <w:rPr>
          <w:rFonts w:cstheme="minorHAnsi"/>
          <w:color w:val="000000" w:themeColor="text1"/>
          <w:sz w:val="24"/>
          <w:szCs w:val="24"/>
        </w:rPr>
        <w:t xml:space="preserve">compare </w:t>
      </w:r>
      <w:r w:rsidR="00F26299">
        <w:rPr>
          <w:rFonts w:cstheme="minorHAnsi"/>
          <w:color w:val="000000" w:themeColor="text1"/>
          <w:sz w:val="24"/>
          <w:szCs w:val="24"/>
        </w:rPr>
        <w:t>what is required against existing capabilities</w:t>
      </w:r>
      <w:r w:rsidR="00741A9D">
        <w:rPr>
          <w:rFonts w:cstheme="minorHAnsi"/>
          <w:color w:val="000000" w:themeColor="text1"/>
          <w:sz w:val="24"/>
          <w:szCs w:val="24"/>
        </w:rPr>
        <w:t xml:space="preserve">, providing evidence for each option to be appraised </w:t>
      </w:r>
      <w:r w:rsidR="00B25FEF" w:rsidRPr="00B25FEF">
        <w:rPr>
          <w:rFonts w:cstheme="minorHAnsi"/>
          <w:color w:val="000000" w:themeColor="text1"/>
          <w:sz w:val="24"/>
          <w:szCs w:val="24"/>
        </w:rPr>
        <w:t>(Project Management Institute 2017)</w:t>
      </w:r>
      <w:r w:rsidR="00B25FEF">
        <w:rPr>
          <w:rFonts w:cstheme="minorHAnsi"/>
          <w:color w:val="000000" w:themeColor="text1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7"/>
        <w:gridCol w:w="2323"/>
        <w:gridCol w:w="2323"/>
        <w:gridCol w:w="2103"/>
      </w:tblGrid>
      <w:tr w:rsidR="00090467" w:rsidRPr="00090467" w14:paraId="2DDD1649" w14:textId="17639E98" w:rsidTr="008C5C43">
        <w:tc>
          <w:tcPr>
            <w:tcW w:w="2267" w:type="dxa"/>
          </w:tcPr>
          <w:p w14:paraId="4A7AEAB4" w14:textId="3A0CBF9C" w:rsidR="008C5C43" w:rsidRPr="00090467" w:rsidRDefault="008C5C4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Focus</w:t>
            </w:r>
          </w:p>
        </w:tc>
        <w:tc>
          <w:tcPr>
            <w:tcW w:w="2323" w:type="dxa"/>
          </w:tcPr>
          <w:p w14:paraId="688AE231" w14:textId="0617451B" w:rsidR="008C5C43" w:rsidRPr="00090467" w:rsidRDefault="008C5C4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Current State</w:t>
            </w:r>
          </w:p>
        </w:tc>
        <w:tc>
          <w:tcPr>
            <w:tcW w:w="2323" w:type="dxa"/>
          </w:tcPr>
          <w:p w14:paraId="331453BC" w14:textId="125D5E22" w:rsidR="008C5C43" w:rsidRPr="00090467" w:rsidRDefault="008C5C4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Desired State</w:t>
            </w:r>
          </w:p>
        </w:tc>
        <w:tc>
          <w:tcPr>
            <w:tcW w:w="2103" w:type="dxa"/>
          </w:tcPr>
          <w:p w14:paraId="63C7FAFE" w14:textId="327337E0" w:rsidR="008C5C43" w:rsidRPr="00090467" w:rsidRDefault="00125010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Action Plan</w:t>
            </w:r>
          </w:p>
        </w:tc>
      </w:tr>
      <w:tr w:rsidR="00090467" w:rsidRPr="00090467" w14:paraId="119FF90C" w14:textId="77777777" w:rsidTr="007548B2">
        <w:tc>
          <w:tcPr>
            <w:tcW w:w="2267" w:type="dxa"/>
          </w:tcPr>
          <w:p w14:paraId="5BBBA327" w14:textId="1B8FD4B9" w:rsidR="00F1048D" w:rsidRPr="00090467" w:rsidRDefault="00F1048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Integration of community teams</w:t>
            </w:r>
          </w:p>
        </w:tc>
        <w:tc>
          <w:tcPr>
            <w:tcW w:w="2323" w:type="dxa"/>
          </w:tcPr>
          <w:p w14:paraId="486EE928" w14:textId="242423A9" w:rsidR="00F1048D" w:rsidRPr="00090467" w:rsidRDefault="00F1048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All community teams work independentl</w:t>
            </w:r>
            <w:r w:rsidR="00881D70" w:rsidRPr="00090467">
              <w:rPr>
                <w:rFonts w:cstheme="minorHAnsi"/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2323" w:type="dxa"/>
          </w:tcPr>
          <w:p w14:paraId="61F38323" w14:textId="4B0568C3" w:rsidR="00F1048D" w:rsidRPr="00090467" w:rsidRDefault="00B91E61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Community teams to be virtually integrated</w:t>
            </w:r>
            <w:r w:rsidR="0085452C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to facilitate seamless care</w:t>
            </w:r>
          </w:p>
        </w:tc>
        <w:tc>
          <w:tcPr>
            <w:tcW w:w="2103" w:type="dxa"/>
          </w:tcPr>
          <w:p w14:paraId="30004FC9" w14:textId="1C40C64A" w:rsidR="00F1048D" w:rsidRPr="00090467" w:rsidRDefault="0085452C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All teams to be added to e-scheduling system</w:t>
            </w:r>
            <w:r w:rsidR="00D10B20" w:rsidRPr="00090467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  <w:p w14:paraId="7C03CBD6" w14:textId="41BE9DCB" w:rsidR="00D10B20" w:rsidRPr="00090467" w:rsidRDefault="00D10B20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All staff to receive training to use e-scheduling system.</w:t>
            </w:r>
          </w:p>
          <w:p w14:paraId="55FACD39" w14:textId="40369F6B" w:rsidR="00146ED0" w:rsidRPr="00090467" w:rsidRDefault="00146ED0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Coordination centre to manage new referrals and inputting of data</w:t>
            </w:r>
          </w:p>
        </w:tc>
      </w:tr>
      <w:tr w:rsidR="00090467" w:rsidRPr="00090467" w14:paraId="0B00FD29" w14:textId="77777777" w:rsidTr="007548B2">
        <w:tc>
          <w:tcPr>
            <w:tcW w:w="2267" w:type="dxa"/>
          </w:tcPr>
          <w:p w14:paraId="34B5B25F" w14:textId="0434FA54" w:rsidR="00146ED0" w:rsidRPr="00090467" w:rsidRDefault="00146ED0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Coordination of care</w:t>
            </w:r>
          </w:p>
        </w:tc>
        <w:tc>
          <w:tcPr>
            <w:tcW w:w="2323" w:type="dxa"/>
          </w:tcPr>
          <w:p w14:paraId="3988C047" w14:textId="10CBAAF0" w:rsidR="00146ED0" w:rsidRPr="00090467" w:rsidRDefault="0041065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Patients may be visited by </w:t>
            </w:r>
            <w:proofErr w:type="gramStart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 number of</w:t>
            </w:r>
            <w:proofErr w:type="gramEnd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community teams</w:t>
            </w:r>
            <w:r w:rsidR="00667C45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for different</w:t>
            </w:r>
            <w:r w:rsidR="00F46752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interventions requiring multiple visits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during an episode of care</w:t>
            </w:r>
          </w:p>
        </w:tc>
        <w:tc>
          <w:tcPr>
            <w:tcW w:w="2323" w:type="dxa"/>
          </w:tcPr>
          <w:p w14:paraId="4E452E7F" w14:textId="2AE43A7C" w:rsidR="00146ED0" w:rsidRPr="00090467" w:rsidRDefault="00C3787F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Interventions to be carried out by most appropriate staff member</w:t>
            </w:r>
            <w:r w:rsidR="00BF3FD8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resulting in less visits and less duplication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03" w:type="dxa"/>
          </w:tcPr>
          <w:p w14:paraId="05C96789" w14:textId="710B0927" w:rsidR="00146ED0" w:rsidRPr="00090467" w:rsidRDefault="009802D4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Referrals to be triaged and allocated by coordination centre</w:t>
            </w:r>
            <w:r w:rsidR="004E1F82" w:rsidRPr="00090467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  <w:p w14:paraId="4F159BA6" w14:textId="10B46151" w:rsidR="009802D4" w:rsidRPr="00090467" w:rsidRDefault="009802D4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All teams to use one e-scheduling system</w:t>
            </w:r>
          </w:p>
        </w:tc>
      </w:tr>
      <w:tr w:rsidR="00090467" w:rsidRPr="00090467" w14:paraId="4718B7A4" w14:textId="77777777" w:rsidTr="007548B2">
        <w:tc>
          <w:tcPr>
            <w:tcW w:w="2267" w:type="dxa"/>
          </w:tcPr>
          <w:p w14:paraId="5A6E304B" w14:textId="2DBAA3A3" w:rsidR="00236410" w:rsidRPr="00090467" w:rsidRDefault="00F5567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Efficiency</w:t>
            </w:r>
          </w:p>
        </w:tc>
        <w:tc>
          <w:tcPr>
            <w:tcW w:w="2323" w:type="dxa"/>
          </w:tcPr>
          <w:p w14:paraId="503F833A" w14:textId="16198FB4" w:rsidR="00236410" w:rsidRPr="00090467" w:rsidRDefault="00F5567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District Nursin</w:t>
            </w:r>
            <w:r w:rsidR="001C6F23" w:rsidRPr="00090467">
              <w:rPr>
                <w:rFonts w:cstheme="minorHAnsi"/>
                <w:color w:val="000000" w:themeColor="text1"/>
                <w:sz w:val="24"/>
                <w:szCs w:val="24"/>
              </w:rPr>
              <w:t>g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1C6F23" w:rsidRPr="00090467">
              <w:rPr>
                <w:rFonts w:cstheme="minorHAnsi"/>
                <w:color w:val="000000" w:themeColor="text1"/>
                <w:sz w:val="24"/>
                <w:szCs w:val="24"/>
              </w:rPr>
              <w:t>T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eams use e-scheduling system. Other community 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teams using paper </w:t>
            </w:r>
            <w:r w:rsidR="001C6F23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and </w:t>
            </w:r>
            <w:proofErr w:type="gramStart"/>
            <w:r w:rsidR="001C6F23" w:rsidRPr="00090467">
              <w:rPr>
                <w:rFonts w:cstheme="minorHAnsi"/>
                <w:color w:val="000000" w:themeColor="text1"/>
                <w:sz w:val="24"/>
                <w:szCs w:val="24"/>
              </w:rPr>
              <w:t>spreadsheet based</w:t>
            </w:r>
            <w:proofErr w:type="gramEnd"/>
            <w:r w:rsidR="001C6F23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processes.</w:t>
            </w:r>
          </w:p>
        </w:tc>
        <w:tc>
          <w:tcPr>
            <w:tcW w:w="2323" w:type="dxa"/>
          </w:tcPr>
          <w:p w14:paraId="2F9A1F4A" w14:textId="7E501159" w:rsidR="00236410" w:rsidRPr="00090467" w:rsidRDefault="00F5567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Removal of paper and spreadsheet based scheduling processes with 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automated caseload allocation and patient appointment scheduling.</w:t>
            </w:r>
          </w:p>
        </w:tc>
        <w:tc>
          <w:tcPr>
            <w:tcW w:w="2103" w:type="dxa"/>
          </w:tcPr>
          <w:p w14:paraId="46AF1DD8" w14:textId="2F5B6CE5" w:rsidR="00236410" w:rsidRPr="00090467" w:rsidRDefault="007D275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E-schedu</w:t>
            </w:r>
            <w:r w:rsidR="008C5CF9" w:rsidRPr="00090467">
              <w:rPr>
                <w:rFonts w:cstheme="minorHAnsi"/>
                <w:color w:val="000000" w:themeColor="text1"/>
                <w:sz w:val="24"/>
                <w:szCs w:val="24"/>
              </w:rPr>
              <w:t>l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i</w:t>
            </w:r>
            <w:r w:rsidR="008C5CF9" w:rsidRPr="00090467">
              <w:rPr>
                <w:rFonts w:cstheme="minorHAnsi"/>
                <w:color w:val="000000" w:themeColor="text1"/>
                <w:sz w:val="24"/>
                <w:szCs w:val="24"/>
              </w:rPr>
              <w:t>n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g system to replace </w:t>
            </w:r>
            <w:r w:rsidR="008C5CF9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paper and </w:t>
            </w:r>
            <w:proofErr w:type="gramStart"/>
            <w:r w:rsidR="008C5CF9"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spreadsheet based</w:t>
            </w:r>
            <w:proofErr w:type="gramEnd"/>
            <w:r w:rsidR="008C5CF9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processes.</w:t>
            </w:r>
          </w:p>
        </w:tc>
      </w:tr>
      <w:tr w:rsidR="00090467" w:rsidRPr="00090467" w14:paraId="03868B83" w14:textId="77777777" w:rsidTr="007548B2">
        <w:tc>
          <w:tcPr>
            <w:tcW w:w="2267" w:type="dxa"/>
          </w:tcPr>
          <w:p w14:paraId="7A44AFBC" w14:textId="417A14F8" w:rsidR="007548B2" w:rsidRPr="00090467" w:rsidRDefault="009802D4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Redeployment of staff between teams</w:t>
            </w:r>
          </w:p>
        </w:tc>
        <w:tc>
          <w:tcPr>
            <w:tcW w:w="2323" w:type="dxa"/>
          </w:tcPr>
          <w:p w14:paraId="3816C2A6" w14:textId="4BE916A0" w:rsidR="007548B2" w:rsidRPr="00090467" w:rsidRDefault="007548B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District Nursing staff</w:t>
            </w:r>
            <w:r w:rsidR="009802D4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9802D4" w:rsidRPr="00090467">
              <w:rPr>
                <w:rFonts w:cstheme="minorHAnsi"/>
                <w:color w:val="000000" w:themeColor="text1"/>
                <w:sz w:val="24"/>
                <w:szCs w:val="24"/>
              </w:rPr>
              <w:t>are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able to</w:t>
            </w:r>
            <w:proofErr w:type="gramEnd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be redeployed</w:t>
            </w:r>
            <w:r w:rsidR="009802D4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via current e-scheduling system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to meet workload demand. Other community teams hold individual caseload</w:t>
            </w:r>
            <w:r w:rsidR="009802D4" w:rsidRPr="00090467">
              <w:rPr>
                <w:rFonts w:cstheme="minorHAnsi"/>
                <w:color w:val="000000" w:themeColor="text1"/>
                <w:sz w:val="24"/>
                <w:szCs w:val="24"/>
              </w:rPr>
              <w:t>s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without oversight.</w:t>
            </w:r>
          </w:p>
        </w:tc>
        <w:tc>
          <w:tcPr>
            <w:tcW w:w="2323" w:type="dxa"/>
          </w:tcPr>
          <w:p w14:paraId="5C361DD0" w14:textId="77777777" w:rsidR="007548B2" w:rsidRPr="00090467" w:rsidRDefault="007548B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The ability to redeploy staff across all community nursing teams based on capacity and demand.</w:t>
            </w:r>
          </w:p>
        </w:tc>
        <w:tc>
          <w:tcPr>
            <w:tcW w:w="2103" w:type="dxa"/>
          </w:tcPr>
          <w:p w14:paraId="2322A7A8" w14:textId="77777777" w:rsidR="007548B2" w:rsidRPr="00090467" w:rsidRDefault="007548B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All community teams to use one e-scheduling system.</w:t>
            </w:r>
          </w:p>
        </w:tc>
      </w:tr>
      <w:tr w:rsidR="008C5C43" w:rsidRPr="00090467" w14:paraId="274EA5BB" w14:textId="00F7A640" w:rsidTr="008C5C43">
        <w:tc>
          <w:tcPr>
            <w:tcW w:w="2267" w:type="dxa"/>
          </w:tcPr>
          <w:p w14:paraId="15ACB0D5" w14:textId="13BDD4B7" w:rsidR="008C5C43" w:rsidRPr="00090467" w:rsidRDefault="00B776D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Clinical staff should be able to easily access patient and visit information</w:t>
            </w:r>
          </w:p>
        </w:tc>
        <w:tc>
          <w:tcPr>
            <w:tcW w:w="2323" w:type="dxa"/>
          </w:tcPr>
          <w:p w14:paraId="722AFE58" w14:textId="69B213D1" w:rsidR="008C5C43" w:rsidRPr="00090467" w:rsidRDefault="0017178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District nursing</w:t>
            </w:r>
            <w:r w:rsidR="00D9774F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staff </w:t>
            </w:r>
            <w:proofErr w:type="gramStart"/>
            <w:r w:rsidR="00D9774F" w:rsidRPr="00090467">
              <w:rPr>
                <w:rFonts w:cstheme="minorHAnsi"/>
                <w:color w:val="000000" w:themeColor="text1"/>
                <w:sz w:val="24"/>
                <w:szCs w:val="24"/>
              </w:rPr>
              <w:t>are able to</w:t>
            </w:r>
            <w:proofErr w:type="gramEnd"/>
            <w:r w:rsidR="00D9774F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access limited </w:t>
            </w:r>
            <w:r w:rsidR="008218CE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patient and visit </w:t>
            </w:r>
            <w:r w:rsidR="00D9774F" w:rsidRPr="00090467">
              <w:rPr>
                <w:rFonts w:cstheme="minorHAnsi"/>
                <w:color w:val="000000" w:themeColor="text1"/>
                <w:sz w:val="24"/>
                <w:szCs w:val="24"/>
              </w:rPr>
              <w:t>info</w:t>
            </w:r>
            <w:r w:rsidR="00F95E25" w:rsidRPr="00090467">
              <w:rPr>
                <w:rFonts w:cstheme="minorHAnsi"/>
                <w:color w:val="000000" w:themeColor="text1"/>
                <w:sz w:val="24"/>
                <w:szCs w:val="24"/>
              </w:rPr>
              <w:t>rmation</w:t>
            </w:r>
            <w:r w:rsidR="00D9774F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via</w:t>
            </w:r>
            <w:r w:rsidR="00935590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an</w:t>
            </w:r>
            <w:r w:rsidR="00D9774F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app</w:t>
            </w:r>
            <w:r w:rsidR="00935590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on a work smart phone. Other community teams do not have work smart phones.</w:t>
            </w:r>
          </w:p>
          <w:p w14:paraId="1D08ABB4" w14:textId="29743E4D" w:rsidR="008218CE" w:rsidRPr="00090467" w:rsidRDefault="008218CE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Staff can access hospital system to obtain patient </w:t>
            </w:r>
            <w:r w:rsidR="001D5BAC" w:rsidRPr="00090467">
              <w:rPr>
                <w:rFonts w:cstheme="minorHAnsi"/>
                <w:color w:val="000000" w:themeColor="text1"/>
                <w:sz w:val="24"/>
                <w:szCs w:val="24"/>
              </w:rPr>
              <w:t>information.</w:t>
            </w:r>
          </w:p>
        </w:tc>
        <w:tc>
          <w:tcPr>
            <w:tcW w:w="2323" w:type="dxa"/>
          </w:tcPr>
          <w:p w14:paraId="6C0F664E" w14:textId="6FAF3A66" w:rsidR="008C5C43" w:rsidRPr="00090467" w:rsidRDefault="00D9774F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Staff to </w:t>
            </w:r>
            <w:r w:rsidR="00125010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be able to 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access all available</w:t>
            </w:r>
            <w:r w:rsidR="001D5BAC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visit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information </w:t>
            </w:r>
            <w:r w:rsidR="002602AC" w:rsidRPr="00090467">
              <w:rPr>
                <w:rFonts w:cstheme="minorHAnsi"/>
                <w:color w:val="000000" w:themeColor="text1"/>
                <w:sz w:val="24"/>
                <w:szCs w:val="24"/>
              </w:rPr>
              <w:t>in a read only format</w:t>
            </w:r>
            <w:r w:rsidR="00316416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via website</w:t>
            </w:r>
            <w:r w:rsidR="001D5BAC" w:rsidRPr="00090467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  <w:p w14:paraId="30605676" w14:textId="71B24BCE" w:rsidR="00935590" w:rsidRPr="00090467" w:rsidRDefault="00935590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App to be accessed via smart phone when working remotely.</w:t>
            </w:r>
          </w:p>
          <w:p w14:paraId="70AFE770" w14:textId="2BEF4A8B" w:rsidR="001D5BAC" w:rsidRPr="00090467" w:rsidRDefault="001D5BAC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All staff to </w:t>
            </w:r>
            <w:proofErr w:type="spellStart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to</w:t>
            </w:r>
            <w:proofErr w:type="spellEnd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be able to access GP and hospital systems via Welsh Clinical portal</w:t>
            </w:r>
          </w:p>
        </w:tc>
        <w:tc>
          <w:tcPr>
            <w:tcW w:w="2103" w:type="dxa"/>
          </w:tcPr>
          <w:p w14:paraId="417DA922" w14:textId="77777777" w:rsidR="008C5C43" w:rsidRPr="00090467" w:rsidRDefault="008D2637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Additional role for </w:t>
            </w:r>
            <w:r w:rsidR="00CF45E7" w:rsidRPr="00090467">
              <w:rPr>
                <w:rFonts w:cstheme="minorHAnsi"/>
                <w:color w:val="000000" w:themeColor="text1"/>
                <w:sz w:val="24"/>
                <w:szCs w:val="24"/>
              </w:rPr>
              <w:t>“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office read only</w:t>
            </w:r>
            <w:r w:rsidR="00CF45E7" w:rsidRPr="00090467">
              <w:rPr>
                <w:rFonts w:cstheme="minorHAnsi"/>
                <w:color w:val="000000" w:themeColor="text1"/>
                <w:sz w:val="24"/>
                <w:szCs w:val="24"/>
              </w:rPr>
              <w:t>” to be created</w:t>
            </w:r>
            <w:r w:rsidR="009A5953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within the system.</w:t>
            </w:r>
          </w:p>
          <w:p w14:paraId="51996859" w14:textId="77777777" w:rsidR="00F95E25" w:rsidRPr="00090467" w:rsidRDefault="00BE5747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API to be developed to enable sharing of information with 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GP and hospital syste</w:t>
            </w:r>
            <w:r w:rsidR="001D5BAC" w:rsidRPr="00090467">
              <w:rPr>
                <w:rFonts w:cstheme="minorHAnsi"/>
                <w:color w:val="000000" w:themeColor="text1"/>
                <w:sz w:val="24"/>
                <w:szCs w:val="24"/>
              </w:rPr>
              <w:t>m</w:t>
            </w:r>
            <w:r w:rsidR="008218CE" w:rsidRPr="00090467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  <w:p w14:paraId="59854B2B" w14:textId="77777777" w:rsidR="001D5BAC" w:rsidRPr="00090467" w:rsidRDefault="001D5BAC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Al staff to receive training to access Welsh Clinical Portal.</w:t>
            </w:r>
          </w:p>
          <w:p w14:paraId="37B1A889" w14:textId="6E2B4B40" w:rsidR="00935590" w:rsidRPr="00090467" w:rsidRDefault="00935590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All staff to be provided with a smart phone.</w:t>
            </w:r>
          </w:p>
        </w:tc>
      </w:tr>
    </w:tbl>
    <w:p w14:paraId="086C40D5" w14:textId="4CBA21CD" w:rsidR="004515AE" w:rsidRPr="00090467" w:rsidRDefault="004515AE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1BAF93F6" w14:textId="77777777" w:rsidR="002F1C12" w:rsidRPr="00090467" w:rsidRDefault="002F1C12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4CE20D6D" w14:textId="1C90117D" w:rsidR="00C64EFD" w:rsidRPr="00090467" w:rsidRDefault="00C64EFD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3689AF1E" w14:textId="77DB1354" w:rsidR="008F33D5" w:rsidRPr="00090467" w:rsidRDefault="005B44C7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Options appraisal</w:t>
      </w:r>
    </w:p>
    <w:p w14:paraId="363D8CEB" w14:textId="00987C02" w:rsidR="00871399" w:rsidRPr="00090467" w:rsidRDefault="00871399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 xml:space="preserve">Having </w:t>
      </w:r>
      <w:r w:rsidR="004477A6" w:rsidRPr="00090467">
        <w:rPr>
          <w:rFonts w:cstheme="minorHAnsi"/>
          <w:color w:val="000000" w:themeColor="text1"/>
          <w:sz w:val="24"/>
          <w:szCs w:val="24"/>
        </w:rPr>
        <w:t xml:space="preserve">determined our requirements and our end goal for the service </w:t>
      </w:r>
      <w:r w:rsidR="00FE1705" w:rsidRPr="00090467">
        <w:rPr>
          <w:rFonts w:cstheme="minorHAnsi"/>
          <w:color w:val="000000" w:themeColor="text1"/>
          <w:sz w:val="24"/>
          <w:szCs w:val="24"/>
        </w:rPr>
        <w:t>improve</w:t>
      </w:r>
      <w:r w:rsidR="004477A6" w:rsidRPr="00090467">
        <w:rPr>
          <w:rFonts w:cstheme="minorHAnsi"/>
          <w:color w:val="000000" w:themeColor="text1"/>
          <w:sz w:val="24"/>
          <w:szCs w:val="24"/>
        </w:rPr>
        <w:t>ments</w:t>
      </w:r>
      <w:r w:rsidR="00082C76" w:rsidRPr="00090467">
        <w:rPr>
          <w:rFonts w:cstheme="minorHAnsi"/>
          <w:color w:val="000000" w:themeColor="text1"/>
          <w:sz w:val="24"/>
          <w:szCs w:val="24"/>
        </w:rPr>
        <w:t xml:space="preserve"> a short list of options has been identified.</w:t>
      </w:r>
      <w:r w:rsidR="00251517" w:rsidRPr="00090467">
        <w:rPr>
          <w:rFonts w:cstheme="minorHAnsi"/>
          <w:color w:val="000000" w:themeColor="text1"/>
          <w:sz w:val="24"/>
          <w:szCs w:val="24"/>
        </w:rPr>
        <w:t xml:space="preserve"> The options appraisal process</w:t>
      </w:r>
      <w:r w:rsidR="009607B5" w:rsidRPr="00090467">
        <w:rPr>
          <w:rFonts w:cstheme="minorHAnsi"/>
          <w:color w:val="000000" w:themeColor="text1"/>
          <w:sz w:val="24"/>
          <w:szCs w:val="24"/>
        </w:rPr>
        <w:t xml:space="preserve"> will </w:t>
      </w:r>
      <w:r w:rsidR="006D6A5F" w:rsidRPr="00090467">
        <w:rPr>
          <w:rFonts w:cstheme="minorHAnsi"/>
          <w:color w:val="000000" w:themeColor="text1"/>
          <w:sz w:val="24"/>
          <w:szCs w:val="24"/>
        </w:rPr>
        <w:t>identify and compare</w:t>
      </w:r>
      <w:r w:rsidR="006F4FCE" w:rsidRPr="00090467">
        <w:rPr>
          <w:rFonts w:cstheme="minorHAnsi"/>
          <w:color w:val="000000" w:themeColor="text1"/>
          <w:sz w:val="24"/>
          <w:szCs w:val="24"/>
        </w:rPr>
        <w:t xml:space="preserve"> the various ways of </w:t>
      </w:r>
      <w:r w:rsidR="00B202AF" w:rsidRPr="00090467">
        <w:rPr>
          <w:rFonts w:cstheme="minorHAnsi"/>
          <w:color w:val="000000" w:themeColor="text1"/>
          <w:sz w:val="24"/>
          <w:szCs w:val="24"/>
        </w:rPr>
        <w:t>delivering the project objectives through analysing</w:t>
      </w:r>
      <w:r w:rsidR="006D6A5F" w:rsidRPr="00090467">
        <w:rPr>
          <w:rFonts w:cstheme="minorHAnsi"/>
          <w:color w:val="000000" w:themeColor="text1"/>
          <w:sz w:val="24"/>
          <w:szCs w:val="24"/>
        </w:rPr>
        <w:t xml:space="preserve"> indicative costs, value for money and affordability</w:t>
      </w:r>
      <w:r w:rsidR="00103A0E" w:rsidRPr="00090467">
        <w:rPr>
          <w:rFonts w:cstheme="minorHAnsi"/>
          <w:color w:val="000000" w:themeColor="text1"/>
          <w:sz w:val="24"/>
          <w:szCs w:val="24"/>
        </w:rPr>
        <w:t>. The process will help to identify the preferred option to</w:t>
      </w:r>
      <w:r w:rsidR="003B3DDC" w:rsidRPr="00090467">
        <w:rPr>
          <w:rFonts w:cstheme="minorHAnsi"/>
          <w:color w:val="000000" w:themeColor="text1"/>
          <w:sz w:val="24"/>
          <w:szCs w:val="24"/>
        </w:rPr>
        <w:t xml:space="preserve"> achieve the objectives at optimum cost.</w:t>
      </w:r>
    </w:p>
    <w:p w14:paraId="74D9F63F" w14:textId="0340933B" w:rsidR="00931865" w:rsidRPr="00090467" w:rsidRDefault="00E503A8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 xml:space="preserve">Part of the </w:t>
      </w:r>
      <w:r w:rsidR="00931865" w:rsidRPr="00090467">
        <w:rPr>
          <w:rFonts w:cstheme="minorHAnsi"/>
          <w:color w:val="000000" w:themeColor="text1"/>
          <w:sz w:val="24"/>
          <w:szCs w:val="24"/>
        </w:rPr>
        <w:t xml:space="preserve">options appraisal process involves </w:t>
      </w:r>
      <w:r w:rsidR="0087412E" w:rsidRPr="00090467">
        <w:rPr>
          <w:rFonts w:cstheme="minorHAnsi"/>
          <w:color w:val="000000" w:themeColor="text1"/>
          <w:sz w:val="24"/>
          <w:szCs w:val="24"/>
        </w:rPr>
        <w:t xml:space="preserve">the identification of the strategic context and the </w:t>
      </w:r>
      <w:r w:rsidR="00E41B5D" w:rsidRPr="00090467">
        <w:rPr>
          <w:rFonts w:cstheme="minorHAnsi"/>
          <w:color w:val="000000" w:themeColor="text1"/>
          <w:sz w:val="24"/>
          <w:szCs w:val="24"/>
        </w:rPr>
        <w:t xml:space="preserve">need for services, </w:t>
      </w:r>
      <w:r w:rsidR="00A70617" w:rsidRPr="00090467">
        <w:rPr>
          <w:rFonts w:cstheme="minorHAnsi"/>
          <w:color w:val="000000" w:themeColor="text1"/>
          <w:sz w:val="24"/>
          <w:szCs w:val="24"/>
        </w:rPr>
        <w:t>and in order to examine</w:t>
      </w:r>
      <w:r w:rsidR="00E41B5D" w:rsidRPr="00090467">
        <w:rPr>
          <w:rFonts w:cstheme="minorHAnsi"/>
          <w:color w:val="000000" w:themeColor="text1"/>
          <w:sz w:val="24"/>
          <w:szCs w:val="24"/>
        </w:rPr>
        <w:t xml:space="preserve"> national and local impacts</w:t>
      </w:r>
      <w:r w:rsidR="00A70617" w:rsidRPr="00090467">
        <w:rPr>
          <w:rFonts w:cstheme="minorHAnsi"/>
          <w:color w:val="000000" w:themeColor="text1"/>
          <w:sz w:val="24"/>
          <w:szCs w:val="24"/>
        </w:rPr>
        <w:t xml:space="preserve"> a</w:t>
      </w:r>
      <w:r w:rsidR="00E41B5D" w:rsidRPr="00090467">
        <w:rPr>
          <w:rFonts w:cstheme="minorHAnsi"/>
          <w:color w:val="000000" w:themeColor="text1"/>
          <w:sz w:val="24"/>
          <w:szCs w:val="24"/>
        </w:rPr>
        <w:t xml:space="preserve"> PESTEL analysis was carried out</w:t>
      </w:r>
      <w:r w:rsidR="00A70617" w:rsidRPr="00090467">
        <w:rPr>
          <w:rFonts w:cstheme="minorHAnsi"/>
          <w:color w:val="000000" w:themeColor="text1"/>
          <w:sz w:val="24"/>
          <w:szCs w:val="24"/>
        </w:rPr>
        <w:t xml:space="preserve"> (</w:t>
      </w:r>
      <w:r w:rsidR="000457DD" w:rsidRPr="00090467">
        <w:rPr>
          <w:rFonts w:cstheme="minorHAnsi"/>
          <w:color w:val="000000" w:themeColor="text1"/>
          <w:sz w:val="24"/>
          <w:szCs w:val="24"/>
        </w:rPr>
        <w:t>Turner 20</w:t>
      </w:r>
      <w:r w:rsidR="0064593C" w:rsidRPr="00090467">
        <w:rPr>
          <w:rFonts w:cstheme="minorHAnsi"/>
          <w:color w:val="000000" w:themeColor="text1"/>
          <w:sz w:val="24"/>
          <w:szCs w:val="24"/>
        </w:rPr>
        <w:t>02</w:t>
      </w:r>
      <w:r w:rsidR="000457DD" w:rsidRPr="00090467">
        <w:rPr>
          <w:rFonts w:cstheme="minorHAnsi"/>
          <w:color w:val="000000" w:themeColor="text1"/>
          <w:sz w:val="24"/>
          <w:szCs w:val="24"/>
        </w:rPr>
        <w:t>)</w:t>
      </w:r>
      <w:r w:rsidR="00A70617" w:rsidRPr="00090467">
        <w:rPr>
          <w:rFonts w:cstheme="minorHAnsi"/>
          <w:color w:val="000000" w:themeColor="text1"/>
          <w:sz w:val="24"/>
          <w:szCs w:val="24"/>
        </w:rPr>
        <w:t>.</w:t>
      </w:r>
    </w:p>
    <w:p w14:paraId="56474BC3" w14:textId="08324DC9" w:rsidR="00907980" w:rsidRPr="00090467" w:rsidRDefault="00907980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90467" w:rsidRPr="00090467" w14:paraId="7DA2F382" w14:textId="77777777" w:rsidTr="00907980">
        <w:tc>
          <w:tcPr>
            <w:tcW w:w="4508" w:type="dxa"/>
          </w:tcPr>
          <w:p w14:paraId="5602564D" w14:textId="2F05E2F1" w:rsidR="00907980" w:rsidRPr="00090467" w:rsidRDefault="001678D4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Political</w:t>
            </w:r>
          </w:p>
        </w:tc>
        <w:tc>
          <w:tcPr>
            <w:tcW w:w="4508" w:type="dxa"/>
          </w:tcPr>
          <w:p w14:paraId="04D1E987" w14:textId="06441FC5" w:rsidR="00907980" w:rsidRPr="00090467" w:rsidRDefault="005420CB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National political drive </w:t>
            </w:r>
            <w:r w:rsidR="00563D2A" w:rsidRPr="00090467">
              <w:rPr>
                <w:rFonts w:cstheme="minorHAnsi"/>
                <w:color w:val="000000" w:themeColor="text1"/>
                <w:sz w:val="24"/>
                <w:szCs w:val="24"/>
              </w:rPr>
              <w:t>towards integrated, patient centred</w:t>
            </w:r>
            <w:r w:rsidR="00D048A3" w:rsidRPr="00090467">
              <w:rPr>
                <w:rFonts w:cstheme="minorHAnsi"/>
                <w:color w:val="000000" w:themeColor="text1"/>
                <w:sz w:val="24"/>
                <w:szCs w:val="24"/>
              </w:rPr>
              <w:t>,</w:t>
            </w:r>
            <w:r w:rsidR="00563D2A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community care.</w:t>
            </w:r>
          </w:p>
          <w:p w14:paraId="32B5A5B6" w14:textId="5A68EC75" w:rsidR="00563D2A" w:rsidRPr="00090467" w:rsidRDefault="00563D2A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National political drive </w:t>
            </w:r>
            <w:r w:rsidR="00A44A6A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to implement digital solutions </w:t>
            </w:r>
            <w:r w:rsidR="00D048A3" w:rsidRPr="00090467">
              <w:rPr>
                <w:rFonts w:cstheme="minorHAnsi"/>
                <w:color w:val="000000" w:themeColor="text1"/>
                <w:sz w:val="24"/>
                <w:szCs w:val="24"/>
              </w:rPr>
              <w:t>within health care</w:t>
            </w:r>
          </w:p>
        </w:tc>
      </w:tr>
      <w:tr w:rsidR="00090467" w:rsidRPr="00090467" w14:paraId="1566B8A6" w14:textId="77777777" w:rsidTr="00907980">
        <w:tc>
          <w:tcPr>
            <w:tcW w:w="4508" w:type="dxa"/>
          </w:tcPr>
          <w:p w14:paraId="6F64AB80" w14:textId="0ED69FA5" w:rsidR="00907980" w:rsidRPr="00090467" w:rsidRDefault="001678D4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Economical</w:t>
            </w:r>
          </w:p>
        </w:tc>
        <w:tc>
          <w:tcPr>
            <w:tcW w:w="4508" w:type="dxa"/>
          </w:tcPr>
          <w:p w14:paraId="68AE9B00" w14:textId="77777777" w:rsidR="00907980" w:rsidRPr="00090467" w:rsidRDefault="00685B15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Local Health Board responsib</w:t>
            </w:r>
            <w:r w:rsidR="00BB236C" w:rsidRPr="00090467">
              <w:rPr>
                <w:rFonts w:cstheme="minorHAnsi"/>
                <w:color w:val="000000" w:themeColor="text1"/>
                <w:sz w:val="24"/>
                <w:szCs w:val="24"/>
              </w:rPr>
              <w:t>l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e for ensuring expenditure does not </w:t>
            </w:r>
            <w:r w:rsidR="00BB236C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exceed funding over </w:t>
            </w:r>
            <w:proofErr w:type="gramStart"/>
            <w:r w:rsidR="00BB236C" w:rsidRPr="00090467">
              <w:rPr>
                <w:rFonts w:cstheme="minorHAnsi"/>
                <w:color w:val="000000" w:themeColor="text1"/>
                <w:sz w:val="24"/>
                <w:szCs w:val="24"/>
              </w:rPr>
              <w:t>three year</w:t>
            </w:r>
            <w:proofErr w:type="gramEnd"/>
            <w:r w:rsidR="00BB236C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period (National Health Service Finance Wales Act, 2014) </w:t>
            </w:r>
          </w:p>
          <w:p w14:paraId="04142F49" w14:textId="223835DA" w:rsidR="00E1769F" w:rsidRPr="00090467" w:rsidRDefault="00E1769F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Restructuring community teams included in Integrated </w:t>
            </w:r>
            <w:proofErr w:type="gramStart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Medium Term</w:t>
            </w:r>
            <w:proofErr w:type="gramEnd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Plan</w:t>
            </w:r>
            <w:r w:rsidR="000D5A68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with limited local funding available</w:t>
            </w:r>
          </w:p>
        </w:tc>
      </w:tr>
      <w:tr w:rsidR="00090467" w:rsidRPr="00090467" w14:paraId="10E1EB0B" w14:textId="77777777" w:rsidTr="00907980">
        <w:tc>
          <w:tcPr>
            <w:tcW w:w="4508" w:type="dxa"/>
          </w:tcPr>
          <w:p w14:paraId="20C66377" w14:textId="14A564D8" w:rsidR="00907980" w:rsidRPr="00090467" w:rsidRDefault="001678D4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Social</w:t>
            </w:r>
          </w:p>
        </w:tc>
        <w:tc>
          <w:tcPr>
            <w:tcW w:w="4508" w:type="dxa"/>
          </w:tcPr>
          <w:p w14:paraId="4901371C" w14:textId="6E9E2C54" w:rsidR="00907980" w:rsidRPr="00090467" w:rsidRDefault="004D5147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Demographics of workforce</w:t>
            </w:r>
            <w:r w:rsidR="00777286" w:rsidRPr="00090467">
              <w:rPr>
                <w:rFonts w:cstheme="minorHAnsi"/>
                <w:color w:val="000000" w:themeColor="text1"/>
                <w:sz w:val="24"/>
                <w:szCs w:val="24"/>
              </w:rPr>
              <w:t>-</w:t>
            </w:r>
            <w:r w:rsidR="006731E7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small population </w:t>
            </w:r>
            <w:r w:rsidR="00777286" w:rsidRPr="00090467">
              <w:rPr>
                <w:rFonts w:cstheme="minorHAnsi"/>
                <w:color w:val="000000" w:themeColor="text1"/>
                <w:sz w:val="24"/>
                <w:szCs w:val="24"/>
              </w:rPr>
              <w:t>older workforce</w:t>
            </w:r>
          </w:p>
          <w:p w14:paraId="4517950A" w14:textId="6FA492B6" w:rsidR="006731E7" w:rsidRPr="00090467" w:rsidRDefault="006731E7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Teams already work closely alongside</w:t>
            </w:r>
            <w:r w:rsidR="00F5173A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but difficulties with communication</w:t>
            </w:r>
          </w:p>
          <w:p w14:paraId="75E297AE" w14:textId="26954EEA" w:rsidR="00777286" w:rsidRPr="00090467" w:rsidRDefault="00777286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090467" w:rsidRPr="00090467" w14:paraId="6E5A6E53" w14:textId="77777777" w:rsidTr="00907980">
        <w:tc>
          <w:tcPr>
            <w:tcW w:w="4508" w:type="dxa"/>
          </w:tcPr>
          <w:p w14:paraId="4602D026" w14:textId="01E96E46" w:rsidR="00907980" w:rsidRPr="00090467" w:rsidRDefault="001678D4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Technology</w:t>
            </w:r>
          </w:p>
        </w:tc>
        <w:tc>
          <w:tcPr>
            <w:tcW w:w="4508" w:type="dxa"/>
          </w:tcPr>
          <w:p w14:paraId="0A81C52E" w14:textId="356FD4C3" w:rsidR="00907980" w:rsidRPr="00090467" w:rsidRDefault="00F5173A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Limited digital technology in use within the service</w:t>
            </w:r>
          </w:p>
          <w:p w14:paraId="1E41FBDB" w14:textId="7FF011DE" w:rsidR="00D4669A" w:rsidRPr="00090467" w:rsidRDefault="00D4669A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Basic digital skills training required</w:t>
            </w:r>
          </w:p>
          <w:p w14:paraId="78647E02" w14:textId="77777777" w:rsidR="00F5173A" w:rsidRPr="00090467" w:rsidRDefault="00B93907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Limited hardware available</w:t>
            </w:r>
          </w:p>
          <w:p w14:paraId="74F822C2" w14:textId="1A77938E" w:rsidR="00B93907" w:rsidRPr="00090467" w:rsidRDefault="00B93907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090467" w:rsidRPr="00090467" w14:paraId="151B7939" w14:textId="77777777" w:rsidTr="00907980">
        <w:tc>
          <w:tcPr>
            <w:tcW w:w="4508" w:type="dxa"/>
          </w:tcPr>
          <w:p w14:paraId="1E475E1D" w14:textId="26BFC483" w:rsidR="00907980" w:rsidRPr="00090467" w:rsidRDefault="001678D4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E</w:t>
            </w:r>
            <w:r w:rsidR="007E0C31" w:rsidRPr="00090467">
              <w:rPr>
                <w:rFonts w:cstheme="minorHAnsi"/>
                <w:color w:val="000000" w:themeColor="text1"/>
                <w:sz w:val="24"/>
                <w:szCs w:val="24"/>
              </w:rPr>
              <w:t>nvironmental</w:t>
            </w:r>
          </w:p>
        </w:tc>
        <w:tc>
          <w:tcPr>
            <w:tcW w:w="4508" w:type="dxa"/>
          </w:tcPr>
          <w:p w14:paraId="2033EE53" w14:textId="77777777" w:rsidR="00907980" w:rsidRPr="00090467" w:rsidRDefault="00B93907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Poor phone signal in some areas</w:t>
            </w:r>
          </w:p>
          <w:p w14:paraId="32F25108" w14:textId="359D1491" w:rsidR="00F51FCD" w:rsidRPr="00090467" w:rsidRDefault="00655B9A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Infection control in relation to hardware</w:t>
            </w:r>
          </w:p>
        </w:tc>
      </w:tr>
      <w:tr w:rsidR="00907980" w:rsidRPr="00090467" w14:paraId="6C2AA2E9" w14:textId="77777777" w:rsidTr="00907980">
        <w:tc>
          <w:tcPr>
            <w:tcW w:w="4508" w:type="dxa"/>
          </w:tcPr>
          <w:p w14:paraId="5A0646F6" w14:textId="23AD2CD9" w:rsidR="00907980" w:rsidRPr="00090467" w:rsidRDefault="007E0C31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Legislation</w:t>
            </w:r>
          </w:p>
        </w:tc>
        <w:tc>
          <w:tcPr>
            <w:tcW w:w="4508" w:type="dxa"/>
          </w:tcPr>
          <w:p w14:paraId="0D4FA1F8" w14:textId="2B8C4FA5" w:rsidR="00907980" w:rsidRPr="00090467" w:rsidRDefault="00D669C7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NHS</w:t>
            </w:r>
            <w:r w:rsidR="00F107BF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F</w:t>
            </w:r>
            <w:r w:rsidR="00F107BF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inance 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W</w:t>
            </w:r>
            <w:r w:rsidR="00F107BF" w:rsidRPr="00090467">
              <w:rPr>
                <w:rFonts w:cstheme="minorHAnsi"/>
                <w:color w:val="000000" w:themeColor="text1"/>
                <w:sz w:val="24"/>
                <w:szCs w:val="24"/>
              </w:rPr>
              <w:t>ales act 2014</w:t>
            </w:r>
          </w:p>
          <w:p w14:paraId="64064563" w14:textId="4E9D7037" w:rsidR="00F107BF" w:rsidRPr="00090467" w:rsidRDefault="00F107BF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A </w:t>
            </w:r>
            <w:r w:rsidR="00D669C7" w:rsidRPr="00090467">
              <w:rPr>
                <w:rFonts w:cstheme="minorHAnsi"/>
                <w:color w:val="000000" w:themeColor="text1"/>
                <w:sz w:val="24"/>
                <w:szCs w:val="24"/>
              </w:rPr>
              <w:t>H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ealthier Wales 20</w:t>
            </w:r>
            <w:r w:rsidR="00D669C7" w:rsidRPr="00090467">
              <w:rPr>
                <w:rFonts w:cstheme="minorHAnsi"/>
                <w:color w:val="000000" w:themeColor="text1"/>
                <w:sz w:val="24"/>
                <w:szCs w:val="24"/>
              </w:rPr>
              <w:t>18</w:t>
            </w:r>
          </w:p>
          <w:p w14:paraId="5DB5AA03" w14:textId="77777777" w:rsidR="00F107BF" w:rsidRPr="00090467" w:rsidRDefault="006447A9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Health and Social Care Act 2012</w:t>
            </w:r>
          </w:p>
          <w:p w14:paraId="7D7E175C" w14:textId="77777777" w:rsidR="006447A9" w:rsidRPr="00090467" w:rsidRDefault="00E9117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Data Protection Act</w:t>
            </w:r>
            <w:r w:rsidR="00440872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2018</w:t>
            </w:r>
          </w:p>
          <w:p w14:paraId="41C71189" w14:textId="77777777" w:rsidR="00D4669A" w:rsidRPr="00090467" w:rsidRDefault="00D4669A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National Health Service Reform and Health Care Professions Act 2002</w:t>
            </w:r>
          </w:p>
          <w:p w14:paraId="3DDD419B" w14:textId="7779249A" w:rsidR="00D4669A" w:rsidRPr="00090467" w:rsidRDefault="00D4669A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</w:tbl>
    <w:p w14:paraId="0CDED89C" w14:textId="1EA241D2" w:rsidR="00907980" w:rsidRPr="00090467" w:rsidRDefault="00907980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51C3D833" w14:textId="17601B35" w:rsidR="00817AE9" w:rsidRPr="00090467" w:rsidRDefault="00EB7E3C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During this initial phase</w:t>
      </w:r>
      <w:r w:rsidR="00031A59" w:rsidRPr="00090467">
        <w:rPr>
          <w:rFonts w:cstheme="minorHAnsi"/>
          <w:color w:val="000000" w:themeColor="text1"/>
          <w:sz w:val="24"/>
          <w:szCs w:val="24"/>
        </w:rPr>
        <w:t>,</w:t>
      </w:r>
      <w:r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0C05E7" w:rsidRPr="00090467">
        <w:rPr>
          <w:rFonts w:cstheme="minorHAnsi"/>
          <w:color w:val="000000" w:themeColor="text1"/>
          <w:sz w:val="24"/>
          <w:szCs w:val="24"/>
        </w:rPr>
        <w:t>types and levels of risks are identified and recorded. The service improvement involves implementing an e-scheduling system</w:t>
      </w:r>
      <w:r w:rsidR="007E1123" w:rsidRPr="00090467">
        <w:rPr>
          <w:rFonts w:cstheme="minorHAnsi"/>
          <w:color w:val="000000" w:themeColor="text1"/>
          <w:sz w:val="24"/>
          <w:szCs w:val="24"/>
        </w:rPr>
        <w:t xml:space="preserve">, in which patient and staff information will be entered and </w:t>
      </w:r>
      <w:r w:rsidR="007F380B" w:rsidRPr="00090467">
        <w:rPr>
          <w:rFonts w:cstheme="minorHAnsi"/>
          <w:color w:val="000000" w:themeColor="text1"/>
          <w:sz w:val="24"/>
          <w:szCs w:val="24"/>
        </w:rPr>
        <w:t xml:space="preserve">storage, processing and transferring of this information must be </w:t>
      </w:r>
      <w:r w:rsidR="00441743" w:rsidRPr="00090467">
        <w:rPr>
          <w:rFonts w:cstheme="minorHAnsi"/>
          <w:color w:val="000000" w:themeColor="text1"/>
          <w:sz w:val="24"/>
          <w:szCs w:val="24"/>
        </w:rPr>
        <w:t>in accordance with law, standards and policies</w:t>
      </w:r>
      <w:r w:rsidR="00A63917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A63917" w:rsidRPr="00090467">
        <w:rPr>
          <w:rFonts w:cstheme="minorHAnsi"/>
          <w:color w:val="000000" w:themeColor="text1"/>
          <w:sz w:val="24"/>
          <w:szCs w:val="24"/>
        </w:rPr>
        <w:t>(Royal College of Nursing 2019)</w:t>
      </w:r>
      <w:r w:rsidR="00A63917" w:rsidRPr="00090467">
        <w:rPr>
          <w:rFonts w:cstheme="minorHAnsi"/>
          <w:color w:val="000000" w:themeColor="text1"/>
          <w:sz w:val="24"/>
          <w:szCs w:val="24"/>
        </w:rPr>
        <w:t xml:space="preserve">. </w:t>
      </w:r>
      <w:r w:rsidR="004F1D35" w:rsidRPr="00090467">
        <w:rPr>
          <w:rFonts w:cstheme="minorHAnsi"/>
          <w:color w:val="000000" w:themeColor="text1"/>
          <w:sz w:val="24"/>
          <w:szCs w:val="24"/>
        </w:rPr>
        <w:t xml:space="preserve">To ensure this is achieved involvement of the Health Boards appointed Caldicott guardian is </w:t>
      </w:r>
      <w:r w:rsidR="0010105D" w:rsidRPr="00090467">
        <w:rPr>
          <w:rFonts w:cstheme="minorHAnsi"/>
          <w:color w:val="000000" w:themeColor="text1"/>
          <w:sz w:val="24"/>
          <w:szCs w:val="24"/>
        </w:rPr>
        <w:t xml:space="preserve">pivotal. </w:t>
      </w:r>
    </w:p>
    <w:p w14:paraId="613736B4" w14:textId="62F61BE0" w:rsidR="00F02DE2" w:rsidRPr="00090467" w:rsidRDefault="00F05537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 xml:space="preserve">Following the gathering of all available information a shortlist of options was compiled. </w:t>
      </w:r>
      <w:r w:rsidR="00640F97" w:rsidRPr="00090467">
        <w:rPr>
          <w:rFonts w:cstheme="minorHAnsi"/>
          <w:color w:val="000000" w:themeColor="text1"/>
          <w:sz w:val="24"/>
          <w:szCs w:val="24"/>
        </w:rPr>
        <w:t xml:space="preserve">The first option was to make no changes to current working practices, second was to </w:t>
      </w:r>
      <w:r w:rsidR="005A4AA1" w:rsidRPr="00090467">
        <w:rPr>
          <w:rFonts w:cstheme="minorHAnsi"/>
          <w:color w:val="000000" w:themeColor="text1"/>
          <w:sz w:val="24"/>
          <w:szCs w:val="24"/>
        </w:rPr>
        <w:t>review the existing system and add-on or build to meet current needs and the third to source a</w:t>
      </w:r>
      <w:r w:rsidR="00E1615D" w:rsidRPr="00090467">
        <w:rPr>
          <w:rFonts w:cstheme="minorHAnsi"/>
          <w:color w:val="000000" w:themeColor="text1"/>
          <w:sz w:val="24"/>
          <w:szCs w:val="24"/>
        </w:rPr>
        <w:t>nd purchase a</w:t>
      </w:r>
      <w:r w:rsidR="005A4AA1" w:rsidRPr="00090467">
        <w:rPr>
          <w:rFonts w:cstheme="minorHAnsi"/>
          <w:color w:val="000000" w:themeColor="text1"/>
          <w:sz w:val="24"/>
          <w:szCs w:val="24"/>
        </w:rPr>
        <w:t xml:space="preserve"> new system</w:t>
      </w:r>
      <w:r w:rsidR="00E1615D" w:rsidRPr="00090467">
        <w:rPr>
          <w:rFonts w:cstheme="minorHAnsi"/>
          <w:color w:val="000000" w:themeColor="text1"/>
          <w:sz w:val="24"/>
          <w:szCs w:val="24"/>
        </w:rPr>
        <w:t>.</w:t>
      </w:r>
    </w:p>
    <w:p w14:paraId="1A8EF337" w14:textId="7915335C" w:rsidR="00031A59" w:rsidRPr="00090467" w:rsidRDefault="00031A59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3D603AF8" w14:textId="363D400B" w:rsidR="00031A59" w:rsidRPr="00090467" w:rsidRDefault="00031A59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208FADE3" w14:textId="0309CCB7" w:rsidR="005B44C7" w:rsidRPr="00090467" w:rsidRDefault="004B23A3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>Option 1</w:t>
      </w:r>
      <w:r w:rsidR="00605383" w:rsidRPr="00090467">
        <w:rPr>
          <w:rFonts w:cstheme="minorHAnsi"/>
          <w:color w:val="000000" w:themeColor="text1"/>
          <w:sz w:val="24"/>
          <w:szCs w:val="24"/>
        </w:rPr>
        <w:t xml:space="preserve"> – No change to current process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90467" w:rsidRPr="00090467" w14:paraId="4EF7CE92" w14:textId="77777777" w:rsidTr="00F12D9E">
        <w:tc>
          <w:tcPr>
            <w:tcW w:w="2254" w:type="dxa"/>
          </w:tcPr>
          <w:p w14:paraId="4682A3B8" w14:textId="3BDABA4E" w:rsidR="00F12D9E" w:rsidRPr="00090467" w:rsidRDefault="0060538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Strengths</w:t>
            </w:r>
          </w:p>
        </w:tc>
        <w:tc>
          <w:tcPr>
            <w:tcW w:w="2254" w:type="dxa"/>
          </w:tcPr>
          <w:p w14:paraId="1CCFB2AC" w14:textId="03AD4510" w:rsidR="00F12D9E" w:rsidRPr="00090467" w:rsidRDefault="0060538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Weakness</w:t>
            </w:r>
          </w:p>
        </w:tc>
        <w:tc>
          <w:tcPr>
            <w:tcW w:w="2254" w:type="dxa"/>
          </w:tcPr>
          <w:p w14:paraId="67062861" w14:textId="5FA65E3A" w:rsidR="00F12D9E" w:rsidRPr="00090467" w:rsidRDefault="0060538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Opportunities</w:t>
            </w:r>
          </w:p>
        </w:tc>
        <w:tc>
          <w:tcPr>
            <w:tcW w:w="2254" w:type="dxa"/>
          </w:tcPr>
          <w:p w14:paraId="7247FE68" w14:textId="13BDA52E" w:rsidR="00F12D9E" w:rsidRPr="00090467" w:rsidRDefault="0060538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Threats</w:t>
            </w:r>
          </w:p>
        </w:tc>
      </w:tr>
      <w:tr w:rsidR="00090467" w:rsidRPr="00090467" w14:paraId="6026E50C" w14:textId="77777777" w:rsidTr="00F12D9E">
        <w:tc>
          <w:tcPr>
            <w:tcW w:w="2254" w:type="dxa"/>
          </w:tcPr>
          <w:p w14:paraId="13BC9B5F" w14:textId="024CD4AB" w:rsidR="00F12D9E" w:rsidRPr="00090467" w:rsidRDefault="0060538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No change to current practice</w:t>
            </w:r>
          </w:p>
        </w:tc>
        <w:tc>
          <w:tcPr>
            <w:tcW w:w="2254" w:type="dxa"/>
          </w:tcPr>
          <w:p w14:paraId="45A1474E" w14:textId="435582F1" w:rsidR="00094FBC" w:rsidRPr="00090467" w:rsidRDefault="00A03D11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Does not support policy aim</w:t>
            </w:r>
          </w:p>
        </w:tc>
        <w:tc>
          <w:tcPr>
            <w:tcW w:w="2254" w:type="dxa"/>
          </w:tcPr>
          <w:p w14:paraId="5739533A" w14:textId="31C3A561" w:rsidR="00F12D9E" w:rsidRPr="00090467" w:rsidRDefault="00C57A3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Time/resource to focus on other service improvements</w:t>
            </w:r>
          </w:p>
        </w:tc>
        <w:tc>
          <w:tcPr>
            <w:tcW w:w="2254" w:type="dxa"/>
          </w:tcPr>
          <w:p w14:paraId="4D3AB462" w14:textId="1012F6F8" w:rsidR="00F12D9E" w:rsidRPr="00090467" w:rsidRDefault="00F42C44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Inefficiencies</w:t>
            </w:r>
            <w:r w:rsidR="00E1791A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in time, resources and finances.</w:t>
            </w:r>
          </w:p>
        </w:tc>
      </w:tr>
      <w:tr w:rsidR="00090467" w:rsidRPr="00090467" w14:paraId="5ED57D18" w14:textId="77777777" w:rsidTr="00F12D9E">
        <w:tc>
          <w:tcPr>
            <w:tcW w:w="2254" w:type="dxa"/>
          </w:tcPr>
          <w:p w14:paraId="4F2DE835" w14:textId="71038363" w:rsidR="00F12D9E" w:rsidRPr="00090467" w:rsidRDefault="0060538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No further funding or resource required</w:t>
            </w:r>
          </w:p>
        </w:tc>
        <w:tc>
          <w:tcPr>
            <w:tcW w:w="2254" w:type="dxa"/>
          </w:tcPr>
          <w:p w14:paraId="2F3213D8" w14:textId="5E02B53B" w:rsidR="00F12D9E" w:rsidRPr="00090467" w:rsidRDefault="00D24286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Fragmented care</w:t>
            </w:r>
          </w:p>
        </w:tc>
        <w:tc>
          <w:tcPr>
            <w:tcW w:w="2254" w:type="dxa"/>
          </w:tcPr>
          <w:p w14:paraId="2F301019" w14:textId="77777777" w:rsidR="00F12D9E" w:rsidRPr="00090467" w:rsidRDefault="00F12D9E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1E6659F" w14:textId="77777777" w:rsidR="00F12D9E" w:rsidRPr="00090467" w:rsidRDefault="00F12D9E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F12D9E" w:rsidRPr="00090467" w14:paraId="5B9E007F" w14:textId="77777777" w:rsidTr="00F12D9E">
        <w:tc>
          <w:tcPr>
            <w:tcW w:w="2254" w:type="dxa"/>
          </w:tcPr>
          <w:p w14:paraId="3F2CF6FB" w14:textId="77777777" w:rsidR="00F12D9E" w:rsidRPr="00090467" w:rsidRDefault="00F12D9E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3B0BDF4A" w14:textId="2A90C81F" w:rsidR="00F12D9E" w:rsidRPr="00090467" w:rsidRDefault="00D24286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Uncoordinated care</w:t>
            </w:r>
          </w:p>
        </w:tc>
        <w:tc>
          <w:tcPr>
            <w:tcW w:w="2254" w:type="dxa"/>
          </w:tcPr>
          <w:p w14:paraId="5181E722" w14:textId="71BDAAB9" w:rsidR="00F12D9E" w:rsidRPr="00090467" w:rsidRDefault="0070012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Would allow time for organisational change to take place then review situation.</w:t>
            </w:r>
          </w:p>
        </w:tc>
        <w:tc>
          <w:tcPr>
            <w:tcW w:w="2254" w:type="dxa"/>
          </w:tcPr>
          <w:p w14:paraId="7F8CE79A" w14:textId="62AD2665" w:rsidR="00F12D9E" w:rsidRPr="00090467" w:rsidRDefault="00753C9C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Duplication of care results in risks to patient safety.</w:t>
            </w:r>
          </w:p>
        </w:tc>
      </w:tr>
    </w:tbl>
    <w:p w14:paraId="779C29F2" w14:textId="402421BC" w:rsidR="00FA5323" w:rsidRPr="00090467" w:rsidRDefault="00FA5323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452EF1FA" w14:textId="6964EA98" w:rsidR="00FA5323" w:rsidRPr="00090467" w:rsidRDefault="00FA5323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 xml:space="preserve">Option 2 – </w:t>
      </w:r>
      <w:r w:rsidR="00F34252" w:rsidRPr="00090467">
        <w:rPr>
          <w:rFonts w:cstheme="minorHAnsi"/>
          <w:color w:val="000000" w:themeColor="text1"/>
          <w:sz w:val="24"/>
          <w:szCs w:val="24"/>
        </w:rPr>
        <w:t>Review and i</w:t>
      </w:r>
      <w:r w:rsidRPr="00090467">
        <w:rPr>
          <w:rFonts w:cstheme="minorHAnsi"/>
          <w:color w:val="000000" w:themeColor="text1"/>
          <w:sz w:val="24"/>
          <w:szCs w:val="24"/>
        </w:rPr>
        <w:t>mplement existing e-scheduling system</w:t>
      </w:r>
      <w:r w:rsidR="00F34252" w:rsidRPr="00090467">
        <w:rPr>
          <w:rFonts w:cstheme="minorHAnsi"/>
          <w:color w:val="000000" w:themeColor="text1"/>
          <w:sz w:val="24"/>
          <w:szCs w:val="24"/>
        </w:rPr>
        <w:t xml:space="preserve"> (Build)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90467" w:rsidRPr="00090467" w14:paraId="37B20214" w14:textId="77777777" w:rsidTr="00FA5323">
        <w:tc>
          <w:tcPr>
            <w:tcW w:w="2254" w:type="dxa"/>
          </w:tcPr>
          <w:p w14:paraId="1C271693" w14:textId="31CA5414" w:rsidR="00FA5323" w:rsidRPr="00090467" w:rsidRDefault="00FA532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Strengths</w:t>
            </w:r>
          </w:p>
        </w:tc>
        <w:tc>
          <w:tcPr>
            <w:tcW w:w="2254" w:type="dxa"/>
          </w:tcPr>
          <w:p w14:paraId="2299CB63" w14:textId="4A53FCE8" w:rsidR="00FA5323" w:rsidRPr="00090467" w:rsidRDefault="00FA532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Weaknesses</w:t>
            </w:r>
          </w:p>
        </w:tc>
        <w:tc>
          <w:tcPr>
            <w:tcW w:w="2254" w:type="dxa"/>
          </w:tcPr>
          <w:p w14:paraId="011C6179" w14:textId="2C71A132" w:rsidR="00FA5323" w:rsidRPr="00090467" w:rsidRDefault="00FA532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Opportunities</w:t>
            </w:r>
          </w:p>
        </w:tc>
        <w:tc>
          <w:tcPr>
            <w:tcW w:w="2254" w:type="dxa"/>
          </w:tcPr>
          <w:p w14:paraId="38D3FD87" w14:textId="756EAA48" w:rsidR="00FA5323" w:rsidRPr="00090467" w:rsidRDefault="00FA532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Threats</w:t>
            </w:r>
          </w:p>
        </w:tc>
      </w:tr>
      <w:tr w:rsidR="00090467" w:rsidRPr="00090467" w14:paraId="61B43164" w14:textId="77777777" w:rsidTr="00FA5323">
        <w:tc>
          <w:tcPr>
            <w:tcW w:w="2254" w:type="dxa"/>
          </w:tcPr>
          <w:p w14:paraId="43069CFF" w14:textId="450D0B2C" w:rsidR="00FA5323" w:rsidRPr="00090467" w:rsidRDefault="00FA532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No cost implication as already purchased</w:t>
            </w:r>
          </w:p>
        </w:tc>
        <w:tc>
          <w:tcPr>
            <w:tcW w:w="2254" w:type="dxa"/>
          </w:tcPr>
          <w:p w14:paraId="6FC1B368" w14:textId="3FFEF946" w:rsidR="00FA5323" w:rsidRPr="00090467" w:rsidRDefault="00841381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System does not currently integrate with other systems as required</w:t>
            </w:r>
          </w:p>
        </w:tc>
        <w:tc>
          <w:tcPr>
            <w:tcW w:w="2254" w:type="dxa"/>
          </w:tcPr>
          <w:p w14:paraId="750C95A3" w14:textId="7CF16FC8" w:rsidR="00FA5323" w:rsidRPr="00090467" w:rsidRDefault="00817B6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Company in the process of being bought by a much larger</w:t>
            </w:r>
            <w:r w:rsidR="00983928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company who are leaders of public sector software</w:t>
            </w:r>
          </w:p>
        </w:tc>
        <w:tc>
          <w:tcPr>
            <w:tcW w:w="2254" w:type="dxa"/>
          </w:tcPr>
          <w:p w14:paraId="7ED58DF7" w14:textId="42646E74" w:rsidR="00FA5323" w:rsidRPr="00090467" w:rsidRDefault="00C15CD1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Agreement needed re training and support</w:t>
            </w:r>
          </w:p>
        </w:tc>
      </w:tr>
      <w:tr w:rsidR="00090467" w:rsidRPr="00090467" w14:paraId="40867A32" w14:textId="77777777" w:rsidTr="00FA5323">
        <w:tc>
          <w:tcPr>
            <w:tcW w:w="2254" w:type="dxa"/>
          </w:tcPr>
          <w:p w14:paraId="58D7C27C" w14:textId="58F38C0E" w:rsidR="00FA5323" w:rsidRPr="00090467" w:rsidRDefault="00AB3611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Support available from District Nursing Teams who are 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experienced in its use.</w:t>
            </w:r>
          </w:p>
        </w:tc>
        <w:tc>
          <w:tcPr>
            <w:tcW w:w="2254" w:type="dxa"/>
          </w:tcPr>
          <w:p w14:paraId="684D043C" w14:textId="34EC9AE0" w:rsidR="00FA5323" w:rsidRPr="00090467" w:rsidRDefault="00841381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Smart phones would need to be 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purchased </w:t>
            </w:r>
            <w:r w:rsidR="00774F65" w:rsidRPr="00090467">
              <w:rPr>
                <w:rFonts w:cstheme="minorHAnsi"/>
                <w:color w:val="000000" w:themeColor="text1"/>
                <w:sz w:val="24"/>
                <w:szCs w:val="24"/>
              </w:rPr>
              <w:t>for some community staff</w:t>
            </w:r>
          </w:p>
        </w:tc>
        <w:tc>
          <w:tcPr>
            <w:tcW w:w="2254" w:type="dxa"/>
          </w:tcPr>
          <w:p w14:paraId="6DA84EEE" w14:textId="12A243C9" w:rsidR="00FA5323" w:rsidRPr="00090467" w:rsidRDefault="009E5A3E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Ch</w:t>
            </w:r>
            <w:r w:rsidR="000B41B4" w:rsidRPr="00090467">
              <w:rPr>
                <w:rFonts w:cstheme="minorHAnsi"/>
                <w:color w:val="000000" w:themeColor="text1"/>
                <w:sz w:val="24"/>
                <w:szCs w:val="24"/>
              </w:rPr>
              <w:t>ance to work with company to review/redesign</w:t>
            </w:r>
          </w:p>
        </w:tc>
        <w:tc>
          <w:tcPr>
            <w:tcW w:w="2254" w:type="dxa"/>
          </w:tcPr>
          <w:p w14:paraId="6CE8F832" w14:textId="1F139839" w:rsidR="00FA5323" w:rsidRPr="00090467" w:rsidRDefault="00C15CD1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Little progress on development of API a</w:t>
            </w:r>
            <w:r w:rsidR="005A68D6" w:rsidRPr="00090467">
              <w:rPr>
                <w:rFonts w:cstheme="minorHAnsi"/>
                <w:color w:val="000000" w:themeColor="text1"/>
                <w:sz w:val="24"/>
                <w:szCs w:val="24"/>
              </w:rPr>
              <w:t>n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d interoperability.</w:t>
            </w:r>
          </w:p>
        </w:tc>
      </w:tr>
      <w:tr w:rsidR="00090467" w:rsidRPr="00090467" w14:paraId="36273CE0" w14:textId="77777777" w:rsidTr="00FA5323">
        <w:tc>
          <w:tcPr>
            <w:tcW w:w="2254" w:type="dxa"/>
          </w:tcPr>
          <w:p w14:paraId="020A9687" w14:textId="3EFF3C19" w:rsidR="00FA5323" w:rsidRPr="00090467" w:rsidRDefault="00841381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Ability to offer an overview of all community nursing services</w:t>
            </w:r>
          </w:p>
        </w:tc>
        <w:tc>
          <w:tcPr>
            <w:tcW w:w="2254" w:type="dxa"/>
          </w:tcPr>
          <w:p w14:paraId="6B3D5BA8" w14:textId="48E9155B" w:rsidR="00FA5323" w:rsidRPr="00090467" w:rsidRDefault="00774F65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Limited support and training from the software company</w:t>
            </w:r>
          </w:p>
        </w:tc>
        <w:tc>
          <w:tcPr>
            <w:tcW w:w="2254" w:type="dxa"/>
          </w:tcPr>
          <w:p w14:paraId="2BF23917" w14:textId="37BE3B30" w:rsidR="00FA5323" w:rsidRPr="00090467" w:rsidRDefault="003916B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System could support full integration of teams in the future</w:t>
            </w:r>
          </w:p>
        </w:tc>
        <w:tc>
          <w:tcPr>
            <w:tcW w:w="2254" w:type="dxa"/>
          </w:tcPr>
          <w:p w14:paraId="0684F7E8" w14:textId="77777777" w:rsidR="00FA5323" w:rsidRPr="00090467" w:rsidRDefault="00FA5323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090467" w:rsidRPr="00090467" w14:paraId="73249190" w14:textId="77777777" w:rsidTr="00FA5323">
        <w:tc>
          <w:tcPr>
            <w:tcW w:w="2254" w:type="dxa"/>
          </w:tcPr>
          <w:p w14:paraId="7819EF03" w14:textId="5D8FD240" w:rsidR="00AE0C2A" w:rsidRPr="00090467" w:rsidRDefault="008A04A1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Allows easy redeployment of staff between community teams</w:t>
            </w:r>
          </w:p>
        </w:tc>
        <w:tc>
          <w:tcPr>
            <w:tcW w:w="2254" w:type="dxa"/>
          </w:tcPr>
          <w:p w14:paraId="15F33643" w14:textId="2DE5697E" w:rsidR="00AE0C2A" w:rsidRPr="00090467" w:rsidRDefault="00BB7A9C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Implementation process is time intensive due to amount of data requiring adding to system</w:t>
            </w:r>
          </w:p>
        </w:tc>
        <w:tc>
          <w:tcPr>
            <w:tcW w:w="2254" w:type="dxa"/>
          </w:tcPr>
          <w:p w14:paraId="2E7558AC" w14:textId="77777777" w:rsidR="00AE0C2A" w:rsidRPr="00090467" w:rsidRDefault="00AE0C2A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6D77807" w14:textId="77777777" w:rsidR="00AE0C2A" w:rsidRPr="00090467" w:rsidRDefault="00AE0C2A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090467" w:rsidRPr="00090467" w14:paraId="29875DDE" w14:textId="77777777" w:rsidTr="00FA5323">
        <w:tc>
          <w:tcPr>
            <w:tcW w:w="2254" w:type="dxa"/>
          </w:tcPr>
          <w:p w14:paraId="2C48D5A8" w14:textId="2981FEA2" w:rsidR="00F34252" w:rsidRPr="00090467" w:rsidRDefault="00F3425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Local support from Health Boards designated IT Team</w:t>
            </w:r>
          </w:p>
        </w:tc>
        <w:tc>
          <w:tcPr>
            <w:tcW w:w="2254" w:type="dxa"/>
          </w:tcPr>
          <w:p w14:paraId="01394D0D" w14:textId="77777777" w:rsidR="00F34252" w:rsidRPr="00090467" w:rsidRDefault="00F3425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E4D95FC" w14:textId="77777777" w:rsidR="00F34252" w:rsidRPr="00090467" w:rsidRDefault="00F3425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517FA91B" w14:textId="77777777" w:rsidR="00F34252" w:rsidRPr="00090467" w:rsidRDefault="00F3425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090467" w:rsidRPr="00090467" w14:paraId="49CC0FB6" w14:textId="77777777" w:rsidTr="00FA5323">
        <w:tc>
          <w:tcPr>
            <w:tcW w:w="2254" w:type="dxa"/>
          </w:tcPr>
          <w:p w14:paraId="6B40A1A6" w14:textId="09EEF49F" w:rsidR="00F34252" w:rsidRPr="00090467" w:rsidRDefault="00F3425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Ability to </w:t>
            </w:r>
            <w:r w:rsidR="00897828" w:rsidRPr="00090467">
              <w:rPr>
                <w:rFonts w:cstheme="minorHAnsi"/>
                <w:color w:val="000000" w:themeColor="text1"/>
                <w:sz w:val="24"/>
                <w:szCs w:val="24"/>
              </w:rPr>
              <w:t>make some changes to system</w:t>
            </w:r>
          </w:p>
        </w:tc>
        <w:tc>
          <w:tcPr>
            <w:tcW w:w="2254" w:type="dxa"/>
          </w:tcPr>
          <w:p w14:paraId="298651E5" w14:textId="77777777" w:rsidR="00F34252" w:rsidRPr="00090467" w:rsidRDefault="00F3425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210089F2" w14:textId="77777777" w:rsidR="00F34252" w:rsidRPr="00090467" w:rsidRDefault="00F3425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2CB8D4E5" w14:textId="77777777" w:rsidR="00F34252" w:rsidRPr="00090467" w:rsidRDefault="00F3425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156851" w:rsidRPr="00090467" w14:paraId="22323D78" w14:textId="77777777" w:rsidTr="00FA5323">
        <w:tc>
          <w:tcPr>
            <w:tcW w:w="2254" w:type="dxa"/>
          </w:tcPr>
          <w:p w14:paraId="15ACDEBF" w14:textId="4B342160" w:rsidR="00156851" w:rsidRPr="00090467" w:rsidRDefault="00F93EE0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Earlier implementation as no requirement for procurement process</w:t>
            </w:r>
          </w:p>
        </w:tc>
        <w:tc>
          <w:tcPr>
            <w:tcW w:w="2254" w:type="dxa"/>
          </w:tcPr>
          <w:p w14:paraId="23E9F20C" w14:textId="77777777" w:rsidR="00156851" w:rsidRPr="00090467" w:rsidRDefault="00156851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0F773B9" w14:textId="77777777" w:rsidR="00156851" w:rsidRPr="00090467" w:rsidRDefault="00156851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01F7759" w14:textId="77777777" w:rsidR="00156851" w:rsidRPr="00090467" w:rsidRDefault="00156851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</w:tbl>
    <w:p w14:paraId="16F89BCA" w14:textId="11418B48" w:rsidR="00FA5323" w:rsidRPr="00090467" w:rsidRDefault="00FA5323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1A8906C0" w14:textId="13CB5406" w:rsidR="00476504" w:rsidRPr="00090467" w:rsidRDefault="00476504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lastRenderedPageBreak/>
        <w:t>Option 3 – Source an alternative e-scheduling system</w:t>
      </w:r>
      <w:r w:rsidR="00897828" w:rsidRPr="00090467">
        <w:rPr>
          <w:rFonts w:cstheme="minorHAnsi"/>
          <w:color w:val="000000" w:themeColor="text1"/>
          <w:sz w:val="24"/>
          <w:szCs w:val="24"/>
        </w:rPr>
        <w:t xml:space="preserve"> (Buy)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90467" w:rsidRPr="00090467" w14:paraId="29650C73" w14:textId="77777777" w:rsidTr="0036654D">
        <w:tc>
          <w:tcPr>
            <w:tcW w:w="2254" w:type="dxa"/>
          </w:tcPr>
          <w:p w14:paraId="765DD90E" w14:textId="1E0A9FF8" w:rsidR="0036654D" w:rsidRPr="00090467" w:rsidRDefault="0036654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Strengths</w:t>
            </w:r>
          </w:p>
        </w:tc>
        <w:tc>
          <w:tcPr>
            <w:tcW w:w="2254" w:type="dxa"/>
          </w:tcPr>
          <w:p w14:paraId="095CDEA2" w14:textId="4B3B627B" w:rsidR="0036654D" w:rsidRPr="00090467" w:rsidRDefault="0036654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Weaknesses</w:t>
            </w:r>
          </w:p>
        </w:tc>
        <w:tc>
          <w:tcPr>
            <w:tcW w:w="2254" w:type="dxa"/>
          </w:tcPr>
          <w:p w14:paraId="4AD599BC" w14:textId="6D7F4091" w:rsidR="0036654D" w:rsidRPr="00090467" w:rsidRDefault="0036654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Opportunities</w:t>
            </w:r>
          </w:p>
        </w:tc>
        <w:tc>
          <w:tcPr>
            <w:tcW w:w="2254" w:type="dxa"/>
          </w:tcPr>
          <w:p w14:paraId="7F779391" w14:textId="69FE149B" w:rsidR="0036654D" w:rsidRPr="00090467" w:rsidRDefault="0036654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Threats</w:t>
            </w:r>
          </w:p>
        </w:tc>
      </w:tr>
      <w:tr w:rsidR="00090467" w:rsidRPr="00090467" w14:paraId="4130864E" w14:textId="77777777" w:rsidTr="0036654D">
        <w:tc>
          <w:tcPr>
            <w:tcW w:w="2254" w:type="dxa"/>
          </w:tcPr>
          <w:p w14:paraId="249B6B79" w14:textId="3937A211" w:rsidR="0036654D" w:rsidRPr="00090467" w:rsidRDefault="002E1DC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Gives the option to procure</w:t>
            </w:r>
            <w:r w:rsidR="001E0E94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or design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a system that </w:t>
            </w:r>
            <w:r w:rsidR="00B552D0" w:rsidRPr="00090467">
              <w:rPr>
                <w:rFonts w:cstheme="minorHAnsi"/>
                <w:color w:val="000000" w:themeColor="text1"/>
                <w:sz w:val="24"/>
                <w:szCs w:val="24"/>
              </w:rPr>
              <w:t>is “fit for all”</w:t>
            </w:r>
            <w:r w:rsidR="00732472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teams/services</w:t>
            </w:r>
          </w:p>
        </w:tc>
        <w:tc>
          <w:tcPr>
            <w:tcW w:w="2254" w:type="dxa"/>
          </w:tcPr>
          <w:p w14:paraId="7976D6AC" w14:textId="07311A9B" w:rsidR="0036654D" w:rsidRPr="00090467" w:rsidRDefault="004432F9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Would require further</w:t>
            </w:r>
            <w:r w:rsidR="00D72266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large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investment</w:t>
            </w:r>
          </w:p>
        </w:tc>
        <w:tc>
          <w:tcPr>
            <w:tcW w:w="2254" w:type="dxa"/>
          </w:tcPr>
          <w:p w14:paraId="5F167CE4" w14:textId="3288AEEB" w:rsidR="0036654D" w:rsidRPr="00090467" w:rsidRDefault="006D1667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Review </w:t>
            </w:r>
            <w:proofErr w:type="gramStart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a number of</w:t>
            </w:r>
            <w:proofErr w:type="gramEnd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systems to identify most suited to need</w:t>
            </w:r>
          </w:p>
        </w:tc>
        <w:tc>
          <w:tcPr>
            <w:tcW w:w="2254" w:type="dxa"/>
          </w:tcPr>
          <w:p w14:paraId="7CC23321" w14:textId="65FDAB6E" w:rsidR="0036654D" w:rsidRPr="00090467" w:rsidRDefault="0073247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Would not be in line with all </w:t>
            </w:r>
            <w:proofErr w:type="spellStart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wales</w:t>
            </w:r>
            <w:proofErr w:type="spellEnd"/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 guidance</w:t>
            </w:r>
          </w:p>
        </w:tc>
      </w:tr>
      <w:tr w:rsidR="00090467" w:rsidRPr="00090467" w14:paraId="08406285" w14:textId="77777777" w:rsidTr="0036654D">
        <w:tc>
          <w:tcPr>
            <w:tcW w:w="2254" w:type="dxa"/>
          </w:tcPr>
          <w:p w14:paraId="7D9D27FD" w14:textId="14D6C42C" w:rsidR="0036654D" w:rsidRPr="00090467" w:rsidRDefault="0036654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11403F5" w14:textId="6032079A" w:rsidR="0036654D" w:rsidRPr="00090467" w:rsidRDefault="004432F9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Would require District Nursing Teams, the largest community nursing workforce, to change scheduling systems</w:t>
            </w:r>
          </w:p>
        </w:tc>
        <w:tc>
          <w:tcPr>
            <w:tcW w:w="2254" w:type="dxa"/>
          </w:tcPr>
          <w:p w14:paraId="47E888F9" w14:textId="77777777" w:rsidR="0036654D" w:rsidRPr="00090467" w:rsidRDefault="0036654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3EDB906C" w14:textId="6C65DFCB" w:rsidR="0036654D" w:rsidRPr="00090467" w:rsidRDefault="00732472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May still have problems with interoperability with other systems</w:t>
            </w:r>
          </w:p>
        </w:tc>
      </w:tr>
      <w:tr w:rsidR="00090467" w:rsidRPr="00090467" w14:paraId="429D0D8C" w14:textId="77777777" w:rsidTr="0036654D">
        <w:tc>
          <w:tcPr>
            <w:tcW w:w="2254" w:type="dxa"/>
          </w:tcPr>
          <w:p w14:paraId="29102F48" w14:textId="77777777" w:rsidR="0036654D" w:rsidRPr="00090467" w:rsidRDefault="0036654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CF2A203" w14:textId="072F3737" w:rsidR="0036654D" w:rsidRPr="00090467" w:rsidRDefault="00156779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Further time needed for training</w:t>
            </w:r>
          </w:p>
        </w:tc>
        <w:tc>
          <w:tcPr>
            <w:tcW w:w="2254" w:type="dxa"/>
          </w:tcPr>
          <w:p w14:paraId="333E4A85" w14:textId="77777777" w:rsidR="0036654D" w:rsidRPr="00090467" w:rsidRDefault="0036654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77BDACDA" w14:textId="77777777" w:rsidR="0036654D" w:rsidRPr="00090467" w:rsidRDefault="0036654D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090467" w:rsidRPr="00090467" w14:paraId="511D9D41" w14:textId="77777777" w:rsidTr="0036654D">
        <w:tc>
          <w:tcPr>
            <w:tcW w:w="2254" w:type="dxa"/>
          </w:tcPr>
          <w:p w14:paraId="7195B6FE" w14:textId="77777777" w:rsidR="00156779" w:rsidRPr="00090467" w:rsidRDefault="00156779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79A202B" w14:textId="3E74A531" w:rsidR="00156779" w:rsidRPr="00090467" w:rsidRDefault="00156779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No </w:t>
            </w:r>
            <w:r w:rsidR="00D72266"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local </w:t>
            </w: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 xml:space="preserve">support from </w:t>
            </w:r>
            <w:r w:rsidR="00D72266" w:rsidRPr="00090467">
              <w:rPr>
                <w:rFonts w:cstheme="minorHAnsi"/>
                <w:color w:val="000000" w:themeColor="text1"/>
                <w:sz w:val="24"/>
                <w:szCs w:val="24"/>
              </w:rPr>
              <w:t>clinical staff experienced with use of system</w:t>
            </w:r>
          </w:p>
        </w:tc>
        <w:tc>
          <w:tcPr>
            <w:tcW w:w="2254" w:type="dxa"/>
          </w:tcPr>
          <w:p w14:paraId="0ED0C8B2" w14:textId="77777777" w:rsidR="00156779" w:rsidRPr="00090467" w:rsidRDefault="00156779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7AB01B8B" w14:textId="77777777" w:rsidR="00156779" w:rsidRPr="00090467" w:rsidRDefault="00156779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897828" w:rsidRPr="00090467" w14:paraId="53EB3D25" w14:textId="77777777" w:rsidTr="0036654D">
        <w:tc>
          <w:tcPr>
            <w:tcW w:w="2254" w:type="dxa"/>
          </w:tcPr>
          <w:p w14:paraId="6E54DFC8" w14:textId="77777777" w:rsidR="00897828" w:rsidRPr="00090467" w:rsidRDefault="00897828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4919F258" w14:textId="6170A35A" w:rsidR="00897828" w:rsidRPr="00090467" w:rsidRDefault="00897828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90467">
              <w:rPr>
                <w:rFonts w:cstheme="minorHAnsi"/>
                <w:color w:val="000000" w:themeColor="text1"/>
                <w:sz w:val="24"/>
                <w:szCs w:val="24"/>
              </w:rPr>
              <w:t>Time to identify and procure new system</w:t>
            </w:r>
          </w:p>
        </w:tc>
        <w:tc>
          <w:tcPr>
            <w:tcW w:w="2254" w:type="dxa"/>
          </w:tcPr>
          <w:p w14:paraId="0372E906" w14:textId="77777777" w:rsidR="00897828" w:rsidRPr="00090467" w:rsidRDefault="00897828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A62307E" w14:textId="77777777" w:rsidR="00897828" w:rsidRPr="00090467" w:rsidRDefault="00897828" w:rsidP="00090467">
            <w:pPr>
              <w:spacing w:line="48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</w:tbl>
    <w:p w14:paraId="5076EA4C" w14:textId="09ADE893" w:rsidR="00476504" w:rsidRPr="00090467" w:rsidRDefault="00476504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02E069DA" w14:textId="60095CC9" w:rsidR="00FA5323" w:rsidRPr="00090467" w:rsidRDefault="00E972ED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lastRenderedPageBreak/>
        <w:t>The option</w:t>
      </w:r>
      <w:r w:rsidR="00A821F1" w:rsidRPr="00090467">
        <w:rPr>
          <w:rFonts w:cstheme="minorHAnsi"/>
          <w:color w:val="000000" w:themeColor="text1"/>
          <w:sz w:val="24"/>
          <w:szCs w:val="24"/>
        </w:rPr>
        <w:t>s</w:t>
      </w:r>
      <w:r w:rsidRPr="00090467">
        <w:rPr>
          <w:rFonts w:cstheme="minorHAnsi"/>
          <w:color w:val="000000" w:themeColor="text1"/>
          <w:sz w:val="24"/>
          <w:szCs w:val="24"/>
        </w:rPr>
        <w:t xml:space="preserve"> appraisal revealed that option two, reviewing the existing system and amending it</w:t>
      </w:r>
      <w:r w:rsidR="007A2420" w:rsidRPr="00090467">
        <w:rPr>
          <w:rFonts w:cstheme="minorHAnsi"/>
          <w:color w:val="000000" w:themeColor="text1"/>
          <w:sz w:val="24"/>
          <w:szCs w:val="24"/>
        </w:rPr>
        <w:t xml:space="preserve"> to meet current needs,</w:t>
      </w:r>
      <w:r w:rsidRPr="00090467">
        <w:rPr>
          <w:rFonts w:cstheme="minorHAnsi"/>
          <w:color w:val="000000" w:themeColor="text1"/>
          <w:sz w:val="24"/>
          <w:szCs w:val="24"/>
        </w:rPr>
        <w:t xml:space="preserve"> would be the most </w:t>
      </w:r>
      <w:proofErr w:type="gramStart"/>
      <w:r w:rsidRPr="00090467">
        <w:rPr>
          <w:rFonts w:cstheme="minorHAnsi"/>
          <w:color w:val="000000" w:themeColor="text1"/>
          <w:sz w:val="24"/>
          <w:szCs w:val="24"/>
        </w:rPr>
        <w:t>cost effective</w:t>
      </w:r>
      <w:proofErr w:type="gramEnd"/>
      <w:r w:rsidRPr="00090467">
        <w:rPr>
          <w:rFonts w:cstheme="minorHAnsi"/>
          <w:color w:val="000000" w:themeColor="text1"/>
          <w:sz w:val="24"/>
          <w:szCs w:val="24"/>
        </w:rPr>
        <w:t xml:space="preserve"> way of meeting </w:t>
      </w:r>
      <w:r w:rsidR="003D7462" w:rsidRPr="00090467">
        <w:rPr>
          <w:rFonts w:cstheme="minorHAnsi"/>
          <w:color w:val="000000" w:themeColor="text1"/>
          <w:sz w:val="24"/>
          <w:szCs w:val="24"/>
        </w:rPr>
        <w:t>the requirements</w:t>
      </w:r>
      <w:r w:rsidR="007A2420" w:rsidRPr="00090467">
        <w:rPr>
          <w:rFonts w:cstheme="minorHAnsi"/>
          <w:color w:val="000000" w:themeColor="text1"/>
          <w:sz w:val="24"/>
          <w:szCs w:val="24"/>
        </w:rPr>
        <w:t xml:space="preserve"> and achieve the service improvement.</w:t>
      </w:r>
    </w:p>
    <w:p w14:paraId="2C0EB746" w14:textId="33D20C0C" w:rsidR="00197812" w:rsidRPr="00090467" w:rsidRDefault="00197812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 xml:space="preserve">In order to evaluate the success of the overall project in achieving </w:t>
      </w:r>
      <w:proofErr w:type="spellStart"/>
      <w:proofErr w:type="gramStart"/>
      <w:r w:rsidRPr="00090467">
        <w:rPr>
          <w:rFonts w:cstheme="minorHAnsi"/>
          <w:color w:val="000000" w:themeColor="text1"/>
          <w:sz w:val="24"/>
          <w:szCs w:val="24"/>
        </w:rPr>
        <w:t>it’s</w:t>
      </w:r>
      <w:proofErr w:type="spellEnd"/>
      <w:proofErr w:type="gramEnd"/>
      <w:r w:rsidRPr="00090467">
        <w:rPr>
          <w:rFonts w:cstheme="minorHAnsi"/>
          <w:color w:val="000000" w:themeColor="text1"/>
          <w:sz w:val="24"/>
          <w:szCs w:val="24"/>
        </w:rPr>
        <w:t xml:space="preserve"> objective of virtual integration of community nursing teams, and the impact this has on the quality of care, a causal chain, like that proposed by </w:t>
      </w:r>
      <w:proofErr w:type="spellStart"/>
      <w:r w:rsidRPr="00090467">
        <w:rPr>
          <w:rFonts w:cstheme="minorHAnsi"/>
          <w:color w:val="000000" w:themeColor="text1"/>
          <w:sz w:val="24"/>
          <w:szCs w:val="24"/>
        </w:rPr>
        <w:t>Donaedian</w:t>
      </w:r>
      <w:proofErr w:type="spellEnd"/>
      <w:r w:rsidRPr="00090467">
        <w:rPr>
          <w:rFonts w:cstheme="minorHAnsi"/>
          <w:color w:val="000000" w:themeColor="text1"/>
          <w:sz w:val="24"/>
          <w:szCs w:val="24"/>
        </w:rPr>
        <w:t xml:space="preserve"> (1988) and adapted by </w:t>
      </w:r>
      <w:proofErr w:type="spellStart"/>
      <w:r w:rsidRPr="00090467">
        <w:rPr>
          <w:rFonts w:cstheme="minorHAnsi"/>
          <w:color w:val="000000" w:themeColor="text1"/>
          <w:sz w:val="24"/>
          <w:szCs w:val="24"/>
        </w:rPr>
        <w:t>Lilford</w:t>
      </w:r>
      <w:proofErr w:type="spellEnd"/>
      <w:r w:rsidRPr="00090467">
        <w:rPr>
          <w:rFonts w:cstheme="minorHAnsi"/>
          <w:color w:val="000000" w:themeColor="text1"/>
          <w:sz w:val="24"/>
          <w:szCs w:val="24"/>
        </w:rPr>
        <w:t xml:space="preserve"> et al (2010) could help facilitate the evaluation of policy and service interventions. The framework proposed by Donabedian (1988) enables the assessment of quality within health care, through analysis of the three </w:t>
      </w:r>
      <w:proofErr w:type="gramStart"/>
      <w:r w:rsidRPr="00090467">
        <w:rPr>
          <w:rFonts w:cstheme="minorHAnsi"/>
          <w:color w:val="000000" w:themeColor="text1"/>
          <w:sz w:val="24"/>
          <w:szCs w:val="24"/>
        </w:rPr>
        <w:t>components;</w:t>
      </w:r>
      <w:proofErr w:type="gramEnd"/>
      <w:r w:rsidRPr="00090467">
        <w:rPr>
          <w:rFonts w:cstheme="minorHAnsi"/>
          <w:color w:val="000000" w:themeColor="text1"/>
          <w:sz w:val="24"/>
          <w:szCs w:val="24"/>
        </w:rPr>
        <w:t xml:space="preserve"> structure, process and outcome. </w:t>
      </w:r>
      <w:proofErr w:type="spellStart"/>
      <w:r w:rsidRPr="00090467">
        <w:rPr>
          <w:rFonts w:cstheme="minorHAnsi"/>
          <w:color w:val="000000" w:themeColor="text1"/>
          <w:sz w:val="24"/>
          <w:szCs w:val="24"/>
        </w:rPr>
        <w:t>Lilford</w:t>
      </w:r>
      <w:proofErr w:type="spellEnd"/>
      <w:r w:rsidRPr="00090467">
        <w:rPr>
          <w:rFonts w:cstheme="minorHAnsi"/>
          <w:color w:val="000000" w:themeColor="text1"/>
          <w:sz w:val="24"/>
          <w:szCs w:val="24"/>
        </w:rPr>
        <w:t xml:space="preserve"> et al (2010) expanded the model by splitting the process component into three; generic, targeted and clinical processes. </w:t>
      </w:r>
      <w:r w:rsidR="00EF5233" w:rsidRPr="00090467">
        <w:rPr>
          <w:rFonts w:cstheme="minorHAnsi"/>
          <w:color w:val="000000" w:themeColor="text1"/>
          <w:sz w:val="24"/>
          <w:szCs w:val="24"/>
        </w:rPr>
        <w:t>Any change or intervention at any of the levels would result in a different outcome and u</w:t>
      </w:r>
      <w:r w:rsidRPr="00090467">
        <w:rPr>
          <w:rFonts w:cstheme="minorHAnsi"/>
          <w:color w:val="000000" w:themeColor="text1"/>
          <w:sz w:val="24"/>
          <w:szCs w:val="24"/>
        </w:rPr>
        <w:t xml:space="preserve">se of these models can help to identify effects, both positive and negative, following interventions at each of the stages. </w:t>
      </w:r>
    </w:p>
    <w:p w14:paraId="6239806E" w14:textId="24A6BF89" w:rsidR="00197812" w:rsidRPr="00090467" w:rsidRDefault="00197812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40CCFA59" w14:textId="77777777" w:rsidR="00197812" w:rsidRPr="00090467" w:rsidRDefault="00197812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</w:p>
    <w:p w14:paraId="66B6DB36" w14:textId="45AEA693" w:rsidR="008F33D5" w:rsidRPr="00090467" w:rsidRDefault="008F33D5" w:rsidP="00090467">
      <w:pPr>
        <w:spacing w:line="480" w:lineRule="auto"/>
        <w:rPr>
          <w:rFonts w:cstheme="minorHAnsi"/>
          <w:color w:val="000000" w:themeColor="text1"/>
          <w:sz w:val="24"/>
          <w:szCs w:val="24"/>
        </w:rPr>
      </w:pPr>
      <w:r w:rsidRPr="00090467">
        <w:rPr>
          <w:rFonts w:cstheme="minorHAnsi"/>
          <w:b/>
          <w:bCs/>
          <w:color w:val="000000" w:themeColor="text1"/>
          <w:sz w:val="24"/>
          <w:szCs w:val="24"/>
        </w:rPr>
        <w:t>Discussion</w:t>
      </w:r>
    </w:p>
    <w:p w14:paraId="2835FA32" w14:textId="5907A500" w:rsidR="00EF2570" w:rsidRPr="00090467" w:rsidRDefault="00EF2570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color w:val="000000" w:themeColor="text1"/>
          <w:sz w:val="24"/>
          <w:szCs w:val="24"/>
        </w:rPr>
        <w:t xml:space="preserve">In response to </w:t>
      </w:r>
      <w:r w:rsidR="00440C0D" w:rsidRPr="00090467">
        <w:rPr>
          <w:rFonts w:cstheme="minorHAnsi"/>
          <w:color w:val="000000" w:themeColor="text1"/>
          <w:sz w:val="24"/>
          <w:szCs w:val="24"/>
        </w:rPr>
        <w:t xml:space="preserve">“A Healthier Wales” (Welsh Government, 2021) Local Health Boards across Wales have </w:t>
      </w:r>
      <w:r w:rsidR="00FB7CB8" w:rsidRPr="00090467">
        <w:rPr>
          <w:rFonts w:cstheme="minorHAnsi"/>
          <w:color w:val="000000" w:themeColor="text1"/>
          <w:sz w:val="24"/>
          <w:szCs w:val="24"/>
        </w:rPr>
        <w:t>prioritised improving and transforming services and structures</w:t>
      </w:r>
      <w:r w:rsidR="000D11ED" w:rsidRPr="00090467">
        <w:rPr>
          <w:rFonts w:cstheme="minorHAnsi"/>
          <w:color w:val="000000" w:themeColor="text1"/>
          <w:sz w:val="24"/>
          <w:szCs w:val="24"/>
        </w:rPr>
        <w:t xml:space="preserve"> that serve local communities, with the aim of delivering integrated, </w:t>
      </w:r>
      <w:r w:rsidR="00551C81" w:rsidRPr="00090467">
        <w:rPr>
          <w:rFonts w:cstheme="minorHAnsi"/>
          <w:color w:val="000000" w:themeColor="text1"/>
          <w:sz w:val="24"/>
          <w:szCs w:val="24"/>
        </w:rPr>
        <w:t>seamless, patient-centred care.</w:t>
      </w:r>
      <w:r w:rsidR="00CF7BCA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8E7746" w:rsidRPr="00090467">
        <w:rPr>
          <w:rFonts w:cstheme="minorHAnsi"/>
          <w:color w:val="000000" w:themeColor="text1"/>
          <w:sz w:val="24"/>
          <w:szCs w:val="24"/>
        </w:rPr>
        <w:t>Service improvement is</w:t>
      </w:r>
      <w:r w:rsidR="00116F5D" w:rsidRPr="00090467">
        <w:rPr>
          <w:rFonts w:cstheme="minorHAnsi"/>
          <w:color w:val="000000" w:themeColor="text1"/>
          <w:sz w:val="24"/>
          <w:szCs w:val="24"/>
        </w:rPr>
        <w:t xml:space="preserve"> essential within the health care setting in order to improve the quality of patient care, reduce ri</w:t>
      </w:r>
      <w:r w:rsidR="00927A43" w:rsidRPr="00090467">
        <w:rPr>
          <w:rFonts w:cstheme="minorHAnsi"/>
          <w:color w:val="000000" w:themeColor="text1"/>
          <w:sz w:val="24"/>
          <w:szCs w:val="24"/>
        </w:rPr>
        <w:t>s</w:t>
      </w:r>
      <w:r w:rsidR="00116F5D" w:rsidRPr="00090467">
        <w:rPr>
          <w:rFonts w:cstheme="minorHAnsi"/>
          <w:color w:val="000000" w:themeColor="text1"/>
          <w:sz w:val="24"/>
          <w:szCs w:val="24"/>
        </w:rPr>
        <w:t>ks and errors</w:t>
      </w:r>
      <w:r w:rsidR="003568B5" w:rsidRPr="00090467">
        <w:rPr>
          <w:rFonts w:cstheme="minorHAnsi"/>
          <w:color w:val="000000" w:themeColor="text1"/>
          <w:sz w:val="24"/>
          <w:szCs w:val="24"/>
        </w:rPr>
        <w:t xml:space="preserve"> and reduce costs through streamlining of services </w:t>
      </w:r>
      <w:r w:rsidR="00972B4A" w:rsidRPr="00090467">
        <w:rPr>
          <w:rFonts w:cstheme="minorHAnsi"/>
          <w:color w:val="000000" w:themeColor="text1"/>
          <w:sz w:val="24"/>
          <w:szCs w:val="24"/>
        </w:rPr>
        <w:t>(Craig 2018).</w:t>
      </w:r>
      <w:r w:rsidR="008E7746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AF15B6" w:rsidRPr="00090467">
        <w:rPr>
          <w:rFonts w:cstheme="minorHAnsi"/>
          <w:color w:val="000000" w:themeColor="text1"/>
          <w:sz w:val="24"/>
          <w:szCs w:val="24"/>
        </w:rPr>
        <w:t>Se</w:t>
      </w:r>
      <w:r w:rsidR="000E1FA0" w:rsidRPr="00090467">
        <w:rPr>
          <w:rFonts w:cstheme="minorHAnsi"/>
          <w:color w:val="000000" w:themeColor="text1"/>
          <w:sz w:val="24"/>
          <w:szCs w:val="24"/>
        </w:rPr>
        <w:t>rvice impro</w:t>
      </w:r>
      <w:r w:rsidR="00AF15B6" w:rsidRPr="00090467">
        <w:rPr>
          <w:rFonts w:cstheme="minorHAnsi"/>
          <w:color w:val="000000" w:themeColor="text1"/>
          <w:sz w:val="24"/>
          <w:szCs w:val="24"/>
        </w:rPr>
        <w:t xml:space="preserve">vements within the health care setting </w:t>
      </w:r>
      <w:r w:rsidR="00D555EA" w:rsidRPr="00090467">
        <w:rPr>
          <w:rFonts w:cstheme="minorHAnsi"/>
          <w:color w:val="000000" w:themeColor="text1"/>
          <w:sz w:val="24"/>
          <w:szCs w:val="24"/>
        </w:rPr>
        <w:t>can be complex</w:t>
      </w:r>
      <w:r w:rsidR="00344028" w:rsidRPr="00090467">
        <w:rPr>
          <w:rFonts w:cstheme="minorHAnsi"/>
          <w:color w:val="000000" w:themeColor="text1"/>
          <w:sz w:val="24"/>
          <w:szCs w:val="24"/>
        </w:rPr>
        <w:t xml:space="preserve">, </w:t>
      </w:r>
      <w:r w:rsidR="000E6084" w:rsidRPr="00090467">
        <w:rPr>
          <w:rFonts w:cstheme="minorHAnsi"/>
          <w:color w:val="000000" w:themeColor="text1"/>
          <w:sz w:val="24"/>
          <w:szCs w:val="24"/>
        </w:rPr>
        <w:t xml:space="preserve">with an </w:t>
      </w:r>
      <w:r w:rsidR="000E6084" w:rsidRPr="00090467">
        <w:rPr>
          <w:rFonts w:cstheme="minorHAnsi"/>
          <w:color w:val="000000" w:themeColor="text1"/>
          <w:sz w:val="24"/>
          <w:szCs w:val="24"/>
        </w:rPr>
        <w:lastRenderedPageBreak/>
        <w:t>emphasis on quality</w:t>
      </w:r>
      <w:r w:rsidR="00575B1F" w:rsidRPr="00090467">
        <w:rPr>
          <w:rFonts w:cstheme="minorHAnsi"/>
          <w:color w:val="000000" w:themeColor="text1"/>
          <w:sz w:val="24"/>
          <w:szCs w:val="24"/>
        </w:rPr>
        <w:t xml:space="preserve"> and safety. As a result of this complexity</w:t>
      </w:r>
      <w:r w:rsidR="00FA7842" w:rsidRPr="00090467">
        <w:rPr>
          <w:rFonts w:cstheme="minorHAnsi"/>
          <w:color w:val="000000" w:themeColor="text1"/>
          <w:sz w:val="24"/>
          <w:szCs w:val="24"/>
        </w:rPr>
        <w:t>,</w:t>
      </w:r>
      <w:r w:rsidR="00575B1F" w:rsidRPr="00090467">
        <w:rPr>
          <w:rFonts w:cstheme="minorHAnsi"/>
          <w:color w:val="000000" w:themeColor="text1"/>
          <w:sz w:val="24"/>
          <w:szCs w:val="24"/>
        </w:rPr>
        <w:t xml:space="preserve"> business </w:t>
      </w:r>
      <w:r w:rsidR="00283720" w:rsidRPr="00090467">
        <w:rPr>
          <w:rFonts w:cstheme="minorHAnsi"/>
          <w:color w:val="000000" w:themeColor="text1"/>
          <w:sz w:val="24"/>
          <w:szCs w:val="24"/>
        </w:rPr>
        <w:t xml:space="preserve">type approaches to improving health services </w:t>
      </w:r>
      <w:r w:rsidR="002A2F61" w:rsidRPr="00090467">
        <w:rPr>
          <w:rFonts w:cstheme="minorHAnsi"/>
          <w:color w:val="000000" w:themeColor="text1"/>
          <w:sz w:val="24"/>
          <w:szCs w:val="24"/>
        </w:rPr>
        <w:t>often fail</w:t>
      </w:r>
      <w:r w:rsidR="000E3927" w:rsidRPr="00090467">
        <w:rPr>
          <w:rFonts w:cstheme="minorHAnsi"/>
          <w:color w:val="000000" w:themeColor="text1"/>
          <w:sz w:val="24"/>
          <w:szCs w:val="24"/>
        </w:rPr>
        <w:t xml:space="preserve">, with </w:t>
      </w:r>
      <w:r w:rsidR="003C797A" w:rsidRPr="00090467">
        <w:rPr>
          <w:rFonts w:cstheme="minorHAnsi"/>
          <w:color w:val="000000" w:themeColor="text1"/>
          <w:sz w:val="24"/>
          <w:szCs w:val="24"/>
        </w:rPr>
        <w:t xml:space="preserve">evidence suggesting that </w:t>
      </w:r>
      <w:r w:rsidR="00043FDE" w:rsidRPr="00090467">
        <w:rPr>
          <w:rFonts w:cstheme="minorHAnsi"/>
          <w:color w:val="000000" w:themeColor="text1"/>
          <w:sz w:val="24"/>
          <w:szCs w:val="24"/>
        </w:rPr>
        <w:t>combining service improvement with clinical priorities and developments being</w:t>
      </w:r>
      <w:r w:rsidR="00654ABB" w:rsidRPr="00090467">
        <w:rPr>
          <w:rFonts w:cstheme="minorHAnsi"/>
          <w:color w:val="000000" w:themeColor="text1"/>
          <w:sz w:val="24"/>
          <w:szCs w:val="24"/>
        </w:rPr>
        <w:t xml:space="preserve"> led by frontline staff who understand the context in which the changes are to be implemented</w:t>
      </w:r>
      <w:r w:rsidR="00E2149F" w:rsidRPr="00090467">
        <w:rPr>
          <w:rFonts w:cstheme="minorHAnsi"/>
          <w:color w:val="000000" w:themeColor="text1"/>
          <w:sz w:val="24"/>
          <w:szCs w:val="24"/>
        </w:rPr>
        <w:t>, can lead to benefits to patient care and clinical outcomes</w:t>
      </w:r>
      <w:r w:rsidR="00C035AE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1E7897" w:rsidRPr="00090467">
        <w:rPr>
          <w:rFonts w:cstheme="minorHAnsi"/>
          <w:color w:val="000000" w:themeColor="text1"/>
          <w:sz w:val="24"/>
          <w:szCs w:val="24"/>
        </w:rPr>
        <w:t>(</w:t>
      </w:r>
      <w:proofErr w:type="spellStart"/>
      <w:r w:rsidR="001E7897" w:rsidRPr="00090467">
        <w:rPr>
          <w:rFonts w:cstheme="minorHAnsi"/>
          <w:color w:val="000000" w:themeColor="text1"/>
          <w:sz w:val="24"/>
          <w:szCs w:val="24"/>
        </w:rPr>
        <w:t>Shojania</w:t>
      </w:r>
      <w:proofErr w:type="spellEnd"/>
      <w:r w:rsidR="001E7897" w:rsidRPr="00090467">
        <w:rPr>
          <w:rFonts w:cstheme="minorHAnsi"/>
          <w:color w:val="000000" w:themeColor="text1"/>
          <w:sz w:val="24"/>
          <w:szCs w:val="24"/>
        </w:rPr>
        <w:t>, Grimshaw 2005)</w:t>
      </w:r>
      <w:r w:rsidR="00E2149F" w:rsidRPr="00090467">
        <w:rPr>
          <w:rFonts w:cstheme="minorHAnsi"/>
          <w:color w:val="000000" w:themeColor="text1"/>
          <w:sz w:val="24"/>
          <w:szCs w:val="24"/>
        </w:rPr>
        <w:t>.</w:t>
      </w:r>
      <w:r w:rsidR="00356E45" w:rsidRPr="00090467">
        <w:rPr>
          <w:rFonts w:cstheme="minorHAnsi"/>
          <w:color w:val="000000" w:themeColor="text1"/>
          <w:sz w:val="24"/>
          <w:szCs w:val="24"/>
        </w:rPr>
        <w:t xml:space="preserve"> In particular implementation of </w:t>
      </w:r>
      <w:r w:rsidR="00D174FD" w:rsidRPr="00090467">
        <w:rPr>
          <w:rFonts w:cstheme="minorHAnsi"/>
          <w:color w:val="000000" w:themeColor="text1"/>
          <w:sz w:val="24"/>
          <w:szCs w:val="24"/>
        </w:rPr>
        <w:t xml:space="preserve">digital solutions within </w:t>
      </w:r>
      <w:r w:rsidR="00356E45" w:rsidRPr="00090467">
        <w:rPr>
          <w:rFonts w:cstheme="minorHAnsi"/>
          <w:color w:val="000000" w:themeColor="text1"/>
          <w:sz w:val="24"/>
          <w:szCs w:val="24"/>
        </w:rPr>
        <w:t>health</w:t>
      </w:r>
      <w:r w:rsidR="001312CA" w:rsidRPr="00090467">
        <w:rPr>
          <w:rFonts w:cstheme="minorHAnsi"/>
          <w:color w:val="000000" w:themeColor="text1"/>
          <w:sz w:val="24"/>
          <w:szCs w:val="24"/>
        </w:rPr>
        <w:t xml:space="preserve"> care</w:t>
      </w:r>
      <w:r w:rsidR="00356E45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proofErr w:type="gramStart"/>
      <w:r w:rsidR="00E0444D" w:rsidRPr="00090467">
        <w:rPr>
          <w:rFonts w:cstheme="minorHAnsi"/>
          <w:color w:val="000000" w:themeColor="text1"/>
          <w:sz w:val="24"/>
          <w:szCs w:val="24"/>
        </w:rPr>
        <w:t>prove</w:t>
      </w:r>
      <w:proofErr w:type="gramEnd"/>
      <w:r w:rsidR="00E0444D" w:rsidRPr="00090467">
        <w:rPr>
          <w:rFonts w:cstheme="minorHAnsi"/>
          <w:color w:val="000000" w:themeColor="text1"/>
          <w:sz w:val="24"/>
          <w:szCs w:val="24"/>
        </w:rPr>
        <w:t xml:space="preserve"> challenging</w:t>
      </w:r>
      <w:r w:rsidR="009153DB" w:rsidRPr="00090467">
        <w:rPr>
          <w:rFonts w:cstheme="minorHAnsi"/>
          <w:color w:val="000000" w:themeColor="text1"/>
          <w:sz w:val="24"/>
          <w:szCs w:val="24"/>
        </w:rPr>
        <w:t>, with limited evidence available around implementation strategies</w:t>
      </w:r>
      <w:r w:rsidR="00794704" w:rsidRPr="00090467">
        <w:rPr>
          <w:rFonts w:cstheme="minorHAnsi"/>
          <w:color w:val="000000" w:themeColor="text1"/>
          <w:sz w:val="24"/>
          <w:szCs w:val="24"/>
        </w:rPr>
        <w:t xml:space="preserve"> and the context in which they are utilised</w:t>
      </w:r>
      <w:r w:rsidR="009153DB" w:rsidRPr="00090467">
        <w:rPr>
          <w:rFonts w:cstheme="minorHAnsi"/>
          <w:color w:val="000000" w:themeColor="text1"/>
          <w:sz w:val="24"/>
          <w:szCs w:val="24"/>
        </w:rPr>
        <w:t xml:space="preserve"> to inform</w:t>
      </w:r>
      <w:r w:rsidR="00852916" w:rsidRPr="00090467">
        <w:rPr>
          <w:rFonts w:cstheme="minorHAnsi"/>
          <w:color w:val="000000" w:themeColor="text1"/>
          <w:sz w:val="24"/>
          <w:szCs w:val="24"/>
        </w:rPr>
        <w:t xml:space="preserve"> future implementations </w:t>
      </w:r>
      <w:r w:rsidR="000670B4" w:rsidRPr="00090467">
        <w:rPr>
          <w:rFonts w:cstheme="minorHAnsi"/>
          <w:color w:val="000000" w:themeColor="text1"/>
          <w:sz w:val="24"/>
          <w:szCs w:val="24"/>
        </w:rPr>
        <w:t>(Ross, Stevenson et al. 2018).</w:t>
      </w:r>
      <w:r w:rsidR="00AE14C6" w:rsidRPr="00090467">
        <w:rPr>
          <w:rFonts w:cstheme="minorHAnsi"/>
          <w:color w:val="000000" w:themeColor="text1"/>
          <w:sz w:val="24"/>
          <w:szCs w:val="24"/>
        </w:rPr>
        <w:t xml:space="preserve"> The implementation process</w:t>
      </w:r>
      <w:r w:rsidR="00857D90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B33A41" w:rsidRPr="00090467">
        <w:rPr>
          <w:rFonts w:cstheme="minorHAnsi"/>
          <w:color w:val="000000" w:themeColor="text1"/>
          <w:sz w:val="24"/>
          <w:szCs w:val="24"/>
        </w:rPr>
        <w:t>is equally as important as the features and functions of a system</w:t>
      </w:r>
      <w:r w:rsidR="0084737D" w:rsidRPr="00090467">
        <w:rPr>
          <w:rFonts w:cstheme="minorHAnsi"/>
          <w:color w:val="000000" w:themeColor="text1"/>
          <w:sz w:val="24"/>
          <w:szCs w:val="24"/>
        </w:rPr>
        <w:t xml:space="preserve"> to </w:t>
      </w:r>
      <w:proofErr w:type="gramStart"/>
      <w:r w:rsidR="0084737D" w:rsidRPr="00090467">
        <w:rPr>
          <w:rFonts w:cstheme="minorHAnsi"/>
          <w:color w:val="000000" w:themeColor="text1"/>
          <w:sz w:val="24"/>
          <w:szCs w:val="24"/>
        </w:rPr>
        <w:t>it’s</w:t>
      </w:r>
      <w:proofErr w:type="gramEnd"/>
      <w:r w:rsidR="0084737D" w:rsidRPr="00090467">
        <w:rPr>
          <w:rFonts w:cstheme="minorHAnsi"/>
          <w:color w:val="000000" w:themeColor="text1"/>
          <w:sz w:val="24"/>
          <w:szCs w:val="24"/>
        </w:rPr>
        <w:t xml:space="preserve"> successful implementation and realisation of benefits </w:t>
      </w:r>
      <w:r w:rsidR="00F8198E" w:rsidRPr="00090467">
        <w:rPr>
          <w:rFonts w:cstheme="minorHAnsi"/>
          <w:color w:val="000000" w:themeColor="text1"/>
          <w:sz w:val="24"/>
          <w:szCs w:val="24"/>
        </w:rPr>
        <w:t>(</w:t>
      </w:r>
      <w:proofErr w:type="spellStart"/>
      <w:r w:rsidR="00F8198E" w:rsidRPr="00090467">
        <w:rPr>
          <w:rFonts w:cstheme="minorHAnsi"/>
          <w:color w:val="000000" w:themeColor="text1"/>
          <w:sz w:val="24"/>
          <w:szCs w:val="24"/>
        </w:rPr>
        <w:t>Kellermann</w:t>
      </w:r>
      <w:proofErr w:type="spellEnd"/>
      <w:r w:rsidR="00F8198E" w:rsidRPr="00090467">
        <w:rPr>
          <w:rFonts w:cstheme="minorHAnsi"/>
          <w:color w:val="000000" w:themeColor="text1"/>
          <w:sz w:val="24"/>
          <w:szCs w:val="24"/>
        </w:rPr>
        <w:t>, Jones 2013).</w:t>
      </w:r>
      <w:r w:rsidR="003F6EF4" w:rsidRPr="00090467">
        <w:rPr>
          <w:rFonts w:cstheme="minorHAnsi"/>
          <w:color w:val="000000" w:themeColor="text1"/>
          <w:sz w:val="24"/>
          <w:szCs w:val="24"/>
        </w:rPr>
        <w:t xml:space="preserve"> The success of </w:t>
      </w:r>
      <w:r w:rsidR="00DC2361" w:rsidRPr="00090467">
        <w:rPr>
          <w:rFonts w:cstheme="minorHAnsi"/>
          <w:color w:val="000000" w:themeColor="text1"/>
          <w:sz w:val="24"/>
          <w:szCs w:val="24"/>
        </w:rPr>
        <w:t xml:space="preserve">implementation of a change can be determined by </w:t>
      </w:r>
      <w:proofErr w:type="gramStart"/>
      <w:r w:rsidR="00DC2361" w:rsidRPr="00090467">
        <w:rPr>
          <w:rFonts w:cstheme="minorHAnsi"/>
          <w:color w:val="000000" w:themeColor="text1"/>
          <w:sz w:val="24"/>
          <w:szCs w:val="24"/>
        </w:rPr>
        <w:t>a number of</w:t>
      </w:r>
      <w:proofErr w:type="gramEnd"/>
      <w:r w:rsidR="00DC2361" w:rsidRPr="00090467">
        <w:rPr>
          <w:rFonts w:cstheme="minorHAnsi"/>
          <w:color w:val="000000" w:themeColor="text1"/>
          <w:sz w:val="24"/>
          <w:szCs w:val="24"/>
        </w:rPr>
        <w:t xml:space="preserve"> factors including </w:t>
      </w:r>
      <w:r w:rsidR="002F2E01" w:rsidRPr="00090467">
        <w:rPr>
          <w:rFonts w:cstheme="minorHAnsi"/>
          <w:color w:val="000000" w:themeColor="text1"/>
          <w:sz w:val="24"/>
          <w:szCs w:val="24"/>
        </w:rPr>
        <w:t xml:space="preserve">the innovation, the intended users, the patient, </w:t>
      </w:r>
      <w:r w:rsidR="007409FE" w:rsidRPr="00090467">
        <w:rPr>
          <w:rFonts w:cstheme="minorHAnsi"/>
          <w:color w:val="000000" w:themeColor="text1"/>
          <w:sz w:val="24"/>
          <w:szCs w:val="24"/>
        </w:rPr>
        <w:t>the social and practice context, the organisation</w:t>
      </w:r>
      <w:r w:rsidR="0057140E" w:rsidRPr="00090467">
        <w:rPr>
          <w:rFonts w:cstheme="minorHAnsi"/>
          <w:color w:val="000000" w:themeColor="text1"/>
          <w:sz w:val="24"/>
          <w:szCs w:val="24"/>
        </w:rPr>
        <w:t xml:space="preserve"> and the strategies used for implementation</w:t>
      </w:r>
      <w:r w:rsidR="00D03C20" w:rsidRPr="00090467">
        <w:rPr>
          <w:rFonts w:cstheme="minorHAnsi"/>
          <w:color w:val="000000" w:themeColor="text1"/>
          <w:sz w:val="24"/>
          <w:szCs w:val="24"/>
        </w:rPr>
        <w:t xml:space="preserve"> (</w:t>
      </w:r>
      <w:proofErr w:type="spellStart"/>
      <w:r w:rsidR="00D03C20" w:rsidRPr="00090467">
        <w:rPr>
          <w:rFonts w:cstheme="minorHAnsi"/>
          <w:color w:val="000000" w:themeColor="text1"/>
          <w:sz w:val="24"/>
          <w:szCs w:val="24"/>
        </w:rPr>
        <w:t>Flottorp</w:t>
      </w:r>
      <w:proofErr w:type="spellEnd"/>
      <w:r w:rsidR="00D03C20" w:rsidRPr="00090467">
        <w:rPr>
          <w:rFonts w:cstheme="minorHAnsi"/>
          <w:color w:val="000000" w:themeColor="text1"/>
          <w:sz w:val="24"/>
          <w:szCs w:val="24"/>
        </w:rPr>
        <w:t xml:space="preserve">, </w:t>
      </w:r>
      <w:proofErr w:type="spellStart"/>
      <w:r w:rsidR="00D03C20" w:rsidRPr="00090467">
        <w:rPr>
          <w:rFonts w:cstheme="minorHAnsi"/>
          <w:color w:val="000000" w:themeColor="text1"/>
          <w:sz w:val="24"/>
          <w:szCs w:val="24"/>
        </w:rPr>
        <w:t>Oxman</w:t>
      </w:r>
      <w:proofErr w:type="spellEnd"/>
      <w:r w:rsidR="00D03C20" w:rsidRPr="00090467">
        <w:rPr>
          <w:rFonts w:cstheme="minorHAnsi"/>
          <w:color w:val="000000" w:themeColor="text1"/>
          <w:sz w:val="24"/>
          <w:szCs w:val="24"/>
        </w:rPr>
        <w:t xml:space="preserve"> et al. 2013)</w:t>
      </w:r>
      <w:r w:rsidR="00133688" w:rsidRPr="00090467">
        <w:rPr>
          <w:rFonts w:cstheme="minorHAnsi"/>
          <w:color w:val="000000" w:themeColor="text1"/>
          <w:sz w:val="24"/>
          <w:szCs w:val="24"/>
        </w:rPr>
        <w:t xml:space="preserve">, with a large number of theories and </w:t>
      </w:r>
      <w:r w:rsidR="00E33D02" w:rsidRPr="00090467">
        <w:rPr>
          <w:rFonts w:cstheme="minorHAnsi"/>
          <w:color w:val="000000" w:themeColor="text1"/>
          <w:sz w:val="24"/>
          <w:szCs w:val="24"/>
        </w:rPr>
        <w:t>f</w:t>
      </w:r>
      <w:r w:rsidR="00133688" w:rsidRPr="00090467">
        <w:rPr>
          <w:rFonts w:cstheme="minorHAnsi"/>
          <w:color w:val="000000" w:themeColor="text1"/>
          <w:sz w:val="24"/>
          <w:szCs w:val="24"/>
        </w:rPr>
        <w:t>ram</w:t>
      </w:r>
      <w:r w:rsidR="00E33D02" w:rsidRPr="00090467">
        <w:rPr>
          <w:rFonts w:cstheme="minorHAnsi"/>
          <w:color w:val="000000" w:themeColor="text1"/>
          <w:sz w:val="24"/>
          <w:szCs w:val="24"/>
        </w:rPr>
        <w:t>e</w:t>
      </w:r>
      <w:r w:rsidR="00133688" w:rsidRPr="00090467">
        <w:rPr>
          <w:rFonts w:cstheme="minorHAnsi"/>
          <w:color w:val="000000" w:themeColor="text1"/>
          <w:sz w:val="24"/>
          <w:szCs w:val="24"/>
        </w:rPr>
        <w:t>works underpinning each of these determinants</w:t>
      </w:r>
      <w:r w:rsidR="00EB70B8" w:rsidRPr="00090467">
        <w:rPr>
          <w:rFonts w:cstheme="minorHAnsi"/>
          <w:color w:val="000000" w:themeColor="text1"/>
          <w:sz w:val="24"/>
          <w:szCs w:val="24"/>
        </w:rPr>
        <w:t xml:space="preserve">. </w:t>
      </w:r>
      <w:r w:rsidR="00750129" w:rsidRPr="00090467">
        <w:rPr>
          <w:rFonts w:cstheme="minorHAnsi"/>
          <w:color w:val="000000" w:themeColor="text1"/>
          <w:sz w:val="24"/>
          <w:szCs w:val="24"/>
        </w:rPr>
        <w:t>In order for the proposed service improvement to be implemented successfully</w:t>
      </w:r>
      <w:r w:rsidR="00A64F22" w:rsidRPr="00090467">
        <w:rPr>
          <w:rFonts w:cstheme="minorHAnsi"/>
          <w:color w:val="000000" w:themeColor="text1"/>
          <w:sz w:val="24"/>
          <w:szCs w:val="24"/>
        </w:rPr>
        <w:t>,</w:t>
      </w:r>
      <w:r w:rsidR="00750129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97303F" w:rsidRPr="00090467">
        <w:rPr>
          <w:rFonts w:cstheme="minorHAnsi"/>
          <w:color w:val="000000" w:themeColor="text1"/>
          <w:sz w:val="24"/>
          <w:szCs w:val="24"/>
        </w:rPr>
        <w:t xml:space="preserve">a systematic approach alongside </w:t>
      </w:r>
      <w:r w:rsidR="003269EB" w:rsidRPr="00090467">
        <w:rPr>
          <w:rFonts w:cstheme="minorHAnsi"/>
          <w:color w:val="000000" w:themeColor="text1"/>
          <w:sz w:val="24"/>
          <w:szCs w:val="24"/>
        </w:rPr>
        <w:t>preparation and planning is required (</w:t>
      </w:r>
      <w:proofErr w:type="spellStart"/>
      <w:r w:rsidR="003269EB" w:rsidRPr="00090467">
        <w:rPr>
          <w:rFonts w:cstheme="minorHAnsi"/>
          <w:color w:val="000000" w:themeColor="text1"/>
          <w:sz w:val="24"/>
          <w:szCs w:val="24"/>
        </w:rPr>
        <w:t>Wensing</w:t>
      </w:r>
      <w:proofErr w:type="spellEnd"/>
      <w:r w:rsidR="003269EB" w:rsidRPr="00090467">
        <w:rPr>
          <w:rFonts w:cstheme="minorHAnsi"/>
          <w:color w:val="000000" w:themeColor="text1"/>
          <w:sz w:val="24"/>
          <w:szCs w:val="24"/>
        </w:rPr>
        <w:t xml:space="preserve">, </w:t>
      </w:r>
      <w:proofErr w:type="spellStart"/>
      <w:r w:rsidR="003269EB" w:rsidRPr="00090467">
        <w:rPr>
          <w:rFonts w:cstheme="minorHAnsi"/>
          <w:color w:val="000000" w:themeColor="text1"/>
          <w:sz w:val="24"/>
          <w:szCs w:val="24"/>
        </w:rPr>
        <w:t>Grol</w:t>
      </w:r>
      <w:proofErr w:type="spellEnd"/>
      <w:r w:rsidR="003269EB" w:rsidRPr="00090467">
        <w:rPr>
          <w:rFonts w:cstheme="minorHAnsi"/>
          <w:color w:val="000000" w:themeColor="text1"/>
          <w:sz w:val="24"/>
          <w:szCs w:val="24"/>
        </w:rPr>
        <w:t xml:space="preserve"> et al. 2020)</w:t>
      </w:r>
      <w:r w:rsidR="00FE0564" w:rsidRPr="00090467">
        <w:rPr>
          <w:rFonts w:cstheme="minorHAnsi"/>
          <w:color w:val="000000" w:themeColor="text1"/>
          <w:sz w:val="24"/>
          <w:szCs w:val="24"/>
        </w:rPr>
        <w:t xml:space="preserve">, which can result in benefits to staff including increased morale and </w:t>
      </w:r>
      <w:proofErr w:type="spellStart"/>
      <w:proofErr w:type="gramStart"/>
      <w:r w:rsidR="00FE0564" w:rsidRPr="00090467">
        <w:rPr>
          <w:rFonts w:cstheme="minorHAnsi"/>
          <w:color w:val="000000" w:themeColor="text1"/>
          <w:sz w:val="24"/>
          <w:szCs w:val="24"/>
        </w:rPr>
        <w:t>motivation,</w:t>
      </w:r>
      <w:r w:rsidR="00904A2E" w:rsidRPr="00090467">
        <w:rPr>
          <w:rFonts w:cstheme="minorHAnsi"/>
          <w:color w:val="000000" w:themeColor="text1"/>
          <w:sz w:val="24"/>
          <w:szCs w:val="24"/>
        </w:rPr>
        <w:t>and</w:t>
      </w:r>
      <w:proofErr w:type="spellEnd"/>
      <w:proofErr w:type="gramEnd"/>
      <w:r w:rsidR="00904A2E" w:rsidRPr="00090467">
        <w:rPr>
          <w:rFonts w:cstheme="minorHAnsi"/>
          <w:color w:val="000000" w:themeColor="text1"/>
          <w:sz w:val="24"/>
          <w:szCs w:val="24"/>
        </w:rPr>
        <w:t xml:space="preserve"> reduced s</w:t>
      </w:r>
      <w:r w:rsidR="00821403" w:rsidRPr="00090467">
        <w:rPr>
          <w:rFonts w:cstheme="minorHAnsi"/>
          <w:color w:val="000000" w:themeColor="text1"/>
          <w:sz w:val="24"/>
          <w:szCs w:val="24"/>
        </w:rPr>
        <w:t>t</w:t>
      </w:r>
      <w:r w:rsidR="00904A2E" w:rsidRPr="00090467">
        <w:rPr>
          <w:rFonts w:cstheme="minorHAnsi"/>
          <w:color w:val="000000" w:themeColor="text1"/>
          <w:sz w:val="24"/>
          <w:szCs w:val="24"/>
        </w:rPr>
        <w:t>ress and anxiety</w:t>
      </w:r>
      <w:r w:rsidR="000D3A64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0D3A64" w:rsidRPr="00090467">
        <w:rPr>
          <w:rFonts w:cstheme="minorHAnsi"/>
          <w:color w:val="000000" w:themeColor="text1"/>
          <w:sz w:val="24"/>
          <w:szCs w:val="24"/>
        </w:rPr>
        <w:t>(Mullins, McLean 2019)</w:t>
      </w:r>
      <w:r w:rsidR="000D3A64" w:rsidRPr="00090467">
        <w:rPr>
          <w:rFonts w:cstheme="minorHAnsi"/>
          <w:color w:val="000000" w:themeColor="text1"/>
          <w:sz w:val="24"/>
          <w:szCs w:val="24"/>
        </w:rPr>
        <w:t xml:space="preserve">. </w:t>
      </w:r>
      <w:r w:rsidR="006B2CAA" w:rsidRPr="00090467">
        <w:rPr>
          <w:rFonts w:cstheme="minorHAnsi"/>
          <w:color w:val="000000" w:themeColor="text1"/>
          <w:sz w:val="24"/>
          <w:szCs w:val="24"/>
        </w:rPr>
        <w:t>Health Education England</w:t>
      </w:r>
      <w:r w:rsidR="0002236F" w:rsidRPr="00090467">
        <w:rPr>
          <w:rFonts w:cstheme="minorHAnsi"/>
          <w:color w:val="000000" w:themeColor="text1"/>
          <w:sz w:val="24"/>
          <w:szCs w:val="24"/>
        </w:rPr>
        <w:t xml:space="preserve"> (HEE)</w:t>
      </w:r>
      <w:r w:rsidR="006B2CAA" w:rsidRPr="00090467">
        <w:rPr>
          <w:rFonts w:cstheme="minorHAnsi"/>
          <w:color w:val="000000" w:themeColor="text1"/>
          <w:sz w:val="24"/>
          <w:szCs w:val="24"/>
        </w:rPr>
        <w:t xml:space="preserve"> (</w:t>
      </w:r>
      <w:r w:rsidR="00DB62A0" w:rsidRPr="00090467">
        <w:rPr>
          <w:rFonts w:cstheme="minorHAnsi"/>
          <w:color w:val="000000" w:themeColor="text1"/>
          <w:sz w:val="24"/>
          <w:szCs w:val="24"/>
        </w:rPr>
        <w:t xml:space="preserve">2019) propose a </w:t>
      </w:r>
      <w:proofErr w:type="gramStart"/>
      <w:r w:rsidR="00DB62A0" w:rsidRPr="00090467">
        <w:rPr>
          <w:rFonts w:cstheme="minorHAnsi"/>
          <w:color w:val="000000" w:themeColor="text1"/>
          <w:sz w:val="24"/>
          <w:szCs w:val="24"/>
        </w:rPr>
        <w:t>five step</w:t>
      </w:r>
      <w:proofErr w:type="gramEnd"/>
      <w:r w:rsidR="00DB62A0" w:rsidRPr="00090467">
        <w:rPr>
          <w:rFonts w:cstheme="minorHAnsi"/>
          <w:color w:val="000000" w:themeColor="text1"/>
          <w:sz w:val="24"/>
          <w:szCs w:val="24"/>
        </w:rPr>
        <w:t xml:space="preserve"> model </w:t>
      </w:r>
      <w:r w:rsidR="00330776" w:rsidRPr="00090467">
        <w:rPr>
          <w:rFonts w:cstheme="minorHAnsi"/>
          <w:color w:val="000000" w:themeColor="text1"/>
          <w:sz w:val="24"/>
          <w:szCs w:val="24"/>
        </w:rPr>
        <w:t xml:space="preserve">to support spread and adoption of innovations within the workplace. As </w:t>
      </w:r>
      <w:r w:rsidR="00EF2A74" w:rsidRPr="00090467">
        <w:rPr>
          <w:rFonts w:cstheme="minorHAnsi"/>
          <w:color w:val="000000" w:themeColor="text1"/>
          <w:sz w:val="24"/>
          <w:szCs w:val="24"/>
        </w:rPr>
        <w:t>the decision has been made to review and adapt the existing, already implemented system this approach has been selected to support implementation with further teams.</w:t>
      </w:r>
      <w:r w:rsidR="001C4481" w:rsidRPr="00090467">
        <w:rPr>
          <w:rFonts w:cstheme="minorHAnsi"/>
          <w:color w:val="000000" w:themeColor="text1"/>
          <w:sz w:val="24"/>
          <w:szCs w:val="24"/>
        </w:rPr>
        <w:t xml:space="preserve"> Within the first step an analysis of th</w:t>
      </w:r>
      <w:r w:rsidR="0004658C" w:rsidRPr="00090467">
        <w:rPr>
          <w:rFonts w:cstheme="minorHAnsi"/>
          <w:color w:val="000000" w:themeColor="text1"/>
          <w:sz w:val="24"/>
          <w:szCs w:val="24"/>
        </w:rPr>
        <w:t xml:space="preserve">e </w:t>
      </w:r>
      <w:r w:rsidR="00F77C67" w:rsidRPr="00090467">
        <w:rPr>
          <w:rFonts w:cstheme="minorHAnsi"/>
          <w:color w:val="000000" w:themeColor="text1"/>
          <w:sz w:val="24"/>
          <w:szCs w:val="24"/>
        </w:rPr>
        <w:t xml:space="preserve">previous implementation of the system will need to be completed. Using a Framework like </w:t>
      </w:r>
      <w:r w:rsidR="00250A1A" w:rsidRPr="00090467">
        <w:rPr>
          <w:rFonts w:cstheme="minorHAnsi"/>
          <w:color w:val="000000" w:themeColor="text1"/>
          <w:sz w:val="24"/>
          <w:szCs w:val="24"/>
        </w:rPr>
        <w:t>the FIIT Framework</w:t>
      </w:r>
      <w:r w:rsidR="00D528A2" w:rsidRPr="00090467">
        <w:rPr>
          <w:rFonts w:cstheme="minorHAnsi"/>
          <w:color w:val="000000" w:themeColor="text1"/>
          <w:sz w:val="24"/>
          <w:szCs w:val="24"/>
        </w:rPr>
        <w:t xml:space="preserve"> to evaluate the implementation can help to identify challenges and ob</w:t>
      </w:r>
      <w:r w:rsidR="00E85D53" w:rsidRPr="00090467">
        <w:rPr>
          <w:rFonts w:cstheme="minorHAnsi"/>
          <w:color w:val="000000" w:themeColor="text1"/>
          <w:sz w:val="24"/>
          <w:szCs w:val="24"/>
        </w:rPr>
        <w:t>s</w:t>
      </w:r>
      <w:r w:rsidR="00D528A2" w:rsidRPr="00090467">
        <w:rPr>
          <w:rFonts w:cstheme="minorHAnsi"/>
          <w:color w:val="000000" w:themeColor="text1"/>
          <w:sz w:val="24"/>
          <w:szCs w:val="24"/>
        </w:rPr>
        <w:t xml:space="preserve">tacles that may need to be addressed prior </w:t>
      </w:r>
      <w:r w:rsidR="00667991" w:rsidRPr="00090467">
        <w:rPr>
          <w:rFonts w:cstheme="minorHAnsi"/>
          <w:color w:val="000000" w:themeColor="text1"/>
          <w:sz w:val="24"/>
          <w:szCs w:val="24"/>
        </w:rPr>
        <w:t>to further implementation</w:t>
      </w:r>
      <w:r w:rsidR="00250A1A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D528A2" w:rsidRPr="00090467">
        <w:rPr>
          <w:rFonts w:cstheme="minorHAnsi"/>
          <w:color w:val="000000" w:themeColor="text1"/>
          <w:sz w:val="24"/>
          <w:szCs w:val="24"/>
        </w:rPr>
        <w:lastRenderedPageBreak/>
        <w:t>(</w:t>
      </w:r>
      <w:proofErr w:type="spellStart"/>
      <w:r w:rsidR="00D528A2" w:rsidRPr="00090467">
        <w:rPr>
          <w:rFonts w:cstheme="minorHAnsi"/>
          <w:color w:val="000000" w:themeColor="text1"/>
          <w:sz w:val="24"/>
          <w:szCs w:val="24"/>
        </w:rPr>
        <w:t>Ammenwerth</w:t>
      </w:r>
      <w:proofErr w:type="spellEnd"/>
      <w:r w:rsidR="00D528A2" w:rsidRPr="00090467">
        <w:rPr>
          <w:rFonts w:cstheme="minorHAnsi"/>
          <w:color w:val="000000" w:themeColor="text1"/>
          <w:sz w:val="24"/>
          <w:szCs w:val="24"/>
        </w:rPr>
        <w:t xml:space="preserve">, </w:t>
      </w:r>
      <w:proofErr w:type="spellStart"/>
      <w:r w:rsidR="00D528A2" w:rsidRPr="00090467">
        <w:rPr>
          <w:rFonts w:cstheme="minorHAnsi"/>
          <w:color w:val="000000" w:themeColor="text1"/>
          <w:sz w:val="24"/>
          <w:szCs w:val="24"/>
        </w:rPr>
        <w:t>Iller</w:t>
      </w:r>
      <w:proofErr w:type="spellEnd"/>
      <w:r w:rsidR="00D528A2" w:rsidRPr="00090467">
        <w:rPr>
          <w:rFonts w:cstheme="minorHAnsi"/>
          <w:color w:val="000000" w:themeColor="text1"/>
          <w:sz w:val="24"/>
          <w:szCs w:val="24"/>
        </w:rPr>
        <w:t xml:space="preserve"> et al. 2006)</w:t>
      </w:r>
      <w:r w:rsidR="00667991" w:rsidRPr="00090467">
        <w:rPr>
          <w:rFonts w:cstheme="minorHAnsi"/>
          <w:color w:val="000000" w:themeColor="text1"/>
          <w:sz w:val="24"/>
          <w:szCs w:val="24"/>
        </w:rPr>
        <w:t>.</w:t>
      </w:r>
      <w:r w:rsidR="00B92636" w:rsidRPr="00090467">
        <w:rPr>
          <w:rFonts w:cstheme="minorHAnsi"/>
          <w:color w:val="000000" w:themeColor="text1"/>
          <w:sz w:val="24"/>
          <w:szCs w:val="24"/>
        </w:rPr>
        <w:t xml:space="preserve"> The second step of the model focusses on spreading the message, gaining the interest of </w:t>
      </w:r>
      <w:r w:rsidR="0008143E" w:rsidRPr="00090467">
        <w:rPr>
          <w:rFonts w:cstheme="minorHAnsi"/>
          <w:color w:val="000000" w:themeColor="text1"/>
          <w:sz w:val="24"/>
          <w:szCs w:val="24"/>
        </w:rPr>
        <w:t>potential early adopters.</w:t>
      </w:r>
      <w:r w:rsidR="00E85D53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71038B" w:rsidRPr="00090467">
        <w:rPr>
          <w:rFonts w:cstheme="minorHAnsi"/>
          <w:color w:val="000000" w:themeColor="text1"/>
          <w:sz w:val="24"/>
          <w:szCs w:val="24"/>
        </w:rPr>
        <w:t xml:space="preserve">A communication and engagement plan </w:t>
      </w:r>
      <w:proofErr w:type="gramStart"/>
      <w:r w:rsidR="0071038B" w:rsidRPr="00090467">
        <w:rPr>
          <w:rFonts w:cstheme="minorHAnsi"/>
          <w:color w:val="000000" w:themeColor="text1"/>
          <w:sz w:val="24"/>
          <w:szCs w:val="24"/>
        </w:rPr>
        <w:t>is</w:t>
      </w:r>
      <w:proofErr w:type="gramEnd"/>
      <w:r w:rsidR="0071038B" w:rsidRPr="00090467">
        <w:rPr>
          <w:rFonts w:cstheme="minorHAnsi"/>
          <w:color w:val="000000" w:themeColor="text1"/>
          <w:sz w:val="24"/>
          <w:szCs w:val="24"/>
        </w:rPr>
        <w:t xml:space="preserve"> pivotal</w:t>
      </w:r>
      <w:r w:rsidR="00D1668E" w:rsidRPr="00090467">
        <w:rPr>
          <w:rFonts w:cstheme="minorHAnsi"/>
          <w:color w:val="000000" w:themeColor="text1"/>
          <w:sz w:val="24"/>
          <w:szCs w:val="24"/>
        </w:rPr>
        <w:t xml:space="preserve"> within spread initiatives</w:t>
      </w:r>
      <w:r w:rsidR="00C66428" w:rsidRPr="00090467">
        <w:rPr>
          <w:rFonts w:cstheme="minorHAnsi"/>
          <w:color w:val="000000" w:themeColor="text1"/>
          <w:sz w:val="24"/>
          <w:szCs w:val="24"/>
        </w:rPr>
        <w:t xml:space="preserve"> and</w:t>
      </w:r>
      <w:r w:rsidR="0008143E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C66428" w:rsidRPr="00090467">
        <w:rPr>
          <w:rFonts w:cstheme="minorHAnsi"/>
          <w:color w:val="000000" w:themeColor="text1"/>
          <w:sz w:val="24"/>
          <w:szCs w:val="24"/>
        </w:rPr>
        <w:t>i</w:t>
      </w:r>
      <w:r w:rsidR="0008143E" w:rsidRPr="00090467">
        <w:rPr>
          <w:rFonts w:cstheme="minorHAnsi"/>
          <w:color w:val="000000" w:themeColor="text1"/>
          <w:sz w:val="24"/>
          <w:szCs w:val="24"/>
        </w:rPr>
        <w:t xml:space="preserve">nformation regarding the system should be disseminated </w:t>
      </w:r>
      <w:r w:rsidR="00675052" w:rsidRPr="00090467">
        <w:rPr>
          <w:rFonts w:cstheme="minorHAnsi"/>
          <w:color w:val="000000" w:themeColor="text1"/>
          <w:sz w:val="24"/>
          <w:szCs w:val="24"/>
        </w:rPr>
        <w:t>via vertical hierarchies and horizontal networks</w:t>
      </w:r>
      <w:r w:rsidR="00F8185F" w:rsidRPr="00090467">
        <w:rPr>
          <w:rFonts w:cstheme="minorHAnsi"/>
          <w:color w:val="000000" w:themeColor="text1"/>
          <w:sz w:val="24"/>
          <w:szCs w:val="24"/>
        </w:rPr>
        <w:t>,</w:t>
      </w:r>
      <w:r w:rsidR="00D64414" w:rsidRPr="00090467">
        <w:rPr>
          <w:rFonts w:cstheme="minorHAnsi"/>
          <w:color w:val="000000" w:themeColor="text1"/>
          <w:sz w:val="24"/>
          <w:szCs w:val="24"/>
        </w:rPr>
        <w:t xml:space="preserve"> so will be </w:t>
      </w:r>
      <w:r w:rsidR="00F8185F" w:rsidRPr="00090467">
        <w:rPr>
          <w:rFonts w:cstheme="minorHAnsi"/>
          <w:color w:val="000000" w:themeColor="text1"/>
          <w:sz w:val="24"/>
          <w:szCs w:val="24"/>
        </w:rPr>
        <w:t>cascaded to team leaders and teams via Professional Group Meetings and clinical staff currently using the s</w:t>
      </w:r>
      <w:r w:rsidR="0019663E" w:rsidRPr="00090467">
        <w:rPr>
          <w:rFonts w:cstheme="minorHAnsi"/>
          <w:color w:val="000000" w:themeColor="text1"/>
          <w:sz w:val="24"/>
          <w:szCs w:val="24"/>
        </w:rPr>
        <w:t>ystem</w:t>
      </w:r>
      <w:r w:rsidR="00563749" w:rsidRPr="00090467">
        <w:rPr>
          <w:rFonts w:cstheme="minorHAnsi"/>
          <w:color w:val="000000" w:themeColor="text1"/>
          <w:sz w:val="24"/>
          <w:szCs w:val="24"/>
        </w:rPr>
        <w:t xml:space="preserve"> effectively</w:t>
      </w:r>
      <w:r w:rsidR="00F8185F" w:rsidRPr="00090467">
        <w:rPr>
          <w:rFonts w:cstheme="minorHAnsi"/>
          <w:color w:val="000000" w:themeColor="text1"/>
          <w:sz w:val="24"/>
          <w:szCs w:val="24"/>
        </w:rPr>
        <w:t xml:space="preserve"> will demonstrate the system for clini</w:t>
      </w:r>
      <w:r w:rsidR="00B71590" w:rsidRPr="00090467">
        <w:rPr>
          <w:rFonts w:cstheme="minorHAnsi"/>
          <w:color w:val="000000" w:themeColor="text1"/>
          <w:sz w:val="24"/>
          <w:szCs w:val="24"/>
        </w:rPr>
        <w:t>cal staff in the intended user groups.</w:t>
      </w:r>
      <w:r w:rsidR="00563749" w:rsidRPr="00090467">
        <w:rPr>
          <w:rFonts w:cstheme="minorHAnsi"/>
          <w:color w:val="000000" w:themeColor="text1"/>
          <w:sz w:val="24"/>
          <w:szCs w:val="24"/>
        </w:rPr>
        <w:t xml:space="preserve"> A user group is already in existence for those currently using the system and adopters of the system would be invited to join.</w:t>
      </w:r>
      <w:r w:rsidR="00C66428" w:rsidRPr="00090467">
        <w:rPr>
          <w:rFonts w:cstheme="minorHAnsi"/>
          <w:color w:val="000000" w:themeColor="text1"/>
          <w:sz w:val="24"/>
          <w:szCs w:val="24"/>
        </w:rPr>
        <w:t xml:space="preserve"> Incentives for adoption should be considered and whilst meeting policy aims may encourage </w:t>
      </w:r>
      <w:r w:rsidR="002568DF" w:rsidRPr="00090467">
        <w:rPr>
          <w:rFonts w:cstheme="minorHAnsi"/>
          <w:color w:val="000000" w:themeColor="text1"/>
          <w:sz w:val="24"/>
          <w:szCs w:val="24"/>
        </w:rPr>
        <w:t xml:space="preserve">management staff, the benefits to time saving, </w:t>
      </w:r>
      <w:r w:rsidR="00563749" w:rsidRPr="00090467">
        <w:rPr>
          <w:rFonts w:cstheme="minorHAnsi"/>
          <w:color w:val="000000" w:themeColor="text1"/>
          <w:sz w:val="24"/>
          <w:szCs w:val="24"/>
        </w:rPr>
        <w:t xml:space="preserve">access to information, </w:t>
      </w:r>
      <w:r w:rsidR="002568DF" w:rsidRPr="00090467">
        <w:rPr>
          <w:rFonts w:cstheme="minorHAnsi"/>
          <w:color w:val="000000" w:themeColor="text1"/>
          <w:sz w:val="24"/>
          <w:szCs w:val="24"/>
        </w:rPr>
        <w:t>seamless care and better patient outcomes may be more appropriate incentives for clinical staff.</w:t>
      </w:r>
      <w:r w:rsidR="00563749" w:rsidRPr="00090467">
        <w:rPr>
          <w:rFonts w:cstheme="minorHAnsi"/>
          <w:color w:val="000000" w:themeColor="text1"/>
          <w:sz w:val="24"/>
          <w:szCs w:val="24"/>
        </w:rPr>
        <w:t xml:space="preserve"> Data can be used from the previous implementation to evidence these benefits.</w:t>
      </w:r>
      <w:r w:rsidR="00804094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377330" w:rsidRPr="00090467">
        <w:rPr>
          <w:rFonts w:cstheme="minorHAnsi"/>
          <w:color w:val="000000" w:themeColor="text1"/>
          <w:sz w:val="24"/>
          <w:szCs w:val="24"/>
        </w:rPr>
        <w:t xml:space="preserve">The third step of the model </w:t>
      </w:r>
      <w:r w:rsidR="00804094" w:rsidRPr="00090467">
        <w:rPr>
          <w:rFonts w:cstheme="minorHAnsi"/>
          <w:color w:val="000000" w:themeColor="text1"/>
          <w:sz w:val="24"/>
          <w:szCs w:val="24"/>
        </w:rPr>
        <w:t xml:space="preserve">involves preparing to adopt the innovation. </w:t>
      </w:r>
      <w:r w:rsidR="009918B3" w:rsidRPr="00090467">
        <w:rPr>
          <w:rFonts w:cstheme="minorHAnsi"/>
          <w:color w:val="000000" w:themeColor="text1"/>
          <w:sz w:val="24"/>
          <w:szCs w:val="24"/>
        </w:rPr>
        <w:t xml:space="preserve">Adoption readiness can rely upon </w:t>
      </w:r>
      <w:r w:rsidR="00A924D9" w:rsidRPr="00090467">
        <w:rPr>
          <w:rFonts w:cstheme="minorHAnsi"/>
          <w:color w:val="000000" w:themeColor="text1"/>
          <w:sz w:val="24"/>
          <w:szCs w:val="24"/>
        </w:rPr>
        <w:t xml:space="preserve">characteristics of individual professionals, such as motivation, beliefs and attitudes, </w:t>
      </w:r>
      <w:r w:rsidR="00BD511A" w:rsidRPr="00090467">
        <w:rPr>
          <w:rFonts w:cstheme="minorHAnsi"/>
          <w:color w:val="000000" w:themeColor="text1"/>
          <w:sz w:val="24"/>
          <w:szCs w:val="24"/>
        </w:rPr>
        <w:t>knowledge, skills and experience</w:t>
      </w:r>
      <w:r w:rsidR="001E6B0B" w:rsidRPr="00090467">
        <w:rPr>
          <w:rFonts w:cstheme="minorHAnsi"/>
          <w:color w:val="000000" w:themeColor="text1"/>
          <w:sz w:val="24"/>
          <w:szCs w:val="24"/>
        </w:rPr>
        <w:t>, the wider context needs to be considered</w:t>
      </w:r>
      <w:r w:rsidR="00C578D0" w:rsidRPr="00090467">
        <w:rPr>
          <w:rFonts w:cstheme="minorHAnsi"/>
          <w:color w:val="000000" w:themeColor="text1"/>
          <w:sz w:val="24"/>
          <w:szCs w:val="24"/>
        </w:rPr>
        <w:t xml:space="preserve"> (</w:t>
      </w:r>
      <w:proofErr w:type="spellStart"/>
      <w:r w:rsidR="00C578D0" w:rsidRPr="00090467">
        <w:rPr>
          <w:rFonts w:cstheme="minorHAnsi"/>
          <w:color w:val="000000" w:themeColor="text1"/>
          <w:sz w:val="24"/>
          <w:szCs w:val="24"/>
        </w:rPr>
        <w:t>Feijt</w:t>
      </w:r>
      <w:proofErr w:type="spellEnd"/>
      <w:r w:rsidR="00C578D0" w:rsidRPr="00090467">
        <w:rPr>
          <w:rFonts w:cstheme="minorHAnsi"/>
          <w:color w:val="000000" w:themeColor="text1"/>
          <w:sz w:val="24"/>
          <w:szCs w:val="24"/>
        </w:rPr>
        <w:t xml:space="preserve">, de </w:t>
      </w:r>
      <w:proofErr w:type="spellStart"/>
      <w:r w:rsidR="00C578D0" w:rsidRPr="00090467">
        <w:rPr>
          <w:rFonts w:cstheme="minorHAnsi"/>
          <w:color w:val="000000" w:themeColor="text1"/>
          <w:sz w:val="24"/>
          <w:szCs w:val="24"/>
        </w:rPr>
        <w:t>Kort</w:t>
      </w:r>
      <w:proofErr w:type="spellEnd"/>
      <w:r w:rsidR="00C578D0" w:rsidRPr="00090467">
        <w:rPr>
          <w:rFonts w:cstheme="minorHAnsi"/>
          <w:color w:val="000000" w:themeColor="text1"/>
          <w:sz w:val="24"/>
          <w:szCs w:val="24"/>
        </w:rPr>
        <w:t>, Yvonne A. W et al. 2021)</w:t>
      </w:r>
      <w:r w:rsidR="004B693E" w:rsidRPr="00090467">
        <w:rPr>
          <w:rFonts w:cstheme="minorHAnsi"/>
          <w:color w:val="000000" w:themeColor="text1"/>
          <w:sz w:val="24"/>
          <w:szCs w:val="24"/>
        </w:rPr>
        <w:t>, i</w:t>
      </w:r>
      <w:r w:rsidR="001E6B0B" w:rsidRPr="00090467">
        <w:rPr>
          <w:rFonts w:cstheme="minorHAnsi"/>
          <w:color w:val="000000" w:themeColor="text1"/>
          <w:sz w:val="24"/>
          <w:szCs w:val="24"/>
        </w:rPr>
        <w:t xml:space="preserve">n this instance hardware is required </w:t>
      </w:r>
      <w:r w:rsidR="007175AE" w:rsidRPr="00090467">
        <w:rPr>
          <w:rFonts w:cstheme="minorHAnsi"/>
          <w:color w:val="000000" w:themeColor="text1"/>
          <w:sz w:val="24"/>
          <w:szCs w:val="24"/>
        </w:rPr>
        <w:t>in the for of mobile phones for all staff who will be using the system</w:t>
      </w:r>
      <w:r w:rsidR="00245F9B" w:rsidRPr="00090467">
        <w:rPr>
          <w:rFonts w:cstheme="minorHAnsi"/>
          <w:color w:val="000000" w:themeColor="text1"/>
          <w:sz w:val="24"/>
          <w:szCs w:val="24"/>
        </w:rPr>
        <w:t xml:space="preserve"> and, also, where some teams held their individual caseloads changes to practice may be required </w:t>
      </w:r>
      <w:r w:rsidR="004B693E" w:rsidRPr="00090467">
        <w:rPr>
          <w:rFonts w:cstheme="minorHAnsi"/>
          <w:color w:val="000000" w:themeColor="text1"/>
          <w:sz w:val="24"/>
          <w:szCs w:val="24"/>
        </w:rPr>
        <w:t>for workload to be managed centrally by administrative staff.</w:t>
      </w:r>
      <w:r w:rsidR="00C564CA" w:rsidRPr="00090467">
        <w:rPr>
          <w:rFonts w:cstheme="minorHAnsi"/>
          <w:color w:val="000000" w:themeColor="text1"/>
          <w:sz w:val="24"/>
          <w:szCs w:val="24"/>
        </w:rPr>
        <w:t xml:space="preserve"> All staff will need to be trained t</w:t>
      </w:r>
      <w:r w:rsidR="003719D2" w:rsidRPr="00090467">
        <w:rPr>
          <w:rFonts w:cstheme="minorHAnsi"/>
          <w:color w:val="000000" w:themeColor="text1"/>
          <w:sz w:val="24"/>
          <w:szCs w:val="24"/>
        </w:rPr>
        <w:t>o</w:t>
      </w:r>
      <w:r w:rsidR="00C564CA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3719D2" w:rsidRPr="00090467">
        <w:rPr>
          <w:rFonts w:cstheme="minorHAnsi"/>
          <w:color w:val="000000" w:themeColor="text1"/>
          <w:sz w:val="24"/>
          <w:szCs w:val="24"/>
        </w:rPr>
        <w:t>us</w:t>
      </w:r>
      <w:r w:rsidR="00C564CA" w:rsidRPr="00090467">
        <w:rPr>
          <w:rFonts w:cstheme="minorHAnsi"/>
          <w:color w:val="000000" w:themeColor="text1"/>
          <w:sz w:val="24"/>
          <w:szCs w:val="24"/>
        </w:rPr>
        <w:t>e the system</w:t>
      </w:r>
      <w:r w:rsidR="003719D2" w:rsidRPr="00090467">
        <w:rPr>
          <w:rFonts w:cstheme="minorHAnsi"/>
          <w:color w:val="000000" w:themeColor="text1"/>
          <w:sz w:val="24"/>
          <w:szCs w:val="24"/>
        </w:rPr>
        <w:t xml:space="preserve"> and a standard operating procedure will need to be developed to </w:t>
      </w:r>
      <w:r w:rsidR="00A4556A" w:rsidRPr="00090467">
        <w:rPr>
          <w:rFonts w:cstheme="minorHAnsi"/>
          <w:color w:val="000000" w:themeColor="text1"/>
          <w:sz w:val="24"/>
          <w:szCs w:val="24"/>
        </w:rPr>
        <w:t xml:space="preserve">standardise </w:t>
      </w:r>
      <w:r w:rsidR="003719D2" w:rsidRPr="00090467">
        <w:rPr>
          <w:rFonts w:cstheme="minorHAnsi"/>
          <w:color w:val="000000" w:themeColor="text1"/>
          <w:sz w:val="24"/>
          <w:szCs w:val="24"/>
        </w:rPr>
        <w:t>some of the processes involved with it’s use, for example discharging a patient.</w:t>
      </w:r>
      <w:r w:rsidR="00D0338A" w:rsidRPr="00090467">
        <w:rPr>
          <w:rFonts w:cstheme="minorHAnsi"/>
          <w:color w:val="000000" w:themeColor="text1"/>
          <w:sz w:val="24"/>
          <w:szCs w:val="24"/>
        </w:rPr>
        <w:t xml:space="preserve"> The fourth step </w:t>
      </w:r>
      <w:r w:rsidR="00AA32AB" w:rsidRPr="00090467">
        <w:rPr>
          <w:rFonts w:cstheme="minorHAnsi"/>
          <w:color w:val="000000" w:themeColor="text1"/>
          <w:sz w:val="24"/>
          <w:szCs w:val="24"/>
        </w:rPr>
        <w:t xml:space="preserve">involves </w:t>
      </w:r>
      <w:r w:rsidR="000B500B" w:rsidRPr="00090467">
        <w:rPr>
          <w:rFonts w:cstheme="minorHAnsi"/>
          <w:color w:val="000000" w:themeColor="text1"/>
          <w:sz w:val="24"/>
          <w:szCs w:val="24"/>
        </w:rPr>
        <w:t>implementing the innovation, which may also require some adaptions to be made to ensure it</w:t>
      </w:r>
      <w:r w:rsidR="00383E2F" w:rsidRPr="00090467">
        <w:rPr>
          <w:rFonts w:cstheme="minorHAnsi"/>
          <w:color w:val="000000" w:themeColor="text1"/>
          <w:sz w:val="24"/>
          <w:szCs w:val="24"/>
        </w:rPr>
        <w:t xml:space="preserve"> meets the needs of users. </w:t>
      </w:r>
      <w:r w:rsidR="009C41C2" w:rsidRPr="00090467">
        <w:rPr>
          <w:rFonts w:cstheme="minorHAnsi"/>
          <w:color w:val="000000" w:themeColor="text1"/>
          <w:sz w:val="24"/>
          <w:szCs w:val="24"/>
        </w:rPr>
        <w:t>Implementation is like</w:t>
      </w:r>
      <w:r w:rsidR="000076AB" w:rsidRPr="00090467">
        <w:rPr>
          <w:rFonts w:cstheme="minorHAnsi"/>
          <w:color w:val="000000" w:themeColor="text1"/>
          <w:sz w:val="24"/>
          <w:szCs w:val="24"/>
        </w:rPr>
        <w:t>l</w:t>
      </w:r>
      <w:r w:rsidR="009C41C2" w:rsidRPr="00090467">
        <w:rPr>
          <w:rFonts w:cstheme="minorHAnsi"/>
          <w:color w:val="000000" w:themeColor="text1"/>
          <w:sz w:val="24"/>
          <w:szCs w:val="24"/>
        </w:rPr>
        <w:t xml:space="preserve">y to be more successful if contact and support continues </w:t>
      </w:r>
      <w:r w:rsidR="000076AB" w:rsidRPr="00090467">
        <w:rPr>
          <w:rFonts w:cstheme="minorHAnsi"/>
          <w:color w:val="000000" w:themeColor="text1"/>
          <w:sz w:val="24"/>
          <w:szCs w:val="24"/>
        </w:rPr>
        <w:t>with a multidisciplinary project team providing expertise and assistance as necessary</w:t>
      </w:r>
      <w:r w:rsidR="0002236F" w:rsidRPr="00090467">
        <w:rPr>
          <w:rFonts w:cstheme="minorHAnsi"/>
          <w:color w:val="000000" w:themeColor="text1"/>
          <w:sz w:val="24"/>
          <w:szCs w:val="24"/>
        </w:rPr>
        <w:t xml:space="preserve"> (</w:t>
      </w:r>
      <w:proofErr w:type="spellStart"/>
      <w:r w:rsidR="0002236F" w:rsidRPr="00090467">
        <w:rPr>
          <w:rFonts w:cstheme="minorHAnsi"/>
          <w:color w:val="000000" w:themeColor="text1"/>
          <w:sz w:val="24"/>
          <w:szCs w:val="24"/>
        </w:rPr>
        <w:t>Hee</w:t>
      </w:r>
      <w:proofErr w:type="spellEnd"/>
      <w:r w:rsidR="0002236F" w:rsidRPr="00090467">
        <w:rPr>
          <w:rFonts w:cstheme="minorHAnsi"/>
          <w:color w:val="000000" w:themeColor="text1"/>
          <w:sz w:val="24"/>
          <w:szCs w:val="24"/>
        </w:rPr>
        <w:t xml:space="preserve"> 2019). This will be </w:t>
      </w:r>
      <w:r w:rsidR="0002236F" w:rsidRPr="00090467">
        <w:rPr>
          <w:rFonts w:cstheme="minorHAnsi"/>
          <w:color w:val="000000" w:themeColor="text1"/>
          <w:sz w:val="24"/>
          <w:szCs w:val="24"/>
        </w:rPr>
        <w:lastRenderedPageBreak/>
        <w:t>achieved through a user group</w:t>
      </w:r>
      <w:r w:rsidR="005961F9" w:rsidRPr="00090467">
        <w:rPr>
          <w:rFonts w:cstheme="minorHAnsi"/>
          <w:color w:val="000000" w:themeColor="text1"/>
          <w:sz w:val="24"/>
          <w:szCs w:val="24"/>
        </w:rPr>
        <w:t>, consisting of project lead, IT colleagues, clinical colleagues</w:t>
      </w:r>
      <w:r w:rsidR="00C43373" w:rsidRPr="00090467">
        <w:rPr>
          <w:rFonts w:cstheme="minorHAnsi"/>
          <w:color w:val="000000" w:themeColor="text1"/>
          <w:sz w:val="24"/>
          <w:szCs w:val="24"/>
        </w:rPr>
        <w:t xml:space="preserve"> and champions,</w:t>
      </w:r>
      <w:r w:rsidR="005961F9" w:rsidRPr="00090467">
        <w:rPr>
          <w:rFonts w:cstheme="minorHAnsi"/>
          <w:color w:val="000000" w:themeColor="text1"/>
          <w:sz w:val="24"/>
          <w:szCs w:val="24"/>
        </w:rPr>
        <w:t xml:space="preserve"> and senior management,</w:t>
      </w:r>
      <w:r w:rsidR="0002236F" w:rsidRPr="00090467">
        <w:rPr>
          <w:rFonts w:cstheme="minorHAnsi"/>
          <w:color w:val="000000" w:themeColor="text1"/>
          <w:sz w:val="24"/>
          <w:szCs w:val="24"/>
        </w:rPr>
        <w:t xml:space="preserve"> that will continue to meet virtually on a monthly basis t</w:t>
      </w:r>
      <w:r w:rsidR="005961F9" w:rsidRPr="00090467">
        <w:rPr>
          <w:rFonts w:cstheme="minorHAnsi"/>
          <w:color w:val="000000" w:themeColor="text1"/>
          <w:sz w:val="24"/>
          <w:szCs w:val="24"/>
        </w:rPr>
        <w:t>o raise and address any problems and concerns</w:t>
      </w:r>
      <w:r w:rsidR="00C43373" w:rsidRPr="00090467">
        <w:rPr>
          <w:rFonts w:cstheme="minorHAnsi"/>
          <w:color w:val="000000" w:themeColor="text1"/>
          <w:sz w:val="24"/>
          <w:szCs w:val="24"/>
        </w:rPr>
        <w:t xml:space="preserve"> and creating a network for support.</w:t>
      </w:r>
      <w:r w:rsidR="003D41D5" w:rsidRPr="00090467">
        <w:rPr>
          <w:rFonts w:cstheme="minorHAnsi"/>
          <w:color w:val="000000" w:themeColor="text1"/>
          <w:sz w:val="24"/>
          <w:szCs w:val="24"/>
        </w:rPr>
        <w:t xml:space="preserve"> </w:t>
      </w:r>
      <w:r w:rsidR="003D41D5" w:rsidRPr="00090467">
        <w:rPr>
          <w:rFonts w:cstheme="minorHAnsi"/>
          <w:sz w:val="24"/>
          <w:szCs w:val="24"/>
        </w:rPr>
        <w:t xml:space="preserve">The fifth step of the model </w:t>
      </w:r>
      <w:r w:rsidR="00606BDF" w:rsidRPr="00090467">
        <w:rPr>
          <w:rFonts w:cstheme="minorHAnsi"/>
          <w:sz w:val="24"/>
          <w:szCs w:val="24"/>
        </w:rPr>
        <w:t xml:space="preserve">focusses on sustaining the change to practice and involves the </w:t>
      </w:r>
      <w:r w:rsidR="003F3715" w:rsidRPr="00090467">
        <w:rPr>
          <w:rFonts w:cstheme="minorHAnsi"/>
          <w:sz w:val="24"/>
          <w:szCs w:val="24"/>
        </w:rPr>
        <w:t xml:space="preserve">measuring, </w:t>
      </w:r>
      <w:r w:rsidR="00606BDF" w:rsidRPr="00090467">
        <w:rPr>
          <w:rFonts w:cstheme="minorHAnsi"/>
          <w:sz w:val="24"/>
          <w:szCs w:val="24"/>
        </w:rPr>
        <w:t>monitoring</w:t>
      </w:r>
      <w:r w:rsidR="003F3715" w:rsidRPr="00090467">
        <w:rPr>
          <w:rFonts w:cstheme="minorHAnsi"/>
          <w:sz w:val="24"/>
          <w:szCs w:val="24"/>
        </w:rPr>
        <w:t xml:space="preserve"> and </w:t>
      </w:r>
      <w:r w:rsidR="00606BDF" w:rsidRPr="00090467">
        <w:rPr>
          <w:rFonts w:cstheme="minorHAnsi"/>
          <w:sz w:val="24"/>
          <w:szCs w:val="24"/>
        </w:rPr>
        <w:t>evaluation</w:t>
      </w:r>
      <w:r w:rsidR="003F3715" w:rsidRPr="00090467">
        <w:rPr>
          <w:rFonts w:cstheme="minorHAnsi"/>
          <w:sz w:val="24"/>
          <w:szCs w:val="24"/>
        </w:rPr>
        <w:t xml:space="preserve"> of the system and </w:t>
      </w:r>
      <w:proofErr w:type="gramStart"/>
      <w:r w:rsidR="003F3715" w:rsidRPr="00090467">
        <w:rPr>
          <w:rFonts w:cstheme="minorHAnsi"/>
          <w:sz w:val="24"/>
          <w:szCs w:val="24"/>
        </w:rPr>
        <w:t>it’s</w:t>
      </w:r>
      <w:proofErr w:type="gramEnd"/>
      <w:r w:rsidR="003F3715" w:rsidRPr="00090467">
        <w:rPr>
          <w:rFonts w:cstheme="minorHAnsi"/>
          <w:sz w:val="24"/>
          <w:szCs w:val="24"/>
        </w:rPr>
        <w:t xml:space="preserve"> benefits. </w:t>
      </w:r>
      <w:r w:rsidR="00E75064" w:rsidRPr="00090467">
        <w:rPr>
          <w:rFonts w:cstheme="minorHAnsi"/>
          <w:sz w:val="24"/>
          <w:szCs w:val="24"/>
        </w:rPr>
        <w:t>While frameworks like the FIIT framework can support evaluation of the</w:t>
      </w:r>
      <w:r w:rsidR="008A69E6" w:rsidRPr="00090467">
        <w:rPr>
          <w:rFonts w:cstheme="minorHAnsi"/>
          <w:sz w:val="24"/>
          <w:szCs w:val="24"/>
        </w:rPr>
        <w:t xml:space="preserve"> </w:t>
      </w:r>
      <w:r w:rsidR="0024495F" w:rsidRPr="00090467">
        <w:rPr>
          <w:rFonts w:cstheme="minorHAnsi"/>
          <w:sz w:val="24"/>
          <w:szCs w:val="24"/>
        </w:rPr>
        <w:t>implementation of the</w:t>
      </w:r>
      <w:r w:rsidR="00E75064" w:rsidRPr="00090467">
        <w:rPr>
          <w:rFonts w:cstheme="minorHAnsi"/>
          <w:sz w:val="24"/>
          <w:szCs w:val="24"/>
        </w:rPr>
        <w:t xml:space="preserve"> IT system, simple </w:t>
      </w:r>
      <w:r w:rsidR="001F0312" w:rsidRPr="00090467">
        <w:rPr>
          <w:rFonts w:cstheme="minorHAnsi"/>
          <w:sz w:val="24"/>
          <w:szCs w:val="24"/>
        </w:rPr>
        <w:t xml:space="preserve">tools such as the </w:t>
      </w:r>
      <w:r w:rsidR="00A92E40" w:rsidRPr="00090467">
        <w:rPr>
          <w:rFonts w:cstheme="minorHAnsi"/>
          <w:sz w:val="24"/>
          <w:szCs w:val="24"/>
        </w:rPr>
        <w:t>PDSA Cycle</w:t>
      </w:r>
      <w:r w:rsidR="006B348A" w:rsidRPr="00090467">
        <w:rPr>
          <w:rFonts w:cstheme="minorHAnsi"/>
          <w:sz w:val="24"/>
          <w:szCs w:val="24"/>
        </w:rPr>
        <w:t xml:space="preserve"> </w:t>
      </w:r>
      <w:r w:rsidR="008E0ABA" w:rsidRPr="00090467">
        <w:rPr>
          <w:rFonts w:cstheme="minorHAnsi"/>
          <w:sz w:val="24"/>
          <w:szCs w:val="24"/>
        </w:rPr>
        <w:t>(Deming 2018)</w:t>
      </w:r>
      <w:r w:rsidR="00150AA9" w:rsidRPr="00090467">
        <w:rPr>
          <w:rFonts w:cstheme="minorHAnsi"/>
          <w:sz w:val="24"/>
          <w:szCs w:val="24"/>
        </w:rPr>
        <w:t xml:space="preserve"> can be easily applied </w:t>
      </w:r>
      <w:r w:rsidR="0024495F" w:rsidRPr="00090467">
        <w:rPr>
          <w:rFonts w:cstheme="minorHAnsi"/>
          <w:sz w:val="24"/>
          <w:szCs w:val="24"/>
        </w:rPr>
        <w:t xml:space="preserve">to evaluate </w:t>
      </w:r>
      <w:r w:rsidR="005F1445" w:rsidRPr="00090467">
        <w:rPr>
          <w:rFonts w:cstheme="minorHAnsi"/>
          <w:sz w:val="24"/>
          <w:szCs w:val="24"/>
        </w:rPr>
        <w:t>the quality of improvements. Due to the need for intensive support during roll out</w:t>
      </w:r>
      <w:r w:rsidR="008A0210" w:rsidRPr="00090467">
        <w:rPr>
          <w:rFonts w:cstheme="minorHAnsi"/>
          <w:sz w:val="24"/>
          <w:szCs w:val="24"/>
        </w:rPr>
        <w:t>, implementation will take place within one team at a time, making the PDSA cycle ideal to evaluate these smaller implementations, identify</w:t>
      </w:r>
      <w:r w:rsidR="008D67CB" w:rsidRPr="00090467">
        <w:rPr>
          <w:rFonts w:cstheme="minorHAnsi"/>
          <w:sz w:val="24"/>
          <w:szCs w:val="24"/>
        </w:rPr>
        <w:t>ing</w:t>
      </w:r>
      <w:r w:rsidR="008A0210" w:rsidRPr="00090467">
        <w:rPr>
          <w:rFonts w:cstheme="minorHAnsi"/>
          <w:sz w:val="24"/>
          <w:szCs w:val="24"/>
        </w:rPr>
        <w:t xml:space="preserve"> learning prior to the next</w:t>
      </w:r>
      <w:r w:rsidR="00265F83" w:rsidRPr="00090467">
        <w:rPr>
          <w:rFonts w:cstheme="minorHAnsi"/>
          <w:sz w:val="24"/>
          <w:szCs w:val="24"/>
        </w:rPr>
        <w:t xml:space="preserve"> (HEE 2019).</w:t>
      </w:r>
      <w:r w:rsidR="007F6FDC" w:rsidRPr="00090467">
        <w:rPr>
          <w:rFonts w:cstheme="minorHAnsi"/>
          <w:sz w:val="24"/>
          <w:szCs w:val="24"/>
        </w:rPr>
        <w:t xml:space="preserve"> </w:t>
      </w:r>
    </w:p>
    <w:p w14:paraId="1A21DB99" w14:textId="525FDA62" w:rsidR="00F37B2D" w:rsidRPr="00090467" w:rsidRDefault="00D91BB9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>In order to successfully implement an e-scheduling system</w:t>
      </w:r>
      <w:r w:rsidR="00943136" w:rsidRPr="00090467">
        <w:rPr>
          <w:rFonts w:cstheme="minorHAnsi"/>
          <w:sz w:val="24"/>
          <w:szCs w:val="24"/>
        </w:rPr>
        <w:t xml:space="preserve"> in order to facilitate virtual integration of community nursing teams, to ensure coordinated, seamless and patient centred care</w:t>
      </w:r>
      <w:r w:rsidR="006A2007" w:rsidRPr="00090467">
        <w:rPr>
          <w:rFonts w:cstheme="minorHAnsi"/>
          <w:sz w:val="24"/>
          <w:szCs w:val="24"/>
        </w:rPr>
        <w:t>, stakeholder involvement and engagement is pivotal</w:t>
      </w:r>
      <w:r w:rsidR="00D30131" w:rsidRPr="00090467">
        <w:rPr>
          <w:rFonts w:cstheme="minorHAnsi"/>
          <w:sz w:val="24"/>
          <w:szCs w:val="24"/>
        </w:rPr>
        <w:t xml:space="preserve"> throughout the process. Further discussion is required around </w:t>
      </w:r>
      <w:r w:rsidR="00EE59C1" w:rsidRPr="00090467">
        <w:rPr>
          <w:rFonts w:cstheme="minorHAnsi"/>
          <w:sz w:val="24"/>
          <w:szCs w:val="24"/>
        </w:rPr>
        <w:t xml:space="preserve">functional, non-functional requirements, and data collection and analysis, however initial </w:t>
      </w:r>
      <w:r w:rsidR="00D3185F" w:rsidRPr="00090467">
        <w:rPr>
          <w:rFonts w:cstheme="minorHAnsi"/>
          <w:sz w:val="24"/>
          <w:szCs w:val="24"/>
        </w:rPr>
        <w:t xml:space="preserve">evidence suggests that adapting and building upon an </w:t>
      </w:r>
      <w:r w:rsidR="00706FCE" w:rsidRPr="00090467">
        <w:rPr>
          <w:rFonts w:cstheme="minorHAnsi"/>
          <w:sz w:val="24"/>
          <w:szCs w:val="24"/>
        </w:rPr>
        <w:t>existing</w:t>
      </w:r>
      <w:r w:rsidR="00D3185F" w:rsidRPr="00090467">
        <w:rPr>
          <w:rFonts w:cstheme="minorHAnsi"/>
          <w:sz w:val="24"/>
          <w:szCs w:val="24"/>
        </w:rPr>
        <w:t xml:space="preserve"> system in use </w:t>
      </w:r>
      <w:r w:rsidR="00706FCE" w:rsidRPr="00090467">
        <w:rPr>
          <w:rFonts w:cstheme="minorHAnsi"/>
          <w:sz w:val="24"/>
          <w:szCs w:val="24"/>
        </w:rPr>
        <w:t xml:space="preserve">may be the most </w:t>
      </w:r>
      <w:r w:rsidR="003D37A3" w:rsidRPr="00090467">
        <w:rPr>
          <w:rFonts w:cstheme="minorHAnsi"/>
          <w:sz w:val="24"/>
          <w:szCs w:val="24"/>
        </w:rPr>
        <w:t>cost-effective</w:t>
      </w:r>
      <w:r w:rsidR="00706FCE" w:rsidRPr="00090467">
        <w:rPr>
          <w:rFonts w:cstheme="minorHAnsi"/>
          <w:sz w:val="24"/>
          <w:szCs w:val="24"/>
        </w:rPr>
        <w:t xml:space="preserve"> option to achieve the objectives. </w:t>
      </w:r>
      <w:r w:rsidR="00323440" w:rsidRPr="00090467">
        <w:rPr>
          <w:rFonts w:cstheme="minorHAnsi"/>
          <w:sz w:val="24"/>
          <w:szCs w:val="24"/>
        </w:rPr>
        <w:t>Causality will need to be analysed in relation to each team, as the setting, or structure</w:t>
      </w:r>
      <w:r w:rsidR="00F024D9" w:rsidRPr="00090467">
        <w:rPr>
          <w:rFonts w:cstheme="minorHAnsi"/>
          <w:sz w:val="24"/>
          <w:szCs w:val="24"/>
        </w:rPr>
        <w:t>, of each is varied.</w:t>
      </w:r>
      <w:r w:rsidR="0079153B" w:rsidRPr="00090467">
        <w:rPr>
          <w:rFonts w:cstheme="minorHAnsi"/>
          <w:sz w:val="24"/>
          <w:szCs w:val="24"/>
        </w:rPr>
        <w:t xml:space="preserve"> Once there is an understanding of the impact of the implementation on </w:t>
      </w:r>
      <w:r w:rsidR="003D37A3" w:rsidRPr="00090467">
        <w:rPr>
          <w:rFonts w:cstheme="minorHAnsi"/>
          <w:sz w:val="24"/>
          <w:szCs w:val="24"/>
        </w:rPr>
        <w:t xml:space="preserve">staff, clinical </w:t>
      </w:r>
      <w:r w:rsidR="00F76F3A" w:rsidRPr="00090467">
        <w:rPr>
          <w:rFonts w:cstheme="minorHAnsi"/>
          <w:sz w:val="24"/>
          <w:szCs w:val="24"/>
        </w:rPr>
        <w:t xml:space="preserve">and work processes and outcomes an implementation </w:t>
      </w:r>
      <w:r w:rsidR="0087729A" w:rsidRPr="00090467">
        <w:rPr>
          <w:rFonts w:cstheme="minorHAnsi"/>
          <w:sz w:val="24"/>
          <w:szCs w:val="24"/>
        </w:rPr>
        <w:t>strategy</w:t>
      </w:r>
      <w:r w:rsidR="00386816" w:rsidRPr="00090467">
        <w:rPr>
          <w:rFonts w:cstheme="minorHAnsi"/>
          <w:sz w:val="24"/>
          <w:szCs w:val="24"/>
        </w:rPr>
        <w:t>, including timescales</w:t>
      </w:r>
      <w:r w:rsidR="0087729A" w:rsidRPr="00090467">
        <w:rPr>
          <w:rFonts w:cstheme="minorHAnsi"/>
          <w:sz w:val="24"/>
          <w:szCs w:val="24"/>
        </w:rPr>
        <w:t xml:space="preserve"> can be agreed with stakeholders</w:t>
      </w:r>
      <w:r w:rsidR="00D135EC" w:rsidRPr="00090467">
        <w:rPr>
          <w:rFonts w:cstheme="minorHAnsi"/>
          <w:sz w:val="24"/>
          <w:szCs w:val="24"/>
        </w:rPr>
        <w:t>.</w:t>
      </w:r>
    </w:p>
    <w:p w14:paraId="4249B9CB" w14:textId="21697292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0F4C3A49" w14:textId="77777777" w:rsid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084FDF27" w14:textId="77777777" w:rsid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655D0C00" w14:textId="29F8BF53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lastRenderedPageBreak/>
        <w:t>References</w:t>
      </w:r>
    </w:p>
    <w:p w14:paraId="1AC51C53" w14:textId="0BB34F3C" w:rsidR="00240575" w:rsidRPr="00090467" w:rsidRDefault="00240575" w:rsidP="00090467">
      <w:pPr>
        <w:spacing w:line="480" w:lineRule="auto"/>
        <w:rPr>
          <w:rFonts w:cstheme="minorHAnsi"/>
          <w:sz w:val="24"/>
          <w:szCs w:val="24"/>
        </w:rPr>
      </w:pPr>
    </w:p>
    <w:p w14:paraId="22C268E3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>AMMENWERTH, E., ILLER, C. and MAHLER, C., 2006. IT-adoption and the interaction of task, technology and individuals: a fit framework and a case study. BMC Medical Informatics and Decision Making, 6(1), pp. 3.</w:t>
      </w:r>
    </w:p>
    <w:p w14:paraId="173E9B71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57DE02C2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 xml:space="preserve">BÄCK, M.A. and CALLTORP, J., 2015. The </w:t>
      </w:r>
      <w:proofErr w:type="spellStart"/>
      <w:r w:rsidRPr="00090467">
        <w:rPr>
          <w:rFonts w:cstheme="minorHAnsi"/>
          <w:sz w:val="24"/>
          <w:szCs w:val="24"/>
        </w:rPr>
        <w:t>Norrtaelje</w:t>
      </w:r>
      <w:proofErr w:type="spellEnd"/>
      <w:r w:rsidRPr="00090467">
        <w:rPr>
          <w:rFonts w:cstheme="minorHAnsi"/>
          <w:sz w:val="24"/>
          <w:szCs w:val="24"/>
        </w:rPr>
        <w:t xml:space="preserve"> model: a unique model for integrated health and social care in Sweden. International journal of integrated care; Int J </w:t>
      </w:r>
      <w:proofErr w:type="spellStart"/>
      <w:r w:rsidRPr="00090467">
        <w:rPr>
          <w:rFonts w:cstheme="minorHAnsi"/>
          <w:sz w:val="24"/>
          <w:szCs w:val="24"/>
        </w:rPr>
        <w:t>Integr</w:t>
      </w:r>
      <w:proofErr w:type="spellEnd"/>
      <w:r w:rsidRPr="00090467">
        <w:rPr>
          <w:rFonts w:cstheme="minorHAnsi"/>
          <w:sz w:val="24"/>
          <w:szCs w:val="24"/>
        </w:rPr>
        <w:t xml:space="preserve"> Care, 15(6), pp. e016.</w:t>
      </w:r>
    </w:p>
    <w:p w14:paraId="7B1CBBF7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1863FDBA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 xml:space="preserve">BOCIJ, P., GREASLEY, A. and HICKIE, S., 2015. Business information systems. 5. ed. </w:t>
      </w:r>
      <w:proofErr w:type="spellStart"/>
      <w:r w:rsidRPr="00090467">
        <w:rPr>
          <w:rFonts w:cstheme="minorHAnsi"/>
          <w:sz w:val="24"/>
          <w:szCs w:val="24"/>
        </w:rPr>
        <w:t>edn</w:t>
      </w:r>
      <w:proofErr w:type="spellEnd"/>
      <w:r w:rsidRPr="00090467">
        <w:rPr>
          <w:rFonts w:cstheme="minorHAnsi"/>
          <w:sz w:val="24"/>
          <w:szCs w:val="24"/>
        </w:rPr>
        <w:t>. Harlow (UK</w:t>
      </w:r>
      <w:proofErr w:type="gramStart"/>
      <w:r w:rsidRPr="00090467">
        <w:rPr>
          <w:rFonts w:cstheme="minorHAnsi"/>
          <w:sz w:val="24"/>
          <w:szCs w:val="24"/>
        </w:rPr>
        <w:t>) ;</w:t>
      </w:r>
      <w:proofErr w:type="gramEnd"/>
      <w:r w:rsidRPr="00090467">
        <w:rPr>
          <w:rFonts w:cstheme="minorHAnsi"/>
          <w:sz w:val="24"/>
          <w:szCs w:val="24"/>
        </w:rPr>
        <w:t xml:space="preserve"> Munich [</w:t>
      </w:r>
      <w:proofErr w:type="spellStart"/>
      <w:r w:rsidRPr="00090467">
        <w:rPr>
          <w:rFonts w:cstheme="minorHAnsi"/>
          <w:sz w:val="24"/>
          <w:szCs w:val="24"/>
        </w:rPr>
        <w:t>u.a.</w:t>
      </w:r>
      <w:proofErr w:type="spellEnd"/>
      <w:r w:rsidRPr="00090467">
        <w:rPr>
          <w:rFonts w:cstheme="minorHAnsi"/>
          <w:sz w:val="24"/>
          <w:szCs w:val="24"/>
        </w:rPr>
        <w:t>]: Pearson.</w:t>
      </w:r>
    </w:p>
    <w:p w14:paraId="4F0979F3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39982DA7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>BROWN, C. and LILFORD, R., 2008. Evaluating service delivery interventions to enhance patient safety. BMJ, 337(7687), pp. 79-163.</w:t>
      </w:r>
    </w:p>
    <w:p w14:paraId="1E1C395C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3BD14228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>CRAIG, L., 2018. Service improvement in health care: a literature review. British Journal of Nursing, 27(15), pp. 893-896.</w:t>
      </w:r>
    </w:p>
    <w:p w14:paraId="65E3DA29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71354ABB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 xml:space="preserve">DEMING, W.E., 2018. Out of the crisis. Reissue </w:t>
      </w:r>
      <w:proofErr w:type="spellStart"/>
      <w:r w:rsidRPr="00090467">
        <w:rPr>
          <w:rFonts w:cstheme="minorHAnsi"/>
          <w:sz w:val="24"/>
          <w:szCs w:val="24"/>
        </w:rPr>
        <w:t>edn</w:t>
      </w:r>
      <w:proofErr w:type="spellEnd"/>
      <w:r w:rsidRPr="00090467">
        <w:rPr>
          <w:rFonts w:cstheme="minorHAnsi"/>
          <w:sz w:val="24"/>
          <w:szCs w:val="24"/>
        </w:rPr>
        <w:t xml:space="preserve">. Cambridge, </w:t>
      </w:r>
      <w:proofErr w:type="spellStart"/>
      <w:r w:rsidRPr="00090467">
        <w:rPr>
          <w:rFonts w:cstheme="minorHAnsi"/>
          <w:sz w:val="24"/>
          <w:szCs w:val="24"/>
        </w:rPr>
        <w:t>Massachsetts</w:t>
      </w:r>
      <w:proofErr w:type="spellEnd"/>
      <w:r w:rsidRPr="00090467">
        <w:rPr>
          <w:rFonts w:cstheme="minorHAnsi"/>
          <w:sz w:val="24"/>
          <w:szCs w:val="24"/>
        </w:rPr>
        <w:t>: The MIT Press.</w:t>
      </w:r>
    </w:p>
    <w:p w14:paraId="2480E118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7F48249D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 xml:space="preserve">DONABEDIAN, A., 1988. The Quality of Care: How Can It Be Assessed? </w:t>
      </w:r>
      <w:proofErr w:type="gramStart"/>
      <w:r w:rsidRPr="00090467">
        <w:rPr>
          <w:rFonts w:cstheme="minorHAnsi"/>
          <w:sz w:val="24"/>
          <w:szCs w:val="24"/>
        </w:rPr>
        <w:t>JAMA :</w:t>
      </w:r>
      <w:proofErr w:type="gramEnd"/>
      <w:r w:rsidRPr="00090467">
        <w:rPr>
          <w:rFonts w:cstheme="minorHAnsi"/>
          <w:sz w:val="24"/>
          <w:szCs w:val="24"/>
        </w:rPr>
        <w:t xml:space="preserve"> the journal of the American Medical Association, 260(12), pp. 1743-1748.</w:t>
      </w:r>
    </w:p>
    <w:p w14:paraId="0DB1A582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7327131D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 xml:space="preserve">FEIJT, M.A., DE KORT, YVONNE A. W, WESTERINK, JOYCE H. D. M and IJSSELSTEIJN, W.A., 2021. Assessing professionals' adoption readiness for </w:t>
      </w:r>
      <w:proofErr w:type="spellStart"/>
      <w:r w:rsidRPr="00090467">
        <w:rPr>
          <w:rFonts w:cstheme="minorHAnsi"/>
          <w:sz w:val="24"/>
          <w:szCs w:val="24"/>
        </w:rPr>
        <w:t>emental</w:t>
      </w:r>
      <w:proofErr w:type="spellEnd"/>
      <w:r w:rsidRPr="00090467">
        <w:rPr>
          <w:rFonts w:cstheme="minorHAnsi"/>
          <w:sz w:val="24"/>
          <w:szCs w:val="24"/>
        </w:rPr>
        <w:t xml:space="preserve"> health: Development and validation of the </w:t>
      </w:r>
      <w:proofErr w:type="spellStart"/>
      <w:r w:rsidRPr="00090467">
        <w:rPr>
          <w:rFonts w:cstheme="minorHAnsi"/>
          <w:sz w:val="24"/>
          <w:szCs w:val="24"/>
        </w:rPr>
        <w:t>emental</w:t>
      </w:r>
      <w:proofErr w:type="spellEnd"/>
      <w:r w:rsidRPr="00090467">
        <w:rPr>
          <w:rFonts w:cstheme="minorHAnsi"/>
          <w:sz w:val="24"/>
          <w:szCs w:val="24"/>
        </w:rPr>
        <w:t xml:space="preserve"> health adoption readiness scale. Journal of medical Internet research, 23(9), pp. e28518.</w:t>
      </w:r>
    </w:p>
    <w:p w14:paraId="3D1523CA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6F0AD7B8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>FLOTTORP, S.A., OXMAN, A.D., KRAUSE, J., MUSILA, N.R., WENSING, M., GODYCKI-CWIRKO, M., BAKER, R. and ECCLES, M.P., 2013. A checklist for identifying determinants of practice: a systematic review and synthesis of frameworks and taxonomies of factors that prevent or enable improvements in healthcare professional practice. IMPLEMENTATION SCIENCE, 8(1), pp. 35.</w:t>
      </w:r>
    </w:p>
    <w:p w14:paraId="0E0297CC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14861A98" w14:textId="41AEE95F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>HAM, C. and CURRY, N., 2011. Integrated Care. London: The kings Fund.</w:t>
      </w:r>
    </w:p>
    <w:p w14:paraId="6E3BB38E" w14:textId="03644AD2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3997140F" w14:textId="398DDB86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>HEALTH EDUCATION ENGLAND</w:t>
      </w:r>
      <w:r w:rsidRPr="00090467">
        <w:rPr>
          <w:rFonts w:cstheme="minorHAnsi"/>
          <w:sz w:val="24"/>
          <w:szCs w:val="24"/>
        </w:rPr>
        <w:t xml:space="preserve">, 2019. Framework for spread and adoption of workforce innovation. London: Health Education </w:t>
      </w:r>
      <w:proofErr w:type="spellStart"/>
      <w:r w:rsidRPr="00090467">
        <w:rPr>
          <w:rFonts w:cstheme="minorHAnsi"/>
          <w:sz w:val="24"/>
          <w:szCs w:val="24"/>
        </w:rPr>
        <w:t>england</w:t>
      </w:r>
      <w:proofErr w:type="spellEnd"/>
      <w:r w:rsidRPr="00090467">
        <w:rPr>
          <w:rFonts w:cstheme="minorHAnsi"/>
          <w:sz w:val="24"/>
          <w:szCs w:val="24"/>
        </w:rPr>
        <w:t>.</w:t>
      </w:r>
    </w:p>
    <w:p w14:paraId="122B7368" w14:textId="27F71A73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4DBE740F" w14:textId="3CBF5729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lastRenderedPageBreak/>
        <w:t>HYWEL DDA UNIVERSITY HEALTH BOARD</w:t>
      </w:r>
      <w:r w:rsidRPr="00090467">
        <w:rPr>
          <w:rFonts w:cstheme="minorHAnsi"/>
          <w:sz w:val="24"/>
          <w:szCs w:val="24"/>
        </w:rPr>
        <w:t>, 2017. Transforming clinical services. Cardiff: NHS Wales.</w:t>
      </w:r>
    </w:p>
    <w:p w14:paraId="77B6F682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411BC965" w14:textId="0D0559DA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>HYWEL DDA UNIVERSITY HEALTH BOARD, 2021. Our Digital Response 2020-2025. Hywel Dda University Health Board.</w:t>
      </w:r>
    </w:p>
    <w:p w14:paraId="426D1526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6209FE62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3470D583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 xml:space="preserve">KELLERMANN, A.L. and JONES, S.S., 2013. What It Will Take </w:t>
      </w:r>
      <w:proofErr w:type="gramStart"/>
      <w:r w:rsidRPr="00090467">
        <w:rPr>
          <w:rFonts w:cstheme="minorHAnsi"/>
          <w:sz w:val="24"/>
          <w:szCs w:val="24"/>
        </w:rPr>
        <w:t>To</w:t>
      </w:r>
      <w:proofErr w:type="gramEnd"/>
      <w:r w:rsidRPr="00090467">
        <w:rPr>
          <w:rFonts w:cstheme="minorHAnsi"/>
          <w:sz w:val="24"/>
          <w:szCs w:val="24"/>
        </w:rPr>
        <w:t xml:space="preserve"> Achieve The As-Yet-Unfulfilled Promises Of Health Information Technology. Health Affairs, 32(1), pp. 63-68.</w:t>
      </w:r>
    </w:p>
    <w:p w14:paraId="67BBC93F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2A245ABE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 xml:space="preserve">MAY, C.R., MAIR, F., FINCH, T., MACFARLANE, A., DOWRICK, C., TREWEEK, S., RAPLEY, T., BALLINI, L., ONG, B.N., ROGERS, A., MURRAY, E., ELWYN, G., LÉGARÉ, F., GUNN, J. and MONTORI, V.M., 2009. Development of a theory of implementation and integration: Normalization Process Theory. Implementation </w:t>
      </w:r>
      <w:proofErr w:type="gramStart"/>
      <w:r w:rsidRPr="00090467">
        <w:rPr>
          <w:rFonts w:cstheme="minorHAnsi"/>
          <w:sz w:val="24"/>
          <w:szCs w:val="24"/>
        </w:rPr>
        <w:t>Science :</w:t>
      </w:r>
      <w:proofErr w:type="gramEnd"/>
      <w:r w:rsidRPr="00090467">
        <w:rPr>
          <w:rFonts w:cstheme="minorHAnsi"/>
          <w:sz w:val="24"/>
          <w:szCs w:val="24"/>
        </w:rPr>
        <w:t xml:space="preserve"> IS, 4(1), pp. 29.</w:t>
      </w:r>
    </w:p>
    <w:p w14:paraId="4FB9F13B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2B6845D8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>MULLINS, L. and MCLEAN, J.E., 2019. Mullins: Organisational Behaviour in the Workplace. Harlow: Pearson Education, Limited.</w:t>
      </w:r>
    </w:p>
    <w:p w14:paraId="5A4C280A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36A8E6CB" w14:textId="234DDD0D" w:rsid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 xml:space="preserve">NHS IMPROVING QUALITY, 2015. First steps towards quality </w:t>
      </w:r>
      <w:proofErr w:type="spellStart"/>
      <w:proofErr w:type="gramStart"/>
      <w:r w:rsidRPr="00090467">
        <w:rPr>
          <w:rFonts w:cstheme="minorHAnsi"/>
          <w:sz w:val="24"/>
          <w:szCs w:val="24"/>
        </w:rPr>
        <w:t>improvement:a</w:t>
      </w:r>
      <w:proofErr w:type="spellEnd"/>
      <w:proofErr w:type="gramEnd"/>
      <w:r w:rsidRPr="00090467">
        <w:rPr>
          <w:rFonts w:cstheme="minorHAnsi"/>
          <w:sz w:val="24"/>
          <w:szCs w:val="24"/>
        </w:rPr>
        <w:t xml:space="preserve"> simple guide to improving services. NHS Improving Quality.</w:t>
      </w:r>
    </w:p>
    <w:p w14:paraId="7D25F304" w14:textId="33E8EE1B" w:rsidR="00D200C8" w:rsidRDefault="00D200C8" w:rsidP="00090467">
      <w:pPr>
        <w:spacing w:line="480" w:lineRule="auto"/>
        <w:rPr>
          <w:rFonts w:cstheme="minorHAnsi"/>
          <w:sz w:val="24"/>
          <w:szCs w:val="24"/>
        </w:rPr>
      </w:pPr>
    </w:p>
    <w:p w14:paraId="0A03579B" w14:textId="495E08A6" w:rsidR="00D200C8" w:rsidRPr="00090467" w:rsidRDefault="00D200C8" w:rsidP="00090467">
      <w:pPr>
        <w:spacing w:line="480" w:lineRule="auto"/>
        <w:rPr>
          <w:rFonts w:cstheme="minorHAnsi"/>
          <w:sz w:val="24"/>
          <w:szCs w:val="24"/>
        </w:rPr>
      </w:pPr>
      <w:r w:rsidRPr="00D200C8">
        <w:rPr>
          <w:rFonts w:cstheme="minorHAnsi"/>
          <w:sz w:val="24"/>
          <w:szCs w:val="24"/>
        </w:rPr>
        <w:lastRenderedPageBreak/>
        <w:t>PROJECT MANAGEMENT INSTITUTE, 2017. </w:t>
      </w:r>
      <w:r w:rsidRPr="00D200C8">
        <w:rPr>
          <w:rFonts w:cstheme="minorHAnsi"/>
          <w:i/>
          <w:iCs/>
          <w:sz w:val="24"/>
          <w:szCs w:val="24"/>
        </w:rPr>
        <w:t>A Guide to the Project Management Body of Knowledge (PMBOK Guide). </w:t>
      </w:r>
      <w:r w:rsidRPr="00D200C8">
        <w:rPr>
          <w:rFonts w:cstheme="minorHAnsi"/>
          <w:sz w:val="24"/>
          <w:szCs w:val="24"/>
        </w:rPr>
        <w:t>Newtown Square, PA: Project Management Institute.</w:t>
      </w:r>
    </w:p>
    <w:p w14:paraId="08AAC773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1AB2481E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>ROSS, J., STEVENSON, F., DACK, C., PAL, K., MAY, C., MICHIE, S., BARNARD, M. and MURRAY, E., 2018. Developing an implementation strategy for a digital health intervention: an example in routine healthcare.</w:t>
      </w:r>
    </w:p>
    <w:p w14:paraId="4485695C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4D27CCAE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>ROYAL COLLEGE OF NURSING, 2019. Applying the Data Protection Act 2018 and General Data Protection Regulation principles in healthcare settings. Nursing management (Harrow, London, England), 26(1), pp. 34-40.</w:t>
      </w:r>
    </w:p>
    <w:p w14:paraId="0AE41C63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6C21A807" w14:textId="231EEE8E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 xml:space="preserve">SHOJANIA, K.G. and GRIMSHAW, J.M., 2005. Evidence-Based Quality Improvement: The State </w:t>
      </w:r>
      <w:proofErr w:type="gramStart"/>
      <w:r w:rsidRPr="00090467">
        <w:rPr>
          <w:rFonts w:cstheme="minorHAnsi"/>
          <w:sz w:val="24"/>
          <w:szCs w:val="24"/>
        </w:rPr>
        <w:t>Of</w:t>
      </w:r>
      <w:proofErr w:type="gramEnd"/>
      <w:r w:rsidRPr="00090467">
        <w:rPr>
          <w:rFonts w:cstheme="minorHAnsi"/>
          <w:sz w:val="24"/>
          <w:szCs w:val="24"/>
        </w:rPr>
        <w:t xml:space="preserve"> The Science. Health Affairs, 24(1), pp. 138-150.</w:t>
      </w:r>
    </w:p>
    <w:p w14:paraId="74B28E48" w14:textId="0109520D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4E9A88DB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5D9D73CB" w14:textId="3A760384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>WELSH GOVERNMENT</w:t>
      </w:r>
      <w:r w:rsidRPr="00090467">
        <w:rPr>
          <w:rFonts w:cstheme="minorHAnsi"/>
          <w:sz w:val="24"/>
          <w:szCs w:val="24"/>
        </w:rPr>
        <w:t>, 2018. A Healthier Wales: Our Plan for health and Social Care. Cardiff: Welsh Government.</w:t>
      </w:r>
    </w:p>
    <w:p w14:paraId="5C71A250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302E76EC" w14:textId="54617944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t>WELSH GOVERNMENT</w:t>
      </w:r>
      <w:r w:rsidRPr="00090467">
        <w:rPr>
          <w:rFonts w:cstheme="minorHAnsi"/>
          <w:sz w:val="24"/>
          <w:szCs w:val="24"/>
        </w:rPr>
        <w:t>, 2016. Prudent Health Care: Securing Health and Well-being for Future Generations. Cardiff: Welsh Government.</w:t>
      </w:r>
    </w:p>
    <w:p w14:paraId="6237F8DF" w14:textId="77777777" w:rsidR="00090467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</w:p>
    <w:p w14:paraId="78F355F5" w14:textId="1853653F" w:rsidR="00862991" w:rsidRPr="00090467" w:rsidRDefault="00090467" w:rsidP="00090467">
      <w:pPr>
        <w:spacing w:line="480" w:lineRule="auto"/>
        <w:rPr>
          <w:rFonts w:cstheme="minorHAnsi"/>
          <w:sz w:val="24"/>
          <w:szCs w:val="24"/>
        </w:rPr>
      </w:pPr>
      <w:r w:rsidRPr="00090467">
        <w:rPr>
          <w:rFonts w:cstheme="minorHAnsi"/>
          <w:sz w:val="24"/>
          <w:szCs w:val="24"/>
        </w:rPr>
        <w:lastRenderedPageBreak/>
        <w:t>WENSING, M., GROL, R. and GRIMSHAW, J., 2020. Improving Patient Care: The Implementation of Change in Health Care. Newark: John Wiley &amp; Sons, Incorporated.</w:t>
      </w:r>
    </w:p>
    <w:p w14:paraId="30C79279" w14:textId="734AF77B" w:rsidR="008A7565" w:rsidRDefault="008A7565" w:rsidP="008F33D5">
      <w:pPr>
        <w:rPr>
          <w:rFonts w:ascii="Arial" w:hAnsi="Arial" w:cs="Arial"/>
          <w:sz w:val="24"/>
          <w:szCs w:val="24"/>
        </w:rPr>
      </w:pPr>
    </w:p>
    <w:p w14:paraId="1E052D7C" w14:textId="47AEB501" w:rsidR="008A7565" w:rsidRDefault="008A7565" w:rsidP="008F33D5">
      <w:pPr>
        <w:rPr>
          <w:rFonts w:ascii="Arial" w:hAnsi="Arial" w:cs="Arial"/>
          <w:sz w:val="24"/>
          <w:szCs w:val="24"/>
        </w:rPr>
      </w:pPr>
    </w:p>
    <w:p w14:paraId="45A720FC" w14:textId="37A93824" w:rsidR="0036654D" w:rsidRDefault="0036654D" w:rsidP="008F33D5">
      <w:pPr>
        <w:rPr>
          <w:rFonts w:ascii="Arial" w:hAnsi="Arial" w:cs="Arial"/>
          <w:color w:val="FF0000"/>
          <w:sz w:val="24"/>
          <w:szCs w:val="24"/>
        </w:rPr>
      </w:pPr>
    </w:p>
    <w:p w14:paraId="0A4CC06F" w14:textId="77777777" w:rsidR="008F33D5" w:rsidRDefault="008F33D5"/>
    <w:p w14:paraId="704F4EC3" w14:textId="77777777" w:rsidR="0036654D" w:rsidRDefault="0036654D" w:rsidP="0036654D"/>
    <w:p w14:paraId="308799AA" w14:textId="77777777" w:rsidR="0036654D" w:rsidRDefault="0036654D" w:rsidP="0036654D"/>
    <w:p w14:paraId="5F9B906E" w14:textId="77777777" w:rsidR="00862991" w:rsidRDefault="00862991" w:rsidP="00862991"/>
    <w:p w14:paraId="29F0FAA1" w14:textId="77777777" w:rsidR="00862991" w:rsidRDefault="00862991" w:rsidP="00862991"/>
    <w:p w14:paraId="143FABD3" w14:textId="77777777" w:rsidR="00862991" w:rsidRDefault="00862991" w:rsidP="00862991"/>
    <w:sectPr w:rsidR="008629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26686"/>
    <w:multiLevelType w:val="hybridMultilevel"/>
    <w:tmpl w:val="F1B0A386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" w15:restartNumberingAfterBreak="0">
    <w:nsid w:val="37A16920"/>
    <w:multiLevelType w:val="hybridMultilevel"/>
    <w:tmpl w:val="8410D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A4F"/>
    <w:rsid w:val="00000225"/>
    <w:rsid w:val="00005437"/>
    <w:rsid w:val="000076AB"/>
    <w:rsid w:val="0002236F"/>
    <w:rsid w:val="00031A59"/>
    <w:rsid w:val="00036F76"/>
    <w:rsid w:val="0004030B"/>
    <w:rsid w:val="00043FDE"/>
    <w:rsid w:val="000457DD"/>
    <w:rsid w:val="0004658C"/>
    <w:rsid w:val="00047908"/>
    <w:rsid w:val="00050B54"/>
    <w:rsid w:val="00050D80"/>
    <w:rsid w:val="00050F49"/>
    <w:rsid w:val="00061CB2"/>
    <w:rsid w:val="0006353E"/>
    <w:rsid w:val="00063F4B"/>
    <w:rsid w:val="00065B7A"/>
    <w:rsid w:val="0006637F"/>
    <w:rsid w:val="000670B4"/>
    <w:rsid w:val="00074367"/>
    <w:rsid w:val="00075BD3"/>
    <w:rsid w:val="0008143E"/>
    <w:rsid w:val="00082669"/>
    <w:rsid w:val="00082C76"/>
    <w:rsid w:val="000841C7"/>
    <w:rsid w:val="000845DA"/>
    <w:rsid w:val="00085F4A"/>
    <w:rsid w:val="00090467"/>
    <w:rsid w:val="00094FBC"/>
    <w:rsid w:val="000B41B4"/>
    <w:rsid w:val="000B500B"/>
    <w:rsid w:val="000C05E7"/>
    <w:rsid w:val="000C37AE"/>
    <w:rsid w:val="000C5EF0"/>
    <w:rsid w:val="000D11ED"/>
    <w:rsid w:val="000D3A64"/>
    <w:rsid w:val="000D5A68"/>
    <w:rsid w:val="000D5ABB"/>
    <w:rsid w:val="000E1FA0"/>
    <w:rsid w:val="000E2CA5"/>
    <w:rsid w:val="000E3927"/>
    <w:rsid w:val="000E3FA5"/>
    <w:rsid w:val="000E6084"/>
    <w:rsid w:val="001001FE"/>
    <w:rsid w:val="0010105D"/>
    <w:rsid w:val="00101099"/>
    <w:rsid w:val="00103A0E"/>
    <w:rsid w:val="001047B5"/>
    <w:rsid w:val="00116F5D"/>
    <w:rsid w:val="001238F3"/>
    <w:rsid w:val="00125010"/>
    <w:rsid w:val="001312CA"/>
    <w:rsid w:val="00133688"/>
    <w:rsid w:val="00146ED0"/>
    <w:rsid w:val="001509FB"/>
    <w:rsid w:val="00150AA9"/>
    <w:rsid w:val="00156779"/>
    <w:rsid w:val="00156851"/>
    <w:rsid w:val="001678D4"/>
    <w:rsid w:val="00167D67"/>
    <w:rsid w:val="00171783"/>
    <w:rsid w:val="0017657B"/>
    <w:rsid w:val="001777A3"/>
    <w:rsid w:val="00182610"/>
    <w:rsid w:val="001842B1"/>
    <w:rsid w:val="0019563D"/>
    <w:rsid w:val="0019663E"/>
    <w:rsid w:val="00197812"/>
    <w:rsid w:val="001B0409"/>
    <w:rsid w:val="001B2CF6"/>
    <w:rsid w:val="001C4481"/>
    <w:rsid w:val="001C5FB5"/>
    <w:rsid w:val="001C6F23"/>
    <w:rsid w:val="001D33A8"/>
    <w:rsid w:val="001D5BAC"/>
    <w:rsid w:val="001E0E94"/>
    <w:rsid w:val="001E6B0B"/>
    <w:rsid w:val="001E7897"/>
    <w:rsid w:val="001F0312"/>
    <w:rsid w:val="001F13FB"/>
    <w:rsid w:val="0020329B"/>
    <w:rsid w:val="00204EAF"/>
    <w:rsid w:val="002069A6"/>
    <w:rsid w:val="002114DC"/>
    <w:rsid w:val="00236410"/>
    <w:rsid w:val="0024044F"/>
    <w:rsid w:val="00240575"/>
    <w:rsid w:val="0024495F"/>
    <w:rsid w:val="00245F9B"/>
    <w:rsid w:val="002508FB"/>
    <w:rsid w:val="00250A1A"/>
    <w:rsid w:val="00251517"/>
    <w:rsid w:val="002568DF"/>
    <w:rsid w:val="0025711A"/>
    <w:rsid w:val="002602AC"/>
    <w:rsid w:val="00265F83"/>
    <w:rsid w:val="002663B3"/>
    <w:rsid w:val="00266657"/>
    <w:rsid w:val="00275C58"/>
    <w:rsid w:val="00281D09"/>
    <w:rsid w:val="002826DD"/>
    <w:rsid w:val="00283720"/>
    <w:rsid w:val="00294962"/>
    <w:rsid w:val="002A100A"/>
    <w:rsid w:val="002A2F61"/>
    <w:rsid w:val="002A67C3"/>
    <w:rsid w:val="002B0172"/>
    <w:rsid w:val="002B04F8"/>
    <w:rsid w:val="002B4FC3"/>
    <w:rsid w:val="002B7256"/>
    <w:rsid w:val="002C1B79"/>
    <w:rsid w:val="002C3603"/>
    <w:rsid w:val="002C4994"/>
    <w:rsid w:val="002C6DC4"/>
    <w:rsid w:val="002D5FD0"/>
    <w:rsid w:val="002E1DC2"/>
    <w:rsid w:val="002F1C12"/>
    <w:rsid w:val="002F2E01"/>
    <w:rsid w:val="00316416"/>
    <w:rsid w:val="00317E53"/>
    <w:rsid w:val="00323440"/>
    <w:rsid w:val="003269EB"/>
    <w:rsid w:val="00330776"/>
    <w:rsid w:val="00333556"/>
    <w:rsid w:val="003431D9"/>
    <w:rsid w:val="00343EEF"/>
    <w:rsid w:val="00344028"/>
    <w:rsid w:val="00345213"/>
    <w:rsid w:val="00352E5D"/>
    <w:rsid w:val="003568B5"/>
    <w:rsid w:val="00356E45"/>
    <w:rsid w:val="00363C7F"/>
    <w:rsid w:val="00363EE6"/>
    <w:rsid w:val="0036654D"/>
    <w:rsid w:val="003719D2"/>
    <w:rsid w:val="00377330"/>
    <w:rsid w:val="00383E2F"/>
    <w:rsid w:val="00386816"/>
    <w:rsid w:val="003916B2"/>
    <w:rsid w:val="00396700"/>
    <w:rsid w:val="0039713A"/>
    <w:rsid w:val="003A1C1C"/>
    <w:rsid w:val="003A5FF4"/>
    <w:rsid w:val="003A6E98"/>
    <w:rsid w:val="003B3DDC"/>
    <w:rsid w:val="003B7A45"/>
    <w:rsid w:val="003C797A"/>
    <w:rsid w:val="003D37A3"/>
    <w:rsid w:val="003D41D5"/>
    <w:rsid w:val="003D4612"/>
    <w:rsid w:val="003D48AA"/>
    <w:rsid w:val="003D7462"/>
    <w:rsid w:val="003E2D11"/>
    <w:rsid w:val="003F140D"/>
    <w:rsid w:val="003F3715"/>
    <w:rsid w:val="003F6EF4"/>
    <w:rsid w:val="00401529"/>
    <w:rsid w:val="00410653"/>
    <w:rsid w:val="00414892"/>
    <w:rsid w:val="00430622"/>
    <w:rsid w:val="004365A7"/>
    <w:rsid w:val="00440872"/>
    <w:rsid w:val="00440C0D"/>
    <w:rsid w:val="00441743"/>
    <w:rsid w:val="00441B9E"/>
    <w:rsid w:val="004432F9"/>
    <w:rsid w:val="004477A6"/>
    <w:rsid w:val="004515AE"/>
    <w:rsid w:val="004518D2"/>
    <w:rsid w:val="00476504"/>
    <w:rsid w:val="00482B64"/>
    <w:rsid w:val="00490DFF"/>
    <w:rsid w:val="004910A5"/>
    <w:rsid w:val="004A0272"/>
    <w:rsid w:val="004B23A3"/>
    <w:rsid w:val="004B693E"/>
    <w:rsid w:val="004B6971"/>
    <w:rsid w:val="004B6DB7"/>
    <w:rsid w:val="004C0277"/>
    <w:rsid w:val="004C4185"/>
    <w:rsid w:val="004C73F0"/>
    <w:rsid w:val="004D5147"/>
    <w:rsid w:val="004D6C42"/>
    <w:rsid w:val="004E1F82"/>
    <w:rsid w:val="004F0731"/>
    <w:rsid w:val="004F1D35"/>
    <w:rsid w:val="0050581D"/>
    <w:rsid w:val="005239A0"/>
    <w:rsid w:val="00526936"/>
    <w:rsid w:val="00527A17"/>
    <w:rsid w:val="005420CB"/>
    <w:rsid w:val="00551C81"/>
    <w:rsid w:val="005553E0"/>
    <w:rsid w:val="00563749"/>
    <w:rsid w:val="00563D2A"/>
    <w:rsid w:val="00566142"/>
    <w:rsid w:val="00567C2A"/>
    <w:rsid w:val="0057140E"/>
    <w:rsid w:val="00575B1F"/>
    <w:rsid w:val="00576261"/>
    <w:rsid w:val="00592B6F"/>
    <w:rsid w:val="005961F9"/>
    <w:rsid w:val="005A4AA1"/>
    <w:rsid w:val="005A68D6"/>
    <w:rsid w:val="005B2036"/>
    <w:rsid w:val="005B44C7"/>
    <w:rsid w:val="005B4FB7"/>
    <w:rsid w:val="005B7E42"/>
    <w:rsid w:val="005C5B03"/>
    <w:rsid w:val="005D0DD8"/>
    <w:rsid w:val="005D290F"/>
    <w:rsid w:val="005E1217"/>
    <w:rsid w:val="005F1445"/>
    <w:rsid w:val="00603BB4"/>
    <w:rsid w:val="00605383"/>
    <w:rsid w:val="00606BDF"/>
    <w:rsid w:val="00607A8C"/>
    <w:rsid w:val="00607B38"/>
    <w:rsid w:val="00611753"/>
    <w:rsid w:val="00612F60"/>
    <w:rsid w:val="00614A1C"/>
    <w:rsid w:val="00631DAE"/>
    <w:rsid w:val="00634FF5"/>
    <w:rsid w:val="00640F97"/>
    <w:rsid w:val="00643935"/>
    <w:rsid w:val="006447A9"/>
    <w:rsid w:val="0064593C"/>
    <w:rsid w:val="00654ABB"/>
    <w:rsid w:val="00655B9A"/>
    <w:rsid w:val="00667991"/>
    <w:rsid w:val="00667C45"/>
    <w:rsid w:val="006731E7"/>
    <w:rsid w:val="006743E0"/>
    <w:rsid w:val="00675052"/>
    <w:rsid w:val="006802B9"/>
    <w:rsid w:val="00685B15"/>
    <w:rsid w:val="006966BB"/>
    <w:rsid w:val="006A2007"/>
    <w:rsid w:val="006B1AD2"/>
    <w:rsid w:val="006B2CAA"/>
    <w:rsid w:val="006B348A"/>
    <w:rsid w:val="006B7A6A"/>
    <w:rsid w:val="006C5B1B"/>
    <w:rsid w:val="006C7548"/>
    <w:rsid w:val="006D032D"/>
    <w:rsid w:val="006D1667"/>
    <w:rsid w:val="006D55D7"/>
    <w:rsid w:val="006D6A5F"/>
    <w:rsid w:val="006F2E4B"/>
    <w:rsid w:val="006F4FCE"/>
    <w:rsid w:val="0070012D"/>
    <w:rsid w:val="00702CA3"/>
    <w:rsid w:val="00706FCE"/>
    <w:rsid w:val="0071038B"/>
    <w:rsid w:val="00715B46"/>
    <w:rsid w:val="00715C32"/>
    <w:rsid w:val="007175AE"/>
    <w:rsid w:val="00732472"/>
    <w:rsid w:val="00732954"/>
    <w:rsid w:val="007409FE"/>
    <w:rsid w:val="00741A9D"/>
    <w:rsid w:val="007437D0"/>
    <w:rsid w:val="00750129"/>
    <w:rsid w:val="00752F82"/>
    <w:rsid w:val="00753C9C"/>
    <w:rsid w:val="007548B2"/>
    <w:rsid w:val="00757708"/>
    <w:rsid w:val="00760553"/>
    <w:rsid w:val="00772228"/>
    <w:rsid w:val="0077306F"/>
    <w:rsid w:val="00774F65"/>
    <w:rsid w:val="00777286"/>
    <w:rsid w:val="0079153B"/>
    <w:rsid w:val="00794704"/>
    <w:rsid w:val="007A2420"/>
    <w:rsid w:val="007A65D7"/>
    <w:rsid w:val="007B1F7A"/>
    <w:rsid w:val="007B7198"/>
    <w:rsid w:val="007C619D"/>
    <w:rsid w:val="007C7CC3"/>
    <w:rsid w:val="007D275D"/>
    <w:rsid w:val="007E0C31"/>
    <w:rsid w:val="007E1123"/>
    <w:rsid w:val="007F36E2"/>
    <w:rsid w:val="007F380B"/>
    <w:rsid w:val="007F5789"/>
    <w:rsid w:val="007F6FDC"/>
    <w:rsid w:val="008021B4"/>
    <w:rsid w:val="00804094"/>
    <w:rsid w:val="00811D24"/>
    <w:rsid w:val="00814947"/>
    <w:rsid w:val="00817AE9"/>
    <w:rsid w:val="00817B63"/>
    <w:rsid w:val="00821403"/>
    <w:rsid w:val="008218CE"/>
    <w:rsid w:val="008273D6"/>
    <w:rsid w:val="0084047A"/>
    <w:rsid w:val="00841381"/>
    <w:rsid w:val="00841717"/>
    <w:rsid w:val="008432F6"/>
    <w:rsid w:val="0084737D"/>
    <w:rsid w:val="00847703"/>
    <w:rsid w:val="00850422"/>
    <w:rsid w:val="00852916"/>
    <w:rsid w:val="0085452C"/>
    <w:rsid w:val="00857D90"/>
    <w:rsid w:val="00862991"/>
    <w:rsid w:val="00871399"/>
    <w:rsid w:val="0087412E"/>
    <w:rsid w:val="00876FA3"/>
    <w:rsid w:val="0087729A"/>
    <w:rsid w:val="00881D70"/>
    <w:rsid w:val="00883627"/>
    <w:rsid w:val="008863B8"/>
    <w:rsid w:val="00887B76"/>
    <w:rsid w:val="00897828"/>
    <w:rsid w:val="008A0210"/>
    <w:rsid w:val="008A04A1"/>
    <w:rsid w:val="008A4033"/>
    <w:rsid w:val="008A44DD"/>
    <w:rsid w:val="008A69E6"/>
    <w:rsid w:val="008A7565"/>
    <w:rsid w:val="008B67F9"/>
    <w:rsid w:val="008C3908"/>
    <w:rsid w:val="008C5C43"/>
    <w:rsid w:val="008C5CF9"/>
    <w:rsid w:val="008C5DBB"/>
    <w:rsid w:val="008C6AC0"/>
    <w:rsid w:val="008D2637"/>
    <w:rsid w:val="008D67CB"/>
    <w:rsid w:val="008E0ABA"/>
    <w:rsid w:val="008E7746"/>
    <w:rsid w:val="008F33D5"/>
    <w:rsid w:val="00904A2E"/>
    <w:rsid w:val="00907980"/>
    <w:rsid w:val="00914A8F"/>
    <w:rsid w:val="009153DB"/>
    <w:rsid w:val="00925A59"/>
    <w:rsid w:val="00927A43"/>
    <w:rsid w:val="00927C29"/>
    <w:rsid w:val="00931865"/>
    <w:rsid w:val="00933A73"/>
    <w:rsid w:val="00935590"/>
    <w:rsid w:val="00943136"/>
    <w:rsid w:val="00947ED2"/>
    <w:rsid w:val="009509C3"/>
    <w:rsid w:val="009537C9"/>
    <w:rsid w:val="009607B5"/>
    <w:rsid w:val="009629B9"/>
    <w:rsid w:val="00964A4F"/>
    <w:rsid w:val="00972B4A"/>
    <w:rsid w:val="0097303F"/>
    <w:rsid w:val="009802D4"/>
    <w:rsid w:val="009807DF"/>
    <w:rsid w:val="00983928"/>
    <w:rsid w:val="0098587F"/>
    <w:rsid w:val="009918B3"/>
    <w:rsid w:val="009976DA"/>
    <w:rsid w:val="009A1F4E"/>
    <w:rsid w:val="009A3F23"/>
    <w:rsid w:val="009A5953"/>
    <w:rsid w:val="009C09A6"/>
    <w:rsid w:val="009C41C2"/>
    <w:rsid w:val="009D1FF5"/>
    <w:rsid w:val="009E1616"/>
    <w:rsid w:val="009E5A3E"/>
    <w:rsid w:val="00A020D6"/>
    <w:rsid w:val="00A03D11"/>
    <w:rsid w:val="00A071DE"/>
    <w:rsid w:val="00A078BA"/>
    <w:rsid w:val="00A135EA"/>
    <w:rsid w:val="00A13898"/>
    <w:rsid w:val="00A341AF"/>
    <w:rsid w:val="00A43A55"/>
    <w:rsid w:val="00A44A6A"/>
    <w:rsid w:val="00A4556A"/>
    <w:rsid w:val="00A515CB"/>
    <w:rsid w:val="00A54B0D"/>
    <w:rsid w:val="00A57D9B"/>
    <w:rsid w:val="00A63917"/>
    <w:rsid w:val="00A64F22"/>
    <w:rsid w:val="00A65090"/>
    <w:rsid w:val="00A65884"/>
    <w:rsid w:val="00A70617"/>
    <w:rsid w:val="00A821F1"/>
    <w:rsid w:val="00A83438"/>
    <w:rsid w:val="00A924D9"/>
    <w:rsid w:val="00A92E40"/>
    <w:rsid w:val="00AA272F"/>
    <w:rsid w:val="00AA2EC7"/>
    <w:rsid w:val="00AA32AB"/>
    <w:rsid w:val="00AA71F9"/>
    <w:rsid w:val="00AB3611"/>
    <w:rsid w:val="00AB5DCC"/>
    <w:rsid w:val="00AE0C2A"/>
    <w:rsid w:val="00AE14C6"/>
    <w:rsid w:val="00AE3640"/>
    <w:rsid w:val="00AF15B6"/>
    <w:rsid w:val="00B11128"/>
    <w:rsid w:val="00B202AF"/>
    <w:rsid w:val="00B25FEF"/>
    <w:rsid w:val="00B33A41"/>
    <w:rsid w:val="00B372A6"/>
    <w:rsid w:val="00B5450B"/>
    <w:rsid w:val="00B552D0"/>
    <w:rsid w:val="00B71590"/>
    <w:rsid w:val="00B776D3"/>
    <w:rsid w:val="00B84858"/>
    <w:rsid w:val="00B8581E"/>
    <w:rsid w:val="00B86A09"/>
    <w:rsid w:val="00B91E61"/>
    <w:rsid w:val="00B92636"/>
    <w:rsid w:val="00B93907"/>
    <w:rsid w:val="00BA6C96"/>
    <w:rsid w:val="00BB236C"/>
    <w:rsid w:val="00BB49E8"/>
    <w:rsid w:val="00BB7A9C"/>
    <w:rsid w:val="00BC7862"/>
    <w:rsid w:val="00BD511A"/>
    <w:rsid w:val="00BE3D3B"/>
    <w:rsid w:val="00BE5747"/>
    <w:rsid w:val="00BF29D2"/>
    <w:rsid w:val="00BF3FD8"/>
    <w:rsid w:val="00C035AE"/>
    <w:rsid w:val="00C068B9"/>
    <w:rsid w:val="00C11882"/>
    <w:rsid w:val="00C15CD1"/>
    <w:rsid w:val="00C16515"/>
    <w:rsid w:val="00C3787F"/>
    <w:rsid w:val="00C40614"/>
    <w:rsid w:val="00C42524"/>
    <w:rsid w:val="00C43373"/>
    <w:rsid w:val="00C43C9B"/>
    <w:rsid w:val="00C564CA"/>
    <w:rsid w:val="00C578D0"/>
    <w:rsid w:val="00C57A3D"/>
    <w:rsid w:val="00C63D54"/>
    <w:rsid w:val="00C64EFD"/>
    <w:rsid w:val="00C65105"/>
    <w:rsid w:val="00C66428"/>
    <w:rsid w:val="00C67A25"/>
    <w:rsid w:val="00C772D1"/>
    <w:rsid w:val="00C93908"/>
    <w:rsid w:val="00CA243C"/>
    <w:rsid w:val="00CA3792"/>
    <w:rsid w:val="00CA64B3"/>
    <w:rsid w:val="00CB392E"/>
    <w:rsid w:val="00CB4F6C"/>
    <w:rsid w:val="00CC1E54"/>
    <w:rsid w:val="00CC3F23"/>
    <w:rsid w:val="00CC4DEC"/>
    <w:rsid w:val="00CD17F8"/>
    <w:rsid w:val="00CD2775"/>
    <w:rsid w:val="00CE37F8"/>
    <w:rsid w:val="00CE72AE"/>
    <w:rsid w:val="00CF45E7"/>
    <w:rsid w:val="00CF75DA"/>
    <w:rsid w:val="00CF7BCA"/>
    <w:rsid w:val="00D0338A"/>
    <w:rsid w:val="00D03C20"/>
    <w:rsid w:val="00D048A3"/>
    <w:rsid w:val="00D10B20"/>
    <w:rsid w:val="00D1169A"/>
    <w:rsid w:val="00D135EC"/>
    <w:rsid w:val="00D140B2"/>
    <w:rsid w:val="00D1668E"/>
    <w:rsid w:val="00D174FD"/>
    <w:rsid w:val="00D200C8"/>
    <w:rsid w:val="00D24286"/>
    <w:rsid w:val="00D242D5"/>
    <w:rsid w:val="00D30131"/>
    <w:rsid w:val="00D30766"/>
    <w:rsid w:val="00D3185F"/>
    <w:rsid w:val="00D33F9E"/>
    <w:rsid w:val="00D4669A"/>
    <w:rsid w:val="00D47129"/>
    <w:rsid w:val="00D50156"/>
    <w:rsid w:val="00D528A2"/>
    <w:rsid w:val="00D555EA"/>
    <w:rsid w:val="00D64414"/>
    <w:rsid w:val="00D669C7"/>
    <w:rsid w:val="00D72266"/>
    <w:rsid w:val="00D762AE"/>
    <w:rsid w:val="00D91BB9"/>
    <w:rsid w:val="00D9774F"/>
    <w:rsid w:val="00DB62A0"/>
    <w:rsid w:val="00DC2361"/>
    <w:rsid w:val="00DD1EC6"/>
    <w:rsid w:val="00DD523E"/>
    <w:rsid w:val="00DE0132"/>
    <w:rsid w:val="00DE12B6"/>
    <w:rsid w:val="00DF12CF"/>
    <w:rsid w:val="00E03BD9"/>
    <w:rsid w:val="00E0444D"/>
    <w:rsid w:val="00E119EB"/>
    <w:rsid w:val="00E1615D"/>
    <w:rsid w:val="00E1769F"/>
    <w:rsid w:val="00E1791A"/>
    <w:rsid w:val="00E2149F"/>
    <w:rsid w:val="00E22693"/>
    <w:rsid w:val="00E249BC"/>
    <w:rsid w:val="00E3320D"/>
    <w:rsid w:val="00E3334E"/>
    <w:rsid w:val="00E33D02"/>
    <w:rsid w:val="00E41B5D"/>
    <w:rsid w:val="00E43340"/>
    <w:rsid w:val="00E468F1"/>
    <w:rsid w:val="00E47A7A"/>
    <w:rsid w:val="00E503A8"/>
    <w:rsid w:val="00E6308B"/>
    <w:rsid w:val="00E75064"/>
    <w:rsid w:val="00E85D53"/>
    <w:rsid w:val="00E87B48"/>
    <w:rsid w:val="00E91172"/>
    <w:rsid w:val="00E92819"/>
    <w:rsid w:val="00E92D13"/>
    <w:rsid w:val="00E943E3"/>
    <w:rsid w:val="00E972ED"/>
    <w:rsid w:val="00EA50E1"/>
    <w:rsid w:val="00EB221C"/>
    <w:rsid w:val="00EB70B8"/>
    <w:rsid w:val="00EB7E3C"/>
    <w:rsid w:val="00ED0EF1"/>
    <w:rsid w:val="00EE02AE"/>
    <w:rsid w:val="00EE59C1"/>
    <w:rsid w:val="00EF2570"/>
    <w:rsid w:val="00EF2A74"/>
    <w:rsid w:val="00EF5233"/>
    <w:rsid w:val="00EF7DA9"/>
    <w:rsid w:val="00F000B6"/>
    <w:rsid w:val="00F024D9"/>
    <w:rsid w:val="00F02DE2"/>
    <w:rsid w:val="00F05537"/>
    <w:rsid w:val="00F1048D"/>
    <w:rsid w:val="00F107BF"/>
    <w:rsid w:val="00F1232A"/>
    <w:rsid w:val="00F12D9E"/>
    <w:rsid w:val="00F151EF"/>
    <w:rsid w:val="00F15F54"/>
    <w:rsid w:val="00F23724"/>
    <w:rsid w:val="00F23944"/>
    <w:rsid w:val="00F26299"/>
    <w:rsid w:val="00F34252"/>
    <w:rsid w:val="00F37B2D"/>
    <w:rsid w:val="00F42C44"/>
    <w:rsid w:val="00F44EA3"/>
    <w:rsid w:val="00F46752"/>
    <w:rsid w:val="00F5173A"/>
    <w:rsid w:val="00F51FCD"/>
    <w:rsid w:val="00F5567D"/>
    <w:rsid w:val="00F6116E"/>
    <w:rsid w:val="00F665A5"/>
    <w:rsid w:val="00F75D92"/>
    <w:rsid w:val="00F76F3A"/>
    <w:rsid w:val="00F77C67"/>
    <w:rsid w:val="00F8185F"/>
    <w:rsid w:val="00F8198E"/>
    <w:rsid w:val="00F839FE"/>
    <w:rsid w:val="00F87344"/>
    <w:rsid w:val="00F92D28"/>
    <w:rsid w:val="00F93EE0"/>
    <w:rsid w:val="00F95E25"/>
    <w:rsid w:val="00FA1B59"/>
    <w:rsid w:val="00FA24D4"/>
    <w:rsid w:val="00FA5323"/>
    <w:rsid w:val="00FA7842"/>
    <w:rsid w:val="00FB0213"/>
    <w:rsid w:val="00FB7CB8"/>
    <w:rsid w:val="00FC35B0"/>
    <w:rsid w:val="00FC4E98"/>
    <w:rsid w:val="00FC64BF"/>
    <w:rsid w:val="00FC6B99"/>
    <w:rsid w:val="00FD1F9A"/>
    <w:rsid w:val="00FE0564"/>
    <w:rsid w:val="00FE1705"/>
    <w:rsid w:val="00FE3973"/>
    <w:rsid w:val="00FF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CB706"/>
  <w15:chartTrackingRefBased/>
  <w15:docId w15:val="{24813810-9913-41DC-8425-A4E80F9FD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3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715B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8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18650</TotalTime>
  <Pages>23</Pages>
  <Words>4074</Words>
  <Characters>23222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Lyanne Lewis (Hywel Dda UHB - Education Liaison Nurse)</dc:creator>
  <cp:keywords/>
  <dc:description/>
  <cp:lastModifiedBy>Lyanne Lewis (Hywel Dda UHB - Education Liaison Nurse)</cp:lastModifiedBy>
  <cp:revision>574</cp:revision>
  <dcterms:created xsi:type="dcterms:W3CDTF">2022-04-28T12:48:00Z</dcterms:created>
  <dcterms:modified xsi:type="dcterms:W3CDTF">2022-05-19T12:46:00Z</dcterms:modified>
</cp:coreProperties>
</file>